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92" w:rsidRDefault="002B5D17" w:rsidP="00C41D92">
      <w:pPr>
        <w:ind w:right="3"/>
        <w:jc w:val="center"/>
        <w:rPr>
          <w:b/>
          <w:sz w:val="32"/>
        </w:rPr>
      </w:pPr>
      <w:r w:rsidRPr="00C41D92">
        <w:rPr>
          <w:noProof/>
          <w:sz w:val="20"/>
          <w:szCs w:val="20"/>
          <w:lang w:eastAsia="lv-LV"/>
        </w:rPr>
        <w:drawing>
          <wp:inline distT="0" distB="0" distL="0" distR="0">
            <wp:extent cx="685800" cy="752475"/>
            <wp:effectExtent l="0" t="0" r="0" b="9525"/>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41D92" w:rsidRDefault="00C41D92" w:rsidP="00C41D92">
      <w:pPr>
        <w:pStyle w:val="Header"/>
        <w:jc w:val="center"/>
        <w:rPr>
          <w:sz w:val="20"/>
        </w:rPr>
      </w:pPr>
      <w:r>
        <w:rPr>
          <w:sz w:val="20"/>
        </w:rPr>
        <w:t>LATVIJAS REPUBLIKA</w:t>
      </w:r>
    </w:p>
    <w:p w:rsidR="00C41D92" w:rsidRDefault="00C41D92" w:rsidP="00C41D92">
      <w:pPr>
        <w:pStyle w:val="Header"/>
        <w:jc w:val="center"/>
        <w:rPr>
          <w:b/>
          <w:sz w:val="32"/>
          <w:szCs w:val="32"/>
        </w:rPr>
      </w:pPr>
      <w:r>
        <w:rPr>
          <w:b/>
          <w:sz w:val="32"/>
          <w:szCs w:val="32"/>
        </w:rPr>
        <w:t>DOBELES NOVADA DOME</w:t>
      </w:r>
    </w:p>
    <w:p w:rsidR="00C41D92" w:rsidRDefault="00C41D92" w:rsidP="00C41D9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41D92" w:rsidRDefault="00C41D92" w:rsidP="00C41D9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color w:val="000000"/>
            <w:sz w:val="16"/>
            <w:szCs w:val="16"/>
          </w:rPr>
          <w:t>dome@dobele.lv</w:t>
        </w:r>
      </w:hyperlink>
    </w:p>
    <w:p w:rsidR="00C41D92" w:rsidRDefault="00C41D92" w:rsidP="00C41D92">
      <w:pPr>
        <w:spacing w:after="0" w:line="240" w:lineRule="auto"/>
        <w:jc w:val="center"/>
        <w:rPr>
          <w:b/>
        </w:rPr>
      </w:pPr>
    </w:p>
    <w:p w:rsidR="00C41D92" w:rsidRPr="003757BB" w:rsidRDefault="00C41D92" w:rsidP="00C41D92">
      <w:pPr>
        <w:tabs>
          <w:tab w:val="left" w:pos="6946"/>
        </w:tabs>
        <w:spacing w:after="0" w:line="240" w:lineRule="auto"/>
        <w:jc w:val="right"/>
      </w:pPr>
      <w:r w:rsidRPr="003757BB">
        <w:t xml:space="preserve">APSTIPRINĀTI </w:t>
      </w:r>
    </w:p>
    <w:p w:rsidR="00C41D92" w:rsidRPr="003757BB" w:rsidRDefault="00C41D92" w:rsidP="00C41D92">
      <w:pPr>
        <w:autoSpaceDE w:val="0"/>
        <w:autoSpaceDN w:val="0"/>
        <w:adjustRightInd w:val="0"/>
        <w:spacing w:after="0" w:line="240" w:lineRule="auto"/>
        <w:jc w:val="right"/>
        <w:rPr>
          <w:color w:val="000000"/>
        </w:rPr>
      </w:pPr>
      <w:r w:rsidRPr="003757BB">
        <w:rPr>
          <w:color w:val="000000"/>
        </w:rPr>
        <w:t xml:space="preserve">ar Dobeles novada domes </w:t>
      </w:r>
    </w:p>
    <w:p w:rsidR="00C41D92" w:rsidRPr="003757BB" w:rsidRDefault="00C41D92" w:rsidP="00C41D92">
      <w:pPr>
        <w:autoSpaceDE w:val="0"/>
        <w:autoSpaceDN w:val="0"/>
        <w:adjustRightInd w:val="0"/>
        <w:spacing w:after="0" w:line="240" w:lineRule="auto"/>
        <w:jc w:val="right"/>
        <w:rPr>
          <w:color w:val="000000"/>
        </w:rPr>
      </w:pPr>
      <w:r w:rsidRPr="003757BB">
        <w:rPr>
          <w:color w:val="000000"/>
        </w:rPr>
        <w:t>2020. gada 29.oktobra lēmumu Nr. </w:t>
      </w:r>
      <w:r>
        <w:rPr>
          <w:color w:val="000000"/>
        </w:rPr>
        <w:t>280</w:t>
      </w:r>
      <w:r w:rsidRPr="003757BB">
        <w:rPr>
          <w:color w:val="000000"/>
        </w:rPr>
        <w:t>/13</w:t>
      </w:r>
    </w:p>
    <w:p w:rsidR="00C41D92" w:rsidRPr="003757BB" w:rsidRDefault="00C41D92" w:rsidP="00C41D92">
      <w:pPr>
        <w:autoSpaceDE w:val="0"/>
        <w:autoSpaceDN w:val="0"/>
        <w:adjustRightInd w:val="0"/>
        <w:spacing w:after="0" w:line="240" w:lineRule="auto"/>
        <w:jc w:val="right"/>
        <w:rPr>
          <w:color w:val="000000"/>
        </w:rPr>
      </w:pPr>
      <w:r w:rsidRPr="003757BB">
        <w:rPr>
          <w:color w:val="000000"/>
        </w:rPr>
        <w:t>(protokols Nr. 13)</w:t>
      </w:r>
    </w:p>
    <w:p w:rsidR="00C41D92" w:rsidRPr="003757BB" w:rsidRDefault="00C41D92" w:rsidP="00C41D92">
      <w:pPr>
        <w:autoSpaceDE w:val="0"/>
        <w:autoSpaceDN w:val="0"/>
        <w:adjustRightInd w:val="0"/>
        <w:spacing w:after="0" w:line="240" w:lineRule="auto"/>
        <w:jc w:val="right"/>
        <w:rPr>
          <w:color w:val="000000"/>
        </w:rPr>
      </w:pPr>
    </w:p>
    <w:p w:rsidR="00C41D92" w:rsidRPr="003757BB" w:rsidRDefault="00C41D92" w:rsidP="00C41D92">
      <w:pPr>
        <w:tabs>
          <w:tab w:val="left" w:pos="6240"/>
        </w:tabs>
        <w:autoSpaceDE w:val="0"/>
        <w:autoSpaceDN w:val="0"/>
        <w:adjustRightInd w:val="0"/>
        <w:jc w:val="both"/>
        <w:rPr>
          <w:b/>
          <w:bCs/>
          <w:color w:val="000000"/>
        </w:rPr>
      </w:pPr>
      <w:r w:rsidRPr="003757BB">
        <w:rPr>
          <w:b/>
          <w:bCs/>
          <w:color w:val="000000"/>
        </w:rPr>
        <w:t xml:space="preserve">2020. gada 29. oktobrī </w:t>
      </w:r>
      <w:r w:rsidRPr="003757BB">
        <w:rPr>
          <w:b/>
          <w:bCs/>
          <w:color w:val="000000"/>
        </w:rPr>
        <w:tab/>
      </w:r>
      <w:r w:rsidRPr="003757BB">
        <w:rPr>
          <w:b/>
          <w:bCs/>
          <w:color w:val="000000"/>
        </w:rPr>
        <w:tab/>
        <w:t>Saistošie noteikumi Nr. 13</w:t>
      </w:r>
    </w:p>
    <w:p w:rsidR="00C41D92" w:rsidRPr="003757BB" w:rsidRDefault="00C41D92" w:rsidP="00C41D92">
      <w:pPr>
        <w:tabs>
          <w:tab w:val="left" w:pos="6240"/>
        </w:tabs>
        <w:autoSpaceDE w:val="0"/>
        <w:autoSpaceDN w:val="0"/>
        <w:adjustRightInd w:val="0"/>
        <w:jc w:val="center"/>
        <w:rPr>
          <w:b/>
          <w:color w:val="000000"/>
        </w:rPr>
      </w:pPr>
    </w:p>
    <w:p w:rsidR="00C41D92" w:rsidRPr="003757BB" w:rsidRDefault="00C41D92" w:rsidP="00C41D92">
      <w:pPr>
        <w:tabs>
          <w:tab w:val="left" w:pos="6240"/>
        </w:tabs>
        <w:autoSpaceDE w:val="0"/>
        <w:autoSpaceDN w:val="0"/>
        <w:adjustRightInd w:val="0"/>
        <w:jc w:val="center"/>
        <w:rPr>
          <w:b/>
          <w:bCs/>
          <w:color w:val="000000"/>
        </w:rPr>
      </w:pPr>
      <w:r w:rsidRPr="003757BB">
        <w:rPr>
          <w:b/>
          <w:color w:val="000000"/>
        </w:rPr>
        <w:t>„Grozījums Dobeles novada domes 2020. gada 27.februāra saistošajos noteikumos Nr. 4 „Dobeles novada sabiedriskās kārtības noteikumi””</w:t>
      </w:r>
    </w:p>
    <w:p w:rsidR="00C41D92" w:rsidRPr="003757BB" w:rsidRDefault="00C41D92" w:rsidP="00C41D92">
      <w:pPr>
        <w:autoSpaceDE w:val="0"/>
        <w:autoSpaceDN w:val="0"/>
        <w:adjustRightInd w:val="0"/>
        <w:jc w:val="right"/>
        <w:rPr>
          <w:color w:val="000000"/>
          <w:lang w:val="et-EE" w:eastAsia="et-EE"/>
        </w:rPr>
      </w:pPr>
    </w:p>
    <w:p w:rsidR="00C41D92" w:rsidRPr="003757BB" w:rsidRDefault="00C41D92" w:rsidP="00C41D92">
      <w:pPr>
        <w:pStyle w:val="NoSpacing"/>
        <w:jc w:val="right"/>
      </w:pPr>
      <w:r w:rsidRPr="003757BB">
        <w:t>Izdoti saskaņā ar likuma „Par pašvaldībām”</w:t>
      </w:r>
    </w:p>
    <w:p w:rsidR="00C41D92" w:rsidRPr="003757BB" w:rsidRDefault="00C41D92" w:rsidP="00C41D92">
      <w:pPr>
        <w:pStyle w:val="NoSpacing"/>
        <w:jc w:val="right"/>
        <w:rPr>
          <w:iCs/>
        </w:rPr>
      </w:pPr>
      <w:r w:rsidRPr="003757BB">
        <w:rPr>
          <w:iCs/>
        </w:rPr>
        <w:t>43. panta pirmās daļas 4. punktu</w:t>
      </w:r>
    </w:p>
    <w:p w:rsidR="00C41D92" w:rsidRPr="003757BB" w:rsidRDefault="00C41D92" w:rsidP="00C41D92">
      <w:pPr>
        <w:autoSpaceDE w:val="0"/>
        <w:autoSpaceDN w:val="0"/>
        <w:adjustRightInd w:val="0"/>
        <w:jc w:val="right"/>
        <w:rPr>
          <w:color w:val="000000"/>
          <w:lang w:val="et-EE" w:eastAsia="et-EE"/>
        </w:rPr>
      </w:pPr>
    </w:p>
    <w:p w:rsidR="00C41D92" w:rsidRPr="003757BB" w:rsidRDefault="00C41D92" w:rsidP="00C41D92">
      <w:pPr>
        <w:pStyle w:val="ListParagraph"/>
        <w:autoSpaceDE w:val="0"/>
        <w:autoSpaceDN w:val="0"/>
        <w:adjustRightInd w:val="0"/>
        <w:ind w:left="0" w:firstLine="340"/>
        <w:rPr>
          <w:color w:val="000000"/>
        </w:rPr>
      </w:pPr>
    </w:p>
    <w:p w:rsidR="00C41D92" w:rsidRPr="003757BB" w:rsidRDefault="00C41D92" w:rsidP="00C41D92">
      <w:pPr>
        <w:pStyle w:val="ListParagraph"/>
        <w:autoSpaceDE w:val="0"/>
        <w:autoSpaceDN w:val="0"/>
        <w:adjustRightInd w:val="0"/>
        <w:ind w:left="0" w:firstLine="340"/>
        <w:jc w:val="both"/>
        <w:rPr>
          <w:color w:val="000000"/>
        </w:rPr>
      </w:pPr>
      <w:r w:rsidRPr="003757BB">
        <w:rPr>
          <w:color w:val="000000"/>
        </w:rPr>
        <w:t>Izdarīt Dobeles novada domes 2020. gada 27. februāra saistošajos noteikumos Nr. 4 „Dobeles novada sabiedriskās kārtības noteikumi” šādu grozījumu:</w:t>
      </w:r>
    </w:p>
    <w:p w:rsidR="00C41D92" w:rsidRPr="003757BB" w:rsidRDefault="00C41D92" w:rsidP="00C41D92">
      <w:pPr>
        <w:pStyle w:val="ListParagraph"/>
        <w:autoSpaceDE w:val="0"/>
        <w:autoSpaceDN w:val="0"/>
        <w:adjustRightInd w:val="0"/>
        <w:ind w:left="0" w:firstLine="340"/>
        <w:jc w:val="both"/>
        <w:rPr>
          <w:color w:val="000000"/>
        </w:rPr>
      </w:pPr>
    </w:p>
    <w:p w:rsidR="00C41D92" w:rsidRPr="003757BB" w:rsidRDefault="00C41D92" w:rsidP="00C41D92">
      <w:pPr>
        <w:pStyle w:val="Default"/>
        <w:ind w:firstLine="340"/>
        <w:jc w:val="both"/>
        <w:rPr>
          <w:iCs/>
        </w:rPr>
      </w:pPr>
      <w:r w:rsidRPr="003757BB">
        <w:rPr>
          <w:iCs/>
        </w:rPr>
        <w:t>Svītrot 17. punktu.</w:t>
      </w:r>
    </w:p>
    <w:p w:rsidR="00C41D92" w:rsidRPr="003757BB" w:rsidRDefault="00C41D92" w:rsidP="00C41D92">
      <w:pPr>
        <w:pStyle w:val="Default"/>
        <w:ind w:firstLine="720"/>
        <w:jc w:val="both"/>
        <w:rPr>
          <w:iCs/>
        </w:rPr>
      </w:pPr>
    </w:p>
    <w:p w:rsidR="00C41D92" w:rsidRPr="003757BB" w:rsidRDefault="00C41D92" w:rsidP="00C41D92">
      <w:pPr>
        <w:pStyle w:val="Default"/>
        <w:ind w:firstLine="720"/>
        <w:jc w:val="both"/>
        <w:rPr>
          <w:iCs/>
        </w:rPr>
      </w:pPr>
    </w:p>
    <w:p w:rsidR="00C41D92" w:rsidRPr="003757BB" w:rsidRDefault="00C41D92" w:rsidP="00C41D92">
      <w:pPr>
        <w:pStyle w:val="Default"/>
        <w:ind w:firstLine="720"/>
        <w:jc w:val="both"/>
        <w:rPr>
          <w:iCs/>
        </w:rPr>
      </w:pPr>
    </w:p>
    <w:p w:rsidR="00C41D92" w:rsidRPr="003757BB" w:rsidRDefault="00C41D92" w:rsidP="00C41D92">
      <w:pPr>
        <w:pStyle w:val="Default"/>
        <w:ind w:firstLine="720"/>
        <w:jc w:val="both"/>
        <w:rPr>
          <w:iCs/>
        </w:rPr>
      </w:pPr>
    </w:p>
    <w:p w:rsidR="00C41D92" w:rsidRPr="003757BB" w:rsidRDefault="00C41D92" w:rsidP="00C41D92">
      <w:pPr>
        <w:tabs>
          <w:tab w:val="left" w:pos="6946"/>
        </w:tabs>
        <w:jc w:val="both"/>
      </w:pPr>
    </w:p>
    <w:p w:rsidR="00C41D92" w:rsidRPr="003757BB" w:rsidRDefault="00C41D92" w:rsidP="00C41D92">
      <w:pPr>
        <w:tabs>
          <w:tab w:val="left" w:pos="6946"/>
        </w:tabs>
        <w:jc w:val="center"/>
        <w:rPr>
          <w:b/>
        </w:rPr>
      </w:pPr>
      <w:r w:rsidRPr="003757BB">
        <w:t xml:space="preserve">Domes priekšsēdētājs </w:t>
      </w:r>
      <w:r w:rsidRPr="003757BB">
        <w:tab/>
      </w:r>
      <w:r w:rsidRPr="003757BB">
        <w:tab/>
      </w:r>
      <w:proofErr w:type="spellStart"/>
      <w:r w:rsidRPr="003757BB">
        <w:t>A.Spridzāns</w:t>
      </w:r>
      <w:proofErr w:type="spellEnd"/>
      <w:r w:rsidRPr="003757BB">
        <w:br w:type="page"/>
      </w:r>
      <w:r w:rsidRPr="003757BB">
        <w:rPr>
          <w:b/>
        </w:rPr>
        <w:lastRenderedPageBreak/>
        <w:t>Saistošo noteikumu Nr. 13</w:t>
      </w:r>
    </w:p>
    <w:p w:rsidR="00C41D92" w:rsidRPr="003757BB" w:rsidRDefault="00C41D92" w:rsidP="00C41D92">
      <w:pPr>
        <w:spacing w:after="0" w:line="240" w:lineRule="auto"/>
        <w:jc w:val="center"/>
        <w:rPr>
          <w:b/>
          <w:bCs/>
        </w:rPr>
      </w:pPr>
      <w:r w:rsidRPr="003757BB">
        <w:rPr>
          <w:b/>
        </w:rPr>
        <w:t>„Grozījum</w:t>
      </w:r>
      <w:r w:rsidR="00040593">
        <w:rPr>
          <w:b/>
        </w:rPr>
        <w:t>s</w:t>
      </w:r>
      <w:bookmarkStart w:id="0" w:name="_GoBack"/>
      <w:bookmarkEnd w:id="0"/>
      <w:r w:rsidRPr="003757BB">
        <w:rPr>
          <w:b/>
        </w:rPr>
        <w:t xml:space="preserve"> Dobeles novada domes </w:t>
      </w:r>
      <w:r w:rsidRPr="003757BB">
        <w:rPr>
          <w:b/>
          <w:color w:val="000000"/>
        </w:rPr>
        <w:t>2020. gada 27.februāra saistošajos noteikumos Nr. 4 „Dobeles novada sabiedriskās kārtības noteikumi</w:t>
      </w:r>
      <w:r w:rsidRPr="003757BB">
        <w:rPr>
          <w:b/>
        </w:rPr>
        <w:t>””</w:t>
      </w:r>
    </w:p>
    <w:p w:rsidR="00C41D92" w:rsidRPr="003757BB" w:rsidRDefault="00C41D92" w:rsidP="00C41D92">
      <w:pPr>
        <w:suppressAutoHyphens/>
        <w:spacing w:after="0" w:line="240" w:lineRule="auto"/>
        <w:jc w:val="center"/>
      </w:pPr>
      <w:r w:rsidRPr="003757BB">
        <w:rPr>
          <w:b/>
          <w:bCs/>
          <w:lang w:eastAsia="ar-SA"/>
        </w:rPr>
        <w:t xml:space="preserve"> </w:t>
      </w:r>
      <w:r w:rsidRPr="003757BB">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51"/>
      </w:tblGrid>
      <w:tr w:rsidR="00C41D92" w:rsidRPr="003757BB" w:rsidTr="00C41D92">
        <w:trPr>
          <w:trHeight w:val="553"/>
        </w:trPr>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jc w:val="center"/>
              <w:rPr>
                <w:b/>
              </w:rPr>
            </w:pPr>
            <w:r w:rsidRPr="003757BB">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jc w:val="center"/>
              <w:rPr>
                <w:b/>
              </w:rPr>
            </w:pPr>
            <w:r w:rsidRPr="003757BB">
              <w:rPr>
                <w:b/>
              </w:rPr>
              <w:t>Norādāmā informācija</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pStyle w:val="tvhtml"/>
              <w:spacing w:before="0" w:beforeAutospacing="0" w:after="0" w:afterAutospacing="0"/>
              <w:jc w:val="both"/>
            </w:pPr>
            <w:r w:rsidRPr="003757BB">
              <w:t>Grozījumi Bērnu tiesību aizsardzības likuma 87.</w:t>
            </w:r>
            <w:r>
              <w:t> </w:t>
            </w:r>
            <w:r w:rsidRPr="003757BB">
              <w:t>pantā paredz  administratīvo atbildību par bērna, kurš nav sasniedzis 16 gadu vecumu, atrašanos publiskā vietā nakts laikā bez pilngadīgas personas, kura atbildīga par bērna uzraudzību, klātbūtnes. Piemēro brīdinājumu vai naudas sodu līdz četrpadsmit naudas soda vienībām. Ministru Kabineta 2009.</w:t>
            </w:r>
            <w:r>
              <w:t> </w:t>
            </w:r>
            <w:r w:rsidRPr="003757BB">
              <w:t>gada 3.</w:t>
            </w:r>
            <w:r>
              <w:t> </w:t>
            </w:r>
            <w:r w:rsidRPr="003757BB">
              <w:t>februāra noteikumu Nr.</w:t>
            </w:r>
            <w:r>
              <w:t> </w:t>
            </w:r>
            <w:r w:rsidRPr="003757BB">
              <w:t>108 “Normatīvo aktu projektu sagatavošanas noteikumi” 3.2.</w:t>
            </w:r>
            <w:r>
              <w:t> </w:t>
            </w:r>
            <w:r w:rsidRPr="003757BB">
              <w:t>apakšpunkts noteic, ka normatīvā aktā neietver normas, kas dublē augstāka spēka normatīvā akta tiesību normās ietverto normatīvo regulējumu.</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C41D92" w:rsidRPr="003757BB" w:rsidRDefault="00C41D92" w:rsidP="00C41D92">
            <w:pPr>
              <w:pStyle w:val="Default"/>
              <w:jc w:val="both"/>
            </w:pPr>
            <w:r w:rsidRPr="003757BB">
              <w:t>Bērnu tiesību aizsardzības likuma 87.</w:t>
            </w:r>
            <w:r>
              <w:t> </w:t>
            </w:r>
            <w:r w:rsidRPr="003757BB">
              <w:t>pants un saistošo noteikumu 17.</w:t>
            </w:r>
            <w:r>
              <w:t> </w:t>
            </w:r>
            <w:r w:rsidRPr="003757BB">
              <w:t>punkts  paredz  administratīvo atbildību par bērna, kurš nav sasniedzis 16 gadu vecumu, atrašanos publiskā vietā nakts laikā bez pilngadīgas personas, kura atbildīga par bērna uzraudzību, klātbūtnes. Ministru Kabineta 2009.</w:t>
            </w:r>
            <w:r>
              <w:t> </w:t>
            </w:r>
            <w:r w:rsidRPr="003757BB">
              <w:t>gada 3.</w:t>
            </w:r>
            <w:r>
              <w:t> </w:t>
            </w:r>
            <w:r w:rsidRPr="003757BB">
              <w:t>februāra noteikumu Nr.</w:t>
            </w:r>
            <w:r>
              <w:t> </w:t>
            </w:r>
            <w:r w:rsidRPr="003757BB">
              <w:t>108 “Normatīvo aktu projektu sagatavošanas noteikumi” 3.2.</w:t>
            </w:r>
            <w:r>
              <w:t> </w:t>
            </w:r>
            <w:r w:rsidRPr="003757BB">
              <w:t>apakšpunkts noteic, ka normatīvā aktā neietver normas, kas dublē augstāka spēka normatīvā akta tiesību normās  ietverto normatīvo regulējumu. Tāpēc ir izdarāmi grozījumi saistošajos noteikumos un jāsvītro 17.</w:t>
            </w:r>
            <w:r>
              <w:t> </w:t>
            </w:r>
            <w:r w:rsidRPr="003757BB">
              <w:t>punkts.</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jc w:val="both"/>
            </w:pPr>
            <w:r w:rsidRPr="003757BB">
              <w:t>Nav</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jc w:val="both"/>
            </w:pPr>
            <w:r w:rsidRPr="003757BB">
              <w:t>Neattiecas</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pStyle w:val="Default"/>
              <w:tabs>
                <w:tab w:val="left" w:pos="8364"/>
              </w:tabs>
              <w:jc w:val="both"/>
            </w:pPr>
            <w:r w:rsidRPr="003757BB">
              <w:t>Nemainās</w:t>
            </w:r>
          </w:p>
        </w:tc>
      </w:tr>
      <w:tr w:rsidR="00C41D92" w:rsidRPr="003757BB" w:rsidTr="00C41D92">
        <w:tc>
          <w:tcPr>
            <w:tcW w:w="19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r w:rsidRPr="003757BB">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C41D92" w:rsidRPr="003757BB" w:rsidRDefault="00C41D92" w:rsidP="00C41D92">
            <w:pPr>
              <w:jc w:val="both"/>
            </w:pPr>
            <w:r w:rsidRPr="003757BB">
              <w:t>Neattiecas</w:t>
            </w:r>
          </w:p>
        </w:tc>
      </w:tr>
    </w:tbl>
    <w:p w:rsidR="00C41D92" w:rsidRPr="003757BB" w:rsidRDefault="00C41D92" w:rsidP="00C41D92"/>
    <w:p w:rsidR="00C41D92" w:rsidRDefault="00C41D92" w:rsidP="00C41D92">
      <w:pPr>
        <w:tabs>
          <w:tab w:val="left" w:pos="-24212"/>
        </w:tabs>
        <w:spacing w:after="0" w:line="240" w:lineRule="auto"/>
        <w:jc w:val="right"/>
      </w:pPr>
      <w:r w:rsidRPr="003757BB">
        <w:t>Domes priekšsēdētājs</w:t>
      </w:r>
      <w:r w:rsidRPr="003757BB">
        <w:tab/>
      </w:r>
      <w:r w:rsidRPr="003757BB">
        <w:tab/>
      </w:r>
      <w:r w:rsidRPr="003757BB">
        <w:tab/>
      </w:r>
      <w:r w:rsidRPr="003757BB">
        <w:tab/>
      </w:r>
      <w:r w:rsidRPr="003757BB">
        <w:tab/>
      </w:r>
      <w:r w:rsidRPr="003757BB">
        <w:tab/>
      </w:r>
      <w:r w:rsidRPr="003757BB">
        <w:tab/>
      </w:r>
      <w:r w:rsidRPr="003757BB">
        <w:tab/>
      </w:r>
      <w:r>
        <w:tab/>
      </w:r>
      <w:proofErr w:type="spellStart"/>
      <w:r w:rsidRPr="003757BB">
        <w:t>A.Spridzāns</w:t>
      </w:r>
      <w:proofErr w:type="spellEnd"/>
      <w:r w:rsidRPr="003757BB">
        <w:t xml:space="preserve"> </w:t>
      </w:r>
    </w:p>
    <w:sectPr w:rsidR="00C41D92" w:rsidSect="00C41D92">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45CD"/>
    <w:multiLevelType w:val="hybridMultilevel"/>
    <w:tmpl w:val="7BEC9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5937C4"/>
    <w:multiLevelType w:val="hybridMultilevel"/>
    <w:tmpl w:val="2E0CDC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092CCD"/>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0049C3"/>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34006A"/>
    <w:multiLevelType w:val="hybridMultilevel"/>
    <w:tmpl w:val="11740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FC3F67"/>
    <w:multiLevelType w:val="hybridMultilevel"/>
    <w:tmpl w:val="2E66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2B0A33"/>
    <w:multiLevelType w:val="hybridMultilevel"/>
    <w:tmpl w:val="D8920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5A717E"/>
    <w:multiLevelType w:val="hybridMultilevel"/>
    <w:tmpl w:val="A1329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BF0926"/>
    <w:multiLevelType w:val="hybridMultilevel"/>
    <w:tmpl w:val="27949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7"/>
  </w:num>
  <w:num w:numId="6">
    <w:abstractNumId w:val="0"/>
  </w:num>
  <w:num w:numId="7">
    <w:abstractNumId w:val="1"/>
  </w:num>
  <w:num w:numId="8">
    <w:abstractNumId w:val="9"/>
  </w:num>
  <w:num w:numId="9">
    <w:abstractNumId w:val="6"/>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4D"/>
    <w:rsid w:val="000105D9"/>
    <w:rsid w:val="00016D39"/>
    <w:rsid w:val="000328BE"/>
    <w:rsid w:val="00033FAF"/>
    <w:rsid w:val="00033FCB"/>
    <w:rsid w:val="00037AB3"/>
    <w:rsid w:val="00040593"/>
    <w:rsid w:val="0006067B"/>
    <w:rsid w:val="00087B8B"/>
    <w:rsid w:val="000907E2"/>
    <w:rsid w:val="000A5C63"/>
    <w:rsid w:val="000B2A5F"/>
    <w:rsid w:val="000D5346"/>
    <w:rsid w:val="000E6089"/>
    <w:rsid w:val="000F37BE"/>
    <w:rsid w:val="00110189"/>
    <w:rsid w:val="00115E55"/>
    <w:rsid w:val="00135E9C"/>
    <w:rsid w:val="00142987"/>
    <w:rsid w:val="00147A7A"/>
    <w:rsid w:val="00163F43"/>
    <w:rsid w:val="00177A53"/>
    <w:rsid w:val="001855A7"/>
    <w:rsid w:val="001B76B2"/>
    <w:rsid w:val="001E384D"/>
    <w:rsid w:val="001F1C79"/>
    <w:rsid w:val="001F4006"/>
    <w:rsid w:val="001F695F"/>
    <w:rsid w:val="00206933"/>
    <w:rsid w:val="00210DC9"/>
    <w:rsid w:val="00242E9C"/>
    <w:rsid w:val="00250646"/>
    <w:rsid w:val="00251292"/>
    <w:rsid w:val="00265DCE"/>
    <w:rsid w:val="00270720"/>
    <w:rsid w:val="002741F8"/>
    <w:rsid w:val="00276E33"/>
    <w:rsid w:val="002B3BCD"/>
    <w:rsid w:val="002B5D17"/>
    <w:rsid w:val="002C2B23"/>
    <w:rsid w:val="002D5E1B"/>
    <w:rsid w:val="002D5EF9"/>
    <w:rsid w:val="002F6891"/>
    <w:rsid w:val="00302573"/>
    <w:rsid w:val="00305447"/>
    <w:rsid w:val="00307D42"/>
    <w:rsid w:val="00307FF7"/>
    <w:rsid w:val="003254A4"/>
    <w:rsid w:val="003276DE"/>
    <w:rsid w:val="00332144"/>
    <w:rsid w:val="00333A97"/>
    <w:rsid w:val="00333C64"/>
    <w:rsid w:val="00335498"/>
    <w:rsid w:val="00336CB9"/>
    <w:rsid w:val="003531E6"/>
    <w:rsid w:val="00362F17"/>
    <w:rsid w:val="00382472"/>
    <w:rsid w:val="00393622"/>
    <w:rsid w:val="00394F36"/>
    <w:rsid w:val="003A135D"/>
    <w:rsid w:val="003A28D4"/>
    <w:rsid w:val="003A2AAC"/>
    <w:rsid w:val="003B0AE6"/>
    <w:rsid w:val="003D578C"/>
    <w:rsid w:val="003D7F06"/>
    <w:rsid w:val="003E10A5"/>
    <w:rsid w:val="003E12F3"/>
    <w:rsid w:val="003E5E9E"/>
    <w:rsid w:val="003F2D72"/>
    <w:rsid w:val="00415C6B"/>
    <w:rsid w:val="0042098A"/>
    <w:rsid w:val="004279CB"/>
    <w:rsid w:val="00443F0B"/>
    <w:rsid w:val="00447BE9"/>
    <w:rsid w:val="0047694A"/>
    <w:rsid w:val="00480928"/>
    <w:rsid w:val="00487C1D"/>
    <w:rsid w:val="00492CCF"/>
    <w:rsid w:val="004968E7"/>
    <w:rsid w:val="004A1EBD"/>
    <w:rsid w:val="004A4833"/>
    <w:rsid w:val="004B2C6E"/>
    <w:rsid w:val="004B4340"/>
    <w:rsid w:val="004B78E9"/>
    <w:rsid w:val="004C3239"/>
    <w:rsid w:val="004C49C3"/>
    <w:rsid w:val="004D3804"/>
    <w:rsid w:val="004E6FBD"/>
    <w:rsid w:val="004E7551"/>
    <w:rsid w:val="004F202C"/>
    <w:rsid w:val="00503CDA"/>
    <w:rsid w:val="00513A03"/>
    <w:rsid w:val="005248B6"/>
    <w:rsid w:val="00531000"/>
    <w:rsid w:val="005318CD"/>
    <w:rsid w:val="005363DB"/>
    <w:rsid w:val="00536A1B"/>
    <w:rsid w:val="0054080F"/>
    <w:rsid w:val="00543CC3"/>
    <w:rsid w:val="005523F3"/>
    <w:rsid w:val="0055581C"/>
    <w:rsid w:val="00557A8B"/>
    <w:rsid w:val="00576CF8"/>
    <w:rsid w:val="00580380"/>
    <w:rsid w:val="0058271F"/>
    <w:rsid w:val="00585C81"/>
    <w:rsid w:val="005C48CA"/>
    <w:rsid w:val="005C7795"/>
    <w:rsid w:val="005D0A4C"/>
    <w:rsid w:val="005D5FBF"/>
    <w:rsid w:val="005E23D4"/>
    <w:rsid w:val="005E316E"/>
    <w:rsid w:val="005F3A43"/>
    <w:rsid w:val="005F6A62"/>
    <w:rsid w:val="006223FA"/>
    <w:rsid w:val="006510AB"/>
    <w:rsid w:val="00651CA6"/>
    <w:rsid w:val="00654DB3"/>
    <w:rsid w:val="00661B71"/>
    <w:rsid w:val="0069060A"/>
    <w:rsid w:val="00692F8E"/>
    <w:rsid w:val="00693EBC"/>
    <w:rsid w:val="006951AC"/>
    <w:rsid w:val="006A7F4C"/>
    <w:rsid w:val="006B4431"/>
    <w:rsid w:val="006E7EFF"/>
    <w:rsid w:val="006F4D18"/>
    <w:rsid w:val="006F7448"/>
    <w:rsid w:val="006F74A9"/>
    <w:rsid w:val="0070214E"/>
    <w:rsid w:val="007120CD"/>
    <w:rsid w:val="00721B60"/>
    <w:rsid w:val="00730361"/>
    <w:rsid w:val="00734DEF"/>
    <w:rsid w:val="00741CF9"/>
    <w:rsid w:val="0075560D"/>
    <w:rsid w:val="0076287A"/>
    <w:rsid w:val="00770854"/>
    <w:rsid w:val="007775A1"/>
    <w:rsid w:val="007941D4"/>
    <w:rsid w:val="007A07A6"/>
    <w:rsid w:val="007A1B26"/>
    <w:rsid w:val="007A28C3"/>
    <w:rsid w:val="007C5EA3"/>
    <w:rsid w:val="007D30A6"/>
    <w:rsid w:val="007D4457"/>
    <w:rsid w:val="007D480D"/>
    <w:rsid w:val="007D51DD"/>
    <w:rsid w:val="007E114A"/>
    <w:rsid w:val="007E20CB"/>
    <w:rsid w:val="00800644"/>
    <w:rsid w:val="00801725"/>
    <w:rsid w:val="00801B7E"/>
    <w:rsid w:val="008131A7"/>
    <w:rsid w:val="008148A4"/>
    <w:rsid w:val="00826819"/>
    <w:rsid w:val="00836680"/>
    <w:rsid w:val="008458D3"/>
    <w:rsid w:val="008574FA"/>
    <w:rsid w:val="00874833"/>
    <w:rsid w:val="008851FA"/>
    <w:rsid w:val="00887114"/>
    <w:rsid w:val="00892D72"/>
    <w:rsid w:val="008A4AD5"/>
    <w:rsid w:val="008A4E53"/>
    <w:rsid w:val="008B5FBC"/>
    <w:rsid w:val="008C6172"/>
    <w:rsid w:val="008C7273"/>
    <w:rsid w:val="008D0517"/>
    <w:rsid w:val="008D264D"/>
    <w:rsid w:val="008D78DB"/>
    <w:rsid w:val="0090136D"/>
    <w:rsid w:val="00903E2A"/>
    <w:rsid w:val="00906047"/>
    <w:rsid w:val="00920695"/>
    <w:rsid w:val="00924BC2"/>
    <w:rsid w:val="00946EBC"/>
    <w:rsid w:val="00957118"/>
    <w:rsid w:val="00962A61"/>
    <w:rsid w:val="00962C31"/>
    <w:rsid w:val="0096604E"/>
    <w:rsid w:val="009716D6"/>
    <w:rsid w:val="00976568"/>
    <w:rsid w:val="00982D25"/>
    <w:rsid w:val="00983DD0"/>
    <w:rsid w:val="00995041"/>
    <w:rsid w:val="009A3AE4"/>
    <w:rsid w:val="009B6606"/>
    <w:rsid w:val="009C4C0C"/>
    <w:rsid w:val="009C6CF7"/>
    <w:rsid w:val="009E2086"/>
    <w:rsid w:val="009E7248"/>
    <w:rsid w:val="009F54C4"/>
    <w:rsid w:val="00A24EA3"/>
    <w:rsid w:val="00A30F39"/>
    <w:rsid w:val="00A45655"/>
    <w:rsid w:val="00A46416"/>
    <w:rsid w:val="00A567B1"/>
    <w:rsid w:val="00A60B92"/>
    <w:rsid w:val="00A82BE1"/>
    <w:rsid w:val="00A84938"/>
    <w:rsid w:val="00A961BA"/>
    <w:rsid w:val="00AA18EC"/>
    <w:rsid w:val="00AB06EF"/>
    <w:rsid w:val="00AB7FA0"/>
    <w:rsid w:val="00AC0C22"/>
    <w:rsid w:val="00AC76A9"/>
    <w:rsid w:val="00AF5EB8"/>
    <w:rsid w:val="00B0208A"/>
    <w:rsid w:val="00B0570D"/>
    <w:rsid w:val="00B138D8"/>
    <w:rsid w:val="00B25658"/>
    <w:rsid w:val="00B30450"/>
    <w:rsid w:val="00B31F31"/>
    <w:rsid w:val="00B37116"/>
    <w:rsid w:val="00B37C01"/>
    <w:rsid w:val="00B40B2F"/>
    <w:rsid w:val="00B40DBD"/>
    <w:rsid w:val="00B40E35"/>
    <w:rsid w:val="00B66CEC"/>
    <w:rsid w:val="00B83DF5"/>
    <w:rsid w:val="00BA0BFC"/>
    <w:rsid w:val="00BA2423"/>
    <w:rsid w:val="00BA7565"/>
    <w:rsid w:val="00BB13DE"/>
    <w:rsid w:val="00BC4C41"/>
    <w:rsid w:val="00BD4413"/>
    <w:rsid w:val="00BD493C"/>
    <w:rsid w:val="00BE014C"/>
    <w:rsid w:val="00BE1AA4"/>
    <w:rsid w:val="00BE2611"/>
    <w:rsid w:val="00BF28F6"/>
    <w:rsid w:val="00C00C7F"/>
    <w:rsid w:val="00C23F8A"/>
    <w:rsid w:val="00C41D92"/>
    <w:rsid w:val="00C42929"/>
    <w:rsid w:val="00C43778"/>
    <w:rsid w:val="00C46D68"/>
    <w:rsid w:val="00C502D6"/>
    <w:rsid w:val="00C747A8"/>
    <w:rsid w:val="00C761A6"/>
    <w:rsid w:val="00C77C98"/>
    <w:rsid w:val="00C8180A"/>
    <w:rsid w:val="00C95458"/>
    <w:rsid w:val="00C9773F"/>
    <w:rsid w:val="00CA47E4"/>
    <w:rsid w:val="00CC2C80"/>
    <w:rsid w:val="00CE52C0"/>
    <w:rsid w:val="00CE587D"/>
    <w:rsid w:val="00CE58CA"/>
    <w:rsid w:val="00D11914"/>
    <w:rsid w:val="00D1346F"/>
    <w:rsid w:val="00D219B8"/>
    <w:rsid w:val="00D22B65"/>
    <w:rsid w:val="00D241A3"/>
    <w:rsid w:val="00D36E7E"/>
    <w:rsid w:val="00D373A1"/>
    <w:rsid w:val="00D64C15"/>
    <w:rsid w:val="00D654FD"/>
    <w:rsid w:val="00D65FA6"/>
    <w:rsid w:val="00D77D7A"/>
    <w:rsid w:val="00D8551C"/>
    <w:rsid w:val="00D85B3E"/>
    <w:rsid w:val="00D90CB7"/>
    <w:rsid w:val="00D90E5F"/>
    <w:rsid w:val="00DA38CE"/>
    <w:rsid w:val="00DA5EF4"/>
    <w:rsid w:val="00DB0815"/>
    <w:rsid w:val="00DD4969"/>
    <w:rsid w:val="00DD69E8"/>
    <w:rsid w:val="00DF52C0"/>
    <w:rsid w:val="00DF78FF"/>
    <w:rsid w:val="00E124F1"/>
    <w:rsid w:val="00E15B22"/>
    <w:rsid w:val="00E25971"/>
    <w:rsid w:val="00E702A5"/>
    <w:rsid w:val="00E81679"/>
    <w:rsid w:val="00E83A7A"/>
    <w:rsid w:val="00EA018B"/>
    <w:rsid w:val="00EA4039"/>
    <w:rsid w:val="00EC2EC1"/>
    <w:rsid w:val="00EC4DB0"/>
    <w:rsid w:val="00ED0D5A"/>
    <w:rsid w:val="00EE0FFB"/>
    <w:rsid w:val="00EF3D1B"/>
    <w:rsid w:val="00EF5AB1"/>
    <w:rsid w:val="00F0621A"/>
    <w:rsid w:val="00F208E6"/>
    <w:rsid w:val="00F33479"/>
    <w:rsid w:val="00F37D0B"/>
    <w:rsid w:val="00F400D6"/>
    <w:rsid w:val="00F63EFA"/>
    <w:rsid w:val="00F64CB6"/>
    <w:rsid w:val="00F6511F"/>
    <w:rsid w:val="00F710C3"/>
    <w:rsid w:val="00F80CCD"/>
    <w:rsid w:val="00F82D6C"/>
    <w:rsid w:val="00F8659C"/>
    <w:rsid w:val="00FB1C14"/>
    <w:rsid w:val="00FB490A"/>
    <w:rsid w:val="00FB6A39"/>
    <w:rsid w:val="00FC729C"/>
    <w:rsid w:val="00FE0B63"/>
    <w:rsid w:val="00FE3A30"/>
    <w:rsid w:val="00FF163B"/>
    <w:rsid w:val="00FF4F8E"/>
    <w:rsid w:val="00FF5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C6B30-8675-41F3-90C7-2C624025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795"/>
    <w:pPr>
      <w:spacing w:after="200" w:line="276" w:lineRule="auto"/>
    </w:pPr>
    <w:rPr>
      <w:sz w:val="24"/>
      <w:szCs w:val="24"/>
      <w:lang w:eastAsia="en-US"/>
    </w:rPr>
  </w:style>
  <w:style w:type="paragraph" w:styleId="Heading4">
    <w:name w:val="heading 4"/>
    <w:basedOn w:val="Normal"/>
    <w:link w:val="Heading4Char"/>
    <w:uiPriority w:val="9"/>
    <w:qFormat/>
    <w:rsid w:val="004B4340"/>
    <w:pPr>
      <w:spacing w:before="100" w:beforeAutospacing="1" w:after="100" w:afterAutospacing="1" w:line="240" w:lineRule="auto"/>
      <w:outlineLvl w:val="3"/>
    </w:pPr>
    <w:rPr>
      <w:rFonts w:eastAsia="Times New Roman"/>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visr">
    <w:name w:val="naisvisr"/>
    <w:basedOn w:val="Normal"/>
    <w:rsid w:val="00AC0C22"/>
    <w:pPr>
      <w:spacing w:before="100" w:beforeAutospacing="1" w:after="100" w:afterAutospacing="1" w:line="240" w:lineRule="auto"/>
    </w:pPr>
    <w:rPr>
      <w:rFonts w:eastAsia="Times New Roman"/>
      <w:lang w:eastAsia="lv-LV"/>
    </w:rPr>
  </w:style>
  <w:style w:type="paragraph" w:styleId="NoSpacing">
    <w:name w:val="No Spacing"/>
    <w:qFormat/>
    <w:rsid w:val="00394F36"/>
    <w:rPr>
      <w:sz w:val="24"/>
      <w:szCs w:val="24"/>
      <w:lang w:eastAsia="en-US"/>
    </w:rPr>
  </w:style>
  <w:style w:type="character" w:customStyle="1" w:styleId="Heading4Char">
    <w:name w:val="Heading 4 Char"/>
    <w:link w:val="Heading4"/>
    <w:uiPriority w:val="9"/>
    <w:rsid w:val="004B4340"/>
    <w:rPr>
      <w:rFonts w:eastAsia="Times New Roman"/>
      <w:b/>
      <w:bCs/>
      <w:sz w:val="24"/>
      <w:szCs w:val="24"/>
    </w:rPr>
  </w:style>
  <w:style w:type="character" w:styleId="Hyperlink">
    <w:name w:val="Hyperlink"/>
    <w:uiPriority w:val="99"/>
    <w:semiHidden/>
    <w:unhideWhenUsed/>
    <w:rsid w:val="004B4340"/>
    <w:rPr>
      <w:color w:val="0000FF"/>
      <w:u w:val="single"/>
    </w:rPr>
  </w:style>
  <w:style w:type="paragraph" w:styleId="NormalWeb">
    <w:name w:val="Normal (Web)"/>
    <w:basedOn w:val="Normal"/>
    <w:uiPriority w:val="99"/>
    <w:semiHidden/>
    <w:unhideWhenUsed/>
    <w:rsid w:val="004B4340"/>
    <w:pPr>
      <w:spacing w:before="100" w:beforeAutospacing="1" w:after="100" w:afterAutospacing="1" w:line="240" w:lineRule="auto"/>
    </w:pPr>
    <w:rPr>
      <w:rFonts w:eastAsia="Times New Roman"/>
      <w:lang w:eastAsia="lv-LV"/>
    </w:rPr>
  </w:style>
  <w:style w:type="paragraph" w:styleId="ListParagraph">
    <w:name w:val="List Paragraph"/>
    <w:aliases w:val="Strip,H&amp;P List Paragraph"/>
    <w:basedOn w:val="Normal"/>
    <w:link w:val="ListParagraphChar"/>
    <w:uiPriority w:val="34"/>
    <w:qFormat/>
    <w:rsid w:val="00B37116"/>
    <w:pPr>
      <w:ind w:left="720"/>
    </w:pPr>
  </w:style>
  <w:style w:type="paragraph" w:customStyle="1" w:styleId="Default">
    <w:name w:val="Default"/>
    <w:rsid w:val="008458D3"/>
    <w:pPr>
      <w:autoSpaceDE w:val="0"/>
      <w:autoSpaceDN w:val="0"/>
      <w:adjustRightInd w:val="0"/>
    </w:pPr>
    <w:rPr>
      <w:color w:val="000000"/>
      <w:sz w:val="24"/>
      <w:szCs w:val="24"/>
      <w:lang w:val="et-EE" w:eastAsia="en-US"/>
    </w:rPr>
  </w:style>
  <w:style w:type="character" w:customStyle="1" w:styleId="ListParagraphChar">
    <w:name w:val="List Paragraph Char"/>
    <w:aliases w:val="Strip Char,H&amp;P List Paragraph Char"/>
    <w:link w:val="ListParagraph"/>
    <w:uiPriority w:val="34"/>
    <w:locked/>
    <w:rsid w:val="008458D3"/>
    <w:rPr>
      <w:sz w:val="24"/>
      <w:szCs w:val="24"/>
      <w:lang w:eastAsia="en-US"/>
    </w:rPr>
  </w:style>
  <w:style w:type="character" w:customStyle="1" w:styleId="bisBold">
    <w:name w:val="bisBold"/>
    <w:rsid w:val="0069060A"/>
    <w:rPr>
      <w:b/>
      <w:bCs/>
    </w:rPr>
  </w:style>
  <w:style w:type="paragraph" w:customStyle="1" w:styleId="tvhtml">
    <w:name w:val="tv_html"/>
    <w:basedOn w:val="Normal"/>
    <w:rsid w:val="00492CCF"/>
    <w:pPr>
      <w:spacing w:before="100" w:beforeAutospacing="1" w:after="100" w:afterAutospacing="1" w:line="240" w:lineRule="auto"/>
    </w:pPr>
    <w:rPr>
      <w:rFonts w:eastAsia="Times New Roman"/>
      <w:lang w:eastAsia="lv-LV"/>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C41D92"/>
    <w:pPr>
      <w:tabs>
        <w:tab w:val="center" w:pos="4320"/>
        <w:tab w:val="right" w:pos="8640"/>
      </w:tabs>
      <w:suppressAutoHyphens/>
      <w:spacing w:after="0" w:line="240" w:lineRule="auto"/>
    </w:pPr>
    <w:rPr>
      <w:rFonts w:eastAsia="Times New Roman"/>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C41D92"/>
    <w:rPr>
      <w:rFonts w:eastAsia="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5303">
      <w:bodyDiv w:val="1"/>
      <w:marLeft w:val="0"/>
      <w:marRight w:val="0"/>
      <w:marTop w:val="0"/>
      <w:marBottom w:val="0"/>
      <w:divBdr>
        <w:top w:val="none" w:sz="0" w:space="0" w:color="auto"/>
        <w:left w:val="none" w:sz="0" w:space="0" w:color="auto"/>
        <w:bottom w:val="none" w:sz="0" w:space="0" w:color="auto"/>
        <w:right w:val="none" w:sz="0" w:space="0" w:color="auto"/>
      </w:divBdr>
    </w:div>
    <w:div w:id="720859311">
      <w:bodyDiv w:val="1"/>
      <w:marLeft w:val="0"/>
      <w:marRight w:val="0"/>
      <w:marTop w:val="0"/>
      <w:marBottom w:val="0"/>
      <w:divBdr>
        <w:top w:val="none" w:sz="0" w:space="0" w:color="auto"/>
        <w:left w:val="none" w:sz="0" w:space="0" w:color="auto"/>
        <w:bottom w:val="none" w:sz="0" w:space="0" w:color="auto"/>
        <w:right w:val="none" w:sz="0" w:space="0" w:color="auto"/>
      </w:divBdr>
    </w:div>
    <w:div w:id="1070612167">
      <w:bodyDiv w:val="1"/>
      <w:marLeft w:val="0"/>
      <w:marRight w:val="0"/>
      <w:marTop w:val="0"/>
      <w:marBottom w:val="0"/>
      <w:divBdr>
        <w:top w:val="none" w:sz="0" w:space="0" w:color="auto"/>
        <w:left w:val="none" w:sz="0" w:space="0" w:color="auto"/>
        <w:bottom w:val="none" w:sz="0" w:space="0" w:color="auto"/>
        <w:right w:val="none" w:sz="0" w:space="0" w:color="auto"/>
      </w:divBdr>
    </w:div>
    <w:div w:id="1443383206">
      <w:bodyDiv w:val="1"/>
      <w:marLeft w:val="0"/>
      <w:marRight w:val="0"/>
      <w:marTop w:val="0"/>
      <w:marBottom w:val="0"/>
      <w:divBdr>
        <w:top w:val="none" w:sz="0" w:space="0" w:color="auto"/>
        <w:left w:val="none" w:sz="0" w:space="0" w:color="auto"/>
        <w:bottom w:val="none" w:sz="0" w:space="0" w:color="auto"/>
        <w:right w:val="none" w:sz="0" w:space="0" w:color="auto"/>
      </w:divBdr>
      <w:divsChild>
        <w:div w:id="173618682">
          <w:marLeft w:val="0"/>
          <w:marRight w:val="0"/>
          <w:marTop w:val="0"/>
          <w:marBottom w:val="0"/>
          <w:divBdr>
            <w:top w:val="none" w:sz="0" w:space="0" w:color="auto"/>
            <w:left w:val="none" w:sz="0" w:space="0" w:color="auto"/>
            <w:bottom w:val="none" w:sz="0" w:space="0" w:color="auto"/>
            <w:right w:val="none" w:sz="0" w:space="0" w:color="auto"/>
          </w:divBdr>
          <w:divsChild>
            <w:div w:id="713507598">
              <w:marLeft w:val="0"/>
              <w:marRight w:val="0"/>
              <w:marTop w:val="0"/>
              <w:marBottom w:val="0"/>
              <w:divBdr>
                <w:top w:val="none" w:sz="0" w:space="0" w:color="auto"/>
                <w:left w:val="none" w:sz="0" w:space="0" w:color="auto"/>
                <w:bottom w:val="none" w:sz="0" w:space="0" w:color="auto"/>
                <w:right w:val="none" w:sz="0" w:space="0" w:color="auto"/>
              </w:divBdr>
              <w:divsChild>
                <w:div w:id="129175929">
                  <w:marLeft w:val="0"/>
                  <w:marRight w:val="0"/>
                  <w:marTop w:val="0"/>
                  <w:marBottom w:val="0"/>
                  <w:divBdr>
                    <w:top w:val="none" w:sz="0" w:space="0" w:color="auto"/>
                    <w:left w:val="none" w:sz="0" w:space="0" w:color="auto"/>
                    <w:bottom w:val="none" w:sz="0" w:space="0" w:color="auto"/>
                    <w:right w:val="none" w:sz="0" w:space="0" w:color="auto"/>
                  </w:divBdr>
                </w:div>
                <w:div w:id="721292477">
                  <w:marLeft w:val="0"/>
                  <w:marRight w:val="0"/>
                  <w:marTop w:val="0"/>
                  <w:marBottom w:val="0"/>
                  <w:divBdr>
                    <w:top w:val="none" w:sz="0" w:space="0" w:color="auto"/>
                    <w:left w:val="none" w:sz="0" w:space="0" w:color="auto"/>
                    <w:bottom w:val="none" w:sz="0" w:space="0" w:color="auto"/>
                    <w:right w:val="none" w:sz="0" w:space="0" w:color="auto"/>
                  </w:divBdr>
                </w:div>
                <w:div w:id="1184249614">
                  <w:marLeft w:val="0"/>
                  <w:marRight w:val="0"/>
                  <w:marTop w:val="0"/>
                  <w:marBottom w:val="0"/>
                  <w:divBdr>
                    <w:top w:val="none" w:sz="0" w:space="0" w:color="auto"/>
                    <w:left w:val="none" w:sz="0" w:space="0" w:color="auto"/>
                    <w:bottom w:val="none" w:sz="0" w:space="0" w:color="auto"/>
                    <w:right w:val="none" w:sz="0" w:space="0" w:color="auto"/>
                  </w:divBdr>
                </w:div>
                <w:div w:id="1266115144">
                  <w:marLeft w:val="0"/>
                  <w:marRight w:val="0"/>
                  <w:marTop w:val="0"/>
                  <w:marBottom w:val="0"/>
                  <w:divBdr>
                    <w:top w:val="none" w:sz="0" w:space="0" w:color="auto"/>
                    <w:left w:val="none" w:sz="0" w:space="0" w:color="auto"/>
                    <w:bottom w:val="none" w:sz="0" w:space="0" w:color="auto"/>
                    <w:right w:val="none" w:sz="0" w:space="0" w:color="auto"/>
                  </w:divBdr>
                </w:div>
                <w:div w:id="1318268056">
                  <w:marLeft w:val="0"/>
                  <w:marRight w:val="0"/>
                  <w:marTop w:val="0"/>
                  <w:marBottom w:val="0"/>
                  <w:divBdr>
                    <w:top w:val="none" w:sz="0" w:space="0" w:color="auto"/>
                    <w:left w:val="none" w:sz="0" w:space="0" w:color="auto"/>
                    <w:bottom w:val="none" w:sz="0" w:space="0" w:color="auto"/>
                    <w:right w:val="none" w:sz="0" w:space="0" w:color="auto"/>
                  </w:divBdr>
                </w:div>
                <w:div w:id="1666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240">
      <w:bodyDiv w:val="1"/>
      <w:marLeft w:val="0"/>
      <w:marRight w:val="0"/>
      <w:marTop w:val="0"/>
      <w:marBottom w:val="0"/>
      <w:divBdr>
        <w:top w:val="none" w:sz="0" w:space="0" w:color="auto"/>
        <w:left w:val="none" w:sz="0" w:space="0" w:color="auto"/>
        <w:bottom w:val="none" w:sz="0" w:space="0" w:color="auto"/>
        <w:right w:val="none" w:sz="0" w:space="0" w:color="auto"/>
      </w:divBdr>
    </w:div>
    <w:div w:id="1891720336">
      <w:bodyDiv w:val="1"/>
      <w:marLeft w:val="0"/>
      <w:marRight w:val="0"/>
      <w:marTop w:val="0"/>
      <w:marBottom w:val="0"/>
      <w:divBdr>
        <w:top w:val="none" w:sz="0" w:space="0" w:color="auto"/>
        <w:left w:val="none" w:sz="0" w:space="0" w:color="auto"/>
        <w:bottom w:val="none" w:sz="0" w:space="0" w:color="auto"/>
        <w:right w:val="none" w:sz="0" w:space="0" w:color="auto"/>
      </w:divBdr>
    </w:div>
    <w:div w:id="1931500734">
      <w:bodyDiv w:val="1"/>
      <w:marLeft w:val="0"/>
      <w:marRight w:val="0"/>
      <w:marTop w:val="0"/>
      <w:marBottom w:val="0"/>
      <w:divBdr>
        <w:top w:val="none" w:sz="0" w:space="0" w:color="auto"/>
        <w:left w:val="none" w:sz="0" w:space="0" w:color="auto"/>
        <w:bottom w:val="none" w:sz="0" w:space="0" w:color="auto"/>
        <w:right w:val="none" w:sz="0" w:space="0" w:color="auto"/>
      </w:divBdr>
    </w:div>
    <w:div w:id="20430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01DE-1E05-4AEE-B409-89C78D7E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1645</Words>
  <Characters>939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Dace Riterfelte</cp:lastModifiedBy>
  <cp:revision>3</cp:revision>
  <cp:lastPrinted>2013-02-21T11:54:00Z</cp:lastPrinted>
  <dcterms:created xsi:type="dcterms:W3CDTF">2020-12-01T07:32:00Z</dcterms:created>
  <dcterms:modified xsi:type="dcterms:W3CDTF">2020-12-03T13:57:00Z</dcterms:modified>
</cp:coreProperties>
</file>