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5C47B" w14:textId="1042B49C" w:rsidR="00F1508A" w:rsidRDefault="00F1508A" w:rsidP="00F1508A">
      <w:pPr>
        <w:tabs>
          <w:tab w:val="left" w:pos="-24212"/>
        </w:tabs>
        <w:jc w:val="center"/>
        <w:rPr>
          <w:sz w:val="20"/>
          <w:szCs w:val="20"/>
        </w:rPr>
      </w:pPr>
      <w:r>
        <w:rPr>
          <w:noProof/>
          <w:sz w:val="20"/>
          <w:szCs w:val="20"/>
        </w:rPr>
        <w:drawing>
          <wp:inline distT="0" distB="0" distL="0" distR="0" wp14:anchorId="13555049" wp14:editId="13D8A6AC">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7F72DB" w14:textId="77777777" w:rsidR="00F1508A" w:rsidRDefault="00F1508A" w:rsidP="00F1508A">
      <w:pPr>
        <w:pStyle w:val="Header"/>
        <w:jc w:val="center"/>
        <w:rPr>
          <w:sz w:val="20"/>
        </w:rPr>
      </w:pPr>
      <w:r>
        <w:rPr>
          <w:sz w:val="20"/>
        </w:rPr>
        <w:t>LATVIJAS REPUBLIKA</w:t>
      </w:r>
    </w:p>
    <w:p w14:paraId="21662309" w14:textId="77777777" w:rsidR="00F1508A" w:rsidRDefault="00F1508A" w:rsidP="00F1508A">
      <w:pPr>
        <w:pStyle w:val="Header"/>
        <w:jc w:val="center"/>
        <w:rPr>
          <w:b/>
          <w:sz w:val="32"/>
          <w:szCs w:val="32"/>
        </w:rPr>
      </w:pPr>
      <w:r>
        <w:rPr>
          <w:b/>
          <w:sz w:val="32"/>
          <w:szCs w:val="32"/>
        </w:rPr>
        <w:t>DOBELES NOVADA DOME</w:t>
      </w:r>
    </w:p>
    <w:p w14:paraId="665AE430" w14:textId="77777777" w:rsidR="00F1508A" w:rsidRDefault="00F1508A" w:rsidP="00F1508A">
      <w:pPr>
        <w:pStyle w:val="Header"/>
        <w:jc w:val="center"/>
        <w:rPr>
          <w:sz w:val="16"/>
          <w:szCs w:val="16"/>
        </w:rPr>
      </w:pPr>
      <w:r>
        <w:rPr>
          <w:sz w:val="16"/>
          <w:szCs w:val="16"/>
        </w:rPr>
        <w:t>Brīvības iela 17, Dobele, Dobeles novads, LV-3701</w:t>
      </w:r>
    </w:p>
    <w:p w14:paraId="47F0F00F" w14:textId="77777777" w:rsidR="00F1508A" w:rsidRDefault="00F1508A" w:rsidP="00F1508A">
      <w:pPr>
        <w:pStyle w:val="Header"/>
        <w:pBdr>
          <w:bottom w:val="double" w:sz="6" w:space="1" w:color="auto"/>
        </w:pBdr>
        <w:jc w:val="center"/>
        <w:rPr>
          <w:color w:val="000000"/>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14:paraId="01365B80" w14:textId="77777777" w:rsidR="00F1508A" w:rsidRDefault="00F1508A" w:rsidP="00F1508A">
      <w:pPr>
        <w:jc w:val="center"/>
        <w:rPr>
          <w:b/>
        </w:rPr>
      </w:pPr>
    </w:p>
    <w:p w14:paraId="1D60EE22" w14:textId="77777777" w:rsidR="00F1508A" w:rsidRDefault="00F1508A" w:rsidP="00F1508A">
      <w:pPr>
        <w:jc w:val="center"/>
        <w:rPr>
          <w:b/>
        </w:rPr>
      </w:pPr>
      <w:r>
        <w:rPr>
          <w:b/>
        </w:rPr>
        <w:t>LĒMUMS</w:t>
      </w:r>
    </w:p>
    <w:p w14:paraId="2A9C3D69" w14:textId="77777777" w:rsidR="00F1508A" w:rsidRDefault="00F1508A" w:rsidP="00F1508A">
      <w:pPr>
        <w:jc w:val="center"/>
        <w:rPr>
          <w:b/>
        </w:rPr>
      </w:pPr>
      <w:r>
        <w:rPr>
          <w:b/>
        </w:rPr>
        <w:t>Dobelē</w:t>
      </w:r>
    </w:p>
    <w:p w14:paraId="46ECA6D2" w14:textId="77777777" w:rsidR="00F1508A" w:rsidRDefault="00F1508A" w:rsidP="00F1508A">
      <w:pPr>
        <w:tabs>
          <w:tab w:val="center" w:pos="4153"/>
          <w:tab w:val="right" w:pos="8306"/>
        </w:tabs>
        <w:jc w:val="both"/>
        <w:rPr>
          <w:color w:val="000000"/>
        </w:rPr>
      </w:pPr>
    </w:p>
    <w:p w14:paraId="7FC894EC" w14:textId="77777777" w:rsidR="00F1508A" w:rsidRDefault="00F1508A" w:rsidP="00F1508A">
      <w:pPr>
        <w:tabs>
          <w:tab w:val="center" w:pos="4153"/>
          <w:tab w:val="left" w:pos="8080"/>
          <w:tab w:val="right" w:pos="9498"/>
        </w:tabs>
        <w:ind w:left="113" w:right="-427"/>
        <w:rPr>
          <w:color w:val="000000"/>
        </w:rPr>
      </w:pPr>
      <w:r>
        <w:rPr>
          <w:b/>
          <w:lang w:eastAsia="x-none"/>
        </w:rPr>
        <w:t>2022. gada 28. jūlijā</w:t>
      </w:r>
      <w:r>
        <w:rPr>
          <w:b/>
          <w:lang w:eastAsia="x-none"/>
        </w:rPr>
        <w:tab/>
      </w:r>
      <w:proofErr w:type="gramStart"/>
      <w:r>
        <w:rPr>
          <w:b/>
          <w:lang w:eastAsia="x-none"/>
        </w:rPr>
        <w:t xml:space="preserve">                                                                                                  </w:t>
      </w:r>
      <w:proofErr w:type="gramEnd"/>
      <w:r>
        <w:rPr>
          <w:b/>
          <w:color w:val="000000"/>
        </w:rPr>
        <w:t>Nr.353/13</w:t>
      </w:r>
    </w:p>
    <w:p w14:paraId="4D0626F5" w14:textId="77777777" w:rsidR="00F1508A" w:rsidRDefault="00F1508A" w:rsidP="00F1508A">
      <w:pPr>
        <w:jc w:val="right"/>
        <w:rPr>
          <w:color w:val="000000"/>
        </w:rPr>
      </w:pPr>
      <w:r>
        <w:rPr>
          <w:color w:val="000000"/>
        </w:rPr>
        <w:t>(prot.Nr.13, 13.§)</w:t>
      </w:r>
    </w:p>
    <w:p w14:paraId="00115D59" w14:textId="77777777" w:rsidR="00F1508A" w:rsidRDefault="00F1508A" w:rsidP="00F1508A">
      <w:pPr>
        <w:jc w:val="right"/>
        <w:rPr>
          <w:color w:val="000000"/>
        </w:rPr>
      </w:pPr>
    </w:p>
    <w:p w14:paraId="3536D8BA" w14:textId="77777777" w:rsidR="00F1508A" w:rsidRDefault="00F1508A" w:rsidP="00F1508A">
      <w:pPr>
        <w:tabs>
          <w:tab w:val="center" w:pos="4320"/>
          <w:tab w:val="right" w:pos="8640"/>
        </w:tabs>
        <w:jc w:val="right"/>
        <w:rPr>
          <w:color w:val="000000"/>
          <w:lang w:eastAsia="x-none"/>
        </w:rPr>
      </w:pPr>
    </w:p>
    <w:p w14:paraId="142536A9" w14:textId="77777777" w:rsidR="00F1508A" w:rsidRDefault="00F1508A" w:rsidP="00F1508A">
      <w:pPr>
        <w:jc w:val="center"/>
        <w:rPr>
          <w:rFonts w:eastAsia="Calibri"/>
          <w:b/>
          <w:bCs/>
          <w:u w:val="single"/>
        </w:rPr>
      </w:pPr>
    </w:p>
    <w:p w14:paraId="72AE9F66" w14:textId="77777777" w:rsidR="00F1508A" w:rsidRDefault="00F1508A" w:rsidP="00F1508A">
      <w:pPr>
        <w:autoSpaceDE w:val="0"/>
        <w:autoSpaceDN w:val="0"/>
        <w:adjustRightInd w:val="0"/>
        <w:jc w:val="center"/>
        <w:rPr>
          <w:rFonts w:eastAsia="Calibri"/>
          <w:b/>
          <w:color w:val="000000"/>
          <w:u w:val="single"/>
        </w:rPr>
      </w:pPr>
      <w:r>
        <w:rPr>
          <w:rFonts w:eastAsia="Calibri"/>
          <w:b/>
          <w:bCs/>
          <w:color w:val="000000"/>
          <w:u w:val="single"/>
        </w:rPr>
        <w:t xml:space="preserve">Par </w:t>
      </w:r>
      <w:r>
        <w:rPr>
          <w:rFonts w:eastAsia="Calibri"/>
          <w:b/>
          <w:color w:val="000000"/>
          <w:u w:val="single"/>
        </w:rPr>
        <w:t>Dobeles novada</w:t>
      </w:r>
      <w:r>
        <w:rPr>
          <w:rFonts w:eastAsia="Calibri"/>
          <w:b/>
          <w:color w:val="000000"/>
          <w:spacing w:val="-3"/>
          <w:u w:val="single"/>
        </w:rPr>
        <w:t xml:space="preserve"> </w:t>
      </w:r>
      <w:r>
        <w:rPr>
          <w:rFonts w:eastAsia="Calibri"/>
          <w:b/>
          <w:color w:val="000000"/>
          <w:u w:val="single"/>
        </w:rPr>
        <w:t xml:space="preserve">pašvaldības saistošo noteikumu Nr.21 </w:t>
      </w:r>
    </w:p>
    <w:p w14:paraId="3025FA20" w14:textId="77777777" w:rsidR="00F1508A" w:rsidRDefault="00F1508A" w:rsidP="00F1508A">
      <w:pPr>
        <w:jc w:val="center"/>
        <w:rPr>
          <w:b/>
          <w:bCs/>
          <w:u w:val="single"/>
        </w:rPr>
      </w:pPr>
      <w:r>
        <w:rPr>
          <w:b/>
          <w:bCs/>
          <w:color w:val="000000"/>
          <w:u w:val="single"/>
        </w:rPr>
        <w:t>“</w:t>
      </w:r>
      <w:r>
        <w:rPr>
          <w:b/>
          <w:bCs/>
          <w:u w:val="single"/>
        </w:rPr>
        <w:t>Par decentralizēto kanalizācijas pakalpojumu sniegšanas un uzskaites kārtību Dobeles novada pašvaldībā</w:t>
      </w:r>
      <w:r>
        <w:rPr>
          <w:b/>
          <w:u w:val="single"/>
        </w:rPr>
        <w:t>”</w:t>
      </w:r>
      <w:proofErr w:type="gramStart"/>
      <w:r>
        <w:rPr>
          <w:b/>
          <w:u w:val="single"/>
        </w:rPr>
        <w:t xml:space="preserve">  </w:t>
      </w:r>
      <w:proofErr w:type="gramEnd"/>
      <w:r>
        <w:rPr>
          <w:b/>
          <w:bCs/>
          <w:u w:val="single"/>
        </w:rPr>
        <w:t>apstiprināšanu galīgajā redakcijā</w:t>
      </w:r>
    </w:p>
    <w:p w14:paraId="3BF97105" w14:textId="77777777" w:rsidR="00F1508A" w:rsidRDefault="00F1508A" w:rsidP="00F1508A">
      <w:pPr>
        <w:autoSpaceDE w:val="0"/>
        <w:autoSpaceDN w:val="0"/>
        <w:adjustRightInd w:val="0"/>
        <w:rPr>
          <w:rFonts w:eastAsia="Calibri"/>
          <w:color w:val="000000"/>
          <w:u w:val="single"/>
        </w:rPr>
      </w:pPr>
    </w:p>
    <w:p w14:paraId="6B71AD06" w14:textId="77777777" w:rsidR="00F1508A" w:rsidRDefault="00F1508A" w:rsidP="00F1508A">
      <w:pPr>
        <w:ind w:firstLine="680"/>
        <w:jc w:val="both"/>
        <w:rPr>
          <w:bCs/>
        </w:rPr>
      </w:pPr>
      <w:r>
        <w:rPr>
          <w:rFonts w:eastAsia="Calibri"/>
          <w:color w:val="000000"/>
        </w:rPr>
        <w:tab/>
      </w:r>
      <w:r>
        <w:t xml:space="preserve">Dobeles novada dome, ievērojot Vides aizsardzības un reģionālās attīstības ministrijas 2022.gada 5.jūlija atzinumu Nr. Nr.1-18/4752 “Par Dobeles novada pašvaldības saistošajiem noteikumiem ūdenssaimniecības jomā”, pamatojoties uz likuma “Par pašvaldībām” 21.panta pirmās daļas 27.punktu, PAR – 16 (Kristīne Briede, Sarmīte </w:t>
      </w:r>
      <w:proofErr w:type="spellStart"/>
      <w:r>
        <w:t>Dude</w:t>
      </w:r>
      <w:proofErr w:type="spellEnd"/>
      <w:r>
        <w:t xml:space="preserve">, Māris Feldmanis, Ainārs </w:t>
      </w:r>
      <w:proofErr w:type="spellStart"/>
      <w:r>
        <w:t>Meiers</w:t>
      </w:r>
      <w:proofErr w:type="spellEnd"/>
      <w:r>
        <w:t xml:space="preserve">, Edgars </w:t>
      </w:r>
      <w:proofErr w:type="spellStart"/>
      <w:r>
        <w:t>Gaigalis</w:t>
      </w:r>
      <w:proofErr w:type="spellEnd"/>
      <w:r>
        <w:t xml:space="preserve">, Linda </w:t>
      </w:r>
      <w:proofErr w:type="spellStart"/>
      <w:r>
        <w:t>Karloviča</w:t>
      </w:r>
      <w:proofErr w:type="spellEnd"/>
      <w:r>
        <w:t xml:space="preserve">, Edgars Laimiņš, Sintija Liekniņa, Sanita </w:t>
      </w:r>
      <w:proofErr w:type="spellStart"/>
      <w:r>
        <w:t>Olševska</w:t>
      </w:r>
      <w:proofErr w:type="spellEnd"/>
      <w:r>
        <w:t xml:space="preserve">, Andris </w:t>
      </w:r>
      <w:proofErr w:type="spellStart"/>
      <w:r>
        <w:t>Podvinskis,Viesturs</w:t>
      </w:r>
      <w:proofErr w:type="spellEnd"/>
      <w:r>
        <w:t xml:space="preserve"> </w:t>
      </w:r>
      <w:proofErr w:type="spellStart"/>
      <w:r>
        <w:t>Reinfelds</w:t>
      </w:r>
      <w:proofErr w:type="spellEnd"/>
      <w:r>
        <w:t xml:space="preserve">, Dace Reinika, Guntis Safranovičs, Andrejs Spridzāns, Ivars </w:t>
      </w:r>
      <w:proofErr w:type="spellStart"/>
      <w:r>
        <w:t>Stanga</w:t>
      </w:r>
      <w:proofErr w:type="spellEnd"/>
      <w:r>
        <w:t xml:space="preserve">, Indra </w:t>
      </w:r>
      <w:proofErr w:type="spellStart"/>
      <w:r>
        <w:t>Špela</w:t>
      </w:r>
      <w:proofErr w:type="spellEnd"/>
      <w:r>
        <w:t xml:space="preserve">), </w:t>
      </w:r>
      <w:r>
        <w:rPr>
          <w:lang w:eastAsia="en-GB"/>
        </w:rPr>
        <w:t xml:space="preserve">PRET – nav, ATTURAS - nav, </w:t>
      </w:r>
      <w:r>
        <w:rPr>
          <w:bCs/>
        </w:rPr>
        <w:t>NOLEMJ:</w:t>
      </w:r>
    </w:p>
    <w:p w14:paraId="0307A1B7" w14:textId="77777777" w:rsidR="00F1508A" w:rsidRDefault="00F1508A" w:rsidP="00F1508A">
      <w:pPr>
        <w:ind w:firstLine="284"/>
        <w:jc w:val="both"/>
        <w:rPr>
          <w:bCs/>
        </w:rPr>
      </w:pPr>
      <w:r>
        <w:t xml:space="preserve">1. Dobeles novada domes 2022.gada 26.maija </w:t>
      </w:r>
      <w:r>
        <w:rPr>
          <w:bCs/>
        </w:rPr>
        <w:t>saistošajos noteikumos</w:t>
      </w:r>
      <w:proofErr w:type="gramStart"/>
      <w:r>
        <w:rPr>
          <w:bCs/>
        </w:rPr>
        <w:t xml:space="preserve">  </w:t>
      </w:r>
      <w:proofErr w:type="gramEnd"/>
      <w:r>
        <w:rPr>
          <w:bCs/>
        </w:rPr>
        <w:t xml:space="preserve">Nr. 21   </w:t>
      </w:r>
      <w:r>
        <w:rPr>
          <w:bCs/>
          <w:color w:val="000000"/>
        </w:rPr>
        <w:t>“</w:t>
      </w:r>
      <w:r>
        <w:rPr>
          <w:bCs/>
        </w:rPr>
        <w:t>Par decentralizēto kanalizācijas pakalpojumu sniegšanas un uzskaites kārtību Dobeles novada pašvaldībā”  (turpmāk tekstā – saistošie noteikumi) izdarīt šādus precizējumus:</w:t>
      </w:r>
    </w:p>
    <w:p w14:paraId="56D3978F" w14:textId="77777777" w:rsidR="00F1508A" w:rsidRDefault="00F1508A" w:rsidP="00F1508A">
      <w:pPr>
        <w:ind w:firstLine="284"/>
      </w:pPr>
      <w:r>
        <w:t>1.1. izteikt saistošo noteikumu 5.8.apakšpunktu šādā redakcijā:</w:t>
      </w:r>
    </w:p>
    <w:p w14:paraId="0E6A3DFE" w14:textId="77777777" w:rsidR="00F1508A" w:rsidRDefault="00F1508A" w:rsidP="00F1508A">
      <w:pPr>
        <w:ind w:firstLine="284"/>
        <w:jc w:val="both"/>
      </w:pPr>
      <w:r>
        <w:t>“5.8.</w:t>
      </w:r>
      <w:proofErr w:type="gramStart"/>
      <w:r>
        <w:t xml:space="preserve">  </w:t>
      </w:r>
      <w:proofErr w:type="gramEnd"/>
      <w:r>
        <w:t xml:space="preserve">informācijas sniegšanu decentralizēto kanalizācijas sistēmu īpašniekiem par tajās uzkrāto notekūdeņu un nosēdumu izvešanas kārtību un nepieciešamību uzglabāt decentralizēto kanalizācijas pakalpojumu saņemšanu apliecinošu dokumentāciju. Par decentralizēto kanalizācijas pakalpojumu saņemšanu pierādošu dokumentu var kalpot noslēgts </w:t>
      </w:r>
      <w:proofErr w:type="gramStart"/>
      <w:r>
        <w:t>līgums</w:t>
      </w:r>
      <w:proofErr w:type="gramEnd"/>
      <w:r>
        <w:t xml:space="preserve"> par decentralizētajā kanalizācijas sistēmā uzkrāto notekūdeņu un nosēdumu nodošanu attīrīšanai vai decentralizēto kanalizācijas pakalpojumu saņemšanas darījumu apliecinošs attaisnojuma dokuments, kurā uzrādīta pakalpojuma sniegšanas adrese, dati par savākto notekūdeņu daudzumu, pakalpojumu sniegšanas datums, darījuma summa un pakalpojumu sniedzēja rekvizīti.”;</w:t>
      </w:r>
    </w:p>
    <w:p w14:paraId="1CD8F91D" w14:textId="77777777" w:rsidR="00F1508A" w:rsidRDefault="00F1508A" w:rsidP="00F1508A">
      <w:pPr>
        <w:ind w:firstLine="284"/>
        <w:jc w:val="both"/>
      </w:pPr>
      <w:r>
        <w:t>1.2. svītrot saistošo noteikumu 5.9.apakšpunktu;</w:t>
      </w:r>
    </w:p>
    <w:p w14:paraId="4AD99E15" w14:textId="77777777" w:rsidR="00F1508A" w:rsidRDefault="00F1508A" w:rsidP="00F1508A">
      <w:pPr>
        <w:ind w:firstLine="284"/>
        <w:jc w:val="both"/>
      </w:pPr>
      <w:r>
        <w:t>1.3. izteikt saistošo noteikumu 7.punktu šādā redakcijā:</w:t>
      </w:r>
    </w:p>
    <w:p w14:paraId="19926F96" w14:textId="77777777" w:rsidR="00F1508A" w:rsidRDefault="00F1508A" w:rsidP="00F1508A">
      <w:pPr>
        <w:ind w:firstLine="284"/>
        <w:jc w:val="both"/>
      </w:pPr>
      <w:r>
        <w:t xml:space="preserve">“7. Minimālais notekūdeņu izvešanas biežums no </w:t>
      </w:r>
      <w:proofErr w:type="spellStart"/>
      <w:r>
        <w:t>krājtvertnēm</w:t>
      </w:r>
      <w:proofErr w:type="spellEnd"/>
      <w:r>
        <w:t xml:space="preserve"> ir nosakāms saskaņā ar šādu formulu: </w:t>
      </w:r>
    </w:p>
    <w:p w14:paraId="21CF8CCF" w14:textId="77777777" w:rsidR="00F1508A" w:rsidRDefault="00F1508A" w:rsidP="00F1508A">
      <w:pPr>
        <w:ind w:firstLine="284"/>
        <w:jc w:val="both"/>
      </w:pPr>
      <w:r>
        <w:t xml:space="preserve">I = B/A, kur: </w:t>
      </w:r>
    </w:p>
    <w:p w14:paraId="3259A755" w14:textId="77777777" w:rsidR="00F1508A" w:rsidRDefault="00F1508A" w:rsidP="00F1508A">
      <w:pPr>
        <w:ind w:firstLine="284"/>
        <w:jc w:val="both"/>
      </w:pPr>
      <w:r>
        <w:t xml:space="preserve">I – decentralizētās kanalizācijas </w:t>
      </w:r>
      <w:proofErr w:type="spellStart"/>
      <w:r>
        <w:t>krājtvertnes</w:t>
      </w:r>
      <w:proofErr w:type="spellEnd"/>
      <w:r>
        <w:t xml:space="preserve"> izvešanas biežums mēnesī (reizes). Ja rezultāts ir mazāks par 1, to noapaļo ar divām zīmēm aiz komata uz leju. Ja rezultāts lielāks par 2, to noapaļo līdz veseliem skaitļiem uz leju. </w:t>
      </w:r>
    </w:p>
    <w:p w14:paraId="34754252" w14:textId="77777777" w:rsidR="00F1508A" w:rsidRDefault="00F1508A" w:rsidP="00F1508A">
      <w:pPr>
        <w:ind w:firstLine="284"/>
        <w:jc w:val="both"/>
      </w:pPr>
      <w:r>
        <w:t>B – nekustamajā īpašumā vai nekustamo īpašumu grupā esošo personu kopējais ūdens patēriņš mēnesī (m3).</w:t>
      </w:r>
      <w:proofErr w:type="gramStart"/>
      <w:r>
        <w:t xml:space="preserve">  </w:t>
      </w:r>
      <w:proofErr w:type="gramEnd"/>
    </w:p>
    <w:p w14:paraId="117E007C" w14:textId="77777777" w:rsidR="00F1508A" w:rsidRDefault="00F1508A" w:rsidP="00F1508A">
      <w:pPr>
        <w:ind w:firstLine="284"/>
        <w:jc w:val="both"/>
      </w:pPr>
      <w:r>
        <w:t xml:space="preserve">A – decentralizētās kanalizācijas tvertnes tilpums kubikmetros, </w:t>
      </w:r>
    </w:p>
    <w:p w14:paraId="29E54D78" w14:textId="77777777" w:rsidR="00F1508A" w:rsidRDefault="00F1508A" w:rsidP="00F1508A">
      <w:pPr>
        <w:ind w:firstLine="284"/>
        <w:jc w:val="both"/>
      </w:pPr>
      <w:r>
        <w:lastRenderedPageBreak/>
        <w:t xml:space="preserve">ja aprēķinātais I ir mazāks par 1, tad </w:t>
      </w:r>
      <w:proofErr w:type="spellStart"/>
      <w:r>
        <w:t>krājtvertnē</w:t>
      </w:r>
      <w:proofErr w:type="spellEnd"/>
      <w:r>
        <w:t xml:space="preserve"> uzkrātie notekūdeņi un nosēdumi jāizved retāk nekā reizi mēnesī un ir nepieciešams aprēķināt minimālo izvešanas reižu skaitu gadā (</w:t>
      </w:r>
      <w:proofErr w:type="spellStart"/>
      <w:r>
        <w:t>Ig</w:t>
      </w:r>
      <w:proofErr w:type="spellEnd"/>
      <w:r>
        <w:t xml:space="preserve">) saskaņā ar šādu formulu: </w:t>
      </w:r>
    </w:p>
    <w:p w14:paraId="5CD9C5D1" w14:textId="77777777" w:rsidR="00F1508A" w:rsidRDefault="00F1508A" w:rsidP="00F1508A">
      <w:pPr>
        <w:ind w:firstLine="284"/>
        <w:jc w:val="both"/>
      </w:pPr>
      <w:proofErr w:type="spellStart"/>
      <w:r>
        <w:t>Ig</w:t>
      </w:r>
      <w:proofErr w:type="spellEnd"/>
      <w:r>
        <w:t xml:space="preserve"> = </w:t>
      </w:r>
      <w:proofErr w:type="spellStart"/>
      <w:r>
        <w:t>MxI,kur</w:t>
      </w:r>
      <w:proofErr w:type="spellEnd"/>
      <w:r>
        <w:t xml:space="preserve"> – </w:t>
      </w:r>
    </w:p>
    <w:p w14:paraId="2986B8DF" w14:textId="77777777" w:rsidR="00F1508A" w:rsidRDefault="00F1508A" w:rsidP="00F1508A">
      <w:pPr>
        <w:ind w:firstLine="284"/>
        <w:jc w:val="both"/>
      </w:pPr>
      <w:r>
        <w:t xml:space="preserve">M – objekta izmantošanas mēnešu skaits gadā </w:t>
      </w:r>
      <w:proofErr w:type="gramStart"/>
      <w:r>
        <w:t>(</w:t>
      </w:r>
      <w:proofErr w:type="spellStart"/>
      <w:proofErr w:type="gramEnd"/>
      <w:r>
        <w:t>max</w:t>
      </w:r>
      <w:proofErr w:type="spellEnd"/>
      <w:r>
        <w:t xml:space="preserve"> 12). Rezultātu noapaļo līdz veseliem skaitļiem uz leju. </w:t>
      </w:r>
    </w:p>
    <w:p w14:paraId="306F039A" w14:textId="77777777" w:rsidR="00F1508A" w:rsidRDefault="00F1508A" w:rsidP="00F1508A">
      <w:pPr>
        <w:ind w:firstLine="284"/>
        <w:jc w:val="both"/>
      </w:pPr>
      <w:r>
        <w:t xml:space="preserve">Zinot </w:t>
      </w:r>
      <w:proofErr w:type="spellStart"/>
      <w:r>
        <w:t>Ig</w:t>
      </w:r>
      <w:proofErr w:type="spellEnd"/>
      <w:r>
        <w:t xml:space="preserve"> un I, jānosaka </w:t>
      </w:r>
      <w:proofErr w:type="spellStart"/>
      <w:r>
        <w:t>Ib</w:t>
      </w:r>
      <w:proofErr w:type="spellEnd"/>
      <w:r>
        <w:t xml:space="preserve"> - vienas izvešanas reize mēnešos. </w:t>
      </w:r>
    </w:p>
    <w:p w14:paraId="2DE9F474" w14:textId="77777777" w:rsidR="00F1508A" w:rsidRDefault="00F1508A" w:rsidP="00F1508A">
      <w:pPr>
        <w:ind w:firstLine="284"/>
        <w:jc w:val="both"/>
      </w:pPr>
      <w:proofErr w:type="spellStart"/>
      <w:r>
        <w:t>Ib</w:t>
      </w:r>
      <w:proofErr w:type="spellEnd"/>
      <w:r>
        <w:t>= M/</w:t>
      </w:r>
      <w:proofErr w:type="spellStart"/>
      <w:r>
        <w:t>Ig</w:t>
      </w:r>
      <w:proofErr w:type="spellEnd"/>
      <w:r>
        <w:t xml:space="preserve">, rezultātu noapaļo, ja nepieciešams, līdz vienai zīmei aiz komata.”. </w:t>
      </w:r>
    </w:p>
    <w:p w14:paraId="0353C0E3" w14:textId="77777777" w:rsidR="00F1508A" w:rsidRDefault="00F1508A" w:rsidP="00F1508A">
      <w:pPr>
        <w:ind w:firstLine="284"/>
        <w:jc w:val="both"/>
      </w:pPr>
      <w:r>
        <w:t>1.4. izteikt saistošo noteikumu 29.5.apakšpunktu šādā redakcijā:</w:t>
      </w:r>
    </w:p>
    <w:p w14:paraId="3F1B8787" w14:textId="77777777" w:rsidR="00F1508A" w:rsidRDefault="00F1508A" w:rsidP="00F1508A">
      <w:pPr>
        <w:ind w:firstLine="284"/>
        <w:jc w:val="both"/>
      </w:pPr>
      <w:r>
        <w:t xml:space="preserve">“29.5. uzrādīt pašvaldības kontroles institūcijai decentralizēto kanalizācijas pakalpojumu saņemšanu pierādošos dokumentus. Par decentralizēto kanalizācijas pakalpojumu saņemšanu pierādošu dokumentu var kalpot noslēgts </w:t>
      </w:r>
      <w:proofErr w:type="gramStart"/>
      <w:r>
        <w:t>līgums</w:t>
      </w:r>
      <w:proofErr w:type="gramEnd"/>
      <w:r>
        <w:t xml:space="preserve"> par decentralizētajā kanalizācijas sistēmā uzkrāto notekūdeņu un nosēdumu nodošanu attīrīšanai vai decentralizēto kanalizācijas pakalpojumu saņemšanas darījumu apliecinošs attaisnojuma dokuments, kurā uzrādīta pakalpojumu sniegšanas adrese, dati par savākto notekūdeņu daudzumu, pakalpojumu sniegšanas datums, darījuma summa un pakalpojumu sniedzēja rekvizīti.”.</w:t>
      </w:r>
    </w:p>
    <w:p w14:paraId="1E2B0F54" w14:textId="77777777" w:rsidR="00F1508A" w:rsidRDefault="00F1508A" w:rsidP="00F1508A">
      <w:pPr>
        <w:autoSpaceDE w:val="0"/>
        <w:autoSpaceDN w:val="0"/>
        <w:adjustRightInd w:val="0"/>
        <w:ind w:firstLine="284"/>
        <w:jc w:val="both"/>
        <w:rPr>
          <w:color w:val="000000"/>
        </w:rPr>
      </w:pPr>
      <w:r>
        <w:t xml:space="preserve">2. Apstiprināt saistošos noteikumus to galīgajā redakcijā (lēmuma pielikumā). </w:t>
      </w:r>
    </w:p>
    <w:p w14:paraId="74F7C65B" w14:textId="77777777" w:rsidR="00F1508A" w:rsidRDefault="00F1508A" w:rsidP="00F1508A">
      <w:pPr>
        <w:autoSpaceDE w:val="0"/>
        <w:autoSpaceDN w:val="0"/>
        <w:adjustRightInd w:val="0"/>
        <w:ind w:right="-46" w:firstLine="284"/>
        <w:jc w:val="both"/>
        <w:rPr>
          <w:color w:val="000000"/>
        </w:rPr>
      </w:pPr>
      <w:r>
        <w:rPr>
          <w:color w:val="000000"/>
        </w:rPr>
        <w:t>3.</w:t>
      </w:r>
      <w:proofErr w:type="gramStart"/>
      <w:r>
        <w:rPr>
          <w:color w:val="000000"/>
        </w:rPr>
        <w:t xml:space="preserve">  </w:t>
      </w:r>
      <w:proofErr w:type="gramEnd"/>
      <w:r>
        <w:rPr>
          <w:color w:val="000000"/>
        </w:rPr>
        <w:t>Publicēt saistošos noteikumus oficiālajā izdevumā “Latvijas Vēstnesis”. Saistošie noteikumi stājas spēkā nākamajā dienā pēc to publicēšanas oficiālajā izdevumā “Latvijas Vēstnesis”.</w:t>
      </w:r>
    </w:p>
    <w:p w14:paraId="60817DC7" w14:textId="77777777" w:rsidR="00F1508A" w:rsidRDefault="00F1508A" w:rsidP="00F1508A">
      <w:pPr>
        <w:autoSpaceDE w:val="0"/>
        <w:autoSpaceDN w:val="0"/>
        <w:adjustRightInd w:val="0"/>
        <w:ind w:right="-46" w:firstLine="284"/>
        <w:jc w:val="both"/>
        <w:rPr>
          <w:color w:val="000000"/>
        </w:rPr>
      </w:pPr>
      <w:r>
        <w:rPr>
          <w:color w:val="000000"/>
        </w:rPr>
        <w:t xml:space="preserve">4. Saistošos noteikumus pēc to stāšanās spēkā publicēt pašvaldības tīmekļa vietnē </w:t>
      </w:r>
      <w:proofErr w:type="spellStart"/>
      <w:r>
        <w:rPr>
          <w:color w:val="000000"/>
        </w:rPr>
        <w:t>www.dobele.lv</w:t>
      </w:r>
      <w:proofErr w:type="spellEnd"/>
      <w:r>
        <w:rPr>
          <w:color w:val="000000"/>
        </w:rPr>
        <w:t xml:space="preserve"> un nodrošināt saistošo noteikumu pieejamību Dobeles novada pašvaldības administrācijas ēkā un pagastu pārvaldēs.</w:t>
      </w:r>
    </w:p>
    <w:p w14:paraId="62C32AB6" w14:textId="77777777" w:rsidR="00F1508A" w:rsidRDefault="00F1508A" w:rsidP="00F1508A">
      <w:pPr>
        <w:autoSpaceDE w:val="0"/>
        <w:autoSpaceDN w:val="0"/>
        <w:adjustRightInd w:val="0"/>
        <w:ind w:firstLine="284"/>
        <w:jc w:val="both"/>
        <w:rPr>
          <w:color w:val="000000"/>
        </w:rPr>
      </w:pPr>
      <w:r>
        <w:rPr>
          <w:color w:val="000000"/>
        </w:rPr>
        <w:t xml:space="preserve">5. Kontroli par šī lēmuma izpildi veikt Dobeles novada pašvaldības izpilddirektoram. </w:t>
      </w:r>
    </w:p>
    <w:p w14:paraId="744A65C6" w14:textId="77777777" w:rsidR="00F1508A" w:rsidRDefault="00F1508A" w:rsidP="00F1508A">
      <w:pPr>
        <w:autoSpaceDE w:val="0"/>
        <w:autoSpaceDN w:val="0"/>
        <w:adjustRightInd w:val="0"/>
        <w:ind w:firstLine="284"/>
        <w:jc w:val="both"/>
        <w:rPr>
          <w:rFonts w:eastAsia="Calibri"/>
          <w:color w:val="000000"/>
          <w:sz w:val="23"/>
          <w:szCs w:val="23"/>
        </w:rPr>
      </w:pPr>
    </w:p>
    <w:p w14:paraId="652F5F14" w14:textId="77777777" w:rsidR="00F1508A" w:rsidRDefault="00F1508A" w:rsidP="00F1508A">
      <w:pPr>
        <w:autoSpaceDE w:val="0"/>
        <w:autoSpaceDN w:val="0"/>
        <w:adjustRightInd w:val="0"/>
        <w:jc w:val="both"/>
        <w:rPr>
          <w:rFonts w:eastAsia="Calibri"/>
          <w:color w:val="000000"/>
          <w:sz w:val="23"/>
          <w:szCs w:val="23"/>
        </w:rPr>
      </w:pPr>
    </w:p>
    <w:p w14:paraId="655F6FBC" w14:textId="77777777" w:rsidR="00F1508A" w:rsidRDefault="00F1508A" w:rsidP="00F1508A">
      <w:pPr>
        <w:autoSpaceDE w:val="0"/>
        <w:autoSpaceDN w:val="0"/>
        <w:adjustRightInd w:val="0"/>
        <w:jc w:val="both"/>
        <w:rPr>
          <w:rFonts w:eastAsia="Calibri"/>
          <w:color w:val="000000"/>
          <w:sz w:val="23"/>
          <w:szCs w:val="23"/>
        </w:rPr>
      </w:pPr>
    </w:p>
    <w:p w14:paraId="194E679A" w14:textId="77777777" w:rsidR="00F1508A" w:rsidRDefault="00F1508A" w:rsidP="00F1508A">
      <w:pPr>
        <w:autoSpaceDE w:val="0"/>
        <w:autoSpaceDN w:val="0"/>
        <w:adjustRightInd w:val="0"/>
        <w:jc w:val="both"/>
        <w:rPr>
          <w:rFonts w:eastAsia="Calibri"/>
          <w:color w:val="000000"/>
          <w:sz w:val="23"/>
          <w:szCs w:val="23"/>
        </w:rPr>
      </w:pPr>
    </w:p>
    <w:p w14:paraId="6FE92C6D" w14:textId="77777777" w:rsidR="00F1508A" w:rsidRDefault="00F1508A" w:rsidP="00F1508A">
      <w:pPr>
        <w:autoSpaceDE w:val="0"/>
        <w:autoSpaceDN w:val="0"/>
        <w:adjustRightInd w:val="0"/>
        <w:jc w:val="both"/>
        <w:rPr>
          <w:rFonts w:eastAsia="Calibri"/>
          <w:color w:val="000000"/>
          <w:sz w:val="23"/>
          <w:szCs w:val="23"/>
        </w:rPr>
      </w:pPr>
    </w:p>
    <w:p w14:paraId="5F5A3540" w14:textId="77777777" w:rsidR="00F1508A" w:rsidRDefault="00F1508A" w:rsidP="00F1508A">
      <w:pPr>
        <w:autoSpaceDE w:val="0"/>
        <w:autoSpaceDN w:val="0"/>
        <w:adjustRightInd w:val="0"/>
        <w:jc w:val="both"/>
        <w:rPr>
          <w:rFonts w:eastAsia="Calibri"/>
          <w:color w:val="000000"/>
          <w:sz w:val="23"/>
          <w:szCs w:val="23"/>
        </w:rPr>
      </w:pPr>
    </w:p>
    <w:p w14:paraId="22B9C892" w14:textId="77777777" w:rsidR="00F1508A" w:rsidRDefault="00F1508A" w:rsidP="00F1508A">
      <w:pPr>
        <w:ind w:right="84"/>
        <w:jc w:val="both"/>
      </w:pPr>
      <w:r>
        <w:t>Domes priekšsēdētāja vietnieks</w:t>
      </w:r>
      <w:r>
        <w:tab/>
      </w:r>
      <w:r>
        <w:tab/>
      </w:r>
      <w:r>
        <w:tab/>
      </w:r>
      <w:r>
        <w:tab/>
      </w:r>
      <w:r>
        <w:tab/>
      </w:r>
      <w:proofErr w:type="gramStart"/>
      <w:r>
        <w:t xml:space="preserve">           </w:t>
      </w:r>
      <w:proofErr w:type="gramEnd"/>
      <w:r>
        <w:t>G.Safranovičs</w:t>
      </w:r>
    </w:p>
    <w:p w14:paraId="4C50473B" w14:textId="77777777" w:rsidR="00F1508A" w:rsidRDefault="00F1508A" w:rsidP="00F1508A">
      <w:pPr>
        <w:autoSpaceDE w:val="0"/>
        <w:adjustRightInd w:val="0"/>
        <w:jc w:val="both"/>
      </w:pPr>
    </w:p>
    <w:p w14:paraId="3EC97322" w14:textId="77777777" w:rsidR="00F1508A" w:rsidRDefault="00F1508A" w:rsidP="00F1508A">
      <w:pPr>
        <w:autoSpaceDE w:val="0"/>
        <w:adjustRightInd w:val="0"/>
        <w:jc w:val="both"/>
      </w:pPr>
    </w:p>
    <w:p w14:paraId="5152AAE1" w14:textId="77777777" w:rsidR="00F1508A" w:rsidRDefault="00F1508A" w:rsidP="00F1508A">
      <w:pPr>
        <w:jc w:val="both"/>
      </w:pPr>
    </w:p>
    <w:p w14:paraId="6B72572C" w14:textId="77777777" w:rsidR="00F1508A" w:rsidRDefault="00F1508A" w:rsidP="00F1508A">
      <w:pPr>
        <w:jc w:val="both"/>
      </w:pPr>
    </w:p>
    <w:p w14:paraId="1C87203B" w14:textId="77777777" w:rsidR="00F1508A" w:rsidRDefault="00F1508A" w:rsidP="00F1508A">
      <w:pPr>
        <w:autoSpaceDE w:val="0"/>
        <w:adjustRightInd w:val="0"/>
        <w:jc w:val="both"/>
      </w:pPr>
    </w:p>
    <w:p w14:paraId="06EC4AFC" w14:textId="6A178A6E" w:rsidR="00F1508A" w:rsidRDefault="00F1508A">
      <w:pPr>
        <w:spacing w:after="160" w:line="259" w:lineRule="auto"/>
      </w:pPr>
      <w:r>
        <w:br w:type="page"/>
      </w:r>
    </w:p>
    <w:p w14:paraId="1813FE0C" w14:textId="6DBBDF0C" w:rsidR="00D77BCA" w:rsidRPr="006258C2" w:rsidRDefault="00D77BCA" w:rsidP="00D77BCA">
      <w:pPr>
        <w:tabs>
          <w:tab w:val="left" w:pos="-24212"/>
        </w:tabs>
        <w:jc w:val="center"/>
        <w:rPr>
          <w:sz w:val="20"/>
          <w:szCs w:val="20"/>
        </w:rPr>
      </w:pPr>
      <w:r w:rsidRPr="006258C2">
        <w:rPr>
          <w:noProof/>
          <w:sz w:val="20"/>
          <w:szCs w:val="20"/>
        </w:rPr>
        <w:lastRenderedPageBreak/>
        <w:drawing>
          <wp:inline distT="0" distB="0" distL="0" distR="0" wp14:anchorId="126F2353" wp14:editId="4CAAD8C1">
            <wp:extent cx="676275" cy="752475"/>
            <wp:effectExtent l="0" t="0" r="9525" b="9525"/>
            <wp:docPr id="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205CC6E" w14:textId="77777777" w:rsidR="00D77BCA" w:rsidRPr="006258C2" w:rsidRDefault="00D77BCA" w:rsidP="00D77BCA">
      <w:pPr>
        <w:tabs>
          <w:tab w:val="center" w:pos="4153"/>
          <w:tab w:val="right" w:pos="8306"/>
        </w:tabs>
        <w:jc w:val="center"/>
        <w:rPr>
          <w:sz w:val="20"/>
        </w:rPr>
      </w:pPr>
      <w:r w:rsidRPr="006258C2">
        <w:rPr>
          <w:sz w:val="20"/>
        </w:rPr>
        <w:t>LATVIJAS REPUBLIKA</w:t>
      </w:r>
    </w:p>
    <w:p w14:paraId="43806909" w14:textId="77777777" w:rsidR="00D77BCA" w:rsidRPr="006258C2" w:rsidRDefault="00D77BCA" w:rsidP="00D77BCA">
      <w:pPr>
        <w:tabs>
          <w:tab w:val="center" w:pos="4153"/>
          <w:tab w:val="right" w:pos="8306"/>
        </w:tabs>
        <w:jc w:val="center"/>
        <w:rPr>
          <w:b/>
          <w:sz w:val="32"/>
          <w:szCs w:val="32"/>
        </w:rPr>
      </w:pPr>
      <w:r w:rsidRPr="006258C2">
        <w:rPr>
          <w:b/>
          <w:sz w:val="32"/>
          <w:szCs w:val="32"/>
        </w:rPr>
        <w:t>DOBELES NOVADA DOME</w:t>
      </w:r>
    </w:p>
    <w:p w14:paraId="304A4647" w14:textId="77777777" w:rsidR="00D77BCA" w:rsidRPr="006258C2" w:rsidRDefault="00D77BCA" w:rsidP="00D77BCA">
      <w:pPr>
        <w:tabs>
          <w:tab w:val="center" w:pos="4153"/>
          <w:tab w:val="right" w:pos="8306"/>
        </w:tabs>
        <w:jc w:val="center"/>
        <w:rPr>
          <w:sz w:val="16"/>
          <w:szCs w:val="16"/>
        </w:rPr>
      </w:pPr>
      <w:r w:rsidRPr="006258C2">
        <w:rPr>
          <w:sz w:val="16"/>
          <w:szCs w:val="16"/>
        </w:rPr>
        <w:t>Brīvības iela 17, Dobele, Dobeles novads, LV-3701</w:t>
      </w:r>
    </w:p>
    <w:p w14:paraId="2C76DAA0" w14:textId="77777777" w:rsidR="00D77BCA" w:rsidRPr="006258C2" w:rsidRDefault="00D77BCA" w:rsidP="00D77BCA">
      <w:pPr>
        <w:pBdr>
          <w:bottom w:val="double" w:sz="6" w:space="1" w:color="auto"/>
        </w:pBdr>
        <w:tabs>
          <w:tab w:val="center" w:pos="4153"/>
          <w:tab w:val="right" w:pos="8306"/>
        </w:tabs>
        <w:jc w:val="center"/>
        <w:rPr>
          <w:color w:val="000000"/>
        </w:rPr>
      </w:pPr>
      <w:r w:rsidRPr="006258C2">
        <w:rPr>
          <w:sz w:val="16"/>
          <w:szCs w:val="16"/>
        </w:rPr>
        <w:t xml:space="preserve">Tālr. 63707269, 63700137, 63720940, e-pasts </w:t>
      </w:r>
      <w:hyperlink r:id="rId7" w:history="1">
        <w:r w:rsidRPr="006258C2">
          <w:rPr>
            <w:rFonts w:eastAsia="Calibri"/>
            <w:color w:val="000000"/>
            <w:sz w:val="16"/>
            <w:szCs w:val="16"/>
            <w:u w:val="single"/>
          </w:rPr>
          <w:t>dome@dobele.lv</w:t>
        </w:r>
      </w:hyperlink>
    </w:p>
    <w:p w14:paraId="66ADF4E1" w14:textId="77777777" w:rsidR="00D77BCA" w:rsidRPr="006258C2" w:rsidRDefault="00D77BCA" w:rsidP="00D77BCA">
      <w:pPr>
        <w:jc w:val="right"/>
      </w:pPr>
    </w:p>
    <w:p w14:paraId="3A9843E4" w14:textId="77777777" w:rsidR="00D77BCA" w:rsidRPr="006258C2" w:rsidRDefault="00D77BCA" w:rsidP="00D77BCA">
      <w:pPr>
        <w:jc w:val="right"/>
      </w:pPr>
    </w:p>
    <w:p w14:paraId="7E7147BC" w14:textId="77777777" w:rsidR="00D77BCA" w:rsidRPr="006258C2" w:rsidRDefault="00D77BCA" w:rsidP="00D77BCA">
      <w:pPr>
        <w:jc w:val="right"/>
      </w:pPr>
      <w:r w:rsidRPr="006258C2">
        <w:t>APSTIPRINĀTI</w:t>
      </w:r>
    </w:p>
    <w:p w14:paraId="5AD9E331" w14:textId="77777777" w:rsidR="00D77BCA" w:rsidRPr="006258C2" w:rsidRDefault="00D77BCA" w:rsidP="00D77BCA">
      <w:pPr>
        <w:jc w:val="right"/>
      </w:pPr>
      <w:r w:rsidRPr="006258C2">
        <w:t>ar Dobeles novada domes</w:t>
      </w:r>
    </w:p>
    <w:p w14:paraId="73EDBE37" w14:textId="77777777" w:rsidR="00D77BCA" w:rsidRPr="006258C2" w:rsidRDefault="00D77BCA" w:rsidP="00D77BCA">
      <w:pPr>
        <w:jc w:val="right"/>
      </w:pPr>
      <w:r w:rsidRPr="006258C2">
        <w:t>2022. gada 26.maija lēmumu Nr. 214/9</w:t>
      </w:r>
    </w:p>
    <w:p w14:paraId="02A74802" w14:textId="77777777" w:rsidR="00D77BCA" w:rsidRDefault="00D77BCA" w:rsidP="00D77BCA">
      <w:pPr>
        <w:autoSpaceDE w:val="0"/>
        <w:adjustRightInd w:val="0"/>
        <w:jc w:val="right"/>
        <w:rPr>
          <w:color w:val="000000"/>
        </w:rPr>
      </w:pPr>
      <w:r w:rsidRPr="006258C2">
        <w:rPr>
          <w:color w:val="000000"/>
        </w:rPr>
        <w:t xml:space="preserve">(protokols Nr.9) </w:t>
      </w:r>
    </w:p>
    <w:p w14:paraId="66822A4C" w14:textId="77777777" w:rsidR="00D77BCA" w:rsidRPr="006258C2" w:rsidRDefault="00D77BCA" w:rsidP="00D77BCA">
      <w:pPr>
        <w:autoSpaceDE w:val="0"/>
        <w:adjustRightInd w:val="0"/>
        <w:jc w:val="right"/>
        <w:rPr>
          <w:color w:val="000000"/>
        </w:rPr>
      </w:pPr>
    </w:p>
    <w:p w14:paraId="2A9DA0F2" w14:textId="77777777" w:rsidR="00D77BCA" w:rsidRPr="006258C2" w:rsidRDefault="00D77BCA" w:rsidP="00D77BCA">
      <w:pPr>
        <w:jc w:val="right"/>
      </w:pPr>
      <w:r w:rsidRPr="006258C2">
        <w:t>PRECIZĒTI</w:t>
      </w:r>
    </w:p>
    <w:p w14:paraId="7C342DA4" w14:textId="77777777" w:rsidR="00D77BCA" w:rsidRPr="006258C2" w:rsidRDefault="00D77BCA" w:rsidP="00D77BCA">
      <w:pPr>
        <w:jc w:val="right"/>
      </w:pPr>
      <w:r w:rsidRPr="006258C2">
        <w:t>ar Dobeles novada domes</w:t>
      </w:r>
    </w:p>
    <w:p w14:paraId="78C7E296" w14:textId="77777777" w:rsidR="00D77BCA" w:rsidRPr="006258C2" w:rsidRDefault="00D77BCA" w:rsidP="00D77BCA">
      <w:pPr>
        <w:jc w:val="right"/>
      </w:pPr>
      <w:r w:rsidRPr="006258C2">
        <w:t xml:space="preserve">2022. gada </w:t>
      </w:r>
      <w:r>
        <w:t>28</w:t>
      </w:r>
      <w:r w:rsidRPr="006258C2">
        <w:t>.jūlija lēmumu Nr. </w:t>
      </w:r>
      <w:r>
        <w:t>353</w:t>
      </w:r>
      <w:r w:rsidRPr="006258C2">
        <w:t>/</w:t>
      </w:r>
      <w:r>
        <w:t>13</w:t>
      </w:r>
    </w:p>
    <w:p w14:paraId="274C97FE" w14:textId="77777777" w:rsidR="00D77BCA" w:rsidRPr="006258C2" w:rsidRDefault="00D77BCA" w:rsidP="00D77BCA">
      <w:pPr>
        <w:autoSpaceDE w:val="0"/>
        <w:adjustRightInd w:val="0"/>
        <w:jc w:val="right"/>
        <w:rPr>
          <w:color w:val="000000"/>
        </w:rPr>
      </w:pPr>
      <w:r w:rsidRPr="006258C2">
        <w:rPr>
          <w:color w:val="000000"/>
        </w:rPr>
        <w:t>(protokols Nr.</w:t>
      </w:r>
      <w:r>
        <w:rPr>
          <w:color w:val="000000"/>
        </w:rPr>
        <w:t>13</w:t>
      </w:r>
      <w:r w:rsidRPr="006258C2">
        <w:rPr>
          <w:color w:val="000000"/>
        </w:rPr>
        <w:t xml:space="preserve">) </w:t>
      </w:r>
    </w:p>
    <w:p w14:paraId="406FBCB9" w14:textId="77777777" w:rsidR="00D77BCA" w:rsidRPr="006258C2" w:rsidRDefault="00D77BCA" w:rsidP="00D77BCA">
      <w:pPr>
        <w:autoSpaceDE w:val="0"/>
        <w:adjustRightInd w:val="0"/>
        <w:jc w:val="right"/>
      </w:pPr>
      <w:r w:rsidRPr="006258C2">
        <w:t xml:space="preserve"> </w:t>
      </w:r>
    </w:p>
    <w:p w14:paraId="19A7C9B2" w14:textId="77777777" w:rsidR="00D77BCA" w:rsidRPr="006258C2" w:rsidRDefault="00D77BCA" w:rsidP="00D77BCA">
      <w:pPr>
        <w:jc w:val="right"/>
      </w:pPr>
    </w:p>
    <w:p w14:paraId="54F165E3" w14:textId="77777777" w:rsidR="00D77BCA" w:rsidRPr="006258C2" w:rsidRDefault="00D77BCA" w:rsidP="00D77BCA">
      <w:pPr>
        <w:rPr>
          <w:b/>
        </w:rPr>
      </w:pPr>
      <w:r w:rsidRPr="006258C2">
        <w:rPr>
          <w:b/>
        </w:rPr>
        <w:t>2022. gada 26. maijā</w:t>
      </w:r>
      <w:r w:rsidRPr="006258C2">
        <w:rPr>
          <w:b/>
        </w:rPr>
        <w:tab/>
      </w:r>
      <w:r w:rsidRPr="006258C2">
        <w:rPr>
          <w:b/>
        </w:rPr>
        <w:tab/>
        <w:t xml:space="preserve"> </w:t>
      </w:r>
      <w:r w:rsidRPr="006258C2">
        <w:rPr>
          <w:b/>
        </w:rPr>
        <w:tab/>
      </w:r>
      <w:r w:rsidRPr="006258C2">
        <w:rPr>
          <w:b/>
        </w:rPr>
        <w:tab/>
        <w:t xml:space="preserve">                             Saistošie noteikumi Nr.21</w:t>
      </w:r>
    </w:p>
    <w:p w14:paraId="4BDEA675" w14:textId="77777777" w:rsidR="00D77BCA" w:rsidRPr="006258C2" w:rsidRDefault="00D77BCA" w:rsidP="00D77BCA">
      <w:pPr>
        <w:rPr>
          <w:b/>
        </w:rPr>
      </w:pPr>
    </w:p>
    <w:p w14:paraId="37A4AD0C" w14:textId="77777777" w:rsidR="00D77BCA" w:rsidRPr="006258C2" w:rsidRDefault="00D77BCA" w:rsidP="00D77BCA">
      <w:pPr>
        <w:jc w:val="center"/>
        <w:rPr>
          <w:b/>
          <w:bCs/>
        </w:rPr>
      </w:pPr>
      <w:r w:rsidRPr="006258C2">
        <w:rPr>
          <w:b/>
          <w:bCs/>
        </w:rPr>
        <w:t>Par decentralizēto kanalizācijas pakalpojumu sniegšanas</w:t>
      </w:r>
    </w:p>
    <w:p w14:paraId="438F7755" w14:textId="77777777" w:rsidR="00D77BCA" w:rsidRPr="006258C2" w:rsidRDefault="00D77BCA" w:rsidP="00D77BCA">
      <w:pPr>
        <w:jc w:val="center"/>
        <w:rPr>
          <w:b/>
          <w:bCs/>
        </w:rPr>
      </w:pPr>
      <w:r w:rsidRPr="006258C2">
        <w:rPr>
          <w:b/>
          <w:bCs/>
        </w:rPr>
        <w:t>un uzskaites kārtību Dobeles novada pašvaldībā</w:t>
      </w:r>
    </w:p>
    <w:p w14:paraId="71E1C6C7" w14:textId="77777777" w:rsidR="00D77BCA" w:rsidRPr="006258C2" w:rsidRDefault="00D77BCA" w:rsidP="00D77BCA">
      <w:pPr>
        <w:jc w:val="center"/>
        <w:rPr>
          <w:b/>
          <w:bCs/>
        </w:rPr>
      </w:pPr>
    </w:p>
    <w:p w14:paraId="7D93A465" w14:textId="77777777" w:rsidR="00D77BCA" w:rsidRPr="006258C2" w:rsidRDefault="00D77BCA" w:rsidP="00D77BCA">
      <w:pPr>
        <w:jc w:val="right"/>
      </w:pPr>
      <w:r w:rsidRPr="006258C2">
        <w:t xml:space="preserve">Izdoti saskaņā ar Ūdenssaimniecības pakalpojumu likuma </w:t>
      </w:r>
    </w:p>
    <w:p w14:paraId="2416AA4F" w14:textId="77777777" w:rsidR="00D77BCA" w:rsidRPr="006258C2" w:rsidRDefault="00D77BCA" w:rsidP="00D77BCA">
      <w:pPr>
        <w:jc w:val="right"/>
      </w:pPr>
      <w:r w:rsidRPr="006258C2">
        <w:t xml:space="preserve">6. panta ceturtās daļas 5. punktu un </w:t>
      </w:r>
    </w:p>
    <w:p w14:paraId="149056AB" w14:textId="77777777" w:rsidR="00D77BCA" w:rsidRPr="006258C2" w:rsidRDefault="00D77BCA" w:rsidP="00D77BCA">
      <w:pPr>
        <w:jc w:val="right"/>
      </w:pPr>
      <w:r w:rsidRPr="006258C2">
        <w:t xml:space="preserve">Ministru kabineta 2017. gada 27. jūnija noteikumu </w:t>
      </w:r>
    </w:p>
    <w:p w14:paraId="005999EB" w14:textId="77777777" w:rsidR="00D77BCA" w:rsidRPr="006258C2" w:rsidRDefault="00D77BCA" w:rsidP="00D77BCA">
      <w:pPr>
        <w:jc w:val="right"/>
      </w:pPr>
      <w:r w:rsidRPr="006258C2">
        <w:t xml:space="preserve">Nr.384 “Noteikumi par decentralizēto kanalizācijas </w:t>
      </w:r>
    </w:p>
    <w:p w14:paraId="08727DE7" w14:textId="77777777" w:rsidR="00D77BCA" w:rsidRPr="006258C2" w:rsidRDefault="00D77BCA" w:rsidP="00D77BCA">
      <w:pPr>
        <w:jc w:val="right"/>
      </w:pPr>
      <w:r w:rsidRPr="006258C2">
        <w:t xml:space="preserve">sistēmu apsaimniekošanu un reģistrēšanu” 6.punktu </w:t>
      </w:r>
    </w:p>
    <w:p w14:paraId="2B54BCDF" w14:textId="77777777" w:rsidR="00D77BCA" w:rsidRPr="006258C2" w:rsidRDefault="00D77BCA" w:rsidP="00D77BCA">
      <w:pPr>
        <w:jc w:val="right"/>
      </w:pPr>
    </w:p>
    <w:p w14:paraId="6CDE7078" w14:textId="77777777" w:rsidR="00D77BCA" w:rsidRPr="006258C2" w:rsidRDefault="00D77BCA" w:rsidP="00D77BCA">
      <w:pPr>
        <w:jc w:val="center"/>
        <w:rPr>
          <w:b/>
          <w:bCs/>
        </w:rPr>
      </w:pPr>
      <w:r w:rsidRPr="006258C2">
        <w:rPr>
          <w:b/>
          <w:bCs/>
        </w:rPr>
        <w:t>I. Vispārīgie jautājumi</w:t>
      </w:r>
    </w:p>
    <w:p w14:paraId="2C8DA8C3" w14:textId="77777777" w:rsidR="00D77BCA" w:rsidRPr="006258C2" w:rsidRDefault="00D77BCA" w:rsidP="00D77BCA">
      <w:pPr>
        <w:jc w:val="both"/>
      </w:pPr>
    </w:p>
    <w:p w14:paraId="51901821" w14:textId="77777777" w:rsidR="00D77BCA" w:rsidRPr="006258C2" w:rsidRDefault="00D77BCA" w:rsidP="00D77BCA">
      <w:pPr>
        <w:jc w:val="both"/>
      </w:pPr>
      <w:r w:rsidRPr="006258C2">
        <w:t xml:space="preserve">1. Saistošie noteikumi nosaka: </w:t>
      </w:r>
    </w:p>
    <w:p w14:paraId="1FFA9B48" w14:textId="77777777" w:rsidR="00D77BCA" w:rsidRPr="006258C2" w:rsidRDefault="00D77BCA" w:rsidP="00D77BCA">
      <w:pPr>
        <w:jc w:val="both"/>
      </w:pPr>
      <w:r w:rsidRPr="006258C2">
        <w:t>1.1. decentralizēto kanalizācijas sistēmu, kuras nav pievienotas sabiedrisko ūdenssaimniecības pakalpojumu sniedzēja centralizētajai kanalizācijas sistēmai, kontroles un uzraudzības kārtību;</w:t>
      </w:r>
    </w:p>
    <w:p w14:paraId="6C23E535" w14:textId="77777777" w:rsidR="00D77BCA" w:rsidRPr="006258C2" w:rsidRDefault="00D77BCA" w:rsidP="00D77BCA">
      <w:pPr>
        <w:jc w:val="both"/>
      </w:pPr>
      <w:r w:rsidRPr="006258C2">
        <w:t xml:space="preserve">1.2. minimālo biežumu notekūdeņu un nosēdumu izvešanai no decentralizētajām kanalizācijas sistēmām; </w:t>
      </w:r>
    </w:p>
    <w:p w14:paraId="381D0A1B" w14:textId="77777777" w:rsidR="00D77BCA" w:rsidRPr="006258C2" w:rsidRDefault="00D77BCA" w:rsidP="00D77BCA">
      <w:pPr>
        <w:jc w:val="both"/>
      </w:pPr>
      <w:r w:rsidRPr="006258C2">
        <w:t xml:space="preserve">1.3. prasību minimumu asenizatoriem; </w:t>
      </w:r>
    </w:p>
    <w:p w14:paraId="4D197E5B" w14:textId="77777777" w:rsidR="00D77BCA" w:rsidRPr="006258C2" w:rsidRDefault="00D77BCA" w:rsidP="00D77BCA">
      <w:pPr>
        <w:jc w:val="both"/>
      </w:pPr>
      <w:r w:rsidRPr="006258C2">
        <w:t xml:space="preserve">1.4. asenizatoru reģistrācijas kārtību; </w:t>
      </w:r>
    </w:p>
    <w:p w14:paraId="66114D03" w14:textId="77777777" w:rsidR="00D77BCA" w:rsidRPr="006258C2" w:rsidRDefault="00D77BCA" w:rsidP="00D77BCA">
      <w:pPr>
        <w:jc w:val="both"/>
      </w:pPr>
      <w:r w:rsidRPr="006258C2">
        <w:t xml:space="preserve">1.5. decentralizēto kanalizācijas sistēmu reģistrācijas kārtību; </w:t>
      </w:r>
    </w:p>
    <w:p w14:paraId="40C451C5" w14:textId="77777777" w:rsidR="00D77BCA" w:rsidRPr="006258C2" w:rsidRDefault="00D77BCA" w:rsidP="00D77BCA">
      <w:pPr>
        <w:jc w:val="both"/>
      </w:pPr>
      <w:r w:rsidRPr="006258C2">
        <w:t xml:space="preserve">1.6. decentralizēto kanalizācijas pakalpojumu sniegšanas un uzskaites kārtību, tai skaitā pašvaldības kompetenci minētajā jomā; </w:t>
      </w:r>
    </w:p>
    <w:p w14:paraId="4681B8B3" w14:textId="77777777" w:rsidR="00D77BCA" w:rsidRPr="006258C2" w:rsidRDefault="00D77BCA" w:rsidP="00D77BCA">
      <w:pPr>
        <w:jc w:val="both"/>
      </w:pPr>
      <w:r w:rsidRPr="006258C2">
        <w:t xml:space="preserve">1.7. decentralizēto kanalizācijas sistēmu īpašnieku un valdītāju pienākumus; </w:t>
      </w:r>
    </w:p>
    <w:p w14:paraId="79978576" w14:textId="77777777" w:rsidR="00D77BCA" w:rsidRPr="006258C2" w:rsidRDefault="00D77BCA" w:rsidP="00D77BCA">
      <w:pPr>
        <w:jc w:val="both"/>
      </w:pPr>
      <w:r w:rsidRPr="006258C2">
        <w:t xml:space="preserve">1.8. atbildību par saistošo noteikumu pārkāpumiem. </w:t>
      </w:r>
    </w:p>
    <w:p w14:paraId="44E80949" w14:textId="77777777" w:rsidR="00D77BCA" w:rsidRPr="006258C2" w:rsidRDefault="00D77BCA" w:rsidP="00D77BCA">
      <w:pPr>
        <w:jc w:val="both"/>
      </w:pPr>
    </w:p>
    <w:p w14:paraId="14B91475" w14:textId="77777777" w:rsidR="00D77BCA" w:rsidRPr="006258C2" w:rsidRDefault="00D77BCA" w:rsidP="00D77BCA">
      <w:pPr>
        <w:jc w:val="both"/>
      </w:pPr>
      <w:r w:rsidRPr="006258C2">
        <w:t xml:space="preserve">2. Saistošo noteikumu mērķis ir: </w:t>
      </w:r>
    </w:p>
    <w:p w14:paraId="1B52854D" w14:textId="77777777" w:rsidR="00D77BCA" w:rsidRPr="006258C2" w:rsidRDefault="00D77BCA" w:rsidP="00D77BCA">
      <w:pPr>
        <w:jc w:val="both"/>
      </w:pPr>
      <w:r w:rsidRPr="006258C2">
        <w:t>2.1. organizēt decentralizēto kanalizācijas pakalpojumu sniegšanu iedzīvotājiem;</w:t>
      </w:r>
    </w:p>
    <w:p w14:paraId="47D0A8AC" w14:textId="77777777" w:rsidR="00D77BCA" w:rsidRPr="006258C2" w:rsidRDefault="00D77BCA" w:rsidP="00D77BCA">
      <w:pPr>
        <w:jc w:val="both"/>
      </w:pPr>
      <w:r w:rsidRPr="006258C2">
        <w:t xml:space="preserve">2.2. noteikt decentralizētajās kanalizācijas sistēmās uzkrāto notekūdeņu un nosēdumu apsaimniekošanas (attīrīšanas, savākšanas, transportēšanas), uzraudzības un kontroles </w:t>
      </w:r>
      <w:r w:rsidRPr="006258C2">
        <w:lastRenderedPageBreak/>
        <w:t xml:space="preserve">prasības, lai aizsargātu cilvēku dzīvību un veselību, nodrošinātu vides aizsardzību un dabas resursu ilgtspējīgu izmantošanu; </w:t>
      </w:r>
    </w:p>
    <w:p w14:paraId="2AE3B630" w14:textId="77777777" w:rsidR="00D77BCA" w:rsidRPr="006258C2" w:rsidRDefault="00D77BCA" w:rsidP="00D77BCA">
      <w:pPr>
        <w:jc w:val="both"/>
      </w:pPr>
      <w:r w:rsidRPr="006258C2">
        <w:t xml:space="preserve">2.3. nodrošināt normatīvajos aktos noteikto notekūdeņu attīrīšanas un savākšanas prasību ievērošanu Dobeles novada pašvaldības administratīvajā teritorijā. </w:t>
      </w:r>
    </w:p>
    <w:p w14:paraId="7CD111E5" w14:textId="77777777" w:rsidR="00D77BCA" w:rsidRPr="006258C2" w:rsidRDefault="00D77BCA" w:rsidP="00D77BCA">
      <w:pPr>
        <w:jc w:val="both"/>
      </w:pPr>
      <w:r w:rsidRPr="006258C2">
        <w:t xml:space="preserve"> </w:t>
      </w:r>
    </w:p>
    <w:p w14:paraId="7BA882D0" w14:textId="77777777" w:rsidR="00D77BCA" w:rsidRPr="006258C2" w:rsidRDefault="00D77BCA" w:rsidP="00D77BCA">
      <w:pPr>
        <w:jc w:val="both"/>
      </w:pPr>
      <w:r w:rsidRPr="006258C2">
        <w:t xml:space="preserve">3. Šajos saistošajos noteikumos lietotie termini atbilst normatīvajos aktos ūdenssaimniecības pakalpojumu sniegšanas jomā un citos normatīvajos aktos lietotajiem terminiem. </w:t>
      </w:r>
    </w:p>
    <w:p w14:paraId="0AAF52E3" w14:textId="77777777" w:rsidR="00D77BCA" w:rsidRPr="006258C2" w:rsidRDefault="00D77BCA" w:rsidP="00D77BCA">
      <w:pPr>
        <w:jc w:val="both"/>
      </w:pPr>
    </w:p>
    <w:p w14:paraId="030B828B" w14:textId="77777777" w:rsidR="00D77BCA" w:rsidRPr="006258C2" w:rsidRDefault="00D77BCA" w:rsidP="00D77BCA">
      <w:pPr>
        <w:jc w:val="center"/>
        <w:rPr>
          <w:b/>
          <w:bCs/>
        </w:rPr>
      </w:pPr>
      <w:r w:rsidRPr="006258C2">
        <w:rPr>
          <w:b/>
          <w:bCs/>
        </w:rPr>
        <w:t>II. Pašvaldības kompetence decentralizēto</w:t>
      </w:r>
    </w:p>
    <w:p w14:paraId="6B9BCB30" w14:textId="77777777" w:rsidR="00D77BCA" w:rsidRPr="006258C2" w:rsidRDefault="00D77BCA" w:rsidP="00D77BCA">
      <w:pPr>
        <w:jc w:val="center"/>
        <w:rPr>
          <w:b/>
          <w:bCs/>
        </w:rPr>
      </w:pPr>
      <w:r w:rsidRPr="006258C2">
        <w:rPr>
          <w:b/>
          <w:bCs/>
        </w:rPr>
        <w:t>kanalizācijas pakalpojumu sniegšanas un uzskaites jomā</w:t>
      </w:r>
    </w:p>
    <w:p w14:paraId="52CECF39" w14:textId="77777777" w:rsidR="00D77BCA" w:rsidRPr="006258C2" w:rsidRDefault="00D77BCA" w:rsidP="00D77BCA">
      <w:pPr>
        <w:jc w:val="center"/>
      </w:pPr>
    </w:p>
    <w:p w14:paraId="62F0A5EE" w14:textId="77777777" w:rsidR="00D77BCA" w:rsidRPr="006258C2" w:rsidRDefault="00D77BCA" w:rsidP="00D77BCA">
      <w:pPr>
        <w:jc w:val="both"/>
      </w:pPr>
      <w:r w:rsidRPr="006258C2">
        <w:t xml:space="preserve">4. Dobeles novada pašvaldība: </w:t>
      </w:r>
    </w:p>
    <w:p w14:paraId="451A8EB3" w14:textId="77777777" w:rsidR="00D77BCA" w:rsidRPr="006258C2" w:rsidRDefault="00D77BCA" w:rsidP="00D77BCA">
      <w:pPr>
        <w:jc w:val="both"/>
      </w:pPr>
      <w:r w:rsidRPr="006258C2">
        <w:t>4.1. veido, uztur, aktualizē un publisko asenizatoru reģistru;</w:t>
      </w:r>
    </w:p>
    <w:p w14:paraId="26E150CE" w14:textId="77777777" w:rsidR="00D77BCA" w:rsidRPr="006258C2" w:rsidRDefault="00D77BCA" w:rsidP="00D77BCA">
      <w:pPr>
        <w:jc w:val="both"/>
      </w:pPr>
      <w:r w:rsidRPr="006258C2">
        <w:t>4.2. pieņem lēmumus par asenizatoru reģistrēšanu un anulē asenizatoru reģistrāciju, ja to darbība neatbilst šo noteikumu prasībām, vai pēc asenizatora iesnieguma;</w:t>
      </w:r>
    </w:p>
    <w:p w14:paraId="2CE5B844" w14:textId="77777777" w:rsidR="00D77BCA" w:rsidRPr="006258C2" w:rsidRDefault="00D77BCA" w:rsidP="00D77BCA">
      <w:pPr>
        <w:jc w:val="both"/>
      </w:pPr>
      <w:r w:rsidRPr="006258C2">
        <w:t>4.3. savā tīmekļvietnē publicē informāciju par decentralizēto kanalizāciju sistēmu reģistru;</w:t>
      </w:r>
    </w:p>
    <w:p w14:paraId="03DAE2D9" w14:textId="77777777" w:rsidR="00D77BCA" w:rsidRPr="006258C2" w:rsidRDefault="00D77BCA" w:rsidP="00D77BCA">
      <w:pPr>
        <w:jc w:val="both"/>
      </w:pPr>
      <w:r w:rsidRPr="006258C2">
        <w:t>4.4. slēdz līgumu ar Sabiedrisko ūdenssaimniecības pakalpojumu sniedzēju par saistošo noteikumu 5.punktā paredzēto pienākumu veikšanu;</w:t>
      </w:r>
    </w:p>
    <w:p w14:paraId="7F3D3FA6" w14:textId="77777777" w:rsidR="00D77BCA" w:rsidRPr="006258C2" w:rsidRDefault="00D77BCA" w:rsidP="00D77BCA">
      <w:pPr>
        <w:jc w:val="both"/>
      </w:pPr>
      <w:r w:rsidRPr="006258C2">
        <w:t>4.5. budžetā paredz finansējumu decentralizēto kanalizācijas sistēmu reģistra izveidei un uzturēšanai, decentralizēto kanalizācijas sistēmu kontrolei un uzraudzībai.</w:t>
      </w:r>
    </w:p>
    <w:p w14:paraId="6BBFB292" w14:textId="77777777" w:rsidR="00D77BCA" w:rsidRPr="006258C2" w:rsidRDefault="00D77BCA" w:rsidP="00D77BCA">
      <w:pPr>
        <w:jc w:val="both"/>
      </w:pPr>
    </w:p>
    <w:p w14:paraId="34328134" w14:textId="77777777" w:rsidR="00D77BCA" w:rsidRPr="006258C2" w:rsidRDefault="00D77BCA" w:rsidP="00D77BCA">
      <w:pPr>
        <w:jc w:val="both"/>
      </w:pPr>
      <w:r w:rsidRPr="006258C2">
        <w:t>5. Sabiedrisko ūdenssaimniecības pakalpojumu sniedzējs nodrošina:</w:t>
      </w:r>
    </w:p>
    <w:p w14:paraId="10936C9A" w14:textId="77777777" w:rsidR="00D77BCA" w:rsidRPr="006258C2" w:rsidRDefault="00D77BCA" w:rsidP="00D77BCA">
      <w:pPr>
        <w:jc w:val="both"/>
      </w:pPr>
      <w:r w:rsidRPr="006258C2">
        <w:t>5.1. decentralizēto kanalizācijas sistēmu reģistra izveidošanu un uzturēšanu;</w:t>
      </w:r>
    </w:p>
    <w:p w14:paraId="02BA1914" w14:textId="77777777" w:rsidR="00D77BCA" w:rsidRPr="006258C2" w:rsidRDefault="00D77BCA" w:rsidP="00D77BCA">
      <w:pPr>
        <w:jc w:val="both"/>
      </w:pPr>
      <w:r w:rsidRPr="006258C2">
        <w:t>5.2. notekūdeņu un nosēdumu savākšanu no decentralizētajām kanalizācijas sistēmām, to transportēšanai un novadīšanai centralizētajā kanalizācijas sistēmā izvirzīto prasību ievērošanas kontroli;</w:t>
      </w:r>
    </w:p>
    <w:p w14:paraId="3860D288" w14:textId="77777777" w:rsidR="00D77BCA" w:rsidRPr="006258C2" w:rsidRDefault="00D77BCA" w:rsidP="00D77BCA">
      <w:pPr>
        <w:jc w:val="both"/>
      </w:pPr>
      <w:r w:rsidRPr="006258C2">
        <w:t>5.3. notekūdeņu pieņemšanas punktu uzturēšanu un apkalpošanu;</w:t>
      </w:r>
    </w:p>
    <w:p w14:paraId="75798312" w14:textId="77777777" w:rsidR="00D77BCA" w:rsidRPr="006258C2" w:rsidRDefault="00D77BCA" w:rsidP="00D77BCA">
      <w:pPr>
        <w:jc w:val="both"/>
      </w:pPr>
      <w:r w:rsidRPr="006258C2">
        <w:t>5.4. līgumu slēgšanu ar reģistrētiem asenizatoriem par notekūdeņu pieņemšanu Dobeles novada pašvaldības sabiedrisko ūdenssaimniecības pakalpojumu sniedzēja notekūdeņu attīrīšanas iekārtās;</w:t>
      </w:r>
    </w:p>
    <w:p w14:paraId="51A64E50" w14:textId="77777777" w:rsidR="00D77BCA" w:rsidRPr="006258C2" w:rsidRDefault="00D77BCA" w:rsidP="00D77BCA">
      <w:pPr>
        <w:jc w:val="both"/>
      </w:pPr>
      <w:r w:rsidRPr="006258C2">
        <w:t>5.5. informācija apkopošanu par decentralizētajām kanalizācijas sistēmām, atskaišu sagatavošanu un iesniegšanu valsts un pašvaldības institūcijām;</w:t>
      </w:r>
    </w:p>
    <w:p w14:paraId="741727CE" w14:textId="77777777" w:rsidR="00D77BCA" w:rsidRPr="006258C2" w:rsidRDefault="00D77BCA" w:rsidP="00D77BCA">
      <w:pPr>
        <w:jc w:val="both"/>
      </w:pPr>
      <w:r w:rsidRPr="006258C2">
        <w:t>5.6. decentralizētajās kanalizācijas sistēmās uzkrāto notekūdeņu un nosēdumu izvešanas biežuma kontroli un uzraudzību;</w:t>
      </w:r>
    </w:p>
    <w:p w14:paraId="375EF463" w14:textId="77777777" w:rsidR="00D77BCA" w:rsidRPr="006258C2" w:rsidRDefault="00D77BCA" w:rsidP="00D77BCA">
      <w:pPr>
        <w:jc w:val="both"/>
      </w:pPr>
      <w:r w:rsidRPr="006258C2">
        <w:t>5.7. decentralizēto kanalizācijas sistēmu ekspluatācijas un uzturēšanas prasību ievērošanas kontroli;</w:t>
      </w:r>
    </w:p>
    <w:p w14:paraId="50D238D4" w14:textId="77777777" w:rsidR="00D77BCA" w:rsidRPr="006258C2" w:rsidRDefault="00D77BCA" w:rsidP="00D77BCA">
      <w:pPr>
        <w:jc w:val="both"/>
      </w:pPr>
      <w:r w:rsidRPr="006258C2">
        <w:t>5.8. informācijas sniegšanu decentralizēto kanalizācijas sistēmu īpašniekiem par tajās uzkrāto notekūdeņu un nosēdumu izvešanas kārtību un nepieciešamību uzglabāt decentralizēto kanalizācijas pakalpojumu saņemšanu apliecinošu dokumentāciju. Par decentralizēto kanalizācijas pakalpojumu saņemšanu pierādošu dokumentu var kalpot noslēgts līgums par decentralizētajā kanalizācijas sistēmā uzkrāto notekūdeņu un nosēdumu nodošanu attīrīšanai vai decentralizēto kanalizācijas pakalpojumu saņemšanas darījumu apliecinošs attaisnojuma dokuments, kurā uzrādīta pakalpojuma sniegšanas adrese, dati par savākto notekūdeņu daudzumu, pakalpojumu sniegšanas datums, darījuma summa un pakalpojumu sniedzēja rekvizīti.</w:t>
      </w:r>
    </w:p>
    <w:p w14:paraId="2BDB0611" w14:textId="77777777" w:rsidR="00D77BCA" w:rsidRPr="006258C2" w:rsidRDefault="00D77BCA" w:rsidP="00D77BCA">
      <w:pPr>
        <w:jc w:val="both"/>
      </w:pPr>
    </w:p>
    <w:p w14:paraId="0C8486FB" w14:textId="77777777" w:rsidR="00D77BCA" w:rsidRPr="006258C2" w:rsidRDefault="00D77BCA" w:rsidP="00D77BCA">
      <w:pPr>
        <w:jc w:val="center"/>
        <w:rPr>
          <w:b/>
          <w:bCs/>
        </w:rPr>
      </w:pPr>
      <w:r w:rsidRPr="006258C2">
        <w:rPr>
          <w:b/>
          <w:bCs/>
        </w:rPr>
        <w:t>III. Minimālais biežums notekūdeņu un nosēdumu izvešanai</w:t>
      </w:r>
    </w:p>
    <w:p w14:paraId="533B05A0" w14:textId="77777777" w:rsidR="00D77BCA" w:rsidRPr="006258C2" w:rsidRDefault="00D77BCA" w:rsidP="00D77BCA">
      <w:pPr>
        <w:jc w:val="center"/>
        <w:rPr>
          <w:b/>
          <w:bCs/>
        </w:rPr>
      </w:pPr>
      <w:r w:rsidRPr="006258C2">
        <w:rPr>
          <w:b/>
          <w:bCs/>
        </w:rPr>
        <w:t>no decentralizētajām kanalizācijas sistēmām</w:t>
      </w:r>
    </w:p>
    <w:p w14:paraId="1A53BF0B" w14:textId="77777777" w:rsidR="00D77BCA" w:rsidRPr="006258C2" w:rsidRDefault="00D77BCA" w:rsidP="00D77BCA">
      <w:pPr>
        <w:jc w:val="both"/>
      </w:pPr>
    </w:p>
    <w:p w14:paraId="19D4BC66" w14:textId="77777777" w:rsidR="00D77BCA" w:rsidRPr="006258C2" w:rsidRDefault="00D77BCA" w:rsidP="00D77BCA">
      <w:pPr>
        <w:jc w:val="both"/>
      </w:pPr>
      <w:r w:rsidRPr="006258C2">
        <w:t xml:space="preserve">6. Pašvaldības administratīvās teritorijas robežās esošajās decentralizētajās kanalizācijas sistēmās uzkrātie notekūdeņi un nosēdumi ir jāizved uz kādu no notekūdeņu attīrīšanas </w:t>
      </w:r>
      <w:r w:rsidRPr="006258C2">
        <w:lastRenderedPageBreak/>
        <w:t xml:space="preserve">iekārtām (NAI) vai pašvaldības norādītām, centralizētajā kanalizācijas sistēmā speciāli izveidotām notekūdeņu pieņemšanas vietām. </w:t>
      </w:r>
    </w:p>
    <w:p w14:paraId="114C5FC3" w14:textId="77777777" w:rsidR="00D77BCA" w:rsidRPr="006258C2" w:rsidRDefault="00D77BCA" w:rsidP="00D77BCA">
      <w:pPr>
        <w:jc w:val="both"/>
      </w:pPr>
    </w:p>
    <w:p w14:paraId="3A0272FD" w14:textId="77777777" w:rsidR="00D77BCA" w:rsidRPr="006258C2" w:rsidRDefault="00D77BCA" w:rsidP="00D77BCA">
      <w:pPr>
        <w:jc w:val="both"/>
      </w:pPr>
      <w:r w:rsidRPr="006258C2">
        <w:t xml:space="preserve">7. Minimālais notekūdeņu izvešanas biežums no </w:t>
      </w:r>
      <w:proofErr w:type="spellStart"/>
      <w:r w:rsidRPr="006258C2">
        <w:t>krājtvertnēm</w:t>
      </w:r>
      <w:proofErr w:type="spellEnd"/>
      <w:r w:rsidRPr="006258C2">
        <w:t xml:space="preserve"> ir nosakāms saskaņā ar šādu formulu: </w:t>
      </w:r>
    </w:p>
    <w:p w14:paraId="0B0221C4" w14:textId="77777777" w:rsidR="00D77BCA" w:rsidRPr="006258C2" w:rsidRDefault="00D77BCA" w:rsidP="00D77BCA">
      <w:pPr>
        <w:jc w:val="both"/>
      </w:pPr>
      <w:r w:rsidRPr="006258C2">
        <w:t xml:space="preserve">I = B/A, kur: </w:t>
      </w:r>
    </w:p>
    <w:p w14:paraId="6BD6051D" w14:textId="77777777" w:rsidR="00D77BCA" w:rsidRPr="006258C2" w:rsidRDefault="00D77BCA" w:rsidP="00D77BCA">
      <w:pPr>
        <w:jc w:val="both"/>
      </w:pPr>
      <w:r w:rsidRPr="006258C2">
        <w:t xml:space="preserve">I – decentralizētās kanalizācijas </w:t>
      </w:r>
      <w:proofErr w:type="spellStart"/>
      <w:r w:rsidRPr="006258C2">
        <w:t>krājtvertnes</w:t>
      </w:r>
      <w:proofErr w:type="spellEnd"/>
      <w:r w:rsidRPr="006258C2">
        <w:t xml:space="preserve"> izvešanas biežums mēnesī (reizes). Ja rezultāts ir mazāks par 1, to noapaļo ar divām zīmēm aiz komata uz leju. Ja rezultāts lielāks par 2, to noapaļo līdz veseliem skaitļiem uz leju. </w:t>
      </w:r>
    </w:p>
    <w:p w14:paraId="0C8F0A1F" w14:textId="77777777" w:rsidR="00D77BCA" w:rsidRPr="006258C2" w:rsidRDefault="00D77BCA" w:rsidP="00D77BCA">
      <w:pPr>
        <w:jc w:val="both"/>
      </w:pPr>
      <w:r w:rsidRPr="006258C2">
        <w:t xml:space="preserve">B – nekustamajā īpašumā vai nekustamo īpašumu grupā esošo personu kopējais ūdens patēriņš mēnesī (m3).  </w:t>
      </w:r>
    </w:p>
    <w:p w14:paraId="6683FFFB" w14:textId="77777777" w:rsidR="00D77BCA" w:rsidRPr="006258C2" w:rsidRDefault="00D77BCA" w:rsidP="00D77BCA">
      <w:pPr>
        <w:jc w:val="both"/>
      </w:pPr>
      <w:r w:rsidRPr="006258C2">
        <w:t xml:space="preserve">A – decentralizētās kanalizācijas tvertnes tilpums kubikmetros, </w:t>
      </w:r>
    </w:p>
    <w:p w14:paraId="71002D47" w14:textId="77777777" w:rsidR="00D77BCA" w:rsidRPr="006258C2" w:rsidRDefault="00D77BCA" w:rsidP="00D77BCA">
      <w:pPr>
        <w:jc w:val="both"/>
      </w:pPr>
      <w:r w:rsidRPr="006258C2">
        <w:t xml:space="preserve">ja aprēķinātais I ir mazāks par 1, tad </w:t>
      </w:r>
      <w:proofErr w:type="spellStart"/>
      <w:r w:rsidRPr="006258C2">
        <w:t>krājtvertnē</w:t>
      </w:r>
      <w:proofErr w:type="spellEnd"/>
      <w:r w:rsidRPr="006258C2">
        <w:t xml:space="preserve"> uzkrātie notekūdeņi un nosēdumi jāizved retāk nekā reizi mēnesī un ir nepieciešams aprēķināt minimālo izvešanas reižu skaitu gadā (</w:t>
      </w:r>
      <w:proofErr w:type="spellStart"/>
      <w:r w:rsidRPr="006258C2">
        <w:t>Ig</w:t>
      </w:r>
      <w:proofErr w:type="spellEnd"/>
      <w:r w:rsidRPr="006258C2">
        <w:t xml:space="preserve">) saskaņā ar šādu formulu: </w:t>
      </w:r>
    </w:p>
    <w:p w14:paraId="2ED5E89E" w14:textId="77777777" w:rsidR="00D77BCA" w:rsidRPr="006258C2" w:rsidRDefault="00D77BCA" w:rsidP="00D77BCA">
      <w:pPr>
        <w:jc w:val="both"/>
      </w:pPr>
      <w:proofErr w:type="spellStart"/>
      <w:r w:rsidRPr="006258C2">
        <w:t>Ig</w:t>
      </w:r>
      <w:proofErr w:type="spellEnd"/>
      <w:r w:rsidRPr="006258C2">
        <w:t xml:space="preserve"> = </w:t>
      </w:r>
      <w:proofErr w:type="spellStart"/>
      <w:r w:rsidRPr="006258C2">
        <w:t>MxI,kur</w:t>
      </w:r>
      <w:proofErr w:type="spellEnd"/>
      <w:r w:rsidRPr="006258C2">
        <w:t xml:space="preserve"> – </w:t>
      </w:r>
    </w:p>
    <w:p w14:paraId="5F49B78F" w14:textId="77777777" w:rsidR="00D77BCA" w:rsidRPr="006258C2" w:rsidRDefault="00D77BCA" w:rsidP="00D77BCA">
      <w:pPr>
        <w:jc w:val="both"/>
      </w:pPr>
      <w:r w:rsidRPr="006258C2">
        <w:t>M – objekta izmantošanas mēnešu skaits gadā (</w:t>
      </w:r>
      <w:proofErr w:type="spellStart"/>
      <w:r w:rsidRPr="006258C2">
        <w:t>max</w:t>
      </w:r>
      <w:proofErr w:type="spellEnd"/>
      <w:r w:rsidRPr="006258C2">
        <w:t xml:space="preserve"> 12). Rezultātu noapaļo līdz veseliem skaitļiem uz leju. </w:t>
      </w:r>
    </w:p>
    <w:p w14:paraId="2A13D1B3" w14:textId="77777777" w:rsidR="00D77BCA" w:rsidRPr="006258C2" w:rsidRDefault="00D77BCA" w:rsidP="00D77BCA">
      <w:pPr>
        <w:jc w:val="both"/>
      </w:pPr>
      <w:r w:rsidRPr="006258C2">
        <w:t xml:space="preserve">Zinot </w:t>
      </w:r>
      <w:proofErr w:type="spellStart"/>
      <w:r w:rsidRPr="006258C2">
        <w:t>Ig</w:t>
      </w:r>
      <w:proofErr w:type="spellEnd"/>
      <w:r w:rsidRPr="006258C2">
        <w:t xml:space="preserve"> un I, jānosaka </w:t>
      </w:r>
      <w:proofErr w:type="spellStart"/>
      <w:r w:rsidRPr="006258C2">
        <w:t>Ib</w:t>
      </w:r>
      <w:proofErr w:type="spellEnd"/>
      <w:r w:rsidRPr="006258C2">
        <w:t xml:space="preserve"> - vienas izvešanas reize mēnešos. </w:t>
      </w:r>
    </w:p>
    <w:p w14:paraId="55609751" w14:textId="77777777" w:rsidR="00D77BCA" w:rsidRPr="006258C2" w:rsidRDefault="00D77BCA" w:rsidP="00D77BCA">
      <w:pPr>
        <w:jc w:val="both"/>
      </w:pPr>
      <w:proofErr w:type="spellStart"/>
      <w:r w:rsidRPr="006258C2">
        <w:t>Ib</w:t>
      </w:r>
      <w:proofErr w:type="spellEnd"/>
      <w:r w:rsidRPr="006258C2">
        <w:t>= M/</w:t>
      </w:r>
      <w:proofErr w:type="spellStart"/>
      <w:r w:rsidRPr="006258C2">
        <w:t>Ig</w:t>
      </w:r>
      <w:proofErr w:type="spellEnd"/>
      <w:r w:rsidRPr="006258C2">
        <w:t xml:space="preserve">, rezultātu noapaļo, ja nepieciešams, līdz vienai zīmei aiz komata. </w:t>
      </w:r>
    </w:p>
    <w:p w14:paraId="7599EFB7" w14:textId="77777777" w:rsidR="00D77BCA" w:rsidRPr="006258C2" w:rsidRDefault="00D77BCA" w:rsidP="00D77BCA">
      <w:pPr>
        <w:jc w:val="both"/>
      </w:pPr>
    </w:p>
    <w:p w14:paraId="2D8E31E6" w14:textId="77777777" w:rsidR="00D77BCA" w:rsidRPr="006258C2" w:rsidRDefault="00D77BCA" w:rsidP="00D77BCA">
      <w:pPr>
        <w:jc w:val="both"/>
      </w:pPr>
      <w:r w:rsidRPr="006258C2">
        <w:t xml:space="preserve">8. Faktiskais ūdens patēriņš tiek noteikts sekojoši: </w:t>
      </w:r>
    </w:p>
    <w:p w14:paraId="431D061E" w14:textId="77777777" w:rsidR="00D77BCA" w:rsidRPr="006258C2" w:rsidRDefault="00D77BCA" w:rsidP="00D77BCA">
      <w:pPr>
        <w:jc w:val="both"/>
      </w:pPr>
      <w:r w:rsidRPr="006258C2">
        <w:t xml:space="preserve">8.1. ja decentralizētās kanalizācijas sistēmas īpašnieka vai valdītāja nekustamajā īpašumā tiek izmantoti centralizētie ūdensapgādes pakalpojumi, tad novadīto notekūdeņu daudzumu pieņem vienādu ar patērētā ūdens daudzumu un notekūdeņu izvešanas biežums ir nosakāms saskaņā ar 7.punktā norādīto formulu, aprēķinā ietverot vai nu faktiskos datus par kopējo ūdens patēriņu mēnesī, ko ir fiksējis komercuzskaites mēraparāts, vai sabiedrisko ūdenssaimniecības pakalpojumu piegādes līgumā noteikto ūdens patēriņa normu komercuzskaitei. Notekūdeņu daudzuma uzskaitē neieskaita dārza vai piemājas teritorijas laistīšanai izlietoto ūdens daudzumu, ja tas ir noteikts ar šim nolūkam speciāli ierīkotu ūdens mēriekārtu; </w:t>
      </w:r>
    </w:p>
    <w:p w14:paraId="4B808444" w14:textId="77777777" w:rsidR="00D77BCA" w:rsidRPr="006258C2" w:rsidRDefault="00D77BCA" w:rsidP="00D77BCA">
      <w:pPr>
        <w:jc w:val="both"/>
      </w:pPr>
      <w:r w:rsidRPr="006258C2">
        <w:t>8.2. ja decentralizētās kanalizācijas sistēmas īpašnieka vai valdītāja nekustamajā īpašumā tiek izmantota lokālā ūdens iegūšanas iekārta, tā var tikt aprīkota ar ūdens patēriņa mēraparātu, kura rādījumus par patērēto ūdeni izmanto novadīto notekūdeņu daudzuma noteikšanai. Šādā gadījumā decentralizētajā kanalizācijas sistēmā uzkrāto notekūdeņu izvešanas biežums ir nosakāms, aprēķinā ietverot faktiskos datus par nekustamajā īpašumā izlietoto ūdens daudzumu, ko ir fiksējis ūdens patēriņa mērītājs. Ja to nav iespējams ierīkot, tad notekūdeņu daudzuma noteikšanai pielieto pašvaldības noteikto ūdens patēriņa normu komercuzskaitei.</w:t>
      </w:r>
    </w:p>
    <w:p w14:paraId="1C5EF69A" w14:textId="77777777" w:rsidR="00D77BCA" w:rsidRPr="006258C2" w:rsidRDefault="00D77BCA" w:rsidP="00D77BCA">
      <w:pPr>
        <w:jc w:val="both"/>
      </w:pPr>
    </w:p>
    <w:p w14:paraId="022739E1" w14:textId="77777777" w:rsidR="00D77BCA" w:rsidRPr="006258C2" w:rsidRDefault="00D77BCA" w:rsidP="00D77BCA">
      <w:pPr>
        <w:jc w:val="both"/>
      </w:pPr>
      <w:r w:rsidRPr="006258C2">
        <w:t xml:space="preserve">9. Minimālais notekūdeņu un nosēdumu izvešanas biežums no </w:t>
      </w:r>
      <w:proofErr w:type="spellStart"/>
      <w:r w:rsidRPr="006258C2">
        <w:t>septiķa</w:t>
      </w:r>
      <w:proofErr w:type="spellEnd"/>
      <w:r w:rsidRPr="006258C2">
        <w:t xml:space="preserve"> ir 1 (viena) reize gadā. </w:t>
      </w:r>
    </w:p>
    <w:p w14:paraId="35E42E9A" w14:textId="77777777" w:rsidR="00D77BCA" w:rsidRPr="006258C2" w:rsidRDefault="00D77BCA" w:rsidP="00D77BCA">
      <w:pPr>
        <w:jc w:val="both"/>
      </w:pPr>
    </w:p>
    <w:p w14:paraId="0DDC96D4" w14:textId="77777777" w:rsidR="00D77BCA" w:rsidRPr="006258C2" w:rsidRDefault="00D77BCA" w:rsidP="00D77BCA">
      <w:pPr>
        <w:jc w:val="both"/>
      </w:pPr>
      <w:r w:rsidRPr="006258C2">
        <w:t xml:space="preserve">10. Minimālais nosēdumu izvešanas biežums no rūpnieciski izgatavotām attīrīšanas iekārtām, kuras attīrītos notekūdeņus novada vidē un kuru kopējā jauda ir mazāka par 5 m3/diennaktī, ir nosakāms, ievērojot iekārtas ražotāja izdoto tehnisko dokumentāciju vai instrukcijas par šo iekārtu ekspluatāciju, vai − gadījumā, ja decentralizētās kanalizācijas sistēmas īpašnieka vai valdītāja rīcībā nav iekārtas sākotnējās tehniskās dokumentācijas − atbilstoša komersanta rakstveida atzinumu par iekārtas ekspluatācijas nosacījumiem. </w:t>
      </w:r>
    </w:p>
    <w:p w14:paraId="6292F511" w14:textId="77777777" w:rsidR="00D77BCA" w:rsidRPr="006258C2" w:rsidRDefault="00D77BCA" w:rsidP="00D77BCA">
      <w:pPr>
        <w:jc w:val="both"/>
      </w:pPr>
    </w:p>
    <w:p w14:paraId="3AD073E7" w14:textId="77777777" w:rsidR="00D77BCA" w:rsidRPr="006258C2" w:rsidRDefault="00D77BCA" w:rsidP="00D77BCA">
      <w:pPr>
        <w:jc w:val="center"/>
        <w:rPr>
          <w:b/>
          <w:bCs/>
        </w:rPr>
      </w:pPr>
      <w:r w:rsidRPr="006258C2">
        <w:rPr>
          <w:b/>
          <w:bCs/>
        </w:rPr>
        <w:t>IV. Decentralizēto kanalizācijas sistēmu kontroles un uzraudzības kārtība</w:t>
      </w:r>
    </w:p>
    <w:p w14:paraId="69FB3FE1" w14:textId="77777777" w:rsidR="00D77BCA" w:rsidRPr="006258C2" w:rsidRDefault="00D77BCA" w:rsidP="00D77BCA">
      <w:pPr>
        <w:jc w:val="both"/>
      </w:pPr>
    </w:p>
    <w:p w14:paraId="66CE8835" w14:textId="77777777" w:rsidR="00D77BCA" w:rsidRPr="006258C2" w:rsidRDefault="00D77BCA" w:rsidP="00D77BCA">
      <w:pPr>
        <w:jc w:val="both"/>
      </w:pPr>
      <w:r w:rsidRPr="006258C2">
        <w:t xml:space="preserve">11. Pašvaldības noteiktā kontroles institūcija ir tiesīga: </w:t>
      </w:r>
    </w:p>
    <w:p w14:paraId="1C4C418E" w14:textId="77777777" w:rsidR="00D77BCA" w:rsidRPr="006258C2" w:rsidRDefault="00D77BCA" w:rsidP="00D77BCA">
      <w:pPr>
        <w:jc w:val="both"/>
      </w:pPr>
      <w:r w:rsidRPr="006258C2">
        <w:lastRenderedPageBreak/>
        <w:t xml:space="preserve">11.1. pārbaudīt decentralizēto kanalizācijas pakalpojumu saņemšanu apliecinošu attaisnojuma dokumentu esamību; </w:t>
      </w:r>
    </w:p>
    <w:p w14:paraId="347BB86F" w14:textId="77777777" w:rsidR="00D77BCA" w:rsidRPr="006258C2" w:rsidRDefault="00D77BCA" w:rsidP="00D77BCA">
      <w:pPr>
        <w:jc w:val="both"/>
      </w:pPr>
      <w:r w:rsidRPr="006258C2">
        <w:t>11.2. saskaņojot ar īpašnieku vai valdītāju, piekļūt decentralizētajai kanalizācijas sistēmai, tās tehniskā nodrošinājuma un apsaimniekošanas prasību ievērošanas kontrolei. Par decentralizētās kanalizācijas sistēmas tehniskā nodrošinājuma un apsaimniekošanas prasību ievērošanu tiek sastādīts Apsekošanas akts, atbilstoši Pielikumam Nr. 4;</w:t>
      </w:r>
    </w:p>
    <w:p w14:paraId="095F379F" w14:textId="77777777" w:rsidR="00D77BCA" w:rsidRPr="006258C2" w:rsidRDefault="00D77BCA" w:rsidP="00D77BCA">
      <w:pPr>
        <w:jc w:val="both"/>
      </w:pPr>
      <w:r w:rsidRPr="006258C2">
        <w:t xml:space="preserve">11.3. pārbaudīt decentralizēto kanalizācijas sistēmu reģistrā ietvertās informācijas atbilstību, nepieciešamības gadījumā, nodrošinot tās precizēšanu, balstoties uz veiktās pārbaudes rezultātiem; </w:t>
      </w:r>
    </w:p>
    <w:p w14:paraId="24E57234" w14:textId="77777777" w:rsidR="00D77BCA" w:rsidRPr="006258C2" w:rsidRDefault="00D77BCA" w:rsidP="00D77BCA">
      <w:pPr>
        <w:jc w:val="both"/>
      </w:pPr>
      <w:r w:rsidRPr="006258C2">
        <w:t xml:space="preserve">11.4. pieprasīt atskaites par izvesto notekūdeņu apjomu no decentralizēto kanalizācijas sistēmu reģistrā iekļautajiem asenizatoriem. </w:t>
      </w:r>
    </w:p>
    <w:p w14:paraId="115B0B83" w14:textId="77777777" w:rsidR="00D77BCA" w:rsidRPr="006258C2" w:rsidRDefault="00D77BCA" w:rsidP="00D77BCA">
      <w:pPr>
        <w:jc w:val="both"/>
      </w:pPr>
    </w:p>
    <w:p w14:paraId="6CD5532A" w14:textId="77777777" w:rsidR="00D77BCA" w:rsidRPr="006258C2" w:rsidRDefault="00D77BCA" w:rsidP="00D77BCA">
      <w:pPr>
        <w:jc w:val="both"/>
      </w:pPr>
      <w:r w:rsidRPr="006258C2">
        <w:t xml:space="preserve">12. Ja Dobeles novada pašvaldības noteiktai kontroles institūcijai radušās šaubas par decentralizētās kanalizācijas sistēmas apsaimniekošanas prasību ievērošanu un tās atbilstību normatīvo aktu regulējumam, Dobeles novada pašvaldības noteiktai kontroles institūcijai, ir tiesības rakstiski pieprasīt decentralizētās kanalizācijas sistēmas īpašniekam: </w:t>
      </w:r>
    </w:p>
    <w:p w14:paraId="4EE46366" w14:textId="77777777" w:rsidR="00D77BCA" w:rsidRPr="006258C2" w:rsidRDefault="00D77BCA" w:rsidP="00D77BCA">
      <w:pPr>
        <w:jc w:val="both"/>
      </w:pPr>
      <w:r w:rsidRPr="006258C2">
        <w:t xml:space="preserve">12.1. nodrošināt piekļuvi decentralizētajai kanalizācijas sistēmai, tās darbības pārbaudei; </w:t>
      </w:r>
    </w:p>
    <w:p w14:paraId="2AC624AF" w14:textId="77777777" w:rsidR="00D77BCA" w:rsidRPr="006258C2" w:rsidRDefault="00D77BCA" w:rsidP="00D77BCA">
      <w:pPr>
        <w:jc w:val="both"/>
      </w:pPr>
      <w:r w:rsidRPr="006258C2">
        <w:t xml:space="preserve">12.2. veikt decentralizētās kanalizācijas sistēmas ārpuskārtas tehnisko apkopi pie atbilstoša komersanta, kas specializējies šādu darbu izpildē, un iesniegt apliecinājumu par iekārtas tehnisko stāvokli un norādījumus tās turpmākai ekspluatācijai; </w:t>
      </w:r>
    </w:p>
    <w:p w14:paraId="0E7A253E" w14:textId="77777777" w:rsidR="00D77BCA" w:rsidRPr="006258C2" w:rsidRDefault="00D77BCA" w:rsidP="00D77BCA">
      <w:pPr>
        <w:jc w:val="both"/>
      </w:pPr>
      <w:r w:rsidRPr="006258C2">
        <w:t xml:space="preserve">12.3. veikt decentralizētajā kanalizācijas sistēmā uzkrāto notekūdeņu paraugu analīzes. Izdevumus, kas saistīti ar decentralizētajā kanalizācijas sistēmā uzkrāto notekūdeņu paraugu analīzēm, sedz: </w:t>
      </w:r>
    </w:p>
    <w:p w14:paraId="7EF382ED" w14:textId="77777777" w:rsidR="00D77BCA" w:rsidRPr="006258C2" w:rsidRDefault="00D77BCA" w:rsidP="00D77BCA">
      <w:pPr>
        <w:jc w:val="both"/>
      </w:pPr>
      <w:r w:rsidRPr="006258C2">
        <w:t>12.3.1. pašvaldības noteiktā kontroles institūcija, ja decentralizētās kanalizācijas sistēmā uzkrāto notekūdeņu paraugu analīzēs netiek konstatētas vielas, kuras aizliegts novadīt centralizētajā kanalizācijas sistēmā saskaņā ar pašvaldības saistošajiem noteikumiem par sabiedrisko ūdenssaimniecības pakalpojumu sniegšanas un lietošanas kārtību un noteiktās piesārņojošo vielu koncentrācijas nepārsniedz minētajos saistošajos noteikumos norādītās;</w:t>
      </w:r>
    </w:p>
    <w:p w14:paraId="5EF2C245" w14:textId="77777777" w:rsidR="00D77BCA" w:rsidRPr="006258C2" w:rsidRDefault="00D77BCA" w:rsidP="00D77BCA">
      <w:pPr>
        <w:jc w:val="both"/>
      </w:pPr>
      <w:r w:rsidRPr="006258C2">
        <w:t xml:space="preserve">12.3.2. decentralizētās kanalizācijas sistēmas īpašnieks, ja, decentralizētajā kanalizācijas sistēmā uzkrāto notekūdeņu paraugu analīzēs, tiek konstatētas vielas, kuras aizliegts novadīt centralizētajā kanalizācijas sistēmā saskaņā ar pašvaldības saistošajiem noteikumiem par sabiedrisko ūdenssaimniecības pakalpojumu sniegšanas un lietošanas kārtību. </w:t>
      </w:r>
    </w:p>
    <w:p w14:paraId="2213BACB" w14:textId="77777777" w:rsidR="00D77BCA" w:rsidRPr="006258C2" w:rsidRDefault="00D77BCA" w:rsidP="00D77BCA">
      <w:pPr>
        <w:jc w:val="both"/>
      </w:pPr>
      <w:r w:rsidRPr="006258C2">
        <w:t xml:space="preserve">12.4. veikt decentralizētās kanalizācijas sistēmas pārbūvi vai jaunas decentralizētās kanalizācijas sistēmas izbūvi vai uzstādīšanu, lai novērstu videi nodarāmo kaitējumu, vai risināt jautājumu par pieslēgšanos centralizētajai kanalizācijas sistēmai. </w:t>
      </w:r>
    </w:p>
    <w:p w14:paraId="69F1BC89" w14:textId="77777777" w:rsidR="00D77BCA" w:rsidRPr="006258C2" w:rsidRDefault="00D77BCA" w:rsidP="00D77BCA">
      <w:pPr>
        <w:jc w:val="both"/>
      </w:pPr>
    </w:p>
    <w:p w14:paraId="79DAB5D9" w14:textId="77777777" w:rsidR="00D77BCA" w:rsidRPr="006258C2" w:rsidRDefault="00D77BCA" w:rsidP="00D77BCA">
      <w:pPr>
        <w:jc w:val="center"/>
        <w:rPr>
          <w:b/>
          <w:bCs/>
        </w:rPr>
      </w:pPr>
      <w:r w:rsidRPr="006258C2">
        <w:rPr>
          <w:b/>
          <w:bCs/>
        </w:rPr>
        <w:t>V. Prasību minimums asenizatoriem</w:t>
      </w:r>
    </w:p>
    <w:p w14:paraId="567F3D1E" w14:textId="77777777" w:rsidR="00D77BCA" w:rsidRPr="006258C2" w:rsidRDefault="00D77BCA" w:rsidP="00D77BCA">
      <w:pPr>
        <w:jc w:val="both"/>
      </w:pPr>
    </w:p>
    <w:p w14:paraId="6A588854" w14:textId="77777777" w:rsidR="00D77BCA" w:rsidRPr="006258C2" w:rsidRDefault="00D77BCA" w:rsidP="00D77BCA">
      <w:pPr>
        <w:jc w:val="both"/>
      </w:pPr>
      <w:r w:rsidRPr="006258C2">
        <w:t xml:space="preserve">13. Decentralizētos kanalizācijas pakalpojumus ir tiesīgs sniegt asenizators, kurš atbilst šajos noteikumos noteiktajām prasībām un ir reģistrējies Dobeles novada pašvaldībā. </w:t>
      </w:r>
    </w:p>
    <w:p w14:paraId="6172F5F3" w14:textId="77777777" w:rsidR="00D77BCA" w:rsidRPr="006258C2" w:rsidRDefault="00D77BCA" w:rsidP="00D77BCA">
      <w:pPr>
        <w:jc w:val="both"/>
      </w:pPr>
    </w:p>
    <w:p w14:paraId="125259A6" w14:textId="77777777" w:rsidR="00D77BCA" w:rsidRPr="006258C2" w:rsidRDefault="00D77BCA" w:rsidP="00D77BCA">
      <w:pPr>
        <w:jc w:val="both"/>
      </w:pPr>
      <w:r w:rsidRPr="006258C2">
        <w:t xml:space="preserve">14. Prasību minimums asenizatoram: </w:t>
      </w:r>
    </w:p>
    <w:p w14:paraId="7C45FE22" w14:textId="77777777" w:rsidR="00D77BCA" w:rsidRPr="006258C2" w:rsidRDefault="00D77BCA" w:rsidP="00D77BCA">
      <w:pPr>
        <w:jc w:val="both"/>
      </w:pPr>
      <w:r w:rsidRPr="006258C2">
        <w:t xml:space="preserve">14.1. nodrošināt decentralizēto kanalizācijas pakalpojumu saņemšanas attaisnojošos dokumentus atbilstoši MK noteikumos Nr. 384 un šajos saistošajos noteikumos noteiktajām prasībām un to izsniegšanu decentralizēto kanalizācijas sistēmu īpašniekiem vai valdītājiem; </w:t>
      </w:r>
    </w:p>
    <w:p w14:paraId="24334D79" w14:textId="77777777" w:rsidR="00D77BCA" w:rsidRPr="006258C2" w:rsidRDefault="00D77BCA" w:rsidP="00D77BCA">
      <w:pPr>
        <w:jc w:val="both"/>
      </w:pPr>
      <w:r w:rsidRPr="006258C2">
        <w:t xml:space="preserve">14.2. veikt Dobeles novada administratīvajā teritorijā esošajās decentralizētajās kanalizācijas sistēmās savākto notekūdeņu un nosēdumu, kā arī dūņu apjoma uzskaiti; </w:t>
      </w:r>
    </w:p>
    <w:p w14:paraId="5F2FDCD1" w14:textId="77777777" w:rsidR="00D77BCA" w:rsidRPr="006258C2" w:rsidRDefault="00D77BCA" w:rsidP="00D77BCA">
      <w:pPr>
        <w:jc w:val="both"/>
      </w:pPr>
      <w:r w:rsidRPr="006258C2">
        <w:t xml:space="preserve">14.3. pārvadāt decentralizētajās kanalizācijas sistēmās savāktos notekūdeņus ar šim nolūkam paredzētu specializētu transportlīdzekli; </w:t>
      </w:r>
    </w:p>
    <w:p w14:paraId="4A37312A" w14:textId="77777777" w:rsidR="00D77BCA" w:rsidRPr="006258C2" w:rsidRDefault="00D77BCA" w:rsidP="00D77BCA">
      <w:pPr>
        <w:jc w:val="both"/>
      </w:pPr>
      <w:r w:rsidRPr="006258C2">
        <w:t xml:space="preserve">14.4. noslēgt rakstveida līgumu ar Sabiedrisko ūdenssaimniecības pakalpojumu sniedzēju par decentralizētajās kanalizācijas sistēmās savākto notekūdeņu un/vai nosēdumu novadīšanu un attīrīšanu; </w:t>
      </w:r>
    </w:p>
    <w:p w14:paraId="42660009" w14:textId="77777777" w:rsidR="00D77BCA" w:rsidRPr="006258C2" w:rsidRDefault="00D77BCA" w:rsidP="00D77BCA">
      <w:pPr>
        <w:jc w:val="both"/>
      </w:pPr>
      <w:r w:rsidRPr="006258C2">
        <w:lastRenderedPageBreak/>
        <w:t xml:space="preserve">14.5. nodrošināt visu nepieciešamo pasākumu un darbību veikšanu, lai nepieļautu centralizētās kanalizācijas sistēmas aizsērējumu decentralizētajās kanalizācijas sistēmās savākto notekūdeņu novadīšanas rezultātā; </w:t>
      </w:r>
    </w:p>
    <w:p w14:paraId="5E1C22B3" w14:textId="77777777" w:rsidR="00D77BCA" w:rsidRPr="006258C2" w:rsidRDefault="00D77BCA" w:rsidP="00D77BCA">
      <w:pPr>
        <w:jc w:val="both"/>
      </w:pPr>
      <w:r w:rsidRPr="006258C2">
        <w:t xml:space="preserve">14.6. nodrošināt visu nepieciešamo pasākumu un darbību veikšanu, lai nepieļautu bīstamo atkritumu, kuru savākšanai normatīvajos aktos ir noteikta īpaša kārtība un prasības, nonākšanu centralizētajā kanalizācijas sistēmā decentralizēto kanalizācijas sistēmu notekūdeņu novadīšanas rezultātā; </w:t>
      </w:r>
    </w:p>
    <w:p w14:paraId="786C072A" w14:textId="77777777" w:rsidR="00D77BCA" w:rsidRPr="006258C2" w:rsidRDefault="00D77BCA" w:rsidP="00D77BCA">
      <w:pPr>
        <w:jc w:val="both"/>
      </w:pPr>
      <w:r w:rsidRPr="006258C2">
        <w:t xml:space="preserve">14.7. līdz kārtējā gada 1. februārim iesniegt Dobeles novada pašvaldības reģistra uzturētājam rakstveida deklarāciju par iepriekšējā saimnieciskajā gadā izvesto notekūdeņu un nosēdumu apjomu konkrētās pašvaldības teritorijā saskaņā ar pielikumā pievienoto veidlapu (1.pielikums). Veidlapu iesniedz klātienē, nosūta pa pastu vai elektroniski normatīvajos aktos par elektronisko dokumentu noformēšanu noteiktajā kārtībā. </w:t>
      </w:r>
    </w:p>
    <w:p w14:paraId="635BC3CD" w14:textId="77777777" w:rsidR="00D77BCA" w:rsidRPr="006258C2" w:rsidRDefault="00D77BCA" w:rsidP="00D77BCA">
      <w:pPr>
        <w:jc w:val="both"/>
      </w:pPr>
    </w:p>
    <w:p w14:paraId="52737EE4" w14:textId="77777777" w:rsidR="00D77BCA" w:rsidRPr="006258C2" w:rsidRDefault="00D77BCA" w:rsidP="00D77BCA">
      <w:pPr>
        <w:jc w:val="center"/>
        <w:rPr>
          <w:b/>
          <w:bCs/>
        </w:rPr>
      </w:pPr>
      <w:r w:rsidRPr="006258C2">
        <w:rPr>
          <w:b/>
          <w:bCs/>
        </w:rPr>
        <w:t>VI. Asenizatoru reģistrācijas kārtība</w:t>
      </w:r>
    </w:p>
    <w:p w14:paraId="33D7CE7D" w14:textId="77777777" w:rsidR="00D77BCA" w:rsidRPr="006258C2" w:rsidRDefault="00D77BCA" w:rsidP="00D77BCA">
      <w:pPr>
        <w:jc w:val="both"/>
        <w:rPr>
          <w:b/>
          <w:bCs/>
        </w:rPr>
      </w:pPr>
    </w:p>
    <w:p w14:paraId="79196D32" w14:textId="77777777" w:rsidR="00D77BCA" w:rsidRPr="006258C2" w:rsidRDefault="00D77BCA" w:rsidP="00D77BCA">
      <w:pPr>
        <w:jc w:val="both"/>
      </w:pPr>
      <w:r w:rsidRPr="006258C2">
        <w:t xml:space="preserve">15. Papildus MK noteikumos Nr.384 noteiktajām reģistrācijas prasībām asenizators iesniedz Dobeles novada pašvaldībā rakstveida iesniegumu (2.pielikums), kuram pievieno 16. punktā norādīto rakstveida informāciju. </w:t>
      </w:r>
    </w:p>
    <w:p w14:paraId="5F7F048F" w14:textId="77777777" w:rsidR="00D77BCA" w:rsidRPr="006258C2" w:rsidRDefault="00D77BCA" w:rsidP="00D77BCA">
      <w:pPr>
        <w:jc w:val="both"/>
      </w:pPr>
    </w:p>
    <w:p w14:paraId="26DEC348" w14:textId="77777777" w:rsidR="00D77BCA" w:rsidRPr="006258C2" w:rsidRDefault="00D77BCA" w:rsidP="00D77BCA">
      <w:pPr>
        <w:jc w:val="both"/>
      </w:pPr>
      <w:r w:rsidRPr="006258C2">
        <w:t xml:space="preserve">16. Reģistrācijas veikšanai asenizators iesniedz attiecīgus dokumentus, apliecinot, ka: </w:t>
      </w:r>
    </w:p>
    <w:p w14:paraId="4AF6791F" w14:textId="77777777" w:rsidR="00D77BCA" w:rsidRPr="006258C2" w:rsidRDefault="00D77BCA" w:rsidP="00D77BCA">
      <w:pPr>
        <w:jc w:val="both"/>
      </w:pPr>
      <w:r w:rsidRPr="006258C2">
        <w:t>16.1. ir tiesīgs veikt kravas autopārvadājumus vai pašpārvadājumus Latvijas Republikas teritorijā, izņemot, ja pakalpojums tiks sniegts ar traktortehniku, izmantojot asenizācijas mucu;</w:t>
      </w:r>
    </w:p>
    <w:p w14:paraId="6C917D8A" w14:textId="77777777" w:rsidR="00D77BCA" w:rsidRPr="006258C2" w:rsidRDefault="00D77BCA" w:rsidP="00D77BCA">
      <w:pPr>
        <w:jc w:val="both"/>
      </w:pPr>
      <w:r w:rsidRPr="006258C2">
        <w:t>16.2. iesnieguma iesniegšanas dienā asenizatoram Latvijā nav nodokļu parādu, tai skaitā, valsts sociālās apdrošināšanas obligāto iemaksu parādu, kas kopsummā pārsniedz 150 </w:t>
      </w:r>
      <w:proofErr w:type="spellStart"/>
      <w:r w:rsidRPr="006258C2">
        <w:t>euro</w:t>
      </w:r>
      <w:proofErr w:type="spellEnd"/>
      <w:r w:rsidRPr="006258C2">
        <w:t>;</w:t>
      </w:r>
    </w:p>
    <w:p w14:paraId="248A0AD3" w14:textId="77777777" w:rsidR="00D77BCA" w:rsidRPr="006258C2" w:rsidRDefault="00D77BCA" w:rsidP="00D77BCA">
      <w:pPr>
        <w:jc w:val="both"/>
      </w:pPr>
      <w:r w:rsidRPr="006258C2">
        <w:t>16.3. ir noslēgts līgums ar Sabiedrisko ūdenssaimniecības pakalpojumu sniedzēju par decentralizētajās kanalizācijas sistēmās savākto notekūdeņu un/vai nosēdumu novadīšanu un attīrīšanu.</w:t>
      </w:r>
    </w:p>
    <w:p w14:paraId="5ECE0583" w14:textId="77777777" w:rsidR="00D77BCA" w:rsidRPr="006258C2" w:rsidRDefault="00D77BCA" w:rsidP="00D77BCA">
      <w:pPr>
        <w:jc w:val="both"/>
      </w:pPr>
    </w:p>
    <w:p w14:paraId="20B649A9" w14:textId="77777777" w:rsidR="00D77BCA" w:rsidRPr="006258C2" w:rsidRDefault="00D77BCA" w:rsidP="00D77BCA">
      <w:pPr>
        <w:jc w:val="both"/>
      </w:pPr>
      <w:r w:rsidRPr="006258C2">
        <w:t xml:space="preserve">17. Lai veiktu reģistrāciju, pašvaldība pārbauda iesniegto informāciju un pārliecinās par: </w:t>
      </w:r>
    </w:p>
    <w:p w14:paraId="0C348E6C" w14:textId="77777777" w:rsidR="00D77BCA" w:rsidRPr="006258C2" w:rsidRDefault="00D77BCA" w:rsidP="00D77BCA">
      <w:pPr>
        <w:jc w:val="both"/>
      </w:pPr>
      <w:r w:rsidRPr="006258C2">
        <w:t xml:space="preserve">17.1. Latvijas Republikas Uzņēmumu reģistra piešķirtajiem asenizatora reģistrācijas datiem, ja asenizators ir juridiska persona; </w:t>
      </w:r>
    </w:p>
    <w:p w14:paraId="57487749" w14:textId="77777777" w:rsidR="00D77BCA" w:rsidRPr="006258C2" w:rsidRDefault="00D77BCA" w:rsidP="00D77BCA">
      <w:pPr>
        <w:jc w:val="both"/>
      </w:pPr>
      <w:r w:rsidRPr="006258C2">
        <w:t xml:space="preserve">17.2. Valsts ieņēmumu dienesta publiskajā datu bāzē reģistrētajiem datiem par ienākuma nodokļa maksātājiem, ja asenizators ir fiziska persona. </w:t>
      </w:r>
    </w:p>
    <w:p w14:paraId="12151240" w14:textId="77777777" w:rsidR="00D77BCA" w:rsidRPr="006258C2" w:rsidRDefault="00D77BCA" w:rsidP="00D77BCA">
      <w:pPr>
        <w:jc w:val="both"/>
      </w:pPr>
    </w:p>
    <w:p w14:paraId="4D69D5D9" w14:textId="77777777" w:rsidR="00D77BCA" w:rsidRPr="006258C2" w:rsidRDefault="00D77BCA" w:rsidP="00D77BCA">
      <w:pPr>
        <w:jc w:val="both"/>
      </w:pPr>
      <w:r w:rsidRPr="006258C2">
        <w:t xml:space="preserve">18. Asenizatoram ir tiesības pašam iegūt un iesniegt pašvaldības administrācijai šo noteikumu 17. punktā minēto informāciju apliecinošus dokumentus. </w:t>
      </w:r>
    </w:p>
    <w:p w14:paraId="703DD34D" w14:textId="77777777" w:rsidR="00D77BCA" w:rsidRPr="006258C2" w:rsidRDefault="00D77BCA" w:rsidP="00D77BCA">
      <w:pPr>
        <w:jc w:val="both"/>
      </w:pPr>
    </w:p>
    <w:p w14:paraId="0EE01947" w14:textId="77777777" w:rsidR="00D77BCA" w:rsidRPr="006258C2" w:rsidRDefault="00D77BCA" w:rsidP="00D77BCA">
      <w:pPr>
        <w:jc w:val="both"/>
      </w:pPr>
      <w:r w:rsidRPr="006258C2">
        <w:t xml:space="preserve">19. Asenizatora reģistrācija tiek veikta, ja tas ir izpildījis šo noteikumu prasības, iesniedzot visus nepieciešamos dokumentus, un pēc to izvērtēšanas pašvaldība ir atzinusi, ka asenizators atbilst šajos noteikumos izvirzītajām prasībām. </w:t>
      </w:r>
    </w:p>
    <w:p w14:paraId="46366646" w14:textId="77777777" w:rsidR="00D77BCA" w:rsidRPr="006258C2" w:rsidRDefault="00D77BCA" w:rsidP="00D77BCA">
      <w:pPr>
        <w:jc w:val="both"/>
      </w:pPr>
    </w:p>
    <w:p w14:paraId="2FFE6F16" w14:textId="77777777" w:rsidR="00D77BCA" w:rsidRPr="006258C2" w:rsidRDefault="00D77BCA" w:rsidP="00D77BCA">
      <w:pPr>
        <w:jc w:val="both"/>
      </w:pPr>
      <w:r w:rsidRPr="006258C2">
        <w:t>20. Asenizatora iesniegums tiek izskatīts 15 (piecpadsmit) darba dienu laikā no tā saņemšanas dienas. Iesniegums tiek uzskatīts par saņemtu ar brīdi, kad ir iesniegti visi noteikumos norādītie nepieciešamie dokumenti.</w:t>
      </w:r>
    </w:p>
    <w:p w14:paraId="4EF868CC" w14:textId="77777777" w:rsidR="00D77BCA" w:rsidRPr="006258C2" w:rsidRDefault="00D77BCA" w:rsidP="00D77BCA">
      <w:pPr>
        <w:jc w:val="both"/>
      </w:pPr>
    </w:p>
    <w:p w14:paraId="2AD930BA" w14:textId="77777777" w:rsidR="00D77BCA" w:rsidRPr="006258C2" w:rsidRDefault="00D77BCA" w:rsidP="00D77BCA">
      <w:pPr>
        <w:jc w:val="both"/>
      </w:pPr>
      <w:r w:rsidRPr="006258C2">
        <w:t xml:space="preserve">21. Pašvaldība trīs darba dienu laikā pēc lēmuma pieņemšanas publicē pašvaldības tīmekļa vietnē informāciju par asenizatora reģistrāciju normatīvo aktu noteiktajā kārtībā. Reģistrācijas neveikšanas gadījumā pašvaldības administrācija nosūta rakstveida informāciju asenizatoram par trūkumiem, kas konstatēti reģistrācijas iesnieguma izskatīšanas gaitā, un norāda to novēršanas termiņu. Gadījumā, ja trūkumi netiek novērsti norādītajā termiņā, asenizatora </w:t>
      </w:r>
      <w:r w:rsidRPr="006258C2">
        <w:lastRenderedPageBreak/>
        <w:t xml:space="preserve">reģistrācijas iesniegums tiek uzskatīts par neiesniegtu un saņemtie dokumenti tiek atgriezti asenizatoram. </w:t>
      </w:r>
    </w:p>
    <w:p w14:paraId="692F2882" w14:textId="77777777" w:rsidR="00D77BCA" w:rsidRPr="006258C2" w:rsidRDefault="00D77BCA" w:rsidP="00D77BCA">
      <w:pPr>
        <w:jc w:val="both"/>
      </w:pPr>
    </w:p>
    <w:p w14:paraId="5131F45E" w14:textId="77777777" w:rsidR="00D77BCA" w:rsidRPr="006258C2" w:rsidRDefault="00D77BCA" w:rsidP="00D77BCA">
      <w:pPr>
        <w:jc w:val="both"/>
      </w:pPr>
      <w:r w:rsidRPr="006258C2">
        <w:t xml:space="preserve">22. Ja asenizatora darbībās tiek konstatēti normatīvo aktu pārkāpumi, kas skar ūdenssaimniecības pakalpojumu sniegšanas jomu, komerctiesību jomu, profesionālās darbības sfēru, finanšu saistību izpildi, kravu autopārvadājumu jomu vai vides aizsardzības jomu, pašvaldība anulē attiecīgā asenizatora reģistrācijas faktu, nosūtot rakstveida paziņojumu asenizatoram, un dzēš par to ziņas pašvaldības tīmekļa vietnē. Attiecīgajā gadījumā asenizatora pienākums ir 3 (trīs) darba dienu laikā no paziņojuma saņemšanas dienas iesniegt pašvaldībai šo noteikumu 14.7. punktā noteikto informāciju par periodu līdz reģistrācijas anulēšanas dienai. </w:t>
      </w:r>
    </w:p>
    <w:p w14:paraId="04789EA2" w14:textId="77777777" w:rsidR="00D77BCA" w:rsidRPr="006258C2" w:rsidRDefault="00D77BCA" w:rsidP="00D77BCA">
      <w:pPr>
        <w:jc w:val="both"/>
      </w:pPr>
    </w:p>
    <w:p w14:paraId="226A5038" w14:textId="77777777" w:rsidR="00D77BCA" w:rsidRPr="006258C2" w:rsidRDefault="00D77BCA" w:rsidP="00D77BCA">
      <w:pPr>
        <w:jc w:val="both"/>
      </w:pPr>
      <w:r w:rsidRPr="006258C2">
        <w:t xml:space="preserve">23. Asenizators ir tiesīgs apstrīdēt reģistrācijas anulēšanas faktu, 15 (piecpadsmit) darba dienu laikā no paziņojuma saņemšanas iesniedzot rakstveida iesniegumu pašvaldībā, kurā tiek norādīts lūguma pamatojums un ziņas par iesniegumā ietvertajiem apgalvojumiem. Reģistrācijas anulēšanas fakta apstrīdēšana neaptur noteikumu 22. punktā norādītā paziņojuma darbību un neatbrīvo asenizatoru no šo noteikumu 22. punktā paredzētās informācijas iesniegšanas. </w:t>
      </w:r>
    </w:p>
    <w:p w14:paraId="639443FE" w14:textId="77777777" w:rsidR="00D77BCA" w:rsidRPr="006258C2" w:rsidRDefault="00D77BCA" w:rsidP="00D77BCA">
      <w:pPr>
        <w:jc w:val="both"/>
      </w:pPr>
    </w:p>
    <w:p w14:paraId="4A014456" w14:textId="77777777" w:rsidR="00D77BCA" w:rsidRPr="006258C2" w:rsidRDefault="00D77BCA" w:rsidP="00D77BCA">
      <w:pPr>
        <w:jc w:val="both"/>
      </w:pPr>
      <w:r w:rsidRPr="006258C2">
        <w:t xml:space="preserve">24. Ziņas par asenizatoru pašvaldības tīmekļa vietnē tiek atjaunotas, pamatojoties uz Dobeles novada domes lēmumu, ar kuru atcelts reģistrācijas anulēšanas fakts. </w:t>
      </w:r>
    </w:p>
    <w:p w14:paraId="2DA761A6" w14:textId="77777777" w:rsidR="00D77BCA" w:rsidRPr="006258C2" w:rsidRDefault="00D77BCA" w:rsidP="00D77BCA">
      <w:pPr>
        <w:jc w:val="both"/>
      </w:pPr>
    </w:p>
    <w:p w14:paraId="0959DEF2" w14:textId="77777777" w:rsidR="00D77BCA" w:rsidRPr="006258C2" w:rsidRDefault="00D77BCA" w:rsidP="00D77BCA">
      <w:pPr>
        <w:jc w:val="both"/>
      </w:pPr>
      <w:r w:rsidRPr="006258C2">
        <w:t xml:space="preserve">25. Gadījumā, ja asenizatora reģistrācija ir anulēta, balstoties uz apstiprinošu informāciju, ka asenizatoram ir apturēta vai anulēta kravas autopārvadājumu veikšanas licence Latvijas Republikas administratīvajā teritorijā, ziņas par asenizatora reģistrāciju tiek atjaunotas, pamatojoties uz kompetentās valsts iestādes lēmumu, kas izskata jautājumus par kravas autopārvadājumu licences un licences kartītes darbības apturēšanu uz laiku vai anulēšanu. </w:t>
      </w:r>
    </w:p>
    <w:p w14:paraId="57CAA1E2" w14:textId="77777777" w:rsidR="00D77BCA" w:rsidRPr="006258C2" w:rsidRDefault="00D77BCA" w:rsidP="00D77BCA">
      <w:pPr>
        <w:jc w:val="both"/>
      </w:pPr>
    </w:p>
    <w:p w14:paraId="13B14F3E" w14:textId="77777777" w:rsidR="00D77BCA" w:rsidRPr="006258C2" w:rsidRDefault="00D77BCA" w:rsidP="00D77BCA">
      <w:pPr>
        <w:jc w:val="both"/>
      </w:pPr>
      <w:r w:rsidRPr="006258C2">
        <w:t xml:space="preserve">26. Gadījumā, ja decentralizētos kanalizācijas pakalpojumus nodrošina pašvaldības sabiedrisko ūdenssaimniecības pakalpojumu sniedzējs, par šo faktu reģistrā tiek veikts atbilstošs ieraksts. </w:t>
      </w:r>
    </w:p>
    <w:p w14:paraId="1439C5D5" w14:textId="77777777" w:rsidR="00D77BCA" w:rsidRPr="006258C2" w:rsidRDefault="00D77BCA" w:rsidP="00D77BCA">
      <w:pPr>
        <w:jc w:val="both"/>
      </w:pPr>
    </w:p>
    <w:p w14:paraId="07673AB9" w14:textId="77777777" w:rsidR="00D77BCA" w:rsidRPr="006258C2" w:rsidRDefault="00D77BCA" w:rsidP="00D77BCA">
      <w:pPr>
        <w:jc w:val="center"/>
        <w:rPr>
          <w:b/>
          <w:bCs/>
        </w:rPr>
      </w:pPr>
      <w:r w:rsidRPr="006258C2">
        <w:rPr>
          <w:b/>
          <w:bCs/>
        </w:rPr>
        <w:t>VII. Decentralizēto kanalizācijas sistēmu reģistrācijas kārtība</w:t>
      </w:r>
    </w:p>
    <w:p w14:paraId="1E44837B" w14:textId="77777777" w:rsidR="00D77BCA" w:rsidRPr="006258C2" w:rsidRDefault="00D77BCA" w:rsidP="00D77BCA">
      <w:pPr>
        <w:jc w:val="both"/>
      </w:pPr>
    </w:p>
    <w:p w14:paraId="4574C8F8" w14:textId="77777777" w:rsidR="00D77BCA" w:rsidRPr="006258C2" w:rsidRDefault="00D77BCA" w:rsidP="00D77BCA">
      <w:pPr>
        <w:jc w:val="both"/>
      </w:pPr>
      <w:r w:rsidRPr="006258C2">
        <w:t xml:space="preserve">27. Dobeles novada pašvaldības administratīvajā teritorijā esoša nekustamā īpašuma īpašnieks vai valdītājs, kura īpašumā esošā decentralizētā kanalizācijas sistēma nav reģistrēta, iesniedz decentralizēto kanalizācijas sistēmu reģistra uzturētājam pirmreizējo decentralizētās kanalizācijas sistēmas reģistrācijas apliecinājumu saskaņā ar šiem noteikumiem pievienoto paraugu (3.pielikums). </w:t>
      </w:r>
    </w:p>
    <w:p w14:paraId="2C4EB048" w14:textId="77777777" w:rsidR="00D77BCA" w:rsidRPr="006258C2" w:rsidRDefault="00D77BCA" w:rsidP="00D77BCA">
      <w:pPr>
        <w:jc w:val="both"/>
      </w:pPr>
    </w:p>
    <w:p w14:paraId="61CD79FE" w14:textId="77777777" w:rsidR="00D77BCA" w:rsidRPr="006258C2" w:rsidRDefault="00D77BCA" w:rsidP="00D77BCA">
      <w:pPr>
        <w:jc w:val="both"/>
      </w:pPr>
      <w:r w:rsidRPr="006258C2">
        <w:t xml:space="preserve">28. Ja nekustamais īpašums tiek atsavināts vai ir notikušas decentralizētās kanalizācijas sistēmas izmaiņas (tās pārbūve vai veida maiņa, īpašuma pieslēgums centralizētajai kanalizācijas sistēmai, mainījies notekūdeņu novadīšanas plānotais apjoms, deklarēto vai faktiski dzīvojošo personu skaits), decentralizētās kanalizācijas sistēmas īpašniekam vai valdītājam nekavējoties, bet ne vēlāk kā 1 (viena) mēneša laikā pēc nekustamā īpašuma iegādes vai izmaiņām šo noteikumu 27. punktā norādītais apliecinājums jāiesniedz personiski, jānosūta pa pastu vai elektroniski, ja tas sagatavots saskaņā ar normatīvajiem aktiem par elektronisko dokumentu noformēšanu. </w:t>
      </w:r>
    </w:p>
    <w:p w14:paraId="22CDFC30" w14:textId="77777777" w:rsidR="00D77BCA" w:rsidRPr="006258C2" w:rsidRDefault="00D77BCA" w:rsidP="00D77BCA">
      <w:pPr>
        <w:jc w:val="both"/>
      </w:pPr>
    </w:p>
    <w:p w14:paraId="53507B07" w14:textId="77777777" w:rsidR="00D77BCA" w:rsidRPr="006258C2" w:rsidRDefault="00D77BCA" w:rsidP="00D77BCA">
      <w:pPr>
        <w:jc w:val="center"/>
      </w:pPr>
      <w:r w:rsidRPr="006258C2">
        <w:rPr>
          <w:b/>
          <w:bCs/>
        </w:rPr>
        <w:t>VIII. Decentralizēto kanalizācijas sistēmu īpašnieku un valdītāju pienākum</w:t>
      </w:r>
      <w:r w:rsidRPr="006258C2">
        <w:t>i</w:t>
      </w:r>
    </w:p>
    <w:p w14:paraId="518CA138" w14:textId="77777777" w:rsidR="00D77BCA" w:rsidRPr="006258C2" w:rsidRDefault="00D77BCA" w:rsidP="00D77BCA">
      <w:pPr>
        <w:jc w:val="both"/>
      </w:pPr>
    </w:p>
    <w:p w14:paraId="1B11CDD8" w14:textId="77777777" w:rsidR="00D77BCA" w:rsidRPr="006258C2" w:rsidRDefault="00D77BCA" w:rsidP="00D77BCA">
      <w:pPr>
        <w:jc w:val="both"/>
      </w:pPr>
      <w:r w:rsidRPr="006258C2">
        <w:lastRenderedPageBreak/>
        <w:t xml:space="preserve">29. Decentralizētās kanalizācijas sistēmas īpašnieka vai valdītāja pienākumi, papildus MK noteikumos Nr.384. noteiktajiem, ir šādi: </w:t>
      </w:r>
    </w:p>
    <w:p w14:paraId="15128B8C" w14:textId="77777777" w:rsidR="00D77BCA" w:rsidRPr="006258C2" w:rsidRDefault="00D77BCA" w:rsidP="00D77BCA">
      <w:pPr>
        <w:jc w:val="both"/>
      </w:pPr>
      <w:r w:rsidRPr="006258C2">
        <w:t xml:space="preserve">29.1. nodrošināt radīto notekūdeņu uzkrāšanu vai attīrīšanu ekspluatācijā nodotā decentralizētajā kanalizācijas sistēmā; </w:t>
      </w:r>
    </w:p>
    <w:p w14:paraId="0380368E" w14:textId="77777777" w:rsidR="00D77BCA" w:rsidRPr="006258C2" w:rsidRDefault="00D77BCA" w:rsidP="00D77BCA">
      <w:pPr>
        <w:jc w:val="both"/>
      </w:pPr>
      <w:r w:rsidRPr="006258C2">
        <w:t>29.2. segt izmaksas pašvaldības kontroles institūcijai, kas saistītas ar notekūdeņu paraugu analīžu veikšanu, ja uzkrāto notekūdeņu paraugu analīzēs tiek konstatētas vielas, kuras neatbilst pašvaldības saistošajos noteikumos par sabiedrisko ūdenssaimniecības pakalpojumu sniegšanas un lietošanas kārtību noteiktajām piesārņojošo vielu koncentrācijām, pēc to faktiskajām izmaksām, saskaņā ar izrakstīto rēķinu;</w:t>
      </w:r>
    </w:p>
    <w:p w14:paraId="68B99E01" w14:textId="77777777" w:rsidR="00D77BCA" w:rsidRPr="006258C2" w:rsidRDefault="00D77BCA" w:rsidP="00D77BCA">
      <w:pPr>
        <w:jc w:val="both"/>
      </w:pPr>
      <w:r w:rsidRPr="006258C2">
        <w:t xml:space="preserve">29.3. nodrošināt pašvaldības kontroles institūcijas pilnvarotam pārstāvim piekļuvi decentralizētajai kanalizācijas sistēmai tās tehniskā nodrošinājuma un ekspluatācijas prasību ievērošanas kontrolei un tās darbības pārbaudei; </w:t>
      </w:r>
    </w:p>
    <w:p w14:paraId="33EF83F3" w14:textId="77777777" w:rsidR="00D77BCA" w:rsidRPr="006258C2" w:rsidRDefault="00D77BCA" w:rsidP="00D77BCA">
      <w:pPr>
        <w:jc w:val="both"/>
      </w:pPr>
      <w:r w:rsidRPr="006258C2">
        <w:t xml:space="preserve">29.4. līdz kārtējā gada 1. aprīlim iesniegt Dobeles novada pašvaldībai atbilstoša komersanta rakstveida apliecinājuma kopiju par veikto decentralizētās kanalizācijas sistēmas tehnisko apkopi, par tās tehnisko stāvokli un turpmākajiem norādījumiem tās ekspluatācijā, ja nekustamajā īpašumā tiek ekspluatētas rūpnieciski izgatavotas notekūdeņu attīrīšanas iekārtas, kuras attīrītos notekūdeņus novada vidē un kuru kopējā jauda ir mazāka par 5m3/diennaktī; </w:t>
      </w:r>
    </w:p>
    <w:p w14:paraId="06A5D739" w14:textId="77777777" w:rsidR="00D77BCA" w:rsidRPr="006258C2" w:rsidRDefault="00D77BCA" w:rsidP="00D77BCA">
      <w:pPr>
        <w:jc w:val="both"/>
      </w:pPr>
      <w:r w:rsidRPr="006258C2">
        <w:t>29.5. uzrādīt pašvaldības kontroles institūcijai decentralizēto kanalizācijas pakalpojumu saņemšanu pierādošos dokumentus. Par decentralizēto kanalizācijas pakalpojumu saņemšanu pierādošu dokumentu var kalpot noslēgts līgums par decentralizētajā kanalizācijas sistēmā uzkrāto notekūdeņu un nosēdumu nodošanu attīrīšanai vai decentralizēto kanalizācijas pakalpojumu saņemšanas darījumu apliecinošs attaisnojuma dokuments, kurā uzrādīta pakalpojumu sniegšanas adrese, dati par savākto notekūdeņu daudzumu, pakalpojumu sniegšanas datums, darījuma summa un pakalpojumu sniedzēja rekvizīti.</w:t>
      </w:r>
    </w:p>
    <w:p w14:paraId="233E664C" w14:textId="77777777" w:rsidR="00D77BCA" w:rsidRPr="006258C2" w:rsidRDefault="00D77BCA" w:rsidP="00D77BCA">
      <w:pPr>
        <w:jc w:val="both"/>
      </w:pPr>
    </w:p>
    <w:p w14:paraId="2BE73B1E" w14:textId="77777777" w:rsidR="00D77BCA" w:rsidRPr="006258C2" w:rsidRDefault="00D77BCA" w:rsidP="00D77BCA">
      <w:pPr>
        <w:jc w:val="center"/>
        <w:rPr>
          <w:b/>
          <w:bCs/>
        </w:rPr>
      </w:pPr>
      <w:r w:rsidRPr="006258C2">
        <w:rPr>
          <w:b/>
          <w:bCs/>
        </w:rPr>
        <w:t>IX. Administratīvā atbildība par noteikumu pārkāpšanu</w:t>
      </w:r>
    </w:p>
    <w:p w14:paraId="60D3A8A4" w14:textId="77777777" w:rsidR="00D77BCA" w:rsidRPr="006258C2" w:rsidRDefault="00D77BCA" w:rsidP="00D77BCA">
      <w:pPr>
        <w:jc w:val="center"/>
      </w:pPr>
    </w:p>
    <w:p w14:paraId="32F98501" w14:textId="77777777" w:rsidR="00D77BCA" w:rsidRPr="006258C2" w:rsidRDefault="00D77BCA" w:rsidP="00D77BCA">
      <w:pPr>
        <w:autoSpaceDE w:val="0"/>
        <w:adjustRightInd w:val="0"/>
        <w:jc w:val="both"/>
      </w:pPr>
      <w:r w:rsidRPr="006258C2">
        <w:rPr>
          <w:color w:val="000000"/>
        </w:rPr>
        <w:t xml:space="preserve"> </w:t>
      </w:r>
      <w:r w:rsidRPr="006258C2">
        <w:t>30. Par noteikumu 6., 14. un 29. punktā noteikto prasību neievērošanu piemēro brīdinājumu vai naudas sodu – fiziskajām personām līdz septiņdesmit naudas soda vienībām, juridiskajām personām –</w:t>
      </w:r>
      <w:r w:rsidRPr="006258C2">
        <w:rPr>
          <w:i/>
        </w:rPr>
        <w:t xml:space="preserve"> </w:t>
      </w:r>
      <w:r w:rsidRPr="006258C2">
        <w:t xml:space="preserve"> līdz divi simti astoņdesmit naudas soda vienībām.</w:t>
      </w:r>
    </w:p>
    <w:p w14:paraId="297040A5" w14:textId="77777777" w:rsidR="00D77BCA" w:rsidRPr="006258C2" w:rsidRDefault="00D77BCA" w:rsidP="00D77BCA">
      <w:pPr>
        <w:autoSpaceDE w:val="0"/>
        <w:adjustRightInd w:val="0"/>
        <w:jc w:val="both"/>
      </w:pPr>
      <w:r w:rsidRPr="006258C2">
        <w:t>31. Administratīvā pārkāpuma procesu par noteikumu 6., 14. un 29. punktā noteikto prasību pārkāpumu uzsāk un procesuālās darbības līdz administratīvā pārkāpuma lietas izskatīšanai veic Dobeles novada pašvaldības policija. Administratīvā pārkāpuma lietu izskata pašvaldības administratīvā komisija.</w:t>
      </w:r>
    </w:p>
    <w:p w14:paraId="526CC625" w14:textId="77777777" w:rsidR="00D77BCA" w:rsidRPr="006258C2" w:rsidRDefault="00D77BCA" w:rsidP="00D77BCA">
      <w:pPr>
        <w:autoSpaceDE w:val="0"/>
        <w:adjustRightInd w:val="0"/>
        <w:jc w:val="center"/>
        <w:rPr>
          <w:b/>
          <w:bCs/>
        </w:rPr>
      </w:pPr>
      <w:r w:rsidRPr="006258C2">
        <w:rPr>
          <w:b/>
          <w:bCs/>
        </w:rPr>
        <w:t>X. Noslēguma jautājumi</w:t>
      </w:r>
    </w:p>
    <w:p w14:paraId="31FA48DE" w14:textId="77777777" w:rsidR="00D77BCA" w:rsidRPr="006258C2" w:rsidRDefault="00D77BCA" w:rsidP="00D77BCA">
      <w:pPr>
        <w:jc w:val="both"/>
      </w:pPr>
      <w:r w:rsidRPr="006258C2">
        <w:t>32. Atzīt par spēku zaudējušiem Auces novada domes 2018.gada 23.maija saistošos noteikumus Nr. 3 “Par decentralizēto kanalizācijas pakalpojumu sniegšanas  un uzskaites kārtību Auces novada pašvaldībā”.</w:t>
      </w:r>
    </w:p>
    <w:p w14:paraId="69CA34CD" w14:textId="77777777" w:rsidR="00D77BCA" w:rsidRPr="006258C2" w:rsidRDefault="00D77BCA" w:rsidP="00D77BCA">
      <w:pPr>
        <w:jc w:val="both"/>
      </w:pPr>
    </w:p>
    <w:p w14:paraId="0D58999B" w14:textId="77777777" w:rsidR="00D77BCA" w:rsidRPr="006258C2" w:rsidRDefault="00D77BCA" w:rsidP="00D77BCA">
      <w:pPr>
        <w:jc w:val="both"/>
        <w:rPr>
          <w:color w:val="000000"/>
          <w:shd w:val="clear" w:color="auto" w:fill="FFFFFF"/>
        </w:rPr>
      </w:pPr>
      <w:r w:rsidRPr="006258C2">
        <w:rPr>
          <w:color w:val="000000"/>
          <w:shd w:val="clear" w:color="auto" w:fill="FFFFFF"/>
        </w:rPr>
        <w:t>33. Atzīt par spēku zaudējušiem Tērvetes novada domes 2018.gada 31.maija saistošos noteikumus Nr. 14 “</w:t>
      </w:r>
      <w:r w:rsidRPr="006258C2">
        <w:t>Par decentralizēto kanalizācijas pakalpojumu sniegšanas  un uzskaites kārtību Tērvetes novada pašvaldībā</w:t>
      </w:r>
      <w:r w:rsidRPr="006258C2">
        <w:rPr>
          <w:color w:val="000000"/>
          <w:shd w:val="clear" w:color="auto" w:fill="FFFFFF"/>
        </w:rPr>
        <w:t>”.</w:t>
      </w:r>
    </w:p>
    <w:p w14:paraId="1B098FD3" w14:textId="77777777" w:rsidR="00D77BCA" w:rsidRPr="006258C2" w:rsidRDefault="00D77BCA" w:rsidP="00D77BCA">
      <w:pPr>
        <w:jc w:val="both"/>
        <w:rPr>
          <w:color w:val="000000"/>
          <w:shd w:val="clear" w:color="auto" w:fill="FFFFFF"/>
        </w:rPr>
      </w:pPr>
    </w:p>
    <w:p w14:paraId="58DF5430" w14:textId="77777777" w:rsidR="00D77BCA" w:rsidRPr="003F1D8B" w:rsidRDefault="00D77BCA" w:rsidP="00D77BCA">
      <w:pPr>
        <w:ind w:right="84"/>
        <w:jc w:val="both"/>
      </w:pPr>
      <w:r w:rsidRPr="003F1D8B">
        <w:t>Domes priekšsēdētāja vietnieks</w:t>
      </w:r>
      <w:r w:rsidRPr="003F1D8B">
        <w:tab/>
      </w:r>
      <w:r w:rsidRPr="003F1D8B">
        <w:tab/>
      </w:r>
      <w:r w:rsidRPr="003F1D8B">
        <w:tab/>
      </w:r>
      <w:r w:rsidRPr="003F1D8B">
        <w:tab/>
      </w:r>
      <w:r w:rsidRPr="003F1D8B">
        <w:tab/>
        <w:t xml:space="preserve">           G.Safranovičs</w:t>
      </w:r>
    </w:p>
    <w:p w14:paraId="0AAD9AAB" w14:textId="77777777" w:rsidR="00D77BCA" w:rsidRDefault="00D77BCA" w:rsidP="00D77BCA">
      <w:pPr>
        <w:jc w:val="both"/>
        <w:rPr>
          <w:color w:val="000000"/>
          <w:shd w:val="clear" w:color="auto" w:fill="FFFFFF"/>
        </w:rPr>
      </w:pPr>
      <w:r>
        <w:rPr>
          <w:color w:val="000000"/>
          <w:shd w:val="clear" w:color="auto" w:fill="FFFFFF"/>
        </w:rPr>
        <w:br w:type="page"/>
      </w:r>
    </w:p>
    <w:p w14:paraId="411354CF" w14:textId="77777777" w:rsidR="00D77BCA" w:rsidRPr="006258C2" w:rsidRDefault="00D77BCA" w:rsidP="00D77BCA">
      <w:pPr>
        <w:ind w:right="-613"/>
        <w:jc w:val="right"/>
      </w:pPr>
    </w:p>
    <w:p w14:paraId="1DA95601" w14:textId="77777777" w:rsidR="00D77BCA" w:rsidRPr="006258C2" w:rsidRDefault="00D77BCA" w:rsidP="00D77BCA">
      <w:pPr>
        <w:ind w:right="-1"/>
        <w:jc w:val="right"/>
      </w:pPr>
      <w:r w:rsidRPr="006258C2">
        <w:t xml:space="preserve">1.pielikums </w:t>
      </w:r>
    </w:p>
    <w:p w14:paraId="04551ED0" w14:textId="77777777" w:rsidR="00D77BCA" w:rsidRPr="006258C2" w:rsidRDefault="00D77BCA" w:rsidP="00D77BCA">
      <w:pPr>
        <w:ind w:right="-1"/>
        <w:jc w:val="right"/>
      </w:pPr>
      <w:r w:rsidRPr="006258C2">
        <w:t>Dobeles novada pašvaldības</w:t>
      </w:r>
    </w:p>
    <w:p w14:paraId="508BB8C0" w14:textId="77777777" w:rsidR="00D77BCA" w:rsidRPr="006258C2" w:rsidRDefault="00D77BCA" w:rsidP="00D77BCA">
      <w:pPr>
        <w:ind w:right="-1"/>
        <w:jc w:val="right"/>
      </w:pPr>
      <w:r w:rsidRPr="006258C2">
        <w:t xml:space="preserve">26.05.2022. saistošajiem noteikumiem Nr.21 </w:t>
      </w:r>
    </w:p>
    <w:p w14:paraId="1B3B7784" w14:textId="77777777" w:rsidR="00D77BCA" w:rsidRPr="006258C2" w:rsidRDefault="00D77BCA" w:rsidP="00D77BCA">
      <w:pPr>
        <w:ind w:right="-1"/>
        <w:jc w:val="right"/>
      </w:pPr>
      <w:r w:rsidRPr="006258C2">
        <w:t xml:space="preserve">(prot. Nr.9, 2.§) </w:t>
      </w:r>
    </w:p>
    <w:p w14:paraId="5364CDA8" w14:textId="77777777" w:rsidR="00D77BCA" w:rsidRPr="006258C2" w:rsidRDefault="00D77BCA" w:rsidP="00D77BCA">
      <w:pPr>
        <w:ind w:right="-1"/>
        <w:jc w:val="both"/>
      </w:pPr>
    </w:p>
    <w:p w14:paraId="5D32838A" w14:textId="77777777" w:rsidR="00D77BCA" w:rsidRPr="006258C2" w:rsidRDefault="00D77BCA" w:rsidP="00D77BCA">
      <w:pPr>
        <w:ind w:right="-1"/>
        <w:jc w:val="both"/>
      </w:pPr>
    </w:p>
    <w:p w14:paraId="75ED3958" w14:textId="77777777" w:rsidR="00D77BCA" w:rsidRPr="006258C2" w:rsidRDefault="00D77BCA" w:rsidP="00D77BCA">
      <w:pPr>
        <w:ind w:right="-1"/>
        <w:jc w:val="both"/>
      </w:pPr>
    </w:p>
    <w:p w14:paraId="28BDDA9C" w14:textId="77777777" w:rsidR="00D77BCA" w:rsidRPr="006258C2" w:rsidRDefault="00D77BCA" w:rsidP="00D77BCA">
      <w:pPr>
        <w:ind w:right="-1"/>
        <w:jc w:val="both"/>
      </w:pPr>
    </w:p>
    <w:p w14:paraId="16784D0B" w14:textId="77777777" w:rsidR="00D77BCA" w:rsidRPr="006258C2" w:rsidRDefault="00D77BCA" w:rsidP="00D77BCA">
      <w:pPr>
        <w:ind w:right="-1"/>
        <w:jc w:val="center"/>
      </w:pPr>
      <w:r w:rsidRPr="006258C2">
        <w:t>ASENIZATORA DEKLARĀCIJA PAR _________________ GADĀ IZVESTO NOTEKŪDEŅU UN NOSĒDUMU APJOMU</w:t>
      </w:r>
    </w:p>
    <w:p w14:paraId="20306595" w14:textId="77777777" w:rsidR="00D77BCA" w:rsidRPr="006258C2" w:rsidRDefault="00D77BCA" w:rsidP="00D77BCA">
      <w:pPr>
        <w:ind w:right="-1"/>
        <w:jc w:val="center"/>
      </w:pPr>
    </w:p>
    <w:p w14:paraId="7BB5BCA6" w14:textId="77777777" w:rsidR="00D77BCA" w:rsidRPr="006258C2" w:rsidRDefault="00D77BCA" w:rsidP="00D77BCA">
      <w:pPr>
        <w:ind w:right="-1"/>
        <w:jc w:val="both"/>
      </w:pPr>
      <w:r w:rsidRPr="006258C2">
        <w:t xml:space="preserve">1. Objekta adrese ___________________________________ </w:t>
      </w:r>
    </w:p>
    <w:p w14:paraId="06131D00" w14:textId="77777777" w:rsidR="00D77BCA" w:rsidRPr="006258C2" w:rsidRDefault="00D77BCA" w:rsidP="00D77BCA">
      <w:pPr>
        <w:ind w:right="-1"/>
        <w:jc w:val="both"/>
      </w:pPr>
      <w:r w:rsidRPr="006258C2">
        <w:t xml:space="preserve">2. Notekūdeņu un nosēdumu izvešanas biežums________ (reizes gadā) </w:t>
      </w:r>
    </w:p>
    <w:p w14:paraId="264C43AC" w14:textId="77777777" w:rsidR="00D77BCA" w:rsidRPr="006258C2" w:rsidRDefault="00D77BCA" w:rsidP="00D77BCA">
      <w:pPr>
        <w:ind w:right="-1"/>
        <w:jc w:val="both"/>
      </w:pPr>
      <w:r w:rsidRPr="006258C2">
        <w:t xml:space="preserve">3. Izvesto notekūdeņu un nosēdumu apjoms atskaites periodā _______m3 </w:t>
      </w:r>
    </w:p>
    <w:p w14:paraId="56CCD993" w14:textId="77777777" w:rsidR="00D77BCA" w:rsidRPr="006258C2" w:rsidRDefault="00D77BCA" w:rsidP="00D77BCA">
      <w:pPr>
        <w:ind w:right="-1"/>
        <w:jc w:val="both"/>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115"/>
        <w:gridCol w:w="1568"/>
        <w:gridCol w:w="1151"/>
        <w:gridCol w:w="1161"/>
        <w:gridCol w:w="1112"/>
        <w:gridCol w:w="1604"/>
      </w:tblGrid>
      <w:tr w:rsidR="00D77BCA" w:rsidRPr="006258C2" w14:paraId="3D0BD141" w14:textId="77777777" w:rsidTr="00F34451">
        <w:trPr>
          <w:trHeight w:val="964"/>
        </w:trPr>
        <w:tc>
          <w:tcPr>
            <w:tcW w:w="1104" w:type="dxa"/>
            <w:tcBorders>
              <w:top w:val="single" w:sz="4" w:space="0" w:color="auto"/>
              <w:left w:val="single" w:sz="4" w:space="0" w:color="auto"/>
              <w:bottom w:val="single" w:sz="4" w:space="0" w:color="auto"/>
              <w:right w:val="single" w:sz="4" w:space="0" w:color="auto"/>
            </w:tcBorders>
            <w:shd w:val="clear" w:color="auto" w:fill="auto"/>
            <w:hideMark/>
          </w:tcPr>
          <w:p w14:paraId="0BC3D02C" w14:textId="77777777" w:rsidR="00D77BCA" w:rsidRPr="006258C2" w:rsidRDefault="00D77BCA" w:rsidP="00F34451">
            <w:pPr>
              <w:ind w:right="-1"/>
              <w:jc w:val="both"/>
            </w:pPr>
            <w:proofErr w:type="spellStart"/>
            <w:r w:rsidRPr="006258C2">
              <w:t>N.p.k</w:t>
            </w:r>
            <w:proofErr w:type="spellEnd"/>
            <w:r w:rsidRPr="006258C2">
              <w:t>.</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14:paraId="7215CD72" w14:textId="77777777" w:rsidR="00D77BCA" w:rsidRPr="006258C2" w:rsidRDefault="00D77BCA" w:rsidP="00F34451">
            <w:pPr>
              <w:ind w:right="-1"/>
              <w:jc w:val="both"/>
            </w:pPr>
            <w:r w:rsidRPr="006258C2">
              <w:t>Objekta adrese</w:t>
            </w:r>
          </w:p>
        </w:tc>
        <w:tc>
          <w:tcPr>
            <w:tcW w:w="1457" w:type="dxa"/>
            <w:tcBorders>
              <w:top w:val="single" w:sz="4" w:space="0" w:color="auto"/>
              <w:left w:val="single" w:sz="4" w:space="0" w:color="auto"/>
              <w:bottom w:val="single" w:sz="4" w:space="0" w:color="auto"/>
              <w:right w:val="single" w:sz="4" w:space="0" w:color="auto"/>
            </w:tcBorders>
            <w:shd w:val="clear" w:color="auto" w:fill="auto"/>
            <w:hideMark/>
          </w:tcPr>
          <w:p w14:paraId="497787B9" w14:textId="77777777" w:rsidR="00D77BCA" w:rsidRPr="006258C2" w:rsidRDefault="00D77BCA" w:rsidP="00F34451">
            <w:pPr>
              <w:ind w:right="-1"/>
              <w:jc w:val="both"/>
            </w:pPr>
            <w:r w:rsidRPr="006258C2">
              <w:t>Transp.reģ.nr.</w:t>
            </w:r>
          </w:p>
        </w:tc>
        <w:tc>
          <w:tcPr>
            <w:tcW w:w="1156" w:type="dxa"/>
            <w:tcBorders>
              <w:top w:val="single" w:sz="4" w:space="0" w:color="auto"/>
              <w:left w:val="single" w:sz="4" w:space="0" w:color="auto"/>
              <w:bottom w:val="single" w:sz="4" w:space="0" w:color="auto"/>
              <w:right w:val="single" w:sz="4" w:space="0" w:color="auto"/>
            </w:tcBorders>
            <w:shd w:val="clear" w:color="auto" w:fill="auto"/>
            <w:hideMark/>
          </w:tcPr>
          <w:p w14:paraId="099EA10C" w14:textId="77777777" w:rsidR="00D77BCA" w:rsidRPr="006258C2" w:rsidRDefault="00D77BCA" w:rsidP="00F34451">
            <w:pPr>
              <w:ind w:right="-1"/>
              <w:jc w:val="both"/>
            </w:pPr>
            <w:r w:rsidRPr="006258C2">
              <w:t>Cisternas reģ.nr.</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2594FEDC" w14:textId="77777777" w:rsidR="00D77BCA" w:rsidRPr="006258C2" w:rsidRDefault="00D77BCA" w:rsidP="00F34451">
            <w:pPr>
              <w:ind w:right="-1"/>
              <w:jc w:val="both"/>
            </w:pPr>
            <w:r w:rsidRPr="006258C2">
              <w:t>Izvešanas reizes gadā</w:t>
            </w:r>
          </w:p>
        </w:tc>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0020BEC" w14:textId="77777777" w:rsidR="00D77BCA" w:rsidRPr="006258C2" w:rsidRDefault="00D77BCA" w:rsidP="00F34451">
            <w:pPr>
              <w:ind w:right="-1"/>
              <w:jc w:val="both"/>
            </w:pPr>
            <w:r w:rsidRPr="006258C2">
              <w:t>Izvestie m3</w:t>
            </w:r>
          </w:p>
        </w:tc>
        <w:tc>
          <w:tcPr>
            <w:tcW w:w="1642" w:type="dxa"/>
            <w:tcBorders>
              <w:top w:val="single" w:sz="4" w:space="0" w:color="auto"/>
              <w:left w:val="single" w:sz="4" w:space="0" w:color="auto"/>
              <w:bottom w:val="single" w:sz="4" w:space="0" w:color="auto"/>
              <w:right w:val="single" w:sz="4" w:space="0" w:color="auto"/>
            </w:tcBorders>
            <w:shd w:val="clear" w:color="auto" w:fill="auto"/>
            <w:hideMark/>
          </w:tcPr>
          <w:p w14:paraId="499039F2" w14:textId="77777777" w:rsidR="00D77BCA" w:rsidRPr="006258C2" w:rsidRDefault="00D77BCA" w:rsidP="00F34451">
            <w:pPr>
              <w:ind w:right="-1"/>
              <w:jc w:val="both"/>
            </w:pPr>
            <w:r w:rsidRPr="006258C2">
              <w:t>Kam nodoti notekūdeņi</w:t>
            </w:r>
          </w:p>
        </w:tc>
      </w:tr>
      <w:tr w:rsidR="00D77BCA" w:rsidRPr="006258C2" w14:paraId="092433DA" w14:textId="77777777" w:rsidTr="00F34451">
        <w:tc>
          <w:tcPr>
            <w:tcW w:w="1104" w:type="dxa"/>
            <w:tcBorders>
              <w:top w:val="single" w:sz="4" w:space="0" w:color="auto"/>
              <w:left w:val="single" w:sz="4" w:space="0" w:color="auto"/>
              <w:bottom w:val="single" w:sz="4" w:space="0" w:color="auto"/>
              <w:right w:val="single" w:sz="4" w:space="0" w:color="auto"/>
            </w:tcBorders>
            <w:shd w:val="clear" w:color="auto" w:fill="auto"/>
          </w:tcPr>
          <w:p w14:paraId="09678A60" w14:textId="77777777" w:rsidR="00D77BCA" w:rsidRPr="006258C2" w:rsidRDefault="00D77BCA" w:rsidP="00F34451">
            <w:pPr>
              <w:ind w:right="-1"/>
              <w:jc w:val="both"/>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64343D98" w14:textId="77777777" w:rsidR="00D77BCA" w:rsidRPr="006258C2" w:rsidRDefault="00D77BCA" w:rsidP="00F34451">
            <w:pPr>
              <w:ind w:right="-1"/>
              <w:jc w:val="both"/>
            </w:pP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432BDD51" w14:textId="77777777" w:rsidR="00D77BCA" w:rsidRPr="006258C2" w:rsidRDefault="00D77BCA" w:rsidP="00F34451">
            <w:pPr>
              <w:ind w:right="-1"/>
              <w:jc w:val="both"/>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04D631E3" w14:textId="77777777" w:rsidR="00D77BCA" w:rsidRPr="006258C2" w:rsidRDefault="00D77BCA" w:rsidP="00F34451">
            <w:pPr>
              <w:ind w:right="-1"/>
              <w:jc w:val="both"/>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2844938E" w14:textId="77777777" w:rsidR="00D77BCA" w:rsidRPr="006258C2" w:rsidRDefault="00D77BCA" w:rsidP="00F34451">
            <w:pPr>
              <w:ind w:right="-1"/>
              <w:jc w:val="both"/>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69DD6A00" w14:textId="77777777" w:rsidR="00D77BCA" w:rsidRPr="006258C2" w:rsidRDefault="00D77BCA" w:rsidP="00F34451">
            <w:pPr>
              <w:ind w:right="-1"/>
              <w:jc w:val="both"/>
            </w:pPr>
          </w:p>
        </w:tc>
        <w:tc>
          <w:tcPr>
            <w:tcW w:w="1642" w:type="dxa"/>
            <w:tcBorders>
              <w:top w:val="single" w:sz="4" w:space="0" w:color="auto"/>
              <w:left w:val="single" w:sz="4" w:space="0" w:color="auto"/>
              <w:bottom w:val="single" w:sz="4" w:space="0" w:color="auto"/>
              <w:right w:val="single" w:sz="4" w:space="0" w:color="auto"/>
            </w:tcBorders>
            <w:shd w:val="clear" w:color="auto" w:fill="auto"/>
          </w:tcPr>
          <w:p w14:paraId="6E3883C6" w14:textId="77777777" w:rsidR="00D77BCA" w:rsidRPr="006258C2" w:rsidRDefault="00D77BCA" w:rsidP="00F34451">
            <w:pPr>
              <w:ind w:right="-1"/>
              <w:jc w:val="both"/>
            </w:pPr>
          </w:p>
        </w:tc>
      </w:tr>
      <w:tr w:rsidR="00D77BCA" w:rsidRPr="006258C2" w14:paraId="1C583AFA" w14:textId="77777777" w:rsidTr="00F34451">
        <w:tc>
          <w:tcPr>
            <w:tcW w:w="1104" w:type="dxa"/>
            <w:tcBorders>
              <w:top w:val="single" w:sz="4" w:space="0" w:color="auto"/>
              <w:left w:val="single" w:sz="4" w:space="0" w:color="auto"/>
              <w:bottom w:val="single" w:sz="4" w:space="0" w:color="auto"/>
              <w:right w:val="single" w:sz="4" w:space="0" w:color="auto"/>
            </w:tcBorders>
            <w:shd w:val="clear" w:color="auto" w:fill="auto"/>
          </w:tcPr>
          <w:p w14:paraId="4CE5DB7B" w14:textId="77777777" w:rsidR="00D77BCA" w:rsidRPr="006258C2" w:rsidRDefault="00D77BCA" w:rsidP="00F34451">
            <w:pPr>
              <w:ind w:right="-1"/>
              <w:jc w:val="both"/>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2921DABF" w14:textId="77777777" w:rsidR="00D77BCA" w:rsidRPr="006258C2" w:rsidRDefault="00D77BCA" w:rsidP="00F34451">
            <w:pPr>
              <w:ind w:right="-1"/>
              <w:jc w:val="both"/>
            </w:pP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12D19BCB" w14:textId="77777777" w:rsidR="00D77BCA" w:rsidRPr="006258C2" w:rsidRDefault="00D77BCA" w:rsidP="00F34451">
            <w:pPr>
              <w:ind w:right="-1"/>
              <w:jc w:val="both"/>
            </w:pPr>
          </w:p>
        </w:tc>
        <w:tc>
          <w:tcPr>
            <w:tcW w:w="1156" w:type="dxa"/>
            <w:tcBorders>
              <w:top w:val="single" w:sz="4" w:space="0" w:color="auto"/>
              <w:left w:val="single" w:sz="4" w:space="0" w:color="auto"/>
              <w:bottom w:val="single" w:sz="4" w:space="0" w:color="auto"/>
              <w:right w:val="single" w:sz="4" w:space="0" w:color="auto"/>
            </w:tcBorders>
            <w:shd w:val="clear" w:color="auto" w:fill="auto"/>
          </w:tcPr>
          <w:p w14:paraId="0E527C63" w14:textId="77777777" w:rsidR="00D77BCA" w:rsidRPr="006258C2" w:rsidRDefault="00D77BCA" w:rsidP="00F34451">
            <w:pPr>
              <w:ind w:right="-1"/>
              <w:jc w:val="both"/>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D7A99F1" w14:textId="77777777" w:rsidR="00D77BCA" w:rsidRPr="006258C2" w:rsidRDefault="00D77BCA" w:rsidP="00F34451">
            <w:pPr>
              <w:ind w:right="-1"/>
              <w:jc w:val="both"/>
            </w:pPr>
          </w:p>
        </w:tc>
        <w:tc>
          <w:tcPr>
            <w:tcW w:w="1130" w:type="dxa"/>
            <w:tcBorders>
              <w:top w:val="single" w:sz="4" w:space="0" w:color="auto"/>
              <w:left w:val="single" w:sz="4" w:space="0" w:color="auto"/>
              <w:bottom w:val="single" w:sz="4" w:space="0" w:color="auto"/>
              <w:right w:val="single" w:sz="4" w:space="0" w:color="auto"/>
            </w:tcBorders>
            <w:shd w:val="clear" w:color="auto" w:fill="auto"/>
          </w:tcPr>
          <w:p w14:paraId="337059F7" w14:textId="77777777" w:rsidR="00D77BCA" w:rsidRPr="006258C2" w:rsidRDefault="00D77BCA" w:rsidP="00F34451">
            <w:pPr>
              <w:ind w:right="-1"/>
              <w:jc w:val="both"/>
            </w:pPr>
          </w:p>
        </w:tc>
        <w:tc>
          <w:tcPr>
            <w:tcW w:w="1642" w:type="dxa"/>
            <w:tcBorders>
              <w:top w:val="single" w:sz="4" w:space="0" w:color="auto"/>
              <w:left w:val="single" w:sz="4" w:space="0" w:color="auto"/>
              <w:bottom w:val="single" w:sz="4" w:space="0" w:color="auto"/>
              <w:right w:val="single" w:sz="4" w:space="0" w:color="auto"/>
            </w:tcBorders>
            <w:shd w:val="clear" w:color="auto" w:fill="auto"/>
          </w:tcPr>
          <w:p w14:paraId="78382108" w14:textId="77777777" w:rsidR="00D77BCA" w:rsidRPr="006258C2" w:rsidRDefault="00D77BCA" w:rsidP="00F34451">
            <w:pPr>
              <w:ind w:right="-1"/>
              <w:jc w:val="both"/>
            </w:pPr>
          </w:p>
        </w:tc>
      </w:tr>
    </w:tbl>
    <w:p w14:paraId="7FDB4117" w14:textId="77777777" w:rsidR="00D77BCA" w:rsidRPr="006258C2" w:rsidRDefault="00D77BCA" w:rsidP="00D77BCA">
      <w:pPr>
        <w:ind w:right="-1"/>
        <w:jc w:val="both"/>
      </w:pPr>
    </w:p>
    <w:p w14:paraId="195CF902" w14:textId="77777777" w:rsidR="00D77BCA" w:rsidRPr="006258C2" w:rsidRDefault="00D77BCA" w:rsidP="00D77BCA">
      <w:pPr>
        <w:ind w:right="-1"/>
        <w:jc w:val="both"/>
      </w:pPr>
    </w:p>
    <w:p w14:paraId="1EC979B3" w14:textId="77777777" w:rsidR="00D77BCA" w:rsidRPr="006258C2" w:rsidRDefault="00D77BCA" w:rsidP="00D77BCA">
      <w:pPr>
        <w:ind w:right="-613"/>
        <w:jc w:val="both"/>
      </w:pPr>
      <w:r w:rsidRPr="006258C2">
        <w:t xml:space="preserve">Datums </w:t>
      </w:r>
    </w:p>
    <w:p w14:paraId="324E95CE" w14:textId="77777777" w:rsidR="00D77BCA" w:rsidRPr="006258C2" w:rsidRDefault="00D77BCA" w:rsidP="00D77BCA">
      <w:pPr>
        <w:ind w:right="-613"/>
        <w:jc w:val="both"/>
      </w:pPr>
    </w:p>
    <w:p w14:paraId="0BD5C825" w14:textId="77777777" w:rsidR="00D77BCA" w:rsidRPr="006258C2" w:rsidRDefault="00D77BCA" w:rsidP="00D77BCA">
      <w:pPr>
        <w:ind w:right="-613"/>
        <w:jc w:val="both"/>
      </w:pPr>
      <w:r w:rsidRPr="006258C2">
        <w:t xml:space="preserve">Asenizatora nosaukums vai vārds, uzvārds _______________________________ </w:t>
      </w:r>
    </w:p>
    <w:p w14:paraId="236BF1C9" w14:textId="77777777" w:rsidR="00D77BCA" w:rsidRPr="006258C2" w:rsidRDefault="00D77BCA" w:rsidP="00D77BCA">
      <w:pPr>
        <w:ind w:right="-613"/>
        <w:jc w:val="both"/>
      </w:pPr>
      <w:r w:rsidRPr="006258C2">
        <w:t>(personiskais paraksts)</w:t>
      </w:r>
    </w:p>
    <w:p w14:paraId="7F27644A" w14:textId="77777777" w:rsidR="00D77BCA" w:rsidRPr="006258C2" w:rsidRDefault="00D77BCA" w:rsidP="00D77BCA">
      <w:pPr>
        <w:ind w:right="-613"/>
        <w:jc w:val="both"/>
      </w:pPr>
    </w:p>
    <w:p w14:paraId="253F5489" w14:textId="77777777" w:rsidR="00D77BCA" w:rsidRPr="006258C2" w:rsidRDefault="00D77BCA" w:rsidP="00D77BCA">
      <w:pPr>
        <w:ind w:right="-613"/>
        <w:jc w:val="both"/>
      </w:pPr>
    </w:p>
    <w:p w14:paraId="099AC3BF" w14:textId="77777777" w:rsidR="00D77BCA" w:rsidRPr="006258C2" w:rsidRDefault="00D77BCA" w:rsidP="00D77BCA">
      <w:pPr>
        <w:ind w:right="-613"/>
        <w:jc w:val="both"/>
      </w:pPr>
    </w:p>
    <w:p w14:paraId="11541DCD" w14:textId="77777777" w:rsidR="00D77BCA" w:rsidRPr="006258C2" w:rsidRDefault="00D77BCA" w:rsidP="00D77BCA">
      <w:pPr>
        <w:ind w:right="-613"/>
        <w:jc w:val="both"/>
      </w:pPr>
    </w:p>
    <w:p w14:paraId="630809C7" w14:textId="77777777" w:rsidR="00D77BCA" w:rsidRPr="006258C2" w:rsidRDefault="00D77BCA" w:rsidP="00D77BCA">
      <w:pPr>
        <w:ind w:right="-613"/>
        <w:jc w:val="both"/>
      </w:pPr>
    </w:p>
    <w:p w14:paraId="466BFBFF" w14:textId="77777777" w:rsidR="00D77BCA" w:rsidRPr="003F1D8B" w:rsidRDefault="00D77BCA" w:rsidP="00D77BCA">
      <w:pPr>
        <w:ind w:right="84"/>
        <w:jc w:val="both"/>
      </w:pPr>
      <w:r w:rsidRPr="003F1D8B">
        <w:t>Domes priekšsēdētāja vietnieks</w:t>
      </w:r>
      <w:r w:rsidRPr="003F1D8B">
        <w:tab/>
      </w:r>
      <w:r w:rsidRPr="003F1D8B">
        <w:tab/>
      </w:r>
      <w:r w:rsidRPr="003F1D8B">
        <w:tab/>
      </w:r>
      <w:r w:rsidRPr="003F1D8B">
        <w:tab/>
      </w:r>
      <w:r w:rsidRPr="003F1D8B">
        <w:tab/>
        <w:t xml:space="preserve">           G.Safranovičs</w:t>
      </w:r>
    </w:p>
    <w:p w14:paraId="37AF4446" w14:textId="77777777" w:rsidR="00D77BCA" w:rsidRPr="006258C2" w:rsidRDefault="00D77BCA" w:rsidP="00D77BCA">
      <w:pPr>
        <w:ind w:right="-613"/>
        <w:jc w:val="both"/>
      </w:pPr>
    </w:p>
    <w:p w14:paraId="59DAF4B7" w14:textId="77777777" w:rsidR="00D77BCA" w:rsidRPr="006258C2" w:rsidRDefault="00D77BCA" w:rsidP="00D77BCA">
      <w:pPr>
        <w:ind w:right="-613"/>
        <w:jc w:val="both"/>
      </w:pPr>
    </w:p>
    <w:p w14:paraId="3FEAEEAA" w14:textId="77777777" w:rsidR="00D77BCA" w:rsidRPr="006258C2" w:rsidRDefault="00D77BCA" w:rsidP="00D77BCA">
      <w:pPr>
        <w:ind w:right="-613"/>
        <w:jc w:val="both"/>
      </w:pPr>
    </w:p>
    <w:p w14:paraId="32D2D5F6" w14:textId="77777777" w:rsidR="00D77BCA" w:rsidRPr="006258C2" w:rsidRDefault="00D77BCA" w:rsidP="00D77BCA">
      <w:pPr>
        <w:ind w:right="-613"/>
        <w:jc w:val="both"/>
      </w:pPr>
    </w:p>
    <w:p w14:paraId="5D670EEA" w14:textId="77777777" w:rsidR="00D77BCA" w:rsidRPr="006258C2" w:rsidRDefault="00D77BCA" w:rsidP="00D77BCA">
      <w:pPr>
        <w:ind w:right="-613"/>
        <w:jc w:val="both"/>
      </w:pPr>
    </w:p>
    <w:p w14:paraId="55B40AF6" w14:textId="77777777" w:rsidR="00D77BCA" w:rsidRDefault="00D77BCA" w:rsidP="00D77BCA">
      <w:pPr>
        <w:ind w:right="-613"/>
        <w:jc w:val="both"/>
      </w:pPr>
      <w:r>
        <w:br w:type="page"/>
      </w:r>
    </w:p>
    <w:p w14:paraId="7715650B" w14:textId="77777777" w:rsidR="00D77BCA" w:rsidRPr="006258C2" w:rsidRDefault="00D77BCA" w:rsidP="00D77BCA">
      <w:pPr>
        <w:jc w:val="right"/>
      </w:pPr>
      <w:r w:rsidRPr="006258C2">
        <w:lastRenderedPageBreak/>
        <w:t xml:space="preserve">2.pielikums </w:t>
      </w:r>
    </w:p>
    <w:p w14:paraId="0AD2437F" w14:textId="77777777" w:rsidR="00D77BCA" w:rsidRPr="006258C2" w:rsidRDefault="00D77BCA" w:rsidP="00D77BCA">
      <w:pPr>
        <w:jc w:val="right"/>
      </w:pPr>
      <w:r w:rsidRPr="006258C2">
        <w:t>Dobeles novada pašvaldības</w:t>
      </w:r>
    </w:p>
    <w:p w14:paraId="3F741336" w14:textId="77777777" w:rsidR="00D77BCA" w:rsidRPr="006258C2" w:rsidRDefault="00D77BCA" w:rsidP="00D77BCA">
      <w:pPr>
        <w:jc w:val="right"/>
      </w:pPr>
      <w:r w:rsidRPr="006258C2">
        <w:t xml:space="preserve">26.05.2022. saistošajiem noteikumiem Nr.21 </w:t>
      </w:r>
    </w:p>
    <w:p w14:paraId="6311E1AC" w14:textId="77777777" w:rsidR="00D77BCA" w:rsidRPr="006258C2" w:rsidRDefault="00D77BCA" w:rsidP="00D77BCA">
      <w:pPr>
        <w:jc w:val="right"/>
      </w:pPr>
      <w:r w:rsidRPr="006258C2">
        <w:t>(prot. Nr.9, 2.§)</w:t>
      </w:r>
    </w:p>
    <w:p w14:paraId="400B6245" w14:textId="77777777" w:rsidR="00D77BCA" w:rsidRPr="006258C2" w:rsidRDefault="00D77BCA" w:rsidP="00D77BCA">
      <w:pPr>
        <w:jc w:val="right"/>
      </w:pPr>
    </w:p>
    <w:p w14:paraId="0FC5C24B" w14:textId="77777777" w:rsidR="00D77BCA" w:rsidRPr="006258C2" w:rsidRDefault="00D77BCA" w:rsidP="00D77BCA">
      <w:pPr>
        <w:jc w:val="center"/>
      </w:pPr>
      <w:r w:rsidRPr="006258C2">
        <w:t>______________________________ (adresāts)</w:t>
      </w:r>
    </w:p>
    <w:p w14:paraId="30BB66D4" w14:textId="77777777" w:rsidR="00D77BCA" w:rsidRPr="006258C2" w:rsidRDefault="00D77BCA" w:rsidP="00D77BCA">
      <w:pPr>
        <w:jc w:val="center"/>
      </w:pPr>
      <w:r w:rsidRPr="006258C2">
        <w:t>REĢISTRĀCIJAS IESNIEGUMS</w:t>
      </w:r>
    </w:p>
    <w:p w14:paraId="2064939B" w14:textId="77777777" w:rsidR="00D77BCA" w:rsidRPr="006258C2" w:rsidRDefault="00D77BCA" w:rsidP="00D77BCA">
      <w:pPr>
        <w:jc w:val="center"/>
      </w:pPr>
      <w:r w:rsidRPr="006258C2">
        <w:t>ASENIZĀCIJAS PAKALPOJUMU SNIEGŠANAI</w:t>
      </w:r>
    </w:p>
    <w:p w14:paraId="4D7F6AD0" w14:textId="77777777" w:rsidR="00D77BCA" w:rsidRPr="006258C2" w:rsidRDefault="00D77BCA" w:rsidP="00D77BCA">
      <w:pPr>
        <w:jc w:val="center"/>
      </w:pPr>
      <w:r w:rsidRPr="006258C2">
        <w:t>______________________________________ TERITORIJĀ</w:t>
      </w:r>
    </w:p>
    <w:p w14:paraId="2C318EAC" w14:textId="77777777" w:rsidR="00D77BCA" w:rsidRPr="006258C2" w:rsidRDefault="00D77BCA" w:rsidP="00D77BCA">
      <w:pPr>
        <w:jc w:val="both"/>
      </w:pPr>
    </w:p>
    <w:p w14:paraId="043B1F8D" w14:textId="77777777" w:rsidR="00D77BCA" w:rsidRPr="006258C2" w:rsidRDefault="00D77BCA" w:rsidP="00D77BCA">
      <w:pPr>
        <w:jc w:val="both"/>
      </w:pPr>
      <w:r w:rsidRPr="006258C2">
        <w:t>20__.gada ______. __________________</w:t>
      </w:r>
    </w:p>
    <w:p w14:paraId="6B360723" w14:textId="77777777" w:rsidR="00D77BCA" w:rsidRPr="006258C2" w:rsidRDefault="00D77BCA" w:rsidP="00D77BCA">
      <w:pPr>
        <w:jc w:val="both"/>
      </w:pPr>
      <w:r w:rsidRPr="006258C2">
        <w:t>___________________________________________________________________________</w:t>
      </w:r>
    </w:p>
    <w:p w14:paraId="12BCBC49" w14:textId="77777777" w:rsidR="00D77BCA" w:rsidRPr="006258C2" w:rsidRDefault="00D77BCA" w:rsidP="00D77BCA">
      <w:pPr>
        <w:jc w:val="both"/>
      </w:pPr>
      <w:r w:rsidRPr="006258C2">
        <w:t>(decentralizēto kanalizācijas pakalpojuma sniedzēja (turpmāk – asenizatora) nosaukums)</w:t>
      </w:r>
    </w:p>
    <w:p w14:paraId="6D8FE5A7" w14:textId="77777777" w:rsidR="00D77BCA" w:rsidRPr="006258C2" w:rsidRDefault="00D77BCA" w:rsidP="00D77BCA">
      <w:pPr>
        <w:jc w:val="both"/>
      </w:pPr>
      <w:r w:rsidRPr="006258C2">
        <w:t>Juridiskā adrese:___________________________ Reģ. Nr. _______________Reģ. datums: ________</w:t>
      </w:r>
    </w:p>
    <w:p w14:paraId="446A2D28" w14:textId="77777777" w:rsidR="00D77BCA" w:rsidRPr="006258C2" w:rsidRDefault="00D77BCA" w:rsidP="00D77BCA">
      <w:pPr>
        <w:jc w:val="both"/>
      </w:pPr>
      <w:r w:rsidRPr="006258C2">
        <w:t>_____________________________________ Tālr.: _________________</w:t>
      </w:r>
    </w:p>
    <w:p w14:paraId="38532A2E" w14:textId="77777777" w:rsidR="00D77BCA" w:rsidRPr="006258C2" w:rsidRDefault="00D77BCA" w:rsidP="00D77BCA">
      <w:pPr>
        <w:jc w:val="both"/>
      </w:pPr>
      <w:r w:rsidRPr="006258C2">
        <w:t>E pasts:_______________</w:t>
      </w:r>
    </w:p>
    <w:p w14:paraId="6985E799" w14:textId="77777777" w:rsidR="00D77BCA" w:rsidRPr="006258C2" w:rsidRDefault="00D77BCA" w:rsidP="00D77BCA">
      <w:pPr>
        <w:jc w:val="both"/>
      </w:pPr>
      <w:r w:rsidRPr="006258C2">
        <w:t>Pamatojoties uz Ministru kabineta 2017. gada 27. jūnija noteikumiem Nr. 384 “Noteikumi par decentralizēto kanalizācijas sistēmu apsaimniekošanu un reģistrēšanu” un Dobeles novada domes saistošajiem noteikumiem Nr. _________________ lūdzu reģistrēt ____________________________ tīmekļa vietnē _______________________ (asenizatora nosaukums) kā decentralizēto kanalizācijas pakalpojumu sniedzēju ___________________________________ teritorijā, kas nodrošina pakalpojuma sniegšanu ar šādiem specializētajiem transportlīdzekļiem:</w:t>
      </w:r>
    </w:p>
    <w:p w14:paraId="5112BDF6" w14:textId="77777777" w:rsidR="00D77BCA" w:rsidRPr="006258C2" w:rsidRDefault="00D77BCA" w:rsidP="00D77BCA">
      <w:pPr>
        <w:jc w:val="both"/>
      </w:pPr>
      <w:r w:rsidRPr="006258C2">
        <w:t>N. p.k.</w:t>
      </w:r>
    </w:p>
    <w:p w14:paraId="570E56FD" w14:textId="77777777" w:rsidR="00D77BCA" w:rsidRPr="006258C2" w:rsidRDefault="00D77BCA" w:rsidP="00D77BCA">
      <w:pPr>
        <w:jc w:val="both"/>
      </w:pPr>
      <w:r w:rsidRPr="006258C2">
        <w:t>Transportlīdzekļa marka</w:t>
      </w:r>
    </w:p>
    <w:p w14:paraId="5C2C12D5" w14:textId="77777777" w:rsidR="00D77BCA" w:rsidRPr="006258C2" w:rsidRDefault="00D77BCA" w:rsidP="00D77BCA">
      <w:pPr>
        <w:jc w:val="both"/>
      </w:pPr>
      <w:r w:rsidRPr="006258C2">
        <w:t>Transportlīdzekļa reģistrācijas Nr.</w:t>
      </w:r>
    </w:p>
    <w:p w14:paraId="21DB56F0" w14:textId="77777777" w:rsidR="00D77BCA" w:rsidRPr="006258C2" w:rsidRDefault="00D77BCA" w:rsidP="00D77BCA">
      <w:pPr>
        <w:jc w:val="both"/>
      </w:pPr>
      <w:r w:rsidRPr="006258C2">
        <w:t>Transportlīdzekļa tips</w:t>
      </w:r>
    </w:p>
    <w:p w14:paraId="76A2FBB1" w14:textId="77777777" w:rsidR="00D77BCA" w:rsidRPr="006258C2" w:rsidRDefault="00D77BCA" w:rsidP="00D77BCA">
      <w:pPr>
        <w:jc w:val="both"/>
      </w:pPr>
      <w:r w:rsidRPr="006258C2">
        <w:t>(A – autotransports T – Traktortehnika)</w:t>
      </w:r>
    </w:p>
    <w:p w14:paraId="659EB294" w14:textId="77777777" w:rsidR="00D77BCA" w:rsidRPr="006258C2" w:rsidRDefault="00D77BCA" w:rsidP="00D77BCA">
      <w:pPr>
        <w:jc w:val="both"/>
      </w:pPr>
      <w:r w:rsidRPr="006258C2">
        <w:t>Transportlīdzekļa</w:t>
      </w:r>
    </w:p>
    <w:p w14:paraId="1435CC95" w14:textId="77777777" w:rsidR="00D77BCA" w:rsidRPr="006258C2" w:rsidRDefault="00D77BCA" w:rsidP="00D77BCA">
      <w:pPr>
        <w:jc w:val="both"/>
      </w:pPr>
      <w:r w:rsidRPr="006258C2">
        <w:t>tvertnes tilpums</w:t>
      </w:r>
    </w:p>
    <w:p w14:paraId="6EF62A6C" w14:textId="77777777" w:rsidR="00D77BCA" w:rsidRPr="006258C2" w:rsidRDefault="00D77BCA" w:rsidP="00D77BCA">
      <w:pPr>
        <w:jc w:val="both"/>
      </w:pPr>
      <w:r w:rsidRPr="006258C2">
        <w:t>Cisternas reģ. Nr. (ja attiecināms, piem., traktortehnikas gadījumā)</w:t>
      </w:r>
    </w:p>
    <w:p w14:paraId="74C65735" w14:textId="77777777" w:rsidR="00D77BCA" w:rsidRPr="006258C2" w:rsidRDefault="00D77BCA" w:rsidP="00D77BCA">
      <w:pPr>
        <w:jc w:val="both"/>
      </w:pPr>
      <w:r w:rsidRPr="006258C2">
        <w:t>Nomas līguma termiņš*</w:t>
      </w:r>
    </w:p>
    <w:p w14:paraId="780C94B2" w14:textId="77777777" w:rsidR="00D77BCA" w:rsidRPr="006258C2" w:rsidRDefault="00D77BCA" w:rsidP="00D77BCA">
      <w:pPr>
        <w:jc w:val="both"/>
      </w:pPr>
      <w:r w:rsidRPr="006258C2">
        <w:t>Iesniegumam pievienoti šādi dokumenti*:</w:t>
      </w:r>
    </w:p>
    <w:p w14:paraId="15B16807" w14:textId="77777777" w:rsidR="00D77BCA" w:rsidRPr="006258C2" w:rsidRDefault="00D77BCA" w:rsidP="00D77BCA">
      <w:pPr>
        <w:jc w:val="both"/>
      </w:pPr>
      <w:r w:rsidRPr="006258C2">
        <w:t>1. kopija līgumam ar _____________________________ pašvaldības administratīvajā teritorijā esošo notekūdeņu attīrīšanas iekārtu (NAI) vai specializēto noliešanas punktu īpašnieku;</w:t>
      </w:r>
    </w:p>
    <w:p w14:paraId="51F095A8" w14:textId="77777777" w:rsidR="00D77BCA" w:rsidRPr="006258C2" w:rsidRDefault="00D77BCA" w:rsidP="00D77BCA">
      <w:pPr>
        <w:jc w:val="both"/>
      </w:pPr>
      <w:r w:rsidRPr="006258C2">
        <w:t>2. * transportlīdzekļu nomas līguma kopija, ja iesnieguma iesniedzējs nav tā īpašnieks, vai nav minēts kā turētājs transportlīdzekļa reģistrācijas apliecībā.</w:t>
      </w:r>
    </w:p>
    <w:p w14:paraId="15AA21F4" w14:textId="77777777" w:rsidR="00D77BCA" w:rsidRPr="006258C2" w:rsidRDefault="00D77BCA" w:rsidP="00D77BCA">
      <w:pPr>
        <w:jc w:val="both"/>
      </w:pPr>
      <w:r w:rsidRPr="006258C2">
        <w:t>٭ Kopijas pareizību apliecina uzņēmuma vadītājs vai tā pilnvarota amatpersona pirmās lapas augšējā</w:t>
      </w:r>
    </w:p>
    <w:p w14:paraId="3AE551E7" w14:textId="77777777" w:rsidR="00D77BCA" w:rsidRPr="006258C2" w:rsidRDefault="00D77BCA" w:rsidP="00D77BCA">
      <w:pPr>
        <w:jc w:val="both"/>
      </w:pPr>
      <w:r w:rsidRPr="006258C2">
        <w:t>labajā stūrī ar apliecinājuma uzrakstu „KOPIJA PAREIZA”, apliecinātājas personas pilnu amata nosaukumu, parakstu un tā atšifrējumu, vietas nosaukumu, datumu un zīmoga nospiedumu.</w:t>
      </w:r>
    </w:p>
    <w:p w14:paraId="0A83D09B" w14:textId="77777777" w:rsidR="00D77BCA" w:rsidRPr="006258C2" w:rsidRDefault="00D77BCA" w:rsidP="00D77BCA">
      <w:pPr>
        <w:jc w:val="both"/>
      </w:pPr>
      <w:r w:rsidRPr="006258C2">
        <w:t>Apliecinu, ka šajā iesniegumā sniegtā informācija ir precīza un patiesa.</w:t>
      </w:r>
    </w:p>
    <w:p w14:paraId="7DE67AEF" w14:textId="77777777" w:rsidR="00D77BCA" w:rsidRPr="006258C2" w:rsidRDefault="00D77BCA" w:rsidP="00D77BCA">
      <w:pPr>
        <w:jc w:val="both"/>
      </w:pPr>
      <w:r w:rsidRPr="006258C2">
        <w:t>Iesnieguma iesniedzējs:__________________________________________</w:t>
      </w:r>
    </w:p>
    <w:p w14:paraId="0E071E9C" w14:textId="77777777" w:rsidR="00D77BCA" w:rsidRPr="006258C2" w:rsidRDefault="00D77BCA" w:rsidP="00D77BCA">
      <w:pPr>
        <w:jc w:val="both"/>
      </w:pPr>
      <w:r w:rsidRPr="006258C2">
        <w:t>_____________________________________________________________</w:t>
      </w:r>
    </w:p>
    <w:p w14:paraId="422DFCD8" w14:textId="77777777" w:rsidR="00D77BCA" w:rsidRDefault="00D77BCA" w:rsidP="00D77BCA">
      <w:pPr>
        <w:jc w:val="both"/>
      </w:pPr>
      <w:r w:rsidRPr="006258C2">
        <w:t>(vārds, uzvārds un amats, paraksts, zīmogs)</w:t>
      </w:r>
    </w:p>
    <w:p w14:paraId="7949D0D1" w14:textId="77777777" w:rsidR="00D77BCA" w:rsidRDefault="00D77BCA" w:rsidP="00D77BCA">
      <w:pPr>
        <w:jc w:val="both"/>
      </w:pPr>
    </w:p>
    <w:p w14:paraId="1FDCE6C7" w14:textId="77777777" w:rsidR="00D77BCA" w:rsidRPr="006258C2" w:rsidRDefault="00D77BCA" w:rsidP="00D77BCA">
      <w:pPr>
        <w:jc w:val="both"/>
      </w:pPr>
    </w:p>
    <w:p w14:paraId="788E15B7" w14:textId="77777777" w:rsidR="00D77BCA" w:rsidRPr="003F1D8B" w:rsidRDefault="00D77BCA" w:rsidP="00D77BCA">
      <w:pPr>
        <w:ind w:right="84"/>
        <w:jc w:val="both"/>
      </w:pPr>
      <w:r w:rsidRPr="003F1D8B">
        <w:t>Domes priekšsēdētāja vietnieks</w:t>
      </w:r>
      <w:r w:rsidRPr="003F1D8B">
        <w:tab/>
      </w:r>
      <w:r w:rsidRPr="003F1D8B">
        <w:tab/>
      </w:r>
      <w:r w:rsidRPr="003F1D8B">
        <w:tab/>
      </w:r>
      <w:r w:rsidRPr="003F1D8B">
        <w:tab/>
      </w:r>
      <w:r w:rsidRPr="003F1D8B">
        <w:tab/>
        <w:t xml:space="preserve">           G.Safranovičs</w:t>
      </w:r>
    </w:p>
    <w:p w14:paraId="7DE3FADF" w14:textId="77777777" w:rsidR="00D77BCA" w:rsidRDefault="00D77BCA" w:rsidP="00D77BCA">
      <w:pPr>
        <w:jc w:val="both"/>
      </w:pPr>
      <w:r>
        <w:br w:type="page"/>
      </w:r>
    </w:p>
    <w:p w14:paraId="2E1C44B5" w14:textId="77777777" w:rsidR="00D77BCA" w:rsidRPr="006258C2" w:rsidRDefault="00D77BCA" w:rsidP="00D77BCA">
      <w:pPr>
        <w:jc w:val="right"/>
      </w:pPr>
      <w:r w:rsidRPr="006258C2">
        <w:lastRenderedPageBreak/>
        <w:t xml:space="preserve">3.pielikums </w:t>
      </w:r>
    </w:p>
    <w:p w14:paraId="0D84ABCC" w14:textId="77777777" w:rsidR="00D77BCA" w:rsidRPr="006258C2" w:rsidRDefault="00D77BCA" w:rsidP="00D77BCA">
      <w:pPr>
        <w:jc w:val="right"/>
      </w:pPr>
      <w:r w:rsidRPr="006258C2">
        <w:t>Dobeles novada pašvaldības</w:t>
      </w:r>
    </w:p>
    <w:p w14:paraId="35BF74FF" w14:textId="77777777" w:rsidR="00D77BCA" w:rsidRPr="006258C2" w:rsidRDefault="00D77BCA" w:rsidP="00D77BCA">
      <w:pPr>
        <w:jc w:val="right"/>
      </w:pPr>
      <w:r w:rsidRPr="006258C2">
        <w:t xml:space="preserve">26.05.2022. saistošajiem noteikumiem Nr.21 </w:t>
      </w:r>
    </w:p>
    <w:p w14:paraId="0CF823D8" w14:textId="77777777" w:rsidR="00D77BCA" w:rsidRPr="006258C2" w:rsidRDefault="00D77BCA" w:rsidP="00D77BCA">
      <w:pPr>
        <w:jc w:val="right"/>
      </w:pPr>
      <w:r w:rsidRPr="006258C2">
        <w:t>(prot. Nr.9, 2.§)</w:t>
      </w:r>
    </w:p>
    <w:p w14:paraId="2683DAB4" w14:textId="77777777" w:rsidR="00D77BCA" w:rsidRPr="006258C2" w:rsidRDefault="00D77BCA" w:rsidP="00D77BCA"/>
    <w:p w14:paraId="2B69FEF0" w14:textId="77777777" w:rsidR="00D77BCA" w:rsidRPr="006258C2" w:rsidRDefault="00D77BCA" w:rsidP="00D77BCA">
      <w:pPr>
        <w:jc w:val="center"/>
      </w:pPr>
      <w:r w:rsidRPr="006258C2">
        <w:t>DECENTRALIZĒTĀS KANALIZĀCIJAS SISTĒMAS</w:t>
      </w:r>
    </w:p>
    <w:p w14:paraId="1C6604F9" w14:textId="77777777" w:rsidR="00D77BCA" w:rsidRPr="006258C2" w:rsidRDefault="00D77BCA" w:rsidP="00D77BCA">
      <w:pPr>
        <w:jc w:val="center"/>
      </w:pPr>
      <w:r w:rsidRPr="006258C2">
        <w:t>REĢISTRĀCIJAS APLIECINĀJUMS</w:t>
      </w:r>
    </w:p>
    <w:p w14:paraId="10D97863" w14:textId="77777777" w:rsidR="00D77BCA" w:rsidRPr="006258C2" w:rsidRDefault="00D77BCA" w:rsidP="00D77BCA">
      <w:pPr>
        <w:jc w:val="center"/>
      </w:pPr>
    </w:p>
    <w:p w14:paraId="01EC1CB9" w14:textId="77777777" w:rsidR="00D77BCA" w:rsidRPr="006258C2" w:rsidRDefault="00D77BCA" w:rsidP="00D77BCA">
      <w:r w:rsidRPr="006258C2">
        <w:t>Objekta adrese __________________________________________________</w:t>
      </w:r>
    </w:p>
    <w:p w14:paraId="5A16A5DE" w14:textId="77777777" w:rsidR="00D77BCA" w:rsidRPr="006258C2" w:rsidRDefault="00D77BCA" w:rsidP="00D77BCA"/>
    <w:p w14:paraId="31E62C7D" w14:textId="77777777" w:rsidR="00D77BCA" w:rsidRPr="006258C2" w:rsidRDefault="00D77BCA" w:rsidP="00D77BCA">
      <w:r w:rsidRPr="006258C2">
        <w:t>Īpašnieka/valdītāja (atbilstošo pasvītrot) vārds, uzvārds ______________________________________</w:t>
      </w:r>
    </w:p>
    <w:p w14:paraId="66458509" w14:textId="77777777" w:rsidR="00D77BCA" w:rsidRPr="006258C2" w:rsidRDefault="00D77BCA" w:rsidP="00D77BCA"/>
    <w:p w14:paraId="140D8B01" w14:textId="77777777" w:rsidR="00D77BCA" w:rsidRPr="006258C2" w:rsidRDefault="00D77BCA" w:rsidP="00D77BCA">
      <w:r w:rsidRPr="006258C2">
        <w:t>Īpašnieka/valdītāja (atbilstošo pasvītrot) tālrunis ___________________________________________</w:t>
      </w:r>
    </w:p>
    <w:p w14:paraId="669A6BF2" w14:textId="77777777" w:rsidR="00D77BCA" w:rsidRPr="006258C2" w:rsidRDefault="00D77BCA" w:rsidP="00D77BCA"/>
    <w:p w14:paraId="4D2C00CC" w14:textId="77777777" w:rsidR="00D77BCA" w:rsidRPr="006258C2" w:rsidRDefault="00D77BCA" w:rsidP="00D77BCA">
      <w:r w:rsidRPr="006258C2">
        <w:t>Īpašnieka/valdītāja (atbilstošo pasvītrot) e-pasta adrese: _____________________________________</w:t>
      </w:r>
    </w:p>
    <w:p w14:paraId="2C2782CE" w14:textId="77777777" w:rsidR="00D77BCA" w:rsidRPr="006258C2" w:rsidRDefault="00D77BCA" w:rsidP="00D77BCA"/>
    <w:p w14:paraId="02D1D382" w14:textId="77777777" w:rsidR="00D77BCA" w:rsidRPr="006258C2" w:rsidRDefault="00D77BCA" w:rsidP="00D77BCA">
      <w:r w:rsidRPr="006258C2">
        <w:t>Objektā deklarēto iedzīvotāju skaits ____________</w:t>
      </w:r>
    </w:p>
    <w:p w14:paraId="46ABDE52" w14:textId="77777777" w:rsidR="00D77BCA" w:rsidRPr="006258C2" w:rsidRDefault="00D77BCA" w:rsidP="00D77BCA"/>
    <w:p w14:paraId="4A7CBD31" w14:textId="77777777" w:rsidR="00D77BCA" w:rsidRPr="006258C2" w:rsidRDefault="00D77BCA" w:rsidP="00D77BCA">
      <w:r w:rsidRPr="006258C2">
        <w:t>Objektā faktiski dzīvojošo iedzīvotāju skaits ____________</w:t>
      </w:r>
    </w:p>
    <w:p w14:paraId="2E72E3A2" w14:textId="77777777" w:rsidR="00D77BCA" w:rsidRPr="006258C2" w:rsidRDefault="00D77BCA" w:rsidP="00D77BCA"/>
    <w:p w14:paraId="089387BC" w14:textId="77777777" w:rsidR="00D77BCA" w:rsidRPr="006258C2" w:rsidRDefault="00D77BCA" w:rsidP="00D77BCA">
      <w:r w:rsidRPr="006258C2">
        <w:t>Vai objektā ūdensapgādes patēriņa uzskaitei ir uzstādīts ūdens mērītājs?</w:t>
      </w:r>
    </w:p>
    <w:p w14:paraId="1ECAEE85" w14:textId="77777777" w:rsidR="00D77BCA" w:rsidRPr="006258C2" w:rsidRDefault="00D77BCA" w:rsidP="00D77BCA">
      <w:r w:rsidRPr="006258C2">
        <w:t>□ ir □ nav</w:t>
      </w:r>
    </w:p>
    <w:p w14:paraId="6A2D3922" w14:textId="77777777" w:rsidR="00D77BCA" w:rsidRPr="006258C2" w:rsidRDefault="00D77BCA" w:rsidP="00D77BCA"/>
    <w:p w14:paraId="63F5BEDE" w14:textId="77777777" w:rsidR="00D77BCA" w:rsidRPr="006258C2" w:rsidRDefault="00D77BCA" w:rsidP="00D77BCA">
      <w:r w:rsidRPr="006258C2">
        <w:t>Esošais vai prognozējamais (atbilstošo pasvītrot) ūdens patēriņš mēnesī _______m3</w:t>
      </w:r>
    </w:p>
    <w:p w14:paraId="65A82B9B" w14:textId="77777777" w:rsidR="00D77BCA" w:rsidRPr="006258C2" w:rsidRDefault="00D77BCA" w:rsidP="00D77BCA">
      <w:r w:rsidRPr="006258C2">
        <w:t>Izvedamais notekūdeņu un nosēdumu vai dūņu nogulšņu apjoms mēnesī ______ m3</w:t>
      </w:r>
    </w:p>
    <w:p w14:paraId="7F9DB4CB" w14:textId="77777777" w:rsidR="00D77BCA" w:rsidRPr="006258C2" w:rsidRDefault="00D77BCA" w:rsidP="00D77BCA"/>
    <w:p w14:paraId="602DC7A1" w14:textId="77777777" w:rsidR="00D77BCA" w:rsidRPr="006258C2" w:rsidRDefault="00D77BCA" w:rsidP="00D77BCA">
      <w:proofErr w:type="spellStart"/>
      <w:r w:rsidRPr="006258C2">
        <w:t>Krājtvertņu</w:t>
      </w:r>
      <w:proofErr w:type="spellEnd"/>
      <w:r w:rsidRPr="006258C2">
        <w:t xml:space="preserve"> gadījumā esošam vai prognozējamajam ūdens patēriņa apjomam jāsakrīt ar izvedamo notekūdeņu apjomu gadā.</w:t>
      </w:r>
    </w:p>
    <w:p w14:paraId="57505D4E" w14:textId="77777777" w:rsidR="00D77BCA" w:rsidRPr="006258C2" w:rsidRDefault="00D77BCA" w:rsidP="00D77BCA"/>
    <w:p w14:paraId="41184FCE" w14:textId="77777777" w:rsidR="00D77BCA" w:rsidRPr="006258C2" w:rsidRDefault="00D77BCA" w:rsidP="00D77BCA">
      <w:r w:rsidRPr="006258C2">
        <w:t>Decentralizētās kanalizācijas sistēmas veids (atzīmēt atbilstošo vai atbilstošos)</w:t>
      </w:r>
    </w:p>
    <w:p w14:paraId="5CBA5CD6" w14:textId="77777777" w:rsidR="00D77BCA" w:rsidRPr="006258C2" w:rsidRDefault="00D77BCA" w:rsidP="00D77BCA"/>
    <w:p w14:paraId="74887720" w14:textId="77777777" w:rsidR="00D77BCA" w:rsidRPr="006258C2" w:rsidRDefault="00D77BCA" w:rsidP="00D77BCA">
      <w:r w:rsidRPr="006258C2">
        <w:t>□ Rūpnieciski izgatavotas notekūdeņu attīrīšanas iekārtas, kuras attīrītos notekūdeņus novada vidē un kopējā jauda ir mazāka par 5 m3/diennaktī</w:t>
      </w:r>
    </w:p>
    <w:p w14:paraId="324EEA5B" w14:textId="77777777" w:rsidR="00D77BCA" w:rsidRPr="006258C2" w:rsidRDefault="00D77BCA" w:rsidP="00D77BCA"/>
    <w:p w14:paraId="188175E9" w14:textId="77777777" w:rsidR="00D77BCA" w:rsidRPr="006258C2" w:rsidRDefault="00D77BCA" w:rsidP="00D77BCA">
      <w:r w:rsidRPr="006258C2">
        <w:t xml:space="preserve">□ </w:t>
      </w:r>
      <w:proofErr w:type="spellStart"/>
      <w:r w:rsidRPr="006258C2">
        <w:t>Septiķis</w:t>
      </w:r>
      <w:proofErr w:type="spellEnd"/>
      <w:r w:rsidRPr="006258C2">
        <w:t xml:space="preserve"> ar divām vai vairāk kamerām, kur notekūdeņi pēc </w:t>
      </w:r>
      <w:proofErr w:type="spellStart"/>
      <w:r w:rsidRPr="006258C2">
        <w:t>septiķa</w:t>
      </w:r>
      <w:proofErr w:type="spellEnd"/>
      <w:r w:rsidRPr="006258C2">
        <w:t xml:space="preserve"> vidē tiek novadīti caur speciāli ierīkotu infiltrācijas sistēmu (filtrācijas laukiem, apakšzemes filtrējošām drenām, smilts grants filtriem, filtrācijas grāvjiem vai akām) un kurš izbūvēts atbilstoši būvniecību regulējošiem normatīvajiem aktiem;</w:t>
      </w:r>
    </w:p>
    <w:p w14:paraId="39951EBF" w14:textId="77777777" w:rsidR="00D77BCA" w:rsidRPr="006258C2" w:rsidRDefault="00D77BCA" w:rsidP="00D77BCA"/>
    <w:p w14:paraId="28C95A95" w14:textId="77777777" w:rsidR="00D77BCA" w:rsidRPr="006258C2" w:rsidRDefault="00D77BCA" w:rsidP="00D77BCA">
      <w:r w:rsidRPr="006258C2">
        <w:t xml:space="preserve">□ Notekūdeņu </w:t>
      </w:r>
      <w:proofErr w:type="spellStart"/>
      <w:r w:rsidRPr="006258C2">
        <w:t>krājtvertne</w:t>
      </w:r>
      <w:proofErr w:type="spellEnd"/>
      <w:r w:rsidRPr="006258C2">
        <w:t xml:space="preserve"> (jebkurš rezervuārs, </w:t>
      </w:r>
      <w:proofErr w:type="spellStart"/>
      <w:r w:rsidRPr="006258C2">
        <w:t>nosēdaka</w:t>
      </w:r>
      <w:proofErr w:type="spellEnd"/>
      <w:r w:rsidRPr="006258C2">
        <w:t xml:space="preserve"> vai izsmeļamā bedre, pārvietojamā tualete, sausā tualete), kurās uzkrājas neattīrīti notekūdeņi, septisko tvertņu dūņas vai kanalizācijas sistēmu atkritumi.</w:t>
      </w:r>
    </w:p>
    <w:p w14:paraId="4FA4CDC2" w14:textId="77777777" w:rsidR="00D77BCA" w:rsidRPr="006258C2" w:rsidRDefault="00D77BCA" w:rsidP="00D77BCA"/>
    <w:p w14:paraId="00767E32" w14:textId="77777777" w:rsidR="00D77BCA" w:rsidRPr="006258C2" w:rsidRDefault="00D77BCA" w:rsidP="00D77BCA">
      <w:r w:rsidRPr="006258C2">
        <w:t>□ Cits _________________________________________</w:t>
      </w:r>
    </w:p>
    <w:p w14:paraId="5CD3FB29" w14:textId="77777777" w:rsidR="00D77BCA" w:rsidRPr="006258C2" w:rsidRDefault="00D77BCA" w:rsidP="00D77BCA"/>
    <w:p w14:paraId="4B573A2C" w14:textId="77777777" w:rsidR="00D77BCA" w:rsidRPr="006258C2" w:rsidRDefault="00D77BCA" w:rsidP="00D77BCA">
      <w:r w:rsidRPr="006258C2">
        <w:t>(Lūdzu, norādiet Jūsu īpašumā esošās decentralizētās kanalizācijas sistēmas veidu)</w:t>
      </w:r>
    </w:p>
    <w:p w14:paraId="6C5F8CF6" w14:textId="77777777" w:rsidR="00D77BCA" w:rsidRPr="006258C2" w:rsidRDefault="00D77BCA" w:rsidP="00D77BCA"/>
    <w:p w14:paraId="28AFB78C" w14:textId="77777777" w:rsidR="00D77BCA" w:rsidRPr="006258C2" w:rsidRDefault="00D77BCA" w:rsidP="00D77BCA">
      <w:r w:rsidRPr="006258C2">
        <w:t>Kā īpašumā tiek nodrošināta atbilstoša notekūdeņu apsaimniekošana?</w:t>
      </w:r>
    </w:p>
    <w:p w14:paraId="78214B33" w14:textId="77777777" w:rsidR="00D77BCA" w:rsidRPr="006258C2" w:rsidRDefault="00D77BCA" w:rsidP="00D77BCA"/>
    <w:p w14:paraId="304EDF76" w14:textId="77777777" w:rsidR="00D77BCA" w:rsidRPr="006258C2" w:rsidRDefault="00D77BCA" w:rsidP="00D77BCA">
      <w:r w:rsidRPr="006258C2">
        <w:lastRenderedPageBreak/>
        <w:t>□ Līgums par īpašumā esošo NAI apkalpošanas un ekspluatācijas pasākumu nodrošināšanu un/vai līgums par uzkrāto septisko tvertņu dūņu un/vai kanalizācijas sistēmu tīrīšanas atkritumu izvešanu</w:t>
      </w:r>
    </w:p>
    <w:p w14:paraId="5CDF7620" w14:textId="77777777" w:rsidR="00D77BCA" w:rsidRPr="006258C2" w:rsidRDefault="00D77BCA" w:rsidP="00D77BCA"/>
    <w:p w14:paraId="03C395AD" w14:textId="77777777" w:rsidR="00D77BCA" w:rsidRPr="006258C2" w:rsidRDefault="00D77BCA" w:rsidP="00D77BCA">
      <w:r w:rsidRPr="006258C2">
        <w:t>□ Līgums par uzkrāto notekūdeņu izvešanu</w:t>
      </w:r>
    </w:p>
    <w:p w14:paraId="0151BE7B" w14:textId="77777777" w:rsidR="00D77BCA" w:rsidRPr="006258C2" w:rsidRDefault="00D77BCA" w:rsidP="00D77BCA"/>
    <w:p w14:paraId="380523BD" w14:textId="77777777" w:rsidR="00D77BCA" w:rsidRPr="006258C2" w:rsidRDefault="00D77BCA" w:rsidP="00D77BCA">
      <w:r w:rsidRPr="006258C2">
        <w:t>□ Pēc vajadzības pasūtu nepieciešamos pakalpojumus komersantiem</w:t>
      </w:r>
    </w:p>
    <w:p w14:paraId="3838E633" w14:textId="77777777" w:rsidR="00D77BCA" w:rsidRPr="006258C2" w:rsidRDefault="00D77BCA" w:rsidP="00D77BCA"/>
    <w:p w14:paraId="79E3FDFA" w14:textId="77777777" w:rsidR="00D77BCA" w:rsidRPr="006258C2" w:rsidRDefault="00D77BCA" w:rsidP="00D77BCA">
      <w:r w:rsidRPr="006258C2">
        <w:t>□ Netiek nodrošināta</w:t>
      </w:r>
    </w:p>
    <w:p w14:paraId="3A935CA7" w14:textId="77777777" w:rsidR="00D77BCA" w:rsidRPr="006258C2" w:rsidRDefault="00D77BCA" w:rsidP="00D77BCA"/>
    <w:p w14:paraId="42563DD2" w14:textId="77777777" w:rsidR="00D77BCA" w:rsidRPr="006258C2" w:rsidRDefault="00D77BCA" w:rsidP="00D77BCA">
      <w:r w:rsidRPr="006258C2">
        <w:t>Decentralizētajā kanalizācijas sistēmā uzkrāto notekūdeņu/nosēdumu pašreizējais izvešanas biežums:</w:t>
      </w:r>
    </w:p>
    <w:p w14:paraId="018E8240" w14:textId="77777777" w:rsidR="00D77BCA" w:rsidRPr="006258C2" w:rsidRDefault="00D77BCA" w:rsidP="00D77BCA"/>
    <w:p w14:paraId="53278660" w14:textId="77777777" w:rsidR="00D77BCA" w:rsidRPr="006258C2" w:rsidRDefault="00D77BCA" w:rsidP="00D77BCA">
      <w:r w:rsidRPr="006258C2">
        <w:t>□ 1 x mēnesī vai biežāk</w:t>
      </w:r>
    </w:p>
    <w:p w14:paraId="2E5AE266" w14:textId="77777777" w:rsidR="00D77BCA" w:rsidRPr="006258C2" w:rsidRDefault="00D77BCA" w:rsidP="00D77BCA"/>
    <w:p w14:paraId="6FAC39F8" w14:textId="77777777" w:rsidR="00D77BCA" w:rsidRPr="006258C2" w:rsidRDefault="00D77BCA" w:rsidP="00D77BCA">
      <w:r w:rsidRPr="006258C2">
        <w:t>□ 1 x 2 mēnešos</w:t>
      </w:r>
    </w:p>
    <w:p w14:paraId="3D38D3E8" w14:textId="77777777" w:rsidR="00D77BCA" w:rsidRPr="006258C2" w:rsidRDefault="00D77BCA" w:rsidP="00D77BCA"/>
    <w:p w14:paraId="48264C03" w14:textId="77777777" w:rsidR="00D77BCA" w:rsidRPr="006258C2" w:rsidRDefault="00D77BCA" w:rsidP="00D77BCA">
      <w:r w:rsidRPr="006258C2">
        <w:t>□ 1x ceturksnī</w:t>
      </w:r>
    </w:p>
    <w:p w14:paraId="003EFC0A" w14:textId="77777777" w:rsidR="00D77BCA" w:rsidRPr="006258C2" w:rsidRDefault="00D77BCA" w:rsidP="00D77BCA"/>
    <w:p w14:paraId="0B57C329" w14:textId="77777777" w:rsidR="00D77BCA" w:rsidRPr="006258C2" w:rsidRDefault="00D77BCA" w:rsidP="00D77BCA">
      <w:r w:rsidRPr="006258C2">
        <w:t>□ 1 x gadā un retāk</w:t>
      </w:r>
    </w:p>
    <w:p w14:paraId="40E69FDD" w14:textId="77777777" w:rsidR="00D77BCA" w:rsidRPr="006258C2" w:rsidRDefault="00D77BCA" w:rsidP="00D77BCA"/>
    <w:p w14:paraId="6A8FAA54" w14:textId="77777777" w:rsidR="00D77BCA" w:rsidRPr="006258C2" w:rsidRDefault="00D77BCA" w:rsidP="00D77BCA">
      <w:proofErr w:type="spellStart"/>
      <w:r w:rsidRPr="006258C2">
        <w:t>Krājtvertnes</w:t>
      </w:r>
      <w:proofErr w:type="spellEnd"/>
      <w:r w:rsidRPr="006258C2">
        <w:t xml:space="preserve"> tilpums:</w:t>
      </w:r>
    </w:p>
    <w:p w14:paraId="24864D42" w14:textId="77777777" w:rsidR="00D77BCA" w:rsidRPr="006258C2" w:rsidRDefault="00D77BCA" w:rsidP="00D77BCA"/>
    <w:p w14:paraId="4F4E904D" w14:textId="77777777" w:rsidR="00D77BCA" w:rsidRPr="006258C2" w:rsidRDefault="00D77BCA" w:rsidP="00D77BCA">
      <w:r w:rsidRPr="006258C2">
        <w:t>□ &lt; 3m3</w:t>
      </w:r>
    </w:p>
    <w:p w14:paraId="1402C413" w14:textId="77777777" w:rsidR="00D77BCA" w:rsidRPr="006258C2" w:rsidRDefault="00D77BCA" w:rsidP="00D77BCA"/>
    <w:p w14:paraId="4928C82C" w14:textId="77777777" w:rsidR="00D77BCA" w:rsidRPr="006258C2" w:rsidRDefault="00D77BCA" w:rsidP="00D77BCA">
      <w:r w:rsidRPr="006258C2">
        <w:t>□ 3 līdz 5 m3</w:t>
      </w:r>
    </w:p>
    <w:p w14:paraId="3C940D76" w14:textId="77777777" w:rsidR="00D77BCA" w:rsidRPr="006258C2" w:rsidRDefault="00D77BCA" w:rsidP="00D77BCA"/>
    <w:p w14:paraId="16D53AAA" w14:textId="77777777" w:rsidR="00D77BCA" w:rsidRPr="006258C2" w:rsidRDefault="00D77BCA" w:rsidP="00D77BCA">
      <w:r w:rsidRPr="006258C2">
        <w:t>□ 5 līdz 10 m3</w:t>
      </w:r>
    </w:p>
    <w:p w14:paraId="0D385A96" w14:textId="77777777" w:rsidR="00D77BCA" w:rsidRPr="006258C2" w:rsidRDefault="00D77BCA" w:rsidP="00D77BCA"/>
    <w:p w14:paraId="45F7E344" w14:textId="77777777" w:rsidR="00D77BCA" w:rsidRPr="006258C2" w:rsidRDefault="00D77BCA" w:rsidP="00D77BCA">
      <w:r w:rsidRPr="006258C2">
        <w:t>□ &gt; 10 m3</w:t>
      </w:r>
    </w:p>
    <w:p w14:paraId="51D67913" w14:textId="77777777" w:rsidR="00D77BCA" w:rsidRPr="006258C2" w:rsidRDefault="00D77BCA" w:rsidP="00D77BCA"/>
    <w:p w14:paraId="2BEFB1C9" w14:textId="77777777" w:rsidR="00D77BCA" w:rsidRPr="006258C2" w:rsidRDefault="00D77BCA" w:rsidP="00D77BCA">
      <w:r w:rsidRPr="006258C2">
        <w:t>Cik bieži tiek veikta regulārā apkope lokālajām notekūdeņu attīrīšanas iekārtām:</w:t>
      </w:r>
    </w:p>
    <w:p w14:paraId="2584245E" w14:textId="77777777" w:rsidR="00D77BCA" w:rsidRPr="006258C2" w:rsidRDefault="00D77BCA" w:rsidP="00D77BCA"/>
    <w:p w14:paraId="5973F467" w14:textId="77777777" w:rsidR="00D77BCA" w:rsidRPr="006258C2" w:rsidRDefault="00D77BCA" w:rsidP="00D77BCA">
      <w:r w:rsidRPr="006258C2">
        <w:t>□ 1 x mēnesī vai biežāk</w:t>
      </w:r>
    </w:p>
    <w:p w14:paraId="5073ED7B" w14:textId="77777777" w:rsidR="00D77BCA" w:rsidRPr="006258C2" w:rsidRDefault="00D77BCA" w:rsidP="00D77BCA"/>
    <w:p w14:paraId="0A6A6E44" w14:textId="77777777" w:rsidR="00D77BCA" w:rsidRPr="006258C2" w:rsidRDefault="00D77BCA" w:rsidP="00D77BCA">
      <w:r w:rsidRPr="006258C2">
        <w:t>□ 1 x ceturksnī</w:t>
      </w:r>
    </w:p>
    <w:p w14:paraId="3014CD5E" w14:textId="77777777" w:rsidR="00D77BCA" w:rsidRPr="006258C2" w:rsidRDefault="00D77BCA" w:rsidP="00D77BCA"/>
    <w:p w14:paraId="29175E80" w14:textId="77777777" w:rsidR="00D77BCA" w:rsidRPr="006258C2" w:rsidRDefault="00D77BCA" w:rsidP="00D77BCA">
      <w:r w:rsidRPr="006258C2">
        <w:t>□ 1x gadā</w:t>
      </w:r>
    </w:p>
    <w:p w14:paraId="009115B1" w14:textId="77777777" w:rsidR="00D77BCA" w:rsidRPr="006258C2" w:rsidRDefault="00D77BCA" w:rsidP="00D77BCA"/>
    <w:p w14:paraId="58F9DBD3" w14:textId="77777777" w:rsidR="00D77BCA" w:rsidRPr="006258C2" w:rsidRDefault="00D77BCA" w:rsidP="00D77BCA">
      <w:r w:rsidRPr="006258C2">
        <w:t>□ retāk nekā 1x gadā</w:t>
      </w:r>
    </w:p>
    <w:p w14:paraId="04731429" w14:textId="77777777" w:rsidR="00D77BCA" w:rsidRPr="006258C2" w:rsidRDefault="00D77BCA" w:rsidP="00D77BCA"/>
    <w:p w14:paraId="4DD9140D" w14:textId="77777777" w:rsidR="00D77BCA" w:rsidRPr="006258C2" w:rsidRDefault="00D77BCA" w:rsidP="00D77BCA">
      <w:r w:rsidRPr="006258C2">
        <w:t>Kad veikta iepriekšējā apkope?___________________________________</w:t>
      </w:r>
    </w:p>
    <w:p w14:paraId="1BE3288B" w14:textId="77777777" w:rsidR="00D77BCA" w:rsidRPr="006258C2" w:rsidRDefault="00D77BCA" w:rsidP="00D77BCA">
      <w:r w:rsidRPr="006258C2">
        <w:t>(lūdzu norādīt mēnesi un gadu)</w:t>
      </w:r>
    </w:p>
    <w:p w14:paraId="74970C99" w14:textId="77777777" w:rsidR="00D77BCA" w:rsidRPr="006258C2" w:rsidRDefault="00D77BCA" w:rsidP="00D77BCA"/>
    <w:p w14:paraId="61CB3AF2" w14:textId="77777777" w:rsidR="00D77BCA" w:rsidRPr="006258C2" w:rsidRDefault="00D77BCA" w:rsidP="00D77BCA">
      <w:r w:rsidRPr="006258C2">
        <w:t>Vai plānojat pieslēgties centralizētajiem kanalizācijas tīkliem?</w:t>
      </w:r>
    </w:p>
    <w:p w14:paraId="4CA14F5F" w14:textId="77777777" w:rsidR="00D77BCA" w:rsidRPr="006258C2" w:rsidRDefault="00D77BCA" w:rsidP="00D77BCA"/>
    <w:p w14:paraId="636EDA35" w14:textId="77777777" w:rsidR="00D77BCA" w:rsidRPr="006258C2" w:rsidRDefault="00D77BCA" w:rsidP="00D77BCA">
      <w:r w:rsidRPr="006258C2">
        <w:t>□ jā (Ja atbilde ir “Jā”, lūdzu, atbildiet uz 11. jautājumu.)</w:t>
      </w:r>
    </w:p>
    <w:p w14:paraId="2EB61645" w14:textId="77777777" w:rsidR="00D77BCA" w:rsidRPr="006258C2" w:rsidRDefault="00D77BCA" w:rsidP="00D77BCA">
      <w:r w:rsidRPr="006258C2">
        <w:t>□ nē</w:t>
      </w:r>
    </w:p>
    <w:p w14:paraId="1A8127F1" w14:textId="77777777" w:rsidR="00D77BCA" w:rsidRPr="006258C2" w:rsidRDefault="00D77BCA" w:rsidP="00D77BCA"/>
    <w:p w14:paraId="67E5F7FA" w14:textId="77777777" w:rsidR="00D77BCA" w:rsidRPr="006258C2" w:rsidRDefault="00D77BCA" w:rsidP="00D77BCA">
      <w:r w:rsidRPr="006258C2">
        <w:t>Kad plānojat pieslēgties centralizētajiem kanalizācijas tīkliem?</w:t>
      </w:r>
    </w:p>
    <w:p w14:paraId="7C673132" w14:textId="77777777" w:rsidR="00D77BCA" w:rsidRPr="006258C2" w:rsidRDefault="00D77BCA" w:rsidP="00D77BCA"/>
    <w:p w14:paraId="1DD74347" w14:textId="77777777" w:rsidR="00D77BCA" w:rsidRPr="006258C2" w:rsidRDefault="00D77BCA" w:rsidP="00D77BCA">
      <w:r w:rsidRPr="006258C2">
        <w:t>□ līdz 2023. gadam</w:t>
      </w:r>
    </w:p>
    <w:p w14:paraId="663CB4DC" w14:textId="77777777" w:rsidR="00D77BCA" w:rsidRPr="006258C2" w:rsidRDefault="00D77BCA" w:rsidP="00D77BCA"/>
    <w:p w14:paraId="41F3535C" w14:textId="77777777" w:rsidR="00D77BCA" w:rsidRPr="006258C2" w:rsidRDefault="00D77BCA" w:rsidP="00D77BCA">
      <w:r w:rsidRPr="006258C2">
        <w:t>□ līdz 2024. gadam</w:t>
      </w:r>
    </w:p>
    <w:p w14:paraId="2ED1B86E" w14:textId="77777777" w:rsidR="00D77BCA" w:rsidRPr="006258C2" w:rsidRDefault="00D77BCA" w:rsidP="00D77BCA"/>
    <w:p w14:paraId="3E9D1CCB" w14:textId="77777777" w:rsidR="00D77BCA" w:rsidRPr="006258C2" w:rsidRDefault="00D77BCA" w:rsidP="00D77BCA">
      <w:r w:rsidRPr="006258C2">
        <w:t>Datums</w:t>
      </w:r>
    </w:p>
    <w:p w14:paraId="2C666081" w14:textId="77777777" w:rsidR="00D77BCA" w:rsidRPr="006258C2" w:rsidRDefault="00D77BCA" w:rsidP="00D77BCA"/>
    <w:p w14:paraId="6E90F6A6" w14:textId="77777777" w:rsidR="00D77BCA" w:rsidRPr="006258C2" w:rsidRDefault="00D77BCA" w:rsidP="00D77BCA">
      <w:r w:rsidRPr="006258C2">
        <w:t>Decentralizētās kanalizācijas sistēmas īpašnieka vai valdītāja vārds, uzvārds __________________________________</w:t>
      </w:r>
    </w:p>
    <w:p w14:paraId="4A532A93" w14:textId="77777777" w:rsidR="00D77BCA" w:rsidRPr="006258C2" w:rsidRDefault="00D77BCA" w:rsidP="00D77BCA">
      <w:r w:rsidRPr="006258C2">
        <w:t>(personiskais paraksts)</w:t>
      </w:r>
    </w:p>
    <w:p w14:paraId="7395355F" w14:textId="77777777" w:rsidR="00D77BCA" w:rsidRPr="006258C2" w:rsidRDefault="00D77BCA" w:rsidP="00D77BCA"/>
    <w:p w14:paraId="3E2D73E6" w14:textId="77777777" w:rsidR="00D77BCA" w:rsidRPr="006258C2" w:rsidRDefault="00D77BCA" w:rsidP="00D77BCA"/>
    <w:p w14:paraId="70C41817" w14:textId="77777777" w:rsidR="00D77BCA" w:rsidRPr="003F1D8B" w:rsidRDefault="00D77BCA" w:rsidP="00D77BCA">
      <w:pPr>
        <w:ind w:right="84"/>
        <w:jc w:val="both"/>
      </w:pPr>
      <w:r w:rsidRPr="003F1D8B">
        <w:t>Domes priekšsēdētāja vietnieks</w:t>
      </w:r>
      <w:r w:rsidRPr="003F1D8B">
        <w:tab/>
      </w:r>
      <w:r w:rsidRPr="003F1D8B">
        <w:tab/>
      </w:r>
      <w:r w:rsidRPr="003F1D8B">
        <w:tab/>
      </w:r>
      <w:r w:rsidRPr="003F1D8B">
        <w:tab/>
      </w:r>
      <w:r w:rsidRPr="003F1D8B">
        <w:tab/>
        <w:t xml:space="preserve">           G.Safranovičs</w:t>
      </w:r>
    </w:p>
    <w:p w14:paraId="2DDD2CE2" w14:textId="77777777" w:rsidR="00D77BCA" w:rsidRDefault="00D77BCA" w:rsidP="00D77BCA"/>
    <w:p w14:paraId="190F9DC4" w14:textId="77777777" w:rsidR="00D77BCA" w:rsidRPr="006258C2" w:rsidRDefault="00D77BCA" w:rsidP="00D77BCA">
      <w:pPr>
        <w:ind w:right="-613"/>
        <w:jc w:val="right"/>
      </w:pPr>
      <w:r>
        <w:br w:type="page"/>
      </w:r>
      <w:bookmarkStart w:id="0" w:name="_Hlk25842157"/>
      <w:r w:rsidRPr="006258C2">
        <w:lastRenderedPageBreak/>
        <w:t xml:space="preserve">4.pielikums </w:t>
      </w:r>
    </w:p>
    <w:p w14:paraId="07241C82" w14:textId="77777777" w:rsidR="00D77BCA" w:rsidRPr="006258C2" w:rsidRDefault="00D77BCA" w:rsidP="00D77BCA">
      <w:pPr>
        <w:ind w:right="-613"/>
        <w:jc w:val="right"/>
      </w:pPr>
      <w:r w:rsidRPr="006258C2">
        <w:t>Dobeles novada pašvaldības</w:t>
      </w:r>
    </w:p>
    <w:p w14:paraId="0F665277" w14:textId="77777777" w:rsidR="00D77BCA" w:rsidRPr="006258C2" w:rsidRDefault="00D77BCA" w:rsidP="00D77BCA">
      <w:pPr>
        <w:ind w:right="-613"/>
        <w:jc w:val="right"/>
      </w:pPr>
      <w:r w:rsidRPr="006258C2">
        <w:t xml:space="preserve">26.05.2022. saistošajiem noteikumiem Nr.21 </w:t>
      </w:r>
    </w:p>
    <w:p w14:paraId="63764B49" w14:textId="77777777" w:rsidR="00D77BCA" w:rsidRPr="006258C2" w:rsidRDefault="00D77BCA" w:rsidP="00D77BCA">
      <w:pPr>
        <w:ind w:right="-613"/>
        <w:jc w:val="right"/>
      </w:pPr>
      <w:r w:rsidRPr="006258C2">
        <w:t>(prot. Nr.9, 2.§)</w:t>
      </w:r>
    </w:p>
    <w:p w14:paraId="4C33283B" w14:textId="77777777" w:rsidR="00D77BCA" w:rsidRPr="006258C2" w:rsidRDefault="00D77BCA" w:rsidP="00D77BCA">
      <w:pPr>
        <w:rPr>
          <w:b/>
          <w:bCs/>
          <w:sz w:val="28"/>
          <w:lang w:eastAsia="ru-RU"/>
        </w:rPr>
      </w:pPr>
    </w:p>
    <w:p w14:paraId="619B2ACF" w14:textId="77777777" w:rsidR="00D77BCA" w:rsidRPr="006258C2" w:rsidRDefault="00D77BCA" w:rsidP="00D77BCA">
      <w:pPr>
        <w:jc w:val="center"/>
        <w:rPr>
          <w:b/>
          <w:bCs/>
          <w:lang w:eastAsia="ru-RU"/>
        </w:rPr>
      </w:pPr>
      <w:r w:rsidRPr="006258C2">
        <w:rPr>
          <w:b/>
          <w:bCs/>
          <w:lang w:eastAsia="ru-RU"/>
        </w:rPr>
        <w:t xml:space="preserve">DECENTRALIZETĀS KANALIZĀCIJAS SISTĒMAS </w:t>
      </w:r>
    </w:p>
    <w:p w14:paraId="18C63D10" w14:textId="77777777" w:rsidR="00D77BCA" w:rsidRPr="006258C2" w:rsidRDefault="00D77BCA" w:rsidP="00D77BCA">
      <w:pPr>
        <w:jc w:val="center"/>
        <w:rPr>
          <w:b/>
          <w:bCs/>
          <w:lang w:eastAsia="ru-RU"/>
        </w:rPr>
      </w:pPr>
      <w:r w:rsidRPr="006258C2">
        <w:rPr>
          <w:b/>
          <w:bCs/>
          <w:lang w:eastAsia="ru-RU"/>
        </w:rPr>
        <w:t>APSEKOŠANAS AKTS</w:t>
      </w:r>
    </w:p>
    <w:p w14:paraId="08215DF1" w14:textId="77777777" w:rsidR="00D77BCA" w:rsidRPr="006258C2" w:rsidRDefault="00D77BCA" w:rsidP="00D77BCA">
      <w:pPr>
        <w:tabs>
          <w:tab w:val="left" w:pos="7797"/>
        </w:tabs>
        <w:rPr>
          <w:lang w:eastAsia="ru-RU"/>
        </w:rPr>
      </w:pPr>
      <w:r w:rsidRPr="006258C2">
        <w:rPr>
          <w:lang w:eastAsia="ru-RU"/>
        </w:rPr>
        <w:t>Dobelē, 20__. gada __. _____________</w:t>
      </w:r>
    </w:p>
    <w:p w14:paraId="031D92D6" w14:textId="77777777" w:rsidR="00D77BCA" w:rsidRPr="006258C2" w:rsidRDefault="00D77BCA" w:rsidP="00D77BCA">
      <w:pPr>
        <w:tabs>
          <w:tab w:val="left" w:pos="7797"/>
        </w:tabs>
        <w:rPr>
          <w:b/>
          <w:bCs/>
          <w:sz w:val="28"/>
          <w:lang w:eastAsia="ru-RU"/>
        </w:rPr>
      </w:pPr>
      <w:r w:rsidRPr="006258C2">
        <w:rPr>
          <w:lang w:eastAsia="ru-RU"/>
        </w:rPr>
        <w:t>Reģ. Nr.</w:t>
      </w:r>
      <w:r w:rsidRPr="006258C2">
        <w:rPr>
          <w:b/>
          <w:bCs/>
          <w:lang w:eastAsia="ru-RU"/>
        </w:rPr>
        <w:t xml:space="preserve"> </w:t>
      </w:r>
    </w:p>
    <w:p w14:paraId="2096DCA2" w14:textId="77777777" w:rsidR="00D77BCA" w:rsidRPr="006258C2" w:rsidRDefault="00D77BCA" w:rsidP="00D77BCA">
      <w:pPr>
        <w:tabs>
          <w:tab w:val="left" w:pos="7797"/>
        </w:tabs>
        <w:rPr>
          <w:b/>
          <w:bCs/>
          <w:sz w:val="28"/>
          <w:lang w:eastAsia="ru-RU"/>
        </w:rPr>
      </w:pPr>
    </w:p>
    <w:p w14:paraId="569AF1DE" w14:textId="77777777" w:rsidR="00D77BCA" w:rsidRPr="006258C2" w:rsidRDefault="00D77BCA" w:rsidP="00D77BCA">
      <w:pPr>
        <w:pBdr>
          <w:bottom w:val="single" w:sz="6" w:space="1" w:color="auto"/>
        </w:pBdr>
        <w:rPr>
          <w:b/>
          <w:lang w:eastAsia="ru-RU"/>
        </w:rPr>
      </w:pPr>
      <w:r w:rsidRPr="006258C2">
        <w:rPr>
          <w:b/>
          <w:lang w:eastAsia="ru-RU"/>
        </w:rPr>
        <w:t>Apsekotājs:</w:t>
      </w:r>
    </w:p>
    <w:p w14:paraId="113DB947" w14:textId="77777777" w:rsidR="00D77BCA" w:rsidRPr="006258C2" w:rsidRDefault="00D77BCA" w:rsidP="00D77BCA">
      <w:pPr>
        <w:pBdr>
          <w:bottom w:val="single" w:sz="6" w:space="1" w:color="auto"/>
        </w:pBdr>
        <w:tabs>
          <w:tab w:val="left" w:pos="567"/>
          <w:tab w:val="left" w:pos="1134"/>
          <w:tab w:val="left" w:pos="8789"/>
        </w:tabs>
        <w:rPr>
          <w:b/>
          <w:lang w:eastAsia="ru-RU"/>
        </w:rPr>
      </w:pPr>
      <w:r w:rsidRPr="006258C2">
        <w:rPr>
          <w:b/>
          <w:lang w:eastAsia="ru-RU"/>
        </w:rPr>
        <w:tab/>
      </w:r>
    </w:p>
    <w:p w14:paraId="07F9944A" w14:textId="77777777" w:rsidR="00D77BCA" w:rsidRPr="006258C2" w:rsidRDefault="00D77BCA" w:rsidP="00D77BCA">
      <w:pPr>
        <w:jc w:val="center"/>
        <w:rPr>
          <w:sz w:val="20"/>
          <w:lang w:eastAsia="ru-RU"/>
        </w:rPr>
      </w:pPr>
      <w:r w:rsidRPr="006258C2">
        <w:rPr>
          <w:sz w:val="20"/>
          <w:lang w:eastAsia="ru-RU"/>
        </w:rPr>
        <w:t>Amats, vārds, uzvārds</w:t>
      </w:r>
    </w:p>
    <w:p w14:paraId="0CBA96E7" w14:textId="77777777" w:rsidR="00D77BCA" w:rsidRPr="006258C2" w:rsidRDefault="00D77BCA" w:rsidP="00D77BCA">
      <w:pPr>
        <w:tabs>
          <w:tab w:val="left" w:pos="4395"/>
          <w:tab w:val="left" w:pos="6946"/>
          <w:tab w:val="left" w:pos="8931"/>
        </w:tabs>
        <w:rPr>
          <w:lang w:eastAsia="ru-RU"/>
        </w:rPr>
      </w:pPr>
      <w:r w:rsidRPr="006258C2">
        <w:rPr>
          <w:lang w:eastAsia="ru-RU"/>
        </w:rPr>
        <w:t>Akts sastādīts par to, ka</w:t>
      </w:r>
      <w:r w:rsidRPr="006258C2">
        <w:rPr>
          <w:b/>
          <w:lang w:eastAsia="ru-RU"/>
        </w:rPr>
        <w:t xml:space="preserve"> </w:t>
      </w:r>
      <w:r w:rsidRPr="006258C2">
        <w:rPr>
          <w:bCs/>
          <w:lang w:eastAsia="ru-RU"/>
        </w:rPr>
        <w:t>apsekots objekts:</w:t>
      </w:r>
    </w:p>
    <w:p w14:paraId="6D3BE259" w14:textId="77777777" w:rsidR="00D77BCA" w:rsidRPr="006258C2" w:rsidRDefault="00D77BCA" w:rsidP="00D77BCA">
      <w:pPr>
        <w:pBdr>
          <w:bottom w:val="single" w:sz="6" w:space="1" w:color="auto"/>
        </w:pBdr>
        <w:tabs>
          <w:tab w:val="left" w:pos="567"/>
          <w:tab w:val="left" w:pos="1134"/>
          <w:tab w:val="left" w:pos="8789"/>
        </w:tabs>
        <w:rPr>
          <w:b/>
          <w:lang w:eastAsia="ru-RU"/>
        </w:rPr>
      </w:pPr>
    </w:p>
    <w:p w14:paraId="2D6766A5" w14:textId="77777777" w:rsidR="00D77BCA" w:rsidRPr="006258C2" w:rsidRDefault="00D77BCA" w:rsidP="00D77BCA">
      <w:pPr>
        <w:tabs>
          <w:tab w:val="left" w:pos="4536"/>
        </w:tabs>
        <w:jc w:val="center"/>
        <w:rPr>
          <w:sz w:val="20"/>
          <w:lang w:eastAsia="ru-RU"/>
        </w:rPr>
      </w:pPr>
      <w:r w:rsidRPr="006258C2">
        <w:rPr>
          <w:sz w:val="20"/>
          <w:lang w:eastAsia="ru-RU"/>
        </w:rPr>
        <w:t>Objekta adrese un kadastra nr.</w:t>
      </w:r>
    </w:p>
    <w:p w14:paraId="72D99A96" w14:textId="77777777" w:rsidR="00D77BCA" w:rsidRPr="006258C2" w:rsidRDefault="00D77BCA" w:rsidP="00D77BCA">
      <w:pPr>
        <w:tabs>
          <w:tab w:val="left" w:pos="4536"/>
        </w:tabs>
        <w:rPr>
          <w:b/>
          <w:lang w:eastAsia="ru-RU"/>
        </w:rPr>
      </w:pPr>
      <w:r w:rsidRPr="006258C2">
        <w:rPr>
          <w:b/>
          <w:lang w:eastAsia="ru-RU"/>
        </w:rPr>
        <w:t>Iesniegums par decentralizēto kanalizācijas sistēmas reģistrēšanu:</w:t>
      </w:r>
    </w:p>
    <w:p w14:paraId="210C53BF" w14:textId="77777777" w:rsidR="00D77BCA" w:rsidRPr="006258C2" w:rsidRDefault="00F1508A" w:rsidP="00D77BCA">
      <w:pPr>
        <w:tabs>
          <w:tab w:val="left" w:pos="5535"/>
        </w:tabs>
        <w:rPr>
          <w:lang w:eastAsia="ru-RU"/>
        </w:rPr>
      </w:pPr>
      <w:sdt>
        <w:sdtPr>
          <w:rPr>
            <w:lang w:eastAsia="ru-RU"/>
          </w:rPr>
          <w:id w:val="188888246"/>
          <w14:checkbox>
            <w14:checked w14:val="0"/>
            <w14:checkedState w14:val="2612" w14:font="MS Gothic"/>
            <w14:uncheckedState w14:val="2610" w14:font="MS Gothic"/>
          </w14:checkbox>
        </w:sdtPr>
        <w:sdtEndPr/>
        <w:sdtContent/>
      </w:sdt>
      <w:r w:rsidR="00D77BCA" w:rsidRPr="006258C2">
        <w:rPr>
          <w:lang w:eastAsia="ru-RU"/>
        </w:rPr>
        <w:t xml:space="preserve"> Ir</w:t>
      </w:r>
      <w:r w:rsidR="00D77BCA" w:rsidRPr="006258C2">
        <w:rPr>
          <w:lang w:eastAsia="ru-RU"/>
        </w:rPr>
        <w:tab/>
      </w:r>
      <w:sdt>
        <w:sdtPr>
          <w:rPr>
            <w:lang w:eastAsia="ru-RU"/>
          </w:rPr>
          <w:id w:val="702595497"/>
          <w14:checkbox>
            <w14:checked w14:val="0"/>
            <w14:checkedState w14:val="2612" w14:font="MS Gothic"/>
            <w14:uncheckedState w14:val="2610" w14:font="MS Gothic"/>
          </w14:checkbox>
        </w:sdtPr>
        <w:sdtEndPr/>
        <w:sdtContent/>
      </w:sdt>
      <w:r w:rsidR="00D77BCA" w:rsidRPr="006258C2">
        <w:rPr>
          <w:lang w:eastAsia="ru-RU"/>
        </w:rPr>
        <w:t xml:space="preserve"> Nav</w:t>
      </w:r>
    </w:p>
    <w:p w14:paraId="70F5858C" w14:textId="77777777" w:rsidR="00D77BCA" w:rsidRPr="006258C2" w:rsidRDefault="00D77BCA" w:rsidP="00D77BCA">
      <w:pPr>
        <w:tabs>
          <w:tab w:val="left" w:pos="5535"/>
        </w:tabs>
        <w:rPr>
          <w:b/>
          <w:lang w:eastAsia="ru-RU"/>
        </w:rPr>
      </w:pPr>
      <w:r w:rsidRPr="006258C2">
        <w:rPr>
          <w:b/>
          <w:lang w:eastAsia="ru-RU"/>
        </w:rPr>
        <w:t>Objektā izbūvētās decentralizētās kanalizācijas sistēmas veids:</w:t>
      </w:r>
    </w:p>
    <w:p w14:paraId="161150C9" w14:textId="77777777" w:rsidR="00D77BCA" w:rsidRPr="006258C2" w:rsidRDefault="00F1508A" w:rsidP="00D77BCA">
      <w:pPr>
        <w:tabs>
          <w:tab w:val="left" w:pos="5535"/>
        </w:tabs>
        <w:rPr>
          <w:lang w:eastAsia="ru-RU"/>
        </w:rPr>
      </w:pPr>
      <w:sdt>
        <w:sdtPr>
          <w:rPr>
            <w:lang w:eastAsia="ru-RU"/>
          </w:rPr>
          <w:id w:val="-1443911911"/>
          <w14:checkbox>
            <w14:checked w14:val="0"/>
            <w14:checkedState w14:val="2612" w14:font="MS Gothic"/>
            <w14:uncheckedState w14:val="2610" w14:font="MS Gothic"/>
          </w14:checkbox>
        </w:sdtPr>
        <w:sdtEndPr/>
        <w:sdtContent/>
      </w:sdt>
      <w:r w:rsidR="00D77BCA" w:rsidRPr="006258C2">
        <w:rPr>
          <w:lang w:eastAsia="ru-RU"/>
        </w:rPr>
        <w:t xml:space="preserve"> Notekūdeņu </w:t>
      </w:r>
      <w:proofErr w:type="spellStart"/>
      <w:r w:rsidR="00D77BCA" w:rsidRPr="006258C2">
        <w:rPr>
          <w:lang w:eastAsia="ru-RU"/>
        </w:rPr>
        <w:t>krājtvertne</w:t>
      </w:r>
      <w:proofErr w:type="spellEnd"/>
      <w:r w:rsidR="00D77BCA" w:rsidRPr="006258C2">
        <w:rPr>
          <w:lang w:eastAsia="ru-RU"/>
        </w:rPr>
        <w:t xml:space="preserve">  </w:t>
      </w:r>
      <w:sdt>
        <w:sdtPr>
          <w:rPr>
            <w:lang w:eastAsia="ru-RU"/>
          </w:rPr>
          <w:id w:val="-2012051049"/>
          <w14:checkbox>
            <w14:checked w14:val="0"/>
            <w14:checkedState w14:val="2612" w14:font="MS Gothic"/>
            <w14:uncheckedState w14:val="2610" w14:font="MS Gothic"/>
          </w14:checkbox>
        </w:sdtPr>
        <w:sdtEndPr/>
        <w:sdtContent/>
      </w:sdt>
      <w:r w:rsidR="00D77BCA" w:rsidRPr="006258C2">
        <w:rPr>
          <w:lang w:eastAsia="ru-RU"/>
        </w:rPr>
        <w:t xml:space="preserve"> </w:t>
      </w:r>
      <w:r w:rsidR="00D77BCA" w:rsidRPr="006258C2">
        <w:rPr>
          <w:bCs/>
          <w:lang w:eastAsia="ru-RU"/>
        </w:rPr>
        <w:t>Rūpnieciski</w:t>
      </w:r>
      <w:r w:rsidR="00D77BCA" w:rsidRPr="006258C2">
        <w:rPr>
          <w:bCs/>
          <w:szCs w:val="23"/>
          <w:lang w:eastAsia="ru-RU"/>
        </w:rPr>
        <w:t xml:space="preserve"> izgatavota notekūdeņu attīrīšanas iekārta, kura attīrītos notekūdeņus novada vidē</w:t>
      </w:r>
    </w:p>
    <w:p w14:paraId="3154EB7D" w14:textId="77777777" w:rsidR="00D77BCA" w:rsidRPr="006258C2" w:rsidRDefault="00F1508A" w:rsidP="00D77BCA">
      <w:pPr>
        <w:tabs>
          <w:tab w:val="left" w:pos="5535"/>
        </w:tabs>
        <w:rPr>
          <w:lang w:eastAsia="ru-RU"/>
        </w:rPr>
      </w:pPr>
      <w:sdt>
        <w:sdtPr>
          <w:rPr>
            <w:lang w:eastAsia="ru-RU"/>
          </w:rPr>
          <w:id w:val="-1781639689"/>
          <w14:checkbox>
            <w14:checked w14:val="0"/>
            <w14:checkedState w14:val="2612" w14:font="MS Gothic"/>
            <w14:uncheckedState w14:val="2610" w14:font="MS Gothic"/>
          </w14:checkbox>
        </w:sdtPr>
        <w:sdtEndPr/>
        <w:sdtContent/>
      </w:sdt>
      <w:r w:rsidR="00D77BCA" w:rsidRPr="006258C2">
        <w:rPr>
          <w:lang w:eastAsia="ru-RU"/>
        </w:rPr>
        <w:t xml:space="preserve"> Cits__________________________________________</w:t>
      </w:r>
    </w:p>
    <w:p w14:paraId="21DAE44B" w14:textId="77777777" w:rsidR="00D77BCA" w:rsidRPr="006258C2" w:rsidRDefault="00D77BCA" w:rsidP="00D77BCA">
      <w:pPr>
        <w:tabs>
          <w:tab w:val="left" w:pos="2835"/>
          <w:tab w:val="left" w:pos="5535"/>
        </w:tabs>
        <w:rPr>
          <w:b/>
          <w:lang w:eastAsia="ru-RU"/>
        </w:rPr>
      </w:pPr>
      <w:r w:rsidRPr="006258C2">
        <w:rPr>
          <w:b/>
          <w:lang w:eastAsia="ru-RU"/>
        </w:rPr>
        <w:t>Iedzīvotāju skaits īpašumā_________</w:t>
      </w:r>
    </w:p>
    <w:p w14:paraId="6574C877" w14:textId="77777777" w:rsidR="00D77BCA" w:rsidRPr="006258C2" w:rsidRDefault="00D77BCA" w:rsidP="00D77BCA">
      <w:pPr>
        <w:tabs>
          <w:tab w:val="left" w:pos="2835"/>
          <w:tab w:val="left" w:pos="3544"/>
          <w:tab w:val="left" w:pos="5535"/>
        </w:tabs>
        <w:rPr>
          <w:b/>
          <w:vertAlign w:val="superscript"/>
          <w:lang w:eastAsia="ru-RU"/>
        </w:rPr>
      </w:pPr>
      <w:r w:rsidRPr="006258C2">
        <w:rPr>
          <w:b/>
          <w:lang w:eastAsia="ru-RU"/>
        </w:rPr>
        <w:t>Sistēmas iekārtas tilpums_________m</w:t>
      </w:r>
      <w:r w:rsidRPr="006258C2">
        <w:rPr>
          <w:b/>
          <w:vertAlign w:val="superscript"/>
          <w:lang w:eastAsia="ru-RU"/>
        </w:rPr>
        <w:t>3</w:t>
      </w:r>
    </w:p>
    <w:p w14:paraId="4C3B786A" w14:textId="77777777" w:rsidR="00D77BCA" w:rsidRPr="006258C2" w:rsidRDefault="00D77BCA" w:rsidP="00D77BCA">
      <w:pPr>
        <w:tabs>
          <w:tab w:val="left" w:pos="2835"/>
          <w:tab w:val="left" w:pos="3544"/>
          <w:tab w:val="left" w:pos="5535"/>
        </w:tabs>
        <w:rPr>
          <w:b/>
          <w:lang w:eastAsia="ru-RU"/>
        </w:rPr>
      </w:pPr>
      <w:r w:rsidRPr="006258C2">
        <w:rPr>
          <w:b/>
          <w:lang w:eastAsia="ru-RU"/>
        </w:rPr>
        <w:t>Vidējais ūdens patēriņš mēnesī ________ m</w:t>
      </w:r>
      <w:r w:rsidRPr="006258C2">
        <w:rPr>
          <w:b/>
          <w:vertAlign w:val="superscript"/>
          <w:lang w:eastAsia="ru-RU"/>
        </w:rPr>
        <w:t>3</w:t>
      </w:r>
    </w:p>
    <w:p w14:paraId="208745AA" w14:textId="77777777" w:rsidR="00D77BCA" w:rsidRPr="006258C2" w:rsidRDefault="00D77BCA" w:rsidP="00D77BCA">
      <w:pPr>
        <w:tabs>
          <w:tab w:val="left" w:pos="2835"/>
          <w:tab w:val="left" w:pos="3544"/>
          <w:tab w:val="left" w:pos="5535"/>
        </w:tabs>
        <w:rPr>
          <w:b/>
          <w:lang w:eastAsia="ru-RU"/>
        </w:rPr>
      </w:pPr>
      <w:r w:rsidRPr="006258C2">
        <w:rPr>
          <w:b/>
          <w:lang w:eastAsia="ru-RU"/>
        </w:rPr>
        <w:t>Izvešanas biežums gadā ________ reizes</w:t>
      </w:r>
    </w:p>
    <w:p w14:paraId="0088455B" w14:textId="77777777" w:rsidR="00D77BCA" w:rsidRPr="006258C2" w:rsidRDefault="00D77BCA" w:rsidP="00D77BCA">
      <w:pPr>
        <w:pBdr>
          <w:bottom w:val="single" w:sz="4" w:space="1" w:color="auto"/>
        </w:pBdr>
        <w:tabs>
          <w:tab w:val="left" w:pos="5535"/>
        </w:tabs>
        <w:rPr>
          <w:bCs/>
          <w:lang w:eastAsia="ru-RU"/>
        </w:rPr>
      </w:pPr>
      <w:r w:rsidRPr="006258C2">
        <w:rPr>
          <w:b/>
          <w:lang w:eastAsia="ru-RU"/>
        </w:rPr>
        <w:t>Piezīmes:</w:t>
      </w:r>
    </w:p>
    <w:tbl>
      <w:tblPr>
        <w:tblW w:w="0" w:type="auto"/>
        <w:tblBorders>
          <w:bottom w:val="single" w:sz="4" w:space="0" w:color="auto"/>
        </w:tblBorders>
        <w:tblLook w:val="04A0" w:firstRow="1" w:lastRow="0" w:firstColumn="1" w:lastColumn="0" w:noHBand="0" w:noVBand="1"/>
      </w:tblPr>
      <w:tblGrid>
        <w:gridCol w:w="9026"/>
      </w:tblGrid>
      <w:tr w:rsidR="00D77BCA" w:rsidRPr="006258C2" w14:paraId="5DA50199" w14:textId="77777777" w:rsidTr="00F34451">
        <w:tc>
          <w:tcPr>
            <w:tcW w:w="9026" w:type="dxa"/>
            <w:tcBorders>
              <w:bottom w:val="single" w:sz="4" w:space="0" w:color="auto"/>
            </w:tcBorders>
          </w:tcPr>
          <w:p w14:paraId="06D96930" w14:textId="77777777" w:rsidR="00D77BCA" w:rsidRPr="006258C2" w:rsidRDefault="00D77BCA" w:rsidP="00F34451">
            <w:pPr>
              <w:tabs>
                <w:tab w:val="left" w:pos="2835"/>
                <w:tab w:val="left" w:pos="3544"/>
                <w:tab w:val="left" w:pos="5535"/>
              </w:tabs>
              <w:ind w:left="-532" w:right="-721"/>
              <w:rPr>
                <w:lang w:eastAsia="ru-RU"/>
              </w:rPr>
            </w:pPr>
          </w:p>
        </w:tc>
      </w:tr>
      <w:tr w:rsidR="00D77BCA" w:rsidRPr="006258C2" w14:paraId="5D8269EC" w14:textId="77777777" w:rsidTr="00F34451">
        <w:tc>
          <w:tcPr>
            <w:tcW w:w="9026" w:type="dxa"/>
            <w:tcBorders>
              <w:top w:val="single" w:sz="4" w:space="0" w:color="auto"/>
              <w:bottom w:val="single" w:sz="4" w:space="0" w:color="auto"/>
            </w:tcBorders>
          </w:tcPr>
          <w:p w14:paraId="1E3B218A" w14:textId="77777777" w:rsidR="00D77BCA" w:rsidRPr="006258C2" w:rsidRDefault="00D77BCA" w:rsidP="00F34451">
            <w:pPr>
              <w:tabs>
                <w:tab w:val="left" w:pos="5535"/>
              </w:tabs>
              <w:rPr>
                <w:lang w:eastAsia="ru-RU"/>
              </w:rPr>
            </w:pPr>
          </w:p>
        </w:tc>
      </w:tr>
    </w:tbl>
    <w:p w14:paraId="6F2664D0" w14:textId="77777777" w:rsidR="00D77BCA" w:rsidRPr="006258C2" w:rsidRDefault="00D77BCA" w:rsidP="00D77BCA">
      <w:pPr>
        <w:pBdr>
          <w:bottom w:val="single" w:sz="6" w:space="1" w:color="auto"/>
          <w:between w:val="single" w:sz="6" w:space="1" w:color="auto"/>
        </w:pBdr>
        <w:tabs>
          <w:tab w:val="left" w:pos="5535"/>
        </w:tabs>
        <w:rPr>
          <w:b/>
          <w:lang w:eastAsia="ru-RU"/>
        </w:rPr>
      </w:pPr>
      <w:r w:rsidRPr="006258C2">
        <w:rPr>
          <w:b/>
          <w:lang w:eastAsia="ru-RU"/>
        </w:rPr>
        <w:t>Slēdziens:</w:t>
      </w:r>
    </w:p>
    <w:p w14:paraId="2EF676DA" w14:textId="77777777" w:rsidR="00D77BCA" w:rsidRPr="006258C2" w:rsidRDefault="00D77BCA" w:rsidP="00D77BCA">
      <w:pPr>
        <w:tabs>
          <w:tab w:val="left" w:pos="5535"/>
        </w:tabs>
        <w:rPr>
          <w:b/>
          <w:lang w:eastAsia="ru-RU"/>
        </w:rPr>
      </w:pPr>
    </w:p>
    <w:p w14:paraId="403A4344" w14:textId="77777777" w:rsidR="00D77BCA" w:rsidRPr="006258C2" w:rsidRDefault="00D77BCA" w:rsidP="00D77BCA">
      <w:pPr>
        <w:tabs>
          <w:tab w:val="left" w:pos="5535"/>
        </w:tabs>
        <w:rPr>
          <w:b/>
          <w:lang w:eastAsia="ru-RU"/>
        </w:rPr>
      </w:pPr>
      <w:r w:rsidRPr="006258C2">
        <w:rPr>
          <w:b/>
          <w:lang w:eastAsia="ru-RU"/>
        </w:rPr>
        <w:t>Pielikumā foto attēli: ______</w:t>
      </w:r>
    </w:p>
    <w:p w14:paraId="163358C7" w14:textId="77777777" w:rsidR="00D77BCA" w:rsidRPr="006258C2" w:rsidRDefault="00D77BCA" w:rsidP="00D77BCA">
      <w:pPr>
        <w:tabs>
          <w:tab w:val="left" w:pos="4253"/>
          <w:tab w:val="left" w:pos="4395"/>
          <w:tab w:val="left" w:pos="4820"/>
          <w:tab w:val="left" w:pos="6521"/>
          <w:tab w:val="left" w:pos="6804"/>
          <w:tab w:val="left" w:pos="8789"/>
        </w:tabs>
        <w:ind w:left="4962" w:hanging="4962"/>
        <w:rPr>
          <w:sz w:val="20"/>
          <w:lang w:eastAsia="ru-RU"/>
        </w:rPr>
      </w:pPr>
      <w:r w:rsidRPr="006258C2">
        <w:rPr>
          <w:b/>
          <w:lang w:eastAsia="ru-RU"/>
        </w:rPr>
        <w:t>Inženierkomunikāciju piesaistes inženieris</w:t>
      </w:r>
      <w:r w:rsidRPr="006258C2">
        <w:rPr>
          <w:bCs/>
          <w:lang w:eastAsia="ru-RU"/>
        </w:rPr>
        <w:tab/>
      </w:r>
      <w:r w:rsidRPr="006258C2">
        <w:rPr>
          <w:bCs/>
          <w:u w:val="single"/>
          <w:lang w:eastAsia="ru-RU"/>
        </w:rPr>
        <w:tab/>
        <w:t>__</w:t>
      </w:r>
      <w:r w:rsidRPr="006258C2">
        <w:rPr>
          <w:bCs/>
          <w:u w:val="single"/>
          <w:lang w:eastAsia="ru-RU"/>
        </w:rPr>
        <w:tab/>
      </w:r>
      <w:r w:rsidRPr="006258C2">
        <w:rPr>
          <w:b/>
          <w:lang w:eastAsia="ru-RU"/>
        </w:rPr>
        <w:tab/>
      </w:r>
      <w:r w:rsidRPr="006258C2">
        <w:rPr>
          <w:bCs/>
          <w:u w:val="single"/>
          <w:lang w:eastAsia="ru-RU"/>
        </w:rPr>
        <w:t>_</w:t>
      </w:r>
      <w:r w:rsidRPr="006258C2">
        <w:rPr>
          <w:bCs/>
          <w:u w:val="single"/>
          <w:lang w:eastAsia="ru-RU"/>
        </w:rPr>
        <w:tab/>
      </w:r>
      <w:r w:rsidRPr="006258C2">
        <w:rPr>
          <w:b/>
          <w:lang w:eastAsia="ru-RU"/>
        </w:rPr>
        <w:tab/>
        <w:t xml:space="preserve">             </w:t>
      </w:r>
      <w:r w:rsidRPr="006258C2">
        <w:rPr>
          <w:sz w:val="20"/>
          <w:lang w:eastAsia="ru-RU"/>
        </w:rPr>
        <w:t>Vārds, Uzvārds                       Parakst</w:t>
      </w:r>
      <w:bookmarkEnd w:id="0"/>
      <w:r w:rsidRPr="006258C2">
        <w:rPr>
          <w:sz w:val="20"/>
          <w:lang w:eastAsia="ru-RU"/>
        </w:rPr>
        <w:t>s:________</w:t>
      </w:r>
    </w:p>
    <w:p w14:paraId="4AE1924C" w14:textId="77777777" w:rsidR="00D77BCA" w:rsidRPr="006258C2" w:rsidRDefault="00D77BCA" w:rsidP="00D77BCA">
      <w:pPr>
        <w:tabs>
          <w:tab w:val="left" w:pos="4253"/>
          <w:tab w:val="left" w:pos="4395"/>
          <w:tab w:val="left" w:pos="4820"/>
          <w:tab w:val="left" w:pos="6521"/>
          <w:tab w:val="left" w:pos="6804"/>
          <w:tab w:val="left" w:pos="8789"/>
        </w:tabs>
        <w:ind w:left="4962" w:hanging="4962"/>
        <w:rPr>
          <w:b/>
          <w:lang w:eastAsia="ru-RU"/>
        </w:rPr>
      </w:pPr>
    </w:p>
    <w:p w14:paraId="4AB65CCD" w14:textId="77777777" w:rsidR="00D77BCA" w:rsidRPr="006258C2" w:rsidRDefault="00D77BCA" w:rsidP="00D77BCA">
      <w:pPr>
        <w:ind w:right="-613"/>
      </w:pPr>
    </w:p>
    <w:p w14:paraId="51131397" w14:textId="77777777" w:rsidR="00D77BCA" w:rsidRPr="006258C2" w:rsidRDefault="00D77BCA" w:rsidP="00D77BCA">
      <w:pPr>
        <w:ind w:right="-613"/>
      </w:pPr>
    </w:p>
    <w:p w14:paraId="63E37001" w14:textId="77777777" w:rsidR="00D77BCA" w:rsidRPr="003F1D8B" w:rsidRDefault="00D77BCA" w:rsidP="00D77BCA">
      <w:pPr>
        <w:ind w:right="84"/>
        <w:jc w:val="both"/>
      </w:pPr>
      <w:r w:rsidRPr="003F1D8B">
        <w:t>Domes priekšsēdētāja vietnieks</w:t>
      </w:r>
      <w:r w:rsidRPr="003F1D8B">
        <w:tab/>
      </w:r>
      <w:r w:rsidRPr="003F1D8B">
        <w:tab/>
      </w:r>
      <w:r w:rsidRPr="003F1D8B">
        <w:tab/>
      </w:r>
      <w:r w:rsidRPr="003F1D8B">
        <w:tab/>
      </w:r>
      <w:r w:rsidRPr="003F1D8B">
        <w:tab/>
        <w:t xml:space="preserve">           G.Safranovičs</w:t>
      </w:r>
    </w:p>
    <w:p w14:paraId="274CC2A3" w14:textId="77777777" w:rsidR="00D77BCA" w:rsidRPr="006258C2" w:rsidRDefault="00D77BCA" w:rsidP="00D77BCA">
      <w:pPr>
        <w:ind w:right="-613"/>
      </w:pPr>
    </w:p>
    <w:p w14:paraId="46D3ACC0" w14:textId="77777777" w:rsidR="00D77BCA" w:rsidRPr="006258C2" w:rsidRDefault="00D77BCA" w:rsidP="00D77BCA">
      <w:pPr>
        <w:ind w:right="-613"/>
      </w:pPr>
    </w:p>
    <w:p w14:paraId="41970ACE" w14:textId="77777777" w:rsidR="00D77BCA" w:rsidRPr="006258C2" w:rsidRDefault="00D77BCA" w:rsidP="00D77BCA">
      <w:pPr>
        <w:ind w:right="-613"/>
      </w:pPr>
    </w:p>
    <w:p w14:paraId="5A865E7F" w14:textId="77777777" w:rsidR="00D77BCA" w:rsidRPr="006258C2" w:rsidRDefault="00D77BCA" w:rsidP="00D77BCA">
      <w:pPr>
        <w:ind w:right="-613"/>
      </w:pPr>
    </w:p>
    <w:p w14:paraId="6FE409EC" w14:textId="77777777" w:rsidR="00D77BCA" w:rsidRPr="006258C2" w:rsidRDefault="00D77BCA" w:rsidP="00D77BCA">
      <w:pPr>
        <w:ind w:right="-613"/>
      </w:pPr>
    </w:p>
    <w:p w14:paraId="1A5D9022" w14:textId="736CDE07" w:rsidR="00F1508A" w:rsidRDefault="00F1508A">
      <w:pPr>
        <w:spacing w:after="160" w:line="259" w:lineRule="auto"/>
      </w:pPr>
      <w:r>
        <w:br w:type="page"/>
      </w:r>
    </w:p>
    <w:p w14:paraId="703BDD45" w14:textId="77777777" w:rsidR="00F1508A" w:rsidRDefault="00F1508A" w:rsidP="00F1508A">
      <w:pPr>
        <w:ind w:right="-613"/>
        <w:jc w:val="center"/>
        <w:rPr>
          <w:b/>
          <w:bCs/>
        </w:rPr>
      </w:pPr>
      <w:r>
        <w:rPr>
          <w:b/>
          <w:bCs/>
        </w:rPr>
        <w:lastRenderedPageBreak/>
        <w:t>Saistošo noteikumu Nr.21</w:t>
      </w:r>
    </w:p>
    <w:p w14:paraId="43A48A8A" w14:textId="77777777" w:rsidR="00F1508A" w:rsidRDefault="00F1508A" w:rsidP="00F1508A">
      <w:pPr>
        <w:ind w:right="-613"/>
        <w:jc w:val="center"/>
        <w:rPr>
          <w:b/>
          <w:bCs/>
        </w:rPr>
      </w:pPr>
      <w:r>
        <w:rPr>
          <w:b/>
        </w:rPr>
        <w:t>“</w:t>
      </w:r>
      <w:r>
        <w:rPr>
          <w:b/>
          <w:bCs/>
        </w:rPr>
        <w:t>Par decentralizēto kanalizācijas pakalpojumu sniegšanas</w:t>
      </w:r>
    </w:p>
    <w:p w14:paraId="1A63AE52" w14:textId="77777777" w:rsidR="00F1508A" w:rsidRDefault="00F1508A" w:rsidP="00F1508A">
      <w:pPr>
        <w:ind w:right="-613"/>
        <w:jc w:val="center"/>
        <w:rPr>
          <w:b/>
          <w:bCs/>
        </w:rPr>
      </w:pPr>
      <w:r>
        <w:rPr>
          <w:b/>
          <w:bCs/>
        </w:rPr>
        <w:t>un uzskaites kārtību Dobeles novada pašvaldībā</w:t>
      </w:r>
      <w:r>
        <w:rPr>
          <w:b/>
        </w:rPr>
        <w:t>”</w:t>
      </w:r>
    </w:p>
    <w:p w14:paraId="7D233FA0" w14:textId="77777777" w:rsidR="00F1508A" w:rsidRDefault="00F1508A" w:rsidP="00F1508A">
      <w:pPr>
        <w:ind w:right="-613" w:firstLine="504"/>
        <w:jc w:val="center"/>
        <w:rPr>
          <w:b/>
          <w:bCs/>
        </w:rPr>
      </w:pPr>
      <w:r>
        <w:rPr>
          <w:b/>
          <w:bCs/>
        </w:rPr>
        <w:t>paskaidrojuma raksts</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6829"/>
      </w:tblGrid>
      <w:tr w:rsidR="00F1508A" w14:paraId="5928ED41" w14:textId="77777777" w:rsidTr="00F1508A">
        <w:tc>
          <w:tcPr>
            <w:tcW w:w="2518" w:type="dxa"/>
            <w:tcBorders>
              <w:top w:val="single" w:sz="4" w:space="0" w:color="auto"/>
              <w:left w:val="single" w:sz="4" w:space="0" w:color="auto"/>
              <w:bottom w:val="single" w:sz="4" w:space="0" w:color="auto"/>
              <w:right w:val="single" w:sz="4" w:space="0" w:color="auto"/>
            </w:tcBorders>
            <w:hideMark/>
          </w:tcPr>
          <w:p w14:paraId="4C4CD409" w14:textId="77777777" w:rsidR="00F1508A" w:rsidRDefault="00F1508A">
            <w:pPr>
              <w:spacing w:line="256" w:lineRule="auto"/>
              <w:rPr>
                <w:kern w:val="2"/>
                <w:lang w:eastAsia="en-US"/>
              </w:rPr>
            </w:pPr>
            <w:r>
              <w:rPr>
                <w:lang w:eastAsia="en-US"/>
              </w:rPr>
              <w:t>Paskaidrojuma raksta sadaļas</w:t>
            </w:r>
          </w:p>
        </w:tc>
        <w:tc>
          <w:tcPr>
            <w:tcW w:w="6833" w:type="dxa"/>
            <w:tcBorders>
              <w:top w:val="single" w:sz="4" w:space="0" w:color="auto"/>
              <w:left w:val="single" w:sz="4" w:space="0" w:color="auto"/>
              <w:bottom w:val="single" w:sz="4" w:space="0" w:color="auto"/>
              <w:right w:val="single" w:sz="4" w:space="0" w:color="auto"/>
            </w:tcBorders>
            <w:hideMark/>
          </w:tcPr>
          <w:p w14:paraId="3A6F414D" w14:textId="77777777" w:rsidR="00F1508A" w:rsidRDefault="00F1508A">
            <w:pPr>
              <w:spacing w:line="256" w:lineRule="auto"/>
              <w:rPr>
                <w:rFonts w:eastAsia="Lucida Sans Unicode"/>
                <w:kern w:val="2"/>
                <w:lang w:eastAsia="zh-CN" w:bidi="hi-IN"/>
              </w:rPr>
            </w:pPr>
            <w:r>
              <w:rPr>
                <w:lang w:eastAsia="en-US"/>
              </w:rPr>
              <w:t>Norādāmā informācija</w:t>
            </w:r>
          </w:p>
        </w:tc>
      </w:tr>
      <w:tr w:rsidR="00F1508A" w14:paraId="12083EFD" w14:textId="77777777" w:rsidTr="00F1508A">
        <w:trPr>
          <w:trHeight w:val="806"/>
        </w:trPr>
        <w:tc>
          <w:tcPr>
            <w:tcW w:w="2518" w:type="dxa"/>
            <w:tcBorders>
              <w:top w:val="single" w:sz="4" w:space="0" w:color="auto"/>
              <w:left w:val="single" w:sz="4" w:space="0" w:color="auto"/>
              <w:bottom w:val="single" w:sz="4" w:space="0" w:color="auto"/>
              <w:right w:val="single" w:sz="4" w:space="0" w:color="auto"/>
            </w:tcBorders>
            <w:hideMark/>
          </w:tcPr>
          <w:p w14:paraId="1222BEFE" w14:textId="77777777" w:rsidR="00F1508A" w:rsidRDefault="00F1508A">
            <w:pPr>
              <w:spacing w:line="256" w:lineRule="auto"/>
              <w:rPr>
                <w:kern w:val="2"/>
                <w:lang w:eastAsia="en-US"/>
              </w:rPr>
            </w:pPr>
            <w:r>
              <w:rPr>
                <w:lang w:eastAsia="en-US"/>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hideMark/>
          </w:tcPr>
          <w:p w14:paraId="5A05CAB9" w14:textId="77777777" w:rsidR="00F1508A" w:rsidRDefault="00F1508A">
            <w:pPr>
              <w:spacing w:line="256" w:lineRule="auto"/>
              <w:rPr>
                <w:lang w:eastAsia="ar-SA"/>
              </w:rPr>
            </w:pPr>
            <w:r>
              <w:rPr>
                <w:lang w:eastAsia="ar-SA"/>
              </w:rPr>
              <w:t xml:space="preserve">Saskaņā ar </w:t>
            </w:r>
            <w:hyperlink r:id="rId8" w:tgtFrame="_blank" w:history="1">
              <w:r>
                <w:rPr>
                  <w:rStyle w:val="Hyperlink"/>
                  <w:lang w:eastAsia="ar-SA"/>
                </w:rPr>
                <w:t>Administratīvo teritoriju un apdzīvoto vietu likuma</w:t>
              </w:r>
            </w:hyperlink>
            <w:r>
              <w:rPr>
                <w:lang w:eastAsia="ar-SA"/>
              </w:rPr>
              <w:t xml:space="preserve"> pārejas noteikumu 17. punktu 2021. gada pašvaldību vēlēšanās ievēlētā novada dome izvērtē novadu veidojošo bijušo pašvaldību pieņemtos saistošos noteikumus un pieņem jaunus novada saistošos noteikumus.</w:t>
            </w:r>
          </w:p>
          <w:p w14:paraId="2B3EFABE" w14:textId="77777777" w:rsidR="00F1508A" w:rsidRDefault="00F1508A">
            <w:pPr>
              <w:spacing w:line="256" w:lineRule="auto"/>
              <w:rPr>
                <w:lang w:eastAsia="en-US"/>
              </w:rPr>
            </w:pPr>
            <w:r>
              <w:rPr>
                <w:lang w:eastAsia="en-US"/>
              </w:rPr>
              <w:t xml:space="preserve">Likuma „Par pašvaldībām” 15. panta pirmās daļas 1. punkts nosaka, ka pašvaldības autonomā funkcija ir gādāt par organizēt iedzīvotājiem komunālos pakalpojumus, to skaitā ūdensapgādi un kanalizāciju, notekūdeņu savākšanu, novadīšanu un attīrīšanu. </w:t>
            </w:r>
          </w:p>
          <w:p w14:paraId="2A261534" w14:textId="77777777" w:rsidR="00F1508A" w:rsidRDefault="00F1508A">
            <w:pPr>
              <w:spacing w:line="256" w:lineRule="auto"/>
              <w:rPr>
                <w:lang w:val="et-EE" w:eastAsia="ar-SA"/>
              </w:rPr>
            </w:pPr>
            <w:r>
              <w:rPr>
                <w:lang w:eastAsia="ar-SA"/>
              </w:rPr>
              <w:t>Saistošie noteikumi nepieciešami, lai noteiktu sabiedrisko ūdenssaimniecības pakalpojumu sniegšanas un lietošanas kārtību,</w:t>
            </w:r>
            <w:proofErr w:type="gramStart"/>
            <w:r>
              <w:rPr>
                <w:lang w:eastAsia="ar-SA"/>
              </w:rPr>
              <w:t xml:space="preserve"> </w:t>
            </w:r>
            <w:r>
              <w:rPr>
                <w:bCs/>
                <w:lang w:eastAsia="ar-SA"/>
              </w:rPr>
              <w:t xml:space="preserve"> </w:t>
            </w:r>
            <w:proofErr w:type="gramEnd"/>
            <w:r>
              <w:rPr>
                <w:lang w:eastAsia="ar-SA"/>
              </w:rPr>
              <w:t>lai veicinātu kvalitatīvu pakalpojuma pieejamību un nepārtrauktību, uzlabotu vides situāciju un dabas resursu racionālu izmantošanu Dobeles novadā.</w:t>
            </w:r>
          </w:p>
        </w:tc>
      </w:tr>
      <w:tr w:rsidR="00F1508A" w14:paraId="2397B1FB" w14:textId="77777777" w:rsidTr="00F1508A">
        <w:trPr>
          <w:trHeight w:val="700"/>
        </w:trPr>
        <w:tc>
          <w:tcPr>
            <w:tcW w:w="2518" w:type="dxa"/>
            <w:tcBorders>
              <w:top w:val="single" w:sz="4" w:space="0" w:color="auto"/>
              <w:left w:val="single" w:sz="4" w:space="0" w:color="auto"/>
              <w:bottom w:val="single" w:sz="4" w:space="0" w:color="auto"/>
              <w:right w:val="single" w:sz="4" w:space="0" w:color="auto"/>
            </w:tcBorders>
            <w:hideMark/>
          </w:tcPr>
          <w:p w14:paraId="6165343E" w14:textId="77777777" w:rsidR="00F1508A" w:rsidRDefault="00F1508A">
            <w:pPr>
              <w:spacing w:line="256" w:lineRule="auto"/>
              <w:rPr>
                <w:lang w:eastAsia="en-US"/>
              </w:rPr>
            </w:pPr>
            <w:r>
              <w:rPr>
                <w:lang w:eastAsia="en-US"/>
              </w:rPr>
              <w:t>2. Īss projekta satura izklāsts</w:t>
            </w:r>
          </w:p>
        </w:tc>
        <w:tc>
          <w:tcPr>
            <w:tcW w:w="6833" w:type="dxa"/>
            <w:tcBorders>
              <w:top w:val="single" w:sz="4" w:space="0" w:color="auto"/>
              <w:left w:val="single" w:sz="4" w:space="0" w:color="auto"/>
              <w:bottom w:val="single" w:sz="4" w:space="0" w:color="auto"/>
              <w:right w:val="single" w:sz="4" w:space="0" w:color="auto"/>
            </w:tcBorders>
          </w:tcPr>
          <w:p w14:paraId="0292218B" w14:textId="77777777" w:rsidR="00F1508A" w:rsidRDefault="00F1508A">
            <w:pPr>
              <w:spacing w:line="256" w:lineRule="auto"/>
              <w:rPr>
                <w:lang w:eastAsia="en-US"/>
              </w:rPr>
            </w:pPr>
            <w:r>
              <w:rPr>
                <w:lang w:eastAsia="en-US"/>
              </w:rPr>
              <w:t>Saistošie noteikumi nosaka pašvaldības kompetenci decentralizēto</w:t>
            </w:r>
          </w:p>
          <w:p w14:paraId="3B1D7E01" w14:textId="77777777" w:rsidR="00F1508A" w:rsidRDefault="00F1508A">
            <w:pPr>
              <w:spacing w:line="256" w:lineRule="auto"/>
              <w:rPr>
                <w:lang w:eastAsia="en-US"/>
              </w:rPr>
            </w:pPr>
            <w:r>
              <w:rPr>
                <w:lang w:eastAsia="en-US"/>
              </w:rPr>
              <w:t>kanalizācijas pakalpojumu sniegšanas un uzskaites jomā, decentralizēto kanalizācijas sistēmu reģistrācijas kārtību, prasību minimumu asenizatoriem un asenizatoru reģistrācijas kārtību, kā arī</w:t>
            </w:r>
          </w:p>
          <w:p w14:paraId="7577C228" w14:textId="77777777" w:rsidR="00F1508A" w:rsidRDefault="00F1508A">
            <w:pPr>
              <w:spacing w:line="256" w:lineRule="auto"/>
              <w:rPr>
                <w:lang w:eastAsia="en-US"/>
              </w:rPr>
            </w:pPr>
            <w:r>
              <w:rPr>
                <w:lang w:eastAsia="en-US"/>
              </w:rPr>
              <w:t>minimālo biežumu notekūdeņu un nosēdumu izvešanai no decentralizētajām kanalizācijas sistēmām,</w:t>
            </w:r>
            <w:proofErr w:type="gramStart"/>
            <w:r>
              <w:rPr>
                <w:lang w:eastAsia="en-US"/>
              </w:rPr>
              <w:t xml:space="preserve">  </w:t>
            </w:r>
            <w:proofErr w:type="gramEnd"/>
            <w:r>
              <w:rPr>
                <w:lang w:eastAsia="en-US"/>
              </w:rPr>
              <w:t>decentralizēto kanalizācijas sistēmu kontroles un uzraudzības kārtību un  decentralizēto kanalizācijas sistēmu īpašnieku un valdītāju pienākumus.</w:t>
            </w:r>
          </w:p>
          <w:p w14:paraId="0E60688D" w14:textId="77777777" w:rsidR="00F1508A" w:rsidRDefault="00F1508A">
            <w:pPr>
              <w:spacing w:line="256" w:lineRule="auto"/>
              <w:rPr>
                <w:lang w:eastAsia="en-US"/>
              </w:rPr>
            </w:pPr>
          </w:p>
        </w:tc>
      </w:tr>
      <w:tr w:rsidR="00F1508A" w14:paraId="2EC11CAF" w14:textId="77777777" w:rsidTr="00F1508A">
        <w:trPr>
          <w:trHeight w:val="824"/>
        </w:trPr>
        <w:tc>
          <w:tcPr>
            <w:tcW w:w="2518" w:type="dxa"/>
            <w:tcBorders>
              <w:top w:val="single" w:sz="4" w:space="0" w:color="auto"/>
              <w:left w:val="single" w:sz="4" w:space="0" w:color="auto"/>
              <w:bottom w:val="single" w:sz="4" w:space="0" w:color="auto"/>
              <w:right w:val="single" w:sz="4" w:space="0" w:color="auto"/>
            </w:tcBorders>
            <w:hideMark/>
          </w:tcPr>
          <w:p w14:paraId="0D93ABF9" w14:textId="77777777" w:rsidR="00F1508A" w:rsidRDefault="00F1508A">
            <w:pPr>
              <w:spacing w:line="256" w:lineRule="auto"/>
              <w:rPr>
                <w:kern w:val="2"/>
                <w:lang w:eastAsia="en-US"/>
              </w:rPr>
            </w:pPr>
            <w:r>
              <w:rPr>
                <w:lang w:eastAsia="en-US"/>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hideMark/>
          </w:tcPr>
          <w:p w14:paraId="7539355D" w14:textId="77777777" w:rsidR="00F1508A" w:rsidRDefault="00F1508A">
            <w:pPr>
              <w:spacing w:line="256" w:lineRule="auto"/>
              <w:rPr>
                <w:lang w:eastAsia="en-US"/>
              </w:rPr>
            </w:pPr>
            <w:r>
              <w:rPr>
                <w:lang w:eastAsia="en-US"/>
              </w:rPr>
              <w:t>Nav ietekmes.</w:t>
            </w:r>
          </w:p>
        </w:tc>
      </w:tr>
      <w:tr w:rsidR="00F1508A" w14:paraId="6CF6F197" w14:textId="77777777" w:rsidTr="00F1508A">
        <w:trPr>
          <w:trHeight w:val="1178"/>
        </w:trPr>
        <w:tc>
          <w:tcPr>
            <w:tcW w:w="2518" w:type="dxa"/>
            <w:tcBorders>
              <w:top w:val="single" w:sz="4" w:space="0" w:color="auto"/>
              <w:left w:val="single" w:sz="4" w:space="0" w:color="auto"/>
              <w:bottom w:val="single" w:sz="4" w:space="0" w:color="auto"/>
              <w:right w:val="single" w:sz="4" w:space="0" w:color="auto"/>
            </w:tcBorders>
            <w:hideMark/>
          </w:tcPr>
          <w:p w14:paraId="41762EA1" w14:textId="77777777" w:rsidR="00F1508A" w:rsidRDefault="00F1508A">
            <w:pPr>
              <w:spacing w:line="256" w:lineRule="auto"/>
              <w:rPr>
                <w:kern w:val="2"/>
                <w:lang w:eastAsia="en-US"/>
              </w:rPr>
            </w:pPr>
            <w:r>
              <w:rPr>
                <w:lang w:eastAsia="en-US"/>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hideMark/>
          </w:tcPr>
          <w:p w14:paraId="6DE7B425" w14:textId="77777777" w:rsidR="00F1508A" w:rsidRDefault="00F1508A">
            <w:pPr>
              <w:spacing w:line="256" w:lineRule="auto"/>
              <w:rPr>
                <w:rFonts w:eastAsia="Lucida Sans Unicode"/>
                <w:kern w:val="2"/>
                <w:lang w:eastAsia="zh-CN" w:bidi="hi-IN"/>
              </w:rPr>
            </w:pPr>
            <w:r>
              <w:rPr>
                <w:lang w:eastAsia="en-US"/>
              </w:rPr>
              <w:t>Nav ietekmes.</w:t>
            </w:r>
          </w:p>
        </w:tc>
      </w:tr>
      <w:tr w:rsidR="00F1508A" w14:paraId="674140DB" w14:textId="77777777" w:rsidTr="00F1508A">
        <w:tc>
          <w:tcPr>
            <w:tcW w:w="2518" w:type="dxa"/>
            <w:tcBorders>
              <w:top w:val="single" w:sz="4" w:space="0" w:color="auto"/>
              <w:left w:val="single" w:sz="4" w:space="0" w:color="auto"/>
              <w:bottom w:val="single" w:sz="4" w:space="0" w:color="auto"/>
              <w:right w:val="single" w:sz="4" w:space="0" w:color="auto"/>
            </w:tcBorders>
            <w:hideMark/>
          </w:tcPr>
          <w:p w14:paraId="589F1B53" w14:textId="77777777" w:rsidR="00F1508A" w:rsidRDefault="00F1508A">
            <w:pPr>
              <w:spacing w:line="256" w:lineRule="auto"/>
              <w:rPr>
                <w:lang w:eastAsia="en-US"/>
              </w:rPr>
            </w:pPr>
            <w:r>
              <w:rPr>
                <w:lang w:eastAsia="en-US"/>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hideMark/>
          </w:tcPr>
          <w:p w14:paraId="6AE82786" w14:textId="77777777" w:rsidR="00F1508A" w:rsidRDefault="00F1508A">
            <w:pPr>
              <w:spacing w:line="256" w:lineRule="auto"/>
              <w:rPr>
                <w:lang w:eastAsia="en-US"/>
              </w:rPr>
            </w:pPr>
            <w:r>
              <w:rPr>
                <w:lang w:eastAsia="en-US"/>
              </w:rPr>
              <w:t>Administratīvās procedūras nemainās.</w:t>
            </w:r>
          </w:p>
        </w:tc>
      </w:tr>
      <w:tr w:rsidR="00F1508A" w14:paraId="3E821DA7" w14:textId="77777777" w:rsidTr="00F1508A">
        <w:tc>
          <w:tcPr>
            <w:tcW w:w="2518" w:type="dxa"/>
            <w:tcBorders>
              <w:top w:val="single" w:sz="4" w:space="0" w:color="auto"/>
              <w:left w:val="single" w:sz="4" w:space="0" w:color="auto"/>
              <w:bottom w:val="single" w:sz="4" w:space="0" w:color="auto"/>
              <w:right w:val="single" w:sz="4" w:space="0" w:color="auto"/>
            </w:tcBorders>
            <w:hideMark/>
          </w:tcPr>
          <w:p w14:paraId="4D61F117" w14:textId="77777777" w:rsidR="00F1508A" w:rsidRDefault="00F1508A">
            <w:pPr>
              <w:spacing w:line="256" w:lineRule="auto"/>
              <w:rPr>
                <w:kern w:val="2"/>
                <w:lang w:eastAsia="en-US"/>
              </w:rPr>
            </w:pPr>
            <w:r>
              <w:rPr>
                <w:lang w:eastAsia="en-US"/>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hideMark/>
          </w:tcPr>
          <w:p w14:paraId="416AEFE6" w14:textId="77777777" w:rsidR="00F1508A" w:rsidRDefault="00F1508A">
            <w:pPr>
              <w:spacing w:line="256" w:lineRule="auto"/>
              <w:rPr>
                <w:lang w:eastAsia="en-US"/>
              </w:rPr>
            </w:pPr>
            <w:r>
              <w:rPr>
                <w:lang w:eastAsia="en-US"/>
              </w:rPr>
              <w:t xml:space="preserve">Saistošo noteikumu izstrādes procesā notikušas konsultācijas ar ūdenssaimniecības pakalpojumu sniedzējiem. </w:t>
            </w:r>
          </w:p>
        </w:tc>
      </w:tr>
    </w:tbl>
    <w:p w14:paraId="20B85401" w14:textId="77777777" w:rsidR="00F1508A" w:rsidRDefault="00F1508A" w:rsidP="00F1508A">
      <w:pPr>
        <w:tabs>
          <w:tab w:val="left" w:pos="-24212"/>
        </w:tabs>
        <w:ind w:right="-613"/>
        <w:jc w:val="center"/>
      </w:pPr>
    </w:p>
    <w:p w14:paraId="5A7B7703" w14:textId="77777777" w:rsidR="00F1508A" w:rsidRDefault="00F1508A" w:rsidP="00F1508A">
      <w:pPr>
        <w:ind w:right="84"/>
        <w:jc w:val="both"/>
      </w:pPr>
      <w:r>
        <w:rPr>
          <w:lang w:eastAsia="ar-SA"/>
        </w:rPr>
        <w:t xml:space="preserve">    </w:t>
      </w:r>
      <w:r>
        <w:t>Domes priekšsēdētāja vietnieks</w:t>
      </w:r>
      <w:r>
        <w:tab/>
      </w:r>
      <w:r>
        <w:tab/>
      </w:r>
      <w:r>
        <w:tab/>
      </w:r>
      <w:r>
        <w:tab/>
      </w:r>
      <w:r>
        <w:tab/>
      </w:r>
      <w:proofErr w:type="gramStart"/>
      <w:r>
        <w:t xml:space="preserve">           </w:t>
      </w:r>
      <w:proofErr w:type="gramEnd"/>
      <w:r>
        <w:t>G.Safranovičs</w:t>
      </w:r>
    </w:p>
    <w:p w14:paraId="4D91A753" w14:textId="77777777" w:rsidR="00F1508A" w:rsidRDefault="00F1508A" w:rsidP="00F1508A"/>
    <w:p w14:paraId="328EB5D2" w14:textId="77777777" w:rsidR="00D77BCA" w:rsidRPr="006258C2" w:rsidRDefault="00D77BCA" w:rsidP="00D77BCA">
      <w:pPr>
        <w:ind w:right="-613"/>
      </w:pPr>
      <w:bookmarkStart w:id="1" w:name="_GoBack"/>
      <w:bookmarkEnd w:id="1"/>
    </w:p>
    <w:p w14:paraId="568B4070" w14:textId="77777777" w:rsidR="004D696D" w:rsidRDefault="004D696D"/>
    <w:sectPr w:rsidR="004D696D" w:rsidSect="00D77BC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BCA"/>
    <w:rsid w:val="004D696D"/>
    <w:rsid w:val="00D77BCA"/>
    <w:rsid w:val="00F150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BC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08A"/>
    <w:rPr>
      <w:rFonts w:ascii="Tahoma" w:hAnsi="Tahoma" w:cs="Tahoma"/>
      <w:sz w:val="16"/>
      <w:szCs w:val="16"/>
    </w:rPr>
  </w:style>
  <w:style w:type="character" w:customStyle="1" w:styleId="BalloonTextChar">
    <w:name w:val="Balloon Text Char"/>
    <w:basedOn w:val="DefaultParagraphFont"/>
    <w:link w:val="BalloonText"/>
    <w:uiPriority w:val="99"/>
    <w:semiHidden/>
    <w:rsid w:val="00F1508A"/>
    <w:rPr>
      <w:rFonts w:ascii="Tahoma" w:eastAsia="Times New Roman" w:hAnsi="Tahoma" w:cs="Tahoma"/>
      <w:sz w:val="16"/>
      <w:szCs w:val="16"/>
      <w:lang w:eastAsia="lv-LV"/>
    </w:rPr>
  </w:style>
  <w:style w:type="character" w:styleId="Hyperlink">
    <w:name w:val="Hyperlink"/>
    <w:uiPriority w:val="99"/>
    <w:semiHidden/>
    <w:unhideWhenUsed/>
    <w:rsid w:val="00F1508A"/>
    <w:rPr>
      <w:color w:val="0000FF"/>
      <w:u w:val="single"/>
    </w:rPr>
  </w:style>
  <w:style w:type="paragraph" w:customStyle="1" w:styleId="Header">
    <w:name w:val="header"/>
    <w:aliases w:val="Char Char Char Cha Char,Char Char Char Cha Char Char,Char Char Char Cha Char Char Char Char,Char Char Char Cha Char Char Char Char Char Char,Char Char Char Cha Char Char Char Char Char Char Cha,Char Char Char Cha Char Char Char,Char Char Ch"/>
    <w:basedOn w:val="Normal"/>
    <w:rsid w:val="00F1508A"/>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BC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508A"/>
    <w:rPr>
      <w:rFonts w:ascii="Tahoma" w:hAnsi="Tahoma" w:cs="Tahoma"/>
      <w:sz w:val="16"/>
      <w:szCs w:val="16"/>
    </w:rPr>
  </w:style>
  <w:style w:type="character" w:customStyle="1" w:styleId="BalloonTextChar">
    <w:name w:val="Balloon Text Char"/>
    <w:basedOn w:val="DefaultParagraphFont"/>
    <w:link w:val="BalloonText"/>
    <w:uiPriority w:val="99"/>
    <w:semiHidden/>
    <w:rsid w:val="00F1508A"/>
    <w:rPr>
      <w:rFonts w:ascii="Tahoma" w:eastAsia="Times New Roman" w:hAnsi="Tahoma" w:cs="Tahoma"/>
      <w:sz w:val="16"/>
      <w:szCs w:val="16"/>
      <w:lang w:eastAsia="lv-LV"/>
    </w:rPr>
  </w:style>
  <w:style w:type="character" w:styleId="Hyperlink">
    <w:name w:val="Hyperlink"/>
    <w:uiPriority w:val="99"/>
    <w:semiHidden/>
    <w:unhideWhenUsed/>
    <w:rsid w:val="00F1508A"/>
    <w:rPr>
      <w:color w:val="0000FF"/>
      <w:u w:val="single"/>
    </w:rPr>
  </w:style>
  <w:style w:type="paragraph" w:customStyle="1" w:styleId="Header">
    <w:name w:val="header"/>
    <w:aliases w:val="Char Char Char Cha Char,Char Char Char Cha Char Char,Char Char Char Cha Char Char Char Char,Char Char Char Cha Char Char Char Char Char Char,Char Char Char Cha Char Char Char Char Char Char Cha,Char Char Char Cha Char Char Char,Char Char Ch"/>
    <w:basedOn w:val="Normal"/>
    <w:rsid w:val="00F1508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372">
      <w:bodyDiv w:val="1"/>
      <w:marLeft w:val="0"/>
      <w:marRight w:val="0"/>
      <w:marTop w:val="0"/>
      <w:marBottom w:val="0"/>
      <w:divBdr>
        <w:top w:val="none" w:sz="0" w:space="0" w:color="auto"/>
        <w:left w:val="none" w:sz="0" w:space="0" w:color="auto"/>
        <w:bottom w:val="none" w:sz="0" w:space="0" w:color="auto"/>
        <w:right w:val="none" w:sz="0" w:space="0" w:color="auto"/>
      </w:divBdr>
    </w:div>
    <w:div w:id="119512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22671</Words>
  <Characters>12924</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2022-09-09T05:56:00Z</dcterms:created>
  <dcterms:modified xsi:type="dcterms:W3CDTF">2022-09-09T05:56:00Z</dcterms:modified>
</cp:coreProperties>
</file>