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416C4" w14:textId="27A1542A" w:rsidR="00B649F1" w:rsidRPr="00B649F1" w:rsidRDefault="00B649F1" w:rsidP="00B649F1">
      <w:pPr>
        <w:tabs>
          <w:tab w:val="left" w:pos="-24212"/>
        </w:tabs>
        <w:jc w:val="right"/>
        <w:rPr>
          <w:b/>
          <w:bCs/>
        </w:rPr>
      </w:pPr>
      <w:r>
        <w:rPr>
          <w:b/>
          <w:bCs/>
        </w:rPr>
        <w:t>PROJEKTS</w:t>
      </w:r>
    </w:p>
    <w:p w14:paraId="79C34F6D" w14:textId="5C898D06" w:rsidR="007C24C2" w:rsidRPr="009C2ED4" w:rsidRDefault="007C24C2" w:rsidP="007C24C2">
      <w:pPr>
        <w:tabs>
          <w:tab w:val="left" w:pos="-24212"/>
        </w:tabs>
        <w:jc w:val="center"/>
        <w:rPr>
          <w:sz w:val="20"/>
          <w:szCs w:val="20"/>
        </w:rPr>
      </w:pPr>
      <w:r w:rsidRPr="009C2ED4">
        <w:rPr>
          <w:noProof/>
          <w:sz w:val="20"/>
          <w:szCs w:val="20"/>
        </w:rPr>
        <w:drawing>
          <wp:inline distT="0" distB="0" distL="0" distR="0" wp14:anchorId="43B848D2" wp14:editId="0FCE6740">
            <wp:extent cx="676275" cy="752475"/>
            <wp:effectExtent l="0" t="0" r="9525"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CAFE62" w14:textId="77777777" w:rsidR="007C24C2" w:rsidRPr="009C2ED4" w:rsidRDefault="007C24C2" w:rsidP="007C24C2">
      <w:pPr>
        <w:pStyle w:val="Header"/>
        <w:jc w:val="center"/>
        <w:rPr>
          <w:sz w:val="20"/>
        </w:rPr>
      </w:pPr>
      <w:r w:rsidRPr="009C2ED4">
        <w:rPr>
          <w:sz w:val="20"/>
        </w:rPr>
        <w:t>LATVIJAS REPUBLIKA</w:t>
      </w:r>
    </w:p>
    <w:p w14:paraId="0A8DE420" w14:textId="77777777" w:rsidR="007C24C2" w:rsidRPr="009C2ED4" w:rsidRDefault="007C24C2" w:rsidP="007C24C2">
      <w:pPr>
        <w:pStyle w:val="Header"/>
        <w:jc w:val="center"/>
        <w:rPr>
          <w:b/>
          <w:sz w:val="32"/>
          <w:szCs w:val="32"/>
        </w:rPr>
      </w:pPr>
      <w:r w:rsidRPr="009C2ED4">
        <w:rPr>
          <w:b/>
          <w:sz w:val="32"/>
          <w:szCs w:val="32"/>
        </w:rPr>
        <w:t>DOBELES NOVADA DOME</w:t>
      </w:r>
    </w:p>
    <w:p w14:paraId="00755008" w14:textId="77777777" w:rsidR="007C24C2" w:rsidRPr="009C2ED4" w:rsidRDefault="007C24C2" w:rsidP="007C24C2">
      <w:pPr>
        <w:pStyle w:val="Header"/>
        <w:jc w:val="center"/>
        <w:rPr>
          <w:sz w:val="16"/>
          <w:szCs w:val="16"/>
        </w:rPr>
      </w:pPr>
      <w:r w:rsidRPr="009C2ED4">
        <w:rPr>
          <w:sz w:val="16"/>
          <w:szCs w:val="16"/>
        </w:rPr>
        <w:t>Brīvības iela 17, Dobele, Dobeles novads, LV-3701</w:t>
      </w:r>
    </w:p>
    <w:p w14:paraId="2F8C036C" w14:textId="77777777" w:rsidR="007C24C2" w:rsidRPr="009C2ED4" w:rsidRDefault="007C24C2" w:rsidP="007C24C2">
      <w:pPr>
        <w:pStyle w:val="Header"/>
        <w:pBdr>
          <w:bottom w:val="double" w:sz="6" w:space="1" w:color="auto"/>
        </w:pBdr>
        <w:jc w:val="center"/>
        <w:rPr>
          <w:color w:val="000000"/>
          <w:sz w:val="16"/>
          <w:szCs w:val="16"/>
        </w:rPr>
      </w:pPr>
      <w:r w:rsidRPr="009C2ED4">
        <w:rPr>
          <w:sz w:val="16"/>
          <w:szCs w:val="16"/>
        </w:rPr>
        <w:t xml:space="preserve">Tālr. 63707269, 63700137, 63720940, e-pasts </w:t>
      </w:r>
      <w:hyperlink r:id="rId7" w:history="1">
        <w:r w:rsidRPr="009C2ED4">
          <w:rPr>
            <w:rStyle w:val="Hyperlink"/>
            <w:rFonts w:eastAsia="Calibri"/>
            <w:color w:val="000000"/>
            <w:sz w:val="16"/>
            <w:szCs w:val="16"/>
          </w:rPr>
          <w:t>dome@dobele.lv</w:t>
        </w:r>
      </w:hyperlink>
    </w:p>
    <w:p w14:paraId="296C08C6" w14:textId="77777777" w:rsidR="007C24C2" w:rsidRPr="009C2ED4" w:rsidRDefault="007C24C2" w:rsidP="007C24C2">
      <w:pPr>
        <w:pStyle w:val="Default"/>
        <w:jc w:val="center"/>
        <w:rPr>
          <w:b/>
          <w:bCs/>
          <w:lang w:val="lv-LV"/>
        </w:rPr>
      </w:pPr>
    </w:p>
    <w:p w14:paraId="30995E4C" w14:textId="77777777" w:rsidR="007C24C2" w:rsidRPr="009C2ED4" w:rsidRDefault="007C24C2" w:rsidP="007C24C2">
      <w:pPr>
        <w:pStyle w:val="Default"/>
        <w:jc w:val="right"/>
        <w:rPr>
          <w:lang w:val="lv-LV"/>
        </w:rPr>
      </w:pPr>
      <w:r w:rsidRPr="009C2ED4">
        <w:rPr>
          <w:lang w:val="lv-LV"/>
        </w:rPr>
        <w:t>APSTIPRINĀTI</w:t>
      </w:r>
    </w:p>
    <w:p w14:paraId="06C35AF3" w14:textId="77777777" w:rsidR="007C24C2" w:rsidRPr="009C2ED4" w:rsidRDefault="007C24C2" w:rsidP="007C24C2">
      <w:pPr>
        <w:pStyle w:val="Default"/>
        <w:jc w:val="right"/>
        <w:rPr>
          <w:lang w:val="lv-LV"/>
        </w:rPr>
      </w:pPr>
      <w:r w:rsidRPr="009C2ED4">
        <w:rPr>
          <w:lang w:val="lv-LV"/>
        </w:rPr>
        <w:t>ar Dobeles novada domes</w:t>
      </w:r>
    </w:p>
    <w:p w14:paraId="0F84C322" w14:textId="77777777" w:rsidR="007C24C2" w:rsidRPr="009C2ED4" w:rsidRDefault="007C24C2" w:rsidP="007C24C2">
      <w:pPr>
        <w:pStyle w:val="Default"/>
        <w:jc w:val="right"/>
        <w:rPr>
          <w:lang w:val="lv-LV"/>
        </w:rPr>
      </w:pPr>
      <w:r w:rsidRPr="009C2ED4">
        <w:rPr>
          <w:lang w:val="lv-LV"/>
        </w:rPr>
        <w:t>2022. gada 28. aprīļa</w:t>
      </w:r>
    </w:p>
    <w:p w14:paraId="733E9693" w14:textId="77777777" w:rsidR="007C24C2" w:rsidRDefault="007C24C2" w:rsidP="007C24C2">
      <w:pPr>
        <w:pStyle w:val="Default"/>
        <w:jc w:val="right"/>
        <w:rPr>
          <w:lang w:val="lv-LV"/>
        </w:rPr>
      </w:pPr>
      <w:bookmarkStart w:id="0" w:name="_GoBack"/>
      <w:bookmarkEnd w:id="0"/>
      <w:r w:rsidRPr="009C2ED4">
        <w:rPr>
          <w:lang w:val="lv-LV"/>
        </w:rPr>
        <w:t xml:space="preserve"> lēmumu Nr. </w:t>
      </w:r>
      <w:r>
        <w:rPr>
          <w:lang w:val="lv-LV"/>
        </w:rPr>
        <w:t>201</w:t>
      </w:r>
      <w:r w:rsidRPr="009C2ED4">
        <w:rPr>
          <w:lang w:val="lv-LV"/>
        </w:rPr>
        <w:t>/7</w:t>
      </w:r>
    </w:p>
    <w:p w14:paraId="432375D5" w14:textId="77777777" w:rsidR="007C24C2" w:rsidRPr="009C2ED4" w:rsidRDefault="007C24C2" w:rsidP="007C24C2">
      <w:pPr>
        <w:pStyle w:val="Default"/>
        <w:jc w:val="right"/>
        <w:rPr>
          <w:lang w:val="lv-LV"/>
        </w:rPr>
      </w:pPr>
      <w:r>
        <w:rPr>
          <w:lang w:val="lv-LV"/>
        </w:rPr>
        <w:t>(protokols Nr.7)</w:t>
      </w:r>
    </w:p>
    <w:p w14:paraId="426C4851" w14:textId="77777777" w:rsidR="007C24C2" w:rsidRPr="009C2ED4" w:rsidRDefault="007C24C2" w:rsidP="007C24C2">
      <w:pPr>
        <w:pStyle w:val="Default"/>
        <w:jc w:val="right"/>
        <w:rPr>
          <w:lang w:val="lv-LV"/>
        </w:rPr>
      </w:pPr>
    </w:p>
    <w:p w14:paraId="4F1F2065" w14:textId="77777777" w:rsidR="007C24C2" w:rsidRPr="009C2ED4" w:rsidRDefault="007C24C2" w:rsidP="007C24C2">
      <w:pPr>
        <w:pStyle w:val="NoSpacing"/>
        <w:jc w:val="both"/>
        <w:rPr>
          <w:b/>
        </w:rPr>
      </w:pPr>
    </w:p>
    <w:p w14:paraId="782A9BC7" w14:textId="77777777" w:rsidR="007C24C2" w:rsidRPr="009C2ED4" w:rsidRDefault="007C24C2" w:rsidP="007C24C2">
      <w:pPr>
        <w:pStyle w:val="NoSpacing"/>
        <w:jc w:val="both"/>
        <w:rPr>
          <w:b/>
        </w:rPr>
      </w:pPr>
      <w:r w:rsidRPr="009C2ED4">
        <w:rPr>
          <w:b/>
        </w:rPr>
        <w:t xml:space="preserve">2022. gada 28. aprīlī </w:t>
      </w:r>
      <w:r w:rsidRPr="009C2ED4">
        <w:rPr>
          <w:b/>
        </w:rPr>
        <w:tab/>
      </w:r>
      <w:r w:rsidRPr="009C2ED4">
        <w:rPr>
          <w:b/>
        </w:rPr>
        <w:tab/>
      </w:r>
      <w:r w:rsidRPr="009C2ED4">
        <w:rPr>
          <w:b/>
        </w:rPr>
        <w:tab/>
      </w:r>
      <w:r w:rsidRPr="009C2ED4">
        <w:rPr>
          <w:b/>
        </w:rPr>
        <w:tab/>
      </w:r>
    </w:p>
    <w:p w14:paraId="15A72060" w14:textId="77777777" w:rsidR="007C24C2" w:rsidRPr="009C2ED4" w:rsidRDefault="007C24C2" w:rsidP="007C24C2">
      <w:pPr>
        <w:pStyle w:val="NoSpacing"/>
        <w:jc w:val="right"/>
      </w:pPr>
      <w:r w:rsidRPr="009C2ED4">
        <w:rPr>
          <w:b/>
        </w:rPr>
        <w:t>Dobeles novada domes saistošie noteikumi Nr.</w:t>
      </w:r>
      <w:r>
        <w:rPr>
          <w:b/>
        </w:rPr>
        <w:t>16</w:t>
      </w:r>
    </w:p>
    <w:p w14:paraId="4791B8C0" w14:textId="77777777" w:rsidR="007C24C2" w:rsidRPr="009C2ED4" w:rsidRDefault="007C24C2" w:rsidP="007C24C2">
      <w:pPr>
        <w:autoSpaceDE w:val="0"/>
        <w:autoSpaceDN w:val="0"/>
        <w:adjustRightInd w:val="0"/>
        <w:ind w:left="1077"/>
        <w:jc w:val="center"/>
        <w:rPr>
          <w:b/>
          <w:bCs/>
        </w:rPr>
      </w:pPr>
    </w:p>
    <w:p w14:paraId="3C69683B" w14:textId="77777777" w:rsidR="007C24C2" w:rsidRPr="009C2ED4" w:rsidRDefault="007C24C2" w:rsidP="007C24C2">
      <w:pPr>
        <w:autoSpaceDE w:val="0"/>
        <w:autoSpaceDN w:val="0"/>
        <w:adjustRightInd w:val="0"/>
        <w:ind w:left="1077"/>
        <w:jc w:val="center"/>
        <w:rPr>
          <w:b/>
          <w:bCs/>
          <w:color w:val="FF0000"/>
        </w:rPr>
      </w:pPr>
      <w:r w:rsidRPr="009C2ED4">
        <w:rPr>
          <w:b/>
          <w:bCs/>
        </w:rPr>
        <w:t xml:space="preserve">Par sabiedrisko kārtību Dobeles novada stadionos, sporta laukumos un bērnu rotaļu laukumos </w:t>
      </w:r>
    </w:p>
    <w:p w14:paraId="32D0680A" w14:textId="77777777" w:rsidR="007C24C2" w:rsidRPr="009C2ED4" w:rsidRDefault="007C24C2" w:rsidP="007C24C2">
      <w:pPr>
        <w:autoSpaceDE w:val="0"/>
        <w:autoSpaceDN w:val="0"/>
        <w:adjustRightInd w:val="0"/>
        <w:ind w:left="1077"/>
        <w:jc w:val="right"/>
        <w:rPr>
          <w:i/>
          <w:iCs/>
        </w:rPr>
      </w:pPr>
    </w:p>
    <w:p w14:paraId="003421DA" w14:textId="77777777" w:rsidR="007C24C2" w:rsidRPr="009C2ED4" w:rsidRDefault="007C24C2" w:rsidP="007C24C2">
      <w:pPr>
        <w:autoSpaceDE w:val="0"/>
        <w:autoSpaceDN w:val="0"/>
        <w:adjustRightInd w:val="0"/>
        <w:ind w:left="1077"/>
        <w:jc w:val="right"/>
        <w:rPr>
          <w:i/>
          <w:iCs/>
        </w:rPr>
      </w:pPr>
    </w:p>
    <w:p w14:paraId="6B034FFB" w14:textId="77777777" w:rsidR="007C24C2" w:rsidRPr="009C2ED4" w:rsidRDefault="007C24C2" w:rsidP="007C24C2">
      <w:pPr>
        <w:autoSpaceDE w:val="0"/>
        <w:autoSpaceDN w:val="0"/>
        <w:adjustRightInd w:val="0"/>
        <w:ind w:left="1077"/>
        <w:jc w:val="right"/>
        <w:rPr>
          <w:i/>
          <w:iCs/>
        </w:rPr>
      </w:pPr>
      <w:r w:rsidRPr="009C2ED4">
        <w:rPr>
          <w:i/>
          <w:iCs/>
        </w:rPr>
        <w:t>Izdoti saskaņā ar</w:t>
      </w:r>
    </w:p>
    <w:p w14:paraId="79203B54" w14:textId="77777777" w:rsidR="007C24C2" w:rsidRPr="009C2ED4" w:rsidRDefault="007C24C2" w:rsidP="007C24C2">
      <w:pPr>
        <w:autoSpaceDE w:val="0"/>
        <w:autoSpaceDN w:val="0"/>
        <w:adjustRightInd w:val="0"/>
        <w:ind w:left="1077"/>
        <w:jc w:val="right"/>
        <w:rPr>
          <w:i/>
          <w:iCs/>
        </w:rPr>
      </w:pPr>
      <w:r w:rsidRPr="009C2ED4">
        <w:rPr>
          <w:i/>
          <w:iCs/>
        </w:rPr>
        <w:t xml:space="preserve"> likuma “Par pašvaldībām” 43. panta pirmās daļas 4. punktu,</w:t>
      </w:r>
    </w:p>
    <w:p w14:paraId="64910A5D" w14:textId="77777777" w:rsidR="007C24C2" w:rsidRPr="009C2ED4" w:rsidRDefault="007C24C2" w:rsidP="007C24C2">
      <w:pPr>
        <w:autoSpaceDE w:val="0"/>
        <w:autoSpaceDN w:val="0"/>
        <w:adjustRightInd w:val="0"/>
        <w:ind w:left="1077"/>
        <w:jc w:val="right"/>
        <w:rPr>
          <w:i/>
          <w:iCs/>
        </w:rPr>
      </w:pPr>
      <w:r w:rsidRPr="009C2ED4">
        <w:rPr>
          <w:i/>
          <w:iCs/>
        </w:rPr>
        <w:t>Pirotehnikas izstrādājumu aprites likuma 17.panta piekto daļu</w:t>
      </w:r>
    </w:p>
    <w:p w14:paraId="2B476D93" w14:textId="77777777" w:rsidR="007C24C2" w:rsidRPr="009C2ED4" w:rsidRDefault="007C24C2" w:rsidP="007C24C2">
      <w:pPr>
        <w:autoSpaceDE w:val="0"/>
        <w:autoSpaceDN w:val="0"/>
        <w:adjustRightInd w:val="0"/>
        <w:ind w:left="1077"/>
        <w:jc w:val="right"/>
        <w:rPr>
          <w:i/>
          <w:iCs/>
        </w:rPr>
      </w:pPr>
    </w:p>
    <w:p w14:paraId="6E43676F" w14:textId="77777777" w:rsidR="007C24C2" w:rsidRPr="009C2ED4" w:rsidRDefault="007C24C2" w:rsidP="007C24C2">
      <w:pPr>
        <w:pStyle w:val="Default"/>
        <w:rPr>
          <w:lang w:val="lv-LV"/>
        </w:rPr>
      </w:pPr>
    </w:p>
    <w:p w14:paraId="2AE3EEA8" w14:textId="77777777" w:rsidR="007C24C2" w:rsidRPr="009C2ED4" w:rsidRDefault="007C24C2" w:rsidP="007C24C2">
      <w:pPr>
        <w:pStyle w:val="ListParagraph"/>
        <w:widowControl/>
        <w:numPr>
          <w:ilvl w:val="0"/>
          <w:numId w:val="1"/>
        </w:numPr>
        <w:suppressAutoHyphens w:val="0"/>
        <w:ind w:left="567" w:hanging="207"/>
        <w:contextualSpacing/>
        <w:jc w:val="center"/>
        <w:rPr>
          <w:b/>
          <w:bCs/>
        </w:rPr>
      </w:pPr>
      <w:r w:rsidRPr="009C2ED4">
        <w:rPr>
          <w:b/>
          <w:bCs/>
        </w:rPr>
        <w:t>Vispārīgie noteikumi</w:t>
      </w:r>
    </w:p>
    <w:p w14:paraId="05477B13" w14:textId="77777777" w:rsidR="007C24C2" w:rsidRPr="009C2ED4" w:rsidRDefault="007C24C2" w:rsidP="007C24C2">
      <w:pPr>
        <w:jc w:val="center"/>
      </w:pPr>
    </w:p>
    <w:p w14:paraId="22494BCA" w14:textId="77777777" w:rsidR="007C24C2" w:rsidRPr="009C2ED4" w:rsidRDefault="007C24C2" w:rsidP="007C24C2">
      <w:pPr>
        <w:pStyle w:val="ListParagraph"/>
        <w:widowControl/>
        <w:numPr>
          <w:ilvl w:val="0"/>
          <w:numId w:val="2"/>
        </w:numPr>
        <w:suppressAutoHyphens w:val="0"/>
        <w:ind w:left="284"/>
        <w:contextualSpacing/>
        <w:jc w:val="both"/>
      </w:pPr>
      <w:r w:rsidRPr="009C2ED4">
        <w:t xml:space="preserve">Saistošie noteikumi (turpmāk – Noteikumi) nosaka kārtību, kāda jāievēro stadionos, sporta laukumos un bērnu rotaļu laukumos (turpmāk – laukumi) Dobeles novada administratīvajā teritorijā, </w:t>
      </w:r>
      <w:r w:rsidRPr="009C2ED4">
        <w:rPr>
          <w:color w:val="000000"/>
        </w:rPr>
        <w:t>paredzot administratīvo atbildību par Noteikumu neievērošanu</w:t>
      </w:r>
      <w:r w:rsidRPr="009C2ED4">
        <w:t xml:space="preserve">. </w:t>
      </w:r>
      <w:r w:rsidRPr="009C2ED4">
        <w:rPr>
          <w:shd w:val="clear" w:color="auto" w:fill="FFFFFF"/>
        </w:rPr>
        <w:t>Noteikumi ir izstrādāti, lai nodrošinātu sabiedrisko kārtību un drošību laukumos Dobeles administratīvās teritorijā.</w:t>
      </w:r>
      <w:r w:rsidRPr="009C2ED4">
        <w:t xml:space="preserve"> </w:t>
      </w:r>
    </w:p>
    <w:p w14:paraId="70ED4D96" w14:textId="77777777" w:rsidR="007C24C2" w:rsidRPr="009C2ED4" w:rsidRDefault="007C24C2" w:rsidP="007C24C2">
      <w:pPr>
        <w:pStyle w:val="ListParagraph"/>
        <w:ind w:left="284"/>
        <w:jc w:val="both"/>
      </w:pPr>
    </w:p>
    <w:p w14:paraId="5AC65F17" w14:textId="77777777" w:rsidR="007C24C2" w:rsidRPr="009C2ED4" w:rsidRDefault="007C24C2" w:rsidP="007C24C2">
      <w:pPr>
        <w:pStyle w:val="ListParagraph"/>
        <w:widowControl/>
        <w:numPr>
          <w:ilvl w:val="0"/>
          <w:numId w:val="2"/>
        </w:numPr>
        <w:suppressAutoHyphens w:val="0"/>
        <w:ind w:left="284"/>
        <w:contextualSpacing/>
        <w:jc w:val="both"/>
      </w:pPr>
      <w:r w:rsidRPr="009C2ED4">
        <w:rPr>
          <w:shd w:val="clear" w:color="auto" w:fill="FFFFFF"/>
        </w:rPr>
        <w:t xml:space="preserve">Noteikumi ir saistoši visām fiziskajām un juridiskajām personām, kuras apmeklē laukumus un rīko tur pasākumus. </w:t>
      </w:r>
    </w:p>
    <w:p w14:paraId="073AC8E8" w14:textId="77777777" w:rsidR="007C24C2" w:rsidRPr="009C2ED4" w:rsidRDefault="007C24C2" w:rsidP="007C24C2">
      <w:pPr>
        <w:jc w:val="both"/>
      </w:pPr>
    </w:p>
    <w:p w14:paraId="753A0DB2" w14:textId="77777777" w:rsidR="007C24C2" w:rsidRPr="009C2ED4" w:rsidRDefault="007C24C2" w:rsidP="007C24C2">
      <w:pPr>
        <w:pStyle w:val="ListParagraph"/>
        <w:widowControl/>
        <w:numPr>
          <w:ilvl w:val="0"/>
          <w:numId w:val="2"/>
        </w:numPr>
        <w:suppressAutoHyphens w:val="0"/>
        <w:ind w:left="284"/>
        <w:contextualSpacing/>
        <w:jc w:val="both"/>
      </w:pPr>
      <w:r w:rsidRPr="009C2ED4">
        <w:rPr>
          <w:shd w:val="clear" w:color="auto" w:fill="FFFFFF"/>
        </w:rPr>
        <w:t>Laukumu saraksts, uz kuriem attiecas Noteikumi, noteikti Noteikumu pielikumā.</w:t>
      </w:r>
    </w:p>
    <w:p w14:paraId="4F2C6651" w14:textId="77777777" w:rsidR="007C24C2" w:rsidRPr="009C2ED4" w:rsidRDefault="007C24C2" w:rsidP="007C24C2">
      <w:pPr>
        <w:jc w:val="both"/>
      </w:pPr>
    </w:p>
    <w:p w14:paraId="755E069E" w14:textId="77777777" w:rsidR="007C24C2" w:rsidRPr="009C2ED4" w:rsidRDefault="007C24C2" w:rsidP="007C24C2">
      <w:pPr>
        <w:pStyle w:val="ListParagraph"/>
        <w:widowControl/>
        <w:numPr>
          <w:ilvl w:val="0"/>
          <w:numId w:val="2"/>
        </w:numPr>
        <w:suppressAutoHyphens w:val="0"/>
        <w:ind w:left="284"/>
        <w:contextualSpacing/>
        <w:jc w:val="both"/>
      </w:pPr>
      <w:r w:rsidRPr="009C2ED4">
        <w:rPr>
          <w:shd w:val="clear" w:color="auto" w:fill="FFFFFF"/>
        </w:rPr>
        <w:t>Laukumu sastāvā ietilpst apgaismojums, stādījumi, aprīkojums, būves un to elementi.</w:t>
      </w:r>
    </w:p>
    <w:p w14:paraId="3330C965" w14:textId="77777777" w:rsidR="007C24C2" w:rsidRPr="009C2ED4" w:rsidRDefault="007C24C2" w:rsidP="007C24C2">
      <w:pPr>
        <w:pStyle w:val="ListParagraph"/>
      </w:pPr>
    </w:p>
    <w:p w14:paraId="71AAF40A" w14:textId="77777777" w:rsidR="007C24C2" w:rsidRPr="009C2ED4" w:rsidRDefault="007C24C2" w:rsidP="007C24C2">
      <w:pPr>
        <w:pStyle w:val="ListParagraph"/>
        <w:widowControl/>
        <w:numPr>
          <w:ilvl w:val="0"/>
          <w:numId w:val="2"/>
        </w:numPr>
        <w:suppressAutoHyphens w:val="0"/>
        <w:ind w:left="284"/>
        <w:contextualSpacing/>
        <w:jc w:val="both"/>
      </w:pPr>
      <w:r w:rsidRPr="009C2ED4">
        <w:t>Laukumi paredzēti iedzīvotāju aktīvai un pasīvai atpūtai, ar prioritāti bērnu un pusaudžu veselības, fiziskās un garīgās attīstības nostiprināšanai.</w:t>
      </w:r>
    </w:p>
    <w:p w14:paraId="4661275B" w14:textId="77777777" w:rsidR="007C24C2" w:rsidRPr="009C2ED4" w:rsidRDefault="007C24C2" w:rsidP="007C24C2">
      <w:pPr>
        <w:jc w:val="both"/>
      </w:pPr>
    </w:p>
    <w:p w14:paraId="182FB47D" w14:textId="77777777" w:rsidR="007C24C2" w:rsidRPr="009C2ED4" w:rsidRDefault="007C24C2" w:rsidP="007C24C2">
      <w:pPr>
        <w:pStyle w:val="ListParagraph"/>
        <w:widowControl/>
        <w:numPr>
          <w:ilvl w:val="0"/>
          <w:numId w:val="1"/>
        </w:numPr>
        <w:suppressAutoHyphens w:val="0"/>
        <w:ind w:left="567" w:hanging="207"/>
        <w:contextualSpacing/>
        <w:jc w:val="center"/>
        <w:rPr>
          <w:b/>
          <w:bCs/>
        </w:rPr>
      </w:pPr>
      <w:r w:rsidRPr="009C2ED4">
        <w:rPr>
          <w:b/>
          <w:bCs/>
        </w:rPr>
        <w:t>Laukumu darbības organizācija</w:t>
      </w:r>
    </w:p>
    <w:p w14:paraId="792BDE7F" w14:textId="77777777" w:rsidR="007C24C2" w:rsidRPr="009C2ED4" w:rsidRDefault="007C24C2" w:rsidP="007C24C2">
      <w:pPr>
        <w:pStyle w:val="ListParagraph"/>
      </w:pPr>
    </w:p>
    <w:p w14:paraId="2303AC18" w14:textId="77777777" w:rsidR="007C24C2" w:rsidRPr="009C2ED4" w:rsidRDefault="007C24C2" w:rsidP="007C24C2">
      <w:pPr>
        <w:pStyle w:val="ListParagraph"/>
        <w:widowControl/>
        <w:numPr>
          <w:ilvl w:val="0"/>
          <w:numId w:val="2"/>
        </w:numPr>
        <w:suppressAutoHyphens w:val="0"/>
        <w:ind w:left="284"/>
        <w:contextualSpacing/>
        <w:jc w:val="both"/>
      </w:pPr>
      <w:r w:rsidRPr="009C2ED4">
        <w:t>Bērnu rotaļu laukumu apmeklējumi ir bez maksas.</w:t>
      </w:r>
    </w:p>
    <w:p w14:paraId="5EEDD53B" w14:textId="77777777" w:rsidR="007C24C2" w:rsidRPr="009C2ED4" w:rsidRDefault="007C24C2" w:rsidP="007C24C2">
      <w:pPr>
        <w:ind w:left="-76"/>
        <w:jc w:val="both"/>
      </w:pPr>
    </w:p>
    <w:p w14:paraId="651A2155" w14:textId="77777777" w:rsidR="007C24C2" w:rsidRPr="009C2ED4" w:rsidRDefault="007C24C2" w:rsidP="007C24C2">
      <w:pPr>
        <w:pStyle w:val="ListParagraph"/>
      </w:pPr>
    </w:p>
    <w:p w14:paraId="367D9F1C" w14:textId="77777777" w:rsidR="007C24C2" w:rsidRPr="009C2ED4" w:rsidRDefault="007C24C2" w:rsidP="007C24C2">
      <w:pPr>
        <w:pStyle w:val="ListParagraph"/>
        <w:widowControl/>
        <w:numPr>
          <w:ilvl w:val="0"/>
          <w:numId w:val="2"/>
        </w:numPr>
        <w:suppressAutoHyphens w:val="0"/>
        <w:ind w:left="284"/>
        <w:contextualSpacing/>
        <w:jc w:val="both"/>
        <w:rPr>
          <w:color w:val="FF0000"/>
        </w:rPr>
      </w:pPr>
      <w:r w:rsidRPr="009C2ED4">
        <w:lastRenderedPageBreak/>
        <w:t>Stadionu izmantošana notiek saskaņā ar stadiona izmantošanas grafiku, kuru apstiprina Dobeles novada Sporta pārvaldes vadītājs. Stadiona izmantošanas grafiks ir publiski pieejams stadiona teritorijā vai pie atbildīgās personas.</w:t>
      </w:r>
    </w:p>
    <w:p w14:paraId="0C4DB7DD" w14:textId="77777777" w:rsidR="007C24C2" w:rsidRPr="009C2ED4" w:rsidRDefault="007C24C2" w:rsidP="007C24C2">
      <w:pPr>
        <w:pStyle w:val="ListParagraph"/>
        <w:rPr>
          <w:color w:val="FF0000"/>
        </w:rPr>
      </w:pPr>
    </w:p>
    <w:p w14:paraId="1C933FBA" w14:textId="77777777" w:rsidR="007C24C2" w:rsidRPr="009C2ED4" w:rsidRDefault="007C24C2" w:rsidP="007C24C2">
      <w:pPr>
        <w:pStyle w:val="ListParagraph"/>
        <w:widowControl/>
        <w:numPr>
          <w:ilvl w:val="0"/>
          <w:numId w:val="2"/>
        </w:numPr>
        <w:suppressAutoHyphens w:val="0"/>
        <w:ind w:left="284"/>
        <w:contextualSpacing/>
        <w:jc w:val="both"/>
      </w:pPr>
      <w:r w:rsidRPr="009C2ED4">
        <w:t>Stadionu skrejceļu izmantošana fiziskām personām ir bez maksas, ievērojot stadionu izmantošanas grafiku un darba laiku.</w:t>
      </w:r>
    </w:p>
    <w:p w14:paraId="58007D03" w14:textId="77777777" w:rsidR="007C24C2" w:rsidRPr="009C2ED4" w:rsidRDefault="007C24C2" w:rsidP="007C24C2">
      <w:pPr>
        <w:pStyle w:val="ListParagraph"/>
      </w:pPr>
    </w:p>
    <w:p w14:paraId="25C8D001" w14:textId="77777777" w:rsidR="007C24C2" w:rsidRPr="009C2ED4" w:rsidRDefault="007C24C2" w:rsidP="007C24C2">
      <w:pPr>
        <w:pStyle w:val="ListParagraph"/>
        <w:widowControl/>
        <w:numPr>
          <w:ilvl w:val="0"/>
          <w:numId w:val="2"/>
        </w:numPr>
        <w:suppressAutoHyphens w:val="0"/>
        <w:ind w:left="284"/>
        <w:contextualSpacing/>
        <w:jc w:val="both"/>
      </w:pPr>
      <w:r w:rsidRPr="009C2ED4">
        <w:t>Organizācijām vai privātpersonām plānotās aktivitātes un pasākumus atļauts organizēt stadionos vai to teritorijā saskaņā ar Dobeles novada pašvaldības iestāžu maksas pakalpojumiem, iepriekš saskaņojot pasākumu norisi ar Dobeles novada Sporta pārvaldi.</w:t>
      </w:r>
    </w:p>
    <w:p w14:paraId="23E09021" w14:textId="77777777" w:rsidR="007C24C2" w:rsidRPr="009C2ED4" w:rsidRDefault="007C24C2" w:rsidP="007C24C2">
      <w:pPr>
        <w:pStyle w:val="ListParagraph"/>
      </w:pPr>
    </w:p>
    <w:p w14:paraId="79060CB0" w14:textId="77777777" w:rsidR="007C24C2" w:rsidRPr="009C2ED4" w:rsidRDefault="007C24C2" w:rsidP="007C24C2">
      <w:pPr>
        <w:pStyle w:val="ListParagraph"/>
        <w:widowControl/>
        <w:numPr>
          <w:ilvl w:val="0"/>
          <w:numId w:val="2"/>
        </w:numPr>
        <w:suppressAutoHyphens w:val="0"/>
        <w:ind w:left="284"/>
        <w:contextualSpacing/>
        <w:jc w:val="both"/>
      </w:pPr>
      <w:r w:rsidRPr="009C2ED4">
        <w:t>Sporta laukumi apmeklētājiem ir bez maksas.</w:t>
      </w:r>
    </w:p>
    <w:p w14:paraId="7821BFCF" w14:textId="77777777" w:rsidR="007C24C2" w:rsidRPr="009C2ED4" w:rsidRDefault="007C24C2" w:rsidP="007C24C2">
      <w:pPr>
        <w:ind w:left="-76"/>
        <w:jc w:val="both"/>
      </w:pPr>
    </w:p>
    <w:p w14:paraId="41C85C6A" w14:textId="77777777" w:rsidR="007C24C2" w:rsidRPr="009C2ED4" w:rsidRDefault="007C24C2" w:rsidP="007C24C2">
      <w:pPr>
        <w:pStyle w:val="ListParagraph"/>
        <w:widowControl/>
        <w:numPr>
          <w:ilvl w:val="0"/>
          <w:numId w:val="1"/>
        </w:numPr>
        <w:suppressAutoHyphens w:val="0"/>
        <w:ind w:left="709" w:hanging="349"/>
        <w:contextualSpacing/>
        <w:jc w:val="center"/>
        <w:rPr>
          <w:b/>
          <w:bCs/>
        </w:rPr>
      </w:pPr>
      <w:r w:rsidRPr="009C2ED4">
        <w:rPr>
          <w:b/>
          <w:bCs/>
        </w:rPr>
        <w:t xml:space="preserve"> Kārtības noteikumi</w:t>
      </w:r>
    </w:p>
    <w:p w14:paraId="3E8E1DDB" w14:textId="77777777" w:rsidR="007C24C2" w:rsidRPr="009C2ED4" w:rsidRDefault="007C24C2" w:rsidP="007C24C2">
      <w:pPr>
        <w:jc w:val="center"/>
        <w:rPr>
          <w:b/>
          <w:bCs/>
        </w:rPr>
      </w:pPr>
    </w:p>
    <w:p w14:paraId="6D1C421B" w14:textId="77777777" w:rsidR="007C24C2" w:rsidRPr="009C2ED4" w:rsidRDefault="007C24C2" w:rsidP="007C24C2">
      <w:pPr>
        <w:pStyle w:val="tv213"/>
        <w:numPr>
          <w:ilvl w:val="0"/>
          <w:numId w:val="2"/>
        </w:numPr>
        <w:shd w:val="clear" w:color="auto" w:fill="FFFFFF"/>
        <w:spacing w:before="0" w:beforeAutospacing="0" w:after="0" w:afterAutospacing="0" w:line="293" w:lineRule="atLeast"/>
        <w:ind w:left="284"/>
        <w:jc w:val="both"/>
      </w:pPr>
      <w:r w:rsidRPr="009C2ED4">
        <w:t>Laukumos aizliegts:</w:t>
      </w:r>
    </w:p>
    <w:p w14:paraId="7021070F" w14:textId="77777777" w:rsidR="007C24C2" w:rsidRPr="009C2ED4" w:rsidRDefault="007C24C2" w:rsidP="007C24C2">
      <w:pPr>
        <w:pStyle w:val="tv213"/>
        <w:shd w:val="clear" w:color="auto" w:fill="FFFFFF"/>
        <w:spacing w:before="0" w:beforeAutospacing="0" w:after="0" w:afterAutospacing="0" w:line="293" w:lineRule="atLeast"/>
        <w:ind w:left="284"/>
        <w:jc w:val="both"/>
      </w:pPr>
    </w:p>
    <w:p w14:paraId="3E18B107"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ienest un izmantot jebkura veida pirotehnikas priekšmetus, uguņošanas ierīces, lāpas un dūmu sveces un tamlīdzīgus priekšmetus, izņemot Pašvaldības rīkotos vai ar Dobeles novada Sporta pārvaldi saskaņotos publiskos pasākumos;</w:t>
      </w:r>
    </w:p>
    <w:p w14:paraId="544C26A5" w14:textId="77777777" w:rsidR="007C24C2" w:rsidRPr="009C2ED4" w:rsidRDefault="007C24C2" w:rsidP="007C24C2">
      <w:pPr>
        <w:pStyle w:val="tv213"/>
        <w:shd w:val="clear" w:color="auto" w:fill="FFFFFF"/>
        <w:spacing w:before="0" w:beforeAutospacing="0" w:after="0" w:afterAutospacing="0" w:line="293" w:lineRule="atLeast"/>
        <w:ind w:left="993" w:hanging="633"/>
        <w:jc w:val="both"/>
      </w:pPr>
    </w:p>
    <w:p w14:paraId="08735E43"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 xml:space="preserve">ienest stikla taru, lietot alkoholiskos dzērienus, citas apreibinošas vielas, atrasties to iespaidā, smēķēt; </w:t>
      </w:r>
    </w:p>
    <w:p w14:paraId="4CF3ED68" w14:textId="77777777" w:rsidR="007C24C2" w:rsidRPr="009C2ED4" w:rsidRDefault="007C24C2" w:rsidP="007C24C2">
      <w:pPr>
        <w:pStyle w:val="tv213"/>
        <w:shd w:val="clear" w:color="auto" w:fill="FFFFFF"/>
        <w:spacing w:before="0" w:beforeAutospacing="0" w:after="0" w:afterAutospacing="0" w:line="293" w:lineRule="atLeast"/>
        <w:jc w:val="both"/>
      </w:pPr>
    </w:p>
    <w:p w14:paraId="44E78A0B"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ienest indīgas vielas, ieročus, sprāgstvielas;</w:t>
      </w:r>
    </w:p>
    <w:p w14:paraId="01A7AAFB" w14:textId="77777777" w:rsidR="007C24C2" w:rsidRPr="009C2ED4" w:rsidRDefault="007C24C2" w:rsidP="007C24C2">
      <w:pPr>
        <w:pStyle w:val="ListParagraph"/>
      </w:pPr>
    </w:p>
    <w:p w14:paraId="185710A4"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ienest visa veida stikla, metāliska, koka vai cita veida priekšmetus, kas varētu tikt izmantoti kā ieroči, vai citā veidā traucēt laukumu izmantošanu un apdraudēt cilvēku dzīvību, veselību un drošību;</w:t>
      </w:r>
    </w:p>
    <w:p w14:paraId="5F26128F" w14:textId="77777777" w:rsidR="007C24C2" w:rsidRPr="009C2ED4" w:rsidRDefault="007C24C2" w:rsidP="007C24C2">
      <w:pPr>
        <w:pStyle w:val="ListParagraph"/>
        <w:ind w:left="993" w:hanging="633"/>
      </w:pPr>
    </w:p>
    <w:p w14:paraId="52A2D905"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ievest dzīvniekus, izņemot Pašvaldības rīkotos vai ar Dobeles novada Sporta pārvaldi saskaņotos publiskos pasākumos;</w:t>
      </w:r>
    </w:p>
    <w:p w14:paraId="4C6C6789" w14:textId="77777777" w:rsidR="007C24C2" w:rsidRPr="009C2ED4" w:rsidRDefault="007C24C2" w:rsidP="007C24C2">
      <w:pPr>
        <w:pStyle w:val="ListParagraph"/>
        <w:ind w:left="993" w:hanging="633"/>
      </w:pPr>
    </w:p>
    <w:p w14:paraId="75CCE0FC"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braukt ar motorizētiem transporta līdzekļiem, izņemot teritoriju apkalpojošos transporta līdzekļus vai Pašvaldības rīkotos vai ar Dobeles novada Sporta pārvaldi saskaņotos publiskos pasākumos;</w:t>
      </w:r>
    </w:p>
    <w:p w14:paraId="4FE02B2B" w14:textId="77777777" w:rsidR="007C24C2" w:rsidRPr="009C2ED4" w:rsidRDefault="007C24C2" w:rsidP="007C24C2">
      <w:pPr>
        <w:pStyle w:val="ListParagraph"/>
        <w:ind w:left="993" w:hanging="633"/>
      </w:pPr>
    </w:p>
    <w:p w14:paraId="65E4E1C4"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laukumos ar specializēto segumu braukt ar velosipēdiem, skrituļdēļiem, skrituļslidām, skrejriteņiem un bērnu ratiem, izņemot Pašvaldības rīkotos vai ar Dobeles novada Sporta pārvaldi saskaņotos publiskos pasākumos;</w:t>
      </w:r>
    </w:p>
    <w:p w14:paraId="18B6118B" w14:textId="77777777" w:rsidR="007C24C2" w:rsidRPr="009C2ED4" w:rsidRDefault="007C24C2" w:rsidP="007C24C2">
      <w:pPr>
        <w:pStyle w:val="ListParagraph"/>
      </w:pPr>
    </w:p>
    <w:p w14:paraId="1BCBC635"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izmantot laukumus tam neparedzētajiem mērķiem;</w:t>
      </w:r>
    </w:p>
    <w:p w14:paraId="737FA862" w14:textId="77777777" w:rsidR="007C24C2" w:rsidRPr="009C2ED4" w:rsidRDefault="007C24C2" w:rsidP="007C24C2">
      <w:pPr>
        <w:pStyle w:val="ListParagraph"/>
      </w:pPr>
    </w:p>
    <w:p w14:paraId="036B9C3C" w14:textId="77777777" w:rsidR="007C24C2" w:rsidRPr="009C2ED4" w:rsidRDefault="007C24C2" w:rsidP="007C24C2"/>
    <w:p w14:paraId="52555B2D"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lietot rotaļu laukumos izvietotās ierīces neatbilstoši to paredzētajai nestspējai, ekspluatācijai;</w:t>
      </w:r>
    </w:p>
    <w:p w14:paraId="2F979BB9" w14:textId="77777777" w:rsidR="007C24C2" w:rsidRPr="009C2ED4" w:rsidRDefault="007C24C2" w:rsidP="007C24C2">
      <w:pPr>
        <w:pStyle w:val="ListParagraph"/>
      </w:pPr>
    </w:p>
    <w:p w14:paraId="663DE1E5"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izmantot rotaļu laukumu elementus lietus laikā, uzreiz pēc lietus un laika periodā, kad klimatiskie apstākļi (sniegs, sals) to nepieļauj;</w:t>
      </w:r>
    </w:p>
    <w:p w14:paraId="6F0FF84A" w14:textId="77777777" w:rsidR="007C24C2" w:rsidRPr="009C2ED4" w:rsidRDefault="007C24C2" w:rsidP="007C24C2"/>
    <w:p w14:paraId="52B51083"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patvaļīgi pārvietot laukumā esošo aprīkojumu un inventāru;</w:t>
      </w:r>
    </w:p>
    <w:p w14:paraId="07476582" w14:textId="77777777" w:rsidR="007C24C2" w:rsidRPr="009C2ED4" w:rsidRDefault="007C24C2" w:rsidP="007C24C2">
      <w:pPr>
        <w:pStyle w:val="ListParagraph"/>
      </w:pPr>
    </w:p>
    <w:p w14:paraId="590DDFA0"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sporta laukumos ar segumu ienākt un uzturēties ar apaviem, kas bojā segumu (futbola spēles apavi āra laukumiem, vieglatlētikas naglu apavi, augstpapēžu apavi u.tml.), ienākt un uzturēties dubļainos apavos;</w:t>
      </w:r>
    </w:p>
    <w:p w14:paraId="0448EE32" w14:textId="77777777" w:rsidR="007C24C2" w:rsidRPr="009C2ED4" w:rsidRDefault="007C24C2" w:rsidP="007C24C2"/>
    <w:p w14:paraId="7CE6AB4F"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izmantot skaņu iekārtas publiskai mūzikas atskaņošanai, ja tas traucē citiem apmeklētajiem, izņemot Pašvaldības rīkotos vai ar Dobeles novada Sporta pārvaldi saskaņotos publiskos pasākumos;</w:t>
      </w:r>
    </w:p>
    <w:p w14:paraId="3846E9EA" w14:textId="77777777" w:rsidR="007C24C2" w:rsidRPr="009C2ED4" w:rsidRDefault="007C24C2" w:rsidP="007C24C2">
      <w:pPr>
        <w:pStyle w:val="ListParagraph"/>
      </w:pPr>
    </w:p>
    <w:p w14:paraId="1388855C"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rPr>
          <w:color w:val="FF0000"/>
        </w:rPr>
      </w:pPr>
      <w:r w:rsidRPr="009C2ED4">
        <w:t>atrasties stadionos ārpus tā noteiktā darba laika, izņemot Pašvaldības rīkotos vai ar Dobeles novada Sporta pārvaldi saskaņotos publiskos pasākumos.</w:t>
      </w:r>
    </w:p>
    <w:p w14:paraId="7770DB9B" w14:textId="77777777" w:rsidR="007C24C2" w:rsidRPr="009C2ED4" w:rsidRDefault="007C24C2" w:rsidP="007C24C2">
      <w:pPr>
        <w:pStyle w:val="ListParagraph"/>
      </w:pPr>
    </w:p>
    <w:p w14:paraId="3FA5CA8F" w14:textId="77777777" w:rsidR="007C24C2" w:rsidRPr="009C2ED4" w:rsidRDefault="007C24C2" w:rsidP="007C24C2">
      <w:pPr>
        <w:pStyle w:val="tv213"/>
        <w:numPr>
          <w:ilvl w:val="0"/>
          <w:numId w:val="2"/>
        </w:numPr>
        <w:shd w:val="clear" w:color="auto" w:fill="FFFFFF"/>
        <w:spacing w:before="0" w:beforeAutospacing="0" w:after="0" w:afterAutospacing="0" w:line="293" w:lineRule="atLeast"/>
        <w:ind w:left="284"/>
        <w:jc w:val="both"/>
      </w:pPr>
      <w:r w:rsidRPr="009C2ED4">
        <w:t>Laukumu apmeklētāju pienākumi:</w:t>
      </w:r>
    </w:p>
    <w:p w14:paraId="5658B686" w14:textId="77777777" w:rsidR="007C24C2" w:rsidRPr="009C2ED4" w:rsidRDefault="007C24C2" w:rsidP="007C24C2">
      <w:pPr>
        <w:pStyle w:val="tv213"/>
        <w:shd w:val="clear" w:color="auto" w:fill="FFFFFF"/>
        <w:spacing w:before="0" w:beforeAutospacing="0" w:after="0" w:afterAutospacing="0" w:line="293" w:lineRule="atLeast"/>
        <w:ind w:left="284"/>
        <w:jc w:val="both"/>
      </w:pPr>
    </w:p>
    <w:p w14:paraId="245F2612"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ievērot laukumu apmeklēšanas laiku, ja tāds ir noteikts un iekšējās kārtības noteikumus;</w:t>
      </w:r>
    </w:p>
    <w:p w14:paraId="71444FE3" w14:textId="77777777" w:rsidR="007C24C2" w:rsidRPr="009C2ED4" w:rsidRDefault="007C24C2" w:rsidP="007C24C2">
      <w:pPr>
        <w:pStyle w:val="tv213"/>
        <w:shd w:val="clear" w:color="auto" w:fill="FFFFFF"/>
        <w:spacing w:before="0" w:beforeAutospacing="0" w:after="0" w:afterAutospacing="0" w:line="293" w:lineRule="atLeast"/>
        <w:ind w:left="993"/>
        <w:jc w:val="both"/>
      </w:pPr>
    </w:p>
    <w:p w14:paraId="64B99F04"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ievērot laukumu izmantošanas noteikumus, instrukcijas, drošības noteikumus, iekšējās kārtības noteikumus;</w:t>
      </w:r>
    </w:p>
    <w:p w14:paraId="4016377E" w14:textId="77777777" w:rsidR="007C24C2" w:rsidRPr="009C2ED4" w:rsidRDefault="007C24C2" w:rsidP="007C24C2">
      <w:pPr>
        <w:pStyle w:val="tv213"/>
        <w:shd w:val="clear" w:color="auto" w:fill="FFFFFF"/>
        <w:spacing w:before="0" w:beforeAutospacing="0" w:after="0" w:afterAutospacing="0" w:line="293" w:lineRule="atLeast"/>
        <w:ind w:left="993"/>
        <w:jc w:val="both"/>
      </w:pPr>
    </w:p>
    <w:p w14:paraId="2F5BAADA"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vērsties pret jebkuriem Noteikumu pārkāpumiem, cenšoties tos novērst vai pārtraukt, neapdraudot savu vai citu personu dzīvību vai veselību. Nepieciešamības gadījumā par pārkāpumiem informēt atbildīgo darbinieku (stadionos) vai Pašvaldības policiju;</w:t>
      </w:r>
    </w:p>
    <w:p w14:paraId="6AB62B02" w14:textId="77777777" w:rsidR="007C24C2" w:rsidRPr="009C2ED4" w:rsidRDefault="007C24C2" w:rsidP="007C24C2">
      <w:pPr>
        <w:pStyle w:val="tv213"/>
        <w:shd w:val="clear" w:color="auto" w:fill="FFFFFF"/>
        <w:spacing w:before="0" w:beforeAutospacing="0" w:after="0" w:afterAutospacing="0" w:line="293" w:lineRule="atLeast"/>
        <w:ind w:left="993"/>
        <w:jc w:val="both"/>
      </w:pPr>
    </w:p>
    <w:p w14:paraId="699CE64F"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atturēties no jebkādas darbības vai rīcības, kas traucē vai rada neērtības citiem apmeklētājiem un izraisa pamatotus iebildumus, apdraud savu vai citu apmeklētāju veselību;</w:t>
      </w:r>
    </w:p>
    <w:p w14:paraId="433C44D5" w14:textId="77777777" w:rsidR="007C24C2" w:rsidRPr="009C2ED4" w:rsidRDefault="007C24C2" w:rsidP="007C24C2">
      <w:pPr>
        <w:pStyle w:val="ListParagraph"/>
      </w:pPr>
    </w:p>
    <w:p w14:paraId="7A297AF0" w14:textId="77777777" w:rsidR="007C24C2" w:rsidRPr="009C2ED4" w:rsidRDefault="007C24C2" w:rsidP="007C24C2">
      <w:pPr>
        <w:pStyle w:val="tv213"/>
        <w:numPr>
          <w:ilvl w:val="1"/>
          <w:numId w:val="2"/>
        </w:numPr>
        <w:shd w:val="clear" w:color="auto" w:fill="FFFFFF"/>
        <w:spacing w:before="0" w:beforeAutospacing="0" w:after="0" w:afterAutospacing="0" w:line="293" w:lineRule="atLeast"/>
        <w:ind w:left="993" w:hanging="633"/>
        <w:jc w:val="both"/>
      </w:pPr>
      <w:r w:rsidRPr="009C2ED4">
        <w:t>ievērot Pašvaldības pilnvaroto darbinieku vai Pašvaldības policijas darbinieku norādījumus un pamatotas prasības.</w:t>
      </w:r>
    </w:p>
    <w:p w14:paraId="245E480B" w14:textId="77777777" w:rsidR="007C24C2" w:rsidRPr="009C2ED4" w:rsidRDefault="007C24C2" w:rsidP="007C24C2">
      <w:pPr>
        <w:pStyle w:val="tv213"/>
        <w:shd w:val="clear" w:color="auto" w:fill="FFFFFF"/>
        <w:spacing w:before="0" w:beforeAutospacing="0" w:after="0" w:afterAutospacing="0" w:line="293" w:lineRule="atLeast"/>
        <w:jc w:val="both"/>
      </w:pPr>
    </w:p>
    <w:p w14:paraId="4FFE9567" w14:textId="77777777" w:rsidR="007C24C2" w:rsidRPr="009C2ED4" w:rsidRDefault="007C24C2" w:rsidP="007C24C2">
      <w:pPr>
        <w:pStyle w:val="tv213"/>
        <w:numPr>
          <w:ilvl w:val="0"/>
          <w:numId w:val="2"/>
        </w:numPr>
        <w:shd w:val="clear" w:color="auto" w:fill="FFFFFF"/>
        <w:spacing w:before="0" w:beforeAutospacing="0" w:after="0" w:afterAutospacing="0" w:line="293" w:lineRule="atLeast"/>
        <w:ind w:left="284"/>
        <w:jc w:val="both"/>
        <w:rPr>
          <w:color w:val="FF0000"/>
        </w:rPr>
      </w:pPr>
      <w:bookmarkStart w:id="1" w:name="p9"/>
      <w:bookmarkStart w:id="2" w:name="p-663370"/>
      <w:bookmarkEnd w:id="1"/>
      <w:bookmarkEnd w:id="2"/>
      <w:r w:rsidRPr="009C2ED4">
        <w:t>Laukumu apmeklētāji paši atbild par personiskajām mantām un bez uzraudzības atstātām materiālām vērtībām.</w:t>
      </w:r>
    </w:p>
    <w:p w14:paraId="74B66E3A" w14:textId="77777777" w:rsidR="007C24C2" w:rsidRPr="009C2ED4" w:rsidRDefault="007C24C2" w:rsidP="007C24C2">
      <w:pPr>
        <w:pStyle w:val="tv213"/>
        <w:shd w:val="clear" w:color="auto" w:fill="FFFFFF"/>
        <w:spacing w:before="0" w:beforeAutospacing="0" w:after="0" w:afterAutospacing="0" w:line="293" w:lineRule="atLeast"/>
        <w:ind w:left="284"/>
        <w:jc w:val="both"/>
        <w:rPr>
          <w:color w:val="FF0000"/>
        </w:rPr>
      </w:pPr>
    </w:p>
    <w:p w14:paraId="15AF90CC" w14:textId="77777777" w:rsidR="007C24C2" w:rsidRPr="009C2ED4" w:rsidRDefault="007C24C2" w:rsidP="007C24C2">
      <w:pPr>
        <w:pStyle w:val="tv213"/>
        <w:numPr>
          <w:ilvl w:val="0"/>
          <w:numId w:val="2"/>
        </w:numPr>
        <w:shd w:val="clear" w:color="auto" w:fill="FFFFFF"/>
        <w:spacing w:before="0" w:beforeAutospacing="0" w:after="0" w:afterAutospacing="0" w:line="293" w:lineRule="atLeast"/>
        <w:ind w:left="284"/>
        <w:jc w:val="both"/>
        <w:rPr>
          <w:color w:val="FF0000"/>
        </w:rPr>
      </w:pPr>
      <w:r w:rsidRPr="009C2ED4">
        <w:t>Par nepilngadīgu personu atrašanos laukumos, drošību un Noteikumu ievērošanu atbild bērnu vecāki vai likumiskie pārstāvji. Nepilngadīgas personas, kuras sasniegušas 14 gadu vecumu, par atrašanos laukumos, drošību un Noteikumu ievērošanu atbild paši.</w:t>
      </w:r>
    </w:p>
    <w:p w14:paraId="0B52A0FA" w14:textId="77777777" w:rsidR="007C24C2" w:rsidRPr="009C2ED4" w:rsidRDefault="007C24C2" w:rsidP="007C24C2">
      <w:pPr>
        <w:pStyle w:val="ListParagraph"/>
        <w:rPr>
          <w:color w:val="FF0000"/>
        </w:rPr>
      </w:pPr>
    </w:p>
    <w:p w14:paraId="7BF65981" w14:textId="77777777" w:rsidR="007C24C2" w:rsidRPr="009C2ED4" w:rsidRDefault="007C24C2" w:rsidP="007C24C2">
      <w:pPr>
        <w:pStyle w:val="tv213"/>
        <w:shd w:val="clear" w:color="auto" w:fill="FFFFFF"/>
        <w:spacing w:before="0" w:beforeAutospacing="0" w:after="0" w:afterAutospacing="0" w:line="293" w:lineRule="atLeast"/>
        <w:ind w:left="284"/>
        <w:jc w:val="both"/>
      </w:pPr>
    </w:p>
    <w:p w14:paraId="34D49D07" w14:textId="77777777" w:rsidR="007C24C2" w:rsidRPr="009C2ED4" w:rsidRDefault="007C24C2" w:rsidP="007C24C2">
      <w:pPr>
        <w:pStyle w:val="ListParagraph"/>
        <w:widowControl/>
        <w:numPr>
          <w:ilvl w:val="0"/>
          <w:numId w:val="1"/>
        </w:numPr>
        <w:suppressAutoHyphens w:val="0"/>
        <w:ind w:left="284" w:hanging="437"/>
        <w:contextualSpacing/>
        <w:jc w:val="center"/>
        <w:rPr>
          <w:b/>
          <w:bCs/>
        </w:rPr>
      </w:pPr>
      <w:r w:rsidRPr="009C2ED4">
        <w:rPr>
          <w:b/>
          <w:bCs/>
        </w:rPr>
        <w:t>Atbildība par Noteikumu neievērošanu</w:t>
      </w:r>
    </w:p>
    <w:p w14:paraId="5B98F66D" w14:textId="77777777" w:rsidR="007C24C2" w:rsidRPr="009C2ED4" w:rsidRDefault="007C24C2" w:rsidP="007C24C2">
      <w:pPr>
        <w:jc w:val="center"/>
        <w:rPr>
          <w:b/>
          <w:bCs/>
        </w:rPr>
      </w:pPr>
    </w:p>
    <w:p w14:paraId="1632881F" w14:textId="77777777" w:rsidR="007C24C2" w:rsidRPr="009C2ED4" w:rsidRDefault="007C24C2" w:rsidP="007C24C2">
      <w:pPr>
        <w:pStyle w:val="ListParagraph"/>
        <w:widowControl/>
        <w:numPr>
          <w:ilvl w:val="0"/>
          <w:numId w:val="2"/>
        </w:numPr>
        <w:suppressAutoHyphens w:val="0"/>
        <w:ind w:left="284"/>
        <w:contextualSpacing/>
        <w:jc w:val="both"/>
      </w:pPr>
      <w:r w:rsidRPr="009C2ED4">
        <w:t>Par Noteikumu 11. punktā noteikto prasību pārkāpumiem personas var tikt administratīvi sodītas ar brīdinājumu vai naudas sodu no divām līdz divdesmit naudas soda vienībām.</w:t>
      </w:r>
    </w:p>
    <w:p w14:paraId="2B9CBC8B" w14:textId="77777777" w:rsidR="007C24C2" w:rsidRPr="009C2ED4" w:rsidRDefault="007C24C2" w:rsidP="007C24C2">
      <w:pPr>
        <w:pStyle w:val="ListParagraph"/>
        <w:ind w:left="284"/>
        <w:jc w:val="both"/>
      </w:pPr>
    </w:p>
    <w:p w14:paraId="36F9EB93" w14:textId="77777777" w:rsidR="007C24C2" w:rsidRPr="009C2ED4" w:rsidRDefault="007C24C2" w:rsidP="007C24C2">
      <w:pPr>
        <w:pStyle w:val="ListParagraph"/>
        <w:widowControl/>
        <w:numPr>
          <w:ilvl w:val="0"/>
          <w:numId w:val="2"/>
        </w:numPr>
        <w:suppressAutoHyphens w:val="0"/>
        <w:ind w:left="284"/>
        <w:contextualSpacing/>
        <w:jc w:val="both"/>
      </w:pPr>
      <w:r w:rsidRPr="009C2ED4">
        <w:t>Administratīvā pārkāpuma procesu līdz administratīvā pārkāpuma lietas izskatīšanai par Noteikumu pārkāpšanu ir tiesīgas veikt Pašvaldības policijas amatpersonas.</w:t>
      </w:r>
    </w:p>
    <w:p w14:paraId="2CCF4065" w14:textId="77777777" w:rsidR="007C24C2" w:rsidRPr="009C2ED4" w:rsidRDefault="007C24C2" w:rsidP="007C24C2">
      <w:pPr>
        <w:pStyle w:val="ListParagraph"/>
      </w:pPr>
    </w:p>
    <w:p w14:paraId="25E61BF0" w14:textId="77777777" w:rsidR="007C24C2" w:rsidRPr="009C2ED4" w:rsidRDefault="007C24C2" w:rsidP="007C24C2">
      <w:pPr>
        <w:pStyle w:val="ListParagraph"/>
        <w:widowControl/>
        <w:numPr>
          <w:ilvl w:val="0"/>
          <w:numId w:val="2"/>
        </w:numPr>
        <w:suppressAutoHyphens w:val="0"/>
        <w:ind w:left="284"/>
        <w:contextualSpacing/>
        <w:jc w:val="both"/>
      </w:pPr>
      <w:r w:rsidRPr="009C2ED4">
        <w:t xml:space="preserve">Izskatīt administratīvā pārkāpuma lietas par Noteikumu pārkāpumiem, pieņemt lēmumus un piemērot Noteikumos paredzētos administratīvos sodus ir pilnvarota Dobeles novada </w:t>
      </w:r>
      <w:r w:rsidRPr="009C2ED4">
        <w:lastRenderedPageBreak/>
        <w:t>domes Administratīvā komisija. Administratīvās lietas par Noteikumu pārkāpumiem, ko izdarījušas nepilngadīgas personas, izskata, pieņem lēmumus un piemēro Noteikumos paredzētos administratīvos sodus Dobeles novada domes Administratīvās komisijas bērnu lietu apakškomisija.</w:t>
      </w:r>
    </w:p>
    <w:p w14:paraId="07CA9757" w14:textId="77777777" w:rsidR="007C24C2" w:rsidRPr="009C2ED4" w:rsidRDefault="007C24C2" w:rsidP="007C24C2">
      <w:pPr>
        <w:contextualSpacing/>
        <w:jc w:val="both"/>
      </w:pPr>
    </w:p>
    <w:p w14:paraId="021C8D39" w14:textId="77777777" w:rsidR="007C24C2" w:rsidRPr="009C2ED4" w:rsidRDefault="007C24C2" w:rsidP="007C24C2">
      <w:pPr>
        <w:ind w:left="-76"/>
        <w:jc w:val="both"/>
      </w:pPr>
    </w:p>
    <w:p w14:paraId="1C62620E" w14:textId="77777777" w:rsidR="007C24C2" w:rsidRPr="009C2ED4" w:rsidRDefault="007C24C2" w:rsidP="007C24C2">
      <w:pPr>
        <w:pStyle w:val="ListParagraph"/>
        <w:widowControl/>
        <w:numPr>
          <w:ilvl w:val="0"/>
          <w:numId w:val="1"/>
        </w:numPr>
        <w:suppressAutoHyphens w:val="0"/>
        <w:ind w:left="426" w:hanging="437"/>
        <w:contextualSpacing/>
        <w:jc w:val="center"/>
        <w:rPr>
          <w:b/>
          <w:bCs/>
        </w:rPr>
      </w:pPr>
      <w:r w:rsidRPr="009C2ED4">
        <w:rPr>
          <w:b/>
          <w:bCs/>
        </w:rPr>
        <w:t>Noslēguma jautājumi</w:t>
      </w:r>
    </w:p>
    <w:p w14:paraId="05587C39" w14:textId="77777777" w:rsidR="007C24C2" w:rsidRPr="009C2ED4" w:rsidRDefault="007C24C2" w:rsidP="007C24C2">
      <w:pPr>
        <w:jc w:val="center"/>
        <w:rPr>
          <w:b/>
          <w:bCs/>
        </w:rPr>
      </w:pPr>
    </w:p>
    <w:p w14:paraId="2EA2459D" w14:textId="77777777" w:rsidR="007C24C2" w:rsidRPr="009C2ED4" w:rsidRDefault="007C24C2" w:rsidP="007C24C2">
      <w:pPr>
        <w:pStyle w:val="ListParagraph"/>
        <w:widowControl/>
        <w:numPr>
          <w:ilvl w:val="0"/>
          <w:numId w:val="2"/>
        </w:numPr>
        <w:suppressAutoHyphens w:val="0"/>
        <w:ind w:left="284"/>
        <w:contextualSpacing/>
        <w:jc w:val="both"/>
      </w:pPr>
      <w:r w:rsidRPr="009C2ED4">
        <w:t>Atzīt par spēku zaudējušiem Tērvetes novada pašvaldības 2018. gada 31. maija saistošos noteikumus Nr.16 “Sabiedriskās kārtības saistošie noteikumi sporta un bērnu rotaļu laukumos”.</w:t>
      </w:r>
    </w:p>
    <w:p w14:paraId="225566A3" w14:textId="77777777" w:rsidR="007C24C2" w:rsidRPr="009C2ED4" w:rsidRDefault="007C24C2" w:rsidP="007C24C2">
      <w:pPr>
        <w:pStyle w:val="ListParagraph"/>
        <w:ind w:left="284"/>
        <w:jc w:val="both"/>
      </w:pPr>
    </w:p>
    <w:p w14:paraId="414F4372" w14:textId="77777777" w:rsidR="007C24C2" w:rsidRPr="009C2ED4" w:rsidRDefault="007C24C2" w:rsidP="007C24C2">
      <w:pPr>
        <w:pStyle w:val="ListParagraph"/>
        <w:widowControl/>
        <w:numPr>
          <w:ilvl w:val="0"/>
          <w:numId w:val="2"/>
        </w:numPr>
        <w:suppressAutoHyphens w:val="0"/>
        <w:ind w:left="284"/>
        <w:contextualSpacing/>
        <w:jc w:val="both"/>
      </w:pPr>
      <w:r w:rsidRPr="009C2ED4">
        <w:t>Noteikumi stājas spēkā nākamajā dienā pēc to publicēšanas</w:t>
      </w:r>
      <w:r w:rsidRPr="009C2ED4">
        <w:rPr>
          <w:shd w:val="clear" w:color="auto" w:fill="FFFFFF"/>
        </w:rPr>
        <w:t xml:space="preserve"> oficiālajā izdevumā "Latvijas Vēstnesis".</w:t>
      </w:r>
      <w:r w:rsidRPr="009C2ED4">
        <w:t xml:space="preserve"> </w:t>
      </w:r>
    </w:p>
    <w:p w14:paraId="18DB4A27" w14:textId="77777777" w:rsidR="007C24C2" w:rsidRPr="009C2ED4" w:rsidRDefault="007C24C2" w:rsidP="007C24C2">
      <w:pPr>
        <w:pStyle w:val="tv213"/>
        <w:shd w:val="clear" w:color="auto" w:fill="FFFFFF"/>
        <w:spacing w:before="0" w:beforeAutospacing="0" w:after="0" w:afterAutospacing="0" w:line="293" w:lineRule="atLeast"/>
        <w:jc w:val="both"/>
        <w:rPr>
          <w:color w:val="FF0000"/>
        </w:rPr>
      </w:pPr>
    </w:p>
    <w:p w14:paraId="2FB87690" w14:textId="77777777" w:rsidR="007C24C2" w:rsidRPr="009C2ED4" w:rsidRDefault="007C24C2" w:rsidP="007C24C2">
      <w:pPr>
        <w:pStyle w:val="tv213"/>
        <w:shd w:val="clear" w:color="auto" w:fill="FFFFFF"/>
        <w:spacing w:before="0" w:beforeAutospacing="0" w:after="0" w:afterAutospacing="0" w:line="293" w:lineRule="atLeast"/>
        <w:jc w:val="both"/>
        <w:rPr>
          <w:color w:val="FF0000"/>
        </w:rPr>
      </w:pPr>
    </w:p>
    <w:p w14:paraId="52A93539" w14:textId="77777777" w:rsidR="007C24C2" w:rsidRPr="009C2ED4" w:rsidRDefault="007C24C2" w:rsidP="007C24C2">
      <w:pPr>
        <w:pStyle w:val="tv213"/>
        <w:shd w:val="clear" w:color="auto" w:fill="FFFFFF"/>
        <w:spacing w:before="0" w:beforeAutospacing="0" w:after="0" w:afterAutospacing="0" w:line="293" w:lineRule="atLeast"/>
        <w:jc w:val="both"/>
        <w:rPr>
          <w:color w:val="FF0000"/>
        </w:rPr>
      </w:pPr>
    </w:p>
    <w:p w14:paraId="406BAD6A" w14:textId="77777777" w:rsidR="007C24C2" w:rsidRPr="009C2ED4" w:rsidRDefault="007C24C2" w:rsidP="007C24C2">
      <w:pPr>
        <w:pStyle w:val="tv213"/>
        <w:shd w:val="clear" w:color="auto" w:fill="FFFFFF"/>
        <w:spacing w:before="0" w:beforeAutospacing="0" w:after="0" w:afterAutospacing="0" w:line="293" w:lineRule="atLeast"/>
        <w:jc w:val="both"/>
        <w:rPr>
          <w:color w:val="FF0000"/>
        </w:rPr>
      </w:pPr>
    </w:p>
    <w:p w14:paraId="7DE88FF3" w14:textId="77777777" w:rsidR="007C24C2" w:rsidRPr="009C2ED4" w:rsidRDefault="007C24C2" w:rsidP="007C24C2">
      <w:pPr>
        <w:pStyle w:val="tv213"/>
        <w:shd w:val="clear" w:color="auto" w:fill="FFFFFF"/>
        <w:spacing w:before="0" w:beforeAutospacing="0" w:after="0" w:afterAutospacing="0" w:line="293" w:lineRule="atLeast"/>
        <w:jc w:val="both"/>
        <w:rPr>
          <w:color w:val="FF0000"/>
        </w:rPr>
      </w:pPr>
    </w:p>
    <w:p w14:paraId="5DE75250" w14:textId="77777777" w:rsidR="007C24C2" w:rsidRPr="009C2ED4" w:rsidRDefault="007C24C2" w:rsidP="007C24C2">
      <w:pPr>
        <w:pStyle w:val="tv213"/>
        <w:shd w:val="clear" w:color="auto" w:fill="FFFFFF"/>
        <w:spacing w:before="0" w:beforeAutospacing="0" w:after="0" w:afterAutospacing="0" w:line="293" w:lineRule="atLeast"/>
        <w:jc w:val="both"/>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proofErr w:type="spellStart"/>
      <w:r w:rsidRPr="009C2ED4">
        <w:t>I.Gorskis</w:t>
      </w:r>
      <w:proofErr w:type="spellEnd"/>
    </w:p>
    <w:p w14:paraId="0E4DBCC7" w14:textId="77777777" w:rsidR="007C24C2" w:rsidRPr="009C2ED4" w:rsidRDefault="007C24C2" w:rsidP="007C24C2">
      <w:pPr>
        <w:pStyle w:val="tv213"/>
        <w:shd w:val="clear" w:color="auto" w:fill="FFFFFF"/>
        <w:spacing w:before="0" w:beforeAutospacing="0" w:after="0" w:afterAutospacing="0" w:line="293" w:lineRule="atLeast"/>
        <w:jc w:val="both"/>
      </w:pPr>
    </w:p>
    <w:p w14:paraId="574FDF7B" w14:textId="77777777" w:rsidR="007C24C2" w:rsidRPr="009C2ED4" w:rsidRDefault="007C24C2" w:rsidP="007C24C2">
      <w:pPr>
        <w:pStyle w:val="tv213"/>
        <w:shd w:val="clear" w:color="auto" w:fill="FFFFFF"/>
        <w:spacing w:before="0" w:beforeAutospacing="0" w:after="0" w:afterAutospacing="0" w:line="293" w:lineRule="atLeast"/>
        <w:jc w:val="both"/>
      </w:pPr>
      <w:r w:rsidRPr="009C2ED4">
        <w:br w:type="page"/>
      </w:r>
    </w:p>
    <w:p w14:paraId="2E3D4C93" w14:textId="77777777" w:rsidR="007C24C2" w:rsidRPr="009C2ED4" w:rsidRDefault="007C24C2" w:rsidP="007C24C2">
      <w:pPr>
        <w:pStyle w:val="tv213"/>
        <w:shd w:val="clear" w:color="auto" w:fill="FFFFFF"/>
        <w:spacing w:before="0" w:beforeAutospacing="0" w:after="0" w:afterAutospacing="0" w:line="293" w:lineRule="atLeast"/>
        <w:ind w:left="567"/>
        <w:jc w:val="right"/>
      </w:pPr>
      <w:r w:rsidRPr="009C2ED4">
        <w:lastRenderedPageBreak/>
        <w:t>Pielikums</w:t>
      </w:r>
    </w:p>
    <w:p w14:paraId="00AF638C" w14:textId="77777777" w:rsidR="007C24C2" w:rsidRPr="009C2ED4" w:rsidRDefault="007C24C2" w:rsidP="007C24C2">
      <w:pPr>
        <w:pStyle w:val="tv213"/>
        <w:shd w:val="clear" w:color="auto" w:fill="FFFFFF"/>
        <w:spacing w:before="0" w:beforeAutospacing="0" w:after="0" w:afterAutospacing="0" w:line="293" w:lineRule="atLeast"/>
        <w:ind w:left="720"/>
        <w:jc w:val="right"/>
        <w:rPr>
          <w:shd w:val="clear" w:color="auto" w:fill="FFFFFF"/>
        </w:rPr>
      </w:pPr>
      <w:r w:rsidRPr="009C2ED4">
        <w:rPr>
          <w:shd w:val="clear" w:color="auto" w:fill="FFFFFF"/>
        </w:rPr>
        <w:t>Dobeles novada domes</w:t>
      </w:r>
      <w:r w:rsidRPr="009C2ED4">
        <w:br/>
      </w:r>
      <w:r w:rsidRPr="009C2ED4">
        <w:rPr>
          <w:shd w:val="clear" w:color="auto" w:fill="FFFFFF"/>
        </w:rPr>
        <w:t>2022. gada 28. aprīļa</w:t>
      </w:r>
      <w:r w:rsidRPr="009C2ED4">
        <w:br/>
      </w:r>
      <w:r w:rsidRPr="009C2ED4">
        <w:rPr>
          <w:shd w:val="clear" w:color="auto" w:fill="FFFFFF"/>
        </w:rPr>
        <w:t>saistošajiem noteikumiem Nr.</w:t>
      </w:r>
      <w:r>
        <w:rPr>
          <w:shd w:val="clear" w:color="auto" w:fill="FFFFFF"/>
        </w:rPr>
        <w:t>16</w:t>
      </w:r>
    </w:p>
    <w:p w14:paraId="638A918D" w14:textId="77777777" w:rsidR="007C24C2" w:rsidRPr="009C2ED4" w:rsidRDefault="007C24C2" w:rsidP="007C24C2">
      <w:pPr>
        <w:jc w:val="center"/>
        <w:rPr>
          <w:rFonts w:eastAsiaTheme="minorHAnsi"/>
          <w:b/>
          <w:bCs/>
        </w:rPr>
      </w:pPr>
    </w:p>
    <w:p w14:paraId="55FEC80E" w14:textId="77777777" w:rsidR="007C24C2" w:rsidRPr="009C2ED4" w:rsidRDefault="007C24C2" w:rsidP="007C24C2">
      <w:pPr>
        <w:jc w:val="center"/>
        <w:rPr>
          <w:rFonts w:eastAsiaTheme="minorHAnsi"/>
          <w:b/>
          <w:bCs/>
        </w:rPr>
      </w:pPr>
      <w:r w:rsidRPr="009C2ED4">
        <w:rPr>
          <w:rFonts w:eastAsiaTheme="minorHAnsi"/>
          <w:b/>
          <w:bCs/>
        </w:rPr>
        <w:t>Dobeles novada brīvpieejas sporta un rotaļu laukumi, stadioni</w:t>
      </w:r>
    </w:p>
    <w:tbl>
      <w:tblPr>
        <w:tblStyle w:val="TableGrid"/>
        <w:tblW w:w="9080" w:type="dxa"/>
        <w:tblLook w:val="04A0" w:firstRow="1" w:lastRow="0" w:firstColumn="1" w:lastColumn="0" w:noHBand="0" w:noVBand="1"/>
      </w:tblPr>
      <w:tblGrid>
        <w:gridCol w:w="696"/>
        <w:gridCol w:w="2057"/>
        <w:gridCol w:w="2856"/>
        <w:gridCol w:w="2135"/>
        <w:gridCol w:w="1336"/>
      </w:tblGrid>
      <w:tr w:rsidR="007C24C2" w:rsidRPr="009C2ED4" w14:paraId="16AE28F4" w14:textId="77777777" w:rsidTr="00E20DC7">
        <w:tc>
          <w:tcPr>
            <w:tcW w:w="603" w:type="dxa"/>
          </w:tcPr>
          <w:p w14:paraId="2A4DB3BA" w14:textId="77777777" w:rsidR="007C24C2" w:rsidRPr="009C2ED4" w:rsidRDefault="007C24C2" w:rsidP="00E20DC7">
            <w:pPr>
              <w:jc w:val="both"/>
              <w:rPr>
                <w:rFonts w:eastAsiaTheme="minorHAnsi"/>
                <w:b/>
                <w:bCs/>
              </w:rPr>
            </w:pPr>
            <w:r w:rsidRPr="009C2ED4">
              <w:rPr>
                <w:rFonts w:eastAsiaTheme="minorHAnsi"/>
                <w:b/>
                <w:bCs/>
              </w:rPr>
              <w:t>Nr.</w:t>
            </w:r>
          </w:p>
          <w:p w14:paraId="01F4BCF7" w14:textId="77777777" w:rsidR="007C24C2" w:rsidRPr="009C2ED4" w:rsidRDefault="007C24C2" w:rsidP="00E20DC7">
            <w:pPr>
              <w:jc w:val="both"/>
              <w:rPr>
                <w:rFonts w:eastAsiaTheme="minorHAnsi"/>
                <w:b/>
                <w:bCs/>
              </w:rPr>
            </w:pPr>
            <w:r w:rsidRPr="009C2ED4">
              <w:rPr>
                <w:rFonts w:eastAsiaTheme="minorHAnsi"/>
                <w:b/>
                <w:bCs/>
              </w:rPr>
              <w:t>p.k.</w:t>
            </w:r>
          </w:p>
        </w:tc>
        <w:tc>
          <w:tcPr>
            <w:tcW w:w="2057" w:type="dxa"/>
          </w:tcPr>
          <w:p w14:paraId="250213C4" w14:textId="77777777" w:rsidR="007C24C2" w:rsidRPr="009C2ED4" w:rsidRDefault="007C24C2" w:rsidP="00E20DC7">
            <w:pPr>
              <w:jc w:val="both"/>
              <w:rPr>
                <w:rFonts w:eastAsiaTheme="minorHAnsi"/>
                <w:b/>
                <w:bCs/>
              </w:rPr>
            </w:pPr>
            <w:r w:rsidRPr="009C2ED4">
              <w:rPr>
                <w:rFonts w:eastAsiaTheme="minorHAnsi"/>
                <w:b/>
                <w:bCs/>
              </w:rPr>
              <w:t>Laukuma nosaukums</w:t>
            </w:r>
          </w:p>
        </w:tc>
        <w:tc>
          <w:tcPr>
            <w:tcW w:w="2643" w:type="dxa"/>
          </w:tcPr>
          <w:p w14:paraId="5BBD1D59" w14:textId="77777777" w:rsidR="007C24C2" w:rsidRPr="009C2ED4" w:rsidRDefault="007C24C2" w:rsidP="00E20DC7">
            <w:pPr>
              <w:jc w:val="both"/>
              <w:rPr>
                <w:rFonts w:eastAsiaTheme="minorHAnsi"/>
                <w:b/>
                <w:bCs/>
              </w:rPr>
            </w:pPr>
            <w:r w:rsidRPr="009C2ED4">
              <w:rPr>
                <w:rFonts w:eastAsiaTheme="minorHAnsi"/>
                <w:b/>
                <w:bCs/>
              </w:rPr>
              <w:t>Adrese</w:t>
            </w:r>
          </w:p>
        </w:tc>
        <w:tc>
          <w:tcPr>
            <w:tcW w:w="2441" w:type="dxa"/>
          </w:tcPr>
          <w:p w14:paraId="011BB355" w14:textId="77777777" w:rsidR="007C24C2" w:rsidRPr="009C2ED4" w:rsidRDefault="007C24C2" w:rsidP="00E20DC7">
            <w:pPr>
              <w:jc w:val="both"/>
              <w:rPr>
                <w:rFonts w:eastAsiaTheme="minorHAnsi"/>
                <w:b/>
                <w:bCs/>
              </w:rPr>
            </w:pPr>
            <w:r w:rsidRPr="009C2ED4">
              <w:rPr>
                <w:rFonts w:eastAsiaTheme="minorHAnsi"/>
                <w:b/>
                <w:bCs/>
              </w:rPr>
              <w:t>Apsaimniekotājs</w:t>
            </w:r>
          </w:p>
        </w:tc>
        <w:tc>
          <w:tcPr>
            <w:tcW w:w="1336" w:type="dxa"/>
          </w:tcPr>
          <w:p w14:paraId="1EBB68BF" w14:textId="77777777" w:rsidR="007C24C2" w:rsidRPr="009C2ED4" w:rsidRDefault="007C24C2" w:rsidP="00E20DC7">
            <w:pPr>
              <w:jc w:val="both"/>
              <w:rPr>
                <w:rFonts w:eastAsiaTheme="minorHAnsi"/>
                <w:b/>
                <w:bCs/>
              </w:rPr>
            </w:pPr>
            <w:r w:rsidRPr="009C2ED4">
              <w:rPr>
                <w:rFonts w:eastAsiaTheme="minorHAnsi"/>
                <w:b/>
                <w:bCs/>
              </w:rPr>
              <w:t>Piezīmes</w:t>
            </w:r>
          </w:p>
        </w:tc>
      </w:tr>
      <w:tr w:rsidR="007C24C2" w:rsidRPr="009C2ED4" w14:paraId="3607E2F1" w14:textId="77777777" w:rsidTr="00E20DC7">
        <w:tc>
          <w:tcPr>
            <w:tcW w:w="603" w:type="dxa"/>
          </w:tcPr>
          <w:p w14:paraId="3265D525" w14:textId="77777777" w:rsidR="007C24C2" w:rsidRPr="009C2ED4" w:rsidRDefault="007C24C2" w:rsidP="00E20DC7">
            <w:pPr>
              <w:jc w:val="both"/>
              <w:rPr>
                <w:rFonts w:eastAsiaTheme="minorHAnsi"/>
                <w:b/>
                <w:bCs/>
              </w:rPr>
            </w:pPr>
            <w:r w:rsidRPr="009C2ED4">
              <w:rPr>
                <w:rFonts w:eastAsiaTheme="minorHAnsi"/>
                <w:b/>
                <w:bCs/>
              </w:rPr>
              <w:t>1.</w:t>
            </w:r>
          </w:p>
        </w:tc>
        <w:tc>
          <w:tcPr>
            <w:tcW w:w="2057" w:type="dxa"/>
          </w:tcPr>
          <w:p w14:paraId="07AECCFE" w14:textId="77777777" w:rsidR="007C24C2" w:rsidRPr="009C2ED4" w:rsidRDefault="007C24C2" w:rsidP="00E20DC7">
            <w:pPr>
              <w:jc w:val="both"/>
              <w:rPr>
                <w:rFonts w:eastAsiaTheme="minorHAnsi"/>
                <w:b/>
                <w:bCs/>
              </w:rPr>
            </w:pPr>
            <w:r w:rsidRPr="009C2ED4">
              <w:rPr>
                <w:rFonts w:eastAsiaTheme="minorHAnsi"/>
                <w:b/>
                <w:bCs/>
              </w:rPr>
              <w:t>Stadioni</w:t>
            </w:r>
          </w:p>
        </w:tc>
        <w:tc>
          <w:tcPr>
            <w:tcW w:w="2643" w:type="dxa"/>
          </w:tcPr>
          <w:p w14:paraId="57FACE41" w14:textId="77777777" w:rsidR="007C24C2" w:rsidRPr="009C2ED4" w:rsidRDefault="007C24C2" w:rsidP="00E20DC7">
            <w:pPr>
              <w:jc w:val="both"/>
              <w:rPr>
                <w:rFonts w:eastAsiaTheme="minorHAnsi"/>
                <w:b/>
                <w:bCs/>
              </w:rPr>
            </w:pPr>
          </w:p>
        </w:tc>
        <w:tc>
          <w:tcPr>
            <w:tcW w:w="2441" w:type="dxa"/>
          </w:tcPr>
          <w:p w14:paraId="4BC7689E" w14:textId="77777777" w:rsidR="007C24C2" w:rsidRPr="009C2ED4" w:rsidRDefault="007C24C2" w:rsidP="00E20DC7">
            <w:pPr>
              <w:jc w:val="both"/>
              <w:rPr>
                <w:rFonts w:eastAsiaTheme="minorHAnsi"/>
                <w:b/>
                <w:bCs/>
              </w:rPr>
            </w:pPr>
          </w:p>
        </w:tc>
        <w:tc>
          <w:tcPr>
            <w:tcW w:w="1336" w:type="dxa"/>
          </w:tcPr>
          <w:p w14:paraId="3C056531" w14:textId="77777777" w:rsidR="007C24C2" w:rsidRPr="009C2ED4" w:rsidRDefault="007C24C2" w:rsidP="00E20DC7">
            <w:pPr>
              <w:jc w:val="both"/>
              <w:rPr>
                <w:rFonts w:eastAsiaTheme="minorHAnsi"/>
              </w:rPr>
            </w:pPr>
            <w:r w:rsidRPr="009C2ED4">
              <w:rPr>
                <w:rFonts w:eastAsiaTheme="minorHAnsi"/>
              </w:rPr>
              <w:t>Norobežota teritorija</w:t>
            </w:r>
          </w:p>
        </w:tc>
      </w:tr>
      <w:tr w:rsidR="007C24C2" w:rsidRPr="009C2ED4" w14:paraId="36446AE1" w14:textId="77777777" w:rsidTr="00E20DC7">
        <w:tc>
          <w:tcPr>
            <w:tcW w:w="603" w:type="dxa"/>
          </w:tcPr>
          <w:p w14:paraId="6799FEBB" w14:textId="77777777" w:rsidR="007C24C2" w:rsidRPr="009C2ED4" w:rsidRDefault="007C24C2" w:rsidP="00E20DC7">
            <w:pPr>
              <w:jc w:val="both"/>
              <w:rPr>
                <w:rFonts w:eastAsiaTheme="minorHAnsi"/>
              </w:rPr>
            </w:pPr>
            <w:r w:rsidRPr="009C2ED4">
              <w:rPr>
                <w:rFonts w:eastAsiaTheme="minorHAnsi"/>
              </w:rPr>
              <w:t>1.1.</w:t>
            </w:r>
          </w:p>
        </w:tc>
        <w:tc>
          <w:tcPr>
            <w:tcW w:w="2057" w:type="dxa"/>
          </w:tcPr>
          <w:p w14:paraId="19CE3B34" w14:textId="77777777" w:rsidR="007C24C2" w:rsidRPr="009C2ED4" w:rsidRDefault="007C24C2" w:rsidP="00E20DC7">
            <w:pPr>
              <w:jc w:val="both"/>
              <w:rPr>
                <w:rFonts w:eastAsiaTheme="minorHAnsi"/>
                <w:b/>
                <w:bCs/>
              </w:rPr>
            </w:pPr>
            <w:r w:rsidRPr="009C2ED4">
              <w:rPr>
                <w:rFonts w:eastAsiaTheme="minorHAnsi"/>
                <w:b/>
                <w:bCs/>
              </w:rPr>
              <w:t>Dobeles stadions</w:t>
            </w:r>
          </w:p>
        </w:tc>
        <w:tc>
          <w:tcPr>
            <w:tcW w:w="2643" w:type="dxa"/>
          </w:tcPr>
          <w:p w14:paraId="17C2099E" w14:textId="77777777" w:rsidR="007C24C2" w:rsidRPr="009C2ED4" w:rsidRDefault="007C24C2" w:rsidP="00E20DC7">
            <w:pPr>
              <w:jc w:val="both"/>
              <w:rPr>
                <w:rFonts w:eastAsiaTheme="minorHAnsi"/>
              </w:rPr>
            </w:pPr>
            <w:r w:rsidRPr="009C2ED4">
              <w:rPr>
                <w:rFonts w:eastAsiaTheme="minorHAnsi"/>
              </w:rPr>
              <w:t>Tērvetes iela 1, Dobele, Dobeles novads</w:t>
            </w:r>
          </w:p>
        </w:tc>
        <w:tc>
          <w:tcPr>
            <w:tcW w:w="2441" w:type="dxa"/>
          </w:tcPr>
          <w:p w14:paraId="09F7B011" w14:textId="77777777" w:rsidR="007C24C2" w:rsidRPr="009C2ED4" w:rsidRDefault="007C24C2" w:rsidP="00E20DC7">
            <w:pPr>
              <w:jc w:val="both"/>
              <w:rPr>
                <w:rFonts w:eastAsiaTheme="minorHAnsi"/>
              </w:rPr>
            </w:pPr>
            <w:r w:rsidRPr="009C2ED4">
              <w:rPr>
                <w:rFonts w:eastAsiaTheme="minorHAnsi"/>
              </w:rPr>
              <w:t>Dobeles novada Sporta pārvaldes struktūrvienība Dobeles sporta centrs</w:t>
            </w:r>
          </w:p>
        </w:tc>
        <w:tc>
          <w:tcPr>
            <w:tcW w:w="1336" w:type="dxa"/>
          </w:tcPr>
          <w:p w14:paraId="7E2A4274" w14:textId="77777777" w:rsidR="007C24C2" w:rsidRPr="009C2ED4" w:rsidRDefault="007C24C2" w:rsidP="00E20DC7">
            <w:pPr>
              <w:jc w:val="both"/>
              <w:rPr>
                <w:rFonts w:eastAsiaTheme="minorHAnsi"/>
              </w:rPr>
            </w:pPr>
            <w:r w:rsidRPr="009C2ED4">
              <w:rPr>
                <w:rFonts w:eastAsiaTheme="minorHAnsi"/>
              </w:rPr>
              <w:t>Norobežota teritorija</w:t>
            </w:r>
          </w:p>
        </w:tc>
      </w:tr>
      <w:tr w:rsidR="007C24C2" w:rsidRPr="009C2ED4" w14:paraId="2B652D87" w14:textId="77777777" w:rsidTr="00E20DC7">
        <w:tc>
          <w:tcPr>
            <w:tcW w:w="603" w:type="dxa"/>
          </w:tcPr>
          <w:p w14:paraId="79C514A0" w14:textId="77777777" w:rsidR="007C24C2" w:rsidRPr="009C2ED4" w:rsidRDefault="007C24C2" w:rsidP="00E20DC7">
            <w:pPr>
              <w:jc w:val="both"/>
              <w:rPr>
                <w:rFonts w:eastAsiaTheme="minorHAnsi"/>
              </w:rPr>
            </w:pPr>
            <w:r w:rsidRPr="009C2ED4">
              <w:rPr>
                <w:rFonts w:eastAsiaTheme="minorHAnsi"/>
              </w:rPr>
              <w:t>1.2.</w:t>
            </w:r>
          </w:p>
        </w:tc>
        <w:tc>
          <w:tcPr>
            <w:tcW w:w="2057" w:type="dxa"/>
          </w:tcPr>
          <w:p w14:paraId="18B524A1" w14:textId="77777777" w:rsidR="007C24C2" w:rsidRPr="009C2ED4" w:rsidRDefault="007C24C2" w:rsidP="00E20DC7">
            <w:pPr>
              <w:jc w:val="both"/>
              <w:rPr>
                <w:rFonts w:eastAsiaTheme="minorHAnsi"/>
                <w:b/>
                <w:bCs/>
              </w:rPr>
            </w:pPr>
            <w:r w:rsidRPr="009C2ED4">
              <w:rPr>
                <w:rFonts w:eastAsiaTheme="minorHAnsi"/>
                <w:b/>
                <w:bCs/>
              </w:rPr>
              <w:t>Gardenes stadions</w:t>
            </w:r>
          </w:p>
        </w:tc>
        <w:tc>
          <w:tcPr>
            <w:tcW w:w="2643" w:type="dxa"/>
          </w:tcPr>
          <w:p w14:paraId="784AFA8B" w14:textId="77777777" w:rsidR="007C24C2" w:rsidRPr="009C2ED4" w:rsidRDefault="007C24C2" w:rsidP="00E20DC7">
            <w:pPr>
              <w:jc w:val="both"/>
              <w:rPr>
                <w:rFonts w:eastAsiaTheme="minorHAnsi"/>
              </w:rPr>
            </w:pPr>
            <w:r w:rsidRPr="009C2ED4">
              <w:rPr>
                <w:rFonts w:eastAsiaTheme="minorHAnsi"/>
              </w:rPr>
              <w:t>Priežu iela 21, Gardene, Auru pagasts, Dobeles novads</w:t>
            </w:r>
          </w:p>
        </w:tc>
        <w:tc>
          <w:tcPr>
            <w:tcW w:w="2441" w:type="dxa"/>
          </w:tcPr>
          <w:p w14:paraId="6F7AA054" w14:textId="77777777" w:rsidR="007C24C2" w:rsidRPr="009C2ED4" w:rsidRDefault="007C24C2" w:rsidP="00E20DC7">
            <w:pPr>
              <w:jc w:val="both"/>
              <w:rPr>
                <w:rFonts w:eastAsiaTheme="minorHAnsi"/>
              </w:rPr>
            </w:pPr>
            <w:r w:rsidRPr="009C2ED4">
              <w:rPr>
                <w:rFonts w:eastAsiaTheme="minorHAnsi"/>
              </w:rPr>
              <w:t>Gardenes pamatskola</w:t>
            </w:r>
          </w:p>
        </w:tc>
        <w:tc>
          <w:tcPr>
            <w:tcW w:w="1336" w:type="dxa"/>
          </w:tcPr>
          <w:p w14:paraId="4E659DD7" w14:textId="77777777" w:rsidR="007C24C2" w:rsidRPr="009C2ED4" w:rsidRDefault="007C24C2" w:rsidP="00E20DC7">
            <w:pPr>
              <w:jc w:val="both"/>
              <w:rPr>
                <w:rFonts w:eastAsiaTheme="minorHAnsi"/>
              </w:rPr>
            </w:pPr>
            <w:r w:rsidRPr="009C2ED4">
              <w:rPr>
                <w:rFonts w:eastAsiaTheme="minorHAnsi"/>
              </w:rPr>
              <w:t>Norobežota teritorija</w:t>
            </w:r>
          </w:p>
        </w:tc>
      </w:tr>
      <w:tr w:rsidR="007C24C2" w:rsidRPr="009C2ED4" w14:paraId="226E500E" w14:textId="77777777" w:rsidTr="00E20DC7">
        <w:tc>
          <w:tcPr>
            <w:tcW w:w="603" w:type="dxa"/>
          </w:tcPr>
          <w:p w14:paraId="63906783" w14:textId="77777777" w:rsidR="007C24C2" w:rsidRPr="009C2ED4" w:rsidRDefault="007C24C2" w:rsidP="00E20DC7">
            <w:pPr>
              <w:jc w:val="both"/>
              <w:rPr>
                <w:rFonts w:eastAsiaTheme="minorHAnsi"/>
              </w:rPr>
            </w:pPr>
            <w:r w:rsidRPr="009C2ED4">
              <w:rPr>
                <w:rFonts w:eastAsiaTheme="minorHAnsi"/>
              </w:rPr>
              <w:t>1.3.</w:t>
            </w:r>
          </w:p>
        </w:tc>
        <w:tc>
          <w:tcPr>
            <w:tcW w:w="2057" w:type="dxa"/>
          </w:tcPr>
          <w:p w14:paraId="35DFF3C4" w14:textId="77777777" w:rsidR="007C24C2" w:rsidRPr="009C2ED4" w:rsidRDefault="007C24C2" w:rsidP="00E20DC7">
            <w:pPr>
              <w:jc w:val="both"/>
              <w:rPr>
                <w:rFonts w:eastAsiaTheme="minorHAnsi"/>
                <w:b/>
                <w:bCs/>
              </w:rPr>
            </w:pPr>
            <w:r w:rsidRPr="009C2ED4">
              <w:rPr>
                <w:rFonts w:eastAsiaTheme="minorHAnsi"/>
                <w:b/>
                <w:bCs/>
              </w:rPr>
              <w:t>Auces stadions</w:t>
            </w:r>
          </w:p>
        </w:tc>
        <w:tc>
          <w:tcPr>
            <w:tcW w:w="2643" w:type="dxa"/>
          </w:tcPr>
          <w:p w14:paraId="6B97849C" w14:textId="77777777" w:rsidR="007C24C2" w:rsidRPr="009C2ED4" w:rsidRDefault="007C24C2" w:rsidP="00E20DC7">
            <w:pPr>
              <w:jc w:val="both"/>
              <w:rPr>
                <w:rFonts w:eastAsiaTheme="minorHAnsi"/>
              </w:rPr>
            </w:pPr>
            <w:r w:rsidRPr="009C2ED4">
              <w:rPr>
                <w:rFonts w:eastAsiaTheme="minorHAnsi"/>
              </w:rPr>
              <w:t>E. Dinsberga iela 3, Auce, Dobeles novads</w:t>
            </w:r>
          </w:p>
        </w:tc>
        <w:tc>
          <w:tcPr>
            <w:tcW w:w="2441" w:type="dxa"/>
          </w:tcPr>
          <w:p w14:paraId="2EC74FC8" w14:textId="77777777" w:rsidR="007C24C2" w:rsidRPr="009C2ED4" w:rsidRDefault="007C24C2" w:rsidP="00E20DC7">
            <w:pPr>
              <w:jc w:val="both"/>
              <w:rPr>
                <w:rFonts w:eastAsiaTheme="minorHAnsi"/>
              </w:rPr>
            </w:pPr>
            <w:r w:rsidRPr="009C2ED4">
              <w:rPr>
                <w:rFonts w:eastAsiaTheme="minorHAnsi"/>
              </w:rPr>
              <w:t>SIA “Auces komunālie pakalpojumi”</w:t>
            </w:r>
          </w:p>
        </w:tc>
        <w:tc>
          <w:tcPr>
            <w:tcW w:w="1336" w:type="dxa"/>
          </w:tcPr>
          <w:p w14:paraId="2F4C6FEB" w14:textId="77777777" w:rsidR="007C24C2" w:rsidRPr="009C2ED4" w:rsidRDefault="007C24C2" w:rsidP="00E20DC7">
            <w:pPr>
              <w:jc w:val="both"/>
              <w:rPr>
                <w:rFonts w:eastAsiaTheme="minorHAnsi"/>
              </w:rPr>
            </w:pPr>
            <w:r w:rsidRPr="009C2ED4">
              <w:rPr>
                <w:rFonts w:eastAsiaTheme="minorHAnsi"/>
              </w:rPr>
              <w:t>Norobežota teritorija</w:t>
            </w:r>
          </w:p>
        </w:tc>
      </w:tr>
      <w:tr w:rsidR="007C24C2" w:rsidRPr="009C2ED4" w14:paraId="1F725B86" w14:textId="77777777" w:rsidTr="00E20DC7">
        <w:tc>
          <w:tcPr>
            <w:tcW w:w="603" w:type="dxa"/>
          </w:tcPr>
          <w:p w14:paraId="7D020013" w14:textId="77777777" w:rsidR="007C24C2" w:rsidRPr="009C2ED4" w:rsidRDefault="007C24C2" w:rsidP="00E20DC7">
            <w:pPr>
              <w:jc w:val="both"/>
              <w:rPr>
                <w:rFonts w:eastAsiaTheme="minorHAnsi"/>
              </w:rPr>
            </w:pPr>
            <w:r w:rsidRPr="009C2ED4">
              <w:rPr>
                <w:rFonts w:eastAsiaTheme="minorHAnsi"/>
              </w:rPr>
              <w:t>1.4.</w:t>
            </w:r>
          </w:p>
        </w:tc>
        <w:tc>
          <w:tcPr>
            <w:tcW w:w="2057" w:type="dxa"/>
          </w:tcPr>
          <w:p w14:paraId="50C9D4AF" w14:textId="77777777" w:rsidR="007C24C2" w:rsidRPr="009C2ED4" w:rsidRDefault="007C24C2" w:rsidP="00E20DC7">
            <w:pPr>
              <w:jc w:val="both"/>
              <w:rPr>
                <w:rFonts w:eastAsiaTheme="minorHAnsi"/>
                <w:b/>
                <w:bCs/>
              </w:rPr>
            </w:pPr>
            <w:r w:rsidRPr="009C2ED4">
              <w:rPr>
                <w:rFonts w:eastAsiaTheme="minorHAnsi"/>
                <w:b/>
                <w:bCs/>
              </w:rPr>
              <w:t>Bēnes stadions</w:t>
            </w:r>
          </w:p>
        </w:tc>
        <w:tc>
          <w:tcPr>
            <w:tcW w:w="2643" w:type="dxa"/>
          </w:tcPr>
          <w:p w14:paraId="69F11A1C" w14:textId="77777777" w:rsidR="007C24C2" w:rsidRPr="009C2ED4" w:rsidRDefault="007C24C2" w:rsidP="00E20DC7">
            <w:pPr>
              <w:jc w:val="both"/>
              <w:rPr>
                <w:rFonts w:eastAsiaTheme="minorHAnsi"/>
              </w:rPr>
            </w:pPr>
            <w:r w:rsidRPr="009C2ED4">
              <w:rPr>
                <w:rFonts w:eastAsiaTheme="minorHAnsi"/>
              </w:rPr>
              <w:t>Jelgavas iela 27, Bēnes pagasts, Dobeles novads</w:t>
            </w:r>
          </w:p>
        </w:tc>
        <w:tc>
          <w:tcPr>
            <w:tcW w:w="2441" w:type="dxa"/>
          </w:tcPr>
          <w:p w14:paraId="61838A86" w14:textId="77777777" w:rsidR="007C24C2" w:rsidRPr="009C2ED4" w:rsidRDefault="007C24C2" w:rsidP="00E20DC7">
            <w:pPr>
              <w:jc w:val="both"/>
              <w:rPr>
                <w:rFonts w:eastAsiaTheme="minorHAnsi"/>
              </w:rPr>
            </w:pPr>
            <w:r w:rsidRPr="009C2ED4">
              <w:rPr>
                <w:rFonts w:eastAsiaTheme="minorHAnsi"/>
              </w:rPr>
              <w:t>Bēnes pamatskola</w:t>
            </w:r>
          </w:p>
        </w:tc>
        <w:tc>
          <w:tcPr>
            <w:tcW w:w="1336" w:type="dxa"/>
          </w:tcPr>
          <w:p w14:paraId="0E66152B" w14:textId="77777777" w:rsidR="007C24C2" w:rsidRPr="009C2ED4" w:rsidRDefault="007C24C2" w:rsidP="00E20DC7">
            <w:pPr>
              <w:jc w:val="both"/>
              <w:rPr>
                <w:rFonts w:eastAsiaTheme="minorHAnsi"/>
              </w:rPr>
            </w:pPr>
          </w:p>
          <w:p w14:paraId="7D46C7F7" w14:textId="77777777" w:rsidR="007C24C2" w:rsidRPr="009C2ED4" w:rsidRDefault="007C24C2" w:rsidP="00E20DC7">
            <w:pPr>
              <w:jc w:val="both"/>
              <w:rPr>
                <w:rFonts w:eastAsiaTheme="minorHAnsi"/>
              </w:rPr>
            </w:pPr>
          </w:p>
        </w:tc>
      </w:tr>
      <w:tr w:rsidR="007C24C2" w:rsidRPr="009C2ED4" w14:paraId="0A6393B7" w14:textId="77777777" w:rsidTr="00E20DC7">
        <w:tc>
          <w:tcPr>
            <w:tcW w:w="603" w:type="dxa"/>
          </w:tcPr>
          <w:p w14:paraId="012DE2D9" w14:textId="77777777" w:rsidR="007C24C2" w:rsidRPr="009C2ED4" w:rsidRDefault="007C24C2" w:rsidP="00E20DC7">
            <w:pPr>
              <w:jc w:val="both"/>
              <w:rPr>
                <w:rFonts w:eastAsiaTheme="minorHAnsi"/>
              </w:rPr>
            </w:pPr>
            <w:r w:rsidRPr="009C2ED4">
              <w:rPr>
                <w:rFonts w:eastAsiaTheme="minorHAnsi"/>
              </w:rPr>
              <w:t>1.5.</w:t>
            </w:r>
          </w:p>
        </w:tc>
        <w:tc>
          <w:tcPr>
            <w:tcW w:w="2057" w:type="dxa"/>
          </w:tcPr>
          <w:p w14:paraId="58645707" w14:textId="77777777" w:rsidR="007C24C2" w:rsidRPr="009C2ED4" w:rsidRDefault="007C24C2" w:rsidP="00E20DC7">
            <w:pPr>
              <w:jc w:val="both"/>
              <w:rPr>
                <w:rFonts w:eastAsiaTheme="minorHAnsi"/>
                <w:b/>
                <w:bCs/>
              </w:rPr>
            </w:pPr>
            <w:r w:rsidRPr="009C2ED4">
              <w:rPr>
                <w:rFonts w:eastAsiaTheme="minorHAnsi"/>
                <w:b/>
                <w:bCs/>
              </w:rPr>
              <w:t>Kroņauces stadions</w:t>
            </w:r>
          </w:p>
        </w:tc>
        <w:tc>
          <w:tcPr>
            <w:tcW w:w="2643" w:type="dxa"/>
          </w:tcPr>
          <w:p w14:paraId="1C6B8A3A" w14:textId="77777777" w:rsidR="007C24C2" w:rsidRPr="009C2ED4" w:rsidRDefault="007C24C2" w:rsidP="00E20DC7">
            <w:pPr>
              <w:jc w:val="both"/>
              <w:rPr>
                <w:rFonts w:eastAsiaTheme="minorHAnsi"/>
              </w:rPr>
            </w:pPr>
            <w:r w:rsidRPr="009C2ED4">
              <w:rPr>
                <w:rFonts w:eastAsiaTheme="minorHAnsi"/>
              </w:rPr>
              <w:t>Kroņauce, Tērvetes pagasts, Dobeles novads</w:t>
            </w:r>
          </w:p>
        </w:tc>
        <w:tc>
          <w:tcPr>
            <w:tcW w:w="2441" w:type="dxa"/>
          </w:tcPr>
          <w:p w14:paraId="64A29A7A" w14:textId="77777777" w:rsidR="007C24C2" w:rsidRPr="009C2ED4" w:rsidRDefault="007C24C2" w:rsidP="00E20DC7">
            <w:pPr>
              <w:jc w:val="both"/>
              <w:rPr>
                <w:rFonts w:eastAsiaTheme="minorHAnsi"/>
              </w:rPr>
            </w:pPr>
            <w:r w:rsidRPr="009C2ED4">
              <w:rPr>
                <w:rFonts w:eastAsiaTheme="minorHAnsi"/>
              </w:rPr>
              <w:t>Dobeles novada Sporta pārvaldes struktūrvienība Tērvetes sporta centrs</w:t>
            </w:r>
          </w:p>
        </w:tc>
        <w:tc>
          <w:tcPr>
            <w:tcW w:w="1336" w:type="dxa"/>
          </w:tcPr>
          <w:p w14:paraId="4D0D1821" w14:textId="77777777" w:rsidR="007C24C2" w:rsidRPr="009C2ED4" w:rsidRDefault="007C24C2" w:rsidP="00E20DC7">
            <w:pPr>
              <w:jc w:val="both"/>
              <w:rPr>
                <w:rFonts w:eastAsiaTheme="minorHAnsi"/>
              </w:rPr>
            </w:pPr>
            <w:r w:rsidRPr="009C2ED4">
              <w:rPr>
                <w:rFonts w:eastAsiaTheme="minorHAnsi"/>
              </w:rPr>
              <w:t>Norobežota teritorija</w:t>
            </w:r>
          </w:p>
        </w:tc>
      </w:tr>
      <w:tr w:rsidR="007C24C2" w:rsidRPr="009C2ED4" w14:paraId="64FA48B1" w14:textId="77777777" w:rsidTr="00E20DC7">
        <w:tc>
          <w:tcPr>
            <w:tcW w:w="603" w:type="dxa"/>
          </w:tcPr>
          <w:p w14:paraId="29269246" w14:textId="77777777" w:rsidR="007C24C2" w:rsidRPr="009C2ED4" w:rsidRDefault="007C24C2" w:rsidP="00E20DC7">
            <w:pPr>
              <w:jc w:val="both"/>
              <w:rPr>
                <w:rFonts w:eastAsiaTheme="minorHAnsi"/>
                <w:b/>
                <w:bCs/>
              </w:rPr>
            </w:pPr>
            <w:r w:rsidRPr="009C2ED4">
              <w:rPr>
                <w:rFonts w:eastAsiaTheme="minorHAnsi"/>
                <w:b/>
                <w:bCs/>
              </w:rPr>
              <w:t>2.</w:t>
            </w:r>
          </w:p>
        </w:tc>
        <w:tc>
          <w:tcPr>
            <w:tcW w:w="2057" w:type="dxa"/>
          </w:tcPr>
          <w:p w14:paraId="47C64326" w14:textId="77777777" w:rsidR="007C24C2" w:rsidRPr="009C2ED4" w:rsidRDefault="007C24C2" w:rsidP="00E20DC7">
            <w:pPr>
              <w:jc w:val="both"/>
              <w:rPr>
                <w:rFonts w:eastAsiaTheme="minorHAnsi"/>
                <w:b/>
                <w:bCs/>
              </w:rPr>
            </w:pPr>
            <w:proofErr w:type="spellStart"/>
            <w:r w:rsidRPr="009C2ED4">
              <w:rPr>
                <w:rFonts w:eastAsiaTheme="minorHAnsi"/>
                <w:b/>
                <w:bCs/>
              </w:rPr>
              <w:t>Multifunkcionālie</w:t>
            </w:r>
            <w:proofErr w:type="spellEnd"/>
            <w:r w:rsidRPr="009C2ED4">
              <w:rPr>
                <w:rFonts w:eastAsiaTheme="minorHAnsi"/>
                <w:b/>
                <w:bCs/>
              </w:rPr>
              <w:t xml:space="preserve"> āra sporta laukumi</w:t>
            </w:r>
          </w:p>
        </w:tc>
        <w:tc>
          <w:tcPr>
            <w:tcW w:w="2643" w:type="dxa"/>
          </w:tcPr>
          <w:p w14:paraId="1C0AD9BB" w14:textId="77777777" w:rsidR="007C24C2" w:rsidRPr="009C2ED4" w:rsidRDefault="007C24C2" w:rsidP="00E20DC7">
            <w:pPr>
              <w:jc w:val="both"/>
              <w:rPr>
                <w:rFonts w:eastAsiaTheme="minorHAnsi"/>
                <w:b/>
                <w:bCs/>
              </w:rPr>
            </w:pPr>
          </w:p>
        </w:tc>
        <w:tc>
          <w:tcPr>
            <w:tcW w:w="2441" w:type="dxa"/>
          </w:tcPr>
          <w:p w14:paraId="674F9500" w14:textId="77777777" w:rsidR="007C24C2" w:rsidRPr="009C2ED4" w:rsidRDefault="007C24C2" w:rsidP="00E20DC7">
            <w:pPr>
              <w:jc w:val="both"/>
              <w:rPr>
                <w:rFonts w:eastAsiaTheme="minorHAnsi"/>
                <w:b/>
                <w:bCs/>
              </w:rPr>
            </w:pPr>
          </w:p>
        </w:tc>
        <w:tc>
          <w:tcPr>
            <w:tcW w:w="1336" w:type="dxa"/>
          </w:tcPr>
          <w:p w14:paraId="7314186F" w14:textId="77777777" w:rsidR="007C24C2" w:rsidRPr="009C2ED4" w:rsidRDefault="007C24C2" w:rsidP="00E20DC7">
            <w:pPr>
              <w:jc w:val="both"/>
              <w:rPr>
                <w:rFonts w:eastAsiaTheme="minorHAnsi"/>
              </w:rPr>
            </w:pPr>
          </w:p>
        </w:tc>
      </w:tr>
      <w:tr w:rsidR="007C24C2" w:rsidRPr="009C2ED4" w14:paraId="69122D93" w14:textId="77777777" w:rsidTr="00E20DC7">
        <w:tc>
          <w:tcPr>
            <w:tcW w:w="603" w:type="dxa"/>
          </w:tcPr>
          <w:p w14:paraId="70C39D91" w14:textId="77777777" w:rsidR="007C24C2" w:rsidRPr="009C2ED4" w:rsidRDefault="007C24C2" w:rsidP="00E20DC7">
            <w:pPr>
              <w:jc w:val="both"/>
              <w:rPr>
                <w:rFonts w:eastAsiaTheme="minorHAnsi"/>
              </w:rPr>
            </w:pPr>
            <w:r w:rsidRPr="009C2ED4">
              <w:rPr>
                <w:rFonts w:eastAsiaTheme="minorHAnsi"/>
              </w:rPr>
              <w:t>2.1.</w:t>
            </w:r>
          </w:p>
        </w:tc>
        <w:tc>
          <w:tcPr>
            <w:tcW w:w="2057" w:type="dxa"/>
          </w:tcPr>
          <w:p w14:paraId="1B80B9C4" w14:textId="77777777" w:rsidR="007C24C2" w:rsidRPr="009C2ED4" w:rsidRDefault="007C24C2" w:rsidP="00E20DC7">
            <w:pPr>
              <w:jc w:val="both"/>
              <w:rPr>
                <w:rFonts w:eastAsiaTheme="minorHAnsi"/>
                <w:b/>
                <w:bCs/>
              </w:rPr>
            </w:pPr>
            <w:r w:rsidRPr="009C2ED4">
              <w:rPr>
                <w:rFonts w:eastAsiaTheme="minorHAnsi"/>
                <w:b/>
                <w:bCs/>
              </w:rPr>
              <w:t>Kroņauce</w:t>
            </w:r>
          </w:p>
        </w:tc>
        <w:tc>
          <w:tcPr>
            <w:tcW w:w="2643" w:type="dxa"/>
          </w:tcPr>
          <w:p w14:paraId="346351DF" w14:textId="77777777" w:rsidR="007C24C2" w:rsidRPr="009C2ED4" w:rsidRDefault="007C24C2" w:rsidP="00E20DC7">
            <w:pPr>
              <w:jc w:val="both"/>
              <w:rPr>
                <w:rFonts w:eastAsiaTheme="minorHAnsi"/>
              </w:rPr>
            </w:pPr>
            <w:r w:rsidRPr="009C2ED4">
              <w:rPr>
                <w:rFonts w:eastAsiaTheme="minorHAnsi"/>
              </w:rPr>
              <w:t>Kroņauce, Tērvetes pagasts, Dobeles novads</w:t>
            </w:r>
          </w:p>
        </w:tc>
        <w:tc>
          <w:tcPr>
            <w:tcW w:w="2441" w:type="dxa"/>
          </w:tcPr>
          <w:p w14:paraId="61489E4B" w14:textId="77777777" w:rsidR="007C24C2" w:rsidRPr="009C2ED4" w:rsidRDefault="007C24C2" w:rsidP="00E20DC7">
            <w:pPr>
              <w:jc w:val="both"/>
              <w:rPr>
                <w:rFonts w:eastAsiaTheme="minorHAnsi"/>
              </w:rPr>
            </w:pPr>
            <w:r w:rsidRPr="009C2ED4">
              <w:rPr>
                <w:rFonts w:eastAsiaTheme="minorHAnsi"/>
              </w:rPr>
              <w:t>Dobeles novada Sporta pārvaldes struktūrvienība Tērvetes sporta centrs</w:t>
            </w:r>
          </w:p>
        </w:tc>
        <w:tc>
          <w:tcPr>
            <w:tcW w:w="1336" w:type="dxa"/>
          </w:tcPr>
          <w:p w14:paraId="39ED8B9F" w14:textId="77777777" w:rsidR="007C24C2" w:rsidRPr="009C2ED4" w:rsidRDefault="007C24C2" w:rsidP="00E20DC7">
            <w:pPr>
              <w:jc w:val="both"/>
              <w:rPr>
                <w:rFonts w:eastAsiaTheme="minorHAnsi"/>
              </w:rPr>
            </w:pPr>
            <w:r w:rsidRPr="009C2ED4">
              <w:rPr>
                <w:rFonts w:eastAsiaTheme="minorHAnsi"/>
              </w:rPr>
              <w:t>Norobežota teritorija</w:t>
            </w:r>
          </w:p>
        </w:tc>
      </w:tr>
      <w:tr w:rsidR="007C24C2" w:rsidRPr="009C2ED4" w14:paraId="5D7EE5B2" w14:textId="77777777" w:rsidTr="00E20DC7">
        <w:tc>
          <w:tcPr>
            <w:tcW w:w="603" w:type="dxa"/>
          </w:tcPr>
          <w:p w14:paraId="796B3FEF" w14:textId="77777777" w:rsidR="007C24C2" w:rsidRPr="009C2ED4" w:rsidRDefault="007C24C2" w:rsidP="00E20DC7">
            <w:pPr>
              <w:jc w:val="both"/>
              <w:rPr>
                <w:rFonts w:eastAsiaTheme="minorHAnsi"/>
              </w:rPr>
            </w:pPr>
            <w:r w:rsidRPr="009C2ED4">
              <w:rPr>
                <w:rFonts w:eastAsiaTheme="minorHAnsi"/>
              </w:rPr>
              <w:t>2.2.</w:t>
            </w:r>
          </w:p>
        </w:tc>
        <w:tc>
          <w:tcPr>
            <w:tcW w:w="2057" w:type="dxa"/>
          </w:tcPr>
          <w:p w14:paraId="2280A45E" w14:textId="77777777" w:rsidR="007C24C2" w:rsidRPr="009C2ED4" w:rsidRDefault="007C24C2" w:rsidP="00E20DC7">
            <w:pPr>
              <w:jc w:val="both"/>
              <w:rPr>
                <w:rFonts w:eastAsiaTheme="minorHAnsi"/>
                <w:b/>
                <w:bCs/>
              </w:rPr>
            </w:pPr>
            <w:r w:rsidRPr="009C2ED4">
              <w:rPr>
                <w:rFonts w:eastAsiaTheme="minorHAnsi"/>
                <w:b/>
                <w:bCs/>
              </w:rPr>
              <w:t>Auce</w:t>
            </w:r>
          </w:p>
        </w:tc>
        <w:tc>
          <w:tcPr>
            <w:tcW w:w="2643" w:type="dxa"/>
          </w:tcPr>
          <w:p w14:paraId="3C2E7D65" w14:textId="77777777" w:rsidR="007C24C2" w:rsidRPr="009C2ED4" w:rsidRDefault="007C24C2" w:rsidP="00E20DC7">
            <w:pPr>
              <w:jc w:val="both"/>
              <w:rPr>
                <w:rFonts w:eastAsiaTheme="minorHAnsi"/>
              </w:rPr>
            </w:pPr>
            <w:r w:rsidRPr="009C2ED4">
              <w:rPr>
                <w:rFonts w:eastAsiaTheme="minorHAnsi"/>
              </w:rPr>
              <w:t xml:space="preserve">Jura </w:t>
            </w:r>
            <w:proofErr w:type="spellStart"/>
            <w:r w:rsidRPr="009C2ED4">
              <w:rPr>
                <w:rFonts w:eastAsiaTheme="minorHAnsi"/>
              </w:rPr>
              <w:t>Mātera</w:t>
            </w:r>
            <w:proofErr w:type="spellEnd"/>
            <w:r w:rsidRPr="009C2ED4">
              <w:rPr>
                <w:rFonts w:eastAsiaTheme="minorHAnsi"/>
              </w:rPr>
              <w:t xml:space="preserve"> iela, Auce, Dobeles novads</w:t>
            </w:r>
          </w:p>
        </w:tc>
        <w:tc>
          <w:tcPr>
            <w:tcW w:w="2441" w:type="dxa"/>
          </w:tcPr>
          <w:p w14:paraId="5E8D5DF6" w14:textId="77777777" w:rsidR="007C24C2" w:rsidRPr="009C2ED4" w:rsidRDefault="007C24C2" w:rsidP="00E20DC7">
            <w:pPr>
              <w:jc w:val="both"/>
              <w:rPr>
                <w:rFonts w:eastAsiaTheme="minorHAnsi"/>
              </w:rPr>
            </w:pPr>
            <w:r w:rsidRPr="009C2ED4">
              <w:rPr>
                <w:rFonts w:eastAsiaTheme="minorHAnsi"/>
              </w:rPr>
              <w:t>Auces vidusskola</w:t>
            </w:r>
          </w:p>
        </w:tc>
        <w:tc>
          <w:tcPr>
            <w:tcW w:w="1336" w:type="dxa"/>
          </w:tcPr>
          <w:p w14:paraId="705A9123" w14:textId="77777777" w:rsidR="007C24C2" w:rsidRPr="009C2ED4" w:rsidRDefault="007C24C2" w:rsidP="00E20DC7">
            <w:pPr>
              <w:jc w:val="both"/>
              <w:rPr>
                <w:rFonts w:eastAsiaTheme="minorHAnsi"/>
              </w:rPr>
            </w:pPr>
            <w:r w:rsidRPr="009C2ED4">
              <w:rPr>
                <w:rFonts w:eastAsiaTheme="minorHAnsi"/>
              </w:rPr>
              <w:t>Norobežota teritorija</w:t>
            </w:r>
          </w:p>
        </w:tc>
      </w:tr>
      <w:tr w:rsidR="007C24C2" w:rsidRPr="009C2ED4" w14:paraId="5A43B560" w14:textId="77777777" w:rsidTr="00E20DC7">
        <w:tc>
          <w:tcPr>
            <w:tcW w:w="603" w:type="dxa"/>
          </w:tcPr>
          <w:p w14:paraId="683ED2C6" w14:textId="77777777" w:rsidR="007C24C2" w:rsidRPr="009C2ED4" w:rsidRDefault="007C24C2" w:rsidP="00E20DC7">
            <w:pPr>
              <w:jc w:val="both"/>
              <w:rPr>
                <w:rFonts w:eastAsiaTheme="minorHAnsi"/>
              </w:rPr>
            </w:pPr>
            <w:r w:rsidRPr="009C2ED4">
              <w:rPr>
                <w:rFonts w:eastAsiaTheme="minorHAnsi"/>
              </w:rPr>
              <w:t>2.3.</w:t>
            </w:r>
          </w:p>
        </w:tc>
        <w:tc>
          <w:tcPr>
            <w:tcW w:w="2057" w:type="dxa"/>
          </w:tcPr>
          <w:p w14:paraId="4D28F276" w14:textId="77777777" w:rsidR="007C24C2" w:rsidRPr="009C2ED4" w:rsidRDefault="007C24C2" w:rsidP="00E20DC7">
            <w:pPr>
              <w:jc w:val="both"/>
              <w:rPr>
                <w:rFonts w:eastAsiaTheme="minorHAnsi"/>
                <w:b/>
                <w:bCs/>
              </w:rPr>
            </w:pPr>
            <w:r w:rsidRPr="009C2ED4">
              <w:rPr>
                <w:rFonts w:eastAsiaTheme="minorHAnsi"/>
                <w:b/>
                <w:bCs/>
              </w:rPr>
              <w:t>Bēne</w:t>
            </w:r>
          </w:p>
        </w:tc>
        <w:tc>
          <w:tcPr>
            <w:tcW w:w="2643" w:type="dxa"/>
          </w:tcPr>
          <w:p w14:paraId="36EA6E5C" w14:textId="77777777" w:rsidR="007C24C2" w:rsidRPr="009C2ED4" w:rsidRDefault="007C24C2" w:rsidP="00E20DC7">
            <w:pPr>
              <w:jc w:val="both"/>
              <w:rPr>
                <w:rFonts w:eastAsiaTheme="minorHAnsi"/>
              </w:rPr>
            </w:pPr>
            <w:r w:rsidRPr="009C2ED4">
              <w:rPr>
                <w:rFonts w:eastAsiaTheme="minorHAnsi"/>
              </w:rPr>
              <w:t>Bēnes pamatskolas kolas teritorija, Jelgavas iela 27, Bēne, Bēnes pagasts, Dobeles nov.</w:t>
            </w:r>
          </w:p>
        </w:tc>
        <w:tc>
          <w:tcPr>
            <w:tcW w:w="2441" w:type="dxa"/>
          </w:tcPr>
          <w:p w14:paraId="5A98A2ED" w14:textId="77777777" w:rsidR="007C24C2" w:rsidRPr="009C2ED4" w:rsidRDefault="007C24C2" w:rsidP="00E20DC7">
            <w:pPr>
              <w:jc w:val="both"/>
              <w:rPr>
                <w:rFonts w:eastAsiaTheme="minorHAnsi"/>
              </w:rPr>
            </w:pPr>
            <w:r w:rsidRPr="009C2ED4">
              <w:rPr>
                <w:rFonts w:eastAsiaTheme="minorHAnsi"/>
              </w:rPr>
              <w:t>Bēnes pamatskola</w:t>
            </w:r>
          </w:p>
        </w:tc>
        <w:tc>
          <w:tcPr>
            <w:tcW w:w="1336" w:type="dxa"/>
          </w:tcPr>
          <w:p w14:paraId="2CAF4055" w14:textId="77777777" w:rsidR="007C24C2" w:rsidRPr="009C2ED4" w:rsidRDefault="007C24C2" w:rsidP="00E20DC7">
            <w:pPr>
              <w:jc w:val="both"/>
              <w:rPr>
                <w:rFonts w:eastAsiaTheme="minorHAnsi"/>
              </w:rPr>
            </w:pPr>
            <w:r w:rsidRPr="009C2ED4">
              <w:rPr>
                <w:rFonts w:eastAsiaTheme="minorHAnsi"/>
              </w:rPr>
              <w:t>Norobežota teritorija</w:t>
            </w:r>
          </w:p>
        </w:tc>
      </w:tr>
      <w:tr w:rsidR="007C24C2" w:rsidRPr="009C2ED4" w14:paraId="55743B39" w14:textId="77777777" w:rsidTr="00E20DC7">
        <w:tc>
          <w:tcPr>
            <w:tcW w:w="603" w:type="dxa"/>
          </w:tcPr>
          <w:p w14:paraId="7291FC10" w14:textId="77777777" w:rsidR="007C24C2" w:rsidRPr="009C2ED4" w:rsidRDefault="007C24C2" w:rsidP="00E20DC7">
            <w:pPr>
              <w:jc w:val="both"/>
              <w:rPr>
                <w:rFonts w:eastAsiaTheme="minorHAnsi"/>
              </w:rPr>
            </w:pPr>
            <w:r w:rsidRPr="009C2ED4">
              <w:rPr>
                <w:rFonts w:eastAsiaTheme="minorHAnsi"/>
              </w:rPr>
              <w:t>2.4.</w:t>
            </w:r>
          </w:p>
        </w:tc>
        <w:tc>
          <w:tcPr>
            <w:tcW w:w="2057" w:type="dxa"/>
          </w:tcPr>
          <w:p w14:paraId="657FE9FF" w14:textId="77777777" w:rsidR="007C24C2" w:rsidRPr="009C2ED4" w:rsidRDefault="007C24C2" w:rsidP="00E20DC7">
            <w:pPr>
              <w:jc w:val="both"/>
              <w:rPr>
                <w:rFonts w:eastAsiaTheme="minorHAnsi"/>
                <w:b/>
                <w:bCs/>
              </w:rPr>
            </w:pPr>
            <w:r w:rsidRPr="009C2ED4">
              <w:rPr>
                <w:rFonts w:eastAsiaTheme="minorHAnsi"/>
                <w:b/>
                <w:bCs/>
              </w:rPr>
              <w:t>Augstkalne</w:t>
            </w:r>
          </w:p>
        </w:tc>
        <w:tc>
          <w:tcPr>
            <w:tcW w:w="2643" w:type="dxa"/>
          </w:tcPr>
          <w:p w14:paraId="7740C2F6" w14:textId="77777777" w:rsidR="007C24C2" w:rsidRPr="009C2ED4" w:rsidRDefault="007C24C2" w:rsidP="00E20DC7">
            <w:pPr>
              <w:jc w:val="both"/>
              <w:rPr>
                <w:rFonts w:eastAsiaTheme="minorHAnsi"/>
              </w:rPr>
            </w:pPr>
            <w:r w:rsidRPr="009C2ED4">
              <w:rPr>
                <w:rFonts w:eastAsiaTheme="minorHAnsi"/>
              </w:rPr>
              <w:t>“Ezerpils”, Augstkalne, Augstkalnes pagasts, Dobeles novads</w:t>
            </w:r>
          </w:p>
        </w:tc>
        <w:tc>
          <w:tcPr>
            <w:tcW w:w="2441" w:type="dxa"/>
          </w:tcPr>
          <w:p w14:paraId="0A8443B8" w14:textId="77777777" w:rsidR="007C24C2" w:rsidRPr="009C2ED4" w:rsidRDefault="007C24C2" w:rsidP="00E20DC7">
            <w:pPr>
              <w:jc w:val="both"/>
              <w:rPr>
                <w:rFonts w:eastAsiaTheme="minorHAnsi"/>
              </w:rPr>
            </w:pPr>
            <w:r w:rsidRPr="009C2ED4">
              <w:rPr>
                <w:rFonts w:eastAsiaTheme="minorHAnsi"/>
              </w:rPr>
              <w:t>Augstkalnes pagasta pārvalde</w:t>
            </w:r>
          </w:p>
        </w:tc>
        <w:tc>
          <w:tcPr>
            <w:tcW w:w="1336" w:type="dxa"/>
          </w:tcPr>
          <w:p w14:paraId="0F269023" w14:textId="77777777" w:rsidR="007C24C2" w:rsidRPr="009C2ED4" w:rsidRDefault="007C24C2" w:rsidP="00E20DC7">
            <w:pPr>
              <w:jc w:val="both"/>
              <w:rPr>
                <w:rFonts w:eastAsiaTheme="minorHAnsi"/>
              </w:rPr>
            </w:pPr>
            <w:r w:rsidRPr="009C2ED4">
              <w:rPr>
                <w:rFonts w:eastAsiaTheme="minorHAnsi"/>
              </w:rPr>
              <w:t>Norobežota teritorija</w:t>
            </w:r>
          </w:p>
        </w:tc>
      </w:tr>
      <w:tr w:rsidR="007C24C2" w:rsidRPr="009C2ED4" w14:paraId="4641BC82" w14:textId="77777777" w:rsidTr="00E20DC7">
        <w:tc>
          <w:tcPr>
            <w:tcW w:w="603" w:type="dxa"/>
          </w:tcPr>
          <w:p w14:paraId="6710CF7F" w14:textId="77777777" w:rsidR="007C24C2" w:rsidRPr="009C2ED4" w:rsidRDefault="007C24C2" w:rsidP="00E20DC7">
            <w:pPr>
              <w:jc w:val="both"/>
              <w:rPr>
                <w:rFonts w:eastAsiaTheme="minorHAnsi"/>
              </w:rPr>
            </w:pPr>
            <w:r w:rsidRPr="009C2ED4">
              <w:rPr>
                <w:rFonts w:eastAsiaTheme="minorHAnsi"/>
              </w:rPr>
              <w:t>2.5.</w:t>
            </w:r>
          </w:p>
        </w:tc>
        <w:tc>
          <w:tcPr>
            <w:tcW w:w="2057" w:type="dxa"/>
          </w:tcPr>
          <w:p w14:paraId="0AF53A85" w14:textId="77777777" w:rsidR="007C24C2" w:rsidRPr="009C2ED4" w:rsidRDefault="007C24C2" w:rsidP="00E20DC7">
            <w:pPr>
              <w:jc w:val="both"/>
              <w:rPr>
                <w:rFonts w:eastAsiaTheme="minorHAnsi"/>
                <w:b/>
                <w:bCs/>
              </w:rPr>
            </w:pPr>
            <w:r w:rsidRPr="009C2ED4">
              <w:rPr>
                <w:rFonts w:eastAsiaTheme="minorHAnsi"/>
                <w:b/>
                <w:bCs/>
              </w:rPr>
              <w:t>Dobele</w:t>
            </w:r>
          </w:p>
        </w:tc>
        <w:tc>
          <w:tcPr>
            <w:tcW w:w="2643" w:type="dxa"/>
          </w:tcPr>
          <w:p w14:paraId="7CD2ABB2" w14:textId="77777777" w:rsidR="007C24C2" w:rsidRPr="009C2ED4" w:rsidRDefault="007C24C2" w:rsidP="00E20DC7">
            <w:pPr>
              <w:jc w:val="both"/>
              <w:rPr>
                <w:rFonts w:eastAsiaTheme="minorHAnsi"/>
                <w:b/>
                <w:bCs/>
              </w:rPr>
            </w:pPr>
            <w:r w:rsidRPr="009C2ED4">
              <w:rPr>
                <w:rFonts w:eastAsiaTheme="minorHAnsi"/>
              </w:rPr>
              <w:t>Tērvetes iela 1, Dobele, Dobeles novads</w:t>
            </w:r>
          </w:p>
        </w:tc>
        <w:tc>
          <w:tcPr>
            <w:tcW w:w="2441" w:type="dxa"/>
          </w:tcPr>
          <w:p w14:paraId="3911D263" w14:textId="77777777" w:rsidR="007C24C2" w:rsidRPr="009C2ED4" w:rsidRDefault="007C24C2" w:rsidP="00E20DC7">
            <w:pPr>
              <w:jc w:val="both"/>
              <w:rPr>
                <w:rFonts w:eastAsiaTheme="minorHAnsi"/>
              </w:rPr>
            </w:pPr>
            <w:r w:rsidRPr="009C2ED4">
              <w:rPr>
                <w:rFonts w:eastAsiaTheme="minorHAnsi"/>
              </w:rPr>
              <w:t>Dobeles novada Sporta pārvaldes struktūrvienība</w:t>
            </w:r>
          </w:p>
          <w:p w14:paraId="7BC0EA37" w14:textId="77777777" w:rsidR="007C24C2" w:rsidRPr="009C2ED4" w:rsidRDefault="007C24C2" w:rsidP="00E20DC7">
            <w:pPr>
              <w:jc w:val="both"/>
              <w:rPr>
                <w:rFonts w:eastAsiaTheme="minorHAnsi"/>
              </w:rPr>
            </w:pPr>
            <w:r w:rsidRPr="009C2ED4">
              <w:rPr>
                <w:rFonts w:eastAsiaTheme="minorHAnsi"/>
              </w:rPr>
              <w:t>Dobeles sporta centrs</w:t>
            </w:r>
          </w:p>
        </w:tc>
        <w:tc>
          <w:tcPr>
            <w:tcW w:w="1336" w:type="dxa"/>
          </w:tcPr>
          <w:p w14:paraId="32E64069" w14:textId="77777777" w:rsidR="007C24C2" w:rsidRPr="009C2ED4" w:rsidRDefault="007C24C2" w:rsidP="00E20DC7">
            <w:pPr>
              <w:jc w:val="both"/>
              <w:rPr>
                <w:rFonts w:eastAsiaTheme="minorHAnsi"/>
              </w:rPr>
            </w:pPr>
          </w:p>
        </w:tc>
      </w:tr>
      <w:tr w:rsidR="007C24C2" w:rsidRPr="009C2ED4" w14:paraId="0A7D5937" w14:textId="77777777" w:rsidTr="00E20DC7">
        <w:tc>
          <w:tcPr>
            <w:tcW w:w="603" w:type="dxa"/>
          </w:tcPr>
          <w:p w14:paraId="62E9A230" w14:textId="77777777" w:rsidR="007C24C2" w:rsidRPr="009C2ED4" w:rsidRDefault="007C24C2" w:rsidP="00E20DC7">
            <w:pPr>
              <w:jc w:val="both"/>
              <w:rPr>
                <w:rFonts w:eastAsiaTheme="minorHAnsi"/>
                <w:b/>
                <w:bCs/>
              </w:rPr>
            </w:pPr>
            <w:r w:rsidRPr="009C2ED4">
              <w:rPr>
                <w:rFonts w:eastAsiaTheme="minorHAnsi"/>
                <w:b/>
                <w:bCs/>
              </w:rPr>
              <w:t>3.</w:t>
            </w:r>
          </w:p>
        </w:tc>
        <w:tc>
          <w:tcPr>
            <w:tcW w:w="2057" w:type="dxa"/>
          </w:tcPr>
          <w:p w14:paraId="37FFF8E9" w14:textId="77777777" w:rsidR="007C24C2" w:rsidRPr="009C2ED4" w:rsidRDefault="007C24C2" w:rsidP="00E20DC7">
            <w:pPr>
              <w:jc w:val="both"/>
              <w:rPr>
                <w:rFonts w:eastAsiaTheme="minorHAnsi"/>
                <w:b/>
                <w:bCs/>
              </w:rPr>
            </w:pPr>
            <w:r w:rsidRPr="009C2ED4">
              <w:rPr>
                <w:rFonts w:eastAsiaTheme="minorHAnsi"/>
                <w:b/>
                <w:bCs/>
              </w:rPr>
              <w:t>Āra brīvpieejas sporta laukumi</w:t>
            </w:r>
          </w:p>
        </w:tc>
        <w:tc>
          <w:tcPr>
            <w:tcW w:w="2643" w:type="dxa"/>
          </w:tcPr>
          <w:p w14:paraId="71FCC494" w14:textId="77777777" w:rsidR="007C24C2" w:rsidRPr="009C2ED4" w:rsidRDefault="007C24C2" w:rsidP="00E20DC7">
            <w:pPr>
              <w:jc w:val="both"/>
              <w:rPr>
                <w:rFonts w:eastAsiaTheme="minorHAnsi"/>
                <w:b/>
                <w:bCs/>
              </w:rPr>
            </w:pPr>
          </w:p>
        </w:tc>
        <w:tc>
          <w:tcPr>
            <w:tcW w:w="2441" w:type="dxa"/>
          </w:tcPr>
          <w:p w14:paraId="090E5BFA" w14:textId="77777777" w:rsidR="007C24C2" w:rsidRPr="009C2ED4" w:rsidRDefault="007C24C2" w:rsidP="00E20DC7">
            <w:pPr>
              <w:jc w:val="both"/>
              <w:rPr>
                <w:rFonts w:eastAsiaTheme="minorHAnsi"/>
                <w:b/>
                <w:bCs/>
              </w:rPr>
            </w:pPr>
          </w:p>
        </w:tc>
        <w:tc>
          <w:tcPr>
            <w:tcW w:w="1336" w:type="dxa"/>
          </w:tcPr>
          <w:p w14:paraId="06EB4331" w14:textId="77777777" w:rsidR="007C24C2" w:rsidRPr="009C2ED4" w:rsidRDefault="007C24C2" w:rsidP="00E20DC7">
            <w:pPr>
              <w:jc w:val="both"/>
              <w:rPr>
                <w:rFonts w:eastAsiaTheme="minorHAnsi"/>
                <w:b/>
                <w:bCs/>
              </w:rPr>
            </w:pPr>
          </w:p>
        </w:tc>
      </w:tr>
      <w:tr w:rsidR="007C24C2" w:rsidRPr="009C2ED4" w14:paraId="6FA46A88" w14:textId="77777777" w:rsidTr="00E20DC7">
        <w:tc>
          <w:tcPr>
            <w:tcW w:w="603" w:type="dxa"/>
          </w:tcPr>
          <w:p w14:paraId="05D43F1E" w14:textId="77777777" w:rsidR="007C24C2" w:rsidRPr="009C2ED4" w:rsidRDefault="007C24C2" w:rsidP="00E20DC7">
            <w:pPr>
              <w:jc w:val="both"/>
              <w:rPr>
                <w:rFonts w:eastAsiaTheme="minorHAnsi"/>
              </w:rPr>
            </w:pPr>
            <w:r w:rsidRPr="009C2ED4">
              <w:rPr>
                <w:rFonts w:eastAsiaTheme="minorHAnsi"/>
              </w:rPr>
              <w:lastRenderedPageBreak/>
              <w:t>3.1.</w:t>
            </w:r>
          </w:p>
        </w:tc>
        <w:tc>
          <w:tcPr>
            <w:tcW w:w="2057" w:type="dxa"/>
          </w:tcPr>
          <w:p w14:paraId="3A8614DA" w14:textId="77777777" w:rsidR="007C24C2" w:rsidRPr="009C2ED4" w:rsidRDefault="007C24C2" w:rsidP="00E20DC7">
            <w:pPr>
              <w:jc w:val="both"/>
              <w:rPr>
                <w:rFonts w:eastAsiaTheme="minorHAnsi"/>
                <w:b/>
                <w:bCs/>
                <w:color w:val="000000" w:themeColor="text1"/>
              </w:rPr>
            </w:pPr>
            <w:proofErr w:type="spellStart"/>
            <w:r w:rsidRPr="009C2ED4">
              <w:rPr>
                <w:rFonts w:eastAsiaTheme="minorHAnsi"/>
                <w:b/>
                <w:bCs/>
                <w:color w:val="000000" w:themeColor="text1"/>
              </w:rPr>
              <w:t>Ķestermežs</w:t>
            </w:r>
            <w:proofErr w:type="spellEnd"/>
            <w:r w:rsidRPr="009C2ED4">
              <w:rPr>
                <w:rFonts w:eastAsiaTheme="minorHAnsi"/>
                <w:b/>
                <w:bCs/>
                <w:color w:val="000000" w:themeColor="text1"/>
              </w:rPr>
              <w:t xml:space="preserve"> </w:t>
            </w:r>
          </w:p>
          <w:p w14:paraId="44DAB674" w14:textId="77777777" w:rsidR="007C24C2" w:rsidRPr="009C2ED4" w:rsidRDefault="007C24C2" w:rsidP="00E20DC7">
            <w:pPr>
              <w:jc w:val="both"/>
              <w:rPr>
                <w:rFonts w:eastAsiaTheme="minorHAnsi"/>
                <w:b/>
                <w:bCs/>
                <w:color w:val="FF0000"/>
              </w:rPr>
            </w:pPr>
          </w:p>
        </w:tc>
        <w:tc>
          <w:tcPr>
            <w:tcW w:w="2643" w:type="dxa"/>
          </w:tcPr>
          <w:p w14:paraId="15965004" w14:textId="77777777" w:rsidR="007C24C2" w:rsidRPr="009C2ED4" w:rsidRDefault="007C24C2" w:rsidP="00E20DC7">
            <w:pPr>
              <w:jc w:val="both"/>
              <w:rPr>
                <w:rFonts w:eastAsiaTheme="minorHAnsi"/>
              </w:rPr>
            </w:pPr>
            <w:r w:rsidRPr="009C2ED4">
              <w:rPr>
                <w:rFonts w:eastAsiaTheme="minorHAnsi"/>
              </w:rPr>
              <w:t>Meža prospekts 54, Dobele, Dobeles novads</w:t>
            </w:r>
          </w:p>
        </w:tc>
        <w:tc>
          <w:tcPr>
            <w:tcW w:w="2441" w:type="dxa"/>
          </w:tcPr>
          <w:p w14:paraId="4288750E" w14:textId="77777777" w:rsidR="007C24C2" w:rsidRPr="009C2ED4" w:rsidRDefault="007C24C2" w:rsidP="00E20DC7">
            <w:pPr>
              <w:jc w:val="both"/>
              <w:rPr>
                <w:rFonts w:eastAsiaTheme="minorHAnsi"/>
              </w:rPr>
            </w:pPr>
            <w:r w:rsidRPr="009C2ED4">
              <w:rPr>
                <w:rFonts w:eastAsiaTheme="minorHAnsi"/>
              </w:rPr>
              <w:t>Dobeles novada pašvaldība</w:t>
            </w:r>
          </w:p>
        </w:tc>
        <w:tc>
          <w:tcPr>
            <w:tcW w:w="1336" w:type="dxa"/>
          </w:tcPr>
          <w:p w14:paraId="07FF7E7E" w14:textId="77777777" w:rsidR="007C24C2" w:rsidRPr="009C2ED4" w:rsidRDefault="007C24C2" w:rsidP="00E20DC7">
            <w:pPr>
              <w:jc w:val="both"/>
              <w:rPr>
                <w:rFonts w:eastAsiaTheme="minorHAnsi"/>
                <w:b/>
                <w:bCs/>
              </w:rPr>
            </w:pPr>
          </w:p>
        </w:tc>
      </w:tr>
      <w:tr w:rsidR="007C24C2" w:rsidRPr="009C2ED4" w14:paraId="270EBFBF" w14:textId="77777777" w:rsidTr="00E20DC7">
        <w:tc>
          <w:tcPr>
            <w:tcW w:w="603" w:type="dxa"/>
          </w:tcPr>
          <w:p w14:paraId="1197DD8B" w14:textId="77777777" w:rsidR="007C24C2" w:rsidRPr="009C2ED4" w:rsidRDefault="007C24C2" w:rsidP="00E20DC7">
            <w:pPr>
              <w:jc w:val="both"/>
              <w:rPr>
                <w:rFonts w:eastAsiaTheme="minorHAnsi"/>
              </w:rPr>
            </w:pPr>
            <w:r w:rsidRPr="009C2ED4">
              <w:rPr>
                <w:rFonts w:eastAsiaTheme="minorHAnsi"/>
              </w:rPr>
              <w:t>3.2.</w:t>
            </w:r>
          </w:p>
        </w:tc>
        <w:tc>
          <w:tcPr>
            <w:tcW w:w="2057" w:type="dxa"/>
          </w:tcPr>
          <w:p w14:paraId="0A1AD3F9" w14:textId="77777777" w:rsidR="007C24C2" w:rsidRPr="009C2ED4" w:rsidRDefault="007C24C2" w:rsidP="00E20DC7">
            <w:pPr>
              <w:jc w:val="both"/>
              <w:rPr>
                <w:rFonts w:eastAsiaTheme="minorHAnsi"/>
                <w:b/>
                <w:bCs/>
              </w:rPr>
            </w:pPr>
            <w:r w:rsidRPr="009C2ED4">
              <w:rPr>
                <w:rFonts w:eastAsiaTheme="minorHAnsi"/>
                <w:b/>
                <w:bCs/>
              </w:rPr>
              <w:t>Annenieki</w:t>
            </w:r>
          </w:p>
        </w:tc>
        <w:tc>
          <w:tcPr>
            <w:tcW w:w="2643" w:type="dxa"/>
          </w:tcPr>
          <w:p w14:paraId="4242ACF5" w14:textId="77777777" w:rsidR="007C24C2" w:rsidRPr="009C2ED4" w:rsidRDefault="007C24C2" w:rsidP="00E20DC7">
            <w:pPr>
              <w:jc w:val="both"/>
              <w:rPr>
                <w:rFonts w:eastAsiaTheme="minorHAnsi"/>
              </w:rPr>
            </w:pPr>
            <w:r w:rsidRPr="009C2ED4">
              <w:rPr>
                <w:rFonts w:eastAsiaTheme="minorHAnsi"/>
              </w:rPr>
              <w:t>Skolas iela 10, Kaķenieki, Annenieku pagasts, Dobeles novads</w:t>
            </w:r>
          </w:p>
        </w:tc>
        <w:tc>
          <w:tcPr>
            <w:tcW w:w="2441" w:type="dxa"/>
          </w:tcPr>
          <w:p w14:paraId="12F20102" w14:textId="77777777" w:rsidR="007C24C2" w:rsidRPr="009C2ED4" w:rsidRDefault="007C24C2" w:rsidP="00E20DC7">
            <w:pPr>
              <w:jc w:val="both"/>
              <w:rPr>
                <w:rFonts w:eastAsiaTheme="minorHAnsi"/>
              </w:rPr>
            </w:pPr>
            <w:r w:rsidRPr="009C2ED4">
              <w:rPr>
                <w:rFonts w:eastAsiaTheme="minorHAnsi"/>
              </w:rPr>
              <w:t>Annenieku pagasta pārvalde</w:t>
            </w:r>
          </w:p>
        </w:tc>
        <w:tc>
          <w:tcPr>
            <w:tcW w:w="1336" w:type="dxa"/>
          </w:tcPr>
          <w:p w14:paraId="691D6092" w14:textId="77777777" w:rsidR="007C24C2" w:rsidRPr="009C2ED4" w:rsidRDefault="007C24C2" w:rsidP="00E20DC7">
            <w:pPr>
              <w:jc w:val="both"/>
              <w:rPr>
                <w:rFonts w:eastAsiaTheme="minorHAnsi"/>
                <w:b/>
                <w:bCs/>
              </w:rPr>
            </w:pPr>
          </w:p>
        </w:tc>
      </w:tr>
      <w:tr w:rsidR="007C24C2" w:rsidRPr="009C2ED4" w14:paraId="2C29946A" w14:textId="77777777" w:rsidTr="00E20DC7">
        <w:tc>
          <w:tcPr>
            <w:tcW w:w="603" w:type="dxa"/>
          </w:tcPr>
          <w:p w14:paraId="7BDEBBC7" w14:textId="77777777" w:rsidR="007C24C2" w:rsidRPr="009C2ED4" w:rsidRDefault="007C24C2" w:rsidP="00E20DC7">
            <w:pPr>
              <w:jc w:val="both"/>
              <w:rPr>
                <w:rFonts w:eastAsiaTheme="minorHAnsi"/>
              </w:rPr>
            </w:pPr>
            <w:r w:rsidRPr="009C2ED4">
              <w:rPr>
                <w:rFonts w:eastAsiaTheme="minorHAnsi"/>
              </w:rPr>
              <w:t>3.3.</w:t>
            </w:r>
          </w:p>
        </w:tc>
        <w:tc>
          <w:tcPr>
            <w:tcW w:w="2057" w:type="dxa"/>
          </w:tcPr>
          <w:p w14:paraId="2AD6C6BE" w14:textId="77777777" w:rsidR="007C24C2" w:rsidRPr="009C2ED4" w:rsidRDefault="007C24C2" w:rsidP="00E20DC7">
            <w:pPr>
              <w:jc w:val="both"/>
              <w:rPr>
                <w:rFonts w:eastAsiaTheme="minorHAnsi"/>
                <w:b/>
                <w:bCs/>
              </w:rPr>
            </w:pPr>
            <w:r w:rsidRPr="009C2ED4">
              <w:rPr>
                <w:rFonts w:eastAsiaTheme="minorHAnsi"/>
                <w:b/>
                <w:bCs/>
              </w:rPr>
              <w:t>Bērzupes speciālā pamatskola</w:t>
            </w:r>
          </w:p>
        </w:tc>
        <w:tc>
          <w:tcPr>
            <w:tcW w:w="2643" w:type="dxa"/>
          </w:tcPr>
          <w:p w14:paraId="0C932DD6" w14:textId="77777777" w:rsidR="007C24C2" w:rsidRPr="009C2ED4" w:rsidRDefault="007C24C2" w:rsidP="00E20DC7">
            <w:pPr>
              <w:jc w:val="both"/>
              <w:rPr>
                <w:rFonts w:eastAsiaTheme="minorHAnsi"/>
              </w:rPr>
            </w:pPr>
            <w:r w:rsidRPr="009C2ED4">
              <w:rPr>
                <w:rFonts w:eastAsiaTheme="minorHAnsi"/>
              </w:rPr>
              <w:t>Annenieku pagasts, Dobeles novads</w:t>
            </w:r>
          </w:p>
        </w:tc>
        <w:tc>
          <w:tcPr>
            <w:tcW w:w="2441" w:type="dxa"/>
          </w:tcPr>
          <w:p w14:paraId="055210CF" w14:textId="77777777" w:rsidR="007C24C2" w:rsidRPr="009C2ED4" w:rsidRDefault="007C24C2" w:rsidP="00E20DC7">
            <w:pPr>
              <w:jc w:val="both"/>
              <w:rPr>
                <w:rFonts w:eastAsiaTheme="minorHAnsi"/>
              </w:rPr>
            </w:pPr>
            <w:r w:rsidRPr="009C2ED4">
              <w:rPr>
                <w:rFonts w:eastAsiaTheme="minorHAnsi"/>
              </w:rPr>
              <w:t>Bērzupes speciālā pamatskola</w:t>
            </w:r>
          </w:p>
        </w:tc>
        <w:tc>
          <w:tcPr>
            <w:tcW w:w="1336" w:type="dxa"/>
          </w:tcPr>
          <w:p w14:paraId="385B932A" w14:textId="77777777" w:rsidR="007C24C2" w:rsidRPr="009C2ED4" w:rsidRDefault="007C24C2" w:rsidP="00E20DC7">
            <w:pPr>
              <w:jc w:val="both"/>
              <w:rPr>
                <w:rFonts w:eastAsiaTheme="minorHAnsi"/>
                <w:b/>
                <w:bCs/>
              </w:rPr>
            </w:pPr>
          </w:p>
        </w:tc>
      </w:tr>
      <w:tr w:rsidR="007C24C2" w:rsidRPr="009C2ED4" w14:paraId="5424D021" w14:textId="77777777" w:rsidTr="00E20DC7">
        <w:tc>
          <w:tcPr>
            <w:tcW w:w="603" w:type="dxa"/>
          </w:tcPr>
          <w:p w14:paraId="522F7E66" w14:textId="77777777" w:rsidR="007C24C2" w:rsidRPr="009C2ED4" w:rsidRDefault="007C24C2" w:rsidP="00E20DC7">
            <w:pPr>
              <w:jc w:val="both"/>
              <w:rPr>
                <w:rFonts w:eastAsiaTheme="minorHAnsi"/>
              </w:rPr>
            </w:pPr>
            <w:r w:rsidRPr="009C2ED4">
              <w:rPr>
                <w:rFonts w:eastAsiaTheme="minorHAnsi"/>
              </w:rPr>
              <w:t>3.4.</w:t>
            </w:r>
          </w:p>
        </w:tc>
        <w:tc>
          <w:tcPr>
            <w:tcW w:w="2057" w:type="dxa"/>
          </w:tcPr>
          <w:p w14:paraId="0310EB5F" w14:textId="77777777" w:rsidR="007C24C2" w:rsidRPr="009C2ED4" w:rsidRDefault="007C24C2" w:rsidP="00E20DC7">
            <w:pPr>
              <w:jc w:val="both"/>
              <w:rPr>
                <w:rFonts w:eastAsiaTheme="minorHAnsi"/>
                <w:b/>
                <w:bCs/>
              </w:rPr>
            </w:pPr>
            <w:r w:rsidRPr="009C2ED4">
              <w:rPr>
                <w:rFonts w:eastAsiaTheme="minorHAnsi"/>
                <w:b/>
                <w:bCs/>
              </w:rPr>
              <w:t>Jaunbērze</w:t>
            </w:r>
          </w:p>
        </w:tc>
        <w:tc>
          <w:tcPr>
            <w:tcW w:w="2643" w:type="dxa"/>
          </w:tcPr>
          <w:p w14:paraId="3B224699" w14:textId="77777777" w:rsidR="007C24C2" w:rsidRPr="009C2ED4" w:rsidRDefault="007C24C2" w:rsidP="00E20DC7">
            <w:pPr>
              <w:jc w:val="both"/>
              <w:rPr>
                <w:rFonts w:eastAsiaTheme="minorHAnsi"/>
              </w:rPr>
            </w:pPr>
            <w:r w:rsidRPr="009C2ED4">
              <w:rPr>
                <w:rFonts w:eastAsiaTheme="minorHAnsi"/>
              </w:rPr>
              <w:t>Skolas iela 2, Jaunbērze, Jaunbērzes pagasts, Dobeles novads</w:t>
            </w:r>
          </w:p>
        </w:tc>
        <w:tc>
          <w:tcPr>
            <w:tcW w:w="2441" w:type="dxa"/>
          </w:tcPr>
          <w:p w14:paraId="2CFB2012" w14:textId="77777777" w:rsidR="007C24C2" w:rsidRPr="009C2ED4" w:rsidRDefault="007C24C2" w:rsidP="00E20DC7">
            <w:pPr>
              <w:jc w:val="both"/>
              <w:rPr>
                <w:rFonts w:eastAsiaTheme="minorHAnsi"/>
              </w:rPr>
            </w:pPr>
            <w:r w:rsidRPr="009C2ED4">
              <w:rPr>
                <w:rFonts w:eastAsiaTheme="minorHAnsi"/>
              </w:rPr>
              <w:t>Dobeles novada pašvaldība</w:t>
            </w:r>
          </w:p>
        </w:tc>
        <w:tc>
          <w:tcPr>
            <w:tcW w:w="1336" w:type="dxa"/>
          </w:tcPr>
          <w:p w14:paraId="390A1DC5" w14:textId="77777777" w:rsidR="007C24C2" w:rsidRPr="009C2ED4" w:rsidRDefault="007C24C2" w:rsidP="00E20DC7">
            <w:pPr>
              <w:jc w:val="both"/>
              <w:rPr>
                <w:rFonts w:eastAsiaTheme="minorHAnsi"/>
                <w:b/>
                <w:bCs/>
              </w:rPr>
            </w:pPr>
          </w:p>
        </w:tc>
      </w:tr>
      <w:tr w:rsidR="007C24C2" w:rsidRPr="009C2ED4" w14:paraId="3B7980A8" w14:textId="77777777" w:rsidTr="00E20DC7">
        <w:tc>
          <w:tcPr>
            <w:tcW w:w="603" w:type="dxa"/>
          </w:tcPr>
          <w:p w14:paraId="2351595B" w14:textId="77777777" w:rsidR="007C24C2" w:rsidRPr="009C2ED4" w:rsidRDefault="007C24C2" w:rsidP="00E20DC7">
            <w:pPr>
              <w:jc w:val="both"/>
              <w:rPr>
                <w:rFonts w:eastAsiaTheme="minorHAnsi"/>
              </w:rPr>
            </w:pPr>
            <w:r w:rsidRPr="009C2ED4">
              <w:rPr>
                <w:rFonts w:eastAsiaTheme="minorHAnsi"/>
              </w:rPr>
              <w:t>3.5.</w:t>
            </w:r>
          </w:p>
        </w:tc>
        <w:tc>
          <w:tcPr>
            <w:tcW w:w="2057" w:type="dxa"/>
          </w:tcPr>
          <w:p w14:paraId="02DDC9F6" w14:textId="77777777" w:rsidR="007C24C2" w:rsidRPr="009C2ED4" w:rsidRDefault="007C24C2" w:rsidP="00E20DC7">
            <w:pPr>
              <w:jc w:val="both"/>
              <w:rPr>
                <w:rFonts w:eastAsiaTheme="minorHAnsi"/>
                <w:b/>
                <w:bCs/>
              </w:rPr>
            </w:pPr>
            <w:r w:rsidRPr="009C2ED4">
              <w:rPr>
                <w:rFonts w:eastAsiaTheme="minorHAnsi"/>
                <w:b/>
                <w:bCs/>
              </w:rPr>
              <w:t>Lejasstrazdi</w:t>
            </w:r>
          </w:p>
        </w:tc>
        <w:tc>
          <w:tcPr>
            <w:tcW w:w="2643" w:type="dxa"/>
          </w:tcPr>
          <w:p w14:paraId="119983F0" w14:textId="77777777" w:rsidR="007C24C2" w:rsidRPr="009C2ED4" w:rsidRDefault="007C24C2" w:rsidP="00E20DC7">
            <w:pPr>
              <w:jc w:val="both"/>
              <w:rPr>
                <w:rFonts w:eastAsiaTheme="minorHAnsi"/>
              </w:rPr>
            </w:pPr>
            <w:r w:rsidRPr="009C2ED4">
              <w:rPr>
                <w:rFonts w:eastAsiaTheme="minorHAnsi"/>
              </w:rPr>
              <w:t>“Stariņi”, Lejasstrazdi, Dobeles pagasts, Dobeles novads</w:t>
            </w:r>
          </w:p>
        </w:tc>
        <w:tc>
          <w:tcPr>
            <w:tcW w:w="2441" w:type="dxa"/>
          </w:tcPr>
          <w:p w14:paraId="4967500D" w14:textId="77777777" w:rsidR="007C24C2" w:rsidRPr="009C2ED4" w:rsidRDefault="007C24C2" w:rsidP="00E20DC7">
            <w:pPr>
              <w:jc w:val="both"/>
              <w:rPr>
                <w:rFonts w:eastAsiaTheme="minorHAnsi"/>
              </w:rPr>
            </w:pPr>
            <w:r w:rsidRPr="009C2ED4">
              <w:rPr>
                <w:rFonts w:eastAsiaTheme="minorHAnsi"/>
              </w:rPr>
              <w:t>Dobeles pagasta pārvalde</w:t>
            </w:r>
          </w:p>
        </w:tc>
        <w:tc>
          <w:tcPr>
            <w:tcW w:w="1336" w:type="dxa"/>
          </w:tcPr>
          <w:p w14:paraId="1B76E69B" w14:textId="77777777" w:rsidR="007C24C2" w:rsidRPr="009C2ED4" w:rsidRDefault="007C24C2" w:rsidP="00E20DC7">
            <w:pPr>
              <w:jc w:val="both"/>
              <w:rPr>
                <w:rFonts w:eastAsiaTheme="minorHAnsi"/>
                <w:b/>
                <w:bCs/>
              </w:rPr>
            </w:pPr>
          </w:p>
        </w:tc>
      </w:tr>
      <w:tr w:rsidR="007C24C2" w:rsidRPr="009C2ED4" w14:paraId="6CAE752C" w14:textId="77777777" w:rsidTr="00E20DC7">
        <w:tc>
          <w:tcPr>
            <w:tcW w:w="603" w:type="dxa"/>
          </w:tcPr>
          <w:p w14:paraId="3F497749" w14:textId="77777777" w:rsidR="007C24C2" w:rsidRPr="009C2ED4" w:rsidRDefault="007C24C2" w:rsidP="00E20DC7">
            <w:pPr>
              <w:jc w:val="both"/>
              <w:rPr>
                <w:rFonts w:eastAsiaTheme="minorHAnsi"/>
              </w:rPr>
            </w:pPr>
            <w:r w:rsidRPr="009C2ED4">
              <w:rPr>
                <w:rFonts w:eastAsiaTheme="minorHAnsi"/>
              </w:rPr>
              <w:t>3.6.</w:t>
            </w:r>
          </w:p>
        </w:tc>
        <w:tc>
          <w:tcPr>
            <w:tcW w:w="2057" w:type="dxa"/>
          </w:tcPr>
          <w:p w14:paraId="00720596" w14:textId="77777777" w:rsidR="007C24C2" w:rsidRPr="009C2ED4" w:rsidRDefault="007C24C2" w:rsidP="00E20DC7">
            <w:pPr>
              <w:jc w:val="both"/>
              <w:rPr>
                <w:rFonts w:eastAsiaTheme="minorHAnsi"/>
                <w:b/>
                <w:bCs/>
              </w:rPr>
            </w:pPr>
            <w:r w:rsidRPr="009C2ED4">
              <w:rPr>
                <w:rFonts w:eastAsiaTheme="minorHAnsi"/>
                <w:b/>
                <w:bCs/>
              </w:rPr>
              <w:t>Penkule</w:t>
            </w:r>
          </w:p>
        </w:tc>
        <w:tc>
          <w:tcPr>
            <w:tcW w:w="2643" w:type="dxa"/>
          </w:tcPr>
          <w:p w14:paraId="314D0BB5" w14:textId="77777777" w:rsidR="007C24C2" w:rsidRPr="009C2ED4" w:rsidRDefault="007C24C2" w:rsidP="00E20DC7">
            <w:pPr>
              <w:jc w:val="both"/>
              <w:rPr>
                <w:rFonts w:eastAsiaTheme="minorHAnsi"/>
              </w:rPr>
            </w:pPr>
            <w:r w:rsidRPr="009C2ED4">
              <w:rPr>
                <w:rFonts w:eastAsiaTheme="minorHAnsi"/>
                <w:shd w:val="clear" w:color="auto" w:fill="FFFFFF"/>
              </w:rPr>
              <w:t>“Annas”, Penkules pagasts, Dobeles novads</w:t>
            </w:r>
          </w:p>
        </w:tc>
        <w:tc>
          <w:tcPr>
            <w:tcW w:w="2441" w:type="dxa"/>
          </w:tcPr>
          <w:p w14:paraId="73C6EBC7" w14:textId="77777777" w:rsidR="007C24C2" w:rsidRPr="009C2ED4" w:rsidRDefault="007C24C2" w:rsidP="00E20DC7">
            <w:pPr>
              <w:jc w:val="both"/>
              <w:rPr>
                <w:rFonts w:eastAsiaTheme="minorHAnsi"/>
              </w:rPr>
            </w:pPr>
            <w:r w:rsidRPr="009C2ED4">
              <w:rPr>
                <w:rFonts w:eastAsiaTheme="minorHAnsi"/>
              </w:rPr>
              <w:t>Penkules pagasta pārvalde</w:t>
            </w:r>
          </w:p>
        </w:tc>
        <w:tc>
          <w:tcPr>
            <w:tcW w:w="1336" w:type="dxa"/>
          </w:tcPr>
          <w:p w14:paraId="31503282" w14:textId="77777777" w:rsidR="007C24C2" w:rsidRPr="009C2ED4" w:rsidRDefault="007C24C2" w:rsidP="00E20DC7">
            <w:pPr>
              <w:jc w:val="both"/>
              <w:rPr>
                <w:rFonts w:eastAsiaTheme="minorHAnsi"/>
                <w:b/>
                <w:bCs/>
              </w:rPr>
            </w:pPr>
          </w:p>
        </w:tc>
      </w:tr>
      <w:tr w:rsidR="007C24C2" w:rsidRPr="009C2ED4" w14:paraId="39CB2B75" w14:textId="77777777" w:rsidTr="00E20DC7">
        <w:tc>
          <w:tcPr>
            <w:tcW w:w="603" w:type="dxa"/>
          </w:tcPr>
          <w:p w14:paraId="7BD211EA" w14:textId="77777777" w:rsidR="007C24C2" w:rsidRPr="009C2ED4" w:rsidRDefault="007C24C2" w:rsidP="00E20DC7">
            <w:pPr>
              <w:jc w:val="both"/>
              <w:rPr>
                <w:rFonts w:eastAsiaTheme="minorHAnsi"/>
              </w:rPr>
            </w:pPr>
            <w:r w:rsidRPr="009C2ED4">
              <w:rPr>
                <w:rFonts w:eastAsiaTheme="minorHAnsi"/>
              </w:rPr>
              <w:t>3.7.</w:t>
            </w:r>
          </w:p>
        </w:tc>
        <w:tc>
          <w:tcPr>
            <w:tcW w:w="2057" w:type="dxa"/>
          </w:tcPr>
          <w:p w14:paraId="450644CE" w14:textId="77777777" w:rsidR="007C24C2" w:rsidRPr="009C2ED4" w:rsidRDefault="007C24C2" w:rsidP="00E20DC7">
            <w:pPr>
              <w:jc w:val="both"/>
              <w:rPr>
                <w:rFonts w:eastAsiaTheme="minorHAnsi"/>
                <w:b/>
                <w:bCs/>
              </w:rPr>
            </w:pPr>
            <w:r w:rsidRPr="009C2ED4">
              <w:rPr>
                <w:rFonts w:eastAsiaTheme="minorHAnsi"/>
                <w:b/>
                <w:bCs/>
              </w:rPr>
              <w:t>Krimūnas</w:t>
            </w:r>
          </w:p>
        </w:tc>
        <w:tc>
          <w:tcPr>
            <w:tcW w:w="2643" w:type="dxa"/>
          </w:tcPr>
          <w:p w14:paraId="1C8A63FC" w14:textId="77777777" w:rsidR="007C24C2" w:rsidRPr="009C2ED4" w:rsidRDefault="007C24C2" w:rsidP="00E20DC7">
            <w:pPr>
              <w:jc w:val="both"/>
              <w:rPr>
                <w:rFonts w:eastAsiaTheme="minorHAnsi"/>
              </w:rPr>
            </w:pPr>
            <w:r w:rsidRPr="009C2ED4">
              <w:rPr>
                <w:rFonts w:eastAsiaTheme="minorHAnsi"/>
              </w:rPr>
              <w:t>Krimūnas, Krimūnu pagasts, Dobeles novads</w:t>
            </w:r>
          </w:p>
        </w:tc>
        <w:tc>
          <w:tcPr>
            <w:tcW w:w="2441" w:type="dxa"/>
          </w:tcPr>
          <w:p w14:paraId="042A8986" w14:textId="77777777" w:rsidR="007C24C2" w:rsidRPr="009C2ED4" w:rsidRDefault="007C24C2" w:rsidP="00E20DC7">
            <w:pPr>
              <w:jc w:val="both"/>
              <w:rPr>
                <w:rFonts w:eastAsiaTheme="minorHAnsi"/>
              </w:rPr>
            </w:pPr>
            <w:r w:rsidRPr="009C2ED4">
              <w:rPr>
                <w:rFonts w:eastAsiaTheme="minorHAnsi"/>
              </w:rPr>
              <w:t>Krimūnu pagasta pārvalde</w:t>
            </w:r>
          </w:p>
        </w:tc>
        <w:tc>
          <w:tcPr>
            <w:tcW w:w="1336" w:type="dxa"/>
          </w:tcPr>
          <w:p w14:paraId="6EEA9E63" w14:textId="77777777" w:rsidR="007C24C2" w:rsidRPr="009C2ED4" w:rsidRDefault="007C24C2" w:rsidP="00E20DC7">
            <w:pPr>
              <w:jc w:val="both"/>
              <w:rPr>
                <w:rFonts w:eastAsiaTheme="minorHAnsi"/>
                <w:b/>
                <w:bCs/>
              </w:rPr>
            </w:pPr>
          </w:p>
        </w:tc>
      </w:tr>
      <w:tr w:rsidR="007C24C2" w:rsidRPr="009C2ED4" w14:paraId="2F1BBFD7" w14:textId="77777777" w:rsidTr="00E20DC7">
        <w:tc>
          <w:tcPr>
            <w:tcW w:w="603" w:type="dxa"/>
          </w:tcPr>
          <w:p w14:paraId="424F0C22" w14:textId="77777777" w:rsidR="007C24C2" w:rsidRPr="009C2ED4" w:rsidRDefault="007C24C2" w:rsidP="00E20DC7">
            <w:pPr>
              <w:jc w:val="both"/>
              <w:rPr>
                <w:rFonts w:eastAsiaTheme="minorHAnsi"/>
              </w:rPr>
            </w:pPr>
            <w:r w:rsidRPr="009C2ED4">
              <w:rPr>
                <w:rFonts w:eastAsiaTheme="minorHAnsi"/>
              </w:rPr>
              <w:t>3.8.</w:t>
            </w:r>
          </w:p>
        </w:tc>
        <w:tc>
          <w:tcPr>
            <w:tcW w:w="2057" w:type="dxa"/>
          </w:tcPr>
          <w:p w14:paraId="6D914C04" w14:textId="77777777" w:rsidR="007C24C2" w:rsidRPr="009C2ED4" w:rsidRDefault="007C24C2" w:rsidP="00E20DC7">
            <w:pPr>
              <w:jc w:val="both"/>
              <w:rPr>
                <w:rFonts w:eastAsiaTheme="minorHAnsi"/>
                <w:b/>
                <w:bCs/>
              </w:rPr>
            </w:pPr>
            <w:r w:rsidRPr="009C2ED4">
              <w:rPr>
                <w:rFonts w:eastAsiaTheme="minorHAnsi"/>
                <w:b/>
                <w:bCs/>
              </w:rPr>
              <w:t>Kaķenieki</w:t>
            </w:r>
          </w:p>
        </w:tc>
        <w:tc>
          <w:tcPr>
            <w:tcW w:w="2643" w:type="dxa"/>
          </w:tcPr>
          <w:p w14:paraId="7A1E2338" w14:textId="77777777" w:rsidR="007C24C2" w:rsidRPr="009C2ED4" w:rsidRDefault="007C24C2" w:rsidP="00E20DC7">
            <w:pPr>
              <w:jc w:val="both"/>
              <w:rPr>
                <w:rFonts w:eastAsiaTheme="minorHAnsi"/>
                <w:b/>
                <w:bCs/>
              </w:rPr>
            </w:pPr>
            <w:r w:rsidRPr="009C2ED4">
              <w:rPr>
                <w:rFonts w:eastAsiaTheme="minorHAnsi"/>
              </w:rPr>
              <w:t>Skolas iela 2, Kaķenieki, Annenieku pagasts, Dobeles novads</w:t>
            </w:r>
          </w:p>
        </w:tc>
        <w:tc>
          <w:tcPr>
            <w:tcW w:w="2441" w:type="dxa"/>
          </w:tcPr>
          <w:p w14:paraId="713A1F97" w14:textId="77777777" w:rsidR="007C24C2" w:rsidRPr="009C2ED4" w:rsidRDefault="007C24C2" w:rsidP="00E20DC7">
            <w:pPr>
              <w:jc w:val="both"/>
              <w:rPr>
                <w:rFonts w:eastAsiaTheme="minorHAnsi"/>
              </w:rPr>
            </w:pPr>
            <w:r w:rsidRPr="009C2ED4">
              <w:rPr>
                <w:rFonts w:eastAsiaTheme="minorHAnsi"/>
              </w:rPr>
              <w:t>Annenieku pagastu pārvalde</w:t>
            </w:r>
          </w:p>
        </w:tc>
        <w:tc>
          <w:tcPr>
            <w:tcW w:w="1336" w:type="dxa"/>
          </w:tcPr>
          <w:p w14:paraId="5DDAD49F" w14:textId="77777777" w:rsidR="007C24C2" w:rsidRPr="009C2ED4" w:rsidRDefault="007C24C2" w:rsidP="00E20DC7">
            <w:pPr>
              <w:jc w:val="both"/>
              <w:rPr>
                <w:rFonts w:eastAsiaTheme="minorHAnsi"/>
                <w:b/>
                <w:bCs/>
              </w:rPr>
            </w:pPr>
          </w:p>
        </w:tc>
      </w:tr>
      <w:tr w:rsidR="007C24C2" w:rsidRPr="009C2ED4" w14:paraId="1C3FFD81" w14:textId="77777777" w:rsidTr="00E20DC7">
        <w:tc>
          <w:tcPr>
            <w:tcW w:w="603" w:type="dxa"/>
          </w:tcPr>
          <w:p w14:paraId="569B5A0B" w14:textId="77777777" w:rsidR="007C24C2" w:rsidRPr="009C2ED4" w:rsidRDefault="007C24C2" w:rsidP="00E20DC7">
            <w:pPr>
              <w:jc w:val="both"/>
              <w:rPr>
                <w:rFonts w:eastAsiaTheme="minorHAnsi"/>
              </w:rPr>
            </w:pPr>
            <w:r w:rsidRPr="009C2ED4">
              <w:rPr>
                <w:rFonts w:eastAsiaTheme="minorHAnsi"/>
              </w:rPr>
              <w:t>3.9.</w:t>
            </w:r>
          </w:p>
        </w:tc>
        <w:tc>
          <w:tcPr>
            <w:tcW w:w="2057" w:type="dxa"/>
          </w:tcPr>
          <w:p w14:paraId="20DA4804" w14:textId="77777777" w:rsidR="007C24C2" w:rsidRPr="009C2ED4" w:rsidRDefault="007C24C2" w:rsidP="00E20DC7">
            <w:pPr>
              <w:jc w:val="both"/>
              <w:rPr>
                <w:rFonts w:eastAsiaTheme="minorHAnsi"/>
                <w:b/>
                <w:bCs/>
              </w:rPr>
            </w:pPr>
            <w:r w:rsidRPr="009C2ED4">
              <w:rPr>
                <w:rFonts w:eastAsiaTheme="minorHAnsi"/>
                <w:b/>
                <w:bCs/>
              </w:rPr>
              <w:t>Zebrene</w:t>
            </w:r>
          </w:p>
        </w:tc>
        <w:tc>
          <w:tcPr>
            <w:tcW w:w="2643" w:type="dxa"/>
          </w:tcPr>
          <w:p w14:paraId="71098A22" w14:textId="77777777" w:rsidR="007C24C2" w:rsidRPr="009C2ED4" w:rsidRDefault="007C24C2" w:rsidP="00E20DC7">
            <w:pPr>
              <w:jc w:val="both"/>
              <w:rPr>
                <w:rFonts w:eastAsiaTheme="minorHAnsi"/>
              </w:rPr>
            </w:pPr>
            <w:r w:rsidRPr="009C2ED4">
              <w:rPr>
                <w:rFonts w:eastAsiaTheme="minorHAnsi"/>
              </w:rPr>
              <w:t>Zebrene, Zebrenes pagasts, Dobeles novads</w:t>
            </w:r>
          </w:p>
        </w:tc>
        <w:tc>
          <w:tcPr>
            <w:tcW w:w="2441" w:type="dxa"/>
          </w:tcPr>
          <w:p w14:paraId="16051B89" w14:textId="77777777" w:rsidR="007C24C2" w:rsidRPr="009C2ED4" w:rsidRDefault="007C24C2" w:rsidP="00E20DC7">
            <w:pPr>
              <w:jc w:val="both"/>
              <w:rPr>
                <w:rFonts w:eastAsiaTheme="minorHAnsi"/>
                <w:b/>
                <w:bCs/>
              </w:rPr>
            </w:pPr>
            <w:r w:rsidRPr="009C2ED4">
              <w:rPr>
                <w:rFonts w:eastAsiaTheme="minorHAnsi"/>
              </w:rPr>
              <w:t>Dobeles novada pašvaldība</w:t>
            </w:r>
          </w:p>
        </w:tc>
        <w:tc>
          <w:tcPr>
            <w:tcW w:w="1336" w:type="dxa"/>
          </w:tcPr>
          <w:p w14:paraId="5CFE20DF" w14:textId="77777777" w:rsidR="007C24C2" w:rsidRPr="009C2ED4" w:rsidRDefault="007C24C2" w:rsidP="00E20DC7">
            <w:pPr>
              <w:jc w:val="both"/>
              <w:rPr>
                <w:rFonts w:eastAsiaTheme="minorHAnsi"/>
                <w:b/>
                <w:bCs/>
              </w:rPr>
            </w:pPr>
          </w:p>
        </w:tc>
      </w:tr>
      <w:tr w:rsidR="007C24C2" w:rsidRPr="009C2ED4" w14:paraId="607EF503" w14:textId="77777777" w:rsidTr="00E20DC7">
        <w:tc>
          <w:tcPr>
            <w:tcW w:w="603" w:type="dxa"/>
          </w:tcPr>
          <w:p w14:paraId="5DED0651" w14:textId="77777777" w:rsidR="007C24C2" w:rsidRPr="009C2ED4" w:rsidRDefault="007C24C2" w:rsidP="00E20DC7">
            <w:pPr>
              <w:jc w:val="both"/>
              <w:rPr>
                <w:rFonts w:eastAsiaTheme="minorHAnsi"/>
              </w:rPr>
            </w:pPr>
            <w:r w:rsidRPr="009C2ED4">
              <w:rPr>
                <w:rFonts w:eastAsiaTheme="minorHAnsi"/>
              </w:rPr>
              <w:t>3.10.</w:t>
            </w:r>
          </w:p>
        </w:tc>
        <w:tc>
          <w:tcPr>
            <w:tcW w:w="2057" w:type="dxa"/>
          </w:tcPr>
          <w:p w14:paraId="69184410" w14:textId="77777777" w:rsidR="007C24C2" w:rsidRPr="009C2ED4" w:rsidRDefault="007C24C2" w:rsidP="00E20DC7">
            <w:pPr>
              <w:jc w:val="both"/>
              <w:rPr>
                <w:rFonts w:eastAsiaTheme="minorHAnsi"/>
                <w:b/>
                <w:bCs/>
              </w:rPr>
            </w:pPr>
            <w:r w:rsidRPr="009C2ED4">
              <w:rPr>
                <w:rFonts w:eastAsiaTheme="minorHAnsi"/>
                <w:b/>
                <w:bCs/>
              </w:rPr>
              <w:t>Biksti</w:t>
            </w:r>
          </w:p>
        </w:tc>
        <w:tc>
          <w:tcPr>
            <w:tcW w:w="2643" w:type="dxa"/>
          </w:tcPr>
          <w:p w14:paraId="62F81691" w14:textId="77777777" w:rsidR="007C24C2" w:rsidRPr="009C2ED4" w:rsidRDefault="007C24C2" w:rsidP="00E20DC7">
            <w:pPr>
              <w:jc w:val="both"/>
              <w:rPr>
                <w:rFonts w:eastAsiaTheme="minorHAnsi"/>
                <w:shd w:val="clear" w:color="auto" w:fill="F4F4F4"/>
              </w:rPr>
            </w:pPr>
            <w:r w:rsidRPr="009C2ED4">
              <w:rPr>
                <w:rFonts w:eastAsiaTheme="minorHAnsi"/>
              </w:rPr>
              <w:t>“Gundegas”, Biksti, Bikstu pagasts, Dobeles novads</w:t>
            </w:r>
          </w:p>
          <w:p w14:paraId="6286A312" w14:textId="77777777" w:rsidR="007C24C2" w:rsidRPr="009C2ED4" w:rsidRDefault="007C24C2" w:rsidP="00E20DC7">
            <w:pPr>
              <w:jc w:val="both"/>
              <w:rPr>
                <w:rFonts w:eastAsiaTheme="minorHAnsi"/>
                <w:shd w:val="clear" w:color="auto" w:fill="F4F4F4"/>
              </w:rPr>
            </w:pPr>
          </w:p>
          <w:p w14:paraId="622AE70B" w14:textId="77777777" w:rsidR="007C24C2" w:rsidRPr="009C2ED4" w:rsidRDefault="007C24C2" w:rsidP="00E20DC7">
            <w:pPr>
              <w:jc w:val="both"/>
              <w:rPr>
                <w:rFonts w:eastAsiaTheme="minorHAnsi"/>
                <w:b/>
                <w:bCs/>
              </w:rPr>
            </w:pPr>
          </w:p>
        </w:tc>
        <w:tc>
          <w:tcPr>
            <w:tcW w:w="2441" w:type="dxa"/>
          </w:tcPr>
          <w:p w14:paraId="22EE745A" w14:textId="77777777" w:rsidR="007C24C2" w:rsidRPr="009C2ED4" w:rsidRDefault="007C24C2" w:rsidP="00E20DC7">
            <w:pPr>
              <w:jc w:val="both"/>
              <w:rPr>
                <w:rFonts w:eastAsiaTheme="minorHAnsi"/>
                <w:b/>
                <w:bCs/>
              </w:rPr>
            </w:pPr>
            <w:r w:rsidRPr="009C2ED4">
              <w:rPr>
                <w:rFonts w:eastAsiaTheme="minorHAnsi"/>
              </w:rPr>
              <w:t>Dobeles novada pašvaldība</w:t>
            </w:r>
          </w:p>
        </w:tc>
        <w:tc>
          <w:tcPr>
            <w:tcW w:w="1336" w:type="dxa"/>
          </w:tcPr>
          <w:p w14:paraId="30F274FE" w14:textId="77777777" w:rsidR="007C24C2" w:rsidRPr="009C2ED4" w:rsidRDefault="007C24C2" w:rsidP="00E20DC7">
            <w:pPr>
              <w:jc w:val="both"/>
              <w:rPr>
                <w:rFonts w:eastAsiaTheme="minorHAnsi"/>
                <w:b/>
                <w:bCs/>
              </w:rPr>
            </w:pPr>
          </w:p>
        </w:tc>
      </w:tr>
      <w:tr w:rsidR="007C24C2" w:rsidRPr="009C2ED4" w14:paraId="53D50396" w14:textId="77777777" w:rsidTr="00E20DC7">
        <w:tc>
          <w:tcPr>
            <w:tcW w:w="603" w:type="dxa"/>
          </w:tcPr>
          <w:p w14:paraId="018A4B89" w14:textId="77777777" w:rsidR="007C24C2" w:rsidRPr="009C2ED4" w:rsidRDefault="007C24C2" w:rsidP="00E20DC7">
            <w:pPr>
              <w:jc w:val="both"/>
              <w:rPr>
                <w:rFonts w:eastAsiaTheme="minorHAnsi"/>
              </w:rPr>
            </w:pPr>
            <w:r w:rsidRPr="009C2ED4">
              <w:rPr>
                <w:rFonts w:eastAsiaTheme="minorHAnsi"/>
              </w:rPr>
              <w:t>3.11.</w:t>
            </w:r>
          </w:p>
        </w:tc>
        <w:tc>
          <w:tcPr>
            <w:tcW w:w="2057" w:type="dxa"/>
          </w:tcPr>
          <w:p w14:paraId="31807946" w14:textId="77777777" w:rsidR="007C24C2" w:rsidRPr="009C2ED4" w:rsidRDefault="007C24C2" w:rsidP="00E20DC7">
            <w:pPr>
              <w:jc w:val="both"/>
              <w:rPr>
                <w:rFonts w:eastAsiaTheme="minorHAnsi"/>
                <w:b/>
                <w:bCs/>
              </w:rPr>
            </w:pPr>
            <w:r w:rsidRPr="009C2ED4">
              <w:rPr>
                <w:rFonts w:eastAsiaTheme="minorHAnsi"/>
                <w:b/>
                <w:bCs/>
              </w:rPr>
              <w:t>Auri</w:t>
            </w:r>
          </w:p>
        </w:tc>
        <w:tc>
          <w:tcPr>
            <w:tcW w:w="2643" w:type="dxa"/>
          </w:tcPr>
          <w:p w14:paraId="28B9363E" w14:textId="77777777" w:rsidR="007C24C2" w:rsidRPr="009C2ED4" w:rsidRDefault="007C24C2" w:rsidP="00E20DC7">
            <w:pPr>
              <w:jc w:val="both"/>
              <w:rPr>
                <w:rFonts w:eastAsiaTheme="minorHAnsi"/>
              </w:rPr>
            </w:pPr>
            <w:r w:rsidRPr="009C2ED4">
              <w:rPr>
                <w:rFonts w:eastAsiaTheme="minorHAnsi"/>
              </w:rPr>
              <w:t>Skolas iela 8, Auru pagasts, Dobeles novads</w:t>
            </w:r>
          </w:p>
        </w:tc>
        <w:tc>
          <w:tcPr>
            <w:tcW w:w="2441" w:type="dxa"/>
          </w:tcPr>
          <w:p w14:paraId="6462B642" w14:textId="77777777" w:rsidR="007C24C2" w:rsidRPr="009C2ED4" w:rsidRDefault="007C24C2" w:rsidP="00E20DC7">
            <w:pPr>
              <w:jc w:val="both"/>
              <w:rPr>
                <w:rFonts w:eastAsiaTheme="minorHAnsi"/>
              </w:rPr>
            </w:pPr>
            <w:r w:rsidRPr="009C2ED4">
              <w:rPr>
                <w:rFonts w:eastAsiaTheme="minorHAnsi"/>
              </w:rPr>
              <w:t>Auru pagasta pārvalde</w:t>
            </w:r>
          </w:p>
        </w:tc>
        <w:tc>
          <w:tcPr>
            <w:tcW w:w="1336" w:type="dxa"/>
          </w:tcPr>
          <w:p w14:paraId="39F70058" w14:textId="77777777" w:rsidR="007C24C2" w:rsidRPr="009C2ED4" w:rsidRDefault="007C24C2" w:rsidP="00E20DC7">
            <w:pPr>
              <w:jc w:val="both"/>
              <w:rPr>
                <w:rFonts w:eastAsiaTheme="minorHAnsi"/>
                <w:b/>
                <w:bCs/>
              </w:rPr>
            </w:pPr>
          </w:p>
        </w:tc>
      </w:tr>
      <w:tr w:rsidR="007C24C2" w:rsidRPr="009C2ED4" w14:paraId="1869E0A5" w14:textId="77777777" w:rsidTr="00E20DC7">
        <w:tc>
          <w:tcPr>
            <w:tcW w:w="603" w:type="dxa"/>
          </w:tcPr>
          <w:p w14:paraId="2DF7869B" w14:textId="77777777" w:rsidR="007C24C2" w:rsidRPr="009C2ED4" w:rsidRDefault="007C24C2" w:rsidP="00E20DC7">
            <w:pPr>
              <w:jc w:val="both"/>
              <w:rPr>
                <w:rFonts w:eastAsiaTheme="minorHAnsi"/>
              </w:rPr>
            </w:pPr>
            <w:r w:rsidRPr="009C2ED4">
              <w:rPr>
                <w:rFonts w:eastAsiaTheme="minorHAnsi"/>
              </w:rPr>
              <w:t>3.12.</w:t>
            </w:r>
          </w:p>
        </w:tc>
        <w:tc>
          <w:tcPr>
            <w:tcW w:w="2057" w:type="dxa"/>
          </w:tcPr>
          <w:p w14:paraId="0BF3BE7B" w14:textId="77777777" w:rsidR="007C24C2" w:rsidRPr="009C2ED4" w:rsidRDefault="007C24C2" w:rsidP="00E20DC7">
            <w:pPr>
              <w:jc w:val="both"/>
              <w:rPr>
                <w:rFonts w:eastAsiaTheme="minorHAnsi"/>
                <w:b/>
                <w:bCs/>
              </w:rPr>
            </w:pPr>
            <w:r w:rsidRPr="009C2ED4">
              <w:rPr>
                <w:rFonts w:eastAsiaTheme="minorHAnsi"/>
                <w:b/>
                <w:bCs/>
              </w:rPr>
              <w:t xml:space="preserve">Auri </w:t>
            </w:r>
          </w:p>
        </w:tc>
        <w:tc>
          <w:tcPr>
            <w:tcW w:w="2643" w:type="dxa"/>
          </w:tcPr>
          <w:p w14:paraId="20DF23D1" w14:textId="77777777" w:rsidR="007C24C2" w:rsidRPr="009C2ED4" w:rsidRDefault="007C24C2" w:rsidP="00E20DC7">
            <w:pPr>
              <w:jc w:val="both"/>
              <w:rPr>
                <w:rFonts w:eastAsiaTheme="minorHAnsi"/>
              </w:rPr>
            </w:pPr>
            <w:r w:rsidRPr="009C2ED4">
              <w:rPr>
                <w:rFonts w:eastAsiaTheme="minorHAnsi"/>
              </w:rPr>
              <w:t>“Zaļkalni”, Auru pagasts, Dobeles novads</w:t>
            </w:r>
          </w:p>
        </w:tc>
        <w:tc>
          <w:tcPr>
            <w:tcW w:w="2441" w:type="dxa"/>
          </w:tcPr>
          <w:p w14:paraId="2B6DC612" w14:textId="77777777" w:rsidR="007C24C2" w:rsidRPr="009C2ED4" w:rsidRDefault="007C24C2" w:rsidP="00E20DC7">
            <w:pPr>
              <w:jc w:val="both"/>
              <w:rPr>
                <w:rFonts w:eastAsiaTheme="minorHAnsi"/>
              </w:rPr>
            </w:pPr>
            <w:r w:rsidRPr="009C2ED4">
              <w:rPr>
                <w:rFonts w:eastAsiaTheme="minorHAnsi"/>
              </w:rPr>
              <w:t xml:space="preserve">Dobeles Jaunatnes iniciatīvu un veselības centrs </w:t>
            </w:r>
          </w:p>
        </w:tc>
        <w:tc>
          <w:tcPr>
            <w:tcW w:w="1336" w:type="dxa"/>
          </w:tcPr>
          <w:p w14:paraId="2D545C69" w14:textId="77777777" w:rsidR="007C24C2" w:rsidRPr="009C2ED4" w:rsidRDefault="007C24C2" w:rsidP="00E20DC7">
            <w:pPr>
              <w:jc w:val="both"/>
              <w:rPr>
                <w:rFonts w:eastAsiaTheme="minorHAnsi"/>
                <w:b/>
                <w:bCs/>
              </w:rPr>
            </w:pPr>
          </w:p>
        </w:tc>
      </w:tr>
      <w:tr w:rsidR="007C24C2" w:rsidRPr="009C2ED4" w14:paraId="02EA5F04" w14:textId="77777777" w:rsidTr="00E20DC7">
        <w:tc>
          <w:tcPr>
            <w:tcW w:w="603" w:type="dxa"/>
          </w:tcPr>
          <w:p w14:paraId="30DBCBC5" w14:textId="77777777" w:rsidR="007C24C2" w:rsidRPr="009C2ED4" w:rsidRDefault="007C24C2" w:rsidP="00E20DC7">
            <w:pPr>
              <w:jc w:val="both"/>
              <w:rPr>
                <w:rFonts w:eastAsiaTheme="minorHAnsi"/>
              </w:rPr>
            </w:pPr>
            <w:r w:rsidRPr="009C2ED4">
              <w:rPr>
                <w:rFonts w:eastAsiaTheme="minorHAnsi"/>
              </w:rPr>
              <w:t>3.13.</w:t>
            </w:r>
          </w:p>
        </w:tc>
        <w:tc>
          <w:tcPr>
            <w:tcW w:w="2057" w:type="dxa"/>
          </w:tcPr>
          <w:p w14:paraId="7B251663" w14:textId="77777777" w:rsidR="007C24C2" w:rsidRPr="009C2ED4" w:rsidRDefault="007C24C2" w:rsidP="00E20DC7">
            <w:pPr>
              <w:jc w:val="both"/>
              <w:rPr>
                <w:rFonts w:eastAsiaTheme="minorHAnsi"/>
                <w:b/>
                <w:bCs/>
              </w:rPr>
            </w:pPr>
            <w:r w:rsidRPr="009C2ED4">
              <w:rPr>
                <w:rFonts w:eastAsiaTheme="minorHAnsi"/>
                <w:b/>
                <w:bCs/>
              </w:rPr>
              <w:t>Īle</w:t>
            </w:r>
          </w:p>
        </w:tc>
        <w:tc>
          <w:tcPr>
            <w:tcW w:w="2643" w:type="dxa"/>
          </w:tcPr>
          <w:p w14:paraId="58D8BB4A" w14:textId="77777777" w:rsidR="007C24C2" w:rsidRPr="009C2ED4" w:rsidRDefault="007C24C2" w:rsidP="00E20DC7">
            <w:pPr>
              <w:jc w:val="both"/>
              <w:rPr>
                <w:rFonts w:eastAsiaTheme="minorHAnsi"/>
              </w:rPr>
            </w:pPr>
            <w:r w:rsidRPr="009C2ED4">
              <w:rPr>
                <w:rFonts w:eastAsiaTheme="minorHAnsi"/>
              </w:rPr>
              <w:t>“Mālnieki”, Īle, Īles pagasts, Dobeles novads</w:t>
            </w:r>
          </w:p>
        </w:tc>
        <w:tc>
          <w:tcPr>
            <w:tcW w:w="2441" w:type="dxa"/>
          </w:tcPr>
          <w:p w14:paraId="0D95F24F" w14:textId="77777777" w:rsidR="007C24C2" w:rsidRPr="009C2ED4" w:rsidRDefault="007C24C2" w:rsidP="00E20DC7">
            <w:pPr>
              <w:jc w:val="both"/>
              <w:rPr>
                <w:rFonts w:eastAsiaTheme="minorHAnsi"/>
              </w:rPr>
            </w:pPr>
            <w:r w:rsidRPr="009C2ED4">
              <w:rPr>
                <w:rFonts w:eastAsiaTheme="minorHAnsi"/>
              </w:rPr>
              <w:t>Dobeles novada pašvaldība</w:t>
            </w:r>
          </w:p>
        </w:tc>
        <w:tc>
          <w:tcPr>
            <w:tcW w:w="1336" w:type="dxa"/>
          </w:tcPr>
          <w:p w14:paraId="4C7D6DCE" w14:textId="77777777" w:rsidR="007C24C2" w:rsidRPr="009C2ED4" w:rsidRDefault="007C24C2" w:rsidP="00E20DC7">
            <w:pPr>
              <w:jc w:val="both"/>
              <w:rPr>
                <w:rFonts w:eastAsiaTheme="minorHAnsi"/>
                <w:b/>
                <w:bCs/>
              </w:rPr>
            </w:pPr>
          </w:p>
        </w:tc>
      </w:tr>
      <w:tr w:rsidR="007C24C2" w:rsidRPr="009C2ED4" w14:paraId="2AE45BE2" w14:textId="77777777" w:rsidTr="00E20DC7">
        <w:tc>
          <w:tcPr>
            <w:tcW w:w="603" w:type="dxa"/>
          </w:tcPr>
          <w:p w14:paraId="744BD47F" w14:textId="77777777" w:rsidR="007C24C2" w:rsidRPr="009C2ED4" w:rsidRDefault="007C24C2" w:rsidP="00E20DC7">
            <w:pPr>
              <w:jc w:val="both"/>
              <w:rPr>
                <w:rFonts w:eastAsiaTheme="minorHAnsi"/>
              </w:rPr>
            </w:pPr>
            <w:r w:rsidRPr="009C2ED4">
              <w:rPr>
                <w:rFonts w:eastAsiaTheme="minorHAnsi"/>
              </w:rPr>
              <w:t>3.14.</w:t>
            </w:r>
          </w:p>
        </w:tc>
        <w:tc>
          <w:tcPr>
            <w:tcW w:w="2057" w:type="dxa"/>
          </w:tcPr>
          <w:p w14:paraId="1C240740" w14:textId="77777777" w:rsidR="007C24C2" w:rsidRPr="009C2ED4" w:rsidRDefault="007C24C2" w:rsidP="00E20DC7">
            <w:pPr>
              <w:jc w:val="both"/>
              <w:rPr>
                <w:rFonts w:eastAsiaTheme="minorHAnsi"/>
                <w:b/>
                <w:bCs/>
              </w:rPr>
            </w:pPr>
            <w:r w:rsidRPr="009C2ED4">
              <w:rPr>
                <w:rFonts w:eastAsiaTheme="minorHAnsi"/>
                <w:b/>
                <w:bCs/>
              </w:rPr>
              <w:t>Vītiņi</w:t>
            </w:r>
          </w:p>
        </w:tc>
        <w:tc>
          <w:tcPr>
            <w:tcW w:w="2643" w:type="dxa"/>
          </w:tcPr>
          <w:p w14:paraId="2D36D713" w14:textId="77777777" w:rsidR="007C24C2" w:rsidRPr="009C2ED4" w:rsidRDefault="007C24C2" w:rsidP="00E20DC7">
            <w:pPr>
              <w:jc w:val="both"/>
              <w:rPr>
                <w:rFonts w:eastAsiaTheme="minorHAnsi"/>
              </w:rPr>
            </w:pPr>
            <w:r w:rsidRPr="009C2ED4">
              <w:rPr>
                <w:rFonts w:eastAsiaTheme="minorHAnsi"/>
              </w:rPr>
              <w:t>Dārza iela 11, Vītiņi, Vītiņu pagasts, Dobeles novads</w:t>
            </w:r>
          </w:p>
        </w:tc>
        <w:tc>
          <w:tcPr>
            <w:tcW w:w="2441" w:type="dxa"/>
          </w:tcPr>
          <w:p w14:paraId="2BE5CFEA" w14:textId="77777777" w:rsidR="007C24C2" w:rsidRPr="009C2ED4" w:rsidRDefault="007C24C2" w:rsidP="00E20DC7">
            <w:pPr>
              <w:jc w:val="both"/>
              <w:rPr>
                <w:rFonts w:eastAsiaTheme="minorHAnsi"/>
              </w:rPr>
            </w:pPr>
            <w:r w:rsidRPr="009C2ED4">
              <w:rPr>
                <w:rFonts w:eastAsiaTheme="minorHAnsi"/>
              </w:rPr>
              <w:t>Dobeles novada pašvaldība</w:t>
            </w:r>
          </w:p>
        </w:tc>
        <w:tc>
          <w:tcPr>
            <w:tcW w:w="1336" w:type="dxa"/>
          </w:tcPr>
          <w:p w14:paraId="2A661FF2" w14:textId="77777777" w:rsidR="007C24C2" w:rsidRPr="009C2ED4" w:rsidRDefault="007C24C2" w:rsidP="00E20DC7">
            <w:pPr>
              <w:jc w:val="both"/>
              <w:rPr>
                <w:rFonts w:eastAsiaTheme="minorHAnsi"/>
                <w:b/>
                <w:bCs/>
              </w:rPr>
            </w:pPr>
          </w:p>
        </w:tc>
      </w:tr>
      <w:tr w:rsidR="007C24C2" w:rsidRPr="009C2ED4" w14:paraId="3ABD810E" w14:textId="77777777" w:rsidTr="00E20DC7">
        <w:tc>
          <w:tcPr>
            <w:tcW w:w="603" w:type="dxa"/>
          </w:tcPr>
          <w:p w14:paraId="15A5C632" w14:textId="77777777" w:rsidR="007C24C2" w:rsidRPr="009C2ED4" w:rsidRDefault="007C24C2" w:rsidP="00E20DC7">
            <w:pPr>
              <w:jc w:val="both"/>
              <w:rPr>
                <w:rFonts w:eastAsiaTheme="minorHAnsi"/>
              </w:rPr>
            </w:pPr>
            <w:r w:rsidRPr="009C2ED4">
              <w:rPr>
                <w:rFonts w:eastAsiaTheme="minorHAnsi"/>
              </w:rPr>
              <w:t>3.15.</w:t>
            </w:r>
          </w:p>
        </w:tc>
        <w:tc>
          <w:tcPr>
            <w:tcW w:w="2057" w:type="dxa"/>
          </w:tcPr>
          <w:p w14:paraId="13B11E85" w14:textId="77777777" w:rsidR="007C24C2" w:rsidRPr="009C2ED4" w:rsidRDefault="007C24C2" w:rsidP="00E20DC7">
            <w:pPr>
              <w:jc w:val="both"/>
              <w:rPr>
                <w:rFonts w:eastAsiaTheme="minorHAnsi"/>
                <w:b/>
                <w:bCs/>
              </w:rPr>
            </w:pPr>
            <w:proofErr w:type="spellStart"/>
            <w:r w:rsidRPr="009C2ED4">
              <w:rPr>
                <w:rFonts w:eastAsiaTheme="minorHAnsi"/>
                <w:b/>
                <w:bCs/>
              </w:rPr>
              <w:t>Ķirpēni</w:t>
            </w:r>
            <w:proofErr w:type="spellEnd"/>
          </w:p>
        </w:tc>
        <w:tc>
          <w:tcPr>
            <w:tcW w:w="2643" w:type="dxa"/>
          </w:tcPr>
          <w:p w14:paraId="0CEC8A31" w14:textId="77777777" w:rsidR="007C24C2" w:rsidRPr="009C2ED4" w:rsidRDefault="007C24C2" w:rsidP="00E20DC7">
            <w:pPr>
              <w:jc w:val="both"/>
              <w:rPr>
                <w:rFonts w:eastAsiaTheme="minorHAnsi"/>
              </w:rPr>
            </w:pPr>
            <w:proofErr w:type="spellStart"/>
            <w:r w:rsidRPr="009C2ED4">
              <w:rPr>
                <w:rFonts w:eastAsiaTheme="minorHAnsi"/>
              </w:rPr>
              <w:t>Ķirpēni</w:t>
            </w:r>
            <w:proofErr w:type="spellEnd"/>
            <w:r w:rsidRPr="009C2ED4">
              <w:rPr>
                <w:rFonts w:eastAsiaTheme="minorHAnsi"/>
              </w:rPr>
              <w:t>, Auru pagasts, Dobeles novads</w:t>
            </w:r>
          </w:p>
        </w:tc>
        <w:tc>
          <w:tcPr>
            <w:tcW w:w="2441" w:type="dxa"/>
          </w:tcPr>
          <w:p w14:paraId="697E4447" w14:textId="77777777" w:rsidR="007C24C2" w:rsidRPr="009C2ED4" w:rsidRDefault="007C24C2" w:rsidP="00E20DC7">
            <w:pPr>
              <w:jc w:val="both"/>
              <w:rPr>
                <w:rFonts w:eastAsiaTheme="minorHAnsi"/>
              </w:rPr>
            </w:pPr>
            <w:r w:rsidRPr="009C2ED4">
              <w:rPr>
                <w:rFonts w:eastAsiaTheme="minorHAnsi"/>
              </w:rPr>
              <w:t>Auru pagasta pārvalde</w:t>
            </w:r>
          </w:p>
        </w:tc>
        <w:tc>
          <w:tcPr>
            <w:tcW w:w="1336" w:type="dxa"/>
          </w:tcPr>
          <w:p w14:paraId="2C0E46C3" w14:textId="77777777" w:rsidR="007C24C2" w:rsidRPr="009C2ED4" w:rsidRDefault="007C24C2" w:rsidP="00E20DC7">
            <w:pPr>
              <w:jc w:val="both"/>
              <w:rPr>
                <w:rFonts w:eastAsiaTheme="minorHAnsi"/>
                <w:b/>
                <w:bCs/>
              </w:rPr>
            </w:pPr>
          </w:p>
        </w:tc>
      </w:tr>
      <w:tr w:rsidR="007C24C2" w:rsidRPr="009C2ED4" w14:paraId="38F623E7" w14:textId="77777777" w:rsidTr="00E20DC7">
        <w:tc>
          <w:tcPr>
            <w:tcW w:w="603" w:type="dxa"/>
          </w:tcPr>
          <w:p w14:paraId="130CC43D" w14:textId="77777777" w:rsidR="007C24C2" w:rsidRPr="009C2ED4" w:rsidRDefault="007C24C2" w:rsidP="00E20DC7">
            <w:pPr>
              <w:jc w:val="both"/>
              <w:rPr>
                <w:rFonts w:eastAsiaTheme="minorHAnsi"/>
              </w:rPr>
            </w:pPr>
            <w:r w:rsidRPr="009C2ED4">
              <w:rPr>
                <w:rFonts w:eastAsiaTheme="minorHAnsi"/>
              </w:rPr>
              <w:t>3.16.</w:t>
            </w:r>
          </w:p>
        </w:tc>
        <w:tc>
          <w:tcPr>
            <w:tcW w:w="2057" w:type="dxa"/>
          </w:tcPr>
          <w:p w14:paraId="6BD11CF1" w14:textId="77777777" w:rsidR="007C24C2" w:rsidRPr="009C2ED4" w:rsidRDefault="007C24C2" w:rsidP="00E20DC7">
            <w:pPr>
              <w:jc w:val="both"/>
              <w:rPr>
                <w:rFonts w:eastAsiaTheme="minorHAnsi"/>
                <w:b/>
                <w:bCs/>
              </w:rPr>
            </w:pPr>
            <w:r w:rsidRPr="009C2ED4">
              <w:rPr>
                <w:rFonts w:eastAsiaTheme="minorHAnsi"/>
                <w:b/>
                <w:bCs/>
              </w:rPr>
              <w:t>Bērze</w:t>
            </w:r>
          </w:p>
        </w:tc>
        <w:tc>
          <w:tcPr>
            <w:tcW w:w="2643" w:type="dxa"/>
          </w:tcPr>
          <w:p w14:paraId="50504003" w14:textId="77777777" w:rsidR="007C24C2" w:rsidRPr="009C2ED4" w:rsidRDefault="007C24C2" w:rsidP="00E20DC7">
            <w:pPr>
              <w:jc w:val="both"/>
              <w:rPr>
                <w:rFonts w:eastAsiaTheme="minorHAnsi"/>
              </w:rPr>
            </w:pPr>
            <w:r w:rsidRPr="009C2ED4">
              <w:rPr>
                <w:rFonts w:eastAsiaTheme="minorHAnsi"/>
              </w:rPr>
              <w:t>Bērzes ciems, Bērzes pagasts, Dobeles novads</w:t>
            </w:r>
          </w:p>
        </w:tc>
        <w:tc>
          <w:tcPr>
            <w:tcW w:w="2441" w:type="dxa"/>
          </w:tcPr>
          <w:p w14:paraId="31B493AC" w14:textId="77777777" w:rsidR="007C24C2" w:rsidRPr="009C2ED4" w:rsidRDefault="007C24C2" w:rsidP="00E20DC7">
            <w:pPr>
              <w:jc w:val="both"/>
              <w:rPr>
                <w:rFonts w:eastAsiaTheme="minorHAnsi"/>
              </w:rPr>
            </w:pPr>
            <w:r w:rsidRPr="009C2ED4">
              <w:rPr>
                <w:rFonts w:eastAsiaTheme="minorHAnsi"/>
              </w:rPr>
              <w:t>Bērzes pagasta pārvalde</w:t>
            </w:r>
          </w:p>
        </w:tc>
        <w:tc>
          <w:tcPr>
            <w:tcW w:w="1336" w:type="dxa"/>
          </w:tcPr>
          <w:p w14:paraId="77920C7E" w14:textId="77777777" w:rsidR="007C24C2" w:rsidRPr="009C2ED4" w:rsidRDefault="007C24C2" w:rsidP="00E20DC7">
            <w:pPr>
              <w:jc w:val="both"/>
              <w:rPr>
                <w:rFonts w:eastAsiaTheme="minorHAnsi"/>
                <w:b/>
                <w:bCs/>
              </w:rPr>
            </w:pPr>
          </w:p>
        </w:tc>
      </w:tr>
      <w:tr w:rsidR="007C24C2" w:rsidRPr="009C2ED4" w14:paraId="314D42D1" w14:textId="77777777" w:rsidTr="00E20DC7">
        <w:tc>
          <w:tcPr>
            <w:tcW w:w="603" w:type="dxa"/>
          </w:tcPr>
          <w:p w14:paraId="55CC1E92" w14:textId="77777777" w:rsidR="007C24C2" w:rsidRPr="009C2ED4" w:rsidRDefault="007C24C2" w:rsidP="00E20DC7">
            <w:pPr>
              <w:jc w:val="both"/>
              <w:rPr>
                <w:rFonts w:eastAsiaTheme="minorHAnsi"/>
              </w:rPr>
            </w:pPr>
            <w:r w:rsidRPr="009C2ED4">
              <w:rPr>
                <w:rFonts w:eastAsiaTheme="minorHAnsi"/>
              </w:rPr>
              <w:t>3.17.</w:t>
            </w:r>
          </w:p>
        </w:tc>
        <w:tc>
          <w:tcPr>
            <w:tcW w:w="2057" w:type="dxa"/>
          </w:tcPr>
          <w:p w14:paraId="12BDB616" w14:textId="77777777" w:rsidR="007C24C2" w:rsidRPr="009C2ED4" w:rsidRDefault="007C24C2" w:rsidP="00E20DC7">
            <w:pPr>
              <w:jc w:val="both"/>
              <w:rPr>
                <w:rFonts w:eastAsiaTheme="minorHAnsi"/>
                <w:b/>
                <w:bCs/>
              </w:rPr>
            </w:pPr>
            <w:r w:rsidRPr="009C2ED4">
              <w:rPr>
                <w:rFonts w:eastAsiaTheme="minorHAnsi"/>
                <w:b/>
                <w:bCs/>
              </w:rPr>
              <w:t>Šķibe</w:t>
            </w:r>
          </w:p>
        </w:tc>
        <w:tc>
          <w:tcPr>
            <w:tcW w:w="2643" w:type="dxa"/>
          </w:tcPr>
          <w:p w14:paraId="12FF24D0" w14:textId="77777777" w:rsidR="007C24C2" w:rsidRPr="009C2ED4" w:rsidRDefault="007C24C2" w:rsidP="00E20DC7">
            <w:pPr>
              <w:jc w:val="both"/>
              <w:rPr>
                <w:rFonts w:eastAsiaTheme="minorHAnsi"/>
              </w:rPr>
            </w:pPr>
            <w:r w:rsidRPr="009C2ED4">
              <w:rPr>
                <w:rFonts w:eastAsiaTheme="minorHAnsi"/>
              </w:rPr>
              <w:t>Šķibes ciems, Bērzes pagasts, Dobeles novads</w:t>
            </w:r>
          </w:p>
        </w:tc>
        <w:tc>
          <w:tcPr>
            <w:tcW w:w="2441" w:type="dxa"/>
          </w:tcPr>
          <w:p w14:paraId="61340997" w14:textId="77777777" w:rsidR="007C24C2" w:rsidRPr="009C2ED4" w:rsidRDefault="007C24C2" w:rsidP="00E20DC7">
            <w:pPr>
              <w:jc w:val="both"/>
              <w:rPr>
                <w:rFonts w:eastAsiaTheme="minorHAnsi"/>
                <w:b/>
                <w:bCs/>
              </w:rPr>
            </w:pPr>
            <w:r w:rsidRPr="009C2ED4">
              <w:rPr>
                <w:rFonts w:eastAsiaTheme="minorHAnsi"/>
              </w:rPr>
              <w:t>Bērzes pagasta pārvalde</w:t>
            </w:r>
          </w:p>
        </w:tc>
        <w:tc>
          <w:tcPr>
            <w:tcW w:w="1336" w:type="dxa"/>
          </w:tcPr>
          <w:p w14:paraId="2460D161" w14:textId="77777777" w:rsidR="007C24C2" w:rsidRPr="009C2ED4" w:rsidRDefault="007C24C2" w:rsidP="00E20DC7">
            <w:pPr>
              <w:jc w:val="both"/>
              <w:rPr>
                <w:rFonts w:eastAsiaTheme="minorHAnsi"/>
                <w:b/>
                <w:bCs/>
              </w:rPr>
            </w:pPr>
          </w:p>
        </w:tc>
      </w:tr>
      <w:tr w:rsidR="007C24C2" w:rsidRPr="009C2ED4" w14:paraId="3E7B3EDC" w14:textId="77777777" w:rsidTr="00E20DC7">
        <w:tc>
          <w:tcPr>
            <w:tcW w:w="603" w:type="dxa"/>
          </w:tcPr>
          <w:p w14:paraId="7C0917D3" w14:textId="77777777" w:rsidR="007C24C2" w:rsidRPr="009C2ED4" w:rsidRDefault="007C24C2" w:rsidP="00E20DC7">
            <w:pPr>
              <w:jc w:val="both"/>
              <w:rPr>
                <w:rFonts w:eastAsiaTheme="minorHAnsi"/>
              </w:rPr>
            </w:pPr>
            <w:r w:rsidRPr="009C2ED4">
              <w:rPr>
                <w:rFonts w:eastAsiaTheme="minorHAnsi"/>
              </w:rPr>
              <w:t>3.18.</w:t>
            </w:r>
          </w:p>
        </w:tc>
        <w:tc>
          <w:tcPr>
            <w:tcW w:w="2057" w:type="dxa"/>
          </w:tcPr>
          <w:p w14:paraId="03E3F9EF" w14:textId="77777777" w:rsidR="007C24C2" w:rsidRPr="009C2ED4" w:rsidRDefault="007C24C2" w:rsidP="00E20DC7">
            <w:pPr>
              <w:jc w:val="both"/>
              <w:rPr>
                <w:rFonts w:eastAsiaTheme="minorHAnsi"/>
                <w:b/>
                <w:bCs/>
              </w:rPr>
            </w:pPr>
            <w:r w:rsidRPr="009C2ED4">
              <w:rPr>
                <w:rFonts w:eastAsiaTheme="minorHAnsi"/>
                <w:b/>
                <w:bCs/>
              </w:rPr>
              <w:t>Miltiņi</w:t>
            </w:r>
          </w:p>
        </w:tc>
        <w:tc>
          <w:tcPr>
            <w:tcW w:w="2643" w:type="dxa"/>
          </w:tcPr>
          <w:p w14:paraId="5BF7F81A" w14:textId="77777777" w:rsidR="007C24C2" w:rsidRPr="009C2ED4" w:rsidRDefault="007C24C2" w:rsidP="00E20DC7">
            <w:pPr>
              <w:jc w:val="both"/>
              <w:rPr>
                <w:rFonts w:eastAsiaTheme="minorHAnsi"/>
              </w:rPr>
            </w:pPr>
            <w:r w:rsidRPr="009C2ED4">
              <w:rPr>
                <w:rFonts w:eastAsiaTheme="minorHAnsi"/>
              </w:rPr>
              <w:t>Miltiņu ciems, Bērzes pagasts, Dobeles novads</w:t>
            </w:r>
          </w:p>
        </w:tc>
        <w:tc>
          <w:tcPr>
            <w:tcW w:w="2441" w:type="dxa"/>
          </w:tcPr>
          <w:p w14:paraId="52F5D2B6" w14:textId="77777777" w:rsidR="007C24C2" w:rsidRPr="009C2ED4" w:rsidRDefault="007C24C2" w:rsidP="00E20DC7">
            <w:pPr>
              <w:jc w:val="both"/>
              <w:rPr>
                <w:rFonts w:eastAsiaTheme="minorHAnsi"/>
                <w:b/>
                <w:bCs/>
              </w:rPr>
            </w:pPr>
            <w:r w:rsidRPr="009C2ED4">
              <w:rPr>
                <w:rFonts w:eastAsiaTheme="minorHAnsi"/>
              </w:rPr>
              <w:t>Bērzes pagasta pārvalde</w:t>
            </w:r>
          </w:p>
        </w:tc>
        <w:tc>
          <w:tcPr>
            <w:tcW w:w="1336" w:type="dxa"/>
          </w:tcPr>
          <w:p w14:paraId="3BA18515" w14:textId="77777777" w:rsidR="007C24C2" w:rsidRPr="009C2ED4" w:rsidRDefault="007C24C2" w:rsidP="00E20DC7">
            <w:pPr>
              <w:jc w:val="both"/>
              <w:rPr>
                <w:rFonts w:eastAsiaTheme="minorHAnsi"/>
                <w:b/>
                <w:bCs/>
              </w:rPr>
            </w:pPr>
          </w:p>
        </w:tc>
      </w:tr>
      <w:tr w:rsidR="007C24C2" w:rsidRPr="009C2ED4" w14:paraId="698AFFAA" w14:textId="77777777" w:rsidTr="00E20DC7">
        <w:tc>
          <w:tcPr>
            <w:tcW w:w="603" w:type="dxa"/>
          </w:tcPr>
          <w:p w14:paraId="19275BA9" w14:textId="77777777" w:rsidR="007C24C2" w:rsidRPr="009C2ED4" w:rsidRDefault="007C24C2" w:rsidP="00E20DC7">
            <w:pPr>
              <w:jc w:val="both"/>
              <w:rPr>
                <w:rFonts w:eastAsiaTheme="minorHAnsi"/>
              </w:rPr>
            </w:pPr>
            <w:r w:rsidRPr="009C2ED4">
              <w:rPr>
                <w:rFonts w:eastAsiaTheme="minorHAnsi"/>
              </w:rPr>
              <w:t>3.19.</w:t>
            </w:r>
          </w:p>
        </w:tc>
        <w:tc>
          <w:tcPr>
            <w:tcW w:w="2057" w:type="dxa"/>
          </w:tcPr>
          <w:p w14:paraId="15F41ECA" w14:textId="77777777" w:rsidR="007C24C2" w:rsidRPr="009C2ED4" w:rsidRDefault="007C24C2" w:rsidP="00E20DC7">
            <w:pPr>
              <w:jc w:val="both"/>
              <w:rPr>
                <w:rFonts w:eastAsiaTheme="minorHAnsi"/>
                <w:b/>
                <w:bCs/>
              </w:rPr>
            </w:pPr>
            <w:r w:rsidRPr="009C2ED4">
              <w:rPr>
                <w:rFonts w:eastAsiaTheme="minorHAnsi"/>
                <w:b/>
                <w:bCs/>
              </w:rPr>
              <w:t>Zelmeņi</w:t>
            </w:r>
          </w:p>
        </w:tc>
        <w:tc>
          <w:tcPr>
            <w:tcW w:w="2643" w:type="dxa"/>
          </w:tcPr>
          <w:p w14:paraId="514DEE4B" w14:textId="77777777" w:rsidR="007C24C2" w:rsidRPr="009C2ED4" w:rsidRDefault="007C24C2" w:rsidP="00E20DC7">
            <w:pPr>
              <w:jc w:val="both"/>
              <w:rPr>
                <w:rFonts w:eastAsiaTheme="minorHAnsi"/>
              </w:rPr>
            </w:pPr>
            <w:r w:rsidRPr="009C2ED4">
              <w:rPr>
                <w:rFonts w:eastAsiaTheme="minorHAnsi"/>
              </w:rPr>
              <w:t>Zelmeņi, Tērvetes pagasts, Dobeles novads</w:t>
            </w:r>
          </w:p>
        </w:tc>
        <w:tc>
          <w:tcPr>
            <w:tcW w:w="2441" w:type="dxa"/>
          </w:tcPr>
          <w:p w14:paraId="35BB94F4" w14:textId="77777777" w:rsidR="007C24C2" w:rsidRPr="009C2ED4" w:rsidRDefault="007C24C2" w:rsidP="00E20DC7">
            <w:pPr>
              <w:jc w:val="both"/>
              <w:rPr>
                <w:rFonts w:eastAsiaTheme="minorHAnsi"/>
              </w:rPr>
            </w:pPr>
            <w:r w:rsidRPr="009C2ED4">
              <w:rPr>
                <w:rFonts w:eastAsiaTheme="minorHAnsi"/>
              </w:rPr>
              <w:t>Tērvetes pagasta pārvalde</w:t>
            </w:r>
          </w:p>
        </w:tc>
        <w:tc>
          <w:tcPr>
            <w:tcW w:w="1336" w:type="dxa"/>
          </w:tcPr>
          <w:p w14:paraId="784E2915" w14:textId="77777777" w:rsidR="007C24C2" w:rsidRPr="009C2ED4" w:rsidRDefault="007C24C2" w:rsidP="00E20DC7">
            <w:pPr>
              <w:jc w:val="both"/>
              <w:rPr>
                <w:rFonts w:eastAsiaTheme="minorHAnsi"/>
              </w:rPr>
            </w:pPr>
          </w:p>
        </w:tc>
      </w:tr>
      <w:tr w:rsidR="007C24C2" w:rsidRPr="009C2ED4" w14:paraId="3D95D5D8" w14:textId="77777777" w:rsidTr="00E20DC7">
        <w:tc>
          <w:tcPr>
            <w:tcW w:w="603" w:type="dxa"/>
          </w:tcPr>
          <w:p w14:paraId="147F1279" w14:textId="77777777" w:rsidR="007C24C2" w:rsidRPr="009C2ED4" w:rsidRDefault="007C24C2" w:rsidP="00E20DC7">
            <w:pPr>
              <w:jc w:val="both"/>
              <w:rPr>
                <w:rFonts w:eastAsiaTheme="minorHAnsi"/>
              </w:rPr>
            </w:pPr>
            <w:r w:rsidRPr="009C2ED4">
              <w:rPr>
                <w:rFonts w:eastAsiaTheme="minorHAnsi"/>
              </w:rPr>
              <w:t>3.20.</w:t>
            </w:r>
          </w:p>
        </w:tc>
        <w:tc>
          <w:tcPr>
            <w:tcW w:w="2057" w:type="dxa"/>
          </w:tcPr>
          <w:p w14:paraId="69F46D24" w14:textId="77777777" w:rsidR="007C24C2" w:rsidRPr="009C2ED4" w:rsidRDefault="007C24C2" w:rsidP="00E20DC7">
            <w:pPr>
              <w:jc w:val="both"/>
              <w:rPr>
                <w:rFonts w:eastAsiaTheme="minorHAnsi"/>
                <w:b/>
                <w:bCs/>
              </w:rPr>
            </w:pPr>
            <w:r w:rsidRPr="009C2ED4">
              <w:rPr>
                <w:rFonts w:eastAsiaTheme="minorHAnsi"/>
                <w:b/>
                <w:bCs/>
              </w:rPr>
              <w:t xml:space="preserve">Labrenči </w:t>
            </w:r>
          </w:p>
        </w:tc>
        <w:tc>
          <w:tcPr>
            <w:tcW w:w="2643" w:type="dxa"/>
          </w:tcPr>
          <w:p w14:paraId="610BFF54" w14:textId="77777777" w:rsidR="007C24C2" w:rsidRPr="009C2ED4" w:rsidRDefault="007C24C2" w:rsidP="00E20DC7">
            <w:pPr>
              <w:jc w:val="both"/>
              <w:rPr>
                <w:rFonts w:eastAsiaTheme="minorHAnsi"/>
              </w:rPr>
            </w:pPr>
            <w:r w:rsidRPr="009C2ED4">
              <w:rPr>
                <w:rFonts w:eastAsiaTheme="minorHAnsi"/>
              </w:rPr>
              <w:t>Labrenči, Tērvetes pagasts, Dobeles novads</w:t>
            </w:r>
          </w:p>
        </w:tc>
        <w:tc>
          <w:tcPr>
            <w:tcW w:w="2441" w:type="dxa"/>
          </w:tcPr>
          <w:p w14:paraId="244F2005" w14:textId="77777777" w:rsidR="007C24C2" w:rsidRPr="009C2ED4" w:rsidRDefault="007C24C2" w:rsidP="00E20DC7">
            <w:pPr>
              <w:jc w:val="both"/>
              <w:rPr>
                <w:rFonts w:eastAsiaTheme="minorHAnsi"/>
              </w:rPr>
            </w:pPr>
            <w:r w:rsidRPr="009C2ED4">
              <w:rPr>
                <w:rFonts w:eastAsiaTheme="minorHAnsi"/>
              </w:rPr>
              <w:t>Tērvetes pagasta pārvalde</w:t>
            </w:r>
          </w:p>
        </w:tc>
        <w:tc>
          <w:tcPr>
            <w:tcW w:w="1336" w:type="dxa"/>
          </w:tcPr>
          <w:p w14:paraId="0A8C25E1" w14:textId="77777777" w:rsidR="007C24C2" w:rsidRPr="009C2ED4" w:rsidRDefault="007C24C2" w:rsidP="00E20DC7">
            <w:pPr>
              <w:jc w:val="both"/>
              <w:rPr>
                <w:rFonts w:eastAsiaTheme="minorHAnsi"/>
              </w:rPr>
            </w:pPr>
          </w:p>
        </w:tc>
      </w:tr>
      <w:tr w:rsidR="007C24C2" w:rsidRPr="009C2ED4" w14:paraId="51116C7D" w14:textId="77777777" w:rsidTr="00E20DC7">
        <w:tc>
          <w:tcPr>
            <w:tcW w:w="603" w:type="dxa"/>
          </w:tcPr>
          <w:p w14:paraId="3839A6A5" w14:textId="77777777" w:rsidR="007C24C2" w:rsidRPr="009C2ED4" w:rsidRDefault="007C24C2" w:rsidP="00E20DC7">
            <w:pPr>
              <w:jc w:val="both"/>
              <w:rPr>
                <w:rFonts w:eastAsiaTheme="minorHAnsi"/>
              </w:rPr>
            </w:pPr>
            <w:r w:rsidRPr="009C2ED4">
              <w:rPr>
                <w:rFonts w:eastAsiaTheme="minorHAnsi"/>
              </w:rPr>
              <w:t>3.21.</w:t>
            </w:r>
          </w:p>
        </w:tc>
        <w:tc>
          <w:tcPr>
            <w:tcW w:w="2057" w:type="dxa"/>
          </w:tcPr>
          <w:p w14:paraId="16BAE65B" w14:textId="77777777" w:rsidR="007C24C2" w:rsidRPr="009C2ED4" w:rsidRDefault="007C24C2" w:rsidP="00E20DC7">
            <w:pPr>
              <w:jc w:val="both"/>
              <w:rPr>
                <w:rFonts w:eastAsiaTheme="minorHAnsi"/>
                <w:b/>
                <w:bCs/>
              </w:rPr>
            </w:pPr>
            <w:r w:rsidRPr="009C2ED4">
              <w:rPr>
                <w:rFonts w:eastAsiaTheme="minorHAnsi"/>
                <w:b/>
                <w:bCs/>
              </w:rPr>
              <w:t xml:space="preserve">Tērvetes pagasts </w:t>
            </w:r>
          </w:p>
        </w:tc>
        <w:tc>
          <w:tcPr>
            <w:tcW w:w="2643" w:type="dxa"/>
          </w:tcPr>
          <w:p w14:paraId="1B23DF71" w14:textId="77777777" w:rsidR="007C24C2" w:rsidRPr="009C2ED4" w:rsidRDefault="007C24C2" w:rsidP="00E20DC7">
            <w:pPr>
              <w:jc w:val="both"/>
              <w:rPr>
                <w:rFonts w:eastAsiaTheme="minorHAnsi"/>
              </w:rPr>
            </w:pPr>
            <w:r w:rsidRPr="009C2ED4">
              <w:rPr>
                <w:rFonts w:eastAsiaTheme="minorHAnsi"/>
              </w:rPr>
              <w:t>Sanatorija, Tērvetes pagasts, Dobeles novads</w:t>
            </w:r>
          </w:p>
        </w:tc>
        <w:tc>
          <w:tcPr>
            <w:tcW w:w="2441" w:type="dxa"/>
          </w:tcPr>
          <w:p w14:paraId="4A3FB63C" w14:textId="77777777" w:rsidR="007C24C2" w:rsidRPr="009C2ED4" w:rsidRDefault="007C24C2" w:rsidP="00E20DC7">
            <w:pPr>
              <w:jc w:val="both"/>
              <w:rPr>
                <w:rFonts w:eastAsiaTheme="minorHAnsi"/>
              </w:rPr>
            </w:pPr>
            <w:r w:rsidRPr="009C2ED4">
              <w:rPr>
                <w:rFonts w:eastAsiaTheme="minorHAnsi"/>
              </w:rPr>
              <w:t xml:space="preserve">Dobeles novada Sporta pārvaldes struktūrvienība </w:t>
            </w:r>
            <w:r w:rsidRPr="009C2ED4">
              <w:rPr>
                <w:rFonts w:eastAsiaTheme="minorHAnsi"/>
              </w:rPr>
              <w:lastRenderedPageBreak/>
              <w:t>Tērvetes sporta centrs</w:t>
            </w:r>
          </w:p>
        </w:tc>
        <w:tc>
          <w:tcPr>
            <w:tcW w:w="1336" w:type="dxa"/>
          </w:tcPr>
          <w:p w14:paraId="093F00E1" w14:textId="77777777" w:rsidR="007C24C2" w:rsidRPr="009C2ED4" w:rsidRDefault="007C24C2" w:rsidP="00E20DC7">
            <w:pPr>
              <w:jc w:val="both"/>
              <w:rPr>
                <w:rFonts w:eastAsiaTheme="minorHAnsi"/>
                <w:b/>
                <w:bCs/>
              </w:rPr>
            </w:pPr>
          </w:p>
        </w:tc>
      </w:tr>
      <w:tr w:rsidR="007C24C2" w:rsidRPr="009C2ED4" w14:paraId="7196F351" w14:textId="77777777" w:rsidTr="00E20DC7">
        <w:tc>
          <w:tcPr>
            <w:tcW w:w="603" w:type="dxa"/>
          </w:tcPr>
          <w:p w14:paraId="247BCC75" w14:textId="77777777" w:rsidR="007C24C2" w:rsidRPr="009C2ED4" w:rsidRDefault="007C24C2" w:rsidP="00E20DC7">
            <w:pPr>
              <w:jc w:val="both"/>
              <w:rPr>
                <w:rFonts w:eastAsiaTheme="minorHAnsi"/>
              </w:rPr>
            </w:pPr>
            <w:r w:rsidRPr="009C2ED4">
              <w:rPr>
                <w:rFonts w:eastAsiaTheme="minorHAnsi"/>
              </w:rPr>
              <w:lastRenderedPageBreak/>
              <w:t>3.22.</w:t>
            </w:r>
          </w:p>
        </w:tc>
        <w:tc>
          <w:tcPr>
            <w:tcW w:w="2057" w:type="dxa"/>
          </w:tcPr>
          <w:p w14:paraId="3C5F5E33" w14:textId="77777777" w:rsidR="007C24C2" w:rsidRPr="009C2ED4" w:rsidRDefault="007C24C2" w:rsidP="00E20DC7">
            <w:pPr>
              <w:jc w:val="both"/>
              <w:rPr>
                <w:rFonts w:eastAsiaTheme="minorHAnsi"/>
                <w:b/>
                <w:bCs/>
              </w:rPr>
            </w:pPr>
            <w:r w:rsidRPr="009C2ED4">
              <w:rPr>
                <w:rFonts w:eastAsiaTheme="minorHAnsi"/>
                <w:b/>
                <w:bCs/>
              </w:rPr>
              <w:t>Bukaiši</w:t>
            </w:r>
          </w:p>
        </w:tc>
        <w:tc>
          <w:tcPr>
            <w:tcW w:w="2643" w:type="dxa"/>
          </w:tcPr>
          <w:p w14:paraId="31AD9F1F" w14:textId="77777777" w:rsidR="007C24C2" w:rsidRPr="009C2ED4" w:rsidRDefault="007C24C2" w:rsidP="00E20DC7">
            <w:pPr>
              <w:jc w:val="both"/>
              <w:rPr>
                <w:rFonts w:eastAsiaTheme="minorHAnsi"/>
              </w:rPr>
            </w:pPr>
            <w:r w:rsidRPr="009C2ED4">
              <w:rPr>
                <w:rFonts w:eastAsiaTheme="minorHAnsi"/>
              </w:rPr>
              <w:t>“Stari”, Bukaiši, Bukaišu pagasts, Dobeles novads</w:t>
            </w:r>
          </w:p>
        </w:tc>
        <w:tc>
          <w:tcPr>
            <w:tcW w:w="2441" w:type="dxa"/>
          </w:tcPr>
          <w:p w14:paraId="6CBE44DF" w14:textId="77777777" w:rsidR="007C24C2" w:rsidRPr="009C2ED4" w:rsidRDefault="007C24C2" w:rsidP="00E20DC7">
            <w:pPr>
              <w:jc w:val="both"/>
              <w:rPr>
                <w:rFonts w:eastAsiaTheme="minorHAnsi"/>
              </w:rPr>
            </w:pPr>
            <w:r w:rsidRPr="009C2ED4">
              <w:rPr>
                <w:rFonts w:eastAsiaTheme="minorHAnsi"/>
              </w:rPr>
              <w:t>Bukaišu pagasta pārvalde</w:t>
            </w:r>
          </w:p>
        </w:tc>
        <w:tc>
          <w:tcPr>
            <w:tcW w:w="1336" w:type="dxa"/>
          </w:tcPr>
          <w:p w14:paraId="5A650C55" w14:textId="77777777" w:rsidR="007C24C2" w:rsidRPr="009C2ED4" w:rsidRDefault="007C24C2" w:rsidP="00E20DC7">
            <w:pPr>
              <w:jc w:val="both"/>
              <w:rPr>
                <w:rFonts w:eastAsiaTheme="minorHAnsi"/>
                <w:b/>
                <w:bCs/>
              </w:rPr>
            </w:pPr>
          </w:p>
        </w:tc>
      </w:tr>
      <w:tr w:rsidR="007C24C2" w:rsidRPr="009C2ED4" w14:paraId="0845EC31" w14:textId="77777777" w:rsidTr="00E20DC7">
        <w:tc>
          <w:tcPr>
            <w:tcW w:w="603" w:type="dxa"/>
          </w:tcPr>
          <w:p w14:paraId="47014D7B" w14:textId="77777777" w:rsidR="007C24C2" w:rsidRPr="009C2ED4" w:rsidRDefault="007C24C2" w:rsidP="00E20DC7">
            <w:pPr>
              <w:jc w:val="both"/>
              <w:rPr>
                <w:rFonts w:eastAsiaTheme="minorHAnsi"/>
                <w:b/>
                <w:bCs/>
              </w:rPr>
            </w:pPr>
            <w:r w:rsidRPr="009C2ED4">
              <w:rPr>
                <w:rFonts w:eastAsiaTheme="minorHAnsi"/>
                <w:b/>
                <w:bCs/>
              </w:rPr>
              <w:t>4.</w:t>
            </w:r>
          </w:p>
        </w:tc>
        <w:tc>
          <w:tcPr>
            <w:tcW w:w="2057" w:type="dxa"/>
          </w:tcPr>
          <w:p w14:paraId="1806469F" w14:textId="77777777" w:rsidR="007C24C2" w:rsidRPr="009C2ED4" w:rsidRDefault="007C24C2" w:rsidP="00E20DC7">
            <w:pPr>
              <w:jc w:val="both"/>
              <w:rPr>
                <w:rFonts w:eastAsiaTheme="minorHAnsi"/>
                <w:b/>
                <w:bCs/>
              </w:rPr>
            </w:pPr>
            <w:r w:rsidRPr="009C2ED4">
              <w:rPr>
                <w:rFonts w:eastAsiaTheme="minorHAnsi"/>
                <w:b/>
                <w:bCs/>
              </w:rPr>
              <w:t>Bērnu rotaļu laukumi</w:t>
            </w:r>
          </w:p>
        </w:tc>
        <w:tc>
          <w:tcPr>
            <w:tcW w:w="2643" w:type="dxa"/>
          </w:tcPr>
          <w:p w14:paraId="43CFFA8F" w14:textId="77777777" w:rsidR="007C24C2" w:rsidRPr="009C2ED4" w:rsidRDefault="007C24C2" w:rsidP="00E20DC7">
            <w:pPr>
              <w:jc w:val="both"/>
              <w:rPr>
                <w:rFonts w:eastAsiaTheme="minorHAnsi"/>
                <w:b/>
                <w:bCs/>
              </w:rPr>
            </w:pPr>
          </w:p>
        </w:tc>
        <w:tc>
          <w:tcPr>
            <w:tcW w:w="2441" w:type="dxa"/>
          </w:tcPr>
          <w:p w14:paraId="1CCC0DA7" w14:textId="77777777" w:rsidR="007C24C2" w:rsidRPr="009C2ED4" w:rsidRDefault="007C24C2" w:rsidP="00E20DC7">
            <w:pPr>
              <w:jc w:val="both"/>
              <w:rPr>
                <w:rFonts w:eastAsiaTheme="minorHAnsi"/>
                <w:b/>
                <w:bCs/>
              </w:rPr>
            </w:pPr>
          </w:p>
        </w:tc>
        <w:tc>
          <w:tcPr>
            <w:tcW w:w="1336" w:type="dxa"/>
          </w:tcPr>
          <w:p w14:paraId="5B348101" w14:textId="77777777" w:rsidR="007C24C2" w:rsidRPr="009C2ED4" w:rsidRDefault="007C24C2" w:rsidP="00E20DC7">
            <w:pPr>
              <w:jc w:val="both"/>
              <w:rPr>
                <w:rFonts w:eastAsiaTheme="minorHAnsi"/>
                <w:b/>
                <w:bCs/>
              </w:rPr>
            </w:pPr>
          </w:p>
        </w:tc>
      </w:tr>
      <w:tr w:rsidR="007C24C2" w:rsidRPr="009C2ED4" w14:paraId="45E6516B" w14:textId="77777777" w:rsidTr="00E20DC7">
        <w:tc>
          <w:tcPr>
            <w:tcW w:w="603" w:type="dxa"/>
          </w:tcPr>
          <w:p w14:paraId="7D82CBB2" w14:textId="77777777" w:rsidR="007C24C2" w:rsidRPr="009C2ED4" w:rsidRDefault="007C24C2" w:rsidP="00E20DC7">
            <w:pPr>
              <w:jc w:val="both"/>
              <w:rPr>
                <w:rFonts w:eastAsiaTheme="minorHAnsi"/>
              </w:rPr>
            </w:pPr>
            <w:r w:rsidRPr="009C2ED4">
              <w:rPr>
                <w:rFonts w:eastAsiaTheme="minorHAnsi"/>
              </w:rPr>
              <w:t>4.1.</w:t>
            </w:r>
          </w:p>
        </w:tc>
        <w:tc>
          <w:tcPr>
            <w:tcW w:w="2057" w:type="dxa"/>
          </w:tcPr>
          <w:p w14:paraId="1DCD58D6" w14:textId="77777777" w:rsidR="007C24C2" w:rsidRPr="009C2ED4" w:rsidRDefault="007C24C2" w:rsidP="00E20DC7">
            <w:pPr>
              <w:jc w:val="both"/>
              <w:rPr>
                <w:rFonts w:eastAsiaTheme="minorHAnsi"/>
                <w:b/>
                <w:bCs/>
              </w:rPr>
            </w:pPr>
            <w:r w:rsidRPr="009C2ED4">
              <w:rPr>
                <w:rFonts w:eastAsiaTheme="minorHAnsi"/>
                <w:b/>
                <w:bCs/>
              </w:rPr>
              <w:t>Dobeles pilsētas bērnu rotaļu laukumi</w:t>
            </w:r>
          </w:p>
        </w:tc>
        <w:tc>
          <w:tcPr>
            <w:tcW w:w="2643" w:type="dxa"/>
          </w:tcPr>
          <w:p w14:paraId="69D5D63E" w14:textId="77777777" w:rsidR="007C24C2" w:rsidRPr="009C2ED4" w:rsidRDefault="007C24C2" w:rsidP="00E20DC7">
            <w:pPr>
              <w:jc w:val="center"/>
              <w:rPr>
                <w:rFonts w:eastAsiaTheme="minorHAnsi"/>
                <w:b/>
                <w:bCs/>
              </w:rPr>
            </w:pPr>
            <w:r w:rsidRPr="009C2ED4">
              <w:rPr>
                <w:rFonts w:eastAsiaTheme="minorHAnsi"/>
                <w:b/>
                <w:bCs/>
              </w:rPr>
              <w:t>_________</w:t>
            </w:r>
          </w:p>
        </w:tc>
        <w:tc>
          <w:tcPr>
            <w:tcW w:w="2441" w:type="dxa"/>
          </w:tcPr>
          <w:p w14:paraId="4B88F3D2" w14:textId="77777777" w:rsidR="007C24C2" w:rsidRPr="009C2ED4" w:rsidRDefault="007C24C2" w:rsidP="00E20DC7">
            <w:pPr>
              <w:jc w:val="both"/>
              <w:rPr>
                <w:rFonts w:eastAsiaTheme="minorHAnsi"/>
              </w:rPr>
            </w:pPr>
            <w:r w:rsidRPr="009C2ED4">
              <w:rPr>
                <w:rFonts w:eastAsiaTheme="minorHAnsi"/>
              </w:rPr>
              <w:t>SIA “Dobeles namsaimnieks”</w:t>
            </w:r>
          </w:p>
        </w:tc>
        <w:tc>
          <w:tcPr>
            <w:tcW w:w="1336" w:type="dxa"/>
          </w:tcPr>
          <w:p w14:paraId="5FFE9D53" w14:textId="77777777" w:rsidR="007C24C2" w:rsidRPr="009C2ED4" w:rsidRDefault="007C24C2" w:rsidP="00E20DC7">
            <w:pPr>
              <w:jc w:val="both"/>
              <w:rPr>
                <w:rFonts w:eastAsiaTheme="minorHAnsi"/>
                <w:b/>
                <w:bCs/>
              </w:rPr>
            </w:pPr>
          </w:p>
        </w:tc>
      </w:tr>
      <w:tr w:rsidR="007C24C2" w:rsidRPr="009C2ED4" w14:paraId="1001BFD0" w14:textId="77777777" w:rsidTr="00E20DC7">
        <w:tc>
          <w:tcPr>
            <w:tcW w:w="603" w:type="dxa"/>
          </w:tcPr>
          <w:p w14:paraId="2FCE4EAA" w14:textId="77777777" w:rsidR="007C24C2" w:rsidRPr="009C2ED4" w:rsidRDefault="007C24C2" w:rsidP="00E20DC7">
            <w:pPr>
              <w:jc w:val="both"/>
              <w:rPr>
                <w:rFonts w:eastAsiaTheme="minorHAnsi"/>
              </w:rPr>
            </w:pPr>
            <w:r w:rsidRPr="009C2ED4">
              <w:rPr>
                <w:rFonts w:eastAsiaTheme="minorHAnsi"/>
              </w:rPr>
              <w:t>4.2.</w:t>
            </w:r>
          </w:p>
        </w:tc>
        <w:tc>
          <w:tcPr>
            <w:tcW w:w="2057" w:type="dxa"/>
          </w:tcPr>
          <w:p w14:paraId="18AC8C9A" w14:textId="77777777" w:rsidR="007C24C2" w:rsidRPr="009C2ED4" w:rsidRDefault="007C24C2" w:rsidP="00E20DC7">
            <w:pPr>
              <w:jc w:val="both"/>
              <w:rPr>
                <w:rFonts w:eastAsiaTheme="minorHAnsi"/>
                <w:b/>
                <w:bCs/>
              </w:rPr>
            </w:pPr>
            <w:r w:rsidRPr="009C2ED4">
              <w:rPr>
                <w:rFonts w:eastAsiaTheme="minorHAnsi"/>
                <w:b/>
                <w:bCs/>
              </w:rPr>
              <w:t>Dobeles novada rotaļu laukumi</w:t>
            </w:r>
          </w:p>
        </w:tc>
        <w:tc>
          <w:tcPr>
            <w:tcW w:w="2643" w:type="dxa"/>
          </w:tcPr>
          <w:p w14:paraId="2E9AB64E" w14:textId="77777777" w:rsidR="007C24C2" w:rsidRPr="009C2ED4" w:rsidRDefault="007C24C2" w:rsidP="00E20DC7">
            <w:pPr>
              <w:jc w:val="center"/>
              <w:rPr>
                <w:rFonts w:eastAsiaTheme="minorHAnsi"/>
                <w:b/>
                <w:bCs/>
              </w:rPr>
            </w:pPr>
          </w:p>
        </w:tc>
        <w:tc>
          <w:tcPr>
            <w:tcW w:w="2441" w:type="dxa"/>
          </w:tcPr>
          <w:p w14:paraId="00509752" w14:textId="77777777" w:rsidR="007C24C2" w:rsidRPr="009C2ED4" w:rsidRDefault="007C24C2" w:rsidP="00E20DC7">
            <w:pPr>
              <w:jc w:val="both"/>
              <w:rPr>
                <w:rFonts w:eastAsiaTheme="minorHAnsi"/>
              </w:rPr>
            </w:pPr>
            <w:r w:rsidRPr="009C2ED4">
              <w:rPr>
                <w:rFonts w:eastAsiaTheme="minorHAnsi"/>
              </w:rPr>
              <w:t>Pagastu pārvaldes</w:t>
            </w:r>
          </w:p>
        </w:tc>
        <w:tc>
          <w:tcPr>
            <w:tcW w:w="1336" w:type="dxa"/>
          </w:tcPr>
          <w:p w14:paraId="2EC9D51F" w14:textId="77777777" w:rsidR="007C24C2" w:rsidRPr="009C2ED4" w:rsidRDefault="007C24C2" w:rsidP="00E20DC7">
            <w:pPr>
              <w:jc w:val="both"/>
              <w:rPr>
                <w:rFonts w:eastAsiaTheme="minorHAnsi"/>
                <w:b/>
                <w:bCs/>
              </w:rPr>
            </w:pPr>
          </w:p>
        </w:tc>
      </w:tr>
    </w:tbl>
    <w:p w14:paraId="2E283D3F" w14:textId="77777777" w:rsidR="007C24C2" w:rsidRPr="009C2ED4" w:rsidRDefault="007C24C2" w:rsidP="007C24C2">
      <w:pPr>
        <w:pStyle w:val="tv213"/>
        <w:shd w:val="clear" w:color="auto" w:fill="FFFFFF"/>
        <w:spacing w:before="0" w:beforeAutospacing="0" w:after="0" w:afterAutospacing="0" w:line="293" w:lineRule="atLeast"/>
      </w:pPr>
    </w:p>
    <w:p w14:paraId="52C3D7A4" w14:textId="17640B6F" w:rsidR="00045856" w:rsidRDefault="00045856" w:rsidP="007C24C2">
      <w:pPr>
        <w:pStyle w:val="ListParagraph"/>
      </w:pPr>
    </w:p>
    <w:p w14:paraId="74176309" w14:textId="403F3593" w:rsidR="00235988" w:rsidRDefault="00235988" w:rsidP="007C24C2">
      <w:pPr>
        <w:pStyle w:val="ListParagraph"/>
      </w:pPr>
    </w:p>
    <w:p w14:paraId="53F7120E" w14:textId="487C9221" w:rsidR="00235988" w:rsidRDefault="00235988" w:rsidP="007C24C2">
      <w:pPr>
        <w:pStyle w:val="ListParagraph"/>
      </w:pPr>
    </w:p>
    <w:p w14:paraId="6DFEDD2B" w14:textId="6577AB03" w:rsidR="00235988" w:rsidRDefault="00235988" w:rsidP="007C24C2">
      <w:pPr>
        <w:pStyle w:val="ListParagraph"/>
      </w:pPr>
    </w:p>
    <w:p w14:paraId="3AE87D9D" w14:textId="0427BC9E" w:rsidR="00235988" w:rsidRDefault="00235988" w:rsidP="007C24C2">
      <w:pPr>
        <w:pStyle w:val="ListParagraph"/>
      </w:pPr>
    </w:p>
    <w:p w14:paraId="037B9EF1" w14:textId="388D371A" w:rsidR="00235988" w:rsidRDefault="00235988" w:rsidP="007C24C2">
      <w:pPr>
        <w:pStyle w:val="ListParagraph"/>
      </w:pPr>
    </w:p>
    <w:p w14:paraId="1C87B917" w14:textId="1DD45643" w:rsidR="00235988" w:rsidRDefault="00235988" w:rsidP="007C24C2">
      <w:pPr>
        <w:pStyle w:val="ListParagraph"/>
      </w:pPr>
    </w:p>
    <w:p w14:paraId="75FE16F0" w14:textId="2FC2E3C8" w:rsidR="00235988" w:rsidRDefault="00235988" w:rsidP="007C24C2">
      <w:pPr>
        <w:pStyle w:val="ListParagraph"/>
      </w:pPr>
    </w:p>
    <w:p w14:paraId="62A94D64" w14:textId="140AD816" w:rsidR="00235988" w:rsidRDefault="00235988" w:rsidP="007C24C2">
      <w:pPr>
        <w:pStyle w:val="ListParagraph"/>
      </w:pPr>
    </w:p>
    <w:p w14:paraId="7F1086E6" w14:textId="38142DA0" w:rsidR="00235988" w:rsidRDefault="00235988" w:rsidP="007C24C2">
      <w:pPr>
        <w:pStyle w:val="ListParagraph"/>
      </w:pPr>
    </w:p>
    <w:p w14:paraId="79272791" w14:textId="6E25DAB6" w:rsidR="00235988" w:rsidRDefault="00235988" w:rsidP="007C24C2">
      <w:pPr>
        <w:pStyle w:val="ListParagraph"/>
      </w:pPr>
    </w:p>
    <w:p w14:paraId="3D446DD4" w14:textId="053645A5" w:rsidR="00235988" w:rsidRDefault="00235988" w:rsidP="007C24C2">
      <w:pPr>
        <w:pStyle w:val="ListParagraph"/>
      </w:pPr>
    </w:p>
    <w:p w14:paraId="0E1A8670" w14:textId="2AA432B5" w:rsidR="00235988" w:rsidRDefault="00235988" w:rsidP="007C24C2">
      <w:pPr>
        <w:pStyle w:val="ListParagraph"/>
      </w:pPr>
    </w:p>
    <w:p w14:paraId="783A102F" w14:textId="668BD162" w:rsidR="00235988" w:rsidRDefault="00235988" w:rsidP="007C24C2">
      <w:pPr>
        <w:pStyle w:val="ListParagraph"/>
      </w:pPr>
    </w:p>
    <w:p w14:paraId="1CEC959D" w14:textId="3B3468EC" w:rsidR="00235988" w:rsidRDefault="00235988" w:rsidP="007C24C2">
      <w:pPr>
        <w:pStyle w:val="ListParagraph"/>
      </w:pPr>
    </w:p>
    <w:p w14:paraId="64AA0B1C" w14:textId="6A792828" w:rsidR="00235988" w:rsidRDefault="00235988" w:rsidP="007C24C2">
      <w:pPr>
        <w:pStyle w:val="ListParagraph"/>
      </w:pPr>
    </w:p>
    <w:p w14:paraId="45067174" w14:textId="233B50B3" w:rsidR="00235988" w:rsidRDefault="00235988" w:rsidP="007C24C2">
      <w:pPr>
        <w:pStyle w:val="ListParagraph"/>
      </w:pPr>
    </w:p>
    <w:p w14:paraId="3593A989" w14:textId="7CDBC3AF" w:rsidR="00235988" w:rsidRDefault="00235988" w:rsidP="007C24C2">
      <w:pPr>
        <w:pStyle w:val="ListParagraph"/>
      </w:pPr>
    </w:p>
    <w:p w14:paraId="15EF0564" w14:textId="0DAE87B3" w:rsidR="00235988" w:rsidRDefault="00235988" w:rsidP="007C24C2">
      <w:pPr>
        <w:pStyle w:val="ListParagraph"/>
      </w:pPr>
    </w:p>
    <w:p w14:paraId="7B98A49B" w14:textId="29EFD28F" w:rsidR="00235988" w:rsidRDefault="00235988" w:rsidP="007C24C2">
      <w:pPr>
        <w:pStyle w:val="ListParagraph"/>
      </w:pPr>
    </w:p>
    <w:p w14:paraId="706D825A" w14:textId="342E9EB2" w:rsidR="00235988" w:rsidRDefault="00235988" w:rsidP="007C24C2">
      <w:pPr>
        <w:pStyle w:val="ListParagraph"/>
      </w:pPr>
    </w:p>
    <w:p w14:paraId="7B8AF0FF" w14:textId="1C4C5AC7" w:rsidR="00235988" w:rsidRDefault="00235988" w:rsidP="007C24C2">
      <w:pPr>
        <w:pStyle w:val="ListParagraph"/>
      </w:pPr>
    </w:p>
    <w:p w14:paraId="38434CC0" w14:textId="08E42E08" w:rsidR="00235988" w:rsidRDefault="00235988" w:rsidP="007C24C2">
      <w:pPr>
        <w:pStyle w:val="ListParagraph"/>
      </w:pPr>
    </w:p>
    <w:p w14:paraId="34C698F0" w14:textId="41E5F339" w:rsidR="00235988" w:rsidRDefault="00235988" w:rsidP="007C24C2">
      <w:pPr>
        <w:pStyle w:val="ListParagraph"/>
      </w:pPr>
    </w:p>
    <w:p w14:paraId="2DB0A8DA" w14:textId="6D4A702F" w:rsidR="00235988" w:rsidRDefault="00235988" w:rsidP="007C24C2">
      <w:pPr>
        <w:pStyle w:val="ListParagraph"/>
      </w:pPr>
    </w:p>
    <w:p w14:paraId="5BBEB5BB" w14:textId="3E4EAE1C" w:rsidR="00235988" w:rsidRDefault="00235988" w:rsidP="007C24C2">
      <w:pPr>
        <w:pStyle w:val="ListParagraph"/>
      </w:pPr>
    </w:p>
    <w:p w14:paraId="6B7A4694" w14:textId="4CF296DF" w:rsidR="00235988" w:rsidRDefault="00235988" w:rsidP="007C24C2">
      <w:pPr>
        <w:pStyle w:val="ListParagraph"/>
      </w:pPr>
    </w:p>
    <w:p w14:paraId="1192D3A3" w14:textId="48CDD9E6" w:rsidR="00235988" w:rsidRDefault="00235988" w:rsidP="007C24C2">
      <w:pPr>
        <w:pStyle w:val="ListParagraph"/>
      </w:pPr>
    </w:p>
    <w:p w14:paraId="1C2D238D" w14:textId="0AB98748" w:rsidR="00235988" w:rsidRDefault="00235988" w:rsidP="007C24C2">
      <w:pPr>
        <w:pStyle w:val="ListParagraph"/>
      </w:pPr>
    </w:p>
    <w:p w14:paraId="0A878B55" w14:textId="0CF8FBDF" w:rsidR="00235988" w:rsidRDefault="00235988" w:rsidP="007C24C2">
      <w:pPr>
        <w:pStyle w:val="ListParagraph"/>
      </w:pPr>
    </w:p>
    <w:p w14:paraId="46E35222" w14:textId="19D2BE11" w:rsidR="00235988" w:rsidRDefault="00235988" w:rsidP="007C24C2">
      <w:pPr>
        <w:pStyle w:val="ListParagraph"/>
      </w:pPr>
    </w:p>
    <w:p w14:paraId="44D2523D" w14:textId="53A9D39D" w:rsidR="00235988" w:rsidRDefault="00235988" w:rsidP="007C24C2">
      <w:pPr>
        <w:pStyle w:val="ListParagraph"/>
      </w:pPr>
    </w:p>
    <w:p w14:paraId="352805A1" w14:textId="5B6CB1ED" w:rsidR="00235988" w:rsidRDefault="00235988" w:rsidP="007C24C2">
      <w:pPr>
        <w:pStyle w:val="ListParagraph"/>
      </w:pPr>
    </w:p>
    <w:p w14:paraId="73F2B307" w14:textId="40CAFCE4" w:rsidR="00235988" w:rsidRDefault="00235988" w:rsidP="007C24C2">
      <w:pPr>
        <w:pStyle w:val="ListParagraph"/>
      </w:pPr>
    </w:p>
    <w:p w14:paraId="46549FA7" w14:textId="377DA7EE" w:rsidR="00235988" w:rsidRDefault="00235988" w:rsidP="007C24C2">
      <w:pPr>
        <w:pStyle w:val="ListParagraph"/>
      </w:pPr>
    </w:p>
    <w:p w14:paraId="6AA01C44" w14:textId="1B694F7F" w:rsidR="00235988" w:rsidRDefault="00235988" w:rsidP="007C24C2">
      <w:pPr>
        <w:pStyle w:val="ListParagraph"/>
      </w:pPr>
    </w:p>
    <w:p w14:paraId="321B791B" w14:textId="6301BC99" w:rsidR="00235988" w:rsidRDefault="00235988" w:rsidP="007C24C2">
      <w:pPr>
        <w:pStyle w:val="ListParagraph"/>
      </w:pPr>
    </w:p>
    <w:p w14:paraId="54AD37D6" w14:textId="1443E90F" w:rsidR="00235988" w:rsidRDefault="00235988" w:rsidP="007C24C2">
      <w:pPr>
        <w:pStyle w:val="ListParagraph"/>
      </w:pPr>
    </w:p>
    <w:p w14:paraId="0C508F89" w14:textId="099F3F42" w:rsidR="00235988" w:rsidRDefault="00235988" w:rsidP="007C24C2">
      <w:pPr>
        <w:pStyle w:val="ListParagraph"/>
      </w:pPr>
    </w:p>
    <w:p w14:paraId="3D4A7B34" w14:textId="6D654484" w:rsidR="00235988" w:rsidRDefault="00235988" w:rsidP="007C24C2">
      <w:pPr>
        <w:pStyle w:val="ListParagraph"/>
      </w:pPr>
    </w:p>
    <w:p w14:paraId="21824D29" w14:textId="77777777" w:rsidR="00235988" w:rsidRPr="009C2ED4" w:rsidRDefault="00235988" w:rsidP="00235988">
      <w:pPr>
        <w:jc w:val="center"/>
        <w:rPr>
          <w:b/>
          <w:bCs/>
        </w:rPr>
      </w:pPr>
      <w:r w:rsidRPr="009C2ED4">
        <w:rPr>
          <w:b/>
          <w:bCs/>
        </w:rPr>
        <w:lastRenderedPageBreak/>
        <w:t>Paskaidrojuma raksts</w:t>
      </w:r>
    </w:p>
    <w:p w14:paraId="1ED6F4BD" w14:textId="77777777" w:rsidR="00235988" w:rsidRPr="009C2ED4" w:rsidRDefault="00235988" w:rsidP="00235988">
      <w:pPr>
        <w:jc w:val="center"/>
        <w:outlineLvl w:val="3"/>
        <w:rPr>
          <w:b/>
          <w:bCs/>
        </w:rPr>
      </w:pPr>
      <w:r w:rsidRPr="009C2ED4">
        <w:rPr>
          <w:b/>
          <w:bCs/>
        </w:rPr>
        <w:t>Dobeles novada domes 2022. gada 28. aprīļa saistošajiem noteikumiem Nr.</w:t>
      </w:r>
      <w:r>
        <w:rPr>
          <w:b/>
          <w:bCs/>
        </w:rPr>
        <w:t>16</w:t>
      </w:r>
    </w:p>
    <w:p w14:paraId="3777BE25" w14:textId="77777777" w:rsidR="00235988" w:rsidRPr="009C2ED4" w:rsidRDefault="00235988" w:rsidP="00235988">
      <w:pPr>
        <w:jc w:val="center"/>
        <w:outlineLvl w:val="3"/>
        <w:rPr>
          <w:b/>
        </w:rPr>
      </w:pPr>
      <w:bookmarkStart w:id="3" w:name="_Hlk100129614"/>
      <w:r w:rsidRPr="009C2ED4">
        <w:rPr>
          <w:b/>
        </w:rPr>
        <w:t>„</w:t>
      </w:r>
      <w:r w:rsidRPr="009C2ED4">
        <w:rPr>
          <w:b/>
          <w:bCs/>
        </w:rPr>
        <w:t xml:space="preserve"> Par sabiedrisko kārtību Dobeles novada stadionos, sporta laukumos un bērnu rotaļu laukumos</w:t>
      </w:r>
      <w:r w:rsidRPr="009C2ED4">
        <w:rPr>
          <w:b/>
        </w:rPr>
        <w:t>”</w:t>
      </w:r>
      <w:bookmarkEnd w:id="3"/>
    </w:p>
    <w:p w14:paraId="07C64FDC" w14:textId="77777777" w:rsidR="00235988" w:rsidRPr="009C2ED4" w:rsidRDefault="00235988" w:rsidP="00235988">
      <w:pPr>
        <w:jc w:val="center"/>
        <w:outlineLvl w:val="3"/>
        <w:rPr>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235988" w:rsidRPr="009C2ED4" w14:paraId="161AE9CC" w14:textId="77777777" w:rsidTr="004E337A">
        <w:tc>
          <w:tcPr>
            <w:tcW w:w="2520" w:type="dxa"/>
            <w:tcBorders>
              <w:top w:val="single" w:sz="4" w:space="0" w:color="auto"/>
              <w:left w:val="single" w:sz="4" w:space="0" w:color="auto"/>
              <w:bottom w:val="single" w:sz="4" w:space="0" w:color="auto"/>
              <w:right w:val="single" w:sz="4" w:space="0" w:color="auto"/>
            </w:tcBorders>
            <w:hideMark/>
          </w:tcPr>
          <w:p w14:paraId="5DF26A29" w14:textId="77777777" w:rsidR="00235988" w:rsidRPr="009C2ED4" w:rsidRDefault="00235988" w:rsidP="004E337A">
            <w:r w:rsidRPr="009C2ED4">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37DF8C6C" w14:textId="77777777" w:rsidR="00235988" w:rsidRPr="009C2ED4" w:rsidRDefault="00235988" w:rsidP="004E337A">
            <w:r w:rsidRPr="009C2ED4">
              <w:t>Norādāmā informācija</w:t>
            </w:r>
          </w:p>
        </w:tc>
      </w:tr>
      <w:tr w:rsidR="00235988" w:rsidRPr="009C2ED4" w14:paraId="7C5821DF" w14:textId="77777777" w:rsidTr="004E337A">
        <w:tc>
          <w:tcPr>
            <w:tcW w:w="2520" w:type="dxa"/>
            <w:tcBorders>
              <w:top w:val="single" w:sz="4" w:space="0" w:color="auto"/>
              <w:left w:val="single" w:sz="4" w:space="0" w:color="auto"/>
              <w:bottom w:val="single" w:sz="4" w:space="0" w:color="auto"/>
              <w:right w:val="single" w:sz="4" w:space="0" w:color="auto"/>
            </w:tcBorders>
            <w:hideMark/>
          </w:tcPr>
          <w:p w14:paraId="2187F36E" w14:textId="77777777" w:rsidR="00235988" w:rsidRPr="009C2ED4" w:rsidRDefault="00235988" w:rsidP="004E337A">
            <w:r w:rsidRPr="009C2ED4">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77927EE7" w14:textId="77777777" w:rsidR="00235988" w:rsidRPr="009C2ED4" w:rsidRDefault="00235988" w:rsidP="004E337A">
            <w:pPr>
              <w:tabs>
                <w:tab w:val="left" w:pos="8364"/>
              </w:tabs>
              <w:jc w:val="both"/>
            </w:pPr>
            <w:r w:rsidRPr="009C2ED4">
              <w:t xml:space="preserve">Saskaņā ar </w:t>
            </w:r>
            <w:hyperlink r:id="rId8" w:tgtFrame="_blank" w:history="1">
              <w:r w:rsidRPr="009C2ED4">
                <w:t>Administratīvo teritoriju un apdzīvoto vietu likumu</w:t>
              </w:r>
            </w:hyperlink>
            <w:r w:rsidRPr="009C2ED4">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4A1B49BF" w14:textId="77777777" w:rsidR="00235988" w:rsidRPr="009C2ED4" w:rsidRDefault="00235988" w:rsidP="004E337A">
            <w:pPr>
              <w:tabs>
                <w:tab w:val="left" w:pos="8364"/>
              </w:tabs>
              <w:jc w:val="both"/>
              <w:rPr>
                <w:shd w:val="clear" w:color="auto" w:fill="FFFFFF"/>
              </w:rPr>
            </w:pPr>
            <w:r w:rsidRPr="009C2ED4">
              <w:t xml:space="preserve">Administratīvo teritoriju un apdzīvoto vietu likuma Pārejas noteikumu 17.punkts nosaka, ka </w:t>
            </w:r>
            <w:r w:rsidRPr="009C2ED4">
              <w:rPr>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13E8F889" w14:textId="77777777" w:rsidR="00235988" w:rsidRPr="009C2ED4" w:rsidRDefault="00235988" w:rsidP="004E337A">
            <w:pPr>
              <w:tabs>
                <w:tab w:val="left" w:pos="8364"/>
              </w:tabs>
              <w:jc w:val="both"/>
            </w:pPr>
            <w:r w:rsidRPr="009C2ED4">
              <w:rPr>
                <w:shd w:val="clear" w:color="auto" w:fill="FFFFFF"/>
              </w:rPr>
              <w:t>2018. gada 31. maijā Tērvetes novada dome izdevusi saistošos noteikumus Nr.16 “Sabiedriskās kārtības saistošie noteikumi sporta un bērnu rotaļu laukumos”.</w:t>
            </w:r>
          </w:p>
          <w:p w14:paraId="6B935292" w14:textId="77777777" w:rsidR="00235988" w:rsidRPr="009C2ED4" w:rsidRDefault="00235988" w:rsidP="004E337A">
            <w:pPr>
              <w:tabs>
                <w:tab w:val="left" w:pos="8364"/>
              </w:tabs>
              <w:jc w:val="both"/>
            </w:pPr>
            <w:r w:rsidRPr="009C2ED4">
              <w:t xml:space="preserve">Līdz ar to nepieciešams apstiprināt jaunus saistošos noteikumus “Par sabiedrisko kārtību Dobeles novada stadionos, sporta laukumos un bērnu rotaļu laukumos”(turpmāk – Noteikumi). </w:t>
            </w:r>
          </w:p>
          <w:p w14:paraId="0DD38ABA" w14:textId="77777777" w:rsidR="00235988" w:rsidRPr="009C2ED4" w:rsidRDefault="00235988" w:rsidP="004E337A">
            <w:pPr>
              <w:tabs>
                <w:tab w:val="left" w:pos="8364"/>
              </w:tabs>
              <w:jc w:val="both"/>
            </w:pPr>
            <w:r w:rsidRPr="009C2ED4">
              <w:t>Izstrādājot Noteikums, ir vērtēta arī citu pašvaldību pieredze, nosakot regulējumu sabiedriskās kārtības jautājumos stadionos, sporta laukumos un bērnu rotaļu laukumos.</w:t>
            </w:r>
          </w:p>
          <w:p w14:paraId="077DB367" w14:textId="77777777" w:rsidR="00235988" w:rsidRPr="009C2ED4" w:rsidRDefault="00235988" w:rsidP="004E337A">
            <w:pPr>
              <w:pStyle w:val="tv213"/>
              <w:shd w:val="clear" w:color="auto" w:fill="FFFFFF"/>
              <w:spacing w:before="0" w:beforeAutospacing="0" w:after="0" w:afterAutospacing="0"/>
              <w:jc w:val="both"/>
            </w:pPr>
          </w:p>
        </w:tc>
      </w:tr>
      <w:tr w:rsidR="00235988" w:rsidRPr="009C2ED4" w14:paraId="077D4F40" w14:textId="77777777" w:rsidTr="004E337A">
        <w:tc>
          <w:tcPr>
            <w:tcW w:w="2520" w:type="dxa"/>
            <w:tcBorders>
              <w:top w:val="single" w:sz="4" w:space="0" w:color="auto"/>
              <w:left w:val="single" w:sz="4" w:space="0" w:color="auto"/>
              <w:bottom w:val="single" w:sz="4" w:space="0" w:color="auto"/>
              <w:right w:val="single" w:sz="4" w:space="0" w:color="auto"/>
            </w:tcBorders>
            <w:hideMark/>
          </w:tcPr>
          <w:p w14:paraId="5C1875B3" w14:textId="77777777" w:rsidR="00235988" w:rsidRPr="009C2ED4" w:rsidRDefault="00235988" w:rsidP="004E337A">
            <w:r w:rsidRPr="009C2ED4">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31684073" w14:textId="77777777" w:rsidR="00235988" w:rsidRPr="009C2ED4" w:rsidRDefault="00235988" w:rsidP="004E337A">
            <w:pPr>
              <w:jc w:val="both"/>
            </w:pPr>
            <w:r w:rsidRPr="009C2ED4">
              <w:t xml:space="preserve">Saistošie noteikumi nosaka sabiedrisko kārtību, kāda jāievēro Dobeles novada administratīvajā teritorija esošajos stadionos, sporta laukumos un bērnu rotaļu laukumos, paredzot administratīvo atbildību par Noteikumu pārkāpšanu. </w:t>
            </w:r>
          </w:p>
        </w:tc>
      </w:tr>
      <w:tr w:rsidR="00235988" w:rsidRPr="009C2ED4" w14:paraId="4766B673" w14:textId="77777777" w:rsidTr="004E337A">
        <w:tc>
          <w:tcPr>
            <w:tcW w:w="2520" w:type="dxa"/>
            <w:tcBorders>
              <w:top w:val="single" w:sz="4" w:space="0" w:color="auto"/>
              <w:left w:val="single" w:sz="4" w:space="0" w:color="auto"/>
              <w:bottom w:val="single" w:sz="4" w:space="0" w:color="auto"/>
              <w:right w:val="single" w:sz="4" w:space="0" w:color="auto"/>
            </w:tcBorders>
            <w:hideMark/>
          </w:tcPr>
          <w:p w14:paraId="6D560B0F" w14:textId="77777777" w:rsidR="00235988" w:rsidRPr="009C2ED4" w:rsidRDefault="00235988" w:rsidP="004E337A">
            <w:r w:rsidRPr="009C2ED4">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18F3433A" w14:textId="77777777" w:rsidR="00235988" w:rsidRPr="009C2ED4" w:rsidRDefault="00235988" w:rsidP="004E337A">
            <w:pPr>
              <w:jc w:val="both"/>
            </w:pPr>
            <w:r w:rsidRPr="009C2ED4">
              <w:t>Pamatojoties uz Administratīvās atbildības likuma 263. panta sesto daļu, n</w:t>
            </w:r>
            <w:r w:rsidRPr="009C2ED4">
              <w:rPr>
                <w:shd w:val="clear" w:color="auto" w:fill="FFFFFF"/>
              </w:rPr>
              <w:t>audas sodus, kas piemēroti par Noteikumos paredzētajiem administratīvajiem pārkāpumiem, ieskaita Dobeles novada pašvaldības budžetā.</w:t>
            </w:r>
          </w:p>
        </w:tc>
      </w:tr>
      <w:tr w:rsidR="00235988" w:rsidRPr="009C2ED4" w14:paraId="41D2F78C" w14:textId="77777777" w:rsidTr="004E337A">
        <w:tc>
          <w:tcPr>
            <w:tcW w:w="2520" w:type="dxa"/>
            <w:tcBorders>
              <w:top w:val="single" w:sz="4" w:space="0" w:color="auto"/>
              <w:left w:val="single" w:sz="4" w:space="0" w:color="auto"/>
              <w:bottom w:val="single" w:sz="4" w:space="0" w:color="auto"/>
              <w:right w:val="single" w:sz="4" w:space="0" w:color="auto"/>
            </w:tcBorders>
            <w:hideMark/>
          </w:tcPr>
          <w:p w14:paraId="4A724453" w14:textId="77777777" w:rsidR="00235988" w:rsidRPr="009C2ED4" w:rsidRDefault="00235988" w:rsidP="004E337A">
            <w:r w:rsidRPr="009C2ED4">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1CB4093C" w14:textId="77777777" w:rsidR="00235988" w:rsidRPr="009C2ED4" w:rsidRDefault="00235988" w:rsidP="004E337A">
            <w:r w:rsidRPr="009C2ED4">
              <w:t>Nav attiecināms.</w:t>
            </w:r>
          </w:p>
        </w:tc>
      </w:tr>
      <w:tr w:rsidR="00235988" w:rsidRPr="009C2ED4" w14:paraId="32E3CD38" w14:textId="77777777" w:rsidTr="004E337A">
        <w:tc>
          <w:tcPr>
            <w:tcW w:w="2520" w:type="dxa"/>
            <w:tcBorders>
              <w:top w:val="single" w:sz="4" w:space="0" w:color="auto"/>
              <w:left w:val="single" w:sz="4" w:space="0" w:color="auto"/>
              <w:bottom w:val="single" w:sz="4" w:space="0" w:color="auto"/>
              <w:right w:val="single" w:sz="4" w:space="0" w:color="auto"/>
            </w:tcBorders>
            <w:hideMark/>
          </w:tcPr>
          <w:p w14:paraId="556F8AE7" w14:textId="77777777" w:rsidR="00235988" w:rsidRPr="009C2ED4" w:rsidRDefault="00235988" w:rsidP="004E337A">
            <w:r w:rsidRPr="009C2ED4">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33309FFA" w14:textId="77777777" w:rsidR="00235988" w:rsidRPr="009C2ED4" w:rsidRDefault="00235988" w:rsidP="004E337A">
            <w:pPr>
              <w:autoSpaceDE w:val="0"/>
              <w:autoSpaceDN w:val="0"/>
              <w:adjustRightInd w:val="0"/>
              <w:jc w:val="both"/>
            </w:pPr>
            <w:r w:rsidRPr="009C2ED4">
              <w:t>Administratīvo pārkāpumu process veicams Administratīvās atbildības likumā noteiktajā kārtībā.</w:t>
            </w:r>
          </w:p>
          <w:p w14:paraId="6B760E69" w14:textId="77777777" w:rsidR="00235988" w:rsidRPr="009C2ED4" w:rsidRDefault="00235988" w:rsidP="004E337A">
            <w:pPr>
              <w:jc w:val="both"/>
            </w:pPr>
            <w:r w:rsidRPr="009C2ED4">
              <w:t>Administratīvā pārkāpuma procesu līdz administratīvā pārkāpuma lietas izskatīšanai par Noteikumu pārkāpšanu ir tiesīgas veikt Pašvaldības policijas amatpersonas.</w:t>
            </w:r>
          </w:p>
          <w:p w14:paraId="2B13D51F" w14:textId="77777777" w:rsidR="00235988" w:rsidRPr="009C2ED4" w:rsidRDefault="00235988" w:rsidP="004E337A">
            <w:pPr>
              <w:autoSpaceDE w:val="0"/>
              <w:autoSpaceDN w:val="0"/>
              <w:adjustRightInd w:val="0"/>
              <w:jc w:val="both"/>
            </w:pPr>
            <w:r w:rsidRPr="009C2ED4">
              <w:t xml:space="preserve">Izskatīt administratīvā pārkāpuma lietas par Noteikumu pārkāpumiem, pieņemt lēmumus un piemērot Noteikumos paredzētos administratīvos sodus ir pilnvarota Dobeles novada </w:t>
            </w:r>
            <w:r w:rsidRPr="009C2ED4">
              <w:lastRenderedPageBreak/>
              <w:t>domes Administratīvā komisija. Administratīvās lietas par Noteikumu pārkāpumiem, ko izdarījušas nepilngadīgas personas, izskata, pieņem lēmumus un piemēro Noteikumos paredzētos administratīvos sodus Dobeles novada domes Administratīvās komisijas bērnu lietu apakškomisija. Jautājuma izlemšanai par audzinoša rakstura piespiedu līdzekļu piemērošanu bērnam, lietas materiālus izskata speciālajā likumā noteiktajā kārtībā.</w:t>
            </w:r>
          </w:p>
        </w:tc>
      </w:tr>
      <w:tr w:rsidR="00235988" w:rsidRPr="009C2ED4" w14:paraId="0A03F904" w14:textId="77777777" w:rsidTr="004E337A">
        <w:tc>
          <w:tcPr>
            <w:tcW w:w="2520" w:type="dxa"/>
            <w:tcBorders>
              <w:top w:val="single" w:sz="4" w:space="0" w:color="auto"/>
              <w:left w:val="single" w:sz="4" w:space="0" w:color="auto"/>
              <w:bottom w:val="single" w:sz="4" w:space="0" w:color="auto"/>
              <w:right w:val="single" w:sz="4" w:space="0" w:color="auto"/>
            </w:tcBorders>
            <w:hideMark/>
          </w:tcPr>
          <w:p w14:paraId="6844B7B5" w14:textId="77777777" w:rsidR="00235988" w:rsidRPr="009C2ED4" w:rsidRDefault="00235988" w:rsidP="004E337A">
            <w:r w:rsidRPr="009C2ED4">
              <w:lastRenderedPageBreak/>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2F4876D8" w14:textId="77777777" w:rsidR="00235988" w:rsidRPr="009C2ED4" w:rsidRDefault="00235988" w:rsidP="004E337A">
            <w:r w:rsidRPr="009C2ED4">
              <w:t>Nav attiecināms.</w:t>
            </w:r>
          </w:p>
        </w:tc>
      </w:tr>
    </w:tbl>
    <w:p w14:paraId="5574B8F0" w14:textId="77777777" w:rsidR="00235988" w:rsidRPr="009C2ED4" w:rsidRDefault="00235988" w:rsidP="00235988">
      <w:pPr>
        <w:autoSpaceDE w:val="0"/>
        <w:autoSpaceDN w:val="0"/>
        <w:adjustRightInd w:val="0"/>
      </w:pPr>
    </w:p>
    <w:p w14:paraId="79E7A8A6" w14:textId="77777777" w:rsidR="00235988" w:rsidRPr="009C2ED4" w:rsidRDefault="00235988" w:rsidP="00235988">
      <w:pPr>
        <w:autoSpaceDE w:val="0"/>
        <w:autoSpaceDN w:val="0"/>
        <w:adjustRightInd w:val="0"/>
      </w:pPr>
    </w:p>
    <w:p w14:paraId="473DE3DD" w14:textId="77777777" w:rsidR="00235988" w:rsidRPr="009C2ED4" w:rsidRDefault="00235988" w:rsidP="00235988">
      <w:pPr>
        <w:autoSpaceDE w:val="0"/>
        <w:autoSpaceDN w:val="0"/>
        <w:adjustRightInd w:val="0"/>
      </w:pPr>
    </w:p>
    <w:p w14:paraId="2C5B5CFE" w14:textId="77777777" w:rsidR="00235988" w:rsidRDefault="00235988" w:rsidP="00235988">
      <w:pPr>
        <w:rPr>
          <w:bCs/>
        </w:rPr>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t>I. </w:t>
      </w:r>
      <w:proofErr w:type="spellStart"/>
      <w:r w:rsidRPr="009C2ED4">
        <w:t>Gorskis</w:t>
      </w:r>
      <w:proofErr w:type="spellEnd"/>
      <w:r w:rsidRPr="009C2ED4">
        <w:rPr>
          <w:bCs/>
        </w:rPr>
        <w:t xml:space="preserve"> </w:t>
      </w:r>
    </w:p>
    <w:p w14:paraId="610278DB" w14:textId="77777777" w:rsidR="00235988" w:rsidRDefault="00235988" w:rsidP="007C24C2">
      <w:pPr>
        <w:pStyle w:val="ListParagraph"/>
      </w:pPr>
    </w:p>
    <w:sectPr w:rsidR="00235988" w:rsidSect="007C24C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70B08"/>
    <w:multiLevelType w:val="hybridMultilevel"/>
    <w:tmpl w:val="DB40BAE8"/>
    <w:lvl w:ilvl="0" w:tplc="D5906ED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DC64547"/>
    <w:multiLevelType w:val="multilevel"/>
    <w:tmpl w:val="0F48AF7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4C2"/>
    <w:rsid w:val="00045856"/>
    <w:rsid w:val="00235988"/>
    <w:rsid w:val="002964FF"/>
    <w:rsid w:val="007C24C2"/>
    <w:rsid w:val="00B649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4C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7C24C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7C24C2"/>
    <w:rPr>
      <w:rFonts w:ascii="Times New Roman" w:eastAsia="Times New Roman" w:hAnsi="Times New Roman" w:cs="Times New Roman"/>
      <w:sz w:val="24"/>
      <w:szCs w:val="24"/>
      <w:lang w:eastAsia="lv-LV"/>
    </w:rPr>
  </w:style>
  <w:style w:type="character" w:styleId="Hyperlink">
    <w:name w:val="Hyperlink"/>
    <w:uiPriority w:val="99"/>
    <w:rsid w:val="007C24C2"/>
    <w:rPr>
      <w:color w:val="0000FF"/>
      <w:u w:val="single"/>
    </w:rPr>
  </w:style>
  <w:style w:type="paragraph" w:styleId="NoSpacing">
    <w:name w:val="No Spacing"/>
    <w:link w:val="NoSpacingChar"/>
    <w:uiPriority w:val="1"/>
    <w:qFormat/>
    <w:rsid w:val="007C24C2"/>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7C24C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7C24C2"/>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7C24C2"/>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7C24C2"/>
    <w:rPr>
      <w:rFonts w:ascii="Times New Roman" w:eastAsia="Lucida Sans Unicode" w:hAnsi="Times New Roman" w:cs="Times New Roman"/>
      <w:kern w:val="1"/>
      <w:sz w:val="24"/>
      <w:szCs w:val="24"/>
      <w:lang w:eastAsia="lv-LV"/>
    </w:rPr>
  </w:style>
  <w:style w:type="paragraph" w:customStyle="1" w:styleId="tv213">
    <w:name w:val="tv213"/>
    <w:basedOn w:val="Normal"/>
    <w:rsid w:val="007C24C2"/>
    <w:pPr>
      <w:spacing w:before="100" w:beforeAutospacing="1" w:after="100" w:afterAutospacing="1"/>
    </w:pPr>
  </w:style>
  <w:style w:type="character" w:customStyle="1" w:styleId="DefaultChar">
    <w:name w:val="Default Char"/>
    <w:link w:val="Default"/>
    <w:locked/>
    <w:rsid w:val="007C24C2"/>
    <w:rPr>
      <w:rFonts w:ascii="Times New Roman" w:eastAsia="Calibri" w:hAnsi="Times New Roman" w:cs="Times New Roman"/>
      <w:color w:val="000000"/>
      <w:sz w:val="24"/>
      <w:szCs w:val="24"/>
      <w:lang w:val="et-EE"/>
    </w:rPr>
  </w:style>
  <w:style w:type="table" w:styleId="TableGrid">
    <w:name w:val="Table Grid"/>
    <w:basedOn w:val="TableNormal"/>
    <w:rsid w:val="007C24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4FF"/>
    <w:rPr>
      <w:rFonts w:ascii="Tahoma" w:hAnsi="Tahoma" w:cs="Tahoma"/>
      <w:sz w:val="16"/>
      <w:szCs w:val="16"/>
    </w:rPr>
  </w:style>
  <w:style w:type="character" w:customStyle="1" w:styleId="BalloonTextChar">
    <w:name w:val="Balloon Text Char"/>
    <w:basedOn w:val="DefaultParagraphFont"/>
    <w:link w:val="BalloonText"/>
    <w:uiPriority w:val="99"/>
    <w:semiHidden/>
    <w:rsid w:val="002964FF"/>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4C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7C24C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7C24C2"/>
    <w:rPr>
      <w:rFonts w:ascii="Times New Roman" w:eastAsia="Times New Roman" w:hAnsi="Times New Roman" w:cs="Times New Roman"/>
      <w:sz w:val="24"/>
      <w:szCs w:val="24"/>
      <w:lang w:eastAsia="lv-LV"/>
    </w:rPr>
  </w:style>
  <w:style w:type="character" w:styleId="Hyperlink">
    <w:name w:val="Hyperlink"/>
    <w:uiPriority w:val="99"/>
    <w:rsid w:val="007C24C2"/>
    <w:rPr>
      <w:color w:val="0000FF"/>
      <w:u w:val="single"/>
    </w:rPr>
  </w:style>
  <w:style w:type="paragraph" w:styleId="NoSpacing">
    <w:name w:val="No Spacing"/>
    <w:link w:val="NoSpacingChar"/>
    <w:uiPriority w:val="1"/>
    <w:qFormat/>
    <w:rsid w:val="007C24C2"/>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7C24C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7C24C2"/>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7C24C2"/>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7C24C2"/>
    <w:rPr>
      <w:rFonts w:ascii="Times New Roman" w:eastAsia="Lucida Sans Unicode" w:hAnsi="Times New Roman" w:cs="Times New Roman"/>
      <w:kern w:val="1"/>
      <w:sz w:val="24"/>
      <w:szCs w:val="24"/>
      <w:lang w:eastAsia="lv-LV"/>
    </w:rPr>
  </w:style>
  <w:style w:type="paragraph" w:customStyle="1" w:styleId="tv213">
    <w:name w:val="tv213"/>
    <w:basedOn w:val="Normal"/>
    <w:rsid w:val="007C24C2"/>
    <w:pPr>
      <w:spacing w:before="100" w:beforeAutospacing="1" w:after="100" w:afterAutospacing="1"/>
    </w:pPr>
  </w:style>
  <w:style w:type="character" w:customStyle="1" w:styleId="DefaultChar">
    <w:name w:val="Default Char"/>
    <w:link w:val="Default"/>
    <w:locked/>
    <w:rsid w:val="007C24C2"/>
    <w:rPr>
      <w:rFonts w:ascii="Times New Roman" w:eastAsia="Calibri" w:hAnsi="Times New Roman" w:cs="Times New Roman"/>
      <w:color w:val="000000"/>
      <w:sz w:val="24"/>
      <w:szCs w:val="24"/>
      <w:lang w:val="et-EE"/>
    </w:rPr>
  </w:style>
  <w:style w:type="table" w:styleId="TableGrid">
    <w:name w:val="Table Grid"/>
    <w:basedOn w:val="TableNormal"/>
    <w:rsid w:val="007C24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4FF"/>
    <w:rPr>
      <w:rFonts w:ascii="Tahoma" w:hAnsi="Tahoma" w:cs="Tahoma"/>
      <w:sz w:val="16"/>
      <w:szCs w:val="16"/>
    </w:rPr>
  </w:style>
  <w:style w:type="character" w:customStyle="1" w:styleId="BalloonTextChar">
    <w:name w:val="Balloon Text Char"/>
    <w:basedOn w:val="DefaultParagraphFont"/>
    <w:link w:val="BalloonText"/>
    <w:uiPriority w:val="99"/>
    <w:semiHidden/>
    <w:rsid w:val="002964FF"/>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8761</Words>
  <Characters>4995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2022-05-09T11:56:00Z</dcterms:created>
  <dcterms:modified xsi:type="dcterms:W3CDTF">2022-05-09T11:56:00Z</dcterms:modified>
</cp:coreProperties>
</file>