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215E2" w14:textId="77777777" w:rsidR="00954D73" w:rsidRPr="00166882" w:rsidRDefault="00954D73" w:rsidP="00166882">
      <w:pPr>
        <w:spacing w:after="0" w:line="240" w:lineRule="auto"/>
        <w:rPr>
          <w:rFonts w:ascii="Times New Roman" w:hAnsi="Times New Roman" w:cs="Times New Roman"/>
          <w:lang w:val="lv-LV"/>
        </w:rPr>
      </w:pPr>
    </w:p>
    <w:p w14:paraId="7A8E63BA" w14:textId="77777777" w:rsidR="00954D73" w:rsidRPr="00166882" w:rsidRDefault="00954D73" w:rsidP="00166882">
      <w:pPr>
        <w:spacing w:after="0" w:line="240" w:lineRule="auto"/>
        <w:rPr>
          <w:rFonts w:ascii="Times New Roman" w:hAnsi="Times New Roman" w:cs="Times New Roman"/>
          <w:lang w:val="lv-LV"/>
        </w:rPr>
      </w:pPr>
    </w:p>
    <w:p w14:paraId="4394D49A" w14:textId="77777777" w:rsidR="00954D73" w:rsidRPr="00166882" w:rsidRDefault="00954D73" w:rsidP="00166882">
      <w:pPr>
        <w:spacing w:after="0" w:line="240" w:lineRule="auto"/>
        <w:rPr>
          <w:rFonts w:ascii="Times New Roman" w:hAnsi="Times New Roman" w:cs="Times New Roman"/>
          <w:lang w:val="lv-LV"/>
        </w:rPr>
      </w:pPr>
    </w:p>
    <w:p w14:paraId="3FACDF81" w14:textId="77777777" w:rsidR="00954D73" w:rsidRPr="00166882" w:rsidRDefault="00954D73" w:rsidP="00166882">
      <w:pPr>
        <w:spacing w:after="0" w:line="240" w:lineRule="auto"/>
        <w:rPr>
          <w:rFonts w:ascii="Times New Roman" w:hAnsi="Times New Roman" w:cs="Times New Roman"/>
          <w:lang w:val="lv-LV"/>
        </w:rPr>
      </w:pPr>
    </w:p>
    <w:p w14:paraId="66071D3F" w14:textId="77777777" w:rsidR="00954D73" w:rsidRPr="00166882" w:rsidRDefault="00954D73" w:rsidP="00166882">
      <w:pPr>
        <w:spacing w:after="0" w:line="240" w:lineRule="auto"/>
        <w:rPr>
          <w:rFonts w:ascii="Times New Roman" w:hAnsi="Times New Roman" w:cs="Times New Roman"/>
          <w:lang w:val="lv-LV"/>
        </w:rPr>
      </w:pPr>
    </w:p>
    <w:p w14:paraId="39F9DB5E" w14:textId="77777777" w:rsidR="00954D73" w:rsidRPr="00166882" w:rsidRDefault="00954D73" w:rsidP="00166882">
      <w:pPr>
        <w:spacing w:after="0" w:line="240" w:lineRule="auto"/>
        <w:rPr>
          <w:rFonts w:ascii="Times New Roman" w:hAnsi="Times New Roman" w:cs="Times New Roman"/>
          <w:lang w:val="lv-LV"/>
        </w:rPr>
      </w:pPr>
    </w:p>
    <w:p w14:paraId="41618B0D" w14:textId="77777777" w:rsidR="00954D73" w:rsidRPr="00166882" w:rsidRDefault="00954D73" w:rsidP="00166882">
      <w:pPr>
        <w:spacing w:after="0" w:line="240" w:lineRule="auto"/>
        <w:rPr>
          <w:rFonts w:ascii="Times New Roman" w:hAnsi="Times New Roman" w:cs="Times New Roman"/>
          <w:lang w:val="lv-LV"/>
        </w:rPr>
      </w:pPr>
    </w:p>
    <w:p w14:paraId="56204CC2" w14:textId="77777777" w:rsidR="00954D73" w:rsidRPr="00166882" w:rsidRDefault="00954D73" w:rsidP="00166882">
      <w:pPr>
        <w:spacing w:after="0" w:line="240" w:lineRule="auto"/>
        <w:rPr>
          <w:rFonts w:ascii="Times New Roman" w:hAnsi="Times New Roman" w:cs="Times New Roman"/>
          <w:lang w:val="lv-LV"/>
        </w:rPr>
      </w:pPr>
    </w:p>
    <w:p w14:paraId="302DA2EB" w14:textId="77777777" w:rsidR="00954D73" w:rsidRPr="00166882" w:rsidRDefault="00954D73" w:rsidP="00166882">
      <w:pPr>
        <w:spacing w:after="0" w:line="240" w:lineRule="auto"/>
        <w:rPr>
          <w:rFonts w:ascii="Times New Roman" w:hAnsi="Times New Roman" w:cs="Times New Roman"/>
          <w:lang w:val="lv-LV"/>
        </w:rPr>
      </w:pPr>
    </w:p>
    <w:p w14:paraId="61CFCF2F" w14:textId="77777777" w:rsidR="00954D73" w:rsidRPr="00166882" w:rsidRDefault="00954D73" w:rsidP="00166882">
      <w:pPr>
        <w:spacing w:after="0" w:line="240" w:lineRule="auto"/>
        <w:rPr>
          <w:rFonts w:ascii="Times New Roman" w:hAnsi="Times New Roman" w:cs="Times New Roman"/>
          <w:lang w:val="lv-LV"/>
        </w:rPr>
      </w:pPr>
    </w:p>
    <w:p w14:paraId="7C4C38A7" w14:textId="77777777" w:rsidR="009811B9" w:rsidRDefault="009811B9" w:rsidP="009811B9">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 xml:space="preserve">Krimūnu pirmsskolas izglītības iestādes “Ābolītis” </w:t>
      </w:r>
    </w:p>
    <w:p w14:paraId="1326652B" w14:textId="77777777" w:rsidR="009811B9" w:rsidRPr="00166882" w:rsidRDefault="009811B9" w:rsidP="009811B9">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954D73">
        <w:rPr>
          <w:rFonts w:ascii="Times New Roman" w:eastAsia="Times New Roman" w:hAnsi="Times New Roman" w:cs="Times New Roman"/>
          <w:b/>
          <w:bCs/>
          <w:color w:val="414142"/>
          <w:sz w:val="48"/>
          <w:szCs w:val="48"/>
          <w:lang w:val="lv-LV"/>
        </w:rPr>
        <w:t>pašnovērtējuma ziņojums</w:t>
      </w:r>
    </w:p>
    <w:p w14:paraId="4303D7E5" w14:textId="77777777" w:rsidR="00954D73" w:rsidRPr="00166882" w:rsidRDefault="00954D73" w:rsidP="009811B9">
      <w:pPr>
        <w:shd w:val="clear" w:color="auto" w:fill="FFFFFF"/>
        <w:spacing w:after="0" w:line="240" w:lineRule="auto"/>
        <w:rPr>
          <w:rFonts w:ascii="Times New Roman" w:eastAsia="Times New Roman" w:hAnsi="Times New Roman" w:cs="Times New Roman"/>
          <w:b/>
          <w:bCs/>
          <w:color w:val="414142"/>
          <w:sz w:val="48"/>
          <w:szCs w:val="48"/>
          <w:lang w:val="lv-LV"/>
        </w:rPr>
      </w:pPr>
    </w:p>
    <w:p w14:paraId="057E4BA7" w14:textId="77777777" w:rsidR="00482A47" w:rsidRPr="00954D73" w:rsidRDefault="00482A47" w:rsidP="009811B9">
      <w:pPr>
        <w:shd w:val="clear" w:color="auto" w:fill="FFFFFF"/>
        <w:spacing w:after="0" w:line="240" w:lineRule="auto"/>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818"/>
        <w:gridCol w:w="5272"/>
      </w:tblGrid>
      <w:tr w:rsidR="00954D73" w:rsidRPr="00954D73" w14:paraId="60B7CBE7" w14:textId="77777777" w:rsidTr="00954D73">
        <w:trPr>
          <w:trHeight w:val="200"/>
        </w:trPr>
        <w:tc>
          <w:tcPr>
            <w:tcW w:w="2100" w:type="pct"/>
            <w:tcBorders>
              <w:top w:val="nil"/>
              <w:left w:val="nil"/>
              <w:bottom w:val="single" w:sz="6" w:space="0" w:color="414142"/>
              <w:right w:val="nil"/>
            </w:tcBorders>
            <w:hideMark/>
          </w:tcPr>
          <w:p w14:paraId="592908E1" w14:textId="77777777" w:rsidR="00CD4AF7" w:rsidRDefault="00954D73" w:rsidP="00166882">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r w:rsidR="009811B9">
              <w:rPr>
                <w:rFonts w:ascii="Times New Roman" w:eastAsia="Times New Roman" w:hAnsi="Times New Roman" w:cs="Times New Roman"/>
                <w:color w:val="414142"/>
                <w:sz w:val="20"/>
                <w:szCs w:val="20"/>
                <w:lang w:val="lv-LV"/>
              </w:rPr>
              <w:t>Krimū</w:t>
            </w:r>
            <w:r w:rsidR="00EA6C5C">
              <w:rPr>
                <w:rFonts w:ascii="Times New Roman" w:eastAsia="Times New Roman" w:hAnsi="Times New Roman" w:cs="Times New Roman"/>
                <w:color w:val="414142"/>
                <w:sz w:val="20"/>
                <w:szCs w:val="20"/>
                <w:lang w:val="lv-LV"/>
              </w:rPr>
              <w:t xml:space="preserve">nu pagastā, Dobeles novadā, </w:t>
            </w:r>
          </w:p>
          <w:p w14:paraId="164676F5" w14:textId="44EF896D" w:rsidR="00954D73" w:rsidRPr="00954D73" w:rsidRDefault="00EA6C5C" w:rsidP="00166882">
            <w:pPr>
              <w:spacing w:after="0" w:line="240" w:lineRule="auto"/>
              <w:rPr>
                <w:rFonts w:ascii="Times New Roman" w:eastAsia="Times New Roman" w:hAnsi="Times New Roman" w:cs="Times New Roman"/>
                <w:color w:val="414142"/>
                <w:sz w:val="20"/>
                <w:szCs w:val="20"/>
                <w:lang w:val="lv-LV"/>
              </w:rPr>
            </w:pPr>
            <w:r>
              <w:rPr>
                <w:rFonts w:ascii="Times New Roman" w:eastAsia="Times New Roman" w:hAnsi="Times New Roman" w:cs="Times New Roman"/>
                <w:color w:val="414142"/>
                <w:sz w:val="20"/>
                <w:szCs w:val="20"/>
                <w:lang w:val="lv-LV"/>
              </w:rPr>
              <w:t>2022</w:t>
            </w:r>
            <w:r w:rsidR="007F3537">
              <w:rPr>
                <w:rFonts w:ascii="Times New Roman" w:eastAsia="Times New Roman" w:hAnsi="Times New Roman" w:cs="Times New Roman"/>
                <w:color w:val="414142"/>
                <w:sz w:val="20"/>
                <w:szCs w:val="20"/>
                <w:lang w:val="lv-LV"/>
              </w:rPr>
              <w:t>.gada</w:t>
            </w:r>
            <w:r w:rsidR="00CD4AF7">
              <w:rPr>
                <w:rFonts w:ascii="Times New Roman" w:eastAsia="Times New Roman" w:hAnsi="Times New Roman" w:cs="Times New Roman"/>
                <w:color w:val="414142"/>
                <w:sz w:val="20"/>
                <w:szCs w:val="20"/>
                <w:lang w:val="lv-LV"/>
              </w:rPr>
              <w:t xml:space="preserve"> </w:t>
            </w:r>
            <w:r w:rsidR="00DB1645">
              <w:rPr>
                <w:rFonts w:ascii="Times New Roman" w:eastAsia="Times New Roman" w:hAnsi="Times New Roman" w:cs="Times New Roman"/>
                <w:color w:val="414142"/>
                <w:sz w:val="20"/>
                <w:szCs w:val="20"/>
                <w:lang w:val="lv-LV"/>
              </w:rPr>
              <w:t xml:space="preserve">  </w:t>
            </w:r>
            <w:r w:rsidR="00C44368">
              <w:rPr>
                <w:rFonts w:ascii="Times New Roman" w:eastAsia="Times New Roman" w:hAnsi="Times New Roman" w:cs="Times New Roman"/>
                <w:color w:val="414142"/>
                <w:sz w:val="20"/>
                <w:szCs w:val="20"/>
                <w:lang w:val="lv-LV"/>
              </w:rPr>
              <w:t>7</w:t>
            </w:r>
            <w:r w:rsidR="00835647">
              <w:rPr>
                <w:rFonts w:ascii="Times New Roman" w:eastAsia="Times New Roman" w:hAnsi="Times New Roman" w:cs="Times New Roman"/>
                <w:color w:val="414142"/>
                <w:sz w:val="20"/>
                <w:szCs w:val="20"/>
                <w:lang w:val="lv-LV"/>
              </w:rPr>
              <w:t>.</w:t>
            </w:r>
            <w:r w:rsidR="00DB1645">
              <w:rPr>
                <w:rFonts w:ascii="Times New Roman" w:eastAsia="Times New Roman" w:hAnsi="Times New Roman" w:cs="Times New Roman"/>
                <w:color w:val="414142"/>
                <w:sz w:val="20"/>
                <w:szCs w:val="20"/>
                <w:lang w:val="lv-LV"/>
              </w:rPr>
              <w:t>okto</w:t>
            </w:r>
            <w:r w:rsidR="009811B9">
              <w:rPr>
                <w:rFonts w:ascii="Times New Roman" w:eastAsia="Times New Roman" w:hAnsi="Times New Roman" w:cs="Times New Roman"/>
                <w:color w:val="414142"/>
                <w:sz w:val="20"/>
                <w:szCs w:val="20"/>
                <w:lang w:val="lv-LV"/>
              </w:rPr>
              <w:t>bris</w:t>
            </w:r>
          </w:p>
        </w:tc>
        <w:tc>
          <w:tcPr>
            <w:tcW w:w="2900" w:type="pct"/>
            <w:tcBorders>
              <w:top w:val="nil"/>
              <w:left w:val="nil"/>
              <w:bottom w:val="nil"/>
              <w:right w:val="nil"/>
            </w:tcBorders>
            <w:hideMark/>
          </w:tcPr>
          <w:p w14:paraId="284E58F7" w14:textId="77777777" w:rsidR="00954D73" w:rsidRPr="00954D73" w:rsidRDefault="00954D73" w:rsidP="00166882">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14:paraId="618AE24A" w14:textId="77777777" w:rsidR="00954D73" w:rsidRPr="00166882" w:rsidRDefault="00954D73" w:rsidP="00166882">
      <w:pPr>
        <w:spacing w:after="0" w:line="240" w:lineRule="auto"/>
        <w:jc w:val="center"/>
        <w:rPr>
          <w:rFonts w:ascii="Times New Roman" w:hAnsi="Times New Roman" w:cs="Times New Roman"/>
          <w:lang w:val="lv-LV"/>
        </w:rPr>
      </w:pPr>
    </w:p>
    <w:p w14:paraId="28182E3D" w14:textId="77777777" w:rsidR="00954D73" w:rsidRPr="00166882" w:rsidRDefault="00954D73" w:rsidP="00166882">
      <w:pPr>
        <w:spacing w:after="0" w:line="240" w:lineRule="auto"/>
        <w:jc w:val="center"/>
        <w:rPr>
          <w:rFonts w:ascii="Times New Roman" w:hAnsi="Times New Roman" w:cs="Times New Roman"/>
          <w:lang w:val="lv-LV"/>
        </w:rPr>
      </w:pPr>
    </w:p>
    <w:p w14:paraId="42B2AF94" w14:textId="77777777" w:rsidR="00954D73" w:rsidRPr="00166882" w:rsidRDefault="00954D73" w:rsidP="00166882">
      <w:pPr>
        <w:spacing w:after="0" w:line="240" w:lineRule="auto"/>
        <w:jc w:val="center"/>
        <w:rPr>
          <w:rFonts w:ascii="Times New Roman" w:hAnsi="Times New Roman" w:cs="Times New Roman"/>
          <w:lang w:val="lv-LV"/>
        </w:rPr>
      </w:pPr>
    </w:p>
    <w:p w14:paraId="5C069D4D" w14:textId="77777777" w:rsidR="00954D73" w:rsidRPr="00166882" w:rsidRDefault="00954D73" w:rsidP="00166882">
      <w:pPr>
        <w:spacing w:after="0" w:line="240" w:lineRule="auto"/>
        <w:jc w:val="center"/>
        <w:rPr>
          <w:rFonts w:ascii="Times New Roman" w:hAnsi="Times New Roman" w:cs="Times New Roman"/>
          <w:sz w:val="36"/>
          <w:szCs w:val="36"/>
          <w:lang w:val="lv-LV"/>
        </w:rPr>
      </w:pPr>
      <w:r w:rsidRPr="00166882">
        <w:rPr>
          <w:rFonts w:ascii="Times New Roman" w:hAnsi="Times New Roman" w:cs="Times New Roman"/>
          <w:sz w:val="36"/>
          <w:szCs w:val="36"/>
          <w:lang w:val="lv-LV"/>
        </w:rPr>
        <w:t>Publiskojamā daļa</w:t>
      </w:r>
    </w:p>
    <w:p w14:paraId="04CD7954" w14:textId="77777777" w:rsidR="00954D73" w:rsidRPr="00166882" w:rsidRDefault="00954D73" w:rsidP="00166882">
      <w:pPr>
        <w:spacing w:after="0" w:line="240" w:lineRule="auto"/>
        <w:jc w:val="center"/>
        <w:rPr>
          <w:rFonts w:ascii="Times New Roman" w:hAnsi="Times New Roman" w:cs="Times New Roman"/>
          <w:lang w:val="lv-LV"/>
        </w:rPr>
      </w:pPr>
    </w:p>
    <w:p w14:paraId="59B443A3" w14:textId="77777777" w:rsidR="00954D73" w:rsidRPr="00166882" w:rsidRDefault="00954D73" w:rsidP="00166882">
      <w:pPr>
        <w:spacing w:after="0" w:line="240" w:lineRule="auto"/>
        <w:jc w:val="center"/>
        <w:rPr>
          <w:rFonts w:ascii="Times New Roman" w:hAnsi="Times New Roman" w:cs="Times New Roman"/>
          <w:lang w:val="lv-LV"/>
        </w:rPr>
      </w:pPr>
    </w:p>
    <w:p w14:paraId="73939FED" w14:textId="77777777" w:rsidR="00954D73" w:rsidRPr="00166882" w:rsidRDefault="00954D73" w:rsidP="00166882">
      <w:pPr>
        <w:spacing w:after="0" w:line="240" w:lineRule="auto"/>
        <w:jc w:val="center"/>
        <w:rPr>
          <w:rFonts w:ascii="Times New Roman" w:hAnsi="Times New Roman" w:cs="Times New Roman"/>
          <w:lang w:val="lv-LV"/>
        </w:rPr>
      </w:pPr>
    </w:p>
    <w:p w14:paraId="016B2D87" w14:textId="77777777" w:rsidR="00954D73" w:rsidRPr="00166882" w:rsidRDefault="00954D73" w:rsidP="00166882">
      <w:pPr>
        <w:spacing w:after="0" w:line="240" w:lineRule="auto"/>
        <w:jc w:val="center"/>
        <w:rPr>
          <w:rFonts w:ascii="Times New Roman" w:hAnsi="Times New Roman" w:cs="Times New Roman"/>
          <w:lang w:val="lv-LV"/>
        </w:rPr>
      </w:pPr>
    </w:p>
    <w:p w14:paraId="07BE5336" w14:textId="77777777" w:rsidR="00954D73" w:rsidRDefault="00954D73" w:rsidP="00166882">
      <w:pPr>
        <w:spacing w:after="0" w:line="240" w:lineRule="auto"/>
        <w:jc w:val="center"/>
        <w:rPr>
          <w:rFonts w:ascii="Times New Roman" w:hAnsi="Times New Roman" w:cs="Times New Roman"/>
          <w:sz w:val="32"/>
          <w:szCs w:val="32"/>
          <w:lang w:val="lv-LV"/>
        </w:rPr>
      </w:pPr>
    </w:p>
    <w:p w14:paraId="2B8AF6D1" w14:textId="77777777" w:rsidR="0099018D" w:rsidRDefault="0099018D" w:rsidP="00166882">
      <w:pPr>
        <w:spacing w:after="0" w:line="240" w:lineRule="auto"/>
        <w:jc w:val="center"/>
        <w:rPr>
          <w:rFonts w:ascii="Times New Roman" w:hAnsi="Times New Roman" w:cs="Times New Roman"/>
          <w:sz w:val="32"/>
          <w:szCs w:val="32"/>
          <w:lang w:val="lv-LV"/>
        </w:rPr>
      </w:pPr>
    </w:p>
    <w:p w14:paraId="0D2B77BF" w14:textId="77777777" w:rsidR="0099018D" w:rsidRPr="00166882" w:rsidRDefault="0099018D" w:rsidP="00166882">
      <w:pPr>
        <w:spacing w:after="0" w:line="240" w:lineRule="auto"/>
        <w:jc w:val="center"/>
        <w:rPr>
          <w:rFonts w:ascii="Times New Roman" w:hAnsi="Times New Roman" w:cs="Times New Roman"/>
          <w:sz w:val="32"/>
          <w:szCs w:val="32"/>
          <w:lang w:val="lv-LV"/>
        </w:rPr>
      </w:pPr>
    </w:p>
    <w:p w14:paraId="579DA4FA" w14:textId="77777777" w:rsidR="00954D73" w:rsidRPr="00166882" w:rsidRDefault="00954D73" w:rsidP="00166882">
      <w:pPr>
        <w:spacing w:after="0" w:line="240" w:lineRule="auto"/>
        <w:jc w:val="center"/>
        <w:rPr>
          <w:rFonts w:ascii="Times New Roman" w:hAnsi="Times New Roman" w:cs="Times New Roman"/>
          <w:sz w:val="32"/>
          <w:szCs w:val="32"/>
          <w:lang w:val="lv-LV"/>
        </w:rPr>
      </w:pPr>
    </w:p>
    <w:p w14:paraId="55CEF10F" w14:textId="77777777" w:rsidR="0099018D" w:rsidRDefault="0099018D" w:rsidP="0099018D">
      <w:pPr>
        <w:shd w:val="clear" w:color="auto" w:fill="FFFFFF"/>
        <w:spacing w:before="100" w:beforeAutospacing="1" w:after="100" w:afterAutospacing="1" w:line="293" w:lineRule="atLeast"/>
        <w:rPr>
          <w:rFonts w:ascii="Times New Roman" w:eastAsia="Times New Roman" w:hAnsi="Times New Roman" w:cs="Times New Roman"/>
          <w:color w:val="414142"/>
          <w:sz w:val="24"/>
          <w:szCs w:val="24"/>
        </w:rPr>
      </w:pPr>
    </w:p>
    <w:p w14:paraId="7F02B3B2" w14:textId="77777777" w:rsidR="0099018D" w:rsidRPr="006F1FFC" w:rsidRDefault="0099018D" w:rsidP="0099018D">
      <w:pPr>
        <w:shd w:val="clear" w:color="auto" w:fill="FFFFFF"/>
        <w:spacing w:before="100" w:beforeAutospacing="1" w:after="100" w:afterAutospacing="1" w:line="293" w:lineRule="atLeast"/>
        <w:rPr>
          <w:rFonts w:ascii="Times New Roman" w:eastAsia="Times New Roman" w:hAnsi="Times New Roman" w:cs="Times New Roman"/>
          <w:color w:val="414142"/>
          <w:sz w:val="24"/>
          <w:szCs w:val="24"/>
        </w:rPr>
      </w:pPr>
      <w:r w:rsidRPr="006F1FFC">
        <w:rPr>
          <w:rFonts w:ascii="Times New Roman" w:eastAsia="Times New Roman" w:hAnsi="Times New Roman" w:cs="Times New Roman"/>
          <w:color w:val="414142"/>
          <w:sz w:val="24"/>
          <w:szCs w:val="24"/>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043"/>
        <w:gridCol w:w="820"/>
        <w:gridCol w:w="4227"/>
      </w:tblGrid>
      <w:tr w:rsidR="0099018D" w:rsidRPr="007A22EE" w14:paraId="5162D80D" w14:textId="77777777" w:rsidTr="00835647">
        <w:trPr>
          <w:trHeight w:val="200"/>
        </w:trPr>
        <w:tc>
          <w:tcPr>
            <w:tcW w:w="2224" w:type="pct"/>
            <w:tcBorders>
              <w:top w:val="nil"/>
              <w:left w:val="nil"/>
              <w:bottom w:val="single" w:sz="6" w:space="0" w:color="414142"/>
              <w:right w:val="nil"/>
            </w:tcBorders>
            <w:shd w:val="clear" w:color="auto" w:fill="FFFFFF"/>
            <w:hideMark/>
          </w:tcPr>
          <w:p w14:paraId="25B4BF68" w14:textId="20B27D6F" w:rsidR="0099018D" w:rsidRPr="0099018D" w:rsidRDefault="0099018D" w:rsidP="0099018D">
            <w:pPr>
              <w:rPr>
                <w:rFonts w:ascii="Times New Roman" w:hAnsi="Times New Roman" w:cs="Times New Roman"/>
                <w:sz w:val="24"/>
                <w:szCs w:val="24"/>
                <w:lang w:val="lv-LV"/>
              </w:rPr>
            </w:pPr>
            <w:r w:rsidRPr="0099018D">
              <w:rPr>
                <w:rFonts w:ascii="Times New Roman" w:hAnsi="Times New Roman" w:cs="Times New Roman"/>
                <w:sz w:val="24"/>
                <w:szCs w:val="24"/>
                <w:lang w:val="lv-LV"/>
              </w:rPr>
              <w:t>Dobeles novada Izglītības pārvalde</w:t>
            </w:r>
            <w:r w:rsidR="00835647">
              <w:rPr>
                <w:rFonts w:ascii="Times New Roman" w:hAnsi="Times New Roman" w:cs="Times New Roman"/>
                <w:sz w:val="24"/>
                <w:szCs w:val="24"/>
                <w:lang w:val="lv-LV"/>
              </w:rPr>
              <w:t>s vadītāja</w:t>
            </w:r>
          </w:p>
        </w:tc>
        <w:tc>
          <w:tcPr>
            <w:tcW w:w="451" w:type="pct"/>
            <w:tcBorders>
              <w:top w:val="nil"/>
              <w:left w:val="nil"/>
              <w:bottom w:val="single" w:sz="6" w:space="0" w:color="414142"/>
              <w:right w:val="nil"/>
            </w:tcBorders>
            <w:shd w:val="clear" w:color="auto" w:fill="FFFFFF"/>
            <w:hideMark/>
          </w:tcPr>
          <w:p w14:paraId="221FC97B" w14:textId="77777777" w:rsidR="0099018D" w:rsidRPr="007A22EE" w:rsidRDefault="0099018D" w:rsidP="00431952">
            <w:pPr>
              <w:pStyle w:val="ListParagraph"/>
              <w:rPr>
                <w:rFonts w:ascii="Times New Roman" w:hAnsi="Times New Roman" w:cs="Times New Roman"/>
                <w:sz w:val="24"/>
                <w:szCs w:val="24"/>
                <w:lang w:val="lv-LV"/>
              </w:rPr>
            </w:pPr>
            <w:r w:rsidRPr="007A22EE">
              <w:rPr>
                <w:rFonts w:ascii="Times New Roman" w:hAnsi="Times New Roman" w:cs="Times New Roman"/>
                <w:sz w:val="24"/>
                <w:szCs w:val="24"/>
                <w:lang w:val="lv-LV"/>
              </w:rPr>
              <w:t> </w:t>
            </w:r>
          </w:p>
        </w:tc>
        <w:tc>
          <w:tcPr>
            <w:tcW w:w="2325" w:type="pct"/>
            <w:tcBorders>
              <w:top w:val="nil"/>
              <w:left w:val="nil"/>
              <w:bottom w:val="single" w:sz="6" w:space="0" w:color="414142"/>
              <w:right w:val="nil"/>
            </w:tcBorders>
            <w:shd w:val="clear" w:color="auto" w:fill="FFFFFF"/>
            <w:hideMark/>
          </w:tcPr>
          <w:p w14:paraId="38813F36" w14:textId="77777777" w:rsidR="0099018D" w:rsidRPr="007A22EE" w:rsidRDefault="0099018D" w:rsidP="00431952">
            <w:pPr>
              <w:pStyle w:val="ListParagraph"/>
              <w:rPr>
                <w:rFonts w:ascii="Times New Roman" w:hAnsi="Times New Roman" w:cs="Times New Roman"/>
                <w:sz w:val="24"/>
                <w:szCs w:val="24"/>
                <w:lang w:val="lv-LV"/>
              </w:rPr>
            </w:pPr>
            <w:r w:rsidRPr="007A22EE">
              <w:rPr>
                <w:rFonts w:ascii="Times New Roman" w:hAnsi="Times New Roman" w:cs="Times New Roman"/>
                <w:sz w:val="24"/>
                <w:szCs w:val="24"/>
                <w:lang w:val="lv-LV"/>
              </w:rPr>
              <w:t> </w:t>
            </w:r>
            <w:r>
              <w:rPr>
                <w:rFonts w:ascii="Times New Roman" w:hAnsi="Times New Roman" w:cs="Times New Roman"/>
                <w:sz w:val="24"/>
                <w:szCs w:val="24"/>
                <w:lang w:val="lv-LV"/>
              </w:rPr>
              <w:t>Aija Didrihsone</w:t>
            </w:r>
          </w:p>
        </w:tc>
      </w:tr>
      <w:tr w:rsidR="0099018D" w:rsidRPr="005B099B" w14:paraId="50C52A7E" w14:textId="77777777" w:rsidTr="00835647">
        <w:trPr>
          <w:trHeight w:val="280"/>
        </w:trPr>
        <w:tc>
          <w:tcPr>
            <w:tcW w:w="2224" w:type="pct"/>
            <w:tcBorders>
              <w:top w:val="nil"/>
              <w:left w:val="nil"/>
              <w:bottom w:val="single" w:sz="6" w:space="0" w:color="414142"/>
              <w:right w:val="nil"/>
            </w:tcBorders>
            <w:shd w:val="clear" w:color="auto" w:fill="FFFFFF"/>
            <w:hideMark/>
          </w:tcPr>
          <w:p w14:paraId="32C6FDDC" w14:textId="347804C6" w:rsidR="0099018D" w:rsidRPr="005B099B" w:rsidRDefault="0099018D" w:rsidP="00431952">
            <w:pPr>
              <w:spacing w:after="0" w:line="240" w:lineRule="auto"/>
              <w:jc w:val="center"/>
              <w:rPr>
                <w:rFonts w:ascii="Arial" w:eastAsia="Times New Roman" w:hAnsi="Arial" w:cs="Arial"/>
                <w:color w:val="414142"/>
                <w:sz w:val="20"/>
                <w:szCs w:val="20"/>
              </w:rPr>
            </w:pPr>
            <w:r>
              <w:rPr>
                <w:rFonts w:ascii="Times New Roman" w:eastAsia="Times New Roman" w:hAnsi="Times New Roman" w:cs="Times New Roman"/>
                <w:color w:val="414142"/>
                <w:sz w:val="20"/>
                <w:szCs w:val="20"/>
                <w:lang w:val="lv-LV"/>
              </w:rPr>
              <w:t xml:space="preserve">2022.gada </w:t>
            </w:r>
            <w:r w:rsidR="00DB1645">
              <w:rPr>
                <w:rFonts w:ascii="Times New Roman" w:eastAsia="Times New Roman" w:hAnsi="Times New Roman" w:cs="Times New Roman"/>
                <w:color w:val="414142"/>
                <w:sz w:val="20"/>
                <w:szCs w:val="20"/>
                <w:lang w:val="lv-LV"/>
              </w:rPr>
              <w:t xml:space="preserve">  </w:t>
            </w:r>
            <w:r w:rsidR="00C44368">
              <w:rPr>
                <w:rFonts w:ascii="Times New Roman" w:eastAsia="Times New Roman" w:hAnsi="Times New Roman" w:cs="Times New Roman"/>
                <w:color w:val="414142"/>
                <w:sz w:val="20"/>
                <w:szCs w:val="20"/>
                <w:lang w:val="lv-LV"/>
              </w:rPr>
              <w:t>7</w:t>
            </w:r>
            <w:r w:rsidR="00DB1645">
              <w:rPr>
                <w:rFonts w:ascii="Times New Roman" w:eastAsia="Times New Roman" w:hAnsi="Times New Roman" w:cs="Times New Roman"/>
                <w:color w:val="414142"/>
                <w:sz w:val="20"/>
                <w:szCs w:val="20"/>
                <w:lang w:val="lv-LV"/>
              </w:rPr>
              <w:t>.okto</w:t>
            </w:r>
            <w:r w:rsidR="00835647">
              <w:rPr>
                <w:rFonts w:ascii="Times New Roman" w:eastAsia="Times New Roman" w:hAnsi="Times New Roman" w:cs="Times New Roman"/>
                <w:color w:val="414142"/>
                <w:sz w:val="20"/>
                <w:szCs w:val="20"/>
                <w:lang w:val="lv-LV"/>
              </w:rPr>
              <w:t>bris</w:t>
            </w:r>
          </w:p>
        </w:tc>
        <w:tc>
          <w:tcPr>
            <w:tcW w:w="451" w:type="pct"/>
            <w:tcBorders>
              <w:top w:val="nil"/>
              <w:left w:val="nil"/>
              <w:bottom w:val="nil"/>
              <w:right w:val="nil"/>
            </w:tcBorders>
            <w:shd w:val="clear" w:color="auto" w:fill="FFFFFF"/>
            <w:hideMark/>
          </w:tcPr>
          <w:p w14:paraId="1705B43F" w14:textId="77777777" w:rsidR="0099018D" w:rsidRPr="005B099B" w:rsidRDefault="0099018D" w:rsidP="00431952">
            <w:pPr>
              <w:spacing w:after="0" w:line="240" w:lineRule="auto"/>
              <w:jc w:val="center"/>
              <w:rPr>
                <w:rFonts w:ascii="Arial" w:eastAsia="Times New Roman" w:hAnsi="Arial" w:cs="Arial"/>
                <w:color w:val="414142"/>
                <w:sz w:val="20"/>
                <w:szCs w:val="20"/>
              </w:rPr>
            </w:pPr>
            <w:r w:rsidRPr="005B099B">
              <w:rPr>
                <w:rFonts w:ascii="Arial" w:eastAsia="Times New Roman" w:hAnsi="Arial" w:cs="Arial"/>
                <w:color w:val="414142"/>
                <w:sz w:val="20"/>
                <w:szCs w:val="20"/>
              </w:rPr>
              <w:t> </w:t>
            </w:r>
          </w:p>
        </w:tc>
        <w:tc>
          <w:tcPr>
            <w:tcW w:w="2325" w:type="pct"/>
            <w:tcBorders>
              <w:top w:val="nil"/>
              <w:left w:val="nil"/>
              <w:bottom w:val="nil"/>
              <w:right w:val="nil"/>
            </w:tcBorders>
            <w:shd w:val="clear" w:color="auto" w:fill="FFFFFF"/>
            <w:hideMark/>
          </w:tcPr>
          <w:p w14:paraId="50E087C3" w14:textId="77777777" w:rsidR="0099018D" w:rsidRPr="005B099B" w:rsidRDefault="0099018D" w:rsidP="00431952">
            <w:pPr>
              <w:spacing w:after="0" w:line="240" w:lineRule="auto"/>
              <w:jc w:val="center"/>
              <w:rPr>
                <w:rFonts w:ascii="Arial" w:eastAsia="Times New Roman" w:hAnsi="Arial" w:cs="Arial"/>
                <w:color w:val="414142"/>
                <w:sz w:val="20"/>
                <w:szCs w:val="20"/>
              </w:rPr>
            </w:pPr>
            <w:r w:rsidRPr="005B099B">
              <w:rPr>
                <w:rFonts w:ascii="Arial" w:eastAsia="Times New Roman" w:hAnsi="Arial" w:cs="Arial"/>
                <w:color w:val="414142"/>
                <w:sz w:val="20"/>
                <w:szCs w:val="20"/>
              </w:rPr>
              <w:t> </w:t>
            </w:r>
          </w:p>
        </w:tc>
      </w:tr>
    </w:tbl>
    <w:p w14:paraId="36FBF7C5" w14:textId="77777777" w:rsidR="0099018D" w:rsidRPr="006516EC" w:rsidRDefault="0099018D" w:rsidP="0099018D">
      <w:pPr>
        <w:spacing w:after="0" w:line="240" w:lineRule="auto"/>
        <w:rPr>
          <w:rFonts w:ascii="Times New Roman" w:hAnsi="Times New Roman" w:cs="Times New Roman"/>
          <w:b/>
          <w:bCs/>
          <w:sz w:val="24"/>
          <w:szCs w:val="24"/>
          <w:lang w:val="lv-LV"/>
        </w:rPr>
      </w:pPr>
    </w:p>
    <w:p w14:paraId="7B5D0BCB" w14:textId="2BB172FB" w:rsidR="0099018D" w:rsidRDefault="0099018D" w:rsidP="00166882">
      <w:pPr>
        <w:spacing w:after="0" w:line="240" w:lineRule="auto"/>
        <w:rPr>
          <w:rFonts w:ascii="Times New Roman" w:hAnsi="Times New Roman" w:cs="Times New Roman"/>
          <w:sz w:val="32"/>
          <w:szCs w:val="32"/>
          <w:lang w:val="lv-LV"/>
        </w:rPr>
      </w:pPr>
    </w:p>
    <w:p w14:paraId="5194D63B" w14:textId="55EB8779" w:rsidR="00835647" w:rsidRDefault="00835647" w:rsidP="00166882">
      <w:pPr>
        <w:spacing w:after="0" w:line="240" w:lineRule="auto"/>
        <w:rPr>
          <w:rFonts w:ascii="Times New Roman" w:hAnsi="Times New Roman" w:cs="Times New Roman"/>
          <w:sz w:val="32"/>
          <w:szCs w:val="32"/>
          <w:lang w:val="lv-LV"/>
        </w:rPr>
      </w:pPr>
    </w:p>
    <w:p w14:paraId="47B91854" w14:textId="22E73385" w:rsidR="00835647" w:rsidRDefault="00835647" w:rsidP="00166882">
      <w:pPr>
        <w:spacing w:after="0" w:line="240" w:lineRule="auto"/>
        <w:rPr>
          <w:rFonts w:ascii="Times New Roman" w:hAnsi="Times New Roman" w:cs="Times New Roman"/>
          <w:sz w:val="32"/>
          <w:szCs w:val="32"/>
          <w:lang w:val="lv-LV"/>
        </w:rPr>
      </w:pPr>
    </w:p>
    <w:p w14:paraId="1AB04977" w14:textId="77777777" w:rsidR="00835647" w:rsidRPr="00166882" w:rsidRDefault="00835647" w:rsidP="00166882">
      <w:pPr>
        <w:spacing w:after="0" w:line="240" w:lineRule="auto"/>
        <w:rPr>
          <w:rFonts w:ascii="Times New Roman" w:hAnsi="Times New Roman" w:cs="Times New Roman"/>
          <w:sz w:val="32"/>
          <w:szCs w:val="32"/>
          <w:lang w:val="lv-LV"/>
        </w:rPr>
      </w:pPr>
    </w:p>
    <w:p w14:paraId="3B9A52AC" w14:textId="77777777" w:rsidR="00166882" w:rsidRPr="00586834" w:rsidRDefault="00166882" w:rsidP="008B4C93">
      <w:pPr>
        <w:pStyle w:val="ListParagraph"/>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Izglītības iestādes vispārīgs raksturojums</w:t>
      </w:r>
    </w:p>
    <w:p w14:paraId="2A6267ED" w14:textId="77777777" w:rsidR="00586834" w:rsidRDefault="00586834" w:rsidP="00166882">
      <w:pPr>
        <w:spacing w:after="0" w:line="240" w:lineRule="auto"/>
        <w:rPr>
          <w:rFonts w:ascii="Times New Roman" w:hAnsi="Times New Roman" w:cs="Times New Roman"/>
          <w:sz w:val="24"/>
          <w:szCs w:val="24"/>
          <w:lang w:val="lv-LV"/>
        </w:rPr>
      </w:pPr>
    </w:p>
    <w:p w14:paraId="1C39C7F7" w14:textId="77777777" w:rsidR="00B93CF6" w:rsidRPr="00B93CF6" w:rsidRDefault="00B93CF6" w:rsidP="008B4C93">
      <w:pPr>
        <w:pStyle w:val="ListParagraph"/>
        <w:numPr>
          <w:ilvl w:val="1"/>
          <w:numId w:val="1"/>
        </w:numPr>
        <w:spacing w:line="300" w:lineRule="exact"/>
        <w:ind w:left="426"/>
        <w:rPr>
          <w:rFonts w:ascii="Times New Roman" w:hAnsi="Times New Roman" w:cs="Times New Roman"/>
          <w:lang w:val="lv-LV"/>
        </w:rPr>
      </w:pPr>
      <w:r w:rsidRPr="00B93CF6">
        <w:rPr>
          <w:rFonts w:ascii="Times New Roman" w:hAnsi="Times New Roman" w:cs="Times New Roman"/>
          <w:lang w:val="lv-LV"/>
        </w:rPr>
        <w:t>Izglītojamo skaits un īstenotās izglītības programmas</w:t>
      </w:r>
      <w:r w:rsidR="005B099B">
        <w:rPr>
          <w:rFonts w:ascii="Times New Roman" w:hAnsi="Times New Roman" w:cs="Times New Roman"/>
          <w:lang w:val="lv-LV"/>
        </w:rPr>
        <w:t xml:space="preserve"> 202</w:t>
      </w:r>
      <w:r w:rsidR="006515E1">
        <w:rPr>
          <w:rFonts w:ascii="Times New Roman" w:hAnsi="Times New Roman" w:cs="Times New Roman"/>
          <w:lang w:val="lv-LV"/>
        </w:rPr>
        <w:t>1</w:t>
      </w:r>
      <w:r w:rsidR="005B099B">
        <w:rPr>
          <w:rFonts w:ascii="Times New Roman" w:hAnsi="Times New Roman" w:cs="Times New Roman"/>
          <w:lang w:val="lv-LV"/>
        </w:rPr>
        <w:t>./202</w:t>
      </w:r>
      <w:r w:rsidR="006515E1">
        <w:rPr>
          <w:rFonts w:ascii="Times New Roman" w:hAnsi="Times New Roman" w:cs="Times New Roman"/>
          <w:lang w:val="lv-LV"/>
        </w:rPr>
        <w:t>2</w:t>
      </w:r>
      <w:r w:rsidR="005B099B">
        <w:rPr>
          <w:rFonts w:ascii="Times New Roman" w:hAnsi="Times New Roman" w:cs="Times New Roman"/>
          <w:lang w:val="lv-LV"/>
        </w:rPr>
        <w:t>.</w:t>
      </w:r>
      <w:r w:rsidR="004C5563">
        <w:rPr>
          <w:rFonts w:ascii="Times New Roman" w:hAnsi="Times New Roman" w:cs="Times New Roman"/>
          <w:lang w:val="lv-LV"/>
        </w:rPr>
        <w:t xml:space="preserve"> mācību gadā</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559"/>
        <w:gridCol w:w="1418"/>
        <w:gridCol w:w="1134"/>
        <w:gridCol w:w="1276"/>
        <w:gridCol w:w="1559"/>
        <w:gridCol w:w="1701"/>
      </w:tblGrid>
      <w:tr w:rsidR="00412AB1" w:rsidRPr="00412AB1" w14:paraId="59A32AD7" w14:textId="77777777" w:rsidTr="00CA49E7">
        <w:trPr>
          <w:trHeight w:val="227"/>
        </w:trPr>
        <w:tc>
          <w:tcPr>
            <w:tcW w:w="1843" w:type="dxa"/>
            <w:vMerge w:val="restart"/>
            <w:tcBorders>
              <w:top w:val="single" w:sz="4" w:space="0" w:color="auto"/>
              <w:left w:val="single" w:sz="4" w:space="0" w:color="auto"/>
              <w:bottom w:val="single" w:sz="4" w:space="0" w:color="auto"/>
              <w:right w:val="single" w:sz="4" w:space="0" w:color="auto"/>
            </w:tcBorders>
          </w:tcPr>
          <w:p w14:paraId="6FB9128A" w14:textId="77777777" w:rsidR="00412AB1" w:rsidRPr="00412AB1" w:rsidRDefault="00412AB1" w:rsidP="0039355A">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Izglītības programmas nosaukums </w:t>
            </w:r>
          </w:p>
          <w:p w14:paraId="2A0920BC" w14:textId="77777777" w:rsidR="00412AB1" w:rsidRPr="00412AB1" w:rsidRDefault="00412AB1" w:rsidP="0039355A">
            <w:pPr>
              <w:spacing w:line="300" w:lineRule="exact"/>
              <w:jc w:val="center"/>
              <w:rPr>
                <w:rFonts w:ascii="Times New Roman" w:hAnsi="Times New Roman" w:cs="Times New Roman"/>
                <w:sz w:val="20"/>
                <w:szCs w:val="20"/>
                <w:lang w:val="lv-LV"/>
              </w:rPr>
            </w:pPr>
          </w:p>
        </w:tc>
        <w:tc>
          <w:tcPr>
            <w:tcW w:w="1559" w:type="dxa"/>
            <w:vMerge w:val="restart"/>
            <w:tcBorders>
              <w:top w:val="single" w:sz="4" w:space="0" w:color="auto"/>
              <w:left w:val="single" w:sz="4" w:space="0" w:color="auto"/>
              <w:right w:val="single" w:sz="4" w:space="0" w:color="auto"/>
            </w:tcBorders>
          </w:tcPr>
          <w:p w14:paraId="3B3995A7" w14:textId="77777777" w:rsidR="00412AB1" w:rsidRPr="00412AB1" w:rsidRDefault="00412AB1" w:rsidP="0039355A">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14:paraId="2B2EFAD7" w14:textId="77777777" w:rsidR="00412AB1" w:rsidRPr="00412AB1" w:rsidRDefault="00412AB1" w:rsidP="0039355A">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programmas </w:t>
            </w:r>
          </w:p>
          <w:p w14:paraId="4459D569" w14:textId="77777777" w:rsidR="00412AB1" w:rsidRPr="00412AB1" w:rsidRDefault="00412AB1" w:rsidP="0039355A">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p w14:paraId="455CE5AD" w14:textId="77777777" w:rsidR="00412AB1" w:rsidRPr="00412AB1" w:rsidRDefault="00412AB1" w:rsidP="0039355A">
            <w:pPr>
              <w:spacing w:line="300" w:lineRule="exact"/>
              <w:jc w:val="center"/>
              <w:rPr>
                <w:rFonts w:ascii="Times New Roman" w:hAnsi="Times New Roman" w:cs="Times New Roman"/>
                <w:sz w:val="20"/>
                <w:szCs w:val="20"/>
                <w:lang w:val="lv-LV"/>
              </w:rPr>
            </w:pPr>
          </w:p>
        </w:tc>
        <w:tc>
          <w:tcPr>
            <w:tcW w:w="1418" w:type="dxa"/>
            <w:vMerge w:val="restart"/>
            <w:tcBorders>
              <w:left w:val="single" w:sz="4" w:space="0" w:color="auto"/>
            </w:tcBorders>
          </w:tcPr>
          <w:p w14:paraId="17E3F119" w14:textId="77777777" w:rsidR="00CA49E7" w:rsidRDefault="00412AB1" w:rsidP="0039355A">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Īstenošanas vietas adrese </w:t>
            </w:r>
          </w:p>
          <w:p w14:paraId="1EA4F7FE" w14:textId="77777777" w:rsidR="00412AB1" w:rsidRPr="00412AB1" w:rsidRDefault="00412AB1" w:rsidP="0039355A">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(ja atšķiras no juridiskās adreses)</w:t>
            </w:r>
          </w:p>
        </w:tc>
        <w:tc>
          <w:tcPr>
            <w:tcW w:w="2410" w:type="dxa"/>
            <w:gridSpan w:val="2"/>
          </w:tcPr>
          <w:p w14:paraId="39CA8FAF" w14:textId="77777777" w:rsidR="00412AB1" w:rsidRPr="00412AB1" w:rsidRDefault="00412AB1" w:rsidP="0039355A">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Licence</w:t>
            </w:r>
          </w:p>
        </w:tc>
        <w:tc>
          <w:tcPr>
            <w:tcW w:w="1559" w:type="dxa"/>
            <w:vMerge w:val="restart"/>
          </w:tcPr>
          <w:p w14:paraId="2AF70032" w14:textId="77777777" w:rsidR="00412AB1" w:rsidRPr="00412AB1" w:rsidRDefault="00412AB1" w:rsidP="0039355A">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Izglītojamo skaits, uzsākot </w:t>
            </w:r>
            <w:r w:rsidR="00CA49E7">
              <w:rPr>
                <w:rFonts w:ascii="Times New Roman" w:hAnsi="Times New Roman" w:cs="Times New Roman"/>
                <w:sz w:val="20"/>
                <w:szCs w:val="20"/>
                <w:lang w:val="lv-LV"/>
              </w:rPr>
              <w:t xml:space="preserve">programmas apguvi </w:t>
            </w:r>
            <w:r w:rsidR="00CA7A93">
              <w:rPr>
                <w:rFonts w:ascii="Times New Roman" w:hAnsi="Times New Roman" w:cs="Times New Roman"/>
                <w:sz w:val="20"/>
                <w:szCs w:val="20"/>
                <w:lang w:val="lv-LV"/>
              </w:rPr>
              <w:t xml:space="preserve">(prof. izgl.) </w:t>
            </w:r>
            <w:r w:rsidR="00CA49E7">
              <w:rPr>
                <w:rFonts w:ascii="Times New Roman" w:hAnsi="Times New Roman" w:cs="Times New Roman"/>
                <w:sz w:val="20"/>
                <w:szCs w:val="20"/>
                <w:lang w:val="lv-LV"/>
              </w:rPr>
              <w:t xml:space="preserve">vai uzsākot </w:t>
            </w:r>
            <w:r w:rsidRPr="00412AB1">
              <w:rPr>
                <w:rFonts w:ascii="Times New Roman" w:hAnsi="Times New Roman" w:cs="Times New Roman"/>
                <w:sz w:val="20"/>
                <w:szCs w:val="20"/>
                <w:lang w:val="lv-LV"/>
              </w:rPr>
              <w:t>202</w:t>
            </w:r>
            <w:r w:rsidR="006515E1">
              <w:rPr>
                <w:rFonts w:ascii="Times New Roman" w:hAnsi="Times New Roman" w:cs="Times New Roman"/>
                <w:sz w:val="20"/>
                <w:szCs w:val="20"/>
                <w:lang w:val="lv-LV"/>
              </w:rPr>
              <w:t>1</w:t>
            </w:r>
            <w:r w:rsidRPr="00412AB1">
              <w:rPr>
                <w:rFonts w:ascii="Times New Roman" w:hAnsi="Times New Roman" w:cs="Times New Roman"/>
                <w:sz w:val="20"/>
                <w:szCs w:val="20"/>
                <w:lang w:val="lv-LV"/>
              </w:rPr>
              <w:t>./202</w:t>
            </w:r>
            <w:r w:rsidR="006515E1">
              <w:rPr>
                <w:rFonts w:ascii="Times New Roman" w:hAnsi="Times New Roman" w:cs="Times New Roman"/>
                <w:sz w:val="20"/>
                <w:szCs w:val="20"/>
                <w:lang w:val="lv-LV"/>
              </w:rPr>
              <w:t>2</w:t>
            </w:r>
            <w:r w:rsidRPr="00412AB1">
              <w:rPr>
                <w:rFonts w:ascii="Times New Roman" w:hAnsi="Times New Roman" w:cs="Times New Roman"/>
                <w:sz w:val="20"/>
                <w:szCs w:val="20"/>
                <w:lang w:val="lv-LV"/>
              </w:rPr>
              <w:t>.māc.g.</w:t>
            </w:r>
            <w:r w:rsidR="00CA7A93">
              <w:rPr>
                <w:rFonts w:ascii="Times New Roman" w:hAnsi="Times New Roman" w:cs="Times New Roman"/>
                <w:sz w:val="20"/>
                <w:szCs w:val="20"/>
                <w:lang w:val="lv-LV"/>
              </w:rPr>
              <w:t xml:space="preserve"> (01.09.2021.)</w:t>
            </w:r>
          </w:p>
        </w:tc>
        <w:tc>
          <w:tcPr>
            <w:tcW w:w="1701" w:type="dxa"/>
            <w:vMerge w:val="restart"/>
          </w:tcPr>
          <w:p w14:paraId="60CF4CE9" w14:textId="77777777" w:rsidR="00412AB1" w:rsidRDefault="00412AB1" w:rsidP="00560FF7">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Izglītojamo skaits, noslēdzot </w:t>
            </w:r>
            <w:r w:rsidR="00CA7A93">
              <w:rPr>
                <w:rFonts w:ascii="Times New Roman" w:hAnsi="Times New Roman" w:cs="Times New Roman"/>
                <w:sz w:val="20"/>
                <w:szCs w:val="20"/>
                <w:lang w:val="lv-LV"/>
              </w:rPr>
              <w:t xml:space="preserve">sekmīgu </w:t>
            </w:r>
            <w:r>
              <w:rPr>
                <w:rFonts w:ascii="Times New Roman" w:hAnsi="Times New Roman" w:cs="Times New Roman"/>
                <w:sz w:val="20"/>
                <w:szCs w:val="20"/>
                <w:lang w:val="lv-LV"/>
              </w:rPr>
              <w:t>programmas apguvi</w:t>
            </w:r>
            <w:r w:rsidR="00CA7A93">
              <w:rPr>
                <w:rFonts w:ascii="Times New Roman" w:hAnsi="Times New Roman" w:cs="Times New Roman"/>
                <w:sz w:val="20"/>
                <w:szCs w:val="20"/>
                <w:lang w:val="lv-LV"/>
              </w:rPr>
              <w:t xml:space="preserve"> (prof. izgl.) </w:t>
            </w:r>
            <w:r>
              <w:rPr>
                <w:rFonts w:ascii="Times New Roman" w:hAnsi="Times New Roman" w:cs="Times New Roman"/>
                <w:sz w:val="20"/>
                <w:szCs w:val="20"/>
                <w:lang w:val="lv-LV"/>
              </w:rPr>
              <w:t xml:space="preserve"> vai noslēdzot 202</w:t>
            </w:r>
            <w:r w:rsidR="006515E1">
              <w:rPr>
                <w:rFonts w:ascii="Times New Roman" w:hAnsi="Times New Roman" w:cs="Times New Roman"/>
                <w:sz w:val="20"/>
                <w:szCs w:val="20"/>
                <w:lang w:val="lv-LV"/>
              </w:rPr>
              <w:t>1</w:t>
            </w:r>
            <w:r>
              <w:rPr>
                <w:rFonts w:ascii="Times New Roman" w:hAnsi="Times New Roman" w:cs="Times New Roman"/>
                <w:sz w:val="20"/>
                <w:szCs w:val="20"/>
                <w:lang w:val="lv-LV"/>
              </w:rPr>
              <w:t>./202</w:t>
            </w:r>
            <w:r w:rsidR="006515E1">
              <w:rPr>
                <w:rFonts w:ascii="Times New Roman" w:hAnsi="Times New Roman" w:cs="Times New Roman"/>
                <w:sz w:val="20"/>
                <w:szCs w:val="20"/>
                <w:lang w:val="lv-LV"/>
              </w:rPr>
              <w:t>2</w:t>
            </w:r>
            <w:r>
              <w:rPr>
                <w:rFonts w:ascii="Times New Roman" w:hAnsi="Times New Roman" w:cs="Times New Roman"/>
                <w:sz w:val="20"/>
                <w:szCs w:val="20"/>
                <w:lang w:val="lv-LV"/>
              </w:rPr>
              <w:t>.māc.g.</w:t>
            </w:r>
          </w:p>
          <w:p w14:paraId="0BC6832E" w14:textId="77777777" w:rsidR="00560FF7" w:rsidRPr="00412AB1" w:rsidRDefault="00560FF7" w:rsidP="00560FF7">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(31.05.2022.)</w:t>
            </w:r>
          </w:p>
        </w:tc>
      </w:tr>
      <w:tr w:rsidR="00412AB1" w:rsidRPr="00412AB1" w14:paraId="48412571" w14:textId="77777777" w:rsidTr="00CA49E7">
        <w:trPr>
          <w:trHeight w:val="784"/>
        </w:trPr>
        <w:tc>
          <w:tcPr>
            <w:tcW w:w="1843" w:type="dxa"/>
            <w:vMerge/>
            <w:tcBorders>
              <w:left w:val="single" w:sz="4" w:space="0" w:color="auto"/>
              <w:bottom w:val="single" w:sz="4" w:space="0" w:color="auto"/>
              <w:right w:val="single" w:sz="4" w:space="0" w:color="auto"/>
            </w:tcBorders>
          </w:tcPr>
          <w:p w14:paraId="63AF5D9C" w14:textId="77777777" w:rsidR="00412AB1" w:rsidRPr="00412AB1" w:rsidRDefault="00412AB1" w:rsidP="0039355A">
            <w:pPr>
              <w:spacing w:line="300" w:lineRule="exact"/>
              <w:jc w:val="center"/>
              <w:rPr>
                <w:rFonts w:ascii="Times New Roman" w:hAnsi="Times New Roman" w:cs="Times New Roman"/>
                <w:sz w:val="20"/>
                <w:szCs w:val="20"/>
                <w:lang w:val="lv-LV"/>
              </w:rPr>
            </w:pPr>
          </w:p>
        </w:tc>
        <w:tc>
          <w:tcPr>
            <w:tcW w:w="1559" w:type="dxa"/>
            <w:vMerge/>
            <w:tcBorders>
              <w:left w:val="single" w:sz="4" w:space="0" w:color="auto"/>
              <w:bottom w:val="single" w:sz="4" w:space="0" w:color="auto"/>
              <w:right w:val="single" w:sz="4" w:space="0" w:color="auto"/>
            </w:tcBorders>
          </w:tcPr>
          <w:p w14:paraId="59A70BE7" w14:textId="77777777" w:rsidR="00412AB1" w:rsidRPr="00412AB1" w:rsidRDefault="00412AB1" w:rsidP="0039355A">
            <w:pPr>
              <w:spacing w:line="300" w:lineRule="exact"/>
              <w:jc w:val="center"/>
              <w:rPr>
                <w:rFonts w:ascii="Times New Roman" w:hAnsi="Times New Roman" w:cs="Times New Roman"/>
                <w:sz w:val="20"/>
                <w:szCs w:val="20"/>
                <w:lang w:val="lv-LV"/>
              </w:rPr>
            </w:pPr>
          </w:p>
        </w:tc>
        <w:tc>
          <w:tcPr>
            <w:tcW w:w="1418" w:type="dxa"/>
            <w:vMerge/>
            <w:tcBorders>
              <w:left w:val="single" w:sz="4" w:space="0" w:color="auto"/>
            </w:tcBorders>
          </w:tcPr>
          <w:p w14:paraId="78807BC6" w14:textId="77777777" w:rsidR="00412AB1" w:rsidRPr="00412AB1" w:rsidRDefault="00412AB1" w:rsidP="0039355A">
            <w:pPr>
              <w:spacing w:line="300" w:lineRule="exact"/>
              <w:jc w:val="center"/>
              <w:rPr>
                <w:rFonts w:ascii="Times New Roman" w:hAnsi="Times New Roman" w:cs="Times New Roman"/>
                <w:sz w:val="20"/>
                <w:szCs w:val="20"/>
                <w:lang w:val="lv-LV"/>
              </w:rPr>
            </w:pPr>
          </w:p>
        </w:tc>
        <w:tc>
          <w:tcPr>
            <w:tcW w:w="1134" w:type="dxa"/>
          </w:tcPr>
          <w:p w14:paraId="7419597B" w14:textId="77777777" w:rsidR="00412AB1" w:rsidRPr="00412AB1" w:rsidRDefault="00412AB1" w:rsidP="0039355A">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p>
        </w:tc>
        <w:tc>
          <w:tcPr>
            <w:tcW w:w="1276" w:type="dxa"/>
          </w:tcPr>
          <w:p w14:paraId="0B8ABBF2" w14:textId="77777777" w:rsidR="00412AB1" w:rsidRPr="00412AB1" w:rsidRDefault="00412AB1" w:rsidP="0039355A">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14:paraId="6458FAEB" w14:textId="77777777" w:rsidR="00412AB1" w:rsidRPr="00412AB1" w:rsidRDefault="00412AB1" w:rsidP="0039355A">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p w14:paraId="449EF891" w14:textId="77777777" w:rsidR="00412AB1" w:rsidRPr="00412AB1" w:rsidRDefault="00412AB1" w:rsidP="0039355A">
            <w:pPr>
              <w:spacing w:line="300" w:lineRule="exact"/>
              <w:jc w:val="center"/>
              <w:rPr>
                <w:rFonts w:ascii="Times New Roman" w:hAnsi="Times New Roman" w:cs="Times New Roman"/>
                <w:sz w:val="20"/>
                <w:szCs w:val="20"/>
                <w:lang w:val="lv-LV"/>
              </w:rPr>
            </w:pPr>
          </w:p>
        </w:tc>
        <w:tc>
          <w:tcPr>
            <w:tcW w:w="1559" w:type="dxa"/>
            <w:vMerge/>
          </w:tcPr>
          <w:p w14:paraId="21B29B6F" w14:textId="77777777" w:rsidR="00412AB1" w:rsidRPr="00412AB1" w:rsidRDefault="00412AB1" w:rsidP="0039355A">
            <w:pPr>
              <w:spacing w:line="300" w:lineRule="exact"/>
              <w:jc w:val="center"/>
              <w:rPr>
                <w:rFonts w:ascii="Times New Roman" w:hAnsi="Times New Roman" w:cs="Times New Roman"/>
                <w:sz w:val="20"/>
                <w:szCs w:val="20"/>
                <w:lang w:val="lv-LV"/>
              </w:rPr>
            </w:pPr>
          </w:p>
        </w:tc>
        <w:tc>
          <w:tcPr>
            <w:tcW w:w="1701" w:type="dxa"/>
            <w:vMerge/>
          </w:tcPr>
          <w:p w14:paraId="5C01B31C" w14:textId="77777777" w:rsidR="00412AB1" w:rsidRPr="00412AB1" w:rsidRDefault="00412AB1" w:rsidP="0039355A">
            <w:pPr>
              <w:spacing w:line="300" w:lineRule="exact"/>
              <w:jc w:val="center"/>
              <w:rPr>
                <w:rFonts w:ascii="Times New Roman" w:hAnsi="Times New Roman" w:cs="Times New Roman"/>
                <w:sz w:val="20"/>
                <w:szCs w:val="20"/>
                <w:lang w:val="lv-LV"/>
              </w:rPr>
            </w:pPr>
          </w:p>
        </w:tc>
      </w:tr>
      <w:tr w:rsidR="00412AB1" w:rsidRPr="00412AB1" w14:paraId="4961A9B9" w14:textId="77777777" w:rsidTr="00CA49E7">
        <w:trPr>
          <w:trHeight w:val="784"/>
        </w:trPr>
        <w:tc>
          <w:tcPr>
            <w:tcW w:w="1843" w:type="dxa"/>
            <w:tcBorders>
              <w:left w:val="single" w:sz="4" w:space="0" w:color="auto"/>
              <w:right w:val="single" w:sz="4" w:space="0" w:color="auto"/>
            </w:tcBorders>
          </w:tcPr>
          <w:p w14:paraId="06464BF4" w14:textId="77777777" w:rsidR="00412AB1" w:rsidRPr="00412AB1" w:rsidRDefault="009811B9" w:rsidP="00C44368">
            <w:pPr>
              <w:spacing w:line="240" w:lineRule="auto"/>
              <w:rPr>
                <w:rFonts w:ascii="Times New Roman" w:hAnsi="Times New Roman" w:cs="Times New Roman"/>
                <w:sz w:val="20"/>
                <w:szCs w:val="20"/>
                <w:lang w:val="lv-LV"/>
              </w:rPr>
            </w:pPr>
            <w:r>
              <w:rPr>
                <w:rFonts w:ascii="Times New Roman" w:hAnsi="Times New Roman" w:cs="Times New Roman"/>
                <w:sz w:val="20"/>
                <w:szCs w:val="20"/>
                <w:lang w:val="lv-LV"/>
              </w:rPr>
              <w:t>Pirmsskolas izglītības programma</w:t>
            </w:r>
          </w:p>
        </w:tc>
        <w:tc>
          <w:tcPr>
            <w:tcW w:w="1559" w:type="dxa"/>
            <w:tcBorders>
              <w:left w:val="single" w:sz="4" w:space="0" w:color="auto"/>
              <w:right w:val="single" w:sz="4" w:space="0" w:color="auto"/>
            </w:tcBorders>
          </w:tcPr>
          <w:p w14:paraId="51DC7255" w14:textId="77777777" w:rsidR="00412AB1" w:rsidRPr="00412AB1" w:rsidRDefault="009811B9" w:rsidP="00C44368">
            <w:pPr>
              <w:spacing w:line="240" w:lineRule="auto"/>
              <w:jc w:val="center"/>
              <w:rPr>
                <w:rFonts w:ascii="Times New Roman" w:hAnsi="Times New Roman" w:cs="Times New Roman"/>
                <w:sz w:val="20"/>
                <w:szCs w:val="20"/>
                <w:lang w:val="lv-LV"/>
              </w:rPr>
            </w:pPr>
            <w:r>
              <w:rPr>
                <w:rFonts w:ascii="Times New Roman" w:hAnsi="Times New Roman" w:cs="Times New Roman"/>
                <w:sz w:val="20"/>
                <w:szCs w:val="20"/>
                <w:lang w:val="lv-LV"/>
              </w:rPr>
              <w:t>01011111</w:t>
            </w:r>
          </w:p>
        </w:tc>
        <w:tc>
          <w:tcPr>
            <w:tcW w:w="1418" w:type="dxa"/>
            <w:tcBorders>
              <w:left w:val="single" w:sz="4" w:space="0" w:color="auto"/>
            </w:tcBorders>
          </w:tcPr>
          <w:p w14:paraId="111B048B" w14:textId="77777777" w:rsidR="00412AB1" w:rsidRPr="00412AB1" w:rsidRDefault="009811B9" w:rsidP="00C44368">
            <w:pPr>
              <w:spacing w:line="240" w:lineRule="auto"/>
              <w:jc w:val="center"/>
              <w:rPr>
                <w:rFonts w:ascii="Times New Roman" w:hAnsi="Times New Roman" w:cs="Times New Roman"/>
                <w:sz w:val="20"/>
                <w:szCs w:val="20"/>
                <w:lang w:val="lv-LV"/>
              </w:rPr>
            </w:pPr>
            <w:r>
              <w:rPr>
                <w:rFonts w:ascii="Times New Roman" w:hAnsi="Times New Roman" w:cs="Times New Roman"/>
                <w:sz w:val="20"/>
                <w:szCs w:val="20"/>
                <w:lang w:val="lv-LV"/>
              </w:rPr>
              <w:t>_______</w:t>
            </w:r>
          </w:p>
        </w:tc>
        <w:tc>
          <w:tcPr>
            <w:tcW w:w="1134" w:type="dxa"/>
          </w:tcPr>
          <w:p w14:paraId="5489FDEB" w14:textId="77777777" w:rsidR="00412AB1" w:rsidRPr="00412AB1" w:rsidRDefault="009811B9" w:rsidP="00C44368">
            <w:pPr>
              <w:spacing w:line="240" w:lineRule="auto"/>
              <w:jc w:val="center"/>
              <w:rPr>
                <w:rFonts w:ascii="Times New Roman" w:hAnsi="Times New Roman" w:cs="Times New Roman"/>
                <w:sz w:val="20"/>
                <w:szCs w:val="20"/>
                <w:lang w:val="lv-LV"/>
              </w:rPr>
            </w:pPr>
            <w:r>
              <w:rPr>
                <w:rFonts w:ascii="Times New Roman" w:hAnsi="Times New Roman" w:cs="Times New Roman"/>
                <w:sz w:val="20"/>
                <w:szCs w:val="20"/>
                <w:lang w:val="lv-LV"/>
              </w:rPr>
              <w:t>V_609</w:t>
            </w:r>
          </w:p>
        </w:tc>
        <w:tc>
          <w:tcPr>
            <w:tcW w:w="1276" w:type="dxa"/>
          </w:tcPr>
          <w:p w14:paraId="4CDF0DC4" w14:textId="77777777" w:rsidR="009811B9" w:rsidRDefault="009811B9" w:rsidP="00C44368">
            <w:pPr>
              <w:spacing w:line="240" w:lineRule="auto"/>
              <w:jc w:val="center"/>
              <w:rPr>
                <w:rFonts w:ascii="Times New Roman" w:hAnsi="Times New Roman" w:cs="Times New Roman"/>
                <w:sz w:val="20"/>
                <w:szCs w:val="20"/>
                <w:lang w:val="lv-LV"/>
              </w:rPr>
            </w:pPr>
            <w:r>
              <w:rPr>
                <w:rFonts w:ascii="Times New Roman" w:hAnsi="Times New Roman" w:cs="Times New Roman"/>
                <w:sz w:val="20"/>
                <w:szCs w:val="20"/>
                <w:lang w:val="lv-LV"/>
              </w:rPr>
              <w:t>2018.gada</w:t>
            </w:r>
          </w:p>
          <w:p w14:paraId="241FF989" w14:textId="77777777" w:rsidR="00412AB1" w:rsidRPr="00412AB1" w:rsidRDefault="009811B9" w:rsidP="00C44368">
            <w:pPr>
              <w:spacing w:line="240" w:lineRule="auto"/>
              <w:jc w:val="center"/>
              <w:rPr>
                <w:rFonts w:ascii="Times New Roman" w:hAnsi="Times New Roman" w:cs="Times New Roman"/>
                <w:sz w:val="20"/>
                <w:szCs w:val="20"/>
                <w:lang w:val="lv-LV"/>
              </w:rPr>
            </w:pPr>
            <w:r>
              <w:rPr>
                <w:rFonts w:ascii="Times New Roman" w:hAnsi="Times New Roman" w:cs="Times New Roman"/>
                <w:sz w:val="20"/>
                <w:szCs w:val="20"/>
                <w:lang w:val="lv-LV"/>
              </w:rPr>
              <w:t>1.augusts</w:t>
            </w:r>
          </w:p>
        </w:tc>
        <w:tc>
          <w:tcPr>
            <w:tcW w:w="1559" w:type="dxa"/>
          </w:tcPr>
          <w:p w14:paraId="29521394" w14:textId="77777777" w:rsidR="000B4532" w:rsidRPr="00412AB1" w:rsidRDefault="000B4532" w:rsidP="00C44368">
            <w:pPr>
              <w:spacing w:line="240" w:lineRule="auto"/>
              <w:jc w:val="center"/>
              <w:rPr>
                <w:rFonts w:ascii="Times New Roman" w:hAnsi="Times New Roman" w:cs="Times New Roman"/>
                <w:sz w:val="20"/>
                <w:szCs w:val="20"/>
                <w:lang w:val="lv-LV"/>
              </w:rPr>
            </w:pPr>
            <w:r>
              <w:rPr>
                <w:rFonts w:ascii="Times New Roman" w:hAnsi="Times New Roman" w:cs="Times New Roman"/>
                <w:sz w:val="20"/>
                <w:szCs w:val="20"/>
                <w:lang w:val="lv-LV"/>
              </w:rPr>
              <w:t>50</w:t>
            </w:r>
          </w:p>
        </w:tc>
        <w:tc>
          <w:tcPr>
            <w:tcW w:w="1701" w:type="dxa"/>
          </w:tcPr>
          <w:p w14:paraId="5E825772" w14:textId="77777777" w:rsidR="000B4532" w:rsidRPr="00412AB1" w:rsidRDefault="00281061" w:rsidP="00C44368">
            <w:pPr>
              <w:spacing w:line="240" w:lineRule="auto"/>
              <w:jc w:val="center"/>
              <w:rPr>
                <w:rFonts w:ascii="Times New Roman" w:hAnsi="Times New Roman" w:cs="Times New Roman"/>
                <w:sz w:val="20"/>
                <w:szCs w:val="20"/>
                <w:lang w:val="lv-LV"/>
              </w:rPr>
            </w:pPr>
            <w:r>
              <w:rPr>
                <w:rFonts w:ascii="Times New Roman" w:hAnsi="Times New Roman" w:cs="Times New Roman"/>
                <w:sz w:val="20"/>
                <w:szCs w:val="20"/>
                <w:lang w:val="lv-LV"/>
              </w:rPr>
              <w:t>62</w:t>
            </w:r>
          </w:p>
        </w:tc>
      </w:tr>
    </w:tbl>
    <w:p w14:paraId="42B8FAF8" w14:textId="77777777" w:rsidR="009811B9" w:rsidRPr="009811B9" w:rsidRDefault="009811B9" w:rsidP="009811B9">
      <w:pPr>
        <w:spacing w:after="0" w:line="240" w:lineRule="auto"/>
        <w:jc w:val="right"/>
        <w:rPr>
          <w:rFonts w:ascii="Times New Roman" w:hAnsi="Times New Roman" w:cs="Times New Roman"/>
          <w:sz w:val="20"/>
          <w:szCs w:val="20"/>
          <w:lang w:val="lv-LV"/>
        </w:rPr>
      </w:pPr>
      <w:r w:rsidRPr="009811B9">
        <w:rPr>
          <w:rFonts w:ascii="Times New Roman" w:hAnsi="Times New Roman" w:cs="Times New Roman"/>
          <w:sz w:val="20"/>
          <w:szCs w:val="20"/>
          <w:lang w:val="lv-LV"/>
        </w:rPr>
        <w:t>Avots: VIIS datu bāze</w:t>
      </w:r>
    </w:p>
    <w:p w14:paraId="4D80D0FD" w14:textId="77777777" w:rsidR="00B93CF6" w:rsidRDefault="00B93CF6" w:rsidP="00166882">
      <w:pPr>
        <w:spacing w:after="0" w:line="240" w:lineRule="auto"/>
        <w:rPr>
          <w:rFonts w:ascii="Times New Roman" w:hAnsi="Times New Roman" w:cs="Times New Roman"/>
          <w:sz w:val="24"/>
          <w:szCs w:val="24"/>
          <w:lang w:val="lv-LV"/>
        </w:rPr>
      </w:pPr>
    </w:p>
    <w:p w14:paraId="61DE4C08" w14:textId="77777777" w:rsidR="005F0EE9" w:rsidRDefault="005F0EE9" w:rsidP="008B4C93">
      <w:pPr>
        <w:pStyle w:val="ListParagraph"/>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Izglītības iestādes iegūtā informācija par izglītojamo </w:t>
      </w:r>
      <w:r w:rsidR="00C832DF">
        <w:rPr>
          <w:rFonts w:ascii="Times New Roman" w:hAnsi="Times New Roman" w:cs="Times New Roman"/>
          <w:sz w:val="24"/>
          <w:szCs w:val="24"/>
          <w:lang w:val="lv-LV"/>
        </w:rPr>
        <w:t>iemesliem izglītības iestādes maiņai un mācību pārtraukšanai izglītības programmā (2-3 secinājumi</w:t>
      </w:r>
      <w:r w:rsidR="0055362A">
        <w:rPr>
          <w:rFonts w:ascii="Times New Roman" w:hAnsi="Times New Roman" w:cs="Times New Roman"/>
          <w:sz w:val="24"/>
          <w:szCs w:val="24"/>
          <w:lang w:val="lv-LV"/>
        </w:rPr>
        <w:t xml:space="preserve"> par izglītojamiem, kuri uzsākuši vai pārtraukuši mācības izglītības iestādē)</w:t>
      </w:r>
      <w:r w:rsidR="00397C12">
        <w:rPr>
          <w:rFonts w:ascii="Times New Roman" w:hAnsi="Times New Roman" w:cs="Times New Roman"/>
          <w:sz w:val="24"/>
          <w:szCs w:val="24"/>
          <w:lang w:val="lv-LV"/>
        </w:rPr>
        <w:t>:</w:t>
      </w:r>
    </w:p>
    <w:p w14:paraId="2817ABBF" w14:textId="77777777" w:rsidR="00C73FD4" w:rsidRPr="00C73FD4" w:rsidRDefault="0055362A" w:rsidP="008B4C93">
      <w:pPr>
        <w:pStyle w:val="ListParagraph"/>
        <w:numPr>
          <w:ilvl w:val="2"/>
          <w:numId w:val="1"/>
        </w:numPr>
        <w:spacing w:after="0" w:line="240" w:lineRule="auto"/>
        <w:jc w:val="both"/>
        <w:rPr>
          <w:rFonts w:ascii="Times New Roman" w:hAnsi="Times New Roman" w:cs="Times New Roman"/>
          <w:color w:val="FF0000"/>
          <w:sz w:val="24"/>
          <w:szCs w:val="24"/>
          <w:lang w:val="lv-LV"/>
        </w:rPr>
      </w:pPr>
      <w:r>
        <w:rPr>
          <w:rFonts w:ascii="Times New Roman" w:hAnsi="Times New Roman" w:cs="Times New Roman"/>
          <w:sz w:val="24"/>
          <w:szCs w:val="24"/>
          <w:lang w:val="lv-LV"/>
        </w:rPr>
        <w:t>dzīvesvietas maiņa (cik daudzi izglītojamie izglītības iestādē 2021./2022.māc</w:t>
      </w:r>
      <w:r w:rsidR="004C5563">
        <w:rPr>
          <w:rFonts w:ascii="Times New Roman" w:hAnsi="Times New Roman" w:cs="Times New Roman"/>
          <w:sz w:val="24"/>
          <w:szCs w:val="24"/>
          <w:lang w:val="lv-LV"/>
        </w:rPr>
        <w:t>ību</w:t>
      </w:r>
      <w:r>
        <w:rPr>
          <w:rFonts w:ascii="Times New Roman" w:hAnsi="Times New Roman" w:cs="Times New Roman"/>
          <w:sz w:val="24"/>
          <w:szCs w:val="24"/>
          <w:lang w:val="lv-LV"/>
        </w:rPr>
        <w:t xml:space="preserve"> gada laikā)</w:t>
      </w:r>
      <w:r w:rsidR="00397C12">
        <w:rPr>
          <w:rFonts w:ascii="Times New Roman" w:hAnsi="Times New Roman" w:cs="Times New Roman"/>
          <w:sz w:val="24"/>
          <w:szCs w:val="24"/>
          <w:lang w:val="lv-LV"/>
        </w:rPr>
        <w:t>;</w:t>
      </w:r>
      <w:r w:rsidR="00D03605">
        <w:rPr>
          <w:rFonts w:ascii="Times New Roman" w:hAnsi="Times New Roman" w:cs="Times New Roman"/>
          <w:sz w:val="24"/>
          <w:szCs w:val="24"/>
          <w:lang w:val="lv-LV"/>
        </w:rPr>
        <w:t xml:space="preserve"> </w:t>
      </w:r>
    </w:p>
    <w:p w14:paraId="2F2473E3" w14:textId="6B3BA57B" w:rsidR="0055362A" w:rsidRPr="008A0EE1" w:rsidRDefault="00DE0E11" w:rsidP="00C73FD4">
      <w:pPr>
        <w:pStyle w:val="ListParagraph"/>
        <w:spacing w:after="0" w:line="240" w:lineRule="auto"/>
        <w:ind w:left="1800"/>
        <w:jc w:val="both"/>
        <w:rPr>
          <w:rFonts w:ascii="Times New Roman" w:hAnsi="Times New Roman" w:cs="Times New Roman"/>
          <w:color w:val="FF0000"/>
          <w:sz w:val="24"/>
          <w:szCs w:val="24"/>
          <w:lang w:val="lv-LV"/>
        </w:rPr>
      </w:pPr>
      <w:r>
        <w:rPr>
          <w:rFonts w:ascii="Times New Roman" w:hAnsi="Times New Roman" w:cs="Times New Roman"/>
          <w:sz w:val="24"/>
          <w:szCs w:val="24"/>
          <w:lang w:val="lv-LV"/>
        </w:rPr>
        <w:t>7</w:t>
      </w:r>
      <w:r w:rsidR="00C73FD4">
        <w:rPr>
          <w:rFonts w:ascii="Times New Roman" w:hAnsi="Times New Roman" w:cs="Times New Roman"/>
          <w:sz w:val="24"/>
          <w:szCs w:val="24"/>
          <w:lang w:val="lv-LV"/>
        </w:rPr>
        <w:t xml:space="preserve"> </w:t>
      </w:r>
      <w:r w:rsidR="00D03605">
        <w:rPr>
          <w:rFonts w:ascii="Times New Roman" w:hAnsi="Times New Roman" w:cs="Times New Roman"/>
          <w:sz w:val="24"/>
          <w:szCs w:val="24"/>
          <w:lang w:val="lv-LV"/>
        </w:rPr>
        <w:t>Ukrai</w:t>
      </w:r>
      <w:r w:rsidR="005A6474">
        <w:rPr>
          <w:rFonts w:ascii="Times New Roman" w:hAnsi="Times New Roman" w:cs="Times New Roman"/>
          <w:sz w:val="24"/>
          <w:szCs w:val="24"/>
          <w:lang w:val="lv-LV"/>
        </w:rPr>
        <w:t>nas</w:t>
      </w:r>
      <w:r w:rsidR="00D03605">
        <w:rPr>
          <w:rFonts w:ascii="Times New Roman" w:hAnsi="Times New Roman" w:cs="Times New Roman"/>
          <w:sz w:val="24"/>
          <w:szCs w:val="24"/>
          <w:lang w:val="lv-LV"/>
        </w:rPr>
        <w:t xml:space="preserve"> civiliedzīvotāji </w:t>
      </w:r>
      <w:r w:rsidR="00C73FD4">
        <w:rPr>
          <w:rFonts w:ascii="Times New Roman" w:hAnsi="Times New Roman" w:cs="Times New Roman"/>
          <w:sz w:val="24"/>
          <w:szCs w:val="24"/>
          <w:lang w:val="lv-LV"/>
        </w:rPr>
        <w:t xml:space="preserve">un </w:t>
      </w:r>
      <w:r>
        <w:rPr>
          <w:rFonts w:ascii="Times New Roman" w:hAnsi="Times New Roman" w:cs="Times New Roman"/>
          <w:sz w:val="24"/>
          <w:szCs w:val="24"/>
          <w:lang w:val="lv-LV"/>
        </w:rPr>
        <w:t>5</w:t>
      </w:r>
      <w:r w:rsidR="00C73FD4">
        <w:rPr>
          <w:rFonts w:ascii="Times New Roman" w:hAnsi="Times New Roman" w:cs="Times New Roman"/>
          <w:sz w:val="24"/>
          <w:szCs w:val="24"/>
          <w:lang w:val="lv-LV"/>
        </w:rPr>
        <w:t xml:space="preserve"> jaunie izglītojamie</w:t>
      </w:r>
      <w:r w:rsidR="00C44368">
        <w:rPr>
          <w:rFonts w:ascii="Times New Roman" w:hAnsi="Times New Roman" w:cs="Times New Roman"/>
          <w:sz w:val="24"/>
          <w:szCs w:val="24"/>
          <w:lang w:val="lv-LV"/>
        </w:rPr>
        <w:t xml:space="preserve"> (no 1,6 gadu vecuma)</w:t>
      </w:r>
      <w:r w:rsidR="00C73FD4">
        <w:rPr>
          <w:rFonts w:ascii="Times New Roman" w:hAnsi="Times New Roman" w:cs="Times New Roman"/>
          <w:sz w:val="24"/>
          <w:szCs w:val="24"/>
          <w:lang w:val="lv-LV"/>
        </w:rPr>
        <w:t xml:space="preserve"> </w:t>
      </w:r>
      <w:r w:rsidR="00D03605">
        <w:rPr>
          <w:rFonts w:ascii="Times New Roman" w:hAnsi="Times New Roman" w:cs="Times New Roman"/>
          <w:sz w:val="24"/>
          <w:szCs w:val="24"/>
          <w:lang w:val="lv-LV"/>
        </w:rPr>
        <w:t>uzsāka mācības izglītības iestādē</w:t>
      </w:r>
      <w:r w:rsidR="005A6474">
        <w:rPr>
          <w:rFonts w:ascii="Times New Roman" w:hAnsi="Times New Roman" w:cs="Times New Roman"/>
          <w:sz w:val="24"/>
          <w:szCs w:val="24"/>
          <w:lang w:val="lv-LV"/>
        </w:rPr>
        <w:t xml:space="preserve"> mācību gada laikā.</w:t>
      </w:r>
    </w:p>
    <w:p w14:paraId="490B9264" w14:textId="77777777" w:rsidR="00C832DF" w:rsidRDefault="00C832DF" w:rsidP="00397C12">
      <w:pPr>
        <w:pStyle w:val="ListParagraph"/>
        <w:spacing w:after="0" w:line="240" w:lineRule="auto"/>
        <w:ind w:left="426"/>
        <w:jc w:val="both"/>
        <w:rPr>
          <w:rFonts w:ascii="Times New Roman" w:hAnsi="Times New Roman" w:cs="Times New Roman"/>
          <w:sz w:val="24"/>
          <w:szCs w:val="24"/>
          <w:lang w:val="lv-LV"/>
        </w:rPr>
      </w:pPr>
    </w:p>
    <w:p w14:paraId="5BFBE616" w14:textId="77777777" w:rsidR="00B93CF6" w:rsidRDefault="00586834" w:rsidP="008B4C93">
      <w:pPr>
        <w:pStyle w:val="ListParagraph"/>
        <w:numPr>
          <w:ilvl w:val="1"/>
          <w:numId w:val="1"/>
        </w:numPr>
        <w:spacing w:after="0" w:line="240" w:lineRule="auto"/>
        <w:ind w:left="426"/>
        <w:jc w:val="both"/>
        <w:rPr>
          <w:rFonts w:ascii="Times New Roman" w:hAnsi="Times New Roman" w:cs="Times New Roman"/>
          <w:sz w:val="24"/>
          <w:szCs w:val="24"/>
          <w:lang w:val="lv-LV"/>
        </w:rPr>
      </w:pPr>
      <w:r w:rsidRPr="00276381">
        <w:rPr>
          <w:rFonts w:ascii="Times New Roman" w:hAnsi="Times New Roman" w:cs="Times New Roman"/>
          <w:sz w:val="24"/>
          <w:szCs w:val="24"/>
          <w:lang w:val="lv-LV"/>
        </w:rPr>
        <w:t>P</w:t>
      </w:r>
      <w:r w:rsidR="00166882" w:rsidRPr="00276381">
        <w:rPr>
          <w:rFonts w:ascii="Times New Roman" w:hAnsi="Times New Roman" w:cs="Times New Roman"/>
          <w:sz w:val="24"/>
          <w:szCs w:val="24"/>
          <w:lang w:val="lv-LV"/>
        </w:rPr>
        <w:t xml:space="preserve">edagogu </w:t>
      </w:r>
      <w:r w:rsidR="00276381" w:rsidRPr="00276381">
        <w:rPr>
          <w:rFonts w:ascii="Times New Roman" w:hAnsi="Times New Roman" w:cs="Times New Roman"/>
          <w:sz w:val="24"/>
          <w:szCs w:val="24"/>
          <w:lang w:val="lv-LV"/>
        </w:rPr>
        <w:t xml:space="preserve">ilgstošās </w:t>
      </w:r>
      <w:r w:rsidR="00AF71C3" w:rsidRPr="00276381">
        <w:rPr>
          <w:rFonts w:ascii="Times New Roman" w:hAnsi="Times New Roman" w:cs="Times New Roman"/>
          <w:sz w:val="24"/>
          <w:szCs w:val="24"/>
          <w:lang w:val="lv-LV"/>
        </w:rPr>
        <w:t xml:space="preserve">vakances </w:t>
      </w:r>
      <w:r w:rsidR="00166882" w:rsidRPr="00276381">
        <w:rPr>
          <w:rFonts w:ascii="Times New Roman" w:hAnsi="Times New Roman" w:cs="Times New Roman"/>
          <w:sz w:val="24"/>
          <w:szCs w:val="24"/>
          <w:lang w:val="lv-LV"/>
        </w:rPr>
        <w:t>un atbalsta personāla nodrošinājums</w:t>
      </w:r>
    </w:p>
    <w:p w14:paraId="69B6B913" w14:textId="77777777" w:rsidR="00276381" w:rsidRPr="00276381" w:rsidRDefault="00276381" w:rsidP="00276381">
      <w:pPr>
        <w:pStyle w:val="ListParagraph"/>
        <w:spacing w:after="0" w:line="240" w:lineRule="auto"/>
        <w:ind w:left="426"/>
        <w:jc w:val="both"/>
        <w:rPr>
          <w:rFonts w:ascii="Times New Roman" w:hAnsi="Times New Roman" w:cs="Times New Roman"/>
          <w:sz w:val="24"/>
          <w:szCs w:val="24"/>
          <w:lang w:val="lv-LV"/>
        </w:rPr>
      </w:pPr>
    </w:p>
    <w:tbl>
      <w:tblPr>
        <w:tblStyle w:val="TableGrid"/>
        <w:tblW w:w="10065" w:type="dxa"/>
        <w:tblInd w:w="-572" w:type="dxa"/>
        <w:tblLook w:val="04A0" w:firstRow="1" w:lastRow="0" w:firstColumn="1" w:lastColumn="0" w:noHBand="0" w:noVBand="1"/>
      </w:tblPr>
      <w:tblGrid>
        <w:gridCol w:w="993"/>
        <w:gridCol w:w="3685"/>
        <w:gridCol w:w="2268"/>
        <w:gridCol w:w="3119"/>
      </w:tblGrid>
      <w:tr w:rsidR="00423B4A" w:rsidRPr="00733D05" w14:paraId="034D28A7" w14:textId="77777777" w:rsidTr="00C44368">
        <w:tc>
          <w:tcPr>
            <w:tcW w:w="993" w:type="dxa"/>
          </w:tcPr>
          <w:p w14:paraId="21E6FB00" w14:textId="77777777" w:rsidR="00423B4A" w:rsidRPr="00636C79" w:rsidRDefault="00423B4A" w:rsidP="00B93CF6">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NPK</w:t>
            </w:r>
          </w:p>
        </w:tc>
        <w:tc>
          <w:tcPr>
            <w:tcW w:w="3685" w:type="dxa"/>
          </w:tcPr>
          <w:p w14:paraId="3537F476" w14:textId="77777777" w:rsidR="00423B4A" w:rsidRPr="00636C79" w:rsidRDefault="00423B4A" w:rsidP="00B93CF6">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Informācija</w:t>
            </w:r>
          </w:p>
        </w:tc>
        <w:tc>
          <w:tcPr>
            <w:tcW w:w="2268" w:type="dxa"/>
          </w:tcPr>
          <w:p w14:paraId="3EAA14F4" w14:textId="77777777" w:rsidR="00423B4A" w:rsidRPr="00636C79" w:rsidRDefault="00423B4A" w:rsidP="00B93CF6">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Skaits</w:t>
            </w:r>
          </w:p>
        </w:tc>
        <w:tc>
          <w:tcPr>
            <w:tcW w:w="3119" w:type="dxa"/>
          </w:tcPr>
          <w:p w14:paraId="1DF2B66D" w14:textId="77777777" w:rsidR="00423B4A" w:rsidRPr="00636C79" w:rsidRDefault="00636C79" w:rsidP="00B93CF6">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Komentāri</w:t>
            </w:r>
            <w:r w:rsidR="00246372">
              <w:rPr>
                <w:rFonts w:ascii="Times New Roman" w:hAnsi="Times New Roman" w:cs="Times New Roman"/>
                <w:sz w:val="24"/>
                <w:szCs w:val="24"/>
                <w:lang w:val="lv-LV"/>
              </w:rPr>
              <w:t xml:space="preserve"> (nodrošinājums un ar to saistītie izaicinājumi, pedagogu mainība u.c.)</w:t>
            </w:r>
          </w:p>
        </w:tc>
      </w:tr>
      <w:tr w:rsidR="00423B4A" w:rsidRPr="009811B9" w14:paraId="2C323A98" w14:textId="77777777" w:rsidTr="00C44368">
        <w:tc>
          <w:tcPr>
            <w:tcW w:w="993" w:type="dxa"/>
          </w:tcPr>
          <w:p w14:paraId="421D32DC" w14:textId="77777777" w:rsidR="00423B4A" w:rsidRPr="00636C79" w:rsidRDefault="00423B4A" w:rsidP="008B4C93">
            <w:pPr>
              <w:pStyle w:val="ListParagraph"/>
              <w:numPr>
                <w:ilvl w:val="0"/>
                <w:numId w:val="2"/>
              </w:numPr>
              <w:rPr>
                <w:rFonts w:ascii="Times New Roman" w:hAnsi="Times New Roman" w:cs="Times New Roman"/>
                <w:sz w:val="24"/>
                <w:szCs w:val="24"/>
                <w:lang w:val="lv-LV"/>
              </w:rPr>
            </w:pPr>
          </w:p>
        </w:tc>
        <w:tc>
          <w:tcPr>
            <w:tcW w:w="3685" w:type="dxa"/>
          </w:tcPr>
          <w:p w14:paraId="7534F17F" w14:textId="77777777" w:rsidR="00423B4A" w:rsidRPr="00636C79" w:rsidRDefault="00423B4A" w:rsidP="0078315A">
            <w:pPr>
              <w:pStyle w:val="ListParagraph"/>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Ilgstošās vakances izglītības iestādē (vairāk kā 1 mēnesi) 202</w:t>
            </w:r>
            <w:r w:rsidR="006515E1">
              <w:rPr>
                <w:rFonts w:ascii="Times New Roman" w:hAnsi="Times New Roman" w:cs="Times New Roman"/>
                <w:sz w:val="24"/>
                <w:szCs w:val="24"/>
                <w:lang w:val="lv-LV"/>
              </w:rPr>
              <w:t>1</w:t>
            </w:r>
            <w:r w:rsidRPr="00636C79">
              <w:rPr>
                <w:rFonts w:ascii="Times New Roman" w:hAnsi="Times New Roman" w:cs="Times New Roman"/>
                <w:sz w:val="24"/>
                <w:szCs w:val="24"/>
                <w:lang w:val="lv-LV"/>
              </w:rPr>
              <w:t>./202</w:t>
            </w:r>
            <w:r w:rsidR="006515E1">
              <w:rPr>
                <w:rFonts w:ascii="Times New Roman" w:hAnsi="Times New Roman" w:cs="Times New Roman"/>
                <w:sz w:val="24"/>
                <w:szCs w:val="24"/>
                <w:lang w:val="lv-LV"/>
              </w:rPr>
              <w:t>2</w:t>
            </w:r>
            <w:r w:rsidRPr="00636C79">
              <w:rPr>
                <w:rFonts w:ascii="Times New Roman" w:hAnsi="Times New Roman" w:cs="Times New Roman"/>
                <w:sz w:val="24"/>
                <w:szCs w:val="24"/>
                <w:lang w:val="lv-LV"/>
              </w:rPr>
              <w:t>.māc.g.</w:t>
            </w:r>
            <w:r w:rsidR="003D1D00">
              <w:rPr>
                <w:rFonts w:ascii="Times New Roman" w:hAnsi="Times New Roman" w:cs="Times New Roman"/>
                <w:sz w:val="24"/>
                <w:szCs w:val="24"/>
                <w:lang w:val="lv-LV"/>
              </w:rPr>
              <w:t xml:space="preserve"> (līdz 31.05.202</w:t>
            </w:r>
            <w:r w:rsidR="00373CA0">
              <w:rPr>
                <w:rFonts w:ascii="Times New Roman" w:hAnsi="Times New Roman" w:cs="Times New Roman"/>
                <w:sz w:val="24"/>
                <w:szCs w:val="24"/>
                <w:lang w:val="lv-LV"/>
              </w:rPr>
              <w:t>2</w:t>
            </w:r>
            <w:r w:rsidR="003D1D00">
              <w:rPr>
                <w:rFonts w:ascii="Times New Roman" w:hAnsi="Times New Roman" w:cs="Times New Roman"/>
                <w:sz w:val="24"/>
                <w:szCs w:val="24"/>
                <w:lang w:val="lv-LV"/>
              </w:rPr>
              <w:t>.)</w:t>
            </w:r>
          </w:p>
        </w:tc>
        <w:tc>
          <w:tcPr>
            <w:tcW w:w="2268" w:type="dxa"/>
          </w:tcPr>
          <w:p w14:paraId="0B21823C" w14:textId="77777777" w:rsidR="00423B4A" w:rsidRPr="00636C79" w:rsidRDefault="009811B9" w:rsidP="009811B9">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 xml:space="preserve"> _____</w:t>
            </w:r>
          </w:p>
        </w:tc>
        <w:tc>
          <w:tcPr>
            <w:tcW w:w="3119" w:type="dxa"/>
          </w:tcPr>
          <w:p w14:paraId="1F8DFD42" w14:textId="77777777" w:rsidR="00423B4A" w:rsidRDefault="00423B4A" w:rsidP="00623328">
            <w:pPr>
              <w:pStyle w:val="ListParagraph"/>
              <w:ind w:left="0"/>
              <w:jc w:val="both"/>
              <w:rPr>
                <w:rFonts w:ascii="Times New Roman" w:hAnsi="Times New Roman" w:cs="Times New Roman"/>
                <w:sz w:val="24"/>
                <w:szCs w:val="24"/>
                <w:lang w:val="lv-LV"/>
              </w:rPr>
            </w:pPr>
          </w:p>
          <w:p w14:paraId="25398F11" w14:textId="77777777" w:rsidR="009811B9" w:rsidRPr="00636C79" w:rsidRDefault="009811B9" w:rsidP="00623328">
            <w:pPr>
              <w:pStyle w:val="ListParagraph"/>
              <w:ind w:left="0"/>
              <w:jc w:val="both"/>
              <w:rPr>
                <w:rFonts w:ascii="Times New Roman" w:hAnsi="Times New Roman" w:cs="Times New Roman"/>
                <w:sz w:val="24"/>
                <w:szCs w:val="24"/>
                <w:lang w:val="lv-LV"/>
              </w:rPr>
            </w:pPr>
            <w:r w:rsidRPr="008C2786">
              <w:rPr>
                <w:rFonts w:ascii="Times New Roman" w:hAnsi="Times New Roman" w:cs="Times New Roman"/>
                <w:sz w:val="24"/>
                <w:szCs w:val="24"/>
                <w:lang w:val="lv-LV"/>
              </w:rPr>
              <w:t>Nav vakanču</w:t>
            </w:r>
          </w:p>
        </w:tc>
      </w:tr>
      <w:tr w:rsidR="00423B4A" w:rsidRPr="009811B9" w14:paraId="73E131B1" w14:textId="77777777" w:rsidTr="00C44368">
        <w:tc>
          <w:tcPr>
            <w:tcW w:w="993" w:type="dxa"/>
          </w:tcPr>
          <w:p w14:paraId="1DFEB4A2" w14:textId="77777777" w:rsidR="00423B4A" w:rsidRPr="00636C79" w:rsidRDefault="00423B4A" w:rsidP="008B4C93">
            <w:pPr>
              <w:pStyle w:val="ListParagraph"/>
              <w:numPr>
                <w:ilvl w:val="0"/>
                <w:numId w:val="2"/>
              </w:numPr>
              <w:rPr>
                <w:rFonts w:ascii="Times New Roman" w:hAnsi="Times New Roman" w:cs="Times New Roman"/>
                <w:sz w:val="24"/>
                <w:szCs w:val="24"/>
                <w:lang w:val="lv-LV"/>
              </w:rPr>
            </w:pPr>
          </w:p>
        </w:tc>
        <w:tc>
          <w:tcPr>
            <w:tcW w:w="3685" w:type="dxa"/>
          </w:tcPr>
          <w:p w14:paraId="4F647568" w14:textId="77777777" w:rsidR="00423B4A" w:rsidRPr="00636C79" w:rsidRDefault="00636C79" w:rsidP="0078315A">
            <w:pPr>
              <w:pStyle w:val="ListParagraph"/>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w:t>
            </w:r>
            <w:r w:rsidR="00423B4A" w:rsidRPr="00636C79">
              <w:rPr>
                <w:rFonts w:ascii="Times New Roman" w:hAnsi="Times New Roman" w:cs="Times New Roman"/>
                <w:sz w:val="24"/>
                <w:szCs w:val="24"/>
                <w:lang w:val="lv-LV"/>
              </w:rPr>
              <w:t>tbalsta personāls izglītības iestādē, noslēdzot 202</w:t>
            </w:r>
            <w:r w:rsidR="006515E1">
              <w:rPr>
                <w:rFonts w:ascii="Times New Roman" w:hAnsi="Times New Roman" w:cs="Times New Roman"/>
                <w:sz w:val="24"/>
                <w:szCs w:val="24"/>
                <w:lang w:val="lv-LV"/>
              </w:rPr>
              <w:t>1</w:t>
            </w:r>
            <w:r w:rsidR="00423B4A" w:rsidRPr="00636C79">
              <w:rPr>
                <w:rFonts w:ascii="Times New Roman" w:hAnsi="Times New Roman" w:cs="Times New Roman"/>
                <w:sz w:val="24"/>
                <w:szCs w:val="24"/>
                <w:lang w:val="lv-LV"/>
              </w:rPr>
              <w:t>./202</w:t>
            </w:r>
            <w:r w:rsidR="006515E1">
              <w:rPr>
                <w:rFonts w:ascii="Times New Roman" w:hAnsi="Times New Roman" w:cs="Times New Roman"/>
                <w:sz w:val="24"/>
                <w:szCs w:val="24"/>
                <w:lang w:val="lv-LV"/>
              </w:rPr>
              <w:t>2</w:t>
            </w:r>
            <w:r w:rsidR="00423B4A" w:rsidRPr="00636C79">
              <w:rPr>
                <w:rFonts w:ascii="Times New Roman" w:hAnsi="Times New Roman" w:cs="Times New Roman"/>
                <w:sz w:val="24"/>
                <w:szCs w:val="24"/>
                <w:lang w:val="lv-LV"/>
              </w:rPr>
              <w:t>.māc.g.</w:t>
            </w:r>
            <w:r w:rsidR="00A10ED7">
              <w:rPr>
                <w:rFonts w:ascii="Times New Roman" w:hAnsi="Times New Roman" w:cs="Times New Roman"/>
                <w:sz w:val="24"/>
                <w:szCs w:val="24"/>
                <w:lang w:val="lv-LV"/>
              </w:rPr>
              <w:t xml:space="preserve"> (līdz 31.05.2022.)</w:t>
            </w:r>
          </w:p>
        </w:tc>
        <w:tc>
          <w:tcPr>
            <w:tcW w:w="2268" w:type="dxa"/>
          </w:tcPr>
          <w:p w14:paraId="5BF8E65B" w14:textId="77777777" w:rsidR="00423B4A" w:rsidRPr="00636C79" w:rsidRDefault="009811B9" w:rsidP="009811B9">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c>
          <w:tcPr>
            <w:tcW w:w="3119" w:type="dxa"/>
          </w:tcPr>
          <w:p w14:paraId="76AA0726" w14:textId="30D24CFA" w:rsidR="00423B4A" w:rsidRPr="00636C79" w:rsidRDefault="009811B9" w:rsidP="005A6474">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Pedagogs</w:t>
            </w:r>
            <w:r w:rsidR="005A6474">
              <w:rPr>
                <w:rFonts w:ascii="Times New Roman" w:hAnsi="Times New Roman" w:cs="Times New Roman"/>
                <w:sz w:val="24"/>
                <w:szCs w:val="24"/>
                <w:lang w:val="lv-LV"/>
              </w:rPr>
              <w:t xml:space="preserve"> </w:t>
            </w:r>
            <w:r w:rsidRPr="00DF49A7">
              <w:rPr>
                <w:rFonts w:ascii="Times New Roman" w:hAnsi="Times New Roman" w:cs="Times New Roman"/>
                <w:sz w:val="24"/>
                <w:szCs w:val="24"/>
                <w:lang w:val="lv-LV"/>
              </w:rPr>
              <w:t>logopēds</w:t>
            </w:r>
            <w:r>
              <w:rPr>
                <w:rFonts w:ascii="Times New Roman" w:hAnsi="Times New Roman" w:cs="Times New Roman"/>
                <w:sz w:val="24"/>
                <w:szCs w:val="24"/>
                <w:lang w:val="lv-LV"/>
              </w:rPr>
              <w:t>,</w:t>
            </w:r>
            <w:r w:rsidR="00C44368">
              <w:rPr>
                <w:rFonts w:ascii="Times New Roman" w:hAnsi="Times New Roman" w:cs="Times New Roman"/>
                <w:sz w:val="24"/>
                <w:szCs w:val="24"/>
                <w:lang w:val="lv-LV"/>
              </w:rPr>
              <w:t xml:space="preserve"> </w:t>
            </w:r>
            <w:r>
              <w:rPr>
                <w:rFonts w:ascii="Times New Roman" w:hAnsi="Times New Roman" w:cs="Times New Roman"/>
                <w:sz w:val="24"/>
                <w:szCs w:val="24"/>
                <w:lang w:val="lv-LV"/>
              </w:rPr>
              <w:t>psihologs</w:t>
            </w:r>
          </w:p>
        </w:tc>
      </w:tr>
    </w:tbl>
    <w:p w14:paraId="54F42A98" w14:textId="77777777" w:rsidR="00C44368" w:rsidRDefault="00C44368" w:rsidP="00C44368">
      <w:pPr>
        <w:pStyle w:val="ListParagraph"/>
        <w:spacing w:after="0" w:line="240" w:lineRule="auto"/>
        <w:rPr>
          <w:rFonts w:ascii="Times New Roman" w:hAnsi="Times New Roman" w:cs="Times New Roman"/>
          <w:b/>
          <w:bCs/>
          <w:sz w:val="24"/>
          <w:szCs w:val="24"/>
          <w:lang w:val="lv-LV"/>
        </w:rPr>
      </w:pPr>
    </w:p>
    <w:p w14:paraId="213C3AEE" w14:textId="59F98871" w:rsidR="00166882" w:rsidRDefault="00166882" w:rsidP="008B4C93">
      <w:pPr>
        <w:pStyle w:val="ListParagraph"/>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Izglītības iestādes darbības pamatmērķi </w:t>
      </w:r>
      <w:r w:rsidR="006515E1">
        <w:rPr>
          <w:rFonts w:ascii="Times New Roman" w:hAnsi="Times New Roman" w:cs="Times New Roman"/>
          <w:b/>
          <w:bCs/>
          <w:sz w:val="24"/>
          <w:szCs w:val="24"/>
          <w:lang w:val="lv-LV"/>
        </w:rPr>
        <w:t>un prioritātes</w:t>
      </w:r>
    </w:p>
    <w:p w14:paraId="1EAD7808" w14:textId="77777777" w:rsidR="00446618" w:rsidRPr="00446618" w:rsidRDefault="00446618" w:rsidP="00446618">
      <w:pPr>
        <w:spacing w:after="0" w:line="240" w:lineRule="auto"/>
        <w:ind w:left="360"/>
        <w:rPr>
          <w:rFonts w:ascii="Times New Roman" w:hAnsi="Times New Roman" w:cs="Times New Roman"/>
          <w:b/>
          <w:bCs/>
          <w:sz w:val="24"/>
          <w:szCs w:val="24"/>
          <w:lang w:val="lv-LV"/>
        </w:rPr>
      </w:pPr>
    </w:p>
    <w:p w14:paraId="7FE28DE3" w14:textId="51EBDE6F" w:rsidR="00586834" w:rsidRDefault="00A95FC4" w:rsidP="008B4C93">
      <w:pPr>
        <w:pStyle w:val="ListParagraph"/>
        <w:numPr>
          <w:ilvl w:val="1"/>
          <w:numId w:val="1"/>
        </w:numPr>
        <w:spacing w:after="0" w:line="240" w:lineRule="auto"/>
        <w:ind w:left="426" w:hanging="426"/>
        <w:rPr>
          <w:rFonts w:ascii="Times New Roman" w:hAnsi="Times New Roman" w:cs="Times New Roman"/>
          <w:sz w:val="24"/>
          <w:szCs w:val="24"/>
          <w:lang w:val="lv-LV"/>
        </w:rPr>
      </w:pPr>
      <w:r>
        <w:rPr>
          <w:rFonts w:ascii="Times New Roman" w:hAnsi="Times New Roman" w:cs="Times New Roman"/>
          <w:sz w:val="24"/>
          <w:szCs w:val="24"/>
          <w:lang w:val="lv-LV"/>
        </w:rPr>
        <w:t>P</w:t>
      </w:r>
      <w:r w:rsidR="009811B9" w:rsidRPr="00CC64A6">
        <w:rPr>
          <w:rFonts w:ascii="Times New Roman" w:hAnsi="Times New Roman" w:cs="Times New Roman"/>
          <w:sz w:val="24"/>
          <w:szCs w:val="24"/>
          <w:lang w:val="lv-LV"/>
        </w:rPr>
        <w:t>siholoģiski labvēlīg</w:t>
      </w:r>
      <w:r w:rsidR="009811B9">
        <w:rPr>
          <w:rFonts w:ascii="Times New Roman" w:hAnsi="Times New Roman" w:cs="Times New Roman"/>
          <w:sz w:val="24"/>
          <w:szCs w:val="24"/>
          <w:lang w:val="lv-LV"/>
        </w:rPr>
        <w:t>a</w:t>
      </w:r>
      <w:r w:rsidR="009811B9" w:rsidRPr="00CC64A6">
        <w:rPr>
          <w:rFonts w:ascii="Times New Roman" w:hAnsi="Times New Roman" w:cs="Times New Roman"/>
          <w:sz w:val="24"/>
          <w:szCs w:val="24"/>
          <w:lang w:val="lv-LV"/>
        </w:rPr>
        <w:t xml:space="preserve"> vide ikvienam pirmsskolas </w:t>
      </w:r>
      <w:r w:rsidR="009811B9" w:rsidRPr="00B35F93">
        <w:rPr>
          <w:rFonts w:ascii="Times New Roman" w:hAnsi="Times New Roman" w:cs="Times New Roman"/>
          <w:sz w:val="24"/>
          <w:szCs w:val="24"/>
          <w:lang w:val="lv-LV"/>
        </w:rPr>
        <w:t>izglītojamajam</w:t>
      </w:r>
      <w:r w:rsidR="009811B9" w:rsidRPr="00CC64A6">
        <w:rPr>
          <w:rFonts w:ascii="Times New Roman" w:hAnsi="Times New Roman" w:cs="Times New Roman"/>
          <w:sz w:val="24"/>
          <w:szCs w:val="24"/>
          <w:lang w:val="lv-LV"/>
        </w:rPr>
        <w:t>, kur pieejama kvalitatīva izglītība, savu interešu un spēju attīstīšanai</w:t>
      </w:r>
      <w:r w:rsidR="009811B9">
        <w:rPr>
          <w:rFonts w:ascii="Times New Roman" w:hAnsi="Times New Roman" w:cs="Times New Roman"/>
          <w:sz w:val="24"/>
          <w:szCs w:val="24"/>
          <w:lang w:val="lv-LV"/>
        </w:rPr>
        <w:t>.</w:t>
      </w:r>
    </w:p>
    <w:p w14:paraId="316A4C81" w14:textId="77777777" w:rsidR="009811B9" w:rsidRPr="008751CE" w:rsidRDefault="00446618" w:rsidP="008B4C93">
      <w:pPr>
        <w:pStyle w:val="ListParagraph"/>
        <w:numPr>
          <w:ilvl w:val="1"/>
          <w:numId w:val="1"/>
        </w:numPr>
        <w:spacing w:after="0" w:line="240" w:lineRule="auto"/>
        <w:ind w:left="426"/>
        <w:rPr>
          <w:rFonts w:ascii="Times New Roman" w:hAnsi="Times New Roman" w:cs="Times New Roman"/>
          <w:sz w:val="24"/>
          <w:szCs w:val="24"/>
          <w:lang w:val="lv-LV"/>
        </w:rPr>
      </w:pPr>
      <w:r w:rsidRPr="008751CE">
        <w:rPr>
          <w:rFonts w:ascii="Times New Roman" w:hAnsi="Times New Roman" w:cs="Times New Roman"/>
          <w:sz w:val="24"/>
          <w:szCs w:val="24"/>
          <w:lang w:val="lv-LV"/>
        </w:rPr>
        <w:t>Izglītības iestādes v</w:t>
      </w:r>
      <w:r w:rsidR="00166882" w:rsidRPr="008751CE">
        <w:rPr>
          <w:rFonts w:ascii="Times New Roman" w:hAnsi="Times New Roman" w:cs="Times New Roman"/>
          <w:sz w:val="24"/>
          <w:szCs w:val="24"/>
          <w:lang w:val="lv-LV"/>
        </w:rPr>
        <w:t>īzija</w:t>
      </w:r>
      <w:r w:rsidRPr="008751CE">
        <w:rPr>
          <w:rFonts w:ascii="Times New Roman" w:hAnsi="Times New Roman" w:cs="Times New Roman"/>
          <w:sz w:val="24"/>
          <w:szCs w:val="24"/>
          <w:lang w:val="lv-LV"/>
        </w:rPr>
        <w:t xml:space="preserve">  par izglītojamo – </w:t>
      </w:r>
      <w:r w:rsidR="009811B9" w:rsidRPr="008751CE">
        <w:rPr>
          <w:rFonts w:ascii="Times New Roman" w:hAnsi="Times New Roman" w:cs="Times New Roman"/>
          <w:sz w:val="24"/>
          <w:szCs w:val="24"/>
          <w:lang w:val="lv-LV"/>
        </w:rPr>
        <w:t>Izglītojamais, kas patstāvīgi darbojas, mācās ar prieku un ieinteresēti. Izglītojamais, kas gūst pieredzi par sevi, citiem, apkārtējo pasauli un to, kā notiekošais savstarpēji mijiedarbojas.</w:t>
      </w:r>
    </w:p>
    <w:p w14:paraId="5605C143" w14:textId="77777777" w:rsidR="00446618" w:rsidRPr="008751CE" w:rsidRDefault="00446618" w:rsidP="008751CE">
      <w:pPr>
        <w:spacing w:after="0" w:line="240" w:lineRule="auto"/>
        <w:rPr>
          <w:rFonts w:ascii="Times New Roman" w:hAnsi="Times New Roman" w:cs="Times New Roman"/>
          <w:sz w:val="24"/>
          <w:szCs w:val="24"/>
          <w:lang w:val="lv-LV"/>
        </w:rPr>
      </w:pPr>
    </w:p>
    <w:p w14:paraId="35D3FD5C" w14:textId="7001FB6F" w:rsidR="005B099B" w:rsidRDefault="00446618" w:rsidP="008B4C93">
      <w:pPr>
        <w:pStyle w:val="ListParagraph"/>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Izglītības iestādes vērtības cilvēkcentrētā veidā – </w:t>
      </w:r>
      <w:r w:rsidR="00204545">
        <w:rPr>
          <w:rFonts w:ascii="Times New Roman" w:hAnsi="Times New Roman" w:cs="Times New Roman"/>
          <w:sz w:val="24"/>
          <w:szCs w:val="24"/>
          <w:lang w:val="lv-LV"/>
        </w:rPr>
        <w:t>labsajūta,</w:t>
      </w:r>
      <w:r w:rsidR="009811B9">
        <w:rPr>
          <w:rFonts w:ascii="Times New Roman" w:hAnsi="Times New Roman" w:cs="Times New Roman"/>
          <w:sz w:val="24"/>
          <w:szCs w:val="24"/>
          <w:lang w:val="lv-LV"/>
        </w:rPr>
        <w:t xml:space="preserve"> cieņa, </w:t>
      </w:r>
      <w:r w:rsidR="00204545">
        <w:rPr>
          <w:rFonts w:ascii="Times New Roman" w:hAnsi="Times New Roman" w:cs="Times New Roman"/>
          <w:sz w:val="24"/>
          <w:szCs w:val="24"/>
          <w:lang w:val="lv-LV"/>
        </w:rPr>
        <w:t xml:space="preserve">atbildība, </w:t>
      </w:r>
      <w:r w:rsidR="009811B9">
        <w:rPr>
          <w:rFonts w:ascii="Times New Roman" w:hAnsi="Times New Roman" w:cs="Times New Roman"/>
          <w:sz w:val="24"/>
          <w:szCs w:val="24"/>
          <w:lang w:val="lv-LV"/>
        </w:rPr>
        <w:t>sadarbība.</w:t>
      </w:r>
    </w:p>
    <w:p w14:paraId="077A9D9E" w14:textId="77777777" w:rsidR="00C44368" w:rsidRPr="00C44368" w:rsidRDefault="00C44368" w:rsidP="00C44368">
      <w:pPr>
        <w:pStyle w:val="ListParagraph"/>
        <w:rPr>
          <w:rFonts w:ascii="Times New Roman" w:hAnsi="Times New Roman" w:cs="Times New Roman"/>
          <w:sz w:val="24"/>
          <w:szCs w:val="24"/>
          <w:lang w:val="lv-LV"/>
        </w:rPr>
      </w:pPr>
    </w:p>
    <w:p w14:paraId="1717CF5B" w14:textId="77777777" w:rsidR="00C44368" w:rsidRDefault="00C44368" w:rsidP="00C44368">
      <w:pPr>
        <w:pStyle w:val="ListParagraph"/>
        <w:spacing w:after="0" w:line="240" w:lineRule="auto"/>
        <w:ind w:left="426"/>
        <w:rPr>
          <w:rFonts w:ascii="Times New Roman" w:hAnsi="Times New Roman" w:cs="Times New Roman"/>
          <w:sz w:val="24"/>
          <w:szCs w:val="24"/>
          <w:lang w:val="lv-LV"/>
        </w:rPr>
      </w:pPr>
    </w:p>
    <w:p w14:paraId="20AB79FB" w14:textId="3BD78D86" w:rsidR="00446618" w:rsidRDefault="006F4ED1" w:rsidP="008B4C93">
      <w:pPr>
        <w:pStyle w:val="ListParagraph"/>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202</w:t>
      </w:r>
      <w:r w:rsidR="006515E1">
        <w:rPr>
          <w:rFonts w:ascii="Times New Roman" w:hAnsi="Times New Roman" w:cs="Times New Roman"/>
          <w:sz w:val="24"/>
          <w:szCs w:val="24"/>
          <w:lang w:val="lv-LV"/>
        </w:rPr>
        <w:t>1</w:t>
      </w:r>
      <w:r>
        <w:rPr>
          <w:rFonts w:ascii="Times New Roman" w:hAnsi="Times New Roman" w:cs="Times New Roman"/>
          <w:sz w:val="24"/>
          <w:szCs w:val="24"/>
          <w:lang w:val="lv-LV"/>
        </w:rPr>
        <w:t>.</w:t>
      </w:r>
      <w:r w:rsidR="00C82113">
        <w:rPr>
          <w:rFonts w:ascii="Times New Roman" w:hAnsi="Times New Roman" w:cs="Times New Roman"/>
          <w:sz w:val="24"/>
          <w:szCs w:val="24"/>
          <w:lang w:val="lv-LV"/>
        </w:rPr>
        <w:t>/</w:t>
      </w:r>
      <w:r>
        <w:rPr>
          <w:rFonts w:ascii="Times New Roman" w:hAnsi="Times New Roman" w:cs="Times New Roman"/>
          <w:sz w:val="24"/>
          <w:szCs w:val="24"/>
          <w:lang w:val="lv-LV"/>
        </w:rPr>
        <w:t>202</w:t>
      </w:r>
      <w:r w:rsidR="006515E1">
        <w:rPr>
          <w:rFonts w:ascii="Times New Roman" w:hAnsi="Times New Roman" w:cs="Times New Roman"/>
          <w:sz w:val="24"/>
          <w:szCs w:val="24"/>
          <w:lang w:val="lv-LV"/>
        </w:rPr>
        <w:t>2</w:t>
      </w:r>
      <w:r>
        <w:rPr>
          <w:rFonts w:ascii="Times New Roman" w:hAnsi="Times New Roman" w:cs="Times New Roman"/>
          <w:sz w:val="24"/>
          <w:szCs w:val="24"/>
          <w:lang w:val="lv-LV"/>
        </w:rPr>
        <w:t xml:space="preserve">.mācību gada </w:t>
      </w:r>
      <w:r w:rsidR="00446618" w:rsidRPr="005B099B">
        <w:rPr>
          <w:rFonts w:ascii="Times New Roman" w:hAnsi="Times New Roman" w:cs="Times New Roman"/>
          <w:sz w:val="24"/>
          <w:szCs w:val="24"/>
          <w:lang w:val="lv-LV"/>
        </w:rPr>
        <w:t>darba prioritātes</w:t>
      </w:r>
      <w:r w:rsidR="00F35BF6">
        <w:rPr>
          <w:rFonts w:ascii="Times New Roman" w:hAnsi="Times New Roman" w:cs="Times New Roman"/>
          <w:sz w:val="24"/>
          <w:szCs w:val="24"/>
          <w:lang w:val="lv-LV"/>
        </w:rPr>
        <w:t xml:space="preserve"> </w:t>
      </w:r>
      <w:r w:rsidR="00446618" w:rsidRPr="005B099B">
        <w:rPr>
          <w:rFonts w:ascii="Times New Roman" w:hAnsi="Times New Roman" w:cs="Times New Roman"/>
          <w:sz w:val="24"/>
          <w:szCs w:val="24"/>
          <w:lang w:val="lv-LV"/>
        </w:rPr>
        <w:t>un sasniegt</w:t>
      </w:r>
      <w:r>
        <w:rPr>
          <w:rFonts w:ascii="Times New Roman" w:hAnsi="Times New Roman" w:cs="Times New Roman"/>
          <w:sz w:val="24"/>
          <w:szCs w:val="24"/>
          <w:lang w:val="lv-LV"/>
        </w:rPr>
        <w:t>ie</w:t>
      </w:r>
      <w:r w:rsidR="00446618" w:rsidRPr="005B099B">
        <w:rPr>
          <w:rFonts w:ascii="Times New Roman" w:hAnsi="Times New Roman" w:cs="Times New Roman"/>
          <w:sz w:val="24"/>
          <w:szCs w:val="24"/>
          <w:lang w:val="lv-LV"/>
        </w:rPr>
        <w:t xml:space="preserve"> rezultāt</w:t>
      </w:r>
      <w:r>
        <w:rPr>
          <w:rFonts w:ascii="Times New Roman" w:hAnsi="Times New Roman" w:cs="Times New Roman"/>
          <w:sz w:val="24"/>
          <w:szCs w:val="24"/>
          <w:lang w:val="lv-LV"/>
        </w:rPr>
        <w:t>i</w:t>
      </w:r>
      <w:r w:rsidR="008B23DB">
        <w:rPr>
          <w:rFonts w:ascii="Times New Roman" w:hAnsi="Times New Roman" w:cs="Times New Roman"/>
          <w:sz w:val="24"/>
          <w:szCs w:val="24"/>
          <w:lang w:val="lv-LV"/>
        </w:rPr>
        <w:t>.</w:t>
      </w:r>
    </w:p>
    <w:p w14:paraId="6D735791" w14:textId="77777777" w:rsidR="00142356" w:rsidRDefault="00142356" w:rsidP="00142356">
      <w:pPr>
        <w:pStyle w:val="ListParagraph"/>
        <w:spacing w:after="0" w:line="240" w:lineRule="auto"/>
        <w:ind w:left="426"/>
        <w:rPr>
          <w:rFonts w:ascii="Times New Roman" w:hAnsi="Times New Roman" w:cs="Times New Roman"/>
          <w:sz w:val="24"/>
          <w:szCs w:val="24"/>
          <w:lang w:val="lv-LV"/>
        </w:rPr>
      </w:pPr>
    </w:p>
    <w:tbl>
      <w:tblPr>
        <w:tblStyle w:val="TableGrid"/>
        <w:tblW w:w="9333" w:type="dxa"/>
        <w:tblInd w:w="18" w:type="dxa"/>
        <w:tblLook w:val="04A0" w:firstRow="1" w:lastRow="0" w:firstColumn="1" w:lastColumn="0" w:noHBand="0" w:noVBand="1"/>
      </w:tblPr>
      <w:tblGrid>
        <w:gridCol w:w="2245"/>
        <w:gridCol w:w="4667"/>
        <w:gridCol w:w="2421"/>
      </w:tblGrid>
      <w:tr w:rsidR="00142356" w:rsidRPr="000043E1" w14:paraId="5C89879F" w14:textId="77777777" w:rsidTr="00C44368">
        <w:tc>
          <w:tcPr>
            <w:tcW w:w="2245" w:type="dxa"/>
          </w:tcPr>
          <w:p w14:paraId="7CF33727" w14:textId="77777777" w:rsidR="00142356" w:rsidRDefault="00142356" w:rsidP="009D1F01">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4667" w:type="dxa"/>
          </w:tcPr>
          <w:p w14:paraId="1997DF83" w14:textId="77777777" w:rsidR="00142356" w:rsidRDefault="00142356" w:rsidP="009D1F01">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2421" w:type="dxa"/>
          </w:tcPr>
          <w:p w14:paraId="7266604E" w14:textId="77777777" w:rsidR="00142356" w:rsidRDefault="00142356" w:rsidP="009D1F01">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142356" w:rsidRPr="00F35BF6" w14:paraId="6F6F01D7" w14:textId="77777777" w:rsidTr="00C44368">
        <w:tc>
          <w:tcPr>
            <w:tcW w:w="2245" w:type="dxa"/>
          </w:tcPr>
          <w:p w14:paraId="2324BF32" w14:textId="77777777" w:rsidR="00142356" w:rsidRDefault="00D51A62" w:rsidP="000F21CE">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Nr.1</w:t>
            </w:r>
          </w:p>
          <w:p w14:paraId="53C7B23C" w14:textId="5FCE1A72" w:rsidR="00142356" w:rsidRDefault="00142356" w:rsidP="000F21CE">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Izglītojamo pašvadītas mācīšanās prasmju un drošas</w:t>
            </w:r>
            <w:r w:rsidR="005A6474">
              <w:rPr>
                <w:rFonts w:ascii="Times New Roman" w:hAnsi="Times New Roman" w:cs="Times New Roman"/>
                <w:sz w:val="24"/>
                <w:szCs w:val="24"/>
                <w:lang w:val="lv-LV"/>
              </w:rPr>
              <w:t xml:space="preserve"> </w:t>
            </w:r>
            <w:r w:rsidR="005A6474" w:rsidRPr="008B23DB">
              <w:rPr>
                <w:rFonts w:ascii="Times New Roman" w:hAnsi="Times New Roman" w:cs="Times New Roman"/>
                <w:sz w:val="24"/>
                <w:szCs w:val="24"/>
                <w:lang w:val="lv-LV"/>
              </w:rPr>
              <w:t>izglītības vides veidošana</w:t>
            </w:r>
          </w:p>
        </w:tc>
        <w:tc>
          <w:tcPr>
            <w:tcW w:w="4667" w:type="dxa"/>
          </w:tcPr>
          <w:p w14:paraId="2F0D962B" w14:textId="77777777" w:rsidR="00142356" w:rsidRPr="00E873F7" w:rsidRDefault="00142356" w:rsidP="008B4C93">
            <w:pPr>
              <w:pStyle w:val="ListParagraph"/>
              <w:numPr>
                <w:ilvl w:val="0"/>
                <w:numId w:val="15"/>
              </w:numPr>
              <w:jc w:val="both"/>
              <w:rPr>
                <w:rFonts w:ascii="Times New Roman" w:hAnsi="Times New Roman" w:cs="Times New Roman"/>
                <w:sz w:val="24"/>
                <w:szCs w:val="24"/>
                <w:lang w:val="lv-LV"/>
              </w:rPr>
            </w:pPr>
            <w:r w:rsidRPr="00E873F7">
              <w:rPr>
                <w:rFonts w:ascii="Times New Roman" w:hAnsi="Times New Roman" w:cs="Times New Roman"/>
                <w:sz w:val="24"/>
                <w:szCs w:val="24"/>
                <w:lang w:val="lv-LV"/>
              </w:rPr>
              <w:t>kvalitatīvi</w:t>
            </w:r>
          </w:p>
          <w:p w14:paraId="60E6754B" w14:textId="1C9629AD" w:rsidR="008B5083" w:rsidRPr="008B5083" w:rsidRDefault="008B5083" w:rsidP="008B5083">
            <w:pPr>
              <w:jc w:val="both"/>
              <w:rPr>
                <w:rFonts w:ascii="Times New Roman" w:hAnsi="Times New Roman" w:cs="Times New Roman"/>
                <w:sz w:val="24"/>
                <w:szCs w:val="24"/>
                <w:lang w:val="lv-LV"/>
              </w:rPr>
            </w:pPr>
            <w:r w:rsidRPr="008B5083">
              <w:rPr>
                <w:rFonts w:ascii="Times New Roman" w:hAnsi="Times New Roman" w:cs="Times New Roman"/>
                <w:sz w:val="24"/>
                <w:szCs w:val="24"/>
                <w:lang w:val="lv-LV"/>
              </w:rPr>
              <w:t xml:space="preserve">Pedagogi regulāri un mērķtiecīgi iesaista izglītojamos savas darbības vērtēšanas procesā, īstenojot pašvērtēšanu un izglītojamo savstarpējo vērtēšanu (darbs komandā un pa pāriem). </w:t>
            </w:r>
          </w:p>
          <w:p w14:paraId="042EB05E" w14:textId="47C9A53E" w:rsidR="008B5083" w:rsidRPr="008B5083" w:rsidRDefault="008B5083" w:rsidP="008B5083">
            <w:pPr>
              <w:jc w:val="both"/>
              <w:rPr>
                <w:rFonts w:ascii="Times New Roman" w:hAnsi="Times New Roman" w:cs="Times New Roman"/>
                <w:sz w:val="24"/>
                <w:szCs w:val="24"/>
                <w:lang w:val="lv-LV"/>
              </w:rPr>
            </w:pPr>
            <w:r w:rsidRPr="008B5083">
              <w:rPr>
                <w:rFonts w:ascii="Times New Roman" w:hAnsi="Times New Roman" w:cs="Times New Roman"/>
                <w:sz w:val="24"/>
                <w:szCs w:val="24"/>
                <w:lang w:val="lv-LV"/>
              </w:rPr>
              <w:t>Izglītojamie regulāri vingrinās izteikt un pamatot savu viedokli, attieksmi pret lietām, dažādiem procesiem dabā un sadzīvē, attiecībās ar citiem izglītojamajiem, pieaugušajiem.</w:t>
            </w:r>
          </w:p>
          <w:p w14:paraId="0E30ABC4" w14:textId="1DD51BBC" w:rsidR="008B5083" w:rsidRPr="008B5083" w:rsidRDefault="008B5083" w:rsidP="008B5083">
            <w:pPr>
              <w:jc w:val="both"/>
              <w:rPr>
                <w:rFonts w:ascii="Times New Roman" w:hAnsi="Times New Roman" w:cs="Times New Roman"/>
                <w:sz w:val="24"/>
                <w:szCs w:val="24"/>
                <w:lang w:val="lv-LV"/>
              </w:rPr>
            </w:pPr>
            <w:r w:rsidRPr="008B5083">
              <w:rPr>
                <w:rFonts w:ascii="Times New Roman" w:hAnsi="Times New Roman" w:cs="Times New Roman"/>
                <w:sz w:val="24"/>
                <w:szCs w:val="24"/>
                <w:lang w:val="lv-LV"/>
              </w:rPr>
              <w:t>Apzinātas izglītojamo individuālās vajadzības, mācību procesā nodrošināti atbalsta pasākumi (izmantotas piktogrammas, emociju attēli u.c. mācību līdzekļi, kuri nepieciešami individuālajam darbam).</w:t>
            </w:r>
          </w:p>
          <w:p w14:paraId="554E4945" w14:textId="3E6A4EB0" w:rsidR="00142356" w:rsidRPr="005A6474" w:rsidRDefault="008B5083" w:rsidP="008B5083">
            <w:pPr>
              <w:jc w:val="both"/>
              <w:rPr>
                <w:rFonts w:ascii="Times New Roman" w:hAnsi="Times New Roman" w:cs="Times New Roman"/>
                <w:color w:val="ED7D31" w:themeColor="accent2"/>
                <w:sz w:val="24"/>
                <w:szCs w:val="24"/>
                <w:lang w:val="lv-LV"/>
              </w:rPr>
            </w:pPr>
            <w:r w:rsidRPr="008B5083">
              <w:rPr>
                <w:rFonts w:ascii="Times New Roman" w:hAnsi="Times New Roman" w:cs="Times New Roman"/>
                <w:sz w:val="24"/>
                <w:szCs w:val="24"/>
                <w:lang w:val="lv-LV"/>
              </w:rPr>
              <w:t>Pedagogi plānveidīgi organizē izglītojamajiem rotaļnodarbības parka teritorijā, mērķtiecīgi sasaistot mācī</w:t>
            </w:r>
            <w:r w:rsidR="00D3506B">
              <w:rPr>
                <w:rFonts w:ascii="Times New Roman" w:hAnsi="Times New Roman" w:cs="Times New Roman"/>
                <w:sz w:val="24"/>
                <w:szCs w:val="24"/>
                <w:lang w:val="lv-LV"/>
              </w:rPr>
              <w:t>bu satura apguvi ar reālo dzīvi</w:t>
            </w:r>
          </w:p>
        </w:tc>
        <w:tc>
          <w:tcPr>
            <w:tcW w:w="2421" w:type="dxa"/>
          </w:tcPr>
          <w:p w14:paraId="49E4F972" w14:textId="77777777" w:rsidR="00E1601A" w:rsidRDefault="00E1601A" w:rsidP="00A72418">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Sasniegts</w:t>
            </w:r>
          </w:p>
          <w:p w14:paraId="70426287" w14:textId="77777777" w:rsidR="0084703E" w:rsidRDefault="0084703E" w:rsidP="00A72418">
            <w:pPr>
              <w:pStyle w:val="ListParagraph"/>
              <w:ind w:left="0"/>
              <w:jc w:val="both"/>
              <w:rPr>
                <w:rFonts w:ascii="Times New Roman" w:hAnsi="Times New Roman" w:cs="Times New Roman"/>
                <w:sz w:val="24"/>
                <w:szCs w:val="24"/>
                <w:lang w:val="lv-LV"/>
              </w:rPr>
            </w:pPr>
          </w:p>
          <w:p w14:paraId="3DCAC643" w14:textId="77777777" w:rsidR="0084703E" w:rsidRDefault="0084703E" w:rsidP="00A72418">
            <w:pPr>
              <w:pStyle w:val="ListParagraph"/>
              <w:ind w:left="0"/>
              <w:jc w:val="both"/>
              <w:rPr>
                <w:rFonts w:ascii="Times New Roman" w:hAnsi="Times New Roman" w:cs="Times New Roman"/>
                <w:sz w:val="24"/>
                <w:szCs w:val="24"/>
                <w:lang w:val="lv-LV"/>
              </w:rPr>
            </w:pPr>
          </w:p>
          <w:p w14:paraId="2724BD80" w14:textId="77777777" w:rsidR="0084703E" w:rsidRDefault="0084703E" w:rsidP="00A72418">
            <w:pPr>
              <w:pStyle w:val="ListParagraph"/>
              <w:ind w:left="0"/>
              <w:jc w:val="both"/>
              <w:rPr>
                <w:rFonts w:ascii="Times New Roman" w:hAnsi="Times New Roman" w:cs="Times New Roman"/>
                <w:sz w:val="24"/>
                <w:szCs w:val="24"/>
                <w:lang w:val="lv-LV"/>
              </w:rPr>
            </w:pPr>
          </w:p>
          <w:p w14:paraId="4786A414" w14:textId="77777777" w:rsidR="0084703E" w:rsidRDefault="0084703E" w:rsidP="00A72418">
            <w:pPr>
              <w:pStyle w:val="ListParagraph"/>
              <w:ind w:left="0"/>
              <w:jc w:val="both"/>
              <w:rPr>
                <w:rFonts w:ascii="Times New Roman" w:hAnsi="Times New Roman" w:cs="Times New Roman"/>
                <w:sz w:val="24"/>
                <w:szCs w:val="24"/>
                <w:lang w:val="lv-LV"/>
              </w:rPr>
            </w:pPr>
          </w:p>
          <w:p w14:paraId="13515F2C" w14:textId="77777777" w:rsidR="0084703E" w:rsidRDefault="0084703E" w:rsidP="00A72418">
            <w:pPr>
              <w:pStyle w:val="ListParagraph"/>
              <w:ind w:left="0"/>
              <w:jc w:val="both"/>
              <w:rPr>
                <w:rFonts w:ascii="Times New Roman" w:hAnsi="Times New Roman" w:cs="Times New Roman"/>
                <w:sz w:val="24"/>
                <w:szCs w:val="24"/>
                <w:lang w:val="lv-LV"/>
              </w:rPr>
            </w:pPr>
          </w:p>
          <w:p w14:paraId="33BCCE89" w14:textId="77777777" w:rsidR="0084703E" w:rsidRDefault="0084703E" w:rsidP="00A72418">
            <w:pPr>
              <w:pStyle w:val="ListParagraph"/>
              <w:ind w:left="0"/>
              <w:jc w:val="both"/>
              <w:rPr>
                <w:rFonts w:ascii="Times New Roman" w:hAnsi="Times New Roman" w:cs="Times New Roman"/>
                <w:sz w:val="24"/>
                <w:szCs w:val="24"/>
                <w:lang w:val="lv-LV"/>
              </w:rPr>
            </w:pPr>
          </w:p>
          <w:p w14:paraId="6DF8735F" w14:textId="77777777" w:rsidR="0084703E" w:rsidRDefault="0084703E" w:rsidP="00A72418">
            <w:pPr>
              <w:pStyle w:val="ListParagraph"/>
              <w:ind w:left="0"/>
              <w:jc w:val="both"/>
              <w:rPr>
                <w:rFonts w:ascii="Times New Roman" w:hAnsi="Times New Roman" w:cs="Times New Roman"/>
                <w:sz w:val="24"/>
                <w:szCs w:val="24"/>
                <w:lang w:val="lv-LV"/>
              </w:rPr>
            </w:pPr>
          </w:p>
        </w:tc>
      </w:tr>
      <w:tr w:rsidR="00142356" w:rsidRPr="00F35BF6" w14:paraId="42838F83" w14:textId="77777777" w:rsidTr="00C44368">
        <w:tc>
          <w:tcPr>
            <w:tcW w:w="2245" w:type="dxa"/>
          </w:tcPr>
          <w:p w14:paraId="10A6788A" w14:textId="77777777" w:rsidR="00142356" w:rsidRDefault="00142356" w:rsidP="009D1F01">
            <w:pPr>
              <w:pStyle w:val="ListParagraph"/>
              <w:ind w:left="0"/>
              <w:rPr>
                <w:rFonts w:ascii="Times New Roman" w:hAnsi="Times New Roman" w:cs="Times New Roman"/>
                <w:sz w:val="24"/>
                <w:szCs w:val="24"/>
                <w:lang w:val="lv-LV"/>
              </w:rPr>
            </w:pPr>
          </w:p>
        </w:tc>
        <w:tc>
          <w:tcPr>
            <w:tcW w:w="4667" w:type="dxa"/>
          </w:tcPr>
          <w:p w14:paraId="5D6AFB1B" w14:textId="77777777" w:rsidR="00142356" w:rsidRPr="008B5083" w:rsidRDefault="00142356" w:rsidP="008B4C93">
            <w:pPr>
              <w:pStyle w:val="ListParagraph"/>
              <w:numPr>
                <w:ilvl w:val="0"/>
                <w:numId w:val="15"/>
              </w:numPr>
              <w:jc w:val="both"/>
              <w:rPr>
                <w:rFonts w:ascii="Times New Roman" w:hAnsi="Times New Roman" w:cs="Times New Roman"/>
                <w:sz w:val="24"/>
                <w:szCs w:val="24"/>
                <w:lang w:val="lv-LV"/>
              </w:rPr>
            </w:pPr>
            <w:r w:rsidRPr="008B5083">
              <w:rPr>
                <w:rFonts w:ascii="Times New Roman" w:hAnsi="Times New Roman" w:cs="Times New Roman"/>
                <w:sz w:val="24"/>
                <w:szCs w:val="24"/>
                <w:lang w:val="lv-LV"/>
              </w:rPr>
              <w:t>kvantitatīvi</w:t>
            </w:r>
          </w:p>
          <w:p w14:paraId="23484851" w14:textId="09BE8DDD" w:rsidR="008B5083" w:rsidRPr="008B5083" w:rsidRDefault="008B5083" w:rsidP="008B5083">
            <w:pPr>
              <w:jc w:val="both"/>
              <w:rPr>
                <w:rFonts w:ascii="Times New Roman" w:hAnsi="Times New Roman" w:cs="Times New Roman"/>
                <w:sz w:val="24"/>
                <w:szCs w:val="24"/>
                <w:lang w:val="lv-LV"/>
              </w:rPr>
            </w:pPr>
            <w:r w:rsidRPr="008B5083">
              <w:rPr>
                <w:rFonts w:ascii="Times New Roman" w:hAnsi="Times New Roman" w:cs="Times New Roman"/>
                <w:sz w:val="24"/>
                <w:szCs w:val="24"/>
                <w:lang w:val="lv-LV"/>
              </w:rPr>
              <w:t>80% pedagogu ir vienots redzējums par vērtību izpratnes veicināšanu izglītojamajiem, aktivitāšu iekļaušanu pirmsskolas mācību procesā.</w:t>
            </w:r>
          </w:p>
          <w:p w14:paraId="270B1408" w14:textId="7404EFA6" w:rsidR="008B5083" w:rsidRPr="008B5083" w:rsidRDefault="008B5083" w:rsidP="008B5083">
            <w:pPr>
              <w:jc w:val="both"/>
              <w:rPr>
                <w:rFonts w:ascii="Times New Roman" w:hAnsi="Times New Roman" w:cs="Times New Roman"/>
                <w:sz w:val="24"/>
                <w:szCs w:val="24"/>
                <w:lang w:val="lv-LV"/>
              </w:rPr>
            </w:pPr>
            <w:r w:rsidRPr="008B5083">
              <w:rPr>
                <w:rFonts w:ascii="Times New Roman" w:hAnsi="Times New Roman" w:cs="Times New Roman"/>
                <w:sz w:val="24"/>
                <w:szCs w:val="24"/>
                <w:lang w:val="lv-LV"/>
              </w:rPr>
              <w:t>Izglītojamie atpazīst, nosauc savas emocijas, domas un jūtas, veido pozitīvas attiecības ar katru izglītojamo, labprāt iesaistās grupas darbībās.</w:t>
            </w:r>
          </w:p>
          <w:p w14:paraId="6F0C511E" w14:textId="7C6AAD0F" w:rsidR="008B5083" w:rsidRPr="008B5083" w:rsidRDefault="008B5083" w:rsidP="008B5083">
            <w:pPr>
              <w:jc w:val="both"/>
              <w:rPr>
                <w:rFonts w:ascii="Times New Roman" w:hAnsi="Times New Roman" w:cs="Times New Roman"/>
                <w:sz w:val="24"/>
                <w:szCs w:val="24"/>
                <w:lang w:val="lv-LV"/>
              </w:rPr>
            </w:pPr>
            <w:r w:rsidRPr="008B5083">
              <w:rPr>
                <w:rFonts w:ascii="Times New Roman" w:hAnsi="Times New Roman" w:cs="Times New Roman"/>
                <w:sz w:val="24"/>
                <w:szCs w:val="24"/>
                <w:lang w:val="lv-LV"/>
              </w:rPr>
              <w:t>Katrā grupā izveidoti grupas uzvedības noteikumi, izglītojamie tos zina un cenšas ievērot. Pedagogi regulāri rosina izglītojamos ievērot grupas noteikumus, aktīvi tam pievērš uzmanību, kā arī stāsta cēloņus un sekas, kas var notikt, ja šos noteikumus neievēro.</w:t>
            </w:r>
          </w:p>
          <w:p w14:paraId="42FF3E72" w14:textId="237E1F19" w:rsidR="00142356" w:rsidRPr="005A6474" w:rsidRDefault="008B5083" w:rsidP="008B5083">
            <w:pPr>
              <w:jc w:val="both"/>
              <w:rPr>
                <w:rFonts w:ascii="Times New Roman" w:hAnsi="Times New Roman" w:cs="Times New Roman"/>
                <w:color w:val="ED7D31" w:themeColor="accent2"/>
                <w:sz w:val="24"/>
                <w:szCs w:val="24"/>
                <w:lang w:val="lv-LV"/>
              </w:rPr>
            </w:pPr>
            <w:r w:rsidRPr="008B5083">
              <w:rPr>
                <w:rFonts w:ascii="Times New Roman" w:hAnsi="Times New Roman" w:cs="Times New Roman"/>
                <w:sz w:val="24"/>
                <w:szCs w:val="24"/>
                <w:lang w:val="lv-LV"/>
              </w:rPr>
              <w:t>Izglītojamajiem saprotamā valodā ir izstrādāti un visās grupās ir izvietoti saukļi, piktogrammas, skaitāmpanti, didaktiskie  materiāli  (plakāti, uzvedības vērtēšanas pulksteņi, teksti lasīšanai veselumā,</w:t>
            </w:r>
            <w:r w:rsidRPr="008B5083">
              <w:rPr>
                <w:rFonts w:ascii="Times New Roman" w:hAnsi="Times New Roman" w:cs="Times New Roman"/>
                <w:color w:val="ED7D31" w:themeColor="accent2"/>
                <w:sz w:val="24"/>
                <w:szCs w:val="24"/>
                <w:lang w:val="lv-LV"/>
              </w:rPr>
              <w:t xml:space="preserve"> </w:t>
            </w:r>
            <w:r w:rsidRPr="008B5083">
              <w:rPr>
                <w:rFonts w:ascii="Times New Roman" w:hAnsi="Times New Roman" w:cs="Times New Roman"/>
                <w:sz w:val="24"/>
                <w:szCs w:val="24"/>
                <w:lang w:val="lv-LV"/>
              </w:rPr>
              <w:lastRenderedPageBreak/>
              <w:t>aizlieguma, atgādinājuma un brīdinājuma zīmes u.c.)</w:t>
            </w:r>
          </w:p>
        </w:tc>
        <w:tc>
          <w:tcPr>
            <w:tcW w:w="2421" w:type="dxa"/>
          </w:tcPr>
          <w:p w14:paraId="563FA021" w14:textId="77777777" w:rsidR="00E1601A" w:rsidRDefault="00E1601A" w:rsidP="009D1F01">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Sasniegts</w:t>
            </w:r>
          </w:p>
          <w:p w14:paraId="2663EF7B" w14:textId="77777777" w:rsidR="00C44368" w:rsidRDefault="00C44368" w:rsidP="009D1F01">
            <w:pPr>
              <w:pStyle w:val="ListParagraph"/>
              <w:ind w:left="0"/>
              <w:rPr>
                <w:rFonts w:ascii="Times New Roman" w:hAnsi="Times New Roman" w:cs="Times New Roman"/>
                <w:sz w:val="24"/>
                <w:szCs w:val="24"/>
                <w:lang w:val="lv-LV"/>
              </w:rPr>
            </w:pPr>
          </w:p>
          <w:p w14:paraId="56208079" w14:textId="77777777" w:rsidR="00C44368" w:rsidRDefault="00C44368" w:rsidP="009D1F01">
            <w:pPr>
              <w:pStyle w:val="ListParagraph"/>
              <w:ind w:left="0"/>
              <w:rPr>
                <w:rFonts w:ascii="Times New Roman" w:hAnsi="Times New Roman" w:cs="Times New Roman"/>
                <w:sz w:val="24"/>
                <w:szCs w:val="24"/>
                <w:lang w:val="lv-LV"/>
              </w:rPr>
            </w:pPr>
          </w:p>
          <w:p w14:paraId="4BD19665" w14:textId="62E71514" w:rsidR="00C44368" w:rsidRDefault="00C44368" w:rsidP="009D1F01">
            <w:pPr>
              <w:pStyle w:val="ListParagraph"/>
              <w:ind w:left="0"/>
              <w:rPr>
                <w:rFonts w:ascii="Times New Roman" w:hAnsi="Times New Roman" w:cs="Times New Roman"/>
                <w:sz w:val="24"/>
                <w:szCs w:val="24"/>
                <w:lang w:val="lv-LV"/>
              </w:rPr>
            </w:pPr>
          </w:p>
        </w:tc>
      </w:tr>
      <w:tr w:rsidR="00142356" w:rsidRPr="000043E1" w14:paraId="5197F816" w14:textId="77777777" w:rsidTr="00C44368">
        <w:tc>
          <w:tcPr>
            <w:tcW w:w="2245" w:type="dxa"/>
          </w:tcPr>
          <w:p w14:paraId="4C2560DE" w14:textId="77777777" w:rsidR="00D51A62" w:rsidRDefault="00142356" w:rsidP="00A53AA2">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Nr.2</w:t>
            </w:r>
          </w:p>
          <w:p w14:paraId="5101FB0A" w14:textId="77777777" w:rsidR="00142356" w:rsidRDefault="00142356" w:rsidP="00A53AA2">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Labas pārvaldības nodrošināšana un pārmaiņu vadīšana</w:t>
            </w:r>
          </w:p>
          <w:p w14:paraId="54089908" w14:textId="77777777" w:rsidR="00142356" w:rsidRDefault="00142356" w:rsidP="00A53AA2">
            <w:pPr>
              <w:pStyle w:val="ListParagraph"/>
              <w:ind w:left="0"/>
              <w:jc w:val="both"/>
              <w:rPr>
                <w:rFonts w:ascii="Times New Roman" w:hAnsi="Times New Roman" w:cs="Times New Roman"/>
                <w:sz w:val="24"/>
                <w:szCs w:val="24"/>
                <w:lang w:val="lv-LV"/>
              </w:rPr>
            </w:pPr>
          </w:p>
          <w:p w14:paraId="68E39F0C" w14:textId="77777777" w:rsidR="00142356" w:rsidRDefault="00142356" w:rsidP="00A53AA2">
            <w:pPr>
              <w:pStyle w:val="ListParagraph"/>
              <w:ind w:left="0"/>
              <w:jc w:val="both"/>
              <w:rPr>
                <w:rFonts w:ascii="Times New Roman" w:hAnsi="Times New Roman" w:cs="Times New Roman"/>
                <w:sz w:val="24"/>
                <w:szCs w:val="24"/>
                <w:lang w:val="lv-LV"/>
              </w:rPr>
            </w:pPr>
          </w:p>
        </w:tc>
        <w:tc>
          <w:tcPr>
            <w:tcW w:w="4667" w:type="dxa"/>
          </w:tcPr>
          <w:p w14:paraId="7F5972B6" w14:textId="77777777" w:rsidR="00142356" w:rsidRPr="00E873F7" w:rsidRDefault="00142356" w:rsidP="00A54C07">
            <w:pPr>
              <w:pStyle w:val="ListParagraph"/>
              <w:numPr>
                <w:ilvl w:val="0"/>
                <w:numId w:val="16"/>
              </w:numPr>
              <w:jc w:val="both"/>
              <w:rPr>
                <w:rFonts w:ascii="Times New Roman" w:hAnsi="Times New Roman" w:cs="Times New Roman"/>
                <w:sz w:val="24"/>
                <w:szCs w:val="24"/>
                <w:lang w:val="lv-LV"/>
              </w:rPr>
            </w:pPr>
            <w:r w:rsidRPr="00E873F7">
              <w:rPr>
                <w:rFonts w:ascii="Times New Roman" w:hAnsi="Times New Roman" w:cs="Times New Roman"/>
                <w:sz w:val="24"/>
                <w:szCs w:val="24"/>
                <w:lang w:val="lv-LV"/>
              </w:rPr>
              <w:t xml:space="preserve">kvalitatīvi </w:t>
            </w:r>
          </w:p>
          <w:p w14:paraId="2592AAC7" w14:textId="77777777" w:rsidR="00142356" w:rsidRPr="008B5083" w:rsidRDefault="00996F9C" w:rsidP="00A53AA2">
            <w:pPr>
              <w:jc w:val="both"/>
              <w:rPr>
                <w:rFonts w:ascii="Times New Roman" w:hAnsi="Times New Roman" w:cs="Times New Roman"/>
                <w:sz w:val="24"/>
                <w:szCs w:val="24"/>
                <w:lang w:val="lv-LV"/>
              </w:rPr>
            </w:pPr>
            <w:r w:rsidRPr="008B5083">
              <w:rPr>
                <w:rFonts w:ascii="Times New Roman" w:hAnsi="Times New Roman" w:cs="Times New Roman"/>
                <w:sz w:val="24"/>
                <w:szCs w:val="24"/>
                <w:lang w:val="lv-LV"/>
              </w:rPr>
              <w:t xml:space="preserve">Ikdienā </w:t>
            </w:r>
            <w:r w:rsidR="00142356" w:rsidRPr="008B5083">
              <w:rPr>
                <w:rFonts w:ascii="Times New Roman" w:hAnsi="Times New Roman" w:cs="Times New Roman"/>
                <w:sz w:val="24"/>
                <w:szCs w:val="24"/>
                <w:lang w:val="lv-LV"/>
              </w:rPr>
              <w:t>tiek ievērota demokrātiska pieeja iestādei aktuālu lēmumu pieņemšanā.</w:t>
            </w:r>
          </w:p>
          <w:p w14:paraId="70F5B7AA" w14:textId="77777777" w:rsidR="008B5083" w:rsidRPr="008B5083" w:rsidRDefault="008B5083" w:rsidP="00B51B2A">
            <w:pPr>
              <w:tabs>
                <w:tab w:val="left" w:pos="284"/>
              </w:tabs>
              <w:contextualSpacing/>
              <w:jc w:val="both"/>
              <w:rPr>
                <w:rFonts w:ascii="Times New Roman" w:hAnsi="Times New Roman" w:cs="Times New Roman"/>
                <w:bCs/>
                <w:sz w:val="24"/>
                <w:szCs w:val="24"/>
                <w:lang w:val="lv-LV"/>
              </w:rPr>
            </w:pPr>
            <w:r w:rsidRPr="008B5083">
              <w:rPr>
                <w:rFonts w:ascii="Times New Roman" w:hAnsi="Times New Roman" w:cs="Times New Roman"/>
                <w:bCs/>
                <w:sz w:val="24"/>
                <w:szCs w:val="24"/>
                <w:lang w:val="lv-LV"/>
              </w:rPr>
              <w:t>Izstrādāti jauni un aktualizēti esošie iestādes darbu reglamentējošie iekšējie normatīvie dokumenti.</w:t>
            </w:r>
          </w:p>
          <w:p w14:paraId="06AE551C" w14:textId="1FB0C702" w:rsidR="00F83917" w:rsidRPr="00F83917" w:rsidRDefault="008B5083" w:rsidP="00B51B2A">
            <w:pPr>
              <w:pStyle w:val="ListParagraph"/>
              <w:ind w:left="0"/>
              <w:jc w:val="both"/>
              <w:rPr>
                <w:rFonts w:ascii="Times New Roman" w:hAnsi="Times New Roman" w:cs="Times New Roman"/>
                <w:sz w:val="24"/>
                <w:szCs w:val="24"/>
                <w:lang w:val="lv-LV"/>
              </w:rPr>
            </w:pPr>
            <w:r w:rsidRPr="008B5083">
              <w:rPr>
                <w:rFonts w:ascii="Times New Roman" w:hAnsi="Times New Roman" w:cs="Times New Roman"/>
                <w:sz w:val="24"/>
                <w:szCs w:val="24"/>
                <w:lang w:val="lv-LV"/>
              </w:rPr>
              <w:t>Ieviesta jauna pieeja iestādes darba pašvērtēšanā saskaņā ar Izglītības kvalitātes vals</w:t>
            </w:r>
            <w:r w:rsidR="00D3506B">
              <w:rPr>
                <w:rFonts w:ascii="Times New Roman" w:hAnsi="Times New Roman" w:cs="Times New Roman"/>
                <w:sz w:val="24"/>
                <w:szCs w:val="24"/>
                <w:lang w:val="lv-LV"/>
              </w:rPr>
              <w:t>ts dienesta izstrādāto metodiku</w:t>
            </w:r>
          </w:p>
        </w:tc>
        <w:tc>
          <w:tcPr>
            <w:tcW w:w="2421" w:type="dxa"/>
          </w:tcPr>
          <w:p w14:paraId="091E2E4F" w14:textId="77777777" w:rsidR="001C65F2" w:rsidRDefault="00DB1645" w:rsidP="00A53AA2">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Daļēji</w:t>
            </w:r>
            <w:r w:rsidR="00EB03A1">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sasniegts. </w:t>
            </w:r>
          </w:p>
          <w:p w14:paraId="5A5B4D6F" w14:textId="77777777" w:rsidR="001C65F2" w:rsidRDefault="001C65F2" w:rsidP="00A53AA2">
            <w:pPr>
              <w:pStyle w:val="ListParagraph"/>
              <w:ind w:left="0"/>
              <w:jc w:val="both"/>
              <w:rPr>
                <w:rFonts w:ascii="Times New Roman" w:hAnsi="Times New Roman" w:cs="Times New Roman"/>
                <w:sz w:val="24"/>
                <w:szCs w:val="24"/>
                <w:lang w:val="lv-LV"/>
              </w:rPr>
            </w:pPr>
          </w:p>
          <w:p w14:paraId="14F1D3C6" w14:textId="65E341AC" w:rsidR="007079C9" w:rsidRDefault="00C44368" w:rsidP="00A53AA2">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Jāturpina 2022./2023.m.g.</w:t>
            </w:r>
          </w:p>
          <w:p w14:paraId="52688F9B" w14:textId="77777777" w:rsidR="00C6670A" w:rsidRDefault="00C6670A" w:rsidP="00A53AA2">
            <w:pPr>
              <w:pStyle w:val="ListParagraph"/>
              <w:ind w:left="0"/>
              <w:jc w:val="both"/>
              <w:rPr>
                <w:lang w:val="lv-LV"/>
              </w:rPr>
            </w:pPr>
          </w:p>
          <w:p w14:paraId="6903CB37" w14:textId="0C7399DD" w:rsidR="00142356" w:rsidRDefault="00142356" w:rsidP="00A53AA2">
            <w:pPr>
              <w:pStyle w:val="ListParagraph"/>
              <w:ind w:left="0"/>
              <w:jc w:val="both"/>
              <w:rPr>
                <w:rFonts w:ascii="Times New Roman" w:hAnsi="Times New Roman" w:cs="Times New Roman"/>
                <w:sz w:val="24"/>
                <w:szCs w:val="24"/>
                <w:lang w:val="lv-LV"/>
              </w:rPr>
            </w:pPr>
          </w:p>
        </w:tc>
      </w:tr>
      <w:tr w:rsidR="00142356" w:rsidRPr="000043E1" w14:paraId="1C921BB3" w14:textId="77777777" w:rsidTr="00C44368">
        <w:tc>
          <w:tcPr>
            <w:tcW w:w="2245" w:type="dxa"/>
          </w:tcPr>
          <w:p w14:paraId="4E154E8A" w14:textId="77777777" w:rsidR="00142356" w:rsidRDefault="00142356" w:rsidP="009D1F01">
            <w:pPr>
              <w:pStyle w:val="ListParagraph"/>
              <w:ind w:left="0"/>
              <w:rPr>
                <w:rFonts w:ascii="Times New Roman" w:hAnsi="Times New Roman" w:cs="Times New Roman"/>
                <w:sz w:val="24"/>
                <w:szCs w:val="24"/>
                <w:lang w:val="lv-LV"/>
              </w:rPr>
            </w:pPr>
          </w:p>
        </w:tc>
        <w:tc>
          <w:tcPr>
            <w:tcW w:w="4667" w:type="dxa"/>
          </w:tcPr>
          <w:p w14:paraId="2272E937" w14:textId="0C9303C4" w:rsidR="00142356" w:rsidRPr="00D12D03" w:rsidRDefault="008B5083" w:rsidP="00D12D03">
            <w:pPr>
              <w:pStyle w:val="ListParagraph"/>
              <w:numPr>
                <w:ilvl w:val="0"/>
                <w:numId w:val="16"/>
              </w:numPr>
              <w:rPr>
                <w:rFonts w:ascii="Times New Roman" w:hAnsi="Times New Roman" w:cs="Times New Roman"/>
                <w:sz w:val="24"/>
                <w:szCs w:val="24"/>
                <w:lang w:val="lv-LV"/>
              </w:rPr>
            </w:pPr>
            <w:r w:rsidRPr="00D12D03">
              <w:rPr>
                <w:rFonts w:ascii="Times New Roman" w:hAnsi="Times New Roman" w:cs="Times New Roman"/>
                <w:sz w:val="24"/>
                <w:szCs w:val="24"/>
                <w:lang w:val="lv-LV"/>
              </w:rPr>
              <w:t>kvan</w:t>
            </w:r>
            <w:r w:rsidR="00142356" w:rsidRPr="00D12D03">
              <w:rPr>
                <w:rFonts w:ascii="Times New Roman" w:hAnsi="Times New Roman" w:cs="Times New Roman"/>
                <w:sz w:val="24"/>
                <w:szCs w:val="24"/>
                <w:lang w:val="lv-LV"/>
              </w:rPr>
              <w:t>itatīvi</w:t>
            </w:r>
          </w:p>
          <w:p w14:paraId="6A1B7280" w14:textId="57D47BCB" w:rsidR="008B5083" w:rsidRDefault="008B5083" w:rsidP="00784FD7">
            <w:pPr>
              <w:jc w:val="both"/>
              <w:rPr>
                <w:rFonts w:ascii="Times New Roman" w:hAnsi="Times New Roman" w:cs="Times New Roman"/>
                <w:color w:val="ED7D31" w:themeColor="accent2"/>
                <w:sz w:val="24"/>
                <w:szCs w:val="24"/>
                <w:lang w:val="lv-LV"/>
              </w:rPr>
            </w:pPr>
            <w:r w:rsidRPr="008B5083">
              <w:rPr>
                <w:rFonts w:ascii="Times New Roman" w:hAnsi="Times New Roman" w:cs="Times New Roman"/>
                <w:sz w:val="24"/>
                <w:szCs w:val="24"/>
                <w:lang w:val="lv-LV"/>
              </w:rPr>
              <w:t>Organizētas 3 sanāksmes iestādes darba pašvērtēšanas procesa īstenošanai, uzlabojot pedagogu vienotu izpratni par iestādes misiju, sasniedzamajiem mērķiem.</w:t>
            </w:r>
          </w:p>
          <w:p w14:paraId="5D6137FB" w14:textId="1019C3F7" w:rsidR="008B5083" w:rsidRPr="008B5083" w:rsidRDefault="008B5083" w:rsidP="008B5083">
            <w:pPr>
              <w:jc w:val="both"/>
              <w:rPr>
                <w:rFonts w:ascii="Times New Roman" w:hAnsi="Times New Roman" w:cs="Times New Roman"/>
                <w:sz w:val="24"/>
                <w:szCs w:val="24"/>
                <w:lang w:val="lv-LV"/>
              </w:rPr>
            </w:pPr>
            <w:r w:rsidRPr="008B5083">
              <w:rPr>
                <w:rFonts w:ascii="Times New Roman" w:hAnsi="Times New Roman" w:cs="Times New Roman"/>
                <w:sz w:val="24"/>
                <w:szCs w:val="24"/>
                <w:lang w:val="lv-LV"/>
              </w:rPr>
              <w:t>Iestādes darba pašvērtēšanā iesaistītas visas ieinteresētās puses (darbinieku, vecāki).</w:t>
            </w:r>
          </w:p>
          <w:p w14:paraId="75AD7A09" w14:textId="477F8B49" w:rsidR="008B5083" w:rsidRPr="008B5083" w:rsidRDefault="008B5083" w:rsidP="008B5083">
            <w:pPr>
              <w:jc w:val="both"/>
              <w:rPr>
                <w:rFonts w:ascii="Times New Roman" w:hAnsi="Times New Roman" w:cs="Times New Roman"/>
                <w:sz w:val="24"/>
                <w:szCs w:val="24"/>
                <w:lang w:val="lv-LV"/>
              </w:rPr>
            </w:pPr>
            <w:r w:rsidRPr="008B5083">
              <w:rPr>
                <w:rFonts w:ascii="Times New Roman" w:hAnsi="Times New Roman" w:cs="Times New Roman"/>
                <w:sz w:val="24"/>
                <w:szCs w:val="24"/>
                <w:lang w:val="lv-LV"/>
              </w:rPr>
              <w:t>Pašvērtēšanas procesā izmantotas vairāk nekā 3 dažādas metodes.</w:t>
            </w:r>
          </w:p>
          <w:p w14:paraId="6D48E754" w14:textId="503F4B73" w:rsidR="00142356" w:rsidRPr="00D12D03" w:rsidRDefault="008B5083" w:rsidP="00784FD7">
            <w:pPr>
              <w:jc w:val="both"/>
              <w:rPr>
                <w:rFonts w:ascii="Times New Roman" w:hAnsi="Times New Roman" w:cs="Times New Roman"/>
                <w:sz w:val="24"/>
                <w:szCs w:val="24"/>
                <w:lang w:val="lv-LV"/>
              </w:rPr>
            </w:pPr>
            <w:r w:rsidRPr="008B5083">
              <w:rPr>
                <w:rFonts w:ascii="Times New Roman" w:hAnsi="Times New Roman" w:cs="Times New Roman"/>
                <w:sz w:val="24"/>
                <w:szCs w:val="24"/>
                <w:lang w:val="lv-LV"/>
              </w:rPr>
              <w:t>Organizēti IT kursi visiem pedagogiem digitālo mācību līdzekļu izmantošanai mācību procesā u</w:t>
            </w:r>
            <w:r w:rsidR="00D3506B">
              <w:rPr>
                <w:rFonts w:ascii="Times New Roman" w:hAnsi="Times New Roman" w:cs="Times New Roman"/>
                <w:sz w:val="24"/>
                <w:szCs w:val="24"/>
                <w:lang w:val="lv-LV"/>
              </w:rPr>
              <w:t>n ātrākai informācijas apmaiņai</w:t>
            </w:r>
          </w:p>
        </w:tc>
        <w:tc>
          <w:tcPr>
            <w:tcW w:w="2421" w:type="dxa"/>
          </w:tcPr>
          <w:p w14:paraId="20DF847E" w14:textId="3096BFC5" w:rsidR="00142356" w:rsidRDefault="00C6670A" w:rsidP="009D1F01">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Daļēji sasniegts.</w:t>
            </w:r>
          </w:p>
          <w:p w14:paraId="39EA9CBB" w14:textId="77777777" w:rsidR="00E1601A" w:rsidRDefault="00E1601A" w:rsidP="009D1F01">
            <w:pPr>
              <w:pStyle w:val="ListParagraph"/>
              <w:ind w:left="0"/>
              <w:rPr>
                <w:rFonts w:ascii="Times New Roman" w:hAnsi="Times New Roman" w:cs="Times New Roman"/>
                <w:sz w:val="24"/>
                <w:szCs w:val="24"/>
                <w:lang w:val="lv-LV"/>
              </w:rPr>
            </w:pPr>
          </w:p>
          <w:p w14:paraId="6836CE3F" w14:textId="29660141" w:rsidR="00D12D03" w:rsidRDefault="00C44368" w:rsidP="008B5083">
            <w:pPr>
              <w:pStyle w:val="ListParagraph"/>
              <w:ind w:left="0"/>
              <w:rPr>
                <w:lang w:val="lv-LV"/>
              </w:rPr>
            </w:pPr>
            <w:r>
              <w:rPr>
                <w:rFonts w:ascii="Times New Roman" w:hAnsi="Times New Roman" w:cs="Times New Roman"/>
                <w:sz w:val="24"/>
                <w:szCs w:val="24"/>
                <w:lang w:val="lv-LV"/>
              </w:rPr>
              <w:t>Jāturpina 2022./2023.m.g.</w:t>
            </w:r>
          </w:p>
          <w:p w14:paraId="4CE1B885" w14:textId="77777777" w:rsidR="006218B0" w:rsidRDefault="006218B0" w:rsidP="008B5083">
            <w:pPr>
              <w:pStyle w:val="ListParagraph"/>
              <w:ind w:left="0"/>
              <w:rPr>
                <w:lang w:val="lv-LV"/>
              </w:rPr>
            </w:pPr>
          </w:p>
          <w:p w14:paraId="0A7098D1" w14:textId="77777777" w:rsidR="006218B0" w:rsidRDefault="006218B0" w:rsidP="008B5083">
            <w:pPr>
              <w:pStyle w:val="ListParagraph"/>
              <w:ind w:left="0"/>
              <w:rPr>
                <w:lang w:val="lv-LV"/>
              </w:rPr>
            </w:pPr>
          </w:p>
          <w:p w14:paraId="788B8C4B" w14:textId="0FFD5F5B" w:rsidR="00E1601A" w:rsidRDefault="00E1601A" w:rsidP="008B5083">
            <w:pPr>
              <w:pStyle w:val="ListParagraph"/>
              <w:ind w:left="0"/>
              <w:rPr>
                <w:rFonts w:ascii="Times New Roman" w:hAnsi="Times New Roman" w:cs="Times New Roman"/>
                <w:sz w:val="24"/>
                <w:szCs w:val="24"/>
                <w:lang w:val="lv-LV"/>
              </w:rPr>
            </w:pPr>
          </w:p>
        </w:tc>
      </w:tr>
    </w:tbl>
    <w:p w14:paraId="2C3D5EA5" w14:textId="77777777" w:rsidR="006515E1" w:rsidRPr="00142356" w:rsidRDefault="006515E1" w:rsidP="00142356">
      <w:pPr>
        <w:spacing w:after="0" w:line="240" w:lineRule="auto"/>
        <w:rPr>
          <w:rFonts w:ascii="Times New Roman" w:hAnsi="Times New Roman" w:cs="Times New Roman"/>
          <w:sz w:val="24"/>
          <w:szCs w:val="24"/>
          <w:lang w:val="lv-LV"/>
        </w:rPr>
      </w:pPr>
    </w:p>
    <w:p w14:paraId="4964B7C2" w14:textId="77777777" w:rsidR="006515E1" w:rsidRDefault="006515E1" w:rsidP="008B4C93">
      <w:pPr>
        <w:pStyle w:val="ListParagraph"/>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Informācija, kura atklāj izglītības iestādes darba prioritātes un plānotos sasniedzamos rezultātus 2022./2023.māc</w:t>
      </w:r>
      <w:r w:rsidR="00FE09BB">
        <w:rPr>
          <w:rFonts w:ascii="Times New Roman" w:hAnsi="Times New Roman" w:cs="Times New Roman"/>
          <w:sz w:val="24"/>
          <w:szCs w:val="24"/>
          <w:lang w:val="lv-LV"/>
        </w:rPr>
        <w:t xml:space="preserve">ību </w:t>
      </w:r>
      <w:r>
        <w:rPr>
          <w:rFonts w:ascii="Times New Roman" w:hAnsi="Times New Roman" w:cs="Times New Roman"/>
          <w:sz w:val="24"/>
          <w:szCs w:val="24"/>
          <w:lang w:val="lv-LV"/>
        </w:rPr>
        <w:t>g</w:t>
      </w:r>
      <w:r w:rsidR="00FE09BB">
        <w:rPr>
          <w:rFonts w:ascii="Times New Roman" w:hAnsi="Times New Roman" w:cs="Times New Roman"/>
          <w:sz w:val="24"/>
          <w:szCs w:val="24"/>
          <w:lang w:val="lv-LV"/>
        </w:rPr>
        <w:t>adā</w:t>
      </w:r>
      <w:r>
        <w:rPr>
          <w:rFonts w:ascii="Times New Roman" w:hAnsi="Times New Roman" w:cs="Times New Roman"/>
          <w:sz w:val="24"/>
          <w:szCs w:val="24"/>
          <w:lang w:val="lv-LV"/>
        </w:rPr>
        <w:t xml:space="preserve"> (kvalitatīvi un kvantitatīvi)</w:t>
      </w:r>
    </w:p>
    <w:p w14:paraId="37EA62D2" w14:textId="77777777" w:rsidR="00096403" w:rsidRPr="00446618" w:rsidRDefault="00096403" w:rsidP="00096403">
      <w:pPr>
        <w:pStyle w:val="ListParagraph"/>
        <w:spacing w:after="0" w:line="240" w:lineRule="auto"/>
        <w:ind w:left="426"/>
        <w:rPr>
          <w:rFonts w:ascii="Times New Roman" w:hAnsi="Times New Roman" w:cs="Times New Roman"/>
          <w:sz w:val="24"/>
          <w:szCs w:val="24"/>
          <w:lang w:val="lv-LV"/>
        </w:rPr>
      </w:pPr>
    </w:p>
    <w:tbl>
      <w:tblPr>
        <w:tblStyle w:val="TableGrid"/>
        <w:tblW w:w="9385" w:type="dxa"/>
        <w:tblInd w:w="-34" w:type="dxa"/>
        <w:tblLayout w:type="fixed"/>
        <w:tblLook w:val="04A0" w:firstRow="1" w:lastRow="0" w:firstColumn="1" w:lastColumn="0" w:noHBand="0" w:noVBand="1"/>
      </w:tblPr>
      <w:tblGrid>
        <w:gridCol w:w="2297"/>
        <w:gridCol w:w="4791"/>
        <w:gridCol w:w="2297"/>
      </w:tblGrid>
      <w:tr w:rsidR="00096403" w:rsidRPr="000043E1" w14:paraId="3331C4B0" w14:textId="77777777" w:rsidTr="00C44368">
        <w:tc>
          <w:tcPr>
            <w:tcW w:w="2297" w:type="dxa"/>
          </w:tcPr>
          <w:p w14:paraId="35DDE7DC" w14:textId="77777777" w:rsidR="00096403" w:rsidRDefault="00096403" w:rsidP="00A94A88">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4791" w:type="dxa"/>
          </w:tcPr>
          <w:p w14:paraId="1D14A709" w14:textId="77777777" w:rsidR="00096403" w:rsidRDefault="00096403" w:rsidP="00A94A88">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2297" w:type="dxa"/>
          </w:tcPr>
          <w:p w14:paraId="3C58BC04" w14:textId="77777777" w:rsidR="00096403" w:rsidRDefault="00096403" w:rsidP="00A94A88">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096403" w:rsidRPr="000043E1" w14:paraId="3047C687" w14:textId="77777777" w:rsidTr="00C44368">
        <w:tc>
          <w:tcPr>
            <w:tcW w:w="2297" w:type="dxa"/>
          </w:tcPr>
          <w:p w14:paraId="1753689C" w14:textId="507C7AEF" w:rsidR="00D51A62" w:rsidRPr="002512AF" w:rsidRDefault="00541499" w:rsidP="00541499">
            <w:pPr>
              <w:pStyle w:val="ListParagraph"/>
              <w:ind w:left="0"/>
              <w:jc w:val="both"/>
              <w:rPr>
                <w:rFonts w:ascii="Times New Roman" w:hAnsi="Times New Roman" w:cs="Times New Roman"/>
                <w:sz w:val="24"/>
                <w:szCs w:val="24"/>
                <w:lang w:val="lv-LV"/>
              </w:rPr>
            </w:pPr>
            <w:r w:rsidRPr="002512AF">
              <w:rPr>
                <w:rFonts w:ascii="Times New Roman" w:hAnsi="Times New Roman" w:cs="Times New Roman"/>
                <w:sz w:val="24"/>
                <w:szCs w:val="24"/>
                <w:lang w:val="lv-LV"/>
              </w:rPr>
              <w:t xml:space="preserve">Veselīga dzīvesveida  </w:t>
            </w:r>
            <w:r w:rsidR="008A4122" w:rsidRPr="008B23DB">
              <w:rPr>
                <w:rFonts w:ascii="Times New Roman" w:hAnsi="Times New Roman" w:cs="Times New Roman"/>
                <w:sz w:val="24"/>
                <w:szCs w:val="24"/>
                <w:lang w:val="lv-LV"/>
              </w:rPr>
              <w:t>popularizēšana</w:t>
            </w:r>
            <w:r w:rsidRPr="008B23DB">
              <w:rPr>
                <w:rFonts w:ascii="Times New Roman" w:hAnsi="Times New Roman" w:cs="Times New Roman"/>
                <w:sz w:val="24"/>
                <w:szCs w:val="24"/>
                <w:lang w:val="lv-LV"/>
              </w:rPr>
              <w:t>,</w:t>
            </w:r>
            <w:r w:rsidRPr="008A4122">
              <w:rPr>
                <w:rFonts w:ascii="Times New Roman" w:hAnsi="Times New Roman" w:cs="Times New Roman"/>
                <w:color w:val="70AD47" w:themeColor="accent6"/>
                <w:sz w:val="24"/>
                <w:szCs w:val="24"/>
                <w:lang w:val="lv-LV"/>
              </w:rPr>
              <w:t xml:space="preserve"> </w:t>
            </w:r>
            <w:r w:rsidRPr="002512AF">
              <w:rPr>
                <w:rFonts w:ascii="Times New Roman" w:hAnsi="Times New Roman" w:cs="Times New Roman"/>
                <w:sz w:val="24"/>
                <w:szCs w:val="24"/>
                <w:lang w:val="lv-LV"/>
              </w:rPr>
              <w:t>drošas vides veidošana iestādes darbiniekiem un izglītojamajiem fiziskās un mentālās veselības sekmēšanā</w:t>
            </w:r>
          </w:p>
        </w:tc>
        <w:tc>
          <w:tcPr>
            <w:tcW w:w="4791" w:type="dxa"/>
          </w:tcPr>
          <w:p w14:paraId="75E0E5E3" w14:textId="77777777" w:rsidR="00096403" w:rsidRPr="00D01AC8" w:rsidRDefault="004C5563" w:rsidP="008B4C93">
            <w:pPr>
              <w:pStyle w:val="ListParagraph"/>
              <w:numPr>
                <w:ilvl w:val="0"/>
                <w:numId w:val="14"/>
              </w:numPr>
              <w:jc w:val="both"/>
              <w:rPr>
                <w:rFonts w:ascii="Times New Roman" w:hAnsi="Times New Roman" w:cs="Times New Roman"/>
                <w:sz w:val="24"/>
                <w:szCs w:val="24"/>
                <w:lang w:val="lv-LV"/>
              </w:rPr>
            </w:pPr>
            <w:r w:rsidRPr="00D01AC8">
              <w:rPr>
                <w:rFonts w:ascii="Times New Roman" w:hAnsi="Times New Roman" w:cs="Times New Roman"/>
                <w:sz w:val="24"/>
                <w:szCs w:val="24"/>
                <w:lang w:val="lv-LV"/>
              </w:rPr>
              <w:t>kvalitatīvi</w:t>
            </w:r>
          </w:p>
          <w:p w14:paraId="4FE01EAA" w14:textId="5268FEA0" w:rsidR="00D01AC8" w:rsidRPr="00E873F7" w:rsidRDefault="00C44368" w:rsidP="00E858AA">
            <w:pPr>
              <w:jc w:val="both"/>
              <w:rPr>
                <w:rFonts w:ascii="Times New Roman" w:hAnsi="Times New Roman" w:cs="Times New Roman"/>
                <w:sz w:val="24"/>
                <w:szCs w:val="24"/>
                <w:lang w:val="lv-LV"/>
              </w:rPr>
            </w:pPr>
            <w:r>
              <w:rPr>
                <w:rFonts w:ascii="Times New Roman" w:hAnsi="Times New Roman" w:cs="Times New Roman"/>
                <w:sz w:val="24"/>
                <w:szCs w:val="24"/>
                <w:lang w:val="lv-LV"/>
              </w:rPr>
              <w:t>Mērķtiecīga i</w:t>
            </w:r>
            <w:r w:rsidR="00E873F7" w:rsidRPr="00E873F7">
              <w:rPr>
                <w:rFonts w:ascii="Times New Roman" w:hAnsi="Times New Roman" w:cs="Times New Roman"/>
                <w:sz w:val="24"/>
                <w:szCs w:val="24"/>
                <w:lang w:val="lv-LV"/>
              </w:rPr>
              <w:t xml:space="preserve">zglītojamo, </w:t>
            </w:r>
            <w:r w:rsidRPr="00897203">
              <w:rPr>
                <w:rFonts w:ascii="Times New Roman" w:hAnsi="Times New Roman" w:cs="Times New Roman"/>
                <w:sz w:val="24"/>
                <w:szCs w:val="24"/>
                <w:lang w:val="lv-LV"/>
              </w:rPr>
              <w:t>viņu</w:t>
            </w:r>
            <w:r>
              <w:rPr>
                <w:rFonts w:ascii="Times New Roman" w:hAnsi="Times New Roman" w:cs="Times New Roman"/>
                <w:sz w:val="24"/>
                <w:szCs w:val="24"/>
                <w:lang w:val="lv-LV"/>
              </w:rPr>
              <w:t xml:space="preserve"> </w:t>
            </w:r>
            <w:r w:rsidR="00E873F7" w:rsidRPr="00E873F7">
              <w:rPr>
                <w:rFonts w:ascii="Times New Roman" w:hAnsi="Times New Roman" w:cs="Times New Roman"/>
                <w:sz w:val="24"/>
                <w:szCs w:val="24"/>
                <w:lang w:val="lv-LV"/>
              </w:rPr>
              <w:t>liku</w:t>
            </w:r>
            <w:r w:rsidR="00E873F7">
              <w:rPr>
                <w:rFonts w:ascii="Times New Roman" w:hAnsi="Times New Roman" w:cs="Times New Roman"/>
                <w:sz w:val="24"/>
                <w:szCs w:val="24"/>
                <w:lang w:val="lv-LV"/>
              </w:rPr>
              <w:t>m</w:t>
            </w:r>
            <w:r w:rsidR="00E873F7" w:rsidRPr="00E873F7">
              <w:rPr>
                <w:rFonts w:ascii="Times New Roman" w:hAnsi="Times New Roman" w:cs="Times New Roman"/>
                <w:sz w:val="24"/>
                <w:szCs w:val="24"/>
                <w:lang w:val="lv-LV"/>
              </w:rPr>
              <w:t xml:space="preserve">isko pārstāvju, </w:t>
            </w:r>
            <w:r w:rsidRPr="00897203">
              <w:rPr>
                <w:rFonts w:ascii="Times New Roman" w:hAnsi="Times New Roman" w:cs="Times New Roman"/>
                <w:sz w:val="24"/>
                <w:szCs w:val="24"/>
                <w:lang w:val="lv-LV"/>
              </w:rPr>
              <w:t xml:space="preserve">iestādes </w:t>
            </w:r>
            <w:r w:rsidR="00E873F7" w:rsidRPr="00E873F7">
              <w:rPr>
                <w:rFonts w:ascii="Times New Roman" w:hAnsi="Times New Roman" w:cs="Times New Roman"/>
                <w:sz w:val="24"/>
                <w:szCs w:val="24"/>
                <w:lang w:val="lv-LV"/>
              </w:rPr>
              <w:t xml:space="preserve">darbinieku izglītošana par </w:t>
            </w:r>
            <w:r w:rsidR="00D01AC8" w:rsidRPr="00E873F7">
              <w:rPr>
                <w:rFonts w:ascii="Times New Roman" w:hAnsi="Times New Roman" w:cs="Times New Roman"/>
                <w:sz w:val="24"/>
                <w:szCs w:val="24"/>
                <w:lang w:val="lv-LV"/>
              </w:rPr>
              <w:t xml:space="preserve"> </w:t>
            </w:r>
            <w:r w:rsidR="00E873F7" w:rsidRPr="00E873F7">
              <w:rPr>
                <w:rFonts w:ascii="Times New Roman" w:hAnsi="Times New Roman" w:cs="Times New Roman"/>
                <w:sz w:val="24"/>
                <w:szCs w:val="24"/>
                <w:lang w:val="lv-LV"/>
              </w:rPr>
              <w:t>„Veselīgu</w:t>
            </w:r>
            <w:r w:rsidR="00D01AC8" w:rsidRPr="00E873F7">
              <w:rPr>
                <w:rFonts w:ascii="Times New Roman" w:hAnsi="Times New Roman" w:cs="Times New Roman"/>
                <w:sz w:val="24"/>
                <w:szCs w:val="24"/>
                <w:lang w:val="lv-LV"/>
              </w:rPr>
              <w:t xml:space="preserve"> dzīvesv</w:t>
            </w:r>
            <w:r w:rsidR="00E873F7" w:rsidRPr="00E873F7">
              <w:rPr>
                <w:rFonts w:ascii="Times New Roman" w:hAnsi="Times New Roman" w:cs="Times New Roman"/>
                <w:sz w:val="24"/>
                <w:szCs w:val="24"/>
                <w:lang w:val="lv-LV"/>
              </w:rPr>
              <w:t>eidu</w:t>
            </w:r>
            <w:r w:rsidR="00D01AC8" w:rsidRPr="00E873F7">
              <w:rPr>
                <w:rFonts w:ascii="Times New Roman" w:hAnsi="Times New Roman" w:cs="Times New Roman"/>
                <w:sz w:val="24"/>
                <w:szCs w:val="24"/>
                <w:lang w:val="lv-LV"/>
              </w:rPr>
              <w:t xml:space="preserve">” </w:t>
            </w:r>
            <w:r w:rsidR="00C6670A">
              <w:rPr>
                <w:rFonts w:ascii="Times New Roman" w:hAnsi="Times New Roman" w:cs="Times New Roman"/>
                <w:sz w:val="24"/>
                <w:szCs w:val="24"/>
                <w:lang w:val="lv-LV"/>
              </w:rPr>
              <w:t>.</w:t>
            </w:r>
          </w:p>
          <w:p w14:paraId="5AE8B1B0" w14:textId="77777777" w:rsidR="00D01AC8" w:rsidRPr="00D01AC8" w:rsidRDefault="00D01AC8" w:rsidP="00E858AA">
            <w:pPr>
              <w:jc w:val="both"/>
              <w:rPr>
                <w:rFonts w:ascii="Times New Roman" w:hAnsi="Times New Roman" w:cs="Times New Roman"/>
                <w:sz w:val="24"/>
                <w:szCs w:val="24"/>
                <w:lang w:val="lv-LV"/>
              </w:rPr>
            </w:pPr>
            <w:r w:rsidRPr="00D01AC8">
              <w:rPr>
                <w:rStyle w:val="markedcontent"/>
                <w:rFonts w:ascii="Times New Roman" w:hAnsi="Times New Roman" w:cs="Times New Roman"/>
                <w:sz w:val="24"/>
                <w:szCs w:val="24"/>
                <w:lang w:val="lv-LV"/>
              </w:rPr>
              <w:t>Uzlabojusies izglītojamo savstarpējo attiecību kvalitāte pirmsskolā</w:t>
            </w:r>
            <w:r w:rsidR="00541499">
              <w:rPr>
                <w:rStyle w:val="markedcontent"/>
                <w:rFonts w:ascii="Times New Roman" w:hAnsi="Times New Roman" w:cs="Times New Roman"/>
                <w:sz w:val="24"/>
                <w:szCs w:val="24"/>
                <w:lang w:val="lv-LV"/>
              </w:rPr>
              <w:t>.</w:t>
            </w:r>
          </w:p>
          <w:p w14:paraId="2BF5A606" w14:textId="54BB274A" w:rsidR="00142356" w:rsidRPr="00D01AC8" w:rsidRDefault="008B6A5B" w:rsidP="00E858AA">
            <w:pPr>
              <w:jc w:val="both"/>
              <w:rPr>
                <w:rFonts w:ascii="Times New Roman" w:hAnsi="Times New Roman" w:cs="Times New Roman"/>
                <w:sz w:val="24"/>
                <w:szCs w:val="24"/>
                <w:lang w:val="lv-LV"/>
              </w:rPr>
            </w:pPr>
            <w:r w:rsidRPr="009F1A3E">
              <w:rPr>
                <w:rFonts w:ascii="Times New Roman" w:hAnsi="Times New Roman" w:cs="Times New Roman"/>
                <w:sz w:val="24"/>
                <w:szCs w:val="24"/>
                <w:lang w:val="lv-LV"/>
              </w:rPr>
              <w:t>Veicināt</w:t>
            </w:r>
            <w:r w:rsidR="00C44368">
              <w:rPr>
                <w:rFonts w:ascii="Times New Roman" w:hAnsi="Times New Roman" w:cs="Times New Roman"/>
                <w:sz w:val="24"/>
                <w:szCs w:val="24"/>
                <w:lang w:val="lv-LV"/>
              </w:rPr>
              <w:t>a izglītojam</w:t>
            </w:r>
            <w:r w:rsidRPr="009F1A3E">
              <w:rPr>
                <w:rFonts w:ascii="Times New Roman" w:hAnsi="Times New Roman" w:cs="Times New Roman"/>
                <w:sz w:val="24"/>
                <w:szCs w:val="24"/>
                <w:lang w:val="lv-LV"/>
              </w:rPr>
              <w:t xml:space="preserve"> izpratni par ķermeni, robežām un attiecībām ar apkārt</w:t>
            </w:r>
            <w:r w:rsidR="00B51B2A">
              <w:rPr>
                <w:rFonts w:ascii="Times New Roman" w:hAnsi="Times New Roman" w:cs="Times New Roman"/>
                <w:sz w:val="24"/>
                <w:szCs w:val="24"/>
                <w:lang w:val="lv-LV"/>
              </w:rPr>
              <w:t>ējiem, īstenojot atbilstošu</w:t>
            </w:r>
            <w:r w:rsidR="00C44368">
              <w:rPr>
                <w:rFonts w:ascii="Times New Roman" w:hAnsi="Times New Roman" w:cs="Times New Roman"/>
                <w:sz w:val="24"/>
                <w:szCs w:val="24"/>
                <w:lang w:val="lv-LV"/>
              </w:rPr>
              <w:t>s</w:t>
            </w:r>
            <w:r w:rsidR="00B51B2A">
              <w:rPr>
                <w:rFonts w:ascii="Times New Roman" w:hAnsi="Times New Roman" w:cs="Times New Roman"/>
                <w:sz w:val="24"/>
                <w:szCs w:val="24"/>
                <w:lang w:val="lv-LV"/>
              </w:rPr>
              <w:t xml:space="preserve"> pasākumu</w:t>
            </w:r>
            <w:r w:rsidR="00C44368">
              <w:rPr>
                <w:rFonts w:ascii="Times New Roman" w:hAnsi="Times New Roman" w:cs="Times New Roman"/>
                <w:sz w:val="24"/>
                <w:szCs w:val="24"/>
                <w:lang w:val="lv-LV"/>
              </w:rPr>
              <w:t>s</w:t>
            </w:r>
            <w:r w:rsidR="00CB13D9" w:rsidRPr="009F1A3E">
              <w:rPr>
                <w:rFonts w:ascii="Times New Roman" w:hAnsi="Times New Roman" w:cs="Times New Roman"/>
                <w:sz w:val="24"/>
                <w:szCs w:val="24"/>
                <w:lang w:val="lv-LV"/>
              </w:rPr>
              <w:t>, seminārus vai vebinārus i</w:t>
            </w:r>
            <w:r w:rsidRPr="009F1A3E">
              <w:rPr>
                <w:rFonts w:ascii="Times New Roman" w:hAnsi="Times New Roman" w:cs="Times New Roman"/>
                <w:sz w:val="24"/>
                <w:szCs w:val="24"/>
                <w:lang w:val="lv-LV"/>
              </w:rPr>
              <w:t>estādē</w:t>
            </w:r>
          </w:p>
        </w:tc>
        <w:tc>
          <w:tcPr>
            <w:tcW w:w="2297" w:type="dxa"/>
          </w:tcPr>
          <w:p w14:paraId="09EEFC0A" w14:textId="77777777" w:rsidR="00096403" w:rsidRDefault="00096403" w:rsidP="00D01AC8">
            <w:pPr>
              <w:pStyle w:val="ListParagraph"/>
              <w:ind w:left="0"/>
              <w:jc w:val="both"/>
              <w:rPr>
                <w:rFonts w:ascii="Times New Roman" w:hAnsi="Times New Roman" w:cs="Times New Roman"/>
                <w:sz w:val="24"/>
                <w:szCs w:val="24"/>
                <w:lang w:val="lv-LV"/>
              </w:rPr>
            </w:pPr>
          </w:p>
        </w:tc>
      </w:tr>
      <w:tr w:rsidR="004C5563" w:rsidRPr="000043E1" w14:paraId="766F182E" w14:textId="77777777" w:rsidTr="00C44368">
        <w:tc>
          <w:tcPr>
            <w:tcW w:w="2297" w:type="dxa"/>
          </w:tcPr>
          <w:p w14:paraId="4C97FA0A" w14:textId="77777777" w:rsidR="004C5563" w:rsidRPr="008B6A5B" w:rsidRDefault="004C5563" w:rsidP="00E76949">
            <w:pPr>
              <w:pStyle w:val="ListParagraph"/>
              <w:ind w:left="0"/>
              <w:rPr>
                <w:rFonts w:ascii="Times New Roman" w:hAnsi="Times New Roman" w:cs="Times New Roman"/>
                <w:sz w:val="24"/>
                <w:szCs w:val="24"/>
                <w:lang w:val="lv-LV"/>
              </w:rPr>
            </w:pPr>
          </w:p>
        </w:tc>
        <w:tc>
          <w:tcPr>
            <w:tcW w:w="4791" w:type="dxa"/>
          </w:tcPr>
          <w:p w14:paraId="7D603908" w14:textId="77777777" w:rsidR="004C5563" w:rsidRPr="008B6A5B" w:rsidRDefault="004C5563" w:rsidP="008B4C93">
            <w:pPr>
              <w:pStyle w:val="ListParagraph"/>
              <w:numPr>
                <w:ilvl w:val="0"/>
                <w:numId w:val="14"/>
              </w:numPr>
              <w:jc w:val="both"/>
              <w:rPr>
                <w:rFonts w:ascii="Times New Roman" w:hAnsi="Times New Roman" w:cs="Times New Roman"/>
                <w:sz w:val="24"/>
                <w:szCs w:val="24"/>
                <w:lang w:val="lv-LV"/>
              </w:rPr>
            </w:pPr>
            <w:r w:rsidRPr="008B6A5B">
              <w:rPr>
                <w:rFonts w:ascii="Times New Roman" w:hAnsi="Times New Roman" w:cs="Times New Roman"/>
                <w:sz w:val="24"/>
                <w:szCs w:val="24"/>
                <w:lang w:val="lv-LV"/>
              </w:rPr>
              <w:t>kvantitatīvi</w:t>
            </w:r>
          </w:p>
          <w:p w14:paraId="6F78DB38" w14:textId="15CCAD04" w:rsidR="008B6A5B" w:rsidRPr="00E873F7" w:rsidRDefault="008B6A5B" w:rsidP="0052644C">
            <w:pPr>
              <w:jc w:val="both"/>
              <w:rPr>
                <w:rFonts w:ascii="Times New Roman" w:hAnsi="Times New Roman" w:cs="Times New Roman"/>
                <w:sz w:val="24"/>
                <w:szCs w:val="24"/>
                <w:lang w:val="lv-LV"/>
              </w:rPr>
            </w:pPr>
            <w:r w:rsidRPr="00E873F7">
              <w:rPr>
                <w:rFonts w:ascii="Times New Roman" w:hAnsi="Times New Roman" w:cs="Times New Roman"/>
                <w:sz w:val="24"/>
                <w:szCs w:val="24"/>
                <w:lang w:val="lv-LV"/>
              </w:rPr>
              <w:t xml:space="preserve">1 x semestrī </w:t>
            </w:r>
            <w:r w:rsidR="00626F40" w:rsidRPr="00897203">
              <w:rPr>
                <w:rFonts w:ascii="Times New Roman" w:hAnsi="Times New Roman" w:cs="Times New Roman"/>
                <w:sz w:val="24"/>
                <w:szCs w:val="24"/>
                <w:lang w:val="lv-LV"/>
              </w:rPr>
              <w:t>notiek</w:t>
            </w:r>
            <w:r w:rsidRPr="00E873F7">
              <w:rPr>
                <w:rFonts w:ascii="Times New Roman" w:hAnsi="Times New Roman" w:cs="Times New Roman"/>
                <w:sz w:val="24"/>
                <w:szCs w:val="24"/>
                <w:lang w:val="lv-LV"/>
              </w:rPr>
              <w:t xml:space="preserve"> izglītojoš</w:t>
            </w:r>
            <w:r w:rsidR="00626F40">
              <w:rPr>
                <w:rFonts w:ascii="Times New Roman" w:hAnsi="Times New Roman" w:cs="Times New Roman"/>
                <w:sz w:val="24"/>
                <w:szCs w:val="24"/>
                <w:lang w:val="lv-LV"/>
              </w:rPr>
              <w:t>i</w:t>
            </w:r>
            <w:r w:rsidRPr="00E873F7">
              <w:rPr>
                <w:rFonts w:ascii="Times New Roman" w:hAnsi="Times New Roman" w:cs="Times New Roman"/>
                <w:sz w:val="24"/>
                <w:szCs w:val="24"/>
                <w:lang w:val="lv-LV"/>
              </w:rPr>
              <w:t xml:space="preserve"> pasākum</w:t>
            </w:r>
            <w:r w:rsidR="00626F40">
              <w:rPr>
                <w:rFonts w:ascii="Times New Roman" w:hAnsi="Times New Roman" w:cs="Times New Roman"/>
                <w:sz w:val="24"/>
                <w:szCs w:val="24"/>
                <w:lang w:val="lv-LV"/>
              </w:rPr>
              <w:t>i</w:t>
            </w:r>
            <w:r w:rsidRPr="00E873F7">
              <w:rPr>
                <w:rFonts w:ascii="Times New Roman" w:hAnsi="Times New Roman" w:cs="Times New Roman"/>
                <w:sz w:val="24"/>
                <w:szCs w:val="24"/>
                <w:lang w:val="lv-LV"/>
              </w:rPr>
              <w:t xml:space="preserve"> likumiskajiem pārstāvjiem </w:t>
            </w:r>
            <w:r w:rsidR="00D01AC8" w:rsidRPr="00E873F7">
              <w:rPr>
                <w:rFonts w:ascii="Times New Roman" w:hAnsi="Times New Roman" w:cs="Times New Roman"/>
                <w:sz w:val="24"/>
                <w:szCs w:val="24"/>
                <w:lang w:val="lv-LV"/>
              </w:rPr>
              <w:t xml:space="preserve">par veselīgu dzīvesveidu un </w:t>
            </w:r>
            <w:r w:rsidRPr="00E873F7">
              <w:rPr>
                <w:rFonts w:ascii="Times New Roman" w:hAnsi="Times New Roman" w:cs="Times New Roman"/>
                <w:sz w:val="24"/>
                <w:szCs w:val="24"/>
                <w:lang w:val="lv-LV"/>
              </w:rPr>
              <w:t>vardarbības risku mazināšan</w:t>
            </w:r>
            <w:r w:rsidR="00626F40">
              <w:rPr>
                <w:rFonts w:ascii="Times New Roman" w:hAnsi="Times New Roman" w:cs="Times New Roman"/>
                <w:sz w:val="24"/>
                <w:szCs w:val="24"/>
                <w:lang w:val="lv-LV"/>
              </w:rPr>
              <w:t>u</w:t>
            </w:r>
            <w:r w:rsidRPr="00E873F7">
              <w:rPr>
                <w:rFonts w:ascii="Times New Roman" w:hAnsi="Times New Roman" w:cs="Times New Roman"/>
                <w:sz w:val="24"/>
                <w:szCs w:val="24"/>
                <w:lang w:val="lv-LV"/>
              </w:rPr>
              <w:t xml:space="preserve">. </w:t>
            </w:r>
          </w:p>
          <w:p w14:paraId="0A7EE22B" w14:textId="3D634AFF" w:rsidR="008B6A5B" w:rsidRPr="008B6A5B" w:rsidRDefault="008B6A5B" w:rsidP="0052644C">
            <w:pPr>
              <w:jc w:val="both"/>
              <w:rPr>
                <w:rFonts w:ascii="Times New Roman" w:hAnsi="Times New Roman" w:cs="Times New Roman"/>
                <w:sz w:val="24"/>
                <w:szCs w:val="24"/>
                <w:lang w:val="lv-LV"/>
              </w:rPr>
            </w:pPr>
            <w:r w:rsidRPr="008B6A5B">
              <w:rPr>
                <w:rFonts w:ascii="Times New Roman" w:hAnsi="Times New Roman" w:cs="Times New Roman"/>
                <w:sz w:val="24"/>
                <w:szCs w:val="24"/>
                <w:lang w:val="lv-LV"/>
              </w:rPr>
              <w:lastRenderedPageBreak/>
              <w:t>100% iestādes darbi</w:t>
            </w:r>
            <w:r w:rsidR="00A6141E">
              <w:rPr>
                <w:rFonts w:ascii="Times New Roman" w:hAnsi="Times New Roman" w:cs="Times New Roman"/>
                <w:sz w:val="24"/>
                <w:szCs w:val="24"/>
                <w:lang w:val="lv-LV"/>
              </w:rPr>
              <w:t>ni</w:t>
            </w:r>
            <w:r w:rsidRPr="008B6A5B">
              <w:rPr>
                <w:rFonts w:ascii="Times New Roman" w:hAnsi="Times New Roman" w:cs="Times New Roman"/>
                <w:sz w:val="24"/>
                <w:szCs w:val="24"/>
                <w:lang w:val="lv-LV"/>
              </w:rPr>
              <w:t xml:space="preserve">eki iesaistās </w:t>
            </w:r>
            <w:r w:rsidR="009F0CF6">
              <w:rPr>
                <w:rFonts w:ascii="Times New Roman" w:hAnsi="Times New Roman" w:cs="Times New Roman"/>
                <w:sz w:val="24"/>
                <w:szCs w:val="24"/>
                <w:lang w:val="lv-LV"/>
              </w:rPr>
              <w:t xml:space="preserve">izglītojošos pasākumos, </w:t>
            </w:r>
            <w:r w:rsidRPr="008B6A5B">
              <w:rPr>
                <w:rFonts w:ascii="Times New Roman" w:hAnsi="Times New Roman" w:cs="Times New Roman"/>
                <w:sz w:val="24"/>
                <w:szCs w:val="24"/>
                <w:lang w:val="lv-LV"/>
              </w:rPr>
              <w:t>kurā izglītojamie, pedagogi un</w:t>
            </w:r>
            <w:r w:rsidR="006218B0">
              <w:rPr>
                <w:rFonts w:ascii="Times New Roman" w:hAnsi="Times New Roman" w:cs="Times New Roman"/>
                <w:sz w:val="24"/>
                <w:szCs w:val="24"/>
                <w:lang w:val="lv-LV"/>
              </w:rPr>
              <w:t xml:space="preserve"> i</w:t>
            </w:r>
            <w:r w:rsidRPr="008B6A5B">
              <w:rPr>
                <w:rFonts w:ascii="Times New Roman" w:hAnsi="Times New Roman" w:cs="Times New Roman"/>
                <w:sz w:val="24"/>
                <w:szCs w:val="24"/>
                <w:lang w:val="lv-LV"/>
              </w:rPr>
              <w:t>estādes darbinieki pilnveido zināšanas par drošu vidi ikdienā</w:t>
            </w:r>
            <w:r w:rsidR="00541499">
              <w:rPr>
                <w:rFonts w:ascii="Times New Roman" w:hAnsi="Times New Roman" w:cs="Times New Roman"/>
                <w:sz w:val="24"/>
                <w:szCs w:val="24"/>
                <w:lang w:val="lv-LV"/>
              </w:rPr>
              <w:t>.</w:t>
            </w:r>
          </w:p>
          <w:p w14:paraId="40B7319C" w14:textId="0F7AD1B7" w:rsidR="00925154" w:rsidRPr="00B51B2A" w:rsidRDefault="000E11B1" w:rsidP="00925154">
            <w:pPr>
              <w:rPr>
                <w:rFonts w:ascii="Times New Roman" w:hAnsi="Times New Roman" w:cs="Times New Roman"/>
                <w:sz w:val="24"/>
                <w:szCs w:val="24"/>
                <w:lang w:val="lv-LV"/>
              </w:rPr>
            </w:pPr>
            <w:r w:rsidRPr="00B51B2A">
              <w:rPr>
                <w:rFonts w:ascii="Times New Roman" w:hAnsi="Times New Roman" w:cs="Times New Roman"/>
                <w:sz w:val="24"/>
                <w:szCs w:val="24"/>
                <w:lang w:val="lv-LV"/>
              </w:rPr>
              <w:t>80</w:t>
            </w:r>
            <w:r w:rsidRPr="00C7739D">
              <w:rPr>
                <w:rFonts w:ascii="Times New Roman" w:hAnsi="Times New Roman" w:cs="Times New Roman"/>
                <w:sz w:val="24"/>
                <w:szCs w:val="24"/>
                <w:lang w:val="lv-LV"/>
              </w:rPr>
              <w:t xml:space="preserve">% pedagogu </w:t>
            </w:r>
            <w:r w:rsidR="00B51B2A" w:rsidRPr="00C7739D">
              <w:rPr>
                <w:rFonts w:ascii="Times New Roman" w:hAnsi="Times New Roman" w:cs="Times New Roman"/>
                <w:sz w:val="24"/>
                <w:szCs w:val="24"/>
                <w:lang w:val="lv-LV"/>
              </w:rPr>
              <w:t>piedalās</w:t>
            </w:r>
            <w:r w:rsidR="00505015" w:rsidRPr="00C7739D">
              <w:rPr>
                <w:rFonts w:ascii="Times New Roman" w:hAnsi="Times New Roman" w:cs="Times New Roman"/>
                <w:sz w:val="24"/>
                <w:szCs w:val="24"/>
                <w:lang w:val="lv-LV"/>
              </w:rPr>
              <w:t xml:space="preserve"> savstarpēju rotaļ</w:t>
            </w:r>
            <w:r w:rsidR="00B51B2A" w:rsidRPr="00C7739D">
              <w:rPr>
                <w:rFonts w:ascii="Times New Roman" w:hAnsi="Times New Roman" w:cs="Times New Roman"/>
                <w:sz w:val="24"/>
                <w:szCs w:val="24"/>
                <w:lang w:val="lv-LV"/>
              </w:rPr>
              <w:t>nodarbību un aktivitāšu vērošanā</w:t>
            </w:r>
            <w:r w:rsidR="00626F40">
              <w:rPr>
                <w:rFonts w:ascii="Times New Roman" w:hAnsi="Times New Roman" w:cs="Times New Roman"/>
                <w:sz w:val="24"/>
                <w:szCs w:val="24"/>
                <w:lang w:val="lv-LV"/>
              </w:rPr>
              <w:t xml:space="preserve"> </w:t>
            </w:r>
            <w:r w:rsidR="00505015" w:rsidRPr="00C7739D">
              <w:rPr>
                <w:rFonts w:ascii="Times New Roman" w:hAnsi="Times New Roman" w:cs="Times New Roman"/>
                <w:sz w:val="24"/>
                <w:szCs w:val="24"/>
                <w:lang w:val="lv-LV"/>
              </w:rPr>
              <w:t xml:space="preserve">(vismaz 1 </w:t>
            </w:r>
            <w:r w:rsidR="00C974DA">
              <w:rPr>
                <w:rFonts w:ascii="Times New Roman" w:hAnsi="Times New Roman" w:cs="Times New Roman"/>
                <w:sz w:val="24"/>
                <w:szCs w:val="24"/>
                <w:lang w:val="lv-LV"/>
              </w:rPr>
              <w:t>reizi semestrī)</w:t>
            </w:r>
            <w:r w:rsidR="00030A33" w:rsidRPr="00C7739D">
              <w:rPr>
                <w:rFonts w:ascii="Times New Roman" w:hAnsi="Times New Roman" w:cs="Times New Roman"/>
                <w:sz w:val="24"/>
                <w:szCs w:val="24"/>
                <w:lang w:val="lv-LV"/>
              </w:rPr>
              <w:t>, lai iegūtu objektīvu informāciju par mācīšanas</w:t>
            </w:r>
            <w:r w:rsidR="00C7739D" w:rsidRPr="00C7739D">
              <w:rPr>
                <w:rFonts w:ascii="Times New Roman" w:hAnsi="Times New Roman" w:cs="Times New Roman"/>
                <w:sz w:val="24"/>
                <w:szCs w:val="24"/>
                <w:lang w:val="lv-LV"/>
              </w:rPr>
              <w:t xml:space="preserve"> un mācīšanās procesa kvalitāti</w:t>
            </w:r>
          </w:p>
        </w:tc>
        <w:tc>
          <w:tcPr>
            <w:tcW w:w="2297" w:type="dxa"/>
          </w:tcPr>
          <w:p w14:paraId="4EF70B08" w14:textId="77777777" w:rsidR="004C5563" w:rsidRPr="008B6A5B" w:rsidRDefault="004C5563" w:rsidP="00966F92">
            <w:pPr>
              <w:pStyle w:val="ListParagraph"/>
              <w:ind w:left="0"/>
              <w:rPr>
                <w:rFonts w:ascii="Times New Roman" w:hAnsi="Times New Roman" w:cs="Times New Roman"/>
                <w:sz w:val="24"/>
                <w:szCs w:val="24"/>
                <w:lang w:val="lv-LV"/>
              </w:rPr>
            </w:pPr>
          </w:p>
        </w:tc>
      </w:tr>
      <w:tr w:rsidR="00DC4C75" w:rsidRPr="00F75CC1" w14:paraId="6C8433B0" w14:textId="77777777" w:rsidTr="00C44368">
        <w:tc>
          <w:tcPr>
            <w:tcW w:w="2297" w:type="dxa"/>
          </w:tcPr>
          <w:p w14:paraId="26BFE259" w14:textId="77777777" w:rsidR="00DC4C75" w:rsidRDefault="00DC4C75" w:rsidP="00DC4C75">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Nr.2</w:t>
            </w:r>
          </w:p>
          <w:p w14:paraId="2A5B2A1A" w14:textId="77777777" w:rsidR="00DC4C75" w:rsidRDefault="00DC4C75" w:rsidP="00DC4C75">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Labas pārvaldības nodrošināšana un pārmaiņu vadīšana</w:t>
            </w:r>
          </w:p>
          <w:p w14:paraId="3AC53415" w14:textId="77777777" w:rsidR="00DC4C75" w:rsidRPr="008B6A5B" w:rsidRDefault="00DC4C75" w:rsidP="00E76949">
            <w:pPr>
              <w:pStyle w:val="ListParagraph"/>
              <w:ind w:left="0"/>
              <w:rPr>
                <w:rFonts w:ascii="Times New Roman" w:hAnsi="Times New Roman" w:cs="Times New Roman"/>
                <w:sz w:val="24"/>
                <w:szCs w:val="24"/>
                <w:lang w:val="lv-LV"/>
              </w:rPr>
            </w:pPr>
          </w:p>
        </w:tc>
        <w:tc>
          <w:tcPr>
            <w:tcW w:w="4791" w:type="dxa"/>
          </w:tcPr>
          <w:p w14:paraId="4F15FCEE" w14:textId="3F1DF320" w:rsidR="000E11B1" w:rsidRDefault="00C974DA" w:rsidP="00C974DA">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0E11B1">
              <w:rPr>
                <w:rFonts w:ascii="Times New Roman" w:hAnsi="Times New Roman" w:cs="Times New Roman"/>
                <w:sz w:val="24"/>
                <w:szCs w:val="24"/>
                <w:lang w:val="lv-LV"/>
              </w:rPr>
              <w:t>a)</w:t>
            </w:r>
            <w:r w:rsidR="000E11B1" w:rsidRPr="000E11B1">
              <w:rPr>
                <w:rFonts w:ascii="Times New Roman" w:hAnsi="Times New Roman" w:cs="Times New Roman"/>
                <w:sz w:val="24"/>
                <w:szCs w:val="24"/>
                <w:lang w:val="lv-LV"/>
              </w:rPr>
              <w:t>kvalitatīvi</w:t>
            </w:r>
          </w:p>
          <w:p w14:paraId="4C46244A" w14:textId="77777777" w:rsidR="00F83917" w:rsidRPr="008B5083" w:rsidRDefault="00F83917" w:rsidP="00C974DA">
            <w:pPr>
              <w:jc w:val="both"/>
              <w:rPr>
                <w:rFonts w:ascii="Times New Roman" w:hAnsi="Times New Roman" w:cs="Times New Roman"/>
                <w:sz w:val="24"/>
                <w:szCs w:val="24"/>
                <w:lang w:val="lv-LV"/>
              </w:rPr>
            </w:pPr>
            <w:r w:rsidRPr="008B5083">
              <w:rPr>
                <w:rFonts w:ascii="Times New Roman" w:hAnsi="Times New Roman" w:cs="Times New Roman"/>
                <w:sz w:val="24"/>
                <w:szCs w:val="24"/>
                <w:lang w:val="lv-LV"/>
              </w:rPr>
              <w:t>Ikdienā tiek ievērota demokrātiska pieeja iestādei aktuālu lēmumu pieņemšanā.</w:t>
            </w:r>
          </w:p>
          <w:p w14:paraId="39EB00D4" w14:textId="77777777" w:rsidR="00F83917" w:rsidRPr="008B5083" w:rsidRDefault="00F83917" w:rsidP="00C974DA">
            <w:pPr>
              <w:tabs>
                <w:tab w:val="left" w:pos="284"/>
              </w:tabs>
              <w:contextualSpacing/>
              <w:jc w:val="both"/>
              <w:rPr>
                <w:rFonts w:ascii="Times New Roman" w:hAnsi="Times New Roman" w:cs="Times New Roman"/>
                <w:bCs/>
                <w:sz w:val="24"/>
                <w:szCs w:val="24"/>
                <w:lang w:val="lv-LV"/>
              </w:rPr>
            </w:pPr>
            <w:r w:rsidRPr="008B5083">
              <w:rPr>
                <w:rFonts w:ascii="Times New Roman" w:hAnsi="Times New Roman" w:cs="Times New Roman"/>
                <w:bCs/>
                <w:sz w:val="24"/>
                <w:szCs w:val="24"/>
                <w:lang w:val="lv-LV"/>
              </w:rPr>
              <w:t>Izstrādāti jauni un aktualizēti esošie iestādes darbu reglamentējošie iekšējie normatīvie dokumenti.</w:t>
            </w:r>
          </w:p>
          <w:p w14:paraId="1D832C45" w14:textId="078B859C" w:rsidR="00F83917" w:rsidRDefault="00F83917" w:rsidP="00C974DA">
            <w:pPr>
              <w:jc w:val="both"/>
              <w:rPr>
                <w:rFonts w:ascii="Times New Roman" w:hAnsi="Times New Roman" w:cs="Times New Roman"/>
                <w:sz w:val="24"/>
                <w:szCs w:val="24"/>
                <w:lang w:val="lv-LV"/>
              </w:rPr>
            </w:pPr>
            <w:r w:rsidRPr="008B5083">
              <w:rPr>
                <w:rFonts w:ascii="Times New Roman" w:hAnsi="Times New Roman" w:cs="Times New Roman"/>
                <w:sz w:val="24"/>
                <w:szCs w:val="24"/>
                <w:lang w:val="lv-LV"/>
              </w:rPr>
              <w:t>Ieviesta jauna pieeja iestādes darba pašvērtēšanā saskaņā ar Izglītības kvalitātes valsts dienesta izstrādāto metodiku.</w:t>
            </w:r>
          </w:p>
          <w:p w14:paraId="3A6BCDD0" w14:textId="23B7B576" w:rsidR="00DC4C75" w:rsidRPr="000E11B1" w:rsidRDefault="00F83917" w:rsidP="00C974DA">
            <w:pPr>
              <w:jc w:val="both"/>
              <w:rPr>
                <w:rFonts w:ascii="Times New Roman" w:hAnsi="Times New Roman" w:cs="Times New Roman"/>
                <w:sz w:val="24"/>
                <w:szCs w:val="24"/>
                <w:lang w:val="lv-LV"/>
              </w:rPr>
            </w:pPr>
            <w:r w:rsidRPr="00897203">
              <w:rPr>
                <w:rFonts w:ascii="Times New Roman" w:hAnsi="Times New Roman" w:cs="Times New Roman"/>
                <w:sz w:val="24"/>
                <w:szCs w:val="24"/>
                <w:lang w:val="lv-LV"/>
              </w:rPr>
              <w:t>I</w:t>
            </w:r>
            <w:r w:rsidR="00E51619" w:rsidRPr="00897203">
              <w:rPr>
                <w:rFonts w:ascii="Times New Roman" w:hAnsi="Times New Roman" w:cs="Times New Roman"/>
                <w:sz w:val="24"/>
                <w:szCs w:val="24"/>
                <w:lang w:val="lv-LV"/>
              </w:rPr>
              <w:t>zveidota</w:t>
            </w:r>
            <w:r w:rsidRPr="00897203">
              <w:rPr>
                <w:rFonts w:ascii="Times New Roman" w:hAnsi="Times New Roman" w:cs="Times New Roman"/>
                <w:sz w:val="24"/>
                <w:szCs w:val="24"/>
                <w:lang w:val="lv-LV"/>
              </w:rPr>
              <w:t xml:space="preserve"> </w:t>
            </w:r>
            <w:r w:rsidR="00626F40" w:rsidRPr="00897203">
              <w:rPr>
                <w:rFonts w:ascii="Times New Roman" w:hAnsi="Times New Roman" w:cs="Times New Roman"/>
                <w:sz w:val="24"/>
                <w:szCs w:val="24"/>
                <w:lang w:val="lv-LV"/>
              </w:rPr>
              <w:t xml:space="preserve">sistēma </w:t>
            </w:r>
            <w:r w:rsidRPr="00897203">
              <w:rPr>
                <w:rFonts w:ascii="Times New Roman" w:hAnsi="Times New Roman" w:cs="Times New Roman"/>
                <w:sz w:val="24"/>
                <w:szCs w:val="24"/>
                <w:lang w:val="lv-LV"/>
              </w:rPr>
              <w:t xml:space="preserve">mācību procesa </w:t>
            </w:r>
            <w:r w:rsidR="00897203">
              <w:rPr>
                <w:rFonts w:ascii="Times New Roman" w:hAnsi="Times New Roman" w:cs="Times New Roman"/>
                <w:sz w:val="24"/>
                <w:szCs w:val="24"/>
                <w:lang w:val="lv-LV"/>
              </w:rPr>
              <w:t>kvalitātes pārraudzībā</w:t>
            </w:r>
          </w:p>
        </w:tc>
        <w:tc>
          <w:tcPr>
            <w:tcW w:w="2297" w:type="dxa"/>
          </w:tcPr>
          <w:p w14:paraId="54C389A4" w14:textId="5E226111" w:rsidR="00DC4C75" w:rsidRPr="008B6A5B" w:rsidRDefault="00626F40" w:rsidP="00966F92">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Daļēji sasniegts 2021./2022.m.g.</w:t>
            </w:r>
          </w:p>
        </w:tc>
      </w:tr>
      <w:tr w:rsidR="000E11B1" w:rsidRPr="000043E1" w14:paraId="71754701" w14:textId="77777777" w:rsidTr="00C44368">
        <w:tc>
          <w:tcPr>
            <w:tcW w:w="2297" w:type="dxa"/>
          </w:tcPr>
          <w:p w14:paraId="3B31DA6A" w14:textId="77777777" w:rsidR="000E11B1" w:rsidRDefault="000E11B1" w:rsidP="00DC4C75">
            <w:pPr>
              <w:pStyle w:val="ListParagraph"/>
              <w:ind w:left="0"/>
              <w:jc w:val="both"/>
              <w:rPr>
                <w:rFonts w:ascii="Times New Roman" w:hAnsi="Times New Roman" w:cs="Times New Roman"/>
                <w:sz w:val="24"/>
                <w:szCs w:val="24"/>
                <w:lang w:val="lv-LV"/>
              </w:rPr>
            </w:pPr>
          </w:p>
          <w:p w14:paraId="0294E177" w14:textId="77777777" w:rsidR="000E11B1" w:rsidRDefault="000E11B1" w:rsidP="00DC4C75">
            <w:pPr>
              <w:pStyle w:val="ListParagraph"/>
              <w:ind w:left="0"/>
              <w:jc w:val="both"/>
              <w:rPr>
                <w:rFonts w:ascii="Times New Roman" w:hAnsi="Times New Roman" w:cs="Times New Roman"/>
                <w:sz w:val="24"/>
                <w:szCs w:val="24"/>
                <w:lang w:val="lv-LV"/>
              </w:rPr>
            </w:pPr>
          </w:p>
          <w:p w14:paraId="41473745" w14:textId="77777777" w:rsidR="000E11B1" w:rsidRDefault="000E11B1" w:rsidP="00DC4C75">
            <w:pPr>
              <w:pStyle w:val="ListParagraph"/>
              <w:ind w:left="0"/>
              <w:jc w:val="both"/>
              <w:rPr>
                <w:rFonts w:ascii="Times New Roman" w:hAnsi="Times New Roman" w:cs="Times New Roman"/>
                <w:sz w:val="24"/>
                <w:szCs w:val="24"/>
                <w:lang w:val="lv-LV"/>
              </w:rPr>
            </w:pPr>
          </w:p>
        </w:tc>
        <w:tc>
          <w:tcPr>
            <w:tcW w:w="4791" w:type="dxa"/>
          </w:tcPr>
          <w:p w14:paraId="4AD34090" w14:textId="7B04D5AF" w:rsidR="000E11B1" w:rsidRDefault="00C974DA" w:rsidP="00C974DA">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F83917">
              <w:rPr>
                <w:rFonts w:ascii="Times New Roman" w:hAnsi="Times New Roman" w:cs="Times New Roman"/>
                <w:sz w:val="24"/>
                <w:szCs w:val="24"/>
                <w:lang w:val="lv-LV"/>
              </w:rPr>
              <w:t>b)</w:t>
            </w:r>
            <w:r w:rsidR="000E11B1" w:rsidRPr="00F83917">
              <w:rPr>
                <w:rFonts w:ascii="Times New Roman" w:hAnsi="Times New Roman" w:cs="Times New Roman"/>
                <w:sz w:val="24"/>
                <w:szCs w:val="24"/>
                <w:lang w:val="lv-LV"/>
              </w:rPr>
              <w:t>kvantitatīvi</w:t>
            </w:r>
          </w:p>
          <w:p w14:paraId="1D6DB4CD" w14:textId="63566A4F" w:rsidR="00F83917" w:rsidRDefault="00F83917" w:rsidP="00F83917">
            <w:pPr>
              <w:jc w:val="both"/>
              <w:rPr>
                <w:rFonts w:ascii="Times New Roman" w:hAnsi="Times New Roman" w:cs="Times New Roman"/>
                <w:color w:val="ED7D31" w:themeColor="accent2"/>
                <w:sz w:val="24"/>
                <w:szCs w:val="24"/>
                <w:lang w:val="lv-LV"/>
              </w:rPr>
            </w:pPr>
            <w:r w:rsidRPr="008B5083">
              <w:rPr>
                <w:rFonts w:ascii="Times New Roman" w:hAnsi="Times New Roman" w:cs="Times New Roman"/>
                <w:sz w:val="24"/>
                <w:szCs w:val="24"/>
                <w:lang w:val="lv-LV"/>
              </w:rPr>
              <w:t>Organizētas 3 sanāksmes iestādes darba pašvērtēšanas procesa īstenošanai, uzlabojot pedagogu izpratni par iestādes misiju, sasniedzamajiem mērķiem.</w:t>
            </w:r>
          </w:p>
          <w:p w14:paraId="14BDD7AB" w14:textId="77777777" w:rsidR="00F83917" w:rsidRPr="008B5083" w:rsidRDefault="00F83917" w:rsidP="00F83917">
            <w:pPr>
              <w:jc w:val="both"/>
              <w:rPr>
                <w:rFonts w:ascii="Times New Roman" w:hAnsi="Times New Roman" w:cs="Times New Roman"/>
                <w:sz w:val="24"/>
                <w:szCs w:val="24"/>
                <w:lang w:val="lv-LV"/>
              </w:rPr>
            </w:pPr>
            <w:r w:rsidRPr="008B5083">
              <w:rPr>
                <w:rFonts w:ascii="Times New Roman" w:hAnsi="Times New Roman" w:cs="Times New Roman"/>
                <w:sz w:val="24"/>
                <w:szCs w:val="24"/>
                <w:lang w:val="lv-LV"/>
              </w:rPr>
              <w:t>Iestādes darba pašvērtēšanā iesaistītas visas ieinteresētās puses (darbinieku, vecāki).</w:t>
            </w:r>
          </w:p>
          <w:p w14:paraId="520781A1" w14:textId="77777777" w:rsidR="00F83917" w:rsidRPr="008B5083" w:rsidRDefault="00F83917" w:rsidP="00F83917">
            <w:pPr>
              <w:jc w:val="both"/>
              <w:rPr>
                <w:rFonts w:ascii="Times New Roman" w:hAnsi="Times New Roman" w:cs="Times New Roman"/>
                <w:sz w:val="24"/>
                <w:szCs w:val="24"/>
                <w:lang w:val="lv-LV"/>
              </w:rPr>
            </w:pPr>
            <w:r w:rsidRPr="008B5083">
              <w:rPr>
                <w:rFonts w:ascii="Times New Roman" w:hAnsi="Times New Roman" w:cs="Times New Roman"/>
                <w:sz w:val="24"/>
                <w:szCs w:val="24"/>
                <w:lang w:val="lv-LV"/>
              </w:rPr>
              <w:t>Pašvērtēšanas procesā izmantotas vairāk nekā 3 dažādas metodes.</w:t>
            </w:r>
          </w:p>
          <w:p w14:paraId="4ECCB664" w14:textId="0504D469" w:rsidR="00F83917" w:rsidRPr="008B30AC" w:rsidRDefault="00F83917" w:rsidP="008B30AC">
            <w:pPr>
              <w:jc w:val="both"/>
              <w:rPr>
                <w:rFonts w:ascii="Times New Roman" w:hAnsi="Times New Roman" w:cs="Times New Roman"/>
                <w:sz w:val="24"/>
                <w:szCs w:val="24"/>
                <w:lang w:val="lv-LV"/>
              </w:rPr>
            </w:pPr>
            <w:r w:rsidRPr="008B30AC">
              <w:rPr>
                <w:rFonts w:ascii="Times New Roman" w:hAnsi="Times New Roman" w:cs="Times New Roman"/>
                <w:sz w:val="24"/>
                <w:szCs w:val="24"/>
                <w:lang w:val="lv-LV"/>
              </w:rPr>
              <w:t>Organizēti IT kursi visiem pedagogiem digitālo mācību līdzekļu izmantošanai mācību procesā un ātrākai informācijas apmaiņai.</w:t>
            </w:r>
          </w:p>
          <w:p w14:paraId="642038F1" w14:textId="3125BAC4" w:rsidR="000E11B1" w:rsidRDefault="00F83917" w:rsidP="008B30AC">
            <w:pPr>
              <w:jc w:val="both"/>
              <w:rPr>
                <w:lang w:val="lv-LV"/>
              </w:rPr>
            </w:pPr>
            <w:r w:rsidRPr="008B30AC">
              <w:rPr>
                <w:rFonts w:ascii="Times New Roman" w:hAnsi="Times New Roman" w:cs="Times New Roman"/>
                <w:sz w:val="24"/>
                <w:szCs w:val="24"/>
                <w:lang w:val="lv-LV"/>
              </w:rPr>
              <w:t xml:space="preserve">Vadības komandas </w:t>
            </w:r>
            <w:r w:rsidR="00626F40" w:rsidRPr="00897203">
              <w:rPr>
                <w:rFonts w:ascii="Times New Roman" w:hAnsi="Times New Roman" w:cs="Times New Roman"/>
                <w:sz w:val="24"/>
                <w:szCs w:val="24"/>
                <w:lang w:val="lv-LV"/>
              </w:rPr>
              <w:t>regulāra</w:t>
            </w:r>
            <w:r w:rsidR="00626F40">
              <w:rPr>
                <w:rFonts w:ascii="Times New Roman" w:hAnsi="Times New Roman" w:cs="Times New Roman"/>
                <w:sz w:val="24"/>
                <w:szCs w:val="24"/>
                <w:lang w:val="lv-LV"/>
              </w:rPr>
              <w:t xml:space="preserve"> </w:t>
            </w:r>
            <w:r w:rsidRPr="008B30AC">
              <w:rPr>
                <w:rFonts w:ascii="Times New Roman" w:hAnsi="Times New Roman" w:cs="Times New Roman"/>
                <w:sz w:val="24"/>
                <w:szCs w:val="24"/>
                <w:lang w:val="lv-LV"/>
              </w:rPr>
              <w:t>iesaiste kvalitatīva mācību procesa nodrošināšanā</w:t>
            </w:r>
            <w:r w:rsidR="00626F40">
              <w:rPr>
                <w:rFonts w:ascii="Times New Roman" w:hAnsi="Times New Roman" w:cs="Times New Roman"/>
                <w:sz w:val="24"/>
                <w:szCs w:val="24"/>
                <w:lang w:val="lv-LV"/>
              </w:rPr>
              <w:t>,</w:t>
            </w:r>
            <w:r w:rsidRPr="008B30AC">
              <w:rPr>
                <w:rFonts w:ascii="Times New Roman" w:hAnsi="Times New Roman" w:cs="Times New Roman"/>
                <w:sz w:val="24"/>
                <w:szCs w:val="24"/>
                <w:lang w:val="lv-LV"/>
              </w:rPr>
              <w:t xml:space="preserve"> </w:t>
            </w:r>
            <w:r w:rsidR="00897203">
              <w:rPr>
                <w:rFonts w:ascii="Times New Roman" w:hAnsi="Times New Roman" w:cs="Times New Roman"/>
                <w:sz w:val="24"/>
                <w:szCs w:val="24"/>
                <w:lang w:val="lv-LV"/>
              </w:rPr>
              <w:t>veicot rotaļnodarbību vērojumus</w:t>
            </w:r>
          </w:p>
        </w:tc>
        <w:tc>
          <w:tcPr>
            <w:tcW w:w="2297" w:type="dxa"/>
          </w:tcPr>
          <w:p w14:paraId="43355E73" w14:textId="77777777" w:rsidR="000E11B1" w:rsidRPr="008B6A5B" w:rsidRDefault="000E11B1" w:rsidP="00966F92">
            <w:pPr>
              <w:pStyle w:val="ListParagraph"/>
              <w:ind w:left="0"/>
              <w:rPr>
                <w:rFonts w:ascii="Times New Roman" w:hAnsi="Times New Roman" w:cs="Times New Roman"/>
                <w:sz w:val="24"/>
                <w:szCs w:val="24"/>
                <w:lang w:val="lv-LV"/>
              </w:rPr>
            </w:pPr>
          </w:p>
        </w:tc>
      </w:tr>
    </w:tbl>
    <w:p w14:paraId="1EFF9A98" w14:textId="588C8017" w:rsidR="00AD0126" w:rsidRPr="00D03605" w:rsidRDefault="00AD0126" w:rsidP="00D03605">
      <w:pPr>
        <w:spacing w:after="0" w:line="240" w:lineRule="auto"/>
        <w:rPr>
          <w:rFonts w:ascii="Times New Roman" w:hAnsi="Times New Roman" w:cs="Times New Roman"/>
          <w:sz w:val="24"/>
          <w:szCs w:val="24"/>
          <w:lang w:val="lv-LV"/>
        </w:rPr>
      </w:pPr>
    </w:p>
    <w:p w14:paraId="4EDA72B0" w14:textId="77777777" w:rsidR="00166882" w:rsidRPr="00586834" w:rsidRDefault="00166882" w:rsidP="008B4C93">
      <w:pPr>
        <w:pStyle w:val="ListParagraph"/>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Kritēriju izvērtējums</w:t>
      </w:r>
    </w:p>
    <w:p w14:paraId="2D6EAFFE" w14:textId="77777777" w:rsidR="00446618" w:rsidRDefault="00446618" w:rsidP="00166882">
      <w:pPr>
        <w:spacing w:after="0" w:line="240" w:lineRule="auto"/>
        <w:rPr>
          <w:rFonts w:ascii="Times New Roman" w:hAnsi="Times New Roman" w:cs="Times New Roman"/>
          <w:sz w:val="24"/>
          <w:szCs w:val="24"/>
          <w:lang w:val="lv-LV"/>
        </w:rPr>
      </w:pPr>
    </w:p>
    <w:p w14:paraId="0A6265E3" w14:textId="77777777" w:rsidR="00446618" w:rsidRDefault="00446618" w:rsidP="008B4C93">
      <w:pPr>
        <w:pStyle w:val="ListParagraph"/>
        <w:numPr>
          <w:ilvl w:val="1"/>
          <w:numId w:val="1"/>
        </w:numPr>
        <w:spacing w:after="0" w:line="240" w:lineRule="auto"/>
        <w:ind w:left="426"/>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Kritērija “</w:t>
      </w:r>
      <w:r w:rsidR="0095033A">
        <w:rPr>
          <w:rFonts w:ascii="Times New Roman" w:hAnsi="Times New Roman" w:cs="Times New Roman"/>
          <w:sz w:val="24"/>
          <w:szCs w:val="24"/>
          <w:lang w:val="lv-LV"/>
        </w:rPr>
        <w:t>Kompetences un sasniegumi</w:t>
      </w:r>
      <w:r w:rsidRPr="00446618">
        <w:rPr>
          <w:rFonts w:ascii="Times New Roman" w:hAnsi="Times New Roman" w:cs="Times New Roman"/>
          <w:sz w:val="24"/>
          <w:szCs w:val="24"/>
          <w:lang w:val="lv-LV"/>
        </w:rPr>
        <w:t>” stiprās puses un turpmākas attīstības vajadzības</w:t>
      </w:r>
    </w:p>
    <w:p w14:paraId="7BEB7B4B" w14:textId="77777777" w:rsidR="0095033A" w:rsidRDefault="0095033A" w:rsidP="0095033A">
      <w:pPr>
        <w:pStyle w:val="ListParagraph"/>
        <w:spacing w:after="0" w:line="240" w:lineRule="auto"/>
        <w:ind w:left="426"/>
        <w:jc w:val="both"/>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E45E82" w14:paraId="1E7131DC" w14:textId="77777777" w:rsidTr="0095033A">
        <w:tc>
          <w:tcPr>
            <w:tcW w:w="4607" w:type="dxa"/>
          </w:tcPr>
          <w:p w14:paraId="13E5F78A" w14:textId="77777777" w:rsidR="00E45E82" w:rsidRPr="0095033A" w:rsidRDefault="00E45E82" w:rsidP="0095033A">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78563661" w14:textId="77777777" w:rsidR="00E45E82" w:rsidRPr="0095033A" w:rsidRDefault="00E45E82" w:rsidP="0039355A">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E45E82" w:rsidRPr="000043E1" w14:paraId="4A52A8EC" w14:textId="77777777" w:rsidTr="0095033A">
        <w:tc>
          <w:tcPr>
            <w:tcW w:w="4607" w:type="dxa"/>
          </w:tcPr>
          <w:p w14:paraId="4AA7829C" w14:textId="6A193BE3" w:rsidR="00AD0126" w:rsidRDefault="006628B7" w:rsidP="002512AF">
            <w:pPr>
              <w:pStyle w:val="ListParagraph"/>
              <w:ind w:left="0"/>
              <w:jc w:val="both"/>
              <w:rPr>
                <w:rFonts w:ascii="Times New Roman" w:hAnsi="Times New Roman" w:cs="Times New Roman"/>
                <w:bCs/>
                <w:sz w:val="24"/>
                <w:szCs w:val="24"/>
                <w:lang w:val="lv-LV"/>
              </w:rPr>
            </w:pPr>
            <w:r w:rsidRPr="006628B7">
              <w:rPr>
                <w:rFonts w:ascii="Times New Roman" w:hAnsi="Times New Roman" w:cs="Times New Roman"/>
                <w:sz w:val="24"/>
                <w:szCs w:val="24"/>
                <w:lang w:val="lv-LV"/>
              </w:rPr>
              <w:t xml:space="preserve">Izglītojamo mācību sasniegumus veicina </w:t>
            </w:r>
            <w:r w:rsidR="00C974DA">
              <w:rPr>
                <w:rFonts w:ascii="Times New Roman" w:hAnsi="Times New Roman" w:cs="Times New Roman"/>
                <w:sz w:val="24"/>
                <w:szCs w:val="24"/>
                <w:lang w:val="lv-LV"/>
              </w:rPr>
              <w:t xml:space="preserve">mērķtiecīga </w:t>
            </w:r>
            <w:r w:rsidRPr="006628B7">
              <w:rPr>
                <w:rFonts w:ascii="Times New Roman" w:hAnsi="Times New Roman" w:cs="Times New Roman"/>
                <w:sz w:val="24"/>
                <w:szCs w:val="24"/>
                <w:lang w:val="lv-LV"/>
              </w:rPr>
              <w:t>formatīvās</w:t>
            </w:r>
            <w:r w:rsidR="00C974DA">
              <w:rPr>
                <w:rFonts w:ascii="Times New Roman" w:hAnsi="Times New Roman" w:cs="Times New Roman"/>
                <w:sz w:val="24"/>
                <w:szCs w:val="24"/>
                <w:lang w:val="lv-LV"/>
              </w:rPr>
              <w:t xml:space="preserve"> un summatīvās</w:t>
            </w:r>
            <w:r w:rsidRPr="006628B7">
              <w:rPr>
                <w:rFonts w:ascii="Times New Roman" w:hAnsi="Times New Roman" w:cs="Times New Roman"/>
                <w:sz w:val="24"/>
                <w:szCs w:val="24"/>
                <w:lang w:val="lv-LV"/>
              </w:rPr>
              <w:t xml:space="preserve"> vērtēš</w:t>
            </w:r>
            <w:r w:rsidR="00C974DA">
              <w:rPr>
                <w:rFonts w:ascii="Times New Roman" w:hAnsi="Times New Roman" w:cs="Times New Roman"/>
                <w:sz w:val="24"/>
                <w:szCs w:val="24"/>
                <w:lang w:val="lv-LV"/>
              </w:rPr>
              <w:t xml:space="preserve">anas sistēma izglītības iestādē. Vērtēšanas rezultāti ir pieejami </w:t>
            </w:r>
            <w:r w:rsidRPr="006628B7">
              <w:rPr>
                <w:rFonts w:ascii="Times New Roman" w:hAnsi="Times New Roman" w:cs="Times New Roman"/>
                <w:sz w:val="24"/>
                <w:szCs w:val="24"/>
                <w:lang w:val="lv-LV"/>
              </w:rPr>
              <w:t xml:space="preserve"> izglītojamā  </w:t>
            </w:r>
            <w:r w:rsidR="00A54C07">
              <w:rPr>
                <w:rFonts w:ascii="Times New Roman" w:hAnsi="Times New Roman" w:cs="Times New Roman"/>
                <w:sz w:val="24"/>
                <w:szCs w:val="24"/>
                <w:lang w:val="lv-LV"/>
              </w:rPr>
              <w:t xml:space="preserve"> vecākiem</w:t>
            </w:r>
            <w:r w:rsidR="002512AF">
              <w:rPr>
                <w:rFonts w:ascii="Times New Roman" w:hAnsi="Times New Roman" w:cs="Times New Roman"/>
                <w:bCs/>
                <w:sz w:val="24"/>
                <w:szCs w:val="24"/>
                <w:lang w:val="lv-LV"/>
              </w:rPr>
              <w:t xml:space="preserve"> </w:t>
            </w:r>
            <w:r w:rsidR="00A54C07" w:rsidRPr="00A54C07">
              <w:rPr>
                <w:rFonts w:ascii="Times New Roman" w:hAnsi="Times New Roman" w:cs="Times New Roman"/>
                <w:sz w:val="24"/>
                <w:szCs w:val="24"/>
                <w:lang w:val="lv-LV"/>
              </w:rPr>
              <w:t>ELIIS sistēmā.</w:t>
            </w:r>
          </w:p>
          <w:p w14:paraId="779279E5" w14:textId="4ADADB0A" w:rsidR="00980181" w:rsidRPr="006628B7" w:rsidRDefault="00980181" w:rsidP="002512AF">
            <w:pPr>
              <w:pStyle w:val="ListParagraph"/>
              <w:ind w:left="0"/>
              <w:jc w:val="both"/>
              <w:rPr>
                <w:rFonts w:ascii="Times New Roman" w:eastAsia="Times New Roman" w:hAnsi="Times New Roman" w:cs="Times New Roman"/>
                <w:color w:val="414142"/>
                <w:sz w:val="24"/>
                <w:szCs w:val="24"/>
                <w:lang w:val="lv-LV"/>
              </w:rPr>
            </w:pPr>
            <w:r w:rsidRPr="006628B7">
              <w:rPr>
                <w:rFonts w:ascii="Times New Roman" w:hAnsi="Times New Roman" w:cs="Times New Roman"/>
                <w:bCs/>
                <w:sz w:val="24"/>
                <w:szCs w:val="24"/>
                <w:lang w:val="lv-LV"/>
              </w:rPr>
              <w:t>Iestādes pedagogiem,</w:t>
            </w:r>
            <w:r>
              <w:rPr>
                <w:rFonts w:ascii="Times New Roman" w:hAnsi="Times New Roman" w:cs="Times New Roman"/>
                <w:bCs/>
                <w:sz w:val="24"/>
                <w:szCs w:val="24"/>
                <w:lang w:val="lv-LV"/>
              </w:rPr>
              <w:t xml:space="preserve"> </w:t>
            </w:r>
            <w:r w:rsidRPr="006628B7">
              <w:rPr>
                <w:rFonts w:ascii="Times New Roman" w:hAnsi="Times New Roman" w:cs="Times New Roman"/>
                <w:bCs/>
                <w:sz w:val="24"/>
                <w:szCs w:val="24"/>
                <w:lang w:val="lv-LV"/>
              </w:rPr>
              <w:t xml:space="preserve">administrācijai notiek </w:t>
            </w:r>
            <w:r w:rsidR="00C974DA">
              <w:rPr>
                <w:rFonts w:ascii="Times New Roman" w:hAnsi="Times New Roman" w:cs="Times New Roman"/>
                <w:bCs/>
                <w:sz w:val="24"/>
                <w:szCs w:val="24"/>
                <w:lang w:val="lv-LV"/>
              </w:rPr>
              <w:t xml:space="preserve"> regulāri un kvalitatīvi </w:t>
            </w:r>
            <w:r w:rsidRPr="006628B7">
              <w:rPr>
                <w:rFonts w:ascii="Times New Roman" w:hAnsi="Times New Roman" w:cs="Times New Roman"/>
                <w:bCs/>
                <w:sz w:val="24"/>
                <w:szCs w:val="24"/>
                <w:lang w:val="lv-LV"/>
              </w:rPr>
              <w:t xml:space="preserve">tiešsaistes semināri par </w:t>
            </w:r>
            <w:r w:rsidRPr="006628B7">
              <w:rPr>
                <w:rFonts w:ascii="Times New Roman" w:hAnsi="Times New Roman" w:cs="Times New Roman"/>
                <w:bCs/>
                <w:sz w:val="24"/>
                <w:szCs w:val="24"/>
                <w:lang w:val="lv-LV"/>
              </w:rPr>
              <w:lastRenderedPageBreak/>
              <w:t>sasniedzamo rezultātu vērtēšanas iespējām ELIIS platformā</w:t>
            </w:r>
          </w:p>
        </w:tc>
        <w:tc>
          <w:tcPr>
            <w:tcW w:w="4607" w:type="dxa"/>
          </w:tcPr>
          <w:p w14:paraId="495B3024" w14:textId="5237F74A" w:rsidR="00E45E82" w:rsidRPr="005162E0" w:rsidRDefault="00293743" w:rsidP="005162E0">
            <w:pPr>
              <w:rPr>
                <w:rFonts w:ascii="Times New Roman" w:hAnsi="Times New Roman" w:cs="Times New Roman"/>
                <w:sz w:val="24"/>
                <w:szCs w:val="24"/>
                <w:lang w:val="lv-LV"/>
              </w:rPr>
            </w:pPr>
            <w:r>
              <w:rPr>
                <w:rFonts w:ascii="Times New Roman" w:hAnsi="Times New Roman" w:cs="Times New Roman"/>
                <w:sz w:val="24"/>
                <w:szCs w:val="24"/>
                <w:lang w:val="lv-LV"/>
              </w:rPr>
              <w:lastRenderedPageBreak/>
              <w:t>Pašvērtēšanā iesaistītās</w:t>
            </w:r>
            <w:r w:rsidRPr="00980181">
              <w:rPr>
                <w:rFonts w:ascii="Times New Roman" w:hAnsi="Times New Roman" w:cs="Times New Roman"/>
                <w:sz w:val="24"/>
                <w:szCs w:val="24"/>
                <w:lang w:val="lv-LV"/>
              </w:rPr>
              <w:t xml:space="preserve"> mērķ</w:t>
            </w:r>
            <w:r>
              <w:rPr>
                <w:rFonts w:ascii="Times New Roman" w:hAnsi="Times New Roman" w:cs="Times New Roman"/>
                <w:sz w:val="24"/>
                <w:szCs w:val="24"/>
                <w:lang w:val="lv-LV"/>
              </w:rPr>
              <w:t>grupas</w:t>
            </w:r>
            <w:r w:rsidRPr="00980181">
              <w:rPr>
                <w:rFonts w:ascii="Times New Roman" w:hAnsi="Times New Roman" w:cs="Times New Roman"/>
                <w:sz w:val="24"/>
                <w:szCs w:val="24"/>
                <w:lang w:val="lv-LV"/>
              </w:rPr>
              <w:t xml:space="preserve"> </w:t>
            </w:r>
            <w:r w:rsidR="00980181" w:rsidRPr="005162E0">
              <w:rPr>
                <w:rFonts w:ascii="Times New Roman" w:hAnsi="Times New Roman" w:cs="Times New Roman"/>
                <w:sz w:val="24"/>
                <w:szCs w:val="24"/>
                <w:lang w:val="lv-LV"/>
              </w:rPr>
              <w:t>sniedz kvalitatīvu atgriezenisko saiti, veidojot vienotu izpratni par izglītības iestādes</w:t>
            </w:r>
            <w:r w:rsidR="006009E3">
              <w:rPr>
                <w:rFonts w:ascii="Times New Roman" w:hAnsi="Times New Roman" w:cs="Times New Roman"/>
                <w:sz w:val="24"/>
                <w:szCs w:val="24"/>
                <w:lang w:val="lv-LV"/>
              </w:rPr>
              <w:t xml:space="preserve"> attīstības vajadzībām, mērķiem</w:t>
            </w:r>
          </w:p>
        </w:tc>
      </w:tr>
      <w:tr w:rsidR="00E45E82" w:rsidRPr="000043E1" w14:paraId="0A4A2DF9" w14:textId="77777777" w:rsidTr="0095033A">
        <w:tc>
          <w:tcPr>
            <w:tcW w:w="4607" w:type="dxa"/>
          </w:tcPr>
          <w:p w14:paraId="60274963" w14:textId="4D1901E5" w:rsidR="00E45E82" w:rsidRPr="008477FF" w:rsidRDefault="00E45E82" w:rsidP="0039355A">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5E374B22" w14:textId="3FE838E1" w:rsidR="00E45E82" w:rsidRPr="008477FF" w:rsidRDefault="00980181" w:rsidP="00DD6F12">
            <w:pPr>
              <w:pStyle w:val="ListParagraph"/>
              <w:ind w:left="0"/>
              <w:jc w:val="both"/>
              <w:rPr>
                <w:rFonts w:ascii="Times New Roman" w:eastAsia="Times New Roman" w:hAnsi="Times New Roman" w:cs="Times New Roman"/>
                <w:color w:val="414142"/>
                <w:sz w:val="24"/>
                <w:szCs w:val="24"/>
                <w:lang w:val="lv-LV"/>
              </w:rPr>
            </w:pPr>
            <w:r w:rsidRPr="00980181">
              <w:rPr>
                <w:rFonts w:ascii="Times New Roman" w:hAnsi="Times New Roman" w:cs="Times New Roman"/>
                <w:sz w:val="24"/>
                <w:szCs w:val="24"/>
                <w:lang w:val="lv-LV"/>
              </w:rPr>
              <w:t>Audzināšanas darbu mērķtiecīgi analizēt iestādes padomē, veicinot vecāku līdzatbildību par</w:t>
            </w:r>
            <w:r w:rsidR="006009E3">
              <w:rPr>
                <w:rFonts w:ascii="Times New Roman" w:hAnsi="Times New Roman" w:cs="Times New Roman"/>
                <w:sz w:val="24"/>
                <w:szCs w:val="24"/>
                <w:lang w:val="lv-LV"/>
              </w:rPr>
              <w:t xml:space="preserve"> audzināšanas darba rezultātiem</w:t>
            </w:r>
          </w:p>
        </w:tc>
      </w:tr>
    </w:tbl>
    <w:p w14:paraId="174C3E65" w14:textId="77777777" w:rsidR="00446618" w:rsidRDefault="00446618" w:rsidP="00446618">
      <w:pPr>
        <w:spacing w:after="0" w:line="240" w:lineRule="auto"/>
        <w:jc w:val="both"/>
        <w:rPr>
          <w:rFonts w:ascii="Times New Roman" w:hAnsi="Times New Roman" w:cs="Times New Roman"/>
          <w:sz w:val="24"/>
          <w:szCs w:val="24"/>
          <w:lang w:val="lv-LV"/>
        </w:rPr>
      </w:pPr>
    </w:p>
    <w:p w14:paraId="63025F63" w14:textId="77777777" w:rsidR="00446618" w:rsidRDefault="00446618" w:rsidP="008B4C93">
      <w:pPr>
        <w:pStyle w:val="ListParagraph"/>
        <w:numPr>
          <w:ilvl w:val="1"/>
          <w:numId w:val="1"/>
        </w:numPr>
        <w:spacing w:after="0" w:line="240" w:lineRule="auto"/>
        <w:ind w:left="426"/>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Kritērij</w:t>
      </w:r>
      <w:r w:rsidR="004A67A7">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sidR="0095033A">
        <w:rPr>
          <w:rFonts w:ascii="Times New Roman" w:hAnsi="Times New Roman" w:cs="Times New Roman"/>
          <w:sz w:val="24"/>
          <w:szCs w:val="24"/>
          <w:lang w:val="lv-LV"/>
        </w:rPr>
        <w:t>Vienlīdzība un iekļaušana</w:t>
      </w:r>
      <w:r w:rsidRPr="00446618">
        <w:rPr>
          <w:rFonts w:ascii="Times New Roman" w:hAnsi="Times New Roman" w:cs="Times New Roman"/>
          <w:sz w:val="24"/>
          <w:szCs w:val="24"/>
          <w:lang w:val="lv-LV"/>
        </w:rPr>
        <w:t>” stiprās puses un turpmākas attīstības vajadzības</w:t>
      </w:r>
    </w:p>
    <w:p w14:paraId="6D1249BB" w14:textId="77777777" w:rsidR="0095033A" w:rsidRDefault="0095033A" w:rsidP="0095033A">
      <w:pPr>
        <w:pStyle w:val="ListParagraph"/>
        <w:spacing w:after="0" w:line="240" w:lineRule="auto"/>
        <w:ind w:left="426"/>
        <w:jc w:val="both"/>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E45E82" w14:paraId="283B07BF" w14:textId="77777777" w:rsidTr="0095033A">
        <w:tc>
          <w:tcPr>
            <w:tcW w:w="4607" w:type="dxa"/>
          </w:tcPr>
          <w:p w14:paraId="71A372EE" w14:textId="77777777" w:rsidR="00E45E82" w:rsidRPr="0095033A" w:rsidRDefault="00E45E82" w:rsidP="0039355A">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267D1929" w14:textId="77777777" w:rsidR="00E45E82" w:rsidRPr="0095033A" w:rsidRDefault="00E45E82" w:rsidP="0039355A">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E45E82" w:rsidRPr="00C25EDB" w14:paraId="4B015DE7" w14:textId="77777777" w:rsidTr="0095033A">
        <w:tc>
          <w:tcPr>
            <w:tcW w:w="4607" w:type="dxa"/>
          </w:tcPr>
          <w:p w14:paraId="7BA4F9A8" w14:textId="4DCCAB75" w:rsidR="00E45E82" w:rsidRPr="00A56136" w:rsidRDefault="00C25EDB" w:rsidP="00DD6F12">
            <w:pPr>
              <w:pStyle w:val="NoSpacing"/>
              <w:jc w:val="both"/>
              <w:rPr>
                <w:bCs/>
                <w:color w:val="70AD47" w:themeColor="accent6"/>
                <w:lang w:val="lv-LV" w:eastAsia="lv-LV"/>
              </w:rPr>
            </w:pPr>
            <w:r w:rsidRPr="00D76459">
              <w:rPr>
                <w:bCs/>
                <w:lang w:val="lv-LV" w:eastAsia="lv-LV"/>
              </w:rPr>
              <w:t xml:space="preserve">Izglītības iestādē </w:t>
            </w:r>
            <w:r w:rsidRPr="00D76459">
              <w:rPr>
                <w:lang w:val="lv-LV"/>
              </w:rPr>
              <w:t>(administrācijai, p</w:t>
            </w:r>
            <w:r>
              <w:rPr>
                <w:lang w:val="lv-LV"/>
              </w:rPr>
              <w:t xml:space="preserve">edagogiem, atbalsta </w:t>
            </w:r>
            <w:r w:rsidRPr="00591A1B">
              <w:rPr>
                <w:lang w:val="lv-LV"/>
              </w:rPr>
              <w:t>personālam,</w:t>
            </w:r>
            <w:r w:rsidR="00C67687" w:rsidRPr="00591A1B">
              <w:rPr>
                <w:lang w:val="lv-LV"/>
              </w:rPr>
              <w:t xml:space="preserve"> </w:t>
            </w:r>
            <w:r w:rsidRPr="00591A1B">
              <w:rPr>
                <w:lang w:val="lv-LV"/>
              </w:rPr>
              <w:t xml:space="preserve">dibinātājam, vecākiem) </w:t>
            </w:r>
            <w:r w:rsidRPr="00591A1B">
              <w:rPr>
                <w:bCs/>
                <w:lang w:val="lv-LV" w:eastAsia="lv-LV"/>
              </w:rPr>
              <w:t>ir vienota izpratne par vienlīdzību un iekļaušanu</w:t>
            </w:r>
            <w:r w:rsidR="00A56136">
              <w:rPr>
                <w:bCs/>
                <w:lang w:val="lv-LV" w:eastAsia="lv-LV"/>
              </w:rPr>
              <w:t xml:space="preserve">, </w:t>
            </w:r>
            <w:r w:rsidR="00A56136">
              <w:rPr>
                <w:lang w:val="lv-LV"/>
              </w:rPr>
              <w:t xml:space="preserve">   </w:t>
            </w:r>
            <w:r w:rsidR="00A56136" w:rsidRPr="00606AE6">
              <w:rPr>
                <w:lang w:val="lv-LV"/>
              </w:rPr>
              <w:t>ko raksturo</w:t>
            </w:r>
            <w:r w:rsidR="00A56136">
              <w:rPr>
                <w:lang w:val="lv-LV"/>
              </w:rPr>
              <w:t xml:space="preserve"> iestādes</w:t>
            </w:r>
            <w:r w:rsidR="00A56136" w:rsidRPr="00606AE6">
              <w:rPr>
                <w:lang w:val="lv-LV"/>
              </w:rPr>
              <w:t xml:space="preserve"> vienotas vērtības un prasības</w:t>
            </w:r>
            <w:r w:rsidR="00A56136" w:rsidRPr="00606AE6">
              <w:rPr>
                <w:lang w:val="lv-LV"/>
              </w:rPr>
              <w:br/>
              <w:t>attiecībā uz katra izglītojamā un darbinieka uzvedību un cieņpilnām attiecībām</w:t>
            </w:r>
          </w:p>
        </w:tc>
        <w:tc>
          <w:tcPr>
            <w:tcW w:w="4607" w:type="dxa"/>
          </w:tcPr>
          <w:p w14:paraId="030AA8FB" w14:textId="77777777" w:rsidR="00E45E82" w:rsidRPr="008477FF" w:rsidRDefault="00E45E82" w:rsidP="0039355A">
            <w:pPr>
              <w:pStyle w:val="ListParagraph"/>
              <w:ind w:left="0"/>
              <w:jc w:val="both"/>
              <w:rPr>
                <w:rFonts w:ascii="Times New Roman" w:eastAsia="Times New Roman" w:hAnsi="Times New Roman" w:cs="Times New Roman"/>
                <w:color w:val="414142"/>
                <w:sz w:val="24"/>
                <w:szCs w:val="24"/>
                <w:lang w:val="lv-LV"/>
              </w:rPr>
            </w:pPr>
          </w:p>
        </w:tc>
      </w:tr>
      <w:tr w:rsidR="00E45E82" w:rsidRPr="00C25EDB" w14:paraId="44136564" w14:textId="77777777" w:rsidTr="0095033A">
        <w:tc>
          <w:tcPr>
            <w:tcW w:w="4607" w:type="dxa"/>
          </w:tcPr>
          <w:p w14:paraId="0E7C5405" w14:textId="6DC586AE" w:rsidR="00E45E82" w:rsidRPr="00C25EDB" w:rsidRDefault="00C25EDB" w:rsidP="00DD6F12">
            <w:pPr>
              <w:pStyle w:val="ListParagraph"/>
              <w:ind w:left="0"/>
              <w:jc w:val="both"/>
              <w:rPr>
                <w:rFonts w:ascii="Times New Roman" w:eastAsia="Times New Roman" w:hAnsi="Times New Roman" w:cs="Times New Roman"/>
                <w:color w:val="414142"/>
                <w:sz w:val="24"/>
                <w:szCs w:val="24"/>
                <w:lang w:val="lv-LV"/>
              </w:rPr>
            </w:pPr>
            <w:r w:rsidRPr="00C25EDB">
              <w:rPr>
                <w:rFonts w:ascii="Times New Roman" w:hAnsi="Times New Roman" w:cs="Times New Roman"/>
                <w:bCs/>
                <w:sz w:val="24"/>
                <w:szCs w:val="24"/>
                <w:lang w:val="lv-LV" w:eastAsia="lv-LV"/>
              </w:rPr>
              <w:t>Veiksmīgi tiek integrēti</w:t>
            </w:r>
            <w:r w:rsidRPr="00C25EDB">
              <w:rPr>
                <w:rFonts w:ascii="Times New Roman" w:hAnsi="Times New Roman" w:cs="Times New Roman"/>
                <w:sz w:val="24"/>
                <w:szCs w:val="24"/>
                <w:lang w:val="lv-LV"/>
              </w:rPr>
              <w:t xml:space="preserve"> Ukraiņu civiliedzīvotāji, kuriem izveidoti un tiek īstenoti individuālie mācību plāni</w:t>
            </w:r>
          </w:p>
        </w:tc>
        <w:tc>
          <w:tcPr>
            <w:tcW w:w="4607" w:type="dxa"/>
          </w:tcPr>
          <w:p w14:paraId="52AFF9EA" w14:textId="77777777" w:rsidR="00E45E82" w:rsidRPr="008477FF" w:rsidRDefault="00E45E82" w:rsidP="0039355A">
            <w:pPr>
              <w:pStyle w:val="ListParagraph"/>
              <w:ind w:left="0"/>
              <w:jc w:val="both"/>
              <w:rPr>
                <w:rFonts w:ascii="Times New Roman" w:eastAsia="Times New Roman" w:hAnsi="Times New Roman" w:cs="Times New Roman"/>
                <w:color w:val="414142"/>
                <w:sz w:val="24"/>
                <w:szCs w:val="24"/>
                <w:lang w:val="lv-LV"/>
              </w:rPr>
            </w:pPr>
          </w:p>
        </w:tc>
      </w:tr>
    </w:tbl>
    <w:p w14:paraId="37258FEF" w14:textId="77777777" w:rsidR="00446618" w:rsidRDefault="00446618" w:rsidP="00446618">
      <w:pPr>
        <w:spacing w:after="0" w:line="240" w:lineRule="auto"/>
        <w:jc w:val="both"/>
        <w:rPr>
          <w:rFonts w:ascii="Times New Roman" w:hAnsi="Times New Roman" w:cs="Times New Roman"/>
          <w:sz w:val="24"/>
          <w:szCs w:val="24"/>
          <w:lang w:val="lv-LV"/>
        </w:rPr>
      </w:pPr>
    </w:p>
    <w:p w14:paraId="370F9F2A" w14:textId="77777777" w:rsidR="00E45E82" w:rsidRDefault="00446618" w:rsidP="008B4C93">
      <w:pPr>
        <w:pStyle w:val="ListParagraph"/>
        <w:numPr>
          <w:ilvl w:val="1"/>
          <w:numId w:val="1"/>
        </w:numPr>
        <w:spacing w:after="0" w:line="240" w:lineRule="auto"/>
        <w:ind w:left="426"/>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Kritērij</w:t>
      </w:r>
      <w:r w:rsidR="004A67A7">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sidR="0095033A">
        <w:rPr>
          <w:rFonts w:ascii="Times New Roman" w:hAnsi="Times New Roman" w:cs="Times New Roman"/>
          <w:sz w:val="24"/>
          <w:szCs w:val="24"/>
          <w:lang w:val="lv-LV"/>
        </w:rPr>
        <w:t>Pieejamība</w:t>
      </w:r>
      <w:r w:rsidRPr="00446618">
        <w:rPr>
          <w:rFonts w:ascii="Times New Roman" w:hAnsi="Times New Roman" w:cs="Times New Roman"/>
          <w:sz w:val="24"/>
          <w:szCs w:val="24"/>
          <w:lang w:val="lv-LV"/>
        </w:rPr>
        <w:t>” stiprās puses un turpmākas attīstības vajadzības</w:t>
      </w:r>
    </w:p>
    <w:p w14:paraId="6D59D1D7" w14:textId="77777777" w:rsidR="0095033A" w:rsidRDefault="0095033A" w:rsidP="0095033A">
      <w:pPr>
        <w:pStyle w:val="ListParagraph"/>
        <w:spacing w:after="0" w:line="240" w:lineRule="auto"/>
        <w:ind w:left="426"/>
        <w:jc w:val="both"/>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E45E82" w14:paraId="5B571FBC" w14:textId="77777777" w:rsidTr="0095033A">
        <w:tc>
          <w:tcPr>
            <w:tcW w:w="4607" w:type="dxa"/>
          </w:tcPr>
          <w:p w14:paraId="29D41F2A" w14:textId="77777777" w:rsidR="00E45E82" w:rsidRPr="0095033A" w:rsidRDefault="00E45E82" w:rsidP="0039355A">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49BC640D" w14:textId="77777777" w:rsidR="00E45E82" w:rsidRPr="0095033A" w:rsidRDefault="00E45E82" w:rsidP="0039355A">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E45E82" w:rsidRPr="00E678D4" w14:paraId="3749C58A" w14:textId="77777777" w:rsidTr="0095033A">
        <w:tc>
          <w:tcPr>
            <w:tcW w:w="4607" w:type="dxa"/>
          </w:tcPr>
          <w:p w14:paraId="5975DB36" w14:textId="43A6B6F4" w:rsidR="00E45E82" w:rsidRPr="00C332FD" w:rsidRDefault="00E678D4" w:rsidP="00DD6F12">
            <w:pPr>
              <w:pStyle w:val="ListParagraph"/>
              <w:ind w:left="0"/>
              <w:jc w:val="both"/>
              <w:rPr>
                <w:rFonts w:ascii="Times New Roman" w:eastAsia="Times New Roman" w:hAnsi="Times New Roman" w:cs="Times New Roman"/>
                <w:bCs/>
                <w:color w:val="4472C4" w:themeColor="accent1"/>
                <w:sz w:val="24"/>
                <w:szCs w:val="24"/>
                <w:lang w:val="lv-LV"/>
              </w:rPr>
            </w:pPr>
            <w:r w:rsidRPr="00CC6917">
              <w:rPr>
                <w:rFonts w:ascii="Times New Roman" w:hAnsi="Times New Roman" w:cs="Times New Roman"/>
                <w:color w:val="12021D"/>
                <w:spacing w:val="-1"/>
                <w:sz w:val="24"/>
                <w:szCs w:val="24"/>
                <w:shd w:val="clear" w:color="auto" w:fill="FFFFFF"/>
                <w:lang w:val="lv-LV"/>
              </w:rPr>
              <w:t>Iestāde nodrošina izglītojamajiem no pusotra gada vecuma,  kuru dzīvesvieta deklarēta pašvaldības administratīvajā teritorijā iespēju iegūt pirmsskolas izglītību</w:t>
            </w:r>
          </w:p>
        </w:tc>
        <w:tc>
          <w:tcPr>
            <w:tcW w:w="4607" w:type="dxa"/>
          </w:tcPr>
          <w:p w14:paraId="19679EF4" w14:textId="77777777" w:rsidR="00E45E82" w:rsidRPr="008477FF" w:rsidRDefault="00E45E82" w:rsidP="0039355A">
            <w:pPr>
              <w:pStyle w:val="ListParagraph"/>
              <w:ind w:left="0"/>
              <w:jc w:val="both"/>
              <w:rPr>
                <w:rFonts w:ascii="Times New Roman" w:eastAsia="Times New Roman" w:hAnsi="Times New Roman" w:cs="Times New Roman"/>
                <w:color w:val="414142"/>
                <w:sz w:val="24"/>
                <w:szCs w:val="24"/>
                <w:lang w:val="lv-LV"/>
              </w:rPr>
            </w:pPr>
          </w:p>
        </w:tc>
      </w:tr>
      <w:tr w:rsidR="00E45E82" w:rsidRPr="00E678D4" w14:paraId="4D59A866" w14:textId="77777777" w:rsidTr="0095033A">
        <w:tc>
          <w:tcPr>
            <w:tcW w:w="4607" w:type="dxa"/>
          </w:tcPr>
          <w:p w14:paraId="242C233D" w14:textId="7662B42A" w:rsidR="00E45E82" w:rsidRPr="008477FF" w:rsidRDefault="00C332FD" w:rsidP="00DD6F12">
            <w:pPr>
              <w:pStyle w:val="ListParagraph"/>
              <w:ind w:left="0"/>
              <w:jc w:val="both"/>
              <w:rPr>
                <w:rFonts w:ascii="Times New Roman" w:eastAsia="Times New Roman" w:hAnsi="Times New Roman" w:cs="Times New Roman"/>
                <w:color w:val="414142"/>
                <w:sz w:val="24"/>
                <w:szCs w:val="24"/>
                <w:lang w:val="lv-LV"/>
              </w:rPr>
            </w:pPr>
            <w:r w:rsidRPr="00E678D4">
              <w:rPr>
                <w:rFonts w:ascii="Times New Roman" w:eastAsia="Times New Roman" w:hAnsi="Times New Roman" w:cs="Times New Roman"/>
                <w:bCs/>
                <w:sz w:val="24"/>
                <w:szCs w:val="24"/>
                <w:lang w:val="lv-LV"/>
              </w:rPr>
              <w:t>I</w:t>
            </w:r>
            <w:r>
              <w:rPr>
                <w:rFonts w:ascii="Times New Roman" w:hAnsi="Times New Roman" w:cs="Times New Roman"/>
                <w:sz w:val="24"/>
                <w:szCs w:val="24"/>
                <w:shd w:val="clear" w:color="auto" w:fill="FFFFFF"/>
                <w:lang w:val="lv-LV"/>
              </w:rPr>
              <w:t>zglītības iestādē</w:t>
            </w:r>
            <w:r w:rsidRPr="00E678D4">
              <w:rPr>
                <w:rFonts w:ascii="Times New Roman" w:hAnsi="Times New Roman" w:cs="Times New Roman"/>
                <w:sz w:val="24"/>
                <w:szCs w:val="24"/>
                <w:shd w:val="clear" w:color="auto" w:fill="FFFFFF"/>
                <w:lang w:val="lv-LV"/>
              </w:rPr>
              <w:t xml:space="preserve"> </w:t>
            </w:r>
            <w:r w:rsidR="00C974DA">
              <w:rPr>
                <w:rFonts w:ascii="Times New Roman" w:hAnsi="Times New Roman" w:cs="Times New Roman"/>
                <w:sz w:val="24"/>
                <w:szCs w:val="24"/>
                <w:shd w:val="clear" w:color="auto" w:fill="FFFFFF"/>
                <w:lang w:val="lv-LV"/>
              </w:rPr>
              <w:t xml:space="preserve">ikvienam izglītojamajam ir </w:t>
            </w:r>
            <w:r w:rsidRPr="00E678D4">
              <w:rPr>
                <w:rFonts w:ascii="Times New Roman" w:hAnsi="Times New Roman" w:cs="Times New Roman"/>
                <w:sz w:val="24"/>
                <w:szCs w:val="24"/>
                <w:shd w:val="clear" w:color="auto" w:fill="FFFFFF"/>
                <w:lang w:val="lv-LV"/>
              </w:rPr>
              <w:t>i</w:t>
            </w:r>
            <w:r w:rsidR="00C974DA">
              <w:rPr>
                <w:rFonts w:ascii="Times New Roman" w:hAnsi="Times New Roman" w:cs="Times New Roman"/>
                <w:sz w:val="24"/>
                <w:szCs w:val="24"/>
                <w:shd w:val="clear" w:color="auto" w:fill="FFFFFF"/>
                <w:lang w:val="lv-LV"/>
              </w:rPr>
              <w:t xml:space="preserve">espēja saņemt atbalsta pasākumus </w:t>
            </w:r>
            <w:r w:rsidRPr="00E678D4">
              <w:rPr>
                <w:rFonts w:ascii="Times New Roman" w:hAnsi="Times New Roman" w:cs="Times New Roman"/>
                <w:sz w:val="24"/>
                <w:szCs w:val="24"/>
                <w:shd w:val="clear" w:color="auto" w:fill="FFFFFF"/>
                <w:lang w:val="lv-LV"/>
              </w:rPr>
              <w:t>- psihologa, logopēda konsultācijas</w:t>
            </w:r>
          </w:p>
        </w:tc>
        <w:tc>
          <w:tcPr>
            <w:tcW w:w="4607" w:type="dxa"/>
          </w:tcPr>
          <w:p w14:paraId="4C50A869" w14:textId="77777777" w:rsidR="00E45E82" w:rsidRPr="008477FF" w:rsidRDefault="00E45E82" w:rsidP="0039355A">
            <w:pPr>
              <w:pStyle w:val="ListParagraph"/>
              <w:ind w:left="0"/>
              <w:jc w:val="both"/>
              <w:rPr>
                <w:rFonts w:ascii="Times New Roman" w:eastAsia="Times New Roman" w:hAnsi="Times New Roman" w:cs="Times New Roman"/>
                <w:color w:val="414142"/>
                <w:sz w:val="24"/>
                <w:szCs w:val="24"/>
                <w:lang w:val="lv-LV"/>
              </w:rPr>
            </w:pPr>
          </w:p>
        </w:tc>
      </w:tr>
    </w:tbl>
    <w:p w14:paraId="66142289" w14:textId="77777777" w:rsidR="00446618" w:rsidRDefault="00446618" w:rsidP="00446618">
      <w:pPr>
        <w:spacing w:after="0" w:line="240" w:lineRule="auto"/>
        <w:jc w:val="both"/>
        <w:rPr>
          <w:rFonts w:ascii="Times New Roman" w:hAnsi="Times New Roman" w:cs="Times New Roman"/>
          <w:sz w:val="24"/>
          <w:szCs w:val="24"/>
          <w:lang w:val="lv-LV"/>
        </w:rPr>
      </w:pPr>
    </w:p>
    <w:p w14:paraId="2D7DBDB5" w14:textId="77777777" w:rsidR="00446618" w:rsidRPr="00446618" w:rsidRDefault="00446618" w:rsidP="008B4C93">
      <w:pPr>
        <w:pStyle w:val="ListParagraph"/>
        <w:numPr>
          <w:ilvl w:val="1"/>
          <w:numId w:val="1"/>
        </w:numPr>
        <w:spacing w:after="0" w:line="240" w:lineRule="auto"/>
        <w:ind w:left="426"/>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Kritērij</w:t>
      </w:r>
      <w:r w:rsidR="004A67A7">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sidR="0095033A">
        <w:rPr>
          <w:rFonts w:ascii="Times New Roman" w:hAnsi="Times New Roman" w:cs="Times New Roman"/>
          <w:sz w:val="24"/>
          <w:szCs w:val="24"/>
          <w:lang w:val="lv-LV"/>
        </w:rPr>
        <w:t>Drošība un labklājība</w:t>
      </w:r>
      <w:r w:rsidRPr="00446618">
        <w:rPr>
          <w:rFonts w:ascii="Times New Roman" w:hAnsi="Times New Roman" w:cs="Times New Roman"/>
          <w:sz w:val="24"/>
          <w:szCs w:val="24"/>
          <w:lang w:val="lv-LV"/>
        </w:rPr>
        <w:t>” stiprās puses un turpmākas attīstības vajadzības</w:t>
      </w:r>
    </w:p>
    <w:p w14:paraId="4BE39DB9" w14:textId="77777777" w:rsidR="00446618" w:rsidRDefault="00446618" w:rsidP="00166882">
      <w:pPr>
        <w:spacing w:after="0" w:line="240" w:lineRule="auto"/>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E45E82" w14:paraId="758DCB63" w14:textId="77777777" w:rsidTr="0095033A">
        <w:tc>
          <w:tcPr>
            <w:tcW w:w="4607" w:type="dxa"/>
          </w:tcPr>
          <w:p w14:paraId="76269B4B" w14:textId="77777777" w:rsidR="00E45E82" w:rsidRPr="0095033A" w:rsidRDefault="00E45E82" w:rsidP="0039355A">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42208B53" w14:textId="77777777" w:rsidR="00E45E82" w:rsidRPr="0095033A" w:rsidRDefault="00E45E82" w:rsidP="0039355A">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E45E82" w:rsidRPr="008477FF" w14:paraId="61E25ECA" w14:textId="77777777" w:rsidTr="0095033A">
        <w:tc>
          <w:tcPr>
            <w:tcW w:w="4607" w:type="dxa"/>
          </w:tcPr>
          <w:p w14:paraId="5BC085CE" w14:textId="5BB6297E" w:rsidR="00E45E82" w:rsidRPr="008477FF" w:rsidRDefault="00337E2E" w:rsidP="00DD6F12">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sz w:val="24"/>
                <w:szCs w:val="24"/>
                <w:lang w:val="lv-LV"/>
              </w:rPr>
              <w:t>Iestādē visās grupās ieviests drošības žurnāls, kurā pedagogs atzīmē, kad ir veicis ar izglītojamajiem pārrunas par drošības jautājumiem</w:t>
            </w:r>
          </w:p>
        </w:tc>
        <w:tc>
          <w:tcPr>
            <w:tcW w:w="4607" w:type="dxa"/>
          </w:tcPr>
          <w:p w14:paraId="03DA1EF5" w14:textId="77777777" w:rsidR="00E45E82" w:rsidRPr="008477FF" w:rsidRDefault="00E45E82" w:rsidP="0039355A">
            <w:pPr>
              <w:pStyle w:val="ListParagraph"/>
              <w:ind w:left="0"/>
              <w:jc w:val="both"/>
              <w:rPr>
                <w:rFonts w:ascii="Times New Roman" w:eastAsia="Times New Roman" w:hAnsi="Times New Roman" w:cs="Times New Roman"/>
                <w:color w:val="414142"/>
                <w:sz w:val="24"/>
                <w:szCs w:val="24"/>
                <w:lang w:val="lv-LV"/>
              </w:rPr>
            </w:pPr>
          </w:p>
        </w:tc>
      </w:tr>
      <w:tr w:rsidR="00E45E82" w:rsidRPr="001C2638" w14:paraId="1DC9BCBC" w14:textId="77777777" w:rsidTr="0095033A">
        <w:tc>
          <w:tcPr>
            <w:tcW w:w="4607" w:type="dxa"/>
          </w:tcPr>
          <w:p w14:paraId="445B57A7" w14:textId="4D1BFF43" w:rsidR="00E45E82" w:rsidRPr="008477FF" w:rsidRDefault="001C2638" w:rsidP="00DD6F12">
            <w:pPr>
              <w:pStyle w:val="ListParagraph"/>
              <w:ind w:left="0"/>
              <w:jc w:val="both"/>
              <w:rPr>
                <w:rFonts w:ascii="Times New Roman" w:eastAsia="Times New Roman" w:hAnsi="Times New Roman" w:cs="Times New Roman"/>
                <w:color w:val="414142"/>
                <w:sz w:val="24"/>
                <w:szCs w:val="24"/>
                <w:lang w:val="lv-LV"/>
              </w:rPr>
            </w:pPr>
            <w:r>
              <w:rPr>
                <w:rFonts w:ascii="Times New Roman" w:hAnsi="Times New Roman" w:cs="Times New Roman"/>
                <w:sz w:val="24"/>
                <w:szCs w:val="24"/>
                <w:lang w:val="lv-LV"/>
              </w:rPr>
              <w:t>Notiek mērķtiecīga</w:t>
            </w:r>
            <w:r w:rsidR="00F74215" w:rsidRPr="00BC7559">
              <w:rPr>
                <w:rFonts w:ascii="Times New Roman" w:hAnsi="Times New Roman" w:cs="Times New Roman"/>
                <w:sz w:val="24"/>
                <w:szCs w:val="24"/>
                <w:lang w:val="lv-LV"/>
              </w:rPr>
              <w:t xml:space="preserve"> sadarbība ar pašvaldības un citiem speciālistiem izglītības iestādes drošības problēmu risināšanā un drošības pilnveidē</w:t>
            </w:r>
          </w:p>
        </w:tc>
        <w:tc>
          <w:tcPr>
            <w:tcW w:w="4607" w:type="dxa"/>
          </w:tcPr>
          <w:p w14:paraId="7F3E8D90" w14:textId="461C8CB9" w:rsidR="00E45E82" w:rsidRPr="008477FF" w:rsidRDefault="00E45E82" w:rsidP="0039355A">
            <w:pPr>
              <w:pStyle w:val="ListParagraph"/>
              <w:ind w:left="0"/>
              <w:jc w:val="both"/>
              <w:rPr>
                <w:rFonts w:ascii="Times New Roman" w:eastAsia="Times New Roman" w:hAnsi="Times New Roman" w:cs="Times New Roman"/>
                <w:color w:val="414142"/>
                <w:sz w:val="24"/>
                <w:szCs w:val="24"/>
                <w:lang w:val="lv-LV"/>
              </w:rPr>
            </w:pPr>
          </w:p>
        </w:tc>
      </w:tr>
      <w:tr w:rsidR="00D03605" w:rsidRPr="00A54C07" w14:paraId="32F99BA6" w14:textId="77777777" w:rsidTr="0095033A">
        <w:tc>
          <w:tcPr>
            <w:tcW w:w="4607" w:type="dxa"/>
          </w:tcPr>
          <w:p w14:paraId="5F5A2FAB" w14:textId="7CAC9DE0" w:rsidR="00D03605" w:rsidRPr="00F74215" w:rsidRDefault="00D03605" w:rsidP="00DD6F12">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bCs/>
                <w:sz w:val="24"/>
                <w:szCs w:val="24"/>
                <w:lang w:val="lv-LV" w:eastAsia="lv-LV"/>
              </w:rPr>
              <w:t>98,7</w:t>
            </w:r>
            <w:r w:rsidRPr="00F74215">
              <w:rPr>
                <w:rFonts w:ascii="Times New Roman" w:eastAsia="Times New Roman" w:hAnsi="Times New Roman" w:cs="Times New Roman"/>
                <w:bCs/>
                <w:sz w:val="24"/>
                <w:szCs w:val="24"/>
                <w:lang w:val="lv-LV" w:eastAsia="lv-LV"/>
              </w:rPr>
              <w:t xml:space="preserve">% izglītojamo un </w:t>
            </w:r>
            <w:r>
              <w:rPr>
                <w:rFonts w:ascii="Times New Roman" w:eastAsia="Times New Roman" w:hAnsi="Times New Roman" w:cs="Times New Roman"/>
                <w:bCs/>
                <w:sz w:val="24"/>
                <w:szCs w:val="24"/>
                <w:lang w:val="lv-LV" w:eastAsia="lv-LV"/>
              </w:rPr>
              <w:t>visi darbinieki</w:t>
            </w:r>
            <w:r w:rsidRPr="00F74215">
              <w:rPr>
                <w:rFonts w:ascii="Times New Roman" w:eastAsia="Times New Roman" w:hAnsi="Times New Roman" w:cs="Times New Roman"/>
                <w:bCs/>
                <w:sz w:val="24"/>
                <w:szCs w:val="24"/>
                <w:lang w:val="lv-LV" w:eastAsia="lv-LV"/>
              </w:rPr>
              <w:t xml:space="preserve"> izglītības iestādē jūtas emocionāli droši</w:t>
            </w:r>
          </w:p>
        </w:tc>
        <w:tc>
          <w:tcPr>
            <w:tcW w:w="4607" w:type="dxa"/>
          </w:tcPr>
          <w:p w14:paraId="21E395E1" w14:textId="77777777" w:rsidR="00D03605" w:rsidRPr="008477FF" w:rsidRDefault="00D03605" w:rsidP="0039355A">
            <w:pPr>
              <w:pStyle w:val="ListParagraph"/>
              <w:ind w:left="0"/>
              <w:jc w:val="both"/>
              <w:rPr>
                <w:rFonts w:ascii="Times New Roman" w:eastAsia="Times New Roman" w:hAnsi="Times New Roman" w:cs="Times New Roman"/>
                <w:color w:val="414142"/>
                <w:sz w:val="24"/>
                <w:szCs w:val="24"/>
                <w:lang w:val="lv-LV"/>
              </w:rPr>
            </w:pPr>
          </w:p>
        </w:tc>
      </w:tr>
      <w:tr w:rsidR="00D03605" w:rsidRPr="00A54C07" w14:paraId="17557A72" w14:textId="77777777" w:rsidTr="0095033A">
        <w:tc>
          <w:tcPr>
            <w:tcW w:w="4607" w:type="dxa"/>
          </w:tcPr>
          <w:p w14:paraId="2CD51103" w14:textId="61F12F33" w:rsidR="00D03605" w:rsidRPr="008477FF" w:rsidRDefault="00D03605" w:rsidP="00DD6F12">
            <w:pPr>
              <w:pStyle w:val="ListParagraph"/>
              <w:ind w:left="0"/>
              <w:jc w:val="both"/>
              <w:rPr>
                <w:rFonts w:ascii="Times New Roman" w:eastAsia="Times New Roman" w:hAnsi="Times New Roman" w:cs="Times New Roman"/>
                <w:color w:val="414142"/>
                <w:sz w:val="24"/>
                <w:szCs w:val="24"/>
                <w:lang w:val="lv-LV"/>
              </w:rPr>
            </w:pPr>
            <w:r w:rsidRPr="009A44EE">
              <w:rPr>
                <w:rFonts w:ascii="Times New Roman" w:eastAsia="Times New Roman" w:hAnsi="Times New Roman" w:cs="Times New Roman"/>
                <w:bCs/>
                <w:sz w:val="24"/>
                <w:szCs w:val="24"/>
                <w:lang w:val="lv-LV" w:eastAsia="lv-LV"/>
              </w:rPr>
              <w:t>Izglītība</w:t>
            </w:r>
            <w:r>
              <w:rPr>
                <w:rFonts w:ascii="Times New Roman" w:eastAsia="Times New Roman" w:hAnsi="Times New Roman" w:cs="Times New Roman"/>
                <w:bCs/>
                <w:sz w:val="24"/>
                <w:szCs w:val="24"/>
                <w:lang w:val="lv-LV" w:eastAsia="lv-LV"/>
              </w:rPr>
              <w:t>s iestāde veicina piederības</w:t>
            </w:r>
            <w:r w:rsidRPr="009A44EE">
              <w:rPr>
                <w:rFonts w:ascii="Times New Roman" w:eastAsia="Times New Roman" w:hAnsi="Times New Roman" w:cs="Times New Roman"/>
                <w:bCs/>
                <w:sz w:val="24"/>
                <w:szCs w:val="24"/>
                <w:lang w:val="lv-LV" w:eastAsia="lv-LV"/>
              </w:rPr>
              <w:t xml:space="preserve"> izjūtu</w:t>
            </w:r>
            <w:r>
              <w:rPr>
                <w:rFonts w:ascii="Times New Roman" w:eastAsia="Times New Roman" w:hAnsi="Times New Roman" w:cs="Times New Roman"/>
                <w:bCs/>
                <w:sz w:val="24"/>
                <w:szCs w:val="24"/>
                <w:lang w:val="lv-LV" w:eastAsia="lv-LV"/>
              </w:rPr>
              <w:t xml:space="preserve"> grupai,</w:t>
            </w:r>
            <w:r w:rsidR="00B87A3A">
              <w:rPr>
                <w:rFonts w:ascii="Times New Roman" w:eastAsia="Times New Roman" w:hAnsi="Times New Roman" w:cs="Times New Roman"/>
                <w:bCs/>
                <w:sz w:val="24"/>
                <w:szCs w:val="24"/>
                <w:lang w:val="lv-LV" w:eastAsia="lv-LV"/>
              </w:rPr>
              <w:t xml:space="preserve"> </w:t>
            </w:r>
            <w:r>
              <w:rPr>
                <w:rFonts w:ascii="Times New Roman" w:eastAsia="Times New Roman" w:hAnsi="Times New Roman" w:cs="Times New Roman"/>
                <w:bCs/>
                <w:sz w:val="24"/>
                <w:szCs w:val="24"/>
                <w:lang w:val="lv-LV" w:eastAsia="lv-LV"/>
              </w:rPr>
              <w:t>iestādei, p</w:t>
            </w:r>
            <w:r w:rsidR="00B87A3A">
              <w:rPr>
                <w:rFonts w:ascii="Times New Roman" w:eastAsia="Times New Roman" w:hAnsi="Times New Roman" w:cs="Times New Roman"/>
                <w:bCs/>
                <w:sz w:val="24"/>
                <w:szCs w:val="24"/>
                <w:lang w:val="lv-LV" w:eastAsia="lv-LV"/>
              </w:rPr>
              <w:t>a</w:t>
            </w:r>
            <w:r>
              <w:rPr>
                <w:rFonts w:ascii="Times New Roman" w:eastAsia="Times New Roman" w:hAnsi="Times New Roman" w:cs="Times New Roman"/>
                <w:bCs/>
                <w:sz w:val="24"/>
                <w:szCs w:val="24"/>
                <w:lang w:val="lv-LV" w:eastAsia="lv-LV"/>
              </w:rPr>
              <w:t xml:space="preserve">gastam ar </w:t>
            </w:r>
            <w:r w:rsidR="000B323D">
              <w:rPr>
                <w:rFonts w:ascii="Times New Roman" w:eastAsia="Times New Roman" w:hAnsi="Times New Roman" w:cs="Times New Roman"/>
                <w:bCs/>
                <w:sz w:val="24"/>
                <w:szCs w:val="24"/>
                <w:lang w:val="lv-LV" w:eastAsia="lv-LV"/>
              </w:rPr>
              <w:t xml:space="preserve">mērķtiecīgām </w:t>
            </w:r>
            <w:r>
              <w:rPr>
                <w:rFonts w:ascii="Times New Roman" w:eastAsia="Times New Roman" w:hAnsi="Times New Roman" w:cs="Times New Roman"/>
                <w:bCs/>
                <w:sz w:val="24"/>
                <w:szCs w:val="24"/>
                <w:lang w:val="lv-LV" w:eastAsia="lv-LV"/>
              </w:rPr>
              <w:lastRenderedPageBreak/>
              <w:t>kopīgām aktivitātēm, pasākumiem, tradīciju un vienotu vērtību uzturēšanu</w:t>
            </w:r>
          </w:p>
        </w:tc>
        <w:tc>
          <w:tcPr>
            <w:tcW w:w="4607" w:type="dxa"/>
          </w:tcPr>
          <w:p w14:paraId="04FA748A" w14:textId="77777777" w:rsidR="00D03605" w:rsidRPr="008477FF" w:rsidRDefault="00D03605" w:rsidP="0039355A">
            <w:pPr>
              <w:pStyle w:val="ListParagraph"/>
              <w:ind w:left="0"/>
              <w:jc w:val="both"/>
              <w:rPr>
                <w:rFonts w:ascii="Times New Roman" w:eastAsia="Times New Roman" w:hAnsi="Times New Roman" w:cs="Times New Roman"/>
                <w:color w:val="414142"/>
                <w:sz w:val="24"/>
                <w:szCs w:val="24"/>
                <w:lang w:val="lv-LV"/>
              </w:rPr>
            </w:pPr>
          </w:p>
        </w:tc>
      </w:tr>
    </w:tbl>
    <w:p w14:paraId="4547369D" w14:textId="77777777" w:rsidR="00166882" w:rsidRDefault="00166882" w:rsidP="00166882">
      <w:pPr>
        <w:spacing w:after="0" w:line="240" w:lineRule="auto"/>
        <w:rPr>
          <w:rFonts w:ascii="Times New Roman" w:hAnsi="Times New Roman" w:cs="Times New Roman"/>
          <w:sz w:val="24"/>
          <w:szCs w:val="24"/>
          <w:lang w:val="lv-LV"/>
        </w:rPr>
      </w:pPr>
    </w:p>
    <w:p w14:paraId="5806FEA6" w14:textId="77777777" w:rsidR="0095033A" w:rsidRPr="0095033A" w:rsidRDefault="0095033A" w:rsidP="0095033A">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3.5. </w:t>
      </w:r>
      <w:r w:rsidRPr="0095033A">
        <w:rPr>
          <w:rFonts w:ascii="Times New Roman" w:hAnsi="Times New Roman" w:cs="Times New Roman"/>
          <w:sz w:val="24"/>
          <w:szCs w:val="24"/>
          <w:lang w:val="lv-LV"/>
        </w:rPr>
        <w:t>Kritērija “</w:t>
      </w:r>
      <w:r>
        <w:rPr>
          <w:rFonts w:ascii="Times New Roman" w:hAnsi="Times New Roman" w:cs="Times New Roman"/>
          <w:sz w:val="24"/>
          <w:szCs w:val="24"/>
          <w:lang w:val="lv-LV"/>
        </w:rPr>
        <w:t>Infrastruktūra un resursi</w:t>
      </w:r>
      <w:r w:rsidRPr="0095033A">
        <w:rPr>
          <w:rFonts w:ascii="Times New Roman" w:hAnsi="Times New Roman" w:cs="Times New Roman"/>
          <w:sz w:val="24"/>
          <w:szCs w:val="24"/>
          <w:lang w:val="lv-LV"/>
        </w:rPr>
        <w:t>” stiprās puses un turpmākas attīstības vajadzības</w:t>
      </w:r>
    </w:p>
    <w:p w14:paraId="1F640970" w14:textId="77777777" w:rsidR="0095033A" w:rsidRDefault="0095033A" w:rsidP="0095033A">
      <w:pPr>
        <w:spacing w:after="0" w:line="240" w:lineRule="auto"/>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95033A" w14:paraId="06B3FD78" w14:textId="77777777" w:rsidTr="0039355A">
        <w:tc>
          <w:tcPr>
            <w:tcW w:w="4607" w:type="dxa"/>
          </w:tcPr>
          <w:p w14:paraId="5BCACD13" w14:textId="77777777" w:rsidR="0095033A" w:rsidRPr="0095033A" w:rsidRDefault="0095033A" w:rsidP="0039355A">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0E2A455F" w14:textId="77777777" w:rsidR="0095033A" w:rsidRPr="0095033A" w:rsidRDefault="0095033A" w:rsidP="0039355A">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95033A" w:rsidRPr="00293743" w14:paraId="29FB2F03" w14:textId="77777777" w:rsidTr="0039355A">
        <w:tc>
          <w:tcPr>
            <w:tcW w:w="4607" w:type="dxa"/>
          </w:tcPr>
          <w:p w14:paraId="420FA1A9" w14:textId="4FD833CE" w:rsidR="00293743" w:rsidRPr="00DD6F12" w:rsidRDefault="00471359" w:rsidP="00DD6F12">
            <w:pPr>
              <w:jc w:val="both"/>
              <w:rPr>
                <w:rFonts w:ascii="Times New Roman" w:hAnsi="Times New Roman" w:cs="Times New Roman"/>
                <w:sz w:val="24"/>
                <w:szCs w:val="24"/>
                <w:lang w:val="lv-LV"/>
              </w:rPr>
            </w:pPr>
            <w:r w:rsidRPr="00471359">
              <w:rPr>
                <w:rFonts w:ascii="Times New Roman" w:hAnsi="Times New Roman" w:cs="Times New Roman"/>
                <w:sz w:val="24"/>
                <w:szCs w:val="24"/>
                <w:lang w:val="lv-LV"/>
              </w:rPr>
              <w:t>Izglītības iestādei ir daudzveidīgs un mūsdienīgs materiāltehnisko resursu klāsts, kas ir izmantojams, lai kvalitatīvi īstenotu izglītības programmu</w:t>
            </w:r>
          </w:p>
        </w:tc>
        <w:tc>
          <w:tcPr>
            <w:tcW w:w="4607" w:type="dxa"/>
          </w:tcPr>
          <w:p w14:paraId="7F2CC267" w14:textId="77777777" w:rsidR="000B323D" w:rsidRDefault="000B323D" w:rsidP="0039355A">
            <w:pPr>
              <w:pStyle w:val="ListParagraph"/>
              <w:ind w:left="0"/>
              <w:jc w:val="both"/>
              <w:rPr>
                <w:rFonts w:ascii="Times New Roman" w:hAnsi="Times New Roman" w:cs="Times New Roman"/>
                <w:sz w:val="24"/>
                <w:szCs w:val="24"/>
                <w:lang w:val="lv-LV"/>
              </w:rPr>
            </w:pPr>
          </w:p>
          <w:p w14:paraId="6CB9ABA8" w14:textId="56F26609" w:rsidR="0095033A" w:rsidRPr="008477FF" w:rsidRDefault="00DD6F12" w:rsidP="0039355A">
            <w:pPr>
              <w:pStyle w:val="ListParagraph"/>
              <w:ind w:left="0"/>
              <w:jc w:val="both"/>
              <w:rPr>
                <w:rFonts w:ascii="Times New Roman" w:eastAsia="Times New Roman" w:hAnsi="Times New Roman" w:cs="Times New Roman"/>
                <w:color w:val="414142"/>
                <w:sz w:val="24"/>
                <w:szCs w:val="24"/>
                <w:lang w:val="lv-LV"/>
              </w:rPr>
            </w:pPr>
            <w:r w:rsidRPr="00EC31BE">
              <w:rPr>
                <w:rFonts w:ascii="Times New Roman" w:hAnsi="Times New Roman" w:cs="Times New Roman"/>
                <w:sz w:val="24"/>
                <w:szCs w:val="24"/>
                <w:lang w:val="lv-LV"/>
              </w:rPr>
              <w:t>Nomainīt veco interaktīvo tāfeli pret jaun</w:t>
            </w:r>
            <w:r>
              <w:rPr>
                <w:rFonts w:ascii="Times New Roman" w:hAnsi="Times New Roman" w:cs="Times New Roman"/>
                <w:sz w:val="24"/>
                <w:szCs w:val="24"/>
                <w:lang w:val="lv-LV"/>
              </w:rPr>
              <w:t>u</w:t>
            </w:r>
          </w:p>
        </w:tc>
      </w:tr>
      <w:tr w:rsidR="0095033A" w:rsidRPr="00471359" w14:paraId="2543C0C6" w14:textId="77777777" w:rsidTr="0039355A">
        <w:tc>
          <w:tcPr>
            <w:tcW w:w="4607" w:type="dxa"/>
          </w:tcPr>
          <w:p w14:paraId="31EDE5FA" w14:textId="2A6E8F92" w:rsidR="0095033A" w:rsidRPr="008477FF" w:rsidRDefault="00EC31BE" w:rsidP="00DD6F12">
            <w:pPr>
              <w:pStyle w:val="ListParagraph"/>
              <w:ind w:left="0"/>
              <w:jc w:val="both"/>
              <w:rPr>
                <w:rFonts w:ascii="Times New Roman" w:eastAsia="Times New Roman" w:hAnsi="Times New Roman" w:cs="Times New Roman"/>
                <w:color w:val="414142"/>
                <w:sz w:val="24"/>
                <w:szCs w:val="24"/>
                <w:lang w:val="lv-LV"/>
              </w:rPr>
            </w:pPr>
            <w:r w:rsidRPr="00EC31BE">
              <w:rPr>
                <w:rFonts w:ascii="Times New Roman" w:hAnsi="Times New Roman" w:cs="Times New Roman"/>
                <w:sz w:val="24"/>
                <w:szCs w:val="24"/>
                <w:lang w:val="lv-LV"/>
              </w:rPr>
              <w:t xml:space="preserve">Izglītības iestādē tās darbības efektivitātes uzlabošanai </w:t>
            </w:r>
            <w:r>
              <w:rPr>
                <w:rFonts w:ascii="Times New Roman" w:hAnsi="Times New Roman" w:cs="Times New Roman"/>
                <w:sz w:val="24"/>
                <w:szCs w:val="24"/>
                <w:lang w:val="lv-LV"/>
              </w:rPr>
              <w:t xml:space="preserve">ikdienas darbā </w:t>
            </w:r>
            <w:r w:rsidRPr="00EC31BE">
              <w:rPr>
                <w:rFonts w:ascii="Times New Roman" w:hAnsi="Times New Roman" w:cs="Times New Roman"/>
                <w:sz w:val="24"/>
                <w:szCs w:val="24"/>
                <w:lang w:val="lv-LV"/>
              </w:rPr>
              <w:t xml:space="preserve">tiek  </w:t>
            </w:r>
            <w:r>
              <w:rPr>
                <w:rFonts w:ascii="Times New Roman" w:hAnsi="Times New Roman" w:cs="Times New Roman"/>
                <w:sz w:val="24"/>
                <w:szCs w:val="24"/>
                <w:lang w:val="lv-LV"/>
              </w:rPr>
              <w:t xml:space="preserve">izmantota </w:t>
            </w:r>
            <w:r w:rsidRPr="00EC31BE">
              <w:rPr>
                <w:rFonts w:ascii="Times New Roman" w:hAnsi="Times New Roman" w:cs="Times New Roman"/>
                <w:sz w:val="24"/>
                <w:szCs w:val="24"/>
                <w:lang w:val="lv-LV"/>
              </w:rPr>
              <w:t>ELIIS</w:t>
            </w:r>
            <w:r>
              <w:rPr>
                <w:rFonts w:ascii="Times New Roman" w:hAnsi="Times New Roman" w:cs="Times New Roman"/>
                <w:sz w:val="24"/>
                <w:szCs w:val="24"/>
                <w:lang w:val="lv-LV"/>
              </w:rPr>
              <w:t xml:space="preserve"> platforma</w:t>
            </w:r>
            <w:r w:rsidR="00BD71F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Pr="00EC31BE">
              <w:rPr>
                <w:rFonts w:ascii="Times New Roman" w:hAnsi="Times New Roman" w:cs="Times New Roman"/>
                <w:sz w:val="24"/>
                <w:szCs w:val="24"/>
                <w:lang w:val="lv-LV"/>
              </w:rPr>
              <w:t xml:space="preserve"> elektroniskai saziņai, dokumentu un materiālu glabāšanai, vecāku informēšanai</w:t>
            </w:r>
          </w:p>
        </w:tc>
        <w:tc>
          <w:tcPr>
            <w:tcW w:w="4607" w:type="dxa"/>
          </w:tcPr>
          <w:p w14:paraId="797A3E96" w14:textId="751F60F9" w:rsidR="00471359" w:rsidRPr="00F950F9" w:rsidRDefault="00471359" w:rsidP="00471359">
            <w:pPr>
              <w:jc w:val="both"/>
              <w:rPr>
                <w:rFonts w:ascii="Times New Roman" w:hAnsi="Times New Roman" w:cs="Times New Roman"/>
                <w:color w:val="00B050"/>
                <w:sz w:val="24"/>
                <w:szCs w:val="24"/>
                <w:lang w:val="lv-LV"/>
              </w:rPr>
            </w:pPr>
          </w:p>
          <w:p w14:paraId="0E9C8269" w14:textId="77777777" w:rsidR="0095033A" w:rsidRPr="008477FF" w:rsidRDefault="0095033A" w:rsidP="0039355A">
            <w:pPr>
              <w:pStyle w:val="ListParagraph"/>
              <w:ind w:left="0"/>
              <w:jc w:val="both"/>
              <w:rPr>
                <w:rFonts w:ascii="Times New Roman" w:eastAsia="Times New Roman" w:hAnsi="Times New Roman" w:cs="Times New Roman"/>
                <w:color w:val="414142"/>
                <w:sz w:val="24"/>
                <w:szCs w:val="24"/>
                <w:lang w:val="lv-LV"/>
              </w:rPr>
            </w:pPr>
          </w:p>
        </w:tc>
      </w:tr>
      <w:tr w:rsidR="0095033A" w:rsidRPr="000043E1" w14:paraId="2A2D925D" w14:textId="77777777" w:rsidTr="0039355A">
        <w:tc>
          <w:tcPr>
            <w:tcW w:w="4607" w:type="dxa"/>
          </w:tcPr>
          <w:p w14:paraId="33474279" w14:textId="0441C052" w:rsidR="0095033A" w:rsidRPr="008477FF" w:rsidRDefault="006009E3" w:rsidP="00DD6F12">
            <w:pPr>
              <w:pStyle w:val="ListParagraph"/>
              <w:ind w:left="0"/>
              <w:jc w:val="both"/>
              <w:rPr>
                <w:rFonts w:ascii="Times New Roman" w:eastAsia="Times New Roman" w:hAnsi="Times New Roman" w:cs="Times New Roman"/>
                <w:color w:val="414142"/>
                <w:sz w:val="24"/>
                <w:szCs w:val="24"/>
                <w:lang w:val="lv-LV"/>
              </w:rPr>
            </w:pPr>
            <w:r w:rsidRPr="006009E3">
              <w:rPr>
                <w:rFonts w:ascii="Times New Roman" w:hAnsi="Times New Roman" w:cs="Times New Roman"/>
                <w:bCs/>
                <w:sz w:val="24"/>
                <w:szCs w:val="24"/>
                <w:lang w:val="lv-LV" w:eastAsia="lv-LV"/>
              </w:rPr>
              <w:t>Izglītības iestādes ēka, telpas un apkārtējā vide ir daudzfunkcionāla, tai skaitā sporta zāle, laukums, liels parks. Pieejamā vide veicina mācīšanos, ir pielāgojama dažādām izglītības iestādes darbinieku un izglītojamo vajadzībām</w:t>
            </w:r>
          </w:p>
        </w:tc>
        <w:tc>
          <w:tcPr>
            <w:tcW w:w="4607" w:type="dxa"/>
          </w:tcPr>
          <w:p w14:paraId="4FCDEDEE" w14:textId="6CED92F5" w:rsidR="0095033A" w:rsidRPr="008477FF" w:rsidRDefault="0095033A" w:rsidP="0039355A">
            <w:pPr>
              <w:pStyle w:val="ListParagraph"/>
              <w:ind w:left="0"/>
              <w:jc w:val="both"/>
              <w:rPr>
                <w:rFonts w:ascii="Times New Roman" w:eastAsia="Times New Roman" w:hAnsi="Times New Roman" w:cs="Times New Roman"/>
                <w:color w:val="414142"/>
                <w:sz w:val="24"/>
                <w:szCs w:val="24"/>
                <w:lang w:val="lv-LV"/>
              </w:rPr>
            </w:pPr>
          </w:p>
        </w:tc>
      </w:tr>
    </w:tbl>
    <w:p w14:paraId="1A11834C" w14:textId="77777777" w:rsidR="00127FC5" w:rsidRDefault="00127FC5" w:rsidP="009B7B1A">
      <w:pPr>
        <w:spacing w:after="0" w:line="240" w:lineRule="auto"/>
        <w:rPr>
          <w:rFonts w:ascii="Times New Roman" w:hAnsi="Times New Roman" w:cs="Times New Roman"/>
          <w:b/>
          <w:bCs/>
          <w:sz w:val="24"/>
          <w:szCs w:val="24"/>
          <w:lang w:val="lv-LV"/>
        </w:rPr>
      </w:pPr>
    </w:p>
    <w:p w14:paraId="2CE6B880" w14:textId="77777777" w:rsidR="00166882" w:rsidRPr="009B7B1A" w:rsidRDefault="009B7B1A" w:rsidP="009B7B1A">
      <w:pPr>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4. </w:t>
      </w:r>
      <w:r w:rsidR="00166882" w:rsidRPr="009B7B1A">
        <w:rPr>
          <w:rFonts w:ascii="Times New Roman" w:hAnsi="Times New Roman" w:cs="Times New Roman"/>
          <w:b/>
          <w:bCs/>
          <w:sz w:val="24"/>
          <w:szCs w:val="24"/>
          <w:lang w:val="lv-LV"/>
        </w:rPr>
        <w:t xml:space="preserve">Informācija par lielākajiem īstenotajiem projektiem par </w:t>
      </w:r>
      <w:r w:rsidR="00446618" w:rsidRPr="009B7B1A">
        <w:rPr>
          <w:rFonts w:ascii="Times New Roman" w:hAnsi="Times New Roman" w:cs="Times New Roman"/>
          <w:b/>
          <w:bCs/>
          <w:sz w:val="24"/>
          <w:szCs w:val="24"/>
          <w:lang w:val="lv-LV"/>
        </w:rPr>
        <w:t>202</w:t>
      </w:r>
      <w:r w:rsidR="00E934AD">
        <w:rPr>
          <w:rFonts w:ascii="Times New Roman" w:hAnsi="Times New Roman" w:cs="Times New Roman"/>
          <w:b/>
          <w:bCs/>
          <w:sz w:val="24"/>
          <w:szCs w:val="24"/>
          <w:lang w:val="lv-LV"/>
        </w:rPr>
        <w:t>1</w:t>
      </w:r>
      <w:r w:rsidR="00446618" w:rsidRPr="009B7B1A">
        <w:rPr>
          <w:rFonts w:ascii="Times New Roman" w:hAnsi="Times New Roman" w:cs="Times New Roman"/>
          <w:b/>
          <w:bCs/>
          <w:sz w:val="24"/>
          <w:szCs w:val="24"/>
          <w:lang w:val="lv-LV"/>
        </w:rPr>
        <w:t>./202</w:t>
      </w:r>
      <w:r w:rsidR="00E934AD">
        <w:rPr>
          <w:rFonts w:ascii="Times New Roman" w:hAnsi="Times New Roman" w:cs="Times New Roman"/>
          <w:b/>
          <w:bCs/>
          <w:sz w:val="24"/>
          <w:szCs w:val="24"/>
          <w:lang w:val="lv-LV"/>
        </w:rPr>
        <w:t>2</w:t>
      </w:r>
      <w:r w:rsidR="00446618" w:rsidRPr="009B7B1A">
        <w:rPr>
          <w:rFonts w:ascii="Times New Roman" w:hAnsi="Times New Roman" w:cs="Times New Roman"/>
          <w:b/>
          <w:bCs/>
          <w:sz w:val="24"/>
          <w:szCs w:val="24"/>
          <w:lang w:val="lv-LV"/>
        </w:rPr>
        <w:t>.māc</w:t>
      </w:r>
      <w:r w:rsidR="00531A5C" w:rsidRPr="009B7B1A">
        <w:rPr>
          <w:rFonts w:ascii="Times New Roman" w:hAnsi="Times New Roman" w:cs="Times New Roman"/>
          <w:b/>
          <w:bCs/>
          <w:sz w:val="24"/>
          <w:szCs w:val="24"/>
          <w:lang w:val="lv-LV"/>
        </w:rPr>
        <w:t xml:space="preserve">ību </w:t>
      </w:r>
      <w:r w:rsidR="00446618" w:rsidRPr="009B7B1A">
        <w:rPr>
          <w:rFonts w:ascii="Times New Roman" w:hAnsi="Times New Roman" w:cs="Times New Roman"/>
          <w:b/>
          <w:bCs/>
          <w:sz w:val="24"/>
          <w:szCs w:val="24"/>
          <w:lang w:val="lv-LV"/>
        </w:rPr>
        <w:t>g</w:t>
      </w:r>
      <w:r w:rsidR="00531A5C" w:rsidRPr="009B7B1A">
        <w:rPr>
          <w:rFonts w:ascii="Times New Roman" w:hAnsi="Times New Roman" w:cs="Times New Roman"/>
          <w:b/>
          <w:bCs/>
          <w:sz w:val="24"/>
          <w:szCs w:val="24"/>
          <w:lang w:val="lv-LV"/>
        </w:rPr>
        <w:t>adā</w:t>
      </w:r>
    </w:p>
    <w:p w14:paraId="2A40E1B0" w14:textId="77777777" w:rsidR="00077DCB" w:rsidRDefault="00077DCB" w:rsidP="00077DCB">
      <w:pPr>
        <w:spacing w:after="0" w:line="240" w:lineRule="auto"/>
        <w:rPr>
          <w:rFonts w:ascii="Times New Roman" w:hAnsi="Times New Roman" w:cs="Times New Roman"/>
          <w:sz w:val="24"/>
          <w:szCs w:val="24"/>
          <w:lang w:val="lv-LV"/>
        </w:rPr>
      </w:pPr>
    </w:p>
    <w:p w14:paraId="161EF8F4" w14:textId="77777777" w:rsidR="00166882" w:rsidRDefault="00616E26" w:rsidP="0099602A">
      <w:pPr>
        <w:spacing w:after="0" w:line="240" w:lineRule="auto"/>
        <w:rPr>
          <w:rStyle w:val="markedcontent"/>
          <w:rFonts w:ascii="Times New Roman" w:hAnsi="Times New Roman" w:cs="Times New Roman"/>
          <w:sz w:val="24"/>
          <w:szCs w:val="24"/>
          <w:lang w:val="lv-LV"/>
        </w:rPr>
      </w:pPr>
      <w:r w:rsidRPr="0099602A">
        <w:rPr>
          <w:rStyle w:val="markedcontent"/>
          <w:rFonts w:ascii="Times New Roman" w:hAnsi="Times New Roman" w:cs="Times New Roman"/>
          <w:sz w:val="24"/>
          <w:szCs w:val="24"/>
          <w:lang w:val="lv-LV"/>
        </w:rPr>
        <w:t>Iestādei nav noslēgti sadarbības līgumi.</w:t>
      </w:r>
    </w:p>
    <w:p w14:paraId="3D415E37" w14:textId="77777777" w:rsidR="002D36A8" w:rsidRPr="0099602A" w:rsidRDefault="002D36A8" w:rsidP="0099602A">
      <w:pPr>
        <w:spacing w:after="0" w:line="240" w:lineRule="auto"/>
        <w:rPr>
          <w:rFonts w:ascii="Times New Roman" w:hAnsi="Times New Roman" w:cs="Times New Roman"/>
          <w:sz w:val="24"/>
          <w:szCs w:val="24"/>
          <w:lang w:val="lv-LV"/>
        </w:rPr>
      </w:pPr>
    </w:p>
    <w:p w14:paraId="0FC838F4" w14:textId="77777777" w:rsidR="00166882" w:rsidRDefault="00586834" w:rsidP="008B4C93">
      <w:pPr>
        <w:pStyle w:val="ListParagraph"/>
        <w:numPr>
          <w:ilvl w:val="0"/>
          <w:numId w:val="5"/>
        </w:numPr>
        <w:spacing w:after="0" w:line="240" w:lineRule="auto"/>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I</w:t>
      </w:r>
      <w:r w:rsidR="00166882" w:rsidRPr="00586834">
        <w:rPr>
          <w:rFonts w:ascii="Times New Roman" w:hAnsi="Times New Roman" w:cs="Times New Roman"/>
          <w:b/>
          <w:bCs/>
          <w:sz w:val="24"/>
          <w:szCs w:val="24"/>
          <w:lang w:val="lv-LV"/>
        </w:rPr>
        <w:t>nformācija par institūcijām, ar kurām noslēgti sadarbības līgumi</w:t>
      </w:r>
    </w:p>
    <w:p w14:paraId="0F3D9B5F" w14:textId="77777777" w:rsidR="00531A5C" w:rsidRDefault="00531A5C" w:rsidP="00531A5C">
      <w:pPr>
        <w:pStyle w:val="ListParagraph"/>
        <w:spacing w:after="0" w:line="240" w:lineRule="auto"/>
        <w:rPr>
          <w:rFonts w:ascii="Times New Roman" w:hAnsi="Times New Roman" w:cs="Times New Roman"/>
          <w:b/>
          <w:bCs/>
          <w:sz w:val="24"/>
          <w:szCs w:val="24"/>
          <w:lang w:val="lv-LV"/>
        </w:rPr>
      </w:pPr>
    </w:p>
    <w:p w14:paraId="497E3DDD" w14:textId="77777777" w:rsidR="00490962" w:rsidRDefault="00AB730A" w:rsidP="008B4C93">
      <w:pPr>
        <w:pStyle w:val="ListParagraph"/>
        <w:numPr>
          <w:ilvl w:val="1"/>
          <w:numId w:val="6"/>
        </w:numPr>
        <w:tabs>
          <w:tab w:val="left" w:pos="426"/>
        </w:tabs>
        <w:spacing w:after="0" w:line="240" w:lineRule="auto"/>
        <w:ind w:left="284"/>
        <w:rPr>
          <w:rFonts w:ascii="Times New Roman" w:hAnsi="Times New Roman" w:cs="Times New Roman"/>
          <w:sz w:val="24"/>
          <w:szCs w:val="24"/>
          <w:lang w:val="lv-LV"/>
        </w:rPr>
      </w:pPr>
      <w:r w:rsidRPr="00077DCB">
        <w:rPr>
          <w:rFonts w:ascii="Times New Roman" w:hAnsi="Times New Roman" w:cs="Times New Roman"/>
          <w:sz w:val="24"/>
          <w:szCs w:val="24"/>
          <w:lang w:val="lv-LV"/>
        </w:rPr>
        <w:t>(</w:t>
      </w:r>
      <w:r w:rsidR="00531A5C" w:rsidRPr="00077DCB">
        <w:rPr>
          <w:rFonts w:ascii="Times New Roman" w:hAnsi="Times New Roman" w:cs="Times New Roman"/>
          <w:sz w:val="24"/>
          <w:szCs w:val="24"/>
          <w:lang w:val="lv-LV"/>
        </w:rPr>
        <w:t>I</w:t>
      </w:r>
      <w:r w:rsidRPr="00077DCB">
        <w:rPr>
          <w:rFonts w:ascii="Times New Roman" w:hAnsi="Times New Roman" w:cs="Times New Roman"/>
          <w:sz w:val="24"/>
          <w:szCs w:val="24"/>
          <w:lang w:val="lv-LV"/>
        </w:rPr>
        <w:t>zglītības programmu īstenošanai)</w:t>
      </w:r>
      <w:r w:rsidR="00531A5C" w:rsidRPr="00077DCB">
        <w:rPr>
          <w:rFonts w:ascii="Times New Roman" w:hAnsi="Times New Roman" w:cs="Times New Roman"/>
          <w:sz w:val="24"/>
          <w:szCs w:val="24"/>
          <w:lang w:val="lv-LV"/>
        </w:rPr>
        <w:t>.</w:t>
      </w:r>
      <w:r w:rsidR="00490962">
        <w:rPr>
          <w:rFonts w:ascii="Times New Roman" w:hAnsi="Times New Roman" w:cs="Times New Roman"/>
          <w:sz w:val="24"/>
          <w:szCs w:val="24"/>
          <w:lang w:val="lv-LV"/>
        </w:rPr>
        <w:t xml:space="preserve"> </w:t>
      </w:r>
    </w:p>
    <w:p w14:paraId="7BE86B7F" w14:textId="7B4E63D8" w:rsidR="00166882" w:rsidRPr="00166882" w:rsidRDefault="00490962" w:rsidP="00C250B5">
      <w:pPr>
        <w:jc w:val="both"/>
        <w:rPr>
          <w:rFonts w:ascii="Times New Roman" w:hAnsi="Times New Roman" w:cs="Times New Roman"/>
          <w:sz w:val="24"/>
          <w:szCs w:val="24"/>
          <w:lang w:val="lv-LV"/>
        </w:rPr>
      </w:pPr>
      <w:r w:rsidRPr="00615A2E">
        <w:rPr>
          <w:rFonts w:ascii="Times New Roman" w:hAnsi="Times New Roman" w:cs="Times New Roman"/>
          <w:sz w:val="24"/>
          <w:szCs w:val="24"/>
          <w:lang w:val="lv-LV"/>
        </w:rPr>
        <w:t>LU PPMF (</w:t>
      </w:r>
      <w:r w:rsidR="00615A2E" w:rsidRPr="00615A2E">
        <w:rPr>
          <w:rFonts w:ascii="Times New Roman" w:hAnsi="Times New Roman" w:cs="Times New Roman"/>
          <w:sz w:val="24"/>
          <w:szCs w:val="24"/>
          <w:lang w:val="lv-LV"/>
        </w:rPr>
        <w:t>Tuku</w:t>
      </w:r>
      <w:r w:rsidR="002724BE">
        <w:rPr>
          <w:rFonts w:ascii="Times New Roman" w:hAnsi="Times New Roman" w:cs="Times New Roman"/>
          <w:sz w:val="24"/>
          <w:szCs w:val="24"/>
          <w:lang w:val="lv-LV"/>
        </w:rPr>
        <w:t>m</w:t>
      </w:r>
      <w:r w:rsidR="00615A2E" w:rsidRPr="00615A2E">
        <w:rPr>
          <w:rFonts w:ascii="Times New Roman" w:hAnsi="Times New Roman" w:cs="Times New Roman"/>
          <w:sz w:val="24"/>
          <w:szCs w:val="24"/>
          <w:lang w:val="lv-LV"/>
        </w:rPr>
        <w:t>a filiāle</w:t>
      </w:r>
      <w:r w:rsidRPr="00615A2E">
        <w:rPr>
          <w:rFonts w:ascii="Times New Roman" w:hAnsi="Times New Roman" w:cs="Times New Roman"/>
          <w:sz w:val="24"/>
          <w:szCs w:val="24"/>
          <w:lang w:val="lv-LV"/>
        </w:rPr>
        <w:t>)</w:t>
      </w:r>
      <w:r w:rsidRPr="00615A2E">
        <w:rPr>
          <w:rStyle w:val="markedcontent"/>
          <w:rFonts w:ascii="Times New Roman" w:hAnsi="Times New Roman" w:cs="Times New Roman"/>
          <w:sz w:val="24"/>
          <w:szCs w:val="24"/>
          <w:lang w:val="lv-LV"/>
        </w:rPr>
        <w:t xml:space="preserve"> </w:t>
      </w:r>
      <w:r w:rsidR="00626F40">
        <w:rPr>
          <w:rFonts w:ascii="Times New Roman" w:hAnsi="Times New Roman" w:cs="Times New Roman"/>
          <w:bCs/>
          <w:sz w:val="24"/>
          <w:szCs w:val="24"/>
          <w:lang w:val="lv-LV"/>
        </w:rPr>
        <w:t>l</w:t>
      </w:r>
      <w:r w:rsidR="00615A2E" w:rsidRPr="00626F40">
        <w:rPr>
          <w:rFonts w:ascii="Times New Roman" w:hAnsi="Times New Roman" w:cs="Times New Roman"/>
          <w:bCs/>
          <w:sz w:val="24"/>
          <w:szCs w:val="24"/>
          <w:lang w:val="lv-LV"/>
        </w:rPr>
        <w:t>īgums Nr. TF-49-14 par studējošā prakses nodrošināšanu</w:t>
      </w:r>
      <w:r w:rsidR="00E3122A" w:rsidRPr="00626F40">
        <w:rPr>
          <w:rStyle w:val="markedcontent"/>
          <w:rFonts w:ascii="Times New Roman" w:hAnsi="Times New Roman" w:cs="Times New Roman"/>
          <w:bCs/>
          <w:sz w:val="24"/>
          <w:szCs w:val="24"/>
          <w:lang w:val="lv-LV"/>
        </w:rPr>
        <w:t>.</w:t>
      </w:r>
      <w:r w:rsidR="00E3122A" w:rsidRPr="00615A2E">
        <w:rPr>
          <w:rStyle w:val="markedcontent"/>
          <w:rFonts w:ascii="Times New Roman" w:hAnsi="Times New Roman" w:cs="Times New Roman"/>
          <w:sz w:val="24"/>
          <w:szCs w:val="24"/>
          <w:lang w:val="lv-LV"/>
        </w:rPr>
        <w:t xml:space="preserve"> </w:t>
      </w:r>
      <w:r w:rsidRPr="00615A2E">
        <w:rPr>
          <w:lang w:val="lv-LV"/>
        </w:rPr>
        <w:t xml:space="preserve"> </w:t>
      </w:r>
      <w:r w:rsidR="00615A2E" w:rsidRPr="00615A2E">
        <w:rPr>
          <w:rFonts w:ascii="Times New Roman" w:hAnsi="Times New Roman" w:cs="Times New Roman"/>
          <w:sz w:val="24"/>
          <w:szCs w:val="24"/>
          <w:lang w:val="lv-LV"/>
        </w:rPr>
        <w:t>Agrīnās bērnības pedagoģiskajā praksē</w:t>
      </w:r>
      <w:r w:rsidR="00615A2E" w:rsidRPr="00615A2E">
        <w:rPr>
          <w:lang w:val="lv-LV"/>
        </w:rPr>
        <w:t xml:space="preserve"> </w:t>
      </w:r>
      <w:r w:rsidRPr="00615A2E">
        <w:rPr>
          <w:rFonts w:ascii="Times New Roman" w:hAnsi="Times New Roman" w:cs="Times New Roman"/>
          <w:sz w:val="24"/>
          <w:szCs w:val="24"/>
          <w:lang w:val="lv-LV"/>
        </w:rPr>
        <w:t>tika izstrādāti trīs didaktiskie materiāli izvirzīto SR īstenošanai.</w:t>
      </w:r>
    </w:p>
    <w:p w14:paraId="1E70E7B7" w14:textId="77777777" w:rsidR="00166882" w:rsidRDefault="00166882" w:rsidP="008B4C93">
      <w:pPr>
        <w:pStyle w:val="ListParagraph"/>
        <w:numPr>
          <w:ilvl w:val="0"/>
          <w:numId w:val="6"/>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Audzināšanas darba prioritātes trim gadiem un to ieviešana</w:t>
      </w:r>
    </w:p>
    <w:p w14:paraId="6C7625A1" w14:textId="77777777" w:rsidR="00531A5C" w:rsidRPr="00586834" w:rsidRDefault="00531A5C" w:rsidP="00FE09BB">
      <w:pPr>
        <w:pStyle w:val="ListParagraph"/>
        <w:spacing w:after="0" w:line="240" w:lineRule="auto"/>
        <w:rPr>
          <w:rFonts w:ascii="Times New Roman" w:hAnsi="Times New Roman" w:cs="Times New Roman"/>
          <w:b/>
          <w:bCs/>
          <w:sz w:val="24"/>
          <w:szCs w:val="24"/>
          <w:lang w:val="lv-LV"/>
        </w:rPr>
      </w:pPr>
    </w:p>
    <w:p w14:paraId="0B8E7CA4" w14:textId="77777777" w:rsidR="00166882" w:rsidRDefault="00AB730A" w:rsidP="008B4C93">
      <w:pPr>
        <w:pStyle w:val="ListParagraph"/>
        <w:numPr>
          <w:ilvl w:val="1"/>
          <w:numId w:val="6"/>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Prioritātes (bērncentrētas, domājot par izglītojamā personību)</w:t>
      </w:r>
      <w:r w:rsidR="00531A5C">
        <w:rPr>
          <w:rFonts w:ascii="Times New Roman" w:hAnsi="Times New Roman" w:cs="Times New Roman"/>
          <w:sz w:val="24"/>
          <w:szCs w:val="24"/>
          <w:lang w:val="lv-LV"/>
        </w:rPr>
        <w:t>.</w:t>
      </w:r>
    </w:p>
    <w:p w14:paraId="74504976" w14:textId="77777777" w:rsidR="001E52E5" w:rsidRPr="001E52E5" w:rsidRDefault="001E52E5" w:rsidP="00DC1EB7">
      <w:pPr>
        <w:spacing w:after="0" w:line="240" w:lineRule="auto"/>
        <w:ind w:left="426"/>
        <w:rPr>
          <w:rFonts w:ascii="Times New Roman" w:hAnsi="Times New Roman" w:cs="Times New Roman"/>
          <w:sz w:val="24"/>
          <w:szCs w:val="24"/>
          <w:lang w:val="lv-LV"/>
        </w:rPr>
      </w:pPr>
      <w:r w:rsidRPr="001E52E5">
        <w:rPr>
          <w:rFonts w:ascii="Times New Roman" w:hAnsi="Times New Roman" w:cs="Times New Roman"/>
          <w:sz w:val="24"/>
          <w:szCs w:val="24"/>
          <w:lang w:val="lv-LV"/>
        </w:rPr>
        <w:t>Veicināt izglītojamā izpratni par vērtībām un tikumiem, veidojot un attīstot vērtībās balstītus ieradumus.</w:t>
      </w:r>
    </w:p>
    <w:p w14:paraId="471F2250" w14:textId="77777777" w:rsidR="00863D1B" w:rsidRPr="00421AD8" w:rsidRDefault="00541499" w:rsidP="007C7985">
      <w:pPr>
        <w:spacing w:after="0" w:line="240" w:lineRule="auto"/>
        <w:ind w:left="284"/>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1E52E5" w:rsidRPr="001E52E5">
        <w:rPr>
          <w:rFonts w:ascii="Times New Roman" w:hAnsi="Times New Roman" w:cs="Times New Roman"/>
          <w:sz w:val="24"/>
          <w:szCs w:val="24"/>
          <w:lang w:val="lv-LV"/>
        </w:rPr>
        <w:t>Bagātināt kultūrvēsturisko pieredzi, stiprināt piederību un lojalitāti Latvijas valstij.</w:t>
      </w:r>
    </w:p>
    <w:p w14:paraId="10742704" w14:textId="77777777" w:rsidR="00967A8F" w:rsidRDefault="00967A8F" w:rsidP="00595F3D">
      <w:pPr>
        <w:spacing w:after="0" w:line="240" w:lineRule="auto"/>
        <w:ind w:left="142"/>
        <w:rPr>
          <w:rStyle w:val="markedcontent"/>
          <w:rFonts w:ascii="Times New Roman" w:hAnsi="Times New Roman" w:cs="Times New Roman"/>
          <w:sz w:val="24"/>
          <w:szCs w:val="24"/>
          <w:lang w:val="lv-LV"/>
        </w:rPr>
      </w:pPr>
    </w:p>
    <w:p w14:paraId="530970A9" w14:textId="77777777" w:rsidR="00AB730A" w:rsidRDefault="00AB730A" w:rsidP="008B4C93">
      <w:pPr>
        <w:pStyle w:val="ListParagraph"/>
        <w:numPr>
          <w:ilvl w:val="1"/>
          <w:numId w:val="6"/>
        </w:numPr>
        <w:spacing w:after="0" w:line="240" w:lineRule="auto"/>
        <w:ind w:left="426" w:hanging="284"/>
        <w:rPr>
          <w:rFonts w:ascii="Times New Roman" w:hAnsi="Times New Roman" w:cs="Times New Roman"/>
          <w:sz w:val="24"/>
          <w:szCs w:val="24"/>
          <w:lang w:val="lv-LV"/>
        </w:rPr>
      </w:pPr>
      <w:r>
        <w:rPr>
          <w:rFonts w:ascii="Times New Roman" w:hAnsi="Times New Roman" w:cs="Times New Roman"/>
          <w:sz w:val="24"/>
          <w:szCs w:val="24"/>
          <w:lang w:val="lv-LV"/>
        </w:rPr>
        <w:t>2-3 teikumi par galvenajiem secinājumiem pēc mācību gada izvērtēšanas</w:t>
      </w:r>
      <w:r w:rsidR="00531A5C">
        <w:rPr>
          <w:rFonts w:ascii="Times New Roman" w:hAnsi="Times New Roman" w:cs="Times New Roman"/>
          <w:sz w:val="24"/>
          <w:szCs w:val="24"/>
          <w:lang w:val="lv-LV"/>
        </w:rPr>
        <w:t>.</w:t>
      </w:r>
    </w:p>
    <w:p w14:paraId="2C33E3AE" w14:textId="77777777" w:rsidR="0079774A" w:rsidRDefault="0079774A" w:rsidP="007C7985">
      <w:pPr>
        <w:pStyle w:val="ListParagraph"/>
        <w:spacing w:after="0" w:line="240" w:lineRule="auto"/>
        <w:ind w:left="284"/>
        <w:rPr>
          <w:rStyle w:val="markedcontent"/>
          <w:rFonts w:ascii="Times New Roman" w:hAnsi="Times New Roman" w:cs="Times New Roman"/>
          <w:color w:val="FF0000"/>
          <w:sz w:val="24"/>
          <w:szCs w:val="24"/>
          <w:lang w:val="lv-LV"/>
        </w:rPr>
      </w:pPr>
    </w:p>
    <w:p w14:paraId="246BECCC" w14:textId="07F34677" w:rsidR="00687DD5" w:rsidRPr="00A6141E" w:rsidRDefault="004C7CD7" w:rsidP="00E00133">
      <w:pPr>
        <w:pStyle w:val="ListParagraph"/>
        <w:spacing w:after="0" w:line="240" w:lineRule="auto"/>
        <w:ind w:left="90"/>
        <w:rPr>
          <w:rFonts w:ascii="Times New Roman" w:eastAsia="Times New Roman" w:hAnsi="Times New Roman" w:cs="Times New Roman"/>
          <w:sz w:val="24"/>
          <w:szCs w:val="24"/>
          <w:lang w:val="lv-LV" w:eastAsia="lv-LV"/>
        </w:rPr>
      </w:pPr>
      <w:r w:rsidRPr="00A6141E">
        <w:rPr>
          <w:rFonts w:ascii="Times New Roman" w:eastAsia="Times New Roman" w:hAnsi="Times New Roman" w:cs="Times New Roman"/>
          <w:sz w:val="24"/>
          <w:szCs w:val="24"/>
          <w:lang w:val="lv-LV" w:eastAsia="lv-LV"/>
        </w:rPr>
        <w:t>P</w:t>
      </w:r>
      <w:r w:rsidR="00CD4AF7" w:rsidRPr="00A6141E">
        <w:rPr>
          <w:rFonts w:ascii="Times New Roman" w:eastAsia="Times New Roman" w:hAnsi="Times New Roman" w:cs="Times New Roman"/>
          <w:sz w:val="24"/>
          <w:szCs w:val="24"/>
          <w:lang w:val="lv-LV" w:eastAsia="lv-LV"/>
        </w:rPr>
        <w:t xml:space="preserve">edagogi </w:t>
      </w:r>
      <w:r w:rsidRPr="00A6141E">
        <w:rPr>
          <w:rFonts w:ascii="Times New Roman" w:eastAsia="Times New Roman" w:hAnsi="Times New Roman" w:cs="Times New Roman"/>
          <w:sz w:val="24"/>
          <w:szCs w:val="24"/>
          <w:lang w:val="lv-LV" w:eastAsia="lv-LV"/>
        </w:rPr>
        <w:t>regulāri</w:t>
      </w:r>
      <w:r w:rsidR="00CD4AF7" w:rsidRPr="00A6141E">
        <w:rPr>
          <w:rFonts w:ascii="Times New Roman" w:eastAsia="Times New Roman" w:hAnsi="Times New Roman" w:cs="Times New Roman"/>
          <w:sz w:val="24"/>
          <w:szCs w:val="24"/>
          <w:lang w:val="lv-LV" w:eastAsia="lv-LV"/>
        </w:rPr>
        <w:t xml:space="preserve"> iesaistīja izglītojamo</w:t>
      </w:r>
      <w:r w:rsidR="007C7985" w:rsidRPr="00A6141E">
        <w:rPr>
          <w:rFonts w:ascii="Times New Roman" w:eastAsia="Times New Roman" w:hAnsi="Times New Roman" w:cs="Times New Roman"/>
          <w:sz w:val="24"/>
          <w:szCs w:val="24"/>
          <w:lang w:val="lv-LV" w:eastAsia="lv-LV"/>
        </w:rPr>
        <w:t>s pētniecības procesā,</w:t>
      </w:r>
      <w:r w:rsidRPr="00A6141E">
        <w:rPr>
          <w:rFonts w:ascii="Times New Roman" w:eastAsia="Times New Roman" w:hAnsi="Times New Roman" w:cs="Times New Roman"/>
          <w:sz w:val="24"/>
          <w:szCs w:val="24"/>
          <w:lang w:val="lv-LV" w:eastAsia="lv-LV"/>
        </w:rPr>
        <w:t xml:space="preserve"> </w:t>
      </w:r>
      <w:r w:rsidR="00E901C7" w:rsidRPr="00A6141E">
        <w:rPr>
          <w:rStyle w:val="markedcontent"/>
          <w:rFonts w:ascii="Times New Roman" w:hAnsi="Times New Roman" w:cs="Times New Roman"/>
          <w:sz w:val="24"/>
          <w:szCs w:val="24"/>
          <w:lang w:val="lv-LV"/>
        </w:rPr>
        <w:t>veidojot</w:t>
      </w:r>
      <w:r w:rsidR="007C7985" w:rsidRPr="00A6141E">
        <w:rPr>
          <w:rStyle w:val="markedcontent"/>
          <w:rFonts w:ascii="Times New Roman" w:hAnsi="Times New Roman" w:cs="Times New Roman"/>
          <w:sz w:val="24"/>
          <w:szCs w:val="24"/>
          <w:lang w:val="lv-LV"/>
        </w:rPr>
        <w:t xml:space="preserve"> </w:t>
      </w:r>
      <w:r w:rsidR="00E901C7" w:rsidRPr="00A6141E">
        <w:rPr>
          <w:rStyle w:val="markedcontent"/>
          <w:rFonts w:ascii="Times New Roman" w:hAnsi="Times New Roman" w:cs="Times New Roman"/>
          <w:sz w:val="24"/>
          <w:szCs w:val="24"/>
          <w:lang w:val="lv-LV"/>
        </w:rPr>
        <w:t xml:space="preserve">izpratni </w:t>
      </w:r>
      <w:r w:rsidR="007C7985" w:rsidRPr="00A6141E">
        <w:rPr>
          <w:rStyle w:val="markedcontent"/>
          <w:rFonts w:ascii="Times New Roman" w:hAnsi="Times New Roman" w:cs="Times New Roman"/>
          <w:sz w:val="24"/>
          <w:szCs w:val="24"/>
          <w:lang w:val="lv-LV"/>
        </w:rPr>
        <w:t>par katra paša atbildību un nozīm</w:t>
      </w:r>
      <w:r w:rsidRPr="00A6141E">
        <w:rPr>
          <w:rStyle w:val="markedcontent"/>
          <w:rFonts w:ascii="Times New Roman" w:hAnsi="Times New Roman" w:cs="Times New Roman"/>
          <w:sz w:val="24"/>
          <w:szCs w:val="24"/>
          <w:lang w:val="lv-LV"/>
        </w:rPr>
        <w:t xml:space="preserve">ību </w:t>
      </w:r>
      <w:r w:rsidR="007C7985" w:rsidRPr="00A6141E">
        <w:rPr>
          <w:rStyle w:val="markedcontent"/>
          <w:rFonts w:ascii="Times New Roman" w:hAnsi="Times New Roman" w:cs="Times New Roman"/>
          <w:sz w:val="24"/>
          <w:szCs w:val="24"/>
          <w:lang w:val="lv-LV"/>
        </w:rPr>
        <w:t>apkārtējās vides aizsardzībā</w:t>
      </w:r>
      <w:r w:rsidR="00A6141E">
        <w:rPr>
          <w:rStyle w:val="markedcontent"/>
          <w:rFonts w:ascii="Times New Roman" w:hAnsi="Times New Roman" w:cs="Times New Roman"/>
          <w:sz w:val="24"/>
          <w:szCs w:val="24"/>
          <w:lang w:val="lv-LV"/>
        </w:rPr>
        <w:t xml:space="preserve"> un saglabāšanā</w:t>
      </w:r>
      <w:r w:rsidR="00687DD5" w:rsidRPr="00A6141E">
        <w:rPr>
          <w:rStyle w:val="markedcontent"/>
          <w:rFonts w:ascii="Times New Roman" w:hAnsi="Times New Roman" w:cs="Times New Roman"/>
          <w:sz w:val="24"/>
          <w:szCs w:val="24"/>
          <w:lang w:val="lv-LV"/>
        </w:rPr>
        <w:t xml:space="preserve"> (grupās izveidotas </w:t>
      </w:r>
      <w:r w:rsidR="00687DD5" w:rsidRPr="00A6141E">
        <w:rPr>
          <w:rFonts w:ascii="Times New Roman" w:eastAsia="Times New Roman" w:hAnsi="Times New Roman" w:cs="Times New Roman"/>
          <w:sz w:val="24"/>
          <w:szCs w:val="24"/>
          <w:lang w:val="lv-LV" w:eastAsia="lv-LV"/>
        </w:rPr>
        <w:t>zaļās palodzes, sakopt</w:t>
      </w:r>
      <w:r w:rsidR="00A6141E">
        <w:rPr>
          <w:rFonts w:ascii="Times New Roman" w:eastAsia="Times New Roman" w:hAnsi="Times New Roman" w:cs="Times New Roman"/>
          <w:sz w:val="24"/>
          <w:szCs w:val="24"/>
          <w:lang w:val="lv-LV" w:eastAsia="lv-LV"/>
        </w:rPr>
        <w:t>as un uzturētas grupu āra dobes</w:t>
      </w:r>
      <w:r w:rsidR="00687DD5" w:rsidRPr="00A6141E">
        <w:rPr>
          <w:rFonts w:ascii="Times New Roman" w:eastAsia="Times New Roman" w:hAnsi="Times New Roman" w:cs="Times New Roman"/>
          <w:sz w:val="24"/>
          <w:szCs w:val="24"/>
          <w:lang w:val="lv-LV" w:eastAsia="lv-LV"/>
        </w:rPr>
        <w:t xml:space="preserve">, šķiroti atkritumi). </w:t>
      </w:r>
    </w:p>
    <w:p w14:paraId="5DB24D58" w14:textId="45444181" w:rsidR="00967A8F" w:rsidRPr="00687DD5" w:rsidRDefault="004C7CD7" w:rsidP="00E00133">
      <w:pPr>
        <w:pStyle w:val="ListParagraph"/>
        <w:spacing w:after="0" w:line="240" w:lineRule="auto"/>
        <w:ind w:left="90"/>
        <w:rPr>
          <w:rFonts w:ascii="Times New Roman" w:eastAsia="Times New Roman" w:hAnsi="Times New Roman" w:cs="Times New Roman"/>
          <w:color w:val="70AD47" w:themeColor="accent6"/>
          <w:sz w:val="24"/>
          <w:szCs w:val="24"/>
          <w:lang w:val="lv-LV" w:eastAsia="lv-LV"/>
        </w:rPr>
      </w:pPr>
      <w:r w:rsidRPr="00A6141E">
        <w:rPr>
          <w:rFonts w:ascii="Times New Roman" w:hAnsi="Times New Roman" w:cs="Times New Roman"/>
          <w:sz w:val="24"/>
          <w:szCs w:val="24"/>
          <w:lang w:val="lv-LV"/>
        </w:rPr>
        <w:t>V</w:t>
      </w:r>
      <w:r w:rsidR="00FE4851" w:rsidRPr="00A6141E">
        <w:rPr>
          <w:rFonts w:ascii="Times New Roman" w:hAnsi="Times New Roman" w:cs="Times New Roman"/>
          <w:sz w:val="24"/>
          <w:szCs w:val="24"/>
          <w:lang w:val="lv-LV"/>
        </w:rPr>
        <w:t>eiksmīga</w:t>
      </w:r>
      <w:r w:rsidRPr="00A6141E">
        <w:rPr>
          <w:rFonts w:ascii="Times New Roman" w:hAnsi="Times New Roman" w:cs="Times New Roman"/>
          <w:sz w:val="24"/>
          <w:szCs w:val="24"/>
          <w:lang w:val="lv-LV"/>
        </w:rPr>
        <w:t>s</w:t>
      </w:r>
      <w:r w:rsidR="00FE4851" w:rsidRPr="00A6141E">
        <w:rPr>
          <w:rFonts w:ascii="Times New Roman" w:hAnsi="Times New Roman" w:cs="Times New Roman"/>
          <w:sz w:val="24"/>
          <w:szCs w:val="24"/>
          <w:lang w:val="lv-LV"/>
        </w:rPr>
        <w:t xml:space="preserve"> </w:t>
      </w:r>
      <w:r w:rsidR="00595F3D" w:rsidRPr="00A6141E">
        <w:rPr>
          <w:rFonts w:ascii="Times New Roman" w:hAnsi="Times New Roman" w:cs="Times New Roman"/>
          <w:sz w:val="24"/>
          <w:szCs w:val="24"/>
          <w:lang w:val="lv-LV"/>
        </w:rPr>
        <w:t>sadarbība</w:t>
      </w:r>
      <w:r w:rsidRPr="00A6141E">
        <w:rPr>
          <w:rFonts w:ascii="Times New Roman" w:hAnsi="Times New Roman" w:cs="Times New Roman"/>
          <w:sz w:val="24"/>
          <w:szCs w:val="24"/>
          <w:lang w:val="lv-LV"/>
        </w:rPr>
        <w:t>s rezultātā, kopā ar vecākiem iz</w:t>
      </w:r>
      <w:r w:rsidR="007C7985" w:rsidRPr="00A6141E">
        <w:rPr>
          <w:rStyle w:val="markedcontent"/>
          <w:rFonts w:ascii="Times New Roman" w:hAnsi="Times New Roman" w:cs="Times New Roman"/>
          <w:sz w:val="24"/>
          <w:szCs w:val="24"/>
          <w:lang w:val="lv-LV"/>
        </w:rPr>
        <w:t>gatavo</w:t>
      </w:r>
      <w:r w:rsidRPr="00A6141E">
        <w:rPr>
          <w:rStyle w:val="markedcontent"/>
          <w:rFonts w:ascii="Times New Roman" w:hAnsi="Times New Roman" w:cs="Times New Roman"/>
          <w:sz w:val="24"/>
          <w:szCs w:val="24"/>
          <w:lang w:val="lv-LV"/>
        </w:rPr>
        <w:t>ti</w:t>
      </w:r>
      <w:r w:rsidR="007C7985" w:rsidRPr="00A6141E">
        <w:rPr>
          <w:rStyle w:val="markedcontent"/>
          <w:rFonts w:ascii="Times New Roman" w:hAnsi="Times New Roman" w:cs="Times New Roman"/>
          <w:sz w:val="24"/>
          <w:szCs w:val="24"/>
          <w:lang w:val="lv-LV"/>
        </w:rPr>
        <w:t xml:space="preserve"> putnu būr</w:t>
      </w:r>
      <w:r w:rsidRPr="00A6141E">
        <w:rPr>
          <w:rStyle w:val="markedcontent"/>
          <w:rFonts w:ascii="Times New Roman" w:hAnsi="Times New Roman" w:cs="Times New Roman"/>
          <w:sz w:val="24"/>
          <w:szCs w:val="24"/>
          <w:lang w:val="lv-LV"/>
        </w:rPr>
        <w:t>i</w:t>
      </w:r>
      <w:r w:rsidR="007C7985" w:rsidRPr="00A6141E">
        <w:rPr>
          <w:rStyle w:val="markedcontent"/>
          <w:rFonts w:ascii="Times New Roman" w:hAnsi="Times New Roman" w:cs="Times New Roman"/>
          <w:sz w:val="24"/>
          <w:szCs w:val="24"/>
          <w:lang w:val="lv-LV"/>
        </w:rPr>
        <w:t xml:space="preserve">, </w:t>
      </w:r>
      <w:r w:rsidR="007C7985" w:rsidRPr="00A6141E">
        <w:rPr>
          <w:rFonts w:ascii="Times New Roman" w:eastAsia="Times New Roman" w:hAnsi="Times New Roman" w:cs="Times New Roman"/>
          <w:sz w:val="24"/>
          <w:szCs w:val="24"/>
          <w:lang w:val="lv-LV" w:eastAsia="lv-LV"/>
        </w:rPr>
        <w:t xml:space="preserve">vides </w:t>
      </w:r>
      <w:r w:rsidR="00E901C7" w:rsidRPr="00A6141E">
        <w:rPr>
          <w:rFonts w:ascii="Times New Roman" w:eastAsia="Times New Roman" w:hAnsi="Times New Roman" w:cs="Times New Roman"/>
          <w:sz w:val="24"/>
          <w:szCs w:val="24"/>
          <w:lang w:val="lv-LV" w:eastAsia="lv-LV"/>
        </w:rPr>
        <w:t>objekt</w:t>
      </w:r>
      <w:r w:rsidRPr="00A6141E">
        <w:rPr>
          <w:rFonts w:ascii="Times New Roman" w:eastAsia="Times New Roman" w:hAnsi="Times New Roman" w:cs="Times New Roman"/>
          <w:sz w:val="24"/>
          <w:szCs w:val="24"/>
          <w:lang w:val="lv-LV" w:eastAsia="lv-LV"/>
        </w:rPr>
        <w:t>i</w:t>
      </w:r>
      <w:r w:rsidR="00E901C7" w:rsidRPr="00A6141E">
        <w:rPr>
          <w:rFonts w:ascii="Times New Roman" w:eastAsia="Times New Roman" w:hAnsi="Times New Roman" w:cs="Times New Roman"/>
          <w:sz w:val="24"/>
          <w:szCs w:val="24"/>
          <w:lang w:val="lv-LV" w:eastAsia="lv-LV"/>
        </w:rPr>
        <w:t xml:space="preserve"> (vēja zvan</w:t>
      </w:r>
      <w:r w:rsidR="00687DD5" w:rsidRPr="00A6141E">
        <w:rPr>
          <w:rFonts w:ascii="Times New Roman" w:eastAsia="Times New Roman" w:hAnsi="Times New Roman" w:cs="Times New Roman"/>
          <w:sz w:val="24"/>
          <w:szCs w:val="24"/>
          <w:lang w:val="lv-LV" w:eastAsia="lv-LV"/>
        </w:rPr>
        <w:t>i</w:t>
      </w:r>
      <w:r w:rsidR="00967A8F" w:rsidRPr="00A6141E">
        <w:rPr>
          <w:rFonts w:ascii="Times New Roman" w:eastAsia="Times New Roman" w:hAnsi="Times New Roman" w:cs="Times New Roman"/>
          <w:sz w:val="24"/>
          <w:szCs w:val="24"/>
          <w:lang w:val="lv-LV" w:eastAsia="lv-LV"/>
        </w:rPr>
        <w:t>)</w:t>
      </w:r>
      <w:r w:rsidRPr="00A6141E">
        <w:rPr>
          <w:rFonts w:ascii="Times New Roman" w:eastAsia="Times New Roman" w:hAnsi="Times New Roman" w:cs="Times New Roman"/>
          <w:sz w:val="24"/>
          <w:szCs w:val="24"/>
          <w:lang w:val="lv-LV" w:eastAsia="lv-LV"/>
        </w:rPr>
        <w:t xml:space="preserve"> </w:t>
      </w:r>
      <w:r w:rsidR="00595F3D" w:rsidRPr="00A6141E">
        <w:rPr>
          <w:rFonts w:ascii="Times New Roman" w:eastAsia="Times New Roman" w:hAnsi="Times New Roman" w:cs="Times New Roman"/>
          <w:sz w:val="24"/>
          <w:szCs w:val="24"/>
          <w:lang w:val="lv-LV" w:eastAsia="lv-LV"/>
        </w:rPr>
        <w:t>u.c</w:t>
      </w:r>
      <w:r w:rsidR="007C7985" w:rsidRPr="00A6141E">
        <w:rPr>
          <w:rFonts w:ascii="Times New Roman" w:eastAsia="Times New Roman" w:hAnsi="Times New Roman" w:cs="Times New Roman"/>
          <w:sz w:val="24"/>
          <w:szCs w:val="24"/>
          <w:lang w:val="lv-LV" w:eastAsia="lv-LV"/>
        </w:rPr>
        <w:t>.</w:t>
      </w:r>
      <w:r w:rsidRPr="00A6141E">
        <w:rPr>
          <w:rFonts w:ascii="Times New Roman" w:eastAsia="Times New Roman" w:hAnsi="Times New Roman" w:cs="Times New Roman"/>
          <w:sz w:val="24"/>
          <w:szCs w:val="24"/>
          <w:lang w:val="lv-LV" w:eastAsia="lv-LV"/>
        </w:rPr>
        <w:t xml:space="preserve">, veidojot vienotu izpratni par apkārtējās vides aizsardzību un nozīmību. </w:t>
      </w:r>
    </w:p>
    <w:p w14:paraId="4CFA4F94" w14:textId="253BC236" w:rsidR="00006CF0" w:rsidRDefault="00BC6157" w:rsidP="004A22D0">
      <w:pPr>
        <w:pStyle w:val="ListParagraph"/>
        <w:spacing w:after="0" w:line="240" w:lineRule="auto"/>
        <w:ind w:left="90" w:hanging="14"/>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Ekskursija uz Tērvetes dabas parku</w:t>
      </w:r>
      <w:r w:rsidR="00626F40">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 xml:space="preserve"> “Zaļās klases  mācību ekskursija”</w:t>
      </w:r>
      <w:r w:rsidR="00626F40">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 xml:space="preserve"> apgūt</w:t>
      </w:r>
      <w:r w:rsidR="00DC1EB7">
        <w:rPr>
          <w:rFonts w:ascii="Times New Roman" w:eastAsia="Times New Roman" w:hAnsi="Times New Roman" w:cs="Times New Roman"/>
          <w:sz w:val="24"/>
          <w:szCs w:val="24"/>
          <w:lang w:val="lv-LV" w:eastAsia="lv-LV"/>
        </w:rPr>
        <w:t>as</w:t>
      </w:r>
      <w:r>
        <w:rPr>
          <w:rFonts w:ascii="Times New Roman" w:eastAsia="Times New Roman" w:hAnsi="Times New Roman" w:cs="Times New Roman"/>
          <w:sz w:val="24"/>
          <w:szCs w:val="24"/>
          <w:lang w:val="lv-LV" w:eastAsia="lv-LV"/>
        </w:rPr>
        <w:t xml:space="preserve"> zināšanas par kokiem un dzīvniekiem to dabiskajā vidē.</w:t>
      </w:r>
    </w:p>
    <w:p w14:paraId="00965431" w14:textId="77777777" w:rsidR="00626F40" w:rsidRPr="004A22D0" w:rsidRDefault="00626F40" w:rsidP="004A22D0">
      <w:pPr>
        <w:pStyle w:val="ListParagraph"/>
        <w:spacing w:after="0" w:line="240" w:lineRule="auto"/>
        <w:ind w:left="90" w:hanging="14"/>
        <w:rPr>
          <w:rFonts w:ascii="Times New Roman" w:eastAsia="Times New Roman" w:hAnsi="Times New Roman" w:cs="Times New Roman"/>
          <w:sz w:val="24"/>
          <w:szCs w:val="24"/>
          <w:lang w:val="lv-LV" w:eastAsia="lv-LV"/>
        </w:rPr>
      </w:pPr>
    </w:p>
    <w:p w14:paraId="39CBD042" w14:textId="77777777" w:rsidR="00166882" w:rsidRDefault="00166882" w:rsidP="008B4C93">
      <w:pPr>
        <w:pStyle w:val="ListParagraph"/>
        <w:numPr>
          <w:ilvl w:val="0"/>
          <w:numId w:val="6"/>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Citi sasniegumi</w:t>
      </w:r>
    </w:p>
    <w:p w14:paraId="5B01589B" w14:textId="77777777" w:rsidR="00FE09BB" w:rsidRDefault="00FE09BB" w:rsidP="00FE09BB">
      <w:pPr>
        <w:pStyle w:val="ListParagraph"/>
        <w:spacing w:after="0" w:line="240" w:lineRule="auto"/>
        <w:rPr>
          <w:rFonts w:ascii="Times New Roman" w:hAnsi="Times New Roman" w:cs="Times New Roman"/>
          <w:b/>
          <w:bCs/>
          <w:sz w:val="24"/>
          <w:szCs w:val="24"/>
          <w:lang w:val="lv-LV"/>
        </w:rPr>
      </w:pPr>
    </w:p>
    <w:p w14:paraId="5DB109F9" w14:textId="77777777" w:rsidR="001E524A" w:rsidRPr="001E524A" w:rsidRDefault="00410F11" w:rsidP="008B4C93">
      <w:pPr>
        <w:pStyle w:val="ListParagraph"/>
        <w:numPr>
          <w:ilvl w:val="1"/>
          <w:numId w:val="6"/>
        </w:numPr>
        <w:spacing w:after="0" w:line="240" w:lineRule="auto"/>
        <w:ind w:left="426"/>
        <w:jc w:val="both"/>
        <w:rPr>
          <w:rFonts w:ascii="Times New Roman" w:hAnsi="Times New Roman" w:cs="Times New Roman"/>
          <w:sz w:val="24"/>
          <w:szCs w:val="24"/>
          <w:lang w:val="lv-LV"/>
        </w:rPr>
      </w:pPr>
      <w:r w:rsidRPr="00410F11">
        <w:rPr>
          <w:rFonts w:ascii="Times New Roman" w:hAnsi="Times New Roman" w:cs="Times New Roman"/>
          <w:sz w:val="24"/>
          <w:szCs w:val="24"/>
          <w:lang w:val="lv-LV"/>
        </w:rPr>
        <w:t xml:space="preserve">Jebkādi citi sasniegumi, par kuriem vēlas </w:t>
      </w:r>
      <w:r w:rsidR="00FE09BB">
        <w:rPr>
          <w:rFonts w:ascii="Times New Roman" w:hAnsi="Times New Roman" w:cs="Times New Roman"/>
          <w:sz w:val="24"/>
          <w:szCs w:val="24"/>
          <w:lang w:val="lv-LV"/>
        </w:rPr>
        <w:t>informēt</w:t>
      </w:r>
      <w:r w:rsidRPr="00410F11">
        <w:rPr>
          <w:rFonts w:ascii="Times New Roman" w:hAnsi="Times New Roman" w:cs="Times New Roman"/>
          <w:sz w:val="24"/>
          <w:szCs w:val="24"/>
          <w:lang w:val="lv-LV"/>
        </w:rPr>
        <w:t xml:space="preserve"> izglītības iestāde (galvenie secinājum</w:t>
      </w:r>
      <w:r>
        <w:rPr>
          <w:rFonts w:ascii="Times New Roman" w:hAnsi="Times New Roman" w:cs="Times New Roman"/>
          <w:sz w:val="24"/>
          <w:szCs w:val="24"/>
          <w:lang w:val="lv-LV"/>
        </w:rPr>
        <w:t>i par i</w:t>
      </w:r>
      <w:r w:rsidR="00166882" w:rsidRPr="00AB730A">
        <w:rPr>
          <w:rFonts w:ascii="Times New Roman" w:hAnsi="Times New Roman" w:cs="Times New Roman"/>
          <w:sz w:val="24"/>
          <w:szCs w:val="24"/>
          <w:lang w:val="lv-LV"/>
        </w:rPr>
        <w:t>zglītības iestādei svarīg</w:t>
      </w:r>
      <w:r>
        <w:rPr>
          <w:rFonts w:ascii="Times New Roman" w:hAnsi="Times New Roman" w:cs="Times New Roman"/>
          <w:sz w:val="24"/>
          <w:szCs w:val="24"/>
          <w:lang w:val="lv-LV"/>
        </w:rPr>
        <w:t>o</w:t>
      </w:r>
      <w:r w:rsidR="00166882" w:rsidRPr="00AB730A">
        <w:rPr>
          <w:rFonts w:ascii="Times New Roman" w:hAnsi="Times New Roman" w:cs="Times New Roman"/>
          <w:sz w:val="24"/>
          <w:szCs w:val="24"/>
          <w:lang w:val="lv-LV"/>
        </w:rPr>
        <w:t>, specifisk</w:t>
      </w:r>
      <w:r>
        <w:rPr>
          <w:rFonts w:ascii="Times New Roman" w:hAnsi="Times New Roman" w:cs="Times New Roman"/>
          <w:sz w:val="24"/>
          <w:szCs w:val="24"/>
          <w:lang w:val="lv-LV"/>
        </w:rPr>
        <w:t>o</w:t>
      </w:r>
      <w:r w:rsidR="00166882" w:rsidRPr="00AB730A">
        <w:rPr>
          <w:rFonts w:ascii="Times New Roman" w:hAnsi="Times New Roman" w:cs="Times New Roman"/>
          <w:sz w:val="24"/>
          <w:szCs w:val="24"/>
          <w:lang w:val="lv-LV"/>
        </w:rPr>
        <w:t>)</w:t>
      </w:r>
      <w:r w:rsidR="00AB730A">
        <w:rPr>
          <w:rFonts w:ascii="Times New Roman" w:hAnsi="Times New Roman" w:cs="Times New Roman"/>
          <w:sz w:val="24"/>
          <w:szCs w:val="24"/>
          <w:lang w:val="lv-LV"/>
        </w:rPr>
        <w:t>.</w:t>
      </w:r>
    </w:p>
    <w:p w14:paraId="6BD8833A" w14:textId="77777777" w:rsidR="00A924A7" w:rsidRDefault="00A924A7" w:rsidP="00E3122A">
      <w:pPr>
        <w:spacing w:after="0" w:line="240" w:lineRule="auto"/>
        <w:ind w:left="180"/>
        <w:jc w:val="both"/>
        <w:rPr>
          <w:rStyle w:val="markedcontent"/>
          <w:rFonts w:ascii="Times New Roman" w:hAnsi="Times New Roman" w:cs="Times New Roman"/>
          <w:sz w:val="24"/>
          <w:szCs w:val="24"/>
          <w:lang w:val="lv-LV"/>
        </w:rPr>
      </w:pPr>
    </w:p>
    <w:p w14:paraId="6C2F25E1" w14:textId="0AB56565" w:rsidR="00006CF0" w:rsidRPr="00A924A7" w:rsidRDefault="001E524A" w:rsidP="00A924A7">
      <w:pPr>
        <w:jc w:val="both"/>
        <w:rPr>
          <w:rStyle w:val="markedcontent"/>
          <w:rFonts w:ascii="Times New Roman" w:hAnsi="Times New Roman" w:cs="Times New Roman"/>
          <w:sz w:val="24"/>
          <w:szCs w:val="24"/>
          <w:lang w:val="lv-LV"/>
        </w:rPr>
      </w:pPr>
      <w:r w:rsidRPr="00A924A7">
        <w:rPr>
          <w:rStyle w:val="markedcontent"/>
          <w:rFonts w:ascii="Times New Roman" w:hAnsi="Times New Roman" w:cs="Times New Roman"/>
          <w:sz w:val="24"/>
          <w:szCs w:val="24"/>
          <w:lang w:val="lv-LV"/>
        </w:rPr>
        <w:t>2022.gada 12.aprīlī, Skola 2030 reģionālajā konferencē “Praktiski.</w:t>
      </w:r>
      <w:r w:rsidR="004A22D0">
        <w:rPr>
          <w:rStyle w:val="markedcontent"/>
          <w:rFonts w:ascii="Times New Roman" w:hAnsi="Times New Roman" w:cs="Times New Roman"/>
          <w:sz w:val="24"/>
          <w:szCs w:val="24"/>
          <w:lang w:val="lv-LV"/>
        </w:rPr>
        <w:t xml:space="preserve"> Lietprat</w:t>
      </w:r>
      <w:r w:rsidRPr="00A924A7">
        <w:rPr>
          <w:rStyle w:val="markedcontent"/>
          <w:rFonts w:ascii="Times New Roman" w:hAnsi="Times New Roman" w:cs="Times New Roman"/>
          <w:sz w:val="24"/>
          <w:szCs w:val="24"/>
          <w:lang w:val="lv-LV"/>
        </w:rPr>
        <w:t>ībai.</w:t>
      </w:r>
      <w:r w:rsidR="004A22D0">
        <w:rPr>
          <w:rStyle w:val="markedcontent"/>
          <w:rFonts w:ascii="Times New Roman" w:hAnsi="Times New Roman" w:cs="Times New Roman"/>
          <w:sz w:val="24"/>
          <w:szCs w:val="24"/>
          <w:lang w:val="lv-LV"/>
        </w:rPr>
        <w:t xml:space="preserve"> </w:t>
      </w:r>
      <w:r w:rsidRPr="00A924A7">
        <w:rPr>
          <w:rStyle w:val="markedcontent"/>
          <w:rFonts w:ascii="Times New Roman" w:hAnsi="Times New Roman" w:cs="Times New Roman"/>
          <w:sz w:val="24"/>
          <w:szCs w:val="24"/>
          <w:lang w:val="lv-LV"/>
        </w:rPr>
        <w:t>Zemgale”,</w:t>
      </w:r>
      <w:r w:rsidR="00A924A7">
        <w:rPr>
          <w:rStyle w:val="markedcontent"/>
          <w:rFonts w:ascii="Times New Roman" w:hAnsi="Times New Roman" w:cs="Times New Roman"/>
          <w:sz w:val="24"/>
          <w:szCs w:val="24"/>
          <w:lang w:val="lv-LV"/>
        </w:rPr>
        <w:t xml:space="preserve"> </w:t>
      </w:r>
      <w:r w:rsidR="0062088C" w:rsidRPr="004A22D0">
        <w:rPr>
          <w:rStyle w:val="markedcontent"/>
          <w:rFonts w:ascii="Times New Roman" w:hAnsi="Times New Roman" w:cs="Times New Roman"/>
          <w:sz w:val="24"/>
          <w:szCs w:val="24"/>
          <w:lang w:val="lv-LV"/>
        </w:rPr>
        <w:t>viens</w:t>
      </w:r>
      <w:r w:rsidR="0039355A" w:rsidRPr="00A924A7">
        <w:rPr>
          <w:rStyle w:val="markedcontent"/>
          <w:rFonts w:ascii="Times New Roman" w:hAnsi="Times New Roman" w:cs="Times New Roman"/>
          <w:sz w:val="24"/>
          <w:szCs w:val="24"/>
          <w:lang w:val="lv-LV"/>
        </w:rPr>
        <w:t xml:space="preserve"> pedagogs prezentēja savu </w:t>
      </w:r>
      <w:r w:rsidR="0062088C">
        <w:rPr>
          <w:rStyle w:val="markedcontent"/>
          <w:rFonts w:ascii="Times New Roman" w:hAnsi="Times New Roman" w:cs="Times New Roman"/>
          <w:sz w:val="24"/>
          <w:szCs w:val="24"/>
          <w:lang w:val="lv-LV"/>
        </w:rPr>
        <w:t xml:space="preserve">labās prakses </w:t>
      </w:r>
      <w:r w:rsidR="0039355A" w:rsidRPr="00A924A7">
        <w:rPr>
          <w:rStyle w:val="markedcontent"/>
          <w:rFonts w:ascii="Times New Roman" w:hAnsi="Times New Roman" w:cs="Times New Roman"/>
          <w:sz w:val="24"/>
          <w:szCs w:val="24"/>
          <w:lang w:val="lv-LV"/>
        </w:rPr>
        <w:t xml:space="preserve">stāstu </w:t>
      </w:r>
      <w:r w:rsidRPr="00A924A7">
        <w:rPr>
          <w:rStyle w:val="markedcontent"/>
          <w:rFonts w:ascii="Times New Roman" w:hAnsi="Times New Roman" w:cs="Times New Roman"/>
          <w:sz w:val="24"/>
          <w:szCs w:val="24"/>
          <w:lang w:val="lv-LV"/>
        </w:rPr>
        <w:t>“</w:t>
      </w:r>
      <w:r w:rsidRPr="00A924A7">
        <w:rPr>
          <w:rFonts w:ascii="Times New Roman" w:hAnsi="Times New Roman" w:cs="Times New Roman"/>
          <w:sz w:val="24"/>
          <w:szCs w:val="24"/>
          <w:lang w:val="lv-LV"/>
        </w:rPr>
        <w:t>Kā pirmsskolas vecuma bērni praktiskā darbībā mērķtiecīgi mācās visas dienas garumā, izzino</w:t>
      </w:r>
      <w:r w:rsidR="00DC1EB7" w:rsidRPr="00A924A7">
        <w:rPr>
          <w:rFonts w:ascii="Times New Roman" w:hAnsi="Times New Roman" w:cs="Times New Roman"/>
          <w:sz w:val="24"/>
          <w:szCs w:val="24"/>
          <w:lang w:val="lv-LV"/>
        </w:rPr>
        <w:t>t integrētu tematu</w:t>
      </w:r>
      <w:r w:rsidRPr="00A924A7">
        <w:rPr>
          <w:rStyle w:val="markedcontent"/>
          <w:rFonts w:ascii="Times New Roman" w:hAnsi="Times New Roman" w:cs="Times New Roman"/>
          <w:sz w:val="24"/>
          <w:szCs w:val="24"/>
          <w:lang w:val="lv-LV"/>
        </w:rPr>
        <w:t>”</w:t>
      </w:r>
      <w:r w:rsidR="00DC1EB7" w:rsidRPr="00A924A7">
        <w:rPr>
          <w:rStyle w:val="markedcontent"/>
          <w:rFonts w:ascii="Times New Roman" w:hAnsi="Times New Roman" w:cs="Times New Roman"/>
          <w:sz w:val="24"/>
          <w:szCs w:val="24"/>
          <w:lang w:val="lv-LV"/>
        </w:rPr>
        <w:t>.</w:t>
      </w:r>
    </w:p>
    <w:p w14:paraId="67CD1276" w14:textId="5F2625E3" w:rsidR="0079774A" w:rsidRPr="00A924A7" w:rsidRDefault="00CD4AF7" w:rsidP="00A924A7">
      <w:pPr>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5-6 gadīgie izglītojamie</w:t>
      </w:r>
      <w:r w:rsidR="00DC1EB7" w:rsidRPr="00A924A7">
        <w:rPr>
          <w:rFonts w:ascii="Times New Roman" w:eastAsia="Times New Roman" w:hAnsi="Times New Roman" w:cs="Times New Roman"/>
          <w:sz w:val="24"/>
          <w:szCs w:val="24"/>
          <w:lang w:val="lv-LV" w:eastAsia="lv-LV"/>
        </w:rPr>
        <w:t xml:space="preserve"> piedalījās VENDEN rīkotajā zīmējumu konkursā “Ūdens mūsu pasaulē”, aktualizē</w:t>
      </w:r>
      <w:r w:rsidR="0062088C">
        <w:rPr>
          <w:rFonts w:ascii="Times New Roman" w:eastAsia="Times New Roman" w:hAnsi="Times New Roman" w:cs="Times New Roman"/>
          <w:sz w:val="24"/>
          <w:szCs w:val="24"/>
          <w:lang w:val="lv-LV" w:eastAsia="lv-LV"/>
        </w:rPr>
        <w:t>jot</w:t>
      </w:r>
      <w:r w:rsidR="00DC1EB7" w:rsidRPr="00A924A7">
        <w:rPr>
          <w:rFonts w:ascii="Times New Roman" w:eastAsia="Times New Roman" w:hAnsi="Times New Roman" w:cs="Times New Roman"/>
          <w:sz w:val="24"/>
          <w:szCs w:val="24"/>
          <w:lang w:val="lv-LV" w:eastAsia="lv-LV"/>
        </w:rPr>
        <w:t xml:space="preserve"> jautājum</w:t>
      </w:r>
      <w:r w:rsidR="0062088C">
        <w:rPr>
          <w:rFonts w:ascii="Times New Roman" w:eastAsia="Times New Roman" w:hAnsi="Times New Roman" w:cs="Times New Roman"/>
          <w:sz w:val="24"/>
          <w:szCs w:val="24"/>
          <w:lang w:val="lv-LV" w:eastAsia="lv-LV"/>
        </w:rPr>
        <w:t>u</w:t>
      </w:r>
      <w:r w:rsidR="00DC1EB7" w:rsidRPr="00A924A7">
        <w:rPr>
          <w:rFonts w:ascii="Times New Roman" w:eastAsia="Times New Roman" w:hAnsi="Times New Roman" w:cs="Times New Roman"/>
          <w:sz w:val="24"/>
          <w:szCs w:val="24"/>
          <w:lang w:val="lv-LV" w:eastAsia="lv-LV"/>
        </w:rPr>
        <w:t xml:space="preserve"> par ūdeni-dabas resursu</w:t>
      </w:r>
      <w:r w:rsidR="0062088C">
        <w:rPr>
          <w:rFonts w:ascii="Times New Roman" w:eastAsia="Times New Roman" w:hAnsi="Times New Roman" w:cs="Times New Roman"/>
          <w:sz w:val="24"/>
          <w:szCs w:val="24"/>
          <w:lang w:val="lv-LV" w:eastAsia="lv-LV"/>
        </w:rPr>
        <w:t xml:space="preserve"> saglabāšanu.</w:t>
      </w:r>
      <w:r w:rsidR="00DC1EB7" w:rsidRPr="00A924A7">
        <w:rPr>
          <w:rFonts w:ascii="Times New Roman" w:eastAsia="Times New Roman" w:hAnsi="Times New Roman" w:cs="Times New Roman"/>
          <w:sz w:val="24"/>
          <w:szCs w:val="24"/>
          <w:lang w:val="lv-LV" w:eastAsia="lv-LV"/>
        </w:rPr>
        <w:t xml:space="preserve"> </w:t>
      </w:r>
      <w:r w:rsidR="0062088C">
        <w:rPr>
          <w:rFonts w:ascii="Times New Roman" w:eastAsia="Times New Roman" w:hAnsi="Times New Roman" w:cs="Times New Roman"/>
          <w:sz w:val="24"/>
          <w:szCs w:val="24"/>
          <w:lang w:val="lv-LV" w:eastAsia="lv-LV"/>
        </w:rPr>
        <w:t>I</w:t>
      </w:r>
      <w:r>
        <w:rPr>
          <w:rFonts w:ascii="Times New Roman" w:eastAsia="Times New Roman" w:hAnsi="Times New Roman" w:cs="Times New Roman"/>
          <w:sz w:val="24"/>
          <w:szCs w:val="24"/>
          <w:lang w:val="lv-LV" w:eastAsia="lv-LV"/>
        </w:rPr>
        <w:t>zglītojamie un iestāde</w:t>
      </w:r>
      <w:r w:rsidR="00DC1EB7" w:rsidRPr="00A924A7">
        <w:rPr>
          <w:rFonts w:ascii="Times New Roman" w:eastAsia="Times New Roman" w:hAnsi="Times New Roman" w:cs="Times New Roman"/>
          <w:sz w:val="24"/>
          <w:szCs w:val="24"/>
          <w:lang w:val="lv-LV" w:eastAsia="lv-LV"/>
        </w:rPr>
        <w:t xml:space="preserve"> saņēma pateicības.</w:t>
      </w:r>
    </w:p>
    <w:p w14:paraId="414A1E18" w14:textId="77777777" w:rsidR="00FC6EAB" w:rsidRPr="00AB730A" w:rsidRDefault="00FC6EAB" w:rsidP="008B4C93">
      <w:pPr>
        <w:pStyle w:val="ListParagraph"/>
        <w:numPr>
          <w:ilvl w:val="1"/>
          <w:numId w:val="6"/>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Izglītības iestādes galvenie secinājumi par izglītojamo sniegumu ikdienas mācībās.</w:t>
      </w:r>
    </w:p>
    <w:p w14:paraId="537167C4" w14:textId="77777777" w:rsidR="009D1F01" w:rsidRDefault="009D1F01" w:rsidP="00077DCB">
      <w:pPr>
        <w:spacing w:after="0" w:line="240" w:lineRule="auto"/>
        <w:jc w:val="both"/>
        <w:rPr>
          <w:lang w:val="lv-LV"/>
        </w:rPr>
      </w:pPr>
    </w:p>
    <w:p w14:paraId="40A6BD5E" w14:textId="77777777" w:rsidR="00742BB3" w:rsidRPr="007F3537" w:rsidRDefault="007F3537" w:rsidP="00A45257">
      <w:pPr>
        <w:spacing w:after="0" w:line="240" w:lineRule="auto"/>
        <w:ind w:left="180"/>
        <w:jc w:val="both"/>
        <w:rPr>
          <w:rFonts w:ascii="Times New Roman" w:hAnsi="Times New Roman" w:cs="Times New Roman"/>
          <w:color w:val="FF0000"/>
          <w:sz w:val="24"/>
          <w:szCs w:val="24"/>
          <w:lang w:val="lv-LV"/>
        </w:rPr>
      </w:pPr>
      <w:r w:rsidRPr="007F3537">
        <w:rPr>
          <w:rFonts w:ascii="Times New Roman" w:hAnsi="Times New Roman" w:cs="Times New Roman"/>
          <w:sz w:val="24"/>
          <w:szCs w:val="24"/>
          <w:lang w:val="lv-LV"/>
        </w:rPr>
        <w:t>70% b</w:t>
      </w:r>
      <w:r w:rsidR="007C7985" w:rsidRPr="007F3537">
        <w:rPr>
          <w:rFonts w:ascii="Times New Roman" w:hAnsi="Times New Roman" w:cs="Times New Roman"/>
          <w:sz w:val="24"/>
          <w:szCs w:val="24"/>
          <w:lang w:val="lv-LV"/>
        </w:rPr>
        <w:t xml:space="preserve">ērni piedalījās </w:t>
      </w:r>
      <w:r w:rsidRPr="007F3537">
        <w:rPr>
          <w:rFonts w:ascii="Times New Roman" w:hAnsi="Times New Roman" w:cs="Times New Roman"/>
          <w:sz w:val="24"/>
          <w:szCs w:val="24"/>
          <w:lang w:val="lv-LV"/>
        </w:rPr>
        <w:t>izglītojošā nodarbībā</w:t>
      </w:r>
      <w:r w:rsidR="00B16A45" w:rsidRPr="007F3537">
        <w:rPr>
          <w:rFonts w:ascii="Times New Roman" w:hAnsi="Times New Roman" w:cs="Times New Roman"/>
          <w:sz w:val="24"/>
          <w:szCs w:val="24"/>
          <w:lang w:val="lv-LV"/>
        </w:rPr>
        <w:t xml:space="preserve"> par mutes un zobu veselības veicināšanu saistīb</w:t>
      </w:r>
      <w:r w:rsidRPr="007F3537">
        <w:rPr>
          <w:rFonts w:ascii="Times New Roman" w:hAnsi="Times New Roman" w:cs="Times New Roman"/>
          <w:sz w:val="24"/>
          <w:szCs w:val="24"/>
          <w:lang w:val="lv-LV"/>
        </w:rPr>
        <w:t>ā ar veselīga uztura paradumiem</w:t>
      </w:r>
      <w:r w:rsidR="007C7985" w:rsidRPr="007F3537">
        <w:rPr>
          <w:rFonts w:ascii="Times New Roman" w:hAnsi="Times New Roman" w:cs="Times New Roman"/>
          <w:sz w:val="24"/>
          <w:szCs w:val="24"/>
          <w:lang w:val="lv-LV"/>
        </w:rPr>
        <w:t>.</w:t>
      </w:r>
      <w:r w:rsidR="007C7985" w:rsidRPr="007F3537">
        <w:rPr>
          <w:rFonts w:ascii="Times New Roman" w:hAnsi="Times New Roman" w:cs="Times New Roman"/>
          <w:sz w:val="24"/>
          <w:szCs w:val="24"/>
          <w:lang w:val="lv-LV"/>
        </w:rPr>
        <w:tab/>
      </w:r>
    </w:p>
    <w:p w14:paraId="57BB9FF4" w14:textId="6BFF84FE" w:rsidR="00967A8F" w:rsidRPr="007F3537" w:rsidRDefault="00967A8F" w:rsidP="00A45257">
      <w:pPr>
        <w:spacing w:after="0" w:line="240" w:lineRule="auto"/>
        <w:ind w:left="180"/>
        <w:jc w:val="both"/>
        <w:rPr>
          <w:rFonts w:ascii="Times New Roman" w:hAnsi="Times New Roman" w:cs="Times New Roman"/>
          <w:sz w:val="24"/>
          <w:szCs w:val="24"/>
          <w:lang w:val="lv-LV"/>
        </w:rPr>
      </w:pPr>
      <w:r w:rsidRPr="007F3537">
        <w:rPr>
          <w:rStyle w:val="markedcontent"/>
          <w:rFonts w:ascii="Times New Roman" w:hAnsi="Times New Roman" w:cs="Times New Roman"/>
          <w:sz w:val="24"/>
          <w:szCs w:val="24"/>
          <w:lang w:val="lv-LV"/>
        </w:rPr>
        <w:t>Iestāde piedalījās „Zaļās jostas” izlietoto bateriju un makulatūras vākšanas konkursā „Tī</w:t>
      </w:r>
      <w:r w:rsidR="007F3537" w:rsidRPr="007F3537">
        <w:rPr>
          <w:rStyle w:val="markedcontent"/>
          <w:rFonts w:ascii="Times New Roman" w:hAnsi="Times New Roman" w:cs="Times New Roman"/>
          <w:sz w:val="24"/>
          <w:szCs w:val="24"/>
          <w:lang w:val="lv-LV"/>
        </w:rPr>
        <w:t>rai Latvijai!”</w:t>
      </w:r>
      <w:r w:rsidR="00626F40">
        <w:rPr>
          <w:rStyle w:val="markedcontent"/>
          <w:rFonts w:ascii="Times New Roman" w:hAnsi="Times New Roman" w:cs="Times New Roman"/>
          <w:sz w:val="24"/>
          <w:szCs w:val="24"/>
          <w:lang w:val="lv-LV"/>
        </w:rPr>
        <w:t xml:space="preserve"> </w:t>
      </w:r>
      <w:r w:rsidR="007F3537" w:rsidRPr="007F3537">
        <w:rPr>
          <w:rStyle w:val="markedcontent"/>
          <w:rFonts w:ascii="Times New Roman" w:hAnsi="Times New Roman" w:cs="Times New Roman"/>
          <w:sz w:val="24"/>
          <w:szCs w:val="24"/>
          <w:lang w:val="lv-LV"/>
        </w:rPr>
        <w:t>(</w:t>
      </w:r>
      <w:r w:rsidRPr="007F3537">
        <w:rPr>
          <w:rStyle w:val="markedcontent"/>
          <w:rFonts w:ascii="Times New Roman" w:hAnsi="Times New Roman" w:cs="Times New Roman"/>
          <w:sz w:val="24"/>
          <w:szCs w:val="24"/>
          <w:lang w:val="lv-LV"/>
        </w:rPr>
        <w:t>par dalību saņemti pateicības raksti). Piedaloties konkursos, notiek izglītojamo un sabiedrības iesaistīšana zināšanu apguvē par</w:t>
      </w:r>
      <w:r w:rsidR="00064B53">
        <w:rPr>
          <w:rFonts w:ascii="Times New Roman" w:hAnsi="Times New Roman" w:cs="Times New Roman"/>
          <w:sz w:val="24"/>
          <w:szCs w:val="24"/>
          <w:lang w:val="lv-LV"/>
        </w:rPr>
        <w:t xml:space="preserve"> </w:t>
      </w:r>
      <w:r w:rsidRPr="007F3537">
        <w:rPr>
          <w:rStyle w:val="markedcontent"/>
          <w:rFonts w:ascii="Times New Roman" w:hAnsi="Times New Roman" w:cs="Times New Roman"/>
          <w:sz w:val="24"/>
          <w:szCs w:val="24"/>
          <w:lang w:val="lv-LV"/>
        </w:rPr>
        <w:t>atkritumu lietderīgu apsaimniekošanu un ietekmi uz vidi.</w:t>
      </w:r>
    </w:p>
    <w:p w14:paraId="53F4478E" w14:textId="77777777" w:rsidR="00742BB3" w:rsidRDefault="00742BB3" w:rsidP="00A45257">
      <w:pPr>
        <w:shd w:val="clear" w:color="auto" w:fill="FFFFFF"/>
        <w:spacing w:after="0" w:line="240" w:lineRule="auto"/>
        <w:jc w:val="both"/>
        <w:rPr>
          <w:rFonts w:ascii="Times New Roman" w:eastAsia="Times New Roman" w:hAnsi="Times New Roman" w:cs="Times New Roman"/>
          <w:bCs/>
          <w:sz w:val="48"/>
          <w:szCs w:val="48"/>
          <w:lang w:val="lv-LV"/>
        </w:rPr>
      </w:pPr>
    </w:p>
    <w:p w14:paraId="15FFDD3E" w14:textId="77777777" w:rsidR="00853DE3" w:rsidRDefault="00853DE3" w:rsidP="00A924A7">
      <w:pPr>
        <w:shd w:val="clear" w:color="auto" w:fill="FFFFFF"/>
        <w:spacing w:after="0" w:line="240" w:lineRule="auto"/>
        <w:rPr>
          <w:rFonts w:ascii="Times New Roman" w:eastAsia="Times New Roman" w:hAnsi="Times New Roman" w:cs="Times New Roman"/>
          <w:b/>
          <w:bCs/>
          <w:sz w:val="48"/>
          <w:szCs w:val="48"/>
          <w:lang w:val="lv-LV"/>
        </w:rPr>
      </w:pPr>
    </w:p>
    <w:p w14:paraId="0376BFB1" w14:textId="1A69F391" w:rsidR="00030A33" w:rsidRDefault="00AC165C" w:rsidP="00A924A7">
      <w:pPr>
        <w:shd w:val="clear" w:color="auto" w:fill="FFFFFF"/>
        <w:spacing w:after="0" w:line="240" w:lineRule="auto"/>
        <w:rPr>
          <w:rFonts w:ascii="Times New Roman" w:eastAsia="Times New Roman" w:hAnsi="Times New Roman" w:cs="Times New Roman"/>
          <w:sz w:val="24"/>
          <w:szCs w:val="24"/>
          <w:lang w:val="lv-LV"/>
        </w:rPr>
      </w:pPr>
      <w:r w:rsidRPr="00AC165C">
        <w:rPr>
          <w:rFonts w:ascii="Times New Roman" w:eastAsia="Times New Roman" w:hAnsi="Times New Roman" w:cs="Times New Roman"/>
          <w:sz w:val="24"/>
          <w:szCs w:val="24"/>
          <w:lang w:val="lv-LV"/>
        </w:rPr>
        <w:t xml:space="preserve">Vadītāja </w:t>
      </w:r>
      <w:r>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sidRPr="00AC165C">
        <w:rPr>
          <w:rFonts w:ascii="Times New Roman" w:eastAsia="Times New Roman" w:hAnsi="Times New Roman" w:cs="Times New Roman"/>
          <w:sz w:val="24"/>
          <w:szCs w:val="24"/>
          <w:lang w:val="lv-LV"/>
        </w:rPr>
        <w:t>T.Arole</w:t>
      </w:r>
    </w:p>
    <w:p w14:paraId="02836DAE" w14:textId="07135EF1" w:rsidR="00AC165C" w:rsidRDefault="00AC165C" w:rsidP="00A924A7">
      <w:pPr>
        <w:shd w:val="clear" w:color="auto" w:fill="FFFFFF"/>
        <w:spacing w:after="0" w:line="240" w:lineRule="auto"/>
        <w:rPr>
          <w:rFonts w:ascii="Times New Roman" w:eastAsia="Times New Roman" w:hAnsi="Times New Roman" w:cs="Times New Roman"/>
          <w:sz w:val="24"/>
          <w:szCs w:val="24"/>
          <w:lang w:val="lv-LV"/>
        </w:rPr>
      </w:pPr>
    </w:p>
    <w:p w14:paraId="0D2DF5E9" w14:textId="373F9226" w:rsidR="00AC165C" w:rsidRDefault="00AC165C" w:rsidP="00A924A7">
      <w:pPr>
        <w:shd w:val="clear" w:color="auto" w:fill="FFFFFF"/>
        <w:spacing w:after="0" w:line="240" w:lineRule="auto"/>
        <w:rPr>
          <w:rFonts w:ascii="Times New Roman" w:eastAsia="Times New Roman" w:hAnsi="Times New Roman" w:cs="Times New Roman"/>
          <w:sz w:val="24"/>
          <w:szCs w:val="24"/>
          <w:lang w:val="lv-LV"/>
        </w:rPr>
      </w:pPr>
    </w:p>
    <w:p w14:paraId="1CD69453" w14:textId="6F0502E6" w:rsidR="00AC165C" w:rsidRDefault="00AC165C" w:rsidP="00A924A7">
      <w:pPr>
        <w:shd w:val="clear" w:color="auto" w:fill="FFFFFF"/>
        <w:spacing w:after="0" w:line="240" w:lineRule="auto"/>
        <w:rPr>
          <w:rFonts w:ascii="Times New Roman" w:eastAsia="Times New Roman" w:hAnsi="Times New Roman" w:cs="Times New Roman"/>
          <w:sz w:val="24"/>
          <w:szCs w:val="24"/>
          <w:lang w:val="lv-LV"/>
        </w:rPr>
      </w:pPr>
    </w:p>
    <w:p w14:paraId="2E4D2E16" w14:textId="61EDD7A2" w:rsidR="00AC165C" w:rsidRDefault="00AC165C" w:rsidP="00A924A7">
      <w:pPr>
        <w:shd w:val="clear" w:color="auto" w:fill="FFFFFF"/>
        <w:spacing w:after="0" w:line="240" w:lineRule="auto"/>
        <w:rPr>
          <w:rFonts w:ascii="Times New Roman" w:eastAsia="Times New Roman" w:hAnsi="Times New Roman" w:cs="Times New Roman"/>
          <w:sz w:val="24"/>
          <w:szCs w:val="24"/>
          <w:lang w:val="lv-LV"/>
        </w:rPr>
      </w:pPr>
    </w:p>
    <w:p w14:paraId="7C76534A" w14:textId="62663E3C" w:rsidR="00AC165C" w:rsidRDefault="00AC165C" w:rsidP="00A924A7">
      <w:pPr>
        <w:shd w:val="clear" w:color="auto" w:fill="FFFFFF"/>
        <w:spacing w:after="0" w:line="240" w:lineRule="auto"/>
        <w:rPr>
          <w:rFonts w:ascii="Times New Roman" w:eastAsia="Times New Roman" w:hAnsi="Times New Roman" w:cs="Times New Roman"/>
          <w:sz w:val="24"/>
          <w:szCs w:val="24"/>
          <w:lang w:val="lv-LV"/>
        </w:rPr>
      </w:pPr>
    </w:p>
    <w:p w14:paraId="3107F9FB" w14:textId="27762F66" w:rsidR="00030A33" w:rsidRDefault="00AC165C" w:rsidP="000043E1">
      <w:pPr>
        <w:shd w:val="clear" w:color="auto" w:fill="FFFFFF"/>
        <w:spacing w:after="0" w:line="240" w:lineRule="auto"/>
        <w:jc w:val="center"/>
        <w:rPr>
          <w:rFonts w:ascii="Times New Roman" w:eastAsia="Times New Roman" w:hAnsi="Times New Roman" w:cs="Times New Roman"/>
          <w:b/>
          <w:bCs/>
          <w:sz w:val="48"/>
          <w:szCs w:val="48"/>
          <w:lang w:val="lv-LV"/>
        </w:rPr>
      </w:pPr>
      <w:r>
        <w:rPr>
          <w:rFonts w:ascii="Times New Roman" w:eastAsia="Times New Roman" w:hAnsi="Times New Roman" w:cs="Times New Roman"/>
          <w:sz w:val="24"/>
          <w:szCs w:val="24"/>
          <w:lang w:val="lv-LV"/>
        </w:rPr>
        <w:t>DOKUMENTS PARAKSTĪTS AR DROŠU ELEKTRONISKO PARAKSTU UN SATUR LAIKA ZĪMOGU</w:t>
      </w:r>
      <w:bookmarkStart w:id="0" w:name="_GoBack"/>
      <w:bookmarkEnd w:id="0"/>
    </w:p>
    <w:p w14:paraId="1A0DE189" w14:textId="77777777" w:rsidR="00030A33" w:rsidRDefault="00030A33" w:rsidP="00A924A7">
      <w:pPr>
        <w:shd w:val="clear" w:color="auto" w:fill="FFFFFF"/>
        <w:spacing w:after="0" w:line="240" w:lineRule="auto"/>
        <w:rPr>
          <w:rFonts w:ascii="Times New Roman" w:eastAsia="Times New Roman" w:hAnsi="Times New Roman" w:cs="Times New Roman"/>
          <w:b/>
          <w:bCs/>
          <w:sz w:val="48"/>
          <w:szCs w:val="48"/>
          <w:lang w:val="lv-LV"/>
        </w:rPr>
      </w:pPr>
    </w:p>
    <w:p w14:paraId="219205F6" w14:textId="77777777" w:rsidR="00030A33" w:rsidRDefault="00030A33" w:rsidP="00A924A7">
      <w:pPr>
        <w:shd w:val="clear" w:color="auto" w:fill="FFFFFF"/>
        <w:spacing w:after="0" w:line="240" w:lineRule="auto"/>
        <w:rPr>
          <w:rFonts w:ascii="Times New Roman" w:eastAsia="Times New Roman" w:hAnsi="Times New Roman" w:cs="Times New Roman"/>
          <w:b/>
          <w:bCs/>
          <w:sz w:val="48"/>
          <w:szCs w:val="48"/>
          <w:lang w:val="lv-LV"/>
        </w:rPr>
      </w:pPr>
    </w:p>
    <w:p w14:paraId="79FB62E4" w14:textId="77777777" w:rsidR="00030A33" w:rsidRDefault="00030A33" w:rsidP="00A924A7">
      <w:pPr>
        <w:shd w:val="clear" w:color="auto" w:fill="FFFFFF"/>
        <w:spacing w:after="0" w:line="240" w:lineRule="auto"/>
        <w:rPr>
          <w:rFonts w:ascii="Times New Roman" w:eastAsia="Times New Roman" w:hAnsi="Times New Roman" w:cs="Times New Roman"/>
          <w:b/>
          <w:bCs/>
          <w:sz w:val="48"/>
          <w:szCs w:val="48"/>
          <w:lang w:val="lv-LV"/>
        </w:rPr>
      </w:pPr>
    </w:p>
    <w:p w14:paraId="3C0DAB55" w14:textId="77777777" w:rsidR="00030A33" w:rsidRDefault="00030A33" w:rsidP="00A924A7">
      <w:pPr>
        <w:shd w:val="clear" w:color="auto" w:fill="FFFFFF"/>
        <w:spacing w:after="0" w:line="240" w:lineRule="auto"/>
        <w:rPr>
          <w:rFonts w:ascii="Times New Roman" w:eastAsia="Times New Roman" w:hAnsi="Times New Roman" w:cs="Times New Roman"/>
          <w:b/>
          <w:bCs/>
          <w:sz w:val="48"/>
          <w:szCs w:val="48"/>
          <w:lang w:val="lv-LV"/>
        </w:rPr>
      </w:pPr>
    </w:p>
    <w:p w14:paraId="7372A1EF" w14:textId="77777777" w:rsidR="00030A33" w:rsidRDefault="00030A33" w:rsidP="00A924A7">
      <w:pPr>
        <w:shd w:val="clear" w:color="auto" w:fill="FFFFFF"/>
        <w:spacing w:after="0" w:line="240" w:lineRule="auto"/>
        <w:rPr>
          <w:rFonts w:ascii="Times New Roman" w:eastAsia="Times New Roman" w:hAnsi="Times New Roman" w:cs="Times New Roman"/>
          <w:b/>
          <w:bCs/>
          <w:sz w:val="48"/>
          <w:szCs w:val="48"/>
          <w:lang w:val="lv-LV"/>
        </w:rPr>
      </w:pPr>
    </w:p>
    <w:p w14:paraId="0FBB47A9" w14:textId="77777777" w:rsidR="00030A33" w:rsidRDefault="00030A33" w:rsidP="00A924A7">
      <w:pPr>
        <w:shd w:val="clear" w:color="auto" w:fill="FFFFFF"/>
        <w:spacing w:after="0" w:line="240" w:lineRule="auto"/>
        <w:rPr>
          <w:rFonts w:ascii="Times New Roman" w:eastAsia="Times New Roman" w:hAnsi="Times New Roman" w:cs="Times New Roman"/>
          <w:b/>
          <w:bCs/>
          <w:sz w:val="48"/>
          <w:szCs w:val="48"/>
          <w:lang w:val="lv-LV"/>
        </w:rPr>
      </w:pPr>
    </w:p>
    <w:p w14:paraId="1EB8DF5C" w14:textId="77777777" w:rsidR="00030A33" w:rsidRDefault="00030A33" w:rsidP="00A924A7">
      <w:pPr>
        <w:shd w:val="clear" w:color="auto" w:fill="FFFFFF"/>
        <w:spacing w:after="0" w:line="240" w:lineRule="auto"/>
        <w:rPr>
          <w:rFonts w:ascii="Times New Roman" w:eastAsia="Times New Roman" w:hAnsi="Times New Roman" w:cs="Times New Roman"/>
          <w:b/>
          <w:bCs/>
          <w:sz w:val="48"/>
          <w:szCs w:val="48"/>
          <w:lang w:val="lv-LV"/>
        </w:rPr>
      </w:pPr>
    </w:p>
    <w:p w14:paraId="355D9268" w14:textId="77777777" w:rsidR="00030A33" w:rsidRDefault="00030A33" w:rsidP="00A924A7">
      <w:pPr>
        <w:shd w:val="clear" w:color="auto" w:fill="FFFFFF"/>
        <w:spacing w:after="0" w:line="240" w:lineRule="auto"/>
        <w:rPr>
          <w:rFonts w:ascii="Times New Roman" w:eastAsia="Times New Roman" w:hAnsi="Times New Roman" w:cs="Times New Roman"/>
          <w:b/>
          <w:bCs/>
          <w:sz w:val="48"/>
          <w:szCs w:val="48"/>
          <w:lang w:val="lv-LV"/>
        </w:rPr>
      </w:pPr>
    </w:p>
    <w:sectPr w:rsidR="00030A33" w:rsidSect="00EE2F57">
      <w:pgSz w:w="12240" w:h="15840" w:code="1"/>
      <w:pgMar w:top="1440" w:right="1350" w:bottom="850" w:left="180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F44AB" w14:textId="77777777" w:rsidR="005C58A8" w:rsidRDefault="005C58A8" w:rsidP="00742BB3">
      <w:pPr>
        <w:spacing w:after="0" w:line="240" w:lineRule="auto"/>
      </w:pPr>
      <w:r>
        <w:separator/>
      </w:r>
    </w:p>
  </w:endnote>
  <w:endnote w:type="continuationSeparator" w:id="0">
    <w:p w14:paraId="5A8E69B9" w14:textId="77777777" w:rsidR="005C58A8" w:rsidRDefault="005C58A8" w:rsidP="0074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D2744" w14:textId="77777777" w:rsidR="005C58A8" w:rsidRDefault="005C58A8" w:rsidP="00742BB3">
      <w:pPr>
        <w:spacing w:after="0" w:line="240" w:lineRule="auto"/>
      </w:pPr>
      <w:r>
        <w:separator/>
      </w:r>
    </w:p>
  </w:footnote>
  <w:footnote w:type="continuationSeparator" w:id="0">
    <w:p w14:paraId="707D9FDA" w14:textId="77777777" w:rsidR="005C58A8" w:rsidRDefault="005C58A8" w:rsidP="00742B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1604F"/>
    <w:multiLevelType w:val="multilevel"/>
    <w:tmpl w:val="1D4408C6"/>
    <w:lvl w:ilvl="0">
      <w:start w:val="1"/>
      <w:numFmt w:val="decimal"/>
      <w:lvlText w:val="%1."/>
      <w:lvlJc w:val="left"/>
      <w:pPr>
        <w:ind w:left="720" w:hanging="360"/>
      </w:pPr>
      <w:rPr>
        <w:rFonts w:eastAsiaTheme="minorHAnsi" w:hint="default"/>
        <w:color w:val="auto"/>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056F64"/>
    <w:multiLevelType w:val="multilevel"/>
    <w:tmpl w:val="30744FD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C3622F"/>
    <w:multiLevelType w:val="multilevel"/>
    <w:tmpl w:val="623E52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02862"/>
    <w:multiLevelType w:val="multilevel"/>
    <w:tmpl w:val="FB78B98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994057C"/>
    <w:multiLevelType w:val="hybridMultilevel"/>
    <w:tmpl w:val="0E3A08E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4F196E"/>
    <w:multiLevelType w:val="multilevel"/>
    <w:tmpl w:val="6A268EC0"/>
    <w:lvl w:ilvl="0">
      <w:start w:val="3"/>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7"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A226FF"/>
    <w:multiLevelType w:val="multilevel"/>
    <w:tmpl w:val="C5EEBC36"/>
    <w:lvl w:ilvl="0">
      <w:start w:val="5"/>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0C7777C"/>
    <w:multiLevelType w:val="multilevel"/>
    <w:tmpl w:val="4CF24C2A"/>
    <w:lvl w:ilvl="0">
      <w:start w:val="2"/>
      <w:numFmt w:val="decimal"/>
      <w:lvlText w:val="%1"/>
      <w:lvlJc w:val="left"/>
      <w:pPr>
        <w:ind w:left="680" w:hanging="680"/>
      </w:pPr>
      <w:rPr>
        <w:rFonts w:hint="default"/>
      </w:rPr>
    </w:lvl>
    <w:lvl w:ilvl="1">
      <w:start w:val="4"/>
      <w:numFmt w:val="decimal"/>
      <w:lvlText w:val="%1.%2"/>
      <w:lvlJc w:val="left"/>
      <w:pPr>
        <w:ind w:left="800" w:hanging="680"/>
      </w:pPr>
      <w:rPr>
        <w:rFonts w:hint="default"/>
      </w:rPr>
    </w:lvl>
    <w:lvl w:ilvl="2">
      <w:start w:val="2"/>
      <w:numFmt w:val="decimal"/>
      <w:lvlText w:val="%1.%2.%3"/>
      <w:lvlJc w:val="left"/>
      <w:pPr>
        <w:ind w:left="960" w:hanging="720"/>
      </w:pPr>
      <w:rPr>
        <w:rFonts w:hint="default"/>
      </w:rPr>
    </w:lvl>
    <w:lvl w:ilvl="3">
      <w:start w:val="3"/>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0" w15:restartNumberingAfterBreak="0">
    <w:nsid w:val="419A73E3"/>
    <w:multiLevelType w:val="hybridMultilevel"/>
    <w:tmpl w:val="60F89C9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96D0F41"/>
    <w:multiLevelType w:val="hybridMultilevel"/>
    <w:tmpl w:val="A0C6471E"/>
    <w:lvl w:ilvl="0" w:tplc="EFD6997C">
      <w:start w:val="2"/>
      <w:numFmt w:val="bullet"/>
      <w:lvlText w:val="-"/>
      <w:lvlJc w:val="left"/>
      <w:pPr>
        <w:ind w:left="644" w:hanging="360"/>
      </w:pPr>
      <w:rPr>
        <w:rFonts w:ascii="Times New Roman" w:eastAsiaTheme="minorHAnsi" w:hAnsi="Times New Roman" w:cs="Times New Roman" w:hint="default"/>
        <w:color w:val="auto"/>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2" w15:restartNumberingAfterBreak="0">
    <w:nsid w:val="52C935D7"/>
    <w:multiLevelType w:val="hybridMultilevel"/>
    <w:tmpl w:val="ED0C693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C14AA4"/>
    <w:multiLevelType w:val="multilevel"/>
    <w:tmpl w:val="755A6B0C"/>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769B5C59"/>
    <w:multiLevelType w:val="hybridMultilevel"/>
    <w:tmpl w:val="1AEE62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185BC0"/>
    <w:multiLevelType w:val="multilevel"/>
    <w:tmpl w:val="618A5F1A"/>
    <w:lvl w:ilvl="0">
      <w:start w:val="1"/>
      <w:numFmt w:val="decimal"/>
      <w:lvlText w:val="%1."/>
      <w:lvlJc w:val="left"/>
      <w:pPr>
        <w:ind w:left="720" w:hanging="360"/>
      </w:pPr>
      <w:rPr>
        <w:rFonts w:eastAsiaTheme="minorHAnsi" w:hint="default"/>
        <w:color w:val="auto"/>
        <w:sz w:val="24"/>
        <w:szCs w:val="24"/>
      </w:rPr>
    </w:lvl>
    <w:lvl w:ilvl="1">
      <w:start w:val="1"/>
      <w:numFmt w:val="decimal"/>
      <w:isLgl/>
      <w:lvlText w:val="%1.%2."/>
      <w:lvlJc w:val="left"/>
      <w:pPr>
        <w:ind w:left="644"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A48669D"/>
    <w:multiLevelType w:val="hybridMultilevel"/>
    <w:tmpl w:val="4AC00DA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7"/>
  </w:num>
  <w:num w:numId="5">
    <w:abstractNumId w:val="15"/>
  </w:num>
  <w:num w:numId="6">
    <w:abstractNumId w:val="7"/>
  </w:num>
  <w:num w:numId="7">
    <w:abstractNumId w:val="13"/>
  </w:num>
  <w:num w:numId="8">
    <w:abstractNumId w:val="16"/>
  </w:num>
  <w:num w:numId="9">
    <w:abstractNumId w:val="4"/>
  </w:num>
  <w:num w:numId="10">
    <w:abstractNumId w:val="9"/>
  </w:num>
  <w:num w:numId="11">
    <w:abstractNumId w:val="1"/>
  </w:num>
  <w:num w:numId="12">
    <w:abstractNumId w:val="14"/>
  </w:num>
  <w:num w:numId="13">
    <w:abstractNumId w:val="8"/>
  </w:num>
  <w:num w:numId="14">
    <w:abstractNumId w:val="18"/>
  </w:num>
  <w:num w:numId="15">
    <w:abstractNumId w:val="10"/>
  </w:num>
  <w:num w:numId="16">
    <w:abstractNumId w:val="12"/>
  </w:num>
  <w:num w:numId="17">
    <w:abstractNumId w:val="6"/>
  </w:num>
  <w:num w:numId="18">
    <w:abstractNumId w:val="5"/>
  </w:num>
  <w:num w:numId="19">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D73"/>
    <w:rsid w:val="00001898"/>
    <w:rsid w:val="000043E1"/>
    <w:rsid w:val="000063EA"/>
    <w:rsid w:val="00006CF0"/>
    <w:rsid w:val="00010459"/>
    <w:rsid w:val="000104FA"/>
    <w:rsid w:val="0002016C"/>
    <w:rsid w:val="00030A33"/>
    <w:rsid w:val="00050BA9"/>
    <w:rsid w:val="00051FD6"/>
    <w:rsid w:val="00057405"/>
    <w:rsid w:val="0006161F"/>
    <w:rsid w:val="000632B9"/>
    <w:rsid w:val="00064379"/>
    <w:rsid w:val="00064B53"/>
    <w:rsid w:val="00070A2E"/>
    <w:rsid w:val="00072158"/>
    <w:rsid w:val="00077DCB"/>
    <w:rsid w:val="000825A2"/>
    <w:rsid w:val="00083292"/>
    <w:rsid w:val="00083F05"/>
    <w:rsid w:val="00092594"/>
    <w:rsid w:val="00095496"/>
    <w:rsid w:val="00095E11"/>
    <w:rsid w:val="00096403"/>
    <w:rsid w:val="000A2D76"/>
    <w:rsid w:val="000A6617"/>
    <w:rsid w:val="000B1B25"/>
    <w:rsid w:val="000B2088"/>
    <w:rsid w:val="000B21B6"/>
    <w:rsid w:val="000B323D"/>
    <w:rsid w:val="000B4532"/>
    <w:rsid w:val="000D120A"/>
    <w:rsid w:val="000E11B1"/>
    <w:rsid w:val="000E1BD2"/>
    <w:rsid w:val="000E3E2D"/>
    <w:rsid w:val="000E4A8E"/>
    <w:rsid w:val="000F21CE"/>
    <w:rsid w:val="000F7B32"/>
    <w:rsid w:val="00101B64"/>
    <w:rsid w:val="00104AE5"/>
    <w:rsid w:val="00110BFC"/>
    <w:rsid w:val="001118D1"/>
    <w:rsid w:val="0011190B"/>
    <w:rsid w:val="00114D30"/>
    <w:rsid w:val="00116A80"/>
    <w:rsid w:val="00122535"/>
    <w:rsid w:val="00126411"/>
    <w:rsid w:val="001272E4"/>
    <w:rsid w:val="00127FC5"/>
    <w:rsid w:val="001361D1"/>
    <w:rsid w:val="00141BB5"/>
    <w:rsid w:val="00142356"/>
    <w:rsid w:val="00145C37"/>
    <w:rsid w:val="00160891"/>
    <w:rsid w:val="00166882"/>
    <w:rsid w:val="00167B42"/>
    <w:rsid w:val="0018037E"/>
    <w:rsid w:val="00185E4F"/>
    <w:rsid w:val="00195B8D"/>
    <w:rsid w:val="001A6745"/>
    <w:rsid w:val="001B1362"/>
    <w:rsid w:val="001B5A33"/>
    <w:rsid w:val="001C2638"/>
    <w:rsid w:val="001C3E07"/>
    <w:rsid w:val="001C65F2"/>
    <w:rsid w:val="001D31D2"/>
    <w:rsid w:val="001E51CA"/>
    <w:rsid w:val="001E524A"/>
    <w:rsid w:val="001E52E5"/>
    <w:rsid w:val="001E6B87"/>
    <w:rsid w:val="001F6FBD"/>
    <w:rsid w:val="0020371E"/>
    <w:rsid w:val="00204545"/>
    <w:rsid w:val="00204DE2"/>
    <w:rsid w:val="00212454"/>
    <w:rsid w:val="0024070C"/>
    <w:rsid w:val="00246372"/>
    <w:rsid w:val="0024638F"/>
    <w:rsid w:val="002506EB"/>
    <w:rsid w:val="002512AF"/>
    <w:rsid w:val="002521BA"/>
    <w:rsid w:val="0025233C"/>
    <w:rsid w:val="00264FA9"/>
    <w:rsid w:val="00264FBF"/>
    <w:rsid w:val="0026520D"/>
    <w:rsid w:val="002724BE"/>
    <w:rsid w:val="00276381"/>
    <w:rsid w:val="00276F82"/>
    <w:rsid w:val="00281061"/>
    <w:rsid w:val="002818B5"/>
    <w:rsid w:val="002855C1"/>
    <w:rsid w:val="0029362A"/>
    <w:rsid w:val="00293743"/>
    <w:rsid w:val="002A521A"/>
    <w:rsid w:val="002B6086"/>
    <w:rsid w:val="002B6D96"/>
    <w:rsid w:val="002C2FBF"/>
    <w:rsid w:val="002D36A8"/>
    <w:rsid w:val="002F2D01"/>
    <w:rsid w:val="002F39BF"/>
    <w:rsid w:val="002F7891"/>
    <w:rsid w:val="00300A52"/>
    <w:rsid w:val="003042C4"/>
    <w:rsid w:val="003074EC"/>
    <w:rsid w:val="00327026"/>
    <w:rsid w:val="0033014D"/>
    <w:rsid w:val="00330EDD"/>
    <w:rsid w:val="00333750"/>
    <w:rsid w:val="003354BF"/>
    <w:rsid w:val="00337E2E"/>
    <w:rsid w:val="00337F7A"/>
    <w:rsid w:val="00340C2D"/>
    <w:rsid w:val="003426FB"/>
    <w:rsid w:val="00342858"/>
    <w:rsid w:val="00344661"/>
    <w:rsid w:val="00350802"/>
    <w:rsid w:val="00351ECA"/>
    <w:rsid w:val="00356BCF"/>
    <w:rsid w:val="00361ADA"/>
    <w:rsid w:val="003634AD"/>
    <w:rsid w:val="00366E0B"/>
    <w:rsid w:val="003712BF"/>
    <w:rsid w:val="00373CA0"/>
    <w:rsid w:val="00375DE2"/>
    <w:rsid w:val="00387F06"/>
    <w:rsid w:val="0039323C"/>
    <w:rsid w:val="0039355A"/>
    <w:rsid w:val="00393F0B"/>
    <w:rsid w:val="0039615B"/>
    <w:rsid w:val="00397C12"/>
    <w:rsid w:val="003A6FED"/>
    <w:rsid w:val="003A7EB5"/>
    <w:rsid w:val="003D1A05"/>
    <w:rsid w:val="003D1D00"/>
    <w:rsid w:val="003D68DC"/>
    <w:rsid w:val="003D7B27"/>
    <w:rsid w:val="003E3C11"/>
    <w:rsid w:val="003E486E"/>
    <w:rsid w:val="003E60B9"/>
    <w:rsid w:val="00410F11"/>
    <w:rsid w:val="00412AB1"/>
    <w:rsid w:val="00421AD8"/>
    <w:rsid w:val="00422D09"/>
    <w:rsid w:val="00423B4A"/>
    <w:rsid w:val="00431173"/>
    <w:rsid w:val="00431952"/>
    <w:rsid w:val="00433561"/>
    <w:rsid w:val="004338CA"/>
    <w:rsid w:val="00446618"/>
    <w:rsid w:val="0045000A"/>
    <w:rsid w:val="00453DAE"/>
    <w:rsid w:val="0046047E"/>
    <w:rsid w:val="00460D1A"/>
    <w:rsid w:val="00471359"/>
    <w:rsid w:val="0047501C"/>
    <w:rsid w:val="00482A47"/>
    <w:rsid w:val="00490962"/>
    <w:rsid w:val="00490F1F"/>
    <w:rsid w:val="004A22D0"/>
    <w:rsid w:val="004A67A7"/>
    <w:rsid w:val="004B699D"/>
    <w:rsid w:val="004C0DA1"/>
    <w:rsid w:val="004C5563"/>
    <w:rsid w:val="004C7CD7"/>
    <w:rsid w:val="004D258D"/>
    <w:rsid w:val="004D53A1"/>
    <w:rsid w:val="004D737C"/>
    <w:rsid w:val="004E0F5E"/>
    <w:rsid w:val="0050123A"/>
    <w:rsid w:val="00503406"/>
    <w:rsid w:val="00505015"/>
    <w:rsid w:val="00507250"/>
    <w:rsid w:val="00507E18"/>
    <w:rsid w:val="00507E86"/>
    <w:rsid w:val="00512BFF"/>
    <w:rsid w:val="005162E0"/>
    <w:rsid w:val="00522562"/>
    <w:rsid w:val="0052644C"/>
    <w:rsid w:val="00530BBE"/>
    <w:rsid w:val="00531A5C"/>
    <w:rsid w:val="0053264D"/>
    <w:rsid w:val="005364EF"/>
    <w:rsid w:val="00541499"/>
    <w:rsid w:val="00543C77"/>
    <w:rsid w:val="00545035"/>
    <w:rsid w:val="0055362A"/>
    <w:rsid w:val="00560FF7"/>
    <w:rsid w:val="00567415"/>
    <w:rsid w:val="00575DB3"/>
    <w:rsid w:val="00586834"/>
    <w:rsid w:val="005879BF"/>
    <w:rsid w:val="00591A1B"/>
    <w:rsid w:val="00595F3D"/>
    <w:rsid w:val="00595FDB"/>
    <w:rsid w:val="00596087"/>
    <w:rsid w:val="005A10CA"/>
    <w:rsid w:val="005A2469"/>
    <w:rsid w:val="005A5CA9"/>
    <w:rsid w:val="005A6474"/>
    <w:rsid w:val="005B099B"/>
    <w:rsid w:val="005B3385"/>
    <w:rsid w:val="005B3535"/>
    <w:rsid w:val="005C3375"/>
    <w:rsid w:val="005C58A8"/>
    <w:rsid w:val="005D40FF"/>
    <w:rsid w:val="005D6C95"/>
    <w:rsid w:val="005D7B70"/>
    <w:rsid w:val="005E3984"/>
    <w:rsid w:val="005F0EE9"/>
    <w:rsid w:val="005F3B06"/>
    <w:rsid w:val="006009E3"/>
    <w:rsid w:val="006039D2"/>
    <w:rsid w:val="0060484B"/>
    <w:rsid w:val="00606AE6"/>
    <w:rsid w:val="00613AB6"/>
    <w:rsid w:val="00613D50"/>
    <w:rsid w:val="00615A2E"/>
    <w:rsid w:val="00616434"/>
    <w:rsid w:val="00616AC4"/>
    <w:rsid w:val="00616E26"/>
    <w:rsid w:val="00617261"/>
    <w:rsid w:val="0062088C"/>
    <w:rsid w:val="006217E1"/>
    <w:rsid w:val="006218B0"/>
    <w:rsid w:val="006228AF"/>
    <w:rsid w:val="00623328"/>
    <w:rsid w:val="00626F40"/>
    <w:rsid w:val="00633E54"/>
    <w:rsid w:val="00636C79"/>
    <w:rsid w:val="00642D79"/>
    <w:rsid w:val="00644064"/>
    <w:rsid w:val="00650CDE"/>
    <w:rsid w:val="006515E1"/>
    <w:rsid w:val="006535F3"/>
    <w:rsid w:val="006628B7"/>
    <w:rsid w:val="00663901"/>
    <w:rsid w:val="00673E09"/>
    <w:rsid w:val="006758BD"/>
    <w:rsid w:val="006767E3"/>
    <w:rsid w:val="00687DD5"/>
    <w:rsid w:val="006A0F54"/>
    <w:rsid w:val="006A3C16"/>
    <w:rsid w:val="006B05CB"/>
    <w:rsid w:val="006B48EF"/>
    <w:rsid w:val="006C05D9"/>
    <w:rsid w:val="006C337D"/>
    <w:rsid w:val="006D65CE"/>
    <w:rsid w:val="006E3C51"/>
    <w:rsid w:val="006F0886"/>
    <w:rsid w:val="006F1880"/>
    <w:rsid w:val="006F4ED1"/>
    <w:rsid w:val="007035B2"/>
    <w:rsid w:val="007079C9"/>
    <w:rsid w:val="00711DDD"/>
    <w:rsid w:val="007156BF"/>
    <w:rsid w:val="00733D05"/>
    <w:rsid w:val="00734D3B"/>
    <w:rsid w:val="0074113B"/>
    <w:rsid w:val="00742BB3"/>
    <w:rsid w:val="00753562"/>
    <w:rsid w:val="00754CD6"/>
    <w:rsid w:val="007652AB"/>
    <w:rsid w:val="00766513"/>
    <w:rsid w:val="00770344"/>
    <w:rsid w:val="007734BD"/>
    <w:rsid w:val="00773528"/>
    <w:rsid w:val="0077688A"/>
    <w:rsid w:val="007768E3"/>
    <w:rsid w:val="0078315A"/>
    <w:rsid w:val="00784215"/>
    <w:rsid w:val="00784FD7"/>
    <w:rsid w:val="0078673F"/>
    <w:rsid w:val="00794BDA"/>
    <w:rsid w:val="0079774A"/>
    <w:rsid w:val="007A089E"/>
    <w:rsid w:val="007A554D"/>
    <w:rsid w:val="007C0D4E"/>
    <w:rsid w:val="007C5E9A"/>
    <w:rsid w:val="007C5EE3"/>
    <w:rsid w:val="007C5F5F"/>
    <w:rsid w:val="007C6CDC"/>
    <w:rsid w:val="007C7985"/>
    <w:rsid w:val="007D45AF"/>
    <w:rsid w:val="007D77F0"/>
    <w:rsid w:val="007D78C5"/>
    <w:rsid w:val="007E1358"/>
    <w:rsid w:val="007E2D3E"/>
    <w:rsid w:val="007E5724"/>
    <w:rsid w:val="007F3537"/>
    <w:rsid w:val="007F5720"/>
    <w:rsid w:val="008022B0"/>
    <w:rsid w:val="008135C8"/>
    <w:rsid w:val="008138FD"/>
    <w:rsid w:val="00824184"/>
    <w:rsid w:val="008308F4"/>
    <w:rsid w:val="008326F8"/>
    <w:rsid w:val="0083352A"/>
    <w:rsid w:val="00835647"/>
    <w:rsid w:val="00842CFC"/>
    <w:rsid w:val="008446A1"/>
    <w:rsid w:val="0084703E"/>
    <w:rsid w:val="008477FF"/>
    <w:rsid w:val="00853DE3"/>
    <w:rsid w:val="00863D1B"/>
    <w:rsid w:val="00865266"/>
    <w:rsid w:val="008751CE"/>
    <w:rsid w:val="0088121F"/>
    <w:rsid w:val="00887B77"/>
    <w:rsid w:val="00897203"/>
    <w:rsid w:val="008A0EE1"/>
    <w:rsid w:val="008A35C8"/>
    <w:rsid w:val="008A4122"/>
    <w:rsid w:val="008A714F"/>
    <w:rsid w:val="008B23DB"/>
    <w:rsid w:val="008B30AC"/>
    <w:rsid w:val="008B4C93"/>
    <w:rsid w:val="008B5083"/>
    <w:rsid w:val="008B6A5B"/>
    <w:rsid w:val="008C60DA"/>
    <w:rsid w:val="008C71FA"/>
    <w:rsid w:val="008D167A"/>
    <w:rsid w:val="008F01CE"/>
    <w:rsid w:val="00913A5C"/>
    <w:rsid w:val="0091720E"/>
    <w:rsid w:val="00917C8E"/>
    <w:rsid w:val="00925154"/>
    <w:rsid w:val="00927B25"/>
    <w:rsid w:val="00930AEC"/>
    <w:rsid w:val="00931B48"/>
    <w:rsid w:val="00932816"/>
    <w:rsid w:val="009407F0"/>
    <w:rsid w:val="0094246F"/>
    <w:rsid w:val="00947F9C"/>
    <w:rsid w:val="0095033A"/>
    <w:rsid w:val="00954D73"/>
    <w:rsid w:val="0095500D"/>
    <w:rsid w:val="00964CFE"/>
    <w:rsid w:val="00966F92"/>
    <w:rsid w:val="0096753C"/>
    <w:rsid w:val="00967A8F"/>
    <w:rsid w:val="009744F6"/>
    <w:rsid w:val="00976B05"/>
    <w:rsid w:val="00980181"/>
    <w:rsid w:val="009811B9"/>
    <w:rsid w:val="00985159"/>
    <w:rsid w:val="00985AE4"/>
    <w:rsid w:val="0099018D"/>
    <w:rsid w:val="00991639"/>
    <w:rsid w:val="0099602A"/>
    <w:rsid w:val="00996F9C"/>
    <w:rsid w:val="00997517"/>
    <w:rsid w:val="0099763C"/>
    <w:rsid w:val="009A1055"/>
    <w:rsid w:val="009A44EE"/>
    <w:rsid w:val="009B36A7"/>
    <w:rsid w:val="009B7B1A"/>
    <w:rsid w:val="009D0ED4"/>
    <w:rsid w:val="009D1F01"/>
    <w:rsid w:val="009D21BA"/>
    <w:rsid w:val="009D691F"/>
    <w:rsid w:val="009F0CF6"/>
    <w:rsid w:val="009F1A3E"/>
    <w:rsid w:val="009F318D"/>
    <w:rsid w:val="00A0055B"/>
    <w:rsid w:val="00A044F6"/>
    <w:rsid w:val="00A10E68"/>
    <w:rsid w:val="00A10ED7"/>
    <w:rsid w:val="00A14F62"/>
    <w:rsid w:val="00A16F76"/>
    <w:rsid w:val="00A352E4"/>
    <w:rsid w:val="00A45257"/>
    <w:rsid w:val="00A53AA2"/>
    <w:rsid w:val="00A542F4"/>
    <w:rsid w:val="00A5475E"/>
    <w:rsid w:val="00A54C07"/>
    <w:rsid w:val="00A56136"/>
    <w:rsid w:val="00A6141E"/>
    <w:rsid w:val="00A70069"/>
    <w:rsid w:val="00A72418"/>
    <w:rsid w:val="00A777FF"/>
    <w:rsid w:val="00A7781B"/>
    <w:rsid w:val="00A81E0C"/>
    <w:rsid w:val="00A866F2"/>
    <w:rsid w:val="00A87FC0"/>
    <w:rsid w:val="00A918B7"/>
    <w:rsid w:val="00A924A7"/>
    <w:rsid w:val="00A94A88"/>
    <w:rsid w:val="00A95FC4"/>
    <w:rsid w:val="00AA08BB"/>
    <w:rsid w:val="00AA0BE6"/>
    <w:rsid w:val="00AA233B"/>
    <w:rsid w:val="00AA2CC1"/>
    <w:rsid w:val="00AB730A"/>
    <w:rsid w:val="00AC165C"/>
    <w:rsid w:val="00AC5F50"/>
    <w:rsid w:val="00AD0126"/>
    <w:rsid w:val="00AD2693"/>
    <w:rsid w:val="00AD65C5"/>
    <w:rsid w:val="00AE1626"/>
    <w:rsid w:val="00AF2C85"/>
    <w:rsid w:val="00AF71C3"/>
    <w:rsid w:val="00B1097C"/>
    <w:rsid w:val="00B11F04"/>
    <w:rsid w:val="00B13326"/>
    <w:rsid w:val="00B16A45"/>
    <w:rsid w:val="00B171F8"/>
    <w:rsid w:val="00B2466D"/>
    <w:rsid w:val="00B24F5E"/>
    <w:rsid w:val="00B26D01"/>
    <w:rsid w:val="00B3134E"/>
    <w:rsid w:val="00B4637A"/>
    <w:rsid w:val="00B469FA"/>
    <w:rsid w:val="00B47501"/>
    <w:rsid w:val="00B51B2A"/>
    <w:rsid w:val="00B62697"/>
    <w:rsid w:val="00B63A2F"/>
    <w:rsid w:val="00B63AE8"/>
    <w:rsid w:val="00B722CE"/>
    <w:rsid w:val="00B87A3A"/>
    <w:rsid w:val="00B932F3"/>
    <w:rsid w:val="00B93CF6"/>
    <w:rsid w:val="00BC48B6"/>
    <w:rsid w:val="00BC6157"/>
    <w:rsid w:val="00BC7559"/>
    <w:rsid w:val="00BD6813"/>
    <w:rsid w:val="00BD71F9"/>
    <w:rsid w:val="00BF7931"/>
    <w:rsid w:val="00C01BE6"/>
    <w:rsid w:val="00C030BF"/>
    <w:rsid w:val="00C056D5"/>
    <w:rsid w:val="00C07C91"/>
    <w:rsid w:val="00C25033"/>
    <w:rsid w:val="00C250B5"/>
    <w:rsid w:val="00C25EDB"/>
    <w:rsid w:val="00C27420"/>
    <w:rsid w:val="00C30B92"/>
    <w:rsid w:val="00C332FD"/>
    <w:rsid w:val="00C3451E"/>
    <w:rsid w:val="00C44368"/>
    <w:rsid w:val="00C445DC"/>
    <w:rsid w:val="00C56619"/>
    <w:rsid w:val="00C6148F"/>
    <w:rsid w:val="00C61B3C"/>
    <w:rsid w:val="00C62E8F"/>
    <w:rsid w:val="00C63666"/>
    <w:rsid w:val="00C661DD"/>
    <w:rsid w:val="00C6670A"/>
    <w:rsid w:val="00C67687"/>
    <w:rsid w:val="00C71023"/>
    <w:rsid w:val="00C72758"/>
    <w:rsid w:val="00C73FD4"/>
    <w:rsid w:val="00C7739D"/>
    <w:rsid w:val="00C82113"/>
    <w:rsid w:val="00C832DF"/>
    <w:rsid w:val="00C974DA"/>
    <w:rsid w:val="00CA3920"/>
    <w:rsid w:val="00CA49E7"/>
    <w:rsid w:val="00CA7A93"/>
    <w:rsid w:val="00CB13D9"/>
    <w:rsid w:val="00CB4438"/>
    <w:rsid w:val="00CB7D4E"/>
    <w:rsid w:val="00CC53B5"/>
    <w:rsid w:val="00CC6917"/>
    <w:rsid w:val="00CD4AF7"/>
    <w:rsid w:val="00CE3F59"/>
    <w:rsid w:val="00CF0E28"/>
    <w:rsid w:val="00CF10AD"/>
    <w:rsid w:val="00CF4381"/>
    <w:rsid w:val="00D01AC8"/>
    <w:rsid w:val="00D03605"/>
    <w:rsid w:val="00D06FA3"/>
    <w:rsid w:val="00D110D0"/>
    <w:rsid w:val="00D12D03"/>
    <w:rsid w:val="00D1748B"/>
    <w:rsid w:val="00D2057D"/>
    <w:rsid w:val="00D2150B"/>
    <w:rsid w:val="00D30D27"/>
    <w:rsid w:val="00D31508"/>
    <w:rsid w:val="00D3506B"/>
    <w:rsid w:val="00D35086"/>
    <w:rsid w:val="00D35E3B"/>
    <w:rsid w:val="00D45A74"/>
    <w:rsid w:val="00D51A62"/>
    <w:rsid w:val="00D51C13"/>
    <w:rsid w:val="00D54044"/>
    <w:rsid w:val="00D55B09"/>
    <w:rsid w:val="00D613F6"/>
    <w:rsid w:val="00D72D35"/>
    <w:rsid w:val="00D74648"/>
    <w:rsid w:val="00D75F47"/>
    <w:rsid w:val="00D76459"/>
    <w:rsid w:val="00D81105"/>
    <w:rsid w:val="00D91C38"/>
    <w:rsid w:val="00D93F77"/>
    <w:rsid w:val="00D953A7"/>
    <w:rsid w:val="00DA70CD"/>
    <w:rsid w:val="00DA7BB4"/>
    <w:rsid w:val="00DB1645"/>
    <w:rsid w:val="00DC1EB7"/>
    <w:rsid w:val="00DC1F54"/>
    <w:rsid w:val="00DC4C75"/>
    <w:rsid w:val="00DD15B0"/>
    <w:rsid w:val="00DD1C0F"/>
    <w:rsid w:val="00DD4F1D"/>
    <w:rsid w:val="00DD6F12"/>
    <w:rsid w:val="00DD7920"/>
    <w:rsid w:val="00DE0E11"/>
    <w:rsid w:val="00DE1FB3"/>
    <w:rsid w:val="00E00133"/>
    <w:rsid w:val="00E0047C"/>
    <w:rsid w:val="00E15DE8"/>
    <w:rsid w:val="00E1601A"/>
    <w:rsid w:val="00E20108"/>
    <w:rsid w:val="00E3122A"/>
    <w:rsid w:val="00E429DF"/>
    <w:rsid w:val="00E4543B"/>
    <w:rsid w:val="00E45E82"/>
    <w:rsid w:val="00E51619"/>
    <w:rsid w:val="00E540BF"/>
    <w:rsid w:val="00E54B58"/>
    <w:rsid w:val="00E57A80"/>
    <w:rsid w:val="00E62AB1"/>
    <w:rsid w:val="00E678D4"/>
    <w:rsid w:val="00E727EF"/>
    <w:rsid w:val="00E76949"/>
    <w:rsid w:val="00E81896"/>
    <w:rsid w:val="00E858AA"/>
    <w:rsid w:val="00E860DA"/>
    <w:rsid w:val="00E873F7"/>
    <w:rsid w:val="00E901C7"/>
    <w:rsid w:val="00E934AD"/>
    <w:rsid w:val="00EA1080"/>
    <w:rsid w:val="00EA6C5C"/>
    <w:rsid w:val="00EB03A1"/>
    <w:rsid w:val="00EB7436"/>
    <w:rsid w:val="00EC31BE"/>
    <w:rsid w:val="00EE111D"/>
    <w:rsid w:val="00EE1127"/>
    <w:rsid w:val="00EE2F57"/>
    <w:rsid w:val="00EE4345"/>
    <w:rsid w:val="00EE4696"/>
    <w:rsid w:val="00F059F8"/>
    <w:rsid w:val="00F1169F"/>
    <w:rsid w:val="00F215A0"/>
    <w:rsid w:val="00F33D4D"/>
    <w:rsid w:val="00F35BF6"/>
    <w:rsid w:val="00F6323B"/>
    <w:rsid w:val="00F74215"/>
    <w:rsid w:val="00F75CC1"/>
    <w:rsid w:val="00F826E2"/>
    <w:rsid w:val="00F83917"/>
    <w:rsid w:val="00F8490C"/>
    <w:rsid w:val="00F864BD"/>
    <w:rsid w:val="00F90E97"/>
    <w:rsid w:val="00F94B9A"/>
    <w:rsid w:val="00F950F9"/>
    <w:rsid w:val="00FA327D"/>
    <w:rsid w:val="00FA526F"/>
    <w:rsid w:val="00FA6C2B"/>
    <w:rsid w:val="00FB7486"/>
    <w:rsid w:val="00FC596D"/>
    <w:rsid w:val="00FC6EAB"/>
    <w:rsid w:val="00FD2956"/>
    <w:rsid w:val="00FD71FE"/>
    <w:rsid w:val="00FE09BB"/>
    <w:rsid w:val="00FE4851"/>
    <w:rsid w:val="00FF4FC8"/>
    <w:rsid w:val="00FF61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2C271"/>
  <w15:docId w15:val="{797D5FB4-8B7D-4176-885E-3C137475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D01"/>
  </w:style>
  <w:style w:type="paragraph" w:styleId="Heading1">
    <w:name w:val="heading 1"/>
    <w:basedOn w:val="Normal"/>
    <w:next w:val="Normal"/>
    <w:link w:val="Heading1Char"/>
    <w:uiPriority w:val="9"/>
    <w:qFormat/>
    <w:rsid w:val="004E0F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0F1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5">
    <w:name w:val="heading 5"/>
    <w:basedOn w:val="Normal"/>
    <w:next w:val="Normal"/>
    <w:link w:val="Heading5Char"/>
    <w:uiPriority w:val="9"/>
    <w:unhideWhenUsed/>
    <w:qFormat/>
    <w:rsid w:val="00964CFE"/>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16688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6834"/>
    <w:pPr>
      <w:ind w:left="720"/>
      <w:contextualSpacing/>
    </w:pPr>
  </w:style>
  <w:style w:type="table" w:styleId="TableGrid">
    <w:name w:val="Table Grid"/>
    <w:basedOn w:val="TableNormal"/>
    <w:uiPriority w:val="39"/>
    <w:rsid w:val="00B93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10F1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42BB3"/>
    <w:pPr>
      <w:spacing w:after="0"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742B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BB3"/>
    <w:rPr>
      <w:sz w:val="20"/>
      <w:szCs w:val="20"/>
    </w:rPr>
  </w:style>
  <w:style w:type="character" w:styleId="FootnoteReference">
    <w:name w:val="footnote reference"/>
    <w:basedOn w:val="DefaultParagraphFont"/>
    <w:uiPriority w:val="99"/>
    <w:semiHidden/>
    <w:unhideWhenUsed/>
    <w:rsid w:val="00742BB3"/>
    <w:rPr>
      <w:vertAlign w:val="superscript"/>
    </w:rPr>
  </w:style>
  <w:style w:type="character" w:customStyle="1" w:styleId="markedcontent">
    <w:name w:val="markedcontent"/>
    <w:basedOn w:val="DefaultParagraphFont"/>
    <w:rsid w:val="00931B48"/>
  </w:style>
  <w:style w:type="character" w:customStyle="1" w:styleId="Heading1Char">
    <w:name w:val="Heading 1 Char"/>
    <w:basedOn w:val="DefaultParagraphFont"/>
    <w:link w:val="Heading1"/>
    <w:uiPriority w:val="9"/>
    <w:rsid w:val="004E0F5E"/>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7A55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54D"/>
    <w:rPr>
      <w:rFonts w:ascii="Segoe UI" w:hAnsi="Segoe UI" w:cs="Segoe UI"/>
      <w:sz w:val="18"/>
      <w:szCs w:val="18"/>
    </w:rPr>
  </w:style>
  <w:style w:type="paragraph" w:styleId="Header">
    <w:name w:val="header"/>
    <w:basedOn w:val="Normal"/>
    <w:link w:val="HeaderChar"/>
    <w:uiPriority w:val="99"/>
    <w:unhideWhenUsed/>
    <w:rsid w:val="00FE4851"/>
    <w:pPr>
      <w:tabs>
        <w:tab w:val="center" w:pos="4153"/>
        <w:tab w:val="right" w:pos="8306"/>
      </w:tabs>
      <w:spacing w:after="0" w:line="240" w:lineRule="auto"/>
    </w:pPr>
  </w:style>
  <w:style w:type="character" w:customStyle="1" w:styleId="HeaderChar">
    <w:name w:val="Header Char"/>
    <w:basedOn w:val="DefaultParagraphFont"/>
    <w:link w:val="Header"/>
    <w:uiPriority w:val="99"/>
    <w:rsid w:val="00FE4851"/>
  </w:style>
  <w:style w:type="character" w:customStyle="1" w:styleId="myxfac">
    <w:name w:val="myxfac"/>
    <w:basedOn w:val="DefaultParagraphFont"/>
    <w:rsid w:val="00185E4F"/>
  </w:style>
  <w:style w:type="character" w:customStyle="1" w:styleId="Heading2Char">
    <w:name w:val="Heading 2 Char"/>
    <w:basedOn w:val="DefaultParagraphFont"/>
    <w:link w:val="Heading2"/>
    <w:uiPriority w:val="9"/>
    <w:rsid w:val="00490F1F"/>
    <w:rPr>
      <w:rFonts w:asciiTheme="majorHAnsi" w:eastAsiaTheme="majorEastAsia" w:hAnsiTheme="majorHAnsi" w:cstheme="majorBidi"/>
      <w:b/>
      <w:bCs/>
      <w:color w:val="4472C4" w:themeColor="accent1"/>
      <w:sz w:val="26"/>
      <w:szCs w:val="26"/>
    </w:rPr>
  </w:style>
  <w:style w:type="character" w:customStyle="1" w:styleId="Heading5Char">
    <w:name w:val="Heading 5 Char"/>
    <w:basedOn w:val="DefaultParagraphFont"/>
    <w:link w:val="Heading5"/>
    <w:uiPriority w:val="9"/>
    <w:rsid w:val="00964CF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E678D4"/>
    <w:rPr>
      <w:i/>
      <w:iCs/>
    </w:rPr>
  </w:style>
  <w:style w:type="character" w:styleId="CommentReference">
    <w:name w:val="annotation reference"/>
    <w:basedOn w:val="DefaultParagraphFont"/>
    <w:uiPriority w:val="99"/>
    <w:semiHidden/>
    <w:unhideWhenUsed/>
    <w:rsid w:val="005A6474"/>
    <w:rPr>
      <w:sz w:val="16"/>
      <w:szCs w:val="16"/>
    </w:rPr>
  </w:style>
  <w:style w:type="paragraph" w:styleId="CommentText">
    <w:name w:val="annotation text"/>
    <w:basedOn w:val="Normal"/>
    <w:link w:val="CommentTextChar"/>
    <w:uiPriority w:val="99"/>
    <w:semiHidden/>
    <w:unhideWhenUsed/>
    <w:rsid w:val="005A6474"/>
    <w:pPr>
      <w:spacing w:line="240" w:lineRule="auto"/>
    </w:pPr>
    <w:rPr>
      <w:sz w:val="20"/>
      <w:szCs w:val="20"/>
    </w:rPr>
  </w:style>
  <w:style w:type="character" w:customStyle="1" w:styleId="CommentTextChar">
    <w:name w:val="Comment Text Char"/>
    <w:basedOn w:val="DefaultParagraphFont"/>
    <w:link w:val="CommentText"/>
    <w:uiPriority w:val="99"/>
    <w:semiHidden/>
    <w:rsid w:val="005A6474"/>
    <w:rPr>
      <w:sz w:val="20"/>
      <w:szCs w:val="20"/>
    </w:rPr>
  </w:style>
  <w:style w:type="paragraph" w:styleId="CommentSubject">
    <w:name w:val="annotation subject"/>
    <w:basedOn w:val="CommentText"/>
    <w:next w:val="CommentText"/>
    <w:link w:val="CommentSubjectChar"/>
    <w:uiPriority w:val="99"/>
    <w:semiHidden/>
    <w:unhideWhenUsed/>
    <w:rsid w:val="005A6474"/>
    <w:rPr>
      <w:b/>
      <w:bCs/>
    </w:rPr>
  </w:style>
  <w:style w:type="character" w:customStyle="1" w:styleId="CommentSubjectChar">
    <w:name w:val="Comment Subject Char"/>
    <w:basedOn w:val="CommentTextChar"/>
    <w:link w:val="CommentSubject"/>
    <w:uiPriority w:val="99"/>
    <w:semiHidden/>
    <w:rsid w:val="005A64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69851">
      <w:bodyDiv w:val="1"/>
      <w:marLeft w:val="0"/>
      <w:marRight w:val="0"/>
      <w:marTop w:val="0"/>
      <w:marBottom w:val="0"/>
      <w:divBdr>
        <w:top w:val="none" w:sz="0" w:space="0" w:color="auto"/>
        <w:left w:val="none" w:sz="0" w:space="0" w:color="auto"/>
        <w:bottom w:val="none" w:sz="0" w:space="0" w:color="auto"/>
        <w:right w:val="none" w:sz="0" w:space="0" w:color="auto"/>
      </w:divBdr>
    </w:div>
    <w:div w:id="103497596">
      <w:bodyDiv w:val="1"/>
      <w:marLeft w:val="0"/>
      <w:marRight w:val="0"/>
      <w:marTop w:val="0"/>
      <w:marBottom w:val="0"/>
      <w:divBdr>
        <w:top w:val="none" w:sz="0" w:space="0" w:color="auto"/>
        <w:left w:val="none" w:sz="0" w:space="0" w:color="auto"/>
        <w:bottom w:val="none" w:sz="0" w:space="0" w:color="auto"/>
        <w:right w:val="none" w:sz="0" w:space="0" w:color="auto"/>
      </w:divBdr>
      <w:divsChild>
        <w:div w:id="869686265">
          <w:marLeft w:val="547"/>
          <w:marRight w:val="0"/>
          <w:marTop w:val="200"/>
          <w:marBottom w:val="0"/>
          <w:divBdr>
            <w:top w:val="none" w:sz="0" w:space="0" w:color="auto"/>
            <w:left w:val="none" w:sz="0" w:space="0" w:color="auto"/>
            <w:bottom w:val="none" w:sz="0" w:space="0" w:color="auto"/>
            <w:right w:val="none" w:sz="0" w:space="0" w:color="auto"/>
          </w:divBdr>
        </w:div>
      </w:divsChild>
    </w:div>
    <w:div w:id="127864040">
      <w:bodyDiv w:val="1"/>
      <w:marLeft w:val="0"/>
      <w:marRight w:val="0"/>
      <w:marTop w:val="0"/>
      <w:marBottom w:val="0"/>
      <w:divBdr>
        <w:top w:val="none" w:sz="0" w:space="0" w:color="auto"/>
        <w:left w:val="none" w:sz="0" w:space="0" w:color="auto"/>
        <w:bottom w:val="none" w:sz="0" w:space="0" w:color="auto"/>
        <w:right w:val="none" w:sz="0" w:space="0" w:color="auto"/>
      </w:divBdr>
      <w:divsChild>
        <w:div w:id="327252435">
          <w:marLeft w:val="547"/>
          <w:marRight w:val="0"/>
          <w:marTop w:val="200"/>
          <w:marBottom w:val="0"/>
          <w:divBdr>
            <w:top w:val="none" w:sz="0" w:space="0" w:color="auto"/>
            <w:left w:val="none" w:sz="0" w:space="0" w:color="auto"/>
            <w:bottom w:val="none" w:sz="0" w:space="0" w:color="auto"/>
            <w:right w:val="none" w:sz="0" w:space="0" w:color="auto"/>
          </w:divBdr>
        </w:div>
        <w:div w:id="1361127627">
          <w:marLeft w:val="547"/>
          <w:marRight w:val="0"/>
          <w:marTop w:val="200"/>
          <w:marBottom w:val="0"/>
          <w:divBdr>
            <w:top w:val="none" w:sz="0" w:space="0" w:color="auto"/>
            <w:left w:val="none" w:sz="0" w:space="0" w:color="auto"/>
            <w:bottom w:val="none" w:sz="0" w:space="0" w:color="auto"/>
            <w:right w:val="none" w:sz="0" w:space="0" w:color="auto"/>
          </w:divBdr>
        </w:div>
      </w:divsChild>
    </w:div>
    <w:div w:id="309410899">
      <w:bodyDiv w:val="1"/>
      <w:marLeft w:val="0"/>
      <w:marRight w:val="0"/>
      <w:marTop w:val="0"/>
      <w:marBottom w:val="0"/>
      <w:divBdr>
        <w:top w:val="none" w:sz="0" w:space="0" w:color="auto"/>
        <w:left w:val="none" w:sz="0" w:space="0" w:color="auto"/>
        <w:bottom w:val="none" w:sz="0" w:space="0" w:color="auto"/>
        <w:right w:val="none" w:sz="0" w:space="0" w:color="auto"/>
      </w:divBdr>
    </w:div>
    <w:div w:id="328366005">
      <w:bodyDiv w:val="1"/>
      <w:marLeft w:val="0"/>
      <w:marRight w:val="0"/>
      <w:marTop w:val="0"/>
      <w:marBottom w:val="0"/>
      <w:divBdr>
        <w:top w:val="none" w:sz="0" w:space="0" w:color="auto"/>
        <w:left w:val="none" w:sz="0" w:space="0" w:color="auto"/>
        <w:bottom w:val="none" w:sz="0" w:space="0" w:color="auto"/>
        <w:right w:val="none" w:sz="0" w:space="0" w:color="auto"/>
      </w:divBdr>
    </w:div>
    <w:div w:id="499471563">
      <w:bodyDiv w:val="1"/>
      <w:marLeft w:val="0"/>
      <w:marRight w:val="0"/>
      <w:marTop w:val="0"/>
      <w:marBottom w:val="0"/>
      <w:divBdr>
        <w:top w:val="none" w:sz="0" w:space="0" w:color="auto"/>
        <w:left w:val="none" w:sz="0" w:space="0" w:color="auto"/>
        <w:bottom w:val="none" w:sz="0" w:space="0" w:color="auto"/>
        <w:right w:val="none" w:sz="0" w:space="0" w:color="auto"/>
      </w:divBdr>
    </w:div>
    <w:div w:id="544878764">
      <w:bodyDiv w:val="1"/>
      <w:marLeft w:val="0"/>
      <w:marRight w:val="0"/>
      <w:marTop w:val="0"/>
      <w:marBottom w:val="0"/>
      <w:divBdr>
        <w:top w:val="none" w:sz="0" w:space="0" w:color="auto"/>
        <w:left w:val="none" w:sz="0" w:space="0" w:color="auto"/>
        <w:bottom w:val="none" w:sz="0" w:space="0" w:color="auto"/>
        <w:right w:val="none" w:sz="0" w:space="0" w:color="auto"/>
      </w:divBdr>
    </w:div>
    <w:div w:id="556400813">
      <w:bodyDiv w:val="1"/>
      <w:marLeft w:val="0"/>
      <w:marRight w:val="0"/>
      <w:marTop w:val="0"/>
      <w:marBottom w:val="0"/>
      <w:divBdr>
        <w:top w:val="none" w:sz="0" w:space="0" w:color="auto"/>
        <w:left w:val="none" w:sz="0" w:space="0" w:color="auto"/>
        <w:bottom w:val="none" w:sz="0" w:space="0" w:color="auto"/>
        <w:right w:val="none" w:sz="0" w:space="0" w:color="auto"/>
      </w:divBdr>
    </w:div>
    <w:div w:id="572547594">
      <w:bodyDiv w:val="1"/>
      <w:marLeft w:val="0"/>
      <w:marRight w:val="0"/>
      <w:marTop w:val="0"/>
      <w:marBottom w:val="0"/>
      <w:divBdr>
        <w:top w:val="none" w:sz="0" w:space="0" w:color="auto"/>
        <w:left w:val="none" w:sz="0" w:space="0" w:color="auto"/>
        <w:bottom w:val="none" w:sz="0" w:space="0" w:color="auto"/>
        <w:right w:val="none" w:sz="0" w:space="0" w:color="auto"/>
      </w:divBdr>
    </w:div>
    <w:div w:id="665209878">
      <w:bodyDiv w:val="1"/>
      <w:marLeft w:val="0"/>
      <w:marRight w:val="0"/>
      <w:marTop w:val="0"/>
      <w:marBottom w:val="0"/>
      <w:divBdr>
        <w:top w:val="none" w:sz="0" w:space="0" w:color="auto"/>
        <w:left w:val="none" w:sz="0" w:space="0" w:color="auto"/>
        <w:bottom w:val="none" w:sz="0" w:space="0" w:color="auto"/>
        <w:right w:val="none" w:sz="0" w:space="0" w:color="auto"/>
      </w:divBdr>
    </w:div>
    <w:div w:id="707684988">
      <w:bodyDiv w:val="1"/>
      <w:marLeft w:val="0"/>
      <w:marRight w:val="0"/>
      <w:marTop w:val="0"/>
      <w:marBottom w:val="0"/>
      <w:divBdr>
        <w:top w:val="none" w:sz="0" w:space="0" w:color="auto"/>
        <w:left w:val="none" w:sz="0" w:space="0" w:color="auto"/>
        <w:bottom w:val="none" w:sz="0" w:space="0" w:color="auto"/>
        <w:right w:val="none" w:sz="0" w:space="0" w:color="auto"/>
      </w:divBdr>
    </w:div>
    <w:div w:id="878737948">
      <w:bodyDiv w:val="1"/>
      <w:marLeft w:val="0"/>
      <w:marRight w:val="0"/>
      <w:marTop w:val="0"/>
      <w:marBottom w:val="0"/>
      <w:divBdr>
        <w:top w:val="none" w:sz="0" w:space="0" w:color="auto"/>
        <w:left w:val="none" w:sz="0" w:space="0" w:color="auto"/>
        <w:bottom w:val="none" w:sz="0" w:space="0" w:color="auto"/>
        <w:right w:val="none" w:sz="0" w:space="0" w:color="auto"/>
      </w:divBdr>
      <w:divsChild>
        <w:div w:id="1097021695">
          <w:marLeft w:val="547"/>
          <w:marRight w:val="0"/>
          <w:marTop w:val="200"/>
          <w:marBottom w:val="0"/>
          <w:divBdr>
            <w:top w:val="none" w:sz="0" w:space="0" w:color="auto"/>
            <w:left w:val="none" w:sz="0" w:space="0" w:color="auto"/>
            <w:bottom w:val="none" w:sz="0" w:space="0" w:color="auto"/>
            <w:right w:val="none" w:sz="0" w:space="0" w:color="auto"/>
          </w:divBdr>
        </w:div>
      </w:divsChild>
    </w:div>
    <w:div w:id="946078867">
      <w:bodyDiv w:val="1"/>
      <w:marLeft w:val="0"/>
      <w:marRight w:val="0"/>
      <w:marTop w:val="0"/>
      <w:marBottom w:val="0"/>
      <w:divBdr>
        <w:top w:val="none" w:sz="0" w:space="0" w:color="auto"/>
        <w:left w:val="none" w:sz="0" w:space="0" w:color="auto"/>
        <w:bottom w:val="none" w:sz="0" w:space="0" w:color="auto"/>
        <w:right w:val="none" w:sz="0" w:space="0" w:color="auto"/>
      </w:divBdr>
    </w:div>
    <w:div w:id="975185767">
      <w:bodyDiv w:val="1"/>
      <w:marLeft w:val="0"/>
      <w:marRight w:val="0"/>
      <w:marTop w:val="0"/>
      <w:marBottom w:val="0"/>
      <w:divBdr>
        <w:top w:val="none" w:sz="0" w:space="0" w:color="auto"/>
        <w:left w:val="none" w:sz="0" w:space="0" w:color="auto"/>
        <w:bottom w:val="none" w:sz="0" w:space="0" w:color="auto"/>
        <w:right w:val="none" w:sz="0" w:space="0" w:color="auto"/>
      </w:divBdr>
    </w:div>
    <w:div w:id="992565085">
      <w:bodyDiv w:val="1"/>
      <w:marLeft w:val="0"/>
      <w:marRight w:val="0"/>
      <w:marTop w:val="0"/>
      <w:marBottom w:val="0"/>
      <w:divBdr>
        <w:top w:val="none" w:sz="0" w:space="0" w:color="auto"/>
        <w:left w:val="none" w:sz="0" w:space="0" w:color="auto"/>
        <w:bottom w:val="none" w:sz="0" w:space="0" w:color="auto"/>
        <w:right w:val="none" w:sz="0" w:space="0" w:color="auto"/>
      </w:divBdr>
    </w:div>
    <w:div w:id="1000082537">
      <w:bodyDiv w:val="1"/>
      <w:marLeft w:val="0"/>
      <w:marRight w:val="0"/>
      <w:marTop w:val="0"/>
      <w:marBottom w:val="0"/>
      <w:divBdr>
        <w:top w:val="none" w:sz="0" w:space="0" w:color="auto"/>
        <w:left w:val="none" w:sz="0" w:space="0" w:color="auto"/>
        <w:bottom w:val="none" w:sz="0" w:space="0" w:color="auto"/>
        <w:right w:val="none" w:sz="0" w:space="0" w:color="auto"/>
      </w:divBdr>
    </w:div>
    <w:div w:id="1007052791">
      <w:bodyDiv w:val="1"/>
      <w:marLeft w:val="0"/>
      <w:marRight w:val="0"/>
      <w:marTop w:val="0"/>
      <w:marBottom w:val="0"/>
      <w:divBdr>
        <w:top w:val="none" w:sz="0" w:space="0" w:color="auto"/>
        <w:left w:val="none" w:sz="0" w:space="0" w:color="auto"/>
        <w:bottom w:val="none" w:sz="0" w:space="0" w:color="auto"/>
        <w:right w:val="none" w:sz="0" w:space="0" w:color="auto"/>
      </w:divBdr>
    </w:div>
    <w:div w:id="1386368154">
      <w:bodyDiv w:val="1"/>
      <w:marLeft w:val="0"/>
      <w:marRight w:val="0"/>
      <w:marTop w:val="0"/>
      <w:marBottom w:val="0"/>
      <w:divBdr>
        <w:top w:val="none" w:sz="0" w:space="0" w:color="auto"/>
        <w:left w:val="none" w:sz="0" w:space="0" w:color="auto"/>
        <w:bottom w:val="none" w:sz="0" w:space="0" w:color="auto"/>
        <w:right w:val="none" w:sz="0" w:space="0" w:color="auto"/>
      </w:divBdr>
    </w:div>
    <w:div w:id="1406805163">
      <w:bodyDiv w:val="1"/>
      <w:marLeft w:val="0"/>
      <w:marRight w:val="0"/>
      <w:marTop w:val="0"/>
      <w:marBottom w:val="0"/>
      <w:divBdr>
        <w:top w:val="none" w:sz="0" w:space="0" w:color="auto"/>
        <w:left w:val="none" w:sz="0" w:space="0" w:color="auto"/>
        <w:bottom w:val="none" w:sz="0" w:space="0" w:color="auto"/>
        <w:right w:val="none" w:sz="0" w:space="0" w:color="auto"/>
      </w:divBdr>
      <w:divsChild>
        <w:div w:id="328145961">
          <w:marLeft w:val="0"/>
          <w:marRight w:val="0"/>
          <w:marTop w:val="240"/>
          <w:marBottom w:val="0"/>
          <w:divBdr>
            <w:top w:val="none" w:sz="0" w:space="0" w:color="auto"/>
            <w:left w:val="none" w:sz="0" w:space="0" w:color="auto"/>
            <w:bottom w:val="none" w:sz="0" w:space="0" w:color="auto"/>
            <w:right w:val="none" w:sz="0" w:space="0" w:color="auto"/>
          </w:divBdr>
        </w:div>
      </w:divsChild>
    </w:div>
    <w:div w:id="1605964077">
      <w:bodyDiv w:val="1"/>
      <w:marLeft w:val="0"/>
      <w:marRight w:val="0"/>
      <w:marTop w:val="0"/>
      <w:marBottom w:val="0"/>
      <w:divBdr>
        <w:top w:val="none" w:sz="0" w:space="0" w:color="auto"/>
        <w:left w:val="none" w:sz="0" w:space="0" w:color="auto"/>
        <w:bottom w:val="none" w:sz="0" w:space="0" w:color="auto"/>
        <w:right w:val="none" w:sz="0" w:space="0" w:color="auto"/>
      </w:divBdr>
    </w:div>
    <w:div w:id="1667124004">
      <w:bodyDiv w:val="1"/>
      <w:marLeft w:val="0"/>
      <w:marRight w:val="0"/>
      <w:marTop w:val="0"/>
      <w:marBottom w:val="0"/>
      <w:divBdr>
        <w:top w:val="none" w:sz="0" w:space="0" w:color="auto"/>
        <w:left w:val="none" w:sz="0" w:space="0" w:color="auto"/>
        <w:bottom w:val="none" w:sz="0" w:space="0" w:color="auto"/>
        <w:right w:val="none" w:sz="0" w:space="0" w:color="auto"/>
      </w:divBdr>
    </w:div>
    <w:div w:id="1876695667">
      <w:bodyDiv w:val="1"/>
      <w:marLeft w:val="0"/>
      <w:marRight w:val="0"/>
      <w:marTop w:val="0"/>
      <w:marBottom w:val="0"/>
      <w:divBdr>
        <w:top w:val="none" w:sz="0" w:space="0" w:color="auto"/>
        <w:left w:val="none" w:sz="0" w:space="0" w:color="auto"/>
        <w:bottom w:val="none" w:sz="0" w:space="0" w:color="auto"/>
        <w:right w:val="none" w:sz="0" w:space="0" w:color="auto"/>
      </w:divBdr>
      <w:divsChild>
        <w:div w:id="1963073244">
          <w:marLeft w:val="547"/>
          <w:marRight w:val="0"/>
          <w:marTop w:val="200"/>
          <w:marBottom w:val="0"/>
          <w:divBdr>
            <w:top w:val="none" w:sz="0" w:space="0" w:color="auto"/>
            <w:left w:val="none" w:sz="0" w:space="0" w:color="auto"/>
            <w:bottom w:val="none" w:sz="0" w:space="0" w:color="auto"/>
            <w:right w:val="none" w:sz="0" w:space="0" w:color="auto"/>
          </w:divBdr>
        </w:div>
      </w:divsChild>
    </w:div>
    <w:div w:id="190698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C63EE-954D-4351-BC94-AD19A279D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8348</Words>
  <Characters>4759</Characters>
  <Application>Microsoft Office Word</Application>
  <DocSecurity>0</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Rolands.Ozols</dc:creator>
  <cp:keywords/>
  <dc:description/>
  <cp:lastModifiedBy>Inita</cp:lastModifiedBy>
  <cp:revision>5</cp:revision>
  <cp:lastPrinted>2022-10-07T08:07:00Z</cp:lastPrinted>
  <dcterms:created xsi:type="dcterms:W3CDTF">2022-10-07T09:03:00Z</dcterms:created>
  <dcterms:modified xsi:type="dcterms:W3CDTF">2022-11-02T07:48:00Z</dcterms:modified>
</cp:coreProperties>
</file>