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0702C" w14:textId="75374EF0" w:rsidR="00753A41" w:rsidRPr="00C54DC8" w:rsidRDefault="00753A41" w:rsidP="00753A41">
      <w:pPr>
        <w:shd w:val="clear" w:color="auto" w:fill="FFFFFF"/>
        <w:spacing w:line="240" w:lineRule="auto"/>
        <w:ind w:firstLine="0"/>
        <w:rPr>
          <w:rFonts w:asciiTheme="minorHAnsi" w:eastAsia="Times New Roman" w:hAnsiTheme="minorHAnsi" w:cstheme="minorHAnsi"/>
          <w:color w:val="050505"/>
          <w:sz w:val="23"/>
          <w:szCs w:val="23"/>
          <w:lang w:eastAsia="lv-LV"/>
        </w:rPr>
      </w:pPr>
      <w:r w:rsidRPr="00C54DC8">
        <w:rPr>
          <w:rFonts w:asciiTheme="minorHAnsi" w:eastAsia="Times New Roman" w:hAnsiTheme="minorHAnsi" w:cstheme="minorHAnsi"/>
          <w:color w:val="050505"/>
          <w:sz w:val="23"/>
          <w:szCs w:val="23"/>
          <w:lang w:eastAsia="lv-LV"/>
        </w:rPr>
        <w:t xml:space="preserve"> </w:t>
      </w:r>
    </w:p>
    <w:p w14:paraId="756741F0" w14:textId="77777777" w:rsidR="00211E86" w:rsidRDefault="00753A41" w:rsidP="00211E86">
      <w:pPr>
        <w:shd w:val="clear" w:color="auto" w:fill="FFFFFF"/>
        <w:spacing w:line="240" w:lineRule="auto"/>
        <w:ind w:firstLine="0"/>
        <w:rPr>
          <w:rFonts w:asciiTheme="minorHAnsi" w:eastAsia="Times New Roman" w:hAnsiTheme="minorHAnsi" w:cstheme="minorHAnsi"/>
          <w:b/>
          <w:bCs/>
          <w:color w:val="050505"/>
          <w:sz w:val="28"/>
          <w:szCs w:val="28"/>
          <w:lang w:eastAsia="lv-LV"/>
        </w:rPr>
      </w:pPr>
      <w:proofErr w:type="spellStart"/>
      <w:r w:rsidRPr="00211E86">
        <w:rPr>
          <w:rFonts w:asciiTheme="minorHAnsi" w:eastAsia="Times New Roman" w:hAnsiTheme="minorHAnsi" w:cstheme="minorHAnsi"/>
          <w:b/>
          <w:bCs/>
          <w:color w:val="050505"/>
          <w:sz w:val="28"/>
          <w:szCs w:val="28"/>
          <w:lang w:eastAsia="lv-LV"/>
        </w:rPr>
        <w:t>Lielgabarīta</w:t>
      </w:r>
      <w:proofErr w:type="spellEnd"/>
      <w:r w:rsidRPr="00211E86">
        <w:rPr>
          <w:rFonts w:asciiTheme="minorHAnsi" w:eastAsia="Times New Roman" w:hAnsiTheme="minorHAnsi" w:cstheme="minorHAnsi"/>
          <w:b/>
          <w:bCs/>
          <w:color w:val="050505"/>
          <w:sz w:val="28"/>
          <w:szCs w:val="28"/>
          <w:lang w:eastAsia="lv-LV"/>
        </w:rPr>
        <w:t xml:space="preserve"> atkritumiem paredzētie konteineri (</w:t>
      </w:r>
      <w:r w:rsidR="00EA37E4" w:rsidRPr="00211E86">
        <w:rPr>
          <w:rFonts w:asciiTheme="minorHAnsi" w:eastAsia="Times New Roman" w:hAnsiTheme="minorHAnsi" w:cstheme="minorHAnsi"/>
          <w:b/>
          <w:bCs/>
          <w:color w:val="050505"/>
          <w:sz w:val="28"/>
          <w:szCs w:val="28"/>
          <w:lang w:eastAsia="lv-LV"/>
        </w:rPr>
        <w:t>7 -</w:t>
      </w:r>
      <w:r w:rsidRPr="00211E86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lv-LV"/>
        </w:rPr>
        <w:t>10m</w:t>
      </w:r>
      <w:r w:rsidRPr="00211E86">
        <w:rPr>
          <w:rFonts w:asciiTheme="minorHAnsi" w:eastAsia="Times New Roman" w:hAnsiTheme="minorHAnsi" w:cstheme="minorHAnsi"/>
          <w:b/>
          <w:bCs/>
          <w:sz w:val="32"/>
          <w:szCs w:val="32"/>
          <w:vertAlign w:val="superscript"/>
          <w:lang w:eastAsia="lv-LV"/>
        </w:rPr>
        <w:t>3</w:t>
      </w:r>
      <w:r w:rsidRPr="00211E86">
        <w:rPr>
          <w:rFonts w:asciiTheme="minorHAnsi" w:eastAsia="Times New Roman" w:hAnsiTheme="minorHAnsi" w:cstheme="minorHAnsi"/>
          <w:b/>
          <w:bCs/>
          <w:color w:val="050505"/>
          <w:sz w:val="28"/>
          <w:szCs w:val="28"/>
          <w:lang w:eastAsia="lv-LV"/>
        </w:rPr>
        <w:t xml:space="preserve">) </w:t>
      </w:r>
    </w:p>
    <w:p w14:paraId="6EA74CE5" w14:textId="4028B9A8" w:rsidR="006A5C6C" w:rsidRPr="00211E86" w:rsidRDefault="00753A41" w:rsidP="00211E86">
      <w:pPr>
        <w:shd w:val="clear" w:color="auto" w:fill="FFFFFF"/>
        <w:spacing w:line="240" w:lineRule="auto"/>
        <w:ind w:firstLine="0"/>
        <w:rPr>
          <w:rFonts w:asciiTheme="minorHAnsi" w:eastAsia="Times New Roman" w:hAnsiTheme="minorHAnsi" w:cstheme="minorHAnsi"/>
          <w:b/>
          <w:bCs/>
          <w:color w:val="050505"/>
          <w:sz w:val="28"/>
          <w:szCs w:val="28"/>
          <w:lang w:eastAsia="lv-LV"/>
        </w:rPr>
      </w:pPr>
      <w:r w:rsidRPr="00211E86">
        <w:rPr>
          <w:rFonts w:asciiTheme="minorHAnsi" w:eastAsia="Times New Roman" w:hAnsiTheme="minorHAnsi" w:cstheme="minorHAnsi"/>
          <w:b/>
          <w:bCs/>
          <w:color w:val="050505"/>
          <w:sz w:val="28"/>
          <w:szCs w:val="28"/>
          <w:lang w:eastAsia="lv-LV"/>
        </w:rPr>
        <w:t>Dobeles novadā tiks izvietoti:</w:t>
      </w:r>
    </w:p>
    <w:p w14:paraId="4EFC4DCD" w14:textId="77777777" w:rsidR="00211E86" w:rsidRPr="00C54DC8" w:rsidRDefault="00211E86" w:rsidP="00753A41">
      <w:pPr>
        <w:shd w:val="clear" w:color="auto" w:fill="FFFFFF"/>
        <w:spacing w:before="240" w:line="240" w:lineRule="auto"/>
        <w:ind w:firstLine="0"/>
        <w:rPr>
          <w:rFonts w:asciiTheme="minorHAnsi" w:eastAsia="Times New Roman" w:hAnsiTheme="minorHAnsi" w:cstheme="minorHAnsi"/>
          <w:color w:val="050505"/>
          <w:sz w:val="23"/>
          <w:szCs w:val="23"/>
          <w:lang w:eastAsia="lv-LV"/>
        </w:rPr>
      </w:pPr>
    </w:p>
    <w:tbl>
      <w:tblPr>
        <w:tblStyle w:val="Reatabula5tuma-izclums1"/>
        <w:tblW w:w="9600" w:type="dxa"/>
        <w:tblLook w:val="04A0" w:firstRow="1" w:lastRow="0" w:firstColumn="1" w:lastColumn="0" w:noHBand="0" w:noVBand="1"/>
      </w:tblPr>
      <w:tblGrid>
        <w:gridCol w:w="1819"/>
        <w:gridCol w:w="2213"/>
        <w:gridCol w:w="2144"/>
        <w:gridCol w:w="1680"/>
        <w:gridCol w:w="1744"/>
      </w:tblGrid>
      <w:tr w:rsidR="006A5C6C" w:rsidRPr="00A3751B" w14:paraId="01E96D70" w14:textId="77777777" w:rsidTr="0021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6" w:type="dxa"/>
            <w:gridSpan w:val="3"/>
            <w:noWrap/>
            <w:hideMark/>
          </w:tcPr>
          <w:p w14:paraId="6A9A0A82" w14:textId="77777777" w:rsidR="006A5C6C" w:rsidRPr="00211E86" w:rsidRDefault="006A5C6C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b w:val="0"/>
                <w:color w:val="1F3864" w:themeColor="accent1" w:themeShade="80"/>
                <w:szCs w:val="24"/>
                <w:lang w:eastAsia="lv-LV"/>
              </w:rPr>
            </w:pPr>
            <w:r w:rsidRPr="00211E86">
              <w:rPr>
                <w:rFonts w:ascii="Calibri" w:eastAsia="Times New Roman" w:hAnsi="Calibri" w:cs="Calibri"/>
                <w:color w:val="1F3864" w:themeColor="accent1" w:themeShade="80"/>
                <w:szCs w:val="24"/>
                <w:lang w:eastAsia="lv-LV"/>
              </w:rPr>
              <w:t>Adrese</w:t>
            </w:r>
          </w:p>
        </w:tc>
        <w:tc>
          <w:tcPr>
            <w:tcW w:w="1680" w:type="dxa"/>
            <w:vMerge w:val="restart"/>
            <w:noWrap/>
            <w:hideMark/>
          </w:tcPr>
          <w:p w14:paraId="3292096D" w14:textId="41055D55" w:rsidR="006A5C6C" w:rsidRPr="00211E86" w:rsidRDefault="006A5C6C" w:rsidP="00D04BBA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1F3864" w:themeColor="accent1" w:themeShade="80"/>
                <w:szCs w:val="24"/>
                <w:lang w:eastAsia="lv-LV"/>
              </w:rPr>
            </w:pPr>
            <w:r w:rsidRPr="00211E86">
              <w:rPr>
                <w:rFonts w:ascii="Calibri" w:eastAsia="Times New Roman" w:hAnsi="Calibri" w:cs="Calibri"/>
                <w:color w:val="1F3864" w:themeColor="accent1" w:themeShade="80"/>
                <w:szCs w:val="24"/>
                <w:lang w:eastAsia="lv-LV"/>
              </w:rPr>
              <w:t>Datums</w:t>
            </w:r>
            <w:r w:rsidR="006F5886" w:rsidRPr="00211E86">
              <w:rPr>
                <w:rFonts w:ascii="Calibri" w:eastAsia="Times New Roman" w:hAnsi="Calibri" w:cs="Calibri"/>
                <w:color w:val="1F3864" w:themeColor="accent1" w:themeShade="80"/>
                <w:szCs w:val="24"/>
                <w:lang w:eastAsia="lv-LV"/>
              </w:rPr>
              <w:t>, kad tiks izvietots konteiners</w:t>
            </w:r>
          </w:p>
        </w:tc>
        <w:tc>
          <w:tcPr>
            <w:tcW w:w="1744" w:type="dxa"/>
            <w:vMerge w:val="restart"/>
            <w:hideMark/>
          </w:tcPr>
          <w:p w14:paraId="2780592A" w14:textId="77777777" w:rsidR="006A5C6C" w:rsidRPr="00211E86" w:rsidRDefault="006A5C6C" w:rsidP="00D04BBA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1F3864" w:themeColor="accent1" w:themeShade="80"/>
                <w:szCs w:val="24"/>
                <w:lang w:eastAsia="lv-LV"/>
              </w:rPr>
            </w:pPr>
            <w:r w:rsidRPr="00211E86">
              <w:rPr>
                <w:rFonts w:ascii="Calibri" w:eastAsia="Times New Roman" w:hAnsi="Calibri" w:cs="Calibri"/>
                <w:color w:val="1F3864" w:themeColor="accent1" w:themeShade="80"/>
                <w:szCs w:val="24"/>
                <w:lang w:eastAsia="lv-LV"/>
              </w:rPr>
              <w:t>Konteiners, gab.</w:t>
            </w:r>
          </w:p>
        </w:tc>
      </w:tr>
      <w:tr w:rsidR="006A5C6C" w:rsidRPr="00A3751B" w14:paraId="0F355314" w14:textId="77777777" w:rsidTr="0021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noWrap/>
            <w:hideMark/>
          </w:tcPr>
          <w:p w14:paraId="7318189B" w14:textId="2E054A68" w:rsidR="006A5C6C" w:rsidRPr="00211E86" w:rsidRDefault="003E520D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b w:val="0"/>
                <w:color w:val="1F3864" w:themeColor="accent1" w:themeShade="80"/>
                <w:szCs w:val="24"/>
                <w:lang w:eastAsia="lv-LV"/>
              </w:rPr>
            </w:pPr>
            <w:r w:rsidRPr="00211E86">
              <w:rPr>
                <w:rFonts w:ascii="Calibri" w:eastAsia="Times New Roman" w:hAnsi="Calibri" w:cs="Calibri"/>
                <w:color w:val="1F3864" w:themeColor="accent1" w:themeShade="80"/>
                <w:szCs w:val="24"/>
                <w:lang w:eastAsia="lv-LV"/>
              </w:rPr>
              <w:t>Dobele/</w:t>
            </w:r>
            <w:r w:rsidR="006A5C6C" w:rsidRPr="00211E86">
              <w:rPr>
                <w:rFonts w:ascii="Calibri" w:eastAsia="Times New Roman" w:hAnsi="Calibri" w:cs="Calibri"/>
                <w:color w:val="1F3864" w:themeColor="accent1" w:themeShade="80"/>
                <w:szCs w:val="24"/>
                <w:lang w:eastAsia="lv-LV"/>
              </w:rPr>
              <w:t>Pagasts</w:t>
            </w:r>
          </w:p>
        </w:tc>
        <w:tc>
          <w:tcPr>
            <w:tcW w:w="2213" w:type="dxa"/>
            <w:noWrap/>
            <w:hideMark/>
          </w:tcPr>
          <w:p w14:paraId="7E74F7FB" w14:textId="77777777" w:rsidR="006A5C6C" w:rsidRPr="00211E86" w:rsidRDefault="006A5C6C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1F3864" w:themeColor="accent1" w:themeShade="80"/>
                <w:szCs w:val="24"/>
                <w:lang w:eastAsia="lv-LV"/>
              </w:rPr>
            </w:pPr>
            <w:r w:rsidRPr="00211E86">
              <w:rPr>
                <w:rFonts w:ascii="Calibri" w:eastAsia="Times New Roman" w:hAnsi="Calibri" w:cs="Calibri"/>
                <w:b/>
                <w:color w:val="1F3864" w:themeColor="accent1" w:themeShade="80"/>
                <w:szCs w:val="24"/>
                <w:lang w:eastAsia="lv-LV"/>
              </w:rPr>
              <w:t>Apdzīvotā vieta</w:t>
            </w:r>
          </w:p>
        </w:tc>
        <w:tc>
          <w:tcPr>
            <w:tcW w:w="2144" w:type="dxa"/>
            <w:noWrap/>
            <w:hideMark/>
          </w:tcPr>
          <w:p w14:paraId="685A4AE6" w14:textId="77777777" w:rsidR="006A5C6C" w:rsidRPr="00211E86" w:rsidRDefault="006A5C6C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1F3864" w:themeColor="accent1" w:themeShade="80"/>
                <w:szCs w:val="24"/>
                <w:lang w:eastAsia="lv-LV"/>
              </w:rPr>
            </w:pPr>
            <w:r w:rsidRPr="00211E86">
              <w:rPr>
                <w:rFonts w:ascii="Calibri" w:eastAsia="Times New Roman" w:hAnsi="Calibri" w:cs="Calibri"/>
                <w:b/>
                <w:color w:val="1F3864" w:themeColor="accent1" w:themeShade="80"/>
                <w:szCs w:val="24"/>
                <w:lang w:eastAsia="lv-LV"/>
              </w:rPr>
              <w:t>Iela</w:t>
            </w:r>
          </w:p>
        </w:tc>
        <w:tc>
          <w:tcPr>
            <w:tcW w:w="1680" w:type="dxa"/>
            <w:vMerge/>
            <w:hideMark/>
          </w:tcPr>
          <w:p w14:paraId="6AF836FD" w14:textId="77777777" w:rsidR="006A5C6C" w:rsidRPr="00A3751B" w:rsidRDefault="006A5C6C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</w:p>
        </w:tc>
        <w:tc>
          <w:tcPr>
            <w:tcW w:w="1744" w:type="dxa"/>
            <w:vMerge/>
            <w:hideMark/>
          </w:tcPr>
          <w:p w14:paraId="4F627528" w14:textId="77777777" w:rsidR="006A5C6C" w:rsidRPr="00A3751B" w:rsidRDefault="006A5C6C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</w:p>
        </w:tc>
      </w:tr>
      <w:tr w:rsidR="006A5C6C" w:rsidRPr="00A3751B" w14:paraId="4031E58C" w14:textId="77777777" w:rsidTr="00211E8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vMerge w:val="restart"/>
            <w:noWrap/>
            <w:hideMark/>
          </w:tcPr>
          <w:p w14:paraId="0BC0EE0D" w14:textId="77777777" w:rsidR="006A5C6C" w:rsidRPr="00A3751B" w:rsidRDefault="006A5C6C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 xml:space="preserve">Krimūnu </w:t>
            </w:r>
          </w:p>
        </w:tc>
        <w:tc>
          <w:tcPr>
            <w:tcW w:w="2213" w:type="dxa"/>
            <w:noWrap/>
            <w:hideMark/>
          </w:tcPr>
          <w:p w14:paraId="03791CA7" w14:textId="77777777" w:rsidR="006A5C6C" w:rsidRPr="00A3751B" w:rsidRDefault="006A5C6C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Akācijas</w:t>
            </w:r>
          </w:p>
        </w:tc>
        <w:tc>
          <w:tcPr>
            <w:tcW w:w="2144" w:type="dxa"/>
            <w:noWrap/>
            <w:hideMark/>
          </w:tcPr>
          <w:p w14:paraId="584CE16C" w14:textId="77777777" w:rsidR="006A5C6C" w:rsidRPr="00A3751B" w:rsidRDefault="006A5C6C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Akācijas 8</w:t>
            </w:r>
          </w:p>
        </w:tc>
        <w:tc>
          <w:tcPr>
            <w:tcW w:w="1680" w:type="dxa"/>
            <w:noWrap/>
            <w:hideMark/>
          </w:tcPr>
          <w:p w14:paraId="1870D343" w14:textId="6B1DF576" w:rsidR="006A5C6C" w:rsidRPr="00A3751B" w:rsidRDefault="00DA04EC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31.10.2022</w:t>
            </w:r>
          </w:p>
        </w:tc>
        <w:tc>
          <w:tcPr>
            <w:tcW w:w="1744" w:type="dxa"/>
            <w:noWrap/>
            <w:hideMark/>
          </w:tcPr>
          <w:p w14:paraId="3B6581D0" w14:textId="3C4BF3AC" w:rsidR="006A5C6C" w:rsidRPr="00A3751B" w:rsidRDefault="00EA37E4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6A5C6C" w:rsidRPr="00A3751B" w14:paraId="5D905ACA" w14:textId="77777777" w:rsidTr="0021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vMerge/>
            <w:hideMark/>
          </w:tcPr>
          <w:p w14:paraId="554015A8" w14:textId="77777777" w:rsidR="006A5C6C" w:rsidRPr="00A3751B" w:rsidRDefault="006A5C6C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</w:p>
        </w:tc>
        <w:tc>
          <w:tcPr>
            <w:tcW w:w="2213" w:type="dxa"/>
            <w:noWrap/>
            <w:hideMark/>
          </w:tcPr>
          <w:p w14:paraId="168BBA28" w14:textId="77777777" w:rsidR="006A5C6C" w:rsidRPr="00A3751B" w:rsidRDefault="006A5C6C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Krimūnas</w:t>
            </w:r>
          </w:p>
        </w:tc>
        <w:tc>
          <w:tcPr>
            <w:tcW w:w="2144" w:type="dxa"/>
            <w:noWrap/>
            <w:hideMark/>
          </w:tcPr>
          <w:p w14:paraId="09714822" w14:textId="34284562" w:rsidR="006A5C6C" w:rsidRPr="00A3751B" w:rsidRDefault="00DA04EC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Upes</w:t>
            </w:r>
            <w:r w:rsidR="009834A8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 xml:space="preserve"> iela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2</w:t>
            </w:r>
          </w:p>
        </w:tc>
        <w:tc>
          <w:tcPr>
            <w:tcW w:w="1680" w:type="dxa"/>
            <w:noWrap/>
            <w:hideMark/>
          </w:tcPr>
          <w:p w14:paraId="59E8EB49" w14:textId="1F82AF6F" w:rsidR="006A5C6C" w:rsidRPr="00A3751B" w:rsidRDefault="00DA04EC" w:rsidP="00D04BB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31.10.2022</w:t>
            </w:r>
          </w:p>
        </w:tc>
        <w:tc>
          <w:tcPr>
            <w:tcW w:w="1744" w:type="dxa"/>
            <w:noWrap/>
            <w:hideMark/>
          </w:tcPr>
          <w:p w14:paraId="57972C6E" w14:textId="48CFE35A" w:rsidR="006A5C6C" w:rsidRPr="00A3751B" w:rsidRDefault="00EA37E4" w:rsidP="00D04BB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6A5C6C" w:rsidRPr="00A3751B" w14:paraId="1E9F87AC" w14:textId="77777777" w:rsidTr="00211E8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vMerge w:val="restart"/>
            <w:noWrap/>
            <w:hideMark/>
          </w:tcPr>
          <w:p w14:paraId="05F7E7A1" w14:textId="77777777" w:rsidR="006A5C6C" w:rsidRPr="00A3751B" w:rsidRDefault="006A5C6C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Naudītes</w:t>
            </w:r>
          </w:p>
        </w:tc>
        <w:tc>
          <w:tcPr>
            <w:tcW w:w="2213" w:type="dxa"/>
            <w:noWrap/>
            <w:hideMark/>
          </w:tcPr>
          <w:p w14:paraId="127DC2B7" w14:textId="77777777" w:rsidR="006A5C6C" w:rsidRPr="00A3751B" w:rsidRDefault="006A5C6C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Apgulde</w:t>
            </w:r>
          </w:p>
        </w:tc>
        <w:tc>
          <w:tcPr>
            <w:tcW w:w="2144" w:type="dxa"/>
            <w:noWrap/>
            <w:hideMark/>
          </w:tcPr>
          <w:p w14:paraId="7DA394EF" w14:textId="77777777" w:rsidR="006A5C6C" w:rsidRPr="00A3751B" w:rsidRDefault="006A5C6C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Dārza iela 3</w:t>
            </w:r>
          </w:p>
        </w:tc>
        <w:tc>
          <w:tcPr>
            <w:tcW w:w="1680" w:type="dxa"/>
            <w:noWrap/>
            <w:hideMark/>
          </w:tcPr>
          <w:p w14:paraId="07958658" w14:textId="4A82F387" w:rsidR="006A5C6C" w:rsidRPr="00A3751B" w:rsidRDefault="00DA04EC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31.10.2022</w:t>
            </w:r>
          </w:p>
        </w:tc>
        <w:tc>
          <w:tcPr>
            <w:tcW w:w="1744" w:type="dxa"/>
            <w:noWrap/>
            <w:hideMark/>
          </w:tcPr>
          <w:p w14:paraId="0E4F98A4" w14:textId="6A51D3AD" w:rsidR="006A5C6C" w:rsidRPr="00A3751B" w:rsidRDefault="00EA37E4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6A5C6C" w:rsidRPr="00A3751B" w14:paraId="353A2274" w14:textId="77777777" w:rsidTr="0021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vMerge/>
            <w:hideMark/>
          </w:tcPr>
          <w:p w14:paraId="69249EE2" w14:textId="77777777" w:rsidR="006A5C6C" w:rsidRPr="00A3751B" w:rsidRDefault="006A5C6C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</w:p>
        </w:tc>
        <w:tc>
          <w:tcPr>
            <w:tcW w:w="2213" w:type="dxa"/>
            <w:noWrap/>
            <w:hideMark/>
          </w:tcPr>
          <w:p w14:paraId="3CF0364B" w14:textId="77777777" w:rsidR="006A5C6C" w:rsidRPr="00A3751B" w:rsidRDefault="006A5C6C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Naudīte</w:t>
            </w:r>
          </w:p>
        </w:tc>
        <w:tc>
          <w:tcPr>
            <w:tcW w:w="2144" w:type="dxa"/>
            <w:noWrap/>
            <w:hideMark/>
          </w:tcPr>
          <w:p w14:paraId="665FAE31" w14:textId="77777777" w:rsidR="006A5C6C" w:rsidRPr="00A3751B" w:rsidRDefault="006A5C6C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Gravas</w:t>
            </w:r>
          </w:p>
        </w:tc>
        <w:tc>
          <w:tcPr>
            <w:tcW w:w="1680" w:type="dxa"/>
            <w:noWrap/>
            <w:hideMark/>
          </w:tcPr>
          <w:p w14:paraId="7FAA6A8F" w14:textId="760F26CB" w:rsidR="006A5C6C" w:rsidRPr="00A3751B" w:rsidRDefault="00DA04EC" w:rsidP="00D04BB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31.10.2022</w:t>
            </w:r>
          </w:p>
        </w:tc>
        <w:tc>
          <w:tcPr>
            <w:tcW w:w="1744" w:type="dxa"/>
            <w:noWrap/>
            <w:hideMark/>
          </w:tcPr>
          <w:p w14:paraId="47C6EB35" w14:textId="603287D6" w:rsidR="006A5C6C" w:rsidRPr="00A3751B" w:rsidRDefault="00EA37E4" w:rsidP="00D04BB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6A5C6C" w:rsidRPr="00A3751B" w14:paraId="169FE10D" w14:textId="77777777" w:rsidTr="00211E8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noWrap/>
            <w:hideMark/>
          </w:tcPr>
          <w:p w14:paraId="12487996" w14:textId="77777777" w:rsidR="006A5C6C" w:rsidRPr="00A3751B" w:rsidRDefault="006A5C6C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Penkules</w:t>
            </w:r>
          </w:p>
        </w:tc>
        <w:tc>
          <w:tcPr>
            <w:tcW w:w="2213" w:type="dxa"/>
            <w:noWrap/>
            <w:hideMark/>
          </w:tcPr>
          <w:p w14:paraId="016D20E0" w14:textId="77777777" w:rsidR="006A5C6C" w:rsidRPr="00A3751B" w:rsidRDefault="006A5C6C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Penkule</w:t>
            </w:r>
          </w:p>
        </w:tc>
        <w:tc>
          <w:tcPr>
            <w:tcW w:w="2144" w:type="dxa"/>
            <w:noWrap/>
            <w:hideMark/>
          </w:tcPr>
          <w:p w14:paraId="5292D963" w14:textId="77777777" w:rsidR="006A5C6C" w:rsidRPr="00A3751B" w:rsidRDefault="006A5C6C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Vecā skola</w:t>
            </w:r>
          </w:p>
        </w:tc>
        <w:tc>
          <w:tcPr>
            <w:tcW w:w="1680" w:type="dxa"/>
            <w:noWrap/>
            <w:hideMark/>
          </w:tcPr>
          <w:p w14:paraId="66AA84A7" w14:textId="2FDB3BE6" w:rsidR="006A5C6C" w:rsidRPr="00A3751B" w:rsidRDefault="00DA04EC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31.10.2022</w:t>
            </w:r>
          </w:p>
        </w:tc>
        <w:tc>
          <w:tcPr>
            <w:tcW w:w="1744" w:type="dxa"/>
            <w:noWrap/>
            <w:hideMark/>
          </w:tcPr>
          <w:p w14:paraId="36AFF03B" w14:textId="0D91FD7A" w:rsidR="006A5C6C" w:rsidRPr="00A3751B" w:rsidRDefault="00EA37E4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344D4C" w:rsidRPr="00A3751B" w14:paraId="5B7775AC" w14:textId="77777777" w:rsidTr="0021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noWrap/>
            <w:hideMark/>
          </w:tcPr>
          <w:p w14:paraId="794ED43D" w14:textId="77777777" w:rsidR="00344D4C" w:rsidRPr="00A3751B" w:rsidRDefault="00344D4C" w:rsidP="00573A4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Lielauce</w:t>
            </w:r>
          </w:p>
        </w:tc>
        <w:tc>
          <w:tcPr>
            <w:tcW w:w="2213" w:type="dxa"/>
            <w:noWrap/>
            <w:hideMark/>
          </w:tcPr>
          <w:p w14:paraId="60311567" w14:textId="77777777" w:rsidR="00344D4C" w:rsidRPr="00A3751B" w:rsidRDefault="00344D4C" w:rsidP="00573A4C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Lielauce</w:t>
            </w:r>
          </w:p>
        </w:tc>
        <w:tc>
          <w:tcPr>
            <w:tcW w:w="2144" w:type="dxa"/>
            <w:noWrap/>
            <w:hideMark/>
          </w:tcPr>
          <w:p w14:paraId="560F0A53" w14:textId="77777777" w:rsidR="00344D4C" w:rsidRPr="00A3751B" w:rsidRDefault="00344D4C" w:rsidP="00573A4C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Centrā, pie dalīto atkritumu laukuma</w:t>
            </w:r>
          </w:p>
        </w:tc>
        <w:tc>
          <w:tcPr>
            <w:tcW w:w="1680" w:type="dxa"/>
            <w:noWrap/>
            <w:hideMark/>
          </w:tcPr>
          <w:p w14:paraId="1A0C004D" w14:textId="3AC87948" w:rsidR="00344D4C" w:rsidRPr="00A3751B" w:rsidRDefault="00C54DC8" w:rsidP="00A12BF7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0</w:t>
            </w:r>
            <w:r w:rsidR="00343233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1.11.2022</w:t>
            </w:r>
          </w:p>
        </w:tc>
        <w:tc>
          <w:tcPr>
            <w:tcW w:w="1744" w:type="dxa"/>
            <w:noWrap/>
            <w:hideMark/>
          </w:tcPr>
          <w:p w14:paraId="59743DE6" w14:textId="34B5F7E7" w:rsidR="00344D4C" w:rsidRPr="00A3751B" w:rsidRDefault="00EA37E4" w:rsidP="00573A4C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6A5C6C" w:rsidRPr="00A3751B" w14:paraId="2898A79F" w14:textId="77777777" w:rsidTr="00211E8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vMerge w:val="restart"/>
            <w:noWrap/>
            <w:hideMark/>
          </w:tcPr>
          <w:p w14:paraId="0E896C7E" w14:textId="77777777" w:rsidR="006A5C6C" w:rsidRPr="00A3751B" w:rsidRDefault="006A5C6C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Auru</w:t>
            </w:r>
          </w:p>
        </w:tc>
        <w:tc>
          <w:tcPr>
            <w:tcW w:w="2213" w:type="dxa"/>
            <w:noWrap/>
            <w:hideMark/>
          </w:tcPr>
          <w:p w14:paraId="4913DD2A" w14:textId="77777777" w:rsidR="006A5C6C" w:rsidRPr="00A3751B" w:rsidRDefault="006A5C6C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Auri</w:t>
            </w:r>
          </w:p>
        </w:tc>
        <w:tc>
          <w:tcPr>
            <w:tcW w:w="2144" w:type="dxa"/>
            <w:noWrap/>
            <w:hideMark/>
          </w:tcPr>
          <w:p w14:paraId="1A18615D" w14:textId="77777777" w:rsidR="006A5C6C" w:rsidRPr="00A3751B" w:rsidRDefault="006A5C6C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Skolas iela 7</w:t>
            </w:r>
          </w:p>
        </w:tc>
        <w:tc>
          <w:tcPr>
            <w:tcW w:w="1680" w:type="dxa"/>
            <w:noWrap/>
            <w:hideMark/>
          </w:tcPr>
          <w:p w14:paraId="345BDCBE" w14:textId="303FD121" w:rsidR="006A5C6C" w:rsidRPr="00A3751B" w:rsidRDefault="00DA04EC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31.10.2022</w:t>
            </w:r>
          </w:p>
        </w:tc>
        <w:tc>
          <w:tcPr>
            <w:tcW w:w="1744" w:type="dxa"/>
            <w:noWrap/>
            <w:hideMark/>
          </w:tcPr>
          <w:p w14:paraId="43302217" w14:textId="43F436CE" w:rsidR="006A5C6C" w:rsidRPr="00A3751B" w:rsidRDefault="00EA37E4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DA04EC" w:rsidRPr="00A3751B" w14:paraId="02DB6AB8" w14:textId="77777777" w:rsidTr="0021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vMerge/>
            <w:noWrap/>
          </w:tcPr>
          <w:p w14:paraId="4CE9FDC6" w14:textId="77777777" w:rsidR="00DA04EC" w:rsidRPr="00A3751B" w:rsidRDefault="00DA04EC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</w:p>
        </w:tc>
        <w:tc>
          <w:tcPr>
            <w:tcW w:w="2213" w:type="dxa"/>
            <w:noWrap/>
          </w:tcPr>
          <w:p w14:paraId="47B978F5" w14:textId="55259E41" w:rsidR="00DA04EC" w:rsidRPr="00A3751B" w:rsidRDefault="00DA04EC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Gardene</w:t>
            </w:r>
          </w:p>
        </w:tc>
        <w:tc>
          <w:tcPr>
            <w:tcW w:w="2144" w:type="dxa"/>
            <w:noWrap/>
          </w:tcPr>
          <w:p w14:paraId="31623BA7" w14:textId="5CF0CFEA" w:rsidR="00DA04EC" w:rsidRPr="00A3751B" w:rsidRDefault="00DA04EC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Priežu iela 20B</w:t>
            </w:r>
          </w:p>
        </w:tc>
        <w:tc>
          <w:tcPr>
            <w:tcW w:w="1680" w:type="dxa"/>
            <w:noWrap/>
          </w:tcPr>
          <w:p w14:paraId="209737AF" w14:textId="7ACB14D4" w:rsidR="00DA04EC" w:rsidRDefault="00DA04EC" w:rsidP="00D04BB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31.10.2022</w:t>
            </w:r>
          </w:p>
        </w:tc>
        <w:tc>
          <w:tcPr>
            <w:tcW w:w="1744" w:type="dxa"/>
            <w:noWrap/>
          </w:tcPr>
          <w:p w14:paraId="643FE906" w14:textId="0AE7472B" w:rsidR="00DA04EC" w:rsidRPr="00A3751B" w:rsidRDefault="00EA37E4" w:rsidP="00D04BB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6A5C6C" w:rsidRPr="00A3751B" w14:paraId="7C4DE5CD" w14:textId="77777777" w:rsidTr="00211E8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vMerge/>
            <w:hideMark/>
          </w:tcPr>
          <w:p w14:paraId="03633B62" w14:textId="77777777" w:rsidR="006A5C6C" w:rsidRPr="00A3751B" w:rsidRDefault="006A5C6C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</w:p>
        </w:tc>
        <w:tc>
          <w:tcPr>
            <w:tcW w:w="2213" w:type="dxa"/>
            <w:noWrap/>
            <w:hideMark/>
          </w:tcPr>
          <w:p w14:paraId="10E9D00F" w14:textId="77777777" w:rsidR="006A5C6C" w:rsidRPr="00A3751B" w:rsidRDefault="006A5C6C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proofErr w:type="spellStart"/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Ķirpēni</w:t>
            </w:r>
            <w:proofErr w:type="spellEnd"/>
          </w:p>
        </w:tc>
        <w:tc>
          <w:tcPr>
            <w:tcW w:w="2144" w:type="dxa"/>
            <w:noWrap/>
            <w:hideMark/>
          </w:tcPr>
          <w:p w14:paraId="74DF7E6D" w14:textId="77777777" w:rsidR="006A5C6C" w:rsidRPr="00A3751B" w:rsidRDefault="006A5C6C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Upes iela 3</w:t>
            </w:r>
          </w:p>
        </w:tc>
        <w:tc>
          <w:tcPr>
            <w:tcW w:w="1680" w:type="dxa"/>
            <w:noWrap/>
            <w:hideMark/>
          </w:tcPr>
          <w:p w14:paraId="3D021788" w14:textId="41D55A6D" w:rsidR="006A5C6C" w:rsidRPr="00A3751B" w:rsidRDefault="00DA04EC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31.10.2022</w:t>
            </w:r>
          </w:p>
        </w:tc>
        <w:tc>
          <w:tcPr>
            <w:tcW w:w="1744" w:type="dxa"/>
            <w:noWrap/>
            <w:hideMark/>
          </w:tcPr>
          <w:p w14:paraId="144D80AB" w14:textId="65A1F74A" w:rsidR="006A5C6C" w:rsidRPr="00A3751B" w:rsidRDefault="00EA37E4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6A5C6C" w:rsidRPr="00A3751B" w14:paraId="41293F17" w14:textId="77777777" w:rsidTr="0021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noWrap/>
            <w:hideMark/>
          </w:tcPr>
          <w:p w14:paraId="5375E6D4" w14:textId="77777777" w:rsidR="006A5C6C" w:rsidRPr="00A3751B" w:rsidRDefault="006A5C6C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Jaunbērzes</w:t>
            </w:r>
          </w:p>
        </w:tc>
        <w:tc>
          <w:tcPr>
            <w:tcW w:w="2213" w:type="dxa"/>
            <w:noWrap/>
            <w:hideMark/>
          </w:tcPr>
          <w:p w14:paraId="6D252882" w14:textId="77777777" w:rsidR="006A5C6C" w:rsidRPr="00A3751B" w:rsidRDefault="006A5C6C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Jaunbērze</w:t>
            </w:r>
          </w:p>
        </w:tc>
        <w:tc>
          <w:tcPr>
            <w:tcW w:w="2144" w:type="dxa"/>
            <w:noWrap/>
            <w:hideMark/>
          </w:tcPr>
          <w:p w14:paraId="458FE6BB" w14:textId="77777777" w:rsidR="006A5C6C" w:rsidRPr="00A3751B" w:rsidRDefault="006A5C6C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Ceriņu iela 2</w:t>
            </w:r>
          </w:p>
        </w:tc>
        <w:tc>
          <w:tcPr>
            <w:tcW w:w="1680" w:type="dxa"/>
            <w:noWrap/>
            <w:hideMark/>
          </w:tcPr>
          <w:p w14:paraId="3C93762A" w14:textId="4B822649" w:rsidR="006A5C6C" w:rsidRPr="00A3751B" w:rsidRDefault="00DA04EC" w:rsidP="00A65C64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01.11.2022</w:t>
            </w:r>
          </w:p>
        </w:tc>
        <w:tc>
          <w:tcPr>
            <w:tcW w:w="1744" w:type="dxa"/>
            <w:noWrap/>
            <w:hideMark/>
          </w:tcPr>
          <w:p w14:paraId="0029081F" w14:textId="1198B457" w:rsidR="006A5C6C" w:rsidRPr="00A3751B" w:rsidRDefault="00EA37E4" w:rsidP="00D04BB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6A5C6C" w:rsidRPr="00A3751B" w14:paraId="0D0AC1F0" w14:textId="77777777" w:rsidTr="00211E8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vMerge w:val="restart"/>
            <w:noWrap/>
            <w:hideMark/>
          </w:tcPr>
          <w:p w14:paraId="6666272D" w14:textId="77777777" w:rsidR="006A5C6C" w:rsidRPr="00A3751B" w:rsidRDefault="006A5C6C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Bērzes</w:t>
            </w:r>
          </w:p>
        </w:tc>
        <w:tc>
          <w:tcPr>
            <w:tcW w:w="2213" w:type="dxa"/>
            <w:noWrap/>
            <w:hideMark/>
          </w:tcPr>
          <w:p w14:paraId="77F9DF0F" w14:textId="77777777" w:rsidR="006A5C6C" w:rsidRPr="00A3751B" w:rsidRDefault="006A5C6C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Bērze</w:t>
            </w:r>
          </w:p>
        </w:tc>
        <w:tc>
          <w:tcPr>
            <w:tcW w:w="2144" w:type="dxa"/>
            <w:noWrap/>
            <w:hideMark/>
          </w:tcPr>
          <w:p w14:paraId="47EF2A00" w14:textId="77777777" w:rsidR="006A5C6C" w:rsidRPr="00A3751B" w:rsidRDefault="006A5C6C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Bērzes 13</w:t>
            </w:r>
          </w:p>
        </w:tc>
        <w:tc>
          <w:tcPr>
            <w:tcW w:w="1680" w:type="dxa"/>
            <w:noWrap/>
            <w:hideMark/>
          </w:tcPr>
          <w:p w14:paraId="3D2B1D0A" w14:textId="23147A43" w:rsidR="006A5C6C" w:rsidRPr="00A3751B" w:rsidRDefault="00DA04EC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01.11.2022</w:t>
            </w:r>
          </w:p>
        </w:tc>
        <w:tc>
          <w:tcPr>
            <w:tcW w:w="1744" w:type="dxa"/>
            <w:noWrap/>
            <w:hideMark/>
          </w:tcPr>
          <w:p w14:paraId="3A05D6B5" w14:textId="2A4B3B02" w:rsidR="006A5C6C" w:rsidRPr="00A3751B" w:rsidRDefault="00EA37E4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6A5C6C" w:rsidRPr="00A3751B" w14:paraId="057E5B9C" w14:textId="77777777" w:rsidTr="0021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vMerge/>
            <w:hideMark/>
          </w:tcPr>
          <w:p w14:paraId="70BEC20A" w14:textId="77777777" w:rsidR="006A5C6C" w:rsidRPr="00A3751B" w:rsidRDefault="006A5C6C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</w:p>
        </w:tc>
        <w:tc>
          <w:tcPr>
            <w:tcW w:w="2213" w:type="dxa"/>
            <w:noWrap/>
            <w:hideMark/>
          </w:tcPr>
          <w:p w14:paraId="61270021" w14:textId="77777777" w:rsidR="006A5C6C" w:rsidRPr="00A3751B" w:rsidRDefault="006A5C6C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Miltiņi</w:t>
            </w:r>
          </w:p>
        </w:tc>
        <w:tc>
          <w:tcPr>
            <w:tcW w:w="2144" w:type="dxa"/>
            <w:noWrap/>
            <w:hideMark/>
          </w:tcPr>
          <w:p w14:paraId="303CCDA0" w14:textId="28C3B5AA" w:rsidR="006A5C6C" w:rsidRPr="00A3751B" w:rsidRDefault="006A5C6C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Birzt</w:t>
            </w:r>
            <w:r w:rsidR="006F5886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a</w:t>
            </w: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las 7</w:t>
            </w:r>
          </w:p>
        </w:tc>
        <w:tc>
          <w:tcPr>
            <w:tcW w:w="1680" w:type="dxa"/>
            <w:noWrap/>
            <w:hideMark/>
          </w:tcPr>
          <w:p w14:paraId="27A95296" w14:textId="258221F5" w:rsidR="006A5C6C" w:rsidRPr="00A3751B" w:rsidRDefault="00DA04EC" w:rsidP="00D04BB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01.11.2022</w:t>
            </w:r>
          </w:p>
        </w:tc>
        <w:tc>
          <w:tcPr>
            <w:tcW w:w="1744" w:type="dxa"/>
            <w:noWrap/>
            <w:hideMark/>
          </w:tcPr>
          <w:p w14:paraId="25D207B4" w14:textId="2323878E" w:rsidR="006A5C6C" w:rsidRPr="00A3751B" w:rsidRDefault="00EA37E4" w:rsidP="00D04BB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6A5C6C" w:rsidRPr="00A3751B" w14:paraId="068AE6AE" w14:textId="77777777" w:rsidTr="00211E8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vMerge/>
            <w:hideMark/>
          </w:tcPr>
          <w:p w14:paraId="5B8D33A1" w14:textId="77777777" w:rsidR="006A5C6C" w:rsidRPr="00A3751B" w:rsidRDefault="006A5C6C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</w:p>
        </w:tc>
        <w:tc>
          <w:tcPr>
            <w:tcW w:w="2213" w:type="dxa"/>
            <w:noWrap/>
            <w:hideMark/>
          </w:tcPr>
          <w:p w14:paraId="53029E06" w14:textId="77777777" w:rsidR="006A5C6C" w:rsidRPr="00A3751B" w:rsidRDefault="006A5C6C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Šķibe</w:t>
            </w:r>
          </w:p>
        </w:tc>
        <w:tc>
          <w:tcPr>
            <w:tcW w:w="2144" w:type="dxa"/>
            <w:noWrap/>
            <w:hideMark/>
          </w:tcPr>
          <w:p w14:paraId="267533A8" w14:textId="77777777" w:rsidR="006A5C6C" w:rsidRPr="00A3751B" w:rsidRDefault="006A5C6C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Dārza iela 2</w:t>
            </w:r>
          </w:p>
        </w:tc>
        <w:tc>
          <w:tcPr>
            <w:tcW w:w="1680" w:type="dxa"/>
            <w:noWrap/>
            <w:hideMark/>
          </w:tcPr>
          <w:p w14:paraId="794B87F3" w14:textId="1743D25A" w:rsidR="006A5C6C" w:rsidRPr="00A3751B" w:rsidRDefault="00DA04EC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01.11.2022</w:t>
            </w:r>
          </w:p>
        </w:tc>
        <w:tc>
          <w:tcPr>
            <w:tcW w:w="1744" w:type="dxa"/>
            <w:noWrap/>
            <w:hideMark/>
          </w:tcPr>
          <w:p w14:paraId="61AB5FE6" w14:textId="25142589" w:rsidR="006A5C6C" w:rsidRPr="00A3751B" w:rsidRDefault="00EA37E4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6A5C6C" w:rsidRPr="00A3751B" w14:paraId="43A67418" w14:textId="77777777" w:rsidTr="0021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noWrap/>
            <w:hideMark/>
          </w:tcPr>
          <w:p w14:paraId="19C058CF" w14:textId="77777777" w:rsidR="006A5C6C" w:rsidRPr="00A3751B" w:rsidRDefault="006A5C6C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Annenieku</w:t>
            </w:r>
          </w:p>
        </w:tc>
        <w:tc>
          <w:tcPr>
            <w:tcW w:w="2213" w:type="dxa"/>
            <w:noWrap/>
            <w:hideMark/>
          </w:tcPr>
          <w:p w14:paraId="031BCE80" w14:textId="77777777" w:rsidR="006A5C6C" w:rsidRPr="00A3751B" w:rsidRDefault="006A5C6C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Kaķenieki</w:t>
            </w:r>
          </w:p>
        </w:tc>
        <w:tc>
          <w:tcPr>
            <w:tcW w:w="2144" w:type="dxa"/>
            <w:noWrap/>
            <w:hideMark/>
          </w:tcPr>
          <w:p w14:paraId="5CCDBB0C" w14:textId="77777777" w:rsidR="006A5C6C" w:rsidRPr="00A3751B" w:rsidRDefault="006A5C6C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Upes iela 3</w:t>
            </w:r>
          </w:p>
        </w:tc>
        <w:tc>
          <w:tcPr>
            <w:tcW w:w="1680" w:type="dxa"/>
            <w:noWrap/>
            <w:hideMark/>
          </w:tcPr>
          <w:p w14:paraId="5B8D9E31" w14:textId="42697376" w:rsidR="006A5C6C" w:rsidRPr="00A3751B" w:rsidRDefault="00DA04EC" w:rsidP="00D04BB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01.11.2022</w:t>
            </w:r>
          </w:p>
        </w:tc>
        <w:tc>
          <w:tcPr>
            <w:tcW w:w="1744" w:type="dxa"/>
            <w:noWrap/>
            <w:hideMark/>
          </w:tcPr>
          <w:p w14:paraId="62FA9EAE" w14:textId="10F0AF2C" w:rsidR="006A5C6C" w:rsidRPr="00A3751B" w:rsidRDefault="00EA37E4" w:rsidP="00D04BB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6A5C6C" w:rsidRPr="00A3751B" w14:paraId="1D675F0D" w14:textId="77777777" w:rsidTr="00211E8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noWrap/>
            <w:hideMark/>
          </w:tcPr>
          <w:p w14:paraId="270333C4" w14:textId="77777777" w:rsidR="006A5C6C" w:rsidRPr="00A3751B" w:rsidRDefault="006A5C6C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 xml:space="preserve">Bikstu </w:t>
            </w:r>
          </w:p>
        </w:tc>
        <w:tc>
          <w:tcPr>
            <w:tcW w:w="2213" w:type="dxa"/>
            <w:noWrap/>
            <w:hideMark/>
          </w:tcPr>
          <w:p w14:paraId="40E5ABD0" w14:textId="77777777" w:rsidR="006A5C6C" w:rsidRPr="00A3751B" w:rsidRDefault="006A5C6C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Biksti</w:t>
            </w:r>
          </w:p>
        </w:tc>
        <w:tc>
          <w:tcPr>
            <w:tcW w:w="2144" w:type="dxa"/>
            <w:noWrap/>
            <w:hideMark/>
          </w:tcPr>
          <w:p w14:paraId="45FD1A96" w14:textId="77777777" w:rsidR="006A5C6C" w:rsidRPr="00A3751B" w:rsidRDefault="006A5C6C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proofErr w:type="spellStart"/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Vecmūrnieki</w:t>
            </w:r>
            <w:proofErr w:type="spellEnd"/>
          </w:p>
        </w:tc>
        <w:tc>
          <w:tcPr>
            <w:tcW w:w="1680" w:type="dxa"/>
            <w:noWrap/>
            <w:hideMark/>
          </w:tcPr>
          <w:p w14:paraId="19F1C609" w14:textId="09202D0E" w:rsidR="006A5C6C" w:rsidRPr="00A3751B" w:rsidRDefault="00DA04EC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01.11.2022</w:t>
            </w:r>
          </w:p>
        </w:tc>
        <w:tc>
          <w:tcPr>
            <w:tcW w:w="1744" w:type="dxa"/>
            <w:noWrap/>
            <w:hideMark/>
          </w:tcPr>
          <w:p w14:paraId="6B46FD11" w14:textId="7C7CD983" w:rsidR="006A5C6C" w:rsidRPr="00A3751B" w:rsidRDefault="00EA37E4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EA76D2" w:rsidRPr="00A3751B" w14:paraId="2F6CD861" w14:textId="77777777" w:rsidTr="0021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noWrap/>
          </w:tcPr>
          <w:p w14:paraId="324DF5EA" w14:textId="45321979" w:rsidR="00EA76D2" w:rsidRPr="00A3751B" w:rsidRDefault="00EA76D2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Tērvete</w:t>
            </w:r>
          </w:p>
        </w:tc>
        <w:tc>
          <w:tcPr>
            <w:tcW w:w="2213" w:type="dxa"/>
            <w:noWrap/>
          </w:tcPr>
          <w:p w14:paraId="73DFE09B" w14:textId="0445CD22" w:rsidR="00EA76D2" w:rsidRPr="00A3751B" w:rsidRDefault="00EA76D2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Tērvete</w:t>
            </w:r>
          </w:p>
        </w:tc>
        <w:tc>
          <w:tcPr>
            <w:tcW w:w="2144" w:type="dxa"/>
            <w:noWrap/>
          </w:tcPr>
          <w:p w14:paraId="6EB888E6" w14:textId="4062E90E" w:rsidR="00EA76D2" w:rsidRPr="00A3751B" w:rsidRDefault="00343233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Sanatorijas ciemats “Ratnieki”, pie garāžām</w:t>
            </w:r>
          </w:p>
        </w:tc>
        <w:tc>
          <w:tcPr>
            <w:tcW w:w="1680" w:type="dxa"/>
            <w:noWrap/>
          </w:tcPr>
          <w:p w14:paraId="3868E3A7" w14:textId="5BDBAF16" w:rsidR="00EA76D2" w:rsidRPr="00A3751B" w:rsidRDefault="00343233" w:rsidP="00D04BB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24.10.2022</w:t>
            </w:r>
          </w:p>
        </w:tc>
        <w:tc>
          <w:tcPr>
            <w:tcW w:w="1744" w:type="dxa"/>
            <w:noWrap/>
          </w:tcPr>
          <w:p w14:paraId="2AF26080" w14:textId="5CB16F13" w:rsidR="00EA76D2" w:rsidRPr="00A3751B" w:rsidRDefault="00EA37E4" w:rsidP="00D04BB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EA76D2" w:rsidRPr="00A3751B" w14:paraId="281A7F5D" w14:textId="77777777" w:rsidTr="00211E8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noWrap/>
          </w:tcPr>
          <w:p w14:paraId="2C8A40E2" w14:textId="39A89A6C" w:rsidR="00EA76D2" w:rsidRDefault="00EA76D2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Augstkalne</w:t>
            </w:r>
          </w:p>
        </w:tc>
        <w:tc>
          <w:tcPr>
            <w:tcW w:w="2213" w:type="dxa"/>
            <w:noWrap/>
          </w:tcPr>
          <w:p w14:paraId="4EE7DE8A" w14:textId="65E5BD86" w:rsidR="00EA76D2" w:rsidRDefault="00EA76D2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Augstkalne</w:t>
            </w:r>
          </w:p>
        </w:tc>
        <w:tc>
          <w:tcPr>
            <w:tcW w:w="2144" w:type="dxa"/>
            <w:noWrap/>
          </w:tcPr>
          <w:p w14:paraId="30513611" w14:textId="54A27DD5" w:rsidR="00EA76D2" w:rsidRDefault="00EA76D2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Centrs “Tornis”</w:t>
            </w:r>
          </w:p>
        </w:tc>
        <w:tc>
          <w:tcPr>
            <w:tcW w:w="1680" w:type="dxa"/>
            <w:noWrap/>
          </w:tcPr>
          <w:p w14:paraId="3693ED2A" w14:textId="631952EE" w:rsidR="00EA76D2" w:rsidRDefault="00C54DC8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24.10.2022</w:t>
            </w:r>
          </w:p>
        </w:tc>
        <w:tc>
          <w:tcPr>
            <w:tcW w:w="1744" w:type="dxa"/>
            <w:noWrap/>
          </w:tcPr>
          <w:p w14:paraId="63FE2691" w14:textId="1DFF08BE" w:rsidR="00EA76D2" w:rsidRDefault="00EA37E4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EA76D2" w:rsidRPr="00A3751B" w14:paraId="3800E1B1" w14:textId="77777777" w:rsidTr="0021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noWrap/>
          </w:tcPr>
          <w:p w14:paraId="37FDBE6F" w14:textId="63BF5975" w:rsidR="00EA76D2" w:rsidRDefault="00EA76D2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Bukaiši</w:t>
            </w:r>
          </w:p>
        </w:tc>
        <w:tc>
          <w:tcPr>
            <w:tcW w:w="2213" w:type="dxa"/>
            <w:noWrap/>
          </w:tcPr>
          <w:p w14:paraId="1C7F7008" w14:textId="55E36893" w:rsidR="00EA76D2" w:rsidRDefault="00EA76D2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Bukaiši</w:t>
            </w:r>
          </w:p>
        </w:tc>
        <w:tc>
          <w:tcPr>
            <w:tcW w:w="2144" w:type="dxa"/>
            <w:noWrap/>
          </w:tcPr>
          <w:p w14:paraId="5FF9B63A" w14:textId="49D0B345" w:rsidR="00EA76D2" w:rsidRDefault="00EA76D2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“Apīņu laukums”</w:t>
            </w:r>
          </w:p>
        </w:tc>
        <w:tc>
          <w:tcPr>
            <w:tcW w:w="1680" w:type="dxa"/>
            <w:noWrap/>
          </w:tcPr>
          <w:p w14:paraId="09D0A850" w14:textId="50F7AABF" w:rsidR="00EA76D2" w:rsidRDefault="00C54DC8" w:rsidP="00D04BB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24.10.2022</w:t>
            </w:r>
          </w:p>
        </w:tc>
        <w:tc>
          <w:tcPr>
            <w:tcW w:w="1744" w:type="dxa"/>
            <w:noWrap/>
          </w:tcPr>
          <w:p w14:paraId="24D5C55A" w14:textId="5BFF1685" w:rsidR="00EA76D2" w:rsidRDefault="00EA37E4" w:rsidP="00D04BB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6A5C6C" w:rsidRPr="00A3751B" w14:paraId="63EFE399" w14:textId="77777777" w:rsidTr="00211E8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vMerge w:val="restart"/>
            <w:noWrap/>
            <w:hideMark/>
          </w:tcPr>
          <w:p w14:paraId="21B64287" w14:textId="77777777" w:rsidR="006A5C6C" w:rsidRPr="00A3751B" w:rsidRDefault="006A5C6C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Dobeles</w:t>
            </w:r>
          </w:p>
        </w:tc>
        <w:tc>
          <w:tcPr>
            <w:tcW w:w="2213" w:type="dxa"/>
            <w:noWrap/>
            <w:hideMark/>
          </w:tcPr>
          <w:p w14:paraId="6822EF7C" w14:textId="77777777" w:rsidR="006A5C6C" w:rsidRPr="00A3751B" w:rsidRDefault="006A5C6C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Aizstrautnieki</w:t>
            </w:r>
          </w:p>
        </w:tc>
        <w:tc>
          <w:tcPr>
            <w:tcW w:w="2144" w:type="dxa"/>
            <w:noWrap/>
            <w:hideMark/>
          </w:tcPr>
          <w:p w14:paraId="1F4A5BF7" w14:textId="70D87B55" w:rsidR="006A5C6C" w:rsidRPr="00A3751B" w:rsidRDefault="00F8121C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Avoti</w:t>
            </w:r>
          </w:p>
        </w:tc>
        <w:tc>
          <w:tcPr>
            <w:tcW w:w="1680" w:type="dxa"/>
            <w:noWrap/>
            <w:hideMark/>
          </w:tcPr>
          <w:p w14:paraId="02B6C623" w14:textId="23242398" w:rsidR="006A5C6C" w:rsidRPr="00A3751B" w:rsidRDefault="00DA04EC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31.10.2022</w:t>
            </w:r>
          </w:p>
        </w:tc>
        <w:tc>
          <w:tcPr>
            <w:tcW w:w="1744" w:type="dxa"/>
            <w:noWrap/>
            <w:hideMark/>
          </w:tcPr>
          <w:p w14:paraId="38DBD10E" w14:textId="640FE0AE" w:rsidR="006A5C6C" w:rsidRPr="00A3751B" w:rsidRDefault="00EA37E4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6A5C6C" w:rsidRPr="00A3751B" w14:paraId="67EC7A3C" w14:textId="77777777" w:rsidTr="0021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vMerge/>
            <w:hideMark/>
          </w:tcPr>
          <w:p w14:paraId="04FB4970" w14:textId="77777777" w:rsidR="006A5C6C" w:rsidRPr="00A3751B" w:rsidRDefault="006A5C6C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</w:p>
        </w:tc>
        <w:tc>
          <w:tcPr>
            <w:tcW w:w="2213" w:type="dxa"/>
            <w:noWrap/>
            <w:hideMark/>
          </w:tcPr>
          <w:p w14:paraId="373D13E5" w14:textId="77777777" w:rsidR="006A5C6C" w:rsidRPr="00A3751B" w:rsidRDefault="006A5C6C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Lejasstrazdi</w:t>
            </w:r>
          </w:p>
        </w:tc>
        <w:tc>
          <w:tcPr>
            <w:tcW w:w="2144" w:type="dxa"/>
            <w:noWrap/>
            <w:hideMark/>
          </w:tcPr>
          <w:p w14:paraId="3D311999" w14:textId="77777777" w:rsidR="006A5C6C" w:rsidRPr="00A3751B" w:rsidRDefault="006A5C6C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proofErr w:type="spellStart"/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Maišeļi</w:t>
            </w:r>
            <w:proofErr w:type="spellEnd"/>
          </w:p>
        </w:tc>
        <w:tc>
          <w:tcPr>
            <w:tcW w:w="1680" w:type="dxa"/>
            <w:noWrap/>
            <w:hideMark/>
          </w:tcPr>
          <w:p w14:paraId="1FAFE185" w14:textId="0D247BC8" w:rsidR="006A5C6C" w:rsidRPr="00A3751B" w:rsidRDefault="00DA04EC" w:rsidP="00D04BB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31.10.2022</w:t>
            </w:r>
          </w:p>
        </w:tc>
        <w:tc>
          <w:tcPr>
            <w:tcW w:w="1744" w:type="dxa"/>
            <w:noWrap/>
            <w:hideMark/>
          </w:tcPr>
          <w:p w14:paraId="396B641D" w14:textId="502B506C" w:rsidR="006A5C6C" w:rsidRPr="00A3751B" w:rsidRDefault="00EA37E4" w:rsidP="00D04BB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6A5C6C" w:rsidRPr="00A3751B" w14:paraId="6F24DEE0" w14:textId="77777777" w:rsidTr="00211E8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vMerge w:val="restart"/>
            <w:noWrap/>
            <w:hideMark/>
          </w:tcPr>
          <w:p w14:paraId="761A377F" w14:textId="4781650A" w:rsidR="006A5C6C" w:rsidRPr="00A3751B" w:rsidRDefault="00343233" w:rsidP="0034323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Dobele</w:t>
            </w:r>
            <w:r w:rsidR="00C54DC8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s pilsēta</w:t>
            </w:r>
          </w:p>
        </w:tc>
        <w:tc>
          <w:tcPr>
            <w:tcW w:w="2213" w:type="dxa"/>
            <w:noWrap/>
            <w:hideMark/>
          </w:tcPr>
          <w:p w14:paraId="66CFEBF6" w14:textId="77777777" w:rsidR="006A5C6C" w:rsidRPr="00A3751B" w:rsidRDefault="006A5C6C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Dobele</w:t>
            </w:r>
          </w:p>
        </w:tc>
        <w:tc>
          <w:tcPr>
            <w:tcW w:w="2144" w:type="dxa"/>
            <w:noWrap/>
            <w:hideMark/>
          </w:tcPr>
          <w:p w14:paraId="519C1AB3" w14:textId="77777777" w:rsidR="006A5C6C" w:rsidRPr="00A3751B" w:rsidRDefault="006A5C6C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Ausmas iela 27</w:t>
            </w:r>
          </w:p>
        </w:tc>
        <w:tc>
          <w:tcPr>
            <w:tcW w:w="1680" w:type="dxa"/>
            <w:noWrap/>
            <w:hideMark/>
          </w:tcPr>
          <w:p w14:paraId="6CB9392A" w14:textId="6BD24328" w:rsidR="006A5C6C" w:rsidRPr="00A3751B" w:rsidRDefault="00DA04EC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01.11.2022</w:t>
            </w:r>
          </w:p>
        </w:tc>
        <w:tc>
          <w:tcPr>
            <w:tcW w:w="1744" w:type="dxa"/>
            <w:noWrap/>
            <w:hideMark/>
          </w:tcPr>
          <w:p w14:paraId="18D2EEEE" w14:textId="28B91794" w:rsidR="006A5C6C" w:rsidRPr="00A3751B" w:rsidRDefault="00EA37E4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6A5C6C" w:rsidRPr="00A3751B" w14:paraId="71B70B79" w14:textId="77777777" w:rsidTr="0021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vMerge/>
            <w:hideMark/>
          </w:tcPr>
          <w:p w14:paraId="74871CFA" w14:textId="77777777" w:rsidR="006A5C6C" w:rsidRPr="00A3751B" w:rsidRDefault="006A5C6C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</w:p>
        </w:tc>
        <w:tc>
          <w:tcPr>
            <w:tcW w:w="2213" w:type="dxa"/>
            <w:noWrap/>
            <w:hideMark/>
          </w:tcPr>
          <w:p w14:paraId="7E6F8858" w14:textId="77777777" w:rsidR="006A5C6C" w:rsidRPr="00A3751B" w:rsidRDefault="006A5C6C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Dobele</w:t>
            </w:r>
          </w:p>
        </w:tc>
        <w:tc>
          <w:tcPr>
            <w:tcW w:w="2144" w:type="dxa"/>
            <w:noWrap/>
            <w:hideMark/>
          </w:tcPr>
          <w:p w14:paraId="17CE9CF8" w14:textId="77777777" w:rsidR="006A5C6C" w:rsidRPr="00A3751B" w:rsidRDefault="006A5C6C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Meža prosp. 6</w:t>
            </w:r>
          </w:p>
        </w:tc>
        <w:tc>
          <w:tcPr>
            <w:tcW w:w="1680" w:type="dxa"/>
            <w:noWrap/>
            <w:hideMark/>
          </w:tcPr>
          <w:p w14:paraId="6C689974" w14:textId="5C2CBA9B" w:rsidR="006A5C6C" w:rsidRPr="00A3751B" w:rsidRDefault="00DA04EC" w:rsidP="00D04BB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01.11.2022</w:t>
            </w:r>
          </w:p>
        </w:tc>
        <w:tc>
          <w:tcPr>
            <w:tcW w:w="1744" w:type="dxa"/>
            <w:noWrap/>
            <w:hideMark/>
          </w:tcPr>
          <w:p w14:paraId="03D3DC4C" w14:textId="5FCA4229" w:rsidR="006A5C6C" w:rsidRPr="00A3751B" w:rsidRDefault="00EA37E4" w:rsidP="00D04BB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6A5C6C" w:rsidRPr="00A3751B" w14:paraId="01F7F56F" w14:textId="77777777" w:rsidTr="00211E8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vMerge/>
            <w:hideMark/>
          </w:tcPr>
          <w:p w14:paraId="1640262F" w14:textId="77777777" w:rsidR="006A5C6C" w:rsidRPr="00A3751B" w:rsidRDefault="006A5C6C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</w:p>
        </w:tc>
        <w:tc>
          <w:tcPr>
            <w:tcW w:w="2213" w:type="dxa"/>
            <w:noWrap/>
            <w:hideMark/>
          </w:tcPr>
          <w:p w14:paraId="36058B0D" w14:textId="77777777" w:rsidR="006A5C6C" w:rsidRPr="00A3751B" w:rsidRDefault="006A5C6C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Dobele</w:t>
            </w:r>
          </w:p>
        </w:tc>
        <w:tc>
          <w:tcPr>
            <w:tcW w:w="2144" w:type="dxa"/>
            <w:noWrap/>
            <w:hideMark/>
          </w:tcPr>
          <w:p w14:paraId="0DB4517C" w14:textId="77777777" w:rsidR="006A5C6C" w:rsidRPr="00A3751B" w:rsidRDefault="006A5C6C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3751B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Bērzes iela 15</w:t>
            </w:r>
          </w:p>
        </w:tc>
        <w:tc>
          <w:tcPr>
            <w:tcW w:w="1680" w:type="dxa"/>
            <w:noWrap/>
            <w:hideMark/>
          </w:tcPr>
          <w:p w14:paraId="59A6BAC4" w14:textId="7076CB98" w:rsidR="006A5C6C" w:rsidRPr="00A3751B" w:rsidRDefault="00DA04EC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01.11.2022</w:t>
            </w:r>
          </w:p>
        </w:tc>
        <w:tc>
          <w:tcPr>
            <w:tcW w:w="1744" w:type="dxa"/>
            <w:noWrap/>
            <w:hideMark/>
          </w:tcPr>
          <w:p w14:paraId="6C57DE4C" w14:textId="6D58FDFA" w:rsidR="006A5C6C" w:rsidRPr="00A3751B" w:rsidRDefault="00EA37E4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7F7563" w:rsidRPr="00A3751B" w14:paraId="750D99EA" w14:textId="77777777" w:rsidTr="0021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6B1E24A8" w14:textId="32D3840F" w:rsidR="007F7563" w:rsidRPr="00A3751B" w:rsidRDefault="007F7563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Īle</w:t>
            </w:r>
          </w:p>
        </w:tc>
        <w:tc>
          <w:tcPr>
            <w:tcW w:w="2213" w:type="dxa"/>
            <w:noWrap/>
          </w:tcPr>
          <w:p w14:paraId="7E712369" w14:textId="366F687C" w:rsidR="007F7563" w:rsidRPr="00A3751B" w:rsidRDefault="007F7563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Īle</w:t>
            </w:r>
          </w:p>
        </w:tc>
        <w:tc>
          <w:tcPr>
            <w:tcW w:w="2144" w:type="dxa"/>
            <w:noWrap/>
          </w:tcPr>
          <w:p w14:paraId="55686004" w14:textId="72B9A30F" w:rsidR="007F7563" w:rsidRPr="00A3751B" w:rsidRDefault="00AC6C91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AC6C91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Daudzdzīvokļu mājas Imantas pagalmā</w:t>
            </w:r>
          </w:p>
        </w:tc>
        <w:tc>
          <w:tcPr>
            <w:tcW w:w="1680" w:type="dxa"/>
            <w:noWrap/>
          </w:tcPr>
          <w:p w14:paraId="20385072" w14:textId="3CB6E624" w:rsidR="007F7563" w:rsidRPr="00A3751B" w:rsidRDefault="00343233" w:rsidP="00C0173F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01.11.2022</w:t>
            </w:r>
          </w:p>
        </w:tc>
        <w:tc>
          <w:tcPr>
            <w:tcW w:w="1744" w:type="dxa"/>
            <w:noWrap/>
          </w:tcPr>
          <w:p w14:paraId="2B72FAD5" w14:textId="0A144CEB" w:rsidR="007F7563" w:rsidRPr="00A3751B" w:rsidRDefault="00EA37E4" w:rsidP="00D04BB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503E82" w:rsidRPr="00A3751B" w14:paraId="5DC021A2" w14:textId="77777777" w:rsidTr="00211E8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080D59EF" w14:textId="6C1626ED" w:rsidR="00503E82" w:rsidRDefault="00503E82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Auce</w:t>
            </w:r>
          </w:p>
        </w:tc>
        <w:tc>
          <w:tcPr>
            <w:tcW w:w="2213" w:type="dxa"/>
            <w:noWrap/>
          </w:tcPr>
          <w:p w14:paraId="033FD76E" w14:textId="3BCB9EE2" w:rsidR="00503E82" w:rsidRDefault="00503E82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Auce</w:t>
            </w:r>
          </w:p>
        </w:tc>
        <w:tc>
          <w:tcPr>
            <w:tcW w:w="2144" w:type="dxa"/>
            <w:noWrap/>
          </w:tcPr>
          <w:p w14:paraId="433853E1" w14:textId="235E58AB" w:rsidR="00503E82" w:rsidRDefault="00601452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Miera iela 29</w:t>
            </w:r>
          </w:p>
        </w:tc>
        <w:tc>
          <w:tcPr>
            <w:tcW w:w="1680" w:type="dxa"/>
            <w:noWrap/>
          </w:tcPr>
          <w:p w14:paraId="62F6AC11" w14:textId="61F912E8" w:rsidR="00503E82" w:rsidRDefault="00343233" w:rsidP="00C0173F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bookmarkStart w:id="0" w:name="OLE_LINK1"/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07.</w:t>
            </w:r>
            <w:bookmarkEnd w:id="0"/>
            <w:r w:rsidR="00C54DC8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11.2022</w:t>
            </w:r>
          </w:p>
        </w:tc>
        <w:tc>
          <w:tcPr>
            <w:tcW w:w="1744" w:type="dxa"/>
            <w:noWrap/>
          </w:tcPr>
          <w:p w14:paraId="2C33E40A" w14:textId="47D798D4" w:rsidR="00503E82" w:rsidRDefault="00EA37E4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503E82" w:rsidRPr="00A3751B" w14:paraId="02A9F3FE" w14:textId="77777777" w:rsidTr="0021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1911E903" w14:textId="60CB0BC9" w:rsidR="00503E82" w:rsidRDefault="00503E82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Bēne</w:t>
            </w:r>
          </w:p>
        </w:tc>
        <w:tc>
          <w:tcPr>
            <w:tcW w:w="2213" w:type="dxa"/>
            <w:noWrap/>
          </w:tcPr>
          <w:p w14:paraId="5F24D47B" w14:textId="7AFB6CDA" w:rsidR="00503E82" w:rsidRDefault="00503E82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Bēne</w:t>
            </w:r>
          </w:p>
        </w:tc>
        <w:tc>
          <w:tcPr>
            <w:tcW w:w="2144" w:type="dxa"/>
            <w:noWrap/>
          </w:tcPr>
          <w:p w14:paraId="22F85BF6" w14:textId="1C5CA05B" w:rsidR="00503E82" w:rsidRDefault="00503E82" w:rsidP="00D04BB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Rūpniecības iela 2J</w:t>
            </w:r>
          </w:p>
        </w:tc>
        <w:tc>
          <w:tcPr>
            <w:tcW w:w="1680" w:type="dxa"/>
            <w:noWrap/>
          </w:tcPr>
          <w:p w14:paraId="2CECA7B6" w14:textId="4A54555C" w:rsidR="00503E82" w:rsidRDefault="000868D0" w:rsidP="00C0173F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4.11.2022</w:t>
            </w:r>
          </w:p>
        </w:tc>
        <w:tc>
          <w:tcPr>
            <w:tcW w:w="1744" w:type="dxa"/>
            <w:noWrap/>
          </w:tcPr>
          <w:p w14:paraId="0DEAC591" w14:textId="350EE577" w:rsidR="00503E82" w:rsidRDefault="00EA37E4" w:rsidP="00D04BB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  <w:tr w:rsidR="00EA76D2" w:rsidRPr="00A3751B" w14:paraId="1BD8E630" w14:textId="77777777" w:rsidTr="00211E86">
        <w:trPr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36620261" w14:textId="6F2F4D58" w:rsidR="00EA76D2" w:rsidRDefault="00EA76D2" w:rsidP="00D04BBA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Vītiņi</w:t>
            </w:r>
            <w:proofErr w:type="spellEnd"/>
          </w:p>
        </w:tc>
        <w:tc>
          <w:tcPr>
            <w:tcW w:w="2213" w:type="dxa"/>
            <w:noWrap/>
          </w:tcPr>
          <w:p w14:paraId="69020865" w14:textId="15925F97" w:rsidR="00EA76D2" w:rsidRDefault="00C54DC8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69EC76" wp14:editId="19856D17">
                      <wp:simplePos x="0" y="0"/>
                      <wp:positionH relativeFrom="column">
                        <wp:posOffset>-71121</wp:posOffset>
                      </wp:positionH>
                      <wp:positionV relativeFrom="paragraph">
                        <wp:posOffset>553085</wp:posOffset>
                      </wp:positionV>
                      <wp:extent cx="38766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76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82CD3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43.55pt" to="299.6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EA76D2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Vītiņi</w:t>
            </w:r>
            <w:proofErr w:type="spellEnd"/>
          </w:p>
        </w:tc>
        <w:tc>
          <w:tcPr>
            <w:tcW w:w="2144" w:type="dxa"/>
            <w:noWrap/>
          </w:tcPr>
          <w:p w14:paraId="0E08FDA3" w14:textId="37C157EB" w:rsidR="00EA76D2" w:rsidRDefault="00EA76D2" w:rsidP="00D04BBA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Centrā, pie dalītajiem atkritumiem</w:t>
            </w:r>
          </w:p>
        </w:tc>
        <w:tc>
          <w:tcPr>
            <w:tcW w:w="1680" w:type="dxa"/>
            <w:noWrap/>
          </w:tcPr>
          <w:p w14:paraId="09F6FBC2" w14:textId="4968E1E8" w:rsidR="00EA76D2" w:rsidRDefault="00343233" w:rsidP="00C0173F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07.</w:t>
            </w:r>
            <w:r w:rsidR="00C54DC8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11.2022</w:t>
            </w:r>
          </w:p>
        </w:tc>
        <w:tc>
          <w:tcPr>
            <w:tcW w:w="1744" w:type="dxa"/>
            <w:noWrap/>
          </w:tcPr>
          <w:p w14:paraId="6324F507" w14:textId="1785E804" w:rsidR="00EA76D2" w:rsidRDefault="00EA37E4" w:rsidP="00D04BB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1</w:t>
            </w:r>
          </w:p>
        </w:tc>
      </w:tr>
    </w:tbl>
    <w:p w14:paraId="778EF57E" w14:textId="78B37F97" w:rsidR="004F3005" w:rsidRDefault="004F3005" w:rsidP="00D7012E">
      <w:pPr>
        <w:ind w:firstLine="0"/>
      </w:pPr>
    </w:p>
    <w:sectPr w:rsidR="004F3005" w:rsidSect="00FF3145">
      <w:pgSz w:w="11906" w:h="16838"/>
      <w:pgMar w:top="1418" w:right="1418" w:bottom="1418" w:left="1985" w:header="141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D64AF" w14:textId="77777777" w:rsidR="00F91C45" w:rsidRDefault="00F91C45" w:rsidP="00DA04EC">
      <w:pPr>
        <w:spacing w:line="240" w:lineRule="auto"/>
      </w:pPr>
      <w:r>
        <w:separator/>
      </w:r>
    </w:p>
  </w:endnote>
  <w:endnote w:type="continuationSeparator" w:id="0">
    <w:p w14:paraId="5761F9C3" w14:textId="77777777" w:rsidR="00F91C45" w:rsidRDefault="00F91C45" w:rsidP="00DA0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E34BC" w14:textId="77777777" w:rsidR="00F91C45" w:rsidRDefault="00F91C45" w:rsidP="00DA04EC">
      <w:pPr>
        <w:spacing w:line="240" w:lineRule="auto"/>
      </w:pPr>
      <w:r>
        <w:separator/>
      </w:r>
    </w:p>
  </w:footnote>
  <w:footnote w:type="continuationSeparator" w:id="0">
    <w:p w14:paraId="79F42934" w14:textId="77777777" w:rsidR="00F91C45" w:rsidRDefault="00F91C45" w:rsidP="00DA04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1B"/>
    <w:rsid w:val="000255C9"/>
    <w:rsid w:val="000868D0"/>
    <w:rsid w:val="002075BC"/>
    <w:rsid w:val="00211E86"/>
    <w:rsid w:val="002B6D9C"/>
    <w:rsid w:val="00343233"/>
    <w:rsid w:val="00344D4C"/>
    <w:rsid w:val="00361C9E"/>
    <w:rsid w:val="003E520D"/>
    <w:rsid w:val="00480541"/>
    <w:rsid w:val="004F3005"/>
    <w:rsid w:val="00503E82"/>
    <w:rsid w:val="00601452"/>
    <w:rsid w:val="006A5C6C"/>
    <w:rsid w:val="006F5886"/>
    <w:rsid w:val="00753A41"/>
    <w:rsid w:val="007F7563"/>
    <w:rsid w:val="009834A8"/>
    <w:rsid w:val="009F4E72"/>
    <w:rsid w:val="00A12BF7"/>
    <w:rsid w:val="00A22DAF"/>
    <w:rsid w:val="00A3751B"/>
    <w:rsid w:val="00A65C64"/>
    <w:rsid w:val="00AC6C91"/>
    <w:rsid w:val="00B42E4A"/>
    <w:rsid w:val="00C0173F"/>
    <w:rsid w:val="00C54DC8"/>
    <w:rsid w:val="00C95C74"/>
    <w:rsid w:val="00D7012E"/>
    <w:rsid w:val="00DA04EC"/>
    <w:rsid w:val="00EA37E4"/>
    <w:rsid w:val="00EA76D2"/>
    <w:rsid w:val="00F3679C"/>
    <w:rsid w:val="00F8121C"/>
    <w:rsid w:val="00F91C45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277B"/>
  <w15:docId w15:val="{28189053-C36E-4B07-8F7E-295B07F8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61C9E"/>
    <w:pPr>
      <w:spacing w:after="0" w:line="360" w:lineRule="auto"/>
      <w:ind w:firstLine="567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753A41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53A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53A41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DA04EC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A04EC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DA04EC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A04EC"/>
    <w:rPr>
      <w:rFonts w:ascii="Times New Roman" w:hAnsi="Times New Roman"/>
      <w:sz w:val="24"/>
    </w:rPr>
  </w:style>
  <w:style w:type="table" w:styleId="Reatabula1gaia-izclums1">
    <w:name w:val="Grid Table 1 Light Accent 1"/>
    <w:basedOn w:val="Parastatabula"/>
    <w:uiPriority w:val="46"/>
    <w:rsid w:val="00211E8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5tuma-izclums1">
    <w:name w:val="Grid Table 5 Dark Accent 1"/>
    <w:basedOn w:val="Parastatabula"/>
    <w:uiPriority w:val="50"/>
    <w:rsid w:val="00211E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2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69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Gita Šēfere-Šteinberga</cp:lastModifiedBy>
  <cp:revision>2</cp:revision>
  <dcterms:created xsi:type="dcterms:W3CDTF">2022-10-24T14:52:00Z</dcterms:created>
  <dcterms:modified xsi:type="dcterms:W3CDTF">2022-10-24T14:52:00Z</dcterms:modified>
</cp:coreProperties>
</file>