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BF0FC3" w:rsidRPr="002B387B" w:rsidRDefault="00BF0FC3" w:rsidP="00BF0FC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BF0FC3" w:rsidRDefault="00BF0FC3" w:rsidP="00BF0FC3">
      <w:pPr>
        <w:pStyle w:val="Default"/>
        <w:jc w:val="center"/>
        <w:rPr>
          <w:b/>
          <w:bCs/>
        </w:rPr>
      </w:pPr>
    </w:p>
    <w:p w:rsidR="00BF0FC3" w:rsidRPr="00BF0FC3" w:rsidRDefault="00BF0FC3" w:rsidP="00BF0FC3">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2019. gada 28. novembrī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t>Nr.</w:t>
      </w:r>
      <w:r w:rsidR="00A74746">
        <w:rPr>
          <w:rFonts w:ascii="Times New Roman" w:hAnsi="Times New Roman"/>
          <w:b/>
          <w:bCs/>
          <w:sz w:val="24"/>
          <w:szCs w:val="24"/>
        </w:rPr>
        <w:t> </w:t>
      </w:r>
      <w:r w:rsidRPr="00BF0FC3">
        <w:rPr>
          <w:rFonts w:ascii="Times New Roman" w:hAnsi="Times New Roman"/>
          <w:b/>
          <w:bCs/>
          <w:sz w:val="24"/>
          <w:szCs w:val="24"/>
        </w:rPr>
        <w:t>12</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IVARS CIMERMANIS, ALDIS CĪRULIS, SARMĪTE DUDE, VIKTORS EIHMANIS, AGITA JANSONE, EDĪTE KAUFMANE, EDGARS LAIMIŅŠ, BAIBA LUCAUA-MAKALISTERE, KASPARS ĻAKSA, INITA NEIMANE, SANITA OLŠEVSKA, NORMUNDS SMILTNIEKS, ANDREJS SPRIDZĀNS</w:t>
      </w: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deputāti:</w:t>
      </w:r>
      <w:r w:rsidRPr="00BF0FC3">
        <w:rPr>
          <w:rFonts w:ascii="Times New Roman" w:hAnsi="Times New Roman"/>
          <w:bCs/>
          <w:color w:val="000000"/>
          <w:sz w:val="24"/>
          <w:szCs w:val="24"/>
          <w:lang w:eastAsia="et-EE"/>
        </w:rPr>
        <w:t xml:space="preserve"> </w:t>
      </w:r>
      <w:r w:rsidR="00597E12" w:rsidRPr="00BF0FC3">
        <w:rPr>
          <w:rFonts w:ascii="Times New Roman" w:hAnsi="Times New Roman"/>
          <w:bCs/>
          <w:color w:val="000000"/>
          <w:sz w:val="24"/>
          <w:szCs w:val="24"/>
          <w:lang w:eastAsia="et-EE"/>
        </w:rPr>
        <w:t xml:space="preserve">IMANTS AUDERS </w:t>
      </w:r>
      <w:r w:rsidR="00597E12">
        <w:rPr>
          <w:rFonts w:ascii="Times New Roman" w:hAnsi="Times New Roman"/>
          <w:bCs/>
          <w:color w:val="000000"/>
          <w:sz w:val="24"/>
          <w:szCs w:val="24"/>
          <w:lang w:eastAsia="et-EE"/>
        </w:rPr>
        <w:t xml:space="preserve">– iemesls: darba nespējas lapa, </w:t>
      </w:r>
      <w:r w:rsidRPr="00BF0FC3">
        <w:rPr>
          <w:rFonts w:ascii="Times New Roman" w:hAnsi="Times New Roman"/>
          <w:bCs/>
          <w:color w:val="000000"/>
          <w:sz w:val="24"/>
          <w:szCs w:val="24"/>
          <w:lang w:eastAsia="et-EE"/>
        </w:rPr>
        <w:t xml:space="preserve">EDGARS GAIGALIS - iemesls: </w:t>
      </w:r>
      <w:r w:rsidR="00597E12">
        <w:rPr>
          <w:rFonts w:ascii="Times New Roman" w:hAnsi="Times New Roman"/>
          <w:bCs/>
          <w:color w:val="000000"/>
          <w:sz w:val="24"/>
          <w:szCs w:val="24"/>
          <w:lang w:eastAsia="et-EE"/>
        </w:rPr>
        <w:t xml:space="preserve">dienestā </w:t>
      </w:r>
      <w:r w:rsidRPr="00BF0FC3">
        <w:rPr>
          <w:rFonts w:ascii="Times New Roman" w:hAnsi="Times New Roman"/>
          <w:bCs/>
          <w:color w:val="000000"/>
          <w:sz w:val="24"/>
          <w:szCs w:val="24"/>
          <w:lang w:eastAsia="et-EE"/>
        </w:rPr>
        <w:t xml:space="preserve">NBS ZS, AINĀRS MEIERS </w:t>
      </w:r>
      <w:r w:rsidR="00597E12">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w:t>
      </w:r>
      <w:r w:rsidR="00597E12">
        <w:rPr>
          <w:rFonts w:ascii="Times New Roman" w:hAnsi="Times New Roman"/>
          <w:bCs/>
          <w:color w:val="000000"/>
          <w:sz w:val="24"/>
          <w:szCs w:val="24"/>
          <w:lang w:eastAsia="et-EE"/>
        </w:rPr>
        <w:t>iemesls: darba pienākumi, GUNTIS SAFRANOVIČS – iemesls: darba pienākumi</w:t>
      </w:r>
    </w:p>
    <w:p w:rsidR="002F5BA3" w:rsidRDefault="002F5BA3" w:rsidP="00BF0FC3">
      <w:pPr>
        <w:jc w:val="both"/>
        <w:rPr>
          <w:rFonts w:ascii="Times New Roman" w:hAnsi="Times New Roman"/>
          <w:bCs/>
          <w:color w:val="000000"/>
          <w:sz w:val="24"/>
          <w:szCs w:val="24"/>
          <w:lang w:eastAsia="et-EE"/>
        </w:rPr>
      </w:pP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izpilddirektora vietnieks GUNĀRS KURLOVIČS, Administratīvās nodaļas vadītāja IRĒNA EIDMANE, vecākā konsultante DZINTRA MATISONE, </w:t>
      </w:r>
      <w:r w:rsidR="00597E12">
        <w:rPr>
          <w:rFonts w:ascii="Times New Roman" w:hAnsi="Times New Roman"/>
          <w:bCs/>
          <w:color w:val="000000"/>
          <w:sz w:val="24"/>
          <w:szCs w:val="24"/>
          <w:lang w:eastAsia="et-EE"/>
        </w:rPr>
        <w:t xml:space="preserve">sabiedrisko attiecību speciāliste SANTA SAVICKA, </w:t>
      </w:r>
      <w:r w:rsidRPr="00BF0FC3">
        <w:rPr>
          <w:rFonts w:ascii="Times New Roman" w:hAnsi="Times New Roman"/>
          <w:bCs/>
          <w:color w:val="000000"/>
          <w:sz w:val="24"/>
          <w:szCs w:val="24"/>
          <w:lang w:eastAsia="et-EE"/>
        </w:rPr>
        <w:t xml:space="preserve">Finanšu un grāmatvedības nodaļas vadītāja JOLANTA KALNIŅA, </w:t>
      </w:r>
      <w:r w:rsidRPr="00BF0FC3">
        <w:rPr>
          <w:rFonts w:ascii="Times New Roman" w:hAnsi="Times New Roman"/>
          <w:bCs/>
          <w:sz w:val="24"/>
          <w:szCs w:val="24"/>
          <w:lang w:eastAsia="et-EE"/>
        </w:rPr>
        <w:t xml:space="preserve">Juridiskās nodaļas juriste INGUNA PERSIDSKA, Attīstības un plānošanas nodaļas vadītāja LAILA ŠEREIKO, Nekustamā īpašuma nodaļas vadītāja AUSTRA APSĪTE, Komunālās nodaļas vadītājs DAINIS SIRSONIS, </w:t>
      </w:r>
      <w:r w:rsidR="00597E12">
        <w:rPr>
          <w:rFonts w:ascii="Times New Roman" w:hAnsi="Times New Roman"/>
          <w:bCs/>
          <w:sz w:val="24"/>
          <w:szCs w:val="24"/>
          <w:lang w:eastAsia="et-EE"/>
        </w:rPr>
        <w:t xml:space="preserve">Bāriņtiesas priekšsēdētāja SANDRA LAPINSKA-LEIERE, </w:t>
      </w:r>
      <w:r w:rsidRPr="00BF0FC3">
        <w:rPr>
          <w:rFonts w:ascii="Times New Roman" w:hAnsi="Times New Roman"/>
          <w:bCs/>
          <w:sz w:val="24"/>
          <w:szCs w:val="24"/>
          <w:lang w:eastAsia="et-EE"/>
        </w:rPr>
        <w:t xml:space="preserve">Izglītības pārvaldes vadītāja </w:t>
      </w:r>
      <w:r w:rsidR="00597E12">
        <w:rPr>
          <w:rFonts w:ascii="Times New Roman" w:hAnsi="Times New Roman"/>
          <w:bCs/>
          <w:sz w:val="24"/>
          <w:szCs w:val="24"/>
          <w:lang w:eastAsia="et-EE"/>
        </w:rPr>
        <w:t>AIJA DIDRIHSONE</w:t>
      </w:r>
      <w:r w:rsidRPr="00BF0FC3">
        <w:rPr>
          <w:rFonts w:ascii="Times New Roman" w:hAnsi="Times New Roman"/>
          <w:bCs/>
          <w:sz w:val="24"/>
          <w:szCs w:val="24"/>
          <w:lang w:eastAsia="et-EE"/>
        </w:rPr>
        <w:t xml:space="preserve">, </w:t>
      </w:r>
      <w:r w:rsidR="00597E12">
        <w:rPr>
          <w:rFonts w:ascii="Times New Roman" w:hAnsi="Times New Roman"/>
          <w:bCs/>
          <w:sz w:val="24"/>
          <w:szCs w:val="24"/>
          <w:lang w:eastAsia="et-EE"/>
        </w:rPr>
        <w:t xml:space="preserve">Kultūras un sporta pārvaldes vadītāja MĀRA KRŪMIŅA, </w:t>
      </w:r>
      <w:r w:rsidRPr="00BF0FC3">
        <w:rPr>
          <w:rFonts w:ascii="Times New Roman" w:hAnsi="Times New Roman"/>
          <w:bCs/>
          <w:sz w:val="24"/>
          <w:szCs w:val="24"/>
          <w:lang w:eastAsia="et-EE"/>
        </w:rPr>
        <w:t>datortīklu administrators GINTS DZENIS</w:t>
      </w:r>
    </w:p>
    <w:p w:rsidR="002F5BA3" w:rsidRDefault="002F5BA3" w:rsidP="00BF0FC3">
      <w:pPr>
        <w:jc w:val="both"/>
        <w:rPr>
          <w:rFonts w:ascii="Times New Roman" w:hAnsi="Times New Roman"/>
          <w:color w:val="000000"/>
          <w:sz w:val="24"/>
          <w:szCs w:val="24"/>
          <w:lang w:eastAsia="et-EE"/>
        </w:rPr>
      </w:pPr>
    </w:p>
    <w:p w:rsidR="000D1788" w:rsidRDefault="00BF0FC3" w:rsidP="00BF0FC3">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 xml:space="preserve">Sēdes vadītājs </w:t>
      </w:r>
      <w:r w:rsidRPr="00BF0FC3">
        <w:rPr>
          <w:rFonts w:ascii="Times New Roman" w:hAnsi="Times New Roman"/>
          <w:sz w:val="24"/>
          <w:szCs w:val="24"/>
        </w:rPr>
        <w:t>ANDREJS SPRIDZĀNS</w:t>
      </w:r>
      <w:r w:rsidRPr="00BF0FC3">
        <w:rPr>
          <w:rFonts w:ascii="Times New Roman" w:hAnsi="Times New Roman"/>
          <w:color w:val="000000"/>
          <w:sz w:val="24"/>
          <w:szCs w:val="24"/>
          <w:lang w:eastAsia="et-EE"/>
        </w:rPr>
        <w:t xml:space="preserve"> </w:t>
      </w:r>
      <w:r w:rsidR="000D1788">
        <w:rPr>
          <w:rFonts w:ascii="Times New Roman" w:hAnsi="Times New Roman"/>
          <w:color w:val="000000"/>
          <w:sz w:val="24"/>
          <w:szCs w:val="24"/>
          <w:lang w:eastAsia="et-EE"/>
        </w:rPr>
        <w:t>informē, ka tehnisku iemeslu dēļ nedarbojas elektroniskā balsošanas sistēma.</w:t>
      </w:r>
    </w:p>
    <w:p w:rsidR="005B1E80" w:rsidRDefault="00BF0FC3" w:rsidP="00BF0FC3">
      <w:pPr>
        <w:tabs>
          <w:tab w:val="left" w:pos="-22052"/>
        </w:tabs>
        <w:jc w:val="both"/>
        <w:rPr>
          <w:rFonts w:ascii="Times New Roman" w:hAnsi="Times New Roman"/>
          <w:bCs/>
          <w:sz w:val="24"/>
          <w:szCs w:val="24"/>
        </w:rPr>
      </w:pPr>
      <w:r w:rsidRPr="00BF0FC3">
        <w:rPr>
          <w:rFonts w:ascii="Times New Roman" w:hAnsi="Times New Roman"/>
          <w:color w:val="000000"/>
          <w:sz w:val="24"/>
          <w:szCs w:val="24"/>
          <w:lang w:eastAsia="et-EE"/>
        </w:rPr>
        <w:t>ANDREJS SPRIDZĀNS ierosina iekļaut sēdes darba kārtībā papildu jautājumu “</w:t>
      </w:r>
      <w:r w:rsidRPr="00BF0FC3">
        <w:rPr>
          <w:rFonts w:ascii="Times New Roman" w:hAnsi="Times New Roman"/>
          <w:bCs/>
          <w:sz w:val="24"/>
          <w:szCs w:val="24"/>
        </w:rPr>
        <w:t xml:space="preserve">Par </w:t>
      </w:r>
      <w:r w:rsidR="005B1E80">
        <w:rPr>
          <w:rFonts w:ascii="Times New Roman" w:hAnsi="Times New Roman"/>
          <w:bCs/>
          <w:sz w:val="24"/>
          <w:szCs w:val="24"/>
        </w:rPr>
        <w:t>precizējumu Dobeles novada domes 2018. gada 28. jūnija lēmumā Nr. 149/7 “Par zemes gabalu Dobelē, Zaļā ielā 70A un Zaļā ielā 72A iegūšanu pašvaldības īpašumā” un pamato precizējuma iemeslu.</w:t>
      </w:r>
    </w:p>
    <w:p w:rsidR="00BF0FC3" w:rsidRPr="00BF0FC3" w:rsidRDefault="00BF0FC3" w:rsidP="00BF0FC3">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lastRenderedPageBreak/>
        <w:t>Deputāti priekšlikumu atbalsta.</w:t>
      </w:r>
    </w:p>
    <w:p w:rsidR="00BF0FC3" w:rsidRPr="00BF0FC3" w:rsidRDefault="00BF0FC3" w:rsidP="00BF0FC3">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 xml:space="preserve">Sēdes vadītājs ANDREJS SPRIDZĀNS ierosina balsot par papildu jautājuma </w:t>
      </w:r>
      <w:r w:rsidR="005B1E80" w:rsidRPr="00BF0FC3">
        <w:rPr>
          <w:rFonts w:ascii="Times New Roman" w:hAnsi="Times New Roman"/>
          <w:color w:val="000000"/>
          <w:sz w:val="24"/>
          <w:szCs w:val="24"/>
          <w:lang w:eastAsia="et-EE"/>
        </w:rPr>
        <w:t>“</w:t>
      </w:r>
      <w:r w:rsidR="005B1E80" w:rsidRPr="00BF0FC3">
        <w:rPr>
          <w:rFonts w:ascii="Times New Roman" w:hAnsi="Times New Roman"/>
          <w:bCs/>
          <w:sz w:val="24"/>
          <w:szCs w:val="24"/>
        </w:rPr>
        <w:t xml:space="preserve">Par </w:t>
      </w:r>
      <w:r w:rsidR="005B1E80">
        <w:rPr>
          <w:rFonts w:ascii="Times New Roman" w:hAnsi="Times New Roman"/>
          <w:bCs/>
          <w:sz w:val="24"/>
          <w:szCs w:val="24"/>
        </w:rPr>
        <w:t>precizējumu Dobeles novada domes 2018. gada 28. jūnija lēmumā Nr. 149/7 “Par zemes gabalu Dobelē, Zaļā ielā 70A un Zaļā ielā 72A iegūšanu pašvaldības īpašumā”</w:t>
      </w:r>
      <w:r w:rsidRPr="00BF0FC3">
        <w:rPr>
          <w:rFonts w:ascii="Times New Roman" w:hAnsi="Times New Roman"/>
          <w:color w:val="000000"/>
          <w:sz w:val="24"/>
          <w:szCs w:val="24"/>
          <w:lang w:eastAsia="et-EE"/>
        </w:rPr>
        <w:t xml:space="preserve"> iekļaušanu sēdes darba kārtībā.</w:t>
      </w:r>
    </w:p>
    <w:p w:rsidR="00BF0FC3" w:rsidRPr="00BF0FC3" w:rsidRDefault="00BF0FC3" w:rsidP="00BF0FC3">
      <w:pPr>
        <w:jc w:val="both"/>
        <w:rPr>
          <w:rFonts w:ascii="Times New Roman" w:hAnsi="Times New Roman"/>
          <w:color w:val="000000"/>
          <w:sz w:val="24"/>
          <w:szCs w:val="24"/>
          <w:lang w:eastAsia="et-EE"/>
        </w:rPr>
      </w:pPr>
      <w:r w:rsidRPr="00BF0FC3">
        <w:rPr>
          <w:rFonts w:ascii="Times New Roman" w:eastAsia="Lucida Sans Unicode" w:hAnsi="Times New Roman"/>
          <w:kern w:val="1"/>
          <w:sz w:val="24"/>
          <w:szCs w:val="24"/>
        </w:rPr>
        <w:t xml:space="preserve">Dobeles 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A86881">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I. CIMERMANIS, A. CĪRULIS, S. DUDE, V. EIHMANIS, A. JANSONE, E. KAUFMANE, E. LAIMIŅŠ, B. LUCAUA-MAKALISTERE, K. ĻAKSA, I. NEIMANE, S. OLŠEVSKA, N. SMILTNIEKS, A. SPRIDZĀNS)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 xml:space="preserve">NOLEMJ </w:t>
      </w:r>
      <w:r w:rsidRPr="00BF0FC3">
        <w:rPr>
          <w:rFonts w:ascii="Times New Roman" w:hAnsi="Times New Roman"/>
          <w:color w:val="000000"/>
          <w:sz w:val="24"/>
          <w:szCs w:val="24"/>
          <w:lang w:eastAsia="et-EE"/>
        </w:rPr>
        <w:t>iekļaut sēdes darba kārtībā papildu jautājumu “</w:t>
      </w:r>
      <w:r w:rsidR="003B2B15" w:rsidRPr="00BF0FC3">
        <w:rPr>
          <w:rFonts w:ascii="Times New Roman" w:hAnsi="Times New Roman"/>
          <w:bCs/>
          <w:sz w:val="24"/>
          <w:szCs w:val="24"/>
        </w:rPr>
        <w:t xml:space="preserve">Par </w:t>
      </w:r>
      <w:r w:rsidR="003B2B15">
        <w:rPr>
          <w:rFonts w:ascii="Times New Roman" w:hAnsi="Times New Roman"/>
          <w:bCs/>
          <w:sz w:val="24"/>
          <w:szCs w:val="24"/>
        </w:rPr>
        <w:t>precizējumu Dobeles novada domes 2018. gada 28. jūnija lēmumā Nr. 149/7 “Par zemes gabalu Dobelē, Zaļā ielā 70A un Zaļā ielā 72A iegūšanu pašvaldības īpašumā”</w:t>
      </w:r>
      <w:r w:rsidRPr="00BF0FC3">
        <w:rPr>
          <w:rFonts w:ascii="Times New Roman" w:hAnsi="Times New Roman"/>
          <w:bCs/>
          <w:color w:val="000000"/>
          <w:sz w:val="24"/>
          <w:szCs w:val="24"/>
        </w:rPr>
        <w:t>”</w:t>
      </w:r>
      <w:r w:rsidRPr="00BF0FC3">
        <w:rPr>
          <w:rFonts w:ascii="Times New Roman" w:hAnsi="Times New Roman"/>
          <w:color w:val="000000"/>
          <w:sz w:val="24"/>
          <w:szCs w:val="24"/>
          <w:lang w:eastAsia="et-EE"/>
        </w:rPr>
        <w:t>.</w:t>
      </w:r>
    </w:p>
    <w:p w:rsidR="00BF0FC3" w:rsidRPr="00BF0FC3" w:rsidRDefault="00BF0FC3" w:rsidP="00BF0FC3">
      <w:pPr>
        <w:pStyle w:val="NoSpacing"/>
        <w:jc w:val="both"/>
        <w:rPr>
          <w:color w:val="000000"/>
          <w:lang w:eastAsia="et-EE"/>
        </w:rPr>
      </w:pPr>
      <w:r w:rsidRPr="00BF0FC3">
        <w:t>ANDREJS SPRIDZĀNS</w:t>
      </w:r>
      <w:r w:rsidRPr="00BF0FC3">
        <w:rPr>
          <w:color w:val="000000"/>
          <w:lang w:eastAsia="et-EE"/>
        </w:rPr>
        <w:t xml:space="preserve"> uzaicina sākt darba kārtības jautājumu izskatīšanu.</w:t>
      </w:r>
    </w:p>
    <w:p w:rsidR="00AD1B05" w:rsidRDefault="00AD1B05" w:rsidP="00BF0FC3">
      <w:pPr>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8788" w:type="dxa"/>
        <w:tblInd w:w="421" w:type="dxa"/>
        <w:tblLayout w:type="fixed"/>
        <w:tblLook w:val="0000" w:firstRow="0" w:lastRow="0" w:firstColumn="0" w:lastColumn="0" w:noHBand="0" w:noVBand="0"/>
      </w:tblPr>
      <w:tblGrid>
        <w:gridCol w:w="1701"/>
        <w:gridCol w:w="7087"/>
      </w:tblGrid>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93098">
            <w:pPr>
              <w:jc w:val="center"/>
              <w:rPr>
                <w:rFonts w:ascii="Times New Roman" w:hAnsi="Times New Roman"/>
                <w:bCs/>
                <w:sz w:val="24"/>
                <w:szCs w:val="24"/>
              </w:rPr>
            </w:pPr>
            <w:r w:rsidRPr="00CD4A1B">
              <w:rPr>
                <w:rFonts w:ascii="Times New Roman" w:hAnsi="Times New Roman"/>
                <w:bCs/>
                <w:sz w:val="24"/>
                <w:szCs w:val="24"/>
              </w:rPr>
              <w:t>1.</w:t>
            </w:r>
            <w:r>
              <w:rPr>
                <w:rFonts w:ascii="Times New Roman" w:hAnsi="Times New Roman"/>
                <w:bCs/>
                <w:sz w:val="24"/>
                <w:szCs w:val="24"/>
              </w:rPr>
              <w:t>(271/12)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nekustamā īpašuma „</w:t>
            </w:r>
            <w:proofErr w:type="spellStart"/>
            <w:r w:rsidRPr="00493098">
              <w:rPr>
                <w:bCs/>
              </w:rPr>
              <w:t>Zīdes</w:t>
            </w:r>
            <w:proofErr w:type="spellEnd"/>
            <w:r w:rsidRPr="00493098">
              <w:rPr>
                <w:bCs/>
              </w:rPr>
              <w:t>” Auru pagastā, Dobeles novadā zemes ierīcības projekta apstiprināšanu</w:t>
            </w:r>
          </w:p>
        </w:tc>
      </w:tr>
      <w:tr w:rsidR="00493098"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93098">
            <w:pPr>
              <w:jc w:val="center"/>
              <w:rPr>
                <w:rFonts w:ascii="Times New Roman" w:hAnsi="Times New Roman"/>
                <w:bCs/>
                <w:sz w:val="24"/>
                <w:szCs w:val="24"/>
              </w:rPr>
            </w:pPr>
            <w:r w:rsidRPr="00CD4A1B">
              <w:rPr>
                <w:rFonts w:ascii="Times New Roman" w:hAnsi="Times New Roman"/>
                <w:bCs/>
                <w:sz w:val="24"/>
                <w:szCs w:val="24"/>
              </w:rPr>
              <w:t>2.</w:t>
            </w:r>
            <w:r>
              <w:rPr>
                <w:rFonts w:ascii="Times New Roman" w:hAnsi="Times New Roman"/>
                <w:bCs/>
                <w:sz w:val="24"/>
                <w:szCs w:val="24"/>
              </w:rPr>
              <w:t>(272/12)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nekustamā īpašuma „</w:t>
            </w:r>
            <w:proofErr w:type="spellStart"/>
            <w:r w:rsidRPr="00493098">
              <w:rPr>
                <w:bCs/>
              </w:rPr>
              <w:t>Jaunlēpes</w:t>
            </w:r>
            <w:proofErr w:type="spellEnd"/>
            <w:r w:rsidRPr="00493098">
              <w:rPr>
                <w:bCs/>
              </w:rPr>
              <w:t>” Naudītes pagastā, Dobeles novadā zemes ierīcības projekta apstiprināšanu</w:t>
            </w:r>
          </w:p>
        </w:tc>
      </w:tr>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93098">
            <w:pPr>
              <w:jc w:val="center"/>
              <w:rPr>
                <w:rFonts w:ascii="Times New Roman" w:hAnsi="Times New Roman"/>
                <w:bCs/>
                <w:sz w:val="24"/>
                <w:szCs w:val="24"/>
              </w:rPr>
            </w:pPr>
            <w:r w:rsidRPr="00CD4A1B">
              <w:rPr>
                <w:rFonts w:ascii="Times New Roman" w:hAnsi="Times New Roman"/>
                <w:bCs/>
                <w:sz w:val="24"/>
                <w:szCs w:val="24"/>
              </w:rPr>
              <w:t>3.</w:t>
            </w:r>
            <w:r>
              <w:rPr>
                <w:rFonts w:ascii="Times New Roman" w:hAnsi="Times New Roman"/>
                <w:bCs/>
                <w:sz w:val="24"/>
                <w:szCs w:val="24"/>
              </w:rPr>
              <w:t>(273/12)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3B2B15">
            <w:pPr>
              <w:pStyle w:val="Default"/>
              <w:jc w:val="both"/>
              <w:rPr>
                <w:bCs/>
              </w:rPr>
            </w:pPr>
            <w:r w:rsidRPr="00493098">
              <w:rPr>
                <w:bCs/>
              </w:rPr>
              <w:t>Par nekustamā īpašuma „Līdumi” Annenieku pagastā, Dobeles novadā sadalīšanu</w:t>
            </w:r>
          </w:p>
        </w:tc>
      </w:tr>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93098">
            <w:pPr>
              <w:jc w:val="center"/>
              <w:rPr>
                <w:rFonts w:ascii="Times New Roman" w:hAnsi="Times New Roman"/>
                <w:bCs/>
                <w:sz w:val="24"/>
                <w:szCs w:val="24"/>
              </w:rPr>
            </w:pPr>
            <w:r w:rsidRPr="00CD4A1B">
              <w:rPr>
                <w:rFonts w:ascii="Times New Roman" w:hAnsi="Times New Roman"/>
                <w:bCs/>
                <w:sz w:val="24"/>
                <w:szCs w:val="24"/>
              </w:rPr>
              <w:t>4.</w:t>
            </w:r>
            <w:r>
              <w:rPr>
                <w:rFonts w:ascii="Times New Roman" w:hAnsi="Times New Roman"/>
                <w:bCs/>
                <w:sz w:val="24"/>
                <w:szCs w:val="24"/>
              </w:rPr>
              <w:t>(274/12)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A74746">
            <w:pPr>
              <w:pStyle w:val="Default"/>
              <w:jc w:val="both"/>
              <w:rPr>
                <w:bCs/>
              </w:rPr>
            </w:pPr>
            <w:r w:rsidRPr="00493098">
              <w:rPr>
                <w:bCs/>
              </w:rPr>
              <w:t>Par nekustamā īpašuma „Dzintari” Bikstu pagastā, Dobeles novadā sadalīšanu</w:t>
            </w:r>
          </w:p>
        </w:tc>
      </w:tr>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93098">
            <w:pPr>
              <w:jc w:val="center"/>
              <w:rPr>
                <w:rFonts w:ascii="Times New Roman" w:hAnsi="Times New Roman"/>
                <w:bCs/>
                <w:sz w:val="24"/>
                <w:szCs w:val="24"/>
              </w:rPr>
            </w:pPr>
            <w:r w:rsidRPr="00CD4A1B">
              <w:rPr>
                <w:rFonts w:ascii="Times New Roman" w:hAnsi="Times New Roman"/>
                <w:bCs/>
                <w:sz w:val="24"/>
                <w:szCs w:val="24"/>
              </w:rPr>
              <w:t>5</w:t>
            </w:r>
            <w:r w:rsidRPr="00BF0FC3">
              <w:rPr>
                <w:rFonts w:ascii="Times New Roman" w:hAnsi="Times New Roman"/>
                <w:bCs/>
                <w:sz w:val="24"/>
                <w:szCs w:val="24"/>
              </w:rPr>
              <w:t>.(</w:t>
            </w:r>
            <w:r>
              <w:rPr>
                <w:rFonts w:ascii="Times New Roman" w:hAnsi="Times New Roman"/>
                <w:bCs/>
                <w:sz w:val="24"/>
                <w:szCs w:val="24"/>
              </w:rPr>
              <w:t>275/12</w:t>
            </w:r>
            <w:r w:rsidRPr="00BF0FC3">
              <w:rPr>
                <w:rFonts w:ascii="Times New Roman" w:hAnsi="Times New Roman"/>
                <w:bCs/>
                <w:sz w:val="24"/>
                <w:szCs w:val="24"/>
              </w:rPr>
              <w:t>)</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rPr>
                <w:bCs/>
              </w:rPr>
            </w:pPr>
            <w:r w:rsidRPr="00493098">
              <w:rPr>
                <w:bCs/>
              </w:rPr>
              <w:t>Par zemes vienības precizētās platības apstiprināšanu</w:t>
            </w:r>
          </w:p>
        </w:tc>
      </w:tr>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493098">
            <w:pPr>
              <w:jc w:val="center"/>
              <w:rPr>
                <w:rFonts w:ascii="Times New Roman" w:hAnsi="Times New Roman"/>
                <w:bCs/>
                <w:sz w:val="24"/>
                <w:szCs w:val="24"/>
              </w:rPr>
            </w:pPr>
            <w:r w:rsidRPr="00CD4A1B">
              <w:rPr>
                <w:rFonts w:ascii="Times New Roman" w:hAnsi="Times New Roman"/>
                <w:bCs/>
                <w:sz w:val="24"/>
                <w:szCs w:val="24"/>
              </w:rPr>
              <w:t>6</w:t>
            </w:r>
            <w:r w:rsidRPr="00BF0FC3">
              <w:rPr>
                <w:rFonts w:ascii="Times New Roman" w:hAnsi="Times New Roman"/>
                <w:bCs/>
                <w:sz w:val="24"/>
                <w:szCs w:val="24"/>
              </w:rPr>
              <w:t>.(</w:t>
            </w:r>
            <w:r>
              <w:rPr>
                <w:rFonts w:ascii="Times New Roman" w:hAnsi="Times New Roman"/>
                <w:bCs/>
                <w:sz w:val="24"/>
                <w:szCs w:val="24"/>
              </w:rPr>
              <w:t>276/12</w:t>
            </w:r>
            <w:r w:rsidRPr="00BF0FC3">
              <w:rPr>
                <w:rFonts w:ascii="Times New Roman" w:hAnsi="Times New Roman"/>
                <w:bCs/>
                <w:sz w:val="24"/>
                <w:szCs w:val="24"/>
              </w:rPr>
              <w:t>)</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rPr>
                <w:bCs/>
              </w:rPr>
            </w:pPr>
            <w:r w:rsidRPr="00493098">
              <w:rPr>
                <w:bCs/>
              </w:rPr>
              <w:t>Par pašvaldībai piekritīgās apbūvētas zemes nomu</w:t>
            </w:r>
          </w:p>
        </w:tc>
      </w:tr>
      <w:tr w:rsidR="00493098" w:rsidRPr="008900BC"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7.</w:t>
            </w:r>
            <w:r>
              <w:rPr>
                <w:rFonts w:ascii="Times New Roman" w:hAnsi="Times New Roman"/>
                <w:bCs/>
                <w:sz w:val="24"/>
                <w:szCs w:val="24"/>
              </w:rPr>
              <w:t>(27</w:t>
            </w:r>
            <w:r w:rsidR="00F67DAE">
              <w:rPr>
                <w:rFonts w:ascii="Times New Roman" w:hAnsi="Times New Roman"/>
                <w:bCs/>
                <w:sz w:val="24"/>
                <w:szCs w:val="24"/>
              </w:rPr>
              <w:t>7</w:t>
            </w:r>
            <w:r>
              <w:rPr>
                <w:rFonts w:ascii="Times New Roman" w:hAnsi="Times New Roman"/>
                <w:bCs/>
                <w:sz w:val="24"/>
                <w:szCs w:val="24"/>
              </w:rPr>
              <w:t>/12</w:t>
            </w:r>
            <w:r w:rsidRPr="00BF0FC3">
              <w:rPr>
                <w:rFonts w:ascii="Times New Roman" w:hAnsi="Times New Roman"/>
                <w:bCs/>
                <w:sz w:val="24"/>
                <w:szCs w:val="24"/>
              </w:rPr>
              <w:t>)</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precizējumu Dobeles novada domes 2019. gada 26. septembra lēmumā Nr. 227/10 “Par nekustamā īpašuma “Kurpnieki” Bērzes pagastā, Dobeles novadā daļas pirkšanu”</w:t>
            </w:r>
          </w:p>
        </w:tc>
      </w:tr>
      <w:tr w:rsidR="00493098"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8.</w:t>
            </w:r>
            <w:r>
              <w:rPr>
                <w:rFonts w:ascii="Times New Roman" w:hAnsi="Times New Roman"/>
                <w:bCs/>
                <w:sz w:val="24"/>
                <w:szCs w:val="24"/>
              </w:rPr>
              <w:t>(27</w:t>
            </w:r>
            <w:r w:rsidR="00F67DAE">
              <w:rPr>
                <w:rFonts w:ascii="Times New Roman" w:hAnsi="Times New Roman"/>
                <w:bCs/>
                <w:sz w:val="24"/>
                <w:szCs w:val="24"/>
              </w:rPr>
              <w:t>8</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rPr>
                <w:bCs/>
              </w:rPr>
            </w:pPr>
            <w:r w:rsidRPr="00493098">
              <w:rPr>
                <w:bCs/>
              </w:rPr>
              <w:t>Par atteikumu pieņemt dāvinājumu</w:t>
            </w:r>
          </w:p>
        </w:tc>
      </w:tr>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9.</w:t>
            </w:r>
            <w:r>
              <w:rPr>
                <w:rFonts w:ascii="Times New Roman" w:hAnsi="Times New Roman"/>
                <w:bCs/>
                <w:sz w:val="24"/>
                <w:szCs w:val="24"/>
              </w:rPr>
              <w:t>(27</w:t>
            </w:r>
            <w:r w:rsidR="00F67DAE">
              <w:rPr>
                <w:rFonts w:ascii="Times New Roman" w:hAnsi="Times New Roman"/>
                <w:bCs/>
                <w:sz w:val="24"/>
                <w:szCs w:val="24"/>
              </w:rPr>
              <w:t>9</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pašvaldības nekustamā īpašuma – dzīvokļa Nr. 14 Priežu ielā 13, Gardenē, Auru pagastā, Dobeles novadā atsavināšanu</w:t>
            </w:r>
          </w:p>
        </w:tc>
      </w:tr>
      <w:tr w:rsidR="00493098" w:rsidRPr="00CD4A1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10.</w:t>
            </w:r>
            <w:r>
              <w:rPr>
                <w:rFonts w:ascii="Times New Roman" w:hAnsi="Times New Roman"/>
                <w:bCs/>
                <w:sz w:val="24"/>
                <w:szCs w:val="24"/>
              </w:rPr>
              <w:t>(2</w:t>
            </w:r>
            <w:r w:rsidR="00F67DAE">
              <w:rPr>
                <w:rFonts w:ascii="Times New Roman" w:hAnsi="Times New Roman"/>
                <w:bCs/>
                <w:sz w:val="24"/>
                <w:szCs w:val="24"/>
              </w:rPr>
              <w:t>80/</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3B2B15">
            <w:pPr>
              <w:pStyle w:val="Default"/>
              <w:jc w:val="both"/>
              <w:rPr>
                <w:bCs/>
              </w:rPr>
            </w:pPr>
            <w:r w:rsidRPr="00493098">
              <w:rPr>
                <w:bCs/>
              </w:rPr>
              <w:t>Par pašvaldības nekustamā īpašuma “Smilgas” Krimūnu pagastā, Dobeles novadā atsavināšanu</w:t>
            </w:r>
          </w:p>
        </w:tc>
      </w:tr>
      <w:tr w:rsidR="00493098" w:rsidRPr="00C826D6"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11.</w:t>
            </w:r>
            <w:r>
              <w:rPr>
                <w:rFonts w:ascii="Times New Roman" w:hAnsi="Times New Roman"/>
                <w:bCs/>
                <w:sz w:val="24"/>
                <w:szCs w:val="24"/>
              </w:rPr>
              <w:t>(28</w:t>
            </w:r>
            <w:r w:rsidR="00F67DAE">
              <w:rPr>
                <w:rFonts w:ascii="Times New Roman" w:hAnsi="Times New Roman"/>
                <w:bCs/>
                <w:sz w:val="24"/>
                <w:szCs w:val="24"/>
              </w:rPr>
              <w:t>1</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rPr>
                <w:bCs/>
              </w:rPr>
            </w:pPr>
            <w:r w:rsidRPr="00493098">
              <w:rPr>
                <w:bCs/>
              </w:rPr>
              <w:t>Par izsoles rezultātu apstiprināšanu</w:t>
            </w:r>
          </w:p>
        </w:tc>
      </w:tr>
      <w:tr w:rsidR="00493098" w:rsidRPr="00C826D6"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12.</w:t>
            </w:r>
            <w:r>
              <w:rPr>
                <w:rFonts w:ascii="Times New Roman" w:hAnsi="Times New Roman"/>
                <w:bCs/>
                <w:sz w:val="24"/>
                <w:szCs w:val="24"/>
              </w:rPr>
              <w:t>(28</w:t>
            </w:r>
            <w:r w:rsidR="00F67DAE">
              <w:rPr>
                <w:rFonts w:ascii="Times New Roman" w:hAnsi="Times New Roman"/>
                <w:bCs/>
                <w:sz w:val="24"/>
                <w:szCs w:val="24"/>
              </w:rPr>
              <w:t>2</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rPr>
                <w:bCs/>
              </w:rPr>
            </w:pPr>
            <w:r w:rsidRPr="00493098">
              <w:rPr>
                <w:bCs/>
              </w:rPr>
              <w:t>Par daudzdzīvokļu dzīvojamo māju pārvaldīšanas tiesību nodošanu</w:t>
            </w:r>
          </w:p>
        </w:tc>
      </w:tr>
      <w:tr w:rsidR="00493098" w:rsidRPr="00280292"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CD4A1B" w:rsidRDefault="00493098" w:rsidP="00F67DAE">
            <w:pPr>
              <w:jc w:val="center"/>
              <w:rPr>
                <w:rFonts w:ascii="Times New Roman" w:hAnsi="Times New Roman"/>
                <w:bCs/>
                <w:sz w:val="24"/>
                <w:szCs w:val="24"/>
              </w:rPr>
            </w:pPr>
            <w:r w:rsidRPr="00CD4A1B">
              <w:rPr>
                <w:rFonts w:ascii="Times New Roman" w:hAnsi="Times New Roman"/>
                <w:bCs/>
                <w:sz w:val="24"/>
                <w:szCs w:val="24"/>
              </w:rPr>
              <w:t>13.</w:t>
            </w:r>
            <w:r>
              <w:rPr>
                <w:rFonts w:ascii="Times New Roman" w:hAnsi="Times New Roman"/>
                <w:bCs/>
                <w:sz w:val="24"/>
                <w:szCs w:val="24"/>
              </w:rPr>
              <w:t>(28</w:t>
            </w:r>
            <w:r w:rsidR="00F67DAE">
              <w:rPr>
                <w:rFonts w:ascii="Times New Roman" w:hAnsi="Times New Roman"/>
                <w:bCs/>
                <w:sz w:val="24"/>
                <w:szCs w:val="24"/>
              </w:rPr>
              <w:t>3</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dzīvojamās mājas “</w:t>
            </w:r>
            <w:proofErr w:type="spellStart"/>
            <w:r w:rsidRPr="00493098">
              <w:rPr>
                <w:bCs/>
              </w:rPr>
              <w:t>Bērzbeķe</w:t>
            </w:r>
            <w:proofErr w:type="spellEnd"/>
            <w:r w:rsidRPr="00493098">
              <w:rPr>
                <w:bCs/>
              </w:rPr>
              <w:t>”, Dobeles pagastā, Dobeles novadā ekspluatācijas pārtraukšanu</w:t>
            </w:r>
          </w:p>
        </w:tc>
      </w:tr>
      <w:tr w:rsidR="00493098" w:rsidRPr="00280292"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Pr="0073038A" w:rsidRDefault="00493098" w:rsidP="00F67DAE">
            <w:pPr>
              <w:jc w:val="center"/>
              <w:rPr>
                <w:rFonts w:ascii="Times New Roman" w:hAnsi="Times New Roman"/>
                <w:bCs/>
                <w:sz w:val="24"/>
                <w:szCs w:val="24"/>
              </w:rPr>
            </w:pPr>
            <w:r>
              <w:rPr>
                <w:rFonts w:ascii="Times New Roman" w:hAnsi="Times New Roman"/>
                <w:bCs/>
                <w:sz w:val="24"/>
                <w:szCs w:val="24"/>
              </w:rPr>
              <w:t>14</w:t>
            </w:r>
            <w:r w:rsidRPr="00CD4A1B">
              <w:rPr>
                <w:rFonts w:ascii="Times New Roman" w:hAnsi="Times New Roman"/>
                <w:bCs/>
                <w:sz w:val="24"/>
                <w:szCs w:val="24"/>
              </w:rPr>
              <w:t>.</w:t>
            </w:r>
            <w:r>
              <w:rPr>
                <w:rFonts w:ascii="Times New Roman" w:hAnsi="Times New Roman"/>
                <w:bCs/>
                <w:sz w:val="24"/>
                <w:szCs w:val="24"/>
              </w:rPr>
              <w:t>(28</w:t>
            </w:r>
            <w:r w:rsidR="00F67DAE">
              <w:rPr>
                <w:rFonts w:ascii="Times New Roman" w:hAnsi="Times New Roman"/>
                <w:bCs/>
                <w:sz w:val="24"/>
                <w:szCs w:val="24"/>
              </w:rPr>
              <w:t>4</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Grozījumi Dobeles novada domes 2010. gada 25. marta lēmumā Nr. 84/5 “Par derīgo izrakteņu ieguves atļaujas izsniegšanu”</w:t>
            </w:r>
          </w:p>
        </w:tc>
      </w:tr>
      <w:tr w:rsidR="00493098" w:rsidRPr="00E651D4"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t>15</w:t>
            </w:r>
            <w:r w:rsidRPr="00CD4A1B">
              <w:rPr>
                <w:rFonts w:ascii="Times New Roman" w:hAnsi="Times New Roman"/>
                <w:bCs/>
                <w:sz w:val="24"/>
                <w:szCs w:val="24"/>
              </w:rPr>
              <w:t>.</w:t>
            </w:r>
            <w:r>
              <w:rPr>
                <w:rFonts w:ascii="Times New Roman" w:hAnsi="Times New Roman"/>
                <w:bCs/>
                <w:sz w:val="24"/>
                <w:szCs w:val="24"/>
              </w:rPr>
              <w:t>(28</w:t>
            </w:r>
            <w:r w:rsidR="00F67DAE">
              <w:rPr>
                <w:rFonts w:ascii="Times New Roman" w:hAnsi="Times New Roman"/>
                <w:bCs/>
                <w:sz w:val="24"/>
                <w:szCs w:val="24"/>
              </w:rPr>
              <w:t>5</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līdzfinansējuma piešķiršanu projekta “Pilnvērtīga brīvā laika pavadīšanas aktivitāšu pilnveidošana personām ar invaliditāti” realizācijai</w:t>
            </w:r>
          </w:p>
        </w:tc>
      </w:tr>
      <w:tr w:rsidR="00493098" w:rsidRPr="00204534"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t>16</w:t>
            </w:r>
            <w:r w:rsidRPr="00CD4A1B">
              <w:rPr>
                <w:rFonts w:ascii="Times New Roman" w:hAnsi="Times New Roman"/>
                <w:bCs/>
                <w:sz w:val="24"/>
                <w:szCs w:val="24"/>
              </w:rPr>
              <w:t>.</w:t>
            </w:r>
            <w:r>
              <w:rPr>
                <w:rFonts w:ascii="Times New Roman" w:hAnsi="Times New Roman"/>
                <w:bCs/>
                <w:sz w:val="24"/>
                <w:szCs w:val="24"/>
              </w:rPr>
              <w:t>(28</w:t>
            </w:r>
            <w:r w:rsidR="00F67DAE">
              <w:rPr>
                <w:rFonts w:ascii="Times New Roman" w:hAnsi="Times New Roman"/>
                <w:bCs/>
                <w:sz w:val="24"/>
                <w:szCs w:val="24"/>
              </w:rPr>
              <w:t>6</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3B2B15">
            <w:pPr>
              <w:pStyle w:val="Default"/>
              <w:jc w:val="both"/>
              <w:rPr>
                <w:bCs/>
              </w:rPr>
            </w:pPr>
            <w:r w:rsidRPr="00493098">
              <w:rPr>
                <w:bCs/>
              </w:rPr>
              <w:t>Par projekta “Kurzemes Dziesmu svētkiem Dobelē 150” iesnieguma iesniegšanu</w:t>
            </w:r>
          </w:p>
        </w:tc>
      </w:tr>
      <w:tr w:rsidR="00493098" w:rsidRPr="00204534"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lastRenderedPageBreak/>
              <w:t>17</w:t>
            </w:r>
            <w:r w:rsidRPr="00CD4A1B">
              <w:rPr>
                <w:rFonts w:ascii="Times New Roman" w:hAnsi="Times New Roman"/>
                <w:bCs/>
                <w:sz w:val="24"/>
                <w:szCs w:val="24"/>
              </w:rPr>
              <w:t>.</w:t>
            </w:r>
            <w:r>
              <w:rPr>
                <w:rFonts w:ascii="Times New Roman" w:hAnsi="Times New Roman"/>
                <w:bCs/>
                <w:sz w:val="24"/>
                <w:szCs w:val="24"/>
              </w:rPr>
              <w:t>(28</w:t>
            </w:r>
            <w:r w:rsidR="00F67DAE">
              <w:rPr>
                <w:rFonts w:ascii="Times New Roman" w:hAnsi="Times New Roman"/>
                <w:bCs/>
                <w:sz w:val="24"/>
                <w:szCs w:val="24"/>
              </w:rPr>
              <w:t>7</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līdzfinansējuma piešķiršanu projekta “Nams, kur tiekas tautas” realizācijai</w:t>
            </w:r>
          </w:p>
        </w:tc>
      </w:tr>
      <w:tr w:rsidR="00493098" w:rsidRPr="00E651D4"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t>18</w:t>
            </w:r>
            <w:r w:rsidRPr="00CD4A1B">
              <w:rPr>
                <w:rFonts w:ascii="Times New Roman" w:hAnsi="Times New Roman"/>
                <w:bCs/>
                <w:sz w:val="24"/>
                <w:szCs w:val="24"/>
              </w:rPr>
              <w:t>.</w:t>
            </w:r>
            <w:r>
              <w:rPr>
                <w:rFonts w:ascii="Times New Roman" w:hAnsi="Times New Roman"/>
                <w:bCs/>
                <w:sz w:val="24"/>
                <w:szCs w:val="24"/>
              </w:rPr>
              <w:t>(28</w:t>
            </w:r>
            <w:r w:rsidR="00F67DAE">
              <w:rPr>
                <w:rFonts w:ascii="Times New Roman" w:hAnsi="Times New Roman"/>
                <w:bCs/>
                <w:sz w:val="24"/>
                <w:szCs w:val="24"/>
              </w:rPr>
              <w:t>8</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rPr>
                <w:bCs/>
              </w:rPr>
            </w:pPr>
            <w:r w:rsidRPr="00493098">
              <w:rPr>
                <w:bCs/>
              </w:rPr>
              <w:t>Par Dobeles novada bāriņtiesas priekšsēdētājas ievēlēšanu</w:t>
            </w:r>
          </w:p>
        </w:tc>
      </w:tr>
      <w:tr w:rsidR="00493098" w:rsidRPr="009B06AB"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t>19</w:t>
            </w:r>
            <w:r w:rsidRPr="00CD4A1B">
              <w:rPr>
                <w:rFonts w:ascii="Times New Roman" w:hAnsi="Times New Roman"/>
                <w:bCs/>
                <w:sz w:val="24"/>
                <w:szCs w:val="24"/>
              </w:rPr>
              <w:t>.</w:t>
            </w:r>
            <w:r>
              <w:rPr>
                <w:rFonts w:ascii="Times New Roman" w:hAnsi="Times New Roman"/>
                <w:bCs/>
                <w:sz w:val="24"/>
                <w:szCs w:val="24"/>
              </w:rPr>
              <w:t>(28</w:t>
            </w:r>
            <w:r w:rsidR="00F67DAE">
              <w:rPr>
                <w:rFonts w:ascii="Times New Roman" w:hAnsi="Times New Roman"/>
                <w:bCs/>
                <w:sz w:val="24"/>
                <w:szCs w:val="24"/>
              </w:rPr>
              <w:t>9</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9B06AB" w:rsidRDefault="00493098" w:rsidP="003B2B15">
            <w:pPr>
              <w:pStyle w:val="Default"/>
              <w:jc w:val="both"/>
              <w:rPr>
                <w:bCs/>
              </w:rPr>
            </w:pPr>
            <w:r w:rsidRPr="00481039">
              <w:rPr>
                <w:bCs/>
              </w:rPr>
              <w:t>Par nolikuma “Bikstu pamatskolas direktora amata pretendentu atlases konkursa nolikums”  apstiprināšanu</w:t>
            </w:r>
          </w:p>
        </w:tc>
      </w:tr>
      <w:tr w:rsidR="00493098" w:rsidRPr="00481039"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t>20</w:t>
            </w:r>
            <w:r w:rsidRPr="00CD4A1B">
              <w:rPr>
                <w:rFonts w:ascii="Times New Roman" w:hAnsi="Times New Roman"/>
                <w:bCs/>
                <w:sz w:val="24"/>
                <w:szCs w:val="24"/>
              </w:rPr>
              <w:t>.</w:t>
            </w:r>
            <w:r>
              <w:rPr>
                <w:rFonts w:ascii="Times New Roman" w:hAnsi="Times New Roman"/>
                <w:bCs/>
                <w:sz w:val="24"/>
                <w:szCs w:val="24"/>
              </w:rPr>
              <w:t>(2</w:t>
            </w:r>
            <w:r w:rsidR="00F67DAE">
              <w:rPr>
                <w:rFonts w:ascii="Times New Roman" w:hAnsi="Times New Roman"/>
                <w:bCs/>
                <w:sz w:val="24"/>
                <w:szCs w:val="24"/>
              </w:rPr>
              <w:t>90</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81039" w:rsidRDefault="00493098" w:rsidP="00493098">
            <w:pPr>
              <w:pStyle w:val="Default"/>
              <w:rPr>
                <w:bCs/>
              </w:rPr>
            </w:pPr>
            <w:r w:rsidRPr="00493098">
              <w:rPr>
                <w:bCs/>
              </w:rPr>
              <w:t>Par naudas balvu piešķiršanu Dobeles novada sportistiem, treneriem un sporta spēļu komandām</w:t>
            </w:r>
          </w:p>
        </w:tc>
      </w:tr>
      <w:tr w:rsidR="00493098" w:rsidRPr="00E651D4"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F67DAE">
            <w:pPr>
              <w:jc w:val="center"/>
              <w:rPr>
                <w:rFonts w:ascii="Times New Roman" w:hAnsi="Times New Roman"/>
                <w:bCs/>
                <w:sz w:val="24"/>
                <w:szCs w:val="24"/>
              </w:rPr>
            </w:pPr>
            <w:r>
              <w:rPr>
                <w:rFonts w:ascii="Times New Roman" w:hAnsi="Times New Roman"/>
                <w:bCs/>
                <w:sz w:val="24"/>
                <w:szCs w:val="24"/>
              </w:rPr>
              <w:t>21</w:t>
            </w:r>
            <w:r w:rsidRPr="00CD4A1B">
              <w:rPr>
                <w:rFonts w:ascii="Times New Roman" w:hAnsi="Times New Roman"/>
                <w:bCs/>
                <w:sz w:val="24"/>
                <w:szCs w:val="24"/>
              </w:rPr>
              <w:t>.</w:t>
            </w:r>
            <w:r>
              <w:rPr>
                <w:rFonts w:ascii="Times New Roman" w:hAnsi="Times New Roman"/>
                <w:bCs/>
                <w:sz w:val="24"/>
                <w:szCs w:val="24"/>
              </w:rPr>
              <w:t>(29</w:t>
            </w:r>
            <w:r w:rsidR="00F67DAE">
              <w:rPr>
                <w:rFonts w:ascii="Times New Roman" w:hAnsi="Times New Roman"/>
                <w:bCs/>
                <w:sz w:val="24"/>
                <w:szCs w:val="24"/>
              </w:rPr>
              <w:t>1</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493098">
            <w:pPr>
              <w:pStyle w:val="Default"/>
              <w:jc w:val="both"/>
              <w:rPr>
                <w:bCs/>
              </w:rPr>
            </w:pPr>
            <w:r w:rsidRPr="00493098">
              <w:rPr>
                <w:bCs/>
              </w:rPr>
              <w:t>Par grozījumiem Dobeles novada domes 2018. gada 25. oktobra lēmumā Nr. 253/12 ”Par Dobeles novada pašvaldības iestāžu maksas pakalpojumiem”</w:t>
            </w:r>
          </w:p>
        </w:tc>
      </w:tr>
      <w:tr w:rsidR="00493098" w:rsidRPr="00210CD0" w:rsidTr="002F5BA3">
        <w:trPr>
          <w:trHeight w:val="512"/>
        </w:trPr>
        <w:tc>
          <w:tcPr>
            <w:tcW w:w="1701" w:type="dxa"/>
            <w:tcBorders>
              <w:top w:val="single" w:sz="4" w:space="0" w:color="auto"/>
              <w:left w:val="single" w:sz="4" w:space="0" w:color="auto"/>
              <w:bottom w:val="single" w:sz="4" w:space="0" w:color="auto"/>
              <w:right w:val="single" w:sz="4" w:space="0" w:color="auto"/>
            </w:tcBorders>
            <w:vAlign w:val="center"/>
          </w:tcPr>
          <w:p w:rsidR="00493098" w:rsidRDefault="00493098" w:rsidP="00493098">
            <w:pPr>
              <w:jc w:val="center"/>
              <w:rPr>
                <w:rFonts w:ascii="Times New Roman" w:hAnsi="Times New Roman"/>
                <w:bCs/>
                <w:sz w:val="24"/>
                <w:szCs w:val="24"/>
              </w:rPr>
            </w:pPr>
            <w:r>
              <w:rPr>
                <w:rFonts w:ascii="Times New Roman" w:hAnsi="Times New Roman"/>
                <w:bCs/>
                <w:sz w:val="24"/>
                <w:szCs w:val="24"/>
              </w:rPr>
              <w:t>Papildu</w:t>
            </w:r>
          </w:p>
          <w:p w:rsidR="00493098" w:rsidRDefault="00493098" w:rsidP="00F67DAE">
            <w:pPr>
              <w:jc w:val="center"/>
              <w:rPr>
                <w:rFonts w:ascii="Times New Roman" w:hAnsi="Times New Roman"/>
                <w:bCs/>
                <w:sz w:val="24"/>
                <w:szCs w:val="24"/>
              </w:rPr>
            </w:pPr>
            <w:r>
              <w:rPr>
                <w:rFonts w:ascii="Times New Roman" w:hAnsi="Times New Roman"/>
                <w:bCs/>
                <w:sz w:val="24"/>
                <w:szCs w:val="24"/>
              </w:rPr>
              <w:t>22</w:t>
            </w:r>
            <w:r w:rsidRPr="00CD4A1B">
              <w:rPr>
                <w:rFonts w:ascii="Times New Roman" w:hAnsi="Times New Roman"/>
                <w:bCs/>
                <w:sz w:val="24"/>
                <w:szCs w:val="24"/>
              </w:rPr>
              <w:t>.</w:t>
            </w:r>
            <w:r>
              <w:rPr>
                <w:rFonts w:ascii="Times New Roman" w:hAnsi="Times New Roman"/>
                <w:bCs/>
                <w:sz w:val="24"/>
                <w:szCs w:val="24"/>
              </w:rPr>
              <w:t>(29</w:t>
            </w:r>
            <w:r w:rsidR="00F67DAE">
              <w:rPr>
                <w:rFonts w:ascii="Times New Roman" w:hAnsi="Times New Roman"/>
                <w:bCs/>
                <w:sz w:val="24"/>
                <w:szCs w:val="24"/>
              </w:rPr>
              <w:t>2</w:t>
            </w:r>
            <w:r>
              <w:rPr>
                <w:rFonts w:ascii="Times New Roman" w:hAnsi="Times New Roman"/>
                <w:bCs/>
                <w:sz w:val="24"/>
                <w:szCs w:val="24"/>
              </w:rPr>
              <w:t>/12)</w:t>
            </w:r>
          </w:p>
        </w:tc>
        <w:tc>
          <w:tcPr>
            <w:tcW w:w="7087" w:type="dxa"/>
            <w:tcBorders>
              <w:top w:val="single" w:sz="4" w:space="0" w:color="auto"/>
              <w:left w:val="nil"/>
              <w:bottom w:val="single" w:sz="4" w:space="0" w:color="auto"/>
              <w:right w:val="single" w:sz="4" w:space="0" w:color="auto"/>
            </w:tcBorders>
            <w:vAlign w:val="center"/>
          </w:tcPr>
          <w:p w:rsidR="00493098" w:rsidRPr="00493098" w:rsidRDefault="00493098" w:rsidP="00A74746">
            <w:pPr>
              <w:pStyle w:val="Default"/>
              <w:jc w:val="both"/>
              <w:rPr>
                <w:bCs/>
              </w:rPr>
            </w:pPr>
            <w:r w:rsidRPr="00493098">
              <w:rPr>
                <w:bCs/>
              </w:rPr>
              <w:t>Par grozījumu Dobeles novada domes 2018.</w:t>
            </w:r>
            <w:r w:rsidR="00A74746">
              <w:rPr>
                <w:bCs/>
              </w:rPr>
              <w:t> </w:t>
            </w:r>
            <w:r w:rsidRPr="00493098">
              <w:rPr>
                <w:bCs/>
              </w:rPr>
              <w:t>gada 28.</w:t>
            </w:r>
            <w:r w:rsidR="00A74746">
              <w:rPr>
                <w:bCs/>
              </w:rPr>
              <w:t> </w:t>
            </w:r>
            <w:r w:rsidRPr="00493098">
              <w:rPr>
                <w:bCs/>
              </w:rPr>
              <w:t>jūnija lēmumā Nr.</w:t>
            </w:r>
            <w:r w:rsidR="00A74746">
              <w:rPr>
                <w:bCs/>
              </w:rPr>
              <w:t> </w:t>
            </w:r>
            <w:r w:rsidRPr="00493098">
              <w:rPr>
                <w:bCs/>
              </w:rPr>
              <w:t>149/7 “Par zemes gabalu Dobelē, Zaļā ielā 70A un Zaļā ielā 72A iegūšanu pašvaldības īpašumā”</w:t>
            </w:r>
          </w:p>
        </w:tc>
      </w:tr>
    </w:tbl>
    <w:p w:rsidR="00A611E2" w:rsidRDefault="00A611E2" w:rsidP="00BF0FC3">
      <w:pPr>
        <w:tabs>
          <w:tab w:val="left" w:pos="3825"/>
          <w:tab w:val="center" w:pos="4770"/>
        </w:tabs>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BF0FC3" w:rsidRPr="00BF0FC3" w:rsidRDefault="00BF0FC3" w:rsidP="00A611E2">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proofErr w:type="spellStart"/>
      <w:r w:rsidR="00C84BEF">
        <w:rPr>
          <w:rFonts w:ascii="Times New Roman" w:hAnsi="Times New Roman"/>
          <w:b/>
          <w:sz w:val="24"/>
          <w:szCs w:val="24"/>
          <w:u w:val="single"/>
        </w:rPr>
        <w:t>Zīdes</w:t>
      </w:r>
      <w:proofErr w:type="spellEnd"/>
      <w:r w:rsidRPr="00BF0FC3">
        <w:rPr>
          <w:rFonts w:ascii="Times New Roman" w:hAnsi="Times New Roman"/>
          <w:b/>
          <w:sz w:val="24"/>
          <w:szCs w:val="24"/>
          <w:u w:val="single"/>
        </w:rPr>
        <w:t xml:space="preserve">” </w:t>
      </w:r>
      <w:r w:rsidR="00C84BEF">
        <w:rPr>
          <w:rFonts w:ascii="Times New Roman" w:hAnsi="Times New Roman"/>
          <w:b/>
          <w:sz w:val="24"/>
          <w:szCs w:val="24"/>
          <w:u w:val="single"/>
        </w:rPr>
        <w:t>Auru</w:t>
      </w:r>
      <w:r w:rsidRPr="00BF0FC3">
        <w:rPr>
          <w:rFonts w:ascii="Times New Roman" w:hAnsi="Times New Roman"/>
          <w:b/>
          <w:sz w:val="24"/>
          <w:szCs w:val="24"/>
          <w:u w:val="single"/>
        </w:rPr>
        <w:t xml:space="preserve"> pagastā, Dobeles novadā </w:t>
      </w:r>
    </w:p>
    <w:p w:rsidR="00BF0FC3" w:rsidRPr="00BF0FC3" w:rsidRDefault="00C84BEF" w:rsidP="00A611E2">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00BF0FC3" w:rsidRPr="00BF0FC3">
        <w:rPr>
          <w:rFonts w:ascii="Times New Roman" w:hAnsi="Times New Roman"/>
          <w:b/>
          <w:sz w:val="24"/>
          <w:szCs w:val="24"/>
          <w:u w:val="single"/>
        </w:rPr>
        <w:t>emes ierīcības projekta apstiprināšanu</w:t>
      </w:r>
    </w:p>
    <w:p w:rsidR="00BF0FC3" w:rsidRPr="00BF0FC3" w:rsidRDefault="00BF0FC3"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proofErr w:type="spellStart"/>
      <w:r w:rsidR="00C84BEF">
        <w:rPr>
          <w:rFonts w:ascii="Times New Roman" w:hAnsi="Times New Roman"/>
          <w:sz w:val="24"/>
          <w:szCs w:val="24"/>
        </w:rPr>
        <w:t>Zīdes</w:t>
      </w:r>
      <w:proofErr w:type="spellEnd"/>
      <w:r w:rsidRPr="00BF0FC3">
        <w:rPr>
          <w:rFonts w:ascii="Times New Roman" w:hAnsi="Times New Roman"/>
          <w:sz w:val="24"/>
          <w:szCs w:val="24"/>
        </w:rPr>
        <w:t xml:space="preserve">” </w:t>
      </w:r>
      <w:r w:rsidR="00C84BEF">
        <w:rPr>
          <w:rFonts w:ascii="Times New Roman" w:hAnsi="Times New Roman"/>
          <w:sz w:val="24"/>
          <w:szCs w:val="24"/>
        </w:rPr>
        <w:t>Auru</w:t>
      </w:r>
      <w:r w:rsidRPr="00BF0FC3">
        <w:rPr>
          <w:rFonts w:ascii="Times New Roman" w:hAnsi="Times New Roman"/>
          <w:sz w:val="24"/>
          <w:szCs w:val="24"/>
        </w:rPr>
        <w:t xml:space="preserve"> pagastā zemes vienības sadalīšanai divos zemesgabalos, nosakot īpašumu lietošanas mērķus un apgrūtinājumus.</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A86881" w:rsidP="002F5BA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sidR="003B2B15">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271</w:t>
      </w:r>
      <w:r w:rsidR="00BF0FC3"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00BF0FC3" w:rsidRPr="00BF0FC3">
        <w:rPr>
          <w:rFonts w:ascii="Times New Roman" w:hAnsi="Times New Roman"/>
          <w:b/>
          <w:color w:val="000000"/>
          <w:sz w:val="24"/>
          <w:szCs w:val="24"/>
          <w:lang w:eastAsia="et-EE"/>
        </w:rPr>
        <w:t xml:space="preserve"> pielikumā)</w:t>
      </w:r>
    </w:p>
    <w:p w:rsidR="002F5BA3" w:rsidRDefault="002F5BA3" w:rsidP="00BF0FC3">
      <w:pPr>
        <w:tabs>
          <w:tab w:val="left" w:pos="3825"/>
          <w:tab w:val="center" w:pos="4770"/>
        </w:tabs>
        <w:spacing w:after="0"/>
        <w:jc w:val="center"/>
        <w:rPr>
          <w:rFonts w:ascii="Times New Roman" w:hAnsi="Times New Roman"/>
          <w:b/>
          <w:sz w:val="24"/>
          <w:szCs w:val="24"/>
        </w:rPr>
      </w:pPr>
    </w:p>
    <w:p w:rsidR="002F5BA3" w:rsidRDefault="002F5BA3" w:rsidP="00BF0FC3">
      <w:pPr>
        <w:tabs>
          <w:tab w:val="left" w:pos="3825"/>
          <w:tab w:val="center" w:pos="4770"/>
        </w:tabs>
        <w:spacing w:after="0"/>
        <w:jc w:val="center"/>
        <w:rPr>
          <w:rFonts w:ascii="Times New Roman" w:hAnsi="Times New Roman"/>
          <w:b/>
          <w:sz w:val="24"/>
          <w:szCs w:val="24"/>
        </w:rPr>
      </w:pP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proofErr w:type="spellStart"/>
      <w:r w:rsidR="0087758F">
        <w:rPr>
          <w:rFonts w:ascii="Times New Roman" w:hAnsi="Times New Roman"/>
          <w:b/>
          <w:sz w:val="24"/>
          <w:szCs w:val="24"/>
          <w:u w:val="single"/>
        </w:rPr>
        <w:t>Jaunlēpes</w:t>
      </w:r>
      <w:proofErr w:type="spellEnd"/>
      <w:r w:rsidRPr="00BF0FC3">
        <w:rPr>
          <w:rFonts w:ascii="Times New Roman" w:hAnsi="Times New Roman"/>
          <w:b/>
          <w:sz w:val="24"/>
          <w:szCs w:val="24"/>
          <w:u w:val="single"/>
        </w:rPr>
        <w:t xml:space="preserve">” </w:t>
      </w:r>
      <w:r w:rsidR="0087758F">
        <w:rPr>
          <w:rFonts w:ascii="Times New Roman" w:hAnsi="Times New Roman"/>
          <w:b/>
          <w:sz w:val="24"/>
          <w:szCs w:val="24"/>
          <w:u w:val="single"/>
        </w:rPr>
        <w:t>Naudītes</w:t>
      </w:r>
      <w:r w:rsidRPr="00BF0FC3">
        <w:rPr>
          <w:rFonts w:ascii="Times New Roman" w:hAnsi="Times New Roman"/>
          <w:b/>
          <w:sz w:val="24"/>
          <w:szCs w:val="24"/>
          <w:u w:val="single"/>
        </w:rPr>
        <w:t xml:space="preserve"> pagastā, Dobeles novadā </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zemes ierīcības projekta apstiprināšanu</w:t>
      </w:r>
    </w:p>
    <w:p w:rsidR="00A611E2" w:rsidRDefault="00A611E2"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zemes ierīcības projekta apstiprināšanu nekustamā īpašuma “</w:t>
      </w:r>
      <w:proofErr w:type="spellStart"/>
      <w:r w:rsidR="0087758F">
        <w:rPr>
          <w:rFonts w:ascii="Times New Roman" w:hAnsi="Times New Roman"/>
          <w:sz w:val="24"/>
          <w:szCs w:val="24"/>
        </w:rPr>
        <w:t>Jaunlēpes</w:t>
      </w:r>
      <w:proofErr w:type="spellEnd"/>
      <w:r w:rsidRPr="00BF0FC3">
        <w:rPr>
          <w:rFonts w:ascii="Times New Roman" w:hAnsi="Times New Roman"/>
          <w:sz w:val="24"/>
          <w:szCs w:val="24"/>
        </w:rPr>
        <w:t xml:space="preserve">” </w:t>
      </w:r>
      <w:r w:rsidR="0087758F">
        <w:rPr>
          <w:rFonts w:ascii="Times New Roman" w:hAnsi="Times New Roman"/>
          <w:sz w:val="24"/>
          <w:szCs w:val="24"/>
        </w:rPr>
        <w:t>Naudītes</w:t>
      </w:r>
      <w:r w:rsidRPr="00BF0FC3">
        <w:rPr>
          <w:rFonts w:ascii="Times New Roman" w:hAnsi="Times New Roman"/>
          <w:sz w:val="24"/>
          <w:szCs w:val="24"/>
        </w:rPr>
        <w:t xml:space="preserve"> pagastā zemes vienības sadalīšanai </w:t>
      </w:r>
      <w:r w:rsidR="0087758F">
        <w:rPr>
          <w:rFonts w:ascii="Times New Roman" w:hAnsi="Times New Roman"/>
          <w:sz w:val="24"/>
          <w:szCs w:val="24"/>
        </w:rPr>
        <w:t>trijos</w:t>
      </w:r>
      <w:r w:rsidRPr="00BF0FC3">
        <w:rPr>
          <w:rFonts w:ascii="Times New Roman" w:hAnsi="Times New Roman"/>
          <w:sz w:val="24"/>
          <w:szCs w:val="24"/>
        </w:rPr>
        <w:t xml:space="preserve"> zemesgabalos, nosakot īpašumu lietošanas mērķus un apgrūtinājumus.</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lastRenderedPageBreak/>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87758F" w:rsidP="002F5BA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3070C">
        <w:rPr>
          <w:rFonts w:ascii="Times New Roman" w:hAnsi="Times New Roman"/>
          <w:sz w:val="24"/>
          <w:szCs w:val="24"/>
        </w:rPr>
        <w:t xml:space="preserve">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sidR="003B2B15">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w:t>
      </w:r>
      <w:r>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272/12</w:t>
      </w:r>
      <w:r w:rsidR="00BF0FC3" w:rsidRPr="00BF0FC3">
        <w:rPr>
          <w:rFonts w:ascii="Times New Roman" w:hAnsi="Times New Roman"/>
          <w:b/>
          <w:color w:val="000000"/>
          <w:sz w:val="24"/>
          <w:szCs w:val="24"/>
          <w:lang w:eastAsia="et-EE"/>
        </w:rPr>
        <w:t xml:space="preserve"> pielikumā)</w:t>
      </w:r>
    </w:p>
    <w:p w:rsidR="002F5BA3" w:rsidRDefault="002F5BA3" w:rsidP="00BF0FC3">
      <w:pPr>
        <w:spacing w:after="0"/>
        <w:jc w:val="center"/>
        <w:rPr>
          <w:rFonts w:ascii="Times New Roman" w:hAnsi="Times New Roman"/>
          <w:b/>
          <w:sz w:val="24"/>
          <w:szCs w:val="24"/>
        </w:rPr>
      </w:pPr>
    </w:p>
    <w:p w:rsidR="002F5BA3" w:rsidRDefault="002F5BA3" w:rsidP="00BF0FC3">
      <w:pPr>
        <w:spacing w:after="0"/>
        <w:jc w:val="center"/>
        <w:rPr>
          <w:rFonts w:ascii="Times New Roman" w:hAnsi="Times New Roman"/>
          <w:b/>
          <w:sz w:val="24"/>
          <w:szCs w:val="24"/>
        </w:rPr>
      </w:pPr>
    </w:p>
    <w:p w:rsid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3.</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Pr>
          <w:rFonts w:ascii="Times New Roman" w:hAnsi="Times New Roman"/>
          <w:b/>
          <w:sz w:val="24"/>
          <w:szCs w:val="24"/>
          <w:u w:val="single"/>
        </w:rPr>
        <w:t>Līdumi</w:t>
      </w:r>
      <w:r w:rsidRPr="00BF0FC3">
        <w:rPr>
          <w:rFonts w:ascii="Times New Roman" w:hAnsi="Times New Roman"/>
          <w:b/>
          <w:sz w:val="24"/>
          <w:szCs w:val="24"/>
          <w:u w:val="single"/>
        </w:rPr>
        <w:t xml:space="preserve">” </w:t>
      </w:r>
      <w:r>
        <w:rPr>
          <w:rFonts w:ascii="Times New Roman" w:hAnsi="Times New Roman"/>
          <w:b/>
          <w:sz w:val="24"/>
          <w:szCs w:val="24"/>
          <w:u w:val="single"/>
        </w:rPr>
        <w:t>Annenieku</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87758F" w:rsidRPr="00BF0FC3" w:rsidRDefault="0087758F" w:rsidP="00A611E2">
      <w:pPr>
        <w:spacing w:after="0" w:line="360" w:lineRule="auto"/>
        <w:jc w:val="center"/>
        <w:rPr>
          <w:rFonts w:ascii="Times New Roman" w:hAnsi="Times New Roman"/>
          <w:b/>
          <w:sz w:val="24"/>
          <w:szCs w:val="24"/>
          <w:u w:val="single"/>
        </w:rPr>
      </w:pPr>
    </w:p>
    <w:p w:rsidR="0087758F" w:rsidRPr="00BF0FC3" w:rsidRDefault="0087758F"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nekustamā īpašuma „</w:t>
      </w:r>
      <w:r>
        <w:rPr>
          <w:rFonts w:ascii="Times New Roman" w:hAnsi="Times New Roman"/>
          <w:sz w:val="24"/>
          <w:szCs w:val="24"/>
        </w:rPr>
        <w:t>Līdumi</w:t>
      </w:r>
      <w:r w:rsidRPr="00BF0FC3">
        <w:rPr>
          <w:rFonts w:ascii="Times New Roman" w:hAnsi="Times New Roman"/>
          <w:sz w:val="24"/>
          <w:szCs w:val="24"/>
        </w:rPr>
        <w:t>” A</w:t>
      </w:r>
      <w:r>
        <w:rPr>
          <w:rFonts w:ascii="Times New Roman" w:hAnsi="Times New Roman"/>
          <w:sz w:val="24"/>
          <w:szCs w:val="24"/>
        </w:rPr>
        <w:t>nnenieku</w:t>
      </w:r>
      <w:r w:rsidRPr="00BF0FC3">
        <w:rPr>
          <w:rFonts w:ascii="Times New Roman" w:hAnsi="Times New Roman"/>
          <w:sz w:val="24"/>
          <w:szCs w:val="24"/>
        </w:rPr>
        <w:t xml:space="preserve"> pagastā sadalīšanu </w:t>
      </w:r>
      <w:r>
        <w:rPr>
          <w:rFonts w:ascii="Times New Roman" w:hAnsi="Times New Roman"/>
          <w:sz w:val="24"/>
          <w:szCs w:val="24"/>
        </w:rPr>
        <w:t>trijos</w:t>
      </w:r>
      <w:r w:rsidRPr="00BF0FC3">
        <w:rPr>
          <w:rFonts w:ascii="Times New Roman" w:hAnsi="Times New Roman"/>
          <w:sz w:val="24"/>
          <w:szCs w:val="24"/>
        </w:rPr>
        <w:t xml:space="preserve"> atsevišķos īpašumos.</w:t>
      </w:r>
    </w:p>
    <w:p w:rsidR="0087758F" w:rsidRPr="00BF0FC3" w:rsidRDefault="0087758F"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87758F" w:rsidRPr="00BF0FC3" w:rsidRDefault="0087758F"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758F" w:rsidRPr="00BF0FC3" w:rsidRDefault="0087758F"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758F" w:rsidRPr="00BF0FC3" w:rsidRDefault="0087758F"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7758F" w:rsidRPr="00BF0FC3" w:rsidRDefault="0087758F" w:rsidP="002F5BA3">
      <w:pPr>
        <w:spacing w:line="276" w:lineRule="auto"/>
        <w:ind w:firstLine="720"/>
        <w:jc w:val="both"/>
        <w:rPr>
          <w:rFonts w:ascii="Times New Roman" w:hAnsi="Times New Roman"/>
          <w:b/>
          <w:color w:val="000000"/>
          <w:sz w:val="24"/>
          <w:szCs w:val="24"/>
          <w:lang w:eastAsia="et-EE"/>
        </w:rPr>
      </w:pPr>
      <w:r w:rsidRPr="005236C7">
        <w:rPr>
          <w:rFonts w:ascii="Times New Roman" w:hAnsi="Times New Roman"/>
          <w:sz w:val="24"/>
          <w:szCs w:val="24"/>
        </w:rPr>
        <w:t xml:space="preserve">Saskaņā ar Nekustamā īpašuma </w:t>
      </w:r>
      <w:r w:rsidRPr="005236C7">
        <w:rPr>
          <w:rFonts w:ascii="Times New Roman" w:hAnsi="Times New Roman"/>
          <w:sz w:val="24"/>
          <w:szCs w:val="24"/>
          <w:shd w:val="clear" w:color="auto" w:fill="FFFFFF"/>
        </w:rPr>
        <w:t>valsts kadastra likuma 9. panta pirmās daļas 1. punktu, 33. panta pirmās daļas 2. punktu</w:t>
      </w:r>
      <w:r w:rsidRPr="005236C7">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273/12</w:t>
      </w:r>
      <w:r w:rsidRPr="00BF0FC3">
        <w:rPr>
          <w:rFonts w:ascii="Times New Roman" w:hAnsi="Times New Roman"/>
          <w:b/>
          <w:color w:val="000000"/>
          <w:sz w:val="24"/>
          <w:szCs w:val="24"/>
          <w:lang w:eastAsia="et-EE"/>
        </w:rPr>
        <w:t xml:space="preserve"> pielikumā)</w:t>
      </w:r>
    </w:p>
    <w:p w:rsidR="002F5BA3" w:rsidRDefault="002F5BA3" w:rsidP="00BF0FC3">
      <w:pPr>
        <w:spacing w:after="0"/>
        <w:jc w:val="center"/>
        <w:rPr>
          <w:rFonts w:ascii="Times New Roman" w:hAnsi="Times New Roman"/>
          <w:b/>
          <w:sz w:val="24"/>
          <w:szCs w:val="24"/>
        </w:rPr>
      </w:pPr>
    </w:p>
    <w:p w:rsidR="002F5BA3" w:rsidRDefault="002F5BA3" w:rsidP="00BF0FC3">
      <w:pPr>
        <w:spacing w:after="0"/>
        <w:jc w:val="center"/>
        <w:rPr>
          <w:rFonts w:ascii="Times New Roman" w:hAnsi="Times New Roman"/>
          <w:b/>
          <w:sz w:val="24"/>
          <w:szCs w:val="24"/>
        </w:rPr>
      </w:pPr>
    </w:p>
    <w:p w:rsidR="00BF0FC3" w:rsidRP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4.</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28434D">
        <w:rPr>
          <w:rFonts w:ascii="Times New Roman" w:hAnsi="Times New Roman"/>
          <w:b/>
          <w:sz w:val="24"/>
          <w:szCs w:val="24"/>
          <w:u w:val="single"/>
        </w:rPr>
        <w:t>Dzintari</w:t>
      </w:r>
      <w:r w:rsidRPr="00BF0FC3">
        <w:rPr>
          <w:rFonts w:ascii="Times New Roman" w:hAnsi="Times New Roman"/>
          <w:b/>
          <w:sz w:val="24"/>
          <w:szCs w:val="24"/>
          <w:u w:val="single"/>
        </w:rPr>
        <w:t xml:space="preserve">” </w:t>
      </w:r>
      <w:r w:rsidR="0028434D">
        <w:rPr>
          <w:rFonts w:ascii="Times New Roman" w:hAnsi="Times New Roman"/>
          <w:b/>
          <w:sz w:val="24"/>
          <w:szCs w:val="24"/>
          <w:u w:val="single"/>
        </w:rPr>
        <w:t>Bikstu</w:t>
      </w:r>
      <w:r w:rsidRPr="00BF0FC3">
        <w:rPr>
          <w:rFonts w:ascii="Times New Roman" w:hAnsi="Times New Roman"/>
          <w:b/>
          <w:sz w:val="24"/>
          <w:szCs w:val="24"/>
          <w:u w:val="single"/>
        </w:rPr>
        <w:t xml:space="preserve"> pagastā, </w:t>
      </w:r>
    </w:p>
    <w:p w:rsidR="00BF0FC3" w:rsidRPr="00BF0FC3" w:rsidRDefault="00BF0FC3" w:rsidP="00BF0FC3">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BF0FC3" w:rsidRPr="00BF0FC3" w:rsidRDefault="00BF0FC3" w:rsidP="00A611E2">
      <w:pPr>
        <w:spacing w:after="0" w:line="360" w:lineRule="auto"/>
        <w:jc w:val="center"/>
        <w:rPr>
          <w:rFonts w:ascii="Times New Roman" w:hAnsi="Times New Roman"/>
          <w:b/>
          <w:sz w:val="24"/>
          <w:szCs w:val="24"/>
          <w:u w:val="single"/>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 nekustamā īpašuma „</w:t>
      </w:r>
      <w:r w:rsidR="0028434D">
        <w:rPr>
          <w:rFonts w:ascii="Times New Roman" w:hAnsi="Times New Roman"/>
          <w:sz w:val="24"/>
          <w:szCs w:val="24"/>
        </w:rPr>
        <w:t>Dzintari</w:t>
      </w:r>
      <w:r w:rsidRPr="00BF0FC3">
        <w:rPr>
          <w:rFonts w:ascii="Times New Roman" w:hAnsi="Times New Roman"/>
          <w:sz w:val="24"/>
          <w:szCs w:val="24"/>
        </w:rPr>
        <w:t xml:space="preserve">” </w:t>
      </w:r>
      <w:r w:rsidR="0028434D">
        <w:rPr>
          <w:rFonts w:ascii="Times New Roman" w:hAnsi="Times New Roman"/>
          <w:sz w:val="24"/>
          <w:szCs w:val="24"/>
        </w:rPr>
        <w:t>Bikstu</w:t>
      </w:r>
      <w:r w:rsidRPr="00BF0FC3">
        <w:rPr>
          <w:rFonts w:ascii="Times New Roman" w:hAnsi="Times New Roman"/>
          <w:sz w:val="24"/>
          <w:szCs w:val="24"/>
        </w:rPr>
        <w:t xml:space="preserve"> pagastā sadalīšanu divos atsevišķos īpašumos.</w:t>
      </w:r>
    </w:p>
    <w:p w:rsidR="0028434D" w:rsidRPr="00BF0FC3" w:rsidRDefault="0028434D"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28434D" w:rsidRPr="00BF0FC3" w:rsidRDefault="0028434D"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8434D" w:rsidRPr="00BF0FC3" w:rsidRDefault="0028434D"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8434D" w:rsidRPr="00BF0FC3" w:rsidRDefault="0028434D"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28434D" w:rsidP="002F5BA3">
      <w:pPr>
        <w:spacing w:line="276" w:lineRule="auto"/>
        <w:ind w:firstLine="720"/>
        <w:jc w:val="both"/>
        <w:rPr>
          <w:rFonts w:ascii="Times New Roman" w:hAnsi="Times New Roman"/>
          <w:b/>
          <w:color w:val="000000"/>
          <w:sz w:val="24"/>
          <w:szCs w:val="24"/>
          <w:lang w:eastAsia="et-EE"/>
        </w:rPr>
      </w:pPr>
      <w:r w:rsidRPr="003326FE">
        <w:rPr>
          <w:rFonts w:ascii="Times New Roman" w:hAnsi="Times New Roman"/>
          <w:sz w:val="24"/>
          <w:szCs w:val="24"/>
        </w:rPr>
        <w:t xml:space="preserve">Saskaņā ar Nekustamā īpašuma </w:t>
      </w:r>
      <w:r w:rsidRPr="003326FE">
        <w:rPr>
          <w:rFonts w:ascii="Times New Roman" w:hAnsi="Times New Roman"/>
          <w:sz w:val="24"/>
          <w:szCs w:val="24"/>
          <w:shd w:val="clear" w:color="auto" w:fill="FFFFFF"/>
        </w:rPr>
        <w:t>valsts kadastra likuma 9. panta pirmās daļas 1. punktu, 33. panta pirmās daļas 2. punktu</w:t>
      </w:r>
      <w:r w:rsidRPr="003326FE">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274</w:t>
      </w:r>
      <w:r w:rsidR="00BF0FC3"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00BF0FC3" w:rsidRPr="00BF0FC3">
        <w:rPr>
          <w:rFonts w:ascii="Times New Roman" w:hAnsi="Times New Roman"/>
          <w:b/>
          <w:color w:val="000000"/>
          <w:sz w:val="24"/>
          <w:szCs w:val="24"/>
          <w:lang w:eastAsia="et-EE"/>
        </w:rPr>
        <w:t xml:space="preserve"> pielikumā)</w:t>
      </w:r>
    </w:p>
    <w:p w:rsidR="002F5BA3" w:rsidRDefault="002F5BA3" w:rsidP="00BF0FC3">
      <w:pPr>
        <w:spacing w:after="0" w:line="240" w:lineRule="auto"/>
        <w:jc w:val="center"/>
        <w:rPr>
          <w:rFonts w:ascii="Times New Roman" w:hAnsi="Times New Roman"/>
          <w:b/>
          <w:sz w:val="24"/>
          <w:szCs w:val="24"/>
        </w:rPr>
      </w:pPr>
    </w:p>
    <w:p w:rsidR="002F5BA3" w:rsidRDefault="002F5BA3" w:rsidP="00BF0FC3">
      <w:pPr>
        <w:spacing w:after="0" w:line="240" w:lineRule="auto"/>
        <w:jc w:val="center"/>
        <w:rPr>
          <w:rFonts w:ascii="Times New Roman" w:hAnsi="Times New Roman"/>
          <w:b/>
          <w:sz w:val="24"/>
          <w:szCs w:val="24"/>
        </w:rPr>
      </w:pPr>
    </w:p>
    <w:p w:rsidR="00BF0FC3" w:rsidRPr="00BF0FC3" w:rsidRDefault="00BF0FC3" w:rsidP="00BF0FC3">
      <w:pPr>
        <w:spacing w:after="0" w:line="240" w:lineRule="auto"/>
        <w:jc w:val="center"/>
        <w:rPr>
          <w:rFonts w:ascii="Times New Roman" w:hAnsi="Times New Roman"/>
          <w:b/>
          <w:sz w:val="24"/>
          <w:szCs w:val="24"/>
        </w:rPr>
      </w:pPr>
      <w:r w:rsidRPr="00BF0FC3">
        <w:rPr>
          <w:rFonts w:ascii="Times New Roman" w:hAnsi="Times New Roman"/>
          <w:b/>
          <w:sz w:val="24"/>
          <w:szCs w:val="24"/>
        </w:rPr>
        <w:t>5.</w:t>
      </w:r>
    </w:p>
    <w:p w:rsidR="0028434D" w:rsidRPr="006068A1" w:rsidRDefault="0028434D" w:rsidP="00AD1B05">
      <w:pPr>
        <w:spacing w:after="0"/>
        <w:jc w:val="center"/>
        <w:rPr>
          <w:rFonts w:ascii="Times New Roman" w:hAnsi="Times New Roman"/>
          <w:b/>
          <w:bCs/>
          <w:sz w:val="24"/>
          <w:szCs w:val="24"/>
          <w:u w:val="single"/>
        </w:rPr>
      </w:pPr>
      <w:r w:rsidRPr="006068A1">
        <w:rPr>
          <w:rFonts w:ascii="Times New Roman" w:hAnsi="Times New Roman"/>
          <w:b/>
          <w:bCs/>
          <w:sz w:val="24"/>
          <w:szCs w:val="24"/>
          <w:u w:val="single"/>
        </w:rPr>
        <w:t>Par zemes vienības precizētās platības apstiprināšanu</w:t>
      </w:r>
    </w:p>
    <w:p w:rsidR="00BF0FC3" w:rsidRPr="00BF0FC3" w:rsidRDefault="00BF0FC3" w:rsidP="00AD1B05">
      <w:pPr>
        <w:spacing w:after="0" w:line="360" w:lineRule="auto"/>
        <w:jc w:val="center"/>
        <w:rPr>
          <w:rFonts w:ascii="Times New Roman" w:hAnsi="Times New Roman"/>
          <w:b/>
          <w:sz w:val="24"/>
          <w:szCs w:val="24"/>
        </w:rPr>
      </w:pPr>
    </w:p>
    <w:p w:rsidR="00F35467"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F35467">
        <w:rPr>
          <w:rFonts w:ascii="Times New Roman" w:hAnsi="Times New Roman"/>
          <w:sz w:val="24"/>
          <w:szCs w:val="24"/>
        </w:rPr>
        <w:t>platību precizēšanu astoņām dzelzceļa infrastruktūras zemes vienībām.</w:t>
      </w:r>
    </w:p>
    <w:p w:rsidR="00F35467" w:rsidRPr="00BF0FC3" w:rsidRDefault="00F35467"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F35467" w:rsidRPr="00BF0FC3" w:rsidRDefault="00F35467"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35467" w:rsidRPr="00BF0FC3" w:rsidRDefault="00F35467"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35467" w:rsidRPr="00BF0FC3" w:rsidRDefault="00F35467"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F35467" w:rsidP="002F5BA3">
      <w:pPr>
        <w:spacing w:line="276" w:lineRule="auto"/>
        <w:ind w:firstLine="720"/>
        <w:jc w:val="both"/>
        <w:rPr>
          <w:rFonts w:ascii="Times New Roman" w:hAnsi="Times New Roman"/>
          <w:b/>
          <w:color w:val="000000"/>
          <w:sz w:val="24"/>
          <w:szCs w:val="24"/>
          <w:lang w:eastAsia="et-EE"/>
        </w:rPr>
      </w:pPr>
      <w:r w:rsidRPr="00264C14">
        <w:rPr>
          <w:rFonts w:ascii="Times New Roman" w:hAnsi="Times New Roman"/>
          <w:sz w:val="24"/>
          <w:szCs w:val="24"/>
        </w:rPr>
        <w:t>Izskatījusi Dobeles novada pašvaldībā 2019.</w:t>
      </w:r>
      <w:r>
        <w:rPr>
          <w:rFonts w:ascii="Times New Roman" w:hAnsi="Times New Roman"/>
          <w:sz w:val="24"/>
          <w:szCs w:val="24"/>
        </w:rPr>
        <w:t> </w:t>
      </w:r>
      <w:r w:rsidRPr="00264C14">
        <w:rPr>
          <w:rFonts w:ascii="Times New Roman" w:hAnsi="Times New Roman"/>
          <w:sz w:val="24"/>
          <w:szCs w:val="24"/>
        </w:rPr>
        <w:t>gada 24.</w:t>
      </w:r>
      <w:r>
        <w:rPr>
          <w:rFonts w:ascii="Times New Roman" w:hAnsi="Times New Roman"/>
          <w:sz w:val="24"/>
          <w:szCs w:val="24"/>
        </w:rPr>
        <w:t> </w:t>
      </w:r>
      <w:r w:rsidRPr="00264C14">
        <w:rPr>
          <w:rFonts w:ascii="Times New Roman" w:hAnsi="Times New Roman"/>
          <w:sz w:val="24"/>
          <w:szCs w:val="24"/>
        </w:rPr>
        <w:t xml:space="preserve">oktobrī saņemto valsts akciju sabiedrības </w:t>
      </w:r>
      <w:r w:rsidRPr="00264C14">
        <w:rPr>
          <w:rFonts w:ascii="Times New Roman" w:hAnsi="Times New Roman"/>
          <w:sz w:val="24"/>
          <w:szCs w:val="24"/>
          <w:lang w:eastAsia="ar-SA"/>
        </w:rPr>
        <w:t>„</w:t>
      </w:r>
      <w:r w:rsidRPr="00264C14">
        <w:rPr>
          <w:rFonts w:ascii="Times New Roman" w:hAnsi="Times New Roman"/>
          <w:sz w:val="24"/>
          <w:szCs w:val="24"/>
        </w:rPr>
        <w:t>Latvijas dzelzceļš”, vienotais reģistrācijas Nr.</w:t>
      </w:r>
      <w:r>
        <w:rPr>
          <w:rFonts w:ascii="Times New Roman" w:hAnsi="Times New Roman"/>
          <w:sz w:val="24"/>
          <w:szCs w:val="24"/>
        </w:rPr>
        <w:t> </w:t>
      </w:r>
      <w:r w:rsidRPr="00264C14">
        <w:rPr>
          <w:rFonts w:ascii="Times New Roman" w:hAnsi="Times New Roman"/>
          <w:sz w:val="24"/>
          <w:szCs w:val="24"/>
        </w:rPr>
        <w:t>40003032065, vēstuli par zemes vienību platību precizēšanu un saskaņā ar likuma</w:t>
      </w:r>
      <w:r w:rsidRPr="006068A1">
        <w:rPr>
          <w:rFonts w:ascii="Times New Roman" w:hAnsi="Times New Roman"/>
          <w:sz w:val="24"/>
          <w:szCs w:val="24"/>
        </w:rPr>
        <w:t xml:space="preserve"> „Par zemes reformas pabeigšanu lauku apvidos” 2. panta devīto daļu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275/12</w:t>
      </w:r>
      <w:r w:rsidR="00BF0FC3" w:rsidRPr="00BF0FC3">
        <w:rPr>
          <w:rFonts w:ascii="Times New Roman" w:hAnsi="Times New Roman"/>
          <w:b/>
          <w:color w:val="000000"/>
          <w:sz w:val="24"/>
          <w:szCs w:val="24"/>
          <w:lang w:eastAsia="et-EE"/>
        </w:rPr>
        <w:t xml:space="preserve"> pielikumā)</w:t>
      </w:r>
    </w:p>
    <w:p w:rsidR="002F5BA3" w:rsidRDefault="002F5BA3" w:rsidP="00BF0FC3">
      <w:pPr>
        <w:spacing w:after="0" w:line="240" w:lineRule="auto"/>
        <w:jc w:val="center"/>
        <w:rPr>
          <w:rFonts w:ascii="Times New Roman" w:hAnsi="Times New Roman"/>
          <w:b/>
          <w:sz w:val="24"/>
          <w:szCs w:val="24"/>
        </w:rPr>
      </w:pPr>
    </w:p>
    <w:p w:rsidR="002F5BA3" w:rsidRDefault="002F5BA3" w:rsidP="00BF0FC3">
      <w:pPr>
        <w:spacing w:after="0" w:line="240" w:lineRule="auto"/>
        <w:jc w:val="center"/>
        <w:rPr>
          <w:rFonts w:ascii="Times New Roman" w:hAnsi="Times New Roman"/>
          <w:b/>
          <w:sz w:val="24"/>
          <w:szCs w:val="24"/>
        </w:rPr>
      </w:pPr>
    </w:p>
    <w:p w:rsidR="00BF0FC3" w:rsidRPr="00BF0FC3" w:rsidRDefault="00BF0FC3" w:rsidP="00BF0FC3">
      <w:pPr>
        <w:spacing w:after="0" w:line="240" w:lineRule="auto"/>
        <w:jc w:val="center"/>
        <w:rPr>
          <w:rFonts w:ascii="Times New Roman" w:hAnsi="Times New Roman"/>
          <w:b/>
          <w:sz w:val="24"/>
          <w:szCs w:val="24"/>
        </w:rPr>
      </w:pPr>
      <w:r w:rsidRPr="00BF0FC3">
        <w:rPr>
          <w:rFonts w:ascii="Times New Roman" w:hAnsi="Times New Roman"/>
          <w:b/>
          <w:sz w:val="24"/>
          <w:szCs w:val="24"/>
        </w:rPr>
        <w:t>6.</w:t>
      </w:r>
    </w:p>
    <w:p w:rsidR="00F35467" w:rsidRPr="007A35E4" w:rsidRDefault="00F35467" w:rsidP="00AD1B05">
      <w:pPr>
        <w:tabs>
          <w:tab w:val="left" w:pos="9240"/>
        </w:tabs>
        <w:spacing w:after="0"/>
        <w:ind w:firstLine="357"/>
        <w:jc w:val="center"/>
        <w:rPr>
          <w:rFonts w:ascii="Times New Roman" w:hAnsi="Times New Roman"/>
          <w:sz w:val="24"/>
          <w:szCs w:val="24"/>
          <w:lang w:eastAsia="ar-SA"/>
        </w:rPr>
      </w:pPr>
      <w:r w:rsidRPr="007A35E4">
        <w:rPr>
          <w:rFonts w:ascii="Times New Roman" w:hAnsi="Times New Roman"/>
          <w:b/>
          <w:sz w:val="24"/>
          <w:szCs w:val="24"/>
          <w:u w:val="single"/>
        </w:rPr>
        <w:t>Par pašvaldībai piekritīgās apbūvētas zemes nomu</w:t>
      </w:r>
    </w:p>
    <w:p w:rsidR="00BF0FC3" w:rsidRPr="00BF0FC3" w:rsidRDefault="00BF0FC3" w:rsidP="00AD1B05">
      <w:pPr>
        <w:spacing w:after="0" w:line="240" w:lineRule="auto"/>
        <w:jc w:val="center"/>
        <w:rPr>
          <w:rFonts w:ascii="Times New Roman" w:hAnsi="Times New Roman"/>
          <w:b/>
          <w:sz w:val="24"/>
          <w:szCs w:val="24"/>
        </w:rPr>
      </w:pPr>
    </w:p>
    <w:p w:rsidR="00BF0FC3" w:rsidRPr="00BF0FC3" w:rsidRDefault="00BF0FC3"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4014E5">
        <w:rPr>
          <w:rFonts w:ascii="Times New Roman" w:hAnsi="Times New Roman"/>
          <w:sz w:val="24"/>
          <w:szCs w:val="24"/>
        </w:rPr>
        <w:t xml:space="preserve"> </w:t>
      </w:r>
      <w:r w:rsidR="004014E5" w:rsidRPr="00A826FD">
        <w:rPr>
          <w:rFonts w:ascii="Times New Roman" w:hAnsi="Times New Roman"/>
          <w:sz w:val="24"/>
          <w:szCs w:val="24"/>
        </w:rPr>
        <w:t>apbūvēta zemesgabala Saules ielā 2, Dobelē nodošanu nomā</w:t>
      </w:r>
      <w:r w:rsidR="004014E5">
        <w:rPr>
          <w:rFonts w:ascii="Times New Roman" w:hAnsi="Times New Roman"/>
          <w:sz w:val="24"/>
          <w:szCs w:val="24"/>
        </w:rPr>
        <w:t xml:space="preserve"> uz </w:t>
      </w:r>
      <w:r w:rsidR="00DB4ED7">
        <w:rPr>
          <w:rFonts w:ascii="Times New Roman" w:hAnsi="Times New Roman"/>
          <w:sz w:val="24"/>
          <w:szCs w:val="24"/>
        </w:rPr>
        <w:t xml:space="preserve">tā </w:t>
      </w:r>
      <w:r w:rsidR="004014E5">
        <w:rPr>
          <w:rFonts w:ascii="Times New Roman" w:hAnsi="Times New Roman"/>
          <w:sz w:val="24"/>
          <w:szCs w:val="24"/>
        </w:rPr>
        <w:t>esošās ēkas īpašniekiem</w:t>
      </w:r>
      <w:r w:rsidR="00DB4ED7" w:rsidRPr="00DB4ED7">
        <w:rPr>
          <w:rFonts w:ascii="Times New Roman" w:hAnsi="Times New Roman"/>
          <w:sz w:val="24"/>
          <w:szCs w:val="24"/>
        </w:rPr>
        <w:t xml:space="preserve"> </w:t>
      </w:r>
      <w:r w:rsidR="00DB4ED7">
        <w:rPr>
          <w:rFonts w:ascii="Times New Roman" w:hAnsi="Times New Roman"/>
          <w:sz w:val="24"/>
          <w:szCs w:val="24"/>
        </w:rPr>
        <w:t>uz 10 gadiem</w:t>
      </w:r>
      <w:r w:rsidRPr="00BF0FC3">
        <w:rPr>
          <w:rFonts w:ascii="Times New Roman" w:hAnsi="Times New Roman"/>
          <w:sz w:val="24"/>
          <w:szCs w:val="24"/>
        </w:rPr>
        <w:t>.</w:t>
      </w:r>
    </w:p>
    <w:p w:rsidR="00C65B85" w:rsidRPr="00BF0FC3" w:rsidRDefault="00C65B85"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C65B85" w:rsidRPr="00BF0FC3" w:rsidRDefault="00C65B85"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65B85" w:rsidRPr="00BF0FC3" w:rsidRDefault="00C65B85"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65B85" w:rsidRPr="00BF0FC3" w:rsidRDefault="00C65B85"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DB4ED7" w:rsidP="002F5BA3">
      <w:pPr>
        <w:spacing w:line="276" w:lineRule="auto"/>
        <w:ind w:firstLine="720"/>
        <w:jc w:val="both"/>
        <w:rPr>
          <w:rFonts w:ascii="Times New Roman" w:hAnsi="Times New Roman"/>
          <w:b/>
          <w:color w:val="000000"/>
          <w:sz w:val="24"/>
          <w:szCs w:val="24"/>
          <w:lang w:eastAsia="et-EE"/>
        </w:rPr>
      </w:pPr>
      <w:r w:rsidRPr="00A826FD">
        <w:rPr>
          <w:rFonts w:ascii="Times New Roman" w:hAnsi="Times New Roman"/>
          <w:sz w:val="24"/>
          <w:szCs w:val="24"/>
          <w:lang w:eastAsia="ar-SA"/>
        </w:rPr>
        <w:t xml:space="preserve">Saskaņā ar </w:t>
      </w:r>
      <w:r w:rsidRPr="00A826FD">
        <w:rPr>
          <w:rFonts w:ascii="Times New Roman" w:hAnsi="Times New Roman"/>
          <w:sz w:val="24"/>
          <w:szCs w:val="24"/>
        </w:rPr>
        <w:t>Valsts un pašvaldību īpašuma privatizācijas un privatizācijas sertifikātu izmantošanas pabeigšanas likuma 26.</w:t>
      </w:r>
      <w:r>
        <w:rPr>
          <w:rFonts w:ascii="Times New Roman" w:hAnsi="Times New Roman"/>
          <w:sz w:val="24"/>
          <w:szCs w:val="24"/>
        </w:rPr>
        <w:t> </w:t>
      </w:r>
      <w:r w:rsidRPr="00A826FD">
        <w:rPr>
          <w:rFonts w:ascii="Times New Roman" w:hAnsi="Times New Roman"/>
          <w:sz w:val="24"/>
          <w:szCs w:val="24"/>
        </w:rPr>
        <w:t xml:space="preserve">panta otro daļu, </w:t>
      </w:r>
      <w:r w:rsidRPr="00A826FD">
        <w:rPr>
          <w:rFonts w:ascii="Times New Roman" w:hAnsi="Times New Roman"/>
          <w:sz w:val="24"/>
          <w:szCs w:val="24"/>
          <w:lang w:eastAsia="ar-SA"/>
        </w:rPr>
        <w:t>likuma „Par pašvaldībām” 14.</w:t>
      </w:r>
      <w:r>
        <w:rPr>
          <w:rFonts w:ascii="Times New Roman" w:hAnsi="Times New Roman"/>
          <w:sz w:val="24"/>
          <w:szCs w:val="24"/>
          <w:lang w:eastAsia="ar-SA"/>
        </w:rPr>
        <w:t> </w:t>
      </w:r>
      <w:r w:rsidRPr="00A826FD">
        <w:rPr>
          <w:rFonts w:ascii="Times New Roman" w:hAnsi="Times New Roman"/>
          <w:sz w:val="24"/>
          <w:szCs w:val="24"/>
          <w:lang w:eastAsia="ar-SA"/>
        </w:rPr>
        <w:t>panta pirmās daļas 2.</w:t>
      </w:r>
      <w:r>
        <w:rPr>
          <w:rFonts w:ascii="Times New Roman" w:hAnsi="Times New Roman"/>
          <w:sz w:val="24"/>
          <w:szCs w:val="24"/>
          <w:lang w:eastAsia="ar-SA"/>
        </w:rPr>
        <w:t> </w:t>
      </w:r>
      <w:r w:rsidRPr="00A826FD">
        <w:rPr>
          <w:rFonts w:ascii="Times New Roman" w:hAnsi="Times New Roman"/>
          <w:sz w:val="24"/>
          <w:szCs w:val="24"/>
          <w:lang w:eastAsia="ar-SA"/>
        </w:rPr>
        <w:t>punktu un Ministru kabineta 2018.</w:t>
      </w:r>
      <w:r>
        <w:rPr>
          <w:rFonts w:ascii="Times New Roman" w:hAnsi="Times New Roman"/>
          <w:sz w:val="24"/>
          <w:szCs w:val="24"/>
          <w:lang w:eastAsia="ar-SA"/>
        </w:rPr>
        <w:t> </w:t>
      </w:r>
      <w:r w:rsidRPr="00A826FD">
        <w:rPr>
          <w:rFonts w:ascii="Times New Roman" w:hAnsi="Times New Roman"/>
          <w:sz w:val="24"/>
          <w:szCs w:val="24"/>
          <w:lang w:eastAsia="ar-SA"/>
        </w:rPr>
        <w:t>gada 19.</w:t>
      </w:r>
      <w:r>
        <w:rPr>
          <w:rFonts w:ascii="Times New Roman" w:hAnsi="Times New Roman"/>
          <w:sz w:val="24"/>
          <w:szCs w:val="24"/>
          <w:lang w:eastAsia="ar-SA"/>
        </w:rPr>
        <w:t> </w:t>
      </w:r>
      <w:r w:rsidRPr="00A826FD">
        <w:rPr>
          <w:rFonts w:ascii="Times New Roman" w:hAnsi="Times New Roman"/>
          <w:sz w:val="24"/>
          <w:szCs w:val="24"/>
          <w:lang w:eastAsia="ar-SA"/>
        </w:rPr>
        <w:t>jūnija noteikumu Nr.</w:t>
      </w:r>
      <w:r>
        <w:rPr>
          <w:rFonts w:ascii="Times New Roman" w:hAnsi="Times New Roman"/>
          <w:sz w:val="24"/>
          <w:szCs w:val="24"/>
          <w:lang w:eastAsia="ar-SA"/>
        </w:rPr>
        <w:t> </w:t>
      </w:r>
      <w:r w:rsidRPr="00A826FD">
        <w:rPr>
          <w:rFonts w:ascii="Times New Roman" w:hAnsi="Times New Roman"/>
          <w:sz w:val="24"/>
          <w:szCs w:val="24"/>
          <w:lang w:eastAsia="ar-SA"/>
        </w:rPr>
        <w:t>350 “Publiskas personas zemes nomas un apbūves tiesības noteikumi” 7., 15. un 17.</w:t>
      </w:r>
      <w:r w:rsidR="00A74746">
        <w:rPr>
          <w:rFonts w:ascii="Times New Roman" w:hAnsi="Times New Roman"/>
          <w:sz w:val="24"/>
          <w:szCs w:val="24"/>
          <w:lang w:eastAsia="ar-SA"/>
        </w:rPr>
        <w:t> </w:t>
      </w:r>
      <w:r w:rsidRPr="00A826FD">
        <w:rPr>
          <w:rFonts w:ascii="Times New Roman" w:hAnsi="Times New Roman"/>
          <w:sz w:val="24"/>
          <w:szCs w:val="24"/>
          <w:lang w:eastAsia="ar-SA"/>
        </w:rPr>
        <w:t>punktu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276/12</w:t>
      </w:r>
      <w:r w:rsidR="00BF0FC3" w:rsidRPr="00BF0FC3">
        <w:rPr>
          <w:rFonts w:ascii="Times New Roman" w:hAnsi="Times New Roman"/>
          <w:b/>
          <w:color w:val="000000"/>
          <w:sz w:val="24"/>
          <w:szCs w:val="24"/>
          <w:lang w:eastAsia="et-EE"/>
        </w:rPr>
        <w:t xml:space="preserve"> pielikumā)</w:t>
      </w:r>
    </w:p>
    <w:p w:rsidR="002F5BA3" w:rsidRDefault="002F5BA3" w:rsidP="00BF0FC3">
      <w:pPr>
        <w:spacing w:after="0" w:line="240" w:lineRule="auto"/>
        <w:jc w:val="center"/>
        <w:rPr>
          <w:rFonts w:ascii="Times New Roman" w:hAnsi="Times New Roman"/>
          <w:b/>
          <w:sz w:val="24"/>
          <w:szCs w:val="24"/>
        </w:rPr>
      </w:pPr>
    </w:p>
    <w:p w:rsidR="002F5BA3" w:rsidRDefault="002F5BA3" w:rsidP="00BF0FC3">
      <w:pPr>
        <w:spacing w:after="0" w:line="240" w:lineRule="auto"/>
        <w:jc w:val="center"/>
        <w:rPr>
          <w:rFonts w:ascii="Times New Roman" w:hAnsi="Times New Roman"/>
          <w:b/>
          <w:sz w:val="24"/>
          <w:szCs w:val="24"/>
        </w:rPr>
      </w:pPr>
    </w:p>
    <w:p w:rsidR="00BF0FC3" w:rsidRPr="00BF0FC3" w:rsidRDefault="00BF0FC3" w:rsidP="00BF0FC3">
      <w:pPr>
        <w:spacing w:after="0" w:line="240" w:lineRule="auto"/>
        <w:jc w:val="center"/>
        <w:rPr>
          <w:rFonts w:ascii="Times New Roman" w:hAnsi="Times New Roman"/>
          <w:b/>
          <w:sz w:val="24"/>
          <w:szCs w:val="24"/>
        </w:rPr>
      </w:pPr>
      <w:r w:rsidRPr="00BF0FC3">
        <w:rPr>
          <w:rFonts w:ascii="Times New Roman" w:hAnsi="Times New Roman"/>
          <w:b/>
          <w:sz w:val="24"/>
          <w:szCs w:val="24"/>
        </w:rPr>
        <w:t>7.</w:t>
      </w:r>
    </w:p>
    <w:p w:rsidR="00470B18" w:rsidRPr="000A0B8B" w:rsidRDefault="00470B18" w:rsidP="00470B18">
      <w:pPr>
        <w:suppressAutoHyphens/>
        <w:spacing w:after="0" w:line="240" w:lineRule="auto"/>
        <w:jc w:val="center"/>
        <w:rPr>
          <w:rFonts w:ascii="Times New Roman" w:eastAsia="Times New Roman" w:hAnsi="Times New Roman"/>
          <w:b/>
          <w:sz w:val="24"/>
          <w:szCs w:val="24"/>
          <w:u w:val="single"/>
          <w:lang w:eastAsia="ar-SA"/>
        </w:rPr>
      </w:pPr>
      <w:r w:rsidRPr="000A0B8B">
        <w:rPr>
          <w:rFonts w:ascii="Times New Roman" w:eastAsia="Times New Roman" w:hAnsi="Times New Roman"/>
          <w:b/>
          <w:sz w:val="24"/>
          <w:szCs w:val="24"/>
          <w:u w:val="single"/>
          <w:lang w:eastAsia="ar-SA"/>
        </w:rPr>
        <w:t>Par precizējumu Dobeles novada domes 2019.</w:t>
      </w:r>
      <w:r>
        <w:rPr>
          <w:rFonts w:ascii="Times New Roman" w:eastAsia="Times New Roman" w:hAnsi="Times New Roman"/>
          <w:b/>
          <w:sz w:val="24"/>
          <w:szCs w:val="24"/>
          <w:u w:val="single"/>
          <w:lang w:eastAsia="ar-SA"/>
        </w:rPr>
        <w:t> </w:t>
      </w:r>
      <w:r w:rsidRPr="000A0B8B">
        <w:rPr>
          <w:rFonts w:ascii="Times New Roman" w:eastAsia="Times New Roman" w:hAnsi="Times New Roman"/>
          <w:b/>
          <w:sz w:val="24"/>
          <w:szCs w:val="24"/>
          <w:u w:val="single"/>
          <w:lang w:eastAsia="ar-SA"/>
        </w:rPr>
        <w:t>gada 26.</w:t>
      </w:r>
      <w:r>
        <w:rPr>
          <w:rFonts w:ascii="Times New Roman" w:eastAsia="Times New Roman" w:hAnsi="Times New Roman"/>
          <w:b/>
          <w:sz w:val="24"/>
          <w:szCs w:val="24"/>
          <w:u w:val="single"/>
          <w:lang w:eastAsia="ar-SA"/>
        </w:rPr>
        <w:t> </w:t>
      </w:r>
      <w:r w:rsidRPr="000A0B8B">
        <w:rPr>
          <w:rFonts w:ascii="Times New Roman" w:eastAsia="Times New Roman" w:hAnsi="Times New Roman"/>
          <w:b/>
          <w:sz w:val="24"/>
          <w:szCs w:val="24"/>
          <w:u w:val="single"/>
          <w:lang w:eastAsia="ar-SA"/>
        </w:rPr>
        <w:t>septembra lēmumā Nr.</w:t>
      </w:r>
      <w:r>
        <w:rPr>
          <w:rFonts w:ascii="Times New Roman" w:eastAsia="Times New Roman" w:hAnsi="Times New Roman"/>
          <w:b/>
          <w:sz w:val="24"/>
          <w:szCs w:val="24"/>
          <w:u w:val="single"/>
          <w:lang w:eastAsia="ar-SA"/>
        </w:rPr>
        <w:t> </w:t>
      </w:r>
      <w:r w:rsidRPr="000A0B8B">
        <w:rPr>
          <w:rFonts w:ascii="Times New Roman" w:eastAsia="Times New Roman" w:hAnsi="Times New Roman"/>
          <w:b/>
          <w:sz w:val="24"/>
          <w:szCs w:val="24"/>
          <w:u w:val="single"/>
          <w:lang w:eastAsia="ar-SA"/>
        </w:rPr>
        <w:t>227/10 “Par nekustamā īpašuma “Kurpnieki” Bērzes pagastā, Dobeles novadā daļas pirkšanu”</w:t>
      </w:r>
    </w:p>
    <w:p w:rsidR="00BF0FC3" w:rsidRPr="00BF0FC3" w:rsidRDefault="00BF0FC3" w:rsidP="00BF0FC3">
      <w:pPr>
        <w:jc w:val="center"/>
        <w:rPr>
          <w:rFonts w:ascii="Times New Roman" w:hAnsi="Times New Roman"/>
          <w:b/>
          <w:sz w:val="24"/>
          <w:szCs w:val="24"/>
        </w:rPr>
      </w:pPr>
    </w:p>
    <w:p w:rsidR="00E641CB" w:rsidRDefault="00BF0FC3" w:rsidP="002F5BA3">
      <w:pPr>
        <w:spacing w:line="276" w:lineRule="auto"/>
        <w:ind w:firstLine="567"/>
        <w:jc w:val="both"/>
        <w:rPr>
          <w:rFonts w:ascii="Times New Roman" w:eastAsia="Times New Roman" w:hAnsi="Times New Roman"/>
          <w:sz w:val="24"/>
          <w:szCs w:val="24"/>
          <w:lang w:eastAsia="ar-SA"/>
        </w:rPr>
      </w:pPr>
      <w:r w:rsidRPr="00BF0FC3">
        <w:rPr>
          <w:rFonts w:ascii="Times New Roman" w:hAnsi="Times New Roman"/>
          <w:sz w:val="24"/>
          <w:szCs w:val="24"/>
        </w:rPr>
        <w:t xml:space="preserve">ZIŅO Nekustamā īpašuma nodaļas vadītāja AUSTRA APSĪTE par </w:t>
      </w:r>
      <w:r w:rsidR="00E641CB">
        <w:rPr>
          <w:rFonts w:ascii="Times New Roman" w:hAnsi="Times New Roman"/>
          <w:sz w:val="24"/>
          <w:szCs w:val="24"/>
        </w:rPr>
        <w:t xml:space="preserve">grozījumu </w:t>
      </w:r>
      <w:r w:rsidR="00E641CB" w:rsidRPr="000A0B8B">
        <w:rPr>
          <w:rFonts w:ascii="Times New Roman" w:eastAsia="Times New Roman" w:hAnsi="Times New Roman"/>
          <w:sz w:val="24"/>
          <w:szCs w:val="24"/>
          <w:lang w:eastAsia="ar-SA"/>
        </w:rPr>
        <w:t>Dobeles novada domes 2019.</w:t>
      </w:r>
      <w:r w:rsidR="00E641CB">
        <w:rPr>
          <w:rFonts w:ascii="Times New Roman" w:eastAsia="Times New Roman" w:hAnsi="Times New Roman"/>
          <w:sz w:val="24"/>
          <w:szCs w:val="24"/>
          <w:lang w:eastAsia="ar-SA"/>
        </w:rPr>
        <w:t> </w:t>
      </w:r>
      <w:r w:rsidR="00E641CB" w:rsidRPr="000A0B8B">
        <w:rPr>
          <w:rFonts w:ascii="Times New Roman" w:eastAsia="Times New Roman" w:hAnsi="Times New Roman"/>
          <w:sz w:val="24"/>
          <w:szCs w:val="24"/>
          <w:lang w:eastAsia="ar-SA"/>
        </w:rPr>
        <w:t>gada 26.</w:t>
      </w:r>
      <w:r w:rsidR="00E641CB">
        <w:rPr>
          <w:rFonts w:ascii="Times New Roman" w:eastAsia="Times New Roman" w:hAnsi="Times New Roman"/>
          <w:sz w:val="24"/>
          <w:szCs w:val="24"/>
          <w:lang w:eastAsia="ar-SA"/>
        </w:rPr>
        <w:t> </w:t>
      </w:r>
      <w:r w:rsidR="00E641CB" w:rsidRPr="000A0B8B">
        <w:rPr>
          <w:rFonts w:ascii="Times New Roman" w:eastAsia="Times New Roman" w:hAnsi="Times New Roman"/>
          <w:sz w:val="24"/>
          <w:szCs w:val="24"/>
          <w:lang w:eastAsia="ar-SA"/>
        </w:rPr>
        <w:t>septembra lēmum</w:t>
      </w:r>
      <w:r w:rsidR="00E641CB">
        <w:rPr>
          <w:rFonts w:ascii="Times New Roman" w:eastAsia="Times New Roman" w:hAnsi="Times New Roman"/>
          <w:sz w:val="24"/>
          <w:szCs w:val="24"/>
          <w:lang w:eastAsia="ar-SA"/>
        </w:rPr>
        <w:t>ā</w:t>
      </w:r>
      <w:r w:rsidR="00E641CB" w:rsidRPr="000A0B8B">
        <w:rPr>
          <w:rFonts w:ascii="Times New Roman" w:eastAsia="Times New Roman" w:hAnsi="Times New Roman"/>
          <w:sz w:val="24"/>
          <w:szCs w:val="24"/>
          <w:lang w:eastAsia="ar-SA"/>
        </w:rPr>
        <w:t xml:space="preserve"> Nr.</w:t>
      </w:r>
      <w:r w:rsidR="00E641CB">
        <w:rPr>
          <w:rFonts w:ascii="Times New Roman" w:eastAsia="Times New Roman" w:hAnsi="Times New Roman"/>
          <w:sz w:val="24"/>
          <w:szCs w:val="24"/>
          <w:lang w:eastAsia="ar-SA"/>
        </w:rPr>
        <w:t> </w:t>
      </w:r>
      <w:r w:rsidR="00E641CB" w:rsidRPr="000A0B8B">
        <w:rPr>
          <w:rFonts w:ascii="Times New Roman" w:eastAsia="Times New Roman" w:hAnsi="Times New Roman"/>
          <w:sz w:val="24"/>
          <w:szCs w:val="24"/>
          <w:lang w:eastAsia="ar-SA"/>
        </w:rPr>
        <w:t>227/10 “Par nekustamā īpašuma “Kurpnieki” Bērzes pagastā, Dobeles novadā daļas pirkš</w:t>
      </w:r>
      <w:r w:rsidR="00E641CB">
        <w:rPr>
          <w:rFonts w:ascii="Times New Roman" w:eastAsia="Times New Roman" w:hAnsi="Times New Roman"/>
          <w:sz w:val="24"/>
          <w:szCs w:val="24"/>
          <w:lang w:eastAsia="ar-SA"/>
        </w:rPr>
        <w:t>anu”.</w:t>
      </w:r>
    </w:p>
    <w:p w:rsidR="00E641CB" w:rsidRPr="00BF0FC3" w:rsidRDefault="00E641CB"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E641CB" w:rsidRPr="00BF0FC3" w:rsidRDefault="00E641CB"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641CB" w:rsidRPr="00BF0FC3" w:rsidRDefault="00E641CB"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641CB" w:rsidRPr="00BF0FC3" w:rsidRDefault="00E641CB"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E641CB" w:rsidP="002F5BA3">
      <w:pPr>
        <w:spacing w:line="276" w:lineRule="auto"/>
        <w:ind w:firstLine="720"/>
        <w:jc w:val="both"/>
        <w:rPr>
          <w:rFonts w:ascii="Times New Roman" w:hAnsi="Times New Roman"/>
          <w:b/>
          <w:color w:val="000000"/>
          <w:sz w:val="24"/>
          <w:szCs w:val="24"/>
          <w:lang w:eastAsia="et-EE"/>
        </w:rPr>
      </w:pPr>
      <w:r w:rsidRPr="000A0B8B">
        <w:rPr>
          <w:rFonts w:ascii="Times New Roman" w:eastAsia="Times New Roman" w:hAnsi="Times New Roman"/>
          <w:sz w:val="24"/>
          <w:szCs w:val="24"/>
          <w:lang w:eastAsia="ar-SA"/>
        </w:rPr>
        <w:t>Ievērojot saņemto informāciju, ka Dobeles novada domes 2019.</w:t>
      </w:r>
      <w:r>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gada 26.</w:t>
      </w:r>
      <w:r>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septembra lēmumā Nr.</w:t>
      </w:r>
      <w:r>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 xml:space="preserve">227/10 “Par nekustamā īpašuma “Kurpnieki” Bērzes pagastā, Dobeles novadā daļas pirkšanu” </w:t>
      </w:r>
      <w:r w:rsidRPr="000A0B8B">
        <w:rPr>
          <w:rFonts w:ascii="Times New Roman" w:eastAsia="Times New Roman" w:hAnsi="Times New Roman"/>
          <w:sz w:val="24"/>
          <w:szCs w:val="24"/>
          <w:lang w:eastAsia="lv-LV"/>
        </w:rPr>
        <w:t xml:space="preserve">ir pieļauta acīmredzama pārrakstīšanās kļūda, norādot nekustamā īpašuma </w:t>
      </w:r>
      <w:r w:rsidRPr="000A0B8B">
        <w:rPr>
          <w:rFonts w:ascii="Times New Roman" w:eastAsia="Times New Roman" w:hAnsi="Times New Roman"/>
          <w:sz w:val="24"/>
          <w:szCs w:val="24"/>
          <w:lang w:eastAsia="ar-SA"/>
        </w:rPr>
        <w:t>kadastra apzīmējumu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277/12</w:t>
      </w:r>
      <w:r w:rsidR="00BF0FC3" w:rsidRPr="00BF0FC3">
        <w:rPr>
          <w:rFonts w:ascii="Times New Roman" w:hAnsi="Times New Roman"/>
          <w:b/>
          <w:color w:val="000000"/>
          <w:sz w:val="24"/>
          <w:szCs w:val="24"/>
          <w:lang w:eastAsia="et-EE"/>
        </w:rPr>
        <w:t xml:space="preserve"> pielikumā)</w:t>
      </w:r>
    </w:p>
    <w:p w:rsidR="002F5BA3" w:rsidRDefault="002F5BA3" w:rsidP="00BF0FC3">
      <w:pPr>
        <w:suppressAutoHyphens/>
        <w:spacing w:after="0"/>
        <w:jc w:val="center"/>
        <w:rPr>
          <w:rFonts w:ascii="Times New Roman" w:hAnsi="Times New Roman"/>
          <w:b/>
          <w:sz w:val="24"/>
          <w:szCs w:val="24"/>
        </w:rPr>
      </w:pPr>
    </w:p>
    <w:p w:rsidR="002F5BA3" w:rsidRDefault="002F5BA3" w:rsidP="00BF0FC3">
      <w:pPr>
        <w:suppressAutoHyphens/>
        <w:spacing w:after="0"/>
        <w:jc w:val="center"/>
        <w:rPr>
          <w:rFonts w:ascii="Times New Roman" w:hAnsi="Times New Roman"/>
          <w:b/>
          <w:sz w:val="24"/>
          <w:szCs w:val="24"/>
        </w:rPr>
      </w:pPr>
    </w:p>
    <w:p w:rsidR="00BF0FC3" w:rsidRPr="00BF0FC3" w:rsidRDefault="00BF0FC3" w:rsidP="00BF0FC3">
      <w:pPr>
        <w:suppressAutoHyphens/>
        <w:spacing w:after="0"/>
        <w:jc w:val="center"/>
        <w:rPr>
          <w:rFonts w:ascii="Times New Roman" w:hAnsi="Times New Roman"/>
          <w:b/>
          <w:sz w:val="24"/>
          <w:szCs w:val="24"/>
        </w:rPr>
      </w:pPr>
      <w:r w:rsidRPr="00BF0FC3">
        <w:rPr>
          <w:rFonts w:ascii="Times New Roman" w:hAnsi="Times New Roman"/>
          <w:b/>
          <w:sz w:val="24"/>
          <w:szCs w:val="24"/>
        </w:rPr>
        <w:t>8.</w:t>
      </w:r>
    </w:p>
    <w:p w:rsidR="00E641CB" w:rsidRPr="00DA7529" w:rsidRDefault="00E641CB" w:rsidP="00E641CB">
      <w:pPr>
        <w:jc w:val="center"/>
        <w:rPr>
          <w:rFonts w:ascii="Times New Roman" w:eastAsia="Times New Roman" w:hAnsi="Times New Roman"/>
          <w:b/>
          <w:sz w:val="24"/>
          <w:szCs w:val="24"/>
          <w:u w:val="single"/>
          <w:lang w:eastAsia="lv-LV"/>
        </w:rPr>
      </w:pPr>
      <w:r w:rsidRPr="00DA7529">
        <w:rPr>
          <w:rFonts w:ascii="Times New Roman" w:eastAsia="Times New Roman" w:hAnsi="Times New Roman"/>
          <w:b/>
          <w:sz w:val="24"/>
          <w:szCs w:val="24"/>
          <w:u w:val="single"/>
          <w:lang w:eastAsia="lv-LV"/>
        </w:rPr>
        <w:t xml:space="preserve">Par </w:t>
      </w:r>
      <w:r>
        <w:rPr>
          <w:rFonts w:ascii="Times New Roman" w:eastAsia="Times New Roman" w:hAnsi="Times New Roman"/>
          <w:b/>
          <w:sz w:val="24"/>
          <w:szCs w:val="24"/>
          <w:u w:val="single"/>
          <w:lang w:eastAsia="lv-LV"/>
        </w:rPr>
        <w:t xml:space="preserve">atteikumu pieņemt </w:t>
      </w:r>
      <w:r w:rsidRPr="00DA7529">
        <w:rPr>
          <w:rFonts w:ascii="Times New Roman" w:eastAsia="Times New Roman" w:hAnsi="Times New Roman"/>
          <w:b/>
          <w:sz w:val="24"/>
          <w:szCs w:val="24"/>
          <w:u w:val="single"/>
          <w:lang w:eastAsia="lv-LV"/>
        </w:rPr>
        <w:t>dāvinājum</w:t>
      </w:r>
      <w:r>
        <w:rPr>
          <w:rFonts w:ascii="Times New Roman" w:eastAsia="Times New Roman" w:hAnsi="Times New Roman"/>
          <w:b/>
          <w:sz w:val="24"/>
          <w:szCs w:val="24"/>
          <w:u w:val="single"/>
          <w:lang w:eastAsia="lv-LV"/>
        </w:rPr>
        <w:t>u</w:t>
      </w:r>
    </w:p>
    <w:p w:rsidR="00AE581D" w:rsidRDefault="00BF0FC3" w:rsidP="002F5BA3">
      <w:pPr>
        <w:widowControl w:val="0"/>
        <w:suppressAutoHyphens/>
        <w:overflowPunct w:val="0"/>
        <w:autoSpaceDE w:val="0"/>
        <w:autoSpaceDN w:val="0"/>
        <w:adjustRightInd w:val="0"/>
        <w:spacing w:line="276" w:lineRule="auto"/>
        <w:ind w:firstLine="720"/>
        <w:jc w:val="both"/>
        <w:rPr>
          <w:rFonts w:ascii="Times New Roman" w:eastAsia="Lucida Sans Unicode" w:hAnsi="Times New Roman"/>
          <w:kern w:val="2"/>
          <w:sz w:val="24"/>
          <w:szCs w:val="24"/>
          <w:lang w:eastAsia="lv-LV"/>
        </w:rPr>
      </w:pPr>
      <w:r w:rsidRPr="00BF0FC3">
        <w:rPr>
          <w:rFonts w:ascii="Times New Roman" w:hAnsi="Times New Roman"/>
          <w:sz w:val="24"/>
          <w:szCs w:val="24"/>
        </w:rPr>
        <w:t xml:space="preserve">ZIŅO Nekustamā īpašuma nodaļas vadītāja AUSTRA APSĪTE par </w:t>
      </w:r>
      <w:r w:rsidR="00AE581D">
        <w:rPr>
          <w:rFonts w:ascii="Times New Roman" w:hAnsi="Times New Roman"/>
          <w:sz w:val="24"/>
          <w:szCs w:val="24"/>
        </w:rPr>
        <w:t>a</w:t>
      </w:r>
      <w:r w:rsidR="00AE581D">
        <w:rPr>
          <w:rFonts w:ascii="Times New Roman" w:eastAsia="Lucida Sans Unicode" w:hAnsi="Times New Roman"/>
          <w:kern w:val="2"/>
          <w:sz w:val="24"/>
          <w:szCs w:val="24"/>
          <w:lang w:val="pt-BR" w:eastAsia="lv-LV"/>
        </w:rPr>
        <w:t xml:space="preserve">tteikumu pieņemt </w:t>
      </w:r>
      <w:r w:rsidR="00AE581D" w:rsidRPr="00E650B8">
        <w:rPr>
          <w:rFonts w:ascii="Times New Roman" w:eastAsia="Lucida Sans Unicode" w:hAnsi="Times New Roman"/>
          <w:kern w:val="2"/>
          <w:sz w:val="24"/>
          <w:szCs w:val="24"/>
          <w:lang w:val="pt-BR" w:eastAsia="lv-LV"/>
        </w:rPr>
        <w:lastRenderedPageBreak/>
        <w:t xml:space="preserve">dāvinājumu – </w:t>
      </w:r>
      <w:r w:rsidR="00AE581D" w:rsidRPr="00E650B8">
        <w:rPr>
          <w:rFonts w:ascii="Times New Roman" w:eastAsia="Lucida Sans Unicode" w:hAnsi="Times New Roman"/>
          <w:kern w:val="2"/>
          <w:sz w:val="24"/>
          <w:szCs w:val="24"/>
          <w:lang w:eastAsia="lv-LV"/>
        </w:rPr>
        <w:t>dzīvokļa īpašumu Nr.</w:t>
      </w:r>
      <w:r w:rsidR="00AE581D">
        <w:rPr>
          <w:rFonts w:ascii="Times New Roman" w:eastAsia="Lucida Sans Unicode" w:hAnsi="Times New Roman"/>
          <w:kern w:val="2"/>
          <w:sz w:val="24"/>
          <w:szCs w:val="24"/>
          <w:lang w:eastAsia="lv-LV"/>
        </w:rPr>
        <w:t> </w:t>
      </w:r>
      <w:r w:rsidR="00AE581D" w:rsidRPr="00E650B8">
        <w:rPr>
          <w:rFonts w:ascii="Times New Roman" w:eastAsia="Lucida Sans Unicode" w:hAnsi="Times New Roman"/>
          <w:kern w:val="2"/>
          <w:sz w:val="24"/>
          <w:szCs w:val="24"/>
          <w:lang w:eastAsia="lv-LV"/>
        </w:rPr>
        <w:t>8 Bērzes ielā 32,</w:t>
      </w:r>
      <w:r w:rsidR="00AE581D">
        <w:rPr>
          <w:rFonts w:ascii="Times New Roman" w:eastAsia="Lucida Sans Unicode" w:hAnsi="Times New Roman"/>
          <w:kern w:val="2"/>
          <w:sz w:val="24"/>
          <w:szCs w:val="24"/>
          <w:lang w:eastAsia="lv-LV"/>
        </w:rPr>
        <w:t xml:space="preserve"> Dobelē, jo tas nav nepieciešams pašvaldībai tās funkciju nodrošināšanai, </w:t>
      </w:r>
      <w:r w:rsidR="00C93D07">
        <w:rPr>
          <w:rFonts w:ascii="Times New Roman" w:eastAsia="Lucida Sans Unicode" w:hAnsi="Times New Roman"/>
          <w:kern w:val="2"/>
          <w:sz w:val="24"/>
          <w:szCs w:val="24"/>
          <w:lang w:eastAsia="lv-LV"/>
        </w:rPr>
        <w:t xml:space="preserve">un </w:t>
      </w:r>
      <w:r w:rsidR="00AE581D">
        <w:rPr>
          <w:rFonts w:ascii="Times New Roman" w:eastAsia="Lucida Sans Unicode" w:hAnsi="Times New Roman"/>
          <w:kern w:val="2"/>
          <w:sz w:val="24"/>
          <w:szCs w:val="24"/>
          <w:lang w:eastAsia="lv-LV"/>
        </w:rPr>
        <w:t>informē, ka īpašums ir ļoti sliktā tehniskā stāvoklī.</w:t>
      </w:r>
    </w:p>
    <w:p w:rsidR="00AE581D" w:rsidRPr="00BF0FC3" w:rsidRDefault="00AE581D"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AE581D" w:rsidRPr="00BF0FC3" w:rsidRDefault="00AE581D"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E581D" w:rsidRPr="00BF0FC3" w:rsidRDefault="00AE581D"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E581D" w:rsidRPr="00BF0FC3" w:rsidRDefault="00AE581D"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AE581D" w:rsidP="002F5BA3">
      <w:pPr>
        <w:spacing w:line="276" w:lineRule="auto"/>
        <w:ind w:firstLine="720"/>
        <w:jc w:val="both"/>
        <w:rPr>
          <w:rFonts w:ascii="Times New Roman" w:hAnsi="Times New Roman"/>
          <w:b/>
          <w:color w:val="000000"/>
          <w:sz w:val="24"/>
          <w:szCs w:val="24"/>
          <w:lang w:eastAsia="et-EE"/>
        </w:rPr>
      </w:pPr>
      <w:r w:rsidRPr="00506B15">
        <w:rPr>
          <w:rFonts w:ascii="Times New Roman" w:eastAsia="Lucida Sans Unicode" w:hAnsi="Times New Roman"/>
          <w:kern w:val="1"/>
          <w:sz w:val="24"/>
          <w:szCs w:val="24"/>
          <w:lang w:eastAsia="lv-LV"/>
        </w:rPr>
        <w:t>Saskaņā ar likuma „Par pašvaldībām” 21. panta pirmās daļas 17. punktu un otro daļu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278/12</w:t>
      </w:r>
      <w:r w:rsidR="00BF0FC3" w:rsidRPr="00BF0FC3">
        <w:rPr>
          <w:rFonts w:ascii="Times New Roman" w:hAnsi="Times New Roman"/>
          <w:b/>
          <w:color w:val="000000"/>
          <w:sz w:val="24"/>
          <w:szCs w:val="24"/>
          <w:lang w:eastAsia="et-EE"/>
        </w:rPr>
        <w:t xml:space="preserve"> pielikumā)</w:t>
      </w:r>
    </w:p>
    <w:p w:rsidR="002F5BA3" w:rsidRDefault="002F5BA3" w:rsidP="00BF0FC3">
      <w:pPr>
        <w:tabs>
          <w:tab w:val="left" w:pos="3825"/>
          <w:tab w:val="center" w:pos="4770"/>
        </w:tabs>
        <w:spacing w:after="0"/>
        <w:jc w:val="center"/>
        <w:rPr>
          <w:rFonts w:ascii="Times New Roman" w:hAnsi="Times New Roman"/>
          <w:b/>
          <w:sz w:val="24"/>
          <w:szCs w:val="24"/>
        </w:rPr>
      </w:pPr>
    </w:p>
    <w:p w:rsidR="002F5BA3" w:rsidRDefault="002F5BA3" w:rsidP="00BF0FC3">
      <w:pPr>
        <w:tabs>
          <w:tab w:val="left" w:pos="3825"/>
          <w:tab w:val="center" w:pos="4770"/>
        </w:tabs>
        <w:spacing w:after="0"/>
        <w:jc w:val="center"/>
        <w:rPr>
          <w:rFonts w:ascii="Times New Roman" w:hAnsi="Times New Roman"/>
          <w:b/>
          <w:sz w:val="24"/>
          <w:szCs w:val="24"/>
        </w:rPr>
      </w:pP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9.</w:t>
      </w:r>
    </w:p>
    <w:p w:rsidR="00BF0FC3" w:rsidRPr="00BF0FC3" w:rsidRDefault="00BF0FC3" w:rsidP="00BF0FC3">
      <w:pPr>
        <w:widowControl w:val="0"/>
        <w:suppressAutoHyphens/>
        <w:overflowPunct w:val="0"/>
        <w:autoSpaceDE w:val="0"/>
        <w:spacing w:after="0"/>
        <w:jc w:val="center"/>
        <w:rPr>
          <w:rFonts w:ascii="Times New Roman" w:hAnsi="Times New Roman"/>
          <w:b/>
          <w:sz w:val="24"/>
          <w:szCs w:val="24"/>
          <w:u w:val="single"/>
          <w:lang w:eastAsia="ar-SA"/>
        </w:rPr>
      </w:pPr>
      <w:r w:rsidRPr="00BF0FC3">
        <w:rPr>
          <w:rFonts w:ascii="Times New Roman" w:hAnsi="Times New Roman"/>
          <w:b/>
          <w:sz w:val="24"/>
          <w:szCs w:val="24"/>
          <w:u w:val="single"/>
        </w:rPr>
        <w:t>Par pašvaldības nekustamā īpašuma – dzīvokļa Nr. </w:t>
      </w:r>
      <w:r w:rsidR="00AE581D">
        <w:rPr>
          <w:rFonts w:ascii="Times New Roman" w:hAnsi="Times New Roman"/>
          <w:b/>
          <w:sz w:val="24"/>
          <w:szCs w:val="24"/>
          <w:u w:val="single"/>
        </w:rPr>
        <w:t>14</w:t>
      </w:r>
      <w:r w:rsidRPr="00BF0FC3">
        <w:rPr>
          <w:rFonts w:ascii="Times New Roman" w:hAnsi="Times New Roman"/>
          <w:b/>
          <w:sz w:val="24"/>
          <w:szCs w:val="24"/>
          <w:u w:val="single"/>
        </w:rPr>
        <w:t xml:space="preserve"> Priežu ielā 13, Gardenē, Auru pagastā, Dobeles novadā atsavināšanu</w:t>
      </w:r>
    </w:p>
    <w:p w:rsidR="00BF0FC3" w:rsidRPr="00BF0FC3" w:rsidRDefault="00BF0FC3" w:rsidP="00BF0FC3">
      <w:pPr>
        <w:ind w:right="-2"/>
        <w:jc w:val="center"/>
        <w:rPr>
          <w:rFonts w:ascii="Times New Roman" w:hAnsi="Times New Roman"/>
          <w:b/>
          <w:sz w:val="24"/>
          <w:szCs w:val="24"/>
          <w:u w:val="single"/>
        </w:rPr>
      </w:pPr>
    </w:p>
    <w:p w:rsidR="00BF0FC3" w:rsidRPr="00BF0FC3" w:rsidRDefault="00BF0FC3"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dzīvokļa Nr. </w:t>
      </w:r>
      <w:r w:rsidR="00AE581D">
        <w:rPr>
          <w:rFonts w:ascii="Times New Roman" w:hAnsi="Times New Roman"/>
          <w:sz w:val="24"/>
          <w:szCs w:val="24"/>
        </w:rPr>
        <w:t>14</w:t>
      </w:r>
      <w:r w:rsidRPr="00BF0FC3">
        <w:rPr>
          <w:rFonts w:ascii="Times New Roman" w:hAnsi="Times New Roman"/>
          <w:sz w:val="24"/>
          <w:szCs w:val="24"/>
        </w:rPr>
        <w:t xml:space="preserve"> Priežu ielā 13, Gardenē, Auru pagastā atsavināšanu, par noteikto pirkuma maksu pārdodot to dzīvokļa īrniecei un nosakot samaksas termiņu.</w:t>
      </w:r>
    </w:p>
    <w:p w:rsidR="00AE581D" w:rsidRPr="00BF0FC3" w:rsidRDefault="00AE581D"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AE581D" w:rsidRPr="00BF0FC3" w:rsidRDefault="00AE581D"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E581D" w:rsidRPr="00BF0FC3" w:rsidRDefault="00AE581D"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E581D" w:rsidRPr="00BF0FC3" w:rsidRDefault="00AE581D"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AE581D" w:rsidP="002F5BA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176AE9">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BF0FC3"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279</w:t>
      </w:r>
      <w:r w:rsidR="00BF0FC3" w:rsidRPr="00BF0FC3">
        <w:rPr>
          <w:rFonts w:ascii="Times New Roman" w:hAnsi="Times New Roman"/>
          <w:b/>
          <w:color w:val="000000"/>
          <w:sz w:val="24"/>
          <w:szCs w:val="24"/>
          <w:lang w:eastAsia="et-EE"/>
        </w:rPr>
        <w:t>/</w:t>
      </w:r>
      <w:r>
        <w:rPr>
          <w:rFonts w:ascii="Times New Roman" w:hAnsi="Times New Roman"/>
          <w:b/>
          <w:color w:val="000000"/>
          <w:sz w:val="24"/>
          <w:szCs w:val="24"/>
          <w:lang w:eastAsia="et-EE"/>
        </w:rPr>
        <w:t>12</w:t>
      </w:r>
      <w:r w:rsidR="00BF0FC3" w:rsidRPr="00BF0FC3">
        <w:rPr>
          <w:rFonts w:ascii="Times New Roman" w:hAnsi="Times New Roman"/>
          <w:b/>
          <w:color w:val="000000"/>
          <w:sz w:val="24"/>
          <w:szCs w:val="24"/>
          <w:lang w:eastAsia="et-EE"/>
        </w:rPr>
        <w:t xml:space="preserve"> pielikumā)</w:t>
      </w: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10</w:t>
      </w:r>
      <w:r w:rsidRPr="00BF0FC3">
        <w:rPr>
          <w:rFonts w:ascii="Times New Roman" w:hAnsi="Times New Roman"/>
          <w:b/>
          <w:sz w:val="24"/>
          <w:szCs w:val="24"/>
        </w:rPr>
        <w:t>.</w:t>
      </w:r>
    </w:p>
    <w:p w:rsidR="005C533A" w:rsidRPr="00F40F2D" w:rsidRDefault="005C533A" w:rsidP="005C533A">
      <w:pPr>
        <w:suppressAutoHyphens/>
        <w:spacing w:after="0"/>
        <w:jc w:val="center"/>
        <w:rPr>
          <w:rFonts w:ascii="Times New Roman" w:hAnsi="Times New Roman"/>
          <w:b/>
          <w:sz w:val="24"/>
          <w:szCs w:val="24"/>
          <w:u w:val="single"/>
        </w:rPr>
      </w:pPr>
      <w:r w:rsidRPr="00F40F2D">
        <w:rPr>
          <w:rFonts w:ascii="Times New Roman" w:hAnsi="Times New Roman"/>
          <w:b/>
          <w:sz w:val="24"/>
          <w:szCs w:val="24"/>
          <w:u w:val="single"/>
        </w:rPr>
        <w:t>Par pašvaldības nekustamā īpašuma “Smilgas” Krimūnu pagastā,</w:t>
      </w:r>
    </w:p>
    <w:p w:rsidR="005C533A" w:rsidRPr="00F40F2D" w:rsidRDefault="005C533A" w:rsidP="005C533A">
      <w:pPr>
        <w:suppressAutoHyphens/>
        <w:spacing w:after="0" w:line="240" w:lineRule="auto"/>
        <w:jc w:val="center"/>
        <w:rPr>
          <w:rFonts w:ascii="Times New Roman" w:eastAsia="Times New Roman" w:hAnsi="Times New Roman"/>
          <w:b/>
          <w:sz w:val="24"/>
          <w:szCs w:val="24"/>
          <w:highlight w:val="yellow"/>
          <w:u w:val="single"/>
          <w:lang w:eastAsia="ar-SA"/>
        </w:rPr>
      </w:pPr>
      <w:r w:rsidRPr="00F40F2D">
        <w:rPr>
          <w:rFonts w:ascii="Times New Roman" w:hAnsi="Times New Roman"/>
          <w:b/>
          <w:sz w:val="24"/>
          <w:szCs w:val="24"/>
          <w:u w:val="single"/>
        </w:rPr>
        <w:t>Dobeles novadā atsavināšanu</w:t>
      </w:r>
    </w:p>
    <w:p w:rsidR="005C533A" w:rsidRDefault="005C533A" w:rsidP="00BF0FC3">
      <w:pPr>
        <w:tabs>
          <w:tab w:val="left" w:pos="3825"/>
          <w:tab w:val="center" w:pos="4770"/>
        </w:tabs>
        <w:spacing w:after="0" w:line="240" w:lineRule="auto"/>
        <w:jc w:val="center"/>
        <w:rPr>
          <w:rFonts w:ascii="Times New Roman" w:hAnsi="Times New Roman"/>
          <w:b/>
          <w:sz w:val="24"/>
          <w:szCs w:val="24"/>
        </w:rPr>
      </w:pPr>
    </w:p>
    <w:p w:rsidR="005C533A" w:rsidRPr="005C533A" w:rsidRDefault="005C533A" w:rsidP="002F5BA3">
      <w:pPr>
        <w:spacing w:line="276"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Pr>
          <w:rFonts w:ascii="Times New Roman" w:eastAsia="Lucida Sans Unicode" w:hAnsi="Times New Roman"/>
          <w:kern w:val="2"/>
          <w:sz w:val="24"/>
          <w:szCs w:val="24"/>
        </w:rPr>
        <w:t xml:space="preserve">neapbūvēta </w:t>
      </w:r>
      <w:r w:rsidRPr="005C533A">
        <w:rPr>
          <w:rFonts w:ascii="Times New Roman" w:hAnsi="Times New Roman"/>
          <w:sz w:val="24"/>
          <w:szCs w:val="24"/>
        </w:rPr>
        <w:t>zemesgabala “</w:t>
      </w:r>
      <w:r>
        <w:rPr>
          <w:rFonts w:ascii="Times New Roman" w:hAnsi="Times New Roman"/>
          <w:sz w:val="24"/>
          <w:szCs w:val="24"/>
        </w:rPr>
        <w:t>Smilgas</w:t>
      </w:r>
      <w:r w:rsidRPr="005C533A">
        <w:rPr>
          <w:rFonts w:ascii="Times New Roman" w:hAnsi="Times New Roman"/>
          <w:sz w:val="24"/>
          <w:szCs w:val="24"/>
        </w:rPr>
        <w:t xml:space="preserve">” </w:t>
      </w:r>
      <w:r>
        <w:rPr>
          <w:rFonts w:ascii="Times New Roman" w:hAnsi="Times New Roman"/>
          <w:sz w:val="24"/>
          <w:szCs w:val="24"/>
        </w:rPr>
        <w:t>Krimūnu</w:t>
      </w:r>
      <w:r w:rsidRPr="005C533A">
        <w:rPr>
          <w:rFonts w:ascii="Times New Roman" w:hAnsi="Times New Roman"/>
          <w:sz w:val="24"/>
          <w:szCs w:val="24"/>
        </w:rPr>
        <w:t xml:space="preserve"> pagastā pārdošanu atklātā izsolē, uzdodot </w:t>
      </w:r>
      <w:r w:rsidRPr="005C533A">
        <w:rPr>
          <w:rFonts w:ascii="Times New Roman" w:eastAsia="Arial" w:hAnsi="Times New Roman"/>
          <w:sz w:val="24"/>
          <w:szCs w:val="24"/>
        </w:rPr>
        <w:t>Dobeles novada pašvaldības Īpašuma konversijas komisijai apstiprināt izsoles noteikumus un organizēt nekustamā īpašuma atsavināšanu likumā noteiktajā kārtībā.</w:t>
      </w:r>
    </w:p>
    <w:p w:rsidR="005C533A" w:rsidRPr="00BF0FC3" w:rsidRDefault="005C533A"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5C533A" w:rsidRPr="00BF0FC3" w:rsidRDefault="005C533A"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C533A" w:rsidRPr="00BF0FC3" w:rsidRDefault="005C533A"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C533A" w:rsidRPr="00BF0FC3" w:rsidRDefault="005C533A"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C533A" w:rsidRPr="005C533A" w:rsidRDefault="005C533A" w:rsidP="002F5BA3">
      <w:pPr>
        <w:spacing w:line="276" w:lineRule="auto"/>
        <w:ind w:firstLine="720"/>
        <w:jc w:val="both"/>
        <w:rPr>
          <w:rFonts w:ascii="Times New Roman" w:hAnsi="Times New Roman"/>
          <w:b/>
          <w:sz w:val="24"/>
          <w:szCs w:val="24"/>
        </w:rPr>
      </w:pPr>
      <w:r w:rsidRPr="00E23432">
        <w:rPr>
          <w:rFonts w:ascii="Times New Roman" w:hAnsi="Times New Roman"/>
          <w:sz w:val="24"/>
          <w:szCs w:val="24"/>
        </w:rPr>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Dobeles </w:t>
      </w:r>
      <w:r w:rsidRPr="005C533A">
        <w:rPr>
          <w:rFonts w:ascii="Times New Roman" w:hAnsi="Times New Roman"/>
          <w:sz w:val="24"/>
          <w:szCs w:val="24"/>
        </w:rPr>
        <w:t>novada dome ar</w:t>
      </w:r>
      <w:r w:rsidRPr="005C533A">
        <w:rPr>
          <w:rFonts w:ascii="Times New Roman" w:hAnsi="Times New Roman"/>
          <w:color w:val="000000"/>
          <w:sz w:val="24"/>
          <w:szCs w:val="24"/>
        </w:rPr>
        <w:t xml:space="preserve"> </w:t>
      </w:r>
      <w:r w:rsidRPr="005C533A">
        <w:rPr>
          <w:rFonts w:ascii="Times New Roman" w:hAnsi="Times New Roman"/>
          <w:b/>
          <w:color w:val="000000"/>
          <w:sz w:val="24"/>
          <w:szCs w:val="24"/>
        </w:rPr>
        <w:t>1</w:t>
      </w:r>
      <w:r>
        <w:rPr>
          <w:rFonts w:ascii="Times New Roman" w:hAnsi="Times New Roman"/>
          <w:b/>
          <w:color w:val="000000"/>
          <w:sz w:val="24"/>
          <w:szCs w:val="24"/>
        </w:rPr>
        <w:t>3</w:t>
      </w:r>
      <w:r w:rsidRPr="005C533A">
        <w:rPr>
          <w:rFonts w:ascii="Times New Roman" w:hAnsi="Times New Roman"/>
          <w:b/>
          <w:color w:val="000000"/>
          <w:sz w:val="24"/>
          <w:szCs w:val="24"/>
        </w:rPr>
        <w:t xml:space="preserve"> balsīm</w:t>
      </w:r>
      <w:r w:rsidRPr="005C533A">
        <w:rPr>
          <w:rFonts w:ascii="Times New Roman" w:hAnsi="Times New Roman"/>
          <w:color w:val="000000"/>
          <w:sz w:val="24"/>
          <w:szCs w:val="24"/>
        </w:rPr>
        <w:t xml:space="preserve"> </w:t>
      </w:r>
      <w:r w:rsidRPr="005C533A">
        <w:rPr>
          <w:rFonts w:ascii="Times New Roman" w:hAnsi="Times New Roman"/>
          <w:b/>
          <w:bCs/>
          <w:color w:val="000000"/>
          <w:sz w:val="24"/>
          <w:szCs w:val="24"/>
          <w:lang w:eastAsia="et-EE"/>
        </w:rPr>
        <w:t xml:space="preserve">PAR </w:t>
      </w:r>
      <w:r w:rsidR="001676DE" w:rsidRPr="00BF0FC3">
        <w:rPr>
          <w:rFonts w:ascii="Times New Roman" w:hAnsi="Times New Roman"/>
          <w:color w:val="000000"/>
          <w:sz w:val="24"/>
          <w:szCs w:val="24"/>
          <w:lang w:eastAsia="et-EE"/>
        </w:rPr>
        <w:t>(</w:t>
      </w:r>
      <w:r w:rsidR="001676DE"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5C533A">
        <w:rPr>
          <w:rFonts w:ascii="Times New Roman" w:hAnsi="Times New Roman"/>
          <w:b/>
          <w:bCs/>
          <w:color w:val="000000"/>
          <w:sz w:val="24"/>
          <w:szCs w:val="24"/>
          <w:lang w:eastAsia="et-EE"/>
        </w:rPr>
        <w:t xml:space="preserve">PRET </w:t>
      </w:r>
      <w:r w:rsidRPr="005C533A">
        <w:rPr>
          <w:rFonts w:ascii="Times New Roman" w:hAnsi="Times New Roman"/>
          <w:color w:val="000000"/>
          <w:sz w:val="24"/>
          <w:szCs w:val="24"/>
          <w:lang w:eastAsia="et-EE"/>
        </w:rPr>
        <w:t xml:space="preserve">– nav, </w:t>
      </w:r>
      <w:r w:rsidRPr="005C533A">
        <w:rPr>
          <w:rFonts w:ascii="Times New Roman" w:hAnsi="Times New Roman"/>
          <w:b/>
          <w:bCs/>
          <w:color w:val="000000"/>
          <w:sz w:val="24"/>
          <w:szCs w:val="24"/>
          <w:lang w:eastAsia="et-EE"/>
        </w:rPr>
        <w:t xml:space="preserve">ATTURAS </w:t>
      </w:r>
      <w:r w:rsidRPr="005C533A">
        <w:rPr>
          <w:rFonts w:ascii="Times New Roman" w:hAnsi="Times New Roman"/>
          <w:color w:val="000000"/>
          <w:sz w:val="24"/>
          <w:szCs w:val="24"/>
          <w:lang w:eastAsia="et-EE"/>
        </w:rPr>
        <w:t xml:space="preserve">– nav, </w:t>
      </w:r>
      <w:r w:rsidRPr="005C533A">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80</w:t>
      </w:r>
      <w:r w:rsidRPr="005C533A">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5C533A">
        <w:rPr>
          <w:rFonts w:ascii="Times New Roman" w:hAnsi="Times New Roman"/>
          <w:b/>
          <w:color w:val="000000"/>
          <w:sz w:val="24"/>
          <w:szCs w:val="24"/>
          <w:lang w:eastAsia="et-EE"/>
        </w:rPr>
        <w:t xml:space="preserve"> pielikumā)</w:t>
      </w: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5C533A" w:rsidRDefault="005C533A"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11.</w:t>
      </w:r>
    </w:p>
    <w:p w:rsidR="005C533A" w:rsidRPr="005C533A" w:rsidRDefault="005C533A" w:rsidP="00A611E2">
      <w:pPr>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2F5BA3">
      <w:pPr>
        <w:pStyle w:val="ColorfulList-Accent11"/>
        <w:spacing w:line="276" w:lineRule="auto"/>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 </w:t>
      </w:r>
      <w:proofErr w:type="spellStart"/>
      <w:r>
        <w:t>novembrī</w:t>
      </w:r>
      <w:proofErr w:type="spellEnd"/>
      <w:r w:rsidRPr="005C533A">
        <w:t xml:space="preserve"> </w:t>
      </w:r>
      <w:proofErr w:type="spellStart"/>
      <w:r w:rsidRPr="005C533A">
        <w:t>notikušās</w:t>
      </w:r>
      <w:proofErr w:type="spellEnd"/>
      <w:r w:rsidRPr="005C533A">
        <w:t xml:space="preserve"> </w:t>
      </w:r>
      <w:proofErr w:type="spellStart"/>
      <w:r w:rsidRPr="005C533A">
        <w:t>pašvaldības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w:t>
      </w:r>
      <w:proofErr w:type="gramStart"/>
      <w:r w:rsidRPr="005C533A">
        <w:t>un</w:t>
      </w:r>
      <w:proofErr w:type="gramEnd"/>
      <w:r w:rsidRPr="005C533A">
        <w:t xml:space="preserve">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rsidRPr="005C533A">
        <w:t xml:space="preserve"> </w:t>
      </w:r>
      <w:proofErr w:type="spellStart"/>
      <w:r w:rsidRPr="005C533A">
        <w:t>ar</w:t>
      </w:r>
      <w:proofErr w:type="spellEnd"/>
      <w:r w:rsidRPr="005C533A">
        <w:t xml:space="preserve"> </w:t>
      </w:r>
      <w:proofErr w:type="spellStart"/>
      <w:r w:rsidRPr="005C533A">
        <w:t>izsoles</w:t>
      </w:r>
      <w:proofErr w:type="spellEnd"/>
      <w:r w:rsidRPr="005C533A">
        <w:t xml:space="preserve"> </w:t>
      </w:r>
      <w:proofErr w:type="spellStart"/>
      <w:r w:rsidRPr="005C533A">
        <w:t>uzvarētājiem</w:t>
      </w:r>
      <w:proofErr w:type="spellEnd"/>
      <w:r w:rsidRPr="005C533A">
        <w:t>.</w:t>
      </w:r>
    </w:p>
    <w:p w:rsidR="005C533A" w:rsidRPr="005C533A" w:rsidRDefault="005C533A" w:rsidP="002F5BA3">
      <w:pPr>
        <w:spacing w:line="276"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Deputātiem jautājumu vai ierosinājumu nav.</w:t>
      </w:r>
    </w:p>
    <w:p w:rsidR="005C533A" w:rsidRPr="005C533A" w:rsidRDefault="005C533A" w:rsidP="002F5BA3">
      <w:pPr>
        <w:spacing w:line="276"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5C533A" w:rsidRDefault="005C533A" w:rsidP="002F5BA3">
      <w:pPr>
        <w:spacing w:line="276" w:lineRule="auto"/>
        <w:ind w:firstLine="720"/>
        <w:jc w:val="both"/>
        <w:rPr>
          <w:rFonts w:ascii="Times New Roman" w:hAnsi="Times New Roman"/>
          <w:b/>
          <w:sz w:val="24"/>
          <w:szCs w:val="24"/>
        </w:rPr>
      </w:pPr>
      <w:r w:rsidRPr="005C533A">
        <w:rPr>
          <w:rFonts w:ascii="Times New Roman" w:hAnsi="Times New Roman"/>
          <w:sz w:val="24"/>
          <w:szCs w:val="24"/>
        </w:rPr>
        <w:t xml:space="preserve">Saskaņā ar Publiskas personas mantas atsavināšanas likuma 34. panta otrajā daļā, likumā „Par pašvaldībām” 21. panta pirmās daļas 17. punktā noteikto,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novada dome ar</w:t>
      </w:r>
      <w:r w:rsidRPr="005C533A">
        <w:rPr>
          <w:rFonts w:ascii="Times New Roman" w:hAnsi="Times New Roman"/>
          <w:color w:val="000000"/>
          <w:sz w:val="24"/>
          <w:szCs w:val="24"/>
        </w:rPr>
        <w:t xml:space="preserve"> </w:t>
      </w:r>
      <w:r w:rsidRPr="005C533A">
        <w:rPr>
          <w:rFonts w:ascii="Times New Roman" w:hAnsi="Times New Roman"/>
          <w:b/>
          <w:color w:val="000000"/>
          <w:sz w:val="24"/>
          <w:szCs w:val="24"/>
        </w:rPr>
        <w:t>1</w:t>
      </w:r>
      <w:r w:rsidR="001676DE">
        <w:rPr>
          <w:rFonts w:ascii="Times New Roman" w:hAnsi="Times New Roman"/>
          <w:b/>
          <w:color w:val="000000"/>
          <w:sz w:val="24"/>
          <w:szCs w:val="24"/>
        </w:rPr>
        <w:t>3</w:t>
      </w:r>
      <w:r w:rsidRPr="005C533A">
        <w:rPr>
          <w:rFonts w:ascii="Times New Roman" w:hAnsi="Times New Roman"/>
          <w:b/>
          <w:color w:val="000000"/>
          <w:sz w:val="24"/>
          <w:szCs w:val="24"/>
        </w:rPr>
        <w:t xml:space="preserve"> balsīm</w:t>
      </w:r>
      <w:r w:rsidRPr="005C533A">
        <w:rPr>
          <w:rFonts w:ascii="Times New Roman" w:hAnsi="Times New Roman"/>
          <w:color w:val="000000"/>
          <w:sz w:val="24"/>
          <w:szCs w:val="24"/>
        </w:rPr>
        <w:t xml:space="preserve"> </w:t>
      </w:r>
      <w:r w:rsidRPr="005C533A">
        <w:rPr>
          <w:rFonts w:ascii="Times New Roman" w:hAnsi="Times New Roman"/>
          <w:b/>
          <w:bCs/>
          <w:color w:val="000000"/>
          <w:sz w:val="24"/>
          <w:szCs w:val="24"/>
          <w:lang w:eastAsia="et-EE"/>
        </w:rPr>
        <w:t xml:space="preserve">PAR </w:t>
      </w:r>
      <w:r w:rsidR="001676DE" w:rsidRPr="00BF0FC3">
        <w:rPr>
          <w:rFonts w:ascii="Times New Roman" w:hAnsi="Times New Roman"/>
          <w:color w:val="000000"/>
          <w:sz w:val="24"/>
          <w:szCs w:val="24"/>
          <w:lang w:eastAsia="et-EE"/>
        </w:rPr>
        <w:t>(</w:t>
      </w:r>
      <w:r w:rsidR="001676DE"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5C533A">
        <w:rPr>
          <w:rFonts w:ascii="Times New Roman" w:hAnsi="Times New Roman"/>
          <w:b/>
          <w:bCs/>
          <w:color w:val="000000"/>
          <w:sz w:val="24"/>
          <w:szCs w:val="24"/>
          <w:lang w:eastAsia="et-EE"/>
        </w:rPr>
        <w:t xml:space="preserve">PRET </w:t>
      </w:r>
      <w:r w:rsidRPr="005C533A">
        <w:rPr>
          <w:rFonts w:ascii="Times New Roman" w:hAnsi="Times New Roman"/>
          <w:color w:val="000000"/>
          <w:sz w:val="24"/>
          <w:szCs w:val="24"/>
          <w:lang w:eastAsia="et-EE"/>
        </w:rPr>
        <w:t xml:space="preserve">– nav, </w:t>
      </w:r>
      <w:r w:rsidRPr="005C533A">
        <w:rPr>
          <w:rFonts w:ascii="Times New Roman" w:hAnsi="Times New Roman"/>
          <w:b/>
          <w:bCs/>
          <w:color w:val="000000"/>
          <w:sz w:val="24"/>
          <w:szCs w:val="24"/>
          <w:lang w:eastAsia="et-EE"/>
        </w:rPr>
        <w:t xml:space="preserve">ATTURAS </w:t>
      </w:r>
      <w:r w:rsidRPr="005C533A">
        <w:rPr>
          <w:rFonts w:ascii="Times New Roman" w:hAnsi="Times New Roman"/>
          <w:color w:val="000000"/>
          <w:sz w:val="24"/>
          <w:szCs w:val="24"/>
          <w:lang w:eastAsia="et-EE"/>
        </w:rPr>
        <w:t xml:space="preserve">– nav, </w:t>
      </w:r>
      <w:r w:rsidRPr="005C533A">
        <w:rPr>
          <w:rFonts w:ascii="Times New Roman" w:hAnsi="Times New Roman"/>
          <w:b/>
          <w:color w:val="000000"/>
          <w:sz w:val="24"/>
          <w:szCs w:val="24"/>
          <w:lang w:eastAsia="et-EE"/>
        </w:rPr>
        <w:t>NOLEMJ pieņemt lēmumu. (Lēmums Nr. 2</w:t>
      </w:r>
      <w:r w:rsidR="001676DE">
        <w:rPr>
          <w:rFonts w:ascii="Times New Roman" w:hAnsi="Times New Roman"/>
          <w:b/>
          <w:color w:val="000000"/>
          <w:sz w:val="24"/>
          <w:szCs w:val="24"/>
          <w:lang w:eastAsia="et-EE"/>
        </w:rPr>
        <w:t>8</w:t>
      </w:r>
      <w:r w:rsidRPr="005C533A">
        <w:rPr>
          <w:rFonts w:ascii="Times New Roman" w:hAnsi="Times New Roman"/>
          <w:b/>
          <w:color w:val="000000"/>
          <w:sz w:val="24"/>
          <w:szCs w:val="24"/>
          <w:lang w:eastAsia="et-EE"/>
        </w:rPr>
        <w:t>1/1</w:t>
      </w:r>
      <w:r w:rsidR="001676DE">
        <w:rPr>
          <w:rFonts w:ascii="Times New Roman" w:hAnsi="Times New Roman"/>
          <w:b/>
          <w:color w:val="000000"/>
          <w:sz w:val="24"/>
          <w:szCs w:val="24"/>
          <w:lang w:eastAsia="et-EE"/>
        </w:rPr>
        <w:t>2</w:t>
      </w:r>
      <w:r w:rsidRPr="005C533A">
        <w:rPr>
          <w:rFonts w:ascii="Times New Roman" w:hAnsi="Times New Roman"/>
          <w:b/>
          <w:color w:val="000000"/>
          <w:sz w:val="24"/>
          <w:szCs w:val="24"/>
          <w:lang w:eastAsia="et-EE"/>
        </w:rPr>
        <w:t xml:space="preserve"> pielikumā)</w:t>
      </w: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B007DC" w:rsidRPr="00B007DC" w:rsidRDefault="00B007DC"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w:t>
      </w:r>
      <w:r w:rsidRPr="00B007DC">
        <w:rPr>
          <w:rFonts w:ascii="Times New Roman" w:hAnsi="Times New Roman"/>
          <w:b/>
          <w:sz w:val="24"/>
          <w:szCs w:val="24"/>
        </w:rPr>
        <w:t>2.</w:t>
      </w:r>
    </w:p>
    <w:p w:rsidR="00B007DC" w:rsidRPr="00B007DC" w:rsidRDefault="00B007DC" w:rsidP="00A611E2">
      <w:pPr>
        <w:spacing w:after="0" w:line="240" w:lineRule="auto"/>
        <w:jc w:val="center"/>
        <w:rPr>
          <w:rFonts w:ascii="Times New Roman" w:hAnsi="Times New Roman"/>
          <w:b/>
          <w:sz w:val="24"/>
          <w:szCs w:val="24"/>
          <w:u w:val="single"/>
        </w:rPr>
      </w:pPr>
      <w:r w:rsidRPr="00B007DC">
        <w:rPr>
          <w:rFonts w:ascii="Times New Roman" w:hAnsi="Times New Roman"/>
          <w:b/>
          <w:sz w:val="24"/>
          <w:szCs w:val="24"/>
          <w:u w:val="single"/>
        </w:rPr>
        <w:t>Par daudzdzīvokļu dzīvojamo māju pārvaldīšanas tiesību nodošanu</w:t>
      </w:r>
    </w:p>
    <w:p w:rsidR="00B007DC" w:rsidRPr="00B007DC" w:rsidRDefault="00B007DC" w:rsidP="00A611E2">
      <w:pPr>
        <w:spacing w:after="0"/>
        <w:ind w:firstLine="720"/>
        <w:jc w:val="both"/>
        <w:rPr>
          <w:rFonts w:ascii="Times New Roman" w:hAnsi="Times New Roman"/>
          <w:b/>
          <w:sz w:val="24"/>
          <w:szCs w:val="24"/>
        </w:rPr>
      </w:pPr>
    </w:p>
    <w:p w:rsidR="00B007DC" w:rsidRPr="00B007DC" w:rsidRDefault="00B007DC" w:rsidP="002F5BA3">
      <w:pPr>
        <w:spacing w:after="0" w:line="276" w:lineRule="auto"/>
        <w:ind w:firstLine="720"/>
        <w:jc w:val="both"/>
        <w:rPr>
          <w:rFonts w:ascii="Times New Roman" w:hAnsi="Times New Roman"/>
          <w:sz w:val="24"/>
          <w:szCs w:val="24"/>
        </w:rPr>
      </w:pPr>
      <w:r w:rsidRPr="00B007DC">
        <w:rPr>
          <w:rFonts w:ascii="Times New Roman" w:hAnsi="Times New Roman"/>
          <w:sz w:val="24"/>
          <w:szCs w:val="24"/>
        </w:rPr>
        <w:t>ZIŅO Juridiskās nodaļas juriste INGUNA PERSIDSKA par daudzdzīvokļu dzīvojam</w:t>
      </w:r>
      <w:r w:rsidR="00C35E24">
        <w:rPr>
          <w:rFonts w:ascii="Times New Roman" w:hAnsi="Times New Roman"/>
          <w:sz w:val="24"/>
          <w:szCs w:val="24"/>
        </w:rPr>
        <w:t>ās</w:t>
      </w:r>
      <w:r w:rsidRPr="00B007DC">
        <w:rPr>
          <w:rFonts w:ascii="Times New Roman" w:hAnsi="Times New Roman"/>
          <w:sz w:val="24"/>
          <w:szCs w:val="24"/>
        </w:rPr>
        <w:t xml:space="preserve"> māj</w:t>
      </w:r>
      <w:r>
        <w:rPr>
          <w:rFonts w:ascii="Times New Roman" w:hAnsi="Times New Roman"/>
          <w:sz w:val="24"/>
          <w:szCs w:val="24"/>
        </w:rPr>
        <w:t>as</w:t>
      </w:r>
      <w:r w:rsidRPr="00B007DC">
        <w:rPr>
          <w:rFonts w:ascii="Times New Roman" w:hAnsi="Times New Roman"/>
          <w:sz w:val="24"/>
          <w:szCs w:val="24"/>
        </w:rPr>
        <w:t xml:space="preserve"> </w:t>
      </w:r>
      <w:r>
        <w:rPr>
          <w:rFonts w:ascii="Times New Roman" w:hAnsi="Times New Roman"/>
          <w:sz w:val="24"/>
          <w:szCs w:val="24"/>
        </w:rPr>
        <w:t>Jaunbērzes</w:t>
      </w:r>
      <w:r w:rsidRPr="00B007DC">
        <w:rPr>
          <w:rFonts w:ascii="Times New Roman" w:hAnsi="Times New Roman"/>
          <w:sz w:val="24"/>
          <w:szCs w:val="24"/>
        </w:rPr>
        <w:t xml:space="preserve"> pagast</w:t>
      </w:r>
      <w:r>
        <w:rPr>
          <w:rFonts w:ascii="Times New Roman" w:hAnsi="Times New Roman"/>
          <w:sz w:val="24"/>
          <w:szCs w:val="24"/>
        </w:rPr>
        <w:t>ā</w:t>
      </w:r>
      <w:r w:rsidRPr="00B007DC">
        <w:rPr>
          <w:rFonts w:ascii="Times New Roman" w:hAnsi="Times New Roman"/>
          <w:sz w:val="24"/>
          <w:szCs w:val="24"/>
        </w:rPr>
        <w:t xml:space="preserve"> pārvaldīšanas tiesību nodošanu atbilstoši dzīvokļu īpašnieku kopsapul</w:t>
      </w:r>
      <w:r>
        <w:rPr>
          <w:rFonts w:ascii="Times New Roman" w:hAnsi="Times New Roman"/>
          <w:sz w:val="24"/>
          <w:szCs w:val="24"/>
        </w:rPr>
        <w:t>ces lēmumam</w:t>
      </w:r>
      <w:r w:rsidRPr="00B007DC">
        <w:rPr>
          <w:rFonts w:ascii="Times New Roman" w:hAnsi="Times New Roman"/>
          <w:sz w:val="24"/>
          <w:szCs w:val="24"/>
        </w:rPr>
        <w:t>.</w:t>
      </w:r>
    </w:p>
    <w:p w:rsidR="00B007DC" w:rsidRPr="00BF0FC3" w:rsidRDefault="00B007DC" w:rsidP="002F5BA3">
      <w:pPr>
        <w:spacing w:after="0"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B007DC" w:rsidRPr="00BF0FC3" w:rsidRDefault="00B007DC" w:rsidP="002F5BA3">
      <w:pPr>
        <w:spacing w:after="0"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007DC" w:rsidRPr="00BF0FC3" w:rsidRDefault="00B007DC"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007DC" w:rsidRPr="00BF0FC3" w:rsidRDefault="00B007DC"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007DC" w:rsidRPr="00B007DC" w:rsidRDefault="00B007DC" w:rsidP="002F5BA3">
      <w:pPr>
        <w:spacing w:line="276" w:lineRule="auto"/>
        <w:ind w:firstLine="720"/>
        <w:jc w:val="both"/>
        <w:rPr>
          <w:rFonts w:ascii="Times New Roman" w:hAnsi="Times New Roman"/>
          <w:b/>
          <w:sz w:val="24"/>
          <w:szCs w:val="24"/>
        </w:rPr>
      </w:pPr>
      <w:r w:rsidRPr="00B007DC">
        <w:rPr>
          <w:rFonts w:ascii="Times New Roman" w:hAnsi="Times New Roman"/>
          <w:sz w:val="24"/>
          <w:szCs w:val="24"/>
        </w:rPr>
        <w:t xml:space="preserve">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w:t>
      </w:r>
      <w:r w:rsidRPr="00B007DC">
        <w:rPr>
          <w:rFonts w:ascii="Times New Roman" w:eastAsia="Lucida Sans Unicode" w:hAnsi="Times New Roman"/>
          <w:kern w:val="1"/>
          <w:sz w:val="24"/>
          <w:szCs w:val="24"/>
        </w:rPr>
        <w:t xml:space="preserve">Dobeles </w:t>
      </w:r>
      <w:r w:rsidRPr="00B007DC">
        <w:rPr>
          <w:rFonts w:ascii="Times New Roman" w:hAnsi="Times New Roman"/>
          <w:sz w:val="24"/>
          <w:szCs w:val="24"/>
        </w:rPr>
        <w:t>novada dome ar</w:t>
      </w:r>
      <w:r w:rsidRPr="00B007DC">
        <w:rPr>
          <w:rFonts w:ascii="Times New Roman" w:hAnsi="Times New Roman"/>
          <w:color w:val="000000"/>
          <w:sz w:val="24"/>
          <w:szCs w:val="24"/>
        </w:rPr>
        <w:t xml:space="preserve"> </w:t>
      </w:r>
      <w:r w:rsidRPr="00B007DC">
        <w:rPr>
          <w:rFonts w:ascii="Times New Roman" w:hAnsi="Times New Roman"/>
          <w:b/>
          <w:color w:val="000000"/>
          <w:sz w:val="24"/>
          <w:szCs w:val="24"/>
        </w:rPr>
        <w:t>1</w:t>
      </w:r>
      <w:r>
        <w:rPr>
          <w:rFonts w:ascii="Times New Roman" w:hAnsi="Times New Roman"/>
          <w:b/>
          <w:color w:val="000000"/>
          <w:sz w:val="24"/>
          <w:szCs w:val="24"/>
        </w:rPr>
        <w:t>3</w:t>
      </w:r>
      <w:r w:rsidRPr="00B007DC">
        <w:rPr>
          <w:rFonts w:ascii="Times New Roman" w:hAnsi="Times New Roman"/>
          <w:b/>
          <w:color w:val="000000"/>
          <w:sz w:val="24"/>
          <w:szCs w:val="24"/>
        </w:rPr>
        <w:t xml:space="preserve"> balsīm</w:t>
      </w:r>
      <w:r w:rsidRPr="00B007DC">
        <w:rPr>
          <w:rFonts w:ascii="Times New Roman" w:hAnsi="Times New Roman"/>
          <w:color w:val="000000"/>
          <w:sz w:val="24"/>
          <w:szCs w:val="24"/>
        </w:rPr>
        <w:t xml:space="preserve"> </w:t>
      </w:r>
      <w:r w:rsidRPr="00B007DC">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w:t>
      </w:r>
      <w:r w:rsidRPr="00B007DC">
        <w:rPr>
          <w:rFonts w:ascii="Times New Roman" w:hAnsi="Times New Roman"/>
          <w:b/>
          <w:color w:val="000000"/>
          <w:sz w:val="24"/>
          <w:szCs w:val="24"/>
          <w:lang w:eastAsia="et-EE"/>
        </w:rPr>
        <w:t>2/1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B007DC">
      <w:pPr>
        <w:tabs>
          <w:tab w:val="left" w:pos="3825"/>
          <w:tab w:val="center" w:pos="4770"/>
        </w:tabs>
        <w:spacing w:after="0" w:line="240" w:lineRule="auto"/>
        <w:jc w:val="center"/>
        <w:rPr>
          <w:rFonts w:ascii="Times New Roman" w:hAnsi="Times New Roman"/>
          <w:b/>
          <w:sz w:val="24"/>
          <w:szCs w:val="24"/>
        </w:rPr>
      </w:pPr>
    </w:p>
    <w:p w:rsidR="002F5BA3" w:rsidRDefault="002F5BA3" w:rsidP="00B007DC">
      <w:pPr>
        <w:tabs>
          <w:tab w:val="left" w:pos="3825"/>
          <w:tab w:val="center" w:pos="4770"/>
        </w:tabs>
        <w:spacing w:after="0" w:line="240" w:lineRule="auto"/>
        <w:jc w:val="center"/>
        <w:rPr>
          <w:rFonts w:ascii="Times New Roman" w:hAnsi="Times New Roman"/>
          <w:b/>
          <w:sz w:val="24"/>
          <w:szCs w:val="24"/>
        </w:rPr>
      </w:pPr>
    </w:p>
    <w:p w:rsidR="00B007DC" w:rsidRDefault="00B007DC" w:rsidP="00B007D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13</w:t>
      </w:r>
      <w:r w:rsidRPr="00B007DC">
        <w:rPr>
          <w:rFonts w:ascii="Times New Roman" w:hAnsi="Times New Roman"/>
          <w:b/>
          <w:sz w:val="24"/>
          <w:szCs w:val="24"/>
        </w:rPr>
        <w:t>.</w:t>
      </w:r>
    </w:p>
    <w:p w:rsidR="00B007DC" w:rsidRPr="00B007DC" w:rsidRDefault="00B007DC" w:rsidP="00B007DC">
      <w:pPr>
        <w:tabs>
          <w:tab w:val="left" w:pos="3825"/>
          <w:tab w:val="center" w:pos="4770"/>
        </w:tabs>
        <w:spacing w:after="0" w:line="240" w:lineRule="auto"/>
        <w:jc w:val="center"/>
        <w:rPr>
          <w:rFonts w:ascii="Times New Roman" w:hAnsi="Times New Roman"/>
          <w:b/>
          <w:sz w:val="24"/>
          <w:szCs w:val="24"/>
          <w:u w:val="single"/>
        </w:rPr>
      </w:pPr>
      <w:r w:rsidRPr="00B007DC">
        <w:rPr>
          <w:rFonts w:ascii="Times New Roman" w:hAnsi="Times New Roman"/>
          <w:b/>
          <w:sz w:val="24"/>
          <w:szCs w:val="24"/>
          <w:u w:val="single"/>
        </w:rPr>
        <w:t>Par dzīvojamās mājas “</w:t>
      </w:r>
      <w:proofErr w:type="spellStart"/>
      <w:r w:rsidRPr="00B007DC">
        <w:rPr>
          <w:rFonts w:ascii="Times New Roman" w:hAnsi="Times New Roman"/>
          <w:b/>
          <w:sz w:val="24"/>
          <w:szCs w:val="24"/>
          <w:u w:val="single"/>
        </w:rPr>
        <w:t>Bērzbeķe</w:t>
      </w:r>
      <w:proofErr w:type="spellEnd"/>
      <w:r w:rsidRPr="00B007DC">
        <w:rPr>
          <w:rFonts w:ascii="Times New Roman" w:hAnsi="Times New Roman"/>
          <w:b/>
          <w:sz w:val="24"/>
          <w:szCs w:val="24"/>
          <w:u w:val="single"/>
        </w:rPr>
        <w:t>”, Dobeles pagastā, Dobeles novadā ekspluatācijas pārtraukšanu</w:t>
      </w:r>
    </w:p>
    <w:p w:rsidR="00B007DC" w:rsidRDefault="00B007DC" w:rsidP="00541730">
      <w:pPr>
        <w:spacing w:after="0" w:line="360" w:lineRule="auto"/>
        <w:jc w:val="center"/>
        <w:rPr>
          <w:rFonts w:ascii="Times New Roman" w:hAnsi="Times New Roman"/>
          <w:b/>
          <w:sz w:val="24"/>
          <w:szCs w:val="24"/>
          <w:u w:val="single"/>
        </w:rPr>
      </w:pPr>
    </w:p>
    <w:p w:rsidR="00624237" w:rsidRDefault="000B46C5" w:rsidP="002F5BA3">
      <w:pPr>
        <w:pStyle w:val="NoSpacing"/>
        <w:suppressAutoHyphens w:val="0"/>
        <w:spacing w:line="276" w:lineRule="auto"/>
        <w:ind w:firstLine="720"/>
        <w:jc w:val="both"/>
        <w:rPr>
          <w:lang w:val="et-EE"/>
        </w:rPr>
      </w:pPr>
      <w:r w:rsidRPr="00B007DC">
        <w:t>ZIŅO Juridiskās nodaļas juriste INGUNA PERSIDSKA par</w:t>
      </w:r>
      <w:r>
        <w:t xml:space="preserve"> </w:t>
      </w:r>
      <w:r w:rsidRPr="000B46C5">
        <w:rPr>
          <w:lang w:val="et-EE"/>
        </w:rPr>
        <w:t>dzīvojamās mājas „Bērzbeķe“ Dobeles pagastā</w:t>
      </w:r>
      <w:r w:rsidRPr="00B007DC">
        <w:t xml:space="preserve"> </w:t>
      </w:r>
      <w:r>
        <w:t xml:space="preserve">ekspluatācijas pārtraukšanu, informē, ka dzīvojamā māja sastāv no </w:t>
      </w:r>
      <w:r w:rsidR="00EE0D57">
        <w:t>septiņpadsmit</w:t>
      </w:r>
      <w:r>
        <w:t xml:space="preserve"> dzīvokļu īpašumiem, no tiem septiņi pieder pašvaldībai un viens no tiem ir izīrēts, četru privātperson</w:t>
      </w:r>
      <w:r w:rsidR="00EE0D57">
        <w:t>ā</w:t>
      </w:r>
      <w:r>
        <w:t xml:space="preserve">m piederošu dzīvokļu </w:t>
      </w:r>
      <w:r w:rsidR="00EE0D57">
        <w:t>ī</w:t>
      </w:r>
      <w:r>
        <w:t>pašumtiesības ir nostiprinātas zemesgrāmatā</w:t>
      </w:r>
      <w:r w:rsidR="00EE0D57">
        <w:t xml:space="preserve">, </w:t>
      </w:r>
      <w:r w:rsidR="00EE0D57" w:rsidRPr="00EE0D57">
        <w:t xml:space="preserve">Valsts zemes dienesta Kadastra informācijas sistēmā reģistrēts </w:t>
      </w:r>
      <w:r w:rsidR="00EE0D57">
        <w:t xml:space="preserve">viens </w:t>
      </w:r>
      <w:r w:rsidR="00EE0D57" w:rsidRPr="00EE0D57">
        <w:t>dzīvoklis</w:t>
      </w:r>
      <w:r w:rsidR="00EE0D57">
        <w:t>,</w:t>
      </w:r>
      <w:r w:rsidR="00EE0D57" w:rsidRPr="00EE0D57">
        <w:t xml:space="preserve"> savukārt par pārējiem </w:t>
      </w:r>
      <w:r w:rsidR="00EE0D57">
        <w:t xml:space="preserve">pieciem </w:t>
      </w:r>
      <w:r w:rsidR="00EE0D57" w:rsidRPr="00EE0D57">
        <w:t>dzīvokļiem ir noslēgti pirkuma līgumi</w:t>
      </w:r>
      <w:r w:rsidR="00C35E24">
        <w:t xml:space="preserve">, </w:t>
      </w:r>
      <w:r w:rsidR="00AD1B05">
        <w:t xml:space="preserve">informē, </w:t>
      </w:r>
      <w:r w:rsidR="00C35E24">
        <w:t>ka</w:t>
      </w:r>
      <w:r w:rsidR="00AD1B05">
        <w:t>,</w:t>
      </w:r>
      <w:r w:rsidR="00C35E24">
        <w:t xml:space="preserve"> </w:t>
      </w:r>
      <w:r w:rsidR="00EE0D57">
        <w:t>a</w:t>
      </w:r>
      <w:r w:rsidR="00EE0D57" w:rsidRPr="00EE0D57">
        <w:t>psekojot dzīvojamo māju</w:t>
      </w:r>
      <w:r w:rsidR="00AD1B05">
        <w:t>,</w:t>
      </w:r>
      <w:r w:rsidR="00EE0D57" w:rsidRPr="00EE0D57">
        <w:t xml:space="preserve"> konstatēts, ka šobrīd no </w:t>
      </w:r>
      <w:r w:rsidR="00EE0D57">
        <w:t>septiņpadsmit</w:t>
      </w:r>
      <w:r w:rsidR="00EE0D57" w:rsidRPr="00EE0D57">
        <w:t xml:space="preserve"> dzīvokļiem apdzīvoti ir divi dzīvokļi</w:t>
      </w:r>
      <w:r w:rsidR="00AD1B05">
        <w:t>, ka</w:t>
      </w:r>
      <w:r w:rsidR="00EE0D57">
        <w:t xml:space="preserve"> uz īpašumu attiecas viena būtiska problēma – tas atzīts par vietējās nozīmes arhitektūras pieminekli, ka ēkas tehniskās apsekošanas </w:t>
      </w:r>
      <w:r w:rsidR="00EE0D57" w:rsidRPr="00EE0D57">
        <w:t>atzinumā konstatēts, ka dzīvojamās mājas konstruktīvie elementi ir kļuvuši bīstami un, lai varētu turpināt ēkas ekspluatāciju, tai jāveic kapitālais remonts, veicot pilnu dzīvojamās mājas atjaunošanu</w:t>
      </w:r>
      <w:r w:rsidR="00EE0D57">
        <w:t xml:space="preserve">, ka būvvalde, izvērtējot atzinumā konstatēto un pamatojoties uz Būvniecības likumu, pieņēmusi lēmumu </w:t>
      </w:r>
      <w:r w:rsidR="00EE0D57" w:rsidRPr="00BF0FC3">
        <w:rPr>
          <w:rStyle w:val="bisBold"/>
          <w:b w:val="0"/>
        </w:rPr>
        <w:t>aizliegt dzīvojamo māju ekspluatēt līdz bīstamības novēršanai</w:t>
      </w:r>
      <w:r w:rsidR="00624237">
        <w:rPr>
          <w:rStyle w:val="bisBold"/>
          <w:b w:val="0"/>
        </w:rPr>
        <w:t>, līdz ar to jārisina jautājums par mājā dzīvojošo personu izlikšanu un jāsagatavo mājas konservācijas plāns, uzdodot</w:t>
      </w:r>
      <w:r w:rsidR="00624237" w:rsidRPr="008E5708">
        <w:rPr>
          <w:lang w:val="et-EE"/>
        </w:rPr>
        <w:t xml:space="preserve"> </w:t>
      </w:r>
      <w:r w:rsidR="00624237">
        <w:rPr>
          <w:lang w:val="et-EE"/>
        </w:rPr>
        <w:t xml:space="preserve">dzīvojamās mājas „Bērzbeķe“ Dobeles pagastā kopīpašniekiem </w:t>
      </w:r>
      <w:r w:rsidR="00624237" w:rsidRPr="008E5708">
        <w:rPr>
          <w:lang w:val="et-EE"/>
        </w:rPr>
        <w:t>līdz 2020.</w:t>
      </w:r>
      <w:r w:rsidR="00AD1B05">
        <w:rPr>
          <w:lang w:val="et-EE"/>
        </w:rPr>
        <w:t> </w:t>
      </w:r>
      <w:r w:rsidR="00624237" w:rsidRPr="008E5708">
        <w:rPr>
          <w:lang w:val="et-EE"/>
        </w:rPr>
        <w:t>gada 31.</w:t>
      </w:r>
      <w:r w:rsidR="00AD1B05">
        <w:rPr>
          <w:lang w:val="et-EE"/>
        </w:rPr>
        <w:t> </w:t>
      </w:r>
      <w:r w:rsidR="00624237" w:rsidRPr="008E5708">
        <w:rPr>
          <w:lang w:val="et-EE"/>
        </w:rPr>
        <w:t xml:space="preserve">jūlijam </w:t>
      </w:r>
      <w:r w:rsidR="00624237">
        <w:rPr>
          <w:lang w:val="et-EE"/>
        </w:rPr>
        <w:t xml:space="preserve">pieņemt lēmumu par dzīvojamās mājas turpmāko ekspluatāciju, </w:t>
      </w:r>
      <w:r w:rsidR="00AD1B05">
        <w:rPr>
          <w:lang w:val="et-EE"/>
        </w:rPr>
        <w:t xml:space="preserve">lēmumu par </w:t>
      </w:r>
      <w:r w:rsidR="00624237">
        <w:rPr>
          <w:lang w:val="et-EE"/>
        </w:rPr>
        <w:t>konservāciju vai nojaukšanu saskaņojot ar Nacionālo kultūras mantojuma pārvaldi, un sedzot izmaksas proporcionāli kopīpašumā esošajai domājamai daļai no dzīvojamās mājas.</w:t>
      </w:r>
    </w:p>
    <w:p w:rsidR="002F5BA3" w:rsidRDefault="002F5BA3" w:rsidP="002F5BA3">
      <w:pPr>
        <w:spacing w:after="0" w:line="276" w:lineRule="auto"/>
        <w:ind w:firstLine="720"/>
        <w:jc w:val="both"/>
        <w:rPr>
          <w:rFonts w:ascii="Times New Roman" w:hAnsi="Times New Roman"/>
          <w:color w:val="000000"/>
          <w:sz w:val="24"/>
          <w:szCs w:val="24"/>
          <w:lang w:eastAsia="et-EE"/>
        </w:rPr>
      </w:pPr>
    </w:p>
    <w:p w:rsidR="000B46C5" w:rsidRPr="00BF0FC3" w:rsidRDefault="000B46C5"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624237" w:rsidRDefault="00624237" w:rsidP="002F5BA3">
      <w:pPr>
        <w:spacing w:line="276" w:lineRule="auto"/>
        <w:ind w:firstLine="720"/>
        <w:rPr>
          <w:rFonts w:ascii="Times New Roman" w:hAnsi="Times New Roman"/>
          <w:sz w:val="24"/>
          <w:szCs w:val="24"/>
        </w:rPr>
      </w:pPr>
      <w:r>
        <w:rPr>
          <w:rFonts w:ascii="Times New Roman" w:hAnsi="Times New Roman"/>
          <w:sz w:val="24"/>
          <w:szCs w:val="24"/>
        </w:rPr>
        <w:lastRenderedPageBreak/>
        <w:t>KASPARS ĻAKSA jautā, kāpēc lēmuma projektu neskatīja nevienā komitejā.</w:t>
      </w:r>
    </w:p>
    <w:p w:rsidR="00624237" w:rsidRDefault="00624237" w:rsidP="002F5BA3">
      <w:pPr>
        <w:spacing w:line="276" w:lineRule="auto"/>
        <w:ind w:firstLine="720"/>
        <w:jc w:val="both"/>
        <w:rPr>
          <w:rFonts w:ascii="Times New Roman" w:hAnsi="Times New Roman"/>
          <w:sz w:val="24"/>
          <w:szCs w:val="24"/>
        </w:rPr>
      </w:pPr>
      <w:r>
        <w:rPr>
          <w:rFonts w:ascii="Times New Roman" w:hAnsi="Times New Roman"/>
          <w:sz w:val="24"/>
          <w:szCs w:val="24"/>
        </w:rPr>
        <w:t>INGUNA PERSIDSKA paskaidro, ka par vēlu tika saņemts tehniskās apsekošanas atzinums.</w:t>
      </w:r>
    </w:p>
    <w:p w:rsidR="00624237" w:rsidRDefault="00624237" w:rsidP="002F5BA3">
      <w:pPr>
        <w:spacing w:line="276"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0B46C5" w:rsidRPr="00BF0FC3" w:rsidRDefault="000B46C5"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B46C5" w:rsidRPr="00B007DC" w:rsidRDefault="00624237" w:rsidP="002F5BA3">
      <w:pPr>
        <w:spacing w:line="276" w:lineRule="auto"/>
        <w:ind w:firstLine="720"/>
        <w:jc w:val="both"/>
        <w:rPr>
          <w:rFonts w:ascii="Times New Roman" w:hAnsi="Times New Roman"/>
          <w:b/>
          <w:sz w:val="24"/>
          <w:szCs w:val="24"/>
        </w:rPr>
      </w:pPr>
      <w:r w:rsidRPr="00624237">
        <w:rPr>
          <w:rFonts w:ascii="Times New Roman" w:hAnsi="Times New Roman"/>
          <w:sz w:val="24"/>
          <w:szCs w:val="24"/>
          <w:lang w:val="et-EE"/>
        </w:rPr>
        <w:t>Saskaņā ar Civillikuma 1084. pantu, Būvniecības likuma 7. panta pirmās daļas 2. punktu. 9.panta 1.punktu un 21. panta septītās daļas 3.punktu, 21. panta desmito daļu, likuma „</w:t>
      </w:r>
      <w:r w:rsidR="00AD1B05">
        <w:rPr>
          <w:rFonts w:ascii="Times New Roman" w:hAnsi="Times New Roman"/>
          <w:sz w:val="24"/>
          <w:szCs w:val="24"/>
          <w:lang w:val="et-EE"/>
        </w:rPr>
        <w:t>P</w:t>
      </w:r>
      <w:r w:rsidRPr="00624237">
        <w:rPr>
          <w:rFonts w:ascii="Times New Roman" w:hAnsi="Times New Roman"/>
          <w:sz w:val="24"/>
          <w:szCs w:val="24"/>
          <w:lang w:val="et-EE"/>
        </w:rPr>
        <w:t>ar palīdzību dzīvokļa jautājuma risināšanā“ 13.</w:t>
      </w:r>
      <w:r w:rsidR="00AD1B05">
        <w:rPr>
          <w:rFonts w:ascii="Times New Roman" w:hAnsi="Times New Roman"/>
          <w:sz w:val="24"/>
          <w:szCs w:val="24"/>
          <w:lang w:val="et-EE"/>
        </w:rPr>
        <w:t> p</w:t>
      </w:r>
      <w:r w:rsidRPr="00624237">
        <w:rPr>
          <w:rFonts w:ascii="Times New Roman" w:hAnsi="Times New Roman"/>
          <w:sz w:val="24"/>
          <w:szCs w:val="24"/>
          <w:lang w:val="et-EE"/>
        </w:rPr>
        <w:t>anta pirmās daļas 1.</w:t>
      </w:r>
      <w:r w:rsidR="00AD1B05">
        <w:rPr>
          <w:rFonts w:ascii="Times New Roman" w:hAnsi="Times New Roman"/>
          <w:sz w:val="24"/>
          <w:szCs w:val="24"/>
          <w:lang w:val="et-EE"/>
        </w:rPr>
        <w:t> </w:t>
      </w:r>
      <w:r w:rsidRPr="00624237">
        <w:rPr>
          <w:rFonts w:ascii="Times New Roman" w:hAnsi="Times New Roman"/>
          <w:sz w:val="24"/>
          <w:szCs w:val="24"/>
          <w:lang w:val="et-EE"/>
        </w:rPr>
        <w:t>punktu, 23.</w:t>
      </w:r>
      <w:r w:rsidR="00AD1B05">
        <w:rPr>
          <w:rFonts w:ascii="Times New Roman" w:hAnsi="Times New Roman"/>
          <w:sz w:val="24"/>
          <w:szCs w:val="24"/>
          <w:lang w:val="et-EE"/>
        </w:rPr>
        <w:t> </w:t>
      </w:r>
      <w:r w:rsidRPr="00624237">
        <w:rPr>
          <w:rFonts w:ascii="Times New Roman" w:hAnsi="Times New Roman"/>
          <w:sz w:val="24"/>
          <w:szCs w:val="24"/>
          <w:lang w:val="et-EE"/>
        </w:rPr>
        <w:t>pantu, Administratīvā procesa likuma 358.</w:t>
      </w:r>
      <w:r w:rsidR="00AD1B05">
        <w:rPr>
          <w:rFonts w:ascii="Times New Roman" w:hAnsi="Times New Roman"/>
          <w:sz w:val="24"/>
          <w:szCs w:val="24"/>
          <w:lang w:val="et-EE"/>
        </w:rPr>
        <w:t> </w:t>
      </w:r>
      <w:r w:rsidRPr="00624237">
        <w:rPr>
          <w:rFonts w:ascii="Times New Roman" w:hAnsi="Times New Roman"/>
          <w:sz w:val="24"/>
          <w:szCs w:val="24"/>
          <w:lang w:val="et-EE"/>
        </w:rPr>
        <w:t>pantu, 359. un 360.</w:t>
      </w:r>
      <w:r w:rsidR="00AD1B05">
        <w:rPr>
          <w:rFonts w:ascii="Times New Roman" w:hAnsi="Times New Roman"/>
          <w:sz w:val="24"/>
          <w:szCs w:val="24"/>
          <w:lang w:val="et-EE"/>
        </w:rPr>
        <w:t> </w:t>
      </w:r>
      <w:r w:rsidRPr="00624237">
        <w:rPr>
          <w:rFonts w:ascii="Times New Roman" w:hAnsi="Times New Roman"/>
          <w:sz w:val="24"/>
          <w:szCs w:val="24"/>
          <w:lang w:val="et-EE"/>
        </w:rPr>
        <w:t>panta otrās daļas 2.</w:t>
      </w:r>
      <w:r w:rsidR="00AD1B05">
        <w:rPr>
          <w:rFonts w:ascii="Times New Roman" w:hAnsi="Times New Roman"/>
          <w:sz w:val="24"/>
          <w:szCs w:val="24"/>
          <w:lang w:val="et-EE"/>
        </w:rPr>
        <w:t> </w:t>
      </w:r>
      <w:r w:rsidRPr="00624237">
        <w:rPr>
          <w:rFonts w:ascii="Times New Roman" w:hAnsi="Times New Roman"/>
          <w:sz w:val="24"/>
          <w:szCs w:val="24"/>
          <w:lang w:val="et-EE"/>
        </w:rPr>
        <w:t>punktu,</w:t>
      </w:r>
      <w:r w:rsidR="000B46C5" w:rsidRPr="00624237">
        <w:rPr>
          <w:rFonts w:ascii="Times New Roman" w:hAnsi="Times New Roman"/>
          <w:sz w:val="24"/>
          <w:szCs w:val="24"/>
        </w:rPr>
        <w:t xml:space="preserve"> </w:t>
      </w:r>
      <w:r w:rsidR="000B46C5" w:rsidRPr="00B007DC">
        <w:rPr>
          <w:rFonts w:ascii="Times New Roman" w:eastAsia="Lucida Sans Unicode" w:hAnsi="Times New Roman"/>
          <w:kern w:val="1"/>
          <w:sz w:val="24"/>
          <w:szCs w:val="24"/>
        </w:rPr>
        <w:t xml:space="preserve">Dobeles </w:t>
      </w:r>
      <w:r w:rsidR="000B46C5" w:rsidRPr="00B007DC">
        <w:rPr>
          <w:rFonts w:ascii="Times New Roman" w:hAnsi="Times New Roman"/>
          <w:sz w:val="24"/>
          <w:szCs w:val="24"/>
        </w:rPr>
        <w:t>novada dome ar</w:t>
      </w:r>
      <w:r w:rsidR="000B46C5" w:rsidRPr="00B007DC">
        <w:rPr>
          <w:rFonts w:ascii="Times New Roman" w:hAnsi="Times New Roman"/>
          <w:color w:val="000000"/>
          <w:sz w:val="24"/>
          <w:szCs w:val="24"/>
        </w:rPr>
        <w:t xml:space="preserve"> </w:t>
      </w:r>
      <w:r w:rsidR="000B46C5" w:rsidRPr="00B007DC">
        <w:rPr>
          <w:rFonts w:ascii="Times New Roman" w:hAnsi="Times New Roman"/>
          <w:b/>
          <w:color w:val="000000"/>
          <w:sz w:val="24"/>
          <w:szCs w:val="24"/>
        </w:rPr>
        <w:t>1</w:t>
      </w:r>
      <w:r w:rsidR="000B46C5">
        <w:rPr>
          <w:rFonts w:ascii="Times New Roman" w:hAnsi="Times New Roman"/>
          <w:b/>
          <w:color w:val="000000"/>
          <w:sz w:val="24"/>
          <w:szCs w:val="24"/>
        </w:rPr>
        <w:t>3</w:t>
      </w:r>
      <w:r w:rsidR="000B46C5" w:rsidRPr="00B007DC">
        <w:rPr>
          <w:rFonts w:ascii="Times New Roman" w:hAnsi="Times New Roman"/>
          <w:b/>
          <w:color w:val="000000"/>
          <w:sz w:val="24"/>
          <w:szCs w:val="24"/>
        </w:rPr>
        <w:t xml:space="preserve"> balsīm</w:t>
      </w:r>
      <w:r w:rsidR="000B46C5" w:rsidRPr="00B007DC">
        <w:rPr>
          <w:rFonts w:ascii="Times New Roman" w:hAnsi="Times New Roman"/>
          <w:color w:val="000000"/>
          <w:sz w:val="24"/>
          <w:szCs w:val="24"/>
        </w:rPr>
        <w:t xml:space="preserve"> </w:t>
      </w:r>
      <w:r w:rsidR="000B46C5" w:rsidRPr="00B007DC">
        <w:rPr>
          <w:rFonts w:ascii="Times New Roman" w:hAnsi="Times New Roman"/>
          <w:b/>
          <w:bCs/>
          <w:color w:val="000000"/>
          <w:sz w:val="24"/>
          <w:szCs w:val="24"/>
          <w:lang w:eastAsia="et-EE"/>
        </w:rPr>
        <w:t xml:space="preserve">PAR </w:t>
      </w:r>
      <w:r w:rsidR="000B46C5" w:rsidRPr="00BF0FC3">
        <w:rPr>
          <w:rFonts w:ascii="Times New Roman" w:hAnsi="Times New Roman"/>
          <w:color w:val="000000"/>
          <w:sz w:val="24"/>
          <w:szCs w:val="24"/>
          <w:lang w:eastAsia="et-EE"/>
        </w:rPr>
        <w:t>(</w:t>
      </w:r>
      <w:r w:rsidR="000B46C5"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0B46C5" w:rsidRPr="00B007DC">
        <w:rPr>
          <w:rFonts w:ascii="Times New Roman" w:hAnsi="Times New Roman"/>
          <w:b/>
          <w:bCs/>
          <w:color w:val="000000"/>
          <w:sz w:val="24"/>
          <w:szCs w:val="24"/>
          <w:lang w:eastAsia="et-EE"/>
        </w:rPr>
        <w:t xml:space="preserve">PRET </w:t>
      </w:r>
      <w:r w:rsidR="000B46C5" w:rsidRPr="00B007DC">
        <w:rPr>
          <w:rFonts w:ascii="Times New Roman" w:hAnsi="Times New Roman"/>
          <w:color w:val="000000"/>
          <w:sz w:val="24"/>
          <w:szCs w:val="24"/>
          <w:lang w:eastAsia="et-EE"/>
        </w:rPr>
        <w:t xml:space="preserve">– nav, </w:t>
      </w:r>
      <w:r w:rsidR="000B46C5" w:rsidRPr="00B007DC">
        <w:rPr>
          <w:rFonts w:ascii="Times New Roman" w:hAnsi="Times New Roman"/>
          <w:b/>
          <w:bCs/>
          <w:color w:val="000000"/>
          <w:sz w:val="24"/>
          <w:szCs w:val="24"/>
          <w:lang w:eastAsia="et-EE"/>
        </w:rPr>
        <w:t xml:space="preserve">ATTURAS </w:t>
      </w:r>
      <w:r w:rsidR="000B46C5" w:rsidRPr="00B007DC">
        <w:rPr>
          <w:rFonts w:ascii="Times New Roman" w:hAnsi="Times New Roman"/>
          <w:color w:val="000000"/>
          <w:sz w:val="24"/>
          <w:szCs w:val="24"/>
          <w:lang w:eastAsia="et-EE"/>
        </w:rPr>
        <w:t xml:space="preserve">– nav, </w:t>
      </w:r>
      <w:r w:rsidR="000B46C5" w:rsidRPr="00B007DC">
        <w:rPr>
          <w:rFonts w:ascii="Times New Roman" w:hAnsi="Times New Roman"/>
          <w:b/>
          <w:color w:val="000000"/>
          <w:sz w:val="24"/>
          <w:szCs w:val="24"/>
          <w:lang w:eastAsia="et-EE"/>
        </w:rPr>
        <w:t>NOLEMJ pieņemt lēmumu. (Lēmums Nr. 2</w:t>
      </w:r>
      <w:r w:rsidR="000B46C5">
        <w:rPr>
          <w:rFonts w:ascii="Times New Roman" w:hAnsi="Times New Roman"/>
          <w:b/>
          <w:color w:val="000000"/>
          <w:sz w:val="24"/>
          <w:szCs w:val="24"/>
          <w:lang w:eastAsia="et-EE"/>
        </w:rPr>
        <w:t>8</w:t>
      </w:r>
      <w:r>
        <w:rPr>
          <w:rFonts w:ascii="Times New Roman" w:hAnsi="Times New Roman"/>
          <w:b/>
          <w:color w:val="000000"/>
          <w:sz w:val="24"/>
          <w:szCs w:val="24"/>
          <w:lang w:eastAsia="et-EE"/>
        </w:rPr>
        <w:t>3</w:t>
      </w:r>
      <w:r w:rsidR="000B46C5" w:rsidRPr="00B007DC">
        <w:rPr>
          <w:rFonts w:ascii="Times New Roman" w:hAnsi="Times New Roman"/>
          <w:b/>
          <w:color w:val="000000"/>
          <w:sz w:val="24"/>
          <w:szCs w:val="24"/>
          <w:lang w:eastAsia="et-EE"/>
        </w:rPr>
        <w:t>/1</w:t>
      </w:r>
      <w:r w:rsidR="000B46C5">
        <w:rPr>
          <w:rFonts w:ascii="Times New Roman" w:hAnsi="Times New Roman"/>
          <w:b/>
          <w:color w:val="000000"/>
          <w:sz w:val="24"/>
          <w:szCs w:val="24"/>
          <w:lang w:eastAsia="et-EE"/>
        </w:rPr>
        <w:t>2</w:t>
      </w:r>
      <w:r w:rsidR="000B46C5" w:rsidRPr="00B007DC">
        <w:rPr>
          <w:rFonts w:ascii="Times New Roman" w:hAnsi="Times New Roman"/>
          <w:b/>
          <w:color w:val="000000"/>
          <w:sz w:val="24"/>
          <w:szCs w:val="24"/>
          <w:lang w:eastAsia="et-EE"/>
        </w:rPr>
        <w:t xml:space="preserve"> pielikumā)</w:t>
      </w:r>
    </w:p>
    <w:p w:rsidR="002F5BA3" w:rsidRDefault="002F5BA3" w:rsidP="00BF0FC3">
      <w:pPr>
        <w:spacing w:after="0" w:line="240" w:lineRule="auto"/>
        <w:jc w:val="center"/>
        <w:rPr>
          <w:rFonts w:ascii="Times New Roman" w:hAnsi="Times New Roman"/>
          <w:b/>
          <w:sz w:val="24"/>
          <w:szCs w:val="24"/>
        </w:rPr>
      </w:pPr>
    </w:p>
    <w:p w:rsidR="002F5BA3" w:rsidRDefault="002F5BA3" w:rsidP="00BF0FC3">
      <w:pPr>
        <w:spacing w:after="0" w:line="240" w:lineRule="auto"/>
        <w:jc w:val="center"/>
        <w:rPr>
          <w:rFonts w:ascii="Times New Roman" w:hAnsi="Times New Roman"/>
          <w:b/>
          <w:sz w:val="24"/>
          <w:szCs w:val="24"/>
        </w:rPr>
      </w:pPr>
    </w:p>
    <w:p w:rsidR="00B007DC" w:rsidRPr="00624237" w:rsidRDefault="00624237" w:rsidP="00BF0FC3">
      <w:pPr>
        <w:spacing w:after="0" w:line="240" w:lineRule="auto"/>
        <w:jc w:val="center"/>
        <w:rPr>
          <w:rFonts w:ascii="Times New Roman" w:hAnsi="Times New Roman"/>
          <w:b/>
          <w:sz w:val="24"/>
          <w:szCs w:val="24"/>
        </w:rPr>
      </w:pPr>
      <w:r w:rsidRPr="00624237">
        <w:rPr>
          <w:rFonts w:ascii="Times New Roman" w:hAnsi="Times New Roman"/>
          <w:b/>
          <w:sz w:val="24"/>
          <w:szCs w:val="24"/>
        </w:rPr>
        <w:t>14.</w:t>
      </w:r>
    </w:p>
    <w:p w:rsidR="00624237" w:rsidRPr="009C38C7" w:rsidRDefault="00624237" w:rsidP="00624237">
      <w:pPr>
        <w:spacing w:after="0" w:line="240" w:lineRule="auto"/>
        <w:jc w:val="center"/>
        <w:rPr>
          <w:rFonts w:ascii="Times New Roman" w:hAnsi="Times New Roman"/>
          <w:b/>
          <w:sz w:val="24"/>
          <w:szCs w:val="24"/>
          <w:u w:val="single"/>
        </w:rPr>
      </w:pPr>
      <w:r>
        <w:rPr>
          <w:rFonts w:ascii="Times New Roman" w:hAnsi="Times New Roman"/>
          <w:b/>
          <w:sz w:val="24"/>
          <w:szCs w:val="24"/>
          <w:u w:val="single"/>
        </w:rPr>
        <w:t>Grozījumi Dobeles novada domes</w:t>
      </w:r>
      <w:r w:rsidRPr="009C38C7">
        <w:rPr>
          <w:rFonts w:ascii="Times New Roman" w:hAnsi="Times New Roman"/>
          <w:b/>
          <w:sz w:val="24"/>
          <w:szCs w:val="24"/>
          <w:u w:val="single"/>
        </w:rPr>
        <w:t xml:space="preserve"> 20</w:t>
      </w:r>
      <w:r>
        <w:rPr>
          <w:rFonts w:ascii="Times New Roman" w:hAnsi="Times New Roman"/>
          <w:b/>
          <w:sz w:val="24"/>
          <w:szCs w:val="24"/>
          <w:u w:val="single"/>
        </w:rPr>
        <w:t>10</w:t>
      </w:r>
      <w:r w:rsidRPr="009C38C7">
        <w:rPr>
          <w:rFonts w:ascii="Times New Roman" w:hAnsi="Times New Roman"/>
          <w:b/>
          <w:sz w:val="24"/>
          <w:szCs w:val="24"/>
          <w:u w:val="single"/>
        </w:rPr>
        <w:t xml:space="preserve">. gada </w:t>
      </w:r>
      <w:r>
        <w:rPr>
          <w:rFonts w:ascii="Times New Roman" w:hAnsi="Times New Roman"/>
          <w:b/>
          <w:sz w:val="24"/>
          <w:szCs w:val="24"/>
          <w:u w:val="single"/>
        </w:rPr>
        <w:t xml:space="preserve">25. marta </w:t>
      </w:r>
      <w:r w:rsidRPr="009C38C7">
        <w:rPr>
          <w:rFonts w:ascii="Times New Roman" w:hAnsi="Times New Roman"/>
          <w:b/>
          <w:sz w:val="24"/>
          <w:szCs w:val="24"/>
          <w:u w:val="single"/>
        </w:rPr>
        <w:t xml:space="preserve">lēmumā </w:t>
      </w:r>
      <w:r>
        <w:rPr>
          <w:rFonts w:ascii="Times New Roman" w:hAnsi="Times New Roman"/>
          <w:b/>
          <w:sz w:val="24"/>
          <w:szCs w:val="24"/>
          <w:u w:val="single"/>
        </w:rPr>
        <w:t xml:space="preserve">Nr. 84/5 </w:t>
      </w:r>
    </w:p>
    <w:p w:rsidR="00624237" w:rsidRPr="009C38C7" w:rsidRDefault="00624237" w:rsidP="00624237">
      <w:pPr>
        <w:spacing w:after="0" w:line="240" w:lineRule="auto"/>
        <w:jc w:val="center"/>
        <w:rPr>
          <w:rFonts w:ascii="Times New Roman" w:hAnsi="Times New Roman"/>
          <w:b/>
          <w:sz w:val="24"/>
          <w:szCs w:val="24"/>
          <w:u w:val="single"/>
        </w:rPr>
      </w:pPr>
      <w:r w:rsidRPr="009C38C7">
        <w:rPr>
          <w:rFonts w:ascii="Times New Roman" w:hAnsi="Times New Roman"/>
          <w:b/>
          <w:sz w:val="24"/>
          <w:szCs w:val="24"/>
          <w:u w:val="single"/>
        </w:rPr>
        <w:t>“Par derīgo izrakteņu ieguves atļauj</w:t>
      </w:r>
      <w:r>
        <w:rPr>
          <w:rFonts w:ascii="Times New Roman" w:hAnsi="Times New Roman"/>
          <w:b/>
          <w:sz w:val="24"/>
          <w:szCs w:val="24"/>
          <w:u w:val="single"/>
        </w:rPr>
        <w:t>as izsniegšanu</w:t>
      </w:r>
      <w:r w:rsidRPr="009C38C7">
        <w:rPr>
          <w:rFonts w:ascii="Times New Roman" w:hAnsi="Times New Roman"/>
          <w:b/>
          <w:sz w:val="24"/>
          <w:szCs w:val="24"/>
          <w:u w:val="single"/>
        </w:rPr>
        <w:t>”</w:t>
      </w:r>
    </w:p>
    <w:p w:rsidR="00BF0FC3" w:rsidRPr="00BF0FC3" w:rsidRDefault="00BF0FC3" w:rsidP="00BF0FC3">
      <w:pPr>
        <w:tabs>
          <w:tab w:val="left" w:pos="3825"/>
          <w:tab w:val="center" w:pos="4770"/>
        </w:tabs>
        <w:jc w:val="center"/>
        <w:rPr>
          <w:rFonts w:ascii="Times New Roman" w:hAnsi="Times New Roman"/>
          <w:b/>
          <w:sz w:val="24"/>
          <w:szCs w:val="24"/>
        </w:rPr>
      </w:pPr>
    </w:p>
    <w:p w:rsidR="000D1788" w:rsidRDefault="00BF0FC3" w:rsidP="002F5BA3">
      <w:pPr>
        <w:spacing w:line="276" w:lineRule="auto"/>
        <w:ind w:firstLine="567"/>
        <w:jc w:val="both"/>
        <w:rPr>
          <w:rFonts w:ascii="Times New Roman" w:hAnsi="Times New Roman"/>
          <w:sz w:val="24"/>
          <w:szCs w:val="24"/>
        </w:rPr>
      </w:pPr>
      <w:r w:rsidRPr="00BD24FA">
        <w:rPr>
          <w:rFonts w:ascii="Times New Roman" w:hAnsi="Times New Roman"/>
          <w:sz w:val="24"/>
          <w:szCs w:val="24"/>
        </w:rPr>
        <w:t xml:space="preserve">ZIŅO Attīstības un plānošanas nodaļas vadītāja LAILA ŠEREIKO par </w:t>
      </w:r>
      <w:r w:rsidR="00BD24FA" w:rsidRPr="00BD24FA">
        <w:rPr>
          <w:rFonts w:ascii="Times New Roman" w:hAnsi="Times New Roman"/>
          <w:sz w:val="24"/>
          <w:szCs w:val="24"/>
        </w:rPr>
        <w:t>grozījumiem Dobeles novada domes 2010. gada 25. marta lēmum</w:t>
      </w:r>
      <w:r w:rsidR="00BD24FA">
        <w:rPr>
          <w:rFonts w:ascii="Times New Roman" w:hAnsi="Times New Roman"/>
          <w:sz w:val="24"/>
          <w:szCs w:val="24"/>
        </w:rPr>
        <w:t>ā</w:t>
      </w:r>
      <w:r w:rsidR="00BD24FA" w:rsidRPr="00BD24FA">
        <w:rPr>
          <w:rFonts w:ascii="Times New Roman" w:hAnsi="Times New Roman"/>
          <w:sz w:val="24"/>
          <w:szCs w:val="24"/>
        </w:rPr>
        <w:t xml:space="preserve"> Nr. 84/5 “Par derīgo izrakteņu ieguves atļaujas izsniegšanu”, pagarinot atļaujas termiņu līdz 2035. gada 25. janvārim, </w:t>
      </w:r>
      <w:r w:rsidR="000D1788">
        <w:rPr>
          <w:rFonts w:ascii="Times New Roman" w:hAnsi="Times New Roman"/>
          <w:sz w:val="24"/>
          <w:szCs w:val="24"/>
        </w:rPr>
        <w:t xml:space="preserve">bet </w:t>
      </w:r>
      <w:r w:rsidR="00BD24FA" w:rsidRPr="00BD24FA">
        <w:rPr>
          <w:rFonts w:ascii="Times New Roman" w:hAnsi="Times New Roman"/>
          <w:sz w:val="24"/>
          <w:szCs w:val="24"/>
        </w:rPr>
        <w:t>nemainot limita izstrādes plānu un li</w:t>
      </w:r>
      <w:r w:rsidR="00BD24FA">
        <w:rPr>
          <w:rFonts w:ascii="Times New Roman" w:hAnsi="Times New Roman"/>
          <w:sz w:val="24"/>
          <w:szCs w:val="24"/>
        </w:rPr>
        <w:t>m</w:t>
      </w:r>
      <w:r w:rsidR="00BD24FA" w:rsidRPr="00BD24FA">
        <w:rPr>
          <w:rFonts w:ascii="Times New Roman" w:hAnsi="Times New Roman"/>
          <w:sz w:val="24"/>
          <w:szCs w:val="24"/>
        </w:rPr>
        <w:t>ita apjomu</w:t>
      </w:r>
      <w:r w:rsidR="00BD24FA">
        <w:rPr>
          <w:rFonts w:ascii="Times New Roman" w:hAnsi="Times New Roman"/>
          <w:sz w:val="24"/>
          <w:szCs w:val="24"/>
        </w:rPr>
        <w:t xml:space="preserve">, informē par līdz šim apgūto derīgo izrakteņu apjomu </w:t>
      </w:r>
      <w:proofErr w:type="spellStart"/>
      <w:r w:rsidR="00BD24FA" w:rsidRPr="00D37571">
        <w:rPr>
          <w:rFonts w:ascii="Times New Roman" w:hAnsi="Times New Roman"/>
          <w:sz w:val="24"/>
          <w:szCs w:val="24"/>
        </w:rPr>
        <w:t>Silkaln</w:t>
      </w:r>
      <w:r w:rsidR="00BD24FA">
        <w:rPr>
          <w:rFonts w:ascii="Times New Roman" w:hAnsi="Times New Roman"/>
          <w:sz w:val="24"/>
          <w:szCs w:val="24"/>
        </w:rPr>
        <w:t>u</w:t>
      </w:r>
      <w:proofErr w:type="spellEnd"/>
      <w:r w:rsidR="00BD24FA" w:rsidRPr="00D37571">
        <w:rPr>
          <w:rFonts w:ascii="Times New Roman" w:hAnsi="Times New Roman"/>
          <w:sz w:val="24"/>
          <w:szCs w:val="24"/>
        </w:rPr>
        <w:t xml:space="preserve"> </w:t>
      </w:r>
      <w:r w:rsidR="00BD24FA">
        <w:rPr>
          <w:rFonts w:ascii="Times New Roman" w:hAnsi="Times New Roman"/>
          <w:sz w:val="24"/>
          <w:szCs w:val="24"/>
        </w:rPr>
        <w:t xml:space="preserve">atradnē un par vienošanos par ceļu uzturēšanu un rekultivācijas </w:t>
      </w:r>
      <w:r w:rsidR="000D1788">
        <w:rPr>
          <w:rFonts w:ascii="Times New Roman" w:hAnsi="Times New Roman"/>
          <w:sz w:val="24"/>
          <w:szCs w:val="24"/>
        </w:rPr>
        <w:t>darbiem abos atradnes blokos.</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Tautsaimniecības un attīstības komitejas sēdē 2019. gada </w:t>
      </w:r>
      <w:r>
        <w:rPr>
          <w:rFonts w:ascii="Times New Roman" w:hAnsi="Times New Roman"/>
          <w:sz w:val="24"/>
          <w:szCs w:val="24"/>
        </w:rPr>
        <w:t>19</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D1788" w:rsidRPr="00B007DC" w:rsidRDefault="000D1788" w:rsidP="002F5BA3">
      <w:pPr>
        <w:spacing w:line="276" w:lineRule="auto"/>
        <w:ind w:firstLine="720"/>
        <w:jc w:val="both"/>
        <w:rPr>
          <w:rFonts w:ascii="Times New Roman" w:hAnsi="Times New Roman"/>
          <w:b/>
          <w:sz w:val="24"/>
          <w:szCs w:val="24"/>
        </w:rPr>
      </w:pPr>
      <w:r w:rsidRPr="00D37571">
        <w:rPr>
          <w:rFonts w:ascii="Times New Roman" w:hAnsi="Times New Roman"/>
          <w:sz w:val="24"/>
          <w:szCs w:val="24"/>
        </w:rPr>
        <w:t>Saskaņā ar likuma „Par zemes dzīlēm” 9. panta pirmās daļas 5. punktu, Ministru kabineta 2011. gada 6. septembra noteikumu Nr. 696 „Zemes dzīļu izmantošanas licenču un bieži sastopamo derīgo izrakteņu ieguves atļauju izsniegšanas kārtība” 33. punktu, Ministru kabineta 2006. gada 19. decembra noteikumu Nr. 1055 „Noteikumi par valsts nodevu par zemes dzīļu izmantošanas licenci, bieži sastopamo derīgo izrakteņu ieguves atļauju un atradnes pasi” 4. un 6. punktu</w:t>
      </w:r>
      <w:r w:rsidR="00BF0FC3" w:rsidRPr="00BF0FC3">
        <w:rPr>
          <w:rFonts w:ascii="Times New Roman" w:hAnsi="Times New Roman"/>
          <w:sz w:val="24"/>
          <w:szCs w:val="24"/>
        </w:rPr>
        <w:t xml:space="preserve">, </w:t>
      </w:r>
      <w:r w:rsidR="00BF0FC3" w:rsidRPr="00BF0FC3">
        <w:rPr>
          <w:rFonts w:ascii="Times New Roman" w:eastAsia="Lucida Sans Unicode" w:hAnsi="Times New Roman"/>
          <w:kern w:val="1"/>
          <w:sz w:val="24"/>
          <w:szCs w:val="24"/>
        </w:rPr>
        <w:t xml:space="preserve">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3</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84</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0D1788" w:rsidRDefault="00BF0FC3"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w:t>
      </w:r>
      <w:r w:rsidR="000D1788">
        <w:rPr>
          <w:rFonts w:ascii="Times New Roman" w:hAnsi="Times New Roman"/>
          <w:b/>
          <w:sz w:val="24"/>
          <w:szCs w:val="24"/>
        </w:rPr>
        <w:t>5</w:t>
      </w:r>
      <w:r w:rsidRPr="00BF0FC3">
        <w:rPr>
          <w:rFonts w:ascii="Times New Roman" w:hAnsi="Times New Roman"/>
          <w:b/>
          <w:sz w:val="24"/>
          <w:szCs w:val="24"/>
        </w:rPr>
        <w:t>.</w:t>
      </w:r>
    </w:p>
    <w:p w:rsidR="000D1788" w:rsidRPr="00780AA4" w:rsidRDefault="000D1788" w:rsidP="000D1788">
      <w:pPr>
        <w:spacing w:after="0" w:line="240" w:lineRule="auto"/>
        <w:jc w:val="center"/>
        <w:rPr>
          <w:rFonts w:ascii="Times New Roman" w:hAnsi="Times New Roman"/>
          <w:b/>
          <w:sz w:val="24"/>
          <w:szCs w:val="24"/>
          <w:u w:val="single"/>
        </w:rPr>
      </w:pPr>
      <w:r w:rsidRPr="00780AA4">
        <w:rPr>
          <w:rFonts w:ascii="Times New Roman" w:hAnsi="Times New Roman"/>
          <w:b/>
          <w:sz w:val="24"/>
          <w:szCs w:val="24"/>
          <w:u w:val="single"/>
        </w:rPr>
        <w:t xml:space="preserve">Par līdzfinansējuma piešķiršanu projekta “Pilnvērtīga brīvā laika pavadīšanas </w:t>
      </w:r>
    </w:p>
    <w:p w:rsidR="000D1788" w:rsidRPr="00780AA4" w:rsidRDefault="000D1788" w:rsidP="000D1788">
      <w:pPr>
        <w:spacing w:after="0" w:line="240" w:lineRule="auto"/>
        <w:jc w:val="center"/>
        <w:rPr>
          <w:rFonts w:ascii="Times New Roman" w:hAnsi="Times New Roman"/>
          <w:b/>
          <w:sz w:val="24"/>
          <w:szCs w:val="24"/>
          <w:u w:val="single"/>
          <w:lang w:eastAsia="ar-SA"/>
        </w:rPr>
      </w:pPr>
      <w:r w:rsidRPr="00780AA4">
        <w:rPr>
          <w:rFonts w:ascii="Times New Roman" w:hAnsi="Times New Roman"/>
          <w:b/>
          <w:sz w:val="24"/>
          <w:szCs w:val="24"/>
          <w:u w:val="single"/>
        </w:rPr>
        <w:t>aktivitāšu pilnveidošana personām ar invaliditāti” realizācijai</w:t>
      </w:r>
    </w:p>
    <w:p w:rsidR="000D1788" w:rsidRDefault="000D1788" w:rsidP="000D1788">
      <w:pPr>
        <w:tabs>
          <w:tab w:val="left" w:pos="3825"/>
          <w:tab w:val="center" w:pos="4770"/>
        </w:tabs>
        <w:spacing w:after="0" w:line="240" w:lineRule="auto"/>
        <w:jc w:val="center"/>
        <w:rPr>
          <w:rFonts w:ascii="Times New Roman" w:hAnsi="Times New Roman"/>
          <w:b/>
          <w:sz w:val="24"/>
          <w:szCs w:val="24"/>
          <w:u w:val="single"/>
        </w:rPr>
      </w:pPr>
    </w:p>
    <w:p w:rsidR="000D1788" w:rsidRDefault="000D1788"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Attīstības un plānošanas nodaļas vadītāja LAILA ŠEREIKO par </w:t>
      </w:r>
      <w:r>
        <w:rPr>
          <w:rFonts w:ascii="Times New Roman" w:hAnsi="Times New Roman"/>
          <w:sz w:val="24"/>
          <w:szCs w:val="24"/>
        </w:rPr>
        <w:t xml:space="preserve">līdzfinansējuma piešķiršanu </w:t>
      </w:r>
      <w:r w:rsidRPr="00293518">
        <w:rPr>
          <w:rFonts w:ascii="Times New Roman" w:hAnsi="Times New Roman"/>
          <w:sz w:val="24"/>
          <w:szCs w:val="24"/>
        </w:rPr>
        <w:t>biedrībai “Personu ar invaliditāti un atbalstītāju biedrība “Laimiņa”” projekta “Pilnvērtīga brīvā laika pavadīšanas aktivitāšu pilnveidošana personām ar invaliditāti” realizācijai</w:t>
      </w:r>
      <w:r>
        <w:rPr>
          <w:rFonts w:ascii="Times New Roman" w:hAnsi="Times New Roman"/>
          <w:sz w:val="24"/>
          <w:szCs w:val="24"/>
        </w:rPr>
        <w:t>, informē par projekta ietvaros plānotajām aktivitātēm.</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C36A40">
        <w:rPr>
          <w:rFonts w:ascii="Times New Roman" w:hAnsi="Times New Roman"/>
          <w:sz w:val="24"/>
          <w:szCs w:val="24"/>
        </w:rPr>
        <w:t xml:space="preserve">Finanšu un budžeta </w:t>
      </w:r>
      <w:r w:rsidRPr="00BF0FC3">
        <w:rPr>
          <w:rFonts w:ascii="Times New Roman" w:hAnsi="Times New Roman"/>
          <w:sz w:val="24"/>
          <w:szCs w:val="24"/>
        </w:rPr>
        <w:t xml:space="preserve">komitejas sēdē 2019. gada </w:t>
      </w:r>
      <w:r w:rsidR="00C81E26">
        <w:rPr>
          <w:rFonts w:ascii="Times New Roman" w:hAnsi="Times New Roman"/>
          <w:sz w:val="24"/>
          <w:szCs w:val="24"/>
        </w:rPr>
        <w:t>20</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0D1788" w:rsidRPr="00BF0FC3" w:rsidRDefault="000D1788"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0D1788" w:rsidRPr="00BF0FC3" w:rsidRDefault="000D1788"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36A40" w:rsidRPr="00B007DC" w:rsidRDefault="00C36A40" w:rsidP="002F5BA3">
      <w:pPr>
        <w:spacing w:line="276" w:lineRule="auto"/>
        <w:ind w:firstLine="720"/>
        <w:jc w:val="both"/>
        <w:rPr>
          <w:rFonts w:ascii="Times New Roman" w:hAnsi="Times New Roman"/>
          <w:b/>
          <w:sz w:val="24"/>
          <w:szCs w:val="24"/>
        </w:rPr>
      </w:pPr>
      <w:r w:rsidRPr="00780AA4">
        <w:rPr>
          <w:rFonts w:ascii="Times New Roman" w:hAnsi="Times New Roman"/>
          <w:sz w:val="24"/>
          <w:szCs w:val="24"/>
        </w:rPr>
        <w:t>Saskaņā ar likuma „Par pašvaldībām” 15. panta pirmās daļas 7. punktu un, ņemot vērā Līdzfinansējuma piešķiršanas komisijas 2019.</w:t>
      </w:r>
      <w:r>
        <w:rPr>
          <w:rFonts w:ascii="Times New Roman" w:hAnsi="Times New Roman"/>
          <w:sz w:val="24"/>
          <w:szCs w:val="24"/>
        </w:rPr>
        <w:t> </w:t>
      </w:r>
      <w:r w:rsidRPr="00780AA4">
        <w:rPr>
          <w:rFonts w:ascii="Times New Roman" w:hAnsi="Times New Roman"/>
          <w:sz w:val="24"/>
          <w:szCs w:val="24"/>
        </w:rPr>
        <w:t>gada 12.</w:t>
      </w:r>
      <w:r>
        <w:rPr>
          <w:rFonts w:ascii="Times New Roman" w:hAnsi="Times New Roman"/>
          <w:sz w:val="24"/>
          <w:szCs w:val="24"/>
        </w:rPr>
        <w:t> </w:t>
      </w:r>
      <w:r w:rsidRPr="00780AA4">
        <w:rPr>
          <w:rFonts w:ascii="Times New Roman" w:hAnsi="Times New Roman"/>
          <w:sz w:val="24"/>
          <w:szCs w:val="24"/>
        </w:rPr>
        <w:t>novembra lēmumu (protokols Nr.</w:t>
      </w:r>
      <w:r>
        <w:rPr>
          <w:rFonts w:ascii="Times New Roman" w:hAnsi="Times New Roman"/>
          <w:sz w:val="24"/>
          <w:szCs w:val="24"/>
        </w:rPr>
        <w:t> </w:t>
      </w:r>
      <w:r w:rsidRPr="00780AA4">
        <w:rPr>
          <w:rFonts w:ascii="Times New Roman" w:hAnsi="Times New Roman"/>
          <w:sz w:val="24"/>
          <w:szCs w:val="24"/>
        </w:rPr>
        <w:t>3) un Lauku atbalsta dienesta Zemgales reģionālās lauksaimniecības pārvaldes 2019.</w:t>
      </w:r>
      <w:r>
        <w:rPr>
          <w:rFonts w:ascii="Times New Roman" w:hAnsi="Times New Roman"/>
          <w:sz w:val="24"/>
          <w:szCs w:val="24"/>
        </w:rPr>
        <w:t> </w:t>
      </w:r>
      <w:r w:rsidRPr="00780AA4">
        <w:rPr>
          <w:rFonts w:ascii="Times New Roman" w:hAnsi="Times New Roman"/>
          <w:sz w:val="24"/>
          <w:szCs w:val="24"/>
        </w:rPr>
        <w:t>gada 19.</w:t>
      </w:r>
      <w:r>
        <w:rPr>
          <w:rFonts w:ascii="Times New Roman" w:hAnsi="Times New Roman"/>
          <w:sz w:val="24"/>
          <w:szCs w:val="24"/>
        </w:rPr>
        <w:t> </w:t>
      </w:r>
      <w:r w:rsidRPr="00780AA4">
        <w:rPr>
          <w:rFonts w:ascii="Times New Roman" w:hAnsi="Times New Roman"/>
          <w:sz w:val="24"/>
          <w:szCs w:val="24"/>
        </w:rPr>
        <w:t>septembra lēmumu par projekta iesnieguma apstiprināšanu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85</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C36A40" w:rsidRDefault="00C36A40" w:rsidP="000D1788">
      <w:pPr>
        <w:tabs>
          <w:tab w:val="left" w:pos="3825"/>
          <w:tab w:val="center" w:pos="4770"/>
        </w:tabs>
        <w:spacing w:after="0" w:line="240" w:lineRule="auto"/>
        <w:jc w:val="center"/>
        <w:rPr>
          <w:rFonts w:ascii="Times New Roman" w:hAnsi="Times New Roman"/>
          <w:b/>
          <w:sz w:val="24"/>
          <w:szCs w:val="24"/>
        </w:rPr>
      </w:pPr>
      <w:r w:rsidRPr="00C36A40">
        <w:rPr>
          <w:rFonts w:ascii="Times New Roman" w:hAnsi="Times New Roman"/>
          <w:b/>
          <w:sz w:val="24"/>
          <w:szCs w:val="24"/>
        </w:rPr>
        <w:t>16.</w:t>
      </w:r>
    </w:p>
    <w:p w:rsidR="00C36A40" w:rsidRPr="009D079F" w:rsidRDefault="00C36A40" w:rsidP="00C36A40">
      <w:pPr>
        <w:spacing w:after="0" w:line="240" w:lineRule="auto"/>
        <w:jc w:val="center"/>
        <w:rPr>
          <w:rFonts w:ascii="Times New Roman" w:hAnsi="Times New Roman"/>
          <w:b/>
          <w:sz w:val="24"/>
          <w:szCs w:val="24"/>
          <w:u w:val="single"/>
          <w:lang w:eastAsia="ar-SA"/>
        </w:rPr>
      </w:pPr>
      <w:r w:rsidRPr="009D079F">
        <w:rPr>
          <w:rFonts w:ascii="Times New Roman" w:hAnsi="Times New Roman"/>
          <w:b/>
          <w:sz w:val="24"/>
          <w:szCs w:val="24"/>
          <w:u w:val="single"/>
        </w:rPr>
        <w:t>Par projekta “Kurzemes Dziesmu svētkiem Dobelē 150” iesnieguma iesniegšanu</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C36A40" w:rsidRDefault="00C36A40"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Attīstības un plānošanas nodaļas vadītāja LAILA ŠEREIKO par projekta </w:t>
      </w:r>
      <w:r w:rsidRPr="00C36A40">
        <w:rPr>
          <w:rFonts w:ascii="Times New Roman" w:hAnsi="Times New Roman"/>
          <w:sz w:val="24"/>
          <w:szCs w:val="24"/>
        </w:rPr>
        <w:t>“Kurzemes Dziesmu svētkiem Dobelē 150”</w:t>
      </w:r>
      <w:r w:rsidRPr="00BF0FC3">
        <w:rPr>
          <w:rFonts w:ascii="Times New Roman" w:hAnsi="Times New Roman"/>
          <w:sz w:val="24"/>
          <w:szCs w:val="24"/>
        </w:rPr>
        <w:t xml:space="preserve"> iesniegum</w:t>
      </w:r>
      <w:r>
        <w:rPr>
          <w:rFonts w:ascii="Times New Roman" w:hAnsi="Times New Roman"/>
          <w:sz w:val="24"/>
          <w:szCs w:val="24"/>
        </w:rPr>
        <w:t xml:space="preserve">a iesniegšanu </w:t>
      </w:r>
      <w:r w:rsidRPr="00C36A40">
        <w:rPr>
          <w:rFonts w:ascii="Times New Roman" w:hAnsi="Times New Roman"/>
          <w:sz w:val="24"/>
          <w:szCs w:val="24"/>
        </w:rPr>
        <w:t xml:space="preserve">Valsts </w:t>
      </w:r>
      <w:proofErr w:type="spellStart"/>
      <w:r w:rsidRPr="00C36A40">
        <w:rPr>
          <w:rFonts w:ascii="Times New Roman" w:hAnsi="Times New Roman"/>
          <w:sz w:val="24"/>
          <w:szCs w:val="24"/>
        </w:rPr>
        <w:t>kultūrkapitāla</w:t>
      </w:r>
      <w:proofErr w:type="spellEnd"/>
      <w:r w:rsidRPr="00C36A40">
        <w:rPr>
          <w:rFonts w:ascii="Times New Roman" w:hAnsi="Times New Roman"/>
          <w:sz w:val="24"/>
          <w:szCs w:val="24"/>
        </w:rPr>
        <w:t xml:space="preserve"> fonda mērķprogrammas “Valstiski nozīmīgi kultūras pasākumi” projektu konkursā, nosakot kopējo </w:t>
      </w:r>
      <w:r>
        <w:rPr>
          <w:rFonts w:ascii="Times New Roman" w:hAnsi="Times New Roman"/>
          <w:sz w:val="24"/>
          <w:szCs w:val="24"/>
        </w:rPr>
        <w:t>p</w:t>
      </w:r>
      <w:r w:rsidRPr="00C36A40">
        <w:rPr>
          <w:rFonts w:ascii="Times New Roman" w:hAnsi="Times New Roman"/>
          <w:sz w:val="24"/>
          <w:szCs w:val="24"/>
        </w:rPr>
        <w:t>rojekta finansējumu</w:t>
      </w:r>
      <w:r>
        <w:rPr>
          <w:rFonts w:ascii="Times New Roman" w:hAnsi="Times New Roman"/>
          <w:sz w:val="24"/>
          <w:szCs w:val="24"/>
        </w:rPr>
        <w:t>,</w:t>
      </w:r>
      <w:r w:rsidRPr="00C36A40">
        <w:rPr>
          <w:rFonts w:ascii="Times New Roman" w:hAnsi="Times New Roman"/>
          <w:sz w:val="24"/>
          <w:szCs w:val="24"/>
        </w:rPr>
        <w:t xml:space="preserve"> kur Valsts </w:t>
      </w:r>
      <w:proofErr w:type="spellStart"/>
      <w:r w:rsidRPr="00C36A40">
        <w:rPr>
          <w:rFonts w:ascii="Times New Roman" w:hAnsi="Times New Roman"/>
          <w:sz w:val="24"/>
          <w:szCs w:val="24"/>
        </w:rPr>
        <w:t>kultūrkapitāla</w:t>
      </w:r>
      <w:proofErr w:type="spellEnd"/>
      <w:r w:rsidRPr="00C36A40">
        <w:rPr>
          <w:rFonts w:ascii="Times New Roman" w:hAnsi="Times New Roman"/>
          <w:sz w:val="24"/>
          <w:szCs w:val="24"/>
        </w:rPr>
        <w:t xml:space="preserve"> fonda finansējums </w:t>
      </w:r>
      <w:r>
        <w:rPr>
          <w:rFonts w:ascii="Times New Roman" w:hAnsi="Times New Roman"/>
          <w:sz w:val="24"/>
          <w:szCs w:val="24"/>
        </w:rPr>
        <w:t xml:space="preserve">- </w:t>
      </w:r>
      <w:r w:rsidRPr="00C36A40">
        <w:rPr>
          <w:rFonts w:ascii="Times New Roman" w:hAnsi="Times New Roman"/>
          <w:sz w:val="24"/>
          <w:szCs w:val="24"/>
        </w:rPr>
        <w:t xml:space="preserve">14 910 </w:t>
      </w:r>
      <w:proofErr w:type="spellStart"/>
      <w:r w:rsidRPr="00C36A40">
        <w:rPr>
          <w:rFonts w:ascii="Times New Roman" w:hAnsi="Times New Roman"/>
          <w:i/>
          <w:sz w:val="24"/>
          <w:szCs w:val="24"/>
        </w:rPr>
        <w:t>euro</w:t>
      </w:r>
      <w:proofErr w:type="spellEnd"/>
      <w:r w:rsidRPr="00C36A40">
        <w:rPr>
          <w:rFonts w:ascii="Times New Roman" w:hAnsi="Times New Roman"/>
          <w:sz w:val="24"/>
          <w:szCs w:val="24"/>
        </w:rPr>
        <w:t>, Latvijas Nacionāl</w:t>
      </w:r>
      <w:r>
        <w:rPr>
          <w:rFonts w:ascii="Times New Roman" w:hAnsi="Times New Roman"/>
          <w:sz w:val="24"/>
          <w:szCs w:val="24"/>
        </w:rPr>
        <w:t>ā</w:t>
      </w:r>
      <w:r w:rsidRPr="00C36A40">
        <w:rPr>
          <w:rFonts w:ascii="Times New Roman" w:hAnsi="Times New Roman"/>
          <w:sz w:val="24"/>
          <w:szCs w:val="24"/>
        </w:rPr>
        <w:t>s kultūras centr</w:t>
      </w:r>
      <w:r>
        <w:rPr>
          <w:rFonts w:ascii="Times New Roman" w:hAnsi="Times New Roman"/>
          <w:sz w:val="24"/>
          <w:szCs w:val="24"/>
        </w:rPr>
        <w:t>a finansējums -</w:t>
      </w:r>
      <w:r w:rsidRPr="00C36A40">
        <w:rPr>
          <w:rFonts w:ascii="Times New Roman" w:hAnsi="Times New Roman"/>
          <w:sz w:val="24"/>
          <w:szCs w:val="24"/>
        </w:rPr>
        <w:t xml:space="preserve"> 15 592,08 </w:t>
      </w:r>
      <w:proofErr w:type="spellStart"/>
      <w:r w:rsidRPr="00C36A40">
        <w:rPr>
          <w:rFonts w:ascii="Times New Roman" w:hAnsi="Times New Roman"/>
          <w:i/>
          <w:sz w:val="24"/>
          <w:szCs w:val="24"/>
        </w:rPr>
        <w:t>euro</w:t>
      </w:r>
      <w:proofErr w:type="spellEnd"/>
      <w:r w:rsidRPr="00C36A40">
        <w:rPr>
          <w:rFonts w:ascii="Times New Roman" w:hAnsi="Times New Roman"/>
          <w:sz w:val="24"/>
          <w:szCs w:val="24"/>
        </w:rPr>
        <w:t xml:space="preserve"> un Dobeles novada Kultūras un sporta pārvaldes budžeta finansējums </w:t>
      </w:r>
      <w:r>
        <w:rPr>
          <w:rFonts w:ascii="Times New Roman" w:hAnsi="Times New Roman"/>
          <w:sz w:val="24"/>
          <w:szCs w:val="24"/>
        </w:rPr>
        <w:t xml:space="preserve">- </w:t>
      </w:r>
      <w:r w:rsidRPr="00C36A40">
        <w:rPr>
          <w:rFonts w:ascii="Times New Roman" w:hAnsi="Times New Roman"/>
          <w:sz w:val="24"/>
          <w:szCs w:val="24"/>
        </w:rPr>
        <w:t xml:space="preserve">18 650 </w:t>
      </w:r>
      <w:proofErr w:type="spellStart"/>
      <w:r w:rsidRPr="00C36A40">
        <w:rPr>
          <w:rFonts w:ascii="Times New Roman" w:hAnsi="Times New Roman"/>
          <w:i/>
          <w:sz w:val="24"/>
          <w:szCs w:val="24"/>
        </w:rPr>
        <w:t>euro</w:t>
      </w:r>
      <w:proofErr w:type="spellEnd"/>
      <w:r>
        <w:rPr>
          <w:rFonts w:ascii="Times New Roman" w:hAnsi="Times New Roman"/>
          <w:sz w:val="24"/>
          <w:szCs w:val="24"/>
        </w:rPr>
        <w:t>, un informē par projekta ietvaros plānotajām aktivitātēm.</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Izglītības, kultūras un sporta komitejas sēdē 2019. gada </w:t>
      </w:r>
      <w:r>
        <w:rPr>
          <w:rFonts w:ascii="Times New Roman" w:hAnsi="Times New Roman"/>
          <w:sz w:val="24"/>
          <w:szCs w:val="24"/>
        </w:rPr>
        <w:t>20.novembrī</w:t>
      </w:r>
      <w:r w:rsidRPr="00BF0FC3">
        <w:rPr>
          <w:rFonts w:ascii="Times New Roman" w:hAnsi="Times New Roman"/>
          <w:sz w:val="24"/>
          <w:szCs w:val="24"/>
        </w:rPr>
        <w:t>, Finanšu un budžeta komitejas sēdē 2019. gada 2</w:t>
      </w:r>
      <w:r>
        <w:rPr>
          <w:rFonts w:ascii="Times New Roman" w:hAnsi="Times New Roman"/>
          <w:sz w:val="24"/>
          <w:szCs w:val="24"/>
        </w:rPr>
        <w:t>0</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abās komitejās apstiprināta lēmuma projekta iesniegšana izskatīšanai novada domē.</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36A40" w:rsidRPr="00B007DC" w:rsidRDefault="00C36A40" w:rsidP="002F5BA3">
      <w:pPr>
        <w:spacing w:line="276" w:lineRule="auto"/>
        <w:ind w:firstLine="720"/>
        <w:jc w:val="both"/>
        <w:rPr>
          <w:rFonts w:ascii="Times New Roman" w:hAnsi="Times New Roman"/>
          <w:b/>
          <w:sz w:val="24"/>
          <w:szCs w:val="24"/>
        </w:rPr>
      </w:pPr>
      <w:r w:rsidRPr="009D079F">
        <w:rPr>
          <w:rFonts w:ascii="Times New Roman" w:hAnsi="Times New Roman"/>
          <w:sz w:val="24"/>
          <w:szCs w:val="24"/>
        </w:rPr>
        <w:t xml:space="preserve">Saskaņā ar likuma „Par pašvaldībām” 15. panta pirmās daļas 5. punktu, Valsts </w:t>
      </w:r>
      <w:proofErr w:type="spellStart"/>
      <w:r w:rsidRPr="009D079F">
        <w:rPr>
          <w:rFonts w:ascii="Times New Roman" w:hAnsi="Times New Roman"/>
          <w:sz w:val="24"/>
          <w:szCs w:val="24"/>
        </w:rPr>
        <w:t>kultūrkapitāla</w:t>
      </w:r>
      <w:proofErr w:type="spellEnd"/>
      <w:r w:rsidRPr="009D079F">
        <w:rPr>
          <w:rFonts w:ascii="Times New Roman" w:hAnsi="Times New Roman"/>
          <w:sz w:val="24"/>
          <w:szCs w:val="24"/>
        </w:rPr>
        <w:t xml:space="preserve"> fonda mērķprogrammas “Valstiski nozīmīgi kultūras pasākumi” projektu konkursa nolikumu un </w:t>
      </w:r>
      <w:r w:rsidRPr="009D079F">
        <w:rPr>
          <w:rFonts w:ascii="Times New Roman" w:hAnsi="Times New Roman"/>
          <w:sz w:val="24"/>
          <w:szCs w:val="24"/>
        </w:rPr>
        <w:lastRenderedPageBreak/>
        <w:t>ņemot vērā Dobeles novada attīstības programmā 2014.-2020.</w:t>
      </w:r>
      <w:r>
        <w:rPr>
          <w:rFonts w:ascii="Times New Roman" w:hAnsi="Times New Roman"/>
          <w:sz w:val="24"/>
          <w:szCs w:val="24"/>
        </w:rPr>
        <w:t> </w:t>
      </w:r>
      <w:r w:rsidRPr="009D079F">
        <w:rPr>
          <w:rFonts w:ascii="Times New Roman" w:hAnsi="Times New Roman"/>
          <w:sz w:val="24"/>
          <w:szCs w:val="24"/>
        </w:rPr>
        <w:t>gadam noteiktā Rīcības virziena (RV4) “Kultūra, sports un atpūta” uzdevumu (U6) “Pilnveidot kultūras iestāžu infrastruktūru un piedāvājumu” (R 1.36 “Veicināt tradicionālās kultūras un tautas tradīcijas balstītu pasākumu attīstību un popularizēšanu”),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86</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C36A40" w:rsidRDefault="00C36A40"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17.</w:t>
      </w:r>
    </w:p>
    <w:p w:rsidR="00C36A40" w:rsidRPr="008061C8" w:rsidRDefault="00C36A40" w:rsidP="00C36A40">
      <w:pPr>
        <w:spacing w:after="0"/>
        <w:jc w:val="center"/>
        <w:rPr>
          <w:rFonts w:ascii="Times New Roman" w:hAnsi="Times New Roman"/>
          <w:b/>
          <w:sz w:val="24"/>
          <w:szCs w:val="24"/>
          <w:u w:val="single"/>
          <w:lang w:eastAsia="ar-SA"/>
        </w:rPr>
      </w:pPr>
      <w:r w:rsidRPr="008061C8">
        <w:rPr>
          <w:rFonts w:ascii="Times New Roman" w:hAnsi="Times New Roman"/>
          <w:b/>
          <w:sz w:val="24"/>
          <w:szCs w:val="24"/>
          <w:u w:val="single"/>
        </w:rPr>
        <w:t>Par līdzfinansējuma piešķiršanu projekta “Nams, kur tiekas tautas” realizācijai</w:t>
      </w:r>
    </w:p>
    <w:p w:rsidR="00C36A40" w:rsidRDefault="00C36A40" w:rsidP="000D1788">
      <w:pPr>
        <w:tabs>
          <w:tab w:val="left" w:pos="3825"/>
          <w:tab w:val="center" w:pos="4770"/>
        </w:tabs>
        <w:spacing w:after="0" w:line="240" w:lineRule="auto"/>
        <w:jc w:val="center"/>
        <w:rPr>
          <w:rFonts w:ascii="Times New Roman" w:hAnsi="Times New Roman"/>
          <w:b/>
          <w:sz w:val="24"/>
          <w:szCs w:val="24"/>
        </w:rPr>
      </w:pPr>
    </w:p>
    <w:p w:rsidR="00C36A40" w:rsidRDefault="00C36A40"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Attīstības un plānošanas nodaļas vadītāja LAILA ŠEREIKO par </w:t>
      </w:r>
      <w:r>
        <w:rPr>
          <w:rFonts w:ascii="Times New Roman" w:hAnsi="Times New Roman"/>
          <w:sz w:val="24"/>
          <w:szCs w:val="24"/>
        </w:rPr>
        <w:t xml:space="preserve">līdzfinansējuma piešķiršanu </w:t>
      </w:r>
      <w:r w:rsidRPr="00293518">
        <w:rPr>
          <w:rFonts w:ascii="Times New Roman" w:hAnsi="Times New Roman"/>
          <w:sz w:val="24"/>
          <w:szCs w:val="24"/>
        </w:rPr>
        <w:t>biedrībai “</w:t>
      </w:r>
      <w:r w:rsidRPr="008061C8">
        <w:rPr>
          <w:rFonts w:ascii="Times New Roman" w:hAnsi="Times New Roman"/>
          <w:sz w:val="24"/>
          <w:szCs w:val="24"/>
        </w:rPr>
        <w:t>Dobeles Vācu kultūras biedrība</w:t>
      </w:r>
      <w:r w:rsidRPr="00293518">
        <w:rPr>
          <w:rFonts w:ascii="Times New Roman" w:hAnsi="Times New Roman"/>
          <w:sz w:val="24"/>
          <w:szCs w:val="24"/>
        </w:rPr>
        <w:t>” projekta “</w:t>
      </w:r>
      <w:r w:rsidRPr="008061C8">
        <w:rPr>
          <w:rFonts w:ascii="Times New Roman" w:hAnsi="Times New Roman"/>
          <w:sz w:val="24"/>
          <w:szCs w:val="24"/>
        </w:rPr>
        <w:t>Nams, kur tiekas tautas</w:t>
      </w:r>
      <w:r w:rsidRPr="00293518">
        <w:rPr>
          <w:rFonts w:ascii="Times New Roman" w:hAnsi="Times New Roman"/>
          <w:sz w:val="24"/>
          <w:szCs w:val="24"/>
        </w:rPr>
        <w:t>” realizācijai</w:t>
      </w:r>
      <w:r>
        <w:rPr>
          <w:rFonts w:ascii="Times New Roman" w:hAnsi="Times New Roman"/>
          <w:sz w:val="24"/>
          <w:szCs w:val="24"/>
        </w:rPr>
        <w:t>, informē par projekta ietvaros plāno</w:t>
      </w:r>
      <w:r w:rsidR="00D56681">
        <w:rPr>
          <w:rFonts w:ascii="Times New Roman" w:hAnsi="Times New Roman"/>
          <w:sz w:val="24"/>
          <w:szCs w:val="24"/>
        </w:rPr>
        <w:t>tajām aktivitātēm un par projekta atbilstību Attīstības programmas Rīcību plānam un Dobeles rajona lauku partnerības stratēģijai.</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BF0FC3">
        <w:rPr>
          <w:rFonts w:ascii="Times New Roman" w:hAnsi="Times New Roman"/>
          <w:sz w:val="24"/>
          <w:szCs w:val="24"/>
        </w:rPr>
        <w:t xml:space="preserve">komitejas sēdē 2019. gada </w:t>
      </w:r>
      <w:r w:rsidR="00C81E26">
        <w:rPr>
          <w:rFonts w:ascii="Times New Roman" w:hAnsi="Times New Roman"/>
          <w:sz w:val="24"/>
          <w:szCs w:val="24"/>
        </w:rPr>
        <w:t>20</w:t>
      </w:r>
      <w:r w:rsidRPr="00BF0FC3">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C36A40" w:rsidRPr="00BF0FC3" w:rsidRDefault="00C36A40"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36A40" w:rsidRPr="00BF0FC3" w:rsidRDefault="00C36A40"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36A40" w:rsidRDefault="00C81E26" w:rsidP="002F5BA3">
      <w:pPr>
        <w:spacing w:line="276" w:lineRule="auto"/>
        <w:ind w:firstLine="720"/>
        <w:jc w:val="both"/>
        <w:rPr>
          <w:rFonts w:ascii="Times New Roman" w:hAnsi="Times New Roman"/>
          <w:b/>
          <w:color w:val="000000"/>
          <w:sz w:val="24"/>
          <w:szCs w:val="24"/>
          <w:lang w:eastAsia="et-EE"/>
        </w:rPr>
      </w:pPr>
      <w:r w:rsidRPr="008061C8">
        <w:rPr>
          <w:rFonts w:ascii="Times New Roman" w:hAnsi="Times New Roman"/>
          <w:sz w:val="24"/>
          <w:szCs w:val="24"/>
        </w:rPr>
        <w:t>Saskaņā ar likuma „Par pašvaldībām” 15. panta pirmās daļas 5. punktu un ņemot vērā Līdzfinansējuma piešķiršanas komisijas 2019.</w:t>
      </w:r>
      <w:r>
        <w:rPr>
          <w:rFonts w:ascii="Times New Roman" w:hAnsi="Times New Roman"/>
          <w:sz w:val="24"/>
          <w:szCs w:val="24"/>
        </w:rPr>
        <w:t> </w:t>
      </w:r>
      <w:r w:rsidRPr="008061C8">
        <w:rPr>
          <w:rFonts w:ascii="Times New Roman" w:hAnsi="Times New Roman"/>
          <w:sz w:val="24"/>
          <w:szCs w:val="24"/>
        </w:rPr>
        <w:t>gada 20.</w:t>
      </w:r>
      <w:r>
        <w:rPr>
          <w:rFonts w:ascii="Times New Roman" w:hAnsi="Times New Roman"/>
          <w:sz w:val="24"/>
          <w:szCs w:val="24"/>
        </w:rPr>
        <w:t> </w:t>
      </w:r>
      <w:r w:rsidRPr="008061C8">
        <w:rPr>
          <w:rFonts w:ascii="Times New Roman" w:hAnsi="Times New Roman"/>
          <w:sz w:val="24"/>
          <w:szCs w:val="24"/>
        </w:rPr>
        <w:t>novembra lēmumu (protokols Nr.</w:t>
      </w:r>
      <w:r>
        <w:rPr>
          <w:rFonts w:ascii="Times New Roman" w:hAnsi="Times New Roman"/>
          <w:sz w:val="24"/>
          <w:szCs w:val="24"/>
        </w:rPr>
        <w:t> </w:t>
      </w:r>
      <w:r w:rsidRPr="008061C8">
        <w:rPr>
          <w:rFonts w:ascii="Times New Roman" w:hAnsi="Times New Roman"/>
          <w:sz w:val="24"/>
          <w:szCs w:val="24"/>
        </w:rPr>
        <w:t>4) un Lauku atbalsta dienesta Zemgales reģionālās lauksaimniecības pārvaldes 2019.</w:t>
      </w:r>
      <w:r>
        <w:rPr>
          <w:rFonts w:ascii="Times New Roman" w:hAnsi="Times New Roman"/>
          <w:sz w:val="24"/>
          <w:szCs w:val="24"/>
        </w:rPr>
        <w:t> </w:t>
      </w:r>
      <w:r w:rsidRPr="008061C8">
        <w:rPr>
          <w:rFonts w:ascii="Times New Roman" w:hAnsi="Times New Roman"/>
          <w:sz w:val="24"/>
          <w:szCs w:val="24"/>
        </w:rPr>
        <w:t>gada 19.</w:t>
      </w:r>
      <w:r>
        <w:rPr>
          <w:rFonts w:ascii="Times New Roman" w:hAnsi="Times New Roman"/>
          <w:sz w:val="24"/>
          <w:szCs w:val="24"/>
        </w:rPr>
        <w:t> </w:t>
      </w:r>
      <w:r w:rsidRPr="008061C8">
        <w:rPr>
          <w:rFonts w:ascii="Times New Roman" w:hAnsi="Times New Roman"/>
          <w:sz w:val="24"/>
          <w:szCs w:val="24"/>
        </w:rPr>
        <w:t>septembra lēmumu par projekta iesnieguma apstiprināšanu</w:t>
      </w:r>
      <w:r w:rsidR="00C36A40">
        <w:rPr>
          <w:rFonts w:ascii="Times New Roman" w:hAnsi="Times New Roman"/>
          <w:sz w:val="24"/>
          <w:szCs w:val="24"/>
        </w:rPr>
        <w:t xml:space="preserve">, </w:t>
      </w:r>
      <w:r w:rsidR="00C36A40" w:rsidRPr="00BF0FC3">
        <w:rPr>
          <w:rFonts w:ascii="Times New Roman" w:eastAsia="Lucida Sans Unicode" w:hAnsi="Times New Roman"/>
          <w:kern w:val="1"/>
          <w:sz w:val="24"/>
          <w:szCs w:val="24"/>
        </w:rPr>
        <w:t xml:space="preserve">Dobeles </w:t>
      </w:r>
      <w:r w:rsidR="00C36A40" w:rsidRPr="00BF0FC3">
        <w:rPr>
          <w:rFonts w:ascii="Times New Roman" w:hAnsi="Times New Roman"/>
          <w:sz w:val="24"/>
          <w:szCs w:val="24"/>
        </w:rPr>
        <w:t>novada dome ar</w:t>
      </w:r>
      <w:r w:rsidR="00C36A40" w:rsidRPr="00BF0FC3">
        <w:rPr>
          <w:rFonts w:ascii="Times New Roman" w:hAnsi="Times New Roman"/>
          <w:color w:val="000000"/>
          <w:sz w:val="24"/>
          <w:szCs w:val="24"/>
        </w:rPr>
        <w:t xml:space="preserve"> </w:t>
      </w:r>
      <w:r w:rsidR="00C36A40" w:rsidRPr="00BF0FC3">
        <w:rPr>
          <w:rFonts w:ascii="Times New Roman" w:hAnsi="Times New Roman"/>
          <w:b/>
          <w:color w:val="000000"/>
          <w:sz w:val="24"/>
          <w:szCs w:val="24"/>
        </w:rPr>
        <w:t>1</w:t>
      </w:r>
      <w:r w:rsidR="00C36A40">
        <w:rPr>
          <w:rFonts w:ascii="Times New Roman" w:hAnsi="Times New Roman"/>
          <w:b/>
          <w:color w:val="000000"/>
          <w:sz w:val="24"/>
          <w:szCs w:val="24"/>
        </w:rPr>
        <w:t>3</w:t>
      </w:r>
      <w:r w:rsidR="00C36A40" w:rsidRPr="00BF0FC3">
        <w:rPr>
          <w:rFonts w:ascii="Times New Roman" w:hAnsi="Times New Roman"/>
          <w:b/>
          <w:color w:val="000000"/>
          <w:sz w:val="24"/>
          <w:szCs w:val="24"/>
        </w:rPr>
        <w:t xml:space="preserve"> balsīm</w:t>
      </w:r>
      <w:r w:rsidR="00C36A40" w:rsidRPr="00BF0FC3">
        <w:rPr>
          <w:rFonts w:ascii="Times New Roman" w:hAnsi="Times New Roman"/>
          <w:color w:val="000000"/>
          <w:sz w:val="24"/>
          <w:szCs w:val="24"/>
        </w:rPr>
        <w:t xml:space="preserve"> </w:t>
      </w:r>
      <w:r w:rsidR="00C36A40" w:rsidRPr="00BF0FC3">
        <w:rPr>
          <w:rFonts w:ascii="Times New Roman" w:hAnsi="Times New Roman"/>
          <w:b/>
          <w:bCs/>
          <w:color w:val="000000"/>
          <w:sz w:val="24"/>
          <w:szCs w:val="24"/>
          <w:lang w:eastAsia="et-EE"/>
        </w:rPr>
        <w:t xml:space="preserve">PAR </w:t>
      </w:r>
      <w:r w:rsidR="00C36A40" w:rsidRPr="00BF0FC3">
        <w:rPr>
          <w:rFonts w:ascii="Times New Roman" w:hAnsi="Times New Roman"/>
          <w:color w:val="000000"/>
          <w:sz w:val="24"/>
          <w:szCs w:val="24"/>
          <w:lang w:eastAsia="et-EE"/>
        </w:rPr>
        <w:t>(</w:t>
      </w:r>
      <w:r w:rsidR="00C36A40"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00C36A40" w:rsidRPr="00B007DC">
        <w:rPr>
          <w:rFonts w:ascii="Times New Roman" w:hAnsi="Times New Roman"/>
          <w:b/>
          <w:bCs/>
          <w:color w:val="000000"/>
          <w:sz w:val="24"/>
          <w:szCs w:val="24"/>
          <w:lang w:eastAsia="et-EE"/>
        </w:rPr>
        <w:t xml:space="preserve">PRET </w:t>
      </w:r>
      <w:r w:rsidR="00C36A40" w:rsidRPr="00B007DC">
        <w:rPr>
          <w:rFonts w:ascii="Times New Roman" w:hAnsi="Times New Roman"/>
          <w:color w:val="000000"/>
          <w:sz w:val="24"/>
          <w:szCs w:val="24"/>
          <w:lang w:eastAsia="et-EE"/>
        </w:rPr>
        <w:t xml:space="preserve">– nav, </w:t>
      </w:r>
      <w:r w:rsidR="00C36A40" w:rsidRPr="00B007DC">
        <w:rPr>
          <w:rFonts w:ascii="Times New Roman" w:hAnsi="Times New Roman"/>
          <w:b/>
          <w:bCs/>
          <w:color w:val="000000"/>
          <w:sz w:val="24"/>
          <w:szCs w:val="24"/>
          <w:lang w:eastAsia="et-EE"/>
        </w:rPr>
        <w:t xml:space="preserve">ATTURAS </w:t>
      </w:r>
      <w:r w:rsidR="00C36A40" w:rsidRPr="00B007DC">
        <w:rPr>
          <w:rFonts w:ascii="Times New Roman" w:hAnsi="Times New Roman"/>
          <w:color w:val="000000"/>
          <w:sz w:val="24"/>
          <w:szCs w:val="24"/>
          <w:lang w:eastAsia="et-EE"/>
        </w:rPr>
        <w:t xml:space="preserve">– nav, </w:t>
      </w:r>
      <w:r w:rsidR="00C36A40" w:rsidRPr="00B007DC">
        <w:rPr>
          <w:rFonts w:ascii="Times New Roman" w:hAnsi="Times New Roman"/>
          <w:b/>
          <w:color w:val="000000"/>
          <w:sz w:val="24"/>
          <w:szCs w:val="24"/>
          <w:lang w:eastAsia="et-EE"/>
        </w:rPr>
        <w:t>NOLEMJ pieņemt lēmumu. (Lēmums Nr. 2</w:t>
      </w:r>
      <w:r w:rsidR="00C36A40">
        <w:rPr>
          <w:rFonts w:ascii="Times New Roman" w:hAnsi="Times New Roman"/>
          <w:b/>
          <w:color w:val="000000"/>
          <w:sz w:val="24"/>
          <w:szCs w:val="24"/>
          <w:lang w:eastAsia="et-EE"/>
        </w:rPr>
        <w:t>8</w:t>
      </w:r>
      <w:r>
        <w:rPr>
          <w:rFonts w:ascii="Times New Roman" w:hAnsi="Times New Roman"/>
          <w:b/>
          <w:color w:val="000000"/>
          <w:sz w:val="24"/>
          <w:szCs w:val="24"/>
          <w:lang w:eastAsia="et-EE"/>
        </w:rPr>
        <w:t>7</w:t>
      </w:r>
      <w:r w:rsidR="00C36A40" w:rsidRPr="00B007DC">
        <w:rPr>
          <w:rFonts w:ascii="Times New Roman" w:hAnsi="Times New Roman"/>
          <w:b/>
          <w:color w:val="000000"/>
          <w:sz w:val="24"/>
          <w:szCs w:val="24"/>
          <w:lang w:eastAsia="et-EE"/>
        </w:rPr>
        <w:t>/1</w:t>
      </w:r>
      <w:r w:rsidR="00C36A40">
        <w:rPr>
          <w:rFonts w:ascii="Times New Roman" w:hAnsi="Times New Roman"/>
          <w:b/>
          <w:color w:val="000000"/>
          <w:sz w:val="24"/>
          <w:szCs w:val="24"/>
          <w:lang w:eastAsia="et-EE"/>
        </w:rPr>
        <w:t>2</w:t>
      </w:r>
      <w:r w:rsidR="00C36A40" w:rsidRPr="00B007DC">
        <w:rPr>
          <w:rFonts w:ascii="Times New Roman" w:hAnsi="Times New Roman"/>
          <w:b/>
          <w:color w:val="000000"/>
          <w:sz w:val="24"/>
          <w:szCs w:val="24"/>
          <w:lang w:eastAsia="et-EE"/>
        </w:rPr>
        <w:t xml:space="preserve"> pielikumā)</w:t>
      </w: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2F5BA3" w:rsidRDefault="002F5BA3" w:rsidP="000D1788">
      <w:pPr>
        <w:tabs>
          <w:tab w:val="left" w:pos="3825"/>
          <w:tab w:val="center" w:pos="4770"/>
        </w:tabs>
        <w:spacing w:after="0" w:line="240" w:lineRule="auto"/>
        <w:jc w:val="center"/>
        <w:rPr>
          <w:rFonts w:ascii="Times New Roman" w:hAnsi="Times New Roman"/>
          <w:b/>
          <w:sz w:val="24"/>
          <w:szCs w:val="24"/>
        </w:rPr>
      </w:pPr>
    </w:p>
    <w:p w:rsidR="00C36A40" w:rsidRPr="00C36A40" w:rsidRDefault="00C36A40" w:rsidP="000D178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18.</w:t>
      </w:r>
    </w:p>
    <w:p w:rsidR="00C81E26" w:rsidRPr="007D1CB6" w:rsidRDefault="00C81E26" w:rsidP="00C81E26">
      <w:pPr>
        <w:ind w:firstLine="720"/>
        <w:jc w:val="center"/>
        <w:rPr>
          <w:rFonts w:ascii="Times New Roman" w:hAnsi="Times New Roman"/>
          <w:b/>
          <w:sz w:val="24"/>
          <w:szCs w:val="24"/>
          <w:u w:val="single"/>
        </w:rPr>
      </w:pPr>
      <w:r w:rsidRPr="007D1CB6">
        <w:rPr>
          <w:rFonts w:ascii="Times New Roman" w:hAnsi="Times New Roman"/>
          <w:b/>
          <w:sz w:val="24"/>
          <w:szCs w:val="24"/>
          <w:u w:val="single"/>
        </w:rPr>
        <w:t>Par Dobeles novada bāriņtiesas priekšsēdētājas ievēlēšanu</w:t>
      </w:r>
    </w:p>
    <w:p w:rsidR="00174BE5" w:rsidRPr="007D1CB6" w:rsidRDefault="00BF0FC3" w:rsidP="002F5BA3">
      <w:pPr>
        <w:pStyle w:val="ListParagraph"/>
        <w:spacing w:line="276" w:lineRule="auto"/>
        <w:ind w:left="0" w:firstLine="567"/>
        <w:jc w:val="both"/>
        <w:rPr>
          <w:szCs w:val="24"/>
        </w:rPr>
      </w:pPr>
      <w:r w:rsidRPr="00BF0FC3">
        <w:rPr>
          <w:szCs w:val="24"/>
        </w:rPr>
        <w:t xml:space="preserve">ZIŅO </w:t>
      </w:r>
      <w:r w:rsidR="00C81E26">
        <w:rPr>
          <w:szCs w:val="24"/>
        </w:rPr>
        <w:t xml:space="preserve">domes priekšsēdētājs ANDREJS SPRIDZĀNS </w:t>
      </w:r>
      <w:r w:rsidRPr="00174BE5">
        <w:rPr>
          <w:szCs w:val="24"/>
        </w:rPr>
        <w:t xml:space="preserve">par </w:t>
      </w:r>
      <w:r w:rsidR="00174BE5" w:rsidRPr="007D1CB6">
        <w:rPr>
          <w:szCs w:val="24"/>
        </w:rPr>
        <w:t>Sandr</w:t>
      </w:r>
      <w:r w:rsidR="00174BE5">
        <w:rPr>
          <w:szCs w:val="24"/>
        </w:rPr>
        <w:t>as</w:t>
      </w:r>
      <w:r w:rsidR="00174BE5" w:rsidRPr="007D1CB6">
        <w:rPr>
          <w:szCs w:val="24"/>
        </w:rPr>
        <w:t xml:space="preserve"> Lapinsk</w:t>
      </w:r>
      <w:r w:rsidR="00174BE5">
        <w:rPr>
          <w:szCs w:val="24"/>
        </w:rPr>
        <w:t>as</w:t>
      </w:r>
      <w:r w:rsidR="00174BE5" w:rsidRPr="007D1CB6">
        <w:rPr>
          <w:szCs w:val="24"/>
        </w:rPr>
        <w:t xml:space="preserve"> </w:t>
      </w:r>
      <w:r w:rsidR="00174BE5">
        <w:rPr>
          <w:szCs w:val="24"/>
        </w:rPr>
        <w:t>–</w:t>
      </w:r>
      <w:r w:rsidR="00174BE5" w:rsidRPr="007D1CB6">
        <w:rPr>
          <w:szCs w:val="24"/>
        </w:rPr>
        <w:t xml:space="preserve"> </w:t>
      </w:r>
      <w:proofErr w:type="spellStart"/>
      <w:r w:rsidR="00174BE5" w:rsidRPr="007D1CB6">
        <w:rPr>
          <w:szCs w:val="24"/>
        </w:rPr>
        <w:t>Leier</w:t>
      </w:r>
      <w:r w:rsidR="00174BE5">
        <w:rPr>
          <w:szCs w:val="24"/>
        </w:rPr>
        <w:t>es</w:t>
      </w:r>
      <w:proofErr w:type="spellEnd"/>
      <w:r w:rsidR="00174BE5">
        <w:rPr>
          <w:szCs w:val="24"/>
        </w:rPr>
        <w:t xml:space="preserve"> atkārtotu ievēlēšanu </w:t>
      </w:r>
      <w:r w:rsidR="00174BE5" w:rsidRPr="007D1CB6">
        <w:rPr>
          <w:szCs w:val="24"/>
        </w:rPr>
        <w:t>par Dobeles novada bāriņtiesas priekšsēdētāju.</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174BE5">
        <w:rPr>
          <w:rFonts w:ascii="Times New Roman" w:hAnsi="Times New Roman"/>
          <w:sz w:val="24"/>
          <w:szCs w:val="24"/>
        </w:rPr>
        <w:t>Sociālās</w:t>
      </w:r>
      <w:r w:rsidRPr="00BF0FC3">
        <w:rPr>
          <w:rFonts w:ascii="Times New Roman" w:hAnsi="Times New Roman"/>
          <w:sz w:val="24"/>
          <w:szCs w:val="24"/>
        </w:rPr>
        <w:t xml:space="preserve"> komitejas sēdē 2019. gada 2</w:t>
      </w:r>
      <w:r w:rsidR="00174BE5">
        <w:rPr>
          <w:rFonts w:ascii="Times New Roman" w:hAnsi="Times New Roman"/>
          <w:sz w:val="24"/>
          <w:szCs w:val="24"/>
        </w:rPr>
        <w:t>0</w:t>
      </w:r>
      <w:r w:rsidRPr="00BF0FC3">
        <w:rPr>
          <w:rFonts w:ascii="Times New Roman" w:hAnsi="Times New Roman"/>
          <w:sz w:val="24"/>
          <w:szCs w:val="24"/>
        </w:rPr>
        <w:t>. </w:t>
      </w:r>
      <w:r w:rsidR="00174BE5">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74BE5" w:rsidRDefault="00174BE5" w:rsidP="002F5BA3">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lastRenderedPageBreak/>
        <w:t>S</w:t>
      </w:r>
      <w:r w:rsidRPr="007D1CB6">
        <w:rPr>
          <w:rFonts w:ascii="Times New Roman" w:hAnsi="Times New Roman"/>
          <w:sz w:val="24"/>
          <w:szCs w:val="24"/>
        </w:rPr>
        <w:t>askaņā ar likuma “Par pašvaldībām” 21.</w:t>
      </w:r>
      <w:r>
        <w:rPr>
          <w:rFonts w:ascii="Times New Roman" w:hAnsi="Times New Roman"/>
          <w:sz w:val="24"/>
          <w:szCs w:val="24"/>
        </w:rPr>
        <w:t> </w:t>
      </w:r>
      <w:r w:rsidRPr="007D1CB6">
        <w:rPr>
          <w:rFonts w:ascii="Times New Roman" w:hAnsi="Times New Roman"/>
          <w:sz w:val="24"/>
          <w:szCs w:val="24"/>
        </w:rPr>
        <w:t>panta pirmās daļas 26.</w:t>
      </w:r>
      <w:r>
        <w:rPr>
          <w:rFonts w:ascii="Times New Roman" w:hAnsi="Times New Roman"/>
          <w:sz w:val="24"/>
          <w:szCs w:val="24"/>
        </w:rPr>
        <w:t> punktu, Bāriņtiesu likuma 9. </w:t>
      </w:r>
      <w:r w:rsidRPr="007D1CB6">
        <w:rPr>
          <w:rFonts w:ascii="Times New Roman" w:hAnsi="Times New Roman"/>
          <w:sz w:val="24"/>
          <w:szCs w:val="24"/>
        </w:rPr>
        <w:t>panta pirmo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88</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BF0FC3" w:rsidRP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C81E26">
        <w:rPr>
          <w:rFonts w:ascii="Times New Roman" w:hAnsi="Times New Roman"/>
          <w:b/>
          <w:sz w:val="24"/>
          <w:szCs w:val="24"/>
        </w:rPr>
        <w:t>9</w:t>
      </w:r>
      <w:r w:rsidRPr="00BF0FC3">
        <w:rPr>
          <w:rFonts w:ascii="Times New Roman" w:hAnsi="Times New Roman"/>
          <w:b/>
          <w:sz w:val="24"/>
          <w:szCs w:val="24"/>
        </w:rPr>
        <w:t>.</w:t>
      </w:r>
    </w:p>
    <w:p w:rsidR="00174BE5" w:rsidRPr="007C106C" w:rsidRDefault="00174BE5" w:rsidP="00B40D7A">
      <w:pPr>
        <w:spacing w:after="0"/>
        <w:jc w:val="center"/>
        <w:rPr>
          <w:rFonts w:ascii="Times New Roman" w:hAnsi="Times New Roman"/>
          <w:b/>
          <w:bCs/>
          <w:sz w:val="24"/>
          <w:szCs w:val="24"/>
          <w:u w:val="single"/>
        </w:rPr>
      </w:pPr>
      <w:r w:rsidRPr="007C106C">
        <w:rPr>
          <w:rFonts w:ascii="Times New Roman" w:hAnsi="Times New Roman"/>
          <w:b/>
          <w:bCs/>
          <w:sz w:val="24"/>
          <w:szCs w:val="24"/>
          <w:u w:val="single"/>
        </w:rPr>
        <w:t>Par nolikuma “Biks</w:t>
      </w:r>
      <w:r>
        <w:rPr>
          <w:rFonts w:ascii="Times New Roman" w:hAnsi="Times New Roman"/>
          <w:b/>
          <w:bCs/>
          <w:sz w:val="24"/>
          <w:szCs w:val="24"/>
          <w:u w:val="single"/>
        </w:rPr>
        <w:t>tu pamatskolas direktora amata p</w:t>
      </w:r>
      <w:r w:rsidRPr="007C106C">
        <w:rPr>
          <w:rFonts w:ascii="Times New Roman" w:hAnsi="Times New Roman"/>
          <w:b/>
          <w:bCs/>
          <w:sz w:val="24"/>
          <w:szCs w:val="24"/>
          <w:u w:val="single"/>
        </w:rPr>
        <w:t>retendentu atlases konkursa nolikums” apstiprināšanu</w:t>
      </w:r>
    </w:p>
    <w:p w:rsidR="00BF0FC3" w:rsidRPr="00BF0FC3" w:rsidRDefault="00BF0FC3" w:rsidP="00B40D7A">
      <w:pPr>
        <w:tabs>
          <w:tab w:val="left" w:pos="3825"/>
          <w:tab w:val="center" w:pos="4770"/>
        </w:tabs>
        <w:spacing w:after="0"/>
        <w:jc w:val="center"/>
        <w:rPr>
          <w:rFonts w:ascii="Times New Roman" w:hAnsi="Times New Roman"/>
          <w:b/>
          <w:sz w:val="24"/>
          <w:szCs w:val="24"/>
        </w:rPr>
      </w:pPr>
    </w:p>
    <w:p w:rsidR="00174BE5" w:rsidRDefault="00BF0FC3" w:rsidP="002F5BA3">
      <w:pPr>
        <w:spacing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174BE5">
        <w:rPr>
          <w:rFonts w:ascii="Times New Roman" w:hAnsi="Times New Roman"/>
          <w:sz w:val="24"/>
          <w:szCs w:val="24"/>
        </w:rPr>
        <w:t xml:space="preserve">Izglītības pārvaldes vadītāja AIJA DIDRIHSONE par </w:t>
      </w:r>
      <w:r w:rsidR="00174BE5" w:rsidRPr="007C106C">
        <w:rPr>
          <w:rFonts w:ascii="Times New Roman" w:hAnsi="Times New Roman"/>
          <w:sz w:val="24"/>
          <w:szCs w:val="24"/>
        </w:rPr>
        <w:t>Bikstu pamatskolas direktora amata pretendentu atlases konkursa nolikum</w:t>
      </w:r>
      <w:r w:rsidR="00174BE5">
        <w:rPr>
          <w:rFonts w:ascii="Times New Roman" w:hAnsi="Times New Roman"/>
          <w:sz w:val="24"/>
          <w:szCs w:val="24"/>
        </w:rPr>
        <w:t>a projektu.</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174BE5">
        <w:rPr>
          <w:rFonts w:ascii="Times New Roman" w:hAnsi="Times New Roman"/>
          <w:sz w:val="24"/>
          <w:szCs w:val="24"/>
        </w:rPr>
        <w:t xml:space="preserve">Izglītības, kultūras un sporta komitejas sēdē </w:t>
      </w:r>
      <w:r w:rsidRPr="00BF0FC3">
        <w:rPr>
          <w:rFonts w:ascii="Times New Roman" w:hAnsi="Times New Roman"/>
          <w:sz w:val="24"/>
          <w:szCs w:val="24"/>
        </w:rPr>
        <w:t>2019. gada 2</w:t>
      </w:r>
      <w:r w:rsidR="00174BE5">
        <w:rPr>
          <w:rFonts w:ascii="Times New Roman" w:hAnsi="Times New Roman"/>
          <w:sz w:val="24"/>
          <w:szCs w:val="24"/>
        </w:rPr>
        <w:t>0</w:t>
      </w:r>
      <w:r w:rsidRPr="00BF0FC3">
        <w:rPr>
          <w:rFonts w:ascii="Times New Roman" w:hAnsi="Times New Roman"/>
          <w:sz w:val="24"/>
          <w:szCs w:val="24"/>
        </w:rPr>
        <w:t>. </w:t>
      </w:r>
      <w:r w:rsidR="00174BE5">
        <w:rPr>
          <w:rFonts w:ascii="Times New Roman" w:hAnsi="Times New Roman"/>
          <w:sz w:val="24"/>
          <w:szCs w:val="24"/>
        </w:rPr>
        <w:t>novembrī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74BE5" w:rsidRDefault="00174BE5" w:rsidP="002F5BA3">
      <w:pPr>
        <w:spacing w:line="276" w:lineRule="auto"/>
        <w:ind w:firstLine="720"/>
        <w:jc w:val="both"/>
        <w:rPr>
          <w:rFonts w:ascii="Times New Roman" w:hAnsi="Times New Roman"/>
          <w:b/>
          <w:color w:val="000000"/>
          <w:sz w:val="24"/>
          <w:szCs w:val="24"/>
          <w:lang w:eastAsia="et-EE"/>
        </w:rPr>
      </w:pPr>
      <w:r w:rsidRPr="007C106C">
        <w:rPr>
          <w:rFonts w:ascii="Times New Roman" w:hAnsi="Times New Roman"/>
          <w:sz w:val="24"/>
          <w:szCs w:val="24"/>
        </w:rPr>
        <w:t>Saskaņā ar likuma “Par pašvaldībām” 41.</w:t>
      </w:r>
      <w:r>
        <w:rPr>
          <w:rFonts w:ascii="Times New Roman" w:hAnsi="Times New Roman"/>
          <w:sz w:val="24"/>
          <w:szCs w:val="24"/>
        </w:rPr>
        <w:t> </w:t>
      </w:r>
      <w:r w:rsidRPr="007C106C">
        <w:rPr>
          <w:rFonts w:ascii="Times New Roman" w:hAnsi="Times New Roman"/>
          <w:sz w:val="24"/>
          <w:szCs w:val="24"/>
        </w:rPr>
        <w:t>panta pirmās daļas 2.</w:t>
      </w:r>
      <w:r>
        <w:rPr>
          <w:rFonts w:ascii="Times New Roman" w:hAnsi="Times New Roman"/>
          <w:sz w:val="24"/>
          <w:szCs w:val="24"/>
        </w:rPr>
        <w:t> </w:t>
      </w:r>
      <w:r w:rsidRPr="007C106C">
        <w:rPr>
          <w:rFonts w:ascii="Times New Roman" w:hAnsi="Times New Roman"/>
          <w:sz w:val="24"/>
          <w:szCs w:val="24"/>
        </w:rPr>
        <w:t>punktu un Ministru kabineta 2014.</w:t>
      </w:r>
      <w:r>
        <w:rPr>
          <w:rFonts w:ascii="Times New Roman" w:hAnsi="Times New Roman"/>
          <w:sz w:val="24"/>
          <w:szCs w:val="24"/>
        </w:rPr>
        <w:t> </w:t>
      </w:r>
      <w:r w:rsidRPr="007C106C">
        <w:rPr>
          <w:rFonts w:ascii="Times New Roman" w:hAnsi="Times New Roman"/>
          <w:sz w:val="24"/>
          <w:szCs w:val="24"/>
        </w:rPr>
        <w:t>gada 19.</w:t>
      </w:r>
      <w:r>
        <w:rPr>
          <w:rFonts w:ascii="Times New Roman" w:hAnsi="Times New Roman"/>
          <w:sz w:val="24"/>
          <w:szCs w:val="24"/>
        </w:rPr>
        <w:t> </w:t>
      </w:r>
      <w:r w:rsidRPr="007C106C">
        <w:rPr>
          <w:rFonts w:ascii="Times New Roman" w:hAnsi="Times New Roman"/>
          <w:sz w:val="24"/>
          <w:szCs w:val="24"/>
        </w:rPr>
        <w:t>augusta noteikumu Nr.</w:t>
      </w:r>
      <w:r>
        <w:rPr>
          <w:rFonts w:ascii="Times New Roman" w:hAnsi="Times New Roman"/>
          <w:sz w:val="24"/>
          <w:szCs w:val="24"/>
        </w:rPr>
        <w:t> </w:t>
      </w:r>
      <w:r w:rsidRPr="007C106C">
        <w:rPr>
          <w:rFonts w:ascii="Times New Roman" w:hAnsi="Times New Roman"/>
          <w:sz w:val="24"/>
          <w:szCs w:val="24"/>
        </w:rPr>
        <w:t>496 “Kārtība un vērtēšanas nosacījumi valsts un pašvaldību izglītības iestāžu (izņemot augstskolas un koledžas) vadītāju un pašvaldību izglītības pārvalžu vadītāju amatu pretendentu atlasei” 4.</w:t>
      </w:r>
      <w:r>
        <w:rPr>
          <w:rFonts w:ascii="Times New Roman" w:hAnsi="Times New Roman"/>
          <w:sz w:val="24"/>
          <w:szCs w:val="24"/>
        </w:rPr>
        <w:t> </w:t>
      </w:r>
      <w:r w:rsidRPr="007C106C">
        <w:rPr>
          <w:rFonts w:ascii="Times New Roman" w:hAnsi="Times New Roman"/>
          <w:sz w:val="24"/>
          <w:szCs w:val="24"/>
        </w:rPr>
        <w:t>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89</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2F5BA3" w:rsidRDefault="002F5BA3" w:rsidP="00A611E2">
      <w:pPr>
        <w:tabs>
          <w:tab w:val="left" w:pos="3825"/>
          <w:tab w:val="center" w:pos="4770"/>
        </w:tabs>
        <w:spacing w:after="0" w:line="240" w:lineRule="auto"/>
        <w:jc w:val="center"/>
        <w:rPr>
          <w:rFonts w:ascii="Times New Roman" w:hAnsi="Times New Roman"/>
          <w:b/>
          <w:sz w:val="24"/>
          <w:szCs w:val="24"/>
        </w:rPr>
      </w:pPr>
    </w:p>
    <w:p w:rsidR="00BF0FC3" w:rsidRPr="00BF0FC3" w:rsidRDefault="00C81E26" w:rsidP="00A611E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00BF0FC3" w:rsidRPr="00BF0FC3">
        <w:rPr>
          <w:rFonts w:ascii="Times New Roman" w:hAnsi="Times New Roman"/>
          <w:b/>
          <w:sz w:val="24"/>
          <w:szCs w:val="24"/>
        </w:rPr>
        <w:t>.</w:t>
      </w:r>
    </w:p>
    <w:p w:rsidR="00174BE5" w:rsidRPr="000C4CAE" w:rsidRDefault="00174BE5" w:rsidP="00A611E2">
      <w:pPr>
        <w:spacing w:after="0" w:line="240" w:lineRule="auto"/>
        <w:jc w:val="center"/>
        <w:rPr>
          <w:rFonts w:ascii="Times New Roman" w:hAnsi="Times New Roman"/>
          <w:b/>
          <w:sz w:val="24"/>
          <w:szCs w:val="24"/>
          <w:u w:val="single"/>
        </w:rPr>
      </w:pPr>
      <w:r w:rsidRPr="000C4CAE">
        <w:rPr>
          <w:rFonts w:ascii="Times New Roman" w:hAnsi="Times New Roman"/>
          <w:b/>
          <w:sz w:val="24"/>
          <w:szCs w:val="24"/>
          <w:u w:val="single"/>
        </w:rPr>
        <w:t xml:space="preserve">Par naudas balvu piešķiršanu Dobeles novada sportistiem, treneriem un sporta spēļu komandām </w:t>
      </w:r>
    </w:p>
    <w:p w:rsidR="00BF0FC3" w:rsidRPr="00BF0FC3" w:rsidRDefault="00BF0FC3" w:rsidP="00A611E2">
      <w:pPr>
        <w:spacing w:after="0"/>
        <w:ind w:firstLine="567"/>
        <w:jc w:val="both"/>
        <w:rPr>
          <w:rFonts w:ascii="Times New Roman" w:hAnsi="Times New Roman"/>
          <w:sz w:val="24"/>
          <w:szCs w:val="24"/>
        </w:rPr>
      </w:pPr>
    </w:p>
    <w:p w:rsidR="00706AEE" w:rsidRDefault="00BF0FC3" w:rsidP="002F5BA3">
      <w:pPr>
        <w:spacing w:after="0" w:line="276"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174BE5">
        <w:rPr>
          <w:rFonts w:ascii="Times New Roman" w:hAnsi="Times New Roman"/>
          <w:sz w:val="24"/>
          <w:szCs w:val="24"/>
        </w:rPr>
        <w:t xml:space="preserve">Kultūras un sporta pārvaldes vadītāja MĀRA KRŪMIŅA par </w:t>
      </w:r>
      <w:r w:rsidR="00706AEE">
        <w:rPr>
          <w:rFonts w:ascii="Times New Roman" w:hAnsi="Times New Roman"/>
          <w:sz w:val="24"/>
          <w:szCs w:val="24"/>
        </w:rPr>
        <w:t>naudas balvu piešķiršanu Dobeles novada sportistiem, treneriem un sporta spēļu komandām par sasniegumiem sportā 2019.</w:t>
      </w:r>
      <w:r w:rsidR="00AD1B05">
        <w:rPr>
          <w:rFonts w:ascii="Times New Roman" w:hAnsi="Times New Roman"/>
          <w:sz w:val="24"/>
          <w:szCs w:val="24"/>
        </w:rPr>
        <w:t> </w:t>
      </w:r>
      <w:r w:rsidR="00706AEE">
        <w:rPr>
          <w:rFonts w:ascii="Times New Roman" w:hAnsi="Times New Roman"/>
          <w:sz w:val="24"/>
          <w:szCs w:val="24"/>
        </w:rPr>
        <w:t>gadā.</w:t>
      </w:r>
    </w:p>
    <w:p w:rsidR="00BF0FC3" w:rsidRPr="00BF0FC3" w:rsidRDefault="00BF0FC3" w:rsidP="002F5BA3">
      <w:pPr>
        <w:spacing w:after="0"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706AEE">
        <w:rPr>
          <w:rFonts w:ascii="Times New Roman" w:hAnsi="Times New Roman"/>
          <w:sz w:val="24"/>
          <w:szCs w:val="24"/>
        </w:rPr>
        <w:t>Izglītības, kultūras un sporta komitejas sēdē 2019.</w:t>
      </w:r>
      <w:r w:rsidR="00AD1B05">
        <w:rPr>
          <w:rFonts w:ascii="Times New Roman" w:hAnsi="Times New Roman"/>
          <w:sz w:val="24"/>
          <w:szCs w:val="24"/>
        </w:rPr>
        <w:t> </w:t>
      </w:r>
      <w:r w:rsidR="00706AEE">
        <w:rPr>
          <w:rFonts w:ascii="Times New Roman" w:hAnsi="Times New Roman"/>
          <w:sz w:val="24"/>
          <w:szCs w:val="24"/>
        </w:rPr>
        <w:t>gada 20.</w:t>
      </w:r>
      <w:r w:rsidR="00AD1B05">
        <w:rPr>
          <w:rFonts w:ascii="Times New Roman" w:hAnsi="Times New Roman"/>
          <w:sz w:val="24"/>
          <w:szCs w:val="24"/>
        </w:rPr>
        <w:t> </w:t>
      </w:r>
      <w:r w:rsidR="00706AEE">
        <w:rPr>
          <w:rFonts w:ascii="Times New Roman" w:hAnsi="Times New Roman"/>
          <w:sz w:val="24"/>
          <w:szCs w:val="24"/>
        </w:rPr>
        <w:t xml:space="preserve">novembrī, </w:t>
      </w:r>
      <w:r w:rsidRPr="00BF0FC3">
        <w:rPr>
          <w:rFonts w:ascii="Times New Roman" w:hAnsi="Times New Roman"/>
          <w:sz w:val="24"/>
          <w:szCs w:val="24"/>
        </w:rPr>
        <w:t>Finanšu un budžeta komitejas sēdē 2019. gada 2</w:t>
      </w:r>
      <w:r w:rsidR="00706AEE">
        <w:rPr>
          <w:rFonts w:ascii="Times New Roman" w:hAnsi="Times New Roman"/>
          <w:sz w:val="24"/>
          <w:szCs w:val="24"/>
        </w:rPr>
        <w:t>0.</w:t>
      </w:r>
      <w:r w:rsidR="00AD1B05">
        <w:rPr>
          <w:rFonts w:ascii="Times New Roman" w:hAnsi="Times New Roman"/>
          <w:sz w:val="24"/>
          <w:szCs w:val="24"/>
        </w:rPr>
        <w:t> </w:t>
      </w:r>
      <w:r w:rsidR="00706AEE">
        <w:rPr>
          <w:rFonts w:ascii="Times New Roman" w:hAnsi="Times New Roman"/>
          <w:sz w:val="24"/>
          <w:szCs w:val="24"/>
        </w:rPr>
        <w:t>novembrī</w:t>
      </w:r>
      <w:r w:rsidRPr="00BF0FC3">
        <w:rPr>
          <w:rFonts w:ascii="Times New Roman" w:hAnsi="Times New Roman"/>
          <w:sz w:val="24"/>
          <w:szCs w:val="24"/>
        </w:rPr>
        <w:t xml:space="preserve"> un </w:t>
      </w:r>
      <w:r w:rsidR="00706AEE">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06AEE" w:rsidRDefault="00706AEE" w:rsidP="002F5BA3">
      <w:pPr>
        <w:spacing w:line="276" w:lineRule="auto"/>
        <w:ind w:firstLine="720"/>
        <w:jc w:val="both"/>
        <w:rPr>
          <w:rFonts w:ascii="Times New Roman" w:hAnsi="Times New Roman"/>
          <w:b/>
          <w:color w:val="000000"/>
          <w:sz w:val="24"/>
          <w:szCs w:val="24"/>
          <w:lang w:eastAsia="et-EE"/>
        </w:rPr>
      </w:pPr>
      <w:r w:rsidRPr="000C4CAE">
        <w:rPr>
          <w:rFonts w:ascii="Times New Roman" w:hAnsi="Times New Roman"/>
          <w:sz w:val="24"/>
          <w:szCs w:val="24"/>
        </w:rPr>
        <w:lastRenderedPageBreak/>
        <w:t>Saskaņā ar nolikumu “Par naudas balvu piešķiršanas kārtību Dobeles novada sportistiem” (apstiprināts ar Dobeles novada domes 2016.</w:t>
      </w:r>
      <w:r>
        <w:rPr>
          <w:rFonts w:ascii="Times New Roman" w:hAnsi="Times New Roman"/>
          <w:sz w:val="24"/>
          <w:szCs w:val="24"/>
        </w:rPr>
        <w:t> </w:t>
      </w:r>
      <w:r w:rsidRPr="000C4CAE">
        <w:rPr>
          <w:rFonts w:ascii="Times New Roman" w:hAnsi="Times New Roman"/>
          <w:sz w:val="24"/>
          <w:szCs w:val="24"/>
        </w:rPr>
        <w:t>gada 28.</w:t>
      </w:r>
      <w:r>
        <w:rPr>
          <w:rFonts w:ascii="Times New Roman" w:hAnsi="Times New Roman"/>
          <w:sz w:val="24"/>
          <w:szCs w:val="24"/>
        </w:rPr>
        <w:t> </w:t>
      </w:r>
      <w:r w:rsidRPr="000C4CAE">
        <w:rPr>
          <w:rFonts w:ascii="Times New Roman" w:hAnsi="Times New Roman"/>
          <w:sz w:val="24"/>
          <w:szCs w:val="24"/>
        </w:rPr>
        <w:t>janvāra lēmumu Nr.</w:t>
      </w:r>
      <w:r>
        <w:rPr>
          <w:rFonts w:ascii="Times New Roman" w:hAnsi="Times New Roman"/>
          <w:sz w:val="24"/>
          <w:szCs w:val="24"/>
        </w:rPr>
        <w:t> </w:t>
      </w:r>
      <w:r w:rsidRPr="000C4CAE">
        <w:rPr>
          <w:rFonts w:ascii="Times New Roman" w:hAnsi="Times New Roman"/>
          <w:sz w:val="24"/>
          <w:szCs w:val="24"/>
        </w:rPr>
        <w:t>16/1)</w:t>
      </w:r>
      <w:r w:rsidR="00BF0FC3" w:rsidRPr="00BF0FC3">
        <w:rPr>
          <w:rFonts w:ascii="Times New Roman" w:hAnsi="Times New Roman"/>
          <w:color w:val="000000"/>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w:t>
      </w:r>
      <w:r w:rsidR="00A611E2">
        <w:rPr>
          <w:rFonts w:ascii="Times New Roman" w:hAnsi="Times New Roman"/>
          <w:b/>
          <w:color w:val="000000"/>
          <w:sz w:val="24"/>
          <w:szCs w:val="24"/>
          <w:lang w:eastAsia="et-EE"/>
        </w:rPr>
        <w:t>O</w:t>
      </w:r>
      <w:r w:rsidRPr="00B007DC">
        <w:rPr>
          <w:rFonts w:ascii="Times New Roman" w:hAnsi="Times New Roman"/>
          <w:b/>
          <w:color w:val="000000"/>
          <w:sz w:val="24"/>
          <w:szCs w:val="24"/>
          <w:lang w:eastAsia="et-EE"/>
        </w:rPr>
        <w:t>LEMJ pieņemt lēmumu. (Lēmums Nr. 2</w:t>
      </w:r>
      <w:r>
        <w:rPr>
          <w:rFonts w:ascii="Times New Roman" w:hAnsi="Times New Roman"/>
          <w:b/>
          <w:color w:val="000000"/>
          <w:sz w:val="24"/>
          <w:szCs w:val="24"/>
          <w:lang w:eastAsia="et-EE"/>
        </w:rPr>
        <w:t>90</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BF0FC3" w:rsidRPr="00BF0FC3" w:rsidRDefault="00C81E26"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21</w:t>
      </w:r>
      <w:r w:rsidR="00BF0FC3" w:rsidRPr="00BF0FC3">
        <w:rPr>
          <w:rFonts w:ascii="Times New Roman" w:hAnsi="Times New Roman"/>
          <w:b/>
          <w:sz w:val="24"/>
          <w:szCs w:val="24"/>
        </w:rPr>
        <w:t>.</w:t>
      </w:r>
    </w:p>
    <w:p w:rsidR="00706AEE" w:rsidRPr="003F7CB5" w:rsidRDefault="00706AEE" w:rsidP="00706AEE">
      <w:pPr>
        <w:pStyle w:val="Title"/>
        <w:rPr>
          <w:b/>
          <w:sz w:val="24"/>
          <w:u w:val="single"/>
        </w:rPr>
      </w:pPr>
      <w:r w:rsidRPr="003F7CB5">
        <w:rPr>
          <w:b/>
          <w:sz w:val="24"/>
          <w:u w:val="single"/>
        </w:rPr>
        <w:t>Par grozījumiem Dobeles novada domes 2018. gada 25. oktobra lēmumā Nr. 253/12 ”Par Dobeles novada pašvaldības iestāžu maksas pakalpojumiem”</w:t>
      </w:r>
    </w:p>
    <w:p w:rsidR="00BF0FC3" w:rsidRPr="00BF0FC3" w:rsidRDefault="00BF0FC3" w:rsidP="00BF0FC3">
      <w:pPr>
        <w:pStyle w:val="NoSpacing"/>
        <w:ind w:firstLine="567"/>
        <w:jc w:val="both"/>
      </w:pPr>
    </w:p>
    <w:p w:rsidR="00706AEE" w:rsidRPr="00706AEE" w:rsidRDefault="00BF0FC3" w:rsidP="002F5BA3">
      <w:pPr>
        <w:tabs>
          <w:tab w:val="left" w:pos="3825"/>
          <w:tab w:val="center" w:pos="4770"/>
        </w:tabs>
        <w:spacing w:line="276" w:lineRule="auto"/>
        <w:ind w:firstLine="567"/>
        <w:jc w:val="both"/>
        <w:rPr>
          <w:rFonts w:ascii="Times New Roman" w:hAnsi="Times New Roman"/>
          <w:sz w:val="24"/>
          <w:szCs w:val="24"/>
        </w:rPr>
      </w:pPr>
      <w:r w:rsidRPr="00706AEE">
        <w:rPr>
          <w:rFonts w:ascii="Times New Roman" w:hAnsi="Times New Roman"/>
          <w:sz w:val="24"/>
          <w:szCs w:val="24"/>
        </w:rPr>
        <w:t xml:space="preserve">ZIŅO </w:t>
      </w:r>
      <w:r w:rsidR="00706AEE" w:rsidRPr="00706AEE">
        <w:rPr>
          <w:rFonts w:ascii="Times New Roman" w:hAnsi="Times New Roman"/>
          <w:sz w:val="24"/>
          <w:szCs w:val="24"/>
        </w:rPr>
        <w:t>Finanšu un grāmatvedības nodaļas vadītāja JOLANTA KALNIŅA par grozījumiem Dobeles novada domes 2018.</w:t>
      </w:r>
      <w:r w:rsidR="00AD1B05">
        <w:rPr>
          <w:rFonts w:ascii="Times New Roman" w:hAnsi="Times New Roman"/>
          <w:sz w:val="24"/>
          <w:szCs w:val="24"/>
        </w:rPr>
        <w:t> </w:t>
      </w:r>
      <w:r w:rsidR="00706AEE" w:rsidRPr="00706AEE">
        <w:rPr>
          <w:rFonts w:ascii="Times New Roman" w:hAnsi="Times New Roman"/>
          <w:sz w:val="24"/>
          <w:szCs w:val="24"/>
        </w:rPr>
        <w:t>gada 25.</w:t>
      </w:r>
      <w:r w:rsidR="00AD1B05">
        <w:rPr>
          <w:rFonts w:ascii="Times New Roman" w:hAnsi="Times New Roman"/>
          <w:sz w:val="24"/>
          <w:szCs w:val="24"/>
        </w:rPr>
        <w:t> </w:t>
      </w:r>
      <w:r w:rsidR="00706AEE" w:rsidRPr="00706AEE">
        <w:rPr>
          <w:rFonts w:ascii="Times New Roman" w:hAnsi="Times New Roman"/>
          <w:sz w:val="24"/>
          <w:szCs w:val="24"/>
        </w:rPr>
        <w:t>oktobra lēmumā Nr.</w:t>
      </w:r>
      <w:r w:rsidR="00AD1B05">
        <w:rPr>
          <w:rFonts w:ascii="Times New Roman" w:hAnsi="Times New Roman"/>
          <w:sz w:val="24"/>
          <w:szCs w:val="24"/>
        </w:rPr>
        <w:t> </w:t>
      </w:r>
      <w:r w:rsidR="00706AEE" w:rsidRPr="00706AEE">
        <w:rPr>
          <w:rFonts w:ascii="Times New Roman" w:hAnsi="Times New Roman"/>
          <w:sz w:val="24"/>
          <w:szCs w:val="24"/>
        </w:rPr>
        <w:t>253/10 “Par Dobeles novada pašvaldības iestāžu maksas pakalpojumiem”</w:t>
      </w:r>
      <w:r w:rsidR="00706AEE">
        <w:rPr>
          <w:rFonts w:ascii="Times New Roman" w:hAnsi="Times New Roman"/>
          <w:sz w:val="24"/>
          <w:szCs w:val="24"/>
        </w:rPr>
        <w:t>, papildinot 5.</w:t>
      </w:r>
      <w:r w:rsidR="00F67DAE">
        <w:rPr>
          <w:rFonts w:ascii="Times New Roman" w:hAnsi="Times New Roman"/>
          <w:sz w:val="24"/>
          <w:szCs w:val="24"/>
        </w:rPr>
        <w:t> </w:t>
      </w:r>
      <w:r w:rsidR="00706AEE">
        <w:rPr>
          <w:rFonts w:ascii="Times New Roman" w:hAnsi="Times New Roman"/>
          <w:sz w:val="24"/>
          <w:szCs w:val="24"/>
        </w:rPr>
        <w:t xml:space="preserve">pielikumu ar piezīmi, ka </w:t>
      </w:r>
      <w:r w:rsidR="00706AEE" w:rsidRPr="00706AEE">
        <w:rPr>
          <w:rFonts w:ascii="Times New Roman" w:hAnsi="Times New Roman"/>
          <w:sz w:val="24"/>
          <w:szCs w:val="24"/>
        </w:rPr>
        <w:t>b</w:t>
      </w:r>
      <w:r w:rsidR="00706AEE" w:rsidRPr="00706AEE">
        <w:rPr>
          <w:rFonts w:ascii="Times New Roman" w:hAnsi="Times New Roman"/>
          <w:sz w:val="24"/>
        </w:rPr>
        <w:t>iedrībām un sabiedriskā labuma organizācijām par telpu izmantošanu tiek piemērota atlaide 100% apmērā</w:t>
      </w:r>
      <w:r w:rsidR="00706AEE">
        <w:rPr>
          <w:rFonts w:ascii="Times New Roman" w:hAnsi="Times New Roman"/>
          <w:sz w:val="24"/>
          <w:szCs w:val="24"/>
        </w:rPr>
        <w:t>, un 2.</w:t>
      </w:r>
      <w:r w:rsidR="00AD1B05">
        <w:rPr>
          <w:rFonts w:ascii="Times New Roman" w:hAnsi="Times New Roman"/>
          <w:sz w:val="24"/>
          <w:szCs w:val="24"/>
        </w:rPr>
        <w:t> </w:t>
      </w:r>
      <w:r w:rsidR="00706AEE">
        <w:rPr>
          <w:rFonts w:ascii="Times New Roman" w:hAnsi="Times New Roman"/>
          <w:sz w:val="24"/>
          <w:szCs w:val="24"/>
        </w:rPr>
        <w:t>pielikumu – ar apakšpunktiem par viena dalībnieka dalības maksu m</w:t>
      </w:r>
      <w:r w:rsidR="00706AEE" w:rsidRPr="003F7CB5">
        <w:rPr>
          <w:rFonts w:ascii="Times New Roman" w:hAnsi="Times New Roman"/>
          <w:sz w:val="24"/>
          <w:szCs w:val="24"/>
        </w:rPr>
        <w:t>azpilsētu un lauku mūzikas skolu audzēkņu konkursā “Klavierspēle”</w:t>
      </w:r>
      <w:r w:rsidR="00706AEE">
        <w:rPr>
          <w:rFonts w:ascii="Times New Roman" w:hAnsi="Times New Roman"/>
          <w:sz w:val="24"/>
          <w:szCs w:val="24"/>
        </w:rPr>
        <w:t xml:space="preserve"> un </w:t>
      </w:r>
      <w:r w:rsidR="00706AEE" w:rsidRPr="003F7CB5">
        <w:rPr>
          <w:rFonts w:ascii="Times New Roman" w:hAnsi="Times New Roman"/>
          <w:sz w:val="24"/>
          <w:szCs w:val="24"/>
        </w:rPr>
        <w:t>festivālā “Zemgales akordeonists“</w:t>
      </w:r>
      <w:r w:rsidR="00706AEE">
        <w:rPr>
          <w:rFonts w:ascii="Times New Roman" w:hAnsi="Times New Roman"/>
          <w:sz w:val="24"/>
          <w:szCs w:val="24"/>
        </w:rPr>
        <w:t>.</w:t>
      </w:r>
    </w:p>
    <w:p w:rsidR="00706AEE" w:rsidRPr="00BF0FC3" w:rsidRDefault="00706AEE" w:rsidP="002F5BA3">
      <w:pPr>
        <w:spacing w:line="276"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 sēdē 2019.</w:t>
      </w:r>
      <w:r w:rsidR="00AD1B05">
        <w:rPr>
          <w:rFonts w:ascii="Times New Roman" w:hAnsi="Times New Roman"/>
          <w:sz w:val="24"/>
          <w:szCs w:val="24"/>
        </w:rPr>
        <w:t> </w:t>
      </w:r>
      <w:r>
        <w:rPr>
          <w:rFonts w:ascii="Times New Roman" w:hAnsi="Times New Roman"/>
          <w:sz w:val="24"/>
          <w:szCs w:val="24"/>
        </w:rPr>
        <w:t>gada 20.</w:t>
      </w:r>
      <w:r w:rsidR="00AD1B05">
        <w:rPr>
          <w:rFonts w:ascii="Times New Roman" w:hAnsi="Times New Roman"/>
          <w:sz w:val="24"/>
          <w:szCs w:val="24"/>
        </w:rPr>
        <w:t> </w:t>
      </w:r>
      <w:r>
        <w:rPr>
          <w:rFonts w:ascii="Times New Roman" w:hAnsi="Times New Roman"/>
          <w:sz w:val="24"/>
          <w:szCs w:val="24"/>
        </w:rPr>
        <w:t xml:space="preserve">novembrī, </w:t>
      </w:r>
      <w:r w:rsidRPr="00BF0FC3">
        <w:rPr>
          <w:rFonts w:ascii="Times New Roman" w:hAnsi="Times New Roman"/>
          <w:sz w:val="24"/>
          <w:szCs w:val="24"/>
        </w:rPr>
        <w:t>Finanšu un budžeta komitejas sēdē 2019. gada 2</w:t>
      </w:r>
      <w:r>
        <w:rPr>
          <w:rFonts w:ascii="Times New Roman" w:hAnsi="Times New Roman"/>
          <w:sz w:val="24"/>
          <w:szCs w:val="24"/>
        </w:rPr>
        <w:t>0.</w:t>
      </w:r>
      <w:r w:rsidR="00AD1B05">
        <w:rPr>
          <w:rFonts w:ascii="Times New Roman" w:hAnsi="Times New Roman"/>
          <w:sz w:val="24"/>
          <w:szCs w:val="24"/>
        </w:rPr>
        <w:t> </w:t>
      </w:r>
      <w:r>
        <w:rPr>
          <w:rFonts w:ascii="Times New Roman" w:hAnsi="Times New Roman"/>
          <w:sz w:val="24"/>
          <w:szCs w:val="24"/>
        </w:rPr>
        <w:t>novembrī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41730" w:rsidRDefault="00541730" w:rsidP="002F5BA3">
      <w:pPr>
        <w:spacing w:line="276" w:lineRule="auto"/>
        <w:ind w:firstLine="720"/>
        <w:jc w:val="both"/>
        <w:rPr>
          <w:rFonts w:ascii="Times New Roman" w:hAnsi="Times New Roman"/>
          <w:b/>
          <w:color w:val="000000"/>
          <w:sz w:val="24"/>
          <w:szCs w:val="24"/>
          <w:lang w:eastAsia="et-EE"/>
        </w:rPr>
      </w:pPr>
      <w:r w:rsidRPr="00541730">
        <w:rPr>
          <w:rFonts w:ascii="Times New Roman" w:hAnsi="Times New Roman"/>
          <w:sz w:val="24"/>
        </w:rPr>
        <w:t>Saskaņā ar likuma „Par pašvaldībām” 21. panta pirmās daļas 14. punkta „g” apakšpunktu</w:t>
      </w:r>
      <w:r>
        <w:rPr>
          <w:rFonts w:ascii="Times New Roman" w:eastAsia="Lucida Sans Unicode" w:hAnsi="Times New Roman"/>
          <w:kern w:val="1"/>
          <w:sz w:val="24"/>
          <w:szCs w:val="24"/>
        </w:rPr>
        <w:t>,</w:t>
      </w:r>
      <w:r w:rsidR="00BF0FC3" w:rsidRPr="00541730">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91</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2F5BA3" w:rsidRDefault="002F5BA3" w:rsidP="00BF0FC3">
      <w:pPr>
        <w:tabs>
          <w:tab w:val="left" w:pos="3825"/>
          <w:tab w:val="center" w:pos="4770"/>
        </w:tabs>
        <w:spacing w:after="0" w:line="240" w:lineRule="auto"/>
        <w:jc w:val="center"/>
        <w:rPr>
          <w:rFonts w:ascii="Times New Roman" w:hAnsi="Times New Roman"/>
          <w:b/>
          <w:sz w:val="24"/>
          <w:szCs w:val="24"/>
        </w:rPr>
      </w:pPr>
    </w:p>
    <w:p w:rsidR="00BF0FC3" w:rsidRPr="00BF0FC3" w:rsidRDefault="00C81E26"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22</w:t>
      </w:r>
      <w:r w:rsidR="00BF0FC3" w:rsidRPr="00BF0FC3">
        <w:rPr>
          <w:rFonts w:ascii="Times New Roman" w:hAnsi="Times New Roman"/>
          <w:b/>
          <w:sz w:val="24"/>
          <w:szCs w:val="24"/>
        </w:rPr>
        <w:t>.</w:t>
      </w:r>
    </w:p>
    <w:p w:rsidR="00541730" w:rsidRPr="004B1ED3" w:rsidRDefault="00541730" w:rsidP="00541730">
      <w:pPr>
        <w:suppressAutoHyphens/>
        <w:spacing w:after="0" w:line="240" w:lineRule="auto"/>
        <w:jc w:val="center"/>
        <w:rPr>
          <w:rFonts w:ascii="Times New Roman" w:eastAsia="Times New Roman" w:hAnsi="Times New Roman"/>
          <w:b/>
          <w:sz w:val="24"/>
          <w:szCs w:val="24"/>
          <w:u w:val="single"/>
          <w:lang w:eastAsia="ar-SA"/>
        </w:rPr>
      </w:pPr>
      <w:r w:rsidRPr="004B1ED3">
        <w:rPr>
          <w:rFonts w:ascii="Times New Roman" w:eastAsia="Times New Roman" w:hAnsi="Times New Roman"/>
          <w:b/>
          <w:sz w:val="24"/>
          <w:szCs w:val="24"/>
          <w:u w:val="single"/>
          <w:lang w:eastAsia="ar-SA"/>
        </w:rPr>
        <w:t xml:space="preserve">Par </w:t>
      </w:r>
      <w:r>
        <w:rPr>
          <w:rFonts w:ascii="Times New Roman" w:eastAsia="Times New Roman" w:hAnsi="Times New Roman"/>
          <w:b/>
          <w:sz w:val="24"/>
          <w:szCs w:val="24"/>
          <w:u w:val="single"/>
          <w:lang w:eastAsia="ar-SA"/>
        </w:rPr>
        <w:t xml:space="preserve">grozījumu </w:t>
      </w:r>
      <w:r w:rsidRPr="004B1ED3">
        <w:rPr>
          <w:rFonts w:ascii="Times New Roman" w:eastAsia="Times New Roman" w:hAnsi="Times New Roman"/>
          <w:b/>
          <w:sz w:val="24"/>
          <w:szCs w:val="24"/>
          <w:u w:val="single"/>
          <w:lang w:eastAsia="ar-SA"/>
        </w:rPr>
        <w:t>Dobeles novada domes 201</w:t>
      </w:r>
      <w:r>
        <w:rPr>
          <w:rFonts w:ascii="Times New Roman" w:eastAsia="Times New Roman" w:hAnsi="Times New Roman"/>
          <w:b/>
          <w:sz w:val="24"/>
          <w:szCs w:val="24"/>
          <w:u w:val="single"/>
          <w:lang w:eastAsia="ar-SA"/>
        </w:rPr>
        <w:t>8</w:t>
      </w:r>
      <w:r w:rsidRPr="004B1ED3">
        <w:rPr>
          <w:rFonts w:ascii="Times New Roman" w:eastAsia="Times New Roman" w:hAnsi="Times New Roman"/>
          <w:b/>
          <w:sz w:val="24"/>
          <w:szCs w:val="24"/>
          <w:u w:val="single"/>
          <w:lang w:eastAsia="ar-SA"/>
        </w:rPr>
        <w:t>.</w:t>
      </w:r>
      <w:r>
        <w:rPr>
          <w:rFonts w:ascii="Times New Roman" w:eastAsia="Times New Roman" w:hAnsi="Times New Roman"/>
          <w:b/>
          <w:sz w:val="24"/>
          <w:szCs w:val="24"/>
          <w:u w:val="single"/>
          <w:lang w:eastAsia="ar-SA"/>
        </w:rPr>
        <w:t> </w:t>
      </w:r>
      <w:r w:rsidRPr="004B1ED3">
        <w:rPr>
          <w:rFonts w:ascii="Times New Roman" w:eastAsia="Times New Roman" w:hAnsi="Times New Roman"/>
          <w:b/>
          <w:sz w:val="24"/>
          <w:szCs w:val="24"/>
          <w:u w:val="single"/>
          <w:lang w:eastAsia="ar-SA"/>
        </w:rPr>
        <w:t>gada 2</w:t>
      </w:r>
      <w:r>
        <w:rPr>
          <w:rFonts w:ascii="Times New Roman" w:eastAsia="Times New Roman" w:hAnsi="Times New Roman"/>
          <w:b/>
          <w:sz w:val="24"/>
          <w:szCs w:val="24"/>
          <w:u w:val="single"/>
          <w:lang w:eastAsia="ar-SA"/>
        </w:rPr>
        <w:t>8</w:t>
      </w:r>
      <w:r w:rsidRPr="004B1ED3">
        <w:rPr>
          <w:rFonts w:ascii="Times New Roman" w:eastAsia="Times New Roman" w:hAnsi="Times New Roman"/>
          <w:b/>
          <w:sz w:val="24"/>
          <w:szCs w:val="24"/>
          <w:u w:val="single"/>
          <w:lang w:eastAsia="ar-SA"/>
        </w:rPr>
        <w:t>.</w:t>
      </w:r>
      <w:r>
        <w:rPr>
          <w:rFonts w:ascii="Times New Roman" w:eastAsia="Times New Roman" w:hAnsi="Times New Roman"/>
          <w:b/>
          <w:sz w:val="24"/>
          <w:szCs w:val="24"/>
          <w:u w:val="single"/>
          <w:lang w:eastAsia="ar-SA"/>
        </w:rPr>
        <w:t> jūnija</w:t>
      </w:r>
      <w:r w:rsidRPr="004B1ED3">
        <w:rPr>
          <w:rFonts w:ascii="Times New Roman" w:eastAsia="Times New Roman" w:hAnsi="Times New Roman"/>
          <w:b/>
          <w:sz w:val="24"/>
          <w:szCs w:val="24"/>
          <w:u w:val="single"/>
          <w:lang w:eastAsia="ar-SA"/>
        </w:rPr>
        <w:t xml:space="preserve"> lēmumā Nr.</w:t>
      </w:r>
      <w:r>
        <w:rPr>
          <w:rFonts w:ascii="Times New Roman" w:eastAsia="Times New Roman" w:hAnsi="Times New Roman"/>
          <w:b/>
          <w:sz w:val="24"/>
          <w:szCs w:val="24"/>
          <w:u w:val="single"/>
          <w:lang w:eastAsia="ar-SA"/>
        </w:rPr>
        <w:t> 149/7</w:t>
      </w:r>
      <w:r w:rsidRPr="004B1ED3">
        <w:rPr>
          <w:rFonts w:ascii="Times New Roman" w:eastAsia="Times New Roman" w:hAnsi="Times New Roman"/>
          <w:b/>
          <w:sz w:val="24"/>
          <w:szCs w:val="24"/>
          <w:u w:val="single"/>
          <w:lang w:eastAsia="ar-SA"/>
        </w:rPr>
        <w:t xml:space="preserve"> “Par </w:t>
      </w:r>
      <w:r>
        <w:rPr>
          <w:rFonts w:ascii="Times New Roman" w:eastAsia="Times New Roman" w:hAnsi="Times New Roman"/>
          <w:b/>
          <w:sz w:val="24"/>
          <w:szCs w:val="24"/>
          <w:u w:val="single"/>
          <w:lang w:eastAsia="ar-SA"/>
        </w:rPr>
        <w:t>zemes gabalu Dobelē, Zaļā ielā 70A un Zaļā ielā 72A iegūšanu pašvaldības īpašumā</w:t>
      </w:r>
      <w:r w:rsidRPr="004B1ED3">
        <w:rPr>
          <w:rFonts w:ascii="Times New Roman" w:eastAsia="Times New Roman" w:hAnsi="Times New Roman"/>
          <w:b/>
          <w:sz w:val="24"/>
          <w:szCs w:val="24"/>
          <w:u w:val="single"/>
          <w:lang w:eastAsia="ar-SA"/>
        </w:rPr>
        <w:t xml:space="preserve">” </w:t>
      </w:r>
    </w:p>
    <w:p w:rsidR="00B40D7A" w:rsidRDefault="00B40D7A" w:rsidP="00B40D7A">
      <w:pPr>
        <w:widowControl w:val="0"/>
        <w:suppressAutoHyphens/>
        <w:overflowPunct w:val="0"/>
        <w:autoSpaceDE w:val="0"/>
        <w:autoSpaceDN w:val="0"/>
        <w:adjustRightInd w:val="0"/>
        <w:spacing w:after="0" w:line="360" w:lineRule="auto"/>
        <w:ind w:firstLine="720"/>
        <w:jc w:val="both"/>
        <w:rPr>
          <w:rFonts w:ascii="Times New Roman" w:hAnsi="Times New Roman"/>
          <w:sz w:val="24"/>
          <w:szCs w:val="24"/>
        </w:rPr>
      </w:pPr>
    </w:p>
    <w:p w:rsidR="00BF0FC3" w:rsidRPr="00BF0FC3" w:rsidRDefault="00541730" w:rsidP="002F5BA3">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5C533A">
        <w:rPr>
          <w:rFonts w:ascii="Times New Roman" w:hAnsi="Times New Roman"/>
          <w:sz w:val="24"/>
          <w:szCs w:val="24"/>
        </w:rPr>
        <w:t>ZIŅO Nekustamā īpašuma nodaļas vadītāja AUSTRA APSĪTE par</w:t>
      </w:r>
      <w:r w:rsidRPr="00BF0FC3">
        <w:rPr>
          <w:rFonts w:ascii="Times New Roman" w:hAnsi="Times New Roman"/>
          <w:sz w:val="24"/>
          <w:szCs w:val="24"/>
        </w:rPr>
        <w:t xml:space="preserve"> </w:t>
      </w:r>
      <w:r>
        <w:rPr>
          <w:rFonts w:ascii="Times New Roman" w:eastAsia="Times New Roman" w:hAnsi="Times New Roman"/>
          <w:sz w:val="24"/>
          <w:szCs w:val="24"/>
          <w:lang w:eastAsia="ar-SA"/>
        </w:rPr>
        <w:t>grozījumu D</w:t>
      </w:r>
      <w:r w:rsidRPr="004B1ED3">
        <w:rPr>
          <w:rFonts w:ascii="Times New Roman" w:eastAsia="Times New Roman" w:hAnsi="Times New Roman"/>
          <w:sz w:val="24"/>
          <w:szCs w:val="24"/>
          <w:lang w:eastAsia="ar-SA"/>
        </w:rPr>
        <w:t>obeles novada domes 201</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Pr>
          <w:rFonts w:ascii="Times New Roman" w:eastAsia="Times New Roman" w:hAnsi="Times New Roman"/>
          <w:sz w:val="24"/>
          <w:szCs w:val="24"/>
          <w:lang w:eastAsia="ar-SA"/>
        </w:rPr>
        <w:t> </w:t>
      </w:r>
      <w:r w:rsidRPr="004B1ED3">
        <w:rPr>
          <w:rFonts w:ascii="Times New Roman" w:eastAsia="Times New Roman" w:hAnsi="Times New Roman"/>
          <w:sz w:val="24"/>
          <w:szCs w:val="24"/>
          <w:lang w:eastAsia="ar-SA"/>
        </w:rPr>
        <w:t>gada 2</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Pr>
          <w:rFonts w:ascii="Times New Roman" w:eastAsia="Times New Roman" w:hAnsi="Times New Roman"/>
          <w:sz w:val="24"/>
          <w:szCs w:val="24"/>
          <w:lang w:eastAsia="ar-SA"/>
        </w:rPr>
        <w:t> jūnija</w:t>
      </w:r>
      <w:r w:rsidRPr="004B1ED3">
        <w:rPr>
          <w:rFonts w:ascii="Times New Roman" w:eastAsia="Times New Roman" w:hAnsi="Times New Roman"/>
          <w:sz w:val="24"/>
          <w:szCs w:val="24"/>
          <w:lang w:eastAsia="ar-SA"/>
        </w:rPr>
        <w:t xml:space="preserve"> lēmum</w:t>
      </w:r>
      <w:r>
        <w:rPr>
          <w:rFonts w:ascii="Times New Roman" w:eastAsia="Times New Roman" w:hAnsi="Times New Roman"/>
          <w:sz w:val="24"/>
          <w:szCs w:val="24"/>
          <w:lang w:eastAsia="ar-SA"/>
        </w:rPr>
        <w:t>ā</w:t>
      </w:r>
      <w:r w:rsidRPr="004B1ED3">
        <w:rPr>
          <w:rFonts w:ascii="Times New Roman" w:eastAsia="Times New Roman" w:hAnsi="Times New Roman"/>
          <w:sz w:val="24"/>
          <w:szCs w:val="24"/>
          <w:lang w:eastAsia="ar-SA"/>
        </w:rPr>
        <w:t xml:space="preserve"> Nr.</w:t>
      </w:r>
      <w:r>
        <w:rPr>
          <w:rFonts w:ascii="Times New Roman" w:eastAsia="Times New Roman" w:hAnsi="Times New Roman"/>
          <w:sz w:val="24"/>
          <w:szCs w:val="24"/>
          <w:lang w:eastAsia="ar-SA"/>
        </w:rPr>
        <w:t> 149/7</w:t>
      </w:r>
      <w:r w:rsidRPr="004B1ED3">
        <w:rPr>
          <w:rFonts w:ascii="Times New Roman" w:eastAsia="Times New Roman" w:hAnsi="Times New Roman"/>
          <w:sz w:val="24"/>
          <w:szCs w:val="24"/>
          <w:lang w:eastAsia="ar-SA"/>
        </w:rPr>
        <w:t xml:space="preserve"> “</w:t>
      </w:r>
      <w:r w:rsidRPr="00C75D54">
        <w:rPr>
          <w:rFonts w:ascii="Times New Roman" w:eastAsia="Times New Roman" w:hAnsi="Times New Roman"/>
          <w:sz w:val="24"/>
          <w:szCs w:val="24"/>
          <w:lang w:eastAsia="ar-SA"/>
        </w:rPr>
        <w:t>Par zemes gabalu Dobelē, Zaļā ielā 70A un Zaļā ielā 72A iegūšanu pašvaldības īpašumā”</w:t>
      </w:r>
      <w:r>
        <w:rPr>
          <w:rFonts w:ascii="Times New Roman" w:eastAsia="Times New Roman" w:hAnsi="Times New Roman"/>
          <w:sz w:val="24"/>
          <w:szCs w:val="24"/>
          <w:lang w:eastAsia="ar-SA"/>
        </w:rPr>
        <w:t>, izsakot 1. punktu jaunā redakcijā.</w:t>
      </w:r>
    </w:p>
    <w:p w:rsidR="00BF0FC3" w:rsidRPr="00BF0FC3" w:rsidRDefault="00BF0FC3" w:rsidP="002F5BA3">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2F5BA3">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41730" w:rsidRDefault="00541730" w:rsidP="002F5BA3">
      <w:pPr>
        <w:spacing w:line="276" w:lineRule="auto"/>
        <w:ind w:firstLine="720"/>
        <w:jc w:val="both"/>
        <w:rPr>
          <w:rFonts w:ascii="Times New Roman" w:hAnsi="Times New Roman"/>
          <w:b/>
          <w:color w:val="000000"/>
          <w:sz w:val="24"/>
          <w:szCs w:val="24"/>
          <w:lang w:eastAsia="et-EE"/>
        </w:rPr>
      </w:pPr>
      <w:r w:rsidRPr="004B1ED3">
        <w:rPr>
          <w:rFonts w:ascii="Times New Roman" w:eastAsia="Times New Roman" w:hAnsi="Times New Roman"/>
          <w:sz w:val="24"/>
          <w:szCs w:val="24"/>
          <w:lang w:eastAsia="ar-SA"/>
        </w:rPr>
        <w:lastRenderedPageBreak/>
        <w:t>Ievērojot, ka Dobeles novada domes 201</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Pr>
          <w:rFonts w:ascii="Times New Roman" w:eastAsia="Times New Roman" w:hAnsi="Times New Roman"/>
          <w:sz w:val="24"/>
          <w:szCs w:val="24"/>
          <w:lang w:eastAsia="ar-SA"/>
        </w:rPr>
        <w:t> </w:t>
      </w:r>
      <w:r w:rsidRPr="004B1ED3">
        <w:rPr>
          <w:rFonts w:ascii="Times New Roman" w:eastAsia="Times New Roman" w:hAnsi="Times New Roman"/>
          <w:sz w:val="24"/>
          <w:szCs w:val="24"/>
          <w:lang w:eastAsia="ar-SA"/>
        </w:rPr>
        <w:t>gada 2</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Pr>
          <w:rFonts w:ascii="Times New Roman" w:eastAsia="Times New Roman" w:hAnsi="Times New Roman"/>
          <w:sz w:val="24"/>
          <w:szCs w:val="24"/>
          <w:lang w:eastAsia="ar-SA"/>
        </w:rPr>
        <w:t> jūnija</w:t>
      </w:r>
      <w:r w:rsidRPr="004B1ED3">
        <w:rPr>
          <w:rFonts w:ascii="Times New Roman" w:eastAsia="Times New Roman" w:hAnsi="Times New Roman"/>
          <w:sz w:val="24"/>
          <w:szCs w:val="24"/>
          <w:lang w:eastAsia="ar-SA"/>
        </w:rPr>
        <w:t xml:space="preserve"> lēmumā Nr.</w:t>
      </w:r>
      <w:r>
        <w:rPr>
          <w:rFonts w:ascii="Times New Roman" w:eastAsia="Times New Roman" w:hAnsi="Times New Roman"/>
          <w:sz w:val="24"/>
          <w:szCs w:val="24"/>
          <w:lang w:eastAsia="ar-SA"/>
        </w:rPr>
        <w:t> 149/7</w:t>
      </w:r>
      <w:r w:rsidRPr="004B1ED3">
        <w:rPr>
          <w:rFonts w:ascii="Times New Roman" w:eastAsia="Times New Roman" w:hAnsi="Times New Roman"/>
          <w:sz w:val="24"/>
          <w:szCs w:val="24"/>
          <w:lang w:eastAsia="ar-SA"/>
        </w:rPr>
        <w:t xml:space="preserve"> “</w:t>
      </w:r>
      <w:r w:rsidRPr="00C75D54">
        <w:rPr>
          <w:rFonts w:ascii="Times New Roman" w:eastAsia="Times New Roman" w:hAnsi="Times New Roman"/>
          <w:sz w:val="24"/>
          <w:szCs w:val="24"/>
          <w:lang w:eastAsia="ar-SA"/>
        </w:rPr>
        <w:t xml:space="preserve">Par zemes gabalu Dobelē, Zaļā ielā 70A un Zaļā ielā 72A iegūšanu pašvaldības īpašumā” </w:t>
      </w:r>
      <w:r w:rsidRPr="004B1ED3">
        <w:rPr>
          <w:rFonts w:ascii="Times New Roman" w:eastAsia="Times New Roman" w:hAnsi="Times New Roman"/>
          <w:sz w:val="24"/>
          <w:szCs w:val="24"/>
          <w:lang w:eastAsia="lv-LV"/>
        </w:rPr>
        <w:t xml:space="preserve">ir </w:t>
      </w:r>
      <w:r>
        <w:rPr>
          <w:rFonts w:ascii="Times New Roman" w:eastAsia="Times New Roman" w:hAnsi="Times New Roman"/>
          <w:sz w:val="24"/>
          <w:szCs w:val="24"/>
          <w:lang w:eastAsia="lv-LV"/>
        </w:rPr>
        <w:t>ieviesusies tehniska</w:t>
      </w:r>
      <w:r w:rsidRPr="004B1ED3">
        <w:rPr>
          <w:rFonts w:ascii="Times New Roman" w:eastAsia="Times New Roman" w:hAnsi="Times New Roman"/>
          <w:sz w:val="24"/>
          <w:szCs w:val="24"/>
          <w:lang w:eastAsia="lv-LV"/>
        </w:rPr>
        <w:t xml:space="preserve"> kļūda</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3</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A. JANSONE, E. KAUFMANE, E. LAIMIŅŠ, B. LUCAUA-MAKALISTERE, K. ĻAKSA, I. NEIMANE, S. OLŠEVSKA, N. SMILTNIEKS, A. SPRIDZĀNS), </w:t>
      </w:r>
      <w:r w:rsidRPr="00B007DC">
        <w:rPr>
          <w:rFonts w:ascii="Times New Roman" w:hAnsi="Times New Roman"/>
          <w:b/>
          <w:bCs/>
          <w:color w:val="000000"/>
          <w:sz w:val="24"/>
          <w:szCs w:val="24"/>
          <w:lang w:eastAsia="et-EE"/>
        </w:rPr>
        <w:t xml:space="preserve">PRET </w:t>
      </w:r>
      <w:r w:rsidRPr="00B007DC">
        <w:rPr>
          <w:rFonts w:ascii="Times New Roman" w:hAnsi="Times New Roman"/>
          <w:color w:val="000000"/>
          <w:sz w:val="24"/>
          <w:szCs w:val="24"/>
          <w:lang w:eastAsia="et-EE"/>
        </w:rPr>
        <w:t xml:space="preserve">– nav, </w:t>
      </w:r>
      <w:r w:rsidRPr="00B007DC">
        <w:rPr>
          <w:rFonts w:ascii="Times New Roman" w:hAnsi="Times New Roman"/>
          <w:b/>
          <w:bCs/>
          <w:color w:val="000000"/>
          <w:sz w:val="24"/>
          <w:szCs w:val="24"/>
          <w:lang w:eastAsia="et-EE"/>
        </w:rPr>
        <w:t xml:space="preserve">ATTURAS </w:t>
      </w:r>
      <w:r w:rsidRPr="00B007DC">
        <w:rPr>
          <w:rFonts w:ascii="Times New Roman" w:hAnsi="Times New Roman"/>
          <w:color w:val="000000"/>
          <w:sz w:val="24"/>
          <w:szCs w:val="24"/>
          <w:lang w:eastAsia="et-EE"/>
        </w:rPr>
        <w:t xml:space="preserve">– nav, </w:t>
      </w:r>
      <w:r w:rsidRPr="00B007DC">
        <w:rPr>
          <w:rFonts w:ascii="Times New Roman" w:hAnsi="Times New Roman"/>
          <w:b/>
          <w:color w:val="000000"/>
          <w:sz w:val="24"/>
          <w:szCs w:val="24"/>
          <w:lang w:eastAsia="et-EE"/>
        </w:rPr>
        <w:t>NOLEMJ pieņemt lēmumu. (Lēmums Nr. 2</w:t>
      </w:r>
      <w:r>
        <w:rPr>
          <w:rFonts w:ascii="Times New Roman" w:hAnsi="Times New Roman"/>
          <w:b/>
          <w:color w:val="000000"/>
          <w:sz w:val="24"/>
          <w:szCs w:val="24"/>
          <w:lang w:eastAsia="et-EE"/>
        </w:rPr>
        <w:t>92</w:t>
      </w:r>
      <w:r w:rsidRPr="00B007DC">
        <w:rPr>
          <w:rFonts w:ascii="Times New Roman" w:hAnsi="Times New Roman"/>
          <w:b/>
          <w:color w:val="000000"/>
          <w:sz w:val="24"/>
          <w:szCs w:val="24"/>
          <w:lang w:eastAsia="et-EE"/>
        </w:rPr>
        <w:t>/1</w:t>
      </w:r>
      <w:r>
        <w:rPr>
          <w:rFonts w:ascii="Times New Roman" w:hAnsi="Times New Roman"/>
          <w:b/>
          <w:color w:val="000000"/>
          <w:sz w:val="24"/>
          <w:szCs w:val="24"/>
          <w:lang w:eastAsia="et-EE"/>
        </w:rPr>
        <w:t>2</w:t>
      </w:r>
      <w:r w:rsidRPr="00B007DC">
        <w:rPr>
          <w:rFonts w:ascii="Times New Roman" w:hAnsi="Times New Roman"/>
          <w:b/>
          <w:color w:val="000000"/>
          <w:sz w:val="24"/>
          <w:szCs w:val="24"/>
          <w:lang w:eastAsia="et-EE"/>
        </w:rPr>
        <w:t xml:space="preserve"> pielikumā)</w:t>
      </w:r>
    </w:p>
    <w:p w:rsidR="00B40D7A" w:rsidRDefault="00B40D7A"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sidR="00624319">
        <w:rPr>
          <w:rFonts w:ascii="Times New Roman" w:hAnsi="Times New Roman"/>
          <w:bCs/>
          <w:color w:val="000000" w:themeColor="text1"/>
          <w:sz w:val="24"/>
          <w:szCs w:val="24"/>
          <w:lang w:eastAsia="et-EE"/>
        </w:rPr>
        <w:t> </w:t>
      </w:r>
      <w:r w:rsidRPr="00BF0FC3">
        <w:rPr>
          <w:rFonts w:ascii="Times New Roman" w:hAnsi="Times New Roman"/>
          <w:bCs/>
          <w:color w:val="000000" w:themeColor="text1"/>
          <w:sz w:val="24"/>
          <w:szCs w:val="24"/>
          <w:lang w:eastAsia="et-EE"/>
        </w:rPr>
        <w:t>1</w:t>
      </w:r>
      <w:r w:rsidR="00541730">
        <w:rPr>
          <w:rFonts w:ascii="Times New Roman" w:hAnsi="Times New Roman"/>
          <w:bCs/>
          <w:color w:val="000000" w:themeColor="text1"/>
          <w:sz w:val="24"/>
          <w:szCs w:val="24"/>
          <w:lang w:eastAsia="et-EE"/>
        </w:rPr>
        <w:t>4.40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2019. gada 27. </w:t>
      </w:r>
      <w:r w:rsidR="000D1788">
        <w:rPr>
          <w:rFonts w:ascii="Times New Roman" w:hAnsi="Times New Roman"/>
          <w:bCs/>
          <w:color w:val="000000" w:themeColor="text1"/>
          <w:sz w:val="24"/>
          <w:szCs w:val="24"/>
          <w:lang w:eastAsia="et-EE"/>
        </w:rPr>
        <w:t>decembrī,</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B40D7A" w:rsidRDefault="00B40D7A" w:rsidP="00BF0FC3">
      <w:pPr>
        <w:spacing w:line="276" w:lineRule="auto"/>
        <w:rPr>
          <w:rFonts w:ascii="Times New Roman" w:hAnsi="Times New Roman"/>
          <w:bCs/>
          <w:color w:val="000000" w:themeColor="text1"/>
          <w:sz w:val="24"/>
          <w:szCs w:val="24"/>
          <w:lang w:eastAsia="et-EE"/>
        </w:rPr>
      </w:pPr>
    </w:p>
    <w:p w:rsidR="00B40D7A" w:rsidRDefault="00B40D7A"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A.SPRIDZĀNS (0</w:t>
      </w:r>
      <w:r w:rsidR="00541730">
        <w:rPr>
          <w:rFonts w:ascii="Times New Roman" w:hAnsi="Times New Roman"/>
          <w:bCs/>
          <w:color w:val="000000" w:themeColor="text1"/>
          <w:sz w:val="24"/>
          <w:szCs w:val="24"/>
          <w:lang w:eastAsia="et-EE"/>
        </w:rPr>
        <w:t>5</w:t>
      </w:r>
      <w:r w:rsidRPr="00BF0FC3">
        <w:rPr>
          <w:rFonts w:ascii="Times New Roman" w:hAnsi="Times New Roman"/>
          <w:bCs/>
          <w:color w:val="000000" w:themeColor="text1"/>
          <w:sz w:val="24"/>
          <w:szCs w:val="24"/>
          <w:lang w:eastAsia="et-EE"/>
        </w:rPr>
        <w:t>.</w:t>
      </w:r>
      <w:r w:rsidR="00541730">
        <w:rPr>
          <w:rFonts w:ascii="Times New Roman" w:hAnsi="Times New Roman"/>
          <w:bCs/>
          <w:color w:val="000000" w:themeColor="text1"/>
          <w:sz w:val="24"/>
          <w:szCs w:val="24"/>
          <w:lang w:eastAsia="et-EE"/>
        </w:rPr>
        <w:t>12</w:t>
      </w:r>
      <w:r w:rsidRPr="00BF0FC3">
        <w:rPr>
          <w:rFonts w:ascii="Times New Roman" w:hAnsi="Times New Roman"/>
          <w:bCs/>
          <w:color w:val="000000" w:themeColor="text1"/>
          <w:sz w:val="24"/>
          <w:szCs w:val="24"/>
          <w:lang w:eastAsia="et-EE"/>
        </w:rPr>
        <w:t>.2019.)</w:t>
      </w:r>
    </w:p>
    <w:p w:rsidR="00B40D7A" w:rsidRDefault="00B40D7A"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Protokolēja</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D.RITERFELTE (</w:t>
      </w:r>
      <w:r w:rsidR="00541730">
        <w:rPr>
          <w:rFonts w:ascii="Times New Roman" w:hAnsi="Times New Roman"/>
          <w:bCs/>
          <w:color w:val="000000" w:themeColor="text1"/>
          <w:sz w:val="24"/>
          <w:szCs w:val="24"/>
          <w:lang w:eastAsia="et-EE"/>
        </w:rPr>
        <w:t>05.12</w:t>
      </w:r>
      <w:r w:rsidRPr="00BF0FC3">
        <w:rPr>
          <w:rFonts w:ascii="Times New Roman" w:hAnsi="Times New Roman"/>
          <w:bCs/>
          <w:color w:val="000000" w:themeColor="text1"/>
          <w:sz w:val="24"/>
          <w:szCs w:val="24"/>
          <w:lang w:eastAsia="et-EE"/>
        </w:rPr>
        <w:t>.2019.)</w:t>
      </w:r>
    </w:p>
    <w:p w:rsidR="00BF0FC3" w:rsidRPr="00BF0FC3" w:rsidRDefault="00BF0FC3" w:rsidP="00BF0FC3">
      <w:pPr>
        <w:tabs>
          <w:tab w:val="left" w:pos="-24212"/>
        </w:tabs>
        <w:spacing w:line="276" w:lineRule="auto"/>
        <w:jc w:val="center"/>
        <w:rPr>
          <w:rFonts w:ascii="Times New Roman" w:hAnsi="Times New Roman"/>
          <w:color w:val="000000" w:themeColor="text1"/>
          <w:sz w:val="24"/>
          <w:szCs w:val="24"/>
        </w:rPr>
      </w:pPr>
    </w:p>
    <w:p w:rsidR="00BF0FC3"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2F5BA3" w:rsidRDefault="002F5BA3" w:rsidP="00F6340A">
      <w:pPr>
        <w:tabs>
          <w:tab w:val="left" w:pos="-24212"/>
        </w:tabs>
        <w:jc w:val="center"/>
        <w:rPr>
          <w:rFonts w:ascii="Times New Roman" w:hAnsi="Times New Roman"/>
          <w:color w:val="000000" w:themeColor="text1"/>
          <w:sz w:val="24"/>
          <w:szCs w:val="24"/>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14C79804" wp14:editId="481F872D">
            <wp:extent cx="676275" cy="752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6865ED">
        <w:t> </w:t>
      </w:r>
      <w:r w:rsidR="00BF0FC3">
        <w:rPr>
          <w:b/>
        </w:rPr>
        <w:t>271</w:t>
      </w:r>
      <w:r>
        <w:rPr>
          <w:b/>
        </w:rPr>
        <w:t>/12</w:t>
      </w:r>
    </w:p>
    <w:p w:rsidR="00F6340A" w:rsidRDefault="00F6340A" w:rsidP="00B22956">
      <w:pPr>
        <w:spacing w:after="0"/>
        <w:ind w:right="-737"/>
        <w:jc w:val="center"/>
        <w:rPr>
          <w:rFonts w:ascii="Times New Roman" w:hAnsi="Times New Roman"/>
          <w:b/>
          <w:sz w:val="24"/>
          <w:szCs w:val="24"/>
          <w:u w:val="single"/>
        </w:rPr>
      </w:pPr>
    </w:p>
    <w:p w:rsidR="002F1D58" w:rsidRPr="00B3070C" w:rsidRDefault="002F1D58" w:rsidP="002F1D58">
      <w:pPr>
        <w:spacing w:after="0"/>
        <w:jc w:val="center"/>
        <w:rPr>
          <w:rFonts w:ascii="Times New Roman" w:hAnsi="Times New Roman"/>
          <w:b/>
          <w:sz w:val="24"/>
          <w:szCs w:val="24"/>
          <w:u w:val="single"/>
        </w:rPr>
      </w:pPr>
      <w:r w:rsidRPr="00B3070C">
        <w:rPr>
          <w:rFonts w:ascii="Times New Roman" w:hAnsi="Times New Roman"/>
          <w:b/>
          <w:sz w:val="24"/>
          <w:szCs w:val="24"/>
          <w:u w:val="single"/>
        </w:rPr>
        <w:t>Par nekustamā īpašuma „</w:t>
      </w:r>
      <w:proofErr w:type="spellStart"/>
      <w:r>
        <w:rPr>
          <w:rFonts w:ascii="Times New Roman" w:hAnsi="Times New Roman"/>
          <w:b/>
          <w:sz w:val="24"/>
          <w:szCs w:val="24"/>
          <w:u w:val="single"/>
        </w:rPr>
        <w:t>Zīdes</w:t>
      </w:r>
      <w:proofErr w:type="spellEnd"/>
      <w:r w:rsidRPr="00B3070C">
        <w:rPr>
          <w:rFonts w:ascii="Times New Roman" w:hAnsi="Times New Roman"/>
          <w:b/>
          <w:sz w:val="24"/>
          <w:szCs w:val="24"/>
          <w:u w:val="single"/>
        </w:rPr>
        <w:t xml:space="preserve">” Auru pagastā, Dobeles novadā </w:t>
      </w:r>
    </w:p>
    <w:p w:rsidR="002F1D58" w:rsidRPr="00B3070C" w:rsidRDefault="002F1D58" w:rsidP="002F1D58">
      <w:pPr>
        <w:spacing w:after="0"/>
        <w:jc w:val="center"/>
        <w:rPr>
          <w:rFonts w:ascii="Times New Roman" w:hAnsi="Times New Roman"/>
          <w:b/>
          <w:sz w:val="24"/>
          <w:szCs w:val="24"/>
          <w:u w:val="single"/>
        </w:rPr>
      </w:pPr>
      <w:r w:rsidRPr="00B3070C">
        <w:rPr>
          <w:rFonts w:ascii="Times New Roman" w:hAnsi="Times New Roman"/>
          <w:b/>
          <w:sz w:val="24"/>
          <w:szCs w:val="24"/>
          <w:u w:val="single"/>
        </w:rPr>
        <w:t>zemes ierīcības projekta apstiprināšanu</w:t>
      </w:r>
    </w:p>
    <w:p w:rsidR="002F1D58" w:rsidRPr="00B3070C" w:rsidRDefault="002F1D58" w:rsidP="002F1D58">
      <w:pPr>
        <w:jc w:val="center"/>
        <w:rPr>
          <w:rFonts w:ascii="Times New Roman" w:hAnsi="Times New Roman"/>
          <w:b/>
          <w:sz w:val="24"/>
          <w:szCs w:val="24"/>
          <w:u w:val="single"/>
        </w:rPr>
      </w:pP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Izskatījusi Dobeles novada pašvaldībā 2019.</w:t>
      </w:r>
      <w:r w:rsidR="006865ED">
        <w:rPr>
          <w:rFonts w:ascii="Times New Roman" w:hAnsi="Times New Roman"/>
          <w:sz w:val="24"/>
          <w:szCs w:val="24"/>
        </w:rPr>
        <w:t> </w:t>
      </w:r>
      <w:r w:rsidRPr="00B3070C">
        <w:rPr>
          <w:rFonts w:ascii="Times New Roman" w:hAnsi="Times New Roman"/>
          <w:sz w:val="24"/>
          <w:szCs w:val="24"/>
        </w:rPr>
        <w:t xml:space="preserve">gada </w:t>
      </w:r>
      <w:r>
        <w:rPr>
          <w:rFonts w:ascii="Times New Roman" w:hAnsi="Times New Roman"/>
          <w:sz w:val="24"/>
          <w:szCs w:val="24"/>
        </w:rPr>
        <w:t>20</w:t>
      </w:r>
      <w:r w:rsidRPr="00B3070C">
        <w:rPr>
          <w:rFonts w:ascii="Times New Roman" w:hAnsi="Times New Roman"/>
          <w:sz w:val="24"/>
          <w:szCs w:val="24"/>
        </w:rPr>
        <w:t>.</w:t>
      </w:r>
      <w:r w:rsidR="006865ED">
        <w:rPr>
          <w:rFonts w:ascii="Times New Roman" w:hAnsi="Times New Roman"/>
          <w:sz w:val="24"/>
          <w:szCs w:val="24"/>
        </w:rPr>
        <w:t> </w:t>
      </w:r>
      <w:r>
        <w:rPr>
          <w:rFonts w:ascii="Times New Roman" w:hAnsi="Times New Roman"/>
          <w:sz w:val="24"/>
          <w:szCs w:val="24"/>
        </w:rPr>
        <w:t>novembrī</w:t>
      </w:r>
      <w:r w:rsidRPr="00B3070C">
        <w:rPr>
          <w:rFonts w:ascii="Times New Roman" w:hAnsi="Times New Roman"/>
          <w:color w:val="000000"/>
          <w:sz w:val="24"/>
          <w:szCs w:val="24"/>
        </w:rPr>
        <w:t xml:space="preserve"> saņemto </w:t>
      </w:r>
      <w:r>
        <w:rPr>
          <w:rFonts w:ascii="Times New Roman" w:hAnsi="Times New Roman"/>
          <w:color w:val="000000"/>
          <w:sz w:val="24"/>
          <w:szCs w:val="24"/>
        </w:rPr>
        <w:t>AS “ZIEDI JP”</w:t>
      </w:r>
      <w:r w:rsidRPr="00B3070C">
        <w:rPr>
          <w:rFonts w:ascii="Times New Roman" w:hAnsi="Times New Roman"/>
          <w:sz w:val="24"/>
          <w:szCs w:val="24"/>
        </w:rPr>
        <w:t xml:space="preserve">, </w:t>
      </w:r>
      <w:r>
        <w:rPr>
          <w:rFonts w:ascii="Times New Roman" w:hAnsi="Times New Roman"/>
          <w:sz w:val="24"/>
          <w:szCs w:val="24"/>
        </w:rPr>
        <w:t>reģistrācijas Nr.</w:t>
      </w:r>
      <w:r w:rsidR="00624319">
        <w:rPr>
          <w:rFonts w:ascii="Times New Roman" w:hAnsi="Times New Roman"/>
          <w:sz w:val="24"/>
          <w:szCs w:val="24"/>
        </w:rPr>
        <w:t> </w:t>
      </w:r>
      <w:r w:rsidRPr="00163817">
        <w:rPr>
          <w:rFonts w:ascii="Times New Roman" w:hAnsi="Times New Roman"/>
          <w:sz w:val="24"/>
          <w:szCs w:val="24"/>
        </w:rPr>
        <w:t>45101000230</w:t>
      </w:r>
      <w:r w:rsidRPr="00B3070C">
        <w:rPr>
          <w:rFonts w:ascii="Times New Roman" w:hAnsi="Times New Roman"/>
          <w:sz w:val="24"/>
          <w:szCs w:val="24"/>
        </w:rPr>
        <w:t xml:space="preserve">, </w:t>
      </w:r>
      <w:r w:rsidRPr="00B3070C">
        <w:rPr>
          <w:rFonts w:ascii="Times New Roman" w:hAnsi="Times New Roman"/>
          <w:color w:val="000000"/>
          <w:sz w:val="24"/>
          <w:szCs w:val="24"/>
        </w:rPr>
        <w:t>iesniegumu ar lūgumu apstiprināt zemes</w:t>
      </w:r>
      <w:r w:rsidRPr="00B3070C">
        <w:rPr>
          <w:rFonts w:ascii="Times New Roman" w:hAnsi="Times New Roman"/>
          <w:sz w:val="24"/>
          <w:szCs w:val="24"/>
        </w:rPr>
        <w:t xml:space="preserve"> ierīcības projektu nekustamā īpašuma „</w:t>
      </w:r>
      <w:proofErr w:type="spellStart"/>
      <w:r>
        <w:rPr>
          <w:rFonts w:ascii="Times New Roman" w:hAnsi="Times New Roman"/>
          <w:sz w:val="24"/>
          <w:szCs w:val="24"/>
        </w:rPr>
        <w:t>Zīdes</w:t>
      </w:r>
      <w:proofErr w:type="spellEnd"/>
      <w:r w:rsidRPr="00B3070C">
        <w:rPr>
          <w:rFonts w:ascii="Times New Roman" w:hAnsi="Times New Roman"/>
          <w:sz w:val="24"/>
          <w:szCs w:val="24"/>
        </w:rPr>
        <w:t>” Auru pagastā, Dobeles novadā,</w:t>
      </w:r>
      <w:r w:rsidRPr="00B3070C">
        <w:rPr>
          <w:rFonts w:ascii="Times New Roman" w:hAnsi="Times New Roman"/>
          <w:bCs/>
          <w:sz w:val="24"/>
          <w:szCs w:val="24"/>
        </w:rPr>
        <w:t xml:space="preserve"> zemes vienības ar kadastra apzīmējumu </w:t>
      </w:r>
      <w:r w:rsidRPr="00B3070C">
        <w:rPr>
          <w:rFonts w:ascii="Times New Roman" w:hAnsi="Times New Roman"/>
          <w:sz w:val="24"/>
          <w:szCs w:val="24"/>
        </w:rPr>
        <w:t>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001</w:t>
      </w:r>
      <w:r w:rsidRPr="00B3070C">
        <w:rPr>
          <w:rFonts w:ascii="Times New Roman" w:hAnsi="Times New Roman"/>
          <w:sz w:val="24"/>
          <w:szCs w:val="24"/>
        </w:rPr>
        <w:t xml:space="preserve"> </w:t>
      </w:r>
      <w:r>
        <w:rPr>
          <w:rFonts w:ascii="Times New Roman" w:hAnsi="Times New Roman"/>
          <w:sz w:val="24"/>
          <w:szCs w:val="24"/>
        </w:rPr>
        <w:t>16,5</w:t>
      </w:r>
      <w:r w:rsidRPr="00B3070C">
        <w:rPr>
          <w:rFonts w:ascii="Times New Roman" w:hAnsi="Times New Roman"/>
          <w:sz w:val="24"/>
          <w:szCs w:val="24"/>
        </w:rPr>
        <w:t xml:space="preserve"> ha </w:t>
      </w:r>
      <w:r w:rsidRPr="00B3070C">
        <w:rPr>
          <w:rFonts w:ascii="Times New Roman" w:hAnsi="Times New Roman"/>
          <w:bCs/>
          <w:sz w:val="24"/>
          <w:szCs w:val="24"/>
        </w:rPr>
        <w:t>platībā sadalīšanai divos zemesgabalos un iesniegto zemes ierīcības projektu</w:t>
      </w:r>
      <w:r w:rsidRPr="00B3070C">
        <w:rPr>
          <w:rFonts w:ascii="Times New Roman" w:hAnsi="Times New Roman"/>
          <w:sz w:val="24"/>
          <w:szCs w:val="24"/>
        </w:rPr>
        <w:t>, Dobeles novada dome KONSTATĒ:</w:t>
      </w: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Nekustamais īpašums „</w:t>
      </w:r>
      <w:proofErr w:type="spellStart"/>
      <w:r>
        <w:rPr>
          <w:rFonts w:ascii="Times New Roman" w:hAnsi="Times New Roman"/>
          <w:sz w:val="24"/>
          <w:szCs w:val="24"/>
        </w:rPr>
        <w:t>Zīdes</w:t>
      </w:r>
      <w:proofErr w:type="spellEnd"/>
      <w:r w:rsidRPr="00B3070C">
        <w:rPr>
          <w:rFonts w:ascii="Times New Roman" w:hAnsi="Times New Roman"/>
          <w:sz w:val="24"/>
          <w:szCs w:val="24"/>
        </w:rPr>
        <w:t>”, kadastra numurs 464600</w:t>
      </w:r>
      <w:r>
        <w:rPr>
          <w:rFonts w:ascii="Times New Roman" w:hAnsi="Times New Roman"/>
          <w:sz w:val="24"/>
          <w:szCs w:val="24"/>
        </w:rPr>
        <w:t>6</w:t>
      </w:r>
      <w:r w:rsidRPr="00B3070C">
        <w:rPr>
          <w:rFonts w:ascii="Times New Roman" w:hAnsi="Times New Roman"/>
          <w:sz w:val="24"/>
          <w:szCs w:val="24"/>
        </w:rPr>
        <w:t>00</w:t>
      </w:r>
      <w:r>
        <w:rPr>
          <w:rFonts w:ascii="Times New Roman" w:hAnsi="Times New Roman"/>
          <w:sz w:val="24"/>
          <w:szCs w:val="24"/>
        </w:rPr>
        <w:t>01</w:t>
      </w:r>
      <w:r w:rsidRPr="00B3070C">
        <w:rPr>
          <w:rFonts w:ascii="Times New Roman" w:hAnsi="Times New Roman"/>
          <w:sz w:val="24"/>
          <w:szCs w:val="24"/>
        </w:rPr>
        <w:t xml:space="preserve"> ar kopplatību </w:t>
      </w:r>
      <w:r>
        <w:rPr>
          <w:rFonts w:ascii="Times New Roman" w:hAnsi="Times New Roman"/>
          <w:sz w:val="24"/>
          <w:szCs w:val="24"/>
        </w:rPr>
        <w:t>16,5</w:t>
      </w:r>
      <w:r w:rsidRPr="00B3070C">
        <w:rPr>
          <w:rFonts w:ascii="Times New Roman" w:hAnsi="Times New Roman"/>
          <w:sz w:val="24"/>
          <w:szCs w:val="24"/>
        </w:rPr>
        <w:t xml:space="preserve"> ha (turpmāk arī – īpašums „</w:t>
      </w:r>
      <w:proofErr w:type="spellStart"/>
      <w:r>
        <w:rPr>
          <w:rFonts w:ascii="Times New Roman" w:hAnsi="Times New Roman"/>
          <w:sz w:val="24"/>
          <w:szCs w:val="24"/>
        </w:rPr>
        <w:t>Zīdes</w:t>
      </w:r>
      <w:proofErr w:type="spellEnd"/>
      <w:r w:rsidRPr="00B3070C">
        <w:rPr>
          <w:rFonts w:ascii="Times New Roman" w:hAnsi="Times New Roman"/>
          <w:sz w:val="24"/>
          <w:szCs w:val="24"/>
        </w:rPr>
        <w:t>”) reģistrēts Zemgales rajona tiesas Auru pagasta zemesgrāmatā (nodalījuma Nr.</w:t>
      </w:r>
      <w:r w:rsidR="00624319">
        <w:rPr>
          <w:rFonts w:ascii="Times New Roman" w:hAnsi="Times New Roman"/>
          <w:sz w:val="24"/>
          <w:szCs w:val="24"/>
        </w:rPr>
        <w:t xml:space="preserve"> </w:t>
      </w:r>
      <w:r>
        <w:rPr>
          <w:rFonts w:ascii="Times New Roman" w:hAnsi="Times New Roman"/>
          <w:sz w:val="24"/>
          <w:szCs w:val="24"/>
        </w:rPr>
        <w:t>375</w:t>
      </w:r>
      <w:r w:rsidRPr="00B3070C">
        <w:rPr>
          <w:rFonts w:ascii="Times New Roman" w:hAnsi="Times New Roman"/>
          <w:sz w:val="24"/>
          <w:szCs w:val="24"/>
        </w:rPr>
        <w:t xml:space="preserve">) uz </w:t>
      </w:r>
      <w:r>
        <w:rPr>
          <w:rFonts w:ascii="Times New Roman" w:hAnsi="Times New Roman"/>
          <w:sz w:val="24"/>
          <w:szCs w:val="24"/>
        </w:rPr>
        <w:t>AS “ZIEDI JP”</w:t>
      </w:r>
      <w:r w:rsidRPr="00B3070C">
        <w:rPr>
          <w:rFonts w:ascii="Times New Roman" w:hAnsi="Times New Roman"/>
          <w:sz w:val="24"/>
          <w:szCs w:val="24"/>
        </w:rPr>
        <w:t xml:space="preserve"> vārda. Nekustamais īpašums „</w:t>
      </w:r>
      <w:proofErr w:type="spellStart"/>
      <w:r>
        <w:rPr>
          <w:rFonts w:ascii="Times New Roman" w:hAnsi="Times New Roman"/>
          <w:sz w:val="24"/>
          <w:szCs w:val="24"/>
        </w:rPr>
        <w:t>Zīdes</w:t>
      </w:r>
      <w:proofErr w:type="spellEnd"/>
      <w:r w:rsidRPr="00B3070C">
        <w:rPr>
          <w:rFonts w:ascii="Times New Roman" w:hAnsi="Times New Roman"/>
          <w:sz w:val="24"/>
          <w:szCs w:val="24"/>
        </w:rPr>
        <w:t>” sastāv no vienas zemes vienības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001</w:t>
      </w:r>
      <w:r w:rsidRPr="00B3070C">
        <w:rPr>
          <w:rFonts w:ascii="Times New Roman" w:hAnsi="Times New Roman"/>
          <w:sz w:val="24"/>
          <w:szCs w:val="24"/>
        </w:rPr>
        <w:t xml:space="preserve"> ar platību </w:t>
      </w:r>
      <w:r>
        <w:rPr>
          <w:rFonts w:ascii="Times New Roman" w:hAnsi="Times New Roman"/>
          <w:sz w:val="24"/>
          <w:szCs w:val="24"/>
        </w:rPr>
        <w:t>16,5</w:t>
      </w:r>
      <w:r w:rsidRPr="00B3070C">
        <w:rPr>
          <w:rFonts w:ascii="Times New Roman" w:hAnsi="Times New Roman"/>
          <w:sz w:val="24"/>
          <w:szCs w:val="24"/>
        </w:rPr>
        <w:t xml:space="preserve"> ha.</w:t>
      </w:r>
    </w:p>
    <w:p w:rsidR="002F1D58" w:rsidRPr="00B3070C" w:rsidRDefault="002F1D58" w:rsidP="002F1D58">
      <w:pPr>
        <w:ind w:right="84" w:firstLine="709"/>
        <w:jc w:val="both"/>
        <w:rPr>
          <w:rFonts w:ascii="Times New Roman" w:hAnsi="Times New Roman"/>
          <w:sz w:val="24"/>
          <w:szCs w:val="24"/>
        </w:rPr>
      </w:pPr>
      <w:r w:rsidRPr="00B3070C">
        <w:rPr>
          <w:rFonts w:ascii="Times New Roman" w:hAnsi="Times New Roman"/>
          <w:sz w:val="24"/>
          <w:szCs w:val="24"/>
        </w:rPr>
        <w:t>Īpašniece vēlas sadalīt nekustamā īpašuma „</w:t>
      </w:r>
      <w:proofErr w:type="spellStart"/>
      <w:r>
        <w:rPr>
          <w:rFonts w:ascii="Times New Roman" w:hAnsi="Times New Roman"/>
          <w:sz w:val="24"/>
          <w:szCs w:val="24"/>
        </w:rPr>
        <w:t>Zīdes</w:t>
      </w:r>
      <w:proofErr w:type="spellEnd"/>
      <w:r w:rsidRPr="00B3070C">
        <w:rPr>
          <w:rFonts w:ascii="Times New Roman" w:hAnsi="Times New Roman"/>
          <w:sz w:val="24"/>
          <w:szCs w:val="24"/>
        </w:rPr>
        <w:t>” zemes vienību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001</w:t>
      </w:r>
      <w:r w:rsidRPr="00B3070C">
        <w:rPr>
          <w:rFonts w:ascii="Times New Roman" w:hAnsi="Times New Roman"/>
          <w:sz w:val="24"/>
          <w:szCs w:val="24"/>
        </w:rPr>
        <w:t xml:space="preserve"> divās zemes vienībās.</w:t>
      </w:r>
    </w:p>
    <w:p w:rsidR="002F1D58" w:rsidRPr="00B3070C" w:rsidRDefault="002F1D58" w:rsidP="002F1D58">
      <w:pPr>
        <w:ind w:firstLine="720"/>
        <w:jc w:val="both"/>
        <w:rPr>
          <w:rFonts w:ascii="Times New Roman" w:hAnsi="Times New Roman"/>
          <w:color w:val="000000"/>
          <w:sz w:val="24"/>
          <w:szCs w:val="24"/>
          <w:shd w:val="clear" w:color="auto" w:fill="FFFFFF"/>
        </w:rPr>
      </w:pPr>
      <w:r w:rsidRPr="00B3070C">
        <w:rPr>
          <w:rFonts w:ascii="Times New Roman" w:hAnsi="Times New Roman"/>
          <w:sz w:val="24"/>
          <w:szCs w:val="24"/>
        </w:rPr>
        <w:t>Īpašuma „</w:t>
      </w:r>
      <w:proofErr w:type="spellStart"/>
      <w:r>
        <w:rPr>
          <w:rFonts w:ascii="Times New Roman" w:hAnsi="Times New Roman"/>
          <w:sz w:val="24"/>
          <w:szCs w:val="24"/>
        </w:rPr>
        <w:t>Zīdes</w:t>
      </w:r>
      <w:proofErr w:type="spellEnd"/>
      <w:r w:rsidRPr="00B3070C">
        <w:rPr>
          <w:rFonts w:ascii="Times New Roman" w:hAnsi="Times New Roman"/>
          <w:sz w:val="24"/>
          <w:szCs w:val="24"/>
        </w:rPr>
        <w:t xml:space="preserve">” zemes ierīcības projekta izstrāde uzsākta saskaņā ar Dobeles novada pašvaldības zemes ierīcības komisijas 2019. gada </w:t>
      </w:r>
      <w:r w:rsidR="00A615BB">
        <w:rPr>
          <w:rFonts w:ascii="Times New Roman" w:hAnsi="Times New Roman"/>
          <w:sz w:val="24"/>
          <w:szCs w:val="24"/>
        </w:rPr>
        <w:t>15.</w:t>
      </w:r>
      <w:r w:rsidR="00624319">
        <w:rPr>
          <w:rFonts w:ascii="Times New Roman" w:hAnsi="Times New Roman"/>
          <w:sz w:val="24"/>
          <w:szCs w:val="24"/>
        </w:rPr>
        <w:t> </w:t>
      </w:r>
      <w:r w:rsidR="00A615BB">
        <w:rPr>
          <w:rFonts w:ascii="Times New Roman" w:hAnsi="Times New Roman"/>
          <w:sz w:val="24"/>
          <w:szCs w:val="24"/>
        </w:rPr>
        <w:t>oktobra</w:t>
      </w:r>
      <w:r w:rsidRPr="00B3070C">
        <w:rPr>
          <w:rFonts w:ascii="Times New Roman" w:hAnsi="Times New Roman"/>
          <w:sz w:val="24"/>
          <w:szCs w:val="24"/>
        </w:rPr>
        <w:t xml:space="preserve"> lēmumu.</w:t>
      </w:r>
      <w:r w:rsidRPr="00B3070C">
        <w:rPr>
          <w:rFonts w:ascii="Times New Roman" w:hAnsi="Times New Roman"/>
          <w:color w:val="000000"/>
          <w:sz w:val="24"/>
          <w:szCs w:val="24"/>
        </w:rPr>
        <w:t xml:space="preserve"> </w:t>
      </w:r>
      <w:r w:rsidRPr="00B3070C">
        <w:rPr>
          <w:rFonts w:ascii="Times New Roman" w:hAnsi="Times New Roman"/>
          <w:color w:val="000000"/>
          <w:sz w:val="24"/>
          <w:szCs w:val="24"/>
          <w:shd w:val="clear" w:color="auto" w:fill="FFFFFF"/>
        </w:rPr>
        <w:t>Zemes ierīcības projektu izstrādājusi SIA „RŪĶIS AG”.</w:t>
      </w: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 xml:space="preserve">Zemes ierīcības projekts izstrādāts atbilstoši spēkā esošo normatīvo aktu prasībām un 2019. gada </w:t>
      </w:r>
      <w:r>
        <w:rPr>
          <w:rFonts w:ascii="Times New Roman" w:hAnsi="Times New Roman"/>
          <w:sz w:val="24"/>
          <w:szCs w:val="24"/>
        </w:rPr>
        <w:t>1</w:t>
      </w:r>
      <w:r w:rsidRPr="00B3070C">
        <w:rPr>
          <w:rFonts w:ascii="Times New Roman" w:hAnsi="Times New Roman"/>
          <w:sz w:val="24"/>
          <w:szCs w:val="24"/>
        </w:rPr>
        <w:t>3. </w:t>
      </w:r>
      <w:r>
        <w:rPr>
          <w:rFonts w:ascii="Times New Roman" w:hAnsi="Times New Roman"/>
          <w:sz w:val="24"/>
          <w:szCs w:val="24"/>
        </w:rPr>
        <w:t>novembrī</w:t>
      </w:r>
      <w:r w:rsidRPr="00B3070C">
        <w:rPr>
          <w:rFonts w:ascii="Times New Roman" w:hAnsi="Times New Roman"/>
          <w:color w:val="000000"/>
          <w:sz w:val="24"/>
          <w:szCs w:val="24"/>
        </w:rPr>
        <w:t xml:space="preserve"> saskaņots Dobeles novada </w:t>
      </w:r>
      <w:r w:rsidRPr="00B3070C">
        <w:rPr>
          <w:rFonts w:ascii="Times New Roman" w:hAnsi="Times New Roman"/>
          <w:sz w:val="24"/>
          <w:szCs w:val="24"/>
        </w:rPr>
        <w:t>pašvaldības būvvaldē.</w:t>
      </w: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 xml:space="preserve">Ievērojot iepriekš minēto, saskaņā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sidR="00C93D07">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 Dobeles novada dome NOLEMJ:</w:t>
      </w:r>
    </w:p>
    <w:p w:rsidR="002F1D58" w:rsidRPr="00B3070C" w:rsidRDefault="002F1D58" w:rsidP="002F1D58">
      <w:pPr>
        <w:jc w:val="both"/>
        <w:rPr>
          <w:rFonts w:ascii="Times New Roman" w:hAnsi="Times New Roman"/>
          <w:sz w:val="24"/>
          <w:szCs w:val="24"/>
        </w:rPr>
      </w:pPr>
      <w:r w:rsidRPr="00B3070C">
        <w:rPr>
          <w:rFonts w:ascii="Times New Roman" w:hAnsi="Times New Roman"/>
          <w:color w:val="000000"/>
          <w:sz w:val="24"/>
          <w:szCs w:val="24"/>
        </w:rPr>
        <w:t xml:space="preserve">1. APSTIPRINĀT </w:t>
      </w:r>
      <w:r w:rsidRPr="00B3070C">
        <w:rPr>
          <w:rFonts w:ascii="Times New Roman" w:hAnsi="Times New Roman"/>
          <w:color w:val="000000"/>
          <w:sz w:val="24"/>
          <w:szCs w:val="24"/>
          <w:shd w:val="clear" w:color="auto" w:fill="FFFFFF"/>
        </w:rPr>
        <w:t>SIA „RŪĶIS AG</w:t>
      </w:r>
      <w:r w:rsidRPr="00B3070C">
        <w:rPr>
          <w:rFonts w:ascii="Times New Roman" w:hAnsi="Times New Roman"/>
          <w:sz w:val="24"/>
          <w:szCs w:val="24"/>
        </w:rPr>
        <w:t>”</w:t>
      </w:r>
      <w:r w:rsidRPr="00B3070C">
        <w:rPr>
          <w:rFonts w:ascii="Times New Roman" w:hAnsi="Times New Roman"/>
          <w:color w:val="000000"/>
          <w:sz w:val="24"/>
          <w:szCs w:val="24"/>
          <w:shd w:val="clear" w:color="auto" w:fill="FFFFFF"/>
        </w:rPr>
        <w:t xml:space="preserve"> </w:t>
      </w:r>
      <w:r w:rsidRPr="00B3070C">
        <w:rPr>
          <w:rFonts w:ascii="Times New Roman" w:hAnsi="Times New Roman"/>
          <w:color w:val="000000"/>
          <w:sz w:val="24"/>
          <w:szCs w:val="24"/>
        </w:rPr>
        <w:t xml:space="preserve">izstrādāto zemes ierīcības projektu nekustamā īpašuma </w:t>
      </w:r>
      <w:r w:rsidRPr="00B3070C">
        <w:rPr>
          <w:rFonts w:ascii="Times New Roman" w:hAnsi="Times New Roman"/>
          <w:sz w:val="24"/>
          <w:szCs w:val="24"/>
        </w:rPr>
        <w:t>„</w:t>
      </w:r>
      <w:proofErr w:type="spellStart"/>
      <w:r>
        <w:rPr>
          <w:rFonts w:ascii="Times New Roman" w:hAnsi="Times New Roman"/>
          <w:sz w:val="24"/>
          <w:szCs w:val="24"/>
        </w:rPr>
        <w:t>Zīdes</w:t>
      </w:r>
      <w:proofErr w:type="spellEnd"/>
      <w:r w:rsidRPr="00B3070C">
        <w:rPr>
          <w:rFonts w:ascii="Times New Roman" w:hAnsi="Times New Roman"/>
          <w:sz w:val="24"/>
          <w:szCs w:val="24"/>
        </w:rPr>
        <w:t xml:space="preserve">” Auru </w:t>
      </w:r>
      <w:r w:rsidRPr="00B3070C">
        <w:rPr>
          <w:rFonts w:ascii="Times New Roman" w:hAnsi="Times New Roman"/>
          <w:color w:val="000000"/>
          <w:sz w:val="24"/>
          <w:szCs w:val="24"/>
        </w:rPr>
        <w:t xml:space="preserve">pagastā, Dobeles novadā </w:t>
      </w:r>
      <w:r w:rsidRPr="00B3070C">
        <w:rPr>
          <w:rFonts w:ascii="Times New Roman" w:hAnsi="Times New Roman"/>
          <w:sz w:val="24"/>
          <w:szCs w:val="24"/>
        </w:rPr>
        <w:t>zemes vienībai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001</w:t>
      </w:r>
      <w:r w:rsidRPr="00B3070C">
        <w:rPr>
          <w:rFonts w:ascii="Times New Roman" w:hAnsi="Times New Roman"/>
          <w:sz w:val="24"/>
          <w:szCs w:val="24"/>
        </w:rPr>
        <w:t>.</w:t>
      </w: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t>2. NOTEIKT nekustamā īpašuma lietošanas mērķus:</w:t>
      </w: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lastRenderedPageBreak/>
        <w:t>2.1. zemes vienībai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121</w:t>
      </w:r>
      <w:r w:rsidRPr="00B3070C">
        <w:rPr>
          <w:rFonts w:ascii="Times New Roman" w:hAnsi="Times New Roman"/>
          <w:sz w:val="24"/>
          <w:szCs w:val="24"/>
        </w:rPr>
        <w:t xml:space="preserve"> un platību </w:t>
      </w:r>
      <w:r>
        <w:rPr>
          <w:rFonts w:ascii="Times New Roman" w:hAnsi="Times New Roman"/>
          <w:sz w:val="24"/>
          <w:szCs w:val="24"/>
        </w:rPr>
        <w:t>0,8</w:t>
      </w:r>
      <w:r w:rsidRPr="00B3070C">
        <w:rPr>
          <w:rFonts w:ascii="Times New Roman" w:hAnsi="Times New Roman"/>
          <w:sz w:val="24"/>
          <w:szCs w:val="24"/>
        </w:rPr>
        <w:t xml:space="preserve"> ha (Nr.1) – kods 0101 – zeme, uz kuras galvenā saimnieciskā darbība ir lauksaimniecība;</w:t>
      </w: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t>2.2. zemes vienībai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122</w:t>
      </w:r>
      <w:r w:rsidRPr="00B3070C">
        <w:rPr>
          <w:rFonts w:ascii="Times New Roman" w:hAnsi="Times New Roman"/>
          <w:sz w:val="24"/>
          <w:szCs w:val="24"/>
        </w:rPr>
        <w:t xml:space="preserve"> un platību </w:t>
      </w:r>
      <w:r>
        <w:rPr>
          <w:rFonts w:ascii="Times New Roman" w:hAnsi="Times New Roman"/>
          <w:sz w:val="24"/>
          <w:szCs w:val="24"/>
        </w:rPr>
        <w:t>15</w:t>
      </w:r>
      <w:r w:rsidRPr="00B3070C">
        <w:rPr>
          <w:rFonts w:ascii="Times New Roman" w:hAnsi="Times New Roman"/>
          <w:sz w:val="24"/>
          <w:szCs w:val="24"/>
        </w:rPr>
        <w:t>,</w:t>
      </w:r>
      <w:r>
        <w:rPr>
          <w:rFonts w:ascii="Times New Roman" w:hAnsi="Times New Roman"/>
          <w:sz w:val="24"/>
          <w:szCs w:val="24"/>
        </w:rPr>
        <w:t>7</w:t>
      </w:r>
      <w:r w:rsidRPr="00B3070C">
        <w:rPr>
          <w:rFonts w:ascii="Times New Roman" w:hAnsi="Times New Roman"/>
          <w:sz w:val="24"/>
          <w:szCs w:val="24"/>
        </w:rPr>
        <w:t xml:space="preserve"> ha (Nr.2) – kods 0101 – zeme, uz kuras galvenā saimnieciskā darbība ir lauksaimniecība.</w:t>
      </w:r>
    </w:p>
    <w:p w:rsidR="002F1D58" w:rsidRPr="00B3070C" w:rsidRDefault="002F1D58" w:rsidP="002F1D58">
      <w:pPr>
        <w:jc w:val="both"/>
        <w:rPr>
          <w:rFonts w:ascii="Times New Roman" w:hAnsi="Times New Roman"/>
          <w:color w:val="000000"/>
          <w:sz w:val="24"/>
          <w:szCs w:val="24"/>
        </w:rPr>
      </w:pPr>
      <w:r w:rsidRPr="00B3070C">
        <w:rPr>
          <w:rFonts w:ascii="Times New Roman" w:hAnsi="Times New Roman"/>
          <w:sz w:val="24"/>
          <w:szCs w:val="24"/>
        </w:rPr>
        <w:t>3.</w:t>
      </w:r>
      <w:r w:rsidRPr="00B3070C">
        <w:rPr>
          <w:rFonts w:ascii="Times New Roman" w:hAnsi="Times New Roman"/>
          <w:color w:val="000000"/>
          <w:sz w:val="24"/>
          <w:szCs w:val="24"/>
        </w:rPr>
        <w:t xml:space="preserve"> NOTEIKT nekustamā īpašuma objekta apgrūtinājumus:</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color w:val="000000"/>
          <w:sz w:val="24"/>
          <w:szCs w:val="24"/>
        </w:rPr>
        <w:t xml:space="preserve">3.1. </w:t>
      </w:r>
      <w:r w:rsidRPr="00B3070C">
        <w:rPr>
          <w:rFonts w:ascii="Times New Roman" w:hAnsi="Times New Roman"/>
          <w:sz w:val="24"/>
          <w:szCs w:val="24"/>
        </w:rPr>
        <w:t>zemes vienībai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121</w:t>
      </w:r>
      <w:r w:rsidRPr="00B3070C">
        <w:rPr>
          <w:rFonts w:ascii="Times New Roman" w:hAnsi="Times New Roman"/>
          <w:sz w:val="24"/>
          <w:szCs w:val="24"/>
        </w:rPr>
        <w:t xml:space="preserve"> un platību </w:t>
      </w:r>
      <w:r>
        <w:rPr>
          <w:rFonts w:ascii="Times New Roman" w:hAnsi="Times New Roman"/>
          <w:sz w:val="24"/>
          <w:szCs w:val="24"/>
        </w:rPr>
        <w:t>0</w:t>
      </w:r>
      <w:r w:rsidRPr="00B3070C">
        <w:rPr>
          <w:rFonts w:ascii="Times New Roman" w:hAnsi="Times New Roman"/>
          <w:sz w:val="24"/>
          <w:szCs w:val="24"/>
        </w:rPr>
        <w:t>,</w:t>
      </w:r>
      <w:r>
        <w:rPr>
          <w:rFonts w:ascii="Times New Roman" w:hAnsi="Times New Roman"/>
          <w:sz w:val="24"/>
          <w:szCs w:val="24"/>
        </w:rPr>
        <w:t>8</w:t>
      </w:r>
      <w:r w:rsidRPr="00B3070C">
        <w:rPr>
          <w:rFonts w:ascii="Times New Roman" w:hAnsi="Times New Roman"/>
          <w:sz w:val="24"/>
          <w:szCs w:val="24"/>
        </w:rPr>
        <w:t xml:space="preserve"> ha (Nr.1):</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3.1.1. 7312030303 – ekspluatācijas aizsargjoslas teritorija gar valsts vietējiem un pašvaldību autoceļiem lauku apvidos - 0,</w:t>
      </w:r>
      <w:r>
        <w:rPr>
          <w:rFonts w:ascii="Times New Roman" w:hAnsi="Times New Roman"/>
          <w:sz w:val="24"/>
          <w:szCs w:val="24"/>
        </w:rPr>
        <w:t>2</w:t>
      </w:r>
      <w:r w:rsidRPr="00B3070C">
        <w:rPr>
          <w:rFonts w:ascii="Times New Roman" w:hAnsi="Times New Roman"/>
          <w:sz w:val="24"/>
          <w:szCs w:val="24"/>
        </w:rPr>
        <w:t xml:space="preserve"> ha </w:t>
      </w:r>
      <w:r w:rsidRPr="00B3070C">
        <w:rPr>
          <w:rFonts w:ascii="Times New Roman" w:hAnsi="Times New Roman"/>
          <w:sz w:val="24"/>
          <w:szCs w:val="24"/>
          <w:shd w:val="clear" w:color="auto" w:fill="FFFFFF"/>
        </w:rPr>
        <w:t>(1.-</w:t>
      </w:r>
      <w:r w:rsidRPr="00B3070C">
        <w:rPr>
          <w:rFonts w:ascii="Times New Roman" w:hAnsi="Times New Roman"/>
          <w:sz w:val="24"/>
          <w:szCs w:val="24"/>
        </w:rPr>
        <w:t xml:space="preserve"> Nr. zemes ierīcības projekta plānā);</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3.1.2. 7312050101 – ekspluatācijas aizsargjoslas teritorija gar elektrisko tīklu gaisvadu līniju ārpus pilsētām un ciemiem ar nominālo spriegumu līdz 20 kilovoltiem – 0,</w:t>
      </w:r>
      <w:r>
        <w:rPr>
          <w:rFonts w:ascii="Times New Roman" w:hAnsi="Times New Roman"/>
          <w:sz w:val="24"/>
          <w:szCs w:val="24"/>
        </w:rPr>
        <w:t>1</w:t>
      </w:r>
      <w:r w:rsidRPr="00B3070C">
        <w:rPr>
          <w:rFonts w:ascii="Times New Roman" w:hAnsi="Times New Roman"/>
          <w:sz w:val="24"/>
          <w:szCs w:val="24"/>
        </w:rPr>
        <w:t xml:space="preserve"> ha </w:t>
      </w:r>
      <w:r>
        <w:rPr>
          <w:rFonts w:ascii="Times New Roman" w:hAnsi="Times New Roman"/>
          <w:sz w:val="24"/>
          <w:szCs w:val="24"/>
          <w:shd w:val="clear" w:color="auto" w:fill="FFFFFF"/>
        </w:rPr>
        <w:t>(2. -</w:t>
      </w:r>
      <w:r w:rsidRPr="00B3070C">
        <w:rPr>
          <w:rFonts w:ascii="Times New Roman" w:hAnsi="Times New Roman"/>
          <w:sz w:val="24"/>
          <w:szCs w:val="24"/>
        </w:rPr>
        <w:t xml:space="preserve"> Nr. zemes ierīcības projekta plānā)</w:t>
      </w:r>
      <w:r>
        <w:rPr>
          <w:rFonts w:ascii="Times New Roman" w:hAnsi="Times New Roman"/>
          <w:sz w:val="24"/>
          <w:szCs w:val="24"/>
        </w:rPr>
        <w:t>.</w:t>
      </w:r>
    </w:p>
    <w:p w:rsidR="002F1D58" w:rsidRPr="00B3070C" w:rsidRDefault="002F1D58" w:rsidP="002F1D58">
      <w:pPr>
        <w:tabs>
          <w:tab w:val="num" w:pos="2520"/>
        </w:tabs>
        <w:jc w:val="both"/>
        <w:rPr>
          <w:rFonts w:ascii="Times New Roman" w:hAnsi="Times New Roman"/>
          <w:color w:val="000000"/>
          <w:sz w:val="24"/>
          <w:szCs w:val="24"/>
        </w:rPr>
      </w:pPr>
      <w:r w:rsidRPr="00B3070C">
        <w:rPr>
          <w:rFonts w:ascii="Times New Roman" w:hAnsi="Times New Roman"/>
          <w:color w:val="000000"/>
          <w:sz w:val="24"/>
          <w:szCs w:val="24"/>
        </w:rPr>
        <w:t xml:space="preserve">3.2. </w:t>
      </w:r>
      <w:r w:rsidRPr="00B3070C">
        <w:rPr>
          <w:rFonts w:ascii="Times New Roman" w:hAnsi="Times New Roman"/>
          <w:sz w:val="24"/>
          <w:szCs w:val="24"/>
        </w:rPr>
        <w:t>zemes vienībai ar kadastra apzīmējumu 464600</w:t>
      </w:r>
      <w:r>
        <w:rPr>
          <w:rFonts w:ascii="Times New Roman" w:hAnsi="Times New Roman"/>
          <w:sz w:val="24"/>
          <w:szCs w:val="24"/>
        </w:rPr>
        <w:t>6</w:t>
      </w:r>
      <w:r w:rsidRPr="00B3070C">
        <w:rPr>
          <w:rFonts w:ascii="Times New Roman" w:hAnsi="Times New Roman"/>
          <w:sz w:val="24"/>
          <w:szCs w:val="24"/>
        </w:rPr>
        <w:t>0</w:t>
      </w:r>
      <w:r>
        <w:rPr>
          <w:rFonts w:ascii="Times New Roman" w:hAnsi="Times New Roman"/>
          <w:sz w:val="24"/>
          <w:szCs w:val="24"/>
        </w:rPr>
        <w:t>122</w:t>
      </w:r>
      <w:r w:rsidRPr="00B3070C">
        <w:rPr>
          <w:rFonts w:ascii="Times New Roman" w:hAnsi="Times New Roman"/>
          <w:sz w:val="24"/>
          <w:szCs w:val="24"/>
        </w:rPr>
        <w:t xml:space="preserve"> un platību </w:t>
      </w:r>
      <w:r>
        <w:rPr>
          <w:rFonts w:ascii="Times New Roman" w:hAnsi="Times New Roman"/>
          <w:sz w:val="24"/>
          <w:szCs w:val="24"/>
        </w:rPr>
        <w:t>15,7</w:t>
      </w:r>
      <w:r w:rsidRPr="00B3070C">
        <w:rPr>
          <w:rFonts w:ascii="Times New Roman" w:hAnsi="Times New Roman"/>
          <w:sz w:val="24"/>
          <w:szCs w:val="24"/>
        </w:rPr>
        <w:t xml:space="preserve"> ha (Nr. 2):</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3.2.1. 7312050101 – ekspluatācijas aizsargjoslas teritorija gar elektrisko tīklu gaisvadu līniju ārpus pilsētām un ciemiem ar nominālo spriegumu līdz 20 kilovoltiem – 0,</w:t>
      </w:r>
      <w:r>
        <w:rPr>
          <w:rFonts w:ascii="Times New Roman" w:hAnsi="Times New Roman"/>
          <w:sz w:val="24"/>
          <w:szCs w:val="24"/>
        </w:rPr>
        <w:t>5</w:t>
      </w:r>
      <w:r w:rsidRPr="00B3070C">
        <w:rPr>
          <w:rFonts w:ascii="Times New Roman" w:hAnsi="Times New Roman"/>
          <w:sz w:val="24"/>
          <w:szCs w:val="24"/>
        </w:rPr>
        <w:t xml:space="preserve"> ha </w:t>
      </w:r>
      <w:r w:rsidRPr="00B3070C">
        <w:rPr>
          <w:rFonts w:ascii="Times New Roman" w:hAnsi="Times New Roman"/>
          <w:sz w:val="24"/>
          <w:szCs w:val="24"/>
          <w:shd w:val="clear" w:color="auto" w:fill="FFFFFF"/>
        </w:rPr>
        <w:t>(</w:t>
      </w:r>
      <w:r>
        <w:rPr>
          <w:rFonts w:ascii="Times New Roman" w:hAnsi="Times New Roman"/>
          <w:sz w:val="24"/>
          <w:szCs w:val="24"/>
          <w:shd w:val="clear" w:color="auto" w:fill="FFFFFF"/>
        </w:rPr>
        <w:t>2</w:t>
      </w:r>
      <w:r w:rsidRPr="00B3070C">
        <w:rPr>
          <w:rFonts w:ascii="Times New Roman" w:hAnsi="Times New Roman"/>
          <w:sz w:val="24"/>
          <w:szCs w:val="24"/>
          <w:shd w:val="clear" w:color="auto" w:fill="FFFFFF"/>
        </w:rPr>
        <w:t>.-</w:t>
      </w:r>
      <w:r w:rsidRPr="00B3070C">
        <w:rPr>
          <w:rFonts w:ascii="Times New Roman" w:hAnsi="Times New Roman"/>
          <w:sz w:val="24"/>
          <w:szCs w:val="24"/>
        </w:rPr>
        <w:t xml:space="preserve"> Nr. zemes ierīcības projekta plānā);</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3.2.</w:t>
      </w:r>
      <w:r>
        <w:rPr>
          <w:rFonts w:ascii="Times New Roman" w:hAnsi="Times New Roman"/>
          <w:sz w:val="24"/>
          <w:szCs w:val="24"/>
        </w:rPr>
        <w:t>2</w:t>
      </w:r>
      <w:r w:rsidRPr="00B3070C">
        <w:rPr>
          <w:rFonts w:ascii="Times New Roman" w:hAnsi="Times New Roman"/>
          <w:sz w:val="24"/>
          <w:szCs w:val="24"/>
        </w:rPr>
        <w:t xml:space="preserve">. 7312030303 – ekspluatācijas aizsargjoslas teritorija gar valsts vietējiem un pašvaldību autoceļiem lauku apvidos </w:t>
      </w:r>
      <w:r>
        <w:rPr>
          <w:rFonts w:ascii="Times New Roman" w:hAnsi="Times New Roman"/>
          <w:sz w:val="24"/>
          <w:szCs w:val="24"/>
        </w:rPr>
        <w:t>–</w:t>
      </w:r>
      <w:r w:rsidRPr="00B3070C">
        <w:rPr>
          <w:rFonts w:ascii="Times New Roman" w:hAnsi="Times New Roman"/>
          <w:sz w:val="24"/>
          <w:szCs w:val="24"/>
        </w:rPr>
        <w:t xml:space="preserve"> </w:t>
      </w:r>
      <w:r>
        <w:rPr>
          <w:rFonts w:ascii="Times New Roman" w:hAnsi="Times New Roman"/>
          <w:sz w:val="24"/>
          <w:szCs w:val="24"/>
        </w:rPr>
        <w:t xml:space="preserve">1,0; </w:t>
      </w:r>
      <w:r w:rsidRPr="00B3070C">
        <w:rPr>
          <w:rFonts w:ascii="Times New Roman" w:hAnsi="Times New Roman"/>
          <w:sz w:val="24"/>
          <w:szCs w:val="24"/>
        </w:rPr>
        <w:t>0,</w:t>
      </w:r>
      <w:r>
        <w:rPr>
          <w:rFonts w:ascii="Times New Roman" w:hAnsi="Times New Roman"/>
          <w:sz w:val="24"/>
          <w:szCs w:val="24"/>
        </w:rPr>
        <w:t>1</w:t>
      </w:r>
      <w:r w:rsidRPr="00B3070C">
        <w:rPr>
          <w:rFonts w:ascii="Times New Roman" w:hAnsi="Times New Roman"/>
          <w:sz w:val="24"/>
          <w:szCs w:val="24"/>
        </w:rPr>
        <w:t xml:space="preserve"> ha </w:t>
      </w:r>
      <w:r w:rsidRPr="00B3070C">
        <w:rPr>
          <w:rFonts w:ascii="Times New Roman" w:hAnsi="Times New Roman"/>
          <w:sz w:val="24"/>
          <w:szCs w:val="24"/>
          <w:shd w:val="clear" w:color="auto" w:fill="FFFFFF"/>
        </w:rPr>
        <w:t>(</w:t>
      </w:r>
      <w:r>
        <w:rPr>
          <w:rFonts w:ascii="Times New Roman" w:hAnsi="Times New Roman"/>
          <w:sz w:val="24"/>
          <w:szCs w:val="24"/>
          <w:shd w:val="clear" w:color="auto" w:fill="FFFFFF"/>
        </w:rPr>
        <w:t>1</w:t>
      </w:r>
      <w:r w:rsidRPr="00B3070C">
        <w:rPr>
          <w:rFonts w:ascii="Times New Roman" w:hAnsi="Times New Roman"/>
          <w:sz w:val="24"/>
          <w:szCs w:val="24"/>
          <w:shd w:val="clear" w:color="auto" w:fill="FFFFFF"/>
        </w:rPr>
        <w:t>.-</w:t>
      </w:r>
      <w:r w:rsidRPr="00B3070C">
        <w:rPr>
          <w:rFonts w:ascii="Times New Roman" w:hAnsi="Times New Roman"/>
          <w:sz w:val="24"/>
          <w:szCs w:val="24"/>
        </w:rPr>
        <w:t xml:space="preserve"> Nr. zemes ierīcības projekta plānā);</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3.2.</w:t>
      </w:r>
      <w:r>
        <w:rPr>
          <w:rFonts w:ascii="Times New Roman" w:hAnsi="Times New Roman"/>
          <w:sz w:val="24"/>
          <w:szCs w:val="24"/>
        </w:rPr>
        <w:t>3</w:t>
      </w:r>
      <w:r w:rsidRPr="00B3070C">
        <w:rPr>
          <w:rFonts w:ascii="Times New Roman" w:hAnsi="Times New Roman"/>
          <w:sz w:val="24"/>
          <w:szCs w:val="24"/>
        </w:rPr>
        <w:t>. 7311041000 – ūdensnotekas (ūdensteču regulēta posma un speciāli raktas gultnes), kā arī uz tās esošas hidrotehniskas būves un ierīces ekspluatācijas aizsargjoslas teritorija lauksaimniecībā izmantojamās zemēs – 0,</w:t>
      </w:r>
      <w:r>
        <w:rPr>
          <w:rFonts w:ascii="Times New Roman" w:hAnsi="Times New Roman"/>
          <w:sz w:val="24"/>
          <w:szCs w:val="24"/>
        </w:rPr>
        <w:t>4;</w:t>
      </w:r>
      <w:r w:rsidRPr="00B3070C">
        <w:rPr>
          <w:rFonts w:ascii="Times New Roman" w:hAnsi="Times New Roman"/>
          <w:sz w:val="24"/>
          <w:szCs w:val="24"/>
        </w:rPr>
        <w:t xml:space="preserve"> 0,</w:t>
      </w:r>
      <w:r>
        <w:rPr>
          <w:rFonts w:ascii="Times New Roman" w:hAnsi="Times New Roman"/>
          <w:sz w:val="24"/>
          <w:szCs w:val="24"/>
        </w:rPr>
        <w:t>6</w:t>
      </w:r>
      <w:r w:rsidRPr="00B3070C">
        <w:rPr>
          <w:rFonts w:ascii="Times New Roman" w:hAnsi="Times New Roman"/>
          <w:sz w:val="24"/>
          <w:szCs w:val="24"/>
        </w:rPr>
        <w:t xml:space="preserve"> ha </w:t>
      </w:r>
      <w:r w:rsidRPr="00B3070C">
        <w:rPr>
          <w:rFonts w:ascii="Times New Roman" w:hAnsi="Times New Roman"/>
          <w:sz w:val="24"/>
          <w:szCs w:val="24"/>
          <w:shd w:val="clear" w:color="auto" w:fill="FFFFFF"/>
        </w:rPr>
        <w:t>(</w:t>
      </w:r>
      <w:r>
        <w:rPr>
          <w:rFonts w:ascii="Times New Roman" w:hAnsi="Times New Roman"/>
          <w:sz w:val="24"/>
          <w:szCs w:val="24"/>
          <w:shd w:val="clear" w:color="auto" w:fill="FFFFFF"/>
        </w:rPr>
        <w:t>3</w:t>
      </w:r>
      <w:r w:rsidRPr="00B3070C">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4</w:t>
      </w:r>
      <w:r w:rsidRPr="00B3070C">
        <w:rPr>
          <w:rFonts w:ascii="Times New Roman" w:hAnsi="Times New Roman"/>
          <w:sz w:val="24"/>
          <w:szCs w:val="24"/>
          <w:shd w:val="clear" w:color="auto" w:fill="FFFFFF"/>
        </w:rPr>
        <w:t>.-</w:t>
      </w:r>
      <w:r w:rsidRPr="00B3070C">
        <w:rPr>
          <w:rFonts w:ascii="Times New Roman" w:hAnsi="Times New Roman"/>
          <w:sz w:val="24"/>
          <w:szCs w:val="24"/>
        </w:rPr>
        <w:t xml:space="preserve"> Nr. zemes ierīcības projekta plānā).</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4. Lēmumu var pārsūdzēt Administratīvajā rajona tiesā, Jelgavas tiesu namā, Atmodas ielā 19, Jelgavā viena mēneša laikā no tā spēkā stāšanās dienas.</w:t>
      </w:r>
    </w:p>
    <w:p w:rsidR="00BF0FC3" w:rsidRDefault="00BF0FC3" w:rsidP="002F1D58">
      <w:pPr>
        <w:jc w:val="both"/>
        <w:rPr>
          <w:rFonts w:ascii="Times New Roman" w:hAnsi="Times New Roman"/>
          <w:sz w:val="24"/>
          <w:szCs w:val="24"/>
        </w:rPr>
      </w:pPr>
    </w:p>
    <w:p w:rsidR="00BF0FC3" w:rsidRDefault="00BF0FC3" w:rsidP="002F1D58">
      <w:pPr>
        <w:jc w:val="both"/>
        <w:rPr>
          <w:rFonts w:ascii="Times New Roman" w:hAnsi="Times New Roman"/>
          <w:sz w:val="24"/>
          <w:szCs w:val="24"/>
        </w:rPr>
      </w:pPr>
    </w:p>
    <w:p w:rsidR="00BF0FC3" w:rsidRDefault="00BF0FC3" w:rsidP="002F1D58">
      <w:pPr>
        <w:jc w:val="both"/>
        <w:rPr>
          <w:rFonts w:ascii="Times New Roman" w:hAnsi="Times New Roman"/>
          <w:sz w:val="24"/>
          <w:szCs w:val="24"/>
        </w:rPr>
      </w:pP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t>Priekšsēdētājs</w:t>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B3070C">
        <w:rPr>
          <w:rFonts w:ascii="Times New Roman" w:hAnsi="Times New Roman"/>
          <w:sz w:val="24"/>
          <w:szCs w:val="24"/>
        </w:rPr>
        <w:t>A.Spridzāns</w:t>
      </w:r>
      <w:proofErr w:type="spellEnd"/>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FB78B6" w:rsidRDefault="00FB78B6" w:rsidP="002F1D58">
      <w:pPr>
        <w:tabs>
          <w:tab w:val="left" w:pos="-24212"/>
        </w:tabs>
        <w:jc w:val="right"/>
        <w:rPr>
          <w:rFonts w:ascii="Times New Roman" w:hAnsi="Times New Roman"/>
          <w:b/>
          <w:sz w:val="24"/>
          <w:szCs w:val="24"/>
        </w:rPr>
      </w:pPr>
    </w:p>
    <w:p w:rsidR="00FB78B6" w:rsidRDefault="00FB78B6" w:rsidP="002F1D58">
      <w:pPr>
        <w:tabs>
          <w:tab w:val="left" w:pos="-24212"/>
        </w:tabs>
        <w:jc w:val="right"/>
        <w:rPr>
          <w:rFonts w:ascii="Times New Roman" w:hAnsi="Times New Roman"/>
          <w:b/>
          <w:sz w:val="24"/>
          <w:szCs w:val="24"/>
        </w:rPr>
      </w:pPr>
    </w:p>
    <w:p w:rsidR="00FB78B6" w:rsidRDefault="00FB78B6" w:rsidP="002F1D58">
      <w:pPr>
        <w:tabs>
          <w:tab w:val="left" w:pos="-24212"/>
        </w:tabs>
        <w:jc w:val="right"/>
        <w:rPr>
          <w:rFonts w:ascii="Times New Roman" w:hAnsi="Times New Roman"/>
          <w:b/>
          <w:sz w:val="24"/>
          <w:szCs w:val="24"/>
        </w:rPr>
      </w:pPr>
    </w:p>
    <w:p w:rsidR="00FB78B6" w:rsidRDefault="00FB78B6" w:rsidP="002F1D58">
      <w:pPr>
        <w:tabs>
          <w:tab w:val="left" w:pos="-24212"/>
        </w:tabs>
        <w:jc w:val="right"/>
        <w:rPr>
          <w:rFonts w:ascii="Times New Roman" w:hAnsi="Times New Roman"/>
          <w:b/>
          <w:sz w:val="24"/>
          <w:szCs w:val="24"/>
        </w:rPr>
      </w:pPr>
    </w:p>
    <w:p w:rsidR="002F1D58" w:rsidRPr="00F6340A" w:rsidRDefault="002F1D58" w:rsidP="002F1D58">
      <w:pPr>
        <w:tabs>
          <w:tab w:val="left" w:pos="-24212"/>
        </w:tabs>
        <w:jc w:val="right"/>
        <w:rPr>
          <w:rFonts w:ascii="Times New Roman" w:hAnsi="Times New Roman"/>
          <w:b/>
          <w:sz w:val="24"/>
          <w:szCs w:val="24"/>
        </w:rPr>
      </w:pPr>
    </w:p>
    <w:p w:rsidR="002F1D58" w:rsidRDefault="002F1D58" w:rsidP="002F1D58">
      <w:pPr>
        <w:tabs>
          <w:tab w:val="left" w:pos="-24212"/>
        </w:tabs>
        <w:jc w:val="center"/>
        <w:rPr>
          <w:sz w:val="20"/>
          <w:szCs w:val="20"/>
        </w:rPr>
      </w:pPr>
      <w:r>
        <w:rPr>
          <w:noProof/>
          <w:sz w:val="20"/>
          <w:szCs w:val="20"/>
          <w:lang w:eastAsia="lv-LV"/>
        </w:rPr>
        <w:lastRenderedPageBreak/>
        <w:drawing>
          <wp:inline distT="0" distB="0" distL="0" distR="0" wp14:anchorId="57ED0E08" wp14:editId="3C4034A7">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F1D58" w:rsidRDefault="002F1D58" w:rsidP="002F1D58">
      <w:pPr>
        <w:pStyle w:val="Header"/>
        <w:jc w:val="center"/>
        <w:rPr>
          <w:sz w:val="20"/>
        </w:rPr>
      </w:pPr>
      <w:r>
        <w:rPr>
          <w:sz w:val="20"/>
        </w:rPr>
        <w:t>LATVIJAS REPUBLIKA</w:t>
      </w:r>
    </w:p>
    <w:p w:rsidR="002F1D58" w:rsidRDefault="002F1D58" w:rsidP="002F1D58">
      <w:pPr>
        <w:pStyle w:val="Header"/>
        <w:jc w:val="center"/>
        <w:rPr>
          <w:b/>
          <w:sz w:val="32"/>
          <w:szCs w:val="32"/>
        </w:rPr>
      </w:pPr>
      <w:r>
        <w:rPr>
          <w:b/>
          <w:sz w:val="32"/>
          <w:szCs w:val="32"/>
        </w:rPr>
        <w:t>DOBELES NOVADA DOME</w:t>
      </w:r>
    </w:p>
    <w:p w:rsidR="002F1D58" w:rsidRDefault="002F1D58" w:rsidP="002F1D5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F1D58" w:rsidRDefault="002F1D58" w:rsidP="002F1D5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2F1D58" w:rsidRDefault="002F1D58" w:rsidP="002F1D58">
      <w:pPr>
        <w:spacing w:after="0" w:line="240" w:lineRule="auto"/>
        <w:jc w:val="center"/>
        <w:rPr>
          <w:rFonts w:ascii="Times New Roman" w:eastAsia="Times New Roman" w:hAnsi="Times New Roman"/>
          <w:b/>
          <w:sz w:val="24"/>
          <w:szCs w:val="24"/>
          <w:lang w:eastAsia="lv-LV"/>
        </w:rPr>
      </w:pPr>
    </w:p>
    <w:p w:rsidR="002F1D58" w:rsidRPr="00873065" w:rsidRDefault="002F1D58" w:rsidP="002F1D58">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2F1D58" w:rsidRDefault="002F1D58" w:rsidP="002F1D58">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2F1D58" w:rsidRDefault="002F1D58" w:rsidP="002F1D58">
      <w:pPr>
        <w:pStyle w:val="Default"/>
        <w:jc w:val="center"/>
        <w:rPr>
          <w:b/>
          <w:bCs/>
        </w:rPr>
      </w:pPr>
    </w:p>
    <w:p w:rsidR="002F1D58" w:rsidRPr="00B64B48" w:rsidRDefault="002F1D58" w:rsidP="002F1D58">
      <w:pPr>
        <w:pStyle w:val="NoSpacing"/>
        <w:jc w:val="both"/>
      </w:pPr>
    </w:p>
    <w:p w:rsidR="002F1D58" w:rsidRPr="00C3478E" w:rsidRDefault="002F1D58" w:rsidP="002F1D58">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6865ED">
        <w:rPr>
          <w:b/>
        </w:rPr>
        <w:t> </w:t>
      </w:r>
      <w:r w:rsidR="00BF0FC3">
        <w:rPr>
          <w:b/>
        </w:rPr>
        <w:t>272</w:t>
      </w:r>
      <w:r>
        <w:rPr>
          <w:b/>
        </w:rPr>
        <w:t>/12</w:t>
      </w:r>
    </w:p>
    <w:p w:rsidR="002F1D58" w:rsidRDefault="002F1D58" w:rsidP="00B22956">
      <w:pPr>
        <w:spacing w:after="0"/>
        <w:ind w:right="-737"/>
        <w:jc w:val="center"/>
        <w:rPr>
          <w:rFonts w:ascii="Times New Roman" w:hAnsi="Times New Roman"/>
          <w:b/>
          <w:sz w:val="24"/>
          <w:szCs w:val="24"/>
          <w:u w:val="single"/>
        </w:rPr>
      </w:pPr>
    </w:p>
    <w:p w:rsidR="002F1D58" w:rsidRPr="00B3070C" w:rsidRDefault="002F1D58" w:rsidP="002F1D58">
      <w:pPr>
        <w:spacing w:after="0"/>
        <w:jc w:val="center"/>
        <w:rPr>
          <w:rFonts w:ascii="Times New Roman" w:hAnsi="Times New Roman"/>
          <w:b/>
          <w:sz w:val="24"/>
          <w:szCs w:val="24"/>
          <w:u w:val="single"/>
        </w:rPr>
      </w:pPr>
      <w:r w:rsidRPr="00B3070C">
        <w:rPr>
          <w:rFonts w:ascii="Times New Roman" w:hAnsi="Times New Roman"/>
          <w:b/>
          <w:sz w:val="24"/>
          <w:szCs w:val="24"/>
          <w:u w:val="single"/>
        </w:rPr>
        <w:t>Par nekustamā īpašuma „</w:t>
      </w:r>
      <w:proofErr w:type="spellStart"/>
      <w:r>
        <w:rPr>
          <w:rFonts w:ascii="Times New Roman" w:hAnsi="Times New Roman"/>
          <w:b/>
          <w:sz w:val="24"/>
          <w:szCs w:val="24"/>
          <w:u w:val="single"/>
        </w:rPr>
        <w:t>Jaunlēpes</w:t>
      </w:r>
      <w:proofErr w:type="spellEnd"/>
      <w:r w:rsidRPr="00B3070C">
        <w:rPr>
          <w:rFonts w:ascii="Times New Roman" w:hAnsi="Times New Roman"/>
          <w:b/>
          <w:sz w:val="24"/>
          <w:szCs w:val="24"/>
          <w:u w:val="single"/>
        </w:rPr>
        <w:t xml:space="preserve">” </w:t>
      </w:r>
      <w:r>
        <w:rPr>
          <w:rFonts w:ascii="Times New Roman" w:hAnsi="Times New Roman"/>
          <w:b/>
          <w:sz w:val="24"/>
          <w:szCs w:val="24"/>
          <w:u w:val="single"/>
        </w:rPr>
        <w:t>Naudītes</w:t>
      </w:r>
      <w:r w:rsidRPr="00B3070C">
        <w:rPr>
          <w:rFonts w:ascii="Times New Roman" w:hAnsi="Times New Roman"/>
          <w:b/>
          <w:sz w:val="24"/>
          <w:szCs w:val="24"/>
          <w:u w:val="single"/>
        </w:rPr>
        <w:t xml:space="preserve"> pagastā, Dobeles novadā </w:t>
      </w:r>
    </w:p>
    <w:p w:rsidR="002F1D58" w:rsidRPr="00B3070C" w:rsidRDefault="002F1D58" w:rsidP="002F1D58">
      <w:pPr>
        <w:spacing w:after="0"/>
        <w:jc w:val="center"/>
        <w:rPr>
          <w:rFonts w:ascii="Times New Roman" w:hAnsi="Times New Roman"/>
          <w:b/>
          <w:sz w:val="24"/>
          <w:szCs w:val="24"/>
          <w:u w:val="single"/>
        </w:rPr>
      </w:pPr>
      <w:r w:rsidRPr="00B3070C">
        <w:rPr>
          <w:rFonts w:ascii="Times New Roman" w:hAnsi="Times New Roman"/>
          <w:b/>
          <w:sz w:val="24"/>
          <w:szCs w:val="24"/>
          <w:u w:val="single"/>
        </w:rPr>
        <w:t>zemes ierīcības projekta apstiprināšanu</w:t>
      </w:r>
    </w:p>
    <w:p w:rsidR="002F1D58" w:rsidRPr="00B3070C" w:rsidRDefault="002F1D58" w:rsidP="002F1D58">
      <w:pPr>
        <w:jc w:val="center"/>
        <w:rPr>
          <w:rFonts w:ascii="Times New Roman" w:hAnsi="Times New Roman"/>
          <w:b/>
          <w:sz w:val="24"/>
          <w:szCs w:val="24"/>
          <w:u w:val="single"/>
        </w:rPr>
      </w:pP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Izskatījusi Dobeles novada pašvaldībā 2019.</w:t>
      </w:r>
      <w:r w:rsidR="00624319">
        <w:rPr>
          <w:rFonts w:ascii="Times New Roman" w:hAnsi="Times New Roman"/>
          <w:sz w:val="24"/>
          <w:szCs w:val="24"/>
        </w:rPr>
        <w:t> </w:t>
      </w:r>
      <w:r w:rsidRPr="00B3070C">
        <w:rPr>
          <w:rFonts w:ascii="Times New Roman" w:hAnsi="Times New Roman"/>
          <w:sz w:val="24"/>
          <w:szCs w:val="24"/>
        </w:rPr>
        <w:t xml:space="preserve">gada </w:t>
      </w:r>
      <w:r>
        <w:rPr>
          <w:rFonts w:ascii="Times New Roman" w:hAnsi="Times New Roman"/>
          <w:sz w:val="24"/>
          <w:szCs w:val="24"/>
        </w:rPr>
        <w:t>2</w:t>
      </w:r>
      <w:r w:rsidRPr="00B3070C">
        <w:rPr>
          <w:rFonts w:ascii="Times New Roman" w:hAnsi="Times New Roman"/>
          <w:sz w:val="24"/>
          <w:szCs w:val="24"/>
        </w:rPr>
        <w:t>0.</w:t>
      </w:r>
      <w:r w:rsidR="00624319">
        <w:rPr>
          <w:rFonts w:ascii="Times New Roman" w:hAnsi="Times New Roman"/>
          <w:sz w:val="24"/>
          <w:szCs w:val="24"/>
        </w:rPr>
        <w:t> </w:t>
      </w:r>
      <w:r>
        <w:rPr>
          <w:rFonts w:ascii="Times New Roman" w:hAnsi="Times New Roman"/>
          <w:sz w:val="24"/>
          <w:szCs w:val="24"/>
        </w:rPr>
        <w:t>novembrī</w:t>
      </w:r>
      <w:r w:rsidRPr="00B3070C">
        <w:rPr>
          <w:rFonts w:ascii="Times New Roman" w:hAnsi="Times New Roman"/>
          <w:color w:val="000000"/>
          <w:sz w:val="24"/>
          <w:szCs w:val="24"/>
        </w:rPr>
        <w:t xml:space="preserve"> saņemto </w:t>
      </w:r>
      <w:r>
        <w:rPr>
          <w:rFonts w:ascii="Times New Roman" w:hAnsi="Times New Roman"/>
          <w:color w:val="000000"/>
          <w:sz w:val="24"/>
          <w:szCs w:val="24"/>
        </w:rPr>
        <w:t>AS “ZIEDI JP”</w:t>
      </w:r>
      <w:r w:rsidRPr="00B3070C">
        <w:rPr>
          <w:rFonts w:ascii="Times New Roman" w:hAnsi="Times New Roman"/>
          <w:sz w:val="24"/>
          <w:szCs w:val="24"/>
        </w:rPr>
        <w:t xml:space="preserve">, </w:t>
      </w:r>
      <w:r>
        <w:rPr>
          <w:rFonts w:ascii="Times New Roman" w:hAnsi="Times New Roman"/>
          <w:sz w:val="24"/>
          <w:szCs w:val="24"/>
        </w:rPr>
        <w:t>reģistrācijas Nr.</w:t>
      </w:r>
      <w:r w:rsidR="00624319">
        <w:rPr>
          <w:rFonts w:ascii="Times New Roman" w:hAnsi="Times New Roman"/>
          <w:sz w:val="24"/>
          <w:szCs w:val="24"/>
        </w:rPr>
        <w:t> </w:t>
      </w:r>
      <w:r w:rsidRPr="00163817">
        <w:rPr>
          <w:rFonts w:ascii="Times New Roman" w:hAnsi="Times New Roman"/>
          <w:sz w:val="24"/>
          <w:szCs w:val="24"/>
        </w:rPr>
        <w:t>45101000230</w:t>
      </w:r>
      <w:r w:rsidRPr="00B3070C">
        <w:rPr>
          <w:rFonts w:ascii="Times New Roman" w:hAnsi="Times New Roman"/>
          <w:sz w:val="24"/>
          <w:szCs w:val="24"/>
        </w:rPr>
        <w:t xml:space="preserve">, </w:t>
      </w:r>
      <w:r w:rsidRPr="00B3070C">
        <w:rPr>
          <w:rFonts w:ascii="Times New Roman" w:hAnsi="Times New Roman"/>
          <w:color w:val="000000"/>
          <w:sz w:val="24"/>
          <w:szCs w:val="24"/>
        </w:rPr>
        <w:t>iesniegumu ar lūgumu apstiprināt zemes</w:t>
      </w:r>
      <w:r w:rsidRPr="00B3070C">
        <w:rPr>
          <w:rFonts w:ascii="Times New Roman" w:hAnsi="Times New Roman"/>
          <w:sz w:val="24"/>
          <w:szCs w:val="24"/>
        </w:rPr>
        <w:t xml:space="preserve"> ierīcības projektu nekustamā īpašuma „</w:t>
      </w:r>
      <w:proofErr w:type="spellStart"/>
      <w:r>
        <w:rPr>
          <w:rFonts w:ascii="Times New Roman" w:hAnsi="Times New Roman"/>
          <w:sz w:val="24"/>
          <w:szCs w:val="24"/>
        </w:rPr>
        <w:t>Jaunlēpes</w:t>
      </w:r>
      <w:proofErr w:type="spellEnd"/>
      <w:r w:rsidRPr="00B3070C">
        <w:rPr>
          <w:rFonts w:ascii="Times New Roman" w:hAnsi="Times New Roman"/>
          <w:sz w:val="24"/>
          <w:szCs w:val="24"/>
        </w:rPr>
        <w:t xml:space="preserve">” </w:t>
      </w:r>
      <w:r>
        <w:rPr>
          <w:rFonts w:ascii="Times New Roman" w:hAnsi="Times New Roman"/>
          <w:sz w:val="24"/>
          <w:szCs w:val="24"/>
        </w:rPr>
        <w:t>Naudītes</w:t>
      </w:r>
      <w:r w:rsidRPr="00B3070C">
        <w:rPr>
          <w:rFonts w:ascii="Times New Roman" w:hAnsi="Times New Roman"/>
          <w:sz w:val="24"/>
          <w:szCs w:val="24"/>
        </w:rPr>
        <w:t xml:space="preserve"> pagastā, Dobeles novadā,</w:t>
      </w:r>
      <w:r w:rsidRPr="00B3070C">
        <w:rPr>
          <w:rFonts w:ascii="Times New Roman" w:hAnsi="Times New Roman"/>
          <w:bCs/>
          <w:sz w:val="24"/>
          <w:szCs w:val="24"/>
        </w:rPr>
        <w:t xml:space="preserve"> zemes vienības ar kadastra apzīmējumu </w:t>
      </w:r>
      <w:r w:rsidRPr="00B3070C">
        <w:rPr>
          <w:rFonts w:ascii="Times New Roman" w:hAnsi="Times New Roman"/>
          <w:sz w:val="24"/>
          <w:szCs w:val="24"/>
        </w:rPr>
        <w:t>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103</w:t>
      </w:r>
      <w:r w:rsidRPr="00B3070C">
        <w:rPr>
          <w:rFonts w:ascii="Times New Roman" w:hAnsi="Times New Roman"/>
          <w:sz w:val="24"/>
          <w:szCs w:val="24"/>
        </w:rPr>
        <w:t xml:space="preserve"> 4</w:t>
      </w:r>
      <w:r>
        <w:rPr>
          <w:rFonts w:ascii="Times New Roman" w:hAnsi="Times New Roman"/>
          <w:sz w:val="24"/>
          <w:szCs w:val="24"/>
        </w:rPr>
        <w:t>0</w:t>
      </w:r>
      <w:r w:rsidRPr="00B3070C">
        <w:rPr>
          <w:rFonts w:ascii="Times New Roman" w:hAnsi="Times New Roman"/>
          <w:sz w:val="24"/>
          <w:szCs w:val="24"/>
        </w:rPr>
        <w:t>,</w:t>
      </w:r>
      <w:r>
        <w:rPr>
          <w:rFonts w:ascii="Times New Roman" w:hAnsi="Times New Roman"/>
          <w:sz w:val="24"/>
          <w:szCs w:val="24"/>
        </w:rPr>
        <w:t>7</w:t>
      </w:r>
      <w:r w:rsidRPr="00B3070C">
        <w:rPr>
          <w:rFonts w:ascii="Times New Roman" w:hAnsi="Times New Roman"/>
          <w:sz w:val="24"/>
          <w:szCs w:val="24"/>
        </w:rPr>
        <w:t xml:space="preserve"> ha </w:t>
      </w:r>
      <w:r w:rsidRPr="00B3070C">
        <w:rPr>
          <w:rFonts w:ascii="Times New Roman" w:hAnsi="Times New Roman"/>
          <w:bCs/>
          <w:sz w:val="24"/>
          <w:szCs w:val="24"/>
        </w:rPr>
        <w:t xml:space="preserve">platībā sadalīšanai </w:t>
      </w:r>
      <w:r>
        <w:rPr>
          <w:rFonts w:ascii="Times New Roman" w:hAnsi="Times New Roman"/>
          <w:bCs/>
          <w:sz w:val="24"/>
          <w:szCs w:val="24"/>
        </w:rPr>
        <w:t>trijos</w:t>
      </w:r>
      <w:r w:rsidRPr="00B3070C">
        <w:rPr>
          <w:rFonts w:ascii="Times New Roman" w:hAnsi="Times New Roman"/>
          <w:bCs/>
          <w:sz w:val="24"/>
          <w:szCs w:val="24"/>
        </w:rPr>
        <w:t xml:space="preserve"> zemesgabalos un iesniegto zemes ierīcības projektu</w:t>
      </w:r>
      <w:r w:rsidRPr="00B3070C">
        <w:rPr>
          <w:rFonts w:ascii="Times New Roman" w:hAnsi="Times New Roman"/>
          <w:sz w:val="24"/>
          <w:szCs w:val="24"/>
        </w:rPr>
        <w:t>, Dobeles novada dome KONSTATĒ:</w:t>
      </w: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Nekustamais īpašums „</w:t>
      </w:r>
      <w:proofErr w:type="spellStart"/>
      <w:r>
        <w:rPr>
          <w:rFonts w:ascii="Times New Roman" w:hAnsi="Times New Roman"/>
          <w:sz w:val="24"/>
          <w:szCs w:val="24"/>
        </w:rPr>
        <w:t>Jaunlēpes</w:t>
      </w:r>
      <w:proofErr w:type="spellEnd"/>
      <w:r w:rsidRPr="00B3070C">
        <w:rPr>
          <w:rFonts w:ascii="Times New Roman" w:hAnsi="Times New Roman"/>
          <w:sz w:val="24"/>
          <w:szCs w:val="24"/>
        </w:rPr>
        <w:t>”, kadastra numurs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084</w:t>
      </w:r>
      <w:r w:rsidRPr="00B3070C">
        <w:rPr>
          <w:rFonts w:ascii="Times New Roman" w:hAnsi="Times New Roman"/>
          <w:sz w:val="24"/>
          <w:szCs w:val="24"/>
        </w:rPr>
        <w:t xml:space="preserve"> ar kopplatību </w:t>
      </w:r>
      <w:r>
        <w:rPr>
          <w:rFonts w:ascii="Times New Roman" w:hAnsi="Times New Roman"/>
          <w:sz w:val="24"/>
          <w:szCs w:val="24"/>
        </w:rPr>
        <w:t>40,7</w:t>
      </w:r>
      <w:r w:rsidRPr="00B3070C">
        <w:rPr>
          <w:rFonts w:ascii="Times New Roman" w:hAnsi="Times New Roman"/>
          <w:sz w:val="24"/>
          <w:szCs w:val="24"/>
        </w:rPr>
        <w:t xml:space="preserve"> ha (turpmāk arī – īpašums „</w:t>
      </w:r>
      <w:proofErr w:type="spellStart"/>
      <w:r>
        <w:rPr>
          <w:rFonts w:ascii="Times New Roman" w:hAnsi="Times New Roman"/>
          <w:sz w:val="24"/>
          <w:szCs w:val="24"/>
        </w:rPr>
        <w:t>Jaunlēpes</w:t>
      </w:r>
      <w:proofErr w:type="spellEnd"/>
      <w:r w:rsidRPr="00B3070C">
        <w:rPr>
          <w:rFonts w:ascii="Times New Roman" w:hAnsi="Times New Roman"/>
          <w:sz w:val="24"/>
          <w:szCs w:val="24"/>
        </w:rPr>
        <w:t xml:space="preserve">”) reģistrēts Zemgales rajona tiesas </w:t>
      </w:r>
      <w:r>
        <w:rPr>
          <w:rFonts w:ascii="Times New Roman" w:hAnsi="Times New Roman"/>
          <w:sz w:val="24"/>
          <w:szCs w:val="24"/>
        </w:rPr>
        <w:t>Naudītes</w:t>
      </w:r>
      <w:r w:rsidRPr="00B3070C">
        <w:rPr>
          <w:rFonts w:ascii="Times New Roman" w:hAnsi="Times New Roman"/>
          <w:sz w:val="24"/>
          <w:szCs w:val="24"/>
        </w:rPr>
        <w:t xml:space="preserve"> pagasta zemesgrāmatā (nodalījuma Nr.</w:t>
      </w:r>
      <w:r w:rsidR="00624319">
        <w:rPr>
          <w:rFonts w:ascii="Times New Roman" w:hAnsi="Times New Roman"/>
          <w:sz w:val="24"/>
          <w:szCs w:val="24"/>
        </w:rPr>
        <w:t> </w:t>
      </w:r>
      <w:r w:rsidRPr="00B3070C">
        <w:rPr>
          <w:rFonts w:ascii="Times New Roman" w:hAnsi="Times New Roman"/>
          <w:sz w:val="24"/>
          <w:szCs w:val="24"/>
        </w:rPr>
        <w:t>100000</w:t>
      </w:r>
      <w:r>
        <w:rPr>
          <w:rFonts w:ascii="Times New Roman" w:hAnsi="Times New Roman"/>
          <w:sz w:val="24"/>
          <w:szCs w:val="24"/>
        </w:rPr>
        <w:t>329154</w:t>
      </w:r>
      <w:r w:rsidRPr="00B3070C">
        <w:rPr>
          <w:rFonts w:ascii="Times New Roman" w:hAnsi="Times New Roman"/>
          <w:sz w:val="24"/>
          <w:szCs w:val="24"/>
        </w:rPr>
        <w:t xml:space="preserve">) uz </w:t>
      </w:r>
      <w:r>
        <w:rPr>
          <w:rFonts w:ascii="Times New Roman" w:hAnsi="Times New Roman"/>
          <w:color w:val="000000"/>
          <w:sz w:val="24"/>
          <w:szCs w:val="24"/>
        </w:rPr>
        <w:t>AS “ZIEDI JP”</w:t>
      </w:r>
      <w:r w:rsidRPr="00B3070C">
        <w:rPr>
          <w:rFonts w:ascii="Times New Roman" w:hAnsi="Times New Roman"/>
          <w:sz w:val="24"/>
          <w:szCs w:val="24"/>
        </w:rPr>
        <w:t xml:space="preserve"> vārda. Nekustamais īpašums „</w:t>
      </w:r>
      <w:proofErr w:type="spellStart"/>
      <w:r>
        <w:rPr>
          <w:rFonts w:ascii="Times New Roman" w:hAnsi="Times New Roman"/>
          <w:sz w:val="24"/>
          <w:szCs w:val="24"/>
        </w:rPr>
        <w:t>Jaunlēpes</w:t>
      </w:r>
      <w:proofErr w:type="spellEnd"/>
      <w:r w:rsidRPr="00B3070C">
        <w:rPr>
          <w:rFonts w:ascii="Times New Roman" w:hAnsi="Times New Roman"/>
          <w:sz w:val="24"/>
          <w:szCs w:val="24"/>
        </w:rPr>
        <w:t>” sastāv no vienas zemes vienības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10103</w:t>
      </w:r>
      <w:r w:rsidRPr="00B3070C">
        <w:rPr>
          <w:rFonts w:ascii="Times New Roman" w:hAnsi="Times New Roman"/>
          <w:sz w:val="24"/>
          <w:szCs w:val="24"/>
        </w:rPr>
        <w:t xml:space="preserve"> ar platību 4</w:t>
      </w:r>
      <w:r>
        <w:rPr>
          <w:rFonts w:ascii="Times New Roman" w:hAnsi="Times New Roman"/>
          <w:sz w:val="24"/>
          <w:szCs w:val="24"/>
        </w:rPr>
        <w:t>0</w:t>
      </w:r>
      <w:r w:rsidRPr="00B3070C">
        <w:rPr>
          <w:rFonts w:ascii="Times New Roman" w:hAnsi="Times New Roman"/>
          <w:sz w:val="24"/>
          <w:szCs w:val="24"/>
        </w:rPr>
        <w:t>,</w:t>
      </w:r>
      <w:r>
        <w:rPr>
          <w:rFonts w:ascii="Times New Roman" w:hAnsi="Times New Roman"/>
          <w:sz w:val="24"/>
          <w:szCs w:val="24"/>
        </w:rPr>
        <w:t>7</w:t>
      </w:r>
      <w:r w:rsidRPr="00B3070C">
        <w:rPr>
          <w:rFonts w:ascii="Times New Roman" w:hAnsi="Times New Roman"/>
          <w:sz w:val="24"/>
          <w:szCs w:val="24"/>
        </w:rPr>
        <w:t xml:space="preserve"> ha.</w:t>
      </w:r>
    </w:p>
    <w:p w:rsidR="002F1D58" w:rsidRPr="00B3070C" w:rsidRDefault="002F1D58" w:rsidP="002F1D58">
      <w:pPr>
        <w:ind w:right="84" w:firstLine="709"/>
        <w:jc w:val="both"/>
        <w:rPr>
          <w:rFonts w:ascii="Times New Roman" w:hAnsi="Times New Roman"/>
          <w:sz w:val="24"/>
          <w:szCs w:val="24"/>
        </w:rPr>
      </w:pPr>
      <w:r w:rsidRPr="00B3070C">
        <w:rPr>
          <w:rFonts w:ascii="Times New Roman" w:hAnsi="Times New Roman"/>
          <w:sz w:val="24"/>
          <w:szCs w:val="24"/>
        </w:rPr>
        <w:t>Īpašniece vēlas sadalīt nekustamā īpašuma „</w:t>
      </w:r>
      <w:proofErr w:type="spellStart"/>
      <w:r>
        <w:rPr>
          <w:rFonts w:ascii="Times New Roman" w:hAnsi="Times New Roman"/>
          <w:sz w:val="24"/>
          <w:szCs w:val="24"/>
        </w:rPr>
        <w:t>Jaunlēpes</w:t>
      </w:r>
      <w:proofErr w:type="spellEnd"/>
      <w:r w:rsidRPr="00B3070C">
        <w:rPr>
          <w:rFonts w:ascii="Times New Roman" w:hAnsi="Times New Roman"/>
          <w:sz w:val="24"/>
          <w:szCs w:val="24"/>
        </w:rPr>
        <w:t>” zemes vienību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01</w:t>
      </w:r>
      <w:r>
        <w:rPr>
          <w:rFonts w:ascii="Times New Roman" w:hAnsi="Times New Roman"/>
          <w:sz w:val="24"/>
          <w:szCs w:val="24"/>
        </w:rPr>
        <w:t>03</w:t>
      </w:r>
      <w:r w:rsidRPr="00B3070C">
        <w:rPr>
          <w:rFonts w:ascii="Times New Roman" w:hAnsi="Times New Roman"/>
          <w:sz w:val="24"/>
          <w:szCs w:val="24"/>
        </w:rPr>
        <w:t xml:space="preserve"> </w:t>
      </w:r>
      <w:r>
        <w:rPr>
          <w:rFonts w:ascii="Times New Roman" w:hAnsi="Times New Roman"/>
          <w:sz w:val="24"/>
          <w:szCs w:val="24"/>
        </w:rPr>
        <w:t>trijās</w:t>
      </w:r>
      <w:r w:rsidRPr="00B3070C">
        <w:rPr>
          <w:rFonts w:ascii="Times New Roman" w:hAnsi="Times New Roman"/>
          <w:sz w:val="24"/>
          <w:szCs w:val="24"/>
        </w:rPr>
        <w:t xml:space="preserve"> zemes vienībās.</w:t>
      </w:r>
    </w:p>
    <w:p w:rsidR="002F1D58" w:rsidRPr="00B3070C" w:rsidRDefault="002F1D58" w:rsidP="002F1D58">
      <w:pPr>
        <w:ind w:firstLine="720"/>
        <w:jc w:val="both"/>
        <w:rPr>
          <w:rFonts w:ascii="Times New Roman" w:hAnsi="Times New Roman"/>
          <w:color w:val="000000"/>
          <w:sz w:val="24"/>
          <w:szCs w:val="24"/>
          <w:shd w:val="clear" w:color="auto" w:fill="FFFFFF"/>
        </w:rPr>
      </w:pPr>
      <w:r w:rsidRPr="00B3070C">
        <w:rPr>
          <w:rFonts w:ascii="Times New Roman" w:hAnsi="Times New Roman"/>
          <w:sz w:val="24"/>
          <w:szCs w:val="24"/>
        </w:rPr>
        <w:t>Īpašuma „</w:t>
      </w:r>
      <w:proofErr w:type="spellStart"/>
      <w:r>
        <w:rPr>
          <w:rFonts w:ascii="Times New Roman" w:hAnsi="Times New Roman"/>
          <w:sz w:val="24"/>
          <w:szCs w:val="24"/>
        </w:rPr>
        <w:t>Jaunlēpes</w:t>
      </w:r>
      <w:proofErr w:type="spellEnd"/>
      <w:r w:rsidRPr="00B3070C">
        <w:rPr>
          <w:rFonts w:ascii="Times New Roman" w:hAnsi="Times New Roman"/>
          <w:sz w:val="24"/>
          <w:szCs w:val="24"/>
        </w:rPr>
        <w:t xml:space="preserve">” zemes ierīcības projekta izstrāde uzsākta saskaņā ar Dobeles novada pašvaldības zemes ierīcības komisijas 2019. gada </w:t>
      </w:r>
      <w:r w:rsidR="00485F45">
        <w:rPr>
          <w:rFonts w:ascii="Times New Roman" w:hAnsi="Times New Roman"/>
          <w:sz w:val="24"/>
          <w:szCs w:val="24"/>
        </w:rPr>
        <w:t>15.</w:t>
      </w:r>
      <w:r w:rsidR="00624319">
        <w:rPr>
          <w:rFonts w:ascii="Times New Roman" w:hAnsi="Times New Roman"/>
          <w:sz w:val="24"/>
          <w:szCs w:val="24"/>
        </w:rPr>
        <w:t> </w:t>
      </w:r>
      <w:r w:rsidR="00485F45">
        <w:rPr>
          <w:rFonts w:ascii="Times New Roman" w:hAnsi="Times New Roman"/>
          <w:sz w:val="24"/>
          <w:szCs w:val="24"/>
        </w:rPr>
        <w:t>oktobra</w:t>
      </w:r>
      <w:r w:rsidRPr="00B3070C">
        <w:rPr>
          <w:rFonts w:ascii="Times New Roman" w:hAnsi="Times New Roman"/>
          <w:sz w:val="24"/>
          <w:szCs w:val="24"/>
        </w:rPr>
        <w:t xml:space="preserve"> lēmumu.</w:t>
      </w:r>
      <w:r w:rsidRPr="00B3070C">
        <w:rPr>
          <w:rFonts w:ascii="Times New Roman" w:hAnsi="Times New Roman"/>
          <w:color w:val="000000"/>
          <w:sz w:val="24"/>
          <w:szCs w:val="24"/>
        </w:rPr>
        <w:t xml:space="preserve"> </w:t>
      </w:r>
      <w:r w:rsidRPr="00B3070C">
        <w:rPr>
          <w:rFonts w:ascii="Times New Roman" w:hAnsi="Times New Roman"/>
          <w:color w:val="000000"/>
          <w:sz w:val="24"/>
          <w:szCs w:val="24"/>
          <w:shd w:val="clear" w:color="auto" w:fill="FFFFFF"/>
        </w:rPr>
        <w:t>Zemes ierīcības projektu izstrādājusi SIA „RŪĶIS AG”.</w:t>
      </w: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 xml:space="preserve">Zemes ierīcības projekts izstrādāts atbilstoši spēkā esošo normatīvo aktu prasībām un 2019. gada </w:t>
      </w:r>
      <w:r>
        <w:rPr>
          <w:rFonts w:ascii="Times New Roman" w:hAnsi="Times New Roman"/>
          <w:sz w:val="24"/>
          <w:szCs w:val="24"/>
        </w:rPr>
        <w:t>1</w:t>
      </w:r>
      <w:r w:rsidRPr="00B3070C">
        <w:rPr>
          <w:rFonts w:ascii="Times New Roman" w:hAnsi="Times New Roman"/>
          <w:sz w:val="24"/>
          <w:szCs w:val="24"/>
        </w:rPr>
        <w:t>3. </w:t>
      </w:r>
      <w:r>
        <w:rPr>
          <w:rFonts w:ascii="Times New Roman" w:hAnsi="Times New Roman"/>
          <w:sz w:val="24"/>
          <w:szCs w:val="24"/>
        </w:rPr>
        <w:t>novembrī</w:t>
      </w:r>
      <w:r w:rsidRPr="00B3070C">
        <w:rPr>
          <w:rFonts w:ascii="Times New Roman" w:hAnsi="Times New Roman"/>
          <w:color w:val="000000"/>
          <w:sz w:val="24"/>
          <w:szCs w:val="24"/>
        </w:rPr>
        <w:t xml:space="preserve"> saskaņots Dobeles novada </w:t>
      </w:r>
      <w:r w:rsidRPr="00B3070C">
        <w:rPr>
          <w:rFonts w:ascii="Times New Roman" w:hAnsi="Times New Roman"/>
          <w:sz w:val="24"/>
          <w:szCs w:val="24"/>
        </w:rPr>
        <w:t>pašvaldības būvvaldē.</w:t>
      </w:r>
    </w:p>
    <w:p w:rsidR="002F1D58" w:rsidRPr="00B3070C" w:rsidRDefault="002F1D58" w:rsidP="002F1D58">
      <w:pPr>
        <w:ind w:firstLine="720"/>
        <w:jc w:val="both"/>
        <w:rPr>
          <w:rFonts w:ascii="Times New Roman" w:hAnsi="Times New Roman"/>
          <w:sz w:val="24"/>
          <w:szCs w:val="24"/>
        </w:rPr>
      </w:pPr>
      <w:r w:rsidRPr="00B3070C">
        <w:rPr>
          <w:rFonts w:ascii="Times New Roman" w:hAnsi="Times New Roman"/>
          <w:sz w:val="24"/>
          <w:szCs w:val="24"/>
        </w:rPr>
        <w:t xml:space="preserve">Ievērojot iepriekš minēto, saskaņā ar </w:t>
      </w:r>
      <w:r w:rsidRPr="00B3070C">
        <w:rPr>
          <w:rFonts w:ascii="Times New Roman" w:hAnsi="Times New Roman"/>
          <w:color w:val="000000"/>
          <w:sz w:val="24"/>
          <w:szCs w:val="24"/>
          <w:shd w:val="clear" w:color="auto" w:fill="FFFFFF"/>
        </w:rPr>
        <w:t>Zemes ierīcības likuma 8. un 19. pantu,</w:t>
      </w:r>
      <w:r w:rsidRPr="00B3070C">
        <w:rPr>
          <w:rFonts w:ascii="Times New Roman" w:hAnsi="Times New Roman"/>
          <w:sz w:val="24"/>
          <w:szCs w:val="24"/>
        </w:rPr>
        <w:t xml:space="preserve"> Nekustamā īpašuma </w:t>
      </w:r>
      <w:r w:rsidRPr="00B3070C">
        <w:rPr>
          <w:rFonts w:ascii="Times New Roman" w:hAnsi="Times New Roman"/>
          <w:sz w:val="24"/>
          <w:szCs w:val="24"/>
          <w:shd w:val="clear" w:color="auto" w:fill="FFFFFF"/>
        </w:rPr>
        <w:t xml:space="preserve">valsts kadastra likuma 9. panta pirmās daļas 1. punktu </w:t>
      </w:r>
      <w:r w:rsidRPr="00B3070C">
        <w:rPr>
          <w:rFonts w:ascii="Times New Roman" w:hAnsi="Times New Roman"/>
          <w:sz w:val="24"/>
          <w:szCs w:val="24"/>
        </w:rPr>
        <w:t>un Ministru kabineta 2006. gada 20. jūnija noteikum</w:t>
      </w:r>
      <w:r w:rsidR="00C93D07">
        <w:rPr>
          <w:rFonts w:ascii="Times New Roman" w:hAnsi="Times New Roman"/>
          <w:sz w:val="24"/>
          <w:szCs w:val="24"/>
        </w:rPr>
        <w:t>u</w:t>
      </w:r>
      <w:r w:rsidRPr="00B3070C">
        <w:rPr>
          <w:rFonts w:ascii="Times New Roman" w:hAnsi="Times New Roman"/>
          <w:sz w:val="24"/>
          <w:szCs w:val="24"/>
        </w:rPr>
        <w:t xml:space="preserve"> Nr. 496 „Nekustamā īpašuma lietošanas mērķu klasifikācija un nekustamā īpašuma lietošanas mērķu noteikšanas un maiņas kārtība” 16.1. apakšpunktu, Dobeles novada dome NOLEMJ:</w:t>
      </w:r>
    </w:p>
    <w:p w:rsidR="002F1D58" w:rsidRPr="00B3070C" w:rsidRDefault="002F1D58" w:rsidP="002F1D58">
      <w:pPr>
        <w:jc w:val="both"/>
        <w:rPr>
          <w:rFonts w:ascii="Times New Roman" w:hAnsi="Times New Roman"/>
          <w:sz w:val="24"/>
          <w:szCs w:val="24"/>
        </w:rPr>
      </w:pPr>
      <w:r w:rsidRPr="00B3070C">
        <w:rPr>
          <w:rFonts w:ascii="Times New Roman" w:hAnsi="Times New Roman"/>
          <w:color w:val="000000"/>
          <w:sz w:val="24"/>
          <w:szCs w:val="24"/>
        </w:rPr>
        <w:t xml:space="preserve">1. APSTIPRINĀT </w:t>
      </w:r>
      <w:r w:rsidRPr="00B3070C">
        <w:rPr>
          <w:rFonts w:ascii="Times New Roman" w:hAnsi="Times New Roman"/>
          <w:color w:val="000000"/>
          <w:sz w:val="24"/>
          <w:szCs w:val="24"/>
          <w:shd w:val="clear" w:color="auto" w:fill="FFFFFF"/>
        </w:rPr>
        <w:t>SIA „RŪĶIS AG</w:t>
      </w:r>
      <w:r w:rsidRPr="00B3070C">
        <w:rPr>
          <w:rFonts w:ascii="Times New Roman" w:hAnsi="Times New Roman"/>
          <w:sz w:val="24"/>
          <w:szCs w:val="24"/>
        </w:rPr>
        <w:t>”</w:t>
      </w:r>
      <w:r w:rsidRPr="00B3070C">
        <w:rPr>
          <w:rFonts w:ascii="Times New Roman" w:hAnsi="Times New Roman"/>
          <w:color w:val="000000"/>
          <w:sz w:val="24"/>
          <w:szCs w:val="24"/>
          <w:shd w:val="clear" w:color="auto" w:fill="FFFFFF"/>
        </w:rPr>
        <w:t xml:space="preserve"> </w:t>
      </w:r>
      <w:r w:rsidRPr="00B3070C">
        <w:rPr>
          <w:rFonts w:ascii="Times New Roman" w:hAnsi="Times New Roman"/>
          <w:color w:val="000000"/>
          <w:sz w:val="24"/>
          <w:szCs w:val="24"/>
        </w:rPr>
        <w:t xml:space="preserve">izstrādāto zemes ierīcības projektu nekustamā īpašuma </w:t>
      </w:r>
      <w:r w:rsidRPr="00B3070C">
        <w:rPr>
          <w:rFonts w:ascii="Times New Roman" w:hAnsi="Times New Roman"/>
          <w:sz w:val="24"/>
          <w:szCs w:val="24"/>
        </w:rPr>
        <w:t>„</w:t>
      </w:r>
      <w:proofErr w:type="spellStart"/>
      <w:r>
        <w:rPr>
          <w:rFonts w:ascii="Times New Roman" w:hAnsi="Times New Roman"/>
          <w:sz w:val="24"/>
          <w:szCs w:val="24"/>
        </w:rPr>
        <w:t>Jaunlēpes</w:t>
      </w:r>
      <w:proofErr w:type="spellEnd"/>
      <w:r w:rsidRPr="00B3070C">
        <w:rPr>
          <w:rFonts w:ascii="Times New Roman" w:hAnsi="Times New Roman"/>
          <w:sz w:val="24"/>
          <w:szCs w:val="24"/>
        </w:rPr>
        <w:t xml:space="preserve">” </w:t>
      </w:r>
      <w:r>
        <w:rPr>
          <w:rFonts w:ascii="Times New Roman" w:hAnsi="Times New Roman"/>
          <w:sz w:val="24"/>
          <w:szCs w:val="24"/>
        </w:rPr>
        <w:t xml:space="preserve">Naudītes </w:t>
      </w:r>
      <w:r w:rsidRPr="00B3070C">
        <w:rPr>
          <w:rFonts w:ascii="Times New Roman" w:hAnsi="Times New Roman"/>
          <w:color w:val="000000"/>
          <w:sz w:val="24"/>
          <w:szCs w:val="24"/>
        </w:rPr>
        <w:t xml:space="preserve">pagastā, Dobeles novadā </w:t>
      </w:r>
      <w:r w:rsidRPr="00B3070C">
        <w:rPr>
          <w:rFonts w:ascii="Times New Roman" w:hAnsi="Times New Roman"/>
          <w:sz w:val="24"/>
          <w:szCs w:val="24"/>
        </w:rPr>
        <w:t>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01</w:t>
      </w:r>
      <w:r>
        <w:rPr>
          <w:rFonts w:ascii="Times New Roman" w:hAnsi="Times New Roman"/>
          <w:sz w:val="24"/>
          <w:szCs w:val="24"/>
        </w:rPr>
        <w:t>03</w:t>
      </w:r>
      <w:r w:rsidRPr="00B3070C">
        <w:rPr>
          <w:rFonts w:ascii="Times New Roman" w:hAnsi="Times New Roman"/>
          <w:sz w:val="24"/>
          <w:szCs w:val="24"/>
        </w:rPr>
        <w:t>.</w:t>
      </w: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t>2. NOTEIKT nekustamā īpašuma lietošanas mērķus:</w:t>
      </w: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lastRenderedPageBreak/>
        <w:t>2.1. 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152</w:t>
      </w:r>
      <w:r w:rsidRPr="00B3070C">
        <w:rPr>
          <w:rFonts w:ascii="Times New Roman" w:hAnsi="Times New Roman"/>
          <w:sz w:val="24"/>
          <w:szCs w:val="24"/>
        </w:rPr>
        <w:t xml:space="preserve"> un platību </w:t>
      </w:r>
      <w:r>
        <w:rPr>
          <w:rFonts w:ascii="Times New Roman" w:hAnsi="Times New Roman"/>
          <w:sz w:val="24"/>
          <w:szCs w:val="24"/>
        </w:rPr>
        <w:t>3</w:t>
      </w:r>
      <w:r w:rsidRPr="00B3070C">
        <w:rPr>
          <w:rFonts w:ascii="Times New Roman" w:hAnsi="Times New Roman"/>
          <w:sz w:val="24"/>
          <w:szCs w:val="24"/>
        </w:rPr>
        <w:t>2,1 ha (Nr.1) – kods 0101 – zeme, uz kuras galvenā saimnieciskā darbība ir lauksaimniecība;</w:t>
      </w:r>
    </w:p>
    <w:p w:rsidR="002F1D58" w:rsidRDefault="002F1D58" w:rsidP="002F1D58">
      <w:pPr>
        <w:jc w:val="both"/>
        <w:rPr>
          <w:rFonts w:ascii="Times New Roman" w:hAnsi="Times New Roman"/>
          <w:sz w:val="24"/>
          <w:szCs w:val="24"/>
        </w:rPr>
      </w:pPr>
      <w:r w:rsidRPr="00B3070C">
        <w:rPr>
          <w:rFonts w:ascii="Times New Roman" w:hAnsi="Times New Roman"/>
          <w:sz w:val="24"/>
          <w:szCs w:val="24"/>
        </w:rPr>
        <w:t>2.2. 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154</w:t>
      </w:r>
      <w:r w:rsidRPr="00B3070C">
        <w:rPr>
          <w:rFonts w:ascii="Times New Roman" w:hAnsi="Times New Roman"/>
          <w:sz w:val="24"/>
          <w:szCs w:val="24"/>
        </w:rPr>
        <w:t xml:space="preserve"> un platību </w:t>
      </w:r>
      <w:r>
        <w:rPr>
          <w:rFonts w:ascii="Times New Roman" w:hAnsi="Times New Roman"/>
          <w:sz w:val="24"/>
          <w:szCs w:val="24"/>
        </w:rPr>
        <w:t>8</w:t>
      </w:r>
      <w:r w:rsidRPr="00B3070C">
        <w:rPr>
          <w:rFonts w:ascii="Times New Roman" w:hAnsi="Times New Roman"/>
          <w:sz w:val="24"/>
          <w:szCs w:val="24"/>
        </w:rPr>
        <w:t>,</w:t>
      </w:r>
      <w:r>
        <w:rPr>
          <w:rFonts w:ascii="Times New Roman" w:hAnsi="Times New Roman"/>
          <w:sz w:val="24"/>
          <w:szCs w:val="24"/>
        </w:rPr>
        <w:t>2</w:t>
      </w:r>
      <w:r w:rsidRPr="00B3070C">
        <w:rPr>
          <w:rFonts w:ascii="Times New Roman" w:hAnsi="Times New Roman"/>
          <w:sz w:val="24"/>
          <w:szCs w:val="24"/>
        </w:rPr>
        <w:t xml:space="preserve"> ha (Nr.2) – kods 0</w:t>
      </w:r>
      <w:r>
        <w:rPr>
          <w:rFonts w:ascii="Times New Roman" w:hAnsi="Times New Roman"/>
          <w:sz w:val="24"/>
          <w:szCs w:val="24"/>
        </w:rPr>
        <w:t>2</w:t>
      </w:r>
      <w:r w:rsidRPr="00B3070C">
        <w:rPr>
          <w:rFonts w:ascii="Times New Roman" w:hAnsi="Times New Roman"/>
          <w:sz w:val="24"/>
          <w:szCs w:val="24"/>
        </w:rPr>
        <w:t xml:space="preserve">01 – zeme, uz kuras galvenā saimnieciskā darbība ir </w:t>
      </w:r>
      <w:r>
        <w:rPr>
          <w:rFonts w:ascii="Times New Roman" w:hAnsi="Times New Roman"/>
          <w:sz w:val="24"/>
          <w:szCs w:val="24"/>
        </w:rPr>
        <w:t>mežsaimniecība;</w:t>
      </w: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t>2.</w:t>
      </w:r>
      <w:r>
        <w:rPr>
          <w:rFonts w:ascii="Times New Roman" w:hAnsi="Times New Roman"/>
          <w:sz w:val="24"/>
          <w:szCs w:val="24"/>
        </w:rPr>
        <w:t>3</w:t>
      </w:r>
      <w:r w:rsidRPr="00B3070C">
        <w:rPr>
          <w:rFonts w:ascii="Times New Roman" w:hAnsi="Times New Roman"/>
          <w:sz w:val="24"/>
          <w:szCs w:val="24"/>
        </w:rPr>
        <w:t>. 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155</w:t>
      </w:r>
      <w:r w:rsidRPr="00B3070C">
        <w:rPr>
          <w:rFonts w:ascii="Times New Roman" w:hAnsi="Times New Roman"/>
          <w:sz w:val="24"/>
          <w:szCs w:val="24"/>
        </w:rPr>
        <w:t xml:space="preserve"> un platību </w:t>
      </w:r>
      <w:r>
        <w:rPr>
          <w:rFonts w:ascii="Times New Roman" w:hAnsi="Times New Roman"/>
          <w:sz w:val="24"/>
          <w:szCs w:val="24"/>
        </w:rPr>
        <w:t>0,4</w:t>
      </w:r>
      <w:r w:rsidRPr="00B3070C">
        <w:rPr>
          <w:rFonts w:ascii="Times New Roman" w:hAnsi="Times New Roman"/>
          <w:sz w:val="24"/>
          <w:szCs w:val="24"/>
        </w:rPr>
        <w:t xml:space="preserve"> ha (Nr.</w:t>
      </w:r>
      <w:r>
        <w:rPr>
          <w:rFonts w:ascii="Times New Roman" w:hAnsi="Times New Roman"/>
          <w:sz w:val="24"/>
          <w:szCs w:val="24"/>
        </w:rPr>
        <w:t>3</w:t>
      </w:r>
      <w:r w:rsidRPr="00B3070C">
        <w:rPr>
          <w:rFonts w:ascii="Times New Roman" w:hAnsi="Times New Roman"/>
          <w:sz w:val="24"/>
          <w:szCs w:val="24"/>
        </w:rPr>
        <w:t>) – kods 0</w:t>
      </w:r>
      <w:r w:rsidR="00A62315">
        <w:rPr>
          <w:rFonts w:ascii="Times New Roman" w:hAnsi="Times New Roman"/>
          <w:sz w:val="24"/>
          <w:szCs w:val="24"/>
        </w:rPr>
        <w:t>2</w:t>
      </w:r>
      <w:r w:rsidRPr="00B3070C">
        <w:rPr>
          <w:rFonts w:ascii="Times New Roman" w:hAnsi="Times New Roman"/>
          <w:sz w:val="24"/>
          <w:szCs w:val="24"/>
        </w:rPr>
        <w:t xml:space="preserve">01 – zeme, uz kuras galvenā saimnieciskā darbība ir </w:t>
      </w:r>
      <w:r w:rsidR="00A62315">
        <w:rPr>
          <w:rFonts w:ascii="Times New Roman" w:hAnsi="Times New Roman"/>
          <w:sz w:val="24"/>
          <w:szCs w:val="24"/>
        </w:rPr>
        <w:t>mež</w:t>
      </w:r>
      <w:r w:rsidRPr="00B3070C">
        <w:rPr>
          <w:rFonts w:ascii="Times New Roman" w:hAnsi="Times New Roman"/>
          <w:sz w:val="24"/>
          <w:szCs w:val="24"/>
        </w:rPr>
        <w:t>saimniecība</w:t>
      </w:r>
      <w:r>
        <w:rPr>
          <w:rFonts w:ascii="Times New Roman" w:hAnsi="Times New Roman"/>
          <w:sz w:val="24"/>
          <w:szCs w:val="24"/>
        </w:rPr>
        <w:t>.</w:t>
      </w:r>
    </w:p>
    <w:p w:rsidR="002F1D58" w:rsidRPr="00B3070C" w:rsidRDefault="002F1D58" w:rsidP="002F1D58">
      <w:pPr>
        <w:jc w:val="both"/>
        <w:rPr>
          <w:rFonts w:ascii="Times New Roman" w:hAnsi="Times New Roman"/>
          <w:color w:val="000000"/>
          <w:sz w:val="24"/>
          <w:szCs w:val="24"/>
        </w:rPr>
      </w:pPr>
      <w:r w:rsidRPr="00B3070C">
        <w:rPr>
          <w:rFonts w:ascii="Times New Roman" w:hAnsi="Times New Roman"/>
          <w:sz w:val="24"/>
          <w:szCs w:val="24"/>
        </w:rPr>
        <w:t>3.</w:t>
      </w:r>
      <w:r w:rsidRPr="00B3070C">
        <w:rPr>
          <w:rFonts w:ascii="Times New Roman" w:hAnsi="Times New Roman"/>
          <w:color w:val="000000"/>
          <w:sz w:val="24"/>
          <w:szCs w:val="24"/>
        </w:rPr>
        <w:t xml:space="preserve"> NOTEIKT nekustamā īpašuma objekta apgrūtinājumus:</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color w:val="000000"/>
          <w:sz w:val="24"/>
          <w:szCs w:val="24"/>
        </w:rPr>
        <w:t xml:space="preserve">3.1. </w:t>
      </w:r>
      <w:r w:rsidRPr="00B3070C">
        <w:rPr>
          <w:rFonts w:ascii="Times New Roman" w:hAnsi="Times New Roman"/>
          <w:sz w:val="24"/>
          <w:szCs w:val="24"/>
        </w:rPr>
        <w:t>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152</w:t>
      </w:r>
      <w:r w:rsidRPr="00B3070C">
        <w:rPr>
          <w:rFonts w:ascii="Times New Roman" w:hAnsi="Times New Roman"/>
          <w:sz w:val="24"/>
          <w:szCs w:val="24"/>
        </w:rPr>
        <w:t xml:space="preserve"> un platību </w:t>
      </w:r>
      <w:r>
        <w:rPr>
          <w:rFonts w:ascii="Times New Roman" w:hAnsi="Times New Roman"/>
          <w:sz w:val="24"/>
          <w:szCs w:val="24"/>
        </w:rPr>
        <w:t>3</w:t>
      </w:r>
      <w:r w:rsidRPr="00B3070C">
        <w:rPr>
          <w:rFonts w:ascii="Times New Roman" w:hAnsi="Times New Roman"/>
          <w:sz w:val="24"/>
          <w:szCs w:val="24"/>
        </w:rPr>
        <w:t>2,1 ha (Nr.1):</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3.1.</w:t>
      </w:r>
      <w:r>
        <w:rPr>
          <w:rFonts w:ascii="Times New Roman" w:hAnsi="Times New Roman"/>
          <w:sz w:val="24"/>
          <w:szCs w:val="24"/>
        </w:rPr>
        <w:t>1</w:t>
      </w:r>
      <w:r w:rsidRPr="00B3070C">
        <w:rPr>
          <w:rFonts w:ascii="Times New Roman" w:hAnsi="Times New Roman"/>
          <w:sz w:val="24"/>
          <w:szCs w:val="24"/>
        </w:rPr>
        <w:t>. 7312040100 – ekspluatācijas aizsargjoslas teritorija gar pazemes elektronisko sakaru tīklu līniju un kabeļu kanalizāciju – 0,</w:t>
      </w:r>
      <w:r>
        <w:rPr>
          <w:rFonts w:ascii="Times New Roman" w:hAnsi="Times New Roman"/>
          <w:sz w:val="24"/>
          <w:szCs w:val="24"/>
        </w:rPr>
        <w:t>1</w:t>
      </w:r>
      <w:r w:rsidRPr="00B3070C">
        <w:rPr>
          <w:rFonts w:ascii="Times New Roman" w:hAnsi="Times New Roman"/>
          <w:sz w:val="24"/>
          <w:szCs w:val="24"/>
        </w:rPr>
        <w:t xml:space="preserve"> ha </w:t>
      </w:r>
      <w:r w:rsidRPr="00B3070C">
        <w:rPr>
          <w:rFonts w:ascii="Times New Roman" w:hAnsi="Times New Roman"/>
          <w:sz w:val="24"/>
          <w:szCs w:val="24"/>
          <w:shd w:val="clear" w:color="auto" w:fill="FFFFFF"/>
        </w:rPr>
        <w:t>(</w:t>
      </w:r>
      <w:r>
        <w:rPr>
          <w:rFonts w:ascii="Times New Roman" w:hAnsi="Times New Roman"/>
          <w:sz w:val="24"/>
          <w:szCs w:val="24"/>
          <w:shd w:val="clear" w:color="auto" w:fill="FFFFFF"/>
        </w:rPr>
        <w:t>1</w:t>
      </w:r>
      <w:r w:rsidRPr="00B3070C">
        <w:rPr>
          <w:rFonts w:ascii="Times New Roman" w:hAnsi="Times New Roman"/>
          <w:sz w:val="24"/>
          <w:szCs w:val="24"/>
          <w:shd w:val="clear" w:color="auto" w:fill="FFFFFF"/>
        </w:rPr>
        <w:t>.-</w:t>
      </w:r>
      <w:r w:rsidRPr="00B3070C">
        <w:rPr>
          <w:rFonts w:ascii="Times New Roman" w:hAnsi="Times New Roman"/>
          <w:sz w:val="24"/>
          <w:szCs w:val="24"/>
        </w:rPr>
        <w:t xml:space="preserve"> Nr. zemes ierīcības projekta plānā);</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3.1.</w:t>
      </w:r>
      <w:r>
        <w:rPr>
          <w:rFonts w:ascii="Times New Roman" w:hAnsi="Times New Roman"/>
          <w:sz w:val="24"/>
          <w:szCs w:val="24"/>
        </w:rPr>
        <w:t>2</w:t>
      </w:r>
      <w:r w:rsidRPr="00B3070C">
        <w:rPr>
          <w:rFonts w:ascii="Times New Roman" w:hAnsi="Times New Roman"/>
          <w:sz w:val="24"/>
          <w:szCs w:val="24"/>
        </w:rPr>
        <w:t>. 731</w:t>
      </w:r>
      <w:r>
        <w:rPr>
          <w:rFonts w:ascii="Times New Roman" w:hAnsi="Times New Roman"/>
          <w:sz w:val="24"/>
          <w:szCs w:val="24"/>
        </w:rPr>
        <w:t>5030100</w:t>
      </w:r>
      <w:r w:rsidRPr="00B3070C">
        <w:rPr>
          <w:rFonts w:ascii="Times New Roman" w:hAnsi="Times New Roman"/>
          <w:sz w:val="24"/>
          <w:szCs w:val="24"/>
        </w:rPr>
        <w:t xml:space="preserve"> – </w:t>
      </w:r>
      <w:r>
        <w:rPr>
          <w:rFonts w:ascii="Times New Roman" w:hAnsi="Times New Roman"/>
          <w:sz w:val="24"/>
          <w:szCs w:val="24"/>
        </w:rPr>
        <w:t>ceļa servitūta teritorija</w:t>
      </w:r>
      <w:r w:rsidRPr="00B3070C">
        <w:rPr>
          <w:rFonts w:ascii="Times New Roman" w:hAnsi="Times New Roman"/>
          <w:sz w:val="24"/>
          <w:szCs w:val="24"/>
        </w:rPr>
        <w:t xml:space="preserve"> - 0,1</w:t>
      </w:r>
      <w:r>
        <w:rPr>
          <w:rFonts w:ascii="Times New Roman" w:hAnsi="Times New Roman"/>
          <w:sz w:val="24"/>
          <w:szCs w:val="24"/>
        </w:rPr>
        <w:t>; 0,2</w:t>
      </w:r>
      <w:r w:rsidRPr="00B3070C">
        <w:rPr>
          <w:rFonts w:ascii="Times New Roman" w:hAnsi="Times New Roman"/>
          <w:sz w:val="24"/>
          <w:szCs w:val="24"/>
        </w:rPr>
        <w:t xml:space="preserve"> ha </w:t>
      </w:r>
      <w:r w:rsidRPr="00B3070C">
        <w:rPr>
          <w:rFonts w:ascii="Times New Roman" w:hAnsi="Times New Roman"/>
          <w:sz w:val="24"/>
          <w:szCs w:val="24"/>
          <w:shd w:val="clear" w:color="auto" w:fill="FFFFFF"/>
        </w:rPr>
        <w:t>(</w:t>
      </w:r>
      <w:r>
        <w:rPr>
          <w:rFonts w:ascii="Times New Roman" w:hAnsi="Times New Roman"/>
          <w:sz w:val="24"/>
          <w:szCs w:val="24"/>
          <w:shd w:val="clear" w:color="auto" w:fill="FFFFFF"/>
        </w:rPr>
        <w:t>2., 3.</w:t>
      </w:r>
      <w:r w:rsidRPr="00B3070C">
        <w:rPr>
          <w:rFonts w:ascii="Times New Roman" w:hAnsi="Times New Roman"/>
          <w:sz w:val="24"/>
          <w:szCs w:val="24"/>
          <w:shd w:val="clear" w:color="auto" w:fill="FFFFFF"/>
        </w:rPr>
        <w:t>-</w:t>
      </w:r>
      <w:r w:rsidRPr="00B3070C">
        <w:rPr>
          <w:rFonts w:ascii="Times New Roman" w:hAnsi="Times New Roman"/>
          <w:sz w:val="24"/>
          <w:szCs w:val="24"/>
        </w:rPr>
        <w:t xml:space="preserve"> Nr. zemes ierīcības projekta plānā).</w:t>
      </w:r>
    </w:p>
    <w:p w:rsidR="002F1D58" w:rsidRPr="00B3070C" w:rsidRDefault="002F1D58" w:rsidP="002F1D58">
      <w:pPr>
        <w:tabs>
          <w:tab w:val="num" w:pos="2520"/>
        </w:tabs>
        <w:jc w:val="both"/>
        <w:rPr>
          <w:rFonts w:ascii="Times New Roman" w:hAnsi="Times New Roman"/>
          <w:color w:val="000000"/>
          <w:sz w:val="24"/>
          <w:szCs w:val="24"/>
        </w:rPr>
      </w:pPr>
      <w:r w:rsidRPr="00B3070C">
        <w:rPr>
          <w:rFonts w:ascii="Times New Roman" w:hAnsi="Times New Roman"/>
          <w:color w:val="000000"/>
          <w:sz w:val="24"/>
          <w:szCs w:val="24"/>
        </w:rPr>
        <w:t xml:space="preserve">3.2. </w:t>
      </w:r>
      <w:r w:rsidRPr="00B3070C">
        <w:rPr>
          <w:rFonts w:ascii="Times New Roman" w:hAnsi="Times New Roman"/>
          <w:sz w:val="24"/>
          <w:szCs w:val="24"/>
        </w:rPr>
        <w:t>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154</w:t>
      </w:r>
      <w:r w:rsidRPr="00B3070C">
        <w:rPr>
          <w:rFonts w:ascii="Times New Roman" w:hAnsi="Times New Roman"/>
          <w:sz w:val="24"/>
          <w:szCs w:val="24"/>
        </w:rPr>
        <w:t xml:space="preserve"> un platību </w:t>
      </w:r>
      <w:r>
        <w:rPr>
          <w:rFonts w:ascii="Times New Roman" w:hAnsi="Times New Roman"/>
          <w:sz w:val="24"/>
          <w:szCs w:val="24"/>
        </w:rPr>
        <w:t>8</w:t>
      </w:r>
      <w:r w:rsidRPr="00B3070C">
        <w:rPr>
          <w:rFonts w:ascii="Times New Roman" w:hAnsi="Times New Roman"/>
          <w:sz w:val="24"/>
          <w:szCs w:val="24"/>
        </w:rPr>
        <w:t>,</w:t>
      </w:r>
      <w:r>
        <w:rPr>
          <w:rFonts w:ascii="Times New Roman" w:hAnsi="Times New Roman"/>
          <w:sz w:val="24"/>
          <w:szCs w:val="24"/>
        </w:rPr>
        <w:t>2</w:t>
      </w:r>
      <w:r w:rsidRPr="00B3070C">
        <w:rPr>
          <w:rFonts w:ascii="Times New Roman" w:hAnsi="Times New Roman"/>
          <w:sz w:val="24"/>
          <w:szCs w:val="24"/>
        </w:rPr>
        <w:t xml:space="preserve"> ha (Nr. 2)</w:t>
      </w:r>
      <w:r>
        <w:rPr>
          <w:rFonts w:ascii="Times New Roman" w:hAnsi="Times New Roman"/>
          <w:sz w:val="24"/>
          <w:szCs w:val="24"/>
        </w:rPr>
        <w:t xml:space="preserve"> apgrūtinājumi nav noteikti.</w:t>
      </w:r>
    </w:p>
    <w:p w:rsidR="002F1D58" w:rsidRPr="00B3070C" w:rsidRDefault="002F1D58" w:rsidP="002F1D58">
      <w:pPr>
        <w:tabs>
          <w:tab w:val="num" w:pos="2520"/>
        </w:tabs>
        <w:jc w:val="both"/>
        <w:rPr>
          <w:rFonts w:ascii="Times New Roman" w:hAnsi="Times New Roman"/>
          <w:color w:val="000000"/>
          <w:sz w:val="24"/>
          <w:szCs w:val="24"/>
        </w:rPr>
      </w:pPr>
      <w:r w:rsidRPr="00B3070C">
        <w:rPr>
          <w:rFonts w:ascii="Times New Roman" w:hAnsi="Times New Roman"/>
          <w:color w:val="000000"/>
          <w:sz w:val="24"/>
          <w:szCs w:val="24"/>
        </w:rPr>
        <w:t>3.</w:t>
      </w:r>
      <w:r>
        <w:rPr>
          <w:rFonts w:ascii="Times New Roman" w:hAnsi="Times New Roman"/>
          <w:color w:val="000000"/>
          <w:sz w:val="24"/>
          <w:szCs w:val="24"/>
        </w:rPr>
        <w:t>3</w:t>
      </w:r>
      <w:r w:rsidRPr="00B3070C">
        <w:rPr>
          <w:rFonts w:ascii="Times New Roman" w:hAnsi="Times New Roman"/>
          <w:color w:val="000000"/>
          <w:sz w:val="24"/>
          <w:szCs w:val="24"/>
        </w:rPr>
        <w:t xml:space="preserve">. </w:t>
      </w:r>
      <w:r w:rsidRPr="00B3070C">
        <w:rPr>
          <w:rFonts w:ascii="Times New Roman" w:hAnsi="Times New Roman"/>
          <w:sz w:val="24"/>
          <w:szCs w:val="24"/>
        </w:rPr>
        <w:t>zemes vienībai ar kadastra apzīmējumu 46</w:t>
      </w:r>
      <w:r>
        <w:rPr>
          <w:rFonts w:ascii="Times New Roman" w:hAnsi="Times New Roman"/>
          <w:sz w:val="24"/>
          <w:szCs w:val="24"/>
        </w:rPr>
        <w:t>80</w:t>
      </w:r>
      <w:r w:rsidRPr="00B3070C">
        <w:rPr>
          <w:rFonts w:ascii="Times New Roman" w:hAnsi="Times New Roman"/>
          <w:sz w:val="24"/>
          <w:szCs w:val="24"/>
        </w:rPr>
        <w:t>00</w:t>
      </w:r>
      <w:r>
        <w:rPr>
          <w:rFonts w:ascii="Times New Roman" w:hAnsi="Times New Roman"/>
          <w:sz w:val="24"/>
          <w:szCs w:val="24"/>
        </w:rPr>
        <w:t>1</w:t>
      </w:r>
      <w:r w:rsidRPr="00B3070C">
        <w:rPr>
          <w:rFonts w:ascii="Times New Roman" w:hAnsi="Times New Roman"/>
          <w:sz w:val="24"/>
          <w:szCs w:val="24"/>
        </w:rPr>
        <w:t>0</w:t>
      </w:r>
      <w:r>
        <w:rPr>
          <w:rFonts w:ascii="Times New Roman" w:hAnsi="Times New Roman"/>
          <w:sz w:val="24"/>
          <w:szCs w:val="24"/>
        </w:rPr>
        <w:t>155</w:t>
      </w:r>
      <w:r w:rsidRPr="00B3070C">
        <w:rPr>
          <w:rFonts w:ascii="Times New Roman" w:hAnsi="Times New Roman"/>
          <w:sz w:val="24"/>
          <w:szCs w:val="24"/>
        </w:rPr>
        <w:t xml:space="preserve"> un platību </w:t>
      </w:r>
      <w:r>
        <w:rPr>
          <w:rFonts w:ascii="Times New Roman" w:hAnsi="Times New Roman"/>
          <w:sz w:val="24"/>
          <w:szCs w:val="24"/>
        </w:rPr>
        <w:t>0</w:t>
      </w:r>
      <w:r w:rsidRPr="00B3070C">
        <w:rPr>
          <w:rFonts w:ascii="Times New Roman" w:hAnsi="Times New Roman"/>
          <w:sz w:val="24"/>
          <w:szCs w:val="24"/>
        </w:rPr>
        <w:t>,</w:t>
      </w:r>
      <w:r>
        <w:rPr>
          <w:rFonts w:ascii="Times New Roman" w:hAnsi="Times New Roman"/>
          <w:sz w:val="24"/>
          <w:szCs w:val="24"/>
        </w:rPr>
        <w:t>4</w:t>
      </w:r>
      <w:r w:rsidRPr="00B3070C">
        <w:rPr>
          <w:rFonts w:ascii="Times New Roman" w:hAnsi="Times New Roman"/>
          <w:sz w:val="24"/>
          <w:szCs w:val="24"/>
        </w:rPr>
        <w:t xml:space="preserve"> ha (Nr. </w:t>
      </w:r>
      <w:r>
        <w:rPr>
          <w:rFonts w:ascii="Times New Roman" w:hAnsi="Times New Roman"/>
          <w:sz w:val="24"/>
          <w:szCs w:val="24"/>
        </w:rPr>
        <w:t>3</w:t>
      </w:r>
      <w:r w:rsidRPr="00B3070C">
        <w:rPr>
          <w:rFonts w:ascii="Times New Roman" w:hAnsi="Times New Roman"/>
          <w:sz w:val="24"/>
          <w:szCs w:val="24"/>
        </w:rPr>
        <w:t>)</w:t>
      </w:r>
      <w:r>
        <w:rPr>
          <w:rFonts w:ascii="Times New Roman" w:hAnsi="Times New Roman"/>
          <w:sz w:val="24"/>
          <w:szCs w:val="24"/>
        </w:rPr>
        <w:t xml:space="preserve"> apgrūtinājumi nav noteikti.</w:t>
      </w:r>
    </w:p>
    <w:p w:rsidR="002F1D58" w:rsidRPr="00B3070C" w:rsidRDefault="002F1D58" w:rsidP="002F1D58">
      <w:pPr>
        <w:tabs>
          <w:tab w:val="num" w:pos="2520"/>
        </w:tabs>
        <w:jc w:val="both"/>
        <w:rPr>
          <w:rFonts w:ascii="Times New Roman" w:hAnsi="Times New Roman"/>
          <w:sz w:val="24"/>
          <w:szCs w:val="24"/>
        </w:rPr>
      </w:pPr>
      <w:r w:rsidRPr="00B3070C">
        <w:rPr>
          <w:rFonts w:ascii="Times New Roman" w:hAnsi="Times New Roman"/>
          <w:sz w:val="24"/>
          <w:szCs w:val="24"/>
        </w:rPr>
        <w:t>4. Lēmumu var pārsūdzēt Administratīvajā rajona tiesā, Jelgavas tiesu namā, Atmodas ielā 19, Jelgavā viena mēneša laikā no tā spēkā stāšanās dienas.</w:t>
      </w:r>
    </w:p>
    <w:p w:rsidR="002F1D58" w:rsidRDefault="002F1D58" w:rsidP="002F1D58">
      <w:pPr>
        <w:tabs>
          <w:tab w:val="left" w:pos="3735"/>
        </w:tabs>
        <w:jc w:val="both"/>
        <w:rPr>
          <w:rFonts w:ascii="Times New Roman" w:hAnsi="Times New Roman"/>
          <w:sz w:val="24"/>
          <w:szCs w:val="24"/>
        </w:rPr>
      </w:pPr>
    </w:p>
    <w:p w:rsidR="00BF0FC3" w:rsidRDefault="00BF0FC3" w:rsidP="002F1D58">
      <w:pPr>
        <w:tabs>
          <w:tab w:val="left" w:pos="3735"/>
        </w:tabs>
        <w:jc w:val="both"/>
        <w:rPr>
          <w:rFonts w:ascii="Times New Roman" w:hAnsi="Times New Roman"/>
          <w:sz w:val="24"/>
          <w:szCs w:val="24"/>
        </w:rPr>
      </w:pPr>
    </w:p>
    <w:p w:rsidR="00BF0FC3" w:rsidRDefault="00BF0FC3" w:rsidP="002F1D58">
      <w:pPr>
        <w:tabs>
          <w:tab w:val="left" w:pos="3735"/>
        </w:tabs>
        <w:jc w:val="both"/>
        <w:rPr>
          <w:rFonts w:ascii="Times New Roman" w:hAnsi="Times New Roman"/>
          <w:sz w:val="24"/>
          <w:szCs w:val="24"/>
        </w:rPr>
      </w:pPr>
    </w:p>
    <w:p w:rsidR="00BF0FC3" w:rsidRPr="00B3070C" w:rsidRDefault="00BF0FC3" w:rsidP="002F1D58">
      <w:pPr>
        <w:tabs>
          <w:tab w:val="left" w:pos="3735"/>
        </w:tabs>
        <w:jc w:val="both"/>
        <w:rPr>
          <w:rFonts w:ascii="Times New Roman" w:hAnsi="Times New Roman"/>
          <w:sz w:val="24"/>
          <w:szCs w:val="24"/>
        </w:rPr>
      </w:pPr>
    </w:p>
    <w:p w:rsidR="002F1D58" w:rsidRPr="00B3070C" w:rsidRDefault="002F1D58" w:rsidP="002F1D58">
      <w:pPr>
        <w:jc w:val="both"/>
        <w:rPr>
          <w:rFonts w:ascii="Times New Roman" w:hAnsi="Times New Roman"/>
          <w:sz w:val="24"/>
          <w:szCs w:val="24"/>
        </w:rPr>
      </w:pPr>
      <w:r w:rsidRPr="00B3070C">
        <w:rPr>
          <w:rFonts w:ascii="Times New Roman" w:hAnsi="Times New Roman"/>
          <w:sz w:val="24"/>
          <w:szCs w:val="24"/>
        </w:rPr>
        <w:t>Priekšsēdētājs</w:t>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sidRPr="00B3070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B3070C">
        <w:rPr>
          <w:rFonts w:ascii="Times New Roman" w:hAnsi="Times New Roman"/>
          <w:sz w:val="24"/>
          <w:szCs w:val="24"/>
        </w:rPr>
        <w:t>A.Spridzāns</w:t>
      </w:r>
      <w:proofErr w:type="spellEnd"/>
    </w:p>
    <w:p w:rsidR="002F1D58" w:rsidRDefault="002F1D58" w:rsidP="002F1D58">
      <w:pPr>
        <w:pStyle w:val="NoSpacing"/>
        <w:ind w:right="-694"/>
      </w:pPr>
    </w:p>
    <w:p w:rsidR="002F1D58" w:rsidRDefault="002F1D58" w:rsidP="002F1D58">
      <w:pPr>
        <w:suppressAutoHyphens/>
        <w:rPr>
          <w:b/>
          <w:lang w:eastAsia="ar-SA"/>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2F1D58" w:rsidRDefault="002F1D58" w:rsidP="00B22956">
      <w:pPr>
        <w:spacing w:after="0"/>
        <w:ind w:right="-737"/>
        <w:jc w:val="center"/>
        <w:rPr>
          <w:rFonts w:ascii="Times New Roman" w:hAnsi="Times New Roman"/>
          <w:b/>
          <w:sz w:val="24"/>
          <w:szCs w:val="24"/>
          <w:u w:val="single"/>
        </w:rPr>
      </w:pPr>
    </w:p>
    <w:p w:rsidR="00FB78B6" w:rsidRDefault="00FB78B6" w:rsidP="002F1D58">
      <w:pPr>
        <w:tabs>
          <w:tab w:val="left" w:pos="-24212"/>
        </w:tabs>
        <w:jc w:val="right"/>
        <w:rPr>
          <w:rFonts w:ascii="Times New Roman" w:hAnsi="Times New Roman"/>
          <w:b/>
          <w:sz w:val="24"/>
          <w:szCs w:val="24"/>
        </w:rPr>
      </w:pPr>
    </w:p>
    <w:p w:rsidR="00FB78B6" w:rsidRDefault="00FB78B6" w:rsidP="002F1D58">
      <w:pPr>
        <w:tabs>
          <w:tab w:val="left" w:pos="-24212"/>
        </w:tabs>
        <w:jc w:val="right"/>
        <w:rPr>
          <w:rFonts w:ascii="Times New Roman" w:hAnsi="Times New Roman"/>
          <w:b/>
          <w:sz w:val="24"/>
          <w:szCs w:val="24"/>
        </w:rPr>
      </w:pPr>
    </w:p>
    <w:p w:rsidR="00FB78B6" w:rsidRDefault="00FB78B6" w:rsidP="002F1D58">
      <w:pPr>
        <w:tabs>
          <w:tab w:val="left" w:pos="-24212"/>
        </w:tabs>
        <w:jc w:val="right"/>
        <w:rPr>
          <w:rFonts w:ascii="Times New Roman" w:hAnsi="Times New Roman"/>
          <w:b/>
          <w:sz w:val="24"/>
          <w:szCs w:val="24"/>
        </w:rPr>
      </w:pPr>
    </w:p>
    <w:p w:rsidR="00FB78B6" w:rsidRDefault="00FB78B6" w:rsidP="002F1D58">
      <w:pPr>
        <w:tabs>
          <w:tab w:val="left" w:pos="-24212"/>
        </w:tabs>
        <w:jc w:val="right"/>
        <w:rPr>
          <w:rFonts w:ascii="Times New Roman" w:hAnsi="Times New Roman"/>
          <w:b/>
          <w:sz w:val="24"/>
          <w:szCs w:val="24"/>
        </w:rPr>
      </w:pPr>
    </w:p>
    <w:p w:rsidR="002F1D58" w:rsidRDefault="002F1D58" w:rsidP="002F1D58">
      <w:pPr>
        <w:tabs>
          <w:tab w:val="left" w:pos="-24212"/>
        </w:tabs>
        <w:jc w:val="center"/>
        <w:rPr>
          <w:sz w:val="20"/>
          <w:szCs w:val="20"/>
        </w:rPr>
      </w:pPr>
      <w:r>
        <w:rPr>
          <w:noProof/>
          <w:sz w:val="20"/>
          <w:szCs w:val="20"/>
          <w:lang w:eastAsia="lv-LV"/>
        </w:rPr>
        <w:lastRenderedPageBreak/>
        <w:drawing>
          <wp:inline distT="0" distB="0" distL="0" distR="0" wp14:anchorId="18F2C69C" wp14:editId="34BA0093">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F1D58" w:rsidRDefault="002F1D58" w:rsidP="002F1D58">
      <w:pPr>
        <w:pStyle w:val="Header"/>
        <w:jc w:val="center"/>
        <w:rPr>
          <w:sz w:val="20"/>
        </w:rPr>
      </w:pPr>
      <w:r>
        <w:rPr>
          <w:sz w:val="20"/>
        </w:rPr>
        <w:t>LATVIJAS REPUBLIKA</w:t>
      </w:r>
    </w:p>
    <w:p w:rsidR="002F1D58" w:rsidRDefault="002F1D58" w:rsidP="002F1D58">
      <w:pPr>
        <w:pStyle w:val="Header"/>
        <w:jc w:val="center"/>
        <w:rPr>
          <w:b/>
          <w:sz w:val="32"/>
          <w:szCs w:val="32"/>
        </w:rPr>
      </w:pPr>
      <w:r>
        <w:rPr>
          <w:b/>
          <w:sz w:val="32"/>
          <w:szCs w:val="32"/>
        </w:rPr>
        <w:t>DOBELES NOVADA DOME</w:t>
      </w:r>
    </w:p>
    <w:p w:rsidR="002F1D58" w:rsidRDefault="002F1D58" w:rsidP="002F1D5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F1D58" w:rsidRDefault="002F1D58" w:rsidP="002F1D5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2F1D58" w:rsidRDefault="002F1D58" w:rsidP="002F1D58">
      <w:pPr>
        <w:spacing w:after="0" w:line="240" w:lineRule="auto"/>
        <w:jc w:val="center"/>
        <w:rPr>
          <w:rFonts w:ascii="Times New Roman" w:eastAsia="Times New Roman" w:hAnsi="Times New Roman"/>
          <w:b/>
          <w:sz w:val="24"/>
          <w:szCs w:val="24"/>
          <w:lang w:eastAsia="lv-LV"/>
        </w:rPr>
      </w:pPr>
    </w:p>
    <w:p w:rsidR="002F1D58" w:rsidRPr="00873065" w:rsidRDefault="002F1D58" w:rsidP="002F1D58">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2F1D58" w:rsidRDefault="002F1D58" w:rsidP="002F1D58">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2F1D58" w:rsidRDefault="002F1D58" w:rsidP="002F1D58">
      <w:pPr>
        <w:pStyle w:val="Default"/>
        <w:jc w:val="center"/>
        <w:rPr>
          <w:b/>
          <w:bCs/>
        </w:rPr>
      </w:pPr>
    </w:p>
    <w:p w:rsidR="002F1D58" w:rsidRPr="00B64B48" w:rsidRDefault="002F1D58" w:rsidP="002F1D58">
      <w:pPr>
        <w:pStyle w:val="NoSpacing"/>
        <w:jc w:val="both"/>
      </w:pPr>
    </w:p>
    <w:p w:rsidR="002F1D58" w:rsidRPr="00C3478E" w:rsidRDefault="002F1D58" w:rsidP="002F1D58">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6865ED">
        <w:rPr>
          <w:b/>
        </w:rPr>
        <w:t> </w:t>
      </w:r>
      <w:r w:rsidR="00BF0FC3">
        <w:rPr>
          <w:b/>
        </w:rPr>
        <w:t>273</w:t>
      </w:r>
      <w:r>
        <w:rPr>
          <w:b/>
        </w:rPr>
        <w:t>/12</w:t>
      </w:r>
    </w:p>
    <w:p w:rsidR="002F1D58" w:rsidRDefault="002F1D58" w:rsidP="00B22956">
      <w:pPr>
        <w:spacing w:after="0"/>
        <w:ind w:right="-737"/>
        <w:jc w:val="center"/>
        <w:rPr>
          <w:rFonts w:ascii="Times New Roman" w:hAnsi="Times New Roman"/>
          <w:b/>
          <w:sz w:val="24"/>
          <w:szCs w:val="24"/>
          <w:u w:val="single"/>
        </w:rPr>
      </w:pPr>
    </w:p>
    <w:p w:rsidR="00B22956" w:rsidRPr="00B22956" w:rsidRDefault="00B22956" w:rsidP="00B22956">
      <w:pPr>
        <w:spacing w:after="0"/>
        <w:ind w:right="-737"/>
        <w:jc w:val="center"/>
        <w:rPr>
          <w:rFonts w:ascii="Times New Roman" w:hAnsi="Times New Roman"/>
          <w:b/>
          <w:sz w:val="24"/>
          <w:szCs w:val="24"/>
          <w:u w:val="single"/>
        </w:rPr>
      </w:pPr>
      <w:r w:rsidRPr="00B22956">
        <w:rPr>
          <w:rFonts w:ascii="Times New Roman" w:hAnsi="Times New Roman"/>
          <w:b/>
          <w:sz w:val="24"/>
          <w:szCs w:val="24"/>
          <w:u w:val="single"/>
        </w:rPr>
        <w:t>Par nekustamā īpašuma „Līdumi” Annenieku pagastā,</w:t>
      </w:r>
    </w:p>
    <w:p w:rsidR="00B22956" w:rsidRPr="00B22956" w:rsidRDefault="00B22956" w:rsidP="00B22956">
      <w:pPr>
        <w:suppressAutoHyphens/>
        <w:spacing w:after="0" w:line="240" w:lineRule="auto"/>
        <w:jc w:val="center"/>
        <w:rPr>
          <w:rFonts w:ascii="Times New Roman" w:eastAsia="Times New Roman" w:hAnsi="Times New Roman"/>
          <w:b/>
          <w:sz w:val="24"/>
          <w:szCs w:val="24"/>
          <w:u w:val="single"/>
          <w:lang w:eastAsia="ar-SA"/>
        </w:rPr>
      </w:pPr>
      <w:r w:rsidRPr="00B22956">
        <w:rPr>
          <w:rFonts w:ascii="Times New Roman" w:hAnsi="Times New Roman"/>
          <w:b/>
          <w:sz w:val="24"/>
          <w:szCs w:val="24"/>
          <w:u w:val="single"/>
        </w:rPr>
        <w:t>Dobeles novadā</w:t>
      </w:r>
      <w:r w:rsidRPr="00B22956">
        <w:rPr>
          <w:rFonts w:ascii="Times New Roman" w:hAnsi="Times New Roman"/>
          <w:sz w:val="24"/>
          <w:szCs w:val="24"/>
          <w:u w:val="single"/>
        </w:rPr>
        <w:t xml:space="preserve"> </w:t>
      </w:r>
      <w:r w:rsidRPr="00B22956">
        <w:rPr>
          <w:rFonts w:ascii="Times New Roman" w:hAnsi="Times New Roman"/>
          <w:b/>
          <w:sz w:val="24"/>
          <w:szCs w:val="24"/>
          <w:u w:val="single"/>
        </w:rPr>
        <w:t>sadalīšanu</w:t>
      </w:r>
    </w:p>
    <w:p w:rsidR="00B22956" w:rsidRDefault="00B22956" w:rsidP="00B22956">
      <w:pPr>
        <w:suppressAutoHyphens/>
        <w:spacing w:after="0" w:line="240" w:lineRule="auto"/>
        <w:jc w:val="right"/>
        <w:rPr>
          <w:rFonts w:ascii="Times New Roman" w:eastAsia="Times New Roman" w:hAnsi="Times New Roman"/>
          <w:b/>
          <w:sz w:val="24"/>
          <w:szCs w:val="24"/>
          <w:lang w:eastAsia="ar-SA"/>
        </w:rPr>
      </w:pPr>
    </w:p>
    <w:p w:rsidR="003E1E10" w:rsidRPr="007170F2" w:rsidRDefault="003E1E10" w:rsidP="003E1E10">
      <w:pPr>
        <w:ind w:right="-737" w:firstLine="720"/>
        <w:contextualSpacing/>
        <w:jc w:val="both"/>
      </w:pPr>
    </w:p>
    <w:p w:rsidR="003E1E10" w:rsidRPr="005236C7" w:rsidRDefault="003E1E10" w:rsidP="003E1E10">
      <w:pPr>
        <w:spacing w:after="0"/>
        <w:ind w:right="43" w:firstLine="720"/>
        <w:jc w:val="both"/>
        <w:rPr>
          <w:rFonts w:ascii="Times New Roman" w:hAnsi="Times New Roman"/>
          <w:color w:val="000000"/>
          <w:sz w:val="24"/>
          <w:szCs w:val="24"/>
          <w:shd w:val="clear" w:color="auto" w:fill="FFFFFF"/>
        </w:rPr>
      </w:pPr>
      <w:r w:rsidRPr="005236C7">
        <w:rPr>
          <w:rFonts w:ascii="Times New Roman" w:hAnsi="Times New Roman"/>
          <w:sz w:val="24"/>
          <w:szCs w:val="24"/>
        </w:rPr>
        <w:t xml:space="preserve">Dobeles novada dome ir izskatījusi </w:t>
      </w:r>
      <w:r w:rsidRPr="005236C7">
        <w:rPr>
          <w:rFonts w:ascii="Times New Roman" w:hAnsi="Times New Roman"/>
          <w:sz w:val="24"/>
          <w:szCs w:val="24"/>
          <w:lang w:eastAsia="ar-SA"/>
        </w:rPr>
        <w:t xml:space="preserve">2019. gada 30. oktobra </w:t>
      </w:r>
      <w:r w:rsidRPr="005236C7">
        <w:rPr>
          <w:rFonts w:ascii="Times New Roman" w:hAnsi="Times New Roman"/>
          <w:sz w:val="24"/>
          <w:szCs w:val="24"/>
        </w:rPr>
        <w:t xml:space="preserve">Dobeles novada pašvaldībā saņemto </w:t>
      </w:r>
      <w:r w:rsidR="00B8078B">
        <w:rPr>
          <w:rFonts w:ascii="Times New Roman" w:hAnsi="Times New Roman"/>
          <w:sz w:val="24"/>
          <w:szCs w:val="24"/>
        </w:rPr>
        <w:t>[..]</w:t>
      </w:r>
      <w:r w:rsidRPr="005236C7">
        <w:rPr>
          <w:rFonts w:ascii="Times New Roman" w:hAnsi="Times New Roman"/>
          <w:sz w:val="24"/>
          <w:szCs w:val="24"/>
        </w:rPr>
        <w:t xml:space="preserve">, personas kods </w:t>
      </w:r>
      <w:r w:rsidR="00B8078B">
        <w:rPr>
          <w:rFonts w:ascii="Times New Roman" w:hAnsi="Times New Roman"/>
          <w:sz w:val="24"/>
          <w:szCs w:val="24"/>
        </w:rPr>
        <w:t>[..]</w:t>
      </w:r>
      <w:r w:rsidRPr="005236C7">
        <w:rPr>
          <w:rFonts w:ascii="Times New Roman" w:hAnsi="Times New Roman"/>
          <w:sz w:val="24"/>
          <w:szCs w:val="24"/>
        </w:rPr>
        <w:t xml:space="preserve">, </w:t>
      </w:r>
      <w:r w:rsidR="00B8078B">
        <w:rPr>
          <w:rFonts w:ascii="Times New Roman" w:hAnsi="Times New Roman"/>
          <w:sz w:val="24"/>
          <w:szCs w:val="24"/>
        </w:rPr>
        <w:t>[..]</w:t>
      </w:r>
      <w:r w:rsidRPr="005236C7">
        <w:rPr>
          <w:rFonts w:ascii="Times New Roman" w:hAnsi="Times New Roman"/>
          <w:sz w:val="24"/>
          <w:szCs w:val="24"/>
        </w:rPr>
        <w:t xml:space="preserve">, personas kods </w:t>
      </w:r>
      <w:r w:rsidR="00B8078B">
        <w:rPr>
          <w:rFonts w:ascii="Times New Roman" w:hAnsi="Times New Roman"/>
          <w:sz w:val="24"/>
          <w:szCs w:val="24"/>
        </w:rPr>
        <w:t>[..]</w:t>
      </w:r>
      <w:r w:rsidRPr="005236C7">
        <w:rPr>
          <w:rFonts w:ascii="Times New Roman" w:hAnsi="Times New Roman"/>
          <w:sz w:val="24"/>
          <w:szCs w:val="24"/>
        </w:rPr>
        <w:t xml:space="preserve"> un </w:t>
      </w:r>
      <w:r w:rsidR="00B8078B">
        <w:rPr>
          <w:rFonts w:ascii="Times New Roman" w:hAnsi="Times New Roman"/>
          <w:sz w:val="24"/>
          <w:szCs w:val="24"/>
        </w:rPr>
        <w:t>[..]</w:t>
      </w:r>
      <w:r w:rsidR="006865ED">
        <w:rPr>
          <w:rFonts w:ascii="Times New Roman" w:hAnsi="Times New Roman"/>
          <w:sz w:val="24"/>
          <w:szCs w:val="24"/>
        </w:rPr>
        <w:t xml:space="preserve">, personas kods </w:t>
      </w:r>
      <w:r w:rsidR="00B8078B">
        <w:rPr>
          <w:rFonts w:ascii="Times New Roman" w:hAnsi="Times New Roman"/>
          <w:sz w:val="24"/>
          <w:szCs w:val="24"/>
        </w:rPr>
        <w:t>[..]</w:t>
      </w:r>
      <w:r w:rsidR="006865ED">
        <w:rPr>
          <w:rFonts w:ascii="Times New Roman" w:hAnsi="Times New Roman"/>
          <w:sz w:val="24"/>
          <w:szCs w:val="24"/>
        </w:rPr>
        <w:t xml:space="preserve">, </w:t>
      </w:r>
      <w:r w:rsidRPr="005236C7">
        <w:rPr>
          <w:rFonts w:ascii="Times New Roman" w:hAnsi="Times New Roman"/>
          <w:sz w:val="24"/>
          <w:szCs w:val="24"/>
        </w:rPr>
        <w:t>iesniegumu par nekustamā īpašuma „Līdumi” Annenieku pagastā, Dobeles novadā (turpmāk arī – nekustamais īpašums „Līdumi”) sadalīšanu.</w:t>
      </w:r>
    </w:p>
    <w:p w:rsidR="003E1E10" w:rsidRPr="005236C7" w:rsidRDefault="003E1E10" w:rsidP="003E1E10">
      <w:pPr>
        <w:spacing w:after="0"/>
        <w:ind w:right="43" w:firstLine="720"/>
        <w:jc w:val="both"/>
        <w:rPr>
          <w:rFonts w:ascii="Times New Roman" w:hAnsi="Times New Roman"/>
          <w:sz w:val="24"/>
          <w:szCs w:val="24"/>
        </w:rPr>
      </w:pPr>
      <w:r w:rsidRPr="005236C7">
        <w:rPr>
          <w:rFonts w:ascii="Times New Roman" w:hAnsi="Times New Roman"/>
          <w:sz w:val="24"/>
          <w:szCs w:val="24"/>
        </w:rPr>
        <w:t xml:space="preserve">Nekustamais īpašums „Līdumi”, kadastra numurs 46420010121 ar kopplatību 15,22 ha reģistrēts Zemgales rajona tiesas Annenieku pagasta zemesgrāmatā (nodalījuma Nr. 161) uz </w:t>
      </w:r>
      <w:r w:rsidR="00B8078B">
        <w:rPr>
          <w:rFonts w:ascii="Times New Roman" w:hAnsi="Times New Roman"/>
          <w:sz w:val="24"/>
          <w:szCs w:val="24"/>
        </w:rPr>
        <w:t>[..]</w:t>
      </w:r>
      <w:r w:rsidRPr="005236C7">
        <w:rPr>
          <w:rFonts w:ascii="Times New Roman" w:hAnsi="Times New Roman"/>
          <w:sz w:val="24"/>
          <w:szCs w:val="24"/>
        </w:rPr>
        <w:t xml:space="preserve"> (1/3 domājamā daļa), </w:t>
      </w:r>
      <w:r w:rsidR="00B8078B">
        <w:rPr>
          <w:rFonts w:ascii="Times New Roman" w:hAnsi="Times New Roman"/>
          <w:sz w:val="24"/>
          <w:szCs w:val="24"/>
        </w:rPr>
        <w:t>[..]</w:t>
      </w:r>
      <w:r w:rsidRPr="005236C7">
        <w:rPr>
          <w:rFonts w:ascii="Times New Roman" w:hAnsi="Times New Roman"/>
          <w:sz w:val="24"/>
          <w:szCs w:val="24"/>
        </w:rPr>
        <w:t xml:space="preserve"> (1/3 domājamā daļa) un </w:t>
      </w:r>
      <w:r w:rsidR="00B8078B">
        <w:rPr>
          <w:rFonts w:ascii="Times New Roman" w:hAnsi="Times New Roman"/>
          <w:sz w:val="24"/>
          <w:szCs w:val="24"/>
        </w:rPr>
        <w:t>[..]</w:t>
      </w:r>
      <w:r w:rsidRPr="005236C7">
        <w:rPr>
          <w:rFonts w:ascii="Times New Roman" w:hAnsi="Times New Roman"/>
          <w:sz w:val="24"/>
          <w:szCs w:val="24"/>
        </w:rPr>
        <w:t xml:space="preserve"> (1/3 domājamā daļa) vārda. Nekustamais īpašums „Līdumi” sastāv no piecām zemes vienībām ar kadastra apzīmējumiem: 46420010117 ar platību 0,83 ha, </w:t>
      </w:r>
      <w:bookmarkStart w:id="0" w:name="_Hlk14423420"/>
      <w:r w:rsidRPr="005236C7">
        <w:rPr>
          <w:rFonts w:ascii="Times New Roman" w:hAnsi="Times New Roman"/>
          <w:sz w:val="24"/>
          <w:szCs w:val="24"/>
        </w:rPr>
        <w:t>46420010121 ar platību 0,3 ha</w:t>
      </w:r>
      <w:bookmarkEnd w:id="0"/>
      <w:r w:rsidRPr="005236C7">
        <w:rPr>
          <w:rFonts w:ascii="Times New Roman" w:hAnsi="Times New Roman"/>
          <w:sz w:val="24"/>
          <w:szCs w:val="24"/>
        </w:rPr>
        <w:t xml:space="preserve">, 46420060163 ar platību 6,8 ha, </w:t>
      </w:r>
      <w:bookmarkStart w:id="1" w:name="_Hlk14423504"/>
      <w:r w:rsidRPr="005236C7">
        <w:rPr>
          <w:rFonts w:ascii="Times New Roman" w:hAnsi="Times New Roman"/>
          <w:sz w:val="24"/>
          <w:szCs w:val="24"/>
        </w:rPr>
        <w:t>46420060164 ar platību 1,9 ha</w:t>
      </w:r>
      <w:bookmarkEnd w:id="1"/>
      <w:r w:rsidRPr="005236C7">
        <w:rPr>
          <w:rFonts w:ascii="Times New Roman" w:hAnsi="Times New Roman"/>
          <w:sz w:val="24"/>
          <w:szCs w:val="24"/>
        </w:rPr>
        <w:t xml:space="preserve"> un 4</w:t>
      </w:r>
      <w:r w:rsidR="006865ED">
        <w:rPr>
          <w:rFonts w:ascii="Times New Roman" w:hAnsi="Times New Roman"/>
          <w:sz w:val="24"/>
          <w:szCs w:val="24"/>
        </w:rPr>
        <w:t>6420060212 ar platību 5,39 ha. N</w:t>
      </w:r>
      <w:r w:rsidRPr="005236C7">
        <w:rPr>
          <w:rFonts w:ascii="Times New Roman" w:hAnsi="Times New Roman"/>
          <w:sz w:val="24"/>
          <w:szCs w:val="24"/>
        </w:rPr>
        <w:t>ekustamā īpašuma „Līdumi” lietošanas mērķis ir zeme, uz kuras galvenā saimnieciskā darbība ir lauksaimniecība.</w:t>
      </w:r>
    </w:p>
    <w:p w:rsidR="003E1E10" w:rsidRPr="005236C7" w:rsidRDefault="003E1E10" w:rsidP="003E1E10">
      <w:pPr>
        <w:ind w:right="43" w:firstLine="720"/>
        <w:jc w:val="both"/>
        <w:rPr>
          <w:rFonts w:ascii="Times New Roman" w:hAnsi="Times New Roman"/>
          <w:sz w:val="24"/>
          <w:szCs w:val="24"/>
        </w:rPr>
      </w:pPr>
      <w:r w:rsidRPr="005236C7">
        <w:rPr>
          <w:rFonts w:ascii="Times New Roman" w:hAnsi="Times New Roman"/>
          <w:sz w:val="24"/>
          <w:szCs w:val="24"/>
        </w:rPr>
        <w:t>Īpašnieces vēlas sadalīt nekustamo īpašumu „Līdumi” trijos atsevišķos īpašumos.</w:t>
      </w:r>
    </w:p>
    <w:p w:rsidR="003E1E10" w:rsidRPr="005236C7" w:rsidRDefault="003E1E10" w:rsidP="003E1E10">
      <w:pPr>
        <w:ind w:right="43" w:firstLine="720"/>
        <w:jc w:val="both"/>
        <w:rPr>
          <w:rFonts w:ascii="Times New Roman" w:hAnsi="Times New Roman"/>
          <w:sz w:val="24"/>
          <w:szCs w:val="24"/>
        </w:rPr>
      </w:pPr>
      <w:r w:rsidRPr="005236C7">
        <w:rPr>
          <w:rFonts w:ascii="Times New Roman" w:hAnsi="Times New Roman"/>
          <w:sz w:val="24"/>
          <w:szCs w:val="24"/>
        </w:rPr>
        <w:t xml:space="preserve">Saskaņā ar Nekustamā īpašuma </w:t>
      </w:r>
      <w:r w:rsidRPr="005236C7">
        <w:rPr>
          <w:rFonts w:ascii="Times New Roman" w:hAnsi="Times New Roman"/>
          <w:sz w:val="24"/>
          <w:szCs w:val="24"/>
          <w:shd w:val="clear" w:color="auto" w:fill="FFFFFF"/>
        </w:rPr>
        <w:t>valsts kadastra likuma 9. panta pirmās daļas 1. punktu, 33. panta pirmās daļas 2. punktu</w:t>
      </w:r>
      <w:r w:rsidRPr="005236C7">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E1E10" w:rsidRPr="005236C7" w:rsidRDefault="003E1E10" w:rsidP="003E1E10">
      <w:pPr>
        <w:ind w:right="43"/>
        <w:jc w:val="both"/>
        <w:rPr>
          <w:rFonts w:ascii="Times New Roman" w:hAnsi="Times New Roman"/>
          <w:sz w:val="24"/>
          <w:szCs w:val="24"/>
        </w:rPr>
      </w:pPr>
      <w:r w:rsidRPr="005236C7">
        <w:rPr>
          <w:rFonts w:ascii="Times New Roman" w:hAnsi="Times New Roman"/>
          <w:sz w:val="24"/>
          <w:szCs w:val="24"/>
        </w:rPr>
        <w:t xml:space="preserve">1. ATĻAUT sadalīt nekustamo īpašumu „Līdumi” Annenieku pagastā, Dobeles novadā </w:t>
      </w:r>
      <w:r>
        <w:rPr>
          <w:rFonts w:ascii="Times New Roman" w:hAnsi="Times New Roman"/>
          <w:sz w:val="24"/>
          <w:szCs w:val="24"/>
        </w:rPr>
        <w:t>trijos</w:t>
      </w:r>
      <w:r w:rsidRPr="005236C7">
        <w:rPr>
          <w:rFonts w:ascii="Times New Roman" w:hAnsi="Times New Roman"/>
          <w:sz w:val="24"/>
          <w:szCs w:val="24"/>
        </w:rPr>
        <w:t xml:space="preserve"> atsevišķos īpašumos.</w:t>
      </w:r>
    </w:p>
    <w:p w:rsidR="003E1E10" w:rsidRPr="005236C7" w:rsidRDefault="003E1E10" w:rsidP="003E1E10">
      <w:pPr>
        <w:ind w:right="43"/>
        <w:jc w:val="both"/>
        <w:rPr>
          <w:rFonts w:ascii="Times New Roman" w:hAnsi="Times New Roman"/>
          <w:sz w:val="24"/>
          <w:szCs w:val="24"/>
        </w:rPr>
      </w:pPr>
      <w:r w:rsidRPr="005236C7">
        <w:rPr>
          <w:rFonts w:ascii="Times New Roman" w:hAnsi="Times New Roman"/>
          <w:sz w:val="24"/>
          <w:szCs w:val="24"/>
        </w:rPr>
        <w:t>2. NOTEIKT nekustamā īpašuma lietošanas mērķus:</w:t>
      </w:r>
    </w:p>
    <w:p w:rsidR="003E1E10" w:rsidRPr="005236C7" w:rsidRDefault="003E1E10" w:rsidP="003E1E10">
      <w:pPr>
        <w:ind w:right="43"/>
        <w:contextualSpacing/>
        <w:jc w:val="both"/>
        <w:rPr>
          <w:rFonts w:ascii="Times New Roman" w:hAnsi="Times New Roman"/>
          <w:sz w:val="24"/>
          <w:szCs w:val="24"/>
        </w:rPr>
      </w:pPr>
      <w:r w:rsidRPr="005236C7">
        <w:rPr>
          <w:rFonts w:ascii="Times New Roman" w:hAnsi="Times New Roman"/>
          <w:sz w:val="24"/>
          <w:szCs w:val="24"/>
        </w:rPr>
        <w:t>2.1. īpašumam ar kadastra apzīmējumu 46420010117 0,83 ha platībā – zeme, uz kuras galvenā saimnieciskā darbība ir lauksaimniecība (kods 0101);</w:t>
      </w:r>
    </w:p>
    <w:p w:rsidR="003E1E10" w:rsidRPr="005236C7" w:rsidRDefault="003E1E10" w:rsidP="003E1E10">
      <w:pPr>
        <w:ind w:right="43"/>
        <w:contextualSpacing/>
        <w:jc w:val="both"/>
        <w:rPr>
          <w:rFonts w:ascii="Times New Roman" w:hAnsi="Times New Roman"/>
          <w:sz w:val="24"/>
          <w:szCs w:val="24"/>
        </w:rPr>
      </w:pPr>
      <w:r w:rsidRPr="005236C7">
        <w:rPr>
          <w:rFonts w:ascii="Times New Roman" w:hAnsi="Times New Roman"/>
          <w:sz w:val="24"/>
          <w:szCs w:val="24"/>
        </w:rPr>
        <w:t>2.2. īpašumam ar kadastra apzīmējumu 46420010121 0,3 ha platībā  – zeme, uz kuras galvenā saimnieciskā darbība ir lauksaimniecība (kods 0101)</w:t>
      </w:r>
      <w:r>
        <w:rPr>
          <w:rFonts w:ascii="Times New Roman" w:hAnsi="Times New Roman"/>
          <w:sz w:val="24"/>
          <w:szCs w:val="24"/>
        </w:rPr>
        <w:t>;</w:t>
      </w:r>
    </w:p>
    <w:p w:rsidR="003E1E10" w:rsidRDefault="003E1E10" w:rsidP="003E1E10">
      <w:pPr>
        <w:spacing w:after="0"/>
        <w:ind w:right="43"/>
        <w:contextualSpacing/>
        <w:jc w:val="both"/>
        <w:rPr>
          <w:rFonts w:ascii="Times New Roman" w:hAnsi="Times New Roman"/>
          <w:sz w:val="24"/>
          <w:szCs w:val="24"/>
        </w:rPr>
      </w:pPr>
      <w:r w:rsidRPr="005236C7">
        <w:rPr>
          <w:rFonts w:ascii="Times New Roman" w:hAnsi="Times New Roman"/>
          <w:sz w:val="24"/>
          <w:szCs w:val="24"/>
        </w:rPr>
        <w:t>2.3. īpašumam ar kadastra apzīmējumiem</w:t>
      </w:r>
      <w:r>
        <w:rPr>
          <w:rFonts w:ascii="Times New Roman" w:hAnsi="Times New Roman"/>
          <w:sz w:val="24"/>
          <w:szCs w:val="24"/>
        </w:rPr>
        <w:t>:</w:t>
      </w:r>
      <w:r w:rsidRPr="005236C7">
        <w:rPr>
          <w:rFonts w:ascii="Times New Roman" w:hAnsi="Times New Roman"/>
          <w:sz w:val="24"/>
          <w:szCs w:val="24"/>
        </w:rPr>
        <w:t xml:space="preserve"> 46420060163 6,8 ha platībā un 46420060</w:t>
      </w:r>
      <w:r>
        <w:rPr>
          <w:rFonts w:ascii="Times New Roman" w:hAnsi="Times New Roman"/>
          <w:sz w:val="24"/>
          <w:szCs w:val="24"/>
        </w:rPr>
        <w:t>164</w:t>
      </w:r>
      <w:r w:rsidRPr="005236C7">
        <w:rPr>
          <w:rFonts w:ascii="Times New Roman" w:hAnsi="Times New Roman"/>
          <w:sz w:val="24"/>
          <w:szCs w:val="24"/>
        </w:rPr>
        <w:t xml:space="preserve"> </w:t>
      </w:r>
      <w:r>
        <w:rPr>
          <w:rFonts w:ascii="Times New Roman" w:hAnsi="Times New Roman"/>
          <w:sz w:val="24"/>
          <w:szCs w:val="24"/>
        </w:rPr>
        <w:t>1,9</w:t>
      </w:r>
      <w:r w:rsidRPr="005236C7">
        <w:rPr>
          <w:rFonts w:ascii="Times New Roman" w:hAnsi="Times New Roman"/>
          <w:sz w:val="24"/>
          <w:szCs w:val="24"/>
        </w:rPr>
        <w:t xml:space="preserve"> ha platībā – zeme, uz kuras galvenā saimnieciskā darbība ir </w:t>
      </w:r>
      <w:r>
        <w:rPr>
          <w:rFonts w:ascii="Times New Roman" w:hAnsi="Times New Roman"/>
          <w:sz w:val="24"/>
          <w:szCs w:val="24"/>
        </w:rPr>
        <w:t>mežsaimniecība</w:t>
      </w:r>
      <w:r w:rsidRPr="005236C7">
        <w:rPr>
          <w:rFonts w:ascii="Times New Roman" w:hAnsi="Times New Roman"/>
          <w:sz w:val="24"/>
          <w:szCs w:val="24"/>
        </w:rPr>
        <w:t xml:space="preserve"> (kods 0</w:t>
      </w:r>
      <w:r>
        <w:rPr>
          <w:rFonts w:ascii="Times New Roman" w:hAnsi="Times New Roman"/>
          <w:sz w:val="24"/>
          <w:szCs w:val="24"/>
        </w:rPr>
        <w:t>2</w:t>
      </w:r>
      <w:r w:rsidRPr="005236C7">
        <w:rPr>
          <w:rFonts w:ascii="Times New Roman" w:hAnsi="Times New Roman"/>
          <w:sz w:val="24"/>
          <w:szCs w:val="24"/>
        </w:rPr>
        <w:t>01), 46420060</w:t>
      </w:r>
      <w:r>
        <w:rPr>
          <w:rFonts w:ascii="Times New Roman" w:hAnsi="Times New Roman"/>
          <w:sz w:val="24"/>
          <w:szCs w:val="24"/>
        </w:rPr>
        <w:t>212</w:t>
      </w:r>
      <w:r w:rsidRPr="005236C7">
        <w:rPr>
          <w:rFonts w:ascii="Times New Roman" w:hAnsi="Times New Roman"/>
          <w:sz w:val="24"/>
          <w:szCs w:val="24"/>
        </w:rPr>
        <w:t xml:space="preserve"> </w:t>
      </w:r>
      <w:r>
        <w:rPr>
          <w:rFonts w:ascii="Times New Roman" w:hAnsi="Times New Roman"/>
          <w:sz w:val="24"/>
          <w:szCs w:val="24"/>
        </w:rPr>
        <w:t>5</w:t>
      </w:r>
      <w:r w:rsidRPr="005236C7">
        <w:rPr>
          <w:rFonts w:ascii="Times New Roman" w:hAnsi="Times New Roman"/>
          <w:sz w:val="24"/>
          <w:szCs w:val="24"/>
        </w:rPr>
        <w:t>,</w:t>
      </w:r>
      <w:r>
        <w:rPr>
          <w:rFonts w:ascii="Times New Roman" w:hAnsi="Times New Roman"/>
          <w:sz w:val="24"/>
          <w:szCs w:val="24"/>
        </w:rPr>
        <w:t>3</w:t>
      </w:r>
      <w:r w:rsidRPr="005236C7">
        <w:rPr>
          <w:rFonts w:ascii="Times New Roman" w:hAnsi="Times New Roman"/>
          <w:sz w:val="24"/>
          <w:szCs w:val="24"/>
        </w:rPr>
        <w:t xml:space="preserve">9 ha platībā – zeme, uz kuras galvenā saimnieciskā darbība ir </w:t>
      </w:r>
      <w:r>
        <w:rPr>
          <w:rFonts w:ascii="Times New Roman" w:hAnsi="Times New Roman"/>
          <w:sz w:val="24"/>
          <w:szCs w:val="24"/>
        </w:rPr>
        <w:t>lauksaimniecība</w:t>
      </w:r>
      <w:r w:rsidRPr="005236C7">
        <w:rPr>
          <w:rFonts w:ascii="Times New Roman" w:hAnsi="Times New Roman"/>
          <w:sz w:val="24"/>
          <w:szCs w:val="24"/>
        </w:rPr>
        <w:t xml:space="preserve"> (kods 0</w:t>
      </w:r>
      <w:r>
        <w:rPr>
          <w:rFonts w:ascii="Times New Roman" w:hAnsi="Times New Roman"/>
          <w:sz w:val="24"/>
          <w:szCs w:val="24"/>
        </w:rPr>
        <w:t>1</w:t>
      </w:r>
      <w:r w:rsidRPr="005236C7">
        <w:rPr>
          <w:rFonts w:ascii="Times New Roman" w:hAnsi="Times New Roman"/>
          <w:sz w:val="24"/>
          <w:szCs w:val="24"/>
        </w:rPr>
        <w:t>01).</w:t>
      </w:r>
    </w:p>
    <w:p w:rsidR="003E1E10" w:rsidRDefault="003E1E10" w:rsidP="003E1E10">
      <w:pPr>
        <w:spacing w:after="0"/>
        <w:ind w:right="43"/>
        <w:contextualSpacing/>
        <w:jc w:val="both"/>
        <w:rPr>
          <w:rFonts w:ascii="Times New Roman" w:hAnsi="Times New Roman"/>
          <w:sz w:val="24"/>
          <w:szCs w:val="24"/>
        </w:rPr>
      </w:pPr>
    </w:p>
    <w:p w:rsidR="003E1E10" w:rsidRPr="005236C7" w:rsidRDefault="003E1E10" w:rsidP="003E1E10">
      <w:pPr>
        <w:suppressAutoHyphens/>
        <w:spacing w:after="0"/>
        <w:ind w:right="43"/>
        <w:jc w:val="both"/>
        <w:rPr>
          <w:rFonts w:ascii="Times New Roman" w:hAnsi="Times New Roman"/>
          <w:sz w:val="24"/>
          <w:szCs w:val="24"/>
          <w:lang w:eastAsia="ar-SA"/>
        </w:rPr>
      </w:pPr>
      <w:r w:rsidRPr="005236C7">
        <w:rPr>
          <w:rFonts w:ascii="Times New Roman" w:hAnsi="Times New Roman"/>
          <w:sz w:val="24"/>
          <w:szCs w:val="24"/>
          <w:lang w:eastAsia="ar-SA"/>
        </w:rPr>
        <w:lastRenderedPageBreak/>
        <w:t>3. Lēmumu var pārsūdzēt Administratīvajā rajona tiesā, Jelgavas tiesu namā, Atmodas ielā 19, Jelgavā, viena mēneša laikā no tā spēkā stāšanās dienas.</w:t>
      </w:r>
    </w:p>
    <w:p w:rsidR="005236C7" w:rsidRDefault="005236C7" w:rsidP="003E1E10">
      <w:pPr>
        <w:suppressAutoHyphens/>
        <w:ind w:right="43" w:firstLine="720"/>
        <w:jc w:val="both"/>
        <w:rPr>
          <w:rFonts w:cs="Arial"/>
          <w:lang w:eastAsia="ar-SA"/>
        </w:rPr>
      </w:pPr>
    </w:p>
    <w:p w:rsidR="00BF0FC3" w:rsidRDefault="00BF0FC3" w:rsidP="003E1E10">
      <w:pPr>
        <w:suppressAutoHyphens/>
        <w:ind w:right="43" w:firstLine="720"/>
        <w:jc w:val="both"/>
        <w:rPr>
          <w:rFonts w:cs="Arial"/>
          <w:lang w:eastAsia="ar-SA"/>
        </w:rPr>
      </w:pPr>
    </w:p>
    <w:p w:rsidR="00BF0FC3" w:rsidRDefault="00BF0FC3" w:rsidP="003E1E10">
      <w:pPr>
        <w:suppressAutoHyphens/>
        <w:ind w:right="43" w:firstLine="720"/>
        <w:jc w:val="both"/>
        <w:rPr>
          <w:rFonts w:cs="Arial"/>
          <w:lang w:eastAsia="ar-SA"/>
        </w:rPr>
      </w:pPr>
    </w:p>
    <w:p w:rsidR="00B22956" w:rsidRDefault="00B22956" w:rsidP="008B4857">
      <w:pPr>
        <w:suppressAutoHyphens/>
        <w:spacing w:after="0" w:line="240" w:lineRule="auto"/>
        <w:ind w:right="-340"/>
        <w:rPr>
          <w:rFonts w:ascii="Times New Roman" w:eastAsia="Times New Roman" w:hAnsi="Times New Roman"/>
          <w:b/>
          <w:sz w:val="24"/>
          <w:szCs w:val="24"/>
          <w:lang w:eastAsia="ar-SA"/>
        </w:rPr>
      </w:pPr>
    </w:p>
    <w:p w:rsidR="00B91DE7" w:rsidRPr="00CE2DDB" w:rsidRDefault="00F6340A" w:rsidP="006F1105">
      <w:pPr>
        <w:spacing w:after="0" w:line="240" w:lineRule="auto"/>
        <w:ind w:right="-3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B91DE7" w:rsidRPr="00CE2D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B91DE7" w:rsidRPr="00CE2DDB">
        <w:rPr>
          <w:rFonts w:ascii="Times New Roman" w:eastAsia="Times New Roman" w:hAnsi="Times New Roman"/>
          <w:sz w:val="24"/>
          <w:szCs w:val="24"/>
          <w:lang w:eastAsia="lv-LV"/>
        </w:rPr>
        <w:t>A.</w:t>
      </w:r>
      <w:r>
        <w:rPr>
          <w:rFonts w:ascii="Times New Roman" w:eastAsia="Times New Roman" w:hAnsi="Times New Roman"/>
          <w:sz w:val="24"/>
          <w:szCs w:val="24"/>
          <w:lang w:eastAsia="lv-LV"/>
        </w:rPr>
        <w:t> </w:t>
      </w:r>
      <w:r w:rsidR="00B91DE7" w:rsidRPr="00CE2DDB">
        <w:rPr>
          <w:rFonts w:ascii="Times New Roman" w:eastAsia="Times New Roman" w:hAnsi="Times New Roman"/>
          <w:sz w:val="24"/>
          <w:szCs w:val="24"/>
          <w:lang w:eastAsia="lv-LV"/>
        </w:rPr>
        <w:t>S</w:t>
      </w:r>
      <w:r w:rsidR="00305988">
        <w:rPr>
          <w:rFonts w:ascii="Times New Roman" w:eastAsia="Times New Roman" w:hAnsi="Times New Roman"/>
          <w:sz w:val="24"/>
          <w:szCs w:val="24"/>
          <w:lang w:eastAsia="lv-LV"/>
        </w:rPr>
        <w:t>pridzāns</w:t>
      </w:r>
    </w:p>
    <w:p w:rsidR="00B91DE7" w:rsidRPr="00492C70" w:rsidRDefault="00B91DE7" w:rsidP="00B91DE7">
      <w:pPr>
        <w:spacing w:after="0" w:line="240" w:lineRule="auto"/>
        <w:ind w:right="-694"/>
        <w:jc w:val="both"/>
        <w:rPr>
          <w:rFonts w:ascii="Times New Roman" w:eastAsia="Times New Roman" w:hAnsi="Times New Roman"/>
          <w:color w:val="FF0000"/>
          <w:sz w:val="24"/>
          <w:szCs w:val="24"/>
          <w:lang w:eastAsia="lv-LV"/>
        </w:rPr>
      </w:pPr>
    </w:p>
    <w:p w:rsidR="00B91DE7" w:rsidRDefault="00B91DE7" w:rsidP="00B91DE7">
      <w:pPr>
        <w:suppressAutoHyphens/>
        <w:spacing w:after="0" w:line="240" w:lineRule="auto"/>
        <w:jc w:val="right"/>
        <w:rPr>
          <w:rFonts w:ascii="Times New Roman" w:eastAsia="Times New Roman" w:hAnsi="Times New Roman"/>
          <w:b/>
          <w:sz w:val="24"/>
          <w:szCs w:val="24"/>
          <w:lang w:eastAsia="ar-SA"/>
        </w:rPr>
      </w:pPr>
    </w:p>
    <w:p w:rsidR="00B91DE7" w:rsidRDefault="00B91DE7" w:rsidP="00B91DE7">
      <w:pPr>
        <w:suppressAutoHyphens/>
        <w:spacing w:after="0" w:line="240" w:lineRule="auto"/>
        <w:jc w:val="right"/>
        <w:rPr>
          <w:rFonts w:ascii="Times New Roman" w:eastAsia="Times New Roman" w:hAnsi="Times New Roman"/>
          <w:b/>
          <w:sz w:val="24"/>
          <w:szCs w:val="24"/>
          <w:lang w:eastAsia="ar-SA"/>
        </w:rPr>
      </w:pPr>
    </w:p>
    <w:p w:rsidR="00B22956" w:rsidRDefault="00B22956" w:rsidP="00B22956">
      <w:pPr>
        <w:suppressAutoHyphens/>
        <w:spacing w:after="0" w:line="240" w:lineRule="auto"/>
        <w:jc w:val="right"/>
        <w:rPr>
          <w:rFonts w:ascii="Times New Roman" w:eastAsia="Times New Roman" w:hAnsi="Times New Roman"/>
          <w:b/>
          <w:sz w:val="24"/>
          <w:szCs w:val="24"/>
          <w:lang w:eastAsia="ar-SA"/>
        </w:rPr>
      </w:pPr>
    </w:p>
    <w:p w:rsidR="00B22956" w:rsidRDefault="00B22956" w:rsidP="00B22956">
      <w:pPr>
        <w:suppressAutoHyphens/>
        <w:spacing w:after="0" w:line="240" w:lineRule="auto"/>
        <w:jc w:val="right"/>
        <w:rPr>
          <w:rFonts w:ascii="Times New Roman" w:eastAsia="Times New Roman" w:hAnsi="Times New Roman"/>
          <w:b/>
          <w:sz w:val="24"/>
          <w:szCs w:val="24"/>
          <w:lang w:eastAsia="ar-SA"/>
        </w:rPr>
      </w:pPr>
    </w:p>
    <w:p w:rsidR="00B22956" w:rsidRDefault="00B22956"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3E1E10" w:rsidRDefault="003E1E10" w:rsidP="00F6340A">
      <w:pPr>
        <w:tabs>
          <w:tab w:val="left" w:pos="-24212"/>
        </w:tabs>
        <w:jc w:val="right"/>
        <w:rPr>
          <w:rFonts w:ascii="Times New Roman" w:hAnsi="Times New Roman"/>
          <w:b/>
          <w:sz w:val="24"/>
          <w:szCs w:val="24"/>
        </w:rPr>
      </w:pPr>
    </w:p>
    <w:p w:rsidR="00FB78B6" w:rsidRDefault="00FB78B6" w:rsidP="00F6340A">
      <w:pPr>
        <w:tabs>
          <w:tab w:val="left" w:pos="-24212"/>
        </w:tabs>
        <w:jc w:val="right"/>
        <w:rPr>
          <w:rFonts w:ascii="Times New Roman" w:hAnsi="Times New Roman"/>
          <w:b/>
          <w:sz w:val="24"/>
          <w:szCs w:val="24"/>
        </w:rPr>
      </w:pPr>
    </w:p>
    <w:p w:rsidR="00FB78B6" w:rsidRDefault="00FB78B6" w:rsidP="00F6340A">
      <w:pPr>
        <w:tabs>
          <w:tab w:val="left" w:pos="-24212"/>
        </w:tabs>
        <w:jc w:val="right"/>
        <w:rPr>
          <w:rFonts w:ascii="Times New Roman" w:hAnsi="Times New Roman"/>
          <w:b/>
          <w:sz w:val="24"/>
          <w:szCs w:val="24"/>
        </w:rPr>
      </w:pPr>
    </w:p>
    <w:p w:rsidR="00FB78B6" w:rsidRDefault="00FB78B6" w:rsidP="00F6340A">
      <w:pPr>
        <w:tabs>
          <w:tab w:val="left" w:pos="-24212"/>
        </w:tabs>
        <w:jc w:val="right"/>
        <w:rPr>
          <w:rFonts w:ascii="Times New Roman" w:hAnsi="Times New Roman"/>
          <w:b/>
          <w:sz w:val="24"/>
          <w:szCs w:val="24"/>
        </w:rPr>
      </w:pPr>
    </w:p>
    <w:p w:rsidR="00F6340A" w:rsidRPr="00F6340A" w:rsidRDefault="00F6340A" w:rsidP="00F6340A">
      <w:pPr>
        <w:tabs>
          <w:tab w:val="left" w:pos="-24212"/>
        </w:tabs>
        <w:jc w:val="right"/>
        <w:rPr>
          <w:rFonts w:ascii="Times New Roman" w:hAnsi="Times New Roman"/>
          <w:b/>
          <w:sz w:val="24"/>
          <w:szCs w:val="24"/>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6865ED">
        <w:rPr>
          <w:b/>
        </w:rPr>
        <w:t> </w:t>
      </w:r>
      <w:r w:rsidR="00BF0FC3">
        <w:rPr>
          <w:b/>
        </w:rPr>
        <w:t>274</w:t>
      </w:r>
      <w:r>
        <w:rPr>
          <w:b/>
        </w:rPr>
        <w:t>/12</w:t>
      </w:r>
    </w:p>
    <w:p w:rsidR="001058A5" w:rsidRDefault="001058A5" w:rsidP="00B22956">
      <w:pPr>
        <w:suppressAutoHyphens/>
        <w:spacing w:after="0" w:line="240" w:lineRule="auto"/>
        <w:jc w:val="right"/>
        <w:rPr>
          <w:rFonts w:ascii="Times New Roman" w:eastAsia="Times New Roman" w:hAnsi="Times New Roman"/>
          <w:b/>
          <w:sz w:val="24"/>
          <w:szCs w:val="24"/>
          <w:lang w:eastAsia="ar-SA"/>
        </w:rPr>
      </w:pPr>
    </w:p>
    <w:p w:rsidR="00893FC1" w:rsidRPr="00B22956" w:rsidRDefault="00893FC1" w:rsidP="00893FC1">
      <w:pPr>
        <w:spacing w:after="0"/>
        <w:ind w:right="-737"/>
        <w:jc w:val="center"/>
        <w:rPr>
          <w:rFonts w:ascii="Times New Roman" w:hAnsi="Times New Roman"/>
          <w:b/>
          <w:sz w:val="24"/>
          <w:szCs w:val="24"/>
          <w:u w:val="single"/>
        </w:rPr>
      </w:pPr>
      <w:r w:rsidRPr="00B22956">
        <w:rPr>
          <w:rFonts w:ascii="Times New Roman" w:hAnsi="Times New Roman"/>
          <w:b/>
          <w:sz w:val="24"/>
          <w:szCs w:val="24"/>
          <w:u w:val="single"/>
        </w:rPr>
        <w:t>Par nekustamā īpašuma „</w:t>
      </w:r>
      <w:r>
        <w:rPr>
          <w:rFonts w:ascii="Times New Roman" w:hAnsi="Times New Roman"/>
          <w:b/>
          <w:sz w:val="24"/>
          <w:szCs w:val="24"/>
          <w:u w:val="single"/>
        </w:rPr>
        <w:t>Dzintari</w:t>
      </w:r>
      <w:r w:rsidRPr="00B22956">
        <w:rPr>
          <w:rFonts w:ascii="Times New Roman" w:hAnsi="Times New Roman"/>
          <w:b/>
          <w:sz w:val="24"/>
          <w:szCs w:val="24"/>
          <w:u w:val="single"/>
        </w:rPr>
        <w:t xml:space="preserve">” </w:t>
      </w:r>
      <w:r>
        <w:rPr>
          <w:rFonts w:ascii="Times New Roman" w:hAnsi="Times New Roman"/>
          <w:b/>
          <w:sz w:val="24"/>
          <w:szCs w:val="24"/>
          <w:u w:val="single"/>
        </w:rPr>
        <w:t>Bikstu</w:t>
      </w:r>
      <w:r w:rsidRPr="00B22956">
        <w:rPr>
          <w:rFonts w:ascii="Times New Roman" w:hAnsi="Times New Roman"/>
          <w:b/>
          <w:sz w:val="24"/>
          <w:szCs w:val="24"/>
          <w:u w:val="single"/>
        </w:rPr>
        <w:t xml:space="preserve"> pagastā,</w:t>
      </w:r>
    </w:p>
    <w:p w:rsidR="00893FC1" w:rsidRPr="00B22956" w:rsidRDefault="00893FC1" w:rsidP="00893FC1">
      <w:pPr>
        <w:suppressAutoHyphens/>
        <w:spacing w:after="0" w:line="240" w:lineRule="auto"/>
        <w:jc w:val="center"/>
        <w:rPr>
          <w:rFonts w:ascii="Times New Roman" w:eastAsia="Times New Roman" w:hAnsi="Times New Roman"/>
          <w:b/>
          <w:sz w:val="24"/>
          <w:szCs w:val="24"/>
          <w:u w:val="single"/>
          <w:lang w:eastAsia="ar-SA"/>
        </w:rPr>
      </w:pPr>
      <w:r w:rsidRPr="00B22956">
        <w:rPr>
          <w:rFonts w:ascii="Times New Roman" w:hAnsi="Times New Roman"/>
          <w:b/>
          <w:sz w:val="24"/>
          <w:szCs w:val="24"/>
          <w:u w:val="single"/>
        </w:rPr>
        <w:t>Dobeles novadā</w:t>
      </w:r>
      <w:r w:rsidRPr="00B22956">
        <w:rPr>
          <w:rFonts w:ascii="Times New Roman" w:hAnsi="Times New Roman"/>
          <w:sz w:val="24"/>
          <w:szCs w:val="24"/>
          <w:u w:val="single"/>
        </w:rPr>
        <w:t xml:space="preserve"> </w:t>
      </w:r>
      <w:r w:rsidRPr="00B22956">
        <w:rPr>
          <w:rFonts w:ascii="Times New Roman" w:hAnsi="Times New Roman"/>
          <w:b/>
          <w:sz w:val="24"/>
          <w:szCs w:val="24"/>
          <w:u w:val="single"/>
        </w:rPr>
        <w:t>sadalīšanu</w:t>
      </w:r>
    </w:p>
    <w:p w:rsidR="00B22956" w:rsidRDefault="00B22956" w:rsidP="00B22956">
      <w:pPr>
        <w:suppressAutoHyphens/>
        <w:spacing w:after="0" w:line="240" w:lineRule="auto"/>
        <w:jc w:val="right"/>
        <w:rPr>
          <w:rFonts w:ascii="Times New Roman" w:eastAsia="Times New Roman" w:hAnsi="Times New Roman"/>
          <w:b/>
          <w:sz w:val="24"/>
          <w:szCs w:val="24"/>
          <w:lang w:eastAsia="ar-SA"/>
        </w:rPr>
      </w:pPr>
    </w:p>
    <w:p w:rsidR="003E1E10" w:rsidRPr="003326FE" w:rsidRDefault="003E1E10" w:rsidP="003E1E10">
      <w:pPr>
        <w:ind w:right="26" w:firstLine="720"/>
        <w:contextualSpacing/>
        <w:jc w:val="both"/>
        <w:rPr>
          <w:rFonts w:ascii="Times New Roman" w:hAnsi="Times New Roman"/>
          <w:color w:val="000000"/>
          <w:sz w:val="24"/>
          <w:szCs w:val="24"/>
          <w:shd w:val="clear" w:color="auto" w:fill="FFFFFF"/>
        </w:rPr>
      </w:pPr>
      <w:r w:rsidRPr="003326FE">
        <w:rPr>
          <w:rFonts w:ascii="Times New Roman" w:hAnsi="Times New Roman"/>
          <w:sz w:val="24"/>
          <w:szCs w:val="24"/>
        </w:rPr>
        <w:t xml:space="preserve">Dobeles novada dome ir izskatījusi </w:t>
      </w:r>
      <w:r w:rsidRPr="003326FE">
        <w:rPr>
          <w:rFonts w:ascii="Times New Roman" w:hAnsi="Times New Roman"/>
          <w:sz w:val="24"/>
          <w:szCs w:val="24"/>
          <w:lang w:eastAsia="ar-SA"/>
        </w:rPr>
        <w:t xml:space="preserve">2019. gada </w:t>
      </w:r>
      <w:r>
        <w:rPr>
          <w:rFonts w:ascii="Times New Roman" w:hAnsi="Times New Roman"/>
          <w:sz w:val="24"/>
          <w:szCs w:val="24"/>
          <w:lang w:eastAsia="ar-SA"/>
        </w:rPr>
        <w:t>13.</w:t>
      </w:r>
      <w:r w:rsidR="006865ED">
        <w:rPr>
          <w:rFonts w:ascii="Times New Roman" w:hAnsi="Times New Roman"/>
          <w:sz w:val="24"/>
          <w:szCs w:val="24"/>
          <w:lang w:eastAsia="ar-SA"/>
        </w:rPr>
        <w:t> </w:t>
      </w:r>
      <w:r>
        <w:rPr>
          <w:rFonts w:ascii="Times New Roman" w:hAnsi="Times New Roman"/>
          <w:sz w:val="24"/>
          <w:szCs w:val="24"/>
          <w:lang w:eastAsia="ar-SA"/>
        </w:rPr>
        <w:t>novembrī</w:t>
      </w:r>
      <w:r w:rsidRPr="003326FE">
        <w:rPr>
          <w:rFonts w:ascii="Times New Roman" w:hAnsi="Times New Roman"/>
          <w:sz w:val="24"/>
          <w:szCs w:val="24"/>
        </w:rPr>
        <w:t xml:space="preserve"> Dobeles novada pašvaldībā saņemto </w:t>
      </w:r>
      <w:r w:rsidR="00B8078B">
        <w:rPr>
          <w:rFonts w:ascii="Times New Roman" w:hAnsi="Times New Roman"/>
          <w:sz w:val="24"/>
          <w:szCs w:val="24"/>
        </w:rPr>
        <w:t>[..]</w:t>
      </w:r>
      <w:r w:rsidRPr="003326FE">
        <w:rPr>
          <w:rFonts w:ascii="Times New Roman" w:hAnsi="Times New Roman"/>
          <w:sz w:val="24"/>
          <w:szCs w:val="24"/>
        </w:rPr>
        <w:t xml:space="preserve">, personas kods </w:t>
      </w:r>
      <w:r w:rsidR="00B8078B">
        <w:rPr>
          <w:rFonts w:ascii="Times New Roman" w:hAnsi="Times New Roman"/>
          <w:sz w:val="24"/>
          <w:szCs w:val="24"/>
        </w:rPr>
        <w:t>[..]</w:t>
      </w:r>
      <w:r w:rsidRPr="003326FE">
        <w:rPr>
          <w:rFonts w:ascii="Times New Roman" w:hAnsi="Times New Roman"/>
          <w:sz w:val="24"/>
          <w:szCs w:val="24"/>
        </w:rPr>
        <w:t>, iesniegumu par nekustamā īpašuma „D</w:t>
      </w:r>
      <w:r>
        <w:rPr>
          <w:rFonts w:ascii="Times New Roman" w:hAnsi="Times New Roman"/>
          <w:sz w:val="24"/>
          <w:szCs w:val="24"/>
        </w:rPr>
        <w:t>zintari</w:t>
      </w:r>
      <w:r w:rsidRPr="003326FE">
        <w:rPr>
          <w:rFonts w:ascii="Times New Roman" w:hAnsi="Times New Roman"/>
          <w:sz w:val="24"/>
          <w:szCs w:val="24"/>
        </w:rPr>
        <w:t xml:space="preserve">” </w:t>
      </w:r>
      <w:r>
        <w:rPr>
          <w:rFonts w:ascii="Times New Roman" w:hAnsi="Times New Roman"/>
          <w:sz w:val="24"/>
          <w:szCs w:val="24"/>
        </w:rPr>
        <w:t>Bikstu</w:t>
      </w:r>
      <w:r w:rsidRPr="003326FE">
        <w:rPr>
          <w:rFonts w:ascii="Times New Roman" w:hAnsi="Times New Roman"/>
          <w:sz w:val="24"/>
          <w:szCs w:val="24"/>
        </w:rPr>
        <w:t xml:space="preserve"> pagastā, Dobeles novadā (turpmāk arī – nekustamais īpašums „D</w:t>
      </w:r>
      <w:r>
        <w:rPr>
          <w:rFonts w:ascii="Times New Roman" w:hAnsi="Times New Roman"/>
          <w:sz w:val="24"/>
          <w:szCs w:val="24"/>
        </w:rPr>
        <w:t>zintari</w:t>
      </w:r>
      <w:r w:rsidRPr="003326FE">
        <w:rPr>
          <w:rFonts w:ascii="Times New Roman" w:hAnsi="Times New Roman"/>
          <w:sz w:val="24"/>
          <w:szCs w:val="24"/>
        </w:rPr>
        <w:t>”) sadalīšanu.</w:t>
      </w:r>
    </w:p>
    <w:p w:rsidR="003E1E10" w:rsidRPr="003326FE" w:rsidRDefault="003E1E10" w:rsidP="003E1E10">
      <w:pPr>
        <w:ind w:right="26" w:firstLine="720"/>
        <w:contextualSpacing/>
        <w:jc w:val="both"/>
        <w:rPr>
          <w:rFonts w:ascii="Times New Roman" w:hAnsi="Times New Roman"/>
          <w:sz w:val="24"/>
          <w:szCs w:val="24"/>
        </w:rPr>
      </w:pPr>
      <w:r w:rsidRPr="003326FE">
        <w:rPr>
          <w:rFonts w:ascii="Times New Roman" w:hAnsi="Times New Roman"/>
          <w:sz w:val="24"/>
          <w:szCs w:val="24"/>
        </w:rPr>
        <w:t>Nekustamais īpašums „D</w:t>
      </w:r>
      <w:r>
        <w:rPr>
          <w:rFonts w:ascii="Times New Roman" w:hAnsi="Times New Roman"/>
          <w:sz w:val="24"/>
          <w:szCs w:val="24"/>
        </w:rPr>
        <w:t>zintari</w:t>
      </w:r>
      <w:r w:rsidRPr="003326FE">
        <w:rPr>
          <w:rFonts w:ascii="Times New Roman" w:hAnsi="Times New Roman"/>
          <w:sz w:val="24"/>
          <w:szCs w:val="24"/>
        </w:rPr>
        <w:t>”, kadastra numurs 46</w:t>
      </w:r>
      <w:r>
        <w:rPr>
          <w:rFonts w:ascii="Times New Roman" w:hAnsi="Times New Roman"/>
          <w:sz w:val="24"/>
          <w:szCs w:val="24"/>
        </w:rPr>
        <w:t>54</w:t>
      </w:r>
      <w:r w:rsidRPr="003326FE">
        <w:rPr>
          <w:rFonts w:ascii="Times New Roman" w:hAnsi="Times New Roman"/>
          <w:sz w:val="24"/>
          <w:szCs w:val="24"/>
        </w:rPr>
        <w:t>00</w:t>
      </w:r>
      <w:r>
        <w:rPr>
          <w:rFonts w:ascii="Times New Roman" w:hAnsi="Times New Roman"/>
          <w:sz w:val="24"/>
          <w:szCs w:val="24"/>
        </w:rPr>
        <w:t>4</w:t>
      </w:r>
      <w:r w:rsidRPr="003326FE">
        <w:rPr>
          <w:rFonts w:ascii="Times New Roman" w:hAnsi="Times New Roman"/>
          <w:sz w:val="24"/>
          <w:szCs w:val="24"/>
        </w:rPr>
        <w:t>00</w:t>
      </w:r>
      <w:r>
        <w:rPr>
          <w:rFonts w:ascii="Times New Roman" w:hAnsi="Times New Roman"/>
          <w:sz w:val="24"/>
          <w:szCs w:val="24"/>
        </w:rPr>
        <w:t>37</w:t>
      </w:r>
      <w:r w:rsidRPr="003326FE">
        <w:rPr>
          <w:rFonts w:ascii="Times New Roman" w:hAnsi="Times New Roman"/>
          <w:sz w:val="24"/>
          <w:szCs w:val="24"/>
        </w:rPr>
        <w:t xml:space="preserve"> ar kopplatību </w:t>
      </w:r>
      <w:r>
        <w:rPr>
          <w:rFonts w:ascii="Times New Roman" w:hAnsi="Times New Roman"/>
          <w:sz w:val="24"/>
          <w:szCs w:val="24"/>
        </w:rPr>
        <w:t>9</w:t>
      </w:r>
      <w:r w:rsidRPr="003326FE">
        <w:rPr>
          <w:rFonts w:ascii="Times New Roman" w:hAnsi="Times New Roman"/>
          <w:sz w:val="24"/>
          <w:szCs w:val="24"/>
        </w:rPr>
        <w:t>,</w:t>
      </w:r>
      <w:r>
        <w:rPr>
          <w:rFonts w:ascii="Times New Roman" w:hAnsi="Times New Roman"/>
          <w:sz w:val="24"/>
          <w:szCs w:val="24"/>
        </w:rPr>
        <w:t>0</w:t>
      </w:r>
      <w:r w:rsidRPr="003326FE">
        <w:rPr>
          <w:rFonts w:ascii="Times New Roman" w:hAnsi="Times New Roman"/>
          <w:sz w:val="24"/>
          <w:szCs w:val="24"/>
        </w:rPr>
        <w:t xml:space="preserve"> ha reģistrēts Zemgales rajona tiesas </w:t>
      </w:r>
      <w:r>
        <w:rPr>
          <w:rFonts w:ascii="Times New Roman" w:hAnsi="Times New Roman"/>
          <w:sz w:val="24"/>
          <w:szCs w:val="24"/>
        </w:rPr>
        <w:t>Bikstu</w:t>
      </w:r>
      <w:r w:rsidRPr="003326FE">
        <w:rPr>
          <w:rFonts w:ascii="Times New Roman" w:hAnsi="Times New Roman"/>
          <w:sz w:val="24"/>
          <w:szCs w:val="24"/>
        </w:rPr>
        <w:t xml:space="preserve"> pagasta zemesgrāmatā (nodalījuma Nr. </w:t>
      </w:r>
      <w:r>
        <w:rPr>
          <w:rFonts w:ascii="Times New Roman" w:hAnsi="Times New Roman"/>
          <w:sz w:val="24"/>
          <w:szCs w:val="24"/>
        </w:rPr>
        <w:t>100000467791</w:t>
      </w:r>
      <w:r w:rsidRPr="003326FE">
        <w:rPr>
          <w:rFonts w:ascii="Times New Roman" w:hAnsi="Times New Roman"/>
          <w:sz w:val="24"/>
          <w:szCs w:val="24"/>
        </w:rPr>
        <w:t xml:space="preserve">) uz </w:t>
      </w:r>
      <w:r w:rsidR="00B8078B">
        <w:rPr>
          <w:rFonts w:ascii="Times New Roman" w:hAnsi="Times New Roman"/>
          <w:sz w:val="24"/>
          <w:szCs w:val="24"/>
        </w:rPr>
        <w:t>[..]</w:t>
      </w:r>
      <w:r w:rsidRPr="003326FE">
        <w:rPr>
          <w:rFonts w:ascii="Times New Roman" w:hAnsi="Times New Roman"/>
          <w:sz w:val="24"/>
          <w:szCs w:val="24"/>
        </w:rPr>
        <w:t xml:space="preserve"> vārda. Nekustamais īpašums „D</w:t>
      </w:r>
      <w:r>
        <w:rPr>
          <w:rFonts w:ascii="Times New Roman" w:hAnsi="Times New Roman"/>
          <w:sz w:val="24"/>
          <w:szCs w:val="24"/>
        </w:rPr>
        <w:t>zintari</w:t>
      </w:r>
      <w:r w:rsidRPr="003326FE">
        <w:rPr>
          <w:rFonts w:ascii="Times New Roman" w:hAnsi="Times New Roman"/>
          <w:sz w:val="24"/>
          <w:szCs w:val="24"/>
        </w:rPr>
        <w:t xml:space="preserve">” sastāv no </w:t>
      </w:r>
      <w:r>
        <w:rPr>
          <w:rFonts w:ascii="Times New Roman" w:hAnsi="Times New Roman"/>
          <w:sz w:val="24"/>
          <w:szCs w:val="24"/>
        </w:rPr>
        <w:t>trijām</w:t>
      </w:r>
      <w:r w:rsidRPr="003326FE">
        <w:rPr>
          <w:rFonts w:ascii="Times New Roman" w:hAnsi="Times New Roman"/>
          <w:sz w:val="24"/>
          <w:szCs w:val="24"/>
        </w:rPr>
        <w:t xml:space="preserve"> zemes vienībām ar kadastra apzīmējumiem: 46</w:t>
      </w:r>
      <w:r>
        <w:rPr>
          <w:rFonts w:ascii="Times New Roman" w:hAnsi="Times New Roman"/>
          <w:sz w:val="24"/>
          <w:szCs w:val="24"/>
        </w:rPr>
        <w:t>540040037</w:t>
      </w:r>
      <w:r w:rsidRPr="003326FE">
        <w:rPr>
          <w:rFonts w:ascii="Times New Roman" w:hAnsi="Times New Roman"/>
          <w:sz w:val="24"/>
          <w:szCs w:val="24"/>
        </w:rPr>
        <w:t xml:space="preserve"> ar platību </w:t>
      </w:r>
      <w:r>
        <w:rPr>
          <w:rFonts w:ascii="Times New Roman" w:hAnsi="Times New Roman"/>
          <w:sz w:val="24"/>
          <w:szCs w:val="24"/>
        </w:rPr>
        <w:t>1,2</w:t>
      </w:r>
      <w:r w:rsidRPr="003326FE">
        <w:rPr>
          <w:rFonts w:ascii="Times New Roman" w:hAnsi="Times New Roman"/>
          <w:sz w:val="24"/>
          <w:szCs w:val="24"/>
        </w:rPr>
        <w:t xml:space="preserve"> ha, 46</w:t>
      </w:r>
      <w:r>
        <w:rPr>
          <w:rFonts w:ascii="Times New Roman" w:hAnsi="Times New Roman"/>
          <w:sz w:val="24"/>
          <w:szCs w:val="24"/>
        </w:rPr>
        <w:t>540040038</w:t>
      </w:r>
      <w:r w:rsidRPr="003326FE">
        <w:rPr>
          <w:rFonts w:ascii="Times New Roman" w:hAnsi="Times New Roman"/>
          <w:sz w:val="24"/>
          <w:szCs w:val="24"/>
        </w:rPr>
        <w:t xml:space="preserve"> ar platību </w:t>
      </w:r>
      <w:r>
        <w:rPr>
          <w:rFonts w:ascii="Times New Roman" w:hAnsi="Times New Roman"/>
          <w:sz w:val="24"/>
          <w:szCs w:val="24"/>
        </w:rPr>
        <w:t>1,6</w:t>
      </w:r>
      <w:r w:rsidRPr="003326FE">
        <w:rPr>
          <w:rFonts w:ascii="Times New Roman" w:hAnsi="Times New Roman"/>
          <w:sz w:val="24"/>
          <w:szCs w:val="24"/>
        </w:rPr>
        <w:t xml:space="preserve"> ha</w:t>
      </w:r>
      <w:r>
        <w:rPr>
          <w:rFonts w:ascii="Times New Roman" w:hAnsi="Times New Roman"/>
          <w:sz w:val="24"/>
          <w:szCs w:val="24"/>
        </w:rPr>
        <w:t xml:space="preserve"> un 46540040045</w:t>
      </w:r>
      <w:r w:rsidRPr="003326FE">
        <w:rPr>
          <w:rFonts w:ascii="Times New Roman" w:hAnsi="Times New Roman"/>
          <w:sz w:val="24"/>
          <w:szCs w:val="24"/>
        </w:rPr>
        <w:t xml:space="preserve"> ar platību </w:t>
      </w:r>
      <w:r>
        <w:rPr>
          <w:rFonts w:ascii="Times New Roman" w:hAnsi="Times New Roman"/>
          <w:sz w:val="24"/>
          <w:szCs w:val="24"/>
        </w:rPr>
        <w:t>6,2</w:t>
      </w:r>
      <w:r w:rsidRPr="003326FE">
        <w:rPr>
          <w:rFonts w:ascii="Times New Roman" w:hAnsi="Times New Roman"/>
          <w:sz w:val="24"/>
          <w:szCs w:val="24"/>
        </w:rPr>
        <w:t xml:space="preserve"> ha.</w:t>
      </w:r>
    </w:p>
    <w:p w:rsidR="003E1E10" w:rsidRPr="003326FE" w:rsidRDefault="003E1E10" w:rsidP="003E1E10">
      <w:pPr>
        <w:ind w:right="26" w:firstLine="720"/>
        <w:contextualSpacing/>
        <w:jc w:val="both"/>
        <w:rPr>
          <w:rFonts w:ascii="Times New Roman" w:hAnsi="Times New Roman"/>
          <w:sz w:val="24"/>
          <w:szCs w:val="24"/>
        </w:rPr>
      </w:pPr>
      <w:r w:rsidRPr="003326FE">
        <w:rPr>
          <w:rFonts w:ascii="Times New Roman" w:hAnsi="Times New Roman"/>
          <w:sz w:val="24"/>
          <w:szCs w:val="24"/>
        </w:rPr>
        <w:t>Nekustamā īpašuma „D</w:t>
      </w:r>
      <w:r>
        <w:rPr>
          <w:rFonts w:ascii="Times New Roman" w:hAnsi="Times New Roman"/>
          <w:sz w:val="24"/>
          <w:szCs w:val="24"/>
        </w:rPr>
        <w:t>zintari</w:t>
      </w:r>
      <w:r w:rsidRPr="003326FE">
        <w:rPr>
          <w:rFonts w:ascii="Times New Roman" w:hAnsi="Times New Roman"/>
          <w:sz w:val="24"/>
          <w:szCs w:val="24"/>
        </w:rPr>
        <w:t>” lietošanas mērķis ir zeme, uz kuras galvenā saimnieciskā darbība ir lauksaimniecība.</w:t>
      </w:r>
    </w:p>
    <w:p w:rsidR="003E1E10" w:rsidRPr="003326FE" w:rsidRDefault="00B8078B" w:rsidP="003E1E10">
      <w:pPr>
        <w:ind w:right="26" w:firstLine="720"/>
        <w:contextualSpacing/>
        <w:jc w:val="both"/>
        <w:rPr>
          <w:rFonts w:ascii="Times New Roman" w:hAnsi="Times New Roman"/>
          <w:sz w:val="24"/>
          <w:szCs w:val="24"/>
        </w:rPr>
      </w:pPr>
      <w:r>
        <w:rPr>
          <w:rFonts w:ascii="Times New Roman" w:hAnsi="Times New Roman"/>
          <w:sz w:val="24"/>
          <w:szCs w:val="24"/>
        </w:rPr>
        <w:t>[..]</w:t>
      </w:r>
      <w:r w:rsidR="003E1E10" w:rsidRPr="003326FE">
        <w:rPr>
          <w:rFonts w:ascii="Times New Roman" w:hAnsi="Times New Roman"/>
          <w:sz w:val="24"/>
          <w:szCs w:val="24"/>
        </w:rPr>
        <w:t xml:space="preserve"> vēlas sadalīt nekustamo īpašumu „D</w:t>
      </w:r>
      <w:r w:rsidR="003E1E10">
        <w:rPr>
          <w:rFonts w:ascii="Times New Roman" w:hAnsi="Times New Roman"/>
          <w:sz w:val="24"/>
          <w:szCs w:val="24"/>
        </w:rPr>
        <w:t>zintari</w:t>
      </w:r>
      <w:r w:rsidR="003E1E10" w:rsidRPr="003326FE">
        <w:rPr>
          <w:rFonts w:ascii="Times New Roman" w:hAnsi="Times New Roman"/>
          <w:sz w:val="24"/>
          <w:szCs w:val="24"/>
        </w:rPr>
        <w:t>” divos atsevišķos īpašumos.</w:t>
      </w:r>
    </w:p>
    <w:p w:rsidR="003E1E10" w:rsidRDefault="003E1E10" w:rsidP="003E1E10">
      <w:pPr>
        <w:ind w:right="26" w:firstLine="720"/>
        <w:contextualSpacing/>
        <w:jc w:val="both"/>
        <w:rPr>
          <w:rFonts w:ascii="Times New Roman" w:hAnsi="Times New Roman"/>
          <w:sz w:val="24"/>
          <w:szCs w:val="24"/>
        </w:rPr>
      </w:pPr>
      <w:r w:rsidRPr="003326FE">
        <w:rPr>
          <w:rFonts w:ascii="Times New Roman" w:hAnsi="Times New Roman"/>
          <w:sz w:val="24"/>
          <w:szCs w:val="24"/>
        </w:rPr>
        <w:t xml:space="preserve">Saskaņā ar Nekustamā īpašuma </w:t>
      </w:r>
      <w:r w:rsidRPr="003326FE">
        <w:rPr>
          <w:rFonts w:ascii="Times New Roman" w:hAnsi="Times New Roman"/>
          <w:sz w:val="24"/>
          <w:szCs w:val="24"/>
          <w:shd w:val="clear" w:color="auto" w:fill="FFFFFF"/>
        </w:rPr>
        <w:t>valsts kadastra likuma 9. panta pirmās daļas 1. punktu, 33. panta pirmās daļas 2. punktu</w:t>
      </w:r>
      <w:r w:rsidRPr="003326FE">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E1E10" w:rsidRPr="003326FE" w:rsidRDefault="003E1E10" w:rsidP="003E1E10">
      <w:pPr>
        <w:ind w:right="26" w:firstLine="720"/>
        <w:contextualSpacing/>
        <w:jc w:val="both"/>
        <w:rPr>
          <w:rFonts w:ascii="Times New Roman" w:hAnsi="Times New Roman"/>
          <w:sz w:val="24"/>
          <w:szCs w:val="24"/>
        </w:rPr>
      </w:pPr>
      <w:r w:rsidRPr="003326FE">
        <w:rPr>
          <w:rFonts w:ascii="Times New Roman" w:hAnsi="Times New Roman"/>
          <w:sz w:val="24"/>
          <w:szCs w:val="24"/>
        </w:rPr>
        <w:tab/>
      </w:r>
    </w:p>
    <w:p w:rsidR="003E1E10" w:rsidRPr="003326FE" w:rsidRDefault="003E1E10" w:rsidP="003E1E10">
      <w:pPr>
        <w:ind w:right="26"/>
        <w:contextualSpacing/>
        <w:jc w:val="both"/>
        <w:rPr>
          <w:rFonts w:ascii="Times New Roman" w:hAnsi="Times New Roman"/>
          <w:sz w:val="24"/>
          <w:szCs w:val="24"/>
        </w:rPr>
      </w:pPr>
      <w:r w:rsidRPr="003326FE">
        <w:rPr>
          <w:rFonts w:ascii="Times New Roman" w:hAnsi="Times New Roman"/>
          <w:sz w:val="24"/>
          <w:szCs w:val="24"/>
        </w:rPr>
        <w:t>1. ATĻAUT sadalīt nekustamo īpašumu „D</w:t>
      </w:r>
      <w:r>
        <w:rPr>
          <w:rFonts w:ascii="Times New Roman" w:hAnsi="Times New Roman"/>
          <w:sz w:val="24"/>
          <w:szCs w:val="24"/>
        </w:rPr>
        <w:t>zintari</w:t>
      </w:r>
      <w:r w:rsidRPr="003326FE">
        <w:rPr>
          <w:rFonts w:ascii="Times New Roman" w:hAnsi="Times New Roman"/>
          <w:sz w:val="24"/>
          <w:szCs w:val="24"/>
        </w:rPr>
        <w:t xml:space="preserve">”, </w:t>
      </w:r>
      <w:r>
        <w:rPr>
          <w:rFonts w:ascii="Times New Roman" w:hAnsi="Times New Roman"/>
          <w:sz w:val="24"/>
          <w:szCs w:val="24"/>
        </w:rPr>
        <w:t>Bikstu</w:t>
      </w:r>
      <w:r w:rsidRPr="003326FE">
        <w:rPr>
          <w:rFonts w:ascii="Times New Roman" w:hAnsi="Times New Roman"/>
          <w:sz w:val="24"/>
          <w:szCs w:val="24"/>
        </w:rPr>
        <w:t xml:space="preserve"> pagastā, Dobeles novadā divos atsevišķos īpašumos.</w:t>
      </w:r>
    </w:p>
    <w:p w:rsidR="003E1E10" w:rsidRPr="003326FE" w:rsidRDefault="003E1E10" w:rsidP="003E1E10">
      <w:pPr>
        <w:ind w:right="26"/>
        <w:contextualSpacing/>
        <w:jc w:val="both"/>
        <w:rPr>
          <w:rFonts w:ascii="Times New Roman" w:hAnsi="Times New Roman"/>
          <w:sz w:val="24"/>
          <w:szCs w:val="24"/>
        </w:rPr>
      </w:pPr>
      <w:r w:rsidRPr="003326FE">
        <w:rPr>
          <w:rFonts w:ascii="Times New Roman" w:hAnsi="Times New Roman"/>
          <w:sz w:val="24"/>
          <w:szCs w:val="24"/>
        </w:rPr>
        <w:t>2. NOTEIKT nekustamā īpašuma lietošanas mērķus:</w:t>
      </w:r>
    </w:p>
    <w:p w:rsidR="003E1E10" w:rsidRPr="003326FE" w:rsidRDefault="003E1E10" w:rsidP="003E1E10">
      <w:pPr>
        <w:ind w:left="720" w:right="26"/>
        <w:contextualSpacing/>
        <w:jc w:val="both"/>
        <w:rPr>
          <w:rFonts w:ascii="Times New Roman" w:hAnsi="Times New Roman"/>
          <w:sz w:val="24"/>
          <w:szCs w:val="24"/>
        </w:rPr>
      </w:pPr>
      <w:r w:rsidRPr="003326FE">
        <w:rPr>
          <w:rFonts w:ascii="Times New Roman" w:hAnsi="Times New Roman"/>
          <w:sz w:val="24"/>
          <w:szCs w:val="24"/>
        </w:rPr>
        <w:t>2.1. īpašumam ar kadastra apzīmējumu 46</w:t>
      </w:r>
      <w:r>
        <w:rPr>
          <w:rFonts w:ascii="Times New Roman" w:hAnsi="Times New Roman"/>
          <w:sz w:val="24"/>
          <w:szCs w:val="24"/>
        </w:rPr>
        <w:t>540040045</w:t>
      </w:r>
      <w:r w:rsidRPr="003326FE">
        <w:rPr>
          <w:rFonts w:ascii="Times New Roman" w:hAnsi="Times New Roman"/>
          <w:sz w:val="24"/>
          <w:szCs w:val="24"/>
        </w:rPr>
        <w:t xml:space="preserve"> </w:t>
      </w:r>
      <w:r>
        <w:rPr>
          <w:rFonts w:ascii="Times New Roman" w:hAnsi="Times New Roman"/>
          <w:sz w:val="24"/>
          <w:szCs w:val="24"/>
        </w:rPr>
        <w:t>6,2</w:t>
      </w:r>
      <w:r w:rsidRPr="003326FE">
        <w:rPr>
          <w:rFonts w:ascii="Times New Roman" w:hAnsi="Times New Roman"/>
          <w:sz w:val="24"/>
          <w:szCs w:val="24"/>
        </w:rPr>
        <w:t xml:space="preserve"> ha platībā – zeme, uz kuras galvenā saimnieciskā darbība ir </w:t>
      </w:r>
      <w:r>
        <w:rPr>
          <w:rFonts w:ascii="Times New Roman" w:hAnsi="Times New Roman"/>
          <w:sz w:val="24"/>
          <w:szCs w:val="24"/>
        </w:rPr>
        <w:t>mežsaimniecība</w:t>
      </w:r>
      <w:r w:rsidRPr="003326FE">
        <w:rPr>
          <w:rFonts w:ascii="Times New Roman" w:hAnsi="Times New Roman"/>
          <w:sz w:val="24"/>
          <w:szCs w:val="24"/>
        </w:rPr>
        <w:t xml:space="preserve"> (kods 0</w:t>
      </w:r>
      <w:r>
        <w:rPr>
          <w:rFonts w:ascii="Times New Roman" w:hAnsi="Times New Roman"/>
          <w:sz w:val="24"/>
          <w:szCs w:val="24"/>
        </w:rPr>
        <w:t>2</w:t>
      </w:r>
      <w:r w:rsidRPr="003326FE">
        <w:rPr>
          <w:rFonts w:ascii="Times New Roman" w:hAnsi="Times New Roman"/>
          <w:sz w:val="24"/>
          <w:szCs w:val="24"/>
        </w:rPr>
        <w:t>01);</w:t>
      </w:r>
    </w:p>
    <w:p w:rsidR="003E1E10" w:rsidRPr="003326FE" w:rsidRDefault="003E1E10" w:rsidP="003E1E10">
      <w:pPr>
        <w:ind w:left="720" w:right="26"/>
        <w:contextualSpacing/>
        <w:jc w:val="both"/>
        <w:rPr>
          <w:rFonts w:ascii="Times New Roman" w:hAnsi="Times New Roman"/>
          <w:sz w:val="24"/>
          <w:szCs w:val="24"/>
        </w:rPr>
      </w:pPr>
      <w:r w:rsidRPr="003326FE">
        <w:rPr>
          <w:rFonts w:ascii="Times New Roman" w:hAnsi="Times New Roman"/>
          <w:sz w:val="24"/>
          <w:szCs w:val="24"/>
        </w:rPr>
        <w:t>2.2. īpašumam ar kadastra apzīmējumiem</w:t>
      </w:r>
      <w:r>
        <w:rPr>
          <w:rFonts w:ascii="Times New Roman" w:hAnsi="Times New Roman"/>
          <w:sz w:val="24"/>
          <w:szCs w:val="24"/>
        </w:rPr>
        <w:t>:</w:t>
      </w:r>
      <w:r w:rsidRPr="003326FE">
        <w:rPr>
          <w:rFonts w:ascii="Times New Roman" w:hAnsi="Times New Roman"/>
          <w:sz w:val="24"/>
          <w:szCs w:val="24"/>
        </w:rPr>
        <w:t xml:space="preserve"> 46</w:t>
      </w:r>
      <w:r>
        <w:rPr>
          <w:rFonts w:ascii="Times New Roman" w:hAnsi="Times New Roman"/>
          <w:sz w:val="24"/>
          <w:szCs w:val="24"/>
        </w:rPr>
        <w:t>540040037</w:t>
      </w:r>
      <w:r w:rsidRPr="003326FE">
        <w:rPr>
          <w:rFonts w:ascii="Times New Roman" w:hAnsi="Times New Roman"/>
          <w:sz w:val="24"/>
          <w:szCs w:val="24"/>
        </w:rPr>
        <w:t xml:space="preserve"> </w:t>
      </w:r>
      <w:r>
        <w:rPr>
          <w:rFonts w:ascii="Times New Roman" w:hAnsi="Times New Roman"/>
          <w:sz w:val="24"/>
          <w:szCs w:val="24"/>
        </w:rPr>
        <w:t>1,2</w:t>
      </w:r>
      <w:r w:rsidRPr="003326FE">
        <w:rPr>
          <w:rFonts w:ascii="Times New Roman" w:hAnsi="Times New Roman"/>
          <w:sz w:val="24"/>
          <w:szCs w:val="24"/>
        </w:rPr>
        <w:t xml:space="preserve"> ha platībā un </w:t>
      </w:r>
      <w:r>
        <w:rPr>
          <w:rFonts w:ascii="Times New Roman" w:hAnsi="Times New Roman"/>
          <w:sz w:val="24"/>
          <w:szCs w:val="24"/>
        </w:rPr>
        <w:t xml:space="preserve">46540040038 1,6 ha platībā </w:t>
      </w:r>
      <w:r w:rsidRPr="003326FE">
        <w:rPr>
          <w:rFonts w:ascii="Times New Roman" w:hAnsi="Times New Roman"/>
          <w:sz w:val="24"/>
          <w:szCs w:val="24"/>
        </w:rPr>
        <w:t>– zeme, uz kuras galvenā saimnieciskā darbība ir lauksaimniecība (kods 0101).</w:t>
      </w:r>
    </w:p>
    <w:p w:rsidR="003E1E10" w:rsidRPr="003326FE" w:rsidRDefault="003E1E10" w:rsidP="003E1E10">
      <w:pPr>
        <w:suppressAutoHyphens/>
        <w:ind w:right="26"/>
        <w:contextualSpacing/>
        <w:jc w:val="both"/>
        <w:rPr>
          <w:rFonts w:ascii="Times New Roman" w:hAnsi="Times New Roman"/>
          <w:sz w:val="24"/>
          <w:szCs w:val="24"/>
          <w:lang w:eastAsia="ar-SA"/>
        </w:rPr>
      </w:pPr>
      <w:r w:rsidRPr="003326FE">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893FC1" w:rsidRDefault="00893FC1" w:rsidP="00B22956">
      <w:pPr>
        <w:suppressAutoHyphens/>
        <w:spacing w:after="0" w:line="240" w:lineRule="auto"/>
        <w:jc w:val="right"/>
        <w:rPr>
          <w:rFonts w:ascii="Times New Roman" w:eastAsia="Times New Roman" w:hAnsi="Times New Roman"/>
          <w:b/>
          <w:sz w:val="24"/>
          <w:szCs w:val="24"/>
          <w:lang w:eastAsia="ar-SA"/>
        </w:rPr>
      </w:pPr>
    </w:p>
    <w:p w:rsidR="00893FC1" w:rsidRDefault="00893FC1" w:rsidP="00B22956">
      <w:pPr>
        <w:suppressAutoHyphens/>
        <w:spacing w:after="0" w:line="240" w:lineRule="auto"/>
        <w:jc w:val="right"/>
        <w:rPr>
          <w:rFonts w:ascii="Times New Roman" w:eastAsia="Times New Roman" w:hAnsi="Times New Roman"/>
          <w:b/>
          <w:sz w:val="24"/>
          <w:szCs w:val="24"/>
          <w:lang w:eastAsia="ar-SA"/>
        </w:rPr>
      </w:pPr>
    </w:p>
    <w:p w:rsidR="00893FC1" w:rsidRDefault="00893FC1" w:rsidP="00B22956">
      <w:pPr>
        <w:suppressAutoHyphens/>
        <w:spacing w:after="0" w:line="240" w:lineRule="auto"/>
        <w:jc w:val="right"/>
        <w:rPr>
          <w:rFonts w:ascii="Times New Roman" w:eastAsia="Times New Roman" w:hAnsi="Times New Roman"/>
          <w:b/>
          <w:sz w:val="24"/>
          <w:szCs w:val="24"/>
          <w:lang w:eastAsia="ar-SA"/>
        </w:rPr>
      </w:pPr>
    </w:p>
    <w:p w:rsidR="00BF0FC3" w:rsidRDefault="00BF0FC3" w:rsidP="00B22956">
      <w:pPr>
        <w:suppressAutoHyphens/>
        <w:spacing w:after="0" w:line="240" w:lineRule="auto"/>
        <w:jc w:val="right"/>
        <w:rPr>
          <w:rFonts w:ascii="Times New Roman" w:eastAsia="Times New Roman" w:hAnsi="Times New Roman"/>
          <w:b/>
          <w:sz w:val="24"/>
          <w:szCs w:val="24"/>
          <w:lang w:eastAsia="ar-SA"/>
        </w:rPr>
      </w:pPr>
    </w:p>
    <w:p w:rsidR="00AB03AC" w:rsidRPr="00CE2DDB" w:rsidRDefault="00F6340A" w:rsidP="00AB03AC">
      <w:pPr>
        <w:spacing w:after="0" w:line="240" w:lineRule="auto"/>
        <w:ind w:right="-3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AB03AC" w:rsidRPr="00CE2DDB">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FB78B6">
        <w:rPr>
          <w:rFonts w:ascii="Times New Roman" w:eastAsia="Times New Roman" w:hAnsi="Times New Roman"/>
          <w:sz w:val="24"/>
          <w:szCs w:val="24"/>
          <w:lang w:eastAsia="lv-LV"/>
        </w:rPr>
        <w:tab/>
      </w:r>
      <w:r w:rsidR="00AB03AC" w:rsidRPr="00CE2DDB">
        <w:rPr>
          <w:rFonts w:ascii="Times New Roman" w:eastAsia="Times New Roman" w:hAnsi="Times New Roman"/>
          <w:sz w:val="24"/>
          <w:szCs w:val="24"/>
          <w:lang w:eastAsia="lv-LV"/>
        </w:rPr>
        <w:t xml:space="preserve"> A.</w:t>
      </w:r>
      <w:r>
        <w:rPr>
          <w:rFonts w:ascii="Times New Roman" w:eastAsia="Times New Roman" w:hAnsi="Times New Roman"/>
          <w:sz w:val="24"/>
          <w:szCs w:val="24"/>
          <w:lang w:eastAsia="lv-LV"/>
        </w:rPr>
        <w:t> </w:t>
      </w:r>
      <w:r w:rsidR="00AB03AC" w:rsidRPr="00CE2DDB">
        <w:rPr>
          <w:rFonts w:ascii="Times New Roman" w:eastAsia="Times New Roman" w:hAnsi="Times New Roman"/>
          <w:sz w:val="24"/>
          <w:szCs w:val="24"/>
          <w:lang w:eastAsia="lv-LV"/>
        </w:rPr>
        <w:t>S</w:t>
      </w:r>
      <w:r w:rsidR="00417E8F">
        <w:rPr>
          <w:rFonts w:ascii="Times New Roman" w:eastAsia="Times New Roman" w:hAnsi="Times New Roman"/>
          <w:sz w:val="24"/>
          <w:szCs w:val="24"/>
          <w:lang w:eastAsia="lv-LV"/>
        </w:rPr>
        <w:t>pridzāns</w:t>
      </w:r>
    </w:p>
    <w:p w:rsidR="00AB03AC" w:rsidRPr="00492C70" w:rsidRDefault="00AB03AC" w:rsidP="00AB03AC">
      <w:pPr>
        <w:spacing w:after="0" w:line="240" w:lineRule="auto"/>
        <w:ind w:right="-694"/>
        <w:jc w:val="both"/>
        <w:rPr>
          <w:rFonts w:ascii="Times New Roman" w:eastAsia="Times New Roman" w:hAnsi="Times New Roman"/>
          <w:color w:val="FF0000"/>
          <w:sz w:val="24"/>
          <w:szCs w:val="24"/>
          <w:lang w:eastAsia="lv-LV"/>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6865ED">
        <w:rPr>
          <w:b/>
        </w:rPr>
        <w:t> </w:t>
      </w:r>
      <w:r w:rsidR="00BF0FC3">
        <w:rPr>
          <w:b/>
        </w:rPr>
        <w:t>275</w:t>
      </w:r>
      <w:r>
        <w:rPr>
          <w:b/>
        </w:rPr>
        <w:t>/12</w:t>
      </w:r>
    </w:p>
    <w:p w:rsidR="00F6340A" w:rsidRDefault="00F6340A" w:rsidP="007A6D95">
      <w:pPr>
        <w:ind w:right="-694"/>
        <w:jc w:val="center"/>
        <w:rPr>
          <w:rFonts w:ascii="Times New Roman" w:hAnsi="Times New Roman"/>
          <w:b/>
          <w:bCs/>
          <w:sz w:val="24"/>
          <w:szCs w:val="24"/>
          <w:u w:val="single"/>
        </w:rPr>
      </w:pPr>
    </w:p>
    <w:p w:rsidR="007A6D95" w:rsidRPr="006068A1" w:rsidRDefault="007A6D95" w:rsidP="007A6D95">
      <w:pPr>
        <w:ind w:right="-694"/>
        <w:jc w:val="center"/>
        <w:rPr>
          <w:rFonts w:ascii="Times New Roman" w:hAnsi="Times New Roman"/>
          <w:b/>
          <w:bCs/>
          <w:sz w:val="24"/>
          <w:szCs w:val="24"/>
          <w:u w:val="single"/>
        </w:rPr>
      </w:pPr>
      <w:r w:rsidRPr="006068A1">
        <w:rPr>
          <w:rFonts w:ascii="Times New Roman" w:hAnsi="Times New Roman"/>
          <w:b/>
          <w:bCs/>
          <w:sz w:val="24"/>
          <w:szCs w:val="24"/>
          <w:u w:val="single"/>
        </w:rPr>
        <w:t>Par zemes vienības precizētās platības apstiprināšanu</w:t>
      </w:r>
    </w:p>
    <w:p w:rsidR="007A6D95" w:rsidRPr="006068A1" w:rsidRDefault="007A6D95" w:rsidP="007A6D95">
      <w:pPr>
        <w:tabs>
          <w:tab w:val="left" w:pos="-25652"/>
        </w:tabs>
        <w:spacing w:before="100" w:after="100"/>
        <w:jc w:val="both"/>
        <w:rPr>
          <w:rFonts w:ascii="Times New Roman" w:hAnsi="Times New Roman"/>
          <w:sz w:val="24"/>
          <w:szCs w:val="24"/>
        </w:rPr>
      </w:pPr>
      <w:r w:rsidRPr="006068A1">
        <w:rPr>
          <w:rFonts w:ascii="Times New Roman" w:hAnsi="Times New Roman"/>
          <w:sz w:val="24"/>
          <w:szCs w:val="24"/>
        </w:rPr>
        <w:tab/>
      </w:r>
    </w:p>
    <w:p w:rsidR="007A6D95" w:rsidRPr="006068A1" w:rsidRDefault="007A6D95" w:rsidP="007A6D95">
      <w:pPr>
        <w:tabs>
          <w:tab w:val="left" w:pos="-25652"/>
        </w:tabs>
        <w:spacing w:before="100" w:after="100"/>
        <w:jc w:val="both"/>
        <w:rPr>
          <w:rFonts w:ascii="Times New Roman" w:hAnsi="Times New Roman"/>
          <w:sz w:val="24"/>
          <w:szCs w:val="24"/>
        </w:rPr>
      </w:pPr>
      <w:r w:rsidRPr="006068A1">
        <w:rPr>
          <w:rFonts w:ascii="Times New Roman" w:hAnsi="Times New Roman"/>
          <w:sz w:val="24"/>
          <w:szCs w:val="24"/>
        </w:rPr>
        <w:tab/>
      </w:r>
      <w:r w:rsidRPr="00264C14">
        <w:rPr>
          <w:rFonts w:ascii="Times New Roman" w:hAnsi="Times New Roman"/>
          <w:sz w:val="24"/>
          <w:szCs w:val="24"/>
        </w:rPr>
        <w:t>Izskatījusi Dobeles novada pašvaldībā 2019.</w:t>
      </w:r>
      <w:r w:rsidR="006865ED">
        <w:rPr>
          <w:rFonts w:ascii="Times New Roman" w:hAnsi="Times New Roman"/>
          <w:sz w:val="24"/>
          <w:szCs w:val="24"/>
        </w:rPr>
        <w:t> </w:t>
      </w:r>
      <w:r w:rsidRPr="00264C14">
        <w:rPr>
          <w:rFonts w:ascii="Times New Roman" w:hAnsi="Times New Roman"/>
          <w:sz w:val="24"/>
          <w:szCs w:val="24"/>
        </w:rPr>
        <w:t>gada 24.</w:t>
      </w:r>
      <w:r w:rsidR="006865ED">
        <w:rPr>
          <w:rFonts w:ascii="Times New Roman" w:hAnsi="Times New Roman"/>
          <w:sz w:val="24"/>
          <w:szCs w:val="24"/>
        </w:rPr>
        <w:t> </w:t>
      </w:r>
      <w:r w:rsidRPr="00264C14">
        <w:rPr>
          <w:rFonts w:ascii="Times New Roman" w:hAnsi="Times New Roman"/>
          <w:sz w:val="24"/>
          <w:szCs w:val="24"/>
        </w:rPr>
        <w:t xml:space="preserve">oktobrī saņemto valsts akciju sabiedrības </w:t>
      </w:r>
      <w:r w:rsidRPr="00264C14">
        <w:rPr>
          <w:rFonts w:ascii="Times New Roman" w:hAnsi="Times New Roman"/>
          <w:sz w:val="24"/>
          <w:szCs w:val="24"/>
          <w:lang w:eastAsia="ar-SA"/>
        </w:rPr>
        <w:t>„</w:t>
      </w:r>
      <w:r w:rsidRPr="00264C14">
        <w:rPr>
          <w:rFonts w:ascii="Times New Roman" w:hAnsi="Times New Roman"/>
          <w:sz w:val="24"/>
          <w:szCs w:val="24"/>
        </w:rPr>
        <w:t>Latvijas dzelzceļš”, vienotais reģistrācijas Nr.</w:t>
      </w:r>
      <w:r w:rsidR="006865ED">
        <w:rPr>
          <w:rFonts w:ascii="Times New Roman" w:hAnsi="Times New Roman"/>
          <w:sz w:val="24"/>
          <w:szCs w:val="24"/>
        </w:rPr>
        <w:t> </w:t>
      </w:r>
      <w:r w:rsidRPr="00264C14">
        <w:rPr>
          <w:rFonts w:ascii="Times New Roman" w:hAnsi="Times New Roman"/>
          <w:sz w:val="24"/>
          <w:szCs w:val="24"/>
        </w:rPr>
        <w:t>40003032065, vēstuli par zemes vienību platību precizēšanu un saskaņā ar likuma</w:t>
      </w:r>
      <w:r w:rsidRPr="006068A1">
        <w:rPr>
          <w:rFonts w:ascii="Times New Roman" w:hAnsi="Times New Roman"/>
          <w:sz w:val="24"/>
          <w:szCs w:val="24"/>
        </w:rPr>
        <w:t xml:space="preserve"> „Par zemes reformas pabeigšanu lauku apvidos” 2. panta devīto daļu, Dobeles novada dome NOLEMJ:</w:t>
      </w:r>
    </w:p>
    <w:p w:rsidR="007A6D95" w:rsidRDefault="007A6D95" w:rsidP="007A6D95">
      <w:pPr>
        <w:widowControl w:val="0"/>
        <w:suppressAutoHyphens/>
        <w:ind w:firstLine="709"/>
        <w:jc w:val="both"/>
        <w:rPr>
          <w:rFonts w:ascii="Times New Roman" w:hAnsi="Times New Roman"/>
          <w:sz w:val="24"/>
          <w:szCs w:val="24"/>
        </w:rPr>
      </w:pPr>
      <w:r w:rsidRPr="006068A1">
        <w:rPr>
          <w:rFonts w:ascii="Times New Roman" w:hAnsi="Times New Roman"/>
          <w:sz w:val="24"/>
          <w:szCs w:val="24"/>
        </w:rPr>
        <w:t>APSTIPRINĀT precizēt</w:t>
      </w:r>
      <w:r>
        <w:rPr>
          <w:rFonts w:ascii="Times New Roman" w:hAnsi="Times New Roman"/>
          <w:sz w:val="24"/>
          <w:szCs w:val="24"/>
        </w:rPr>
        <w:t>o</w:t>
      </w:r>
      <w:r w:rsidRPr="006068A1">
        <w:rPr>
          <w:rFonts w:ascii="Times New Roman" w:hAnsi="Times New Roman"/>
          <w:sz w:val="24"/>
          <w:szCs w:val="24"/>
        </w:rPr>
        <w:t xml:space="preserve"> platīb</w:t>
      </w:r>
      <w:r>
        <w:rPr>
          <w:rFonts w:ascii="Times New Roman" w:hAnsi="Times New Roman"/>
          <w:sz w:val="24"/>
          <w:szCs w:val="24"/>
        </w:rPr>
        <w:t>u sekojošām</w:t>
      </w:r>
      <w:r w:rsidRPr="00074BEF">
        <w:rPr>
          <w:rFonts w:ascii="Times New Roman" w:hAnsi="Times New Roman"/>
          <w:sz w:val="24"/>
          <w:szCs w:val="24"/>
        </w:rPr>
        <w:t xml:space="preserve"> </w:t>
      </w:r>
      <w:r w:rsidRPr="006068A1">
        <w:rPr>
          <w:rFonts w:ascii="Times New Roman" w:hAnsi="Times New Roman"/>
          <w:sz w:val="24"/>
          <w:szCs w:val="24"/>
        </w:rPr>
        <w:t>zemes vienīb</w:t>
      </w:r>
      <w:r>
        <w:rPr>
          <w:rFonts w:ascii="Times New Roman" w:hAnsi="Times New Roman"/>
          <w:sz w:val="24"/>
          <w:szCs w:val="24"/>
        </w:rPr>
        <w:t>ām:</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72</w:t>
      </w:r>
      <w:r w:rsidRPr="006068A1">
        <w:rPr>
          <w:rFonts w:ascii="Times New Roman" w:hAnsi="Times New Roman"/>
          <w:sz w:val="24"/>
          <w:szCs w:val="24"/>
        </w:rPr>
        <w:t>00</w:t>
      </w:r>
      <w:r>
        <w:rPr>
          <w:rFonts w:ascii="Times New Roman" w:hAnsi="Times New Roman"/>
          <w:sz w:val="24"/>
          <w:szCs w:val="24"/>
        </w:rPr>
        <w:t>4</w:t>
      </w:r>
      <w:r w:rsidRPr="006068A1">
        <w:rPr>
          <w:rFonts w:ascii="Times New Roman" w:hAnsi="Times New Roman"/>
          <w:sz w:val="24"/>
          <w:szCs w:val="24"/>
        </w:rPr>
        <w:t>0</w:t>
      </w:r>
      <w:r>
        <w:rPr>
          <w:rFonts w:ascii="Times New Roman" w:hAnsi="Times New Roman"/>
          <w:sz w:val="24"/>
          <w:szCs w:val="24"/>
        </w:rPr>
        <w:t>085, platība 16</w:t>
      </w:r>
      <w:r w:rsidRPr="006068A1">
        <w:rPr>
          <w:rFonts w:ascii="Times New Roman" w:hAnsi="Times New Roman"/>
          <w:sz w:val="24"/>
          <w:szCs w:val="24"/>
        </w:rPr>
        <w:t>,</w:t>
      </w:r>
      <w:r>
        <w:rPr>
          <w:rFonts w:ascii="Times New Roman" w:hAnsi="Times New Roman"/>
          <w:sz w:val="24"/>
          <w:szCs w:val="24"/>
        </w:rPr>
        <w:t>69</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72</w:t>
      </w:r>
      <w:r w:rsidRPr="006068A1">
        <w:rPr>
          <w:rFonts w:ascii="Times New Roman" w:hAnsi="Times New Roman"/>
          <w:sz w:val="24"/>
          <w:szCs w:val="24"/>
        </w:rPr>
        <w:t>00</w:t>
      </w:r>
      <w:r>
        <w:rPr>
          <w:rFonts w:ascii="Times New Roman" w:hAnsi="Times New Roman"/>
          <w:sz w:val="24"/>
          <w:szCs w:val="24"/>
        </w:rPr>
        <w:t>5</w:t>
      </w:r>
      <w:r w:rsidRPr="006068A1">
        <w:rPr>
          <w:rFonts w:ascii="Times New Roman" w:hAnsi="Times New Roman"/>
          <w:sz w:val="24"/>
          <w:szCs w:val="24"/>
        </w:rPr>
        <w:t>0</w:t>
      </w:r>
      <w:r>
        <w:rPr>
          <w:rFonts w:ascii="Times New Roman" w:hAnsi="Times New Roman"/>
          <w:sz w:val="24"/>
          <w:szCs w:val="24"/>
        </w:rPr>
        <w:t>317, platība 36</w:t>
      </w:r>
      <w:r w:rsidRPr="006068A1">
        <w:rPr>
          <w:rFonts w:ascii="Times New Roman" w:hAnsi="Times New Roman"/>
          <w:sz w:val="24"/>
          <w:szCs w:val="24"/>
        </w:rPr>
        <w:t>,</w:t>
      </w:r>
      <w:r>
        <w:rPr>
          <w:rFonts w:ascii="Times New Roman" w:hAnsi="Times New Roman"/>
          <w:sz w:val="24"/>
          <w:szCs w:val="24"/>
        </w:rPr>
        <w:t>60</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46</w:t>
      </w:r>
      <w:r w:rsidRPr="006068A1">
        <w:rPr>
          <w:rFonts w:ascii="Times New Roman" w:hAnsi="Times New Roman"/>
          <w:sz w:val="24"/>
          <w:szCs w:val="24"/>
        </w:rPr>
        <w:t>00</w:t>
      </w:r>
      <w:r>
        <w:rPr>
          <w:rFonts w:ascii="Times New Roman" w:hAnsi="Times New Roman"/>
          <w:sz w:val="24"/>
          <w:szCs w:val="24"/>
        </w:rPr>
        <w:t>9</w:t>
      </w:r>
      <w:r w:rsidRPr="006068A1">
        <w:rPr>
          <w:rFonts w:ascii="Times New Roman" w:hAnsi="Times New Roman"/>
          <w:sz w:val="24"/>
          <w:szCs w:val="24"/>
        </w:rPr>
        <w:t>0</w:t>
      </w:r>
      <w:r>
        <w:rPr>
          <w:rFonts w:ascii="Times New Roman" w:hAnsi="Times New Roman"/>
          <w:sz w:val="24"/>
          <w:szCs w:val="24"/>
        </w:rPr>
        <w:t>071, platība 24</w:t>
      </w:r>
      <w:r w:rsidRPr="006068A1">
        <w:rPr>
          <w:rFonts w:ascii="Times New Roman" w:hAnsi="Times New Roman"/>
          <w:sz w:val="24"/>
          <w:szCs w:val="24"/>
        </w:rPr>
        <w:t>,</w:t>
      </w:r>
      <w:r>
        <w:rPr>
          <w:rFonts w:ascii="Times New Roman" w:hAnsi="Times New Roman"/>
          <w:sz w:val="24"/>
          <w:szCs w:val="24"/>
        </w:rPr>
        <w:t>81</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46</w:t>
      </w:r>
      <w:r w:rsidRPr="006068A1">
        <w:rPr>
          <w:rFonts w:ascii="Times New Roman" w:hAnsi="Times New Roman"/>
          <w:sz w:val="24"/>
          <w:szCs w:val="24"/>
        </w:rPr>
        <w:t>0</w:t>
      </w:r>
      <w:r>
        <w:rPr>
          <w:rFonts w:ascii="Times New Roman" w:hAnsi="Times New Roman"/>
          <w:sz w:val="24"/>
          <w:szCs w:val="24"/>
        </w:rPr>
        <w:t>1</w:t>
      </w:r>
      <w:r w:rsidRPr="006068A1">
        <w:rPr>
          <w:rFonts w:ascii="Times New Roman" w:hAnsi="Times New Roman"/>
          <w:sz w:val="24"/>
          <w:szCs w:val="24"/>
        </w:rPr>
        <w:t>00</w:t>
      </w:r>
      <w:r>
        <w:rPr>
          <w:rFonts w:ascii="Times New Roman" w:hAnsi="Times New Roman"/>
          <w:sz w:val="24"/>
          <w:szCs w:val="24"/>
        </w:rPr>
        <w:t>260, platība 10</w:t>
      </w:r>
      <w:r w:rsidRPr="006068A1">
        <w:rPr>
          <w:rFonts w:ascii="Times New Roman" w:hAnsi="Times New Roman"/>
          <w:sz w:val="24"/>
          <w:szCs w:val="24"/>
        </w:rPr>
        <w:t>,</w:t>
      </w:r>
      <w:r>
        <w:rPr>
          <w:rFonts w:ascii="Times New Roman" w:hAnsi="Times New Roman"/>
          <w:sz w:val="24"/>
          <w:szCs w:val="24"/>
        </w:rPr>
        <w:t>65</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80</w:t>
      </w:r>
      <w:r w:rsidRPr="006068A1">
        <w:rPr>
          <w:rFonts w:ascii="Times New Roman" w:hAnsi="Times New Roman"/>
          <w:sz w:val="24"/>
          <w:szCs w:val="24"/>
        </w:rPr>
        <w:t>00</w:t>
      </w:r>
      <w:r>
        <w:rPr>
          <w:rFonts w:ascii="Times New Roman" w:hAnsi="Times New Roman"/>
          <w:sz w:val="24"/>
          <w:szCs w:val="24"/>
        </w:rPr>
        <w:t>5</w:t>
      </w:r>
      <w:r w:rsidRPr="006068A1">
        <w:rPr>
          <w:rFonts w:ascii="Times New Roman" w:hAnsi="Times New Roman"/>
          <w:sz w:val="24"/>
          <w:szCs w:val="24"/>
        </w:rPr>
        <w:t>0</w:t>
      </w:r>
      <w:r>
        <w:rPr>
          <w:rFonts w:ascii="Times New Roman" w:hAnsi="Times New Roman"/>
          <w:sz w:val="24"/>
          <w:szCs w:val="24"/>
        </w:rPr>
        <w:t>1</w:t>
      </w:r>
      <w:r w:rsidR="00417E8F">
        <w:rPr>
          <w:rFonts w:ascii="Times New Roman" w:hAnsi="Times New Roman"/>
          <w:sz w:val="24"/>
          <w:szCs w:val="24"/>
        </w:rPr>
        <w:t>76</w:t>
      </w:r>
      <w:r>
        <w:rPr>
          <w:rFonts w:ascii="Times New Roman" w:hAnsi="Times New Roman"/>
          <w:sz w:val="24"/>
          <w:szCs w:val="24"/>
        </w:rPr>
        <w:t>, platība 24</w:t>
      </w:r>
      <w:r w:rsidRPr="006068A1">
        <w:rPr>
          <w:rFonts w:ascii="Times New Roman" w:hAnsi="Times New Roman"/>
          <w:sz w:val="24"/>
          <w:szCs w:val="24"/>
        </w:rPr>
        <w:t>,</w:t>
      </w:r>
      <w:r>
        <w:rPr>
          <w:rFonts w:ascii="Times New Roman" w:hAnsi="Times New Roman"/>
          <w:sz w:val="24"/>
          <w:szCs w:val="24"/>
        </w:rPr>
        <w:t>26</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84</w:t>
      </w:r>
      <w:r w:rsidRPr="006068A1">
        <w:rPr>
          <w:rFonts w:ascii="Times New Roman" w:hAnsi="Times New Roman"/>
          <w:sz w:val="24"/>
          <w:szCs w:val="24"/>
        </w:rPr>
        <w:t>00</w:t>
      </w:r>
      <w:r>
        <w:rPr>
          <w:rFonts w:ascii="Times New Roman" w:hAnsi="Times New Roman"/>
          <w:sz w:val="24"/>
          <w:szCs w:val="24"/>
        </w:rPr>
        <w:t>2</w:t>
      </w:r>
      <w:r w:rsidRPr="006068A1">
        <w:rPr>
          <w:rFonts w:ascii="Times New Roman" w:hAnsi="Times New Roman"/>
          <w:sz w:val="24"/>
          <w:szCs w:val="24"/>
        </w:rPr>
        <w:t>0</w:t>
      </w:r>
      <w:r>
        <w:rPr>
          <w:rFonts w:ascii="Times New Roman" w:hAnsi="Times New Roman"/>
          <w:sz w:val="24"/>
          <w:szCs w:val="24"/>
        </w:rPr>
        <w:t>081, platība 3</w:t>
      </w:r>
      <w:r w:rsidRPr="006068A1">
        <w:rPr>
          <w:rFonts w:ascii="Times New Roman" w:hAnsi="Times New Roman"/>
          <w:sz w:val="24"/>
          <w:szCs w:val="24"/>
        </w:rPr>
        <w:t>,</w:t>
      </w:r>
      <w:r>
        <w:rPr>
          <w:rFonts w:ascii="Times New Roman" w:hAnsi="Times New Roman"/>
          <w:sz w:val="24"/>
          <w:szCs w:val="24"/>
        </w:rPr>
        <w:t>6</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84</w:t>
      </w:r>
      <w:r w:rsidRPr="006068A1">
        <w:rPr>
          <w:rFonts w:ascii="Times New Roman" w:hAnsi="Times New Roman"/>
          <w:sz w:val="24"/>
          <w:szCs w:val="24"/>
        </w:rPr>
        <w:t>00</w:t>
      </w:r>
      <w:r>
        <w:rPr>
          <w:rFonts w:ascii="Times New Roman" w:hAnsi="Times New Roman"/>
          <w:sz w:val="24"/>
          <w:szCs w:val="24"/>
        </w:rPr>
        <w:t>1</w:t>
      </w:r>
      <w:r w:rsidRPr="006068A1">
        <w:rPr>
          <w:rFonts w:ascii="Times New Roman" w:hAnsi="Times New Roman"/>
          <w:sz w:val="24"/>
          <w:szCs w:val="24"/>
        </w:rPr>
        <w:t>0</w:t>
      </w:r>
      <w:r>
        <w:rPr>
          <w:rFonts w:ascii="Times New Roman" w:hAnsi="Times New Roman"/>
          <w:sz w:val="24"/>
          <w:szCs w:val="24"/>
        </w:rPr>
        <w:t>059, platība 22</w:t>
      </w:r>
      <w:r w:rsidRPr="006068A1">
        <w:rPr>
          <w:rFonts w:ascii="Times New Roman" w:hAnsi="Times New Roman"/>
          <w:sz w:val="24"/>
          <w:szCs w:val="24"/>
        </w:rPr>
        <w:t>,</w:t>
      </w:r>
      <w:r>
        <w:rPr>
          <w:rFonts w:ascii="Times New Roman" w:hAnsi="Times New Roman"/>
          <w:sz w:val="24"/>
          <w:szCs w:val="24"/>
        </w:rPr>
        <w:t>14</w:t>
      </w:r>
      <w:r w:rsidRPr="006068A1">
        <w:rPr>
          <w:rFonts w:ascii="Times New Roman" w:hAnsi="Times New Roman"/>
          <w:sz w:val="24"/>
          <w:szCs w:val="24"/>
        </w:rPr>
        <w:t xml:space="preserve"> ha,</w:t>
      </w:r>
    </w:p>
    <w:p w:rsidR="007A6D95" w:rsidRDefault="007A6D95" w:rsidP="007A6D95">
      <w:pPr>
        <w:widowControl w:val="0"/>
        <w:suppressAutoHyphens/>
        <w:ind w:firstLine="709"/>
        <w:jc w:val="both"/>
        <w:rPr>
          <w:rFonts w:ascii="Times New Roman" w:hAnsi="Times New Roman"/>
          <w:sz w:val="24"/>
          <w:szCs w:val="24"/>
        </w:rPr>
      </w:pPr>
      <w:r>
        <w:rPr>
          <w:rFonts w:ascii="Times New Roman" w:hAnsi="Times New Roman"/>
          <w:sz w:val="24"/>
          <w:szCs w:val="24"/>
        </w:rPr>
        <w:t xml:space="preserve">- </w:t>
      </w:r>
      <w:r w:rsidRPr="006068A1">
        <w:rPr>
          <w:rFonts w:ascii="Times New Roman" w:hAnsi="Times New Roman"/>
          <w:sz w:val="24"/>
          <w:szCs w:val="24"/>
        </w:rPr>
        <w:t>ar kadastra apzīmējumu 46</w:t>
      </w:r>
      <w:r>
        <w:rPr>
          <w:rFonts w:ascii="Times New Roman" w:hAnsi="Times New Roman"/>
          <w:sz w:val="24"/>
          <w:szCs w:val="24"/>
        </w:rPr>
        <w:t>84</w:t>
      </w:r>
      <w:r w:rsidRPr="006068A1">
        <w:rPr>
          <w:rFonts w:ascii="Times New Roman" w:hAnsi="Times New Roman"/>
          <w:sz w:val="24"/>
          <w:szCs w:val="24"/>
        </w:rPr>
        <w:t>00</w:t>
      </w:r>
      <w:r>
        <w:rPr>
          <w:rFonts w:ascii="Times New Roman" w:hAnsi="Times New Roman"/>
          <w:sz w:val="24"/>
          <w:szCs w:val="24"/>
        </w:rPr>
        <w:t>4</w:t>
      </w:r>
      <w:r w:rsidRPr="006068A1">
        <w:rPr>
          <w:rFonts w:ascii="Times New Roman" w:hAnsi="Times New Roman"/>
          <w:sz w:val="24"/>
          <w:szCs w:val="24"/>
        </w:rPr>
        <w:t>0</w:t>
      </w:r>
      <w:r>
        <w:rPr>
          <w:rFonts w:ascii="Times New Roman" w:hAnsi="Times New Roman"/>
          <w:sz w:val="24"/>
          <w:szCs w:val="24"/>
        </w:rPr>
        <w:t>204, platība 16</w:t>
      </w:r>
      <w:r w:rsidRPr="006068A1">
        <w:rPr>
          <w:rFonts w:ascii="Times New Roman" w:hAnsi="Times New Roman"/>
          <w:sz w:val="24"/>
          <w:szCs w:val="24"/>
        </w:rPr>
        <w:t>,</w:t>
      </w:r>
      <w:r>
        <w:rPr>
          <w:rFonts w:ascii="Times New Roman" w:hAnsi="Times New Roman"/>
          <w:sz w:val="24"/>
          <w:szCs w:val="24"/>
        </w:rPr>
        <w:t>04</w:t>
      </w:r>
      <w:r w:rsidRPr="006068A1">
        <w:rPr>
          <w:rFonts w:ascii="Times New Roman" w:hAnsi="Times New Roman"/>
          <w:sz w:val="24"/>
          <w:szCs w:val="24"/>
        </w:rPr>
        <w:t xml:space="preserve"> ha</w:t>
      </w:r>
      <w:r>
        <w:rPr>
          <w:rFonts w:ascii="Times New Roman" w:hAnsi="Times New Roman"/>
          <w:sz w:val="24"/>
          <w:szCs w:val="24"/>
        </w:rPr>
        <w:t>.</w:t>
      </w:r>
    </w:p>
    <w:p w:rsidR="007A6D95" w:rsidRDefault="007A6D95" w:rsidP="007A6D95">
      <w:pPr>
        <w:widowControl w:val="0"/>
        <w:suppressAutoHyphens/>
        <w:ind w:firstLine="709"/>
        <w:jc w:val="both"/>
        <w:rPr>
          <w:rFonts w:ascii="Times New Roman" w:hAnsi="Times New Roman"/>
          <w:sz w:val="24"/>
          <w:szCs w:val="24"/>
        </w:rPr>
      </w:pPr>
    </w:p>
    <w:p w:rsidR="00BF0FC3" w:rsidRDefault="00BF0FC3" w:rsidP="007A6D95">
      <w:pPr>
        <w:widowControl w:val="0"/>
        <w:suppressAutoHyphens/>
        <w:ind w:firstLine="709"/>
        <w:jc w:val="both"/>
        <w:rPr>
          <w:rFonts w:ascii="Times New Roman" w:hAnsi="Times New Roman"/>
          <w:sz w:val="24"/>
          <w:szCs w:val="24"/>
        </w:rPr>
      </w:pPr>
    </w:p>
    <w:p w:rsidR="00BF0FC3" w:rsidRDefault="00BF0FC3" w:rsidP="007A6D95">
      <w:pPr>
        <w:widowControl w:val="0"/>
        <w:suppressAutoHyphens/>
        <w:ind w:firstLine="709"/>
        <w:jc w:val="both"/>
        <w:rPr>
          <w:rFonts w:ascii="Times New Roman" w:hAnsi="Times New Roman"/>
          <w:sz w:val="24"/>
          <w:szCs w:val="24"/>
        </w:rPr>
      </w:pPr>
    </w:p>
    <w:p w:rsidR="007A6D95" w:rsidRPr="00CE2DDB" w:rsidRDefault="00F6340A" w:rsidP="007A6D95">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7A6D95" w:rsidRPr="00CE2DDB">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BF0FC3">
        <w:rPr>
          <w:rFonts w:ascii="Times New Roman" w:eastAsia="Times New Roman" w:hAnsi="Times New Roman"/>
          <w:sz w:val="24"/>
          <w:szCs w:val="24"/>
          <w:lang w:eastAsia="lv-LV"/>
        </w:rPr>
        <w:tab/>
      </w:r>
      <w:r w:rsidR="007A6D95" w:rsidRPr="00CE2DDB">
        <w:rPr>
          <w:rFonts w:ascii="Times New Roman" w:eastAsia="Times New Roman" w:hAnsi="Times New Roman"/>
          <w:sz w:val="24"/>
          <w:szCs w:val="24"/>
          <w:lang w:eastAsia="lv-LV"/>
        </w:rPr>
        <w:t>A.</w:t>
      </w:r>
      <w:r>
        <w:rPr>
          <w:rFonts w:ascii="Times New Roman" w:eastAsia="Times New Roman" w:hAnsi="Times New Roman"/>
          <w:sz w:val="24"/>
          <w:szCs w:val="24"/>
          <w:lang w:eastAsia="lv-LV"/>
        </w:rPr>
        <w:t> </w:t>
      </w:r>
      <w:r w:rsidR="007A6D95" w:rsidRPr="00CE2DDB">
        <w:rPr>
          <w:rFonts w:ascii="Times New Roman" w:eastAsia="Times New Roman" w:hAnsi="Times New Roman"/>
          <w:sz w:val="24"/>
          <w:szCs w:val="24"/>
          <w:lang w:eastAsia="lv-LV"/>
        </w:rPr>
        <w:t>S</w:t>
      </w:r>
      <w:r w:rsidR="00417E8F">
        <w:rPr>
          <w:rFonts w:ascii="Times New Roman" w:eastAsia="Times New Roman" w:hAnsi="Times New Roman"/>
          <w:sz w:val="24"/>
          <w:szCs w:val="24"/>
          <w:lang w:eastAsia="lv-LV"/>
        </w:rPr>
        <w:t>pridzāns</w:t>
      </w:r>
    </w:p>
    <w:p w:rsidR="007A6D95" w:rsidRPr="00492C70" w:rsidRDefault="007A6D95" w:rsidP="007A6D95">
      <w:pPr>
        <w:spacing w:after="0" w:line="240" w:lineRule="auto"/>
        <w:ind w:right="-694"/>
        <w:jc w:val="both"/>
        <w:rPr>
          <w:rFonts w:ascii="Times New Roman" w:eastAsia="Times New Roman" w:hAnsi="Times New Roman"/>
          <w:color w:val="FF0000"/>
          <w:sz w:val="24"/>
          <w:szCs w:val="24"/>
          <w:lang w:eastAsia="lv-LV"/>
        </w:rPr>
      </w:pPr>
    </w:p>
    <w:p w:rsidR="00246548" w:rsidRDefault="00246548" w:rsidP="00136E30">
      <w:pPr>
        <w:suppressAutoHyphens/>
        <w:spacing w:after="0" w:line="240" w:lineRule="auto"/>
        <w:jc w:val="right"/>
        <w:rPr>
          <w:rFonts w:ascii="Times New Roman" w:eastAsia="Times New Roman" w:hAnsi="Times New Roman"/>
          <w:b/>
          <w:sz w:val="24"/>
          <w:szCs w:val="24"/>
          <w:lang w:eastAsia="ar-SA"/>
        </w:rPr>
      </w:pPr>
    </w:p>
    <w:p w:rsidR="00FB78B6" w:rsidRDefault="00FB78B6" w:rsidP="00F6340A">
      <w:pPr>
        <w:tabs>
          <w:tab w:val="left" w:pos="-24212"/>
        </w:tabs>
        <w:jc w:val="right"/>
        <w:rPr>
          <w:rFonts w:ascii="Times New Roman" w:hAnsi="Times New Roman"/>
          <w:b/>
          <w:sz w:val="24"/>
          <w:szCs w:val="24"/>
        </w:rPr>
      </w:pPr>
    </w:p>
    <w:p w:rsidR="00FB78B6" w:rsidRDefault="00FB78B6" w:rsidP="00F6340A">
      <w:pPr>
        <w:tabs>
          <w:tab w:val="left" w:pos="-24212"/>
        </w:tabs>
        <w:jc w:val="right"/>
        <w:rPr>
          <w:rFonts w:ascii="Times New Roman" w:hAnsi="Times New Roman"/>
          <w:b/>
          <w:sz w:val="24"/>
          <w:szCs w:val="24"/>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6865ED">
        <w:rPr>
          <w:b/>
        </w:rPr>
        <w:t> </w:t>
      </w:r>
      <w:r w:rsidR="00BF0FC3">
        <w:rPr>
          <w:b/>
        </w:rPr>
        <w:t>276</w:t>
      </w:r>
      <w:r>
        <w:rPr>
          <w:b/>
        </w:rPr>
        <w:t>/12</w:t>
      </w:r>
    </w:p>
    <w:p w:rsidR="00246548" w:rsidRDefault="00246548" w:rsidP="00136E30">
      <w:pPr>
        <w:suppressAutoHyphens/>
        <w:spacing w:after="0" w:line="240" w:lineRule="auto"/>
        <w:jc w:val="right"/>
        <w:rPr>
          <w:rFonts w:ascii="Times New Roman" w:eastAsia="Times New Roman" w:hAnsi="Times New Roman"/>
          <w:b/>
          <w:sz w:val="24"/>
          <w:szCs w:val="24"/>
          <w:lang w:eastAsia="ar-SA"/>
        </w:rPr>
      </w:pPr>
    </w:p>
    <w:p w:rsidR="007A35E4" w:rsidRPr="007A35E4" w:rsidRDefault="007A35E4" w:rsidP="007A35E4">
      <w:pPr>
        <w:tabs>
          <w:tab w:val="left" w:pos="9240"/>
        </w:tabs>
        <w:spacing w:after="240"/>
        <w:ind w:right="113" w:firstLine="357"/>
        <w:jc w:val="center"/>
        <w:rPr>
          <w:rFonts w:ascii="Times New Roman" w:hAnsi="Times New Roman"/>
          <w:sz w:val="24"/>
          <w:szCs w:val="24"/>
          <w:lang w:eastAsia="ar-SA"/>
        </w:rPr>
      </w:pPr>
      <w:bookmarkStart w:id="2" w:name="_Hlk23239091"/>
      <w:r w:rsidRPr="007A35E4">
        <w:rPr>
          <w:rFonts w:ascii="Times New Roman" w:hAnsi="Times New Roman"/>
          <w:b/>
          <w:sz w:val="24"/>
          <w:szCs w:val="24"/>
          <w:u w:val="single"/>
        </w:rPr>
        <w:t>Par pašvaldībai piekritīgās apbūvētas zemes nomu</w:t>
      </w:r>
    </w:p>
    <w:bookmarkEnd w:id="2"/>
    <w:p w:rsidR="004517A8" w:rsidRPr="00A826FD" w:rsidRDefault="004517A8" w:rsidP="004517A8">
      <w:pPr>
        <w:ind w:right="26" w:firstLine="720"/>
        <w:jc w:val="both"/>
        <w:rPr>
          <w:rFonts w:ascii="Times New Roman" w:hAnsi="Times New Roman"/>
          <w:color w:val="000000"/>
          <w:sz w:val="24"/>
          <w:szCs w:val="24"/>
          <w:shd w:val="clear" w:color="auto" w:fill="FFFFFF"/>
        </w:rPr>
      </w:pPr>
      <w:r w:rsidRPr="00A826FD">
        <w:rPr>
          <w:rFonts w:ascii="Times New Roman" w:hAnsi="Times New Roman"/>
          <w:sz w:val="24"/>
          <w:szCs w:val="24"/>
        </w:rPr>
        <w:t xml:space="preserve">Dobeles novada dome ir izskatījusi </w:t>
      </w:r>
      <w:r w:rsidRPr="00A826FD">
        <w:rPr>
          <w:rFonts w:ascii="Times New Roman" w:hAnsi="Times New Roman"/>
          <w:sz w:val="24"/>
          <w:szCs w:val="24"/>
          <w:lang w:eastAsia="ar-SA"/>
        </w:rPr>
        <w:t xml:space="preserve">2019. gada 8. novembrī </w:t>
      </w:r>
      <w:r w:rsidRPr="00A826FD">
        <w:rPr>
          <w:rFonts w:ascii="Times New Roman" w:hAnsi="Times New Roman"/>
          <w:sz w:val="24"/>
          <w:szCs w:val="24"/>
        </w:rPr>
        <w:t xml:space="preserve">Dobeles novada pašvaldībā saņemto </w:t>
      </w:r>
      <w:r w:rsidR="00B8078B">
        <w:rPr>
          <w:rFonts w:ascii="Times New Roman" w:hAnsi="Times New Roman"/>
          <w:sz w:val="24"/>
          <w:szCs w:val="24"/>
        </w:rPr>
        <w:t>[..]</w:t>
      </w:r>
      <w:r w:rsidRPr="00A826FD">
        <w:rPr>
          <w:rFonts w:ascii="Times New Roman" w:hAnsi="Times New Roman"/>
          <w:sz w:val="24"/>
          <w:szCs w:val="24"/>
        </w:rPr>
        <w:t xml:space="preserve">, personas kods </w:t>
      </w:r>
      <w:r w:rsidR="00B8078B">
        <w:rPr>
          <w:rFonts w:ascii="Times New Roman" w:hAnsi="Times New Roman"/>
          <w:sz w:val="24"/>
          <w:szCs w:val="24"/>
        </w:rPr>
        <w:t>[..]</w:t>
      </w:r>
      <w:r w:rsidRPr="00A826FD">
        <w:rPr>
          <w:rFonts w:ascii="Times New Roman" w:hAnsi="Times New Roman"/>
          <w:sz w:val="24"/>
          <w:szCs w:val="24"/>
        </w:rPr>
        <w:t xml:space="preserve">, dzīvo </w:t>
      </w:r>
      <w:r w:rsidR="00B8078B">
        <w:rPr>
          <w:rFonts w:ascii="Times New Roman" w:hAnsi="Times New Roman"/>
          <w:sz w:val="24"/>
          <w:szCs w:val="24"/>
        </w:rPr>
        <w:t>[..]</w:t>
      </w:r>
      <w:r w:rsidRPr="00A826FD">
        <w:rPr>
          <w:rFonts w:ascii="Times New Roman" w:hAnsi="Times New Roman"/>
          <w:sz w:val="24"/>
          <w:szCs w:val="24"/>
        </w:rPr>
        <w:t xml:space="preserve"> iesniegumu par apbūvēta zemesgabala Saules ielā 2, Dobelē, Dobeles novadā nodošanu nomā.</w:t>
      </w:r>
    </w:p>
    <w:p w:rsidR="004517A8" w:rsidRPr="00A826FD" w:rsidRDefault="004517A8" w:rsidP="00BF0FC3">
      <w:pPr>
        <w:ind w:right="42" w:firstLine="720"/>
        <w:jc w:val="both"/>
        <w:rPr>
          <w:rFonts w:ascii="Times New Roman" w:hAnsi="Times New Roman"/>
          <w:sz w:val="24"/>
          <w:szCs w:val="24"/>
        </w:rPr>
      </w:pPr>
      <w:r w:rsidRPr="00A826FD">
        <w:rPr>
          <w:rFonts w:ascii="Times New Roman" w:hAnsi="Times New Roman"/>
          <w:sz w:val="24"/>
          <w:szCs w:val="24"/>
        </w:rPr>
        <w:t>Saskaņā ar Dobeles novada domes 2009.</w:t>
      </w:r>
      <w:r w:rsidR="006865ED">
        <w:rPr>
          <w:rFonts w:ascii="Times New Roman" w:hAnsi="Times New Roman"/>
          <w:sz w:val="24"/>
          <w:szCs w:val="24"/>
        </w:rPr>
        <w:t> </w:t>
      </w:r>
      <w:r w:rsidRPr="00A826FD">
        <w:rPr>
          <w:rFonts w:ascii="Times New Roman" w:hAnsi="Times New Roman"/>
          <w:sz w:val="24"/>
          <w:szCs w:val="24"/>
        </w:rPr>
        <w:t>gada 24.</w:t>
      </w:r>
      <w:r w:rsidR="006865ED">
        <w:rPr>
          <w:rFonts w:ascii="Times New Roman" w:hAnsi="Times New Roman"/>
          <w:sz w:val="24"/>
          <w:szCs w:val="24"/>
        </w:rPr>
        <w:t> </w:t>
      </w:r>
      <w:r w:rsidRPr="00A826FD">
        <w:rPr>
          <w:rFonts w:ascii="Times New Roman" w:hAnsi="Times New Roman"/>
          <w:sz w:val="24"/>
          <w:szCs w:val="24"/>
        </w:rPr>
        <w:t>septembra lēmumu Nr.</w:t>
      </w:r>
      <w:r w:rsidR="006865ED">
        <w:rPr>
          <w:rFonts w:ascii="Times New Roman" w:hAnsi="Times New Roman"/>
          <w:sz w:val="24"/>
          <w:szCs w:val="24"/>
        </w:rPr>
        <w:t> </w:t>
      </w:r>
      <w:r w:rsidRPr="00A826FD">
        <w:rPr>
          <w:rFonts w:ascii="Times New Roman" w:hAnsi="Times New Roman"/>
          <w:sz w:val="24"/>
          <w:szCs w:val="24"/>
        </w:rPr>
        <w:t>135/10, zemesgabals Saules ielā 2, Dobelē, Dobeles novadā</w:t>
      </w:r>
      <w:r w:rsidR="006865ED">
        <w:rPr>
          <w:rFonts w:ascii="Times New Roman" w:hAnsi="Times New Roman"/>
          <w:sz w:val="24"/>
          <w:szCs w:val="24"/>
        </w:rPr>
        <w:t xml:space="preserve"> </w:t>
      </w:r>
      <w:r w:rsidRPr="00A826FD">
        <w:rPr>
          <w:rFonts w:ascii="Times New Roman" w:hAnsi="Times New Roman"/>
          <w:sz w:val="24"/>
          <w:szCs w:val="24"/>
        </w:rPr>
        <w:t xml:space="preserve">(turpmāk- zemesgabals Saules ielā 2), kadastra numurs 46010108012, ar platību 1200 </w:t>
      </w:r>
      <w:proofErr w:type="spellStart"/>
      <w:r w:rsidRPr="00A826FD">
        <w:rPr>
          <w:rFonts w:ascii="Times New Roman" w:hAnsi="Times New Roman"/>
          <w:sz w:val="24"/>
          <w:szCs w:val="24"/>
        </w:rPr>
        <w:t>kv.m</w:t>
      </w:r>
      <w:proofErr w:type="spellEnd"/>
      <w:r w:rsidR="006865ED">
        <w:rPr>
          <w:rFonts w:ascii="Times New Roman" w:hAnsi="Times New Roman"/>
          <w:sz w:val="24"/>
          <w:szCs w:val="24"/>
        </w:rPr>
        <w:t>.</w:t>
      </w:r>
      <w:r w:rsidRPr="00A826FD">
        <w:rPr>
          <w:rFonts w:ascii="Times New Roman" w:hAnsi="Times New Roman"/>
          <w:sz w:val="24"/>
          <w:szCs w:val="24"/>
        </w:rPr>
        <w:t xml:space="preserve"> piekrīt Dobeles novada pašvaldībai</w:t>
      </w:r>
      <w:r w:rsidR="006865ED">
        <w:rPr>
          <w:rFonts w:ascii="Times New Roman" w:hAnsi="Times New Roman"/>
          <w:sz w:val="24"/>
          <w:szCs w:val="24"/>
        </w:rPr>
        <w:t xml:space="preserve"> </w:t>
      </w:r>
      <w:r w:rsidRPr="00A826FD">
        <w:rPr>
          <w:rFonts w:ascii="Times New Roman" w:hAnsi="Times New Roman"/>
          <w:sz w:val="24"/>
          <w:szCs w:val="24"/>
        </w:rPr>
        <w:t>(turpmāk</w:t>
      </w:r>
      <w:r w:rsidR="006865ED">
        <w:rPr>
          <w:rFonts w:ascii="Times New Roman" w:hAnsi="Times New Roman"/>
          <w:sz w:val="24"/>
          <w:szCs w:val="24"/>
        </w:rPr>
        <w:t xml:space="preserve"> </w:t>
      </w:r>
      <w:r w:rsidRPr="00A826FD">
        <w:rPr>
          <w:rFonts w:ascii="Times New Roman" w:hAnsi="Times New Roman"/>
          <w:sz w:val="24"/>
          <w:szCs w:val="24"/>
        </w:rPr>
        <w:t>- Pašvaldība).</w:t>
      </w:r>
    </w:p>
    <w:p w:rsidR="004517A8" w:rsidRPr="00A826FD" w:rsidRDefault="004517A8" w:rsidP="00BF0FC3">
      <w:pPr>
        <w:ind w:right="42" w:firstLine="720"/>
        <w:jc w:val="both"/>
        <w:rPr>
          <w:rFonts w:ascii="Times New Roman" w:hAnsi="Times New Roman"/>
          <w:sz w:val="24"/>
          <w:szCs w:val="24"/>
        </w:rPr>
      </w:pPr>
      <w:r w:rsidRPr="00A826FD">
        <w:rPr>
          <w:rFonts w:ascii="Times New Roman" w:hAnsi="Times New Roman"/>
          <w:sz w:val="24"/>
          <w:szCs w:val="24"/>
        </w:rPr>
        <w:t>Uz zemesgabala Saules ielā 2 atrodas dzīvojamā māja, kadastra Nr.</w:t>
      </w:r>
      <w:r w:rsidR="006865ED">
        <w:rPr>
          <w:rFonts w:ascii="Times New Roman" w:hAnsi="Times New Roman"/>
          <w:sz w:val="24"/>
          <w:szCs w:val="24"/>
        </w:rPr>
        <w:t> </w:t>
      </w:r>
      <w:r w:rsidRPr="00A826FD">
        <w:rPr>
          <w:rFonts w:ascii="Times New Roman" w:hAnsi="Times New Roman"/>
          <w:sz w:val="24"/>
          <w:szCs w:val="24"/>
        </w:rPr>
        <w:t xml:space="preserve">46010108012001, kura reģistrēta Zemgales rajona tiesas Dobeles pilsētas zemesgrāmatā, nodalījuma Nr. 100000577112 uz </w:t>
      </w:r>
      <w:r w:rsidR="00B8078B">
        <w:rPr>
          <w:rFonts w:ascii="Times New Roman" w:hAnsi="Times New Roman"/>
          <w:sz w:val="24"/>
          <w:szCs w:val="24"/>
        </w:rPr>
        <w:t>[..]</w:t>
      </w:r>
      <w:r w:rsidRPr="00A826FD">
        <w:rPr>
          <w:rFonts w:ascii="Times New Roman" w:hAnsi="Times New Roman"/>
          <w:sz w:val="24"/>
          <w:szCs w:val="24"/>
        </w:rPr>
        <w:t xml:space="preserve"> (1/2 domājamā daļa) un </w:t>
      </w:r>
      <w:r w:rsidR="00B8078B">
        <w:rPr>
          <w:rFonts w:ascii="Times New Roman" w:hAnsi="Times New Roman"/>
          <w:sz w:val="24"/>
          <w:szCs w:val="24"/>
        </w:rPr>
        <w:t>[..]</w:t>
      </w:r>
      <w:r w:rsidRPr="00A826FD">
        <w:rPr>
          <w:rFonts w:ascii="Times New Roman" w:hAnsi="Times New Roman"/>
          <w:sz w:val="24"/>
          <w:szCs w:val="24"/>
        </w:rPr>
        <w:t xml:space="preserve"> (1/2 domājamā daļa) vārda. </w:t>
      </w:r>
      <w:r w:rsidR="00B8078B">
        <w:rPr>
          <w:rFonts w:ascii="Times New Roman" w:hAnsi="Times New Roman"/>
          <w:sz w:val="24"/>
          <w:szCs w:val="24"/>
        </w:rPr>
        <w:t>[..]</w:t>
      </w:r>
      <w:r w:rsidRPr="00A826FD">
        <w:rPr>
          <w:rFonts w:ascii="Times New Roman" w:hAnsi="Times New Roman"/>
          <w:sz w:val="24"/>
          <w:szCs w:val="24"/>
        </w:rPr>
        <w:t xml:space="preserve"> personiskās un mantiskās intereses pārstāv </w:t>
      </w:r>
      <w:r w:rsidR="00B8078B">
        <w:rPr>
          <w:rFonts w:ascii="Times New Roman" w:hAnsi="Times New Roman"/>
          <w:sz w:val="24"/>
          <w:szCs w:val="24"/>
        </w:rPr>
        <w:t>[..]</w:t>
      </w:r>
      <w:r w:rsidRPr="00A826FD">
        <w:rPr>
          <w:rFonts w:ascii="Times New Roman" w:hAnsi="Times New Roman"/>
          <w:sz w:val="24"/>
          <w:szCs w:val="24"/>
        </w:rPr>
        <w:t>, ko apstiprina Dobeles novada bāriņtiesas 2019.</w:t>
      </w:r>
      <w:r w:rsidR="006865ED">
        <w:rPr>
          <w:rFonts w:ascii="Times New Roman" w:hAnsi="Times New Roman"/>
          <w:sz w:val="24"/>
          <w:szCs w:val="24"/>
        </w:rPr>
        <w:t> </w:t>
      </w:r>
      <w:r w:rsidRPr="00A826FD">
        <w:rPr>
          <w:rFonts w:ascii="Times New Roman" w:hAnsi="Times New Roman"/>
          <w:sz w:val="24"/>
          <w:szCs w:val="24"/>
        </w:rPr>
        <w:t>gada 16.</w:t>
      </w:r>
      <w:r w:rsidR="006865ED">
        <w:rPr>
          <w:rFonts w:ascii="Times New Roman" w:hAnsi="Times New Roman"/>
          <w:sz w:val="24"/>
          <w:szCs w:val="24"/>
        </w:rPr>
        <w:t> </w:t>
      </w:r>
      <w:r w:rsidRPr="00A826FD">
        <w:rPr>
          <w:rFonts w:ascii="Times New Roman" w:hAnsi="Times New Roman"/>
          <w:sz w:val="24"/>
          <w:szCs w:val="24"/>
        </w:rPr>
        <w:t>jūlija lēmums Nr.</w:t>
      </w:r>
      <w:r w:rsidR="006865ED">
        <w:rPr>
          <w:rFonts w:ascii="Times New Roman" w:hAnsi="Times New Roman"/>
          <w:sz w:val="24"/>
          <w:szCs w:val="24"/>
        </w:rPr>
        <w:t> </w:t>
      </w:r>
      <w:r w:rsidRPr="00A826FD">
        <w:rPr>
          <w:rFonts w:ascii="Times New Roman" w:hAnsi="Times New Roman"/>
          <w:sz w:val="24"/>
          <w:szCs w:val="24"/>
        </w:rPr>
        <w:t>1-6/79.</w:t>
      </w:r>
    </w:p>
    <w:p w:rsidR="004517A8" w:rsidRPr="00A826FD" w:rsidRDefault="004517A8" w:rsidP="00BF0FC3">
      <w:pPr>
        <w:tabs>
          <w:tab w:val="left" w:pos="567"/>
        </w:tabs>
        <w:ind w:right="42" w:firstLine="425"/>
        <w:jc w:val="both"/>
        <w:rPr>
          <w:rFonts w:ascii="Times New Roman" w:hAnsi="Times New Roman"/>
          <w:sz w:val="24"/>
          <w:szCs w:val="24"/>
          <w:lang w:eastAsia="ar-SA"/>
        </w:rPr>
      </w:pPr>
      <w:r w:rsidRPr="00A826FD">
        <w:rPr>
          <w:rFonts w:ascii="Times New Roman" w:hAnsi="Times New Roman"/>
          <w:sz w:val="24"/>
          <w:szCs w:val="24"/>
          <w:lang w:eastAsia="ar-SA"/>
        </w:rPr>
        <w:t xml:space="preserve">Saskaņā ar </w:t>
      </w:r>
      <w:r w:rsidRPr="00A826FD">
        <w:rPr>
          <w:rFonts w:ascii="Times New Roman" w:hAnsi="Times New Roman"/>
          <w:sz w:val="24"/>
          <w:szCs w:val="24"/>
        </w:rPr>
        <w:t>Valsts un pašvaldību īpašuma privatizācijas un privatizācijas sertifikātu izmantošanas pabeigšanas likuma 26.</w:t>
      </w:r>
      <w:r w:rsidR="006865ED">
        <w:rPr>
          <w:rFonts w:ascii="Times New Roman" w:hAnsi="Times New Roman"/>
          <w:sz w:val="24"/>
          <w:szCs w:val="24"/>
        </w:rPr>
        <w:t> </w:t>
      </w:r>
      <w:r w:rsidRPr="00A826FD">
        <w:rPr>
          <w:rFonts w:ascii="Times New Roman" w:hAnsi="Times New Roman"/>
          <w:sz w:val="24"/>
          <w:szCs w:val="24"/>
        </w:rPr>
        <w:t xml:space="preserve">panta otro daļu, </w:t>
      </w:r>
      <w:r w:rsidRPr="00A826FD">
        <w:rPr>
          <w:rFonts w:ascii="Times New Roman" w:hAnsi="Times New Roman"/>
          <w:sz w:val="24"/>
          <w:szCs w:val="24"/>
          <w:lang w:eastAsia="ar-SA"/>
        </w:rPr>
        <w:t>likuma „Par pašvaldībām” 14.</w:t>
      </w:r>
      <w:r w:rsidR="006865ED">
        <w:rPr>
          <w:rFonts w:ascii="Times New Roman" w:hAnsi="Times New Roman"/>
          <w:sz w:val="24"/>
          <w:szCs w:val="24"/>
          <w:lang w:eastAsia="ar-SA"/>
        </w:rPr>
        <w:t> </w:t>
      </w:r>
      <w:r w:rsidRPr="00A826FD">
        <w:rPr>
          <w:rFonts w:ascii="Times New Roman" w:hAnsi="Times New Roman"/>
          <w:sz w:val="24"/>
          <w:szCs w:val="24"/>
          <w:lang w:eastAsia="ar-SA"/>
        </w:rPr>
        <w:t>panta pirmās daļas 2.</w:t>
      </w:r>
      <w:r w:rsidR="006865ED">
        <w:rPr>
          <w:rFonts w:ascii="Times New Roman" w:hAnsi="Times New Roman"/>
          <w:sz w:val="24"/>
          <w:szCs w:val="24"/>
          <w:lang w:eastAsia="ar-SA"/>
        </w:rPr>
        <w:t> </w:t>
      </w:r>
      <w:r w:rsidRPr="00A826FD">
        <w:rPr>
          <w:rFonts w:ascii="Times New Roman" w:hAnsi="Times New Roman"/>
          <w:sz w:val="24"/>
          <w:szCs w:val="24"/>
          <w:lang w:eastAsia="ar-SA"/>
        </w:rPr>
        <w:t>punktu un Ministru kabineta 2018.</w:t>
      </w:r>
      <w:r w:rsidR="006865ED">
        <w:rPr>
          <w:rFonts w:ascii="Times New Roman" w:hAnsi="Times New Roman"/>
          <w:sz w:val="24"/>
          <w:szCs w:val="24"/>
          <w:lang w:eastAsia="ar-SA"/>
        </w:rPr>
        <w:t> </w:t>
      </w:r>
      <w:r w:rsidRPr="00A826FD">
        <w:rPr>
          <w:rFonts w:ascii="Times New Roman" w:hAnsi="Times New Roman"/>
          <w:sz w:val="24"/>
          <w:szCs w:val="24"/>
          <w:lang w:eastAsia="ar-SA"/>
        </w:rPr>
        <w:t>gada 19.</w:t>
      </w:r>
      <w:r w:rsidR="006865ED">
        <w:rPr>
          <w:rFonts w:ascii="Times New Roman" w:hAnsi="Times New Roman"/>
          <w:sz w:val="24"/>
          <w:szCs w:val="24"/>
          <w:lang w:eastAsia="ar-SA"/>
        </w:rPr>
        <w:t> </w:t>
      </w:r>
      <w:r w:rsidRPr="00A826FD">
        <w:rPr>
          <w:rFonts w:ascii="Times New Roman" w:hAnsi="Times New Roman"/>
          <w:sz w:val="24"/>
          <w:szCs w:val="24"/>
          <w:lang w:eastAsia="ar-SA"/>
        </w:rPr>
        <w:t>jūnija noteikumu Nr.</w:t>
      </w:r>
      <w:r w:rsidR="006865ED">
        <w:rPr>
          <w:rFonts w:ascii="Times New Roman" w:hAnsi="Times New Roman"/>
          <w:sz w:val="24"/>
          <w:szCs w:val="24"/>
          <w:lang w:eastAsia="ar-SA"/>
        </w:rPr>
        <w:t> </w:t>
      </w:r>
      <w:r w:rsidRPr="00A826FD">
        <w:rPr>
          <w:rFonts w:ascii="Times New Roman" w:hAnsi="Times New Roman"/>
          <w:sz w:val="24"/>
          <w:szCs w:val="24"/>
          <w:lang w:eastAsia="ar-SA"/>
        </w:rPr>
        <w:t>350 “Publiskas personas zemes nomas un apbūves tiesības noteikumi” 7., 15. un 17.</w:t>
      </w:r>
      <w:r w:rsidR="00B8078B">
        <w:rPr>
          <w:rFonts w:ascii="Times New Roman" w:hAnsi="Times New Roman"/>
          <w:sz w:val="24"/>
          <w:szCs w:val="24"/>
          <w:lang w:eastAsia="ar-SA"/>
        </w:rPr>
        <w:t> </w:t>
      </w:r>
      <w:r w:rsidRPr="00A826FD">
        <w:rPr>
          <w:rFonts w:ascii="Times New Roman" w:hAnsi="Times New Roman"/>
          <w:sz w:val="24"/>
          <w:szCs w:val="24"/>
          <w:lang w:eastAsia="ar-SA"/>
        </w:rPr>
        <w:t>punktu, Dobeles novada dome NOLEMJ:</w:t>
      </w:r>
    </w:p>
    <w:p w:rsidR="004517A8" w:rsidRPr="00A826FD" w:rsidRDefault="004517A8" w:rsidP="00BF0FC3">
      <w:pPr>
        <w:suppressAutoHyphens/>
        <w:spacing w:after="120"/>
        <w:ind w:right="42" w:firstLine="360"/>
        <w:jc w:val="both"/>
        <w:rPr>
          <w:rFonts w:ascii="Times New Roman" w:hAnsi="Times New Roman"/>
          <w:b/>
          <w:sz w:val="24"/>
          <w:szCs w:val="24"/>
          <w:lang w:eastAsia="ar-SA"/>
        </w:rPr>
      </w:pPr>
      <w:r w:rsidRPr="00A826FD">
        <w:rPr>
          <w:rFonts w:ascii="Times New Roman" w:hAnsi="Times New Roman"/>
          <w:sz w:val="24"/>
          <w:szCs w:val="24"/>
          <w:lang w:eastAsia="ar-SA"/>
        </w:rPr>
        <w:t>1.</w:t>
      </w:r>
      <w:r w:rsidR="00082863">
        <w:rPr>
          <w:rFonts w:ascii="Times New Roman" w:hAnsi="Times New Roman"/>
          <w:sz w:val="24"/>
          <w:szCs w:val="24"/>
          <w:lang w:eastAsia="ar-SA"/>
        </w:rPr>
        <w:t xml:space="preserve"> </w:t>
      </w:r>
      <w:r w:rsidRPr="00A826FD">
        <w:rPr>
          <w:rFonts w:ascii="Times New Roman" w:hAnsi="Times New Roman"/>
          <w:sz w:val="24"/>
          <w:szCs w:val="24"/>
          <w:lang w:eastAsia="ar-SA"/>
        </w:rPr>
        <w:t>IZNOMĀT</w:t>
      </w:r>
      <w:r w:rsidR="00082863">
        <w:rPr>
          <w:rFonts w:ascii="Times New Roman" w:hAnsi="Times New Roman"/>
          <w:sz w:val="24"/>
          <w:szCs w:val="24"/>
          <w:lang w:eastAsia="ar-SA"/>
        </w:rPr>
        <w:t xml:space="preserve"> </w:t>
      </w:r>
      <w:r w:rsidR="00B8078B">
        <w:rPr>
          <w:rFonts w:ascii="Times New Roman" w:hAnsi="Times New Roman"/>
          <w:sz w:val="24"/>
          <w:szCs w:val="24"/>
          <w:lang w:eastAsia="ar-SA"/>
        </w:rPr>
        <w:t>[..]</w:t>
      </w:r>
      <w:r w:rsidRPr="00A826FD">
        <w:rPr>
          <w:rFonts w:ascii="Times New Roman" w:hAnsi="Times New Roman"/>
          <w:sz w:val="24"/>
          <w:szCs w:val="24"/>
          <w:lang w:eastAsia="ar-SA"/>
        </w:rPr>
        <w:t xml:space="preserve"> un </w:t>
      </w:r>
      <w:r w:rsidR="00B8078B">
        <w:rPr>
          <w:rFonts w:ascii="Times New Roman" w:hAnsi="Times New Roman"/>
          <w:sz w:val="24"/>
          <w:szCs w:val="24"/>
          <w:lang w:eastAsia="ar-SA"/>
        </w:rPr>
        <w:t>[..]</w:t>
      </w:r>
      <w:r w:rsidRPr="00A826FD">
        <w:rPr>
          <w:rFonts w:ascii="Times New Roman" w:hAnsi="Times New Roman"/>
          <w:sz w:val="24"/>
          <w:szCs w:val="24"/>
          <w:lang w:eastAsia="ar-SA"/>
        </w:rPr>
        <w:t xml:space="preserve"> zemesgabalu Saules ielā 2, Dobelē, Dobeles novadā, kadastra Nr.</w:t>
      </w:r>
      <w:r w:rsidR="00082863">
        <w:rPr>
          <w:rFonts w:ascii="Times New Roman" w:hAnsi="Times New Roman"/>
          <w:sz w:val="24"/>
          <w:szCs w:val="24"/>
          <w:lang w:eastAsia="ar-SA"/>
        </w:rPr>
        <w:t> </w:t>
      </w:r>
      <w:r w:rsidRPr="00A826FD">
        <w:rPr>
          <w:rFonts w:ascii="Times New Roman" w:hAnsi="Times New Roman"/>
          <w:sz w:val="24"/>
          <w:szCs w:val="24"/>
          <w:lang w:eastAsia="ar-SA"/>
        </w:rPr>
        <w:t xml:space="preserve">46010108012, platība 1200 </w:t>
      </w:r>
      <w:proofErr w:type="spellStart"/>
      <w:r w:rsidRPr="00A826FD">
        <w:rPr>
          <w:rFonts w:ascii="Times New Roman" w:hAnsi="Times New Roman"/>
          <w:sz w:val="24"/>
          <w:szCs w:val="24"/>
          <w:lang w:eastAsia="ar-SA"/>
        </w:rPr>
        <w:t>kv.m</w:t>
      </w:r>
      <w:proofErr w:type="spellEnd"/>
      <w:r w:rsidR="00082863">
        <w:rPr>
          <w:rFonts w:ascii="Times New Roman" w:hAnsi="Times New Roman"/>
          <w:sz w:val="24"/>
          <w:szCs w:val="24"/>
          <w:lang w:eastAsia="ar-SA"/>
        </w:rPr>
        <w:t>.</w:t>
      </w:r>
      <w:r w:rsidRPr="00A826FD">
        <w:rPr>
          <w:rFonts w:ascii="Times New Roman" w:hAnsi="Times New Roman"/>
          <w:sz w:val="24"/>
          <w:szCs w:val="24"/>
          <w:lang w:eastAsia="ar-SA"/>
        </w:rPr>
        <w:t xml:space="preserve"> (katram ½ domājamā daļa) uz 10 gadiem, sākot ar 2020.</w:t>
      </w:r>
      <w:r w:rsidR="00082863">
        <w:rPr>
          <w:rFonts w:ascii="Times New Roman" w:hAnsi="Times New Roman"/>
          <w:sz w:val="24"/>
          <w:szCs w:val="24"/>
          <w:lang w:eastAsia="ar-SA"/>
        </w:rPr>
        <w:t> </w:t>
      </w:r>
      <w:r w:rsidRPr="00A826FD">
        <w:rPr>
          <w:rFonts w:ascii="Times New Roman" w:hAnsi="Times New Roman"/>
          <w:sz w:val="24"/>
          <w:szCs w:val="24"/>
          <w:lang w:eastAsia="ar-SA"/>
        </w:rPr>
        <w:t>gada 1.</w:t>
      </w:r>
      <w:r w:rsidR="00082863">
        <w:rPr>
          <w:rFonts w:ascii="Times New Roman" w:hAnsi="Times New Roman"/>
          <w:sz w:val="24"/>
          <w:szCs w:val="24"/>
          <w:lang w:eastAsia="ar-SA"/>
        </w:rPr>
        <w:t> </w:t>
      </w:r>
      <w:r w:rsidRPr="00A826FD">
        <w:rPr>
          <w:rFonts w:ascii="Times New Roman" w:hAnsi="Times New Roman"/>
          <w:sz w:val="24"/>
          <w:szCs w:val="24"/>
          <w:lang w:eastAsia="ar-SA"/>
        </w:rPr>
        <w:t>janvāri.</w:t>
      </w:r>
    </w:p>
    <w:p w:rsidR="004517A8" w:rsidRPr="00A826FD" w:rsidRDefault="004517A8" w:rsidP="00BF0FC3">
      <w:pPr>
        <w:suppressAutoHyphens/>
        <w:spacing w:after="120"/>
        <w:ind w:right="42" w:firstLine="360"/>
        <w:jc w:val="both"/>
        <w:rPr>
          <w:rFonts w:ascii="Times New Roman" w:hAnsi="Times New Roman"/>
          <w:sz w:val="24"/>
          <w:szCs w:val="24"/>
        </w:rPr>
      </w:pPr>
      <w:r w:rsidRPr="00A826FD">
        <w:rPr>
          <w:rFonts w:ascii="Times New Roman" w:hAnsi="Times New Roman"/>
          <w:sz w:val="24"/>
          <w:szCs w:val="24"/>
          <w:lang w:eastAsia="ar-SA"/>
        </w:rPr>
        <w:t>2.</w:t>
      </w:r>
      <w:r w:rsidR="00082863">
        <w:rPr>
          <w:rFonts w:ascii="Times New Roman" w:hAnsi="Times New Roman"/>
          <w:sz w:val="24"/>
          <w:szCs w:val="24"/>
          <w:lang w:eastAsia="ar-SA"/>
        </w:rPr>
        <w:t xml:space="preserve"> </w:t>
      </w:r>
      <w:r w:rsidRPr="00A826FD">
        <w:rPr>
          <w:rFonts w:ascii="Times New Roman" w:hAnsi="Times New Roman"/>
          <w:sz w:val="24"/>
          <w:szCs w:val="24"/>
        </w:rPr>
        <w:t>NOTEIKT lēmumā 1.</w:t>
      </w:r>
      <w:r w:rsidR="00082863">
        <w:rPr>
          <w:rFonts w:ascii="Times New Roman" w:hAnsi="Times New Roman"/>
          <w:sz w:val="24"/>
          <w:szCs w:val="24"/>
        </w:rPr>
        <w:t> </w:t>
      </w:r>
      <w:r w:rsidRPr="00A826FD">
        <w:rPr>
          <w:rFonts w:ascii="Times New Roman" w:hAnsi="Times New Roman"/>
          <w:sz w:val="24"/>
          <w:szCs w:val="24"/>
        </w:rPr>
        <w:t xml:space="preserve">punktā minētā zemesgabala nomas maksu </w:t>
      </w:r>
      <w:r w:rsidRPr="004517A8">
        <w:rPr>
          <w:rFonts w:ascii="Times New Roman" w:hAnsi="Times New Roman"/>
          <w:sz w:val="24"/>
          <w:szCs w:val="24"/>
        </w:rPr>
        <w:t>1,5 %</w:t>
      </w:r>
      <w:r w:rsidRPr="00A826FD">
        <w:rPr>
          <w:rFonts w:ascii="Times New Roman" w:hAnsi="Times New Roman"/>
          <w:sz w:val="24"/>
          <w:szCs w:val="24"/>
        </w:rPr>
        <w:t xml:space="preserve"> apmērā no zemes kadastrālās vērtības gadā, bet ne mazāk kā 28 EUR (divdesmit astoņi </w:t>
      </w:r>
      <w:proofErr w:type="spellStart"/>
      <w:r w:rsidRPr="00A826FD">
        <w:rPr>
          <w:rFonts w:ascii="Times New Roman" w:hAnsi="Times New Roman"/>
          <w:i/>
          <w:sz w:val="24"/>
          <w:szCs w:val="24"/>
        </w:rPr>
        <w:t>euro</w:t>
      </w:r>
      <w:proofErr w:type="spellEnd"/>
      <w:r w:rsidRPr="00A826FD">
        <w:rPr>
          <w:rFonts w:ascii="Times New Roman" w:hAnsi="Times New Roman"/>
          <w:sz w:val="24"/>
          <w:szCs w:val="24"/>
        </w:rPr>
        <w:t>) gadā.</w:t>
      </w:r>
    </w:p>
    <w:p w:rsidR="004517A8" w:rsidRPr="00A826FD" w:rsidRDefault="004517A8" w:rsidP="00BF0FC3">
      <w:pPr>
        <w:tabs>
          <w:tab w:val="left" w:pos="426"/>
          <w:tab w:val="left" w:pos="851"/>
          <w:tab w:val="left" w:pos="9240"/>
        </w:tabs>
        <w:spacing w:after="120"/>
        <w:ind w:right="42"/>
        <w:jc w:val="both"/>
        <w:rPr>
          <w:rFonts w:ascii="Times New Roman" w:hAnsi="Times New Roman"/>
          <w:sz w:val="24"/>
          <w:szCs w:val="24"/>
          <w:lang w:eastAsia="ar-SA"/>
        </w:rPr>
      </w:pPr>
      <w:r>
        <w:rPr>
          <w:rFonts w:ascii="Times New Roman" w:hAnsi="Times New Roman"/>
          <w:sz w:val="24"/>
          <w:szCs w:val="24"/>
          <w:lang w:eastAsia="ar-SA"/>
        </w:rPr>
        <w:tab/>
      </w:r>
      <w:r w:rsidRPr="00A826FD">
        <w:rPr>
          <w:rFonts w:ascii="Times New Roman" w:hAnsi="Times New Roman"/>
          <w:sz w:val="24"/>
          <w:szCs w:val="24"/>
          <w:lang w:eastAsia="ar-SA"/>
        </w:rPr>
        <w:t>3.</w:t>
      </w:r>
      <w:r w:rsidR="00082863">
        <w:rPr>
          <w:rFonts w:ascii="Times New Roman" w:hAnsi="Times New Roman"/>
          <w:sz w:val="24"/>
          <w:szCs w:val="24"/>
          <w:lang w:eastAsia="ar-SA"/>
        </w:rPr>
        <w:t xml:space="preserve"> </w:t>
      </w:r>
      <w:r w:rsidRPr="00A826FD">
        <w:rPr>
          <w:rFonts w:ascii="Times New Roman" w:hAnsi="Times New Roman"/>
          <w:sz w:val="24"/>
          <w:szCs w:val="24"/>
          <w:lang w:eastAsia="ar-SA"/>
        </w:rPr>
        <w:t>Papildus nomas maksai nomnieks maksā pievienotās vērtības nodokli un nekustamā īpašuma nodokli likumā noteiktā kārtībā.</w:t>
      </w:r>
    </w:p>
    <w:p w:rsidR="00BF0FC3" w:rsidRDefault="00BF0FC3" w:rsidP="001058A5">
      <w:pPr>
        <w:spacing w:after="0" w:line="240" w:lineRule="auto"/>
        <w:ind w:right="-694"/>
        <w:jc w:val="both"/>
        <w:rPr>
          <w:rFonts w:ascii="Times New Roman" w:eastAsia="Times New Roman" w:hAnsi="Times New Roman"/>
          <w:sz w:val="24"/>
          <w:szCs w:val="24"/>
          <w:lang w:eastAsia="lv-LV"/>
        </w:rPr>
      </w:pPr>
    </w:p>
    <w:p w:rsidR="00BF0FC3" w:rsidRDefault="00BF0FC3" w:rsidP="001058A5">
      <w:pPr>
        <w:spacing w:after="0" w:line="240" w:lineRule="auto"/>
        <w:ind w:right="-694"/>
        <w:jc w:val="both"/>
        <w:rPr>
          <w:rFonts w:ascii="Times New Roman" w:eastAsia="Times New Roman" w:hAnsi="Times New Roman"/>
          <w:sz w:val="24"/>
          <w:szCs w:val="24"/>
          <w:lang w:eastAsia="lv-LV"/>
        </w:rPr>
      </w:pPr>
    </w:p>
    <w:p w:rsidR="00BF0FC3" w:rsidRDefault="00BF0FC3" w:rsidP="001058A5">
      <w:pPr>
        <w:spacing w:after="0" w:line="240" w:lineRule="auto"/>
        <w:ind w:right="-694"/>
        <w:jc w:val="both"/>
        <w:rPr>
          <w:rFonts w:ascii="Times New Roman" w:eastAsia="Times New Roman" w:hAnsi="Times New Roman"/>
          <w:sz w:val="24"/>
          <w:szCs w:val="24"/>
          <w:lang w:eastAsia="lv-LV"/>
        </w:rPr>
      </w:pPr>
    </w:p>
    <w:p w:rsidR="001058A5" w:rsidRPr="00CE2DDB" w:rsidRDefault="00F6340A" w:rsidP="001058A5">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1058A5" w:rsidRPr="00CE2D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FB78B6">
        <w:rPr>
          <w:rFonts w:ascii="Times New Roman" w:eastAsia="Times New Roman" w:hAnsi="Times New Roman"/>
          <w:sz w:val="24"/>
          <w:szCs w:val="24"/>
          <w:lang w:eastAsia="lv-LV"/>
        </w:rPr>
        <w:tab/>
      </w:r>
      <w:proofErr w:type="spellStart"/>
      <w:r w:rsidR="001058A5" w:rsidRPr="00CE2DDB">
        <w:rPr>
          <w:rFonts w:ascii="Times New Roman" w:eastAsia="Times New Roman" w:hAnsi="Times New Roman"/>
          <w:sz w:val="24"/>
          <w:szCs w:val="24"/>
          <w:lang w:eastAsia="lv-LV"/>
        </w:rPr>
        <w:t>A.S</w:t>
      </w:r>
      <w:r w:rsidR="005868FA">
        <w:rPr>
          <w:rFonts w:ascii="Times New Roman" w:eastAsia="Times New Roman" w:hAnsi="Times New Roman"/>
          <w:sz w:val="24"/>
          <w:szCs w:val="24"/>
          <w:lang w:eastAsia="lv-LV"/>
        </w:rPr>
        <w:t>pridzāns</w:t>
      </w:r>
      <w:proofErr w:type="spellEnd"/>
    </w:p>
    <w:p w:rsidR="001058A5" w:rsidRDefault="001058A5" w:rsidP="001058A5">
      <w:pPr>
        <w:suppressAutoHyphens/>
        <w:spacing w:after="0" w:line="240" w:lineRule="auto"/>
        <w:jc w:val="right"/>
        <w:rPr>
          <w:rFonts w:ascii="Times New Roman" w:eastAsia="Times New Roman" w:hAnsi="Times New Roman"/>
          <w:b/>
          <w:sz w:val="24"/>
          <w:szCs w:val="24"/>
          <w:lang w:eastAsia="ar-SA"/>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082863">
        <w:rPr>
          <w:b/>
        </w:rPr>
        <w:t> </w:t>
      </w:r>
      <w:r w:rsidR="00BF0FC3">
        <w:rPr>
          <w:b/>
        </w:rPr>
        <w:t>277</w:t>
      </w:r>
      <w:r>
        <w:rPr>
          <w:b/>
        </w:rPr>
        <w:t>/12</w:t>
      </w:r>
    </w:p>
    <w:p w:rsidR="00F6340A" w:rsidRDefault="00F6340A" w:rsidP="00F439CD">
      <w:pPr>
        <w:suppressAutoHyphens/>
        <w:spacing w:after="0" w:line="240" w:lineRule="auto"/>
        <w:jc w:val="right"/>
        <w:rPr>
          <w:rFonts w:ascii="Times New Roman" w:eastAsia="Times New Roman" w:hAnsi="Times New Roman"/>
          <w:b/>
          <w:sz w:val="24"/>
          <w:szCs w:val="24"/>
          <w:lang w:eastAsia="ar-SA"/>
        </w:rPr>
      </w:pPr>
    </w:p>
    <w:p w:rsidR="004517A8" w:rsidRPr="000A0B8B" w:rsidRDefault="004517A8" w:rsidP="004517A8">
      <w:pPr>
        <w:suppressAutoHyphens/>
        <w:spacing w:after="0" w:line="240" w:lineRule="auto"/>
        <w:jc w:val="center"/>
        <w:rPr>
          <w:rFonts w:ascii="Times New Roman" w:eastAsia="Times New Roman" w:hAnsi="Times New Roman"/>
          <w:b/>
          <w:sz w:val="24"/>
          <w:szCs w:val="24"/>
          <w:u w:val="single"/>
          <w:lang w:eastAsia="ar-SA"/>
        </w:rPr>
      </w:pPr>
      <w:r w:rsidRPr="000A0B8B">
        <w:rPr>
          <w:rFonts w:ascii="Times New Roman" w:eastAsia="Times New Roman" w:hAnsi="Times New Roman"/>
          <w:b/>
          <w:sz w:val="24"/>
          <w:szCs w:val="24"/>
          <w:u w:val="single"/>
          <w:lang w:eastAsia="ar-SA"/>
        </w:rPr>
        <w:t>Par precizējumu Dobeles novada domes 2019.</w:t>
      </w:r>
      <w:r w:rsidR="00082863">
        <w:rPr>
          <w:rFonts w:ascii="Times New Roman" w:eastAsia="Times New Roman" w:hAnsi="Times New Roman"/>
          <w:b/>
          <w:sz w:val="24"/>
          <w:szCs w:val="24"/>
          <w:u w:val="single"/>
          <w:lang w:eastAsia="ar-SA"/>
        </w:rPr>
        <w:t> </w:t>
      </w:r>
      <w:r w:rsidRPr="000A0B8B">
        <w:rPr>
          <w:rFonts w:ascii="Times New Roman" w:eastAsia="Times New Roman" w:hAnsi="Times New Roman"/>
          <w:b/>
          <w:sz w:val="24"/>
          <w:szCs w:val="24"/>
          <w:u w:val="single"/>
          <w:lang w:eastAsia="ar-SA"/>
        </w:rPr>
        <w:t>gada 26.</w:t>
      </w:r>
      <w:r w:rsidR="00082863">
        <w:rPr>
          <w:rFonts w:ascii="Times New Roman" w:eastAsia="Times New Roman" w:hAnsi="Times New Roman"/>
          <w:b/>
          <w:sz w:val="24"/>
          <w:szCs w:val="24"/>
          <w:u w:val="single"/>
          <w:lang w:eastAsia="ar-SA"/>
        </w:rPr>
        <w:t> </w:t>
      </w:r>
      <w:r w:rsidRPr="000A0B8B">
        <w:rPr>
          <w:rFonts w:ascii="Times New Roman" w:eastAsia="Times New Roman" w:hAnsi="Times New Roman"/>
          <w:b/>
          <w:sz w:val="24"/>
          <w:szCs w:val="24"/>
          <w:u w:val="single"/>
          <w:lang w:eastAsia="ar-SA"/>
        </w:rPr>
        <w:t>septembra lēmumā Nr.</w:t>
      </w:r>
      <w:r w:rsidR="00082863">
        <w:rPr>
          <w:rFonts w:ascii="Times New Roman" w:eastAsia="Times New Roman" w:hAnsi="Times New Roman"/>
          <w:b/>
          <w:sz w:val="24"/>
          <w:szCs w:val="24"/>
          <w:u w:val="single"/>
          <w:lang w:eastAsia="ar-SA"/>
        </w:rPr>
        <w:t> </w:t>
      </w:r>
      <w:r w:rsidRPr="000A0B8B">
        <w:rPr>
          <w:rFonts w:ascii="Times New Roman" w:eastAsia="Times New Roman" w:hAnsi="Times New Roman"/>
          <w:b/>
          <w:sz w:val="24"/>
          <w:szCs w:val="24"/>
          <w:u w:val="single"/>
          <w:lang w:eastAsia="ar-SA"/>
        </w:rPr>
        <w:t>227/10 “Par nekustamā īpašuma “Kurpnieki” Bērzes pagastā, Dobeles novadā daļas pirkšanu”</w:t>
      </w:r>
    </w:p>
    <w:p w:rsidR="004517A8" w:rsidRPr="000A0B8B" w:rsidRDefault="004517A8" w:rsidP="004517A8">
      <w:pPr>
        <w:suppressAutoHyphens/>
        <w:spacing w:after="0" w:line="240" w:lineRule="auto"/>
        <w:jc w:val="center"/>
        <w:rPr>
          <w:rFonts w:ascii="Times New Roman" w:eastAsia="Times New Roman" w:hAnsi="Times New Roman"/>
          <w:b/>
          <w:sz w:val="24"/>
          <w:szCs w:val="24"/>
          <w:u w:val="single"/>
          <w:lang w:eastAsia="ar-SA"/>
        </w:rPr>
      </w:pPr>
    </w:p>
    <w:p w:rsidR="00BF0FC3" w:rsidRDefault="004517A8" w:rsidP="004517A8">
      <w:pPr>
        <w:suppressAutoHyphens/>
        <w:spacing w:after="0" w:line="240" w:lineRule="auto"/>
        <w:ind w:right="43"/>
        <w:jc w:val="both"/>
        <w:rPr>
          <w:rFonts w:ascii="Times New Roman" w:eastAsia="Times New Roman" w:hAnsi="Times New Roman"/>
          <w:sz w:val="24"/>
          <w:szCs w:val="24"/>
          <w:lang w:eastAsia="ar-SA"/>
        </w:rPr>
      </w:pPr>
      <w:r w:rsidRPr="000A0B8B">
        <w:rPr>
          <w:rFonts w:ascii="Times New Roman" w:eastAsia="Times New Roman" w:hAnsi="Times New Roman"/>
          <w:sz w:val="24"/>
          <w:szCs w:val="24"/>
          <w:lang w:eastAsia="ar-SA"/>
        </w:rPr>
        <w:tab/>
      </w:r>
    </w:p>
    <w:p w:rsidR="004517A8" w:rsidRPr="000A0B8B" w:rsidRDefault="004517A8" w:rsidP="00BF0FC3">
      <w:pPr>
        <w:suppressAutoHyphens/>
        <w:spacing w:after="0" w:line="240" w:lineRule="auto"/>
        <w:ind w:right="43" w:firstLine="720"/>
        <w:jc w:val="both"/>
        <w:rPr>
          <w:rFonts w:ascii="Times New Roman" w:eastAsia="Times New Roman" w:hAnsi="Times New Roman"/>
          <w:sz w:val="24"/>
          <w:szCs w:val="24"/>
          <w:lang w:eastAsia="ar-SA"/>
        </w:rPr>
      </w:pPr>
      <w:r w:rsidRPr="000A0B8B">
        <w:rPr>
          <w:rFonts w:ascii="Times New Roman" w:eastAsia="Times New Roman" w:hAnsi="Times New Roman"/>
          <w:sz w:val="24"/>
          <w:szCs w:val="24"/>
          <w:lang w:eastAsia="ar-SA"/>
        </w:rPr>
        <w:t>Ievērojot saņemto informāciju, ka Dobeles novada domes 2019.</w:t>
      </w:r>
      <w:r w:rsidR="00082863">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gada 26.</w:t>
      </w:r>
      <w:r w:rsidR="00082863">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septembra lēmumā Nr.</w:t>
      </w:r>
      <w:r w:rsidR="00082863">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 xml:space="preserve">227/10 “Par nekustamā īpašuma “Kurpnieki” Bērzes pagastā, Dobeles novadā daļas pirkšanu” </w:t>
      </w:r>
      <w:r w:rsidRPr="000A0B8B">
        <w:rPr>
          <w:rFonts w:ascii="Times New Roman" w:eastAsia="Times New Roman" w:hAnsi="Times New Roman"/>
          <w:sz w:val="24"/>
          <w:szCs w:val="24"/>
          <w:lang w:eastAsia="lv-LV"/>
        </w:rPr>
        <w:t xml:space="preserve">ir pieļauta acīmredzama pārrakstīšanās kļūda, norādot nekustamā īpašuma </w:t>
      </w:r>
      <w:r w:rsidRPr="000A0B8B">
        <w:rPr>
          <w:rFonts w:ascii="Times New Roman" w:eastAsia="Times New Roman" w:hAnsi="Times New Roman"/>
          <w:sz w:val="24"/>
          <w:szCs w:val="24"/>
          <w:lang w:eastAsia="ar-SA"/>
        </w:rPr>
        <w:t>kadastra apzīmējumu, Dobeles novada dome NOLEMJ:</w:t>
      </w:r>
    </w:p>
    <w:p w:rsidR="004517A8" w:rsidRPr="000A0B8B" w:rsidRDefault="004517A8" w:rsidP="004517A8">
      <w:pPr>
        <w:suppressAutoHyphens/>
        <w:spacing w:after="0" w:line="240" w:lineRule="auto"/>
        <w:ind w:right="43"/>
        <w:jc w:val="both"/>
        <w:rPr>
          <w:rFonts w:ascii="Times New Roman" w:eastAsia="Times New Roman" w:hAnsi="Times New Roman"/>
          <w:sz w:val="24"/>
          <w:szCs w:val="24"/>
          <w:lang w:eastAsia="ar-SA"/>
        </w:rPr>
      </w:pPr>
    </w:p>
    <w:p w:rsidR="004517A8" w:rsidRDefault="004517A8" w:rsidP="004517A8">
      <w:pPr>
        <w:suppressAutoHyphens/>
        <w:spacing w:after="0" w:line="240" w:lineRule="auto"/>
        <w:ind w:right="43" w:firstLine="720"/>
        <w:jc w:val="both"/>
        <w:rPr>
          <w:rFonts w:ascii="Times New Roman" w:eastAsia="Times New Roman" w:hAnsi="Times New Roman"/>
          <w:sz w:val="24"/>
          <w:szCs w:val="24"/>
          <w:lang w:eastAsia="ar-SA"/>
        </w:rPr>
      </w:pPr>
      <w:r w:rsidRPr="000A0B8B">
        <w:rPr>
          <w:rFonts w:ascii="Times New Roman" w:eastAsia="Times New Roman" w:hAnsi="Times New Roman"/>
          <w:sz w:val="24"/>
          <w:szCs w:val="24"/>
          <w:lang w:eastAsia="ar-SA"/>
        </w:rPr>
        <w:t>Aizstāt visā Dobeles novada domes 2019.</w:t>
      </w:r>
      <w:r w:rsidR="00082863">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gada 26.</w:t>
      </w:r>
      <w:r w:rsidR="00082863">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septembra lēmuma Nr.</w:t>
      </w:r>
      <w:r w:rsidR="00082863">
        <w:rPr>
          <w:rFonts w:ascii="Times New Roman" w:eastAsia="Times New Roman" w:hAnsi="Times New Roman"/>
          <w:sz w:val="24"/>
          <w:szCs w:val="24"/>
          <w:lang w:eastAsia="ar-SA"/>
        </w:rPr>
        <w:t> </w:t>
      </w:r>
      <w:r w:rsidRPr="000A0B8B">
        <w:rPr>
          <w:rFonts w:ascii="Times New Roman" w:eastAsia="Times New Roman" w:hAnsi="Times New Roman"/>
          <w:sz w:val="24"/>
          <w:szCs w:val="24"/>
          <w:lang w:eastAsia="ar-SA"/>
        </w:rPr>
        <w:t>227/10 “Par nekustamā īpašuma “Kurpnieki” Bērzes pagastā, Dobeles novadā daļas pirkšanu” tekstā kadastra apzīmējumu “46520050021” ar kadastra apzīmējumu “46520030021</w:t>
      </w:r>
      <w:r>
        <w:rPr>
          <w:rFonts w:ascii="Times New Roman" w:eastAsia="Times New Roman" w:hAnsi="Times New Roman"/>
          <w:sz w:val="24"/>
          <w:szCs w:val="24"/>
          <w:lang w:eastAsia="ar-SA"/>
        </w:rPr>
        <w:t>.”</w:t>
      </w:r>
    </w:p>
    <w:p w:rsidR="004517A8" w:rsidRDefault="004517A8" w:rsidP="004517A8">
      <w:pPr>
        <w:suppressAutoHyphens/>
        <w:spacing w:after="0" w:line="240" w:lineRule="auto"/>
        <w:ind w:right="43"/>
        <w:jc w:val="both"/>
        <w:rPr>
          <w:rFonts w:ascii="Times New Roman" w:eastAsia="Times New Roman" w:hAnsi="Times New Roman"/>
          <w:sz w:val="24"/>
          <w:szCs w:val="24"/>
          <w:lang w:eastAsia="ar-SA"/>
        </w:rPr>
      </w:pPr>
    </w:p>
    <w:p w:rsidR="00DA7529" w:rsidRDefault="00DA7529" w:rsidP="00F439CD">
      <w:pPr>
        <w:suppressAutoHyphens/>
        <w:spacing w:after="0" w:line="240" w:lineRule="auto"/>
        <w:jc w:val="center"/>
        <w:rPr>
          <w:rFonts w:ascii="Times New Roman" w:eastAsia="Times New Roman" w:hAnsi="Times New Roman"/>
          <w:b/>
          <w:sz w:val="24"/>
          <w:szCs w:val="24"/>
          <w:u w:val="single"/>
          <w:lang w:eastAsia="ar-SA"/>
        </w:rPr>
      </w:pPr>
    </w:p>
    <w:p w:rsidR="00DA7529" w:rsidRDefault="00DA7529" w:rsidP="00F439CD">
      <w:pPr>
        <w:suppressAutoHyphens/>
        <w:spacing w:after="0" w:line="240" w:lineRule="auto"/>
        <w:jc w:val="center"/>
        <w:rPr>
          <w:rFonts w:ascii="Times New Roman" w:eastAsia="Times New Roman" w:hAnsi="Times New Roman"/>
          <w:b/>
          <w:sz w:val="24"/>
          <w:szCs w:val="24"/>
          <w:u w:val="single"/>
          <w:lang w:eastAsia="ar-SA"/>
        </w:rPr>
      </w:pPr>
    </w:p>
    <w:p w:rsidR="00BF0FC3" w:rsidRDefault="00BF0FC3" w:rsidP="00F439CD">
      <w:pPr>
        <w:suppressAutoHyphens/>
        <w:spacing w:after="0" w:line="240" w:lineRule="auto"/>
        <w:jc w:val="center"/>
        <w:rPr>
          <w:rFonts w:ascii="Times New Roman" w:eastAsia="Times New Roman" w:hAnsi="Times New Roman"/>
          <w:b/>
          <w:sz w:val="24"/>
          <w:szCs w:val="24"/>
          <w:u w:val="single"/>
          <w:lang w:eastAsia="ar-SA"/>
        </w:rPr>
      </w:pPr>
    </w:p>
    <w:p w:rsidR="00DA7529" w:rsidRPr="00CE2DDB" w:rsidRDefault="00F6340A" w:rsidP="00DA7529">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DA7529" w:rsidRPr="00CE2DDB">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4517A8">
        <w:rPr>
          <w:rFonts w:ascii="Times New Roman" w:eastAsia="Times New Roman" w:hAnsi="Times New Roman"/>
          <w:sz w:val="24"/>
          <w:szCs w:val="24"/>
          <w:lang w:eastAsia="lv-LV"/>
        </w:rPr>
        <w:tab/>
      </w:r>
      <w:r w:rsidR="00DA7529" w:rsidRPr="00CE2DDB">
        <w:rPr>
          <w:rFonts w:ascii="Times New Roman" w:eastAsia="Times New Roman" w:hAnsi="Times New Roman"/>
          <w:sz w:val="24"/>
          <w:szCs w:val="24"/>
          <w:lang w:eastAsia="lv-LV"/>
        </w:rPr>
        <w:t>A.</w:t>
      </w:r>
      <w:r>
        <w:rPr>
          <w:rFonts w:ascii="Times New Roman" w:eastAsia="Times New Roman" w:hAnsi="Times New Roman"/>
          <w:sz w:val="24"/>
          <w:szCs w:val="24"/>
          <w:lang w:eastAsia="lv-LV"/>
        </w:rPr>
        <w:t> </w:t>
      </w:r>
      <w:r w:rsidR="00DA7529" w:rsidRPr="00CE2DDB">
        <w:rPr>
          <w:rFonts w:ascii="Times New Roman" w:eastAsia="Times New Roman" w:hAnsi="Times New Roman"/>
          <w:sz w:val="24"/>
          <w:szCs w:val="24"/>
          <w:lang w:eastAsia="lv-LV"/>
        </w:rPr>
        <w:t>S</w:t>
      </w:r>
      <w:r w:rsidR="004F03B7">
        <w:rPr>
          <w:rFonts w:ascii="Times New Roman" w:eastAsia="Times New Roman" w:hAnsi="Times New Roman"/>
          <w:sz w:val="24"/>
          <w:szCs w:val="24"/>
          <w:lang w:eastAsia="lv-LV"/>
        </w:rPr>
        <w:t>pridzāns</w:t>
      </w:r>
    </w:p>
    <w:p w:rsidR="00DA7529" w:rsidRPr="00492C70" w:rsidRDefault="00DA7529" w:rsidP="00DA7529">
      <w:pPr>
        <w:spacing w:after="0" w:line="240" w:lineRule="auto"/>
        <w:ind w:right="-694"/>
        <w:jc w:val="both"/>
        <w:rPr>
          <w:rFonts w:ascii="Times New Roman" w:eastAsia="Times New Roman" w:hAnsi="Times New Roman"/>
          <w:color w:val="FF0000"/>
          <w:sz w:val="24"/>
          <w:szCs w:val="24"/>
          <w:lang w:eastAsia="lv-LV"/>
        </w:rPr>
      </w:pPr>
    </w:p>
    <w:p w:rsidR="00DA7529" w:rsidRDefault="00DA7529" w:rsidP="00DA7529">
      <w:pPr>
        <w:pStyle w:val="NoSpacing"/>
        <w:ind w:right="-694"/>
      </w:pPr>
    </w:p>
    <w:p w:rsidR="00DA7529" w:rsidRPr="00F439CD" w:rsidRDefault="00DA7529" w:rsidP="00F439CD">
      <w:pPr>
        <w:suppressAutoHyphens/>
        <w:spacing w:after="0" w:line="240" w:lineRule="auto"/>
        <w:jc w:val="center"/>
        <w:rPr>
          <w:rFonts w:ascii="Times New Roman" w:eastAsia="Times New Roman" w:hAnsi="Times New Roman"/>
          <w:b/>
          <w:sz w:val="24"/>
          <w:szCs w:val="24"/>
          <w:u w:val="single"/>
          <w:lang w:eastAsia="ar-SA"/>
        </w:rPr>
      </w:pPr>
    </w:p>
    <w:p w:rsidR="00DA7529" w:rsidRDefault="00DA7529" w:rsidP="00B92046">
      <w:pPr>
        <w:jc w:val="both"/>
        <w:rPr>
          <w:rFonts w:ascii="Times New Roman" w:eastAsia="Times New Roman" w:hAnsi="Times New Roman"/>
          <w:sz w:val="24"/>
          <w:szCs w:val="24"/>
          <w:highlight w:val="yellow"/>
          <w:lang w:eastAsia="lv-LV"/>
        </w:rPr>
      </w:pPr>
    </w:p>
    <w:p w:rsidR="00DA7529" w:rsidRDefault="00DA7529" w:rsidP="00B92046">
      <w:pPr>
        <w:jc w:val="both"/>
        <w:rPr>
          <w:rFonts w:ascii="Times New Roman" w:eastAsia="Times New Roman" w:hAnsi="Times New Roman"/>
          <w:sz w:val="24"/>
          <w:szCs w:val="24"/>
          <w:highlight w:val="yellow"/>
          <w:lang w:eastAsia="lv-LV"/>
        </w:rPr>
      </w:pPr>
    </w:p>
    <w:p w:rsidR="00DA7529" w:rsidRDefault="00DA7529" w:rsidP="00B92046">
      <w:pPr>
        <w:jc w:val="both"/>
        <w:rPr>
          <w:rFonts w:ascii="Times New Roman" w:eastAsia="Times New Roman" w:hAnsi="Times New Roman"/>
          <w:sz w:val="24"/>
          <w:szCs w:val="24"/>
          <w:highlight w:val="yellow"/>
          <w:lang w:eastAsia="lv-LV"/>
        </w:rPr>
      </w:pPr>
    </w:p>
    <w:p w:rsidR="00DA7529" w:rsidRDefault="00DA7529" w:rsidP="00B92046">
      <w:pPr>
        <w:jc w:val="both"/>
        <w:rPr>
          <w:rFonts w:ascii="Times New Roman" w:eastAsia="Times New Roman" w:hAnsi="Times New Roman"/>
          <w:sz w:val="24"/>
          <w:szCs w:val="24"/>
          <w:highlight w:val="yellow"/>
          <w:lang w:eastAsia="lv-LV"/>
        </w:rPr>
      </w:pPr>
    </w:p>
    <w:p w:rsidR="00DA7529" w:rsidRDefault="00DA7529" w:rsidP="00B92046">
      <w:pPr>
        <w:jc w:val="both"/>
        <w:rPr>
          <w:rFonts w:ascii="Times New Roman" w:eastAsia="Times New Roman" w:hAnsi="Times New Roman"/>
          <w:sz w:val="24"/>
          <w:szCs w:val="24"/>
          <w:highlight w:val="yellow"/>
          <w:lang w:eastAsia="lv-LV"/>
        </w:rPr>
      </w:pPr>
    </w:p>
    <w:p w:rsidR="00DA7529" w:rsidRDefault="00DA7529" w:rsidP="00B92046">
      <w:pPr>
        <w:jc w:val="both"/>
        <w:rPr>
          <w:rFonts w:ascii="Times New Roman" w:eastAsia="Times New Roman" w:hAnsi="Times New Roman"/>
          <w:sz w:val="24"/>
          <w:szCs w:val="24"/>
          <w:highlight w:val="yellow"/>
          <w:lang w:eastAsia="lv-LV"/>
        </w:rPr>
      </w:pPr>
    </w:p>
    <w:p w:rsidR="00FB78B6" w:rsidRDefault="00FB78B6" w:rsidP="00F6340A">
      <w:pPr>
        <w:tabs>
          <w:tab w:val="left" w:pos="-24212"/>
        </w:tabs>
        <w:jc w:val="right"/>
        <w:rPr>
          <w:rFonts w:ascii="Times New Roman" w:hAnsi="Times New Roman"/>
          <w:b/>
          <w:sz w:val="24"/>
          <w:szCs w:val="24"/>
        </w:rPr>
      </w:pPr>
    </w:p>
    <w:p w:rsidR="00FB78B6" w:rsidRDefault="00FB78B6" w:rsidP="00F6340A">
      <w:pPr>
        <w:tabs>
          <w:tab w:val="left" w:pos="-24212"/>
        </w:tabs>
        <w:jc w:val="right"/>
        <w:rPr>
          <w:rFonts w:ascii="Times New Roman" w:hAnsi="Times New Roman"/>
          <w:b/>
          <w:sz w:val="24"/>
          <w:szCs w:val="24"/>
        </w:rPr>
      </w:pPr>
    </w:p>
    <w:p w:rsidR="00F6340A" w:rsidRPr="00F6340A" w:rsidRDefault="00F6340A" w:rsidP="00F6340A">
      <w:pPr>
        <w:tabs>
          <w:tab w:val="left" w:pos="-24212"/>
        </w:tabs>
        <w:jc w:val="right"/>
        <w:rPr>
          <w:rFonts w:ascii="Times New Roman" w:hAnsi="Times New Roman"/>
          <w:b/>
          <w:sz w:val="24"/>
          <w:szCs w:val="24"/>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082863">
        <w:rPr>
          <w:b/>
        </w:rPr>
        <w:t> </w:t>
      </w:r>
      <w:r w:rsidR="00BF0FC3">
        <w:rPr>
          <w:b/>
        </w:rPr>
        <w:t>278</w:t>
      </w:r>
      <w:r>
        <w:rPr>
          <w:b/>
        </w:rPr>
        <w:t>/12</w:t>
      </w:r>
    </w:p>
    <w:p w:rsidR="00DA7529" w:rsidRDefault="00DA7529" w:rsidP="00B92046">
      <w:pPr>
        <w:jc w:val="both"/>
        <w:rPr>
          <w:rFonts w:ascii="Times New Roman" w:eastAsia="Times New Roman" w:hAnsi="Times New Roman"/>
          <w:sz w:val="24"/>
          <w:szCs w:val="24"/>
          <w:highlight w:val="yellow"/>
          <w:lang w:eastAsia="lv-LV"/>
        </w:rPr>
      </w:pPr>
    </w:p>
    <w:p w:rsidR="00DA7529" w:rsidRPr="00DA7529" w:rsidRDefault="00DA7529" w:rsidP="00DA7529">
      <w:pPr>
        <w:jc w:val="center"/>
        <w:rPr>
          <w:rFonts w:ascii="Times New Roman" w:eastAsia="Times New Roman" w:hAnsi="Times New Roman"/>
          <w:b/>
          <w:sz w:val="24"/>
          <w:szCs w:val="24"/>
          <w:u w:val="single"/>
          <w:lang w:eastAsia="lv-LV"/>
        </w:rPr>
      </w:pPr>
      <w:r w:rsidRPr="00DA7529">
        <w:rPr>
          <w:rFonts w:ascii="Times New Roman" w:eastAsia="Times New Roman" w:hAnsi="Times New Roman"/>
          <w:b/>
          <w:sz w:val="24"/>
          <w:szCs w:val="24"/>
          <w:u w:val="single"/>
          <w:lang w:eastAsia="lv-LV"/>
        </w:rPr>
        <w:t xml:space="preserve">Par </w:t>
      </w:r>
      <w:r w:rsidR="0092056F">
        <w:rPr>
          <w:rFonts w:ascii="Times New Roman" w:eastAsia="Times New Roman" w:hAnsi="Times New Roman"/>
          <w:b/>
          <w:sz w:val="24"/>
          <w:szCs w:val="24"/>
          <w:u w:val="single"/>
          <w:lang w:eastAsia="lv-LV"/>
        </w:rPr>
        <w:t xml:space="preserve">atteikumu pieņemt </w:t>
      </w:r>
      <w:r w:rsidRPr="00DA7529">
        <w:rPr>
          <w:rFonts w:ascii="Times New Roman" w:eastAsia="Times New Roman" w:hAnsi="Times New Roman"/>
          <w:b/>
          <w:sz w:val="24"/>
          <w:szCs w:val="24"/>
          <w:u w:val="single"/>
          <w:lang w:eastAsia="lv-LV"/>
        </w:rPr>
        <w:t>dāvinājum</w:t>
      </w:r>
      <w:r w:rsidR="0092056F">
        <w:rPr>
          <w:rFonts w:ascii="Times New Roman" w:eastAsia="Times New Roman" w:hAnsi="Times New Roman"/>
          <w:b/>
          <w:sz w:val="24"/>
          <w:szCs w:val="24"/>
          <w:u w:val="single"/>
          <w:lang w:eastAsia="lv-LV"/>
        </w:rPr>
        <w:t>u</w:t>
      </w:r>
    </w:p>
    <w:p w:rsidR="00506B15" w:rsidRDefault="00506B15" w:rsidP="00506B15">
      <w:pPr>
        <w:widowControl w:val="0"/>
        <w:suppressAutoHyphens/>
        <w:spacing w:after="0" w:line="240" w:lineRule="auto"/>
        <w:ind w:firstLine="720"/>
        <w:jc w:val="both"/>
        <w:rPr>
          <w:rFonts w:ascii="Times New Roman" w:eastAsia="Lucida Sans Unicode" w:hAnsi="Times New Roman"/>
          <w:kern w:val="1"/>
          <w:sz w:val="24"/>
          <w:szCs w:val="24"/>
          <w:lang w:eastAsia="lv-LV"/>
        </w:rPr>
      </w:pPr>
    </w:p>
    <w:p w:rsidR="004517A8" w:rsidRPr="00506B15" w:rsidRDefault="004517A8" w:rsidP="004517A8">
      <w:pPr>
        <w:widowControl w:val="0"/>
        <w:suppressAutoHyphens/>
        <w:spacing w:after="0" w:line="240" w:lineRule="auto"/>
        <w:ind w:firstLine="720"/>
        <w:jc w:val="both"/>
        <w:rPr>
          <w:rFonts w:ascii="Times New Roman" w:eastAsia="Lucida Sans Unicode" w:hAnsi="Times New Roman"/>
          <w:kern w:val="1"/>
          <w:sz w:val="24"/>
          <w:szCs w:val="24"/>
          <w:lang w:eastAsia="lv-LV"/>
        </w:rPr>
      </w:pPr>
      <w:r w:rsidRPr="00506B15">
        <w:rPr>
          <w:rFonts w:ascii="Times New Roman" w:eastAsia="Lucida Sans Unicode" w:hAnsi="Times New Roman"/>
          <w:kern w:val="1"/>
          <w:sz w:val="24"/>
          <w:szCs w:val="24"/>
          <w:lang w:eastAsia="lv-LV"/>
        </w:rPr>
        <w:t>Dobeles novada pašvaldībā 201</w:t>
      </w:r>
      <w:r>
        <w:rPr>
          <w:rFonts w:ascii="Times New Roman" w:eastAsia="Lucida Sans Unicode" w:hAnsi="Times New Roman"/>
          <w:kern w:val="1"/>
          <w:sz w:val="24"/>
          <w:szCs w:val="24"/>
          <w:lang w:eastAsia="lv-LV"/>
        </w:rPr>
        <w:t>9</w:t>
      </w:r>
      <w:r w:rsidRPr="00506B15">
        <w:rPr>
          <w:rFonts w:ascii="Times New Roman" w:eastAsia="Lucida Sans Unicode" w:hAnsi="Times New Roman"/>
          <w:kern w:val="1"/>
          <w:sz w:val="24"/>
          <w:szCs w:val="24"/>
          <w:lang w:eastAsia="lv-LV"/>
        </w:rPr>
        <w:t>. gada</w:t>
      </w:r>
      <w:r w:rsidRPr="00506B15">
        <w:rPr>
          <w:rFonts w:ascii="Times New Roman" w:eastAsia="Lucida Sans Unicode" w:hAnsi="Times New Roman"/>
          <w:color w:val="FF0000"/>
          <w:kern w:val="1"/>
          <w:sz w:val="24"/>
          <w:szCs w:val="24"/>
          <w:lang w:eastAsia="lv-LV"/>
        </w:rPr>
        <w:t xml:space="preserve"> </w:t>
      </w:r>
      <w:r w:rsidRPr="00506B15">
        <w:rPr>
          <w:rFonts w:ascii="Times New Roman" w:eastAsia="Lucida Sans Unicode" w:hAnsi="Times New Roman"/>
          <w:kern w:val="1"/>
          <w:sz w:val="24"/>
          <w:szCs w:val="24"/>
          <w:lang w:eastAsia="lv-LV"/>
        </w:rPr>
        <w:t>22.</w:t>
      </w:r>
      <w:r w:rsidR="00082863">
        <w:rPr>
          <w:rFonts w:ascii="Times New Roman" w:eastAsia="Lucida Sans Unicode" w:hAnsi="Times New Roman"/>
          <w:kern w:val="1"/>
          <w:sz w:val="24"/>
          <w:szCs w:val="24"/>
          <w:lang w:eastAsia="lv-LV"/>
        </w:rPr>
        <w:t> </w:t>
      </w:r>
      <w:r w:rsidRPr="00506B15">
        <w:rPr>
          <w:rFonts w:ascii="Times New Roman" w:eastAsia="Lucida Sans Unicode" w:hAnsi="Times New Roman"/>
          <w:kern w:val="1"/>
          <w:sz w:val="24"/>
          <w:szCs w:val="24"/>
          <w:lang w:eastAsia="lv-LV"/>
        </w:rPr>
        <w:t xml:space="preserve">oktobrī saņemts </w:t>
      </w:r>
      <w:r w:rsidR="00B8078B">
        <w:rPr>
          <w:rFonts w:ascii="Times New Roman" w:eastAsia="Lucida Sans Unicode" w:hAnsi="Times New Roman"/>
          <w:kern w:val="1"/>
          <w:sz w:val="24"/>
          <w:szCs w:val="24"/>
          <w:lang w:eastAsia="lv-LV"/>
        </w:rPr>
        <w:t>[..]</w:t>
      </w:r>
      <w:r w:rsidRPr="00506B15">
        <w:rPr>
          <w:rFonts w:ascii="Times New Roman" w:eastAsia="Lucida Sans Unicode" w:hAnsi="Times New Roman"/>
          <w:kern w:val="1"/>
          <w:sz w:val="24"/>
          <w:szCs w:val="24"/>
          <w:lang w:eastAsia="lv-LV"/>
        </w:rPr>
        <w:t xml:space="preserve">, personas kods </w:t>
      </w:r>
      <w:r w:rsidR="00B8078B">
        <w:rPr>
          <w:rFonts w:ascii="Times New Roman" w:eastAsia="Lucida Sans Unicode" w:hAnsi="Times New Roman"/>
          <w:kern w:val="1"/>
          <w:sz w:val="24"/>
          <w:szCs w:val="24"/>
          <w:lang w:eastAsia="lv-LV"/>
        </w:rPr>
        <w:t>[..]</w:t>
      </w:r>
      <w:r w:rsidRPr="00506B15">
        <w:rPr>
          <w:rFonts w:ascii="Times New Roman" w:eastAsia="Lucida Sans Unicode" w:hAnsi="Times New Roman"/>
          <w:kern w:val="1"/>
          <w:sz w:val="24"/>
          <w:szCs w:val="24"/>
          <w:lang w:eastAsia="lv-LV"/>
        </w:rPr>
        <w:t>, piedāvājums pašvaldībai pieņemt dāvinājumā viņai piederošo nekustamo īpašumu</w:t>
      </w:r>
      <w:r>
        <w:rPr>
          <w:rFonts w:ascii="Times New Roman" w:eastAsia="Lucida Sans Unicode" w:hAnsi="Times New Roman"/>
          <w:kern w:val="1"/>
          <w:sz w:val="24"/>
          <w:szCs w:val="24"/>
          <w:lang w:eastAsia="lv-LV"/>
        </w:rPr>
        <w:t xml:space="preserve"> – dzīvokli </w:t>
      </w:r>
      <w:r w:rsidR="00B8078B">
        <w:rPr>
          <w:rFonts w:ascii="Times New Roman" w:eastAsia="Lucida Sans Unicode" w:hAnsi="Times New Roman"/>
          <w:kern w:val="1"/>
          <w:sz w:val="24"/>
          <w:szCs w:val="24"/>
          <w:lang w:eastAsia="lv-LV"/>
        </w:rPr>
        <w:t>[..]</w:t>
      </w:r>
      <w:r>
        <w:rPr>
          <w:rFonts w:ascii="Times New Roman" w:eastAsia="Lucida Sans Unicode" w:hAnsi="Times New Roman"/>
          <w:kern w:val="1"/>
          <w:sz w:val="24"/>
          <w:szCs w:val="24"/>
          <w:lang w:eastAsia="lv-LV"/>
        </w:rPr>
        <w:t xml:space="preserve"> </w:t>
      </w:r>
      <w:r w:rsidR="00B8078B">
        <w:rPr>
          <w:rFonts w:ascii="Times New Roman" w:eastAsia="Lucida Sans Unicode" w:hAnsi="Times New Roman"/>
          <w:kern w:val="1"/>
          <w:sz w:val="24"/>
          <w:szCs w:val="24"/>
          <w:lang w:eastAsia="lv-LV"/>
        </w:rPr>
        <w:t>[..]</w:t>
      </w:r>
      <w:r>
        <w:rPr>
          <w:rFonts w:ascii="Times New Roman" w:eastAsia="Lucida Sans Unicode" w:hAnsi="Times New Roman"/>
          <w:kern w:val="1"/>
          <w:sz w:val="24"/>
          <w:szCs w:val="24"/>
          <w:lang w:eastAsia="lv-LV"/>
        </w:rPr>
        <w:t>, Dobelē</w:t>
      </w:r>
      <w:r w:rsidRPr="00506B15">
        <w:rPr>
          <w:rFonts w:ascii="Times New Roman" w:eastAsia="Lucida Sans Unicode" w:hAnsi="Times New Roman"/>
          <w:kern w:val="1"/>
          <w:sz w:val="24"/>
          <w:szCs w:val="24"/>
          <w:lang w:eastAsia="lv-LV"/>
        </w:rPr>
        <w:t>, Dobeles novadā, kadastra Nr. 46</w:t>
      </w:r>
      <w:r>
        <w:rPr>
          <w:rFonts w:ascii="Times New Roman" w:eastAsia="Lucida Sans Unicode" w:hAnsi="Times New Roman"/>
          <w:kern w:val="1"/>
          <w:sz w:val="24"/>
          <w:szCs w:val="24"/>
          <w:lang w:eastAsia="lv-LV"/>
        </w:rPr>
        <w:t>01</w:t>
      </w:r>
      <w:r w:rsidRPr="00506B15">
        <w:rPr>
          <w:rFonts w:ascii="Times New Roman" w:eastAsia="Lucida Sans Unicode" w:hAnsi="Times New Roman"/>
          <w:kern w:val="1"/>
          <w:sz w:val="24"/>
          <w:szCs w:val="24"/>
          <w:lang w:eastAsia="lv-LV"/>
        </w:rPr>
        <w:t xml:space="preserve"> </w:t>
      </w:r>
      <w:r>
        <w:rPr>
          <w:rFonts w:ascii="Times New Roman" w:eastAsia="Lucida Sans Unicode" w:hAnsi="Times New Roman"/>
          <w:kern w:val="1"/>
          <w:sz w:val="24"/>
          <w:szCs w:val="24"/>
          <w:lang w:eastAsia="lv-LV"/>
        </w:rPr>
        <w:t>900 0771</w:t>
      </w:r>
      <w:r w:rsidRPr="00506B15">
        <w:rPr>
          <w:rFonts w:ascii="Times New Roman" w:eastAsia="Lucida Sans Unicode" w:hAnsi="Times New Roman"/>
          <w:kern w:val="1"/>
          <w:sz w:val="24"/>
          <w:szCs w:val="24"/>
          <w:lang w:eastAsia="lv-LV"/>
        </w:rPr>
        <w:t xml:space="preserve">, </w:t>
      </w:r>
      <w:r>
        <w:rPr>
          <w:rFonts w:ascii="Times New Roman" w:eastAsia="Lucida Sans Unicode" w:hAnsi="Times New Roman"/>
          <w:kern w:val="1"/>
          <w:sz w:val="24"/>
          <w:szCs w:val="24"/>
          <w:lang w:eastAsia="lv-LV"/>
        </w:rPr>
        <w:t xml:space="preserve">ar platību 75,4 </w:t>
      </w:r>
      <w:proofErr w:type="spellStart"/>
      <w:r>
        <w:rPr>
          <w:rFonts w:ascii="Times New Roman" w:eastAsia="Lucida Sans Unicode" w:hAnsi="Times New Roman"/>
          <w:kern w:val="1"/>
          <w:sz w:val="24"/>
          <w:szCs w:val="24"/>
          <w:lang w:eastAsia="lv-LV"/>
        </w:rPr>
        <w:t>kv.m</w:t>
      </w:r>
      <w:proofErr w:type="spellEnd"/>
      <w:r>
        <w:rPr>
          <w:rFonts w:ascii="Times New Roman" w:eastAsia="Lucida Sans Unicode" w:hAnsi="Times New Roman"/>
          <w:kern w:val="1"/>
          <w:sz w:val="24"/>
          <w:szCs w:val="24"/>
          <w:lang w:eastAsia="lv-LV"/>
        </w:rPr>
        <w:t>.</w:t>
      </w:r>
    </w:p>
    <w:p w:rsidR="004517A8" w:rsidRPr="00506B15" w:rsidRDefault="004517A8" w:rsidP="004517A8">
      <w:pPr>
        <w:suppressAutoHyphens/>
        <w:spacing w:after="0" w:line="240" w:lineRule="auto"/>
        <w:ind w:firstLine="567"/>
        <w:jc w:val="both"/>
        <w:rPr>
          <w:rFonts w:ascii="Times New Roman" w:eastAsia="Times New Roman" w:hAnsi="Times New Roman"/>
          <w:sz w:val="24"/>
          <w:szCs w:val="24"/>
          <w:lang w:eastAsia="lv-LV"/>
        </w:rPr>
      </w:pPr>
      <w:r w:rsidRPr="00506B15">
        <w:rPr>
          <w:rFonts w:ascii="Times New Roman" w:eastAsia="Times New Roman" w:hAnsi="Times New Roman"/>
          <w:sz w:val="24"/>
          <w:szCs w:val="24"/>
          <w:lang w:eastAsia="lv-LV"/>
        </w:rPr>
        <w:t>Izvērtējusi piedāvājumu un likumā “Par pašvaldībām” noteiktās pašvaldības autonomās funkcijas, Dobeles novada dome secina, ka dāvinājumā piedāvātais nekustamais īpašums nav izmantojams pašvaldības funkciju nodrošināšanai.</w:t>
      </w:r>
    </w:p>
    <w:p w:rsidR="004517A8" w:rsidRDefault="004517A8" w:rsidP="004517A8">
      <w:pPr>
        <w:suppressAutoHyphens/>
        <w:spacing w:after="0" w:line="240" w:lineRule="auto"/>
        <w:ind w:firstLine="567"/>
        <w:jc w:val="both"/>
        <w:rPr>
          <w:rFonts w:ascii="Times New Roman" w:eastAsia="Lucida Sans Unicode" w:hAnsi="Times New Roman"/>
          <w:kern w:val="1"/>
          <w:sz w:val="24"/>
          <w:szCs w:val="24"/>
          <w:lang w:eastAsia="lv-LV"/>
        </w:rPr>
      </w:pPr>
    </w:p>
    <w:p w:rsidR="004517A8" w:rsidRPr="00506B15" w:rsidRDefault="004517A8" w:rsidP="004517A8">
      <w:pPr>
        <w:suppressAutoHyphens/>
        <w:spacing w:after="0" w:line="240" w:lineRule="auto"/>
        <w:ind w:firstLine="567"/>
        <w:jc w:val="both"/>
        <w:rPr>
          <w:rFonts w:ascii="Times New Roman" w:eastAsia="Lucida Sans Unicode" w:hAnsi="Times New Roman"/>
          <w:kern w:val="1"/>
          <w:sz w:val="24"/>
          <w:szCs w:val="24"/>
          <w:lang w:eastAsia="lv-LV"/>
        </w:rPr>
      </w:pPr>
      <w:r w:rsidRPr="00506B15">
        <w:rPr>
          <w:rFonts w:ascii="Times New Roman" w:eastAsia="Lucida Sans Unicode" w:hAnsi="Times New Roman"/>
          <w:kern w:val="1"/>
          <w:sz w:val="24"/>
          <w:szCs w:val="24"/>
          <w:lang w:eastAsia="lv-LV"/>
        </w:rPr>
        <w:t>Saskaņā ar likuma „Par pašvaldībām” 21. panta pirmās daļas 17. punktu un otro daļu Dobeles novada dome NOLEMJ:</w:t>
      </w:r>
    </w:p>
    <w:p w:rsidR="004517A8" w:rsidRPr="00506B15" w:rsidRDefault="004517A8" w:rsidP="004517A8">
      <w:pPr>
        <w:widowControl w:val="0"/>
        <w:suppressAutoHyphens/>
        <w:spacing w:after="0" w:line="240" w:lineRule="auto"/>
        <w:ind w:firstLine="720"/>
        <w:jc w:val="both"/>
        <w:rPr>
          <w:rFonts w:ascii="Times New Roman" w:eastAsia="Lucida Sans Unicode" w:hAnsi="Times New Roman"/>
          <w:kern w:val="1"/>
          <w:sz w:val="24"/>
          <w:szCs w:val="24"/>
          <w:lang w:eastAsia="lv-LV"/>
        </w:rPr>
      </w:pPr>
    </w:p>
    <w:p w:rsidR="004517A8" w:rsidRDefault="004517A8" w:rsidP="004517A8">
      <w:pPr>
        <w:widowControl w:val="0"/>
        <w:suppressAutoHyphens/>
        <w:spacing w:after="0" w:line="240" w:lineRule="auto"/>
        <w:ind w:firstLine="567"/>
        <w:jc w:val="both"/>
        <w:rPr>
          <w:rFonts w:ascii="Times New Roman" w:eastAsia="Lucida Sans Unicode" w:hAnsi="Times New Roman"/>
          <w:kern w:val="2"/>
          <w:sz w:val="24"/>
          <w:szCs w:val="24"/>
          <w:lang w:eastAsia="lv-LV"/>
        </w:rPr>
      </w:pPr>
      <w:r>
        <w:rPr>
          <w:rFonts w:ascii="Times New Roman" w:eastAsia="Lucida Sans Unicode" w:hAnsi="Times New Roman"/>
          <w:kern w:val="2"/>
          <w:sz w:val="24"/>
          <w:szCs w:val="24"/>
          <w:lang w:val="pt-BR" w:eastAsia="lv-LV"/>
        </w:rPr>
        <w:t xml:space="preserve">Atteikt pieņemt </w:t>
      </w:r>
      <w:r w:rsidRPr="00E650B8">
        <w:rPr>
          <w:rFonts w:ascii="Times New Roman" w:eastAsia="Lucida Sans Unicode" w:hAnsi="Times New Roman"/>
          <w:kern w:val="2"/>
          <w:sz w:val="24"/>
          <w:szCs w:val="24"/>
          <w:lang w:val="pt-BR" w:eastAsia="lv-LV"/>
        </w:rPr>
        <w:t xml:space="preserve">dāvinājumu – </w:t>
      </w:r>
      <w:r w:rsidRPr="00E650B8">
        <w:rPr>
          <w:rFonts w:ascii="Times New Roman" w:eastAsia="Lucida Sans Unicode" w:hAnsi="Times New Roman"/>
          <w:kern w:val="2"/>
          <w:sz w:val="24"/>
          <w:szCs w:val="24"/>
          <w:lang w:eastAsia="lv-LV"/>
        </w:rPr>
        <w:t xml:space="preserve">dzīvokļa īpašumu </w:t>
      </w:r>
      <w:r w:rsidR="00B8078B">
        <w:rPr>
          <w:rFonts w:ascii="Times New Roman" w:eastAsia="Lucida Sans Unicode" w:hAnsi="Times New Roman"/>
          <w:kern w:val="2"/>
          <w:sz w:val="24"/>
          <w:szCs w:val="24"/>
          <w:lang w:eastAsia="lv-LV"/>
        </w:rPr>
        <w:t>[..]</w:t>
      </w:r>
      <w:r w:rsidRPr="00E650B8">
        <w:rPr>
          <w:rFonts w:ascii="Times New Roman" w:eastAsia="Lucida Sans Unicode" w:hAnsi="Times New Roman"/>
          <w:kern w:val="2"/>
          <w:sz w:val="24"/>
          <w:szCs w:val="24"/>
          <w:lang w:eastAsia="lv-LV"/>
        </w:rPr>
        <w:t>,</w:t>
      </w:r>
      <w:r>
        <w:rPr>
          <w:rFonts w:ascii="Times New Roman" w:eastAsia="Lucida Sans Unicode" w:hAnsi="Times New Roman"/>
          <w:kern w:val="2"/>
          <w:sz w:val="24"/>
          <w:szCs w:val="24"/>
          <w:lang w:eastAsia="lv-LV"/>
        </w:rPr>
        <w:t xml:space="preserve"> Dobelē, Dobeles novadā.</w:t>
      </w:r>
    </w:p>
    <w:p w:rsidR="004517A8" w:rsidRPr="00506B15" w:rsidRDefault="004517A8" w:rsidP="004517A8">
      <w:pPr>
        <w:suppressAutoHyphens/>
        <w:spacing w:after="0" w:line="240" w:lineRule="auto"/>
        <w:rPr>
          <w:rFonts w:ascii="Times New Roman" w:eastAsia="Times New Roman" w:hAnsi="Times New Roman"/>
          <w:sz w:val="24"/>
          <w:szCs w:val="24"/>
          <w:lang w:eastAsia="ar-SA"/>
        </w:rPr>
      </w:pPr>
    </w:p>
    <w:p w:rsidR="00DA7529" w:rsidRPr="00DA7529" w:rsidRDefault="00DA7529" w:rsidP="00B92046">
      <w:pPr>
        <w:jc w:val="both"/>
        <w:rPr>
          <w:rFonts w:ascii="Times New Roman" w:eastAsia="Times New Roman" w:hAnsi="Times New Roman"/>
          <w:sz w:val="24"/>
          <w:szCs w:val="24"/>
          <w:highlight w:val="yellow"/>
          <w:u w:val="single"/>
          <w:lang w:eastAsia="lv-LV"/>
        </w:rPr>
      </w:pPr>
    </w:p>
    <w:p w:rsidR="007A6D95" w:rsidRDefault="007A6D95" w:rsidP="0017363A">
      <w:pPr>
        <w:suppressAutoHyphens/>
        <w:spacing w:after="0" w:line="240" w:lineRule="auto"/>
        <w:jc w:val="right"/>
        <w:rPr>
          <w:rFonts w:ascii="Times New Roman" w:eastAsia="Times New Roman" w:hAnsi="Times New Roman"/>
          <w:b/>
          <w:sz w:val="24"/>
          <w:szCs w:val="24"/>
          <w:lang w:eastAsia="ar-SA"/>
        </w:rPr>
      </w:pPr>
    </w:p>
    <w:p w:rsidR="007A6D95" w:rsidRDefault="007A6D95" w:rsidP="0017363A">
      <w:pPr>
        <w:suppressAutoHyphens/>
        <w:spacing w:after="0" w:line="240" w:lineRule="auto"/>
        <w:jc w:val="right"/>
        <w:rPr>
          <w:rFonts w:ascii="Times New Roman" w:eastAsia="Times New Roman" w:hAnsi="Times New Roman"/>
          <w:b/>
          <w:sz w:val="24"/>
          <w:szCs w:val="24"/>
          <w:lang w:eastAsia="ar-SA"/>
        </w:rPr>
      </w:pPr>
    </w:p>
    <w:p w:rsidR="00DA7529" w:rsidRDefault="00DA7529" w:rsidP="00DA7529">
      <w:pPr>
        <w:suppressAutoHyphens/>
        <w:spacing w:after="0" w:line="240" w:lineRule="auto"/>
        <w:jc w:val="center"/>
        <w:rPr>
          <w:rFonts w:ascii="Times New Roman" w:eastAsia="Times New Roman" w:hAnsi="Times New Roman"/>
          <w:b/>
          <w:sz w:val="24"/>
          <w:szCs w:val="24"/>
          <w:u w:val="single"/>
          <w:lang w:eastAsia="ar-SA"/>
        </w:rPr>
      </w:pPr>
    </w:p>
    <w:p w:rsidR="00DA7529" w:rsidRPr="00CE2DDB" w:rsidRDefault="00F6340A" w:rsidP="00DA7529">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DA7529" w:rsidRPr="00CE2DDB">
        <w:rPr>
          <w:rFonts w:ascii="Times New Roman" w:eastAsia="Times New Roman" w:hAnsi="Times New Roman"/>
          <w:sz w:val="24"/>
          <w:szCs w:val="24"/>
          <w:lang w:eastAsia="lv-LV"/>
        </w:rPr>
        <w:t>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00DA7529" w:rsidRPr="00CE2DDB">
        <w:rPr>
          <w:rFonts w:ascii="Times New Roman" w:eastAsia="Times New Roman" w:hAnsi="Times New Roman"/>
          <w:sz w:val="24"/>
          <w:szCs w:val="24"/>
          <w:lang w:eastAsia="lv-LV"/>
        </w:rPr>
        <w:t>A.S</w:t>
      </w:r>
      <w:r w:rsidR="004361C7">
        <w:rPr>
          <w:rFonts w:ascii="Times New Roman" w:eastAsia="Times New Roman" w:hAnsi="Times New Roman"/>
          <w:sz w:val="24"/>
          <w:szCs w:val="24"/>
          <w:lang w:eastAsia="lv-LV"/>
        </w:rPr>
        <w:t>pridzāns</w:t>
      </w:r>
      <w:proofErr w:type="spellEnd"/>
    </w:p>
    <w:p w:rsidR="00DA7529" w:rsidRPr="00492C70" w:rsidRDefault="00DA7529" w:rsidP="00DA7529">
      <w:pPr>
        <w:spacing w:after="0" w:line="240" w:lineRule="auto"/>
        <w:ind w:right="-694"/>
        <w:jc w:val="both"/>
        <w:rPr>
          <w:rFonts w:ascii="Times New Roman" w:eastAsia="Times New Roman" w:hAnsi="Times New Roman"/>
          <w:color w:val="FF0000"/>
          <w:sz w:val="24"/>
          <w:szCs w:val="24"/>
          <w:lang w:eastAsia="lv-LV"/>
        </w:rPr>
      </w:pPr>
    </w:p>
    <w:p w:rsidR="00DA7529" w:rsidRDefault="00DA7529" w:rsidP="00DA7529">
      <w:pPr>
        <w:pStyle w:val="NoSpacing"/>
        <w:ind w:right="-694"/>
      </w:pPr>
    </w:p>
    <w:p w:rsidR="007A6D95" w:rsidRDefault="007A6D95" w:rsidP="0017363A">
      <w:pPr>
        <w:suppressAutoHyphens/>
        <w:spacing w:after="0" w:line="240" w:lineRule="auto"/>
        <w:jc w:val="right"/>
        <w:rPr>
          <w:rFonts w:ascii="Times New Roman" w:eastAsia="Times New Roman" w:hAnsi="Times New Roman"/>
          <w:b/>
          <w:sz w:val="24"/>
          <w:szCs w:val="24"/>
          <w:lang w:eastAsia="ar-SA"/>
        </w:rPr>
      </w:pPr>
    </w:p>
    <w:p w:rsidR="007A6D95" w:rsidRDefault="007A6D95" w:rsidP="0017363A">
      <w:pPr>
        <w:suppressAutoHyphens/>
        <w:spacing w:after="0" w:line="240" w:lineRule="auto"/>
        <w:jc w:val="right"/>
        <w:rPr>
          <w:rFonts w:ascii="Times New Roman" w:eastAsia="Times New Roman" w:hAnsi="Times New Roman"/>
          <w:b/>
          <w:sz w:val="24"/>
          <w:szCs w:val="24"/>
          <w:lang w:eastAsia="ar-SA"/>
        </w:rPr>
      </w:pPr>
    </w:p>
    <w:p w:rsidR="003C67FD" w:rsidRDefault="003C67FD" w:rsidP="00C772B8">
      <w:pPr>
        <w:suppressAutoHyphens/>
        <w:spacing w:after="0" w:line="240" w:lineRule="auto"/>
        <w:jc w:val="right"/>
        <w:rPr>
          <w:rFonts w:ascii="Times New Roman" w:eastAsia="Times New Roman" w:hAnsi="Times New Roman"/>
          <w:b/>
          <w:sz w:val="24"/>
          <w:szCs w:val="24"/>
          <w:lang w:eastAsia="ar-SA"/>
        </w:rPr>
      </w:pPr>
    </w:p>
    <w:p w:rsidR="00FB78B6" w:rsidRDefault="00FB78B6" w:rsidP="00F6340A">
      <w:pPr>
        <w:tabs>
          <w:tab w:val="left" w:pos="-24212"/>
        </w:tabs>
        <w:jc w:val="right"/>
        <w:rPr>
          <w:rFonts w:ascii="Times New Roman" w:hAnsi="Times New Roman"/>
          <w:b/>
          <w:sz w:val="24"/>
          <w:szCs w:val="24"/>
        </w:rPr>
      </w:pPr>
    </w:p>
    <w:p w:rsidR="00FB78B6" w:rsidRDefault="00FB78B6" w:rsidP="00F6340A">
      <w:pPr>
        <w:tabs>
          <w:tab w:val="left" w:pos="-24212"/>
        </w:tabs>
        <w:jc w:val="right"/>
        <w:rPr>
          <w:rFonts w:ascii="Times New Roman" w:hAnsi="Times New Roman"/>
          <w:b/>
          <w:sz w:val="24"/>
          <w:szCs w:val="24"/>
        </w:rPr>
      </w:pPr>
    </w:p>
    <w:p w:rsidR="00F6340A" w:rsidRDefault="00F6340A" w:rsidP="00F6340A">
      <w:pPr>
        <w:tabs>
          <w:tab w:val="left" w:pos="-24212"/>
        </w:tabs>
        <w:jc w:val="right"/>
        <w:rPr>
          <w:rFonts w:ascii="Times New Roman" w:hAnsi="Times New Roman"/>
          <w:b/>
          <w:sz w:val="24"/>
          <w:szCs w:val="24"/>
        </w:rPr>
      </w:pPr>
    </w:p>
    <w:p w:rsidR="00BF0FC3" w:rsidRPr="00F6340A" w:rsidRDefault="00BF0FC3" w:rsidP="00F6340A">
      <w:pPr>
        <w:tabs>
          <w:tab w:val="left" w:pos="-24212"/>
        </w:tabs>
        <w:jc w:val="right"/>
        <w:rPr>
          <w:rFonts w:ascii="Times New Roman" w:hAnsi="Times New Roman"/>
          <w:b/>
          <w:sz w:val="24"/>
          <w:szCs w:val="24"/>
        </w:rPr>
      </w:pPr>
    </w:p>
    <w:p w:rsidR="00F6340A" w:rsidRDefault="00F6340A" w:rsidP="00F6340A">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6340A" w:rsidRDefault="00F6340A" w:rsidP="00F6340A">
      <w:pPr>
        <w:pStyle w:val="Header"/>
        <w:jc w:val="center"/>
        <w:rPr>
          <w:sz w:val="20"/>
        </w:rPr>
      </w:pPr>
      <w:r>
        <w:rPr>
          <w:sz w:val="20"/>
        </w:rPr>
        <w:t>LATVIJAS REPUBLIKA</w:t>
      </w:r>
    </w:p>
    <w:p w:rsidR="00F6340A" w:rsidRDefault="00F6340A" w:rsidP="00F6340A">
      <w:pPr>
        <w:pStyle w:val="Header"/>
        <w:jc w:val="center"/>
        <w:rPr>
          <w:b/>
          <w:sz w:val="32"/>
          <w:szCs w:val="32"/>
        </w:rPr>
      </w:pPr>
      <w:r>
        <w:rPr>
          <w:b/>
          <w:sz w:val="32"/>
          <w:szCs w:val="32"/>
        </w:rPr>
        <w:t>DOBELES NOVADA DOME</w:t>
      </w:r>
    </w:p>
    <w:p w:rsidR="00F6340A" w:rsidRDefault="00F6340A" w:rsidP="00F6340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6340A" w:rsidRDefault="00F6340A" w:rsidP="00F6340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F6340A" w:rsidRDefault="00F6340A" w:rsidP="00F6340A">
      <w:pPr>
        <w:spacing w:after="0" w:line="240" w:lineRule="auto"/>
        <w:jc w:val="center"/>
        <w:rPr>
          <w:rFonts w:ascii="Times New Roman" w:eastAsia="Times New Roman" w:hAnsi="Times New Roman"/>
          <w:b/>
          <w:sz w:val="24"/>
          <w:szCs w:val="24"/>
          <w:lang w:eastAsia="lv-LV"/>
        </w:rPr>
      </w:pPr>
    </w:p>
    <w:p w:rsidR="00F6340A" w:rsidRPr="00873065"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F6340A" w:rsidRDefault="00F6340A" w:rsidP="00F6340A">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F6340A" w:rsidRDefault="00F6340A" w:rsidP="00F6340A">
      <w:pPr>
        <w:pStyle w:val="Default"/>
        <w:jc w:val="center"/>
        <w:rPr>
          <w:b/>
          <w:bCs/>
        </w:rPr>
      </w:pPr>
    </w:p>
    <w:p w:rsidR="00F6340A" w:rsidRPr="00B64B48" w:rsidRDefault="00F6340A" w:rsidP="00F6340A">
      <w:pPr>
        <w:pStyle w:val="NoSpacing"/>
        <w:jc w:val="both"/>
      </w:pPr>
    </w:p>
    <w:p w:rsidR="00F6340A" w:rsidRPr="00C3478E" w:rsidRDefault="00F6340A" w:rsidP="00F6340A">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082863">
        <w:rPr>
          <w:b/>
        </w:rPr>
        <w:t> </w:t>
      </w:r>
      <w:r w:rsidR="00BF0FC3">
        <w:rPr>
          <w:b/>
        </w:rPr>
        <w:t>279</w:t>
      </w:r>
      <w:r>
        <w:rPr>
          <w:b/>
        </w:rPr>
        <w:t>/12</w:t>
      </w:r>
    </w:p>
    <w:p w:rsidR="00CE7305" w:rsidRPr="00246548" w:rsidRDefault="00CE7305" w:rsidP="009007F2">
      <w:pPr>
        <w:suppressAutoHyphens/>
        <w:spacing w:after="0" w:line="240" w:lineRule="auto"/>
        <w:jc w:val="right"/>
        <w:rPr>
          <w:rFonts w:ascii="Times New Roman" w:eastAsia="Times New Roman" w:hAnsi="Times New Roman"/>
          <w:b/>
          <w:sz w:val="24"/>
          <w:szCs w:val="24"/>
          <w:highlight w:val="yellow"/>
          <w:lang w:eastAsia="ar-SA"/>
        </w:rPr>
      </w:pPr>
    </w:p>
    <w:p w:rsidR="006A7DFA" w:rsidRPr="006A7DFA" w:rsidRDefault="006A7DFA" w:rsidP="006A7DFA">
      <w:pPr>
        <w:spacing w:after="0" w:line="240" w:lineRule="auto"/>
        <w:ind w:right="-737"/>
        <w:jc w:val="center"/>
        <w:rPr>
          <w:rFonts w:ascii="Times New Roman" w:eastAsia="Times New Roman" w:hAnsi="Times New Roman"/>
          <w:b/>
          <w:sz w:val="24"/>
          <w:szCs w:val="24"/>
          <w:u w:val="single"/>
          <w:lang w:eastAsia="lv-LV"/>
        </w:rPr>
      </w:pPr>
      <w:r w:rsidRPr="006A7DFA">
        <w:rPr>
          <w:rFonts w:ascii="Times New Roman" w:eastAsia="Times New Roman" w:hAnsi="Times New Roman"/>
          <w:b/>
          <w:sz w:val="24"/>
          <w:szCs w:val="24"/>
          <w:u w:val="single"/>
          <w:lang w:eastAsia="lv-LV"/>
        </w:rPr>
        <w:t>Par pašvaldības nekustamā īpašuma – dzīvokļa Nr. 14 Priežu ielā 13,</w:t>
      </w:r>
    </w:p>
    <w:p w:rsidR="002C3A94" w:rsidRPr="006A7DFA" w:rsidRDefault="006A7DFA" w:rsidP="006A7DFA">
      <w:pPr>
        <w:suppressAutoHyphens/>
        <w:spacing w:after="0" w:line="240" w:lineRule="auto"/>
        <w:jc w:val="center"/>
        <w:rPr>
          <w:rFonts w:ascii="Times New Roman" w:eastAsia="Times New Roman" w:hAnsi="Times New Roman"/>
          <w:b/>
          <w:sz w:val="24"/>
          <w:szCs w:val="24"/>
          <w:u w:val="single"/>
          <w:lang w:eastAsia="ar-SA"/>
        </w:rPr>
      </w:pPr>
      <w:r w:rsidRPr="006A7DFA">
        <w:rPr>
          <w:rFonts w:ascii="Times New Roman" w:eastAsia="Times New Roman" w:hAnsi="Times New Roman"/>
          <w:b/>
          <w:sz w:val="24"/>
          <w:szCs w:val="24"/>
          <w:u w:val="single"/>
          <w:lang w:eastAsia="lv-LV"/>
        </w:rPr>
        <w:t>Gardenē, Auru pagastā, Dobeles novadā atsavināšanu</w:t>
      </w:r>
    </w:p>
    <w:p w:rsidR="002C3A94" w:rsidRDefault="002C3A94" w:rsidP="00DF4CCB">
      <w:pPr>
        <w:suppressAutoHyphens/>
        <w:spacing w:after="0" w:line="240" w:lineRule="auto"/>
        <w:jc w:val="right"/>
        <w:rPr>
          <w:rFonts w:ascii="Times New Roman" w:eastAsia="Times New Roman" w:hAnsi="Times New Roman"/>
          <w:b/>
          <w:sz w:val="24"/>
          <w:szCs w:val="24"/>
          <w:lang w:eastAsia="ar-SA"/>
        </w:rPr>
      </w:pPr>
    </w:p>
    <w:p w:rsidR="004517A8" w:rsidRPr="00176AE9" w:rsidRDefault="004517A8" w:rsidP="004517A8">
      <w:pPr>
        <w:ind w:firstLine="720"/>
        <w:jc w:val="both"/>
        <w:rPr>
          <w:rFonts w:ascii="Times New Roman" w:hAnsi="Times New Roman"/>
          <w:sz w:val="24"/>
          <w:szCs w:val="24"/>
          <w:lang w:eastAsia="ar-SA"/>
        </w:rPr>
      </w:pPr>
      <w:r w:rsidRPr="00176AE9">
        <w:rPr>
          <w:rFonts w:ascii="Times New Roman" w:hAnsi="Times New Roman"/>
          <w:sz w:val="24"/>
          <w:szCs w:val="24"/>
        </w:rPr>
        <w:t>Ievērojot pašvaldībai piederošā dzīvokļa Nr. </w:t>
      </w:r>
      <w:r>
        <w:rPr>
          <w:rFonts w:ascii="Times New Roman" w:hAnsi="Times New Roman"/>
          <w:sz w:val="24"/>
          <w:szCs w:val="24"/>
        </w:rPr>
        <w:t>14</w:t>
      </w:r>
      <w:r w:rsidRPr="00176AE9">
        <w:rPr>
          <w:rFonts w:ascii="Times New Roman" w:hAnsi="Times New Roman"/>
          <w:sz w:val="24"/>
          <w:szCs w:val="24"/>
        </w:rPr>
        <w:t xml:space="preserve"> Priežu ielā </w:t>
      </w:r>
      <w:r>
        <w:rPr>
          <w:rFonts w:ascii="Times New Roman" w:hAnsi="Times New Roman"/>
          <w:sz w:val="24"/>
          <w:szCs w:val="24"/>
        </w:rPr>
        <w:t>13</w:t>
      </w:r>
      <w:r w:rsidRPr="00176AE9">
        <w:rPr>
          <w:rFonts w:ascii="Times New Roman" w:hAnsi="Times New Roman"/>
          <w:sz w:val="24"/>
          <w:szCs w:val="24"/>
        </w:rPr>
        <w:t xml:space="preserve"> Gardenē, Auru pagastā, Dobeles novadā </w:t>
      </w:r>
      <w:r w:rsidR="00B8078B">
        <w:rPr>
          <w:rFonts w:ascii="Times New Roman" w:hAnsi="Times New Roman"/>
          <w:sz w:val="24"/>
          <w:szCs w:val="24"/>
        </w:rPr>
        <w:t>[..]</w:t>
      </w:r>
      <w:r w:rsidRPr="00176AE9">
        <w:rPr>
          <w:rFonts w:ascii="Times New Roman" w:hAnsi="Times New Roman"/>
          <w:sz w:val="24"/>
          <w:szCs w:val="24"/>
        </w:rPr>
        <w:t xml:space="preserve"> </w:t>
      </w:r>
      <w:r w:rsidR="00B8078B">
        <w:rPr>
          <w:rFonts w:ascii="Times New Roman" w:hAnsi="Times New Roman"/>
          <w:sz w:val="24"/>
          <w:szCs w:val="24"/>
        </w:rPr>
        <w:t>[..]</w:t>
      </w:r>
      <w:r w:rsidRPr="00176AE9">
        <w:rPr>
          <w:rFonts w:ascii="Times New Roman" w:hAnsi="Times New Roman"/>
          <w:sz w:val="24"/>
          <w:szCs w:val="24"/>
        </w:rPr>
        <w:t xml:space="preserve"> iesniegumu par dzīvokļa ar kopējo platību 5</w:t>
      </w:r>
      <w:r>
        <w:rPr>
          <w:rFonts w:ascii="Times New Roman" w:hAnsi="Times New Roman"/>
          <w:sz w:val="24"/>
          <w:szCs w:val="24"/>
        </w:rPr>
        <w:t>5</w:t>
      </w:r>
      <w:r w:rsidRPr="00176AE9">
        <w:rPr>
          <w:rFonts w:ascii="Times New Roman" w:hAnsi="Times New Roman"/>
          <w:sz w:val="24"/>
          <w:szCs w:val="24"/>
        </w:rPr>
        <w:t>,</w:t>
      </w:r>
      <w:r>
        <w:rPr>
          <w:rFonts w:ascii="Times New Roman" w:hAnsi="Times New Roman"/>
          <w:sz w:val="24"/>
          <w:szCs w:val="24"/>
        </w:rPr>
        <w:t>3</w:t>
      </w:r>
      <w:r w:rsidRPr="00176AE9">
        <w:rPr>
          <w:rFonts w:ascii="Times New Roman" w:hAnsi="Times New Roman"/>
          <w:sz w:val="24"/>
          <w:szCs w:val="24"/>
        </w:rPr>
        <w:t xml:space="preserve"> </w:t>
      </w:r>
      <w:proofErr w:type="spellStart"/>
      <w:r w:rsidRPr="00176AE9">
        <w:rPr>
          <w:rFonts w:ascii="Times New Roman" w:hAnsi="Times New Roman"/>
          <w:sz w:val="24"/>
          <w:szCs w:val="24"/>
        </w:rPr>
        <w:t>kv.m</w:t>
      </w:r>
      <w:proofErr w:type="spellEnd"/>
      <w:r w:rsidRPr="00176AE9">
        <w:rPr>
          <w:rFonts w:ascii="Times New Roman" w:hAnsi="Times New Roman"/>
          <w:sz w:val="24"/>
          <w:szCs w:val="24"/>
        </w:rPr>
        <w:t xml:space="preserve">. atsavināšanu, kā arī sertificēta vērtētāja Guntara </w:t>
      </w:r>
      <w:proofErr w:type="spellStart"/>
      <w:r w:rsidRPr="00176AE9">
        <w:rPr>
          <w:rFonts w:ascii="Times New Roman" w:hAnsi="Times New Roman"/>
          <w:sz w:val="24"/>
          <w:szCs w:val="24"/>
        </w:rPr>
        <w:t>Pugeja</w:t>
      </w:r>
      <w:proofErr w:type="spellEnd"/>
      <w:r w:rsidRPr="00176AE9">
        <w:rPr>
          <w:rFonts w:ascii="Times New Roman" w:hAnsi="Times New Roman"/>
          <w:sz w:val="24"/>
          <w:szCs w:val="24"/>
        </w:rPr>
        <w:t xml:space="preserve"> noteikto nekustamā īpašuma tirgus vērtību 2</w:t>
      </w:r>
      <w:r>
        <w:rPr>
          <w:rFonts w:ascii="Times New Roman" w:hAnsi="Times New Roman"/>
          <w:sz w:val="24"/>
          <w:szCs w:val="24"/>
        </w:rPr>
        <w:t>7</w:t>
      </w:r>
      <w:r w:rsidRPr="00176AE9">
        <w:rPr>
          <w:rFonts w:ascii="Times New Roman" w:hAnsi="Times New Roman"/>
          <w:sz w:val="24"/>
          <w:szCs w:val="24"/>
        </w:rPr>
        <w:t>00 EUR</w:t>
      </w:r>
      <w:r w:rsidRPr="00176AE9">
        <w:rPr>
          <w:rFonts w:ascii="Times New Roman" w:hAnsi="Times New Roman"/>
          <w:i/>
          <w:sz w:val="24"/>
          <w:szCs w:val="24"/>
        </w:rPr>
        <w:t xml:space="preserve"> </w:t>
      </w:r>
      <w:r w:rsidRPr="00176AE9">
        <w:rPr>
          <w:rFonts w:ascii="Times New Roman" w:hAnsi="Times New Roman"/>
          <w:sz w:val="24"/>
          <w:szCs w:val="24"/>
        </w:rPr>
        <w:t xml:space="preserve">(divi tūkstoši </w:t>
      </w:r>
      <w:r>
        <w:rPr>
          <w:rFonts w:ascii="Times New Roman" w:hAnsi="Times New Roman"/>
          <w:sz w:val="24"/>
          <w:szCs w:val="24"/>
        </w:rPr>
        <w:t>septiņi</w:t>
      </w:r>
      <w:r w:rsidRPr="00176AE9">
        <w:rPr>
          <w:rFonts w:ascii="Times New Roman" w:hAnsi="Times New Roman"/>
          <w:sz w:val="24"/>
          <w:szCs w:val="24"/>
        </w:rPr>
        <w:t xml:space="preserve"> simti </w:t>
      </w:r>
      <w:proofErr w:type="spellStart"/>
      <w:r w:rsidRPr="00176AE9">
        <w:rPr>
          <w:rFonts w:ascii="Times New Roman" w:hAnsi="Times New Roman"/>
          <w:i/>
          <w:sz w:val="24"/>
          <w:szCs w:val="24"/>
        </w:rPr>
        <w:t>euro</w:t>
      </w:r>
      <w:proofErr w:type="spellEnd"/>
      <w:r w:rsidRPr="00176AE9">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176AE9">
        <w:rPr>
          <w:rFonts w:ascii="Times New Roman" w:hAnsi="Times New Roman"/>
          <w:sz w:val="24"/>
          <w:szCs w:val="24"/>
          <w:lang w:eastAsia="ar-SA"/>
        </w:rPr>
        <w:t>Dobeles novada dome NOLEMJ:</w:t>
      </w:r>
    </w:p>
    <w:p w:rsidR="004517A8" w:rsidRPr="00176AE9" w:rsidRDefault="004517A8" w:rsidP="004517A8">
      <w:pPr>
        <w:jc w:val="both"/>
        <w:rPr>
          <w:rFonts w:ascii="Times New Roman" w:eastAsia="Arial" w:hAnsi="Times New Roman"/>
          <w:sz w:val="24"/>
          <w:szCs w:val="24"/>
        </w:rPr>
      </w:pPr>
      <w:r w:rsidRPr="00176AE9">
        <w:rPr>
          <w:rFonts w:ascii="Times New Roman" w:hAnsi="Times New Roman"/>
          <w:sz w:val="24"/>
          <w:szCs w:val="24"/>
        </w:rPr>
        <w:t xml:space="preserve">1. PĀRDOT </w:t>
      </w:r>
      <w:r w:rsidR="00B8078B">
        <w:rPr>
          <w:rFonts w:ascii="Times New Roman" w:hAnsi="Times New Roman"/>
          <w:sz w:val="24"/>
          <w:szCs w:val="24"/>
        </w:rPr>
        <w:t>[..]</w:t>
      </w:r>
      <w:r w:rsidRPr="00176AE9">
        <w:rPr>
          <w:rFonts w:ascii="Times New Roman" w:hAnsi="Times New Roman"/>
          <w:sz w:val="24"/>
          <w:szCs w:val="24"/>
        </w:rPr>
        <w:t xml:space="preserve">, personas kods </w:t>
      </w:r>
      <w:r w:rsidR="00B8078B">
        <w:rPr>
          <w:rFonts w:ascii="Times New Roman" w:hAnsi="Times New Roman"/>
          <w:sz w:val="24"/>
          <w:szCs w:val="24"/>
        </w:rPr>
        <w:t>[..]</w:t>
      </w:r>
      <w:r w:rsidRPr="00176AE9">
        <w:rPr>
          <w:rFonts w:ascii="Times New Roman" w:hAnsi="Times New Roman"/>
          <w:sz w:val="24"/>
          <w:szCs w:val="24"/>
        </w:rPr>
        <w:t>, nekustamo īpašumu - dzīvokli Nr. </w:t>
      </w:r>
      <w:r>
        <w:rPr>
          <w:rFonts w:ascii="Times New Roman" w:hAnsi="Times New Roman"/>
          <w:sz w:val="24"/>
          <w:szCs w:val="24"/>
        </w:rPr>
        <w:t>14</w:t>
      </w:r>
      <w:r w:rsidRPr="00176AE9">
        <w:rPr>
          <w:rFonts w:ascii="Times New Roman" w:hAnsi="Times New Roman"/>
          <w:sz w:val="24"/>
          <w:szCs w:val="24"/>
        </w:rPr>
        <w:t xml:space="preserve"> Priežu ielā </w:t>
      </w:r>
      <w:r>
        <w:rPr>
          <w:rFonts w:ascii="Times New Roman" w:hAnsi="Times New Roman"/>
          <w:sz w:val="24"/>
          <w:szCs w:val="24"/>
        </w:rPr>
        <w:t>13</w:t>
      </w:r>
      <w:r w:rsidRPr="00176AE9">
        <w:rPr>
          <w:rFonts w:ascii="Times New Roman" w:hAnsi="Times New Roman"/>
          <w:sz w:val="24"/>
          <w:szCs w:val="24"/>
        </w:rPr>
        <w:t>, Gardenē, Auru pagastā, Dobeles novadā, 5</w:t>
      </w:r>
      <w:r>
        <w:rPr>
          <w:rFonts w:ascii="Times New Roman" w:hAnsi="Times New Roman"/>
          <w:sz w:val="24"/>
          <w:szCs w:val="24"/>
        </w:rPr>
        <w:t>5</w:t>
      </w:r>
      <w:r w:rsidRPr="00176AE9">
        <w:rPr>
          <w:rFonts w:ascii="Times New Roman" w:hAnsi="Times New Roman"/>
          <w:sz w:val="24"/>
          <w:szCs w:val="24"/>
        </w:rPr>
        <w:t>,</w:t>
      </w:r>
      <w:r>
        <w:rPr>
          <w:rFonts w:ascii="Times New Roman" w:hAnsi="Times New Roman"/>
          <w:sz w:val="24"/>
          <w:szCs w:val="24"/>
        </w:rPr>
        <w:t>3</w:t>
      </w:r>
      <w:r w:rsidRPr="00176AE9">
        <w:rPr>
          <w:rFonts w:ascii="Times New Roman" w:hAnsi="Times New Roman"/>
          <w:sz w:val="24"/>
          <w:szCs w:val="24"/>
        </w:rPr>
        <w:t xml:space="preserve"> </w:t>
      </w:r>
      <w:proofErr w:type="spellStart"/>
      <w:r w:rsidRPr="00176AE9">
        <w:rPr>
          <w:rFonts w:ascii="Times New Roman" w:hAnsi="Times New Roman"/>
          <w:sz w:val="24"/>
          <w:szCs w:val="24"/>
        </w:rPr>
        <w:t>kv.m</w:t>
      </w:r>
      <w:proofErr w:type="spellEnd"/>
      <w:r w:rsidRPr="00176AE9">
        <w:rPr>
          <w:rFonts w:ascii="Times New Roman" w:hAnsi="Times New Roman"/>
          <w:sz w:val="24"/>
          <w:szCs w:val="24"/>
        </w:rPr>
        <w:t>. platībā un pie dzīvokļa īpašuma piederošās kopīpašuma 5</w:t>
      </w:r>
      <w:r>
        <w:rPr>
          <w:rFonts w:ascii="Times New Roman" w:hAnsi="Times New Roman"/>
          <w:sz w:val="24"/>
          <w:szCs w:val="24"/>
        </w:rPr>
        <w:t>53</w:t>
      </w:r>
      <w:r w:rsidRPr="00176AE9">
        <w:rPr>
          <w:rFonts w:ascii="Times New Roman" w:hAnsi="Times New Roman"/>
          <w:sz w:val="24"/>
          <w:szCs w:val="24"/>
        </w:rPr>
        <w:t>/</w:t>
      </w:r>
      <w:r>
        <w:rPr>
          <w:rFonts w:ascii="Times New Roman" w:hAnsi="Times New Roman"/>
          <w:sz w:val="24"/>
          <w:szCs w:val="24"/>
        </w:rPr>
        <w:t>15997</w:t>
      </w:r>
      <w:r w:rsidRPr="00176AE9">
        <w:rPr>
          <w:rFonts w:ascii="Times New Roman" w:hAnsi="Times New Roman"/>
          <w:sz w:val="24"/>
          <w:szCs w:val="24"/>
        </w:rPr>
        <w:t xml:space="preserve"> domājamās daļas no daudzdzīvokļu dzīvojamās mājas un zemes, kadastra Nr. 4646 900 059</w:t>
      </w:r>
      <w:r>
        <w:rPr>
          <w:rFonts w:ascii="Times New Roman" w:hAnsi="Times New Roman"/>
          <w:sz w:val="24"/>
          <w:szCs w:val="24"/>
        </w:rPr>
        <w:t>6</w:t>
      </w:r>
      <w:r w:rsidRPr="00176AE9">
        <w:rPr>
          <w:rFonts w:ascii="Times New Roman" w:hAnsi="Times New Roman"/>
          <w:sz w:val="24"/>
          <w:szCs w:val="24"/>
        </w:rPr>
        <w:t>.</w:t>
      </w:r>
    </w:p>
    <w:p w:rsidR="004517A8" w:rsidRPr="00176AE9" w:rsidRDefault="004517A8" w:rsidP="004517A8">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176AE9">
        <w:rPr>
          <w:rFonts w:ascii="Times New Roman" w:hAnsi="Times New Roman"/>
          <w:sz w:val="24"/>
          <w:szCs w:val="24"/>
        </w:rPr>
        <w:t>2. NOTEIKT lēmuma 1. punktā minētā nekustamā īpašuma pirkuma maksu</w:t>
      </w:r>
      <w:r w:rsidRPr="00176AE9">
        <w:rPr>
          <w:rFonts w:ascii="Times New Roman" w:eastAsia="Arial" w:hAnsi="Times New Roman"/>
          <w:sz w:val="24"/>
          <w:szCs w:val="24"/>
        </w:rPr>
        <w:t xml:space="preserve"> </w:t>
      </w:r>
      <w:r w:rsidR="00731D23">
        <w:rPr>
          <w:rFonts w:ascii="Times New Roman" w:eastAsia="Arial" w:hAnsi="Times New Roman"/>
          <w:sz w:val="24"/>
          <w:szCs w:val="24"/>
        </w:rPr>
        <w:t>[..]</w:t>
      </w:r>
      <w:r w:rsidRPr="00176AE9">
        <w:rPr>
          <w:rFonts w:ascii="Times New Roman" w:eastAsia="Arial" w:hAnsi="Times New Roman"/>
          <w:sz w:val="24"/>
          <w:szCs w:val="24"/>
        </w:rPr>
        <w:t>, nosakot samaksas termiņu līdz 202</w:t>
      </w:r>
      <w:r>
        <w:rPr>
          <w:rFonts w:ascii="Times New Roman" w:eastAsia="Arial" w:hAnsi="Times New Roman"/>
          <w:sz w:val="24"/>
          <w:szCs w:val="24"/>
        </w:rPr>
        <w:t>0</w:t>
      </w:r>
      <w:r w:rsidRPr="00176AE9">
        <w:rPr>
          <w:rFonts w:ascii="Times New Roman" w:eastAsia="Arial" w:hAnsi="Times New Roman"/>
          <w:sz w:val="24"/>
          <w:szCs w:val="24"/>
        </w:rPr>
        <w:t>. gada 31. </w:t>
      </w:r>
      <w:r>
        <w:rPr>
          <w:rFonts w:ascii="Times New Roman" w:eastAsia="Arial" w:hAnsi="Times New Roman"/>
          <w:sz w:val="24"/>
          <w:szCs w:val="24"/>
        </w:rPr>
        <w:t>decembrim</w:t>
      </w:r>
      <w:r w:rsidRPr="00176AE9">
        <w:rPr>
          <w:rFonts w:ascii="Times New Roman" w:eastAsia="Arial" w:hAnsi="Times New Roman"/>
          <w:sz w:val="24"/>
          <w:szCs w:val="24"/>
        </w:rPr>
        <w:t>.</w:t>
      </w:r>
    </w:p>
    <w:p w:rsidR="004517A8" w:rsidRPr="00176AE9" w:rsidRDefault="004517A8" w:rsidP="004517A8">
      <w:pPr>
        <w:jc w:val="both"/>
        <w:rPr>
          <w:rFonts w:ascii="Times New Roman" w:hAnsi="Times New Roman"/>
          <w:b/>
          <w:sz w:val="24"/>
          <w:szCs w:val="24"/>
          <w:lang w:eastAsia="ar-SA"/>
        </w:rPr>
      </w:pPr>
      <w:r w:rsidRPr="00176AE9">
        <w:rPr>
          <w:rFonts w:ascii="Times New Roman" w:eastAsia="Arial" w:hAnsi="Times New Roman"/>
          <w:sz w:val="24"/>
          <w:szCs w:val="24"/>
        </w:rPr>
        <w:t>3. Pircējai četrpadsmit dienu laikā no lēmuma pieņemšanas dienas jāparaksta pirkuma līgums un jāveic maksājums 10% apmērā no pirkuma maksas.</w:t>
      </w:r>
    </w:p>
    <w:p w:rsidR="00176AE9" w:rsidRDefault="00176AE9" w:rsidP="00176AE9">
      <w:pPr>
        <w:tabs>
          <w:tab w:val="left" w:pos="5040"/>
        </w:tabs>
        <w:ind w:right="-794"/>
        <w:rPr>
          <w:rFonts w:ascii="Times New Roman" w:hAnsi="Times New Roman"/>
          <w:b/>
          <w:u w:val="single"/>
        </w:rPr>
      </w:pPr>
    </w:p>
    <w:p w:rsidR="00BF0FC3" w:rsidRDefault="00BF0FC3" w:rsidP="00176AE9">
      <w:pPr>
        <w:tabs>
          <w:tab w:val="left" w:pos="5040"/>
        </w:tabs>
        <w:ind w:right="-794"/>
        <w:rPr>
          <w:rFonts w:ascii="Times New Roman" w:hAnsi="Times New Roman"/>
          <w:b/>
          <w:u w:val="single"/>
        </w:rPr>
      </w:pPr>
    </w:p>
    <w:p w:rsidR="00BF0FC3" w:rsidRPr="004517A8" w:rsidRDefault="00BF0FC3" w:rsidP="00176AE9">
      <w:pPr>
        <w:tabs>
          <w:tab w:val="left" w:pos="5040"/>
        </w:tabs>
        <w:ind w:right="-794"/>
        <w:rPr>
          <w:rFonts w:ascii="Times New Roman" w:hAnsi="Times New Roman"/>
          <w:b/>
          <w:u w:val="single"/>
        </w:rPr>
      </w:pPr>
    </w:p>
    <w:p w:rsidR="00176AE9" w:rsidRPr="00176AE9" w:rsidRDefault="00176AE9" w:rsidP="00176AE9">
      <w:pPr>
        <w:ind w:right="-694"/>
        <w:jc w:val="both"/>
        <w:rPr>
          <w:rFonts w:ascii="Times New Roman" w:hAnsi="Times New Roman"/>
          <w:sz w:val="24"/>
          <w:szCs w:val="24"/>
        </w:rPr>
      </w:pPr>
      <w:r w:rsidRPr="00176AE9">
        <w:rPr>
          <w:rFonts w:ascii="Times New Roman" w:hAnsi="Times New Roman"/>
          <w:sz w:val="24"/>
          <w:szCs w:val="24"/>
        </w:rPr>
        <w:t>Priekšsēdētājs</w:t>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007C106C">
        <w:rPr>
          <w:rFonts w:ascii="Times New Roman" w:hAnsi="Times New Roman"/>
          <w:sz w:val="24"/>
          <w:szCs w:val="24"/>
        </w:rPr>
        <w:tab/>
      </w:r>
      <w:r w:rsidR="007C106C">
        <w:rPr>
          <w:rFonts w:ascii="Times New Roman" w:hAnsi="Times New Roman"/>
          <w:sz w:val="24"/>
          <w:szCs w:val="24"/>
        </w:rPr>
        <w:tab/>
      </w:r>
      <w:proofErr w:type="spellStart"/>
      <w:r w:rsidRPr="00176AE9">
        <w:rPr>
          <w:rFonts w:ascii="Times New Roman" w:hAnsi="Times New Roman"/>
          <w:sz w:val="24"/>
          <w:szCs w:val="24"/>
        </w:rPr>
        <w:t>A.Spridzāns</w:t>
      </w:r>
      <w:proofErr w:type="spellEnd"/>
    </w:p>
    <w:p w:rsidR="00176AE9" w:rsidRPr="004517A8" w:rsidRDefault="00176AE9" w:rsidP="00176AE9">
      <w:pPr>
        <w:rPr>
          <w:rFonts w:ascii="Times New Roman" w:hAnsi="Times New Roman"/>
        </w:rPr>
      </w:pPr>
    </w:p>
    <w:p w:rsidR="002C3A94" w:rsidRDefault="002C3A94" w:rsidP="00DF4CCB">
      <w:pPr>
        <w:suppressAutoHyphens/>
        <w:spacing w:after="0" w:line="240" w:lineRule="auto"/>
        <w:jc w:val="right"/>
        <w:rPr>
          <w:rFonts w:ascii="Times New Roman" w:eastAsia="Times New Roman" w:hAnsi="Times New Roman"/>
          <w:b/>
          <w:sz w:val="24"/>
          <w:szCs w:val="24"/>
          <w:lang w:eastAsia="ar-SA"/>
        </w:rPr>
      </w:pPr>
    </w:p>
    <w:p w:rsidR="00082863" w:rsidRDefault="00082863" w:rsidP="007C106C">
      <w:pPr>
        <w:tabs>
          <w:tab w:val="left" w:pos="-24212"/>
        </w:tabs>
        <w:jc w:val="right"/>
        <w:rPr>
          <w:rFonts w:ascii="Times New Roman" w:hAnsi="Times New Roman"/>
          <w:b/>
          <w:sz w:val="24"/>
          <w:szCs w:val="24"/>
        </w:rPr>
      </w:pPr>
    </w:p>
    <w:p w:rsidR="00FB78B6" w:rsidRDefault="00FB78B6" w:rsidP="007C106C">
      <w:pPr>
        <w:tabs>
          <w:tab w:val="left" w:pos="-24212"/>
        </w:tabs>
        <w:jc w:val="right"/>
        <w:rPr>
          <w:rFonts w:ascii="Times New Roman" w:hAnsi="Times New Roman"/>
          <w:b/>
          <w:sz w:val="24"/>
          <w:szCs w:val="24"/>
        </w:rPr>
      </w:pPr>
    </w:p>
    <w:p w:rsidR="007C106C" w:rsidRPr="00F6340A" w:rsidRDefault="007C106C"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Default="007C106C" w:rsidP="007C106C">
      <w:pPr>
        <w:pStyle w:val="Default"/>
        <w:jc w:val="center"/>
        <w:rPr>
          <w:b/>
          <w:bCs/>
        </w:rPr>
      </w:pP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082863">
        <w:rPr>
          <w:b/>
        </w:rPr>
        <w:t> </w:t>
      </w:r>
      <w:r w:rsidR="00BF0FC3">
        <w:rPr>
          <w:b/>
        </w:rPr>
        <w:t>280</w:t>
      </w:r>
      <w:r>
        <w:rPr>
          <w:b/>
        </w:rPr>
        <w:t>/12</w:t>
      </w:r>
    </w:p>
    <w:p w:rsidR="00EF167B" w:rsidRDefault="00EF167B" w:rsidP="00D3685C">
      <w:pPr>
        <w:suppressAutoHyphens/>
        <w:spacing w:after="0" w:line="240" w:lineRule="auto"/>
        <w:ind w:right="-694"/>
        <w:rPr>
          <w:rFonts w:ascii="Times New Roman" w:eastAsia="Times New Roman" w:hAnsi="Times New Roman"/>
          <w:sz w:val="24"/>
          <w:szCs w:val="24"/>
          <w:lang w:eastAsia="ar-SA"/>
        </w:rPr>
      </w:pPr>
    </w:p>
    <w:p w:rsidR="00F40F2D" w:rsidRPr="00F40F2D" w:rsidRDefault="00F40F2D" w:rsidP="00F40F2D">
      <w:pPr>
        <w:suppressAutoHyphens/>
        <w:spacing w:after="0"/>
        <w:jc w:val="center"/>
        <w:rPr>
          <w:rFonts w:ascii="Times New Roman" w:hAnsi="Times New Roman"/>
          <w:b/>
          <w:sz w:val="24"/>
          <w:szCs w:val="24"/>
          <w:u w:val="single"/>
        </w:rPr>
      </w:pPr>
      <w:r w:rsidRPr="00F40F2D">
        <w:rPr>
          <w:rFonts w:ascii="Times New Roman" w:hAnsi="Times New Roman"/>
          <w:b/>
          <w:sz w:val="24"/>
          <w:szCs w:val="24"/>
          <w:u w:val="single"/>
        </w:rPr>
        <w:t>Par pašvaldības nekustamā īpašuma “Smilgas” Krimūnu pagastā,</w:t>
      </w:r>
    </w:p>
    <w:p w:rsidR="00307E40" w:rsidRPr="00F40F2D" w:rsidRDefault="00F40F2D" w:rsidP="00F40F2D">
      <w:pPr>
        <w:suppressAutoHyphens/>
        <w:spacing w:after="0" w:line="240" w:lineRule="auto"/>
        <w:jc w:val="center"/>
        <w:rPr>
          <w:rFonts w:ascii="Times New Roman" w:eastAsia="Times New Roman" w:hAnsi="Times New Roman"/>
          <w:b/>
          <w:sz w:val="24"/>
          <w:szCs w:val="24"/>
          <w:highlight w:val="yellow"/>
          <w:u w:val="single"/>
          <w:lang w:eastAsia="ar-SA"/>
        </w:rPr>
      </w:pPr>
      <w:r w:rsidRPr="00F40F2D">
        <w:rPr>
          <w:rFonts w:ascii="Times New Roman" w:hAnsi="Times New Roman"/>
          <w:b/>
          <w:sz w:val="24"/>
          <w:szCs w:val="24"/>
          <w:u w:val="single"/>
        </w:rPr>
        <w:t>Dobeles novadā atsavināšanu</w:t>
      </w:r>
    </w:p>
    <w:p w:rsidR="00307E40" w:rsidRPr="00246548" w:rsidRDefault="00307E40" w:rsidP="001C05A2">
      <w:pPr>
        <w:suppressAutoHyphens/>
        <w:spacing w:after="0" w:line="240" w:lineRule="auto"/>
        <w:jc w:val="right"/>
        <w:rPr>
          <w:rFonts w:ascii="Times New Roman" w:eastAsia="Times New Roman" w:hAnsi="Times New Roman"/>
          <w:b/>
          <w:sz w:val="24"/>
          <w:szCs w:val="24"/>
          <w:highlight w:val="yellow"/>
          <w:lang w:eastAsia="ar-SA"/>
        </w:rPr>
      </w:pPr>
    </w:p>
    <w:p w:rsidR="00E23432" w:rsidRPr="00E23432" w:rsidRDefault="00E23432" w:rsidP="00E23432">
      <w:pPr>
        <w:ind w:right="-141" w:firstLine="720"/>
        <w:jc w:val="both"/>
        <w:rPr>
          <w:rFonts w:ascii="Times New Roman" w:hAnsi="Times New Roman"/>
          <w:sz w:val="24"/>
          <w:szCs w:val="24"/>
        </w:rPr>
      </w:pPr>
      <w:r w:rsidRPr="00E23432">
        <w:rPr>
          <w:rFonts w:ascii="Times New Roman" w:hAnsi="Times New Roman"/>
          <w:sz w:val="24"/>
          <w:szCs w:val="24"/>
        </w:rPr>
        <w:t>Dobeles novada pašvaldība ir ierosinājusi zemesgabala “</w:t>
      </w:r>
      <w:r w:rsidR="00B32C48">
        <w:rPr>
          <w:rFonts w:ascii="Times New Roman" w:hAnsi="Times New Roman"/>
          <w:sz w:val="24"/>
          <w:szCs w:val="24"/>
        </w:rPr>
        <w:t>Smilgas</w:t>
      </w:r>
      <w:r w:rsidRPr="00E23432">
        <w:rPr>
          <w:rFonts w:ascii="Times New Roman" w:hAnsi="Times New Roman"/>
          <w:sz w:val="24"/>
          <w:szCs w:val="24"/>
        </w:rPr>
        <w:t xml:space="preserve">” </w:t>
      </w:r>
      <w:r w:rsidR="00B32C48">
        <w:rPr>
          <w:rFonts w:ascii="Times New Roman" w:hAnsi="Times New Roman"/>
          <w:sz w:val="24"/>
          <w:szCs w:val="24"/>
        </w:rPr>
        <w:t>Krimūnu</w:t>
      </w:r>
      <w:r w:rsidRPr="00E23432">
        <w:rPr>
          <w:rFonts w:ascii="Times New Roman" w:hAnsi="Times New Roman"/>
          <w:sz w:val="24"/>
          <w:szCs w:val="24"/>
        </w:rPr>
        <w:t xml:space="preserve"> pagastā, Dobeles novadā atsavināšanu.</w:t>
      </w:r>
    </w:p>
    <w:p w:rsidR="00E23432" w:rsidRPr="00E23432" w:rsidRDefault="00E23432" w:rsidP="00E23432">
      <w:pPr>
        <w:ind w:right="-141" w:firstLine="720"/>
        <w:jc w:val="both"/>
        <w:rPr>
          <w:rFonts w:ascii="Times New Roman" w:hAnsi="Times New Roman"/>
          <w:sz w:val="24"/>
          <w:szCs w:val="24"/>
        </w:rPr>
      </w:pPr>
      <w:r w:rsidRPr="00E23432">
        <w:rPr>
          <w:rFonts w:ascii="Times New Roman" w:hAnsi="Times New Roman"/>
          <w:sz w:val="24"/>
          <w:szCs w:val="24"/>
        </w:rPr>
        <w:t>Nekustamais īpašums –</w:t>
      </w:r>
      <w:r w:rsidRPr="00E23432">
        <w:rPr>
          <w:rFonts w:ascii="Times New Roman" w:hAnsi="Times New Roman"/>
          <w:bCs/>
          <w:sz w:val="24"/>
          <w:szCs w:val="24"/>
        </w:rPr>
        <w:t xml:space="preserve"> </w:t>
      </w:r>
      <w:r w:rsidR="003C0CB6">
        <w:rPr>
          <w:rFonts w:ascii="Times New Roman" w:hAnsi="Times New Roman"/>
          <w:bCs/>
          <w:sz w:val="24"/>
          <w:szCs w:val="24"/>
        </w:rPr>
        <w:t xml:space="preserve">neapbūvēts </w:t>
      </w:r>
      <w:r w:rsidRPr="00E23432">
        <w:rPr>
          <w:rFonts w:ascii="Times New Roman" w:hAnsi="Times New Roman"/>
          <w:sz w:val="24"/>
          <w:szCs w:val="24"/>
        </w:rPr>
        <w:t>zemesgabals “</w:t>
      </w:r>
      <w:r w:rsidR="00B32C48">
        <w:rPr>
          <w:rFonts w:ascii="Times New Roman" w:hAnsi="Times New Roman"/>
          <w:sz w:val="24"/>
          <w:szCs w:val="24"/>
        </w:rPr>
        <w:t>Smilgas</w:t>
      </w:r>
      <w:r w:rsidRPr="00E23432">
        <w:rPr>
          <w:rFonts w:ascii="Times New Roman" w:hAnsi="Times New Roman"/>
          <w:sz w:val="24"/>
          <w:szCs w:val="24"/>
        </w:rPr>
        <w:t xml:space="preserve">” </w:t>
      </w:r>
      <w:r w:rsidR="00B32C48">
        <w:rPr>
          <w:rFonts w:ascii="Times New Roman" w:hAnsi="Times New Roman"/>
          <w:sz w:val="24"/>
          <w:szCs w:val="24"/>
        </w:rPr>
        <w:t>Krimūnu</w:t>
      </w:r>
      <w:r w:rsidRPr="00E23432">
        <w:rPr>
          <w:rFonts w:ascii="Times New Roman" w:hAnsi="Times New Roman"/>
          <w:sz w:val="24"/>
          <w:szCs w:val="24"/>
        </w:rPr>
        <w:t xml:space="preserve"> pagastā, Dobeles novadā ar kadastra Nr. 46</w:t>
      </w:r>
      <w:r w:rsidR="00B32C48">
        <w:rPr>
          <w:rFonts w:ascii="Times New Roman" w:hAnsi="Times New Roman"/>
          <w:sz w:val="24"/>
          <w:szCs w:val="24"/>
        </w:rPr>
        <w:t>72</w:t>
      </w:r>
      <w:r w:rsidRPr="00E23432">
        <w:rPr>
          <w:rFonts w:ascii="Times New Roman" w:hAnsi="Times New Roman"/>
          <w:sz w:val="24"/>
          <w:szCs w:val="24"/>
        </w:rPr>
        <w:t xml:space="preserve"> 0</w:t>
      </w:r>
      <w:r w:rsidR="00B32C48">
        <w:rPr>
          <w:rFonts w:ascii="Times New Roman" w:hAnsi="Times New Roman"/>
          <w:sz w:val="24"/>
          <w:szCs w:val="24"/>
        </w:rPr>
        <w:t>05</w:t>
      </w:r>
      <w:r w:rsidRPr="00E23432">
        <w:rPr>
          <w:rFonts w:ascii="Times New Roman" w:hAnsi="Times New Roman"/>
          <w:sz w:val="24"/>
          <w:szCs w:val="24"/>
        </w:rPr>
        <w:t xml:space="preserve"> 03</w:t>
      </w:r>
      <w:r w:rsidR="00B32C48">
        <w:rPr>
          <w:rFonts w:ascii="Times New Roman" w:hAnsi="Times New Roman"/>
          <w:sz w:val="24"/>
          <w:szCs w:val="24"/>
        </w:rPr>
        <w:t>25</w:t>
      </w:r>
      <w:r w:rsidRPr="00E23432">
        <w:rPr>
          <w:rFonts w:ascii="Times New Roman" w:hAnsi="Times New Roman"/>
          <w:sz w:val="24"/>
          <w:szCs w:val="24"/>
        </w:rPr>
        <w:t xml:space="preserve"> un platību </w:t>
      </w:r>
      <w:r w:rsidR="00B32C48">
        <w:rPr>
          <w:rFonts w:ascii="Times New Roman" w:hAnsi="Times New Roman"/>
          <w:sz w:val="24"/>
          <w:szCs w:val="24"/>
        </w:rPr>
        <w:t>1325</w:t>
      </w:r>
      <w:r w:rsidRPr="00E23432">
        <w:rPr>
          <w:rFonts w:ascii="Times New Roman" w:hAnsi="Times New Roman"/>
          <w:sz w:val="24"/>
          <w:szCs w:val="24"/>
        </w:rPr>
        <w:t xml:space="preserve"> </w:t>
      </w:r>
      <w:proofErr w:type="spellStart"/>
      <w:r w:rsidR="00B32C48">
        <w:rPr>
          <w:rFonts w:ascii="Times New Roman" w:hAnsi="Times New Roman"/>
          <w:sz w:val="24"/>
          <w:szCs w:val="24"/>
        </w:rPr>
        <w:t>kv.m</w:t>
      </w:r>
      <w:proofErr w:type="spellEnd"/>
      <w:r w:rsidR="00B32C48">
        <w:rPr>
          <w:rFonts w:ascii="Times New Roman" w:hAnsi="Times New Roman"/>
          <w:sz w:val="24"/>
          <w:szCs w:val="24"/>
        </w:rPr>
        <w:t>.</w:t>
      </w:r>
      <w:r w:rsidRPr="00E23432">
        <w:rPr>
          <w:rFonts w:ascii="Times New Roman" w:hAnsi="Times New Roman"/>
          <w:sz w:val="24"/>
          <w:szCs w:val="24"/>
        </w:rPr>
        <w:t xml:space="preserve"> reģistrēts Zemgales rajona tiesas </w:t>
      </w:r>
      <w:r w:rsidR="00B32C48">
        <w:rPr>
          <w:rFonts w:ascii="Times New Roman" w:hAnsi="Times New Roman"/>
          <w:sz w:val="24"/>
          <w:szCs w:val="24"/>
        </w:rPr>
        <w:t>Krimūnu</w:t>
      </w:r>
      <w:r w:rsidRPr="00E23432">
        <w:rPr>
          <w:rFonts w:ascii="Times New Roman" w:hAnsi="Times New Roman"/>
          <w:sz w:val="24"/>
          <w:szCs w:val="24"/>
        </w:rPr>
        <w:t xml:space="preserve"> pagasta zemesgrāmatā (nodalījuma Nr. </w:t>
      </w:r>
      <w:r w:rsidRPr="00E23432">
        <w:rPr>
          <w:rFonts w:ascii="Times New Roman" w:hAnsi="Times New Roman"/>
          <w:bCs/>
          <w:sz w:val="24"/>
          <w:szCs w:val="24"/>
        </w:rPr>
        <w:t>100000593</w:t>
      </w:r>
      <w:r w:rsidR="00B32C48">
        <w:rPr>
          <w:rFonts w:ascii="Times New Roman" w:hAnsi="Times New Roman"/>
          <w:bCs/>
          <w:sz w:val="24"/>
          <w:szCs w:val="24"/>
        </w:rPr>
        <w:t>371</w:t>
      </w:r>
      <w:r w:rsidRPr="00E23432">
        <w:rPr>
          <w:rFonts w:ascii="Times New Roman" w:hAnsi="Times New Roman"/>
          <w:sz w:val="24"/>
          <w:szCs w:val="24"/>
        </w:rPr>
        <w:t>) uz Dobeles novada pašvaldības vārda.</w:t>
      </w:r>
    </w:p>
    <w:p w:rsidR="00E23432" w:rsidRPr="00E23432" w:rsidRDefault="00E23432" w:rsidP="00E23432">
      <w:pPr>
        <w:ind w:right="-141" w:firstLine="720"/>
        <w:jc w:val="both"/>
        <w:rPr>
          <w:rFonts w:ascii="Times New Roman" w:eastAsia="Arial" w:hAnsi="Times New Roman"/>
          <w:kern w:val="2"/>
          <w:sz w:val="24"/>
          <w:szCs w:val="24"/>
        </w:rPr>
      </w:pPr>
      <w:r w:rsidRPr="00E23432">
        <w:rPr>
          <w:rFonts w:ascii="Times New Roman" w:eastAsia="Arial" w:hAnsi="Times New Roman"/>
          <w:kern w:val="2"/>
          <w:sz w:val="24"/>
          <w:szCs w:val="24"/>
        </w:rPr>
        <w:t xml:space="preserve">Sertificēta vērtētāja Guntara </w:t>
      </w:r>
      <w:proofErr w:type="spellStart"/>
      <w:r w:rsidRPr="00E23432">
        <w:rPr>
          <w:rFonts w:ascii="Times New Roman" w:eastAsia="Arial" w:hAnsi="Times New Roman"/>
          <w:kern w:val="2"/>
          <w:sz w:val="24"/>
          <w:szCs w:val="24"/>
        </w:rPr>
        <w:t>Pugeja</w:t>
      </w:r>
      <w:proofErr w:type="spellEnd"/>
      <w:r w:rsidRPr="00E23432">
        <w:rPr>
          <w:rFonts w:ascii="Times New Roman" w:eastAsia="Arial" w:hAnsi="Times New Roman"/>
          <w:kern w:val="2"/>
          <w:sz w:val="24"/>
          <w:szCs w:val="24"/>
        </w:rPr>
        <w:t xml:space="preserve"> novērtējums zemesgabalam ir </w:t>
      </w:r>
      <w:r w:rsidR="00B32C48">
        <w:rPr>
          <w:rFonts w:ascii="Times New Roman" w:eastAsia="Arial" w:hAnsi="Times New Roman"/>
          <w:kern w:val="2"/>
          <w:sz w:val="24"/>
          <w:szCs w:val="24"/>
        </w:rPr>
        <w:t>20</w:t>
      </w:r>
      <w:r w:rsidRPr="00E23432">
        <w:rPr>
          <w:rFonts w:ascii="Times New Roman" w:eastAsia="Arial" w:hAnsi="Times New Roman"/>
          <w:kern w:val="2"/>
          <w:sz w:val="24"/>
          <w:szCs w:val="24"/>
        </w:rPr>
        <w:t>0 EUR</w:t>
      </w:r>
      <w:r w:rsidRPr="00E23432">
        <w:rPr>
          <w:rFonts w:ascii="Times New Roman" w:eastAsia="Arial" w:hAnsi="Times New Roman"/>
          <w:i/>
          <w:kern w:val="2"/>
          <w:sz w:val="24"/>
          <w:szCs w:val="24"/>
        </w:rPr>
        <w:t xml:space="preserve"> </w:t>
      </w:r>
      <w:r w:rsidRPr="00E23432">
        <w:rPr>
          <w:rFonts w:ascii="Times New Roman" w:eastAsia="Arial" w:hAnsi="Times New Roman"/>
          <w:kern w:val="2"/>
          <w:sz w:val="24"/>
          <w:szCs w:val="24"/>
        </w:rPr>
        <w:t>(</w:t>
      </w:r>
      <w:r w:rsidR="00B32C48">
        <w:rPr>
          <w:rFonts w:ascii="Times New Roman" w:eastAsia="Arial" w:hAnsi="Times New Roman"/>
          <w:kern w:val="2"/>
          <w:sz w:val="24"/>
          <w:szCs w:val="24"/>
        </w:rPr>
        <w:t>divi</w:t>
      </w:r>
      <w:r w:rsidRPr="00E23432">
        <w:rPr>
          <w:rFonts w:ascii="Times New Roman" w:eastAsia="Arial" w:hAnsi="Times New Roman"/>
          <w:kern w:val="2"/>
          <w:sz w:val="24"/>
          <w:szCs w:val="24"/>
        </w:rPr>
        <w:t xml:space="preserve"> simt</w:t>
      </w:r>
      <w:r w:rsidR="00B32C48">
        <w:rPr>
          <w:rFonts w:ascii="Times New Roman" w:eastAsia="Arial" w:hAnsi="Times New Roman"/>
          <w:kern w:val="2"/>
          <w:sz w:val="24"/>
          <w:szCs w:val="24"/>
        </w:rPr>
        <w:t>i</w:t>
      </w:r>
      <w:r w:rsidRPr="00E23432">
        <w:rPr>
          <w:rFonts w:ascii="Times New Roman" w:eastAsia="Arial" w:hAnsi="Times New Roman"/>
          <w:kern w:val="2"/>
          <w:sz w:val="24"/>
          <w:szCs w:val="24"/>
        </w:rPr>
        <w:t xml:space="preserve"> </w:t>
      </w:r>
      <w:proofErr w:type="spellStart"/>
      <w:r w:rsidRPr="00E23432">
        <w:rPr>
          <w:rFonts w:ascii="Times New Roman" w:eastAsia="Arial" w:hAnsi="Times New Roman"/>
          <w:i/>
          <w:kern w:val="2"/>
          <w:sz w:val="24"/>
          <w:szCs w:val="24"/>
        </w:rPr>
        <w:t>euro</w:t>
      </w:r>
      <w:proofErr w:type="spellEnd"/>
      <w:r w:rsidRPr="00E23432">
        <w:rPr>
          <w:rFonts w:ascii="Times New Roman" w:eastAsia="Arial" w:hAnsi="Times New Roman"/>
          <w:kern w:val="2"/>
          <w:sz w:val="24"/>
          <w:szCs w:val="24"/>
        </w:rPr>
        <w:t>).</w:t>
      </w:r>
    </w:p>
    <w:p w:rsidR="00E23432" w:rsidRPr="00E23432" w:rsidRDefault="00E23432" w:rsidP="00E23432">
      <w:pPr>
        <w:ind w:right="-141" w:firstLine="720"/>
        <w:jc w:val="both"/>
        <w:rPr>
          <w:rFonts w:ascii="Times New Roman" w:hAnsi="Times New Roman"/>
          <w:sz w:val="24"/>
          <w:szCs w:val="24"/>
          <w:lang w:eastAsia="ar-SA"/>
        </w:rPr>
      </w:pPr>
      <w:r w:rsidRPr="00E23432">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E23432">
        <w:rPr>
          <w:rFonts w:ascii="Times New Roman" w:hAnsi="Times New Roman"/>
          <w:sz w:val="24"/>
          <w:szCs w:val="24"/>
          <w:lang w:eastAsia="ar-SA"/>
        </w:rPr>
        <w:t>Dobeles novada dome NOLEMJ:</w:t>
      </w:r>
    </w:p>
    <w:p w:rsidR="00E23432" w:rsidRPr="00E23432" w:rsidRDefault="00E23432" w:rsidP="00E23432">
      <w:pPr>
        <w:ind w:right="-141"/>
        <w:contextualSpacing/>
        <w:jc w:val="both"/>
        <w:rPr>
          <w:rFonts w:ascii="Times New Roman" w:hAnsi="Times New Roman"/>
          <w:sz w:val="24"/>
          <w:szCs w:val="24"/>
        </w:rPr>
      </w:pPr>
      <w:r w:rsidRPr="00E23432">
        <w:rPr>
          <w:rFonts w:ascii="Times New Roman" w:hAnsi="Times New Roman"/>
          <w:sz w:val="24"/>
          <w:szCs w:val="24"/>
        </w:rPr>
        <w:t xml:space="preserve">1. PĀRDOT atklātā izsolē nekustamo īpašumu – </w:t>
      </w:r>
      <w:r w:rsidR="003C0CB6">
        <w:rPr>
          <w:rFonts w:ascii="Times New Roman" w:hAnsi="Times New Roman"/>
          <w:sz w:val="24"/>
          <w:szCs w:val="24"/>
        </w:rPr>
        <w:t xml:space="preserve">neapbūvētu </w:t>
      </w:r>
      <w:r w:rsidRPr="00E23432">
        <w:rPr>
          <w:rFonts w:ascii="Times New Roman" w:hAnsi="Times New Roman"/>
          <w:sz w:val="24"/>
          <w:szCs w:val="24"/>
        </w:rPr>
        <w:t xml:space="preserve">zemesgabalu </w:t>
      </w:r>
      <w:r w:rsidR="00353C75">
        <w:rPr>
          <w:rFonts w:ascii="Times New Roman" w:hAnsi="Times New Roman"/>
          <w:sz w:val="24"/>
          <w:szCs w:val="24"/>
        </w:rPr>
        <w:t>“</w:t>
      </w:r>
      <w:r w:rsidR="00B32C48">
        <w:rPr>
          <w:rFonts w:ascii="Times New Roman" w:hAnsi="Times New Roman"/>
          <w:sz w:val="24"/>
          <w:szCs w:val="24"/>
        </w:rPr>
        <w:t>Smilgas</w:t>
      </w:r>
      <w:r w:rsidRPr="00E23432">
        <w:rPr>
          <w:rFonts w:ascii="Times New Roman" w:hAnsi="Times New Roman"/>
          <w:sz w:val="24"/>
          <w:szCs w:val="24"/>
        </w:rPr>
        <w:t xml:space="preserve">” </w:t>
      </w:r>
      <w:r w:rsidR="00B32C48">
        <w:rPr>
          <w:rFonts w:ascii="Times New Roman" w:hAnsi="Times New Roman"/>
          <w:sz w:val="24"/>
          <w:szCs w:val="24"/>
        </w:rPr>
        <w:t>Krimūnu</w:t>
      </w:r>
      <w:r w:rsidRPr="00E23432">
        <w:rPr>
          <w:rFonts w:ascii="Times New Roman" w:hAnsi="Times New Roman"/>
          <w:sz w:val="24"/>
          <w:szCs w:val="24"/>
        </w:rPr>
        <w:t xml:space="preserve"> pagastā, Dobeles novadā ar kadastra Nr. 46</w:t>
      </w:r>
      <w:r w:rsidR="00B32C48">
        <w:rPr>
          <w:rFonts w:ascii="Times New Roman" w:hAnsi="Times New Roman"/>
          <w:sz w:val="24"/>
          <w:szCs w:val="24"/>
        </w:rPr>
        <w:t>72</w:t>
      </w:r>
      <w:r w:rsidRPr="00E23432">
        <w:rPr>
          <w:rFonts w:ascii="Times New Roman" w:hAnsi="Times New Roman"/>
          <w:sz w:val="24"/>
          <w:szCs w:val="24"/>
        </w:rPr>
        <w:t xml:space="preserve"> 0</w:t>
      </w:r>
      <w:r w:rsidR="00B32C48">
        <w:rPr>
          <w:rFonts w:ascii="Times New Roman" w:hAnsi="Times New Roman"/>
          <w:sz w:val="24"/>
          <w:szCs w:val="24"/>
        </w:rPr>
        <w:t>05</w:t>
      </w:r>
      <w:r w:rsidRPr="00E23432">
        <w:rPr>
          <w:rFonts w:ascii="Times New Roman" w:hAnsi="Times New Roman"/>
          <w:sz w:val="24"/>
          <w:szCs w:val="24"/>
        </w:rPr>
        <w:t xml:space="preserve"> 03</w:t>
      </w:r>
      <w:r w:rsidR="00B32C48">
        <w:rPr>
          <w:rFonts w:ascii="Times New Roman" w:hAnsi="Times New Roman"/>
          <w:sz w:val="24"/>
          <w:szCs w:val="24"/>
        </w:rPr>
        <w:t>25</w:t>
      </w:r>
      <w:r w:rsidRPr="00E23432">
        <w:rPr>
          <w:rFonts w:ascii="Times New Roman" w:hAnsi="Times New Roman"/>
          <w:sz w:val="24"/>
          <w:szCs w:val="24"/>
        </w:rPr>
        <w:t xml:space="preserve">, platība </w:t>
      </w:r>
      <w:r w:rsidR="00B32C48">
        <w:rPr>
          <w:rFonts w:ascii="Times New Roman" w:hAnsi="Times New Roman"/>
          <w:sz w:val="24"/>
          <w:szCs w:val="24"/>
        </w:rPr>
        <w:t xml:space="preserve">1325 </w:t>
      </w:r>
      <w:proofErr w:type="spellStart"/>
      <w:r w:rsidR="00B32C48">
        <w:rPr>
          <w:rFonts w:ascii="Times New Roman" w:hAnsi="Times New Roman"/>
          <w:sz w:val="24"/>
          <w:szCs w:val="24"/>
        </w:rPr>
        <w:t>kv.m</w:t>
      </w:r>
      <w:proofErr w:type="spellEnd"/>
      <w:r w:rsidR="00B32C48">
        <w:rPr>
          <w:rFonts w:ascii="Times New Roman" w:hAnsi="Times New Roman"/>
          <w:sz w:val="24"/>
          <w:szCs w:val="24"/>
        </w:rPr>
        <w:t>.</w:t>
      </w:r>
      <w:r w:rsidRPr="00E23432">
        <w:rPr>
          <w:rFonts w:ascii="Times New Roman" w:hAnsi="Times New Roman"/>
          <w:sz w:val="24"/>
          <w:szCs w:val="24"/>
        </w:rPr>
        <w:t xml:space="preserve"> (kadastra apzīmējums 46</w:t>
      </w:r>
      <w:r w:rsidR="00B32C48">
        <w:rPr>
          <w:rFonts w:ascii="Times New Roman" w:hAnsi="Times New Roman"/>
          <w:sz w:val="24"/>
          <w:szCs w:val="24"/>
        </w:rPr>
        <w:t>72</w:t>
      </w:r>
      <w:r w:rsidRPr="00E23432">
        <w:rPr>
          <w:rFonts w:ascii="Times New Roman" w:hAnsi="Times New Roman"/>
          <w:sz w:val="24"/>
          <w:szCs w:val="24"/>
        </w:rPr>
        <w:t xml:space="preserve"> 0</w:t>
      </w:r>
      <w:r w:rsidR="00B32C48">
        <w:rPr>
          <w:rFonts w:ascii="Times New Roman" w:hAnsi="Times New Roman"/>
          <w:sz w:val="24"/>
          <w:szCs w:val="24"/>
        </w:rPr>
        <w:t>05</w:t>
      </w:r>
      <w:r w:rsidRPr="00E23432">
        <w:rPr>
          <w:rFonts w:ascii="Times New Roman" w:hAnsi="Times New Roman"/>
          <w:sz w:val="24"/>
          <w:szCs w:val="24"/>
        </w:rPr>
        <w:t xml:space="preserve"> 0</w:t>
      </w:r>
      <w:r w:rsidR="00B32C48">
        <w:rPr>
          <w:rFonts w:ascii="Times New Roman" w:hAnsi="Times New Roman"/>
          <w:sz w:val="24"/>
          <w:szCs w:val="24"/>
        </w:rPr>
        <w:t>259</w:t>
      </w:r>
      <w:r w:rsidRPr="00E23432">
        <w:rPr>
          <w:rFonts w:ascii="Times New Roman" w:hAnsi="Times New Roman"/>
          <w:sz w:val="24"/>
          <w:szCs w:val="24"/>
        </w:rPr>
        <w:t>).</w:t>
      </w:r>
    </w:p>
    <w:p w:rsidR="00E23432" w:rsidRPr="00E23432" w:rsidRDefault="00E23432" w:rsidP="00E23432">
      <w:pPr>
        <w:ind w:right="-141"/>
        <w:contextualSpacing/>
        <w:jc w:val="both"/>
        <w:rPr>
          <w:rFonts w:ascii="Times New Roman" w:hAnsi="Times New Roman"/>
          <w:sz w:val="24"/>
          <w:szCs w:val="24"/>
        </w:rPr>
      </w:pPr>
    </w:p>
    <w:p w:rsidR="00E23432" w:rsidRPr="00E23432" w:rsidRDefault="00E23432" w:rsidP="00E23432">
      <w:pPr>
        <w:ind w:right="-141"/>
        <w:contextualSpacing/>
        <w:jc w:val="both"/>
        <w:rPr>
          <w:rFonts w:ascii="Times New Roman" w:eastAsia="Arial" w:hAnsi="Times New Roman"/>
          <w:kern w:val="2"/>
          <w:sz w:val="24"/>
          <w:szCs w:val="24"/>
        </w:rPr>
      </w:pPr>
      <w:r w:rsidRPr="00E23432">
        <w:rPr>
          <w:rFonts w:ascii="Times New Roman" w:hAnsi="Times New Roman"/>
          <w:sz w:val="24"/>
          <w:szCs w:val="24"/>
        </w:rPr>
        <w:t>2.NOTEIKT lēmuma 1. punktā minētā nekustamā īpašuma sākumcenu</w:t>
      </w:r>
      <w:r w:rsidRPr="00E23432">
        <w:rPr>
          <w:rFonts w:ascii="Times New Roman" w:hAnsi="Times New Roman"/>
          <w:color w:val="FF0000"/>
          <w:sz w:val="24"/>
          <w:szCs w:val="24"/>
        </w:rPr>
        <w:t xml:space="preserve"> </w:t>
      </w:r>
      <w:r w:rsidR="00E72340" w:rsidRPr="00E72340">
        <w:rPr>
          <w:rFonts w:ascii="Times New Roman" w:hAnsi="Times New Roman"/>
          <w:sz w:val="24"/>
          <w:szCs w:val="24"/>
        </w:rPr>
        <w:t>85</w:t>
      </w:r>
      <w:r w:rsidRPr="00E23432">
        <w:rPr>
          <w:rFonts w:ascii="Times New Roman" w:hAnsi="Times New Roman"/>
          <w:sz w:val="24"/>
          <w:szCs w:val="24"/>
        </w:rPr>
        <w:t>0 EUR</w:t>
      </w:r>
      <w:r w:rsidRPr="00E23432">
        <w:rPr>
          <w:rFonts w:ascii="Times New Roman" w:eastAsia="Lucida Sans Unicode" w:hAnsi="Times New Roman"/>
          <w:kern w:val="2"/>
          <w:sz w:val="24"/>
          <w:szCs w:val="24"/>
        </w:rPr>
        <w:t xml:space="preserve"> (</w:t>
      </w:r>
      <w:r w:rsidR="00E72340">
        <w:rPr>
          <w:rFonts w:ascii="Times New Roman" w:eastAsia="Lucida Sans Unicode" w:hAnsi="Times New Roman"/>
          <w:kern w:val="2"/>
          <w:sz w:val="24"/>
          <w:szCs w:val="24"/>
        </w:rPr>
        <w:t>astoņi simti piecdesmit</w:t>
      </w:r>
      <w:r w:rsidRPr="00E23432">
        <w:rPr>
          <w:rFonts w:ascii="Times New Roman" w:eastAsia="Lucida Sans Unicode" w:hAnsi="Times New Roman"/>
          <w:kern w:val="2"/>
          <w:sz w:val="24"/>
          <w:szCs w:val="24"/>
        </w:rPr>
        <w:t xml:space="preserve"> </w:t>
      </w:r>
      <w:proofErr w:type="spellStart"/>
      <w:r w:rsidRPr="00E23432">
        <w:rPr>
          <w:rFonts w:ascii="Times New Roman" w:eastAsia="Lucida Sans Unicode" w:hAnsi="Times New Roman"/>
          <w:i/>
          <w:kern w:val="2"/>
          <w:sz w:val="24"/>
          <w:szCs w:val="24"/>
        </w:rPr>
        <w:t>euro</w:t>
      </w:r>
      <w:proofErr w:type="spellEnd"/>
      <w:r w:rsidRPr="00E23432">
        <w:rPr>
          <w:rFonts w:ascii="Times New Roman" w:eastAsia="Lucida Sans Unicode" w:hAnsi="Times New Roman"/>
          <w:kern w:val="2"/>
          <w:sz w:val="24"/>
          <w:szCs w:val="24"/>
        </w:rPr>
        <w:t>)</w:t>
      </w:r>
      <w:r w:rsidRPr="00E23432">
        <w:rPr>
          <w:rFonts w:ascii="Times New Roman" w:eastAsia="Arial" w:hAnsi="Times New Roman"/>
          <w:kern w:val="2"/>
          <w:sz w:val="24"/>
          <w:szCs w:val="24"/>
        </w:rPr>
        <w:t>.</w:t>
      </w:r>
    </w:p>
    <w:p w:rsidR="00E23432" w:rsidRPr="00E23432" w:rsidRDefault="00E23432" w:rsidP="00E23432">
      <w:pPr>
        <w:ind w:right="-141"/>
        <w:contextualSpacing/>
        <w:jc w:val="both"/>
        <w:rPr>
          <w:rFonts w:ascii="Times New Roman" w:eastAsia="Arial" w:hAnsi="Times New Roman"/>
          <w:kern w:val="2"/>
          <w:sz w:val="24"/>
          <w:szCs w:val="24"/>
        </w:rPr>
      </w:pPr>
    </w:p>
    <w:p w:rsidR="00E23432" w:rsidRPr="00E23432" w:rsidRDefault="00E23432" w:rsidP="00E23432">
      <w:pPr>
        <w:ind w:right="-141"/>
        <w:contextualSpacing/>
        <w:jc w:val="both"/>
        <w:rPr>
          <w:rFonts w:ascii="Times New Roman" w:eastAsia="Arial" w:hAnsi="Times New Roman"/>
          <w:sz w:val="24"/>
          <w:szCs w:val="24"/>
        </w:rPr>
      </w:pPr>
      <w:r w:rsidRPr="00E23432">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42217" w:rsidRPr="00E23432" w:rsidRDefault="00742217" w:rsidP="001C05A2">
      <w:pPr>
        <w:suppressAutoHyphens/>
        <w:spacing w:after="0" w:line="240" w:lineRule="auto"/>
        <w:jc w:val="right"/>
        <w:rPr>
          <w:rFonts w:ascii="Times New Roman" w:eastAsia="Times New Roman" w:hAnsi="Times New Roman"/>
          <w:b/>
          <w:sz w:val="24"/>
          <w:szCs w:val="24"/>
          <w:highlight w:val="yellow"/>
          <w:lang w:eastAsia="ar-SA"/>
        </w:rPr>
      </w:pPr>
    </w:p>
    <w:p w:rsidR="00BF0FC3" w:rsidRDefault="00BF0FC3" w:rsidP="00B467B6">
      <w:pPr>
        <w:ind w:right="-694"/>
        <w:jc w:val="both"/>
        <w:rPr>
          <w:rFonts w:ascii="Times New Roman" w:hAnsi="Times New Roman"/>
          <w:sz w:val="24"/>
          <w:szCs w:val="24"/>
        </w:rPr>
      </w:pPr>
    </w:p>
    <w:p w:rsidR="00BF0FC3" w:rsidRDefault="00BF0FC3" w:rsidP="00B467B6">
      <w:pPr>
        <w:ind w:right="-694"/>
        <w:jc w:val="both"/>
        <w:rPr>
          <w:rFonts w:ascii="Times New Roman" w:hAnsi="Times New Roman"/>
          <w:sz w:val="24"/>
          <w:szCs w:val="24"/>
        </w:rPr>
      </w:pPr>
    </w:p>
    <w:p w:rsidR="00BF0FC3" w:rsidRDefault="00BF0FC3" w:rsidP="00B467B6">
      <w:pPr>
        <w:ind w:right="-694"/>
        <w:jc w:val="both"/>
        <w:rPr>
          <w:rFonts w:ascii="Times New Roman" w:hAnsi="Times New Roman"/>
          <w:sz w:val="24"/>
          <w:szCs w:val="24"/>
        </w:rPr>
      </w:pPr>
    </w:p>
    <w:p w:rsidR="00B467B6" w:rsidRPr="00176AE9" w:rsidRDefault="00B467B6" w:rsidP="00B467B6">
      <w:pPr>
        <w:ind w:right="-694"/>
        <w:jc w:val="both"/>
        <w:rPr>
          <w:rFonts w:ascii="Times New Roman" w:hAnsi="Times New Roman"/>
          <w:sz w:val="24"/>
          <w:szCs w:val="24"/>
        </w:rPr>
      </w:pPr>
      <w:r w:rsidRPr="00176AE9">
        <w:rPr>
          <w:rFonts w:ascii="Times New Roman" w:hAnsi="Times New Roman"/>
          <w:sz w:val="24"/>
          <w:szCs w:val="24"/>
        </w:rPr>
        <w:t>Priekšsēdētājs</w:t>
      </w:r>
      <w:r w:rsidRPr="00176AE9">
        <w:rPr>
          <w:rFonts w:ascii="Times New Roman" w:hAnsi="Times New Roman"/>
          <w:sz w:val="24"/>
          <w:szCs w:val="24"/>
        </w:rPr>
        <w:tab/>
      </w:r>
      <w:r w:rsidRPr="00176AE9">
        <w:rPr>
          <w:rFonts w:ascii="Times New Roman" w:hAnsi="Times New Roman"/>
          <w:sz w:val="24"/>
          <w:szCs w:val="24"/>
        </w:rPr>
        <w:tab/>
      </w:r>
      <w:r>
        <w:rPr>
          <w:rFonts w:ascii="Times New Roman" w:hAnsi="Times New Roman"/>
          <w:sz w:val="24"/>
          <w:szCs w:val="24"/>
        </w:rPr>
        <w:t xml:space="preserve">  </w:t>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Pr="00176AE9">
        <w:rPr>
          <w:rFonts w:ascii="Times New Roman" w:hAnsi="Times New Roman"/>
          <w:sz w:val="24"/>
          <w:szCs w:val="24"/>
        </w:rPr>
        <w:tab/>
      </w:r>
      <w:r w:rsidR="007C106C">
        <w:rPr>
          <w:rFonts w:ascii="Times New Roman" w:hAnsi="Times New Roman"/>
          <w:sz w:val="24"/>
          <w:szCs w:val="24"/>
        </w:rPr>
        <w:tab/>
      </w:r>
      <w:r w:rsidR="007C106C">
        <w:rPr>
          <w:rFonts w:ascii="Times New Roman" w:hAnsi="Times New Roman"/>
          <w:sz w:val="24"/>
          <w:szCs w:val="24"/>
        </w:rPr>
        <w:tab/>
      </w:r>
      <w:proofErr w:type="spellStart"/>
      <w:r w:rsidRPr="00176AE9">
        <w:rPr>
          <w:rFonts w:ascii="Times New Roman" w:hAnsi="Times New Roman"/>
          <w:sz w:val="24"/>
          <w:szCs w:val="24"/>
        </w:rPr>
        <w:t>A.Spridzāns</w:t>
      </w:r>
      <w:proofErr w:type="spellEnd"/>
    </w:p>
    <w:p w:rsidR="00E24113" w:rsidRDefault="00E24113" w:rsidP="001C05A2">
      <w:pPr>
        <w:suppressAutoHyphens/>
        <w:spacing w:after="0" w:line="240" w:lineRule="auto"/>
        <w:jc w:val="right"/>
        <w:rPr>
          <w:rFonts w:ascii="Times New Roman" w:eastAsia="Times New Roman" w:hAnsi="Times New Roman"/>
          <w:b/>
          <w:sz w:val="24"/>
          <w:szCs w:val="24"/>
          <w:highlight w:val="yellow"/>
          <w:lang w:eastAsia="ar-SA"/>
        </w:rPr>
      </w:pPr>
    </w:p>
    <w:p w:rsidR="00742217" w:rsidRDefault="00742217" w:rsidP="001C05A2">
      <w:pPr>
        <w:suppressAutoHyphens/>
        <w:spacing w:after="0" w:line="240" w:lineRule="auto"/>
        <w:jc w:val="right"/>
        <w:rPr>
          <w:rFonts w:ascii="Times New Roman" w:eastAsia="Times New Roman" w:hAnsi="Times New Roman"/>
          <w:b/>
          <w:sz w:val="24"/>
          <w:szCs w:val="24"/>
          <w:highlight w:val="yellow"/>
          <w:lang w:eastAsia="ar-SA"/>
        </w:rPr>
      </w:pPr>
    </w:p>
    <w:p w:rsidR="007C106C" w:rsidRPr="00F6340A" w:rsidRDefault="007C106C"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drawing>
          <wp:inline distT="0" distB="0" distL="0" distR="0" wp14:anchorId="0A4927F7" wp14:editId="338EEF3F">
            <wp:extent cx="676275" cy="752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BF0FC3">
        <w:rPr>
          <w:b/>
        </w:rPr>
        <w:t>281</w:t>
      </w:r>
      <w:r>
        <w:rPr>
          <w:b/>
        </w:rPr>
        <w:t>/12</w:t>
      </w:r>
    </w:p>
    <w:p w:rsidR="007C106C" w:rsidRDefault="007C106C" w:rsidP="00A25551">
      <w:pPr>
        <w:suppressAutoHyphens/>
        <w:spacing w:after="0" w:line="240" w:lineRule="auto"/>
        <w:jc w:val="right"/>
        <w:rPr>
          <w:rFonts w:ascii="Times New Roman" w:eastAsia="Times New Roman" w:hAnsi="Times New Roman"/>
          <w:b/>
          <w:sz w:val="24"/>
          <w:szCs w:val="24"/>
          <w:lang w:eastAsia="ar-SA"/>
        </w:rPr>
      </w:pPr>
    </w:p>
    <w:p w:rsidR="005737F6" w:rsidRDefault="005737F6" w:rsidP="007E409B">
      <w:pPr>
        <w:spacing w:after="0"/>
        <w:jc w:val="center"/>
        <w:rPr>
          <w:rFonts w:ascii="Times New Roman" w:hAnsi="Times New Roman"/>
          <w:b/>
          <w:sz w:val="24"/>
          <w:szCs w:val="24"/>
          <w:u w:val="single"/>
        </w:rPr>
      </w:pPr>
      <w:r w:rsidRPr="007E409B">
        <w:rPr>
          <w:rFonts w:ascii="Times New Roman" w:hAnsi="Times New Roman"/>
          <w:b/>
          <w:sz w:val="24"/>
          <w:szCs w:val="24"/>
          <w:u w:val="single"/>
        </w:rPr>
        <w:t>Par izsoles rezultātu apstiprināšanu</w:t>
      </w:r>
    </w:p>
    <w:p w:rsidR="007E409B" w:rsidRPr="007E409B" w:rsidRDefault="007E409B" w:rsidP="007E409B">
      <w:pPr>
        <w:spacing w:after="0"/>
        <w:jc w:val="center"/>
        <w:rPr>
          <w:rFonts w:ascii="Times New Roman" w:hAnsi="Times New Roman"/>
          <w:b/>
          <w:sz w:val="24"/>
          <w:szCs w:val="24"/>
          <w:u w:val="single"/>
        </w:rPr>
      </w:pPr>
    </w:p>
    <w:p w:rsidR="005737F6" w:rsidRDefault="005737F6" w:rsidP="007C106C">
      <w:pPr>
        <w:pStyle w:val="NoSpacing"/>
        <w:ind w:firstLine="720"/>
        <w:jc w:val="both"/>
      </w:pPr>
      <w:r w:rsidRPr="007E409B">
        <w:t>Saskaņā ar Publiskas personas mantas atsavināšanas likuma 34.</w:t>
      </w:r>
      <w:r w:rsidR="00082863">
        <w:t> </w:t>
      </w:r>
      <w:r w:rsidRPr="007E409B">
        <w:t>panta otrajā daļā, likumā „Par pašvaldībām” 21.</w:t>
      </w:r>
      <w:r w:rsidR="00082863">
        <w:t> </w:t>
      </w:r>
      <w:r w:rsidRPr="007E409B">
        <w:t>panta pirmās daļas 17.</w:t>
      </w:r>
      <w:r w:rsidR="00082863">
        <w:t> </w:t>
      </w:r>
      <w:r w:rsidRPr="007E409B">
        <w:t>punktā noteikto, Dobeles novada dome NOLEMJ:</w:t>
      </w:r>
    </w:p>
    <w:p w:rsidR="007C106C" w:rsidRPr="007E409B" w:rsidRDefault="007C106C" w:rsidP="007C106C">
      <w:pPr>
        <w:pStyle w:val="NoSpacing"/>
        <w:ind w:firstLine="720"/>
        <w:jc w:val="both"/>
      </w:pPr>
    </w:p>
    <w:p w:rsidR="005737F6" w:rsidRPr="007E409B" w:rsidRDefault="005737F6" w:rsidP="007C106C">
      <w:pPr>
        <w:pStyle w:val="NoSpacing"/>
        <w:numPr>
          <w:ilvl w:val="0"/>
          <w:numId w:val="5"/>
        </w:numPr>
        <w:suppressAutoHyphens w:val="0"/>
        <w:ind w:left="0" w:firstLine="0"/>
        <w:jc w:val="both"/>
        <w:rPr>
          <w:iCs/>
        </w:rPr>
      </w:pPr>
      <w:r w:rsidRPr="007E409B">
        <w:t>APSTIPRINĀT Dobeles novada pašvaldībai piederošā dzīvokļa</w:t>
      </w:r>
      <w:r w:rsidRPr="007E409B">
        <w:rPr>
          <w:b/>
          <w:bCs/>
          <w:lang w:val="pt-BR"/>
        </w:rPr>
        <w:t xml:space="preserve"> </w:t>
      </w:r>
      <w:r w:rsidRPr="007E409B">
        <w:rPr>
          <w:lang w:val="pt-BR"/>
        </w:rPr>
        <w:t>Nr.</w:t>
      </w:r>
      <w:r w:rsidR="00082863">
        <w:rPr>
          <w:lang w:val="pt-BR"/>
        </w:rPr>
        <w:t> </w:t>
      </w:r>
      <w:r w:rsidRPr="007E409B">
        <w:rPr>
          <w:lang w:val="pt-BR"/>
        </w:rPr>
        <w:t>4 “Pavasaros”</w:t>
      </w:r>
      <w:r w:rsidR="00082863">
        <w:rPr>
          <w:lang w:val="pt-BR"/>
        </w:rPr>
        <w:t>,</w:t>
      </w:r>
      <w:r w:rsidRPr="007E409B">
        <w:rPr>
          <w:lang w:val="pt-BR"/>
        </w:rPr>
        <w:t xml:space="preserve"> Penkulē, Penkules pagastā, Dobeles novadā, 55,6</w:t>
      </w:r>
      <w:r w:rsidRPr="007E409B">
        <w:t xml:space="preserve"> </w:t>
      </w:r>
      <w:proofErr w:type="spellStart"/>
      <w:r w:rsidRPr="007E409B">
        <w:t>kv.m</w:t>
      </w:r>
      <w:proofErr w:type="spellEnd"/>
      <w:r w:rsidRPr="007E409B">
        <w:t xml:space="preserve">. platībā un pie dzīvokļa piederošās kopīpašuma 556/6587 domājamās daļas no daudzdzīvokļu mājas un zemesgabala, kadastra numurs 4684 900 0071, izsoles rezultātus </w:t>
      </w:r>
      <w:r w:rsidRPr="007E409B">
        <w:rPr>
          <w:lang w:val="pt-BR"/>
        </w:rPr>
        <w:t xml:space="preserve">un pārdot to </w:t>
      </w:r>
      <w:r w:rsidR="00731D23">
        <w:t>[..]</w:t>
      </w:r>
      <w:r w:rsidRPr="007E409B">
        <w:t xml:space="preserve">, personas kods </w:t>
      </w:r>
      <w:r w:rsidR="00731D23">
        <w:t>[..]</w:t>
      </w:r>
      <w:r w:rsidRPr="007E409B">
        <w:t xml:space="preserve">, </w:t>
      </w:r>
      <w:r w:rsidRPr="007E409B">
        <w:rPr>
          <w:lang w:val="pt-BR"/>
        </w:rPr>
        <w:t xml:space="preserve">par nosolīto cenu </w:t>
      </w:r>
      <w:r w:rsidR="00731D23">
        <w:rPr>
          <w:lang w:val="pt-BR"/>
        </w:rPr>
        <w:t>[.</w:t>
      </w:r>
      <w:r w:rsidR="00172DE3">
        <w:rPr>
          <w:i/>
        </w:rPr>
        <w:t>.</w:t>
      </w:r>
      <w:r w:rsidR="00731D23">
        <w:t>].</w:t>
      </w:r>
    </w:p>
    <w:p w:rsidR="005737F6" w:rsidRPr="007E409B" w:rsidRDefault="005737F6" w:rsidP="007C106C">
      <w:pPr>
        <w:pStyle w:val="NoSpacing"/>
        <w:numPr>
          <w:ilvl w:val="0"/>
          <w:numId w:val="5"/>
        </w:numPr>
        <w:suppressAutoHyphens w:val="0"/>
        <w:ind w:left="0" w:firstLine="0"/>
        <w:jc w:val="both"/>
        <w:rPr>
          <w:iCs/>
        </w:rPr>
      </w:pPr>
      <w:r w:rsidRPr="007E409B">
        <w:t xml:space="preserve">APSTIPRINĀT Dobeles novada pašvaldībai piederošā </w:t>
      </w:r>
      <w:r w:rsidRPr="007E409B">
        <w:rPr>
          <w:lang w:val="pt-BR"/>
        </w:rPr>
        <w:t>nekustamā īpašuma Gardenes iela 11 Gardenē, Auru pagastā, Dobeles novadā, kas sastāv no zemesgabala 700 kv.m. platībā un uz tās esošās dzīvojamās mājas 74,3</w:t>
      </w:r>
      <w:r w:rsidRPr="007E409B">
        <w:t xml:space="preserve"> </w:t>
      </w:r>
      <w:proofErr w:type="spellStart"/>
      <w:r w:rsidRPr="007E409B">
        <w:t>kv.m</w:t>
      </w:r>
      <w:proofErr w:type="spellEnd"/>
      <w:r w:rsidRPr="007E409B">
        <w:t>. platībā, kadastra Nr.</w:t>
      </w:r>
      <w:r w:rsidR="00082863">
        <w:t> </w:t>
      </w:r>
      <w:r w:rsidRPr="007E409B">
        <w:t xml:space="preserve">4646 001 0095 izsoles rezultātus </w:t>
      </w:r>
      <w:r w:rsidRPr="007E409B">
        <w:rPr>
          <w:lang w:val="pt-BR"/>
        </w:rPr>
        <w:t xml:space="preserve">un pārdot </w:t>
      </w:r>
      <w:r w:rsidRPr="007E409B">
        <w:t xml:space="preserve">to </w:t>
      </w:r>
      <w:r w:rsidR="00731D23">
        <w:t>[..]</w:t>
      </w:r>
      <w:r w:rsidRPr="007E409B">
        <w:t xml:space="preserve">, personas kods </w:t>
      </w:r>
      <w:r w:rsidR="00731D23">
        <w:t>[..]</w:t>
      </w:r>
      <w:r w:rsidRPr="007E409B">
        <w:t xml:space="preserve">, </w:t>
      </w:r>
      <w:r w:rsidRPr="007E409B">
        <w:rPr>
          <w:lang w:val="pt-BR"/>
        </w:rPr>
        <w:t xml:space="preserve">par nosolīto cenu </w:t>
      </w:r>
      <w:r w:rsidR="00731D23">
        <w:rPr>
          <w:lang w:val="pt-BR"/>
        </w:rPr>
        <w:t>[..]</w:t>
      </w:r>
      <w:r w:rsidR="00172DE3">
        <w:rPr>
          <w:i/>
        </w:rPr>
        <w:t>.</w:t>
      </w:r>
    </w:p>
    <w:p w:rsidR="005737F6" w:rsidRPr="007E409B" w:rsidRDefault="005737F6" w:rsidP="007C106C">
      <w:pPr>
        <w:numPr>
          <w:ilvl w:val="0"/>
          <w:numId w:val="5"/>
        </w:numPr>
        <w:spacing w:after="0" w:line="240" w:lineRule="auto"/>
        <w:ind w:left="0" w:firstLine="0"/>
        <w:jc w:val="both"/>
        <w:rPr>
          <w:rFonts w:ascii="Times New Roman" w:hAnsi="Times New Roman"/>
          <w:b/>
          <w:bCs/>
          <w:sz w:val="24"/>
          <w:szCs w:val="24"/>
        </w:rPr>
      </w:pPr>
      <w:r w:rsidRPr="007E409B">
        <w:rPr>
          <w:rFonts w:ascii="Times New Roman" w:hAnsi="Times New Roman"/>
          <w:sz w:val="24"/>
          <w:szCs w:val="24"/>
        </w:rPr>
        <w:t>APSTIPRINĀT Dobeles novada pašvaldībai piederošā dzīvokļa</w:t>
      </w:r>
      <w:r w:rsidRPr="007E409B">
        <w:rPr>
          <w:rFonts w:ascii="Times New Roman" w:hAnsi="Times New Roman"/>
          <w:b/>
          <w:bCs/>
          <w:sz w:val="24"/>
          <w:szCs w:val="24"/>
          <w:lang w:val="pt-BR" w:eastAsia="ar-SA"/>
        </w:rPr>
        <w:t xml:space="preserve"> </w:t>
      </w:r>
      <w:r w:rsidRPr="007E409B">
        <w:rPr>
          <w:rFonts w:ascii="Times New Roman" w:hAnsi="Times New Roman"/>
          <w:sz w:val="24"/>
          <w:szCs w:val="24"/>
          <w:lang w:val="pt-BR" w:eastAsia="ar-SA"/>
        </w:rPr>
        <w:t>Nr.</w:t>
      </w:r>
      <w:r w:rsidR="00082863">
        <w:rPr>
          <w:rFonts w:ascii="Times New Roman" w:hAnsi="Times New Roman"/>
          <w:sz w:val="24"/>
          <w:szCs w:val="24"/>
          <w:lang w:val="pt-BR" w:eastAsia="ar-SA"/>
        </w:rPr>
        <w:t> </w:t>
      </w:r>
      <w:r w:rsidRPr="007E409B">
        <w:rPr>
          <w:rFonts w:ascii="Times New Roman" w:hAnsi="Times New Roman"/>
          <w:sz w:val="24"/>
          <w:szCs w:val="24"/>
          <w:lang w:val="pt-BR" w:eastAsia="ar-SA"/>
        </w:rPr>
        <w:t>2 “Ezerniekos”</w:t>
      </w:r>
      <w:r w:rsidR="00082863">
        <w:rPr>
          <w:rFonts w:ascii="Times New Roman" w:hAnsi="Times New Roman"/>
          <w:sz w:val="24"/>
          <w:szCs w:val="24"/>
          <w:lang w:val="pt-BR" w:eastAsia="ar-SA"/>
        </w:rPr>
        <w:t>,</w:t>
      </w:r>
      <w:r w:rsidRPr="007E409B">
        <w:rPr>
          <w:rFonts w:ascii="Times New Roman" w:hAnsi="Times New Roman"/>
          <w:sz w:val="24"/>
          <w:szCs w:val="24"/>
          <w:lang w:val="pt-BR" w:eastAsia="ar-SA"/>
        </w:rPr>
        <w:t xml:space="preserve"> Naudītes pagastā, Dobeles novadā, 20,4</w:t>
      </w:r>
      <w:r w:rsidRPr="007E409B">
        <w:rPr>
          <w:rFonts w:ascii="Times New Roman" w:hAnsi="Times New Roman"/>
          <w:sz w:val="24"/>
          <w:szCs w:val="24"/>
        </w:rPr>
        <w:t xml:space="preserve"> </w:t>
      </w:r>
      <w:proofErr w:type="spellStart"/>
      <w:r w:rsidRPr="007E409B">
        <w:rPr>
          <w:rFonts w:ascii="Times New Roman" w:hAnsi="Times New Roman"/>
          <w:sz w:val="24"/>
          <w:szCs w:val="24"/>
        </w:rPr>
        <w:t>kv.m</w:t>
      </w:r>
      <w:proofErr w:type="spellEnd"/>
      <w:r w:rsidRPr="007E409B">
        <w:rPr>
          <w:rFonts w:ascii="Times New Roman" w:hAnsi="Times New Roman"/>
          <w:sz w:val="24"/>
          <w:szCs w:val="24"/>
        </w:rPr>
        <w:t>. platībā un pie dzīvokļa piederošās kopīpašuma 204/1531 domājamās daļas no daudzdzīvokļu dzīvojamās mājas, klēts, pagraba un zemes, kadastra Nr.</w:t>
      </w:r>
      <w:r w:rsidR="00082863">
        <w:rPr>
          <w:rFonts w:ascii="Times New Roman" w:hAnsi="Times New Roman"/>
          <w:sz w:val="24"/>
          <w:szCs w:val="24"/>
        </w:rPr>
        <w:t> </w:t>
      </w:r>
      <w:r w:rsidRPr="007E409B">
        <w:rPr>
          <w:rFonts w:ascii="Times New Roman" w:hAnsi="Times New Roman"/>
          <w:sz w:val="24"/>
          <w:szCs w:val="24"/>
        </w:rPr>
        <w:t xml:space="preserve">4680 900 0188, izsoles rezultātus </w:t>
      </w:r>
      <w:r w:rsidRPr="007E409B">
        <w:rPr>
          <w:rFonts w:ascii="Times New Roman" w:hAnsi="Times New Roman"/>
          <w:sz w:val="24"/>
          <w:szCs w:val="24"/>
          <w:lang w:val="pt-BR"/>
        </w:rPr>
        <w:t xml:space="preserve">un pārdot to </w:t>
      </w:r>
      <w:r w:rsidR="00731D23">
        <w:rPr>
          <w:rFonts w:ascii="Times New Roman" w:hAnsi="Times New Roman"/>
          <w:sz w:val="24"/>
          <w:szCs w:val="24"/>
        </w:rPr>
        <w:t>[..]</w:t>
      </w:r>
      <w:r w:rsidRPr="007E409B">
        <w:rPr>
          <w:rFonts w:ascii="Times New Roman" w:hAnsi="Times New Roman"/>
          <w:sz w:val="24"/>
          <w:szCs w:val="24"/>
        </w:rPr>
        <w:t xml:space="preserve">, personas kods </w:t>
      </w:r>
      <w:r w:rsidR="00731D23">
        <w:rPr>
          <w:rFonts w:ascii="Times New Roman" w:hAnsi="Times New Roman"/>
          <w:sz w:val="24"/>
          <w:szCs w:val="24"/>
        </w:rPr>
        <w:t>[..]</w:t>
      </w:r>
      <w:r w:rsidRPr="007E409B">
        <w:rPr>
          <w:rFonts w:ascii="Times New Roman" w:hAnsi="Times New Roman"/>
          <w:sz w:val="24"/>
          <w:szCs w:val="24"/>
        </w:rPr>
        <w:t xml:space="preserve">, </w:t>
      </w:r>
      <w:r w:rsidRPr="007E409B">
        <w:rPr>
          <w:rFonts w:ascii="Times New Roman" w:hAnsi="Times New Roman"/>
          <w:sz w:val="24"/>
          <w:szCs w:val="24"/>
          <w:lang w:val="pt-BR"/>
        </w:rPr>
        <w:t xml:space="preserve">par nosolīto cenu </w:t>
      </w:r>
      <w:r w:rsidR="00731D23">
        <w:rPr>
          <w:rFonts w:ascii="Times New Roman" w:hAnsi="Times New Roman"/>
          <w:sz w:val="24"/>
          <w:szCs w:val="24"/>
          <w:lang w:val="pt-BR"/>
        </w:rPr>
        <w:t>[..]</w:t>
      </w:r>
      <w:r w:rsidRPr="007E409B">
        <w:rPr>
          <w:rFonts w:ascii="Times New Roman" w:hAnsi="Times New Roman"/>
          <w:i/>
          <w:sz w:val="24"/>
          <w:szCs w:val="24"/>
        </w:rPr>
        <w:t>.</w:t>
      </w:r>
    </w:p>
    <w:p w:rsidR="005737F6" w:rsidRPr="007E409B" w:rsidRDefault="005737F6" w:rsidP="007C106C">
      <w:pPr>
        <w:pStyle w:val="NoSpacing"/>
        <w:numPr>
          <w:ilvl w:val="0"/>
          <w:numId w:val="5"/>
        </w:numPr>
        <w:suppressAutoHyphens w:val="0"/>
        <w:ind w:left="0" w:firstLine="0"/>
        <w:jc w:val="both"/>
      </w:pPr>
      <w:r w:rsidRPr="007E409B">
        <w:t xml:space="preserve">UZDOT pircējiem trīsdesmit dienu laikā no lēmuma pieņemšanas dienas slēgt pirkuma līgumu ar pašvaldību. </w:t>
      </w:r>
    </w:p>
    <w:p w:rsidR="005737F6" w:rsidRDefault="005737F6" w:rsidP="007C106C">
      <w:pPr>
        <w:pStyle w:val="NoSpacing"/>
        <w:jc w:val="both"/>
      </w:pPr>
    </w:p>
    <w:p w:rsidR="00BF0FC3" w:rsidRDefault="00BF0FC3" w:rsidP="007C106C">
      <w:pPr>
        <w:pStyle w:val="NoSpacing"/>
        <w:jc w:val="both"/>
      </w:pPr>
    </w:p>
    <w:p w:rsidR="00BF0FC3" w:rsidRDefault="00BF0FC3" w:rsidP="007C106C">
      <w:pPr>
        <w:pStyle w:val="NoSpacing"/>
        <w:jc w:val="both"/>
      </w:pPr>
    </w:p>
    <w:p w:rsidR="00BF0FC3" w:rsidRPr="007E409B" w:rsidRDefault="00BF0FC3" w:rsidP="007C106C">
      <w:pPr>
        <w:pStyle w:val="NoSpacing"/>
        <w:jc w:val="both"/>
      </w:pPr>
    </w:p>
    <w:p w:rsidR="005737F6" w:rsidRPr="007E409B" w:rsidRDefault="005737F6" w:rsidP="007E409B">
      <w:pPr>
        <w:spacing w:after="0" w:line="360" w:lineRule="auto"/>
        <w:jc w:val="both"/>
        <w:rPr>
          <w:rFonts w:ascii="Times New Roman" w:hAnsi="Times New Roman"/>
          <w:sz w:val="24"/>
          <w:szCs w:val="24"/>
        </w:rPr>
      </w:pPr>
      <w:r w:rsidRPr="007E409B">
        <w:rPr>
          <w:rFonts w:ascii="Times New Roman" w:hAnsi="Times New Roman"/>
          <w:sz w:val="24"/>
          <w:szCs w:val="24"/>
        </w:rPr>
        <w:t>Priekšsēdētājs</w:t>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Pr="007E409B">
        <w:rPr>
          <w:rFonts w:ascii="Times New Roman" w:hAnsi="Times New Roman"/>
          <w:sz w:val="24"/>
          <w:szCs w:val="24"/>
        </w:rPr>
        <w:tab/>
      </w:r>
      <w:r w:rsidR="00FB78B6">
        <w:rPr>
          <w:rFonts w:ascii="Times New Roman" w:hAnsi="Times New Roman"/>
          <w:sz w:val="24"/>
          <w:szCs w:val="24"/>
        </w:rPr>
        <w:tab/>
      </w:r>
      <w:proofErr w:type="spellStart"/>
      <w:r w:rsidRPr="007E409B">
        <w:rPr>
          <w:rFonts w:ascii="Times New Roman" w:hAnsi="Times New Roman"/>
          <w:sz w:val="24"/>
          <w:szCs w:val="24"/>
        </w:rPr>
        <w:t>A.S</w:t>
      </w:r>
      <w:r w:rsidR="007C106C">
        <w:rPr>
          <w:rFonts w:ascii="Times New Roman" w:hAnsi="Times New Roman"/>
          <w:sz w:val="24"/>
          <w:szCs w:val="24"/>
        </w:rPr>
        <w:t>pridzāns</w:t>
      </w:r>
      <w:proofErr w:type="spellEnd"/>
    </w:p>
    <w:p w:rsidR="00780AA4" w:rsidRDefault="00780AA4" w:rsidP="00A25551">
      <w:pPr>
        <w:suppressAutoHyphens/>
        <w:spacing w:after="0" w:line="240" w:lineRule="auto"/>
        <w:jc w:val="right"/>
        <w:rPr>
          <w:rFonts w:ascii="Times New Roman" w:eastAsia="Times New Roman" w:hAnsi="Times New Roman"/>
          <w:b/>
          <w:sz w:val="24"/>
          <w:szCs w:val="24"/>
          <w:lang w:eastAsia="ar-SA"/>
        </w:rPr>
      </w:pPr>
    </w:p>
    <w:p w:rsidR="00780AA4" w:rsidRDefault="00780AA4" w:rsidP="00A25551">
      <w:pPr>
        <w:suppressAutoHyphens/>
        <w:spacing w:after="0" w:line="240" w:lineRule="auto"/>
        <w:jc w:val="right"/>
        <w:rPr>
          <w:rFonts w:ascii="Times New Roman" w:eastAsia="Times New Roman" w:hAnsi="Times New Roman"/>
          <w:b/>
          <w:sz w:val="24"/>
          <w:szCs w:val="24"/>
          <w:lang w:eastAsia="ar-SA"/>
        </w:rPr>
      </w:pPr>
    </w:p>
    <w:p w:rsidR="00FB78B6" w:rsidRDefault="00FB78B6" w:rsidP="007C106C">
      <w:pPr>
        <w:tabs>
          <w:tab w:val="left" w:pos="-24212"/>
        </w:tabs>
        <w:jc w:val="right"/>
        <w:rPr>
          <w:rFonts w:ascii="Times New Roman" w:hAnsi="Times New Roman"/>
          <w:b/>
          <w:sz w:val="24"/>
          <w:szCs w:val="24"/>
        </w:rPr>
      </w:pPr>
    </w:p>
    <w:p w:rsidR="00FB78B6" w:rsidRDefault="00FB78B6" w:rsidP="007C106C">
      <w:pPr>
        <w:tabs>
          <w:tab w:val="left" w:pos="-24212"/>
        </w:tabs>
        <w:jc w:val="right"/>
        <w:rPr>
          <w:rFonts w:ascii="Times New Roman" w:hAnsi="Times New Roman"/>
          <w:b/>
          <w:sz w:val="24"/>
          <w:szCs w:val="24"/>
        </w:rPr>
      </w:pPr>
    </w:p>
    <w:p w:rsidR="00172DE3" w:rsidRDefault="00172DE3" w:rsidP="007C106C">
      <w:pPr>
        <w:tabs>
          <w:tab w:val="left" w:pos="-24212"/>
        </w:tabs>
        <w:jc w:val="right"/>
        <w:rPr>
          <w:rFonts w:ascii="Times New Roman" w:hAnsi="Times New Roman"/>
          <w:b/>
          <w:sz w:val="24"/>
          <w:szCs w:val="24"/>
        </w:rPr>
      </w:pPr>
    </w:p>
    <w:p w:rsidR="007C106C" w:rsidRPr="00F6340A" w:rsidRDefault="007C106C"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Default="007C106C" w:rsidP="007C106C">
      <w:pPr>
        <w:pStyle w:val="Default"/>
        <w:jc w:val="center"/>
        <w:rPr>
          <w:b/>
          <w:bCs/>
        </w:rPr>
      </w:pP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EE647F">
        <w:rPr>
          <w:b/>
        </w:rPr>
        <w:t> </w:t>
      </w:r>
      <w:r w:rsidR="00BF0FC3">
        <w:rPr>
          <w:b/>
        </w:rPr>
        <w:t>282</w:t>
      </w:r>
      <w:r>
        <w:rPr>
          <w:b/>
        </w:rPr>
        <w:t>/12</w:t>
      </w:r>
    </w:p>
    <w:p w:rsidR="005737F6" w:rsidRDefault="005737F6" w:rsidP="00A25551">
      <w:pPr>
        <w:suppressAutoHyphens/>
        <w:spacing w:after="0" w:line="240" w:lineRule="auto"/>
        <w:jc w:val="right"/>
        <w:rPr>
          <w:rFonts w:ascii="Times New Roman" w:eastAsia="Times New Roman" w:hAnsi="Times New Roman"/>
          <w:b/>
          <w:sz w:val="24"/>
          <w:szCs w:val="24"/>
          <w:lang w:eastAsia="ar-SA"/>
        </w:rPr>
      </w:pPr>
    </w:p>
    <w:p w:rsidR="007E409B" w:rsidRPr="007D5618" w:rsidRDefault="007E409B" w:rsidP="007E409B">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7E409B" w:rsidRDefault="007E409B" w:rsidP="007E409B">
      <w:pPr>
        <w:pStyle w:val="NoSpacing"/>
        <w:spacing w:line="276" w:lineRule="auto"/>
        <w:ind w:firstLine="720"/>
        <w:jc w:val="both"/>
      </w:pPr>
    </w:p>
    <w:p w:rsidR="007E409B" w:rsidRDefault="007E409B" w:rsidP="007E409B">
      <w:pPr>
        <w:pStyle w:val="NoSpacing"/>
        <w:spacing w:line="276" w:lineRule="auto"/>
        <w:ind w:firstLine="720"/>
        <w:jc w:val="both"/>
      </w:pPr>
      <w:r>
        <w:t>Pamatojoties uz likuma „Par valsts un pašvaldību dzīvojamo māju privatizāciju” 51. panta trešo, piekto un sesto daļu, 75.</w:t>
      </w:r>
      <w:r w:rsidR="00EE647F">
        <w:t> </w:t>
      </w:r>
      <w:r>
        <w:t>panta septīto daļu, ievērojot daudzdzīvokļu dzīvojamo māju dzīvokļu īpašnieku kopsapulču lēmumus par dzīvojamo māju pārvaldīšanas tiesību nodošanu dzīvokļu īpašnieku kopībai, Dobeles novada dome NOLEMJ:</w:t>
      </w:r>
    </w:p>
    <w:p w:rsidR="007E409B" w:rsidRDefault="007E409B" w:rsidP="007E409B">
      <w:pPr>
        <w:pStyle w:val="NoSpacing"/>
        <w:spacing w:line="276" w:lineRule="auto"/>
        <w:ind w:firstLine="720"/>
        <w:jc w:val="both"/>
      </w:pPr>
    </w:p>
    <w:p w:rsidR="007E409B" w:rsidRDefault="007E409B" w:rsidP="007E409B">
      <w:pPr>
        <w:pStyle w:val="NoSpacing"/>
        <w:numPr>
          <w:ilvl w:val="0"/>
          <w:numId w:val="6"/>
        </w:numPr>
        <w:suppressAutoHyphens w:val="0"/>
        <w:spacing w:line="276" w:lineRule="auto"/>
        <w:jc w:val="both"/>
      </w:pPr>
      <w:r>
        <w:t xml:space="preserve">NODOT daudzdzīvokļu dzīvojamās </w:t>
      </w:r>
      <w:r w:rsidR="00EE647F">
        <w:t xml:space="preserve">mājas </w:t>
      </w:r>
      <w:r>
        <w:t xml:space="preserve">Dārza ielā 4, Jaunbērzē, Jaunbērzes pagastā, Dobeles novadā, kas sastāv no 30 dzīvokļu īpašumiem un zemesgabala 0,26 ha platībā, pārvaldīšanas tiesības Igoram </w:t>
      </w:r>
      <w:proofErr w:type="spellStart"/>
      <w:r>
        <w:t>Buligam</w:t>
      </w:r>
      <w:proofErr w:type="spellEnd"/>
      <w:r>
        <w:t xml:space="preserve">, personas kods </w:t>
      </w:r>
      <w:r w:rsidR="00731D23">
        <w:t>[..]</w:t>
      </w:r>
      <w:r>
        <w:t>.</w:t>
      </w:r>
    </w:p>
    <w:p w:rsidR="007E409B" w:rsidRDefault="007E409B" w:rsidP="007E409B">
      <w:pPr>
        <w:pStyle w:val="NoSpacing"/>
        <w:numPr>
          <w:ilvl w:val="0"/>
          <w:numId w:val="6"/>
        </w:numPr>
        <w:suppressAutoHyphens w:val="0"/>
        <w:spacing w:line="276" w:lineRule="auto"/>
        <w:jc w:val="both"/>
      </w:pPr>
      <w:r>
        <w:t>UZDOT Dobeles novada pašvaldības izpilddirektoram viena mēneša laikā no lēmuma pieņemšanas dienas sagatavot un parakstīt daudzdzīvokļu dzīvojamo māju nodošanas - pieņemšanas aktu.</w:t>
      </w:r>
    </w:p>
    <w:p w:rsidR="007E409B" w:rsidRDefault="007E409B" w:rsidP="007E409B">
      <w:pPr>
        <w:pStyle w:val="NoSpacing"/>
        <w:spacing w:line="360" w:lineRule="auto"/>
        <w:ind w:left="720"/>
        <w:jc w:val="both"/>
      </w:pPr>
    </w:p>
    <w:p w:rsidR="00BF0FC3" w:rsidRDefault="00BF0FC3" w:rsidP="007E409B">
      <w:pPr>
        <w:pStyle w:val="NoSpacing"/>
        <w:spacing w:line="360" w:lineRule="auto"/>
        <w:ind w:left="720"/>
        <w:jc w:val="both"/>
      </w:pPr>
    </w:p>
    <w:p w:rsidR="00BF0FC3" w:rsidRDefault="00BF0FC3" w:rsidP="007E409B">
      <w:pPr>
        <w:pStyle w:val="NoSpacing"/>
        <w:spacing w:line="360" w:lineRule="auto"/>
        <w:ind w:left="720"/>
        <w:jc w:val="both"/>
      </w:pPr>
    </w:p>
    <w:p w:rsidR="00BF0FC3" w:rsidRDefault="00BF0FC3" w:rsidP="007E409B">
      <w:pPr>
        <w:pStyle w:val="NoSpacing"/>
        <w:spacing w:line="360" w:lineRule="auto"/>
        <w:ind w:left="720"/>
        <w:jc w:val="both"/>
      </w:pPr>
    </w:p>
    <w:p w:rsidR="007E409B" w:rsidRDefault="007E409B" w:rsidP="007E409B">
      <w:pPr>
        <w:spacing w:line="360" w:lineRule="auto"/>
        <w:jc w:val="both"/>
        <w:rPr>
          <w:rFonts w:ascii="Times New Roman" w:hAnsi="Times New Roman"/>
          <w:sz w:val="24"/>
          <w:szCs w:val="24"/>
        </w:rPr>
      </w:pPr>
      <w:r>
        <w:rPr>
          <w:rFonts w:ascii="Times New Roman" w:hAnsi="Times New Roman"/>
          <w:sz w:val="24"/>
          <w:szCs w:val="24"/>
        </w:rPr>
        <w:t>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C106C">
        <w:rPr>
          <w:rFonts w:ascii="Times New Roman" w:hAnsi="Times New Roman"/>
          <w:sz w:val="24"/>
          <w:szCs w:val="24"/>
        </w:rPr>
        <w:tab/>
      </w:r>
      <w:proofErr w:type="spellStart"/>
      <w:r>
        <w:rPr>
          <w:rFonts w:ascii="Times New Roman" w:hAnsi="Times New Roman"/>
          <w:sz w:val="24"/>
          <w:szCs w:val="24"/>
        </w:rPr>
        <w:t>A.Spridzāns</w:t>
      </w:r>
      <w:proofErr w:type="spellEnd"/>
    </w:p>
    <w:p w:rsidR="005737F6" w:rsidRDefault="005737F6" w:rsidP="00A25551">
      <w:pPr>
        <w:suppressAutoHyphens/>
        <w:spacing w:after="0" w:line="240" w:lineRule="auto"/>
        <w:jc w:val="right"/>
        <w:rPr>
          <w:rFonts w:ascii="Times New Roman" w:eastAsia="Times New Roman" w:hAnsi="Times New Roman"/>
          <w:b/>
          <w:sz w:val="24"/>
          <w:szCs w:val="24"/>
          <w:lang w:eastAsia="ar-SA"/>
        </w:rPr>
      </w:pPr>
    </w:p>
    <w:p w:rsidR="005737F6" w:rsidRDefault="005737F6" w:rsidP="00A25551">
      <w:pPr>
        <w:suppressAutoHyphens/>
        <w:spacing w:after="0" w:line="240" w:lineRule="auto"/>
        <w:jc w:val="right"/>
        <w:rPr>
          <w:rFonts w:ascii="Times New Roman" w:eastAsia="Times New Roman" w:hAnsi="Times New Roman"/>
          <w:b/>
          <w:sz w:val="24"/>
          <w:szCs w:val="24"/>
          <w:lang w:eastAsia="ar-SA"/>
        </w:rPr>
      </w:pPr>
    </w:p>
    <w:p w:rsidR="005737F6" w:rsidRDefault="005737F6" w:rsidP="00A25551">
      <w:pPr>
        <w:suppressAutoHyphens/>
        <w:spacing w:after="0" w:line="240" w:lineRule="auto"/>
        <w:jc w:val="right"/>
        <w:rPr>
          <w:rFonts w:ascii="Times New Roman" w:eastAsia="Times New Roman" w:hAnsi="Times New Roman"/>
          <w:b/>
          <w:sz w:val="24"/>
          <w:szCs w:val="24"/>
          <w:lang w:eastAsia="ar-SA"/>
        </w:rPr>
      </w:pPr>
    </w:p>
    <w:p w:rsidR="005737F6" w:rsidRDefault="005737F6" w:rsidP="00A25551">
      <w:pPr>
        <w:suppressAutoHyphens/>
        <w:spacing w:after="0" w:line="240" w:lineRule="auto"/>
        <w:jc w:val="right"/>
        <w:rPr>
          <w:rFonts w:ascii="Times New Roman" w:eastAsia="Times New Roman" w:hAnsi="Times New Roman"/>
          <w:b/>
          <w:sz w:val="24"/>
          <w:szCs w:val="24"/>
          <w:lang w:eastAsia="ar-SA"/>
        </w:rPr>
      </w:pPr>
    </w:p>
    <w:p w:rsidR="007C106C" w:rsidRDefault="007C106C" w:rsidP="00A25551">
      <w:pPr>
        <w:suppressAutoHyphens/>
        <w:spacing w:after="0" w:line="240" w:lineRule="auto"/>
        <w:jc w:val="right"/>
        <w:rPr>
          <w:rFonts w:ascii="Times New Roman" w:eastAsia="Times New Roman" w:hAnsi="Times New Roman"/>
          <w:b/>
          <w:sz w:val="24"/>
          <w:szCs w:val="24"/>
          <w:lang w:eastAsia="ar-SA"/>
        </w:rPr>
      </w:pPr>
    </w:p>
    <w:p w:rsidR="007C106C" w:rsidRDefault="007C106C" w:rsidP="00A25551">
      <w:pPr>
        <w:suppressAutoHyphens/>
        <w:spacing w:after="0" w:line="240" w:lineRule="auto"/>
        <w:jc w:val="right"/>
        <w:rPr>
          <w:rFonts w:ascii="Times New Roman" w:eastAsia="Times New Roman" w:hAnsi="Times New Roman"/>
          <w:b/>
          <w:sz w:val="24"/>
          <w:szCs w:val="24"/>
          <w:lang w:eastAsia="ar-SA"/>
        </w:rPr>
      </w:pPr>
    </w:p>
    <w:p w:rsidR="007C106C" w:rsidRDefault="007C106C" w:rsidP="00A25551">
      <w:pPr>
        <w:suppressAutoHyphens/>
        <w:spacing w:after="0" w:line="240" w:lineRule="auto"/>
        <w:jc w:val="right"/>
        <w:rPr>
          <w:rFonts w:ascii="Times New Roman" w:eastAsia="Times New Roman" w:hAnsi="Times New Roman"/>
          <w:b/>
          <w:sz w:val="24"/>
          <w:szCs w:val="24"/>
          <w:lang w:eastAsia="ar-SA"/>
        </w:rPr>
      </w:pPr>
    </w:p>
    <w:p w:rsidR="00FB78B6" w:rsidRDefault="00FB78B6" w:rsidP="007C106C">
      <w:pPr>
        <w:tabs>
          <w:tab w:val="left" w:pos="-24212"/>
        </w:tabs>
        <w:jc w:val="right"/>
        <w:rPr>
          <w:rFonts w:ascii="Times New Roman" w:hAnsi="Times New Roman"/>
          <w:b/>
          <w:sz w:val="24"/>
          <w:szCs w:val="24"/>
        </w:rPr>
      </w:pPr>
    </w:p>
    <w:p w:rsidR="00FB78B6" w:rsidRDefault="00FB78B6" w:rsidP="007C106C">
      <w:pPr>
        <w:tabs>
          <w:tab w:val="left" w:pos="-24212"/>
        </w:tabs>
        <w:jc w:val="right"/>
        <w:rPr>
          <w:rFonts w:ascii="Times New Roman" w:hAnsi="Times New Roman"/>
          <w:b/>
          <w:sz w:val="24"/>
          <w:szCs w:val="24"/>
        </w:rPr>
      </w:pPr>
    </w:p>
    <w:p w:rsidR="009C0B1F" w:rsidRPr="00F6340A" w:rsidRDefault="009C0B1F" w:rsidP="009C0B1F">
      <w:pPr>
        <w:tabs>
          <w:tab w:val="left" w:pos="-24212"/>
        </w:tabs>
        <w:jc w:val="right"/>
        <w:rPr>
          <w:rFonts w:ascii="Times New Roman" w:hAnsi="Times New Roman"/>
          <w:b/>
          <w:sz w:val="24"/>
          <w:szCs w:val="24"/>
        </w:rPr>
      </w:pPr>
    </w:p>
    <w:p w:rsidR="009C0B1F" w:rsidRDefault="009C0B1F" w:rsidP="009C0B1F">
      <w:pPr>
        <w:tabs>
          <w:tab w:val="left" w:pos="-24212"/>
        </w:tabs>
        <w:jc w:val="center"/>
        <w:rPr>
          <w:sz w:val="20"/>
          <w:szCs w:val="20"/>
        </w:rPr>
      </w:pPr>
      <w:r>
        <w:rPr>
          <w:noProof/>
          <w:sz w:val="20"/>
          <w:szCs w:val="20"/>
          <w:lang w:eastAsia="lv-LV"/>
        </w:rPr>
        <w:lastRenderedPageBreak/>
        <w:drawing>
          <wp:inline distT="0" distB="0" distL="0" distR="0" wp14:anchorId="1CEFEEF1" wp14:editId="3BAE605A">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C0B1F" w:rsidRDefault="009C0B1F" w:rsidP="009C0B1F">
      <w:pPr>
        <w:pStyle w:val="Header"/>
        <w:jc w:val="center"/>
        <w:rPr>
          <w:sz w:val="20"/>
        </w:rPr>
      </w:pPr>
      <w:r>
        <w:rPr>
          <w:sz w:val="20"/>
        </w:rPr>
        <w:t>LATVIJAS REPUBLIKA</w:t>
      </w:r>
    </w:p>
    <w:p w:rsidR="009C0B1F" w:rsidRDefault="009C0B1F" w:rsidP="009C0B1F">
      <w:pPr>
        <w:pStyle w:val="Header"/>
        <w:jc w:val="center"/>
        <w:rPr>
          <w:b/>
          <w:sz w:val="32"/>
          <w:szCs w:val="32"/>
        </w:rPr>
      </w:pPr>
      <w:r>
        <w:rPr>
          <w:b/>
          <w:sz w:val="32"/>
          <w:szCs w:val="32"/>
        </w:rPr>
        <w:t>DOBELES NOVADA DOME</w:t>
      </w:r>
    </w:p>
    <w:p w:rsidR="009C0B1F" w:rsidRDefault="009C0B1F" w:rsidP="009C0B1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C0B1F" w:rsidRDefault="009C0B1F" w:rsidP="009C0B1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9C0B1F" w:rsidRDefault="009C0B1F" w:rsidP="009C0B1F">
      <w:pPr>
        <w:spacing w:after="0" w:line="240" w:lineRule="auto"/>
        <w:jc w:val="center"/>
        <w:rPr>
          <w:rFonts w:ascii="Times New Roman" w:eastAsia="Times New Roman" w:hAnsi="Times New Roman"/>
          <w:b/>
          <w:sz w:val="24"/>
          <w:szCs w:val="24"/>
          <w:lang w:eastAsia="lv-LV"/>
        </w:rPr>
      </w:pPr>
    </w:p>
    <w:p w:rsidR="009C0B1F" w:rsidRPr="00873065" w:rsidRDefault="009C0B1F" w:rsidP="009C0B1F">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9C0B1F" w:rsidRDefault="009C0B1F" w:rsidP="009C0B1F">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9C0B1F" w:rsidRPr="00B64B48" w:rsidRDefault="009C0B1F" w:rsidP="009C0B1F">
      <w:pPr>
        <w:pStyle w:val="NoSpacing"/>
        <w:jc w:val="both"/>
      </w:pPr>
    </w:p>
    <w:p w:rsidR="009C0B1F" w:rsidRPr="00C3478E" w:rsidRDefault="009C0B1F" w:rsidP="009C0B1F">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Pr>
          <w:b/>
        </w:rPr>
        <w:t> </w:t>
      </w:r>
      <w:r w:rsidR="00BF0FC3">
        <w:rPr>
          <w:b/>
        </w:rPr>
        <w:t>283</w:t>
      </w:r>
      <w:r>
        <w:rPr>
          <w:b/>
        </w:rPr>
        <w:t>/12</w:t>
      </w:r>
    </w:p>
    <w:p w:rsidR="009C0B1F" w:rsidRDefault="009C0B1F" w:rsidP="009C0B1F">
      <w:pPr>
        <w:suppressAutoHyphens/>
        <w:spacing w:after="0" w:line="240" w:lineRule="auto"/>
        <w:jc w:val="right"/>
        <w:rPr>
          <w:rFonts w:ascii="Times New Roman" w:eastAsia="Times New Roman" w:hAnsi="Times New Roman"/>
          <w:b/>
          <w:sz w:val="24"/>
          <w:szCs w:val="24"/>
          <w:lang w:eastAsia="ar-SA"/>
        </w:rPr>
      </w:pPr>
    </w:p>
    <w:p w:rsidR="009D6416" w:rsidRPr="00DC412B" w:rsidRDefault="009D6416" w:rsidP="009D6416">
      <w:pPr>
        <w:pStyle w:val="NoSpacing"/>
        <w:jc w:val="center"/>
        <w:rPr>
          <w:b/>
          <w:u w:val="single"/>
        </w:rPr>
      </w:pPr>
      <w:r w:rsidRPr="00DC412B">
        <w:rPr>
          <w:b/>
          <w:u w:val="single"/>
        </w:rPr>
        <w:t>Par dzīvojam</w:t>
      </w:r>
      <w:r>
        <w:rPr>
          <w:b/>
          <w:u w:val="single"/>
        </w:rPr>
        <w:t xml:space="preserve">ās mājas </w:t>
      </w:r>
      <w:r w:rsidRPr="00DC412B">
        <w:rPr>
          <w:b/>
          <w:u w:val="single"/>
        </w:rPr>
        <w:t xml:space="preserve"> “</w:t>
      </w:r>
      <w:proofErr w:type="spellStart"/>
      <w:r>
        <w:rPr>
          <w:b/>
          <w:u w:val="single"/>
        </w:rPr>
        <w:t>Bērzbeķe</w:t>
      </w:r>
      <w:proofErr w:type="spellEnd"/>
      <w:r w:rsidRPr="00DC412B">
        <w:rPr>
          <w:b/>
          <w:u w:val="single"/>
        </w:rPr>
        <w:t>”</w:t>
      </w:r>
      <w:r>
        <w:rPr>
          <w:b/>
          <w:u w:val="single"/>
        </w:rPr>
        <w:t>,</w:t>
      </w:r>
      <w:r w:rsidRPr="00DC412B">
        <w:rPr>
          <w:b/>
          <w:u w:val="single"/>
        </w:rPr>
        <w:t xml:space="preserve"> </w:t>
      </w:r>
      <w:r>
        <w:rPr>
          <w:b/>
          <w:u w:val="single"/>
        </w:rPr>
        <w:t>Dobeles</w:t>
      </w:r>
      <w:r w:rsidRPr="00DC412B">
        <w:rPr>
          <w:b/>
          <w:u w:val="single"/>
        </w:rPr>
        <w:t xml:space="preserve"> pagastā, Dobeles novadā</w:t>
      </w:r>
      <w:r>
        <w:rPr>
          <w:b/>
          <w:u w:val="single"/>
        </w:rPr>
        <w:t xml:space="preserve"> ekspluatācijas pārtraukšanu</w:t>
      </w:r>
    </w:p>
    <w:p w:rsidR="009D6416" w:rsidRDefault="009D6416" w:rsidP="009C0B1F">
      <w:pPr>
        <w:suppressAutoHyphens/>
        <w:spacing w:after="0" w:line="240" w:lineRule="auto"/>
        <w:jc w:val="right"/>
        <w:rPr>
          <w:rFonts w:ascii="Times New Roman" w:eastAsia="Times New Roman" w:hAnsi="Times New Roman"/>
          <w:b/>
          <w:sz w:val="24"/>
          <w:szCs w:val="24"/>
          <w:lang w:eastAsia="ar-SA"/>
        </w:rPr>
      </w:pPr>
    </w:p>
    <w:p w:rsidR="009D6416" w:rsidRDefault="009D6416" w:rsidP="009D6416">
      <w:pPr>
        <w:pStyle w:val="NoSpacing"/>
        <w:ind w:firstLine="720"/>
        <w:jc w:val="both"/>
      </w:pPr>
      <w:r w:rsidRPr="00AE49CA">
        <w:t xml:space="preserve">Saskaņā ar Zemgales rajona tiesas zemesgrāmatas nodalījuma Nr. 260 informāciju </w:t>
      </w:r>
      <w:r>
        <w:t xml:space="preserve">īpašuma tiesības uz </w:t>
      </w:r>
      <w:r w:rsidRPr="00AE49CA">
        <w:t xml:space="preserve">divu stāvu dzīvojamā </w:t>
      </w:r>
      <w:r>
        <w:t>māja</w:t>
      </w:r>
      <w:r w:rsidRPr="00AE49CA">
        <w:t xml:space="preserve"> </w:t>
      </w:r>
      <w:r>
        <w:t>“</w:t>
      </w:r>
      <w:proofErr w:type="spellStart"/>
      <w:r w:rsidRPr="00AE49CA">
        <w:t>Bērzbeķ</w:t>
      </w:r>
      <w:r>
        <w:t>e</w:t>
      </w:r>
      <w:proofErr w:type="spellEnd"/>
      <w:r>
        <w:t>”</w:t>
      </w:r>
      <w:r w:rsidRPr="00AE49CA">
        <w:t xml:space="preserve">, Dobeles pagastā, Dobeles novadā (kadastra apzīmējums 4660 003 0064 001)  (turpmāk – </w:t>
      </w:r>
      <w:r>
        <w:t>dzīvojamā māja</w:t>
      </w:r>
      <w:r w:rsidRPr="00AE49CA">
        <w:t>) reģistrētas Dobele</w:t>
      </w:r>
      <w:r>
        <w:t>s novada pašvaldībai (turpmāk - p</w:t>
      </w:r>
      <w:r w:rsidRPr="00AE49CA">
        <w:t>ašvaldība).</w:t>
      </w:r>
      <w:r>
        <w:t xml:space="preserve"> Dzīvojamā māja</w:t>
      </w:r>
      <w:r w:rsidRPr="00AE49CA">
        <w:t xml:space="preserve"> sastāv no 17 dzīvokļu īpašumiem un ir saistīta ar pašvaldībai piederošo zemesgabalu "</w:t>
      </w:r>
      <w:proofErr w:type="spellStart"/>
      <w:r w:rsidRPr="00AE49CA">
        <w:t>Bērzbeķe</w:t>
      </w:r>
      <w:proofErr w:type="spellEnd"/>
      <w:r w:rsidRPr="00AE49CA">
        <w:t>", D</w:t>
      </w:r>
      <w:r>
        <w:t>obeles pagastā, Dobeles novadā (</w:t>
      </w:r>
      <w:r w:rsidRPr="00AE49CA">
        <w:t>kadastra numurs 4660 003 0064</w:t>
      </w:r>
      <w:r>
        <w:t>)</w:t>
      </w:r>
      <w:r w:rsidRPr="00AE49CA">
        <w:t xml:space="preserve"> 0,08 ha platībā.</w:t>
      </w:r>
      <w:r>
        <w:t xml:space="preserve"> Dzīvokļi Nr. 2, 4, 7, 10, 12, 13, 17 pieder pašvaldībai un no tiem izīrēts ir tikai dzīvoklis Nr. 7. Pārējie dzīvokļi saskaņā ar pirkuma līgumiem ir atsavināti </w:t>
      </w:r>
      <w:r w:rsidRPr="0026354D">
        <w:t>fiziskām personām</w:t>
      </w:r>
      <w:r>
        <w:t>.</w:t>
      </w:r>
      <w:r w:rsidRPr="0026354D">
        <w:t xml:space="preserve"> </w:t>
      </w:r>
      <w:r>
        <w:t>Īpašuma tiesības zemesgrāmatā nostiprinātas uz dzīvokļiem - Nr. </w:t>
      </w:r>
      <w:r w:rsidRPr="00D8245F">
        <w:t>1, 8, 14 un 15, savukārt Valsts zemes dienesta Kadastra informācijas sistēmā reģistrēts dzīvoklis Nr.</w:t>
      </w:r>
      <w:r>
        <w:t> </w:t>
      </w:r>
      <w:r w:rsidRPr="00D8245F">
        <w:t>16.</w:t>
      </w:r>
    </w:p>
    <w:p w:rsidR="009D6416" w:rsidRDefault="009D6416" w:rsidP="009D6416">
      <w:pPr>
        <w:pStyle w:val="NoSpacing"/>
        <w:ind w:firstLine="720"/>
        <w:jc w:val="both"/>
      </w:pPr>
      <w:r w:rsidRPr="00D8245F">
        <w:t xml:space="preserve">Atbilstoši publiski pieejamai informācijai tīmeklī </w:t>
      </w:r>
      <w:hyperlink r:id="rId24" w:history="1">
        <w:r w:rsidRPr="00D8245F">
          <w:rPr>
            <w:rStyle w:val="Hyperlink"/>
          </w:rPr>
          <w:t>https://is.mantojums.lv</w:t>
        </w:r>
      </w:hyperlink>
      <w:r w:rsidRPr="00C05E08">
        <w:t xml:space="preserve"> </w:t>
      </w:r>
      <w:r>
        <w:t xml:space="preserve"> dzīvojamā māja 1998. gada 16. decembrī ar Nr. 4889  iekļauta vietējās nozīmes arhitektūras pieminekļa “</w:t>
      </w:r>
      <w:proofErr w:type="spellStart"/>
      <w:r>
        <w:t>Bērzbeķes</w:t>
      </w:r>
      <w:proofErr w:type="spellEnd"/>
      <w:r>
        <w:t xml:space="preserve"> muižas apbūve” sastāvā.</w:t>
      </w:r>
    </w:p>
    <w:p w:rsidR="009D6416" w:rsidRPr="006A7E07" w:rsidRDefault="009D6416" w:rsidP="009D6416">
      <w:pPr>
        <w:pStyle w:val="NoSpacing"/>
        <w:ind w:firstLine="720"/>
        <w:jc w:val="both"/>
        <w:rPr>
          <w:highlight w:val="yellow"/>
        </w:rPr>
      </w:pPr>
      <w:r w:rsidRPr="0007081E">
        <w:t xml:space="preserve">SIA “Dobeles namsaimnieks” kā dzīvojamās mājas pārvaldnieks un </w:t>
      </w:r>
      <w:proofErr w:type="spellStart"/>
      <w:r w:rsidRPr="0007081E">
        <w:t>apsaimniekotājs</w:t>
      </w:r>
      <w:proofErr w:type="spellEnd"/>
      <w:r w:rsidRPr="0007081E">
        <w:t xml:space="preserve"> 2019.</w:t>
      </w:r>
      <w:r>
        <w:t> </w:t>
      </w:r>
      <w:r w:rsidRPr="0007081E">
        <w:t>gada 26.</w:t>
      </w:r>
      <w:r>
        <w:t> </w:t>
      </w:r>
      <w:r w:rsidRPr="0007081E">
        <w:t xml:space="preserve">augustā pašvaldībai iesniedza SIA “JD projekts” </w:t>
      </w:r>
      <w:r>
        <w:t>ēkas</w:t>
      </w:r>
      <w:r w:rsidRPr="0007081E">
        <w:t xml:space="preserve"> tehniskās apsekošana</w:t>
      </w:r>
      <w:r>
        <w:t>s atzinumu, kurā</w:t>
      </w:r>
      <w:r w:rsidRPr="0007081E">
        <w:t xml:space="preserve"> konstatēts, ka</w:t>
      </w:r>
      <w:r>
        <w:t xml:space="preserve"> dzīvojamās mājas konstruktīvie elementi ir kļuvuši bīstami un, lai varētu turpināt ēkas ekspluatāciju,</w:t>
      </w:r>
      <w:r w:rsidRPr="0007081E">
        <w:t xml:space="preserve"> </w:t>
      </w:r>
      <w:r>
        <w:t xml:space="preserve">tai </w:t>
      </w:r>
      <w:r w:rsidRPr="0007081E">
        <w:t xml:space="preserve">jāveic kapitālais remonts, veicot pilnu </w:t>
      </w:r>
      <w:r>
        <w:t xml:space="preserve">dzīvojamās mājas </w:t>
      </w:r>
      <w:r w:rsidRPr="0007081E">
        <w:t xml:space="preserve"> atjaunošanu</w:t>
      </w:r>
      <w:r>
        <w:t xml:space="preserve"> </w:t>
      </w:r>
      <w:r w:rsidRPr="0007081E">
        <w:t xml:space="preserve">- konstruktīvo elementu </w:t>
      </w:r>
      <w:r>
        <w:t>no</w:t>
      </w:r>
      <w:r w:rsidRPr="0007081E">
        <w:t>maiņu</w:t>
      </w:r>
      <w:r>
        <w:t xml:space="preserve"> un remontu</w:t>
      </w:r>
      <w:r w:rsidRPr="0007081E">
        <w:t xml:space="preserve">, pilnu inženiertīklu ierīkošanu. </w:t>
      </w:r>
      <w:r>
        <w:t>Saskaņā ar minēto atzinumu, dzīvojamās mājas</w:t>
      </w:r>
      <w:r w:rsidRPr="0007081E">
        <w:t xml:space="preserve"> atjaunošanas darbu izmaksas pārsniedz </w:t>
      </w:r>
      <w:r>
        <w:t xml:space="preserve">analoģiska apjoma </w:t>
      </w:r>
      <w:r w:rsidRPr="0007081E">
        <w:t>jaunas dzīvojamās mājas būvniecības izmaksas.</w:t>
      </w:r>
      <w:r>
        <w:t xml:space="preserve"> </w:t>
      </w:r>
    </w:p>
    <w:p w:rsidR="009D6416" w:rsidRPr="00BF0FC3" w:rsidRDefault="009D6416" w:rsidP="009D6416">
      <w:pPr>
        <w:pStyle w:val="bisParagraphJustify"/>
        <w:spacing w:after="0"/>
        <w:ind w:firstLine="720"/>
        <w:rPr>
          <w:b/>
          <w:lang w:val="lv-LV"/>
        </w:rPr>
      </w:pPr>
      <w:r>
        <w:rPr>
          <w:rFonts w:cs="Times New Roman"/>
          <w:lang w:val="lv-LV"/>
        </w:rPr>
        <w:t xml:space="preserve">Dobeles novada pašvaldības būvvalde, izvērtējot </w:t>
      </w:r>
      <w:r w:rsidRPr="0004058B">
        <w:rPr>
          <w:lang w:val="lv-LV"/>
        </w:rPr>
        <w:t xml:space="preserve">SIA “JD projekts” </w:t>
      </w:r>
      <w:r>
        <w:rPr>
          <w:rFonts w:cs="Times New Roman"/>
          <w:lang w:val="lv-LV"/>
        </w:rPr>
        <w:t xml:space="preserve">atzinumā konstatēto un pamatojoties uz Būvniecības likuma 21. panta septītās daļas 3. punktu, 2019. gada 21. oktobrī pieņēma lēmumu </w:t>
      </w:r>
      <w:r w:rsidRPr="00BF0FC3">
        <w:rPr>
          <w:rStyle w:val="bisBold"/>
          <w:lang w:val="lv-LV"/>
        </w:rPr>
        <w:t>aizliegt dzīvojamo māju ekspluatēt līdz bīstamības novēršanai.</w:t>
      </w:r>
    </w:p>
    <w:p w:rsidR="009D6416" w:rsidRDefault="009D6416" w:rsidP="009D6416">
      <w:pPr>
        <w:pStyle w:val="NoSpacing"/>
        <w:ind w:firstLine="720"/>
        <w:jc w:val="both"/>
      </w:pPr>
      <w:r>
        <w:t>Tādējādi secināms, ka drošības apsvērumu dēļ,</w:t>
      </w:r>
      <w:r w:rsidRPr="0007081E">
        <w:t xml:space="preserve"> nepieciešams pārtraukt dzīvojamās mājas ekspluatāciju un veikt tās iekonservēšanu līdz brīdim, kad tiks veikti dzīvojamās mājas atjaunošanas darbi. </w:t>
      </w:r>
      <w:r>
        <w:t xml:space="preserve">Pašvaldības darbinieki </w:t>
      </w:r>
      <w:r w:rsidRPr="00BC01CF">
        <w:t>apsekoja dzīvojamo māju un konstatēja, ka šobrīd  no 17 dzīvokļiem apdzīvoti ir tikai divi dzīvokļi Nr.</w:t>
      </w:r>
      <w:r>
        <w:t> 6</w:t>
      </w:r>
      <w:r w:rsidRPr="00BC01CF">
        <w:t xml:space="preserve"> un Nr.</w:t>
      </w:r>
      <w:r>
        <w:t> 7</w:t>
      </w:r>
      <w:r w:rsidRPr="00BC01CF">
        <w:t xml:space="preserve">. </w:t>
      </w:r>
      <w:r w:rsidRPr="0007081E">
        <w:t>SIA “Dobeles namsaimnieks” 2019.</w:t>
      </w:r>
      <w:r>
        <w:t> </w:t>
      </w:r>
      <w:r w:rsidRPr="0007081E">
        <w:t>gada 26.</w:t>
      </w:r>
      <w:r>
        <w:t> </w:t>
      </w:r>
      <w:r w:rsidRPr="0007081E">
        <w:t>septembrī un 2019.</w:t>
      </w:r>
      <w:r>
        <w:t> </w:t>
      </w:r>
      <w:r w:rsidRPr="0007081E">
        <w:t>gada 7.</w:t>
      </w:r>
      <w:r>
        <w:t> </w:t>
      </w:r>
      <w:r w:rsidRPr="0007081E">
        <w:t xml:space="preserve">novembrī </w:t>
      </w:r>
      <w:r>
        <w:t xml:space="preserve"> </w:t>
      </w:r>
      <w:r w:rsidRPr="0007081E">
        <w:t xml:space="preserve">aicināja </w:t>
      </w:r>
      <w:r>
        <w:t xml:space="preserve">dzīvojamās mājas kopīpašniekus </w:t>
      </w:r>
      <w:r w:rsidRPr="0007081E">
        <w:t xml:space="preserve">uz kopsapulci, lai lemtu par </w:t>
      </w:r>
      <w:r>
        <w:t xml:space="preserve">dzīvojamās mājas </w:t>
      </w:r>
      <w:r w:rsidRPr="0007081E">
        <w:t xml:space="preserve">atjaunošanas darbiem un </w:t>
      </w:r>
      <w:r>
        <w:t xml:space="preserve">solidāro samaksu par tiem. Pašvaldības piedāvājums </w:t>
      </w:r>
      <w:r w:rsidRPr="0007081E">
        <w:t>būtiski palielināt i</w:t>
      </w:r>
      <w:r>
        <w:t xml:space="preserve">kmēneša apsaimniekošanas maksu dzīvojamās mājas atjaunošanas darbu veikšanai tika noraidīts, pamatojot to ar finanšu līdzekļu trūkumu. </w:t>
      </w:r>
      <w:r w:rsidRPr="0007081E">
        <w:t>Savukārt pašvaldība</w:t>
      </w:r>
      <w:r w:rsidRPr="008B723B">
        <w:t xml:space="preserve"> </w:t>
      </w:r>
      <w:r w:rsidRPr="0007081E">
        <w:t>kā kopīpašnieks</w:t>
      </w:r>
      <w:r>
        <w:t>, izvērtējot budžeta iespējas un vadoties no lietderības apsvērumiem,</w:t>
      </w:r>
      <w:r w:rsidRPr="0007081E">
        <w:t xml:space="preserve"> </w:t>
      </w:r>
      <w:r>
        <w:t>vienpusēji nav tiesīga uzņemties</w:t>
      </w:r>
      <w:r w:rsidRPr="0007081E">
        <w:t xml:space="preserve"> apmaksāt visas ar </w:t>
      </w:r>
      <w:r>
        <w:t>dzīvojamās mājas atjaunošanu saistītas izmaksas.</w:t>
      </w:r>
      <w:r w:rsidRPr="00C44388">
        <w:t xml:space="preserve"> </w:t>
      </w:r>
      <w:r>
        <w:t xml:space="preserve">Pašvaldībai piederošā dzīvokļa Nr. 7 īrniecei piedāvāts pāriet uz citu dzīvojamo telpu. </w:t>
      </w:r>
    </w:p>
    <w:p w:rsidR="009D6416" w:rsidRDefault="009D6416" w:rsidP="009D6416">
      <w:pPr>
        <w:pStyle w:val="NoSpacing"/>
        <w:ind w:firstLine="720"/>
        <w:jc w:val="both"/>
      </w:pPr>
      <w:bookmarkStart w:id="3" w:name="_GoBack"/>
      <w:bookmarkEnd w:id="3"/>
      <w:r>
        <w:lastRenderedPageBreak/>
        <w:t>Civ</w:t>
      </w:r>
      <w:r w:rsidRPr="0007081E">
        <w:t>illikuma 1084.</w:t>
      </w:r>
      <w:r>
        <w:t> </w:t>
      </w:r>
      <w:r w:rsidRPr="0007081E">
        <w:t>pants noteic katram būves īpašniekam pienākumu uzturēt būvi tādā stāvoklī, ka no tās nevar rasties kaitējums ne kaimiņiem, ne garāmgājējiem, ne arī tās lietotājiem, kā arī, ja būves īpašnieks vai valdītājs, pretēji attiecīgās varas pieprasījumam, nenovērš draudošās briesmas, tad attiecīgai iestādei, raugoties pēc apstākļiem, būve jāsaved kārtībā vai arī pavisam jānojauc uz īpašnieka rēķina. Būvniecības likuma 7.</w:t>
      </w:r>
      <w:r>
        <w:t> </w:t>
      </w:r>
      <w:r w:rsidRPr="0007081E">
        <w:t>panta pirmās daļas 2.</w:t>
      </w:r>
      <w:r>
        <w:t> </w:t>
      </w:r>
      <w:r w:rsidRPr="0007081E">
        <w:t>punkts noteic pašvaldības pienākumu pieņemt lēmumu par tās teritorijā esošām būvēm, kuras daļēji sagruvušas vai nonākušas tādā stāvoklī, ka to lietošana ir bīstama.</w:t>
      </w:r>
    </w:p>
    <w:p w:rsidR="009D6416" w:rsidRDefault="009D6416" w:rsidP="009D6416">
      <w:pPr>
        <w:pStyle w:val="NoSpacing"/>
        <w:ind w:firstLine="720"/>
        <w:jc w:val="both"/>
        <w:rPr>
          <w:lang w:val="et-EE"/>
        </w:rPr>
      </w:pPr>
      <w:r w:rsidRPr="00DC412B">
        <w:rPr>
          <w:lang w:val="et-EE"/>
        </w:rPr>
        <w:t xml:space="preserve">Sasakaņā ar Administratīvā procesa likuma 62. panta otrās daļas 1. punktā noteikto, </w:t>
      </w:r>
      <w:r>
        <w:rPr>
          <w:lang w:val="et-EE"/>
        </w:rPr>
        <w:t xml:space="preserve">kopsapulces laikā noskaidroti </w:t>
      </w:r>
      <w:r w:rsidRPr="00DC412B">
        <w:rPr>
          <w:lang w:val="et-EE"/>
        </w:rPr>
        <w:t xml:space="preserve">dzīvojamās mājas </w:t>
      </w:r>
      <w:r>
        <w:rPr>
          <w:lang w:val="et-EE"/>
        </w:rPr>
        <w:t xml:space="preserve">kopīpašnieku viedokļi un argumenti. </w:t>
      </w:r>
    </w:p>
    <w:p w:rsidR="009D6416" w:rsidRDefault="009D6416" w:rsidP="009D6416">
      <w:pPr>
        <w:pStyle w:val="NoSpacing"/>
        <w:ind w:firstLine="720"/>
        <w:jc w:val="both"/>
        <w:rPr>
          <w:lang w:val="et-EE"/>
        </w:rPr>
      </w:pPr>
      <w:r w:rsidRPr="00DC412B">
        <w:rPr>
          <w:lang w:val="et-EE"/>
        </w:rPr>
        <w:t>Ievērojot iepriekš</w:t>
      </w:r>
      <w:r>
        <w:rPr>
          <w:lang w:val="et-EE"/>
        </w:rPr>
        <w:t xml:space="preserve"> </w:t>
      </w:r>
      <w:r w:rsidRPr="00DC412B">
        <w:rPr>
          <w:lang w:val="et-EE"/>
        </w:rPr>
        <w:t>minēto, saskaņā ar Civillikuma 1084. pantu, Būvniecības likuma 7. panta pirmās daļas 2. punktu</w:t>
      </w:r>
      <w:r>
        <w:rPr>
          <w:lang w:val="et-EE"/>
        </w:rPr>
        <w:t>. 9. panta 1. punktu</w:t>
      </w:r>
      <w:r w:rsidRPr="00DC412B">
        <w:rPr>
          <w:lang w:val="et-EE"/>
        </w:rPr>
        <w:t xml:space="preserve"> un 21. panta </w:t>
      </w:r>
      <w:r>
        <w:rPr>
          <w:lang w:val="et-EE"/>
        </w:rPr>
        <w:t>septītās daļas 3. punktu,</w:t>
      </w:r>
      <w:r w:rsidRPr="005D426D">
        <w:rPr>
          <w:lang w:val="et-EE"/>
        </w:rPr>
        <w:t xml:space="preserve"> </w:t>
      </w:r>
      <w:r w:rsidRPr="00DC412B">
        <w:rPr>
          <w:lang w:val="et-EE"/>
        </w:rPr>
        <w:t xml:space="preserve">21. panta </w:t>
      </w:r>
      <w:r>
        <w:rPr>
          <w:lang w:val="et-EE"/>
        </w:rPr>
        <w:t>desmito daļu,</w:t>
      </w:r>
      <w:r w:rsidRPr="00DC412B">
        <w:rPr>
          <w:lang w:val="et-EE"/>
        </w:rPr>
        <w:t xml:space="preserve"> </w:t>
      </w:r>
      <w:r>
        <w:rPr>
          <w:lang w:val="et-EE"/>
        </w:rPr>
        <w:t xml:space="preserve">likuma „Par palīdzību dzīvokļa jautājumu risināšanā“ 13. panta pirmās daļas 1. punktu, 23. pantu, </w:t>
      </w:r>
      <w:r w:rsidRPr="00DC412B">
        <w:rPr>
          <w:lang w:val="et-EE"/>
        </w:rPr>
        <w:t>Administratīvā procesa likuma 358.</w:t>
      </w:r>
      <w:r>
        <w:rPr>
          <w:lang w:val="et-EE"/>
        </w:rPr>
        <w:t> </w:t>
      </w:r>
      <w:r w:rsidRPr="00DC412B">
        <w:rPr>
          <w:lang w:val="et-EE"/>
        </w:rPr>
        <w:t>pantu, un 360.</w:t>
      </w:r>
      <w:r>
        <w:rPr>
          <w:lang w:val="et-EE"/>
        </w:rPr>
        <w:t> </w:t>
      </w:r>
      <w:r w:rsidRPr="00DC412B">
        <w:rPr>
          <w:lang w:val="et-EE"/>
        </w:rPr>
        <w:t>panta otrās daļas 2.</w:t>
      </w:r>
      <w:r>
        <w:rPr>
          <w:lang w:val="et-EE"/>
        </w:rPr>
        <w:t> </w:t>
      </w:r>
      <w:r w:rsidRPr="00DC412B">
        <w:rPr>
          <w:lang w:val="et-EE"/>
        </w:rPr>
        <w:t>punktu, Dobeles novada dome NOLEMJ:</w:t>
      </w:r>
    </w:p>
    <w:p w:rsidR="009D6416" w:rsidRDefault="009D6416" w:rsidP="009D6416">
      <w:pPr>
        <w:pStyle w:val="NoSpacing"/>
        <w:ind w:firstLine="720"/>
        <w:jc w:val="both"/>
        <w:rPr>
          <w:lang w:val="et-EE"/>
        </w:rPr>
      </w:pPr>
    </w:p>
    <w:p w:rsidR="009D6416" w:rsidRDefault="009D6416" w:rsidP="009D6416">
      <w:pPr>
        <w:pStyle w:val="NoSpacing"/>
        <w:numPr>
          <w:ilvl w:val="0"/>
          <w:numId w:val="14"/>
        </w:numPr>
        <w:suppressAutoHyphens w:val="0"/>
        <w:ind w:left="0" w:firstLine="0"/>
        <w:jc w:val="both"/>
        <w:rPr>
          <w:lang w:val="et-EE"/>
        </w:rPr>
      </w:pPr>
      <w:r w:rsidRPr="00462769">
        <w:rPr>
          <w:lang w:val="et-EE"/>
        </w:rPr>
        <w:t xml:space="preserve">UZDOT </w:t>
      </w:r>
      <w:r>
        <w:rPr>
          <w:lang w:val="et-EE"/>
        </w:rPr>
        <w:t xml:space="preserve">kopīpašniekiem </w:t>
      </w:r>
      <w:r w:rsidRPr="00462769">
        <w:rPr>
          <w:lang w:val="et-EE"/>
        </w:rPr>
        <w:t>nekavējoties pārtraukt dzīvojamās mājas „Bērzbeķe“, Dobeles pagastā, Dobeles novadā ekspluatāciju.</w:t>
      </w:r>
    </w:p>
    <w:p w:rsidR="009D6416" w:rsidRPr="00462769" w:rsidRDefault="009D6416" w:rsidP="009D6416">
      <w:pPr>
        <w:pStyle w:val="NoSpacing"/>
        <w:numPr>
          <w:ilvl w:val="0"/>
          <w:numId w:val="14"/>
        </w:numPr>
        <w:suppressAutoHyphens w:val="0"/>
        <w:ind w:left="0" w:firstLine="0"/>
        <w:jc w:val="both"/>
        <w:rPr>
          <w:lang w:val="et-EE"/>
        </w:rPr>
      </w:pPr>
      <w:r w:rsidRPr="00462769">
        <w:rPr>
          <w:lang w:val="et-EE"/>
        </w:rPr>
        <w:t xml:space="preserve">UZDOT </w:t>
      </w:r>
      <w:r>
        <w:rPr>
          <w:lang w:val="et-EE"/>
        </w:rPr>
        <w:t xml:space="preserve">Dobeles novada </w:t>
      </w:r>
      <w:r w:rsidRPr="00462769">
        <w:rPr>
          <w:lang w:val="et-EE"/>
        </w:rPr>
        <w:t>pašvaldības dzīvokļu jautājumu komisijai nodrošināt palīdzības sniegšanu dzīvojamā mājā „Bērzbeķe“, Dobeles pagastā, Dobeles novadā deklarētām personām, izīrējot pagaidu dzīvojamo telpu, ja tām nepieder cita dzīvošanai derīga dzīvojamā telpa vai dzīvojamā māja</w:t>
      </w:r>
      <w:r>
        <w:rPr>
          <w:lang w:val="et-EE"/>
        </w:rPr>
        <w:t>.</w:t>
      </w:r>
    </w:p>
    <w:p w:rsidR="009D6416" w:rsidRPr="0004058B" w:rsidRDefault="009D6416" w:rsidP="009D6416">
      <w:pPr>
        <w:pStyle w:val="NoSpacing"/>
        <w:numPr>
          <w:ilvl w:val="0"/>
          <w:numId w:val="14"/>
        </w:numPr>
        <w:suppressAutoHyphens w:val="0"/>
        <w:ind w:left="0" w:firstLine="0"/>
        <w:jc w:val="both"/>
        <w:rPr>
          <w:lang w:val="et-EE"/>
        </w:rPr>
      </w:pPr>
      <w:r w:rsidRPr="0004058B">
        <w:rPr>
          <w:lang w:val="et-EE"/>
        </w:rPr>
        <w:t>UZDOT Dobeles novada pašvaldības izpilddirektoram nodrošināt paskaidrojuma raksta par dzīvojamās mājas „Bērzbeķe“, Dobeles pagastā, Dobeles novadā konservāciju izstrādāšanu un realizēšanu</w:t>
      </w:r>
      <w:r>
        <w:rPr>
          <w:lang w:val="et-EE"/>
        </w:rPr>
        <w:t>.</w:t>
      </w:r>
    </w:p>
    <w:p w:rsidR="009D6416" w:rsidRDefault="009D6416" w:rsidP="009D6416">
      <w:pPr>
        <w:pStyle w:val="NoSpacing"/>
        <w:numPr>
          <w:ilvl w:val="0"/>
          <w:numId w:val="14"/>
        </w:numPr>
        <w:suppressAutoHyphens w:val="0"/>
        <w:ind w:left="0" w:firstLine="0"/>
        <w:jc w:val="both"/>
        <w:rPr>
          <w:lang w:val="et-EE"/>
        </w:rPr>
      </w:pPr>
      <w:r w:rsidRPr="00DC412B">
        <w:rPr>
          <w:lang w:val="et-EE"/>
        </w:rPr>
        <w:t>Lēmum</w:t>
      </w:r>
      <w:r>
        <w:rPr>
          <w:lang w:val="et-EE"/>
        </w:rPr>
        <w:t>s stājas spēkā nekavējoties un tā pārsūdzēšana neaptur tā darbību.</w:t>
      </w:r>
    </w:p>
    <w:p w:rsidR="009D6416" w:rsidRPr="00DC412B" w:rsidRDefault="009D6416" w:rsidP="009D6416">
      <w:pPr>
        <w:pStyle w:val="NoSpacing"/>
        <w:numPr>
          <w:ilvl w:val="0"/>
          <w:numId w:val="14"/>
        </w:numPr>
        <w:suppressAutoHyphens w:val="0"/>
        <w:ind w:left="0" w:firstLine="0"/>
        <w:jc w:val="both"/>
        <w:rPr>
          <w:lang w:val="et-EE"/>
        </w:rPr>
      </w:pPr>
      <w:r>
        <w:rPr>
          <w:lang w:val="et-EE"/>
        </w:rPr>
        <w:t>Lēmumu</w:t>
      </w:r>
      <w:r w:rsidRPr="00DC412B">
        <w:rPr>
          <w:lang w:val="et-EE"/>
        </w:rPr>
        <w:t xml:space="preserve"> var pārsūdzēt Administratīvajā rajona tiesā, Jelgavas tiesu namā, Atmodas ielā 19, Jelgavā, </w:t>
      </w:r>
      <w:r>
        <w:rPr>
          <w:lang w:val="et-EE"/>
        </w:rPr>
        <w:t xml:space="preserve">LV- 3007 </w:t>
      </w:r>
      <w:r w:rsidRPr="00DC412B">
        <w:rPr>
          <w:lang w:val="et-EE"/>
        </w:rPr>
        <w:t>viena mēneša laikā no tā spēkā stāšanās dienas</w:t>
      </w:r>
      <w:r>
        <w:rPr>
          <w:lang w:val="et-EE"/>
        </w:rPr>
        <w:t>.</w:t>
      </w:r>
    </w:p>
    <w:p w:rsidR="009D6416" w:rsidRPr="00DC412B" w:rsidRDefault="009D6416" w:rsidP="009D6416">
      <w:pPr>
        <w:pStyle w:val="NoSpacing"/>
        <w:jc w:val="both"/>
        <w:rPr>
          <w:lang w:val="et-EE"/>
        </w:rPr>
      </w:pPr>
    </w:p>
    <w:p w:rsidR="00BF0FC3" w:rsidRDefault="00BF0FC3" w:rsidP="00C05E08">
      <w:pPr>
        <w:pStyle w:val="NoSpacing"/>
        <w:jc w:val="both"/>
        <w:rPr>
          <w:lang w:val="et-EE"/>
        </w:rPr>
      </w:pPr>
    </w:p>
    <w:p w:rsidR="009D6416" w:rsidRDefault="009D6416" w:rsidP="00C05E08">
      <w:pPr>
        <w:pStyle w:val="NoSpacing"/>
        <w:jc w:val="both"/>
        <w:rPr>
          <w:lang w:val="et-EE"/>
        </w:rPr>
      </w:pPr>
    </w:p>
    <w:p w:rsidR="009D6416" w:rsidRPr="00DC412B" w:rsidRDefault="009D6416" w:rsidP="00C05E08">
      <w:pPr>
        <w:pStyle w:val="NoSpacing"/>
        <w:jc w:val="both"/>
        <w:rPr>
          <w:lang w:val="et-EE"/>
        </w:rPr>
      </w:pPr>
    </w:p>
    <w:p w:rsidR="009C0B1F" w:rsidRDefault="009C0B1F" w:rsidP="00C05E08">
      <w:pPr>
        <w:pStyle w:val="NoSpacing"/>
        <w:jc w:val="both"/>
      </w:pPr>
      <w:r>
        <w:t>P</w:t>
      </w:r>
      <w:r w:rsidRPr="00DC412B">
        <w:t>riekšsēdētājs</w:t>
      </w:r>
      <w:r w:rsidRPr="00DC412B">
        <w:tab/>
      </w:r>
      <w:r>
        <w:tab/>
      </w:r>
      <w:r>
        <w:tab/>
      </w:r>
      <w:r>
        <w:tab/>
      </w:r>
      <w:r>
        <w:tab/>
      </w:r>
      <w:r>
        <w:tab/>
      </w:r>
      <w:r>
        <w:tab/>
      </w:r>
      <w:r>
        <w:tab/>
      </w:r>
      <w:r>
        <w:tab/>
      </w:r>
      <w:r>
        <w:tab/>
      </w:r>
      <w:proofErr w:type="spellStart"/>
      <w:r w:rsidRPr="00DC412B">
        <w:t>A.</w:t>
      </w:r>
      <w:r>
        <w:t>Spridzāns</w:t>
      </w:r>
      <w:proofErr w:type="spellEnd"/>
    </w:p>
    <w:p w:rsidR="009C0B1F" w:rsidRDefault="009C0B1F" w:rsidP="00C05E08">
      <w:pPr>
        <w:pStyle w:val="NoSpacing"/>
        <w:jc w:val="both"/>
      </w:pPr>
    </w:p>
    <w:p w:rsidR="00E966CE" w:rsidRDefault="00E966CE" w:rsidP="007C106C">
      <w:pPr>
        <w:tabs>
          <w:tab w:val="left" w:pos="-24212"/>
        </w:tabs>
        <w:jc w:val="right"/>
        <w:rPr>
          <w:rFonts w:ascii="Times New Roman" w:hAnsi="Times New Roman"/>
          <w:b/>
          <w:sz w:val="24"/>
          <w:szCs w:val="24"/>
        </w:rPr>
      </w:pPr>
    </w:p>
    <w:p w:rsidR="00E966CE" w:rsidRDefault="00E966CE" w:rsidP="007C106C">
      <w:pPr>
        <w:tabs>
          <w:tab w:val="left" w:pos="-24212"/>
        </w:tabs>
        <w:jc w:val="right"/>
        <w:rPr>
          <w:rFonts w:ascii="Times New Roman" w:hAnsi="Times New Roman"/>
          <w:b/>
          <w:sz w:val="24"/>
          <w:szCs w:val="24"/>
        </w:rPr>
      </w:pPr>
    </w:p>
    <w:p w:rsidR="00E966CE" w:rsidRDefault="00E966CE" w:rsidP="007C106C">
      <w:pPr>
        <w:tabs>
          <w:tab w:val="left" w:pos="-24212"/>
        </w:tabs>
        <w:jc w:val="right"/>
        <w:rPr>
          <w:rFonts w:ascii="Times New Roman" w:hAnsi="Times New Roman"/>
          <w:b/>
          <w:sz w:val="24"/>
          <w:szCs w:val="24"/>
        </w:rPr>
      </w:pPr>
    </w:p>
    <w:p w:rsidR="00E966CE" w:rsidRDefault="00E966CE" w:rsidP="007C106C">
      <w:pPr>
        <w:tabs>
          <w:tab w:val="left" w:pos="-24212"/>
        </w:tabs>
        <w:jc w:val="right"/>
        <w:rPr>
          <w:rFonts w:ascii="Times New Roman" w:hAnsi="Times New Roman"/>
          <w:b/>
          <w:sz w:val="24"/>
          <w:szCs w:val="24"/>
        </w:rPr>
      </w:pPr>
    </w:p>
    <w:p w:rsidR="00E966CE" w:rsidRDefault="00E966CE" w:rsidP="007C106C">
      <w:pPr>
        <w:tabs>
          <w:tab w:val="left" w:pos="-24212"/>
        </w:tabs>
        <w:jc w:val="right"/>
        <w:rPr>
          <w:rFonts w:ascii="Times New Roman" w:hAnsi="Times New Roman"/>
          <w:b/>
          <w:sz w:val="24"/>
          <w:szCs w:val="24"/>
        </w:rPr>
      </w:pPr>
    </w:p>
    <w:p w:rsidR="00E966CE" w:rsidRDefault="00E966CE" w:rsidP="007C106C">
      <w:pPr>
        <w:tabs>
          <w:tab w:val="left" w:pos="-24212"/>
        </w:tabs>
        <w:jc w:val="right"/>
        <w:rPr>
          <w:rFonts w:ascii="Times New Roman" w:hAnsi="Times New Roman"/>
          <w:b/>
          <w:sz w:val="24"/>
          <w:szCs w:val="24"/>
        </w:rPr>
      </w:pPr>
    </w:p>
    <w:p w:rsidR="00E966CE" w:rsidRDefault="00E966CE" w:rsidP="007C106C">
      <w:pPr>
        <w:tabs>
          <w:tab w:val="left" w:pos="-24212"/>
        </w:tabs>
        <w:jc w:val="right"/>
        <w:rPr>
          <w:rFonts w:ascii="Times New Roman" w:hAnsi="Times New Roman"/>
          <w:b/>
          <w:sz w:val="24"/>
          <w:szCs w:val="24"/>
        </w:rPr>
      </w:pPr>
    </w:p>
    <w:p w:rsidR="009D6416" w:rsidRDefault="009D6416" w:rsidP="007C106C">
      <w:pPr>
        <w:tabs>
          <w:tab w:val="left" w:pos="-24212"/>
        </w:tabs>
        <w:jc w:val="right"/>
        <w:rPr>
          <w:rFonts w:ascii="Times New Roman" w:hAnsi="Times New Roman"/>
          <w:b/>
          <w:sz w:val="24"/>
          <w:szCs w:val="24"/>
        </w:rPr>
      </w:pPr>
    </w:p>
    <w:p w:rsidR="009D6416" w:rsidRDefault="009D6416" w:rsidP="007C106C">
      <w:pPr>
        <w:tabs>
          <w:tab w:val="left" w:pos="-24212"/>
        </w:tabs>
        <w:jc w:val="right"/>
        <w:rPr>
          <w:rFonts w:ascii="Times New Roman" w:hAnsi="Times New Roman"/>
          <w:b/>
          <w:sz w:val="24"/>
          <w:szCs w:val="24"/>
        </w:rPr>
      </w:pPr>
    </w:p>
    <w:p w:rsidR="009D6416" w:rsidRDefault="009D6416" w:rsidP="007C106C">
      <w:pPr>
        <w:tabs>
          <w:tab w:val="left" w:pos="-24212"/>
        </w:tabs>
        <w:jc w:val="right"/>
        <w:rPr>
          <w:rFonts w:ascii="Times New Roman" w:hAnsi="Times New Roman"/>
          <w:b/>
          <w:sz w:val="24"/>
          <w:szCs w:val="24"/>
        </w:rPr>
      </w:pPr>
    </w:p>
    <w:p w:rsidR="009D6416" w:rsidRDefault="009D6416"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A224B3">
        <w:rPr>
          <w:b/>
        </w:rPr>
        <w:t> </w:t>
      </w:r>
      <w:r w:rsidR="00BF0FC3">
        <w:rPr>
          <w:b/>
        </w:rPr>
        <w:t>284</w:t>
      </w:r>
      <w:r>
        <w:rPr>
          <w:b/>
        </w:rPr>
        <w:t>/12</w:t>
      </w:r>
    </w:p>
    <w:p w:rsidR="007C106C" w:rsidRDefault="007C106C" w:rsidP="00A25551">
      <w:pPr>
        <w:suppressAutoHyphens/>
        <w:spacing w:after="0" w:line="240" w:lineRule="auto"/>
        <w:jc w:val="right"/>
        <w:rPr>
          <w:rFonts w:ascii="Times New Roman" w:eastAsia="Times New Roman" w:hAnsi="Times New Roman"/>
          <w:b/>
          <w:sz w:val="24"/>
          <w:szCs w:val="24"/>
          <w:lang w:eastAsia="ar-SA"/>
        </w:rPr>
      </w:pPr>
    </w:p>
    <w:p w:rsidR="00AF7175" w:rsidRPr="009C38C7" w:rsidRDefault="00AF7175" w:rsidP="00AF7175">
      <w:pPr>
        <w:spacing w:after="0" w:line="240" w:lineRule="auto"/>
        <w:jc w:val="center"/>
        <w:rPr>
          <w:rFonts w:ascii="Times New Roman" w:hAnsi="Times New Roman"/>
          <w:b/>
          <w:sz w:val="24"/>
          <w:szCs w:val="24"/>
          <w:u w:val="single"/>
        </w:rPr>
      </w:pPr>
      <w:r>
        <w:rPr>
          <w:rFonts w:ascii="Times New Roman" w:hAnsi="Times New Roman"/>
          <w:b/>
          <w:sz w:val="24"/>
          <w:szCs w:val="24"/>
          <w:u w:val="single"/>
        </w:rPr>
        <w:t>Grozījumi Dobeles novada domes</w:t>
      </w:r>
      <w:r w:rsidRPr="009C38C7">
        <w:rPr>
          <w:rFonts w:ascii="Times New Roman" w:hAnsi="Times New Roman"/>
          <w:b/>
          <w:sz w:val="24"/>
          <w:szCs w:val="24"/>
          <w:u w:val="single"/>
        </w:rPr>
        <w:t xml:space="preserve"> 20</w:t>
      </w:r>
      <w:r>
        <w:rPr>
          <w:rFonts w:ascii="Times New Roman" w:hAnsi="Times New Roman"/>
          <w:b/>
          <w:sz w:val="24"/>
          <w:szCs w:val="24"/>
          <w:u w:val="single"/>
        </w:rPr>
        <w:t>10</w:t>
      </w:r>
      <w:r w:rsidRPr="009C38C7">
        <w:rPr>
          <w:rFonts w:ascii="Times New Roman" w:hAnsi="Times New Roman"/>
          <w:b/>
          <w:sz w:val="24"/>
          <w:szCs w:val="24"/>
          <w:u w:val="single"/>
        </w:rPr>
        <w:t xml:space="preserve">. gada </w:t>
      </w:r>
      <w:r>
        <w:rPr>
          <w:rFonts w:ascii="Times New Roman" w:hAnsi="Times New Roman"/>
          <w:b/>
          <w:sz w:val="24"/>
          <w:szCs w:val="24"/>
          <w:u w:val="single"/>
        </w:rPr>
        <w:t>25.</w:t>
      </w:r>
      <w:r w:rsidR="00A224B3">
        <w:rPr>
          <w:rFonts w:ascii="Times New Roman" w:hAnsi="Times New Roman"/>
          <w:b/>
          <w:sz w:val="24"/>
          <w:szCs w:val="24"/>
          <w:u w:val="single"/>
        </w:rPr>
        <w:t> </w:t>
      </w:r>
      <w:r>
        <w:rPr>
          <w:rFonts w:ascii="Times New Roman" w:hAnsi="Times New Roman"/>
          <w:b/>
          <w:sz w:val="24"/>
          <w:szCs w:val="24"/>
          <w:u w:val="single"/>
        </w:rPr>
        <w:t xml:space="preserve">marta </w:t>
      </w:r>
      <w:r w:rsidRPr="009C38C7">
        <w:rPr>
          <w:rFonts w:ascii="Times New Roman" w:hAnsi="Times New Roman"/>
          <w:b/>
          <w:sz w:val="24"/>
          <w:szCs w:val="24"/>
          <w:u w:val="single"/>
        </w:rPr>
        <w:t xml:space="preserve">lēmumā </w:t>
      </w:r>
      <w:r>
        <w:rPr>
          <w:rFonts w:ascii="Times New Roman" w:hAnsi="Times New Roman"/>
          <w:b/>
          <w:sz w:val="24"/>
          <w:szCs w:val="24"/>
          <w:u w:val="single"/>
        </w:rPr>
        <w:t>Nr.</w:t>
      </w:r>
      <w:r w:rsidR="00A224B3">
        <w:rPr>
          <w:rFonts w:ascii="Times New Roman" w:hAnsi="Times New Roman"/>
          <w:b/>
          <w:sz w:val="24"/>
          <w:szCs w:val="24"/>
          <w:u w:val="single"/>
        </w:rPr>
        <w:t> </w:t>
      </w:r>
      <w:r>
        <w:rPr>
          <w:rFonts w:ascii="Times New Roman" w:hAnsi="Times New Roman"/>
          <w:b/>
          <w:sz w:val="24"/>
          <w:szCs w:val="24"/>
          <w:u w:val="single"/>
        </w:rPr>
        <w:t xml:space="preserve">84/5 </w:t>
      </w:r>
    </w:p>
    <w:p w:rsidR="00AF7175" w:rsidRPr="009C38C7" w:rsidRDefault="00AF7175" w:rsidP="00AF7175">
      <w:pPr>
        <w:spacing w:after="0" w:line="240" w:lineRule="auto"/>
        <w:jc w:val="center"/>
        <w:rPr>
          <w:rFonts w:ascii="Times New Roman" w:hAnsi="Times New Roman"/>
          <w:b/>
          <w:sz w:val="24"/>
          <w:szCs w:val="24"/>
          <w:u w:val="single"/>
        </w:rPr>
      </w:pPr>
      <w:r w:rsidRPr="009C38C7">
        <w:rPr>
          <w:rFonts w:ascii="Times New Roman" w:hAnsi="Times New Roman"/>
          <w:b/>
          <w:sz w:val="24"/>
          <w:szCs w:val="24"/>
          <w:u w:val="single"/>
        </w:rPr>
        <w:t>“Par derīgo izrakteņu ieguves atļauj</w:t>
      </w:r>
      <w:r>
        <w:rPr>
          <w:rFonts w:ascii="Times New Roman" w:hAnsi="Times New Roman"/>
          <w:b/>
          <w:sz w:val="24"/>
          <w:szCs w:val="24"/>
          <w:u w:val="single"/>
        </w:rPr>
        <w:t>as izsniegšanu</w:t>
      </w:r>
      <w:r w:rsidRPr="009C38C7">
        <w:rPr>
          <w:rFonts w:ascii="Times New Roman" w:hAnsi="Times New Roman"/>
          <w:b/>
          <w:sz w:val="24"/>
          <w:szCs w:val="24"/>
          <w:u w:val="single"/>
        </w:rPr>
        <w:t>”</w:t>
      </w:r>
    </w:p>
    <w:p w:rsidR="00AF7175" w:rsidRPr="009C38C7" w:rsidRDefault="00AF7175" w:rsidP="00AF7175">
      <w:pPr>
        <w:jc w:val="center"/>
        <w:rPr>
          <w:rFonts w:ascii="Times New Roman" w:hAnsi="Times New Roman"/>
          <w:sz w:val="24"/>
          <w:szCs w:val="24"/>
          <w:u w:val="single"/>
        </w:rPr>
      </w:pPr>
    </w:p>
    <w:p w:rsidR="00D37571" w:rsidRPr="00D37571" w:rsidRDefault="00D37571" w:rsidP="00D37571">
      <w:pPr>
        <w:ind w:firstLine="720"/>
        <w:jc w:val="both"/>
        <w:rPr>
          <w:rFonts w:ascii="Times New Roman" w:hAnsi="Times New Roman"/>
          <w:sz w:val="24"/>
          <w:szCs w:val="24"/>
        </w:rPr>
      </w:pPr>
      <w:r w:rsidRPr="00D37571">
        <w:rPr>
          <w:rFonts w:ascii="Times New Roman" w:hAnsi="Times New Roman"/>
          <w:sz w:val="24"/>
          <w:szCs w:val="24"/>
        </w:rPr>
        <w:t>Dobeles novada pašvaldība izskatīja AS “Latvijas valsts meži” iesniegumu par bieži sastopamo derīgo izrakteņu ieguves smilts-grants un smilts atradnē “</w:t>
      </w:r>
      <w:proofErr w:type="spellStart"/>
      <w:r w:rsidRPr="00D37571">
        <w:rPr>
          <w:rFonts w:ascii="Times New Roman" w:hAnsi="Times New Roman"/>
          <w:sz w:val="24"/>
          <w:szCs w:val="24"/>
        </w:rPr>
        <w:t>Silkalni</w:t>
      </w:r>
      <w:proofErr w:type="spellEnd"/>
      <w:r w:rsidRPr="00D37571">
        <w:rPr>
          <w:rFonts w:ascii="Times New Roman" w:hAnsi="Times New Roman"/>
          <w:sz w:val="24"/>
          <w:szCs w:val="24"/>
        </w:rPr>
        <w:t>” iecirknis “ZA bloks” atļaujas pagarināšanu. Iesniegumam pievienots Valsts vides dienesta 2019. gada 9.</w:t>
      </w:r>
      <w:r w:rsidR="00A224B3">
        <w:rPr>
          <w:rFonts w:ascii="Times New Roman" w:hAnsi="Times New Roman"/>
          <w:sz w:val="24"/>
          <w:szCs w:val="24"/>
        </w:rPr>
        <w:t> </w:t>
      </w:r>
      <w:r w:rsidRPr="00D37571">
        <w:rPr>
          <w:rFonts w:ascii="Times New Roman" w:hAnsi="Times New Roman"/>
          <w:sz w:val="24"/>
          <w:szCs w:val="24"/>
        </w:rPr>
        <w:t>oktobra lēmums Nr. CS19VL0168 par grozījumiem derīgo izrakteņu pasē, ar kuru smilts-grants un smilts atradnes “</w:t>
      </w:r>
      <w:proofErr w:type="spellStart"/>
      <w:r w:rsidRPr="00D37571">
        <w:rPr>
          <w:rFonts w:ascii="Times New Roman" w:hAnsi="Times New Roman"/>
          <w:sz w:val="24"/>
          <w:szCs w:val="24"/>
        </w:rPr>
        <w:t>Silkalni</w:t>
      </w:r>
      <w:proofErr w:type="spellEnd"/>
      <w:r w:rsidRPr="00D37571">
        <w:rPr>
          <w:rFonts w:ascii="Times New Roman" w:hAnsi="Times New Roman"/>
          <w:sz w:val="24"/>
          <w:szCs w:val="24"/>
        </w:rPr>
        <w:t xml:space="preserve">” iecirkņa “ZA bloks” pases derīguma termiņš </w:t>
      </w:r>
      <w:r w:rsidR="00A224B3" w:rsidRPr="00D37571">
        <w:rPr>
          <w:rFonts w:ascii="Times New Roman" w:hAnsi="Times New Roman"/>
          <w:sz w:val="24"/>
          <w:szCs w:val="24"/>
        </w:rPr>
        <w:t xml:space="preserve">pagarināts </w:t>
      </w:r>
      <w:r w:rsidRPr="00D37571">
        <w:rPr>
          <w:rFonts w:ascii="Times New Roman" w:hAnsi="Times New Roman"/>
          <w:sz w:val="24"/>
          <w:szCs w:val="24"/>
        </w:rPr>
        <w:t>līdz 2035. gada 25.janvārim, un Valsts vides dienesta 2019.</w:t>
      </w:r>
      <w:r w:rsidR="00A224B3">
        <w:rPr>
          <w:rFonts w:ascii="Times New Roman" w:hAnsi="Times New Roman"/>
          <w:sz w:val="24"/>
          <w:szCs w:val="24"/>
        </w:rPr>
        <w:t> </w:t>
      </w:r>
      <w:r w:rsidRPr="00D37571">
        <w:rPr>
          <w:rFonts w:ascii="Times New Roman" w:hAnsi="Times New Roman"/>
          <w:sz w:val="24"/>
          <w:szCs w:val="24"/>
        </w:rPr>
        <w:t>gada 9.</w:t>
      </w:r>
      <w:r w:rsidR="00A224B3">
        <w:rPr>
          <w:rFonts w:ascii="Times New Roman" w:hAnsi="Times New Roman"/>
          <w:sz w:val="24"/>
          <w:szCs w:val="24"/>
        </w:rPr>
        <w:t> </w:t>
      </w:r>
      <w:r w:rsidRPr="00D37571">
        <w:rPr>
          <w:rFonts w:ascii="Times New Roman" w:hAnsi="Times New Roman"/>
          <w:sz w:val="24"/>
          <w:szCs w:val="24"/>
        </w:rPr>
        <w:t>oktobra lēmums Nr.</w:t>
      </w:r>
      <w:r w:rsidR="00A224B3">
        <w:rPr>
          <w:rFonts w:ascii="Times New Roman" w:hAnsi="Times New Roman"/>
          <w:sz w:val="24"/>
          <w:szCs w:val="24"/>
        </w:rPr>
        <w:t> </w:t>
      </w:r>
      <w:r w:rsidRPr="00D37571">
        <w:rPr>
          <w:rFonts w:ascii="Times New Roman" w:hAnsi="Times New Roman"/>
          <w:sz w:val="24"/>
          <w:szCs w:val="24"/>
        </w:rPr>
        <w:t>CS19VL0169 par grozījumiem derīgo izrakteņu ieguves limitā, ar kuru smilts-grants un smilts atradnes “</w:t>
      </w:r>
      <w:proofErr w:type="spellStart"/>
      <w:r w:rsidRPr="00D37571">
        <w:rPr>
          <w:rFonts w:ascii="Times New Roman" w:hAnsi="Times New Roman"/>
          <w:sz w:val="24"/>
          <w:szCs w:val="24"/>
        </w:rPr>
        <w:t>Silkalni</w:t>
      </w:r>
      <w:proofErr w:type="spellEnd"/>
      <w:r w:rsidRPr="00D37571">
        <w:rPr>
          <w:rFonts w:ascii="Times New Roman" w:hAnsi="Times New Roman"/>
          <w:sz w:val="24"/>
          <w:szCs w:val="24"/>
        </w:rPr>
        <w:t xml:space="preserve">” iecirkņa “ZA bloks” </w:t>
      </w:r>
      <w:r w:rsidR="00025F9E" w:rsidRPr="00D37571">
        <w:rPr>
          <w:rFonts w:ascii="Times New Roman" w:hAnsi="Times New Roman"/>
          <w:sz w:val="24"/>
          <w:szCs w:val="24"/>
        </w:rPr>
        <w:t>derīgo izrakteņu ieguves limit</w:t>
      </w:r>
      <w:r w:rsidR="00025F9E">
        <w:rPr>
          <w:rFonts w:ascii="Times New Roman" w:hAnsi="Times New Roman"/>
          <w:sz w:val="24"/>
          <w:szCs w:val="24"/>
        </w:rPr>
        <w:t>a</w:t>
      </w:r>
      <w:r w:rsidR="00025F9E" w:rsidRPr="00D37571">
        <w:rPr>
          <w:rFonts w:ascii="Times New Roman" w:hAnsi="Times New Roman"/>
          <w:sz w:val="24"/>
          <w:szCs w:val="24"/>
        </w:rPr>
        <w:t xml:space="preserve"> </w:t>
      </w:r>
      <w:r w:rsidRPr="00D37571">
        <w:rPr>
          <w:rFonts w:ascii="Times New Roman" w:hAnsi="Times New Roman"/>
          <w:sz w:val="24"/>
          <w:szCs w:val="24"/>
        </w:rPr>
        <w:t xml:space="preserve">derīguma termiņš </w:t>
      </w:r>
      <w:r w:rsidR="00A224B3" w:rsidRPr="00D37571">
        <w:rPr>
          <w:rFonts w:ascii="Times New Roman" w:hAnsi="Times New Roman"/>
          <w:sz w:val="24"/>
          <w:szCs w:val="24"/>
        </w:rPr>
        <w:t xml:space="preserve">pagarināts </w:t>
      </w:r>
      <w:r w:rsidRPr="00D37571">
        <w:rPr>
          <w:rFonts w:ascii="Times New Roman" w:hAnsi="Times New Roman"/>
          <w:sz w:val="24"/>
          <w:szCs w:val="24"/>
        </w:rPr>
        <w:t>līdz 2035. gada 25.</w:t>
      </w:r>
      <w:r w:rsidR="00025F9E">
        <w:rPr>
          <w:rFonts w:ascii="Times New Roman" w:hAnsi="Times New Roman"/>
          <w:sz w:val="24"/>
          <w:szCs w:val="24"/>
        </w:rPr>
        <w:t> </w:t>
      </w:r>
      <w:r w:rsidRPr="00D37571">
        <w:rPr>
          <w:rFonts w:ascii="Times New Roman" w:hAnsi="Times New Roman"/>
          <w:sz w:val="24"/>
          <w:szCs w:val="24"/>
        </w:rPr>
        <w:t>janvārim.</w:t>
      </w:r>
    </w:p>
    <w:p w:rsidR="00D37571" w:rsidRPr="00D37571" w:rsidRDefault="00D37571" w:rsidP="00D37571">
      <w:pPr>
        <w:ind w:firstLine="720"/>
        <w:jc w:val="both"/>
        <w:rPr>
          <w:rFonts w:ascii="Times New Roman" w:hAnsi="Times New Roman"/>
          <w:sz w:val="24"/>
          <w:szCs w:val="24"/>
        </w:rPr>
      </w:pPr>
      <w:r w:rsidRPr="00D37571">
        <w:rPr>
          <w:rFonts w:ascii="Times New Roman" w:hAnsi="Times New Roman"/>
          <w:sz w:val="24"/>
          <w:szCs w:val="24"/>
        </w:rPr>
        <w:t>Saskaņā ar likuma „Par zemes dzīlēm” 9. panta pirmās daļas 5. punktu, Ministru kabineta 2011. gada 6. septembra noteikumu Nr. 696 „Zemes dzīļu izmantošanas licenču un bieži sastopamo derīgo izrakteņu ieguves atļauju izsniegšanas kārtība” 33. punktu, Ministru kabineta 2006. gada 19. decembra noteikumu Nr. 1055 „Noteikumi par valsts nodevu par zemes dzīļu izmantošanas licenci, bieži sastopamo derīgo izrakteņu ieguves atļauju un atradnes pasi” 4. un 6. punktu, Dobeles novada dome NOLEMJ:</w:t>
      </w:r>
    </w:p>
    <w:p w:rsidR="00D37571" w:rsidRPr="00D37571" w:rsidRDefault="00D37571" w:rsidP="00D37571">
      <w:pPr>
        <w:pStyle w:val="ListParagraph"/>
        <w:numPr>
          <w:ilvl w:val="0"/>
          <w:numId w:val="2"/>
        </w:numPr>
        <w:spacing w:line="276" w:lineRule="auto"/>
        <w:ind w:left="584" w:hanging="357"/>
        <w:jc w:val="both"/>
        <w:rPr>
          <w:szCs w:val="24"/>
        </w:rPr>
      </w:pPr>
      <w:r w:rsidRPr="00D37571">
        <w:rPr>
          <w:szCs w:val="24"/>
        </w:rPr>
        <w:t>Izdarīt Dobeles novada domes 2010.</w:t>
      </w:r>
      <w:r w:rsidR="00025F9E">
        <w:rPr>
          <w:szCs w:val="24"/>
        </w:rPr>
        <w:t> </w:t>
      </w:r>
      <w:r w:rsidRPr="00D37571">
        <w:rPr>
          <w:szCs w:val="24"/>
        </w:rPr>
        <w:t>gada 25.</w:t>
      </w:r>
      <w:r w:rsidR="00025F9E">
        <w:rPr>
          <w:szCs w:val="24"/>
        </w:rPr>
        <w:t> </w:t>
      </w:r>
      <w:r w:rsidRPr="00D37571">
        <w:rPr>
          <w:szCs w:val="24"/>
        </w:rPr>
        <w:t>marta lēmuma Nr.</w:t>
      </w:r>
      <w:r w:rsidR="00025F9E">
        <w:rPr>
          <w:szCs w:val="24"/>
        </w:rPr>
        <w:t> </w:t>
      </w:r>
      <w:r w:rsidRPr="00D37571">
        <w:rPr>
          <w:szCs w:val="24"/>
        </w:rPr>
        <w:t>84/5 “Par derīgo izrakteņu ieguves atļaujas izsniegšanu” 2.</w:t>
      </w:r>
      <w:r w:rsidR="00025F9E">
        <w:rPr>
          <w:szCs w:val="24"/>
        </w:rPr>
        <w:t> </w:t>
      </w:r>
      <w:r w:rsidRPr="00D37571">
        <w:rPr>
          <w:szCs w:val="24"/>
        </w:rPr>
        <w:t>punktā grozījumu un aizstāt skaitļus un vārdus “2020.</w:t>
      </w:r>
      <w:r w:rsidR="00025F9E">
        <w:rPr>
          <w:szCs w:val="24"/>
        </w:rPr>
        <w:t> </w:t>
      </w:r>
      <w:r w:rsidRPr="00D37571">
        <w:rPr>
          <w:szCs w:val="24"/>
        </w:rPr>
        <w:t>gada 25.</w:t>
      </w:r>
      <w:r w:rsidR="00025F9E">
        <w:rPr>
          <w:szCs w:val="24"/>
        </w:rPr>
        <w:t> </w:t>
      </w:r>
      <w:r w:rsidRPr="00D37571">
        <w:rPr>
          <w:szCs w:val="24"/>
        </w:rPr>
        <w:t>janvārim” ar skaitļiem un vārdiem”2035.</w:t>
      </w:r>
      <w:r w:rsidR="00025F9E">
        <w:rPr>
          <w:szCs w:val="24"/>
        </w:rPr>
        <w:t> </w:t>
      </w:r>
      <w:r w:rsidRPr="00D37571">
        <w:rPr>
          <w:szCs w:val="24"/>
        </w:rPr>
        <w:t>gada 25.</w:t>
      </w:r>
      <w:r w:rsidR="00025F9E">
        <w:rPr>
          <w:szCs w:val="24"/>
        </w:rPr>
        <w:t> </w:t>
      </w:r>
      <w:r w:rsidRPr="00D37571">
        <w:rPr>
          <w:szCs w:val="24"/>
        </w:rPr>
        <w:t>janvārim”.</w:t>
      </w:r>
    </w:p>
    <w:p w:rsidR="00D37571" w:rsidRPr="00025F9E" w:rsidRDefault="00D37571" w:rsidP="00193CEB">
      <w:pPr>
        <w:pStyle w:val="ListParagraph"/>
        <w:numPr>
          <w:ilvl w:val="0"/>
          <w:numId w:val="2"/>
        </w:numPr>
        <w:spacing w:line="276" w:lineRule="auto"/>
        <w:ind w:left="584" w:hanging="357"/>
        <w:jc w:val="both"/>
        <w:rPr>
          <w:szCs w:val="24"/>
        </w:rPr>
      </w:pPr>
      <w:r w:rsidRPr="00025F9E">
        <w:rPr>
          <w:szCs w:val="24"/>
        </w:rPr>
        <w:t>Lēmums par grozījumiem Dobeles novada domes 2010. gada 25.</w:t>
      </w:r>
      <w:r w:rsidR="00025F9E">
        <w:rPr>
          <w:szCs w:val="24"/>
        </w:rPr>
        <w:t> </w:t>
      </w:r>
      <w:r w:rsidRPr="00025F9E">
        <w:rPr>
          <w:szCs w:val="24"/>
        </w:rPr>
        <w:t>marta lēmumā Nr.</w:t>
      </w:r>
      <w:r w:rsidR="00025F9E">
        <w:rPr>
          <w:szCs w:val="24"/>
        </w:rPr>
        <w:t> </w:t>
      </w:r>
      <w:r w:rsidRPr="00025F9E">
        <w:rPr>
          <w:szCs w:val="24"/>
        </w:rPr>
        <w:t>84/5 “Par derīgo izrakteņu ieguves atļaujas izsniegšanu” ir esošās atļaujas Nr.</w:t>
      </w:r>
      <w:r w:rsidR="00025F9E">
        <w:rPr>
          <w:szCs w:val="24"/>
        </w:rPr>
        <w:t> </w:t>
      </w:r>
      <w:r w:rsidRPr="00025F9E">
        <w:rPr>
          <w:szCs w:val="24"/>
        </w:rPr>
        <w:t>2 neatņemama sastāvdaļa.</w:t>
      </w:r>
    </w:p>
    <w:p w:rsidR="00D37571" w:rsidRPr="00D37571" w:rsidRDefault="00D37571" w:rsidP="00D37571">
      <w:pPr>
        <w:pStyle w:val="ListParagraph"/>
        <w:numPr>
          <w:ilvl w:val="0"/>
          <w:numId w:val="2"/>
        </w:numPr>
        <w:spacing w:line="276" w:lineRule="auto"/>
        <w:ind w:left="584" w:hanging="357"/>
        <w:jc w:val="both"/>
        <w:rPr>
          <w:szCs w:val="24"/>
        </w:rPr>
      </w:pPr>
      <w:r w:rsidRPr="00D37571">
        <w:rPr>
          <w:szCs w:val="24"/>
        </w:rPr>
        <w:t>Lēmumu AS “Latvijas valsts meži” izsniegt pēc valsts nodevas 71</w:t>
      </w:r>
      <w:r w:rsidR="00025F9E">
        <w:rPr>
          <w:szCs w:val="24"/>
        </w:rPr>
        <w:t>,</w:t>
      </w:r>
      <w:r w:rsidRPr="00D37571">
        <w:rPr>
          <w:szCs w:val="24"/>
        </w:rPr>
        <w:t>15 EUR apmērā iemaksas Dobeles novada pašvaldības budžetā.</w:t>
      </w:r>
    </w:p>
    <w:p w:rsidR="00D37571" w:rsidRDefault="00D37571" w:rsidP="00D37571">
      <w:pPr>
        <w:pStyle w:val="Header"/>
        <w:tabs>
          <w:tab w:val="left" w:pos="720"/>
        </w:tabs>
        <w:rPr>
          <w:b/>
          <w:bCs/>
          <w:szCs w:val="24"/>
          <w:lang w:val="lv-LV"/>
        </w:rPr>
      </w:pPr>
    </w:p>
    <w:p w:rsidR="00BF0FC3" w:rsidRDefault="00BF0FC3" w:rsidP="00D37571">
      <w:pPr>
        <w:pStyle w:val="Header"/>
        <w:tabs>
          <w:tab w:val="left" w:pos="720"/>
        </w:tabs>
        <w:rPr>
          <w:b/>
          <w:bCs/>
          <w:szCs w:val="24"/>
          <w:lang w:val="lv-LV"/>
        </w:rPr>
      </w:pPr>
    </w:p>
    <w:p w:rsidR="00BF0FC3" w:rsidRDefault="00BF0FC3" w:rsidP="00D37571">
      <w:pPr>
        <w:pStyle w:val="Header"/>
        <w:tabs>
          <w:tab w:val="left" w:pos="720"/>
        </w:tabs>
        <w:rPr>
          <w:b/>
          <w:bCs/>
          <w:szCs w:val="24"/>
          <w:lang w:val="lv-LV"/>
        </w:rPr>
      </w:pPr>
    </w:p>
    <w:p w:rsidR="00BF0FC3" w:rsidRPr="00D37571" w:rsidRDefault="00BF0FC3" w:rsidP="00D37571">
      <w:pPr>
        <w:pStyle w:val="Header"/>
        <w:tabs>
          <w:tab w:val="left" w:pos="720"/>
        </w:tabs>
        <w:rPr>
          <w:b/>
          <w:bCs/>
          <w:szCs w:val="24"/>
          <w:lang w:val="lv-LV"/>
        </w:rPr>
      </w:pPr>
    </w:p>
    <w:p w:rsidR="00AF7175" w:rsidRPr="009C38C7" w:rsidRDefault="00AF7175" w:rsidP="00AF7175">
      <w:pPr>
        <w:rPr>
          <w:rFonts w:ascii="Times New Roman" w:hAnsi="Times New Roman"/>
          <w:sz w:val="24"/>
          <w:szCs w:val="24"/>
        </w:rPr>
      </w:pPr>
      <w:r>
        <w:rPr>
          <w:rFonts w:ascii="Times New Roman" w:hAnsi="Times New Roman"/>
          <w:sz w:val="24"/>
          <w:szCs w:val="24"/>
        </w:rPr>
        <w:t>P</w:t>
      </w:r>
      <w:r w:rsidRPr="009C38C7">
        <w:rPr>
          <w:rFonts w:ascii="Times New Roman" w:hAnsi="Times New Roman"/>
          <w:sz w:val="24"/>
          <w:szCs w:val="24"/>
        </w:rPr>
        <w:t>riekšsēdētājs</w:t>
      </w:r>
      <w:r w:rsidRPr="009C38C7">
        <w:rPr>
          <w:rFonts w:ascii="Times New Roman" w:hAnsi="Times New Roman"/>
          <w:sz w:val="24"/>
          <w:szCs w:val="24"/>
        </w:rPr>
        <w:tab/>
        <w:t xml:space="preserve"> </w:t>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Pr>
          <w:rFonts w:ascii="Times New Roman" w:hAnsi="Times New Roman"/>
          <w:sz w:val="24"/>
          <w:szCs w:val="24"/>
        </w:rPr>
        <w:tab/>
      </w:r>
      <w:r w:rsidR="007C106C">
        <w:rPr>
          <w:rFonts w:ascii="Times New Roman" w:hAnsi="Times New Roman"/>
          <w:sz w:val="24"/>
          <w:szCs w:val="24"/>
        </w:rPr>
        <w:tab/>
      </w:r>
      <w:r w:rsidR="007C106C">
        <w:rPr>
          <w:rFonts w:ascii="Times New Roman" w:hAnsi="Times New Roman"/>
          <w:sz w:val="24"/>
          <w:szCs w:val="24"/>
        </w:rPr>
        <w:tab/>
      </w:r>
      <w:proofErr w:type="spellStart"/>
      <w:r w:rsidRPr="009C38C7">
        <w:rPr>
          <w:rFonts w:ascii="Times New Roman" w:hAnsi="Times New Roman"/>
          <w:sz w:val="24"/>
          <w:szCs w:val="24"/>
        </w:rPr>
        <w:t>A.Spridzāns</w:t>
      </w:r>
      <w:proofErr w:type="spellEnd"/>
    </w:p>
    <w:p w:rsidR="00AF7175" w:rsidRDefault="00AF7175" w:rsidP="00A25551">
      <w:pPr>
        <w:suppressAutoHyphens/>
        <w:spacing w:after="0" w:line="240" w:lineRule="auto"/>
        <w:jc w:val="right"/>
        <w:rPr>
          <w:rFonts w:ascii="Times New Roman" w:eastAsia="Times New Roman" w:hAnsi="Times New Roman"/>
          <w:b/>
          <w:sz w:val="24"/>
          <w:szCs w:val="24"/>
          <w:lang w:eastAsia="ar-SA"/>
        </w:rPr>
      </w:pPr>
    </w:p>
    <w:p w:rsidR="007C106C" w:rsidRPr="00F6340A" w:rsidRDefault="007C106C"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Default="007C106C" w:rsidP="007C106C">
      <w:pPr>
        <w:pStyle w:val="Default"/>
        <w:jc w:val="center"/>
        <w:rPr>
          <w:b/>
          <w:bCs/>
        </w:rPr>
      </w:pP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AF2263">
        <w:rPr>
          <w:b/>
        </w:rPr>
        <w:t> </w:t>
      </w:r>
      <w:r w:rsidR="00BF0FC3">
        <w:rPr>
          <w:b/>
        </w:rPr>
        <w:t>285</w:t>
      </w:r>
      <w:r>
        <w:rPr>
          <w:b/>
        </w:rPr>
        <w:t>/12</w:t>
      </w:r>
    </w:p>
    <w:p w:rsidR="007C106C" w:rsidRDefault="007C106C" w:rsidP="00A25551">
      <w:pPr>
        <w:suppressAutoHyphens/>
        <w:spacing w:after="0" w:line="240" w:lineRule="auto"/>
        <w:jc w:val="right"/>
        <w:rPr>
          <w:rFonts w:ascii="Times New Roman" w:eastAsia="Times New Roman" w:hAnsi="Times New Roman"/>
          <w:b/>
          <w:sz w:val="24"/>
          <w:szCs w:val="24"/>
          <w:lang w:eastAsia="ar-SA"/>
        </w:rPr>
      </w:pPr>
    </w:p>
    <w:p w:rsidR="00780AA4" w:rsidRPr="00780AA4" w:rsidRDefault="00780AA4" w:rsidP="00780AA4">
      <w:pPr>
        <w:spacing w:after="0" w:line="240" w:lineRule="auto"/>
        <w:jc w:val="center"/>
        <w:rPr>
          <w:rFonts w:ascii="Times New Roman" w:hAnsi="Times New Roman"/>
          <w:b/>
          <w:sz w:val="24"/>
          <w:szCs w:val="24"/>
          <w:u w:val="single"/>
        </w:rPr>
      </w:pPr>
      <w:r w:rsidRPr="00780AA4">
        <w:rPr>
          <w:rFonts w:ascii="Times New Roman" w:hAnsi="Times New Roman"/>
          <w:b/>
          <w:sz w:val="24"/>
          <w:szCs w:val="24"/>
          <w:u w:val="single"/>
        </w:rPr>
        <w:t xml:space="preserve">Par līdzfinansējuma piešķiršanu projekta “Pilnvērtīga brīvā laika pavadīšanas </w:t>
      </w:r>
    </w:p>
    <w:p w:rsidR="00780AA4" w:rsidRPr="00780AA4" w:rsidRDefault="00780AA4" w:rsidP="00780AA4">
      <w:pPr>
        <w:spacing w:after="0" w:line="240" w:lineRule="auto"/>
        <w:jc w:val="center"/>
        <w:rPr>
          <w:rFonts w:ascii="Times New Roman" w:hAnsi="Times New Roman"/>
          <w:b/>
          <w:sz w:val="24"/>
          <w:szCs w:val="24"/>
          <w:u w:val="single"/>
          <w:lang w:eastAsia="ar-SA"/>
        </w:rPr>
      </w:pPr>
      <w:r w:rsidRPr="00780AA4">
        <w:rPr>
          <w:rFonts w:ascii="Times New Roman" w:hAnsi="Times New Roman"/>
          <w:b/>
          <w:sz w:val="24"/>
          <w:szCs w:val="24"/>
          <w:u w:val="single"/>
        </w:rPr>
        <w:t>aktivitāšu pilnveidošana personām ar invaliditāti” realizācijai</w:t>
      </w:r>
    </w:p>
    <w:p w:rsidR="00780AA4" w:rsidRDefault="00780AA4" w:rsidP="00780AA4">
      <w:pPr>
        <w:spacing w:after="0" w:line="240" w:lineRule="auto"/>
        <w:rPr>
          <w:rFonts w:ascii="Times New Roman" w:hAnsi="Times New Roman"/>
          <w:sz w:val="24"/>
          <w:szCs w:val="24"/>
        </w:rPr>
      </w:pPr>
      <w:r w:rsidRPr="00780AA4">
        <w:rPr>
          <w:rFonts w:ascii="Times New Roman" w:hAnsi="Times New Roman"/>
          <w:sz w:val="24"/>
          <w:szCs w:val="24"/>
        </w:rPr>
        <w:tab/>
      </w:r>
    </w:p>
    <w:p w:rsidR="00BF0FC3" w:rsidRPr="00780AA4" w:rsidRDefault="00BF0FC3" w:rsidP="00780AA4">
      <w:pPr>
        <w:spacing w:after="0" w:line="240" w:lineRule="auto"/>
        <w:rPr>
          <w:rFonts w:ascii="Times New Roman" w:hAnsi="Times New Roman"/>
          <w:sz w:val="24"/>
          <w:szCs w:val="24"/>
        </w:rPr>
      </w:pPr>
    </w:p>
    <w:p w:rsidR="00780AA4" w:rsidRPr="00780AA4" w:rsidRDefault="00780AA4" w:rsidP="00780AA4">
      <w:pPr>
        <w:spacing w:after="0" w:line="240" w:lineRule="auto"/>
        <w:ind w:firstLine="720"/>
        <w:jc w:val="both"/>
        <w:rPr>
          <w:rFonts w:ascii="Times New Roman" w:hAnsi="Times New Roman"/>
          <w:b/>
          <w:bCs/>
          <w:sz w:val="24"/>
          <w:szCs w:val="24"/>
        </w:rPr>
      </w:pPr>
      <w:r w:rsidRPr="00780AA4">
        <w:rPr>
          <w:rFonts w:ascii="Times New Roman" w:hAnsi="Times New Roman"/>
          <w:sz w:val="24"/>
          <w:szCs w:val="24"/>
        </w:rPr>
        <w:t>Saskaņā ar likuma „Par pašvaldībām” 15. panta pirmās daļas 7. punktu un, ņemot vērā Līdzfinansējuma piešķiršanas komisijas 2019.</w:t>
      </w:r>
      <w:r w:rsidR="00AF2263">
        <w:rPr>
          <w:rFonts w:ascii="Times New Roman" w:hAnsi="Times New Roman"/>
          <w:sz w:val="24"/>
          <w:szCs w:val="24"/>
        </w:rPr>
        <w:t> </w:t>
      </w:r>
      <w:r w:rsidRPr="00780AA4">
        <w:rPr>
          <w:rFonts w:ascii="Times New Roman" w:hAnsi="Times New Roman"/>
          <w:sz w:val="24"/>
          <w:szCs w:val="24"/>
        </w:rPr>
        <w:t>gada 12.</w:t>
      </w:r>
      <w:r w:rsidR="00AF2263">
        <w:rPr>
          <w:rFonts w:ascii="Times New Roman" w:hAnsi="Times New Roman"/>
          <w:sz w:val="24"/>
          <w:szCs w:val="24"/>
        </w:rPr>
        <w:t> </w:t>
      </w:r>
      <w:r w:rsidRPr="00780AA4">
        <w:rPr>
          <w:rFonts w:ascii="Times New Roman" w:hAnsi="Times New Roman"/>
          <w:sz w:val="24"/>
          <w:szCs w:val="24"/>
        </w:rPr>
        <w:t>novembra lēmumu (protokols Nr.</w:t>
      </w:r>
      <w:r w:rsidR="00AF2263">
        <w:rPr>
          <w:rFonts w:ascii="Times New Roman" w:hAnsi="Times New Roman"/>
          <w:sz w:val="24"/>
          <w:szCs w:val="24"/>
        </w:rPr>
        <w:t> </w:t>
      </w:r>
      <w:r w:rsidRPr="00780AA4">
        <w:rPr>
          <w:rFonts w:ascii="Times New Roman" w:hAnsi="Times New Roman"/>
          <w:sz w:val="24"/>
          <w:szCs w:val="24"/>
        </w:rPr>
        <w:t>3) un Lauku atbalsta dienesta Zemgales reģionālās lauksaimniecības pārvaldes 2019.</w:t>
      </w:r>
      <w:r w:rsidR="00AF2263">
        <w:rPr>
          <w:rFonts w:ascii="Times New Roman" w:hAnsi="Times New Roman"/>
          <w:sz w:val="24"/>
          <w:szCs w:val="24"/>
        </w:rPr>
        <w:t> </w:t>
      </w:r>
      <w:r w:rsidRPr="00780AA4">
        <w:rPr>
          <w:rFonts w:ascii="Times New Roman" w:hAnsi="Times New Roman"/>
          <w:sz w:val="24"/>
          <w:szCs w:val="24"/>
        </w:rPr>
        <w:t>gada 19.</w:t>
      </w:r>
      <w:r w:rsidR="00AF2263">
        <w:rPr>
          <w:rFonts w:ascii="Times New Roman" w:hAnsi="Times New Roman"/>
          <w:sz w:val="24"/>
          <w:szCs w:val="24"/>
        </w:rPr>
        <w:t> </w:t>
      </w:r>
      <w:r w:rsidRPr="00780AA4">
        <w:rPr>
          <w:rFonts w:ascii="Times New Roman" w:hAnsi="Times New Roman"/>
          <w:sz w:val="24"/>
          <w:szCs w:val="24"/>
        </w:rPr>
        <w:t>septembra lēmumu par projekta iesnieguma apstiprināšanu, Dobeles novada dome NOLEMJ</w:t>
      </w:r>
      <w:r w:rsidRPr="00780AA4">
        <w:rPr>
          <w:rFonts w:ascii="Times New Roman" w:hAnsi="Times New Roman"/>
          <w:bCs/>
          <w:sz w:val="24"/>
          <w:szCs w:val="24"/>
        </w:rPr>
        <w:t>:</w:t>
      </w:r>
    </w:p>
    <w:p w:rsidR="00293518" w:rsidRPr="007C106C" w:rsidRDefault="00293518" w:rsidP="007C106C">
      <w:pPr>
        <w:spacing w:after="0" w:line="240" w:lineRule="auto"/>
        <w:ind w:firstLine="720"/>
        <w:jc w:val="both"/>
        <w:rPr>
          <w:rFonts w:ascii="Times New Roman" w:hAnsi="Times New Roman"/>
          <w:sz w:val="24"/>
          <w:szCs w:val="24"/>
        </w:rPr>
      </w:pPr>
    </w:p>
    <w:p w:rsidR="00293518" w:rsidRPr="00293518" w:rsidRDefault="00293518" w:rsidP="00293518">
      <w:pPr>
        <w:spacing w:after="0" w:line="240" w:lineRule="auto"/>
        <w:ind w:firstLine="720"/>
        <w:jc w:val="both"/>
        <w:rPr>
          <w:rFonts w:ascii="Times New Roman" w:hAnsi="Times New Roman"/>
          <w:sz w:val="24"/>
          <w:szCs w:val="24"/>
        </w:rPr>
      </w:pPr>
      <w:r w:rsidRPr="00293518">
        <w:rPr>
          <w:rFonts w:ascii="Times New Roman" w:hAnsi="Times New Roman"/>
          <w:sz w:val="24"/>
          <w:szCs w:val="24"/>
        </w:rPr>
        <w:t>Piešķirt biedrībai “Personu ar invaliditāti un atbalstītāju biedrība “Laimiņa”” projekta “Pilnvērtīga brīvā laika pavadīšanas aktivitāšu pilnveidošana personām ar invaliditāti” (Nr.</w:t>
      </w:r>
      <w:r w:rsidR="00AF2263">
        <w:rPr>
          <w:rFonts w:ascii="Times New Roman" w:hAnsi="Times New Roman"/>
          <w:sz w:val="24"/>
          <w:szCs w:val="24"/>
        </w:rPr>
        <w:t> </w:t>
      </w:r>
      <w:r w:rsidRPr="00293518">
        <w:rPr>
          <w:rFonts w:ascii="Times New Roman" w:hAnsi="Times New Roman"/>
          <w:sz w:val="24"/>
          <w:szCs w:val="24"/>
        </w:rPr>
        <w:t xml:space="preserve">19-06-AL30-A019.2202-000009) realizācijai līdzfinansējumu 1 000 EUR (viens tūkstotis </w:t>
      </w:r>
      <w:proofErr w:type="spellStart"/>
      <w:r w:rsidRPr="00293518">
        <w:rPr>
          <w:rFonts w:ascii="Times New Roman" w:hAnsi="Times New Roman"/>
          <w:i/>
          <w:sz w:val="24"/>
          <w:szCs w:val="24"/>
        </w:rPr>
        <w:t>euro</w:t>
      </w:r>
      <w:proofErr w:type="spellEnd"/>
      <w:r w:rsidRPr="00293518">
        <w:rPr>
          <w:rFonts w:ascii="Times New Roman" w:hAnsi="Times New Roman"/>
          <w:sz w:val="24"/>
          <w:szCs w:val="24"/>
        </w:rPr>
        <w:t>) apmērā, kas sastāda 10% no projekta kopējām izmaksām.</w:t>
      </w:r>
    </w:p>
    <w:p w:rsidR="00780AA4" w:rsidRPr="00780AA4" w:rsidRDefault="00780AA4" w:rsidP="00780AA4">
      <w:pPr>
        <w:spacing w:after="0" w:line="240" w:lineRule="auto"/>
        <w:ind w:firstLine="720"/>
        <w:jc w:val="both"/>
        <w:rPr>
          <w:rFonts w:ascii="Times New Roman" w:hAnsi="Times New Roman"/>
          <w:sz w:val="24"/>
          <w:szCs w:val="24"/>
        </w:rPr>
      </w:pPr>
    </w:p>
    <w:p w:rsidR="00780AA4" w:rsidRPr="00780AA4" w:rsidRDefault="00780AA4" w:rsidP="00780AA4">
      <w:pPr>
        <w:spacing w:after="0" w:line="240" w:lineRule="auto"/>
        <w:jc w:val="both"/>
        <w:rPr>
          <w:rFonts w:ascii="Times New Roman" w:hAnsi="Times New Roman"/>
          <w:sz w:val="24"/>
          <w:szCs w:val="24"/>
        </w:rPr>
      </w:pPr>
    </w:p>
    <w:p w:rsidR="00780AA4" w:rsidRPr="00780AA4" w:rsidRDefault="00780AA4" w:rsidP="00780AA4">
      <w:pPr>
        <w:spacing w:after="0" w:line="240" w:lineRule="auto"/>
        <w:jc w:val="both"/>
        <w:rPr>
          <w:rFonts w:ascii="Times New Roman" w:hAnsi="Times New Roman"/>
          <w:sz w:val="24"/>
          <w:szCs w:val="24"/>
        </w:rPr>
      </w:pPr>
    </w:p>
    <w:p w:rsidR="00780AA4" w:rsidRPr="00780AA4" w:rsidRDefault="00780AA4" w:rsidP="00780AA4">
      <w:pPr>
        <w:spacing w:after="0" w:line="240" w:lineRule="auto"/>
        <w:jc w:val="both"/>
        <w:rPr>
          <w:rFonts w:ascii="Times New Roman" w:hAnsi="Times New Roman"/>
          <w:sz w:val="24"/>
          <w:szCs w:val="24"/>
        </w:rPr>
      </w:pPr>
    </w:p>
    <w:p w:rsidR="00780AA4" w:rsidRPr="00780AA4" w:rsidRDefault="00780AA4" w:rsidP="00780AA4">
      <w:pPr>
        <w:spacing w:after="0" w:line="240" w:lineRule="auto"/>
        <w:jc w:val="both"/>
        <w:rPr>
          <w:rFonts w:ascii="Times New Roman" w:hAnsi="Times New Roman"/>
          <w:sz w:val="24"/>
          <w:szCs w:val="24"/>
        </w:rPr>
      </w:pPr>
      <w:r w:rsidRPr="00780AA4">
        <w:rPr>
          <w:rFonts w:ascii="Times New Roman" w:hAnsi="Times New Roman"/>
          <w:sz w:val="24"/>
          <w:szCs w:val="24"/>
        </w:rPr>
        <w:t>Priekšsēdētājs</w:t>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r w:rsidRPr="00780AA4">
        <w:rPr>
          <w:rFonts w:ascii="Times New Roman" w:hAnsi="Times New Roman"/>
          <w:sz w:val="24"/>
          <w:szCs w:val="24"/>
        </w:rPr>
        <w:tab/>
      </w:r>
      <w:proofErr w:type="spellStart"/>
      <w:r w:rsidRPr="00780AA4">
        <w:rPr>
          <w:rFonts w:ascii="Times New Roman" w:hAnsi="Times New Roman"/>
          <w:sz w:val="24"/>
          <w:szCs w:val="24"/>
        </w:rPr>
        <w:t>A.Spridzāns</w:t>
      </w:r>
      <w:proofErr w:type="spellEnd"/>
    </w:p>
    <w:p w:rsidR="00780AA4" w:rsidRPr="00780AA4" w:rsidRDefault="00780AA4" w:rsidP="00780AA4">
      <w:pPr>
        <w:pStyle w:val="BodyText"/>
        <w:spacing w:after="0"/>
        <w:ind w:firstLine="720"/>
        <w:jc w:val="both"/>
      </w:pPr>
    </w:p>
    <w:p w:rsidR="00780AA4" w:rsidRPr="00780AA4" w:rsidRDefault="00780AA4" w:rsidP="00780AA4">
      <w:pPr>
        <w:pStyle w:val="BodyText"/>
        <w:spacing w:after="0"/>
        <w:ind w:firstLine="720"/>
        <w:jc w:val="both"/>
      </w:pPr>
    </w:p>
    <w:p w:rsidR="00780AA4" w:rsidRPr="00780AA4" w:rsidRDefault="00780AA4" w:rsidP="00780AA4">
      <w:pPr>
        <w:pStyle w:val="BodyText"/>
        <w:spacing w:after="0"/>
        <w:ind w:firstLine="720"/>
        <w:jc w:val="both"/>
      </w:pPr>
    </w:p>
    <w:p w:rsidR="00780AA4" w:rsidRPr="00780AA4" w:rsidRDefault="00780AA4" w:rsidP="00780AA4">
      <w:pPr>
        <w:pStyle w:val="BodyText"/>
        <w:spacing w:after="0"/>
        <w:ind w:firstLine="720"/>
        <w:jc w:val="both"/>
      </w:pPr>
    </w:p>
    <w:p w:rsidR="00780AA4" w:rsidRPr="00780AA4" w:rsidRDefault="00780AA4" w:rsidP="00780AA4">
      <w:pPr>
        <w:pStyle w:val="BodyText"/>
        <w:spacing w:after="0"/>
        <w:ind w:firstLine="720"/>
        <w:jc w:val="both"/>
      </w:pPr>
    </w:p>
    <w:p w:rsidR="00780AA4" w:rsidRPr="00780AA4" w:rsidRDefault="00780AA4" w:rsidP="00780AA4">
      <w:pPr>
        <w:pStyle w:val="BodyText"/>
        <w:spacing w:after="0"/>
        <w:ind w:firstLine="720"/>
        <w:jc w:val="both"/>
      </w:pPr>
    </w:p>
    <w:p w:rsidR="009D079F" w:rsidRDefault="009D079F" w:rsidP="00A25551">
      <w:pPr>
        <w:suppressAutoHyphens/>
        <w:spacing w:after="0" w:line="240" w:lineRule="auto"/>
        <w:jc w:val="right"/>
        <w:rPr>
          <w:rFonts w:ascii="Times New Roman" w:eastAsia="Times New Roman" w:hAnsi="Times New Roman"/>
          <w:b/>
          <w:sz w:val="24"/>
          <w:szCs w:val="24"/>
          <w:lang w:eastAsia="ar-SA"/>
        </w:rPr>
      </w:pPr>
    </w:p>
    <w:p w:rsidR="009D079F" w:rsidRDefault="009D079F" w:rsidP="00A25551">
      <w:pPr>
        <w:suppressAutoHyphens/>
        <w:spacing w:after="0" w:line="240" w:lineRule="auto"/>
        <w:jc w:val="right"/>
        <w:rPr>
          <w:rFonts w:ascii="Times New Roman" w:eastAsia="Times New Roman" w:hAnsi="Times New Roman"/>
          <w:b/>
          <w:sz w:val="24"/>
          <w:szCs w:val="24"/>
          <w:lang w:eastAsia="ar-SA"/>
        </w:rPr>
      </w:pPr>
    </w:p>
    <w:p w:rsidR="00FB78B6" w:rsidRDefault="00FB78B6" w:rsidP="00A25551">
      <w:pPr>
        <w:suppressAutoHyphens/>
        <w:spacing w:after="0" w:line="240" w:lineRule="auto"/>
        <w:jc w:val="right"/>
        <w:rPr>
          <w:rFonts w:ascii="Times New Roman" w:eastAsia="Times New Roman" w:hAnsi="Times New Roman"/>
          <w:b/>
          <w:sz w:val="24"/>
          <w:szCs w:val="24"/>
          <w:lang w:eastAsia="ar-SA"/>
        </w:rPr>
      </w:pPr>
    </w:p>
    <w:p w:rsidR="00FB78B6" w:rsidRDefault="00FB78B6" w:rsidP="00A25551">
      <w:pPr>
        <w:suppressAutoHyphens/>
        <w:spacing w:after="0" w:line="240" w:lineRule="auto"/>
        <w:jc w:val="right"/>
        <w:rPr>
          <w:rFonts w:ascii="Times New Roman" w:eastAsia="Times New Roman" w:hAnsi="Times New Roman"/>
          <w:b/>
          <w:sz w:val="24"/>
          <w:szCs w:val="24"/>
          <w:lang w:eastAsia="ar-SA"/>
        </w:rPr>
      </w:pPr>
    </w:p>
    <w:p w:rsidR="00FB78B6" w:rsidRDefault="00FB78B6" w:rsidP="00A25551">
      <w:pPr>
        <w:suppressAutoHyphens/>
        <w:spacing w:after="0" w:line="240" w:lineRule="auto"/>
        <w:jc w:val="right"/>
        <w:rPr>
          <w:rFonts w:ascii="Times New Roman" w:eastAsia="Times New Roman" w:hAnsi="Times New Roman"/>
          <w:b/>
          <w:sz w:val="24"/>
          <w:szCs w:val="24"/>
          <w:lang w:eastAsia="ar-SA"/>
        </w:rPr>
      </w:pPr>
    </w:p>
    <w:p w:rsidR="00FB78B6" w:rsidRDefault="00FB78B6" w:rsidP="00A25551">
      <w:pPr>
        <w:suppressAutoHyphens/>
        <w:spacing w:after="0" w:line="240" w:lineRule="auto"/>
        <w:jc w:val="right"/>
        <w:rPr>
          <w:rFonts w:ascii="Times New Roman" w:eastAsia="Times New Roman" w:hAnsi="Times New Roman"/>
          <w:b/>
          <w:sz w:val="24"/>
          <w:szCs w:val="24"/>
          <w:lang w:eastAsia="ar-SA"/>
        </w:rPr>
      </w:pPr>
    </w:p>
    <w:p w:rsidR="00BF0FC3" w:rsidRDefault="00BF0FC3" w:rsidP="007C106C">
      <w:pPr>
        <w:tabs>
          <w:tab w:val="left" w:pos="-24212"/>
        </w:tabs>
        <w:jc w:val="right"/>
        <w:rPr>
          <w:rFonts w:ascii="Times New Roman" w:hAnsi="Times New Roman"/>
          <w:b/>
          <w:sz w:val="24"/>
          <w:szCs w:val="24"/>
        </w:rPr>
      </w:pPr>
    </w:p>
    <w:p w:rsidR="00BF0FC3" w:rsidRDefault="00BF0FC3" w:rsidP="007C106C">
      <w:pPr>
        <w:tabs>
          <w:tab w:val="left" w:pos="-24212"/>
        </w:tabs>
        <w:jc w:val="right"/>
        <w:rPr>
          <w:rFonts w:ascii="Times New Roman" w:hAnsi="Times New Roman"/>
          <w:b/>
          <w:sz w:val="24"/>
          <w:szCs w:val="24"/>
        </w:rPr>
      </w:pPr>
    </w:p>
    <w:p w:rsidR="00BF0FC3" w:rsidRDefault="00BF0FC3" w:rsidP="007C106C">
      <w:pPr>
        <w:tabs>
          <w:tab w:val="left" w:pos="-24212"/>
        </w:tabs>
        <w:jc w:val="right"/>
        <w:rPr>
          <w:rFonts w:ascii="Times New Roman" w:hAnsi="Times New Roman"/>
          <w:b/>
          <w:sz w:val="24"/>
          <w:szCs w:val="24"/>
        </w:rPr>
      </w:pPr>
    </w:p>
    <w:p w:rsidR="00BF0FC3" w:rsidRDefault="00BF0FC3"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Default="007C106C" w:rsidP="007C106C">
      <w:pPr>
        <w:pStyle w:val="Default"/>
        <w:jc w:val="center"/>
        <w:rPr>
          <w:b/>
          <w:bCs/>
        </w:rPr>
      </w:pP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3C347D">
        <w:rPr>
          <w:b/>
        </w:rPr>
        <w:t> </w:t>
      </w:r>
      <w:r w:rsidR="00BF0FC3">
        <w:rPr>
          <w:b/>
        </w:rPr>
        <w:t>286</w:t>
      </w:r>
      <w:r>
        <w:rPr>
          <w:b/>
        </w:rPr>
        <w:t>/12</w:t>
      </w:r>
    </w:p>
    <w:p w:rsidR="007C106C" w:rsidRDefault="007C106C" w:rsidP="009D079F">
      <w:pPr>
        <w:spacing w:after="0" w:line="240" w:lineRule="auto"/>
        <w:jc w:val="center"/>
        <w:rPr>
          <w:rFonts w:ascii="Times New Roman" w:hAnsi="Times New Roman"/>
          <w:b/>
          <w:sz w:val="24"/>
          <w:szCs w:val="24"/>
          <w:u w:val="single"/>
        </w:rPr>
      </w:pPr>
    </w:p>
    <w:p w:rsidR="009D079F" w:rsidRPr="009D079F" w:rsidRDefault="009D079F" w:rsidP="009D079F">
      <w:pPr>
        <w:spacing w:after="0" w:line="240" w:lineRule="auto"/>
        <w:jc w:val="center"/>
        <w:rPr>
          <w:rFonts w:ascii="Times New Roman" w:hAnsi="Times New Roman"/>
          <w:b/>
          <w:sz w:val="24"/>
          <w:szCs w:val="24"/>
          <w:u w:val="single"/>
          <w:lang w:eastAsia="ar-SA"/>
        </w:rPr>
      </w:pPr>
      <w:r w:rsidRPr="009D079F">
        <w:rPr>
          <w:rFonts w:ascii="Times New Roman" w:hAnsi="Times New Roman"/>
          <w:b/>
          <w:sz w:val="24"/>
          <w:szCs w:val="24"/>
          <w:u w:val="single"/>
        </w:rPr>
        <w:t>Par projekta “Kurzemes Dziesmu svētkiem Dobelē 150” iesnieguma iesniegšanu</w:t>
      </w:r>
    </w:p>
    <w:p w:rsidR="009D079F" w:rsidRPr="009D079F" w:rsidRDefault="009D079F" w:rsidP="009D079F">
      <w:pPr>
        <w:spacing w:after="0" w:line="240" w:lineRule="auto"/>
        <w:rPr>
          <w:rFonts w:ascii="Times New Roman" w:hAnsi="Times New Roman"/>
          <w:sz w:val="24"/>
          <w:szCs w:val="24"/>
        </w:rPr>
      </w:pPr>
      <w:r w:rsidRPr="009D079F">
        <w:rPr>
          <w:rFonts w:ascii="Times New Roman" w:hAnsi="Times New Roman"/>
          <w:sz w:val="24"/>
          <w:szCs w:val="24"/>
        </w:rPr>
        <w:tab/>
      </w:r>
    </w:p>
    <w:p w:rsidR="009D079F" w:rsidRDefault="009D079F" w:rsidP="009D079F">
      <w:pPr>
        <w:spacing w:after="0" w:line="240" w:lineRule="auto"/>
        <w:ind w:firstLine="720"/>
        <w:jc w:val="both"/>
        <w:rPr>
          <w:rFonts w:ascii="Times New Roman" w:hAnsi="Times New Roman"/>
          <w:bCs/>
          <w:sz w:val="24"/>
          <w:szCs w:val="24"/>
        </w:rPr>
      </w:pPr>
      <w:r w:rsidRPr="009D079F">
        <w:rPr>
          <w:rFonts w:ascii="Times New Roman" w:hAnsi="Times New Roman"/>
          <w:sz w:val="24"/>
          <w:szCs w:val="24"/>
        </w:rPr>
        <w:t xml:space="preserve">Saskaņā ar likuma „Par pašvaldībām” 15. panta pirmās daļas 5. punktu, Valsts </w:t>
      </w:r>
      <w:proofErr w:type="spellStart"/>
      <w:r w:rsidRPr="009D079F">
        <w:rPr>
          <w:rFonts w:ascii="Times New Roman" w:hAnsi="Times New Roman"/>
          <w:sz w:val="24"/>
          <w:szCs w:val="24"/>
        </w:rPr>
        <w:t>kultūrkapitāla</w:t>
      </w:r>
      <w:proofErr w:type="spellEnd"/>
      <w:r w:rsidRPr="009D079F">
        <w:rPr>
          <w:rFonts w:ascii="Times New Roman" w:hAnsi="Times New Roman"/>
          <w:sz w:val="24"/>
          <w:szCs w:val="24"/>
        </w:rPr>
        <w:t xml:space="preserve"> fonda mērķprogrammas “Valstiski nozīmīgi kultūras pasākumi” projektu konkursa nolikumu un ņemot vērā Dobeles novada attīstības programmā 2014.-2020.</w:t>
      </w:r>
      <w:r w:rsidR="003C347D">
        <w:rPr>
          <w:rFonts w:ascii="Times New Roman" w:hAnsi="Times New Roman"/>
          <w:sz w:val="24"/>
          <w:szCs w:val="24"/>
        </w:rPr>
        <w:t> </w:t>
      </w:r>
      <w:r w:rsidRPr="009D079F">
        <w:rPr>
          <w:rFonts w:ascii="Times New Roman" w:hAnsi="Times New Roman"/>
          <w:sz w:val="24"/>
          <w:szCs w:val="24"/>
        </w:rPr>
        <w:t>gadam noteiktā Rīcības virziena (RV4) “Kultūra, sports un atpūta” uzdevumu (U6) “Pilnveidot kultūras iestāžu infrastruktūru un piedāvājumu” (R 1.36 “Veicināt tradicionālās kultūras un tautas tradīcijas balstītu pasākumu attīstību un popularizēšanu”), Dobeles novada dome NOLEMJ</w:t>
      </w:r>
      <w:r w:rsidRPr="009D079F">
        <w:rPr>
          <w:rFonts w:ascii="Times New Roman" w:hAnsi="Times New Roman"/>
          <w:bCs/>
          <w:sz w:val="24"/>
          <w:szCs w:val="24"/>
        </w:rPr>
        <w:t>:</w:t>
      </w:r>
    </w:p>
    <w:p w:rsidR="007C106C" w:rsidRPr="009D079F" w:rsidRDefault="007C106C" w:rsidP="009D079F">
      <w:pPr>
        <w:spacing w:after="0" w:line="240" w:lineRule="auto"/>
        <w:ind w:firstLine="720"/>
        <w:jc w:val="both"/>
        <w:rPr>
          <w:rFonts w:ascii="Times New Roman" w:hAnsi="Times New Roman"/>
          <w:b/>
          <w:bCs/>
          <w:sz w:val="24"/>
          <w:szCs w:val="24"/>
        </w:rPr>
      </w:pPr>
    </w:p>
    <w:p w:rsidR="009D079F" w:rsidRPr="009D079F" w:rsidRDefault="009D079F" w:rsidP="009D079F">
      <w:pPr>
        <w:pStyle w:val="ListParagraph"/>
        <w:numPr>
          <w:ilvl w:val="0"/>
          <w:numId w:val="3"/>
        </w:numPr>
        <w:ind w:left="0" w:firstLine="709"/>
        <w:contextualSpacing w:val="0"/>
        <w:jc w:val="both"/>
        <w:rPr>
          <w:szCs w:val="24"/>
        </w:rPr>
      </w:pPr>
      <w:r w:rsidRPr="009D079F">
        <w:rPr>
          <w:szCs w:val="24"/>
        </w:rPr>
        <w:t xml:space="preserve">Iesniegt projekta “Kurzemes Dziesmu svētkiem Dobelē 150” (turpmāk – Projekts) iesniegumu Valsts </w:t>
      </w:r>
      <w:proofErr w:type="spellStart"/>
      <w:r w:rsidRPr="009D079F">
        <w:rPr>
          <w:szCs w:val="24"/>
        </w:rPr>
        <w:t>kultūrkapitāla</w:t>
      </w:r>
      <w:proofErr w:type="spellEnd"/>
      <w:r w:rsidRPr="009D079F">
        <w:rPr>
          <w:szCs w:val="24"/>
        </w:rPr>
        <w:t xml:space="preserve"> fonda mērķprogrammas “Valstiski nozīmīgi kultūras pasākumi” projektu konkursā, nosakot kopējo Projekta finansējumu 49 152,08 EUR (tai skaitā pievienotās vērtības nodoklis), kur Valsts </w:t>
      </w:r>
      <w:proofErr w:type="spellStart"/>
      <w:r w:rsidRPr="009D079F">
        <w:rPr>
          <w:szCs w:val="24"/>
        </w:rPr>
        <w:t>kultūrkapitāla</w:t>
      </w:r>
      <w:proofErr w:type="spellEnd"/>
      <w:r w:rsidRPr="009D079F">
        <w:rPr>
          <w:szCs w:val="24"/>
        </w:rPr>
        <w:t xml:space="preserve"> fonda finansējums 14 910 EUR, Latvijas Nacionālais kultūras centrs – 15 592,08 EUR un Dobeles novada Kultūras un sporta pārvaldes budžeta finansējums 18 650 EUR.</w:t>
      </w:r>
    </w:p>
    <w:p w:rsidR="009D079F" w:rsidRPr="009D079F" w:rsidRDefault="009D079F" w:rsidP="009D079F">
      <w:pPr>
        <w:pStyle w:val="ListParagraph"/>
        <w:numPr>
          <w:ilvl w:val="0"/>
          <w:numId w:val="3"/>
        </w:numPr>
        <w:ind w:left="0" w:firstLine="709"/>
        <w:contextualSpacing w:val="0"/>
        <w:jc w:val="both"/>
        <w:rPr>
          <w:szCs w:val="24"/>
        </w:rPr>
      </w:pPr>
      <w:r w:rsidRPr="009D079F">
        <w:rPr>
          <w:szCs w:val="24"/>
        </w:rPr>
        <w:t xml:space="preserve">Nodrošināt Projekta apstiprināšanas gadījumā </w:t>
      </w:r>
      <w:proofErr w:type="spellStart"/>
      <w:r w:rsidRPr="009D079F">
        <w:rPr>
          <w:szCs w:val="24"/>
        </w:rPr>
        <w:t>priekšfinansējumu</w:t>
      </w:r>
      <w:proofErr w:type="spellEnd"/>
      <w:r w:rsidRPr="009D079F">
        <w:rPr>
          <w:szCs w:val="24"/>
        </w:rPr>
        <w:t xml:space="preserve"> 18 650 EUR apmērā Dobeles novada Kultūras un sporta pārvaldes 2020.</w:t>
      </w:r>
      <w:r w:rsidR="003C347D">
        <w:rPr>
          <w:szCs w:val="24"/>
        </w:rPr>
        <w:t> </w:t>
      </w:r>
      <w:r w:rsidRPr="009D079F">
        <w:rPr>
          <w:szCs w:val="24"/>
        </w:rPr>
        <w:t>gada budžetā.</w:t>
      </w:r>
    </w:p>
    <w:p w:rsidR="009D079F" w:rsidRPr="009D079F" w:rsidRDefault="009D079F" w:rsidP="009D079F">
      <w:pPr>
        <w:spacing w:after="0" w:line="240" w:lineRule="auto"/>
        <w:ind w:firstLine="709"/>
        <w:jc w:val="both"/>
        <w:rPr>
          <w:rFonts w:ascii="Times New Roman" w:hAnsi="Times New Roman"/>
          <w:sz w:val="24"/>
          <w:szCs w:val="24"/>
        </w:rPr>
      </w:pPr>
    </w:p>
    <w:p w:rsidR="009D079F" w:rsidRDefault="009D079F" w:rsidP="009D079F">
      <w:pPr>
        <w:spacing w:after="0" w:line="240" w:lineRule="auto"/>
        <w:jc w:val="both"/>
        <w:rPr>
          <w:rFonts w:ascii="Times New Roman" w:hAnsi="Times New Roman"/>
          <w:sz w:val="24"/>
          <w:szCs w:val="24"/>
        </w:rPr>
      </w:pPr>
    </w:p>
    <w:p w:rsidR="00BF0FC3" w:rsidRDefault="00BF0FC3" w:rsidP="009D079F">
      <w:pPr>
        <w:spacing w:after="0" w:line="240" w:lineRule="auto"/>
        <w:jc w:val="both"/>
        <w:rPr>
          <w:rFonts w:ascii="Times New Roman" w:hAnsi="Times New Roman"/>
          <w:sz w:val="24"/>
          <w:szCs w:val="24"/>
        </w:rPr>
      </w:pPr>
    </w:p>
    <w:p w:rsidR="00BF0FC3" w:rsidRPr="009D079F" w:rsidRDefault="00BF0FC3" w:rsidP="009D079F">
      <w:pPr>
        <w:spacing w:after="0" w:line="240" w:lineRule="auto"/>
        <w:jc w:val="both"/>
        <w:rPr>
          <w:rFonts w:ascii="Times New Roman" w:hAnsi="Times New Roman"/>
          <w:sz w:val="24"/>
          <w:szCs w:val="24"/>
        </w:rPr>
      </w:pPr>
    </w:p>
    <w:p w:rsidR="009D079F" w:rsidRPr="009D079F" w:rsidRDefault="007C106C" w:rsidP="009D079F">
      <w:pPr>
        <w:spacing w:after="0" w:line="240" w:lineRule="auto"/>
        <w:jc w:val="both"/>
        <w:rPr>
          <w:rFonts w:ascii="Times New Roman" w:hAnsi="Times New Roman"/>
          <w:sz w:val="24"/>
          <w:szCs w:val="24"/>
        </w:rPr>
      </w:pPr>
      <w:r>
        <w:rPr>
          <w:rFonts w:ascii="Times New Roman" w:hAnsi="Times New Roman"/>
          <w:sz w:val="24"/>
          <w:szCs w:val="24"/>
        </w:rPr>
        <w:t>P</w:t>
      </w:r>
      <w:r w:rsidR="009D079F" w:rsidRPr="009D079F">
        <w:rPr>
          <w:rFonts w:ascii="Times New Roman" w:hAnsi="Times New Roman"/>
          <w:sz w:val="24"/>
          <w:szCs w:val="24"/>
        </w:rPr>
        <w:t>riekšsēdētājs</w:t>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sidR="009D079F" w:rsidRPr="009D079F">
        <w:rPr>
          <w:rFonts w:ascii="Times New Roman" w:hAnsi="Times New Roman"/>
          <w:sz w:val="24"/>
          <w:szCs w:val="24"/>
        </w:rPr>
        <w:tab/>
      </w:r>
      <w:r>
        <w:rPr>
          <w:rFonts w:ascii="Times New Roman" w:hAnsi="Times New Roman"/>
          <w:sz w:val="24"/>
          <w:szCs w:val="24"/>
        </w:rPr>
        <w:tab/>
      </w:r>
      <w:proofErr w:type="spellStart"/>
      <w:r w:rsidR="009D079F" w:rsidRPr="009D079F">
        <w:rPr>
          <w:rFonts w:ascii="Times New Roman" w:hAnsi="Times New Roman"/>
          <w:sz w:val="24"/>
          <w:szCs w:val="24"/>
        </w:rPr>
        <w:t>A.Spridzāns</w:t>
      </w:r>
      <w:proofErr w:type="spellEnd"/>
    </w:p>
    <w:p w:rsidR="009D079F" w:rsidRPr="009D079F" w:rsidRDefault="009D079F" w:rsidP="009D079F">
      <w:pPr>
        <w:pStyle w:val="BodyText"/>
        <w:spacing w:after="0"/>
        <w:ind w:firstLine="720"/>
        <w:jc w:val="both"/>
      </w:pPr>
    </w:p>
    <w:p w:rsidR="009D079F" w:rsidRDefault="009D079F"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Default="00BF0FC3" w:rsidP="009D079F">
      <w:pPr>
        <w:pStyle w:val="BodyText"/>
        <w:spacing w:after="0"/>
        <w:ind w:firstLine="720"/>
        <w:jc w:val="both"/>
      </w:pPr>
    </w:p>
    <w:p w:rsidR="00BF0FC3" w:rsidRPr="009D079F" w:rsidRDefault="00BF0FC3" w:rsidP="009D079F">
      <w:pPr>
        <w:pStyle w:val="BodyText"/>
        <w:spacing w:after="0"/>
        <w:ind w:firstLine="720"/>
        <w:jc w:val="both"/>
      </w:pPr>
    </w:p>
    <w:p w:rsidR="008061C8" w:rsidRDefault="008061C8" w:rsidP="008061C8">
      <w:pPr>
        <w:tabs>
          <w:tab w:val="left" w:pos="-24212"/>
        </w:tabs>
        <w:jc w:val="center"/>
        <w:rPr>
          <w:sz w:val="20"/>
          <w:szCs w:val="20"/>
        </w:rPr>
      </w:pPr>
      <w:r>
        <w:rPr>
          <w:noProof/>
          <w:sz w:val="20"/>
          <w:szCs w:val="20"/>
          <w:lang w:eastAsia="lv-LV"/>
        </w:rPr>
        <w:lastRenderedPageBreak/>
        <w:drawing>
          <wp:inline distT="0" distB="0" distL="0" distR="0" wp14:anchorId="7A44C949" wp14:editId="3BEAFB0B">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061C8" w:rsidRDefault="008061C8" w:rsidP="008061C8">
      <w:pPr>
        <w:pStyle w:val="Header"/>
        <w:jc w:val="center"/>
        <w:rPr>
          <w:sz w:val="20"/>
        </w:rPr>
      </w:pPr>
      <w:r>
        <w:rPr>
          <w:sz w:val="20"/>
        </w:rPr>
        <w:t>LATVIJAS REPUBLIKA</w:t>
      </w:r>
    </w:p>
    <w:p w:rsidR="008061C8" w:rsidRDefault="008061C8" w:rsidP="008061C8">
      <w:pPr>
        <w:pStyle w:val="Header"/>
        <w:jc w:val="center"/>
        <w:rPr>
          <w:b/>
          <w:sz w:val="32"/>
          <w:szCs w:val="32"/>
        </w:rPr>
      </w:pPr>
      <w:r>
        <w:rPr>
          <w:b/>
          <w:sz w:val="32"/>
          <w:szCs w:val="32"/>
        </w:rPr>
        <w:t>DOBELES NOVADA DOME</w:t>
      </w:r>
    </w:p>
    <w:p w:rsidR="008061C8" w:rsidRDefault="008061C8" w:rsidP="008061C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061C8" w:rsidRDefault="008061C8" w:rsidP="008061C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rsidR="008061C8" w:rsidRDefault="008061C8" w:rsidP="008061C8">
      <w:pPr>
        <w:pStyle w:val="Default"/>
        <w:jc w:val="center"/>
        <w:rPr>
          <w:b/>
          <w:bCs/>
        </w:rPr>
      </w:pPr>
    </w:p>
    <w:p w:rsidR="008061C8" w:rsidRPr="008061C8" w:rsidRDefault="008061C8" w:rsidP="008061C8">
      <w:pPr>
        <w:spacing w:after="0"/>
        <w:jc w:val="center"/>
        <w:rPr>
          <w:rFonts w:ascii="Times New Roman" w:hAnsi="Times New Roman"/>
          <w:b/>
          <w:sz w:val="24"/>
          <w:szCs w:val="24"/>
        </w:rPr>
      </w:pPr>
      <w:r w:rsidRPr="008061C8">
        <w:rPr>
          <w:rFonts w:ascii="Times New Roman" w:hAnsi="Times New Roman"/>
          <w:b/>
          <w:sz w:val="24"/>
          <w:szCs w:val="24"/>
        </w:rPr>
        <w:t>LĒMUMS</w:t>
      </w:r>
    </w:p>
    <w:p w:rsidR="008061C8" w:rsidRPr="008061C8" w:rsidRDefault="008061C8" w:rsidP="008061C8">
      <w:pPr>
        <w:spacing w:after="0"/>
        <w:jc w:val="center"/>
        <w:rPr>
          <w:rFonts w:ascii="Times New Roman" w:hAnsi="Times New Roman"/>
          <w:b/>
          <w:sz w:val="24"/>
          <w:szCs w:val="24"/>
        </w:rPr>
      </w:pPr>
      <w:r w:rsidRPr="008061C8">
        <w:rPr>
          <w:rFonts w:ascii="Times New Roman" w:hAnsi="Times New Roman"/>
          <w:b/>
          <w:sz w:val="24"/>
          <w:szCs w:val="24"/>
        </w:rPr>
        <w:t>Dobelē</w:t>
      </w:r>
    </w:p>
    <w:p w:rsidR="008061C8" w:rsidRPr="008061C8" w:rsidRDefault="008061C8" w:rsidP="008061C8">
      <w:pPr>
        <w:spacing w:after="0"/>
        <w:jc w:val="center"/>
        <w:rPr>
          <w:rFonts w:ascii="Times New Roman" w:hAnsi="Times New Roman"/>
          <w:b/>
          <w:sz w:val="24"/>
          <w:szCs w:val="24"/>
          <w:u w:val="single"/>
        </w:rPr>
      </w:pPr>
    </w:p>
    <w:p w:rsidR="008061C8" w:rsidRPr="008061C8" w:rsidRDefault="008061C8" w:rsidP="008061C8">
      <w:pPr>
        <w:tabs>
          <w:tab w:val="left" w:pos="-18092"/>
        </w:tabs>
        <w:spacing w:after="0"/>
        <w:jc w:val="both"/>
        <w:rPr>
          <w:rFonts w:ascii="Times New Roman" w:hAnsi="Times New Roman"/>
          <w:b/>
          <w:sz w:val="24"/>
          <w:szCs w:val="24"/>
        </w:rPr>
      </w:pPr>
      <w:r w:rsidRPr="008061C8">
        <w:rPr>
          <w:rFonts w:ascii="Times New Roman" w:hAnsi="Times New Roman"/>
          <w:b/>
          <w:sz w:val="24"/>
          <w:szCs w:val="24"/>
        </w:rPr>
        <w:t>2019. gada 28. novembrī</w:t>
      </w:r>
      <w:r w:rsidRPr="008061C8">
        <w:rPr>
          <w:rFonts w:ascii="Times New Roman" w:hAnsi="Times New Roman"/>
          <w:b/>
          <w:sz w:val="24"/>
          <w:szCs w:val="24"/>
        </w:rPr>
        <w:tab/>
      </w:r>
      <w:r w:rsidRPr="008061C8">
        <w:rPr>
          <w:rFonts w:ascii="Times New Roman" w:hAnsi="Times New Roman"/>
          <w:b/>
          <w:sz w:val="24"/>
          <w:szCs w:val="24"/>
        </w:rPr>
        <w:tab/>
      </w:r>
      <w:r w:rsidRPr="008061C8">
        <w:rPr>
          <w:rFonts w:ascii="Times New Roman" w:hAnsi="Times New Roman"/>
          <w:b/>
          <w:sz w:val="24"/>
          <w:szCs w:val="24"/>
        </w:rPr>
        <w:tab/>
      </w:r>
      <w:r w:rsidRPr="008061C8">
        <w:rPr>
          <w:rFonts w:ascii="Times New Roman" w:hAnsi="Times New Roman"/>
          <w:b/>
          <w:sz w:val="24"/>
          <w:szCs w:val="24"/>
        </w:rPr>
        <w:tab/>
      </w:r>
      <w:r w:rsidRPr="008061C8">
        <w:rPr>
          <w:rFonts w:ascii="Times New Roman" w:hAnsi="Times New Roman"/>
          <w:b/>
          <w:sz w:val="24"/>
          <w:szCs w:val="24"/>
        </w:rPr>
        <w:tab/>
      </w:r>
      <w:r w:rsidRPr="008061C8">
        <w:rPr>
          <w:rFonts w:ascii="Times New Roman" w:hAnsi="Times New Roman"/>
          <w:b/>
          <w:sz w:val="24"/>
          <w:szCs w:val="24"/>
        </w:rPr>
        <w:tab/>
      </w:r>
      <w:r w:rsidRPr="008061C8">
        <w:rPr>
          <w:rFonts w:ascii="Times New Roman" w:hAnsi="Times New Roman"/>
          <w:b/>
          <w:sz w:val="24"/>
          <w:szCs w:val="24"/>
        </w:rPr>
        <w:tab/>
      </w:r>
      <w:r w:rsidRPr="008061C8">
        <w:rPr>
          <w:rFonts w:ascii="Times New Roman" w:hAnsi="Times New Roman"/>
          <w:b/>
          <w:sz w:val="24"/>
          <w:szCs w:val="24"/>
        </w:rPr>
        <w:tab/>
        <w:t>Nr. </w:t>
      </w:r>
      <w:r w:rsidR="00BF0FC3">
        <w:rPr>
          <w:rFonts w:ascii="Times New Roman" w:hAnsi="Times New Roman"/>
          <w:b/>
          <w:sz w:val="24"/>
          <w:szCs w:val="24"/>
        </w:rPr>
        <w:t>287</w:t>
      </w:r>
      <w:r w:rsidRPr="008061C8">
        <w:rPr>
          <w:rFonts w:ascii="Times New Roman" w:hAnsi="Times New Roman"/>
          <w:b/>
          <w:sz w:val="24"/>
          <w:szCs w:val="24"/>
        </w:rPr>
        <w:t>/12</w:t>
      </w:r>
    </w:p>
    <w:p w:rsidR="008061C8" w:rsidRPr="008061C8" w:rsidRDefault="008061C8" w:rsidP="008061C8">
      <w:pPr>
        <w:tabs>
          <w:tab w:val="left" w:pos="-18092"/>
        </w:tabs>
        <w:spacing w:after="0"/>
        <w:jc w:val="both"/>
        <w:rPr>
          <w:rFonts w:ascii="Times New Roman" w:hAnsi="Times New Roman"/>
          <w:b/>
          <w:sz w:val="24"/>
          <w:szCs w:val="24"/>
        </w:rPr>
      </w:pPr>
    </w:p>
    <w:p w:rsidR="008061C8" w:rsidRPr="008061C8" w:rsidRDefault="008061C8" w:rsidP="008061C8">
      <w:pPr>
        <w:spacing w:after="0"/>
        <w:jc w:val="center"/>
        <w:rPr>
          <w:rFonts w:ascii="Times New Roman" w:hAnsi="Times New Roman"/>
          <w:b/>
          <w:sz w:val="24"/>
          <w:szCs w:val="24"/>
          <w:u w:val="single"/>
        </w:rPr>
      </w:pPr>
    </w:p>
    <w:p w:rsidR="008061C8" w:rsidRPr="008061C8" w:rsidRDefault="008061C8" w:rsidP="008061C8">
      <w:pPr>
        <w:spacing w:after="0"/>
        <w:jc w:val="center"/>
        <w:rPr>
          <w:rFonts w:ascii="Times New Roman" w:hAnsi="Times New Roman"/>
          <w:b/>
          <w:sz w:val="24"/>
          <w:szCs w:val="24"/>
          <w:u w:val="single"/>
          <w:lang w:eastAsia="ar-SA"/>
        </w:rPr>
      </w:pPr>
      <w:r w:rsidRPr="008061C8">
        <w:rPr>
          <w:rFonts w:ascii="Times New Roman" w:hAnsi="Times New Roman"/>
          <w:b/>
          <w:sz w:val="24"/>
          <w:szCs w:val="24"/>
          <w:u w:val="single"/>
        </w:rPr>
        <w:t>Par līdzfinansējuma piešķiršanu projekta “Nams, kur tiekas tautas” realizācijai</w:t>
      </w:r>
    </w:p>
    <w:p w:rsidR="008061C8" w:rsidRPr="008061C8" w:rsidRDefault="008061C8" w:rsidP="008061C8">
      <w:pPr>
        <w:spacing w:after="0"/>
        <w:rPr>
          <w:rFonts w:ascii="Times New Roman" w:hAnsi="Times New Roman"/>
          <w:sz w:val="24"/>
          <w:szCs w:val="24"/>
        </w:rPr>
      </w:pPr>
      <w:r w:rsidRPr="008061C8">
        <w:rPr>
          <w:rFonts w:ascii="Times New Roman" w:hAnsi="Times New Roman"/>
          <w:sz w:val="24"/>
          <w:szCs w:val="24"/>
        </w:rPr>
        <w:tab/>
      </w:r>
    </w:p>
    <w:p w:rsidR="00BF0FC3" w:rsidRDefault="00BF0FC3" w:rsidP="00BF0FC3">
      <w:pPr>
        <w:spacing w:after="0" w:line="240" w:lineRule="auto"/>
        <w:ind w:firstLine="720"/>
        <w:jc w:val="both"/>
        <w:rPr>
          <w:rFonts w:ascii="Times New Roman" w:hAnsi="Times New Roman"/>
          <w:sz w:val="24"/>
          <w:szCs w:val="24"/>
        </w:rPr>
      </w:pPr>
    </w:p>
    <w:p w:rsidR="008061C8" w:rsidRPr="008061C8" w:rsidRDefault="008061C8" w:rsidP="00BF0FC3">
      <w:pPr>
        <w:spacing w:after="0" w:line="240" w:lineRule="auto"/>
        <w:ind w:firstLine="720"/>
        <w:jc w:val="both"/>
        <w:rPr>
          <w:rFonts w:ascii="Times New Roman" w:hAnsi="Times New Roman"/>
          <w:b/>
          <w:bCs/>
          <w:sz w:val="24"/>
          <w:szCs w:val="24"/>
        </w:rPr>
      </w:pPr>
      <w:r w:rsidRPr="008061C8">
        <w:rPr>
          <w:rFonts w:ascii="Times New Roman" w:hAnsi="Times New Roman"/>
          <w:sz w:val="24"/>
          <w:szCs w:val="24"/>
        </w:rPr>
        <w:t>Saskaņā ar likuma „Par pašvaldībām” 15. panta pirmās daļas 5. punktu un ņemot vērā Līdzfinansējuma piešķiršanas komisijas 2019.</w:t>
      </w:r>
      <w:r w:rsidR="00AF54F0">
        <w:rPr>
          <w:rFonts w:ascii="Times New Roman" w:hAnsi="Times New Roman"/>
          <w:sz w:val="24"/>
          <w:szCs w:val="24"/>
        </w:rPr>
        <w:t> </w:t>
      </w:r>
      <w:r w:rsidRPr="008061C8">
        <w:rPr>
          <w:rFonts w:ascii="Times New Roman" w:hAnsi="Times New Roman"/>
          <w:sz w:val="24"/>
          <w:szCs w:val="24"/>
        </w:rPr>
        <w:t>gada 20.</w:t>
      </w:r>
      <w:r w:rsidR="00AF54F0">
        <w:rPr>
          <w:rFonts w:ascii="Times New Roman" w:hAnsi="Times New Roman"/>
          <w:sz w:val="24"/>
          <w:szCs w:val="24"/>
        </w:rPr>
        <w:t> </w:t>
      </w:r>
      <w:r w:rsidRPr="008061C8">
        <w:rPr>
          <w:rFonts w:ascii="Times New Roman" w:hAnsi="Times New Roman"/>
          <w:sz w:val="24"/>
          <w:szCs w:val="24"/>
        </w:rPr>
        <w:t>novembra lēmumu (protokols Nr.</w:t>
      </w:r>
      <w:r w:rsidR="00AF54F0">
        <w:rPr>
          <w:rFonts w:ascii="Times New Roman" w:hAnsi="Times New Roman"/>
          <w:sz w:val="24"/>
          <w:szCs w:val="24"/>
        </w:rPr>
        <w:t> </w:t>
      </w:r>
      <w:r w:rsidRPr="008061C8">
        <w:rPr>
          <w:rFonts w:ascii="Times New Roman" w:hAnsi="Times New Roman"/>
          <w:sz w:val="24"/>
          <w:szCs w:val="24"/>
        </w:rPr>
        <w:t>4) un Lauku atbalsta dienesta Zemgales reģionālās lauksaimniecības pārvaldes 2019.</w:t>
      </w:r>
      <w:r w:rsidR="00AF54F0">
        <w:rPr>
          <w:rFonts w:ascii="Times New Roman" w:hAnsi="Times New Roman"/>
          <w:sz w:val="24"/>
          <w:szCs w:val="24"/>
        </w:rPr>
        <w:t> </w:t>
      </w:r>
      <w:r w:rsidRPr="008061C8">
        <w:rPr>
          <w:rFonts w:ascii="Times New Roman" w:hAnsi="Times New Roman"/>
          <w:sz w:val="24"/>
          <w:szCs w:val="24"/>
        </w:rPr>
        <w:t>gada 19.</w:t>
      </w:r>
      <w:r w:rsidR="00AF54F0">
        <w:rPr>
          <w:rFonts w:ascii="Times New Roman" w:hAnsi="Times New Roman"/>
          <w:sz w:val="24"/>
          <w:szCs w:val="24"/>
        </w:rPr>
        <w:t> </w:t>
      </w:r>
      <w:r w:rsidRPr="008061C8">
        <w:rPr>
          <w:rFonts w:ascii="Times New Roman" w:hAnsi="Times New Roman"/>
          <w:sz w:val="24"/>
          <w:szCs w:val="24"/>
        </w:rPr>
        <w:t>septembra lēmumu par projekta iesnieguma apstiprināšanu, Dobeles novada dome NOLEMJ</w:t>
      </w:r>
      <w:r w:rsidRPr="008061C8">
        <w:rPr>
          <w:rFonts w:ascii="Times New Roman" w:hAnsi="Times New Roman"/>
          <w:bCs/>
          <w:sz w:val="24"/>
          <w:szCs w:val="24"/>
        </w:rPr>
        <w:t>:</w:t>
      </w:r>
    </w:p>
    <w:p w:rsidR="00AF54F0" w:rsidRDefault="00AF54F0" w:rsidP="00BF0FC3">
      <w:pPr>
        <w:spacing w:after="0" w:line="240" w:lineRule="auto"/>
        <w:ind w:firstLine="720"/>
        <w:jc w:val="both"/>
        <w:rPr>
          <w:rFonts w:ascii="Times New Roman" w:hAnsi="Times New Roman"/>
          <w:sz w:val="24"/>
          <w:szCs w:val="24"/>
        </w:rPr>
      </w:pPr>
    </w:p>
    <w:p w:rsidR="008061C8" w:rsidRPr="008061C8" w:rsidRDefault="008061C8" w:rsidP="00BF0FC3">
      <w:pPr>
        <w:spacing w:after="0" w:line="240" w:lineRule="auto"/>
        <w:ind w:firstLine="720"/>
        <w:jc w:val="both"/>
        <w:rPr>
          <w:rFonts w:ascii="Times New Roman" w:hAnsi="Times New Roman"/>
          <w:sz w:val="24"/>
          <w:szCs w:val="24"/>
        </w:rPr>
      </w:pPr>
      <w:r w:rsidRPr="008061C8">
        <w:rPr>
          <w:rFonts w:ascii="Times New Roman" w:hAnsi="Times New Roman"/>
          <w:sz w:val="24"/>
          <w:szCs w:val="24"/>
        </w:rPr>
        <w:t xml:space="preserve">Piešķirt biedrībai “Dobeles Vācu kultūras biedrība” projekta “Nams, kur tiekas tautas” (Nr.19-06-AL30-A019.2202-000010) realizācijai līdzfinansējumu 990,62 EUR (deviņi simti deviņdesmit </w:t>
      </w:r>
      <w:proofErr w:type="spellStart"/>
      <w:r w:rsidRPr="008061C8">
        <w:rPr>
          <w:rFonts w:ascii="Times New Roman" w:hAnsi="Times New Roman"/>
          <w:i/>
          <w:sz w:val="24"/>
          <w:szCs w:val="24"/>
        </w:rPr>
        <w:t>euro</w:t>
      </w:r>
      <w:proofErr w:type="spellEnd"/>
      <w:r w:rsidRPr="008061C8">
        <w:rPr>
          <w:rFonts w:ascii="Times New Roman" w:hAnsi="Times New Roman"/>
          <w:i/>
          <w:sz w:val="24"/>
          <w:szCs w:val="24"/>
        </w:rPr>
        <w:t xml:space="preserve"> </w:t>
      </w:r>
      <w:r w:rsidRPr="008061C8">
        <w:rPr>
          <w:rFonts w:ascii="Times New Roman" w:hAnsi="Times New Roman"/>
          <w:sz w:val="24"/>
          <w:szCs w:val="24"/>
        </w:rPr>
        <w:t>62 centi) apmērā, kas sastāda 10% no projekta kopējām izmaksām.</w:t>
      </w:r>
    </w:p>
    <w:p w:rsidR="008061C8" w:rsidRPr="008061C8" w:rsidRDefault="008061C8" w:rsidP="00BF0FC3">
      <w:pPr>
        <w:spacing w:after="0" w:line="240" w:lineRule="auto"/>
        <w:ind w:firstLine="720"/>
        <w:jc w:val="both"/>
        <w:rPr>
          <w:rFonts w:ascii="Times New Roman" w:hAnsi="Times New Roman"/>
          <w:sz w:val="24"/>
          <w:szCs w:val="24"/>
        </w:rPr>
      </w:pPr>
    </w:p>
    <w:p w:rsidR="008061C8" w:rsidRPr="008061C8" w:rsidRDefault="008061C8" w:rsidP="008061C8">
      <w:pPr>
        <w:spacing w:after="0"/>
        <w:jc w:val="both"/>
        <w:rPr>
          <w:rFonts w:ascii="Times New Roman" w:hAnsi="Times New Roman"/>
          <w:sz w:val="24"/>
          <w:szCs w:val="24"/>
        </w:rPr>
      </w:pPr>
    </w:p>
    <w:p w:rsidR="008061C8" w:rsidRPr="008061C8" w:rsidRDefault="008061C8" w:rsidP="008061C8">
      <w:pPr>
        <w:spacing w:after="0"/>
        <w:jc w:val="both"/>
        <w:rPr>
          <w:rFonts w:ascii="Times New Roman" w:hAnsi="Times New Roman"/>
          <w:sz w:val="24"/>
          <w:szCs w:val="24"/>
        </w:rPr>
      </w:pPr>
    </w:p>
    <w:p w:rsidR="008061C8" w:rsidRPr="008061C8" w:rsidRDefault="00AF54F0" w:rsidP="008061C8">
      <w:pPr>
        <w:spacing w:after="0"/>
        <w:jc w:val="both"/>
        <w:rPr>
          <w:rFonts w:ascii="Times New Roman" w:hAnsi="Times New Roman"/>
          <w:sz w:val="24"/>
          <w:szCs w:val="24"/>
        </w:rPr>
      </w:pPr>
      <w:r>
        <w:rPr>
          <w:rFonts w:ascii="Times New Roman" w:hAnsi="Times New Roman"/>
          <w:sz w:val="24"/>
          <w:szCs w:val="24"/>
        </w:rPr>
        <w:t>P</w:t>
      </w:r>
      <w:r w:rsidR="008061C8" w:rsidRPr="008061C8">
        <w:rPr>
          <w:rFonts w:ascii="Times New Roman" w:hAnsi="Times New Roman"/>
          <w:sz w:val="24"/>
          <w:szCs w:val="24"/>
        </w:rPr>
        <w:t>riekšsēdētājs</w:t>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8061C8" w:rsidRPr="008061C8">
        <w:rPr>
          <w:rFonts w:ascii="Times New Roman" w:hAnsi="Times New Roman"/>
          <w:sz w:val="24"/>
          <w:szCs w:val="24"/>
        </w:rPr>
        <w:tab/>
      </w:r>
      <w:r w:rsidR="00FB78B6">
        <w:rPr>
          <w:rFonts w:ascii="Times New Roman" w:hAnsi="Times New Roman"/>
          <w:sz w:val="24"/>
          <w:szCs w:val="24"/>
        </w:rPr>
        <w:tab/>
      </w:r>
      <w:proofErr w:type="spellStart"/>
      <w:r w:rsidR="008061C8" w:rsidRPr="008061C8">
        <w:rPr>
          <w:rFonts w:ascii="Times New Roman" w:hAnsi="Times New Roman"/>
          <w:sz w:val="24"/>
          <w:szCs w:val="24"/>
        </w:rPr>
        <w:t>A.Spridzāns</w:t>
      </w:r>
      <w:proofErr w:type="spellEnd"/>
    </w:p>
    <w:p w:rsidR="008061C8" w:rsidRPr="008061C8" w:rsidRDefault="008061C8" w:rsidP="008061C8">
      <w:pPr>
        <w:pStyle w:val="BodyText"/>
        <w:spacing w:after="0"/>
        <w:ind w:firstLine="720"/>
        <w:jc w:val="both"/>
      </w:pPr>
    </w:p>
    <w:p w:rsidR="008061C8" w:rsidRPr="008061C8" w:rsidRDefault="008061C8" w:rsidP="008061C8">
      <w:pPr>
        <w:pStyle w:val="BodyText"/>
        <w:spacing w:after="0"/>
        <w:ind w:firstLine="720"/>
        <w:jc w:val="both"/>
      </w:pPr>
    </w:p>
    <w:p w:rsidR="008061C8" w:rsidRPr="008061C8" w:rsidRDefault="008061C8" w:rsidP="008061C8">
      <w:pPr>
        <w:pStyle w:val="BodyText"/>
        <w:spacing w:after="0"/>
        <w:ind w:firstLine="720"/>
        <w:jc w:val="both"/>
      </w:pPr>
    </w:p>
    <w:p w:rsidR="008061C8" w:rsidRPr="008061C8" w:rsidRDefault="008061C8" w:rsidP="008061C8">
      <w:pPr>
        <w:pStyle w:val="BodyText"/>
        <w:spacing w:after="0"/>
        <w:ind w:firstLine="720"/>
        <w:jc w:val="both"/>
      </w:pPr>
    </w:p>
    <w:p w:rsidR="008061C8" w:rsidRPr="008061C8" w:rsidRDefault="008061C8" w:rsidP="008061C8">
      <w:pPr>
        <w:pStyle w:val="BodyText"/>
        <w:spacing w:after="0"/>
        <w:ind w:firstLine="720"/>
        <w:jc w:val="both"/>
      </w:pPr>
    </w:p>
    <w:p w:rsidR="008061C8" w:rsidRPr="008061C8" w:rsidRDefault="008061C8" w:rsidP="008061C8">
      <w:pPr>
        <w:pStyle w:val="BodyText"/>
        <w:spacing w:after="0"/>
        <w:ind w:firstLine="720"/>
        <w:jc w:val="both"/>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8061C8" w:rsidRDefault="008061C8" w:rsidP="00E3441E">
      <w:pPr>
        <w:tabs>
          <w:tab w:val="left" w:pos="-24212"/>
        </w:tabs>
        <w:jc w:val="right"/>
        <w:rPr>
          <w:rFonts w:ascii="Times New Roman" w:hAnsi="Times New Roman"/>
          <w:b/>
          <w:noProof/>
          <w:sz w:val="24"/>
          <w:szCs w:val="24"/>
        </w:rPr>
      </w:pPr>
    </w:p>
    <w:p w:rsidR="00E3441E" w:rsidRPr="00E3441E" w:rsidRDefault="00E3441E" w:rsidP="00E3441E">
      <w:pPr>
        <w:tabs>
          <w:tab w:val="left" w:pos="-24212"/>
        </w:tabs>
        <w:jc w:val="right"/>
        <w:rPr>
          <w:rFonts w:ascii="Times New Roman" w:hAnsi="Times New Roman"/>
          <w:b/>
          <w:noProof/>
          <w:sz w:val="24"/>
          <w:szCs w:val="24"/>
        </w:rPr>
      </w:pPr>
    </w:p>
    <w:p w:rsidR="00E3441E" w:rsidRDefault="00E3441E" w:rsidP="00E3441E">
      <w:pPr>
        <w:tabs>
          <w:tab w:val="left" w:pos="-24212"/>
        </w:tabs>
        <w:jc w:val="center"/>
        <w:rPr>
          <w:sz w:val="20"/>
          <w:szCs w:val="20"/>
        </w:rPr>
      </w:pPr>
      <w:r>
        <w:rPr>
          <w:noProof/>
          <w:sz w:val="20"/>
          <w:szCs w:val="20"/>
          <w:lang w:eastAsia="lv-LV"/>
        </w:rPr>
        <w:lastRenderedPageBreak/>
        <w:drawing>
          <wp:inline distT="0" distB="0" distL="0" distR="0" wp14:anchorId="7BAA438F" wp14:editId="4DEEC44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3441E" w:rsidRDefault="00E3441E" w:rsidP="00E3441E">
      <w:pPr>
        <w:pStyle w:val="Header"/>
        <w:jc w:val="center"/>
        <w:rPr>
          <w:sz w:val="20"/>
        </w:rPr>
      </w:pPr>
      <w:r>
        <w:rPr>
          <w:sz w:val="20"/>
        </w:rPr>
        <w:t>LATVIJAS REPUBLIKA</w:t>
      </w:r>
    </w:p>
    <w:p w:rsidR="00E3441E" w:rsidRDefault="00E3441E" w:rsidP="00E3441E">
      <w:pPr>
        <w:pStyle w:val="Header"/>
        <w:jc w:val="center"/>
        <w:rPr>
          <w:b/>
          <w:sz w:val="32"/>
          <w:szCs w:val="32"/>
        </w:rPr>
      </w:pPr>
      <w:r>
        <w:rPr>
          <w:b/>
          <w:sz w:val="32"/>
          <w:szCs w:val="32"/>
        </w:rPr>
        <w:t>DOBELES NOVADA DOME</w:t>
      </w:r>
    </w:p>
    <w:p w:rsidR="00E3441E" w:rsidRDefault="00E3441E" w:rsidP="00E3441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3441E" w:rsidRDefault="00E3441E" w:rsidP="00E3441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rFonts w:eastAsia="Calibri"/>
            <w:color w:val="000000"/>
            <w:sz w:val="16"/>
            <w:szCs w:val="16"/>
          </w:rPr>
          <w:t>dome@dobele.lv</w:t>
        </w:r>
      </w:hyperlink>
    </w:p>
    <w:p w:rsidR="00E3441E" w:rsidRDefault="00E3441E" w:rsidP="00E3441E">
      <w:pPr>
        <w:pStyle w:val="Default"/>
        <w:jc w:val="center"/>
        <w:rPr>
          <w:b/>
          <w:bCs/>
        </w:rPr>
      </w:pPr>
    </w:p>
    <w:p w:rsidR="00E3441E" w:rsidRPr="00E3441E" w:rsidRDefault="00E3441E" w:rsidP="00E3441E">
      <w:pPr>
        <w:suppressAutoHyphens/>
        <w:spacing w:after="0" w:line="240" w:lineRule="auto"/>
        <w:jc w:val="center"/>
        <w:rPr>
          <w:rFonts w:ascii="Times New Roman" w:hAnsi="Times New Roman"/>
          <w:b/>
          <w:bCs/>
          <w:sz w:val="24"/>
          <w:szCs w:val="24"/>
          <w:lang w:eastAsia="ar-SA"/>
        </w:rPr>
      </w:pPr>
      <w:r w:rsidRPr="00E3441E">
        <w:rPr>
          <w:rFonts w:ascii="Times New Roman" w:hAnsi="Times New Roman"/>
          <w:b/>
          <w:bCs/>
          <w:sz w:val="24"/>
          <w:szCs w:val="24"/>
          <w:lang w:eastAsia="ar-SA"/>
        </w:rPr>
        <w:t>LĒMUMS</w:t>
      </w:r>
    </w:p>
    <w:p w:rsidR="00E3441E" w:rsidRPr="00E3441E" w:rsidRDefault="00E3441E" w:rsidP="00E3441E">
      <w:pPr>
        <w:suppressAutoHyphens/>
        <w:spacing w:after="0" w:line="240" w:lineRule="auto"/>
        <w:jc w:val="center"/>
        <w:rPr>
          <w:rFonts w:ascii="Times New Roman" w:hAnsi="Times New Roman"/>
          <w:b/>
          <w:bCs/>
          <w:sz w:val="24"/>
          <w:szCs w:val="24"/>
          <w:lang w:eastAsia="ar-SA"/>
        </w:rPr>
      </w:pPr>
      <w:r w:rsidRPr="00E3441E">
        <w:rPr>
          <w:rFonts w:ascii="Times New Roman" w:hAnsi="Times New Roman"/>
          <w:b/>
          <w:bCs/>
          <w:sz w:val="24"/>
          <w:szCs w:val="24"/>
          <w:lang w:eastAsia="ar-SA"/>
        </w:rPr>
        <w:t>Dobelē</w:t>
      </w:r>
    </w:p>
    <w:p w:rsidR="00E3441E" w:rsidRPr="00E3441E" w:rsidRDefault="00E3441E" w:rsidP="00E3441E">
      <w:pPr>
        <w:pStyle w:val="NoSpacing"/>
        <w:jc w:val="both"/>
      </w:pPr>
    </w:p>
    <w:p w:rsidR="00E3441E" w:rsidRPr="00E3441E" w:rsidRDefault="00E3441E" w:rsidP="00E3441E">
      <w:pPr>
        <w:pStyle w:val="NoSpacing"/>
        <w:jc w:val="both"/>
        <w:rPr>
          <w:b/>
        </w:rPr>
      </w:pPr>
      <w:r w:rsidRPr="00E3441E">
        <w:rPr>
          <w:b/>
        </w:rPr>
        <w:t>2019. gada 28.</w:t>
      </w:r>
      <w:r w:rsidR="00AF54F0">
        <w:rPr>
          <w:b/>
        </w:rPr>
        <w:t> </w:t>
      </w:r>
      <w:r w:rsidRPr="00E3441E">
        <w:rPr>
          <w:b/>
        </w:rPr>
        <w:t>novembrī</w:t>
      </w:r>
      <w:r w:rsidRPr="00E3441E">
        <w:rPr>
          <w:b/>
        </w:rPr>
        <w:tab/>
      </w:r>
      <w:r w:rsidRPr="00E3441E">
        <w:rPr>
          <w:b/>
        </w:rPr>
        <w:tab/>
      </w:r>
      <w:r w:rsidRPr="00E3441E">
        <w:rPr>
          <w:b/>
        </w:rPr>
        <w:tab/>
      </w:r>
      <w:r w:rsidRPr="00E3441E">
        <w:rPr>
          <w:b/>
        </w:rPr>
        <w:tab/>
      </w:r>
      <w:r w:rsidRPr="00E3441E">
        <w:rPr>
          <w:b/>
        </w:rPr>
        <w:tab/>
      </w:r>
      <w:r w:rsidRPr="00E3441E">
        <w:rPr>
          <w:b/>
        </w:rPr>
        <w:tab/>
      </w:r>
      <w:r w:rsidRPr="00E3441E">
        <w:rPr>
          <w:b/>
        </w:rPr>
        <w:tab/>
      </w:r>
      <w:r w:rsidRPr="00E3441E">
        <w:rPr>
          <w:b/>
        </w:rPr>
        <w:tab/>
        <w:t>Nr.</w:t>
      </w:r>
      <w:r w:rsidR="00AF54F0">
        <w:rPr>
          <w:b/>
        </w:rPr>
        <w:t> </w:t>
      </w:r>
      <w:r w:rsidR="00BF0FC3">
        <w:rPr>
          <w:b/>
        </w:rPr>
        <w:t>288</w:t>
      </w:r>
      <w:r w:rsidRPr="00E3441E">
        <w:rPr>
          <w:b/>
        </w:rPr>
        <w:t>/12</w:t>
      </w:r>
    </w:p>
    <w:p w:rsidR="00E3441E" w:rsidRDefault="00E3441E" w:rsidP="00E3441E">
      <w:pPr>
        <w:spacing w:after="0" w:line="240" w:lineRule="auto"/>
        <w:rPr>
          <w:rFonts w:ascii="Times New Roman" w:hAnsi="Times New Roman"/>
          <w:b/>
          <w:sz w:val="24"/>
          <w:szCs w:val="24"/>
          <w:u w:val="single"/>
        </w:rPr>
      </w:pPr>
    </w:p>
    <w:p w:rsidR="007D1CB6" w:rsidRPr="007D1CB6" w:rsidRDefault="007D1CB6" w:rsidP="007D1CB6">
      <w:pPr>
        <w:ind w:firstLine="720"/>
        <w:jc w:val="center"/>
        <w:rPr>
          <w:rFonts w:ascii="Times New Roman" w:hAnsi="Times New Roman"/>
          <w:b/>
          <w:sz w:val="24"/>
          <w:szCs w:val="24"/>
          <w:u w:val="single"/>
        </w:rPr>
      </w:pPr>
      <w:r w:rsidRPr="007D1CB6">
        <w:rPr>
          <w:rFonts w:ascii="Times New Roman" w:hAnsi="Times New Roman"/>
          <w:b/>
          <w:sz w:val="24"/>
          <w:szCs w:val="24"/>
          <w:u w:val="single"/>
        </w:rPr>
        <w:t>Par Dobeles novada bāriņtiesas priekšsēdētājas ievēlēšanu</w:t>
      </w:r>
    </w:p>
    <w:p w:rsidR="007D1CB6" w:rsidRPr="00E3441E" w:rsidRDefault="007D1CB6" w:rsidP="00E3441E">
      <w:pPr>
        <w:spacing w:after="0" w:line="240" w:lineRule="auto"/>
        <w:rPr>
          <w:rFonts w:ascii="Times New Roman" w:hAnsi="Times New Roman"/>
          <w:b/>
          <w:sz w:val="24"/>
          <w:szCs w:val="24"/>
          <w:u w:val="single"/>
        </w:rPr>
      </w:pPr>
    </w:p>
    <w:p w:rsidR="007D1CB6" w:rsidRPr="007D1CB6" w:rsidRDefault="007D1CB6" w:rsidP="007D1CB6">
      <w:pPr>
        <w:spacing w:after="0" w:line="276" w:lineRule="auto"/>
        <w:ind w:firstLine="720"/>
        <w:jc w:val="both"/>
        <w:rPr>
          <w:rFonts w:ascii="Times New Roman" w:hAnsi="Times New Roman"/>
          <w:sz w:val="24"/>
          <w:szCs w:val="24"/>
        </w:rPr>
      </w:pPr>
      <w:r w:rsidRPr="007D1CB6">
        <w:rPr>
          <w:rFonts w:ascii="Times New Roman" w:hAnsi="Times New Roman"/>
          <w:sz w:val="24"/>
          <w:szCs w:val="24"/>
        </w:rPr>
        <w:t>Ar Dobeles novada domes 2014.</w:t>
      </w:r>
      <w:r w:rsidR="00AF54F0">
        <w:rPr>
          <w:rFonts w:ascii="Times New Roman" w:hAnsi="Times New Roman"/>
          <w:sz w:val="24"/>
          <w:szCs w:val="24"/>
        </w:rPr>
        <w:t> </w:t>
      </w:r>
      <w:r w:rsidRPr="007D1CB6">
        <w:rPr>
          <w:rFonts w:ascii="Times New Roman" w:hAnsi="Times New Roman"/>
          <w:sz w:val="24"/>
          <w:szCs w:val="24"/>
        </w:rPr>
        <w:t>gada 29.</w:t>
      </w:r>
      <w:r w:rsidR="00AF54F0">
        <w:rPr>
          <w:rFonts w:ascii="Times New Roman" w:hAnsi="Times New Roman"/>
          <w:sz w:val="24"/>
          <w:szCs w:val="24"/>
        </w:rPr>
        <w:t> </w:t>
      </w:r>
      <w:r w:rsidRPr="007D1CB6">
        <w:rPr>
          <w:rFonts w:ascii="Times New Roman" w:hAnsi="Times New Roman"/>
          <w:sz w:val="24"/>
          <w:szCs w:val="24"/>
        </w:rPr>
        <w:t>decembra lēmumu Nr.</w:t>
      </w:r>
      <w:r w:rsidR="00AF54F0">
        <w:rPr>
          <w:rFonts w:ascii="Times New Roman" w:hAnsi="Times New Roman"/>
          <w:sz w:val="24"/>
          <w:szCs w:val="24"/>
        </w:rPr>
        <w:t> </w:t>
      </w:r>
      <w:r w:rsidRPr="007D1CB6">
        <w:rPr>
          <w:rFonts w:ascii="Times New Roman" w:hAnsi="Times New Roman"/>
          <w:sz w:val="24"/>
          <w:szCs w:val="24"/>
        </w:rPr>
        <w:t xml:space="preserve">346/13 “Par Dobeles novada bāriņtiesas priekšsēdētāja un bāriņtiesas priekšsēdētāja vietnieka ievēlēšanu” Sandra Lapinska - </w:t>
      </w:r>
      <w:proofErr w:type="spellStart"/>
      <w:r w:rsidRPr="007D1CB6">
        <w:rPr>
          <w:rFonts w:ascii="Times New Roman" w:hAnsi="Times New Roman"/>
          <w:sz w:val="24"/>
          <w:szCs w:val="24"/>
        </w:rPr>
        <w:t>Leiere</w:t>
      </w:r>
      <w:proofErr w:type="spellEnd"/>
      <w:r w:rsidRPr="007D1CB6">
        <w:rPr>
          <w:rFonts w:ascii="Times New Roman" w:hAnsi="Times New Roman"/>
          <w:sz w:val="24"/>
          <w:szCs w:val="24"/>
        </w:rPr>
        <w:t xml:space="preserve"> ievēlēta par Dobeles novada bāriņtiesas priekšsēdētāju ar 2015.</w:t>
      </w:r>
      <w:r w:rsidR="00AF54F0">
        <w:rPr>
          <w:rFonts w:ascii="Times New Roman" w:hAnsi="Times New Roman"/>
          <w:sz w:val="24"/>
          <w:szCs w:val="24"/>
        </w:rPr>
        <w:t> </w:t>
      </w:r>
      <w:r w:rsidRPr="007D1CB6">
        <w:rPr>
          <w:rFonts w:ascii="Times New Roman" w:hAnsi="Times New Roman"/>
          <w:sz w:val="24"/>
          <w:szCs w:val="24"/>
        </w:rPr>
        <w:t>gada 21.</w:t>
      </w:r>
      <w:r w:rsidR="00AF54F0">
        <w:rPr>
          <w:rFonts w:ascii="Times New Roman" w:hAnsi="Times New Roman"/>
          <w:sz w:val="24"/>
          <w:szCs w:val="24"/>
        </w:rPr>
        <w:t> </w:t>
      </w:r>
      <w:r w:rsidRPr="007D1CB6">
        <w:rPr>
          <w:rFonts w:ascii="Times New Roman" w:hAnsi="Times New Roman"/>
          <w:sz w:val="24"/>
          <w:szCs w:val="24"/>
        </w:rPr>
        <w:t>janvāri. Saskaņā ar Bāriņtiesu likuma 9.</w:t>
      </w:r>
      <w:r w:rsidR="00AF54F0">
        <w:rPr>
          <w:rFonts w:ascii="Times New Roman" w:hAnsi="Times New Roman"/>
          <w:sz w:val="24"/>
          <w:szCs w:val="24"/>
        </w:rPr>
        <w:t> </w:t>
      </w:r>
      <w:r w:rsidRPr="007D1CB6">
        <w:rPr>
          <w:rFonts w:ascii="Times New Roman" w:hAnsi="Times New Roman"/>
          <w:sz w:val="24"/>
          <w:szCs w:val="24"/>
        </w:rPr>
        <w:t>panta pirmo daļu bāriņtiesas priekšsēdētāju ievēlē attiecīgā pašvaldības dome uz pieciem gadiem. Ministru kabineta 2006.</w:t>
      </w:r>
      <w:r w:rsidR="00AF54F0">
        <w:rPr>
          <w:rFonts w:ascii="Times New Roman" w:hAnsi="Times New Roman"/>
          <w:sz w:val="24"/>
          <w:szCs w:val="24"/>
        </w:rPr>
        <w:t> </w:t>
      </w:r>
      <w:r w:rsidRPr="007D1CB6">
        <w:rPr>
          <w:rFonts w:ascii="Times New Roman" w:hAnsi="Times New Roman"/>
          <w:sz w:val="24"/>
          <w:szCs w:val="24"/>
        </w:rPr>
        <w:t>gada 19.</w:t>
      </w:r>
      <w:r w:rsidR="00AF54F0">
        <w:rPr>
          <w:rFonts w:ascii="Times New Roman" w:hAnsi="Times New Roman"/>
          <w:sz w:val="24"/>
          <w:szCs w:val="24"/>
        </w:rPr>
        <w:t> </w:t>
      </w:r>
      <w:r w:rsidRPr="007D1CB6">
        <w:rPr>
          <w:rFonts w:ascii="Times New Roman" w:hAnsi="Times New Roman"/>
          <w:sz w:val="24"/>
          <w:szCs w:val="24"/>
        </w:rPr>
        <w:t>decembra noteikumu Nr.</w:t>
      </w:r>
      <w:r w:rsidR="00AF54F0">
        <w:rPr>
          <w:rFonts w:ascii="Times New Roman" w:hAnsi="Times New Roman"/>
          <w:sz w:val="24"/>
          <w:szCs w:val="24"/>
        </w:rPr>
        <w:t> </w:t>
      </w:r>
      <w:r w:rsidRPr="007D1CB6">
        <w:rPr>
          <w:rFonts w:ascii="Times New Roman" w:hAnsi="Times New Roman"/>
          <w:sz w:val="24"/>
          <w:szCs w:val="24"/>
        </w:rPr>
        <w:t>1027 “Bāriņtiesas darbības noteikumi” 4.</w:t>
      </w:r>
      <w:r w:rsidR="00AF54F0">
        <w:rPr>
          <w:rFonts w:ascii="Times New Roman" w:hAnsi="Times New Roman"/>
          <w:sz w:val="24"/>
          <w:szCs w:val="24"/>
        </w:rPr>
        <w:t> </w:t>
      </w:r>
      <w:r w:rsidRPr="007D1CB6">
        <w:rPr>
          <w:rFonts w:ascii="Times New Roman" w:hAnsi="Times New Roman"/>
          <w:sz w:val="24"/>
          <w:szCs w:val="24"/>
        </w:rPr>
        <w:t>punkts paredz, ka bāriņtiesas priekšsēdētāja pilnvaru termiņš sākas pēc viņu ievēlēšanas, ja attiecīgā pašvaldības dome nav noteikusi citu termiņu, savukārt 5.</w:t>
      </w:r>
      <w:r w:rsidR="00AF54F0">
        <w:rPr>
          <w:rFonts w:ascii="Times New Roman" w:hAnsi="Times New Roman"/>
          <w:sz w:val="24"/>
          <w:szCs w:val="24"/>
        </w:rPr>
        <w:t> </w:t>
      </w:r>
      <w:r w:rsidRPr="007D1CB6">
        <w:rPr>
          <w:rFonts w:ascii="Times New Roman" w:hAnsi="Times New Roman"/>
          <w:sz w:val="24"/>
          <w:szCs w:val="24"/>
        </w:rPr>
        <w:t xml:space="preserve">punktā noteikts, ka bāriņtiesas priekšsēdētāja pilnvaru termiņš izbeidzas, beidzoties Bāriņtiesu likumā noteiktajam pilnvaru termiņam. Dobeles novada bāriņtiesas priekšsēdētājai Sandrai Lapinskai - </w:t>
      </w:r>
      <w:proofErr w:type="spellStart"/>
      <w:r w:rsidRPr="007D1CB6">
        <w:rPr>
          <w:rFonts w:ascii="Times New Roman" w:hAnsi="Times New Roman"/>
          <w:sz w:val="24"/>
          <w:szCs w:val="24"/>
        </w:rPr>
        <w:t>Leierei</w:t>
      </w:r>
      <w:proofErr w:type="spellEnd"/>
      <w:r w:rsidRPr="007D1CB6">
        <w:rPr>
          <w:rFonts w:ascii="Times New Roman" w:hAnsi="Times New Roman"/>
          <w:sz w:val="24"/>
          <w:szCs w:val="24"/>
        </w:rPr>
        <w:t xml:space="preserve"> pilnvaru termiņš izbeidzas 2020.</w:t>
      </w:r>
      <w:r w:rsidR="00AF54F0">
        <w:rPr>
          <w:rFonts w:ascii="Times New Roman" w:hAnsi="Times New Roman"/>
          <w:sz w:val="24"/>
          <w:szCs w:val="24"/>
        </w:rPr>
        <w:t> </w:t>
      </w:r>
      <w:r w:rsidRPr="007D1CB6">
        <w:rPr>
          <w:rFonts w:ascii="Times New Roman" w:hAnsi="Times New Roman"/>
          <w:sz w:val="24"/>
          <w:szCs w:val="24"/>
        </w:rPr>
        <w:t>gada 20.</w:t>
      </w:r>
      <w:r w:rsidR="00AF54F0">
        <w:rPr>
          <w:rFonts w:ascii="Times New Roman" w:hAnsi="Times New Roman"/>
          <w:sz w:val="24"/>
          <w:szCs w:val="24"/>
        </w:rPr>
        <w:t> </w:t>
      </w:r>
      <w:r w:rsidRPr="007D1CB6">
        <w:rPr>
          <w:rFonts w:ascii="Times New Roman" w:hAnsi="Times New Roman"/>
          <w:sz w:val="24"/>
          <w:szCs w:val="24"/>
        </w:rPr>
        <w:t>janvārī. Dobeles novada pašvaldībā 2019.</w:t>
      </w:r>
      <w:r w:rsidR="00AF54F0">
        <w:rPr>
          <w:rFonts w:ascii="Times New Roman" w:hAnsi="Times New Roman"/>
          <w:sz w:val="24"/>
          <w:szCs w:val="24"/>
        </w:rPr>
        <w:t> </w:t>
      </w:r>
      <w:r w:rsidRPr="007D1CB6">
        <w:rPr>
          <w:rFonts w:ascii="Times New Roman" w:hAnsi="Times New Roman"/>
          <w:sz w:val="24"/>
          <w:szCs w:val="24"/>
        </w:rPr>
        <w:t>gada 15.</w:t>
      </w:r>
      <w:r w:rsidR="00AF54F0">
        <w:rPr>
          <w:rFonts w:ascii="Times New Roman" w:hAnsi="Times New Roman"/>
          <w:sz w:val="24"/>
          <w:szCs w:val="24"/>
        </w:rPr>
        <w:t> </w:t>
      </w:r>
      <w:r w:rsidRPr="007D1CB6">
        <w:rPr>
          <w:rFonts w:ascii="Times New Roman" w:hAnsi="Times New Roman"/>
          <w:sz w:val="24"/>
          <w:szCs w:val="24"/>
        </w:rPr>
        <w:t xml:space="preserve">oktobrī ir saņemts Sandras Lapinskas - </w:t>
      </w:r>
      <w:proofErr w:type="spellStart"/>
      <w:r w:rsidRPr="007D1CB6">
        <w:rPr>
          <w:rFonts w:ascii="Times New Roman" w:hAnsi="Times New Roman"/>
          <w:sz w:val="24"/>
          <w:szCs w:val="24"/>
        </w:rPr>
        <w:t>Leieres</w:t>
      </w:r>
      <w:proofErr w:type="spellEnd"/>
      <w:r w:rsidRPr="007D1CB6">
        <w:rPr>
          <w:rFonts w:ascii="Times New Roman" w:hAnsi="Times New Roman"/>
          <w:sz w:val="24"/>
          <w:szCs w:val="24"/>
        </w:rPr>
        <w:t xml:space="preserve"> iesniegums, kurā izteikta vēlēšanās turpināt darbu Dobeles novada bāriņtiesas priekšsēdētājas amatā.</w:t>
      </w:r>
    </w:p>
    <w:p w:rsidR="007D1CB6" w:rsidRPr="007D1CB6" w:rsidRDefault="007D1CB6" w:rsidP="007D1CB6">
      <w:pPr>
        <w:spacing w:after="0" w:line="276" w:lineRule="auto"/>
        <w:ind w:firstLine="720"/>
        <w:jc w:val="both"/>
        <w:rPr>
          <w:rFonts w:ascii="Times New Roman" w:hAnsi="Times New Roman"/>
          <w:sz w:val="24"/>
          <w:szCs w:val="24"/>
        </w:rPr>
      </w:pPr>
      <w:r w:rsidRPr="007D1CB6">
        <w:rPr>
          <w:rFonts w:ascii="Times New Roman" w:hAnsi="Times New Roman"/>
          <w:sz w:val="24"/>
          <w:szCs w:val="24"/>
        </w:rPr>
        <w:t>Atbilstoši Bāriņtiesu likuma 9.</w:t>
      </w:r>
      <w:r w:rsidR="00AF54F0">
        <w:rPr>
          <w:rFonts w:ascii="Times New Roman" w:hAnsi="Times New Roman"/>
          <w:sz w:val="24"/>
          <w:szCs w:val="24"/>
        </w:rPr>
        <w:t> </w:t>
      </w:r>
      <w:r w:rsidRPr="007D1CB6">
        <w:rPr>
          <w:rFonts w:ascii="Times New Roman" w:hAnsi="Times New Roman"/>
          <w:sz w:val="24"/>
          <w:szCs w:val="24"/>
        </w:rPr>
        <w:t>panta ceturtajā daļā noteiktajam, organizējot bāriņtiesas priekšsēdētāja amata vēlēšanas, attiecīgā pašvaldības dome izprasa no Valsts bērnu tiesību aizsardzības inspekcijas atzinumu par bāriņtiesas darbu pēdējo trīs gadu periodā. Saskaņā ar Bāriņtiesu likuma 9.</w:t>
      </w:r>
      <w:r w:rsidR="00AF54F0">
        <w:rPr>
          <w:rFonts w:ascii="Times New Roman" w:hAnsi="Times New Roman"/>
          <w:sz w:val="24"/>
          <w:szCs w:val="24"/>
        </w:rPr>
        <w:t> </w:t>
      </w:r>
      <w:r w:rsidRPr="007D1CB6">
        <w:rPr>
          <w:rFonts w:ascii="Times New Roman" w:hAnsi="Times New Roman"/>
          <w:sz w:val="24"/>
          <w:szCs w:val="24"/>
        </w:rPr>
        <w:t>panta piekto daļu, ievēlot bāriņtiesas priekšsēdētāju, pašvaldības domes pienākums ir pieprasīt ziņas no Sodu reģistra, lai pārliecinātos par personas atbilstību šā likuma 11.</w:t>
      </w:r>
      <w:r w:rsidR="00AF54F0">
        <w:rPr>
          <w:rFonts w:ascii="Times New Roman" w:hAnsi="Times New Roman"/>
          <w:sz w:val="24"/>
          <w:szCs w:val="24"/>
        </w:rPr>
        <w:t> </w:t>
      </w:r>
      <w:r w:rsidRPr="007D1CB6">
        <w:rPr>
          <w:rFonts w:ascii="Times New Roman" w:hAnsi="Times New Roman"/>
          <w:sz w:val="24"/>
          <w:szCs w:val="24"/>
        </w:rPr>
        <w:t>panta 2., 3., 4., 5. un 6.</w:t>
      </w:r>
      <w:r w:rsidR="00AF54F0">
        <w:rPr>
          <w:rFonts w:ascii="Times New Roman" w:hAnsi="Times New Roman"/>
          <w:sz w:val="24"/>
          <w:szCs w:val="24"/>
        </w:rPr>
        <w:t> </w:t>
      </w:r>
      <w:r w:rsidRPr="007D1CB6">
        <w:rPr>
          <w:rFonts w:ascii="Times New Roman" w:hAnsi="Times New Roman"/>
          <w:sz w:val="24"/>
          <w:szCs w:val="24"/>
        </w:rPr>
        <w:t>punktā minētajām prasībām.</w:t>
      </w:r>
    </w:p>
    <w:p w:rsidR="007D1CB6" w:rsidRPr="007D1CB6" w:rsidRDefault="007D1CB6" w:rsidP="007D1CB6">
      <w:pPr>
        <w:spacing w:after="0" w:line="276" w:lineRule="auto"/>
        <w:ind w:firstLine="720"/>
        <w:jc w:val="both"/>
        <w:rPr>
          <w:rFonts w:ascii="Times New Roman" w:hAnsi="Times New Roman"/>
          <w:sz w:val="24"/>
          <w:szCs w:val="24"/>
        </w:rPr>
      </w:pPr>
      <w:r w:rsidRPr="007D1CB6">
        <w:rPr>
          <w:rFonts w:ascii="Times New Roman" w:hAnsi="Times New Roman"/>
          <w:sz w:val="24"/>
          <w:szCs w:val="24"/>
        </w:rPr>
        <w:t>Dobeles novada pašvaldība 2019.</w:t>
      </w:r>
      <w:r w:rsidR="00AF54F0">
        <w:rPr>
          <w:rFonts w:ascii="Times New Roman" w:hAnsi="Times New Roman"/>
          <w:sz w:val="24"/>
          <w:szCs w:val="24"/>
        </w:rPr>
        <w:t> </w:t>
      </w:r>
      <w:r w:rsidRPr="007D1CB6">
        <w:rPr>
          <w:rFonts w:ascii="Times New Roman" w:hAnsi="Times New Roman"/>
          <w:sz w:val="24"/>
          <w:szCs w:val="24"/>
        </w:rPr>
        <w:t>gada 6.</w:t>
      </w:r>
      <w:r w:rsidR="00AF54F0">
        <w:rPr>
          <w:rFonts w:ascii="Times New Roman" w:hAnsi="Times New Roman"/>
          <w:sz w:val="24"/>
          <w:szCs w:val="24"/>
        </w:rPr>
        <w:t> </w:t>
      </w:r>
      <w:r w:rsidRPr="007D1CB6">
        <w:rPr>
          <w:rFonts w:ascii="Times New Roman" w:hAnsi="Times New Roman"/>
          <w:sz w:val="24"/>
          <w:szCs w:val="24"/>
        </w:rPr>
        <w:t xml:space="preserve">novembrī ir saņēmusi Valsts bērnu tiesību aizsardzības inspekcijas atzinumu, saskaņā ar kuru Dobeles novada bāriņtiesa kopumā darbojas atbilstoši normatīvo aktu prasībām, prioritāri nodrošinot bērnu tiesību aizsardzību. Bāriņtiesas priekšsēdētāja Sandra Lapinska – </w:t>
      </w:r>
      <w:proofErr w:type="spellStart"/>
      <w:r w:rsidRPr="007D1CB6">
        <w:rPr>
          <w:rFonts w:ascii="Times New Roman" w:hAnsi="Times New Roman"/>
          <w:sz w:val="24"/>
          <w:szCs w:val="24"/>
        </w:rPr>
        <w:t>Leiere</w:t>
      </w:r>
      <w:proofErr w:type="spellEnd"/>
      <w:r w:rsidRPr="007D1CB6">
        <w:rPr>
          <w:rFonts w:ascii="Times New Roman" w:hAnsi="Times New Roman"/>
          <w:sz w:val="24"/>
          <w:szCs w:val="24"/>
        </w:rPr>
        <w:t>, ievērojot Bāriņtiesu likuma 46.</w:t>
      </w:r>
      <w:r w:rsidR="00AF54F0">
        <w:rPr>
          <w:rFonts w:ascii="Times New Roman" w:hAnsi="Times New Roman"/>
          <w:sz w:val="24"/>
          <w:szCs w:val="24"/>
        </w:rPr>
        <w:t> </w:t>
      </w:r>
      <w:r w:rsidRPr="007D1CB6">
        <w:rPr>
          <w:rFonts w:ascii="Times New Roman" w:hAnsi="Times New Roman"/>
          <w:sz w:val="24"/>
          <w:szCs w:val="24"/>
        </w:rPr>
        <w:t>pantā noteikto, ir nodrošinājusi bāriņtiesas darba vadīšanu un organizēšanu, bāriņtiesas locekļu apmācības atbilstību normatīvo aktu prasībām.</w:t>
      </w:r>
    </w:p>
    <w:p w:rsidR="007D1CB6" w:rsidRPr="007D1CB6" w:rsidRDefault="007D1CB6" w:rsidP="007D1CB6">
      <w:pPr>
        <w:spacing w:after="0" w:line="276" w:lineRule="auto"/>
        <w:ind w:firstLine="720"/>
        <w:jc w:val="both"/>
        <w:rPr>
          <w:rFonts w:ascii="Times New Roman" w:eastAsiaTheme="minorHAnsi" w:hAnsi="Times New Roman"/>
          <w:sz w:val="24"/>
          <w:szCs w:val="24"/>
        </w:rPr>
      </w:pPr>
      <w:r w:rsidRPr="007D1CB6">
        <w:rPr>
          <w:rFonts w:ascii="Times New Roman" w:hAnsi="Times New Roman"/>
          <w:sz w:val="24"/>
          <w:szCs w:val="24"/>
        </w:rPr>
        <w:t>Saskaņā ar pieprasītajām un 2019.</w:t>
      </w:r>
      <w:r w:rsidR="00AF54F0">
        <w:rPr>
          <w:rFonts w:ascii="Times New Roman" w:hAnsi="Times New Roman"/>
          <w:sz w:val="24"/>
          <w:szCs w:val="24"/>
        </w:rPr>
        <w:t> </w:t>
      </w:r>
      <w:r w:rsidRPr="007D1CB6">
        <w:rPr>
          <w:rFonts w:ascii="Times New Roman" w:hAnsi="Times New Roman"/>
          <w:sz w:val="24"/>
          <w:szCs w:val="24"/>
        </w:rPr>
        <w:t>gada 14.</w:t>
      </w:r>
      <w:r w:rsidR="00AF54F0">
        <w:rPr>
          <w:rFonts w:ascii="Times New Roman" w:hAnsi="Times New Roman"/>
          <w:sz w:val="24"/>
          <w:szCs w:val="24"/>
        </w:rPr>
        <w:t> </w:t>
      </w:r>
      <w:r w:rsidRPr="007D1CB6">
        <w:rPr>
          <w:rFonts w:ascii="Times New Roman" w:hAnsi="Times New Roman"/>
          <w:sz w:val="24"/>
          <w:szCs w:val="24"/>
        </w:rPr>
        <w:t xml:space="preserve">novembrī saņemtajām ziņām no </w:t>
      </w:r>
      <w:proofErr w:type="spellStart"/>
      <w:r w:rsidRPr="007D1CB6">
        <w:rPr>
          <w:rFonts w:ascii="Times New Roman" w:hAnsi="Times New Roman"/>
          <w:sz w:val="24"/>
          <w:szCs w:val="24"/>
        </w:rPr>
        <w:t>Iekšlietu</w:t>
      </w:r>
      <w:proofErr w:type="spellEnd"/>
      <w:r w:rsidRPr="007D1CB6">
        <w:rPr>
          <w:rFonts w:ascii="Times New Roman" w:hAnsi="Times New Roman"/>
          <w:sz w:val="24"/>
          <w:szCs w:val="24"/>
        </w:rPr>
        <w:t xml:space="preserve"> ministrijas Informācijas centra Integrētās informācijas apakšsistēmas “Sodu reģistrs”, Sandra Lapinska - </w:t>
      </w:r>
      <w:proofErr w:type="spellStart"/>
      <w:r w:rsidRPr="007D1CB6">
        <w:rPr>
          <w:rFonts w:ascii="Times New Roman" w:hAnsi="Times New Roman"/>
          <w:sz w:val="24"/>
          <w:szCs w:val="24"/>
        </w:rPr>
        <w:t>Leiere</w:t>
      </w:r>
      <w:proofErr w:type="spellEnd"/>
      <w:r w:rsidRPr="007D1CB6">
        <w:rPr>
          <w:rFonts w:ascii="Times New Roman" w:hAnsi="Times New Roman"/>
          <w:sz w:val="24"/>
          <w:szCs w:val="24"/>
        </w:rPr>
        <w:t xml:space="preserve"> atbilst Bāriņtiesu likuma 11.</w:t>
      </w:r>
      <w:r w:rsidR="00AF54F0">
        <w:rPr>
          <w:rFonts w:ascii="Times New Roman" w:hAnsi="Times New Roman"/>
          <w:sz w:val="24"/>
          <w:szCs w:val="24"/>
        </w:rPr>
        <w:t> </w:t>
      </w:r>
      <w:r w:rsidRPr="007D1CB6">
        <w:rPr>
          <w:rFonts w:ascii="Times New Roman" w:hAnsi="Times New Roman"/>
          <w:sz w:val="24"/>
          <w:szCs w:val="24"/>
        </w:rPr>
        <w:t>panta 2., 3., 4., 5. un 6.</w:t>
      </w:r>
      <w:r w:rsidR="00AF54F0">
        <w:rPr>
          <w:rFonts w:ascii="Times New Roman" w:hAnsi="Times New Roman"/>
          <w:sz w:val="24"/>
          <w:szCs w:val="24"/>
        </w:rPr>
        <w:t> </w:t>
      </w:r>
      <w:r w:rsidRPr="007D1CB6">
        <w:rPr>
          <w:rFonts w:ascii="Times New Roman" w:hAnsi="Times New Roman"/>
          <w:sz w:val="24"/>
          <w:szCs w:val="24"/>
        </w:rPr>
        <w:t xml:space="preserve">punktā minētajām prasībām. Tāpat Sandra Lapinska - </w:t>
      </w:r>
      <w:proofErr w:type="spellStart"/>
      <w:r w:rsidRPr="007D1CB6">
        <w:rPr>
          <w:rFonts w:ascii="Times New Roman" w:hAnsi="Times New Roman"/>
          <w:sz w:val="24"/>
          <w:szCs w:val="24"/>
        </w:rPr>
        <w:t>Leiere</w:t>
      </w:r>
      <w:proofErr w:type="spellEnd"/>
      <w:r w:rsidRPr="007D1CB6">
        <w:rPr>
          <w:rFonts w:ascii="Times New Roman" w:hAnsi="Times New Roman"/>
          <w:sz w:val="24"/>
          <w:szCs w:val="24"/>
        </w:rPr>
        <w:t xml:space="preserve"> atbilst Bāriņtiesu likuma 10.</w:t>
      </w:r>
      <w:r w:rsidR="00AF54F0">
        <w:rPr>
          <w:rFonts w:ascii="Times New Roman" w:hAnsi="Times New Roman"/>
          <w:sz w:val="24"/>
          <w:szCs w:val="24"/>
        </w:rPr>
        <w:t> </w:t>
      </w:r>
      <w:r w:rsidRPr="007D1CB6">
        <w:rPr>
          <w:rFonts w:ascii="Times New Roman" w:hAnsi="Times New Roman"/>
          <w:sz w:val="24"/>
          <w:szCs w:val="24"/>
        </w:rPr>
        <w:t xml:space="preserve">panta prasībām, ir apguvusi </w:t>
      </w:r>
      <w:r w:rsidRPr="007D1CB6">
        <w:rPr>
          <w:rFonts w:ascii="Times New Roman" w:eastAsiaTheme="minorHAnsi" w:hAnsi="Times New Roman"/>
          <w:sz w:val="24"/>
          <w:szCs w:val="24"/>
        </w:rPr>
        <w:t>profesionālās pilnveides izglītības programmas 30P 34500 Vadība un administrēšana apakšprogrammu Bāriņtiesas vadība un organizācija,</w:t>
      </w:r>
      <w:r w:rsidRPr="007D1CB6">
        <w:rPr>
          <w:rFonts w:ascii="Times New Roman" w:hAnsi="Times New Roman"/>
          <w:sz w:val="24"/>
          <w:szCs w:val="24"/>
        </w:rPr>
        <w:t xml:space="preserve"> un viņai ir pieredze bāriņtiesas darbā.</w:t>
      </w:r>
    </w:p>
    <w:p w:rsidR="007D1CB6" w:rsidRPr="007D1CB6" w:rsidRDefault="007D1CB6" w:rsidP="007D1CB6">
      <w:pPr>
        <w:spacing w:after="0" w:line="276" w:lineRule="auto"/>
        <w:ind w:firstLine="720"/>
        <w:jc w:val="both"/>
        <w:rPr>
          <w:rFonts w:ascii="Times New Roman" w:hAnsi="Times New Roman"/>
          <w:sz w:val="24"/>
          <w:szCs w:val="24"/>
        </w:rPr>
      </w:pPr>
      <w:r w:rsidRPr="007D1CB6">
        <w:rPr>
          <w:rFonts w:ascii="Times New Roman" w:hAnsi="Times New Roman"/>
          <w:sz w:val="24"/>
          <w:szCs w:val="24"/>
        </w:rPr>
        <w:lastRenderedPageBreak/>
        <w:t>Ievērojot iepriekš minēto, saskaņā ar likuma “Par pašvaldībām” 21.</w:t>
      </w:r>
      <w:r w:rsidR="00AF54F0">
        <w:rPr>
          <w:rFonts w:ascii="Times New Roman" w:hAnsi="Times New Roman"/>
          <w:sz w:val="24"/>
          <w:szCs w:val="24"/>
        </w:rPr>
        <w:t> </w:t>
      </w:r>
      <w:r w:rsidRPr="007D1CB6">
        <w:rPr>
          <w:rFonts w:ascii="Times New Roman" w:hAnsi="Times New Roman"/>
          <w:sz w:val="24"/>
          <w:szCs w:val="24"/>
        </w:rPr>
        <w:t>panta pirmās daļas 26.</w:t>
      </w:r>
      <w:r w:rsidR="00AF54F0">
        <w:rPr>
          <w:rFonts w:ascii="Times New Roman" w:hAnsi="Times New Roman"/>
          <w:sz w:val="24"/>
          <w:szCs w:val="24"/>
        </w:rPr>
        <w:t> punktu, Bāriņtiesu likuma 9. </w:t>
      </w:r>
      <w:r w:rsidRPr="007D1CB6">
        <w:rPr>
          <w:rFonts w:ascii="Times New Roman" w:hAnsi="Times New Roman"/>
          <w:sz w:val="24"/>
          <w:szCs w:val="24"/>
        </w:rPr>
        <w:t>panta pirmo daļu, Dobeles novada dome NOLEMJ:</w:t>
      </w:r>
    </w:p>
    <w:p w:rsidR="007D1CB6" w:rsidRPr="007D1CB6" w:rsidRDefault="007D1CB6" w:rsidP="007D1CB6">
      <w:pPr>
        <w:spacing w:after="0" w:line="276" w:lineRule="auto"/>
        <w:jc w:val="both"/>
        <w:rPr>
          <w:rFonts w:ascii="Times New Roman" w:hAnsi="Times New Roman"/>
          <w:sz w:val="24"/>
          <w:szCs w:val="24"/>
        </w:rPr>
      </w:pPr>
      <w:r w:rsidRPr="007D1CB6">
        <w:rPr>
          <w:rFonts w:ascii="Times New Roman" w:hAnsi="Times New Roman"/>
          <w:sz w:val="24"/>
          <w:szCs w:val="24"/>
        </w:rPr>
        <w:tab/>
      </w:r>
    </w:p>
    <w:p w:rsidR="007D1CB6" w:rsidRPr="007D1CB6" w:rsidRDefault="007D1CB6" w:rsidP="007D1CB6">
      <w:pPr>
        <w:pStyle w:val="ListParagraph"/>
        <w:numPr>
          <w:ilvl w:val="0"/>
          <w:numId w:val="9"/>
        </w:numPr>
        <w:spacing w:line="276" w:lineRule="auto"/>
        <w:ind w:left="0" w:firstLine="0"/>
        <w:jc w:val="both"/>
        <w:rPr>
          <w:szCs w:val="24"/>
        </w:rPr>
      </w:pPr>
      <w:r w:rsidRPr="007D1CB6">
        <w:rPr>
          <w:szCs w:val="24"/>
        </w:rPr>
        <w:t xml:space="preserve">IEVĒLĒT Sandru Lapinsku - </w:t>
      </w:r>
      <w:proofErr w:type="spellStart"/>
      <w:r w:rsidRPr="007D1CB6">
        <w:rPr>
          <w:szCs w:val="24"/>
        </w:rPr>
        <w:t>Leieri</w:t>
      </w:r>
      <w:proofErr w:type="spellEnd"/>
      <w:r w:rsidRPr="007D1CB6">
        <w:rPr>
          <w:szCs w:val="24"/>
        </w:rPr>
        <w:t xml:space="preserve">, personas kods </w:t>
      </w:r>
      <w:r w:rsidR="00731D23">
        <w:rPr>
          <w:szCs w:val="24"/>
        </w:rPr>
        <w:t>[..]</w:t>
      </w:r>
      <w:r w:rsidRPr="007D1CB6">
        <w:rPr>
          <w:szCs w:val="24"/>
        </w:rPr>
        <w:t xml:space="preserve">, par </w:t>
      </w:r>
      <w:bookmarkStart w:id="4" w:name="_Hlk505765356"/>
      <w:r w:rsidRPr="007D1CB6">
        <w:rPr>
          <w:szCs w:val="24"/>
        </w:rPr>
        <w:t>Dobeles novada bāriņtiesas priekšsēdētāju.</w:t>
      </w:r>
    </w:p>
    <w:bookmarkEnd w:id="4"/>
    <w:p w:rsidR="007D1CB6" w:rsidRPr="007D1CB6" w:rsidRDefault="007D1CB6" w:rsidP="00761923">
      <w:pPr>
        <w:pStyle w:val="ListParagraph"/>
        <w:numPr>
          <w:ilvl w:val="0"/>
          <w:numId w:val="9"/>
        </w:numPr>
        <w:spacing w:line="276" w:lineRule="auto"/>
        <w:ind w:left="709" w:hanging="709"/>
        <w:jc w:val="both"/>
        <w:rPr>
          <w:szCs w:val="24"/>
        </w:rPr>
      </w:pPr>
      <w:r w:rsidRPr="007D1CB6">
        <w:rPr>
          <w:szCs w:val="24"/>
        </w:rPr>
        <w:t>Lēmums stājas spēkā 2020.</w:t>
      </w:r>
      <w:r w:rsidR="00AF54F0">
        <w:rPr>
          <w:szCs w:val="24"/>
        </w:rPr>
        <w:t> </w:t>
      </w:r>
      <w:r w:rsidRPr="007D1CB6">
        <w:rPr>
          <w:szCs w:val="24"/>
        </w:rPr>
        <w:t>gada 21.</w:t>
      </w:r>
      <w:r w:rsidR="00AF54F0">
        <w:rPr>
          <w:szCs w:val="24"/>
        </w:rPr>
        <w:t> </w:t>
      </w:r>
      <w:r w:rsidRPr="007D1CB6">
        <w:rPr>
          <w:szCs w:val="24"/>
        </w:rPr>
        <w:t>janvārī.</w:t>
      </w:r>
    </w:p>
    <w:p w:rsidR="007D1CB6" w:rsidRPr="007D1CB6" w:rsidRDefault="007D1CB6" w:rsidP="007D1CB6">
      <w:pPr>
        <w:pStyle w:val="ListParagraph"/>
        <w:spacing w:line="276" w:lineRule="auto"/>
        <w:ind w:left="0"/>
        <w:jc w:val="both"/>
        <w:rPr>
          <w:szCs w:val="24"/>
        </w:rPr>
      </w:pPr>
    </w:p>
    <w:p w:rsidR="007D1CB6" w:rsidRDefault="007D1CB6" w:rsidP="007D1CB6">
      <w:pPr>
        <w:spacing w:after="0" w:line="276" w:lineRule="auto"/>
        <w:rPr>
          <w:rFonts w:ascii="Times New Roman" w:hAnsi="Times New Roman"/>
          <w:sz w:val="24"/>
          <w:szCs w:val="24"/>
        </w:rPr>
      </w:pPr>
    </w:p>
    <w:p w:rsidR="00BF0FC3" w:rsidRDefault="00BF0FC3" w:rsidP="007D1CB6">
      <w:pPr>
        <w:spacing w:after="0" w:line="276" w:lineRule="auto"/>
        <w:rPr>
          <w:rFonts w:ascii="Times New Roman" w:hAnsi="Times New Roman"/>
          <w:sz w:val="24"/>
          <w:szCs w:val="24"/>
        </w:rPr>
      </w:pPr>
    </w:p>
    <w:p w:rsidR="00BF0FC3" w:rsidRPr="007D1CB6" w:rsidRDefault="00BF0FC3" w:rsidP="007D1CB6">
      <w:pPr>
        <w:spacing w:after="0" w:line="276" w:lineRule="auto"/>
        <w:rPr>
          <w:rFonts w:ascii="Times New Roman" w:hAnsi="Times New Roman"/>
          <w:sz w:val="24"/>
          <w:szCs w:val="24"/>
        </w:rPr>
      </w:pPr>
    </w:p>
    <w:p w:rsidR="007D1CB6" w:rsidRPr="007D1CB6" w:rsidRDefault="007D1CB6" w:rsidP="007D1CB6">
      <w:pPr>
        <w:spacing w:after="0" w:line="276" w:lineRule="auto"/>
        <w:rPr>
          <w:rFonts w:ascii="Times New Roman" w:hAnsi="Times New Roman"/>
          <w:sz w:val="24"/>
          <w:szCs w:val="24"/>
        </w:rPr>
      </w:pPr>
      <w:r w:rsidRPr="007D1CB6">
        <w:rPr>
          <w:rFonts w:ascii="Times New Roman" w:hAnsi="Times New Roman"/>
          <w:sz w:val="24"/>
          <w:szCs w:val="24"/>
        </w:rPr>
        <w:t>Priekšsēdētājs</w:t>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r w:rsidRPr="007D1CB6">
        <w:rPr>
          <w:rFonts w:ascii="Times New Roman" w:hAnsi="Times New Roman"/>
          <w:sz w:val="24"/>
          <w:szCs w:val="24"/>
        </w:rPr>
        <w:tab/>
      </w:r>
      <w:proofErr w:type="spellStart"/>
      <w:r w:rsidRPr="007D1CB6">
        <w:rPr>
          <w:rFonts w:ascii="Times New Roman" w:hAnsi="Times New Roman"/>
          <w:sz w:val="24"/>
          <w:szCs w:val="24"/>
        </w:rPr>
        <w:t>A.Spridzāns</w:t>
      </w:r>
      <w:proofErr w:type="spellEnd"/>
    </w:p>
    <w:p w:rsidR="007D1CB6" w:rsidRPr="007D1CB6" w:rsidRDefault="007D1CB6" w:rsidP="007D1CB6">
      <w:pPr>
        <w:spacing w:after="0" w:line="276" w:lineRule="auto"/>
        <w:rPr>
          <w:rFonts w:ascii="Times New Roman" w:hAnsi="Times New Roman"/>
          <w:sz w:val="24"/>
          <w:szCs w:val="24"/>
        </w:rPr>
      </w:pPr>
    </w:p>
    <w:p w:rsidR="009D079F" w:rsidRPr="007D1CB6" w:rsidRDefault="009D079F" w:rsidP="007D1CB6">
      <w:pPr>
        <w:pStyle w:val="BodyText"/>
        <w:spacing w:after="0"/>
        <w:jc w:val="both"/>
      </w:pPr>
    </w:p>
    <w:p w:rsidR="009D079F" w:rsidRPr="007D1CB6" w:rsidRDefault="009D079F" w:rsidP="007D1CB6">
      <w:pPr>
        <w:pStyle w:val="BodyText"/>
        <w:spacing w:after="0"/>
        <w:jc w:val="both"/>
      </w:pPr>
    </w:p>
    <w:p w:rsidR="009D079F" w:rsidRPr="007D1CB6" w:rsidRDefault="009D079F" w:rsidP="007D1CB6">
      <w:pPr>
        <w:pStyle w:val="BodyText"/>
        <w:spacing w:after="0"/>
        <w:jc w:val="both"/>
      </w:pPr>
    </w:p>
    <w:p w:rsidR="009D079F" w:rsidRPr="007D1CB6" w:rsidRDefault="009D079F" w:rsidP="007D1CB6">
      <w:pPr>
        <w:pStyle w:val="BodyText"/>
        <w:spacing w:after="0"/>
        <w:jc w:val="both"/>
      </w:pPr>
    </w:p>
    <w:p w:rsidR="007508DB" w:rsidRPr="007D1CB6" w:rsidRDefault="007508DB" w:rsidP="007D1CB6">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7508DB" w:rsidRDefault="007508DB" w:rsidP="00E3441E">
      <w:pPr>
        <w:pStyle w:val="BodyText"/>
        <w:spacing w:after="0"/>
        <w:jc w:val="both"/>
      </w:pPr>
    </w:p>
    <w:p w:rsidR="00FB78B6" w:rsidRDefault="00FB78B6" w:rsidP="007C106C">
      <w:pPr>
        <w:tabs>
          <w:tab w:val="left" w:pos="-24212"/>
        </w:tabs>
        <w:jc w:val="right"/>
        <w:rPr>
          <w:rFonts w:ascii="Times New Roman" w:hAnsi="Times New Roman"/>
          <w:b/>
          <w:sz w:val="24"/>
          <w:szCs w:val="24"/>
        </w:rPr>
      </w:pPr>
    </w:p>
    <w:p w:rsidR="00FB78B6" w:rsidRDefault="00FB78B6" w:rsidP="007C106C">
      <w:pPr>
        <w:tabs>
          <w:tab w:val="left" w:pos="-24212"/>
        </w:tabs>
        <w:jc w:val="right"/>
        <w:rPr>
          <w:rFonts w:ascii="Times New Roman" w:hAnsi="Times New Roman"/>
          <w:b/>
          <w:sz w:val="24"/>
          <w:szCs w:val="24"/>
        </w:rPr>
      </w:pPr>
    </w:p>
    <w:p w:rsidR="00FB78B6" w:rsidRDefault="00FB78B6" w:rsidP="007C106C">
      <w:pPr>
        <w:tabs>
          <w:tab w:val="left" w:pos="-24212"/>
        </w:tabs>
        <w:jc w:val="right"/>
        <w:rPr>
          <w:rFonts w:ascii="Times New Roman" w:hAnsi="Times New Roman"/>
          <w:b/>
          <w:sz w:val="24"/>
          <w:szCs w:val="24"/>
        </w:rPr>
      </w:pPr>
    </w:p>
    <w:p w:rsidR="007C106C" w:rsidRDefault="007C106C" w:rsidP="007C106C">
      <w:pPr>
        <w:tabs>
          <w:tab w:val="left" w:pos="-24212"/>
        </w:tabs>
        <w:jc w:val="right"/>
        <w:rPr>
          <w:rFonts w:ascii="Times New Roman" w:hAnsi="Times New Roman"/>
          <w:b/>
          <w:sz w:val="24"/>
          <w:szCs w:val="24"/>
        </w:rPr>
      </w:pPr>
    </w:p>
    <w:p w:rsidR="00BF0FC3" w:rsidRDefault="00BF0FC3" w:rsidP="007C106C">
      <w:pPr>
        <w:tabs>
          <w:tab w:val="left" w:pos="-24212"/>
        </w:tabs>
        <w:jc w:val="right"/>
        <w:rPr>
          <w:rFonts w:ascii="Times New Roman" w:hAnsi="Times New Roman"/>
          <w:b/>
          <w:sz w:val="24"/>
          <w:szCs w:val="24"/>
        </w:rPr>
      </w:pPr>
    </w:p>
    <w:p w:rsidR="00BF0FC3" w:rsidRPr="00F6340A" w:rsidRDefault="00BF0FC3" w:rsidP="007C106C">
      <w:pPr>
        <w:tabs>
          <w:tab w:val="left" w:pos="-24212"/>
        </w:tabs>
        <w:jc w:val="right"/>
        <w:rPr>
          <w:rFonts w:ascii="Times New Roman" w:hAnsi="Times New Roman"/>
          <w:b/>
          <w:sz w:val="24"/>
          <w:szCs w:val="24"/>
        </w:rPr>
      </w:pPr>
    </w:p>
    <w:p w:rsidR="007C106C" w:rsidRDefault="007C106C" w:rsidP="007C106C">
      <w:pPr>
        <w:tabs>
          <w:tab w:val="left" w:pos="-24212"/>
        </w:tabs>
        <w:jc w:val="center"/>
        <w:rPr>
          <w:sz w:val="20"/>
          <w:szCs w:val="20"/>
        </w:rPr>
      </w:pPr>
      <w:r>
        <w:rPr>
          <w:noProof/>
          <w:sz w:val="20"/>
          <w:szCs w:val="20"/>
          <w:lang w:eastAsia="lv-LV"/>
        </w:rPr>
        <w:lastRenderedPageBreak/>
        <w:drawing>
          <wp:inline distT="0" distB="0" distL="0" distR="0" wp14:anchorId="0A4927F7" wp14:editId="338EEF3F">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C106C" w:rsidRDefault="007C106C" w:rsidP="007C106C">
      <w:pPr>
        <w:pStyle w:val="Header"/>
        <w:jc w:val="center"/>
        <w:rPr>
          <w:sz w:val="20"/>
        </w:rPr>
      </w:pPr>
      <w:r>
        <w:rPr>
          <w:sz w:val="20"/>
        </w:rPr>
        <w:t>LATVIJAS REPUBLIKA</w:t>
      </w:r>
    </w:p>
    <w:p w:rsidR="007C106C" w:rsidRDefault="007C106C" w:rsidP="007C106C">
      <w:pPr>
        <w:pStyle w:val="Header"/>
        <w:jc w:val="center"/>
        <w:rPr>
          <w:b/>
          <w:sz w:val="32"/>
          <w:szCs w:val="32"/>
        </w:rPr>
      </w:pPr>
      <w:r>
        <w:rPr>
          <w:b/>
          <w:sz w:val="32"/>
          <w:szCs w:val="32"/>
        </w:rPr>
        <w:t>DOBELES NOVADA DOME</w:t>
      </w:r>
    </w:p>
    <w:p w:rsidR="007C106C" w:rsidRDefault="007C106C" w:rsidP="007C106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C106C" w:rsidRDefault="007C106C" w:rsidP="007C106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rFonts w:eastAsia="Calibri"/>
            <w:color w:val="000000"/>
            <w:sz w:val="16"/>
            <w:szCs w:val="16"/>
          </w:rPr>
          <w:t>dome@dobele.lv</w:t>
        </w:r>
      </w:hyperlink>
    </w:p>
    <w:p w:rsidR="007C106C" w:rsidRDefault="007C106C" w:rsidP="007C106C">
      <w:pPr>
        <w:spacing w:after="0" w:line="240" w:lineRule="auto"/>
        <w:jc w:val="center"/>
        <w:rPr>
          <w:rFonts w:ascii="Times New Roman" w:eastAsia="Times New Roman" w:hAnsi="Times New Roman"/>
          <w:b/>
          <w:sz w:val="24"/>
          <w:szCs w:val="24"/>
          <w:lang w:eastAsia="lv-LV"/>
        </w:rPr>
      </w:pPr>
    </w:p>
    <w:p w:rsidR="007C106C" w:rsidRPr="00873065"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LĒMUMS</w:t>
      </w:r>
    </w:p>
    <w:p w:rsidR="007C106C" w:rsidRDefault="007C106C" w:rsidP="007C106C">
      <w:pPr>
        <w:spacing w:after="0" w:line="240" w:lineRule="auto"/>
        <w:jc w:val="center"/>
        <w:rPr>
          <w:rFonts w:ascii="Times New Roman" w:eastAsia="Times New Roman" w:hAnsi="Times New Roman"/>
          <w:b/>
          <w:sz w:val="24"/>
          <w:szCs w:val="24"/>
          <w:lang w:eastAsia="lv-LV"/>
        </w:rPr>
      </w:pPr>
      <w:r w:rsidRPr="00873065">
        <w:rPr>
          <w:rFonts w:ascii="Times New Roman" w:eastAsia="Times New Roman" w:hAnsi="Times New Roman"/>
          <w:b/>
          <w:sz w:val="24"/>
          <w:szCs w:val="24"/>
          <w:lang w:eastAsia="lv-LV"/>
        </w:rPr>
        <w:t>Dobelē</w:t>
      </w:r>
    </w:p>
    <w:p w:rsidR="007C106C" w:rsidRDefault="007C106C" w:rsidP="007C106C">
      <w:pPr>
        <w:pStyle w:val="Default"/>
        <w:jc w:val="center"/>
        <w:rPr>
          <w:b/>
          <w:bCs/>
        </w:rPr>
      </w:pPr>
    </w:p>
    <w:p w:rsidR="007C106C" w:rsidRPr="00B64B48" w:rsidRDefault="007C106C" w:rsidP="007C106C">
      <w:pPr>
        <w:pStyle w:val="NoSpacing"/>
        <w:jc w:val="both"/>
      </w:pPr>
    </w:p>
    <w:p w:rsidR="007C106C" w:rsidRPr="00C3478E" w:rsidRDefault="007C106C" w:rsidP="007C106C">
      <w:pPr>
        <w:pStyle w:val="NoSpacing"/>
        <w:jc w:val="both"/>
        <w:rPr>
          <w:b/>
        </w:rPr>
      </w:pPr>
      <w:r w:rsidRPr="00C3478E">
        <w:rPr>
          <w:b/>
        </w:rPr>
        <w:t xml:space="preserve">2019. gada </w:t>
      </w:r>
      <w:r>
        <w:rPr>
          <w:b/>
        </w:rPr>
        <w:t>28. novembrī</w:t>
      </w:r>
      <w:r w:rsidRPr="00C3478E">
        <w:rPr>
          <w:b/>
        </w:rPr>
        <w:tab/>
      </w:r>
      <w:r w:rsidRPr="00C3478E">
        <w:rPr>
          <w:b/>
        </w:rPr>
        <w:tab/>
      </w:r>
      <w:r w:rsidRPr="00C3478E">
        <w:rPr>
          <w:b/>
        </w:rPr>
        <w:tab/>
      </w:r>
      <w:r w:rsidRPr="00C3478E">
        <w:rPr>
          <w:b/>
        </w:rPr>
        <w:tab/>
      </w:r>
      <w:r w:rsidRPr="00C3478E">
        <w:rPr>
          <w:b/>
        </w:rPr>
        <w:tab/>
      </w:r>
      <w:r w:rsidRPr="00C3478E">
        <w:rPr>
          <w:b/>
        </w:rPr>
        <w:tab/>
      </w:r>
      <w:r>
        <w:rPr>
          <w:b/>
        </w:rPr>
        <w:tab/>
      </w:r>
      <w:r>
        <w:rPr>
          <w:b/>
        </w:rPr>
        <w:tab/>
      </w:r>
      <w:r w:rsidRPr="00C3478E">
        <w:rPr>
          <w:b/>
        </w:rPr>
        <w:t>Nr.</w:t>
      </w:r>
      <w:r w:rsidR="00AF54F0">
        <w:rPr>
          <w:b/>
        </w:rPr>
        <w:t> </w:t>
      </w:r>
      <w:r w:rsidR="00BF0FC3">
        <w:rPr>
          <w:b/>
        </w:rPr>
        <w:t>289</w:t>
      </w:r>
      <w:r>
        <w:rPr>
          <w:b/>
        </w:rPr>
        <w:t>/12</w:t>
      </w:r>
    </w:p>
    <w:p w:rsidR="007508DB" w:rsidRPr="001D217D" w:rsidRDefault="007508DB" w:rsidP="007508DB">
      <w:pPr>
        <w:pStyle w:val="BodyText"/>
        <w:ind w:left="709" w:right="-284"/>
        <w:jc w:val="both"/>
        <w:rPr>
          <w:sz w:val="22"/>
          <w:szCs w:val="22"/>
        </w:rPr>
      </w:pPr>
    </w:p>
    <w:p w:rsidR="007508DB" w:rsidRPr="007C106C" w:rsidRDefault="007508DB" w:rsidP="007508DB">
      <w:pPr>
        <w:jc w:val="center"/>
        <w:rPr>
          <w:rFonts w:ascii="Times New Roman" w:hAnsi="Times New Roman"/>
          <w:b/>
          <w:bCs/>
          <w:sz w:val="24"/>
          <w:szCs w:val="24"/>
          <w:u w:val="single"/>
        </w:rPr>
      </w:pPr>
      <w:r w:rsidRPr="007C106C">
        <w:rPr>
          <w:rFonts w:ascii="Times New Roman" w:hAnsi="Times New Roman"/>
          <w:b/>
          <w:bCs/>
          <w:sz w:val="24"/>
          <w:szCs w:val="24"/>
          <w:u w:val="single"/>
        </w:rPr>
        <w:t>Par nolikuma “Biks</w:t>
      </w:r>
      <w:r w:rsidR="00A90624">
        <w:rPr>
          <w:rFonts w:ascii="Times New Roman" w:hAnsi="Times New Roman"/>
          <w:b/>
          <w:bCs/>
          <w:sz w:val="24"/>
          <w:szCs w:val="24"/>
          <w:u w:val="single"/>
        </w:rPr>
        <w:t>tu pamatskolas direktora amata p</w:t>
      </w:r>
      <w:r w:rsidRPr="007C106C">
        <w:rPr>
          <w:rFonts w:ascii="Times New Roman" w:hAnsi="Times New Roman"/>
          <w:b/>
          <w:bCs/>
          <w:sz w:val="24"/>
          <w:szCs w:val="24"/>
          <w:u w:val="single"/>
        </w:rPr>
        <w:t>retendentu atlases konkursa nolikums” apstiprināšanu</w:t>
      </w:r>
    </w:p>
    <w:p w:rsidR="007508DB" w:rsidRPr="007C106C" w:rsidRDefault="007508DB" w:rsidP="007508DB">
      <w:pPr>
        <w:jc w:val="center"/>
        <w:rPr>
          <w:rFonts w:ascii="Times New Roman" w:hAnsi="Times New Roman"/>
          <w:b/>
          <w:bCs/>
          <w:sz w:val="24"/>
          <w:szCs w:val="24"/>
          <w:u w:val="single"/>
        </w:rPr>
      </w:pPr>
    </w:p>
    <w:p w:rsidR="007508DB" w:rsidRPr="007C106C" w:rsidRDefault="007508DB" w:rsidP="007508DB">
      <w:pPr>
        <w:ind w:right="55" w:firstLine="720"/>
        <w:jc w:val="both"/>
        <w:rPr>
          <w:rFonts w:ascii="Times New Roman" w:hAnsi="Times New Roman"/>
          <w:sz w:val="24"/>
          <w:szCs w:val="24"/>
        </w:rPr>
      </w:pPr>
      <w:r w:rsidRPr="007C106C">
        <w:rPr>
          <w:rFonts w:ascii="Times New Roman" w:hAnsi="Times New Roman"/>
          <w:sz w:val="24"/>
          <w:szCs w:val="24"/>
        </w:rPr>
        <w:t>Saskaņā ar likuma “Par pašvaldībām” 41.</w:t>
      </w:r>
      <w:r w:rsidR="00AF54F0">
        <w:rPr>
          <w:rFonts w:ascii="Times New Roman" w:hAnsi="Times New Roman"/>
          <w:sz w:val="24"/>
          <w:szCs w:val="24"/>
        </w:rPr>
        <w:t> </w:t>
      </w:r>
      <w:r w:rsidRPr="007C106C">
        <w:rPr>
          <w:rFonts w:ascii="Times New Roman" w:hAnsi="Times New Roman"/>
          <w:sz w:val="24"/>
          <w:szCs w:val="24"/>
        </w:rPr>
        <w:t>panta pirmās daļas 2.</w:t>
      </w:r>
      <w:r w:rsidR="00AF54F0">
        <w:rPr>
          <w:rFonts w:ascii="Times New Roman" w:hAnsi="Times New Roman"/>
          <w:sz w:val="24"/>
          <w:szCs w:val="24"/>
        </w:rPr>
        <w:t> </w:t>
      </w:r>
      <w:r w:rsidRPr="007C106C">
        <w:rPr>
          <w:rFonts w:ascii="Times New Roman" w:hAnsi="Times New Roman"/>
          <w:sz w:val="24"/>
          <w:szCs w:val="24"/>
        </w:rPr>
        <w:t>punktu un Ministru kabineta 2014.</w:t>
      </w:r>
      <w:r w:rsidR="00AF54F0">
        <w:rPr>
          <w:rFonts w:ascii="Times New Roman" w:hAnsi="Times New Roman"/>
          <w:sz w:val="24"/>
          <w:szCs w:val="24"/>
        </w:rPr>
        <w:t> </w:t>
      </w:r>
      <w:r w:rsidRPr="007C106C">
        <w:rPr>
          <w:rFonts w:ascii="Times New Roman" w:hAnsi="Times New Roman"/>
          <w:sz w:val="24"/>
          <w:szCs w:val="24"/>
        </w:rPr>
        <w:t>gada 19.</w:t>
      </w:r>
      <w:r w:rsidR="00AF54F0">
        <w:rPr>
          <w:rFonts w:ascii="Times New Roman" w:hAnsi="Times New Roman"/>
          <w:sz w:val="24"/>
          <w:szCs w:val="24"/>
        </w:rPr>
        <w:t> </w:t>
      </w:r>
      <w:r w:rsidRPr="007C106C">
        <w:rPr>
          <w:rFonts w:ascii="Times New Roman" w:hAnsi="Times New Roman"/>
          <w:sz w:val="24"/>
          <w:szCs w:val="24"/>
        </w:rPr>
        <w:t>augusta noteikumu Nr.</w:t>
      </w:r>
      <w:r w:rsidR="00AF54F0">
        <w:rPr>
          <w:rFonts w:ascii="Times New Roman" w:hAnsi="Times New Roman"/>
          <w:sz w:val="24"/>
          <w:szCs w:val="24"/>
        </w:rPr>
        <w:t> </w:t>
      </w:r>
      <w:r w:rsidRPr="007C106C">
        <w:rPr>
          <w:rFonts w:ascii="Times New Roman" w:hAnsi="Times New Roman"/>
          <w:sz w:val="24"/>
          <w:szCs w:val="24"/>
        </w:rPr>
        <w:t>496 “Kārtība un vērtēšanas nosacījumi valsts un pašvaldību izglītības iestāžu (izņemot augstskolas un koledžas) vadītāju un pašvaldību izglītības pārvalžu vadītāju amatu pretendentu atlasei” 4.</w:t>
      </w:r>
      <w:r w:rsidR="00AF54F0">
        <w:rPr>
          <w:rFonts w:ascii="Times New Roman" w:hAnsi="Times New Roman"/>
          <w:sz w:val="24"/>
          <w:szCs w:val="24"/>
        </w:rPr>
        <w:t> </w:t>
      </w:r>
      <w:r w:rsidRPr="007C106C">
        <w:rPr>
          <w:rFonts w:ascii="Times New Roman" w:hAnsi="Times New Roman"/>
          <w:sz w:val="24"/>
          <w:szCs w:val="24"/>
        </w:rPr>
        <w:t>punktu, Dobeles novada dome NOLEMJ:</w:t>
      </w:r>
    </w:p>
    <w:p w:rsidR="007508DB" w:rsidRPr="007C106C" w:rsidRDefault="007508DB" w:rsidP="007508DB">
      <w:pPr>
        <w:ind w:right="55" w:firstLine="720"/>
        <w:jc w:val="both"/>
        <w:rPr>
          <w:rFonts w:ascii="Times New Roman" w:hAnsi="Times New Roman"/>
          <w:sz w:val="24"/>
          <w:szCs w:val="24"/>
        </w:rPr>
      </w:pPr>
    </w:p>
    <w:p w:rsidR="007508DB" w:rsidRPr="007C106C" w:rsidRDefault="007508DB" w:rsidP="007508DB">
      <w:pPr>
        <w:ind w:right="55" w:firstLine="720"/>
        <w:jc w:val="both"/>
        <w:rPr>
          <w:rFonts w:ascii="Times New Roman" w:hAnsi="Times New Roman"/>
          <w:sz w:val="24"/>
          <w:szCs w:val="24"/>
        </w:rPr>
      </w:pPr>
      <w:r w:rsidRPr="007C106C">
        <w:rPr>
          <w:rFonts w:ascii="Times New Roman" w:hAnsi="Times New Roman"/>
          <w:sz w:val="24"/>
          <w:szCs w:val="24"/>
        </w:rPr>
        <w:t>Apstiprināt nolikumu “Bikstu pamatskolas direktora amata pretendentu atlases konkursa nolikums” (pielikumā).</w:t>
      </w:r>
    </w:p>
    <w:p w:rsidR="007508DB" w:rsidRPr="007C106C" w:rsidRDefault="007508DB" w:rsidP="007508DB">
      <w:pPr>
        <w:ind w:right="55" w:firstLine="720"/>
        <w:jc w:val="both"/>
        <w:rPr>
          <w:rFonts w:ascii="Times New Roman" w:hAnsi="Times New Roman"/>
          <w:sz w:val="24"/>
          <w:szCs w:val="24"/>
        </w:rPr>
      </w:pPr>
    </w:p>
    <w:p w:rsidR="007508DB" w:rsidRPr="007C106C" w:rsidRDefault="007508DB" w:rsidP="007508DB">
      <w:pPr>
        <w:spacing w:before="100" w:beforeAutospacing="1" w:after="100" w:afterAutospacing="1"/>
        <w:ind w:left="284"/>
        <w:jc w:val="both"/>
        <w:rPr>
          <w:rFonts w:ascii="Times New Roman" w:hAnsi="Times New Roman"/>
          <w:sz w:val="24"/>
          <w:szCs w:val="24"/>
        </w:rPr>
      </w:pPr>
    </w:p>
    <w:p w:rsidR="007508DB" w:rsidRPr="007C106C" w:rsidRDefault="007508DB" w:rsidP="007508DB">
      <w:pPr>
        <w:spacing w:before="100" w:beforeAutospacing="1" w:after="100" w:afterAutospacing="1"/>
        <w:ind w:left="284"/>
        <w:jc w:val="both"/>
        <w:rPr>
          <w:rFonts w:ascii="Times New Roman" w:hAnsi="Times New Roman"/>
          <w:sz w:val="24"/>
          <w:szCs w:val="24"/>
        </w:rPr>
      </w:pPr>
    </w:p>
    <w:p w:rsidR="007508DB" w:rsidRPr="007C106C" w:rsidRDefault="007508DB" w:rsidP="007508DB">
      <w:pPr>
        <w:spacing w:before="100" w:beforeAutospacing="1" w:after="100" w:afterAutospacing="1"/>
        <w:ind w:left="284"/>
        <w:jc w:val="both"/>
        <w:rPr>
          <w:rFonts w:ascii="Times New Roman" w:hAnsi="Times New Roman"/>
          <w:sz w:val="24"/>
          <w:szCs w:val="24"/>
        </w:rPr>
      </w:pPr>
      <w:r w:rsidRPr="007C106C">
        <w:rPr>
          <w:rFonts w:ascii="Times New Roman" w:hAnsi="Times New Roman"/>
          <w:sz w:val="24"/>
          <w:szCs w:val="24"/>
        </w:rPr>
        <w:t>Priekšsēdētājs</w:t>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proofErr w:type="spellStart"/>
      <w:r w:rsidRPr="007C106C">
        <w:rPr>
          <w:rFonts w:ascii="Times New Roman" w:hAnsi="Times New Roman"/>
          <w:sz w:val="24"/>
          <w:szCs w:val="24"/>
        </w:rPr>
        <w:t>A.Spridzāns</w:t>
      </w:r>
      <w:proofErr w:type="spellEnd"/>
    </w:p>
    <w:p w:rsidR="007508DB" w:rsidRDefault="007508DB" w:rsidP="007508DB">
      <w:pPr>
        <w:jc w:val="both"/>
        <w:rPr>
          <w:sz w:val="20"/>
          <w:szCs w:val="20"/>
        </w:rPr>
      </w:pPr>
    </w:p>
    <w:p w:rsidR="00AF54F0" w:rsidRDefault="00AF54F0" w:rsidP="00AF54F0">
      <w:pPr>
        <w:pStyle w:val="BodyText"/>
        <w:spacing w:after="0"/>
        <w:jc w:val="right"/>
        <w:rPr>
          <w:b/>
          <w:lang w:eastAsia="ar-SA"/>
        </w:rPr>
      </w:pPr>
    </w:p>
    <w:p w:rsidR="00FB78B6" w:rsidRDefault="00FB78B6" w:rsidP="00AF54F0">
      <w:pPr>
        <w:pStyle w:val="BodyText"/>
        <w:spacing w:after="0"/>
        <w:jc w:val="right"/>
        <w:rPr>
          <w:b/>
          <w:lang w:eastAsia="ar-SA"/>
        </w:rPr>
      </w:pPr>
    </w:p>
    <w:p w:rsidR="00FB78B6" w:rsidRDefault="00FB78B6" w:rsidP="00AF54F0">
      <w:pPr>
        <w:pStyle w:val="BodyText"/>
        <w:spacing w:after="0"/>
        <w:jc w:val="right"/>
        <w:rPr>
          <w:b/>
          <w:lang w:eastAsia="ar-SA"/>
        </w:rPr>
      </w:pPr>
    </w:p>
    <w:p w:rsidR="00FB78B6" w:rsidRDefault="00FB78B6" w:rsidP="00AF54F0">
      <w:pPr>
        <w:pStyle w:val="BodyText"/>
        <w:spacing w:after="0"/>
        <w:jc w:val="right"/>
        <w:rPr>
          <w:b/>
          <w:lang w:eastAsia="ar-SA"/>
        </w:rPr>
      </w:pPr>
    </w:p>
    <w:p w:rsidR="00BF0FC3" w:rsidRDefault="00BF0FC3" w:rsidP="00AF54F0">
      <w:pPr>
        <w:pStyle w:val="BodyText"/>
        <w:spacing w:after="0"/>
        <w:jc w:val="right"/>
      </w:pPr>
    </w:p>
    <w:p w:rsidR="00BF0FC3" w:rsidRDefault="00BF0FC3" w:rsidP="00AF54F0">
      <w:pPr>
        <w:pStyle w:val="BodyText"/>
        <w:spacing w:after="0"/>
        <w:jc w:val="right"/>
      </w:pPr>
    </w:p>
    <w:p w:rsidR="00BF0FC3" w:rsidRDefault="00BF0FC3" w:rsidP="00AF54F0">
      <w:pPr>
        <w:pStyle w:val="BodyText"/>
        <w:spacing w:after="0"/>
        <w:jc w:val="right"/>
      </w:pPr>
    </w:p>
    <w:p w:rsidR="00BF0FC3" w:rsidRDefault="00BF0FC3" w:rsidP="00AF54F0">
      <w:pPr>
        <w:pStyle w:val="BodyText"/>
        <w:spacing w:after="0"/>
        <w:jc w:val="right"/>
      </w:pPr>
    </w:p>
    <w:p w:rsidR="00BF0FC3" w:rsidRDefault="00BF0FC3" w:rsidP="00AF54F0">
      <w:pPr>
        <w:pStyle w:val="BodyText"/>
        <w:spacing w:after="0"/>
        <w:jc w:val="right"/>
      </w:pPr>
    </w:p>
    <w:p w:rsidR="00BF0FC3" w:rsidRDefault="00BF0FC3" w:rsidP="00AF54F0">
      <w:pPr>
        <w:pStyle w:val="BodyText"/>
        <w:spacing w:after="0"/>
        <w:jc w:val="right"/>
      </w:pPr>
    </w:p>
    <w:p w:rsidR="00BF0FC3" w:rsidRDefault="00BF0FC3" w:rsidP="00AF54F0">
      <w:pPr>
        <w:pStyle w:val="BodyText"/>
        <w:spacing w:after="0"/>
        <w:jc w:val="right"/>
      </w:pPr>
    </w:p>
    <w:p w:rsidR="00BF0FC3" w:rsidRDefault="00BF0FC3" w:rsidP="00AF54F0">
      <w:pPr>
        <w:pStyle w:val="BodyText"/>
        <w:spacing w:after="0"/>
        <w:jc w:val="right"/>
      </w:pPr>
    </w:p>
    <w:p w:rsidR="00AF54F0" w:rsidRDefault="00AF54F0" w:rsidP="00AF54F0">
      <w:pPr>
        <w:pStyle w:val="BodyText"/>
        <w:spacing w:after="0"/>
        <w:jc w:val="right"/>
      </w:pPr>
      <w:r>
        <w:lastRenderedPageBreak/>
        <w:t>Pielikums</w:t>
      </w:r>
    </w:p>
    <w:p w:rsidR="00AF54F0" w:rsidRDefault="00AF54F0" w:rsidP="00AF54F0">
      <w:pPr>
        <w:pStyle w:val="BodyText"/>
        <w:spacing w:after="0"/>
        <w:jc w:val="right"/>
      </w:pPr>
      <w:r>
        <w:t xml:space="preserve">Dobeles novada domes </w:t>
      </w:r>
    </w:p>
    <w:p w:rsidR="00AF54F0" w:rsidRDefault="00AF54F0" w:rsidP="00AF54F0">
      <w:pPr>
        <w:pStyle w:val="BodyText"/>
        <w:spacing w:after="0"/>
        <w:jc w:val="right"/>
      </w:pPr>
      <w:r>
        <w:t>2019.</w:t>
      </w:r>
      <w:r w:rsidR="00731D23">
        <w:t> </w:t>
      </w:r>
      <w:r>
        <w:t>gada 28.</w:t>
      </w:r>
      <w:r w:rsidR="00731D23">
        <w:t> </w:t>
      </w:r>
      <w:r>
        <w:t>novembra</w:t>
      </w:r>
    </w:p>
    <w:p w:rsidR="00AF54F0" w:rsidRDefault="00AF54F0" w:rsidP="00AF54F0">
      <w:pPr>
        <w:pStyle w:val="BodyText"/>
        <w:spacing w:after="0"/>
        <w:jc w:val="right"/>
      </w:pPr>
      <w:r>
        <w:t xml:space="preserve"> lēmumam Nr.</w:t>
      </w:r>
      <w:r w:rsidR="00731D23">
        <w:t> </w:t>
      </w:r>
      <w:r w:rsidR="00BF0FC3">
        <w:t>289</w:t>
      </w:r>
      <w:r>
        <w:t>/12</w:t>
      </w:r>
    </w:p>
    <w:p w:rsidR="00AF54F0" w:rsidRDefault="00AF54F0" w:rsidP="00AF54F0">
      <w:pPr>
        <w:pStyle w:val="BodyText"/>
        <w:spacing w:after="0"/>
        <w:jc w:val="right"/>
        <w:rPr>
          <w:b/>
          <w:lang w:eastAsia="ar-SA"/>
        </w:rPr>
      </w:pPr>
    </w:p>
    <w:p w:rsidR="00AF54F0" w:rsidRDefault="00AF54F0" w:rsidP="00AF54F0">
      <w:pPr>
        <w:tabs>
          <w:tab w:val="left" w:pos="-24212"/>
        </w:tabs>
        <w:jc w:val="center"/>
        <w:rPr>
          <w:sz w:val="20"/>
          <w:szCs w:val="20"/>
        </w:rPr>
      </w:pPr>
      <w:r>
        <w:rPr>
          <w:noProof/>
          <w:sz w:val="20"/>
          <w:szCs w:val="20"/>
          <w:lang w:eastAsia="lv-LV"/>
        </w:rPr>
        <w:drawing>
          <wp:inline distT="0" distB="0" distL="0" distR="0" wp14:anchorId="563DB71D" wp14:editId="18A6C5BB">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F54F0" w:rsidRDefault="00AF54F0" w:rsidP="00AF54F0">
      <w:pPr>
        <w:pStyle w:val="Header"/>
        <w:jc w:val="center"/>
        <w:rPr>
          <w:sz w:val="20"/>
        </w:rPr>
      </w:pPr>
      <w:r>
        <w:rPr>
          <w:sz w:val="20"/>
        </w:rPr>
        <w:t>LATVIJAS REPUBLIKA</w:t>
      </w:r>
    </w:p>
    <w:p w:rsidR="00AF54F0" w:rsidRDefault="00AF54F0" w:rsidP="00AF54F0">
      <w:pPr>
        <w:pStyle w:val="Header"/>
        <w:jc w:val="center"/>
        <w:rPr>
          <w:b/>
          <w:sz w:val="32"/>
          <w:szCs w:val="32"/>
        </w:rPr>
      </w:pPr>
      <w:r>
        <w:rPr>
          <w:b/>
          <w:sz w:val="32"/>
          <w:szCs w:val="32"/>
        </w:rPr>
        <w:t>DOBELES NOVADA DOME</w:t>
      </w:r>
    </w:p>
    <w:p w:rsidR="00AF54F0" w:rsidRDefault="00AF54F0" w:rsidP="00AF54F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F54F0" w:rsidRDefault="00AF54F0" w:rsidP="00AF54F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rFonts w:eastAsia="Calibri"/>
            <w:color w:val="000000"/>
            <w:sz w:val="16"/>
            <w:szCs w:val="16"/>
          </w:rPr>
          <w:t>dome@dobele.lv</w:t>
        </w:r>
      </w:hyperlink>
    </w:p>
    <w:p w:rsidR="00AF54F0" w:rsidRDefault="00AF54F0" w:rsidP="00AF54F0">
      <w:pPr>
        <w:spacing w:after="0" w:line="240" w:lineRule="auto"/>
        <w:jc w:val="center"/>
        <w:rPr>
          <w:rFonts w:ascii="Times New Roman" w:eastAsia="Times New Roman" w:hAnsi="Times New Roman"/>
          <w:b/>
          <w:sz w:val="24"/>
          <w:szCs w:val="24"/>
          <w:lang w:eastAsia="lv-LV"/>
        </w:rPr>
      </w:pPr>
    </w:p>
    <w:p w:rsidR="007508DB" w:rsidRDefault="00AF54F0" w:rsidP="00AF54F0">
      <w:pPr>
        <w:pStyle w:val="BodyText"/>
        <w:spacing w:after="0"/>
        <w:jc w:val="right"/>
      </w:pPr>
      <w:r>
        <w:t>APSTIPRINĀTS</w:t>
      </w:r>
    </w:p>
    <w:p w:rsidR="00AF54F0" w:rsidRDefault="00AF54F0" w:rsidP="00AF54F0">
      <w:pPr>
        <w:pStyle w:val="BodyText"/>
        <w:spacing w:after="0"/>
        <w:jc w:val="right"/>
      </w:pPr>
      <w:r>
        <w:t xml:space="preserve">ar Dobeles novada domes </w:t>
      </w:r>
    </w:p>
    <w:p w:rsidR="00AF54F0" w:rsidRDefault="00AF54F0" w:rsidP="00AF54F0">
      <w:pPr>
        <w:pStyle w:val="BodyText"/>
        <w:spacing w:after="0"/>
        <w:jc w:val="right"/>
      </w:pPr>
      <w:r>
        <w:t>2019.</w:t>
      </w:r>
      <w:r w:rsidR="00731D23">
        <w:t> </w:t>
      </w:r>
      <w:r>
        <w:t>gada 28.</w:t>
      </w:r>
      <w:r w:rsidR="00731D23">
        <w:t> </w:t>
      </w:r>
      <w:r>
        <w:t>novembra lēmumu Nr.</w:t>
      </w:r>
      <w:r w:rsidR="00731D23">
        <w:t> </w:t>
      </w:r>
      <w:r w:rsidR="00BF0FC3">
        <w:t>289</w:t>
      </w:r>
      <w:r>
        <w:t>/12</w:t>
      </w:r>
    </w:p>
    <w:tbl>
      <w:tblPr>
        <w:tblW w:w="9468" w:type="dxa"/>
        <w:tblLook w:val="0000" w:firstRow="0" w:lastRow="0" w:firstColumn="0" w:lastColumn="0" w:noHBand="0" w:noVBand="0"/>
      </w:tblPr>
      <w:tblGrid>
        <w:gridCol w:w="9468"/>
      </w:tblGrid>
      <w:tr w:rsidR="007508DB" w:rsidRPr="007C106C" w:rsidTr="00F6340A">
        <w:tc>
          <w:tcPr>
            <w:tcW w:w="9468" w:type="dxa"/>
            <w:tcBorders>
              <w:top w:val="nil"/>
              <w:left w:val="nil"/>
              <w:bottom w:val="nil"/>
              <w:right w:val="nil"/>
            </w:tcBorders>
          </w:tcPr>
          <w:p w:rsidR="00AF54F0" w:rsidRDefault="00AF54F0" w:rsidP="00F6340A">
            <w:pPr>
              <w:jc w:val="center"/>
              <w:rPr>
                <w:rFonts w:ascii="Times New Roman" w:hAnsi="Times New Roman"/>
                <w:b/>
                <w:bCs/>
                <w:sz w:val="24"/>
                <w:szCs w:val="24"/>
              </w:rPr>
            </w:pPr>
          </w:p>
          <w:p w:rsidR="00AF54F0" w:rsidRDefault="00AF54F0" w:rsidP="00F6340A">
            <w:pPr>
              <w:jc w:val="center"/>
              <w:rPr>
                <w:rFonts w:ascii="Times New Roman" w:hAnsi="Times New Roman"/>
                <w:b/>
                <w:bCs/>
                <w:sz w:val="24"/>
                <w:szCs w:val="24"/>
              </w:rPr>
            </w:pPr>
            <w:r>
              <w:rPr>
                <w:rFonts w:ascii="Times New Roman" w:hAnsi="Times New Roman"/>
                <w:b/>
                <w:bCs/>
                <w:sz w:val="24"/>
                <w:szCs w:val="24"/>
              </w:rPr>
              <w:t>NOLIKUMS</w:t>
            </w:r>
          </w:p>
          <w:p w:rsidR="007508DB" w:rsidRPr="007C106C" w:rsidRDefault="007508DB" w:rsidP="00F6340A">
            <w:pPr>
              <w:jc w:val="center"/>
              <w:rPr>
                <w:rFonts w:ascii="Times New Roman" w:hAnsi="Times New Roman"/>
                <w:sz w:val="24"/>
                <w:szCs w:val="24"/>
              </w:rPr>
            </w:pPr>
            <w:r w:rsidRPr="007C106C">
              <w:rPr>
                <w:rFonts w:ascii="Times New Roman" w:hAnsi="Times New Roman"/>
                <w:b/>
                <w:bCs/>
                <w:sz w:val="24"/>
                <w:szCs w:val="24"/>
              </w:rPr>
              <w:t>Bikstu pamatskolas direktora amata pretendentu atlases konkursa nolikums</w:t>
            </w:r>
          </w:p>
        </w:tc>
      </w:tr>
    </w:tbl>
    <w:p w:rsidR="007508DB" w:rsidRPr="007C106C" w:rsidRDefault="007508DB" w:rsidP="007508DB">
      <w:pPr>
        <w:keepNext/>
        <w:ind w:left="3828"/>
        <w:jc w:val="right"/>
        <w:outlineLvl w:val="1"/>
        <w:rPr>
          <w:rFonts w:ascii="Times New Roman" w:hAnsi="Times New Roman"/>
          <w:iCs/>
          <w:sz w:val="24"/>
          <w:szCs w:val="24"/>
        </w:rPr>
      </w:pPr>
      <w:r w:rsidRPr="007C106C">
        <w:rPr>
          <w:rFonts w:ascii="Times New Roman" w:hAnsi="Times New Roman"/>
          <w:iCs/>
          <w:sz w:val="24"/>
          <w:szCs w:val="24"/>
        </w:rPr>
        <w:t>Izdots saskaņā ar Ministru kabineta 2014.</w:t>
      </w:r>
      <w:r w:rsidR="00731D23">
        <w:rPr>
          <w:rFonts w:ascii="Times New Roman" w:hAnsi="Times New Roman"/>
          <w:iCs/>
          <w:sz w:val="24"/>
          <w:szCs w:val="24"/>
        </w:rPr>
        <w:t> </w:t>
      </w:r>
      <w:r w:rsidRPr="007C106C">
        <w:rPr>
          <w:rFonts w:ascii="Times New Roman" w:hAnsi="Times New Roman"/>
          <w:iCs/>
          <w:sz w:val="24"/>
          <w:szCs w:val="24"/>
        </w:rPr>
        <w:t>gada 19.</w:t>
      </w:r>
      <w:r w:rsidR="00731D23">
        <w:rPr>
          <w:rFonts w:ascii="Times New Roman" w:hAnsi="Times New Roman"/>
          <w:iCs/>
          <w:sz w:val="24"/>
          <w:szCs w:val="24"/>
        </w:rPr>
        <w:t> </w:t>
      </w:r>
      <w:r w:rsidRPr="007C106C">
        <w:rPr>
          <w:rFonts w:ascii="Times New Roman" w:hAnsi="Times New Roman"/>
          <w:iCs/>
          <w:sz w:val="24"/>
          <w:szCs w:val="24"/>
        </w:rPr>
        <w:t>augusta noteikumu Nr.</w:t>
      </w:r>
      <w:r w:rsidR="00731D23">
        <w:rPr>
          <w:rFonts w:ascii="Times New Roman" w:hAnsi="Times New Roman"/>
          <w:iCs/>
          <w:sz w:val="24"/>
          <w:szCs w:val="24"/>
        </w:rPr>
        <w:t> </w:t>
      </w:r>
      <w:r w:rsidRPr="007C106C">
        <w:rPr>
          <w:rFonts w:ascii="Times New Roman" w:hAnsi="Times New Roman"/>
          <w:iCs/>
          <w:sz w:val="24"/>
          <w:szCs w:val="24"/>
        </w:rPr>
        <w:t>496 „Kārtība un vērtēšanas nosacījumi valsts un pašvaldību izglītības iestāžu (izņemot augstskolas un koledžas) vadītāju un pašvaldību izglītības pārvalžu vadītāju amatu pretendentu atlasei” 4.1.</w:t>
      </w:r>
      <w:r w:rsidR="00731D23">
        <w:rPr>
          <w:rFonts w:ascii="Times New Roman" w:hAnsi="Times New Roman"/>
          <w:iCs/>
          <w:sz w:val="24"/>
          <w:szCs w:val="24"/>
        </w:rPr>
        <w:t> </w:t>
      </w:r>
      <w:r w:rsidRPr="007C106C">
        <w:rPr>
          <w:rFonts w:ascii="Times New Roman" w:hAnsi="Times New Roman"/>
          <w:iCs/>
          <w:sz w:val="24"/>
          <w:szCs w:val="24"/>
        </w:rPr>
        <w:t>apakšpunktu</w:t>
      </w:r>
    </w:p>
    <w:p w:rsidR="007508DB" w:rsidRPr="007C106C" w:rsidRDefault="007508DB" w:rsidP="007508DB">
      <w:pPr>
        <w:numPr>
          <w:ilvl w:val="0"/>
          <w:numId w:val="8"/>
        </w:numPr>
        <w:tabs>
          <w:tab w:val="num" w:pos="540"/>
        </w:tabs>
        <w:spacing w:before="240" w:after="120" w:line="240" w:lineRule="auto"/>
        <w:jc w:val="center"/>
        <w:rPr>
          <w:rFonts w:ascii="Times New Roman" w:hAnsi="Times New Roman"/>
          <w:b/>
          <w:bCs/>
          <w:sz w:val="24"/>
          <w:szCs w:val="24"/>
        </w:rPr>
      </w:pPr>
      <w:r w:rsidRPr="007C106C">
        <w:rPr>
          <w:rFonts w:ascii="Times New Roman" w:hAnsi="Times New Roman"/>
          <w:b/>
          <w:bCs/>
          <w:sz w:val="24"/>
          <w:szCs w:val="24"/>
        </w:rPr>
        <w:t>Vispārīgie jautājumi</w:t>
      </w:r>
    </w:p>
    <w:p w:rsidR="007508DB" w:rsidRPr="007C106C" w:rsidRDefault="007508DB" w:rsidP="007508DB">
      <w:pPr>
        <w:numPr>
          <w:ilvl w:val="0"/>
          <w:numId w:val="7"/>
        </w:numPr>
        <w:tabs>
          <w:tab w:val="clear" w:pos="1858"/>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Nolikums nosaka kārtību, kādā tiek organizēts konkurss uz vakanto</w:t>
      </w:r>
      <w:r w:rsidRPr="007C106C">
        <w:rPr>
          <w:rFonts w:ascii="Times New Roman" w:hAnsi="Times New Roman"/>
          <w:bCs/>
          <w:sz w:val="24"/>
          <w:szCs w:val="24"/>
        </w:rPr>
        <w:t xml:space="preserve"> Bikstu pamatskolas</w:t>
      </w:r>
      <w:r w:rsidRPr="007C106C">
        <w:rPr>
          <w:rFonts w:ascii="Times New Roman" w:hAnsi="Times New Roman"/>
          <w:sz w:val="24"/>
          <w:szCs w:val="24"/>
        </w:rPr>
        <w:t xml:space="preserve"> direktora amata vietu (turpmāk – konkurss).</w:t>
      </w:r>
    </w:p>
    <w:p w:rsidR="007508DB" w:rsidRPr="007C106C" w:rsidRDefault="007508DB" w:rsidP="007508DB">
      <w:pPr>
        <w:numPr>
          <w:ilvl w:val="0"/>
          <w:numId w:val="7"/>
        </w:numPr>
        <w:tabs>
          <w:tab w:val="num"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Konkursa mērķis ir nodrošināt izglītības iestādes darba kvalitāti un efektivitāti, izvēloties atbilstošāko kandidātu </w:t>
      </w:r>
      <w:r w:rsidRPr="007C106C">
        <w:rPr>
          <w:rFonts w:ascii="Times New Roman" w:hAnsi="Times New Roman"/>
          <w:bCs/>
          <w:sz w:val="24"/>
          <w:szCs w:val="24"/>
        </w:rPr>
        <w:t>Bikstu pamatskolas</w:t>
      </w:r>
      <w:r w:rsidRPr="007C106C">
        <w:rPr>
          <w:rFonts w:ascii="Times New Roman" w:hAnsi="Times New Roman"/>
          <w:sz w:val="24"/>
          <w:szCs w:val="24"/>
        </w:rPr>
        <w:t xml:space="preserve"> direktora amatam.</w:t>
      </w:r>
    </w:p>
    <w:p w:rsidR="007508DB" w:rsidRPr="007C106C" w:rsidRDefault="007508DB" w:rsidP="007508DB">
      <w:pPr>
        <w:numPr>
          <w:ilvl w:val="0"/>
          <w:numId w:val="7"/>
        </w:numPr>
        <w:tabs>
          <w:tab w:val="num"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Konkursa uzdevums ir izvērtēt konkursa dalībnieku profesionālo sagatavotību un atbilstību direktora amatam.</w:t>
      </w:r>
    </w:p>
    <w:p w:rsidR="007508DB" w:rsidRPr="007C106C" w:rsidRDefault="007508DB" w:rsidP="007508DB">
      <w:pPr>
        <w:numPr>
          <w:ilvl w:val="0"/>
          <w:numId w:val="8"/>
        </w:numPr>
        <w:tabs>
          <w:tab w:val="num" w:pos="540"/>
        </w:tabs>
        <w:spacing w:before="240" w:after="120" w:line="240" w:lineRule="auto"/>
        <w:ind w:left="157" w:hanging="157"/>
        <w:jc w:val="center"/>
        <w:rPr>
          <w:rFonts w:ascii="Times New Roman" w:hAnsi="Times New Roman"/>
          <w:b/>
          <w:bCs/>
          <w:sz w:val="24"/>
          <w:szCs w:val="24"/>
        </w:rPr>
      </w:pPr>
      <w:r w:rsidRPr="007C106C">
        <w:rPr>
          <w:rFonts w:ascii="Times New Roman" w:hAnsi="Times New Roman"/>
          <w:b/>
          <w:sz w:val="24"/>
          <w:szCs w:val="24"/>
        </w:rPr>
        <w:t>Prasības direktora amata pretendentiem</w:t>
      </w:r>
      <w:r w:rsidRPr="007C106C">
        <w:rPr>
          <w:rFonts w:ascii="Times New Roman" w:hAnsi="Times New Roman"/>
          <w:b/>
          <w:bCs/>
          <w:sz w:val="24"/>
          <w:szCs w:val="24"/>
        </w:rPr>
        <w:t xml:space="preserve"> un iesniedzamie dokumenti</w:t>
      </w:r>
    </w:p>
    <w:p w:rsidR="007508DB" w:rsidRPr="007C106C" w:rsidRDefault="007508DB" w:rsidP="007508DB">
      <w:pPr>
        <w:numPr>
          <w:ilvl w:val="0"/>
          <w:numId w:val="7"/>
        </w:numPr>
        <w:tabs>
          <w:tab w:val="left"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Prasības direktora amata pretendentiem:</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uz pretendentu neattiecas </w:t>
      </w:r>
      <w:hyperlink r:id="rId32" w:tgtFrame="_blank" w:history="1">
        <w:r w:rsidRPr="007C106C">
          <w:rPr>
            <w:rFonts w:ascii="Times New Roman" w:hAnsi="Times New Roman"/>
            <w:sz w:val="24"/>
            <w:szCs w:val="24"/>
            <w:u w:val="single"/>
          </w:rPr>
          <w:t>Izglītības likumā</w:t>
        </w:r>
      </w:hyperlink>
      <w:r w:rsidRPr="007C106C">
        <w:rPr>
          <w:rFonts w:ascii="Times New Roman" w:hAnsi="Times New Roman"/>
          <w:sz w:val="24"/>
          <w:szCs w:val="24"/>
        </w:rPr>
        <w:t xml:space="preserve"> un </w:t>
      </w:r>
      <w:hyperlink r:id="rId33" w:tgtFrame="_blank" w:history="1">
        <w:r w:rsidRPr="007C106C">
          <w:rPr>
            <w:rFonts w:ascii="Times New Roman" w:hAnsi="Times New Roman"/>
            <w:sz w:val="24"/>
            <w:szCs w:val="24"/>
            <w:u w:val="single"/>
          </w:rPr>
          <w:t>Bērnu tiesību aizsardzības likumā</w:t>
        </w:r>
      </w:hyperlink>
      <w:r w:rsidRPr="007C106C">
        <w:rPr>
          <w:rFonts w:ascii="Times New Roman" w:hAnsi="Times New Roman"/>
          <w:sz w:val="24"/>
          <w:szCs w:val="24"/>
        </w:rPr>
        <w:t xml:space="preserve"> noteiktie ierobežojumi strādāt par pedagogu;</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pretendenta izglītība atbilst </w:t>
      </w:r>
      <w:hyperlink r:id="rId34" w:tgtFrame="_blank" w:history="1">
        <w:r w:rsidRPr="007C106C">
          <w:rPr>
            <w:rFonts w:ascii="Times New Roman" w:hAnsi="Times New Roman"/>
            <w:sz w:val="24"/>
            <w:szCs w:val="24"/>
            <w:u w:val="single"/>
          </w:rPr>
          <w:t>Izglītības likumā</w:t>
        </w:r>
      </w:hyperlink>
      <w:r w:rsidRPr="007C106C">
        <w:rPr>
          <w:rFonts w:ascii="Times New Roman" w:hAnsi="Times New Roman"/>
          <w:sz w:val="24"/>
          <w:szCs w:val="24"/>
        </w:rPr>
        <w:t xml:space="preserve"> un Ministru kabineta noteikumos par pedagogiem nepieciešamo izglītību un profesionālo kvalifikāciju un profesionālās pilnveides kārtību noteiktajām prasībām; </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pretendentam ir vismaz triju gadu pedagoģiskā darba pieredze izglītības jomā vai izglītības vadības darbā.</w:t>
      </w:r>
    </w:p>
    <w:p w:rsidR="007508DB" w:rsidRPr="007C106C" w:rsidRDefault="007508DB" w:rsidP="007508DB">
      <w:pPr>
        <w:numPr>
          <w:ilvl w:val="1"/>
          <w:numId w:val="7"/>
        </w:numPr>
        <w:tabs>
          <w:tab w:val="clear"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lastRenderedPageBreak/>
        <w:t xml:space="preserve">pretendents prot valsts valodu augstākajā līmenī atbilstoši </w:t>
      </w:r>
      <w:hyperlink r:id="rId35" w:tgtFrame="_blank" w:history="1">
        <w:r w:rsidRPr="007C106C">
          <w:rPr>
            <w:rFonts w:ascii="Times New Roman" w:hAnsi="Times New Roman"/>
            <w:sz w:val="24"/>
            <w:szCs w:val="24"/>
            <w:u w:val="single"/>
          </w:rPr>
          <w:t>Valsts valodas likuma</w:t>
        </w:r>
      </w:hyperlink>
      <w:r w:rsidRPr="007C106C">
        <w:rPr>
          <w:rFonts w:ascii="Times New Roman" w:hAnsi="Times New Roman"/>
          <w:sz w:val="24"/>
          <w:szCs w:val="24"/>
        </w:rPr>
        <w:t xml:space="preserve"> prasībām un vismaz vienu Eiropas Savienības oficiālo valodu profesionālajai darbībai nepieciešamajā apjomā.</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Par 4.3.</w:t>
      </w:r>
      <w:r w:rsidR="00731D23">
        <w:rPr>
          <w:rFonts w:ascii="Times New Roman" w:hAnsi="Times New Roman"/>
          <w:sz w:val="24"/>
          <w:szCs w:val="24"/>
        </w:rPr>
        <w:t> </w:t>
      </w:r>
      <w:r w:rsidRPr="007C106C">
        <w:rPr>
          <w:rFonts w:ascii="Times New Roman" w:hAnsi="Times New Roman"/>
          <w:sz w:val="24"/>
          <w:szCs w:val="24"/>
        </w:rPr>
        <w:t>punktā minēto izglītības vadības darbu tiek uzskatīts:</w:t>
      </w:r>
    </w:p>
    <w:p w:rsidR="007508DB" w:rsidRPr="007C106C" w:rsidRDefault="007508DB" w:rsidP="007508DB">
      <w:pPr>
        <w:numPr>
          <w:ilvl w:val="1"/>
          <w:numId w:val="7"/>
        </w:numPr>
        <w:tabs>
          <w:tab w:val="num" w:pos="993"/>
          <w:tab w:val="left"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darbs izglītības iestādes vadītāja, vadītāja vietnieka, vai tam līdzvērtīgā amatā;</w:t>
      </w:r>
    </w:p>
    <w:p w:rsidR="007508DB" w:rsidRPr="007C106C" w:rsidRDefault="007508DB" w:rsidP="007508DB">
      <w:pPr>
        <w:numPr>
          <w:ilvl w:val="1"/>
          <w:numId w:val="7"/>
        </w:numPr>
        <w:tabs>
          <w:tab w:val="num" w:pos="993"/>
          <w:tab w:val="left"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darbs valsts vai pašvaldības izglītības pārvaldē, ja tas saistīts ar izglītības darba un izglītības iestāžu darbinieku darbības organizēšanu, vadīšanu un uzraudzību;</w:t>
      </w:r>
    </w:p>
    <w:p w:rsidR="007508DB" w:rsidRPr="007C106C" w:rsidRDefault="007508DB" w:rsidP="007508DB">
      <w:pPr>
        <w:numPr>
          <w:ilvl w:val="1"/>
          <w:numId w:val="7"/>
        </w:numPr>
        <w:tabs>
          <w:tab w:val="num" w:pos="993"/>
          <w:tab w:val="left" w:pos="126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cits darbs, ja tas saistīts ar izglītības darba un izglītības iestāžu darbinieku darbības organizēšanu, vadīšanu un uzraudzību (piemēram, metodisko apvienību, projektu u.c. vadība, koordinēšana vai uzraudzība).</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Iesniedzamie dokumenti:</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pieteikums;</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dzīves un darba gaitu apraksts (</w:t>
      </w:r>
      <w:proofErr w:type="spellStart"/>
      <w:r w:rsidRPr="007C106C">
        <w:rPr>
          <w:rFonts w:ascii="Times New Roman" w:hAnsi="Times New Roman"/>
          <w:sz w:val="24"/>
          <w:szCs w:val="24"/>
        </w:rPr>
        <w:t>Europass</w:t>
      </w:r>
      <w:proofErr w:type="spellEnd"/>
      <w:r w:rsidRPr="007C106C">
        <w:rPr>
          <w:rFonts w:ascii="Times New Roman" w:hAnsi="Times New Roman"/>
          <w:sz w:val="24"/>
          <w:szCs w:val="24"/>
        </w:rPr>
        <w:t xml:space="preserve"> CV);</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izglītību un kvalifikāciju apliecinošu dokumentu kopijas;</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valsts valodas prasmes apliecība (ja nepieciešams);</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rekomendācijas un ieteikuma vēstules, ja tādas ir;</w:t>
      </w:r>
    </w:p>
    <w:p w:rsidR="007508DB" w:rsidRPr="007C106C" w:rsidRDefault="007508DB" w:rsidP="007508DB">
      <w:pPr>
        <w:numPr>
          <w:ilvl w:val="1"/>
          <w:numId w:val="7"/>
        </w:numPr>
        <w:tabs>
          <w:tab w:val="left" w:pos="993"/>
          <w:tab w:val="num" w:pos="126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pretendenta redzējums par </w:t>
      </w:r>
      <w:r w:rsidRPr="007C106C">
        <w:rPr>
          <w:rFonts w:ascii="Times New Roman" w:hAnsi="Times New Roman"/>
          <w:bCs/>
          <w:sz w:val="24"/>
          <w:szCs w:val="24"/>
        </w:rPr>
        <w:t>Bikstu pamatskolas misiju, mērķiem un uzdevumiem tuvāko 3 gadu laikā (līdz 5000 rakstu zīmēm datorrakstā);</w:t>
      </w:r>
    </w:p>
    <w:p w:rsidR="007508DB" w:rsidRPr="007C106C" w:rsidRDefault="007508DB" w:rsidP="007508DB">
      <w:pPr>
        <w:numPr>
          <w:ilvl w:val="1"/>
          <w:numId w:val="7"/>
        </w:numPr>
        <w:tabs>
          <w:tab w:val="left" w:pos="1080"/>
          <w:tab w:val="num" w:pos="126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apliecinājums, ka uz pretendentu neattiecas Izglītības likumā un Bērnu tiesību aizsardzības likumā noteiktie ierobežojumi strādāt par pedagogu (1.pielikums).</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Pieteikums jāiesniedz vai jānodrošina tā iesūtīšana 20 kalendāra dienu laikā no konkursa publicēšanas dienas laikrakstā “Zemgale”. Ja pretendents konkursa sludinājumā norādītajā termiņā neiesniedz visus nepieciešamos dokumentus, attiecīgais pieteikums netiek izskatīts.</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Ja noteiktajā termiņā dokumentus nav iesniedzis neviens pretendents, tiek sludināts atkārtots konkurss.</w:t>
      </w:r>
    </w:p>
    <w:p w:rsidR="007508DB" w:rsidRPr="007C106C" w:rsidRDefault="007508DB" w:rsidP="007508DB">
      <w:pPr>
        <w:numPr>
          <w:ilvl w:val="0"/>
          <w:numId w:val="7"/>
        </w:numPr>
        <w:tabs>
          <w:tab w:val="num" w:pos="709"/>
          <w:tab w:val="num" w:pos="1276"/>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Pretendentu dokumentus pieņem un reģistrē Dobeles novada Izglītības pārvaldes (turpmāk - pārvalde) lietvede, kabineta Nr.417 Brīvības ielā 15, Dobelē.</w:t>
      </w:r>
      <w:r w:rsidRPr="007C106C">
        <w:rPr>
          <w:rFonts w:ascii="Times New Roman" w:hAnsi="Times New Roman"/>
          <w:b/>
          <w:sz w:val="24"/>
          <w:szCs w:val="24"/>
        </w:rPr>
        <w:t xml:space="preserve"> </w:t>
      </w:r>
    </w:p>
    <w:p w:rsidR="007508DB" w:rsidRPr="007C106C" w:rsidRDefault="007508DB" w:rsidP="007508DB">
      <w:pPr>
        <w:numPr>
          <w:ilvl w:val="0"/>
          <w:numId w:val="8"/>
        </w:numPr>
        <w:spacing w:before="240" w:after="120" w:line="240" w:lineRule="auto"/>
        <w:ind w:left="157" w:hanging="157"/>
        <w:jc w:val="center"/>
        <w:rPr>
          <w:rFonts w:ascii="Times New Roman" w:hAnsi="Times New Roman"/>
          <w:b/>
          <w:bCs/>
          <w:sz w:val="24"/>
          <w:szCs w:val="24"/>
        </w:rPr>
      </w:pPr>
      <w:r w:rsidRPr="007C106C">
        <w:rPr>
          <w:rFonts w:ascii="Times New Roman" w:hAnsi="Times New Roman"/>
          <w:b/>
          <w:bCs/>
          <w:sz w:val="24"/>
          <w:szCs w:val="24"/>
        </w:rPr>
        <w:t>Konkursa organizācija un norise</w:t>
      </w:r>
    </w:p>
    <w:p w:rsidR="007508DB" w:rsidRPr="007C106C" w:rsidRDefault="007508DB" w:rsidP="007508DB">
      <w:pPr>
        <w:numPr>
          <w:ilvl w:val="0"/>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Direktora amata pretendentu izvērtēšanai tiek izveidota konkursa komisija (turpmāk - komisija) ar Dobeles novada domes priekšsēdētāja rīkojumu.</w:t>
      </w:r>
    </w:p>
    <w:p w:rsidR="007508DB" w:rsidRPr="007C106C" w:rsidRDefault="007508DB" w:rsidP="007508DB">
      <w:pPr>
        <w:tabs>
          <w:tab w:val="left" w:pos="1080"/>
        </w:tabs>
        <w:ind w:left="157"/>
        <w:jc w:val="both"/>
        <w:rPr>
          <w:rFonts w:ascii="Times New Roman" w:hAnsi="Times New Roman"/>
          <w:sz w:val="24"/>
          <w:szCs w:val="24"/>
        </w:rPr>
      </w:pPr>
    </w:p>
    <w:p w:rsidR="007508DB" w:rsidRPr="007C106C" w:rsidRDefault="007508DB" w:rsidP="007508DB">
      <w:pPr>
        <w:numPr>
          <w:ilvl w:val="0"/>
          <w:numId w:val="7"/>
        </w:numPr>
        <w:tabs>
          <w:tab w:val="num" w:pos="568"/>
          <w:tab w:val="left"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 Konkursu organizē un dokumentē pārvalde. </w:t>
      </w:r>
    </w:p>
    <w:p w:rsidR="007508DB" w:rsidRPr="007C106C" w:rsidRDefault="007508DB" w:rsidP="007508DB">
      <w:pPr>
        <w:numPr>
          <w:ilvl w:val="0"/>
          <w:numId w:val="7"/>
        </w:numPr>
        <w:tabs>
          <w:tab w:val="left" w:pos="1080"/>
          <w:tab w:val="num" w:pos="201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 xml:space="preserve">Sludinājumu par konkursu publicē laikrakstā “Zemgale” un tīmekļa vietnēs </w:t>
      </w:r>
      <w:hyperlink r:id="rId36" w:history="1">
        <w:r w:rsidRPr="007C106C">
          <w:rPr>
            <w:rFonts w:ascii="Times New Roman" w:hAnsi="Times New Roman"/>
            <w:sz w:val="24"/>
            <w:szCs w:val="24"/>
            <w:u w:val="single"/>
          </w:rPr>
          <w:t>www.dobele</w:t>
        </w:r>
        <w:r w:rsidRPr="007C106C">
          <w:rPr>
            <w:rFonts w:ascii="Times New Roman" w:hAnsi="Times New Roman"/>
            <w:iCs/>
            <w:sz w:val="24"/>
            <w:szCs w:val="24"/>
            <w:u w:val="single"/>
          </w:rPr>
          <w:t>.lv</w:t>
        </w:r>
      </w:hyperlink>
      <w:r w:rsidRPr="007C106C">
        <w:rPr>
          <w:rFonts w:ascii="Times New Roman" w:hAnsi="Times New Roman"/>
          <w:iCs/>
          <w:sz w:val="24"/>
          <w:szCs w:val="24"/>
        </w:rPr>
        <w:t xml:space="preserve"> un </w:t>
      </w:r>
      <w:hyperlink r:id="rId37" w:history="1">
        <w:r w:rsidRPr="007C106C">
          <w:rPr>
            <w:rFonts w:ascii="Times New Roman" w:hAnsi="Times New Roman"/>
            <w:iCs/>
            <w:sz w:val="24"/>
            <w:szCs w:val="24"/>
            <w:u w:val="single"/>
          </w:rPr>
          <w:t>www.dobelesizglitiba.lv</w:t>
        </w:r>
      </w:hyperlink>
      <w:r w:rsidRPr="007C106C">
        <w:rPr>
          <w:rFonts w:ascii="Times New Roman" w:hAnsi="Times New Roman"/>
          <w:sz w:val="24"/>
          <w:szCs w:val="24"/>
        </w:rPr>
        <w:t>. Sludinājumā norāda : izglītības iestādi, prasības pretendentiem, iesniedzamos dokumentus, kā arī pieteikšanās termiņu, vietu un kontaktinformāciju.</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Konkurss norit divās kārtās:</w:t>
      </w:r>
    </w:p>
    <w:p w:rsidR="007508DB" w:rsidRPr="007C106C" w:rsidRDefault="007508DB" w:rsidP="007508DB">
      <w:pPr>
        <w:numPr>
          <w:ilvl w:val="1"/>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pirmajā kārtā komisija, piešķirot attiecīgu punktu skaitu, atbilstoši iesniegtajiem dokumentiem novērtē katra pretendenta atbilstību šā nolikuma 4.punktā izvirzītajām prasībām;</w:t>
      </w:r>
    </w:p>
    <w:p w:rsidR="007508DB" w:rsidRPr="007C106C" w:rsidRDefault="007508DB" w:rsidP="007508DB">
      <w:pPr>
        <w:numPr>
          <w:ilvl w:val="1"/>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otrajā kārtā (pretendenta intervijā) tiek uzaicināti piedalīties pretendenti, kuru iesniegtie dokumenti atbilst konkursa nolikumā noteiktajām prasībām. Otrajā kārtā komisija, piešķirot attiecīgu punktu skaitu, izvērtē:</w:t>
      </w:r>
    </w:p>
    <w:p w:rsidR="007508DB" w:rsidRPr="007C106C" w:rsidRDefault="007508DB" w:rsidP="007508DB">
      <w:pPr>
        <w:numPr>
          <w:ilvl w:val="2"/>
          <w:numId w:val="7"/>
        </w:numPr>
        <w:tabs>
          <w:tab w:val="clear" w:pos="2730"/>
        </w:tabs>
        <w:spacing w:after="0" w:line="240" w:lineRule="auto"/>
        <w:ind w:left="1134" w:hanging="1134"/>
        <w:jc w:val="both"/>
        <w:rPr>
          <w:rFonts w:ascii="Times New Roman" w:hAnsi="Times New Roman"/>
          <w:sz w:val="24"/>
          <w:szCs w:val="24"/>
        </w:rPr>
      </w:pPr>
      <w:r w:rsidRPr="007C106C">
        <w:rPr>
          <w:rFonts w:ascii="Times New Roman" w:hAnsi="Times New Roman"/>
          <w:sz w:val="24"/>
          <w:szCs w:val="24"/>
        </w:rPr>
        <w:t xml:space="preserve">pretendenta iesniegto redzējumu par iestādes </w:t>
      </w:r>
      <w:r w:rsidRPr="007C106C">
        <w:rPr>
          <w:rFonts w:ascii="Times New Roman" w:hAnsi="Times New Roman"/>
          <w:bCs/>
          <w:sz w:val="24"/>
          <w:szCs w:val="24"/>
        </w:rPr>
        <w:t>misiju, mērķiem un uzdevumiem tuvāko 3 gadu laikā</w:t>
      </w:r>
      <w:r w:rsidRPr="007C106C">
        <w:rPr>
          <w:rFonts w:ascii="Times New Roman" w:hAnsi="Times New Roman"/>
          <w:sz w:val="24"/>
          <w:szCs w:val="24"/>
        </w:rPr>
        <w:t>;</w:t>
      </w:r>
    </w:p>
    <w:p w:rsidR="007508DB" w:rsidRPr="007C106C" w:rsidRDefault="007508DB" w:rsidP="007508DB">
      <w:pPr>
        <w:numPr>
          <w:ilvl w:val="2"/>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kompetenci iestādes vadības jomā;</w:t>
      </w:r>
    </w:p>
    <w:p w:rsidR="007508DB" w:rsidRPr="007C106C" w:rsidRDefault="007508DB" w:rsidP="007508DB">
      <w:pPr>
        <w:numPr>
          <w:ilvl w:val="2"/>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lastRenderedPageBreak/>
        <w:t>motivāciju vadīt attiecīgo izglītības iestādi;</w:t>
      </w:r>
    </w:p>
    <w:p w:rsidR="007508DB" w:rsidRPr="007C106C" w:rsidRDefault="007508DB" w:rsidP="007508DB">
      <w:pPr>
        <w:numPr>
          <w:ilvl w:val="2"/>
          <w:numId w:val="7"/>
        </w:numPr>
        <w:tabs>
          <w:tab w:val="left" w:pos="1080"/>
        </w:tabs>
        <w:spacing w:after="0" w:line="240" w:lineRule="auto"/>
        <w:ind w:left="157" w:hanging="157"/>
        <w:jc w:val="both"/>
        <w:rPr>
          <w:rFonts w:ascii="Times New Roman" w:hAnsi="Times New Roman"/>
          <w:sz w:val="24"/>
          <w:szCs w:val="24"/>
        </w:rPr>
      </w:pPr>
      <w:r w:rsidRPr="007C106C">
        <w:rPr>
          <w:rFonts w:ascii="Times New Roman" w:hAnsi="Times New Roman"/>
          <w:sz w:val="24"/>
          <w:szCs w:val="24"/>
        </w:rPr>
        <w:t>saskarsmes un komunikācijas prasmes;</w:t>
      </w:r>
    </w:p>
    <w:p w:rsidR="007508DB" w:rsidRPr="007C106C" w:rsidRDefault="007508DB" w:rsidP="007508DB">
      <w:pPr>
        <w:numPr>
          <w:ilvl w:val="2"/>
          <w:numId w:val="7"/>
        </w:numPr>
        <w:tabs>
          <w:tab w:val="clear" w:pos="2730"/>
        </w:tabs>
        <w:spacing w:after="0" w:line="240" w:lineRule="auto"/>
        <w:ind w:left="1134" w:hanging="1134"/>
        <w:jc w:val="both"/>
        <w:rPr>
          <w:rFonts w:ascii="Times New Roman" w:hAnsi="Times New Roman"/>
          <w:sz w:val="24"/>
          <w:szCs w:val="24"/>
        </w:rPr>
      </w:pPr>
      <w:proofErr w:type="spellStart"/>
      <w:r w:rsidRPr="007C106C">
        <w:rPr>
          <w:rFonts w:ascii="Times New Roman" w:hAnsi="Times New Roman"/>
          <w:sz w:val="24"/>
          <w:szCs w:val="24"/>
        </w:rPr>
        <w:t>pamatzināšanas</w:t>
      </w:r>
      <w:proofErr w:type="spellEnd"/>
      <w:r w:rsidRPr="007C106C">
        <w:rPr>
          <w:rFonts w:ascii="Times New Roman" w:hAnsi="Times New Roman"/>
          <w:sz w:val="24"/>
          <w:szCs w:val="24"/>
        </w:rPr>
        <w:t xml:space="preserve"> krīzes menedžmentā, risku izvērtēšanas un minimizēšanas prasmes. </w:t>
      </w:r>
    </w:p>
    <w:p w:rsidR="007508DB" w:rsidRPr="007C106C" w:rsidRDefault="007508DB" w:rsidP="007508DB">
      <w:pPr>
        <w:numPr>
          <w:ilvl w:val="0"/>
          <w:numId w:val="7"/>
        </w:numPr>
        <w:tabs>
          <w:tab w:val="left" w:pos="1080"/>
        </w:tabs>
        <w:spacing w:after="120" w:line="240" w:lineRule="auto"/>
        <w:ind w:left="157" w:hanging="157"/>
        <w:jc w:val="both"/>
        <w:rPr>
          <w:rFonts w:ascii="Times New Roman" w:hAnsi="Times New Roman"/>
          <w:sz w:val="24"/>
          <w:szCs w:val="24"/>
        </w:rPr>
      </w:pPr>
      <w:r w:rsidRPr="007C106C">
        <w:rPr>
          <w:rFonts w:ascii="Times New Roman" w:hAnsi="Times New Roman"/>
          <w:sz w:val="24"/>
          <w:szCs w:val="24"/>
        </w:rPr>
        <w:t>Pretendentu izvērtēšanas kritēriji un maksimāli iespējamais punktu skaits par katru kritēriju noteikts pretendenta izvērtēšanas tabulā (2.</w:t>
      </w:r>
      <w:r w:rsidR="00731D23">
        <w:rPr>
          <w:rFonts w:ascii="Times New Roman" w:hAnsi="Times New Roman"/>
          <w:sz w:val="24"/>
          <w:szCs w:val="24"/>
        </w:rPr>
        <w:t> </w:t>
      </w:r>
      <w:r w:rsidRPr="007C106C">
        <w:rPr>
          <w:rFonts w:ascii="Times New Roman" w:hAnsi="Times New Roman"/>
          <w:sz w:val="24"/>
          <w:szCs w:val="24"/>
        </w:rPr>
        <w:t xml:space="preserve">pielikums). </w:t>
      </w:r>
    </w:p>
    <w:p w:rsidR="007508DB" w:rsidRPr="007C106C" w:rsidRDefault="007508DB" w:rsidP="00FB78B6">
      <w:pPr>
        <w:numPr>
          <w:ilvl w:val="0"/>
          <w:numId w:val="7"/>
        </w:numPr>
        <w:tabs>
          <w:tab w:val="clear" w:pos="185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Ja komisija 1.kārtā konstatē pretendenta neatbilstību vismaz vienai no šā nolikuma 4.punktā noteiktajām prasībām, pretendents tiek izslēgts no turpmākās dalības konkursā. Pretendentam, kura neatbilstība konkursa nolikumam konstatēta konkursa 1.</w:t>
      </w:r>
      <w:r w:rsidR="00731D23">
        <w:rPr>
          <w:rFonts w:ascii="Times New Roman" w:hAnsi="Times New Roman"/>
          <w:sz w:val="24"/>
          <w:szCs w:val="24"/>
        </w:rPr>
        <w:t> </w:t>
      </w:r>
      <w:r w:rsidRPr="007C106C">
        <w:rPr>
          <w:rFonts w:ascii="Times New Roman" w:hAnsi="Times New Roman"/>
          <w:sz w:val="24"/>
          <w:szCs w:val="24"/>
        </w:rPr>
        <w:t>kārtā, komisijas lēmumu paziņo rakstiski piecu darba dienu laikā pēc konkursa 1.</w:t>
      </w:r>
      <w:r w:rsidR="00731D23">
        <w:rPr>
          <w:rFonts w:ascii="Times New Roman" w:hAnsi="Times New Roman"/>
          <w:sz w:val="24"/>
          <w:szCs w:val="24"/>
        </w:rPr>
        <w:t> </w:t>
      </w:r>
      <w:r w:rsidRPr="007C106C">
        <w:rPr>
          <w:rFonts w:ascii="Times New Roman" w:hAnsi="Times New Roman"/>
          <w:sz w:val="24"/>
          <w:szCs w:val="24"/>
        </w:rPr>
        <w:t xml:space="preserve">kārtas komisijas sēdes. </w:t>
      </w:r>
    </w:p>
    <w:p w:rsidR="007508DB" w:rsidRPr="007C106C" w:rsidRDefault="007508DB" w:rsidP="007508DB">
      <w:pPr>
        <w:numPr>
          <w:ilvl w:val="0"/>
          <w:numId w:val="7"/>
        </w:numPr>
        <w:tabs>
          <w:tab w:val="num" w:pos="1276"/>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Pretendentus telefoniski un rakstiski (informāciju nosūtot uz pieteikumā norādīto e -pasta adresi) informē par izvirzīšanu otrajai kārtai un intervijas laiku. </w:t>
      </w:r>
    </w:p>
    <w:p w:rsidR="007508DB" w:rsidRPr="007C106C" w:rsidRDefault="007508DB" w:rsidP="007508DB">
      <w:pPr>
        <w:numPr>
          <w:ilvl w:val="0"/>
          <w:numId w:val="7"/>
        </w:numPr>
        <w:tabs>
          <w:tab w:val="num" w:pos="1276"/>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Intervijas laikā komisija pretendentu vērtēšanā var izmantot šādus papildus kritērijus: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atbilstība izglītības iestādes vadītāja amata kompetencēm;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pieredze un zināšanas attiecīgajā izglītības jomā;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personīgās īpašības;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zināšanas iestādes finansēšanas jautājumos un jautājumos par iestādes darbību; </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motivācija darbam attiecīgajā izglītības iestādē;</w:t>
      </w:r>
    </w:p>
    <w:p w:rsidR="007508DB" w:rsidRPr="007C106C" w:rsidRDefault="007508DB" w:rsidP="007508DB">
      <w:pPr>
        <w:numPr>
          <w:ilvl w:val="1"/>
          <w:numId w:val="7"/>
        </w:numPr>
        <w:tabs>
          <w:tab w:val="num" w:pos="993"/>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izpratne par dažādiem ar darbu netieši saistītiem, bet būtiskiem jautājumiem.</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Ja pretendents attaisnojošu iemeslu dēļ (slimība, komandējums utt.) nevar ierasties uz interviju, tad komisija ir tiesīga vienoties ar pretendentu par citu intervijas laiku.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Ja pretendents neierodas uz interviju un viņa neierašanās iemesls nav attaisnojošs vai pretendents nav paziņojis par neierašanās iemeslu, pretendents tiek izslēgts no turpmākās dalības konkursā.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ir tiesīga izlemt, kādi pretendenta neierašanās iemesli uzskatāmi par attaisnojošiem.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Lēmumu par pretendenta atbilstību pieņem, pamatojoties uz pirmajā un otrajā kārtā iegūtā individuālā vērtējuma kopējo punktu skaitu.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vienojas par piemērotākā pretendenta ieteikšanu iecelšanai attiecīgās izglītības iestādes vadītāja amatā. Ja komisijas locekļi nevar vienoties par vienu piemērotāko pretendentu, lēmumu pieņem, atklāti balsojot, ar klātesošo balsu vairākumu. Ja balsu skaits sadalās vienādi, izšķirošā balss ir komisijas priekšsēdētājam.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ir tiesīga pieņemt lēmumu, ja sēdē piedalās vismaz puse komisijas </w:t>
      </w:r>
    </w:p>
    <w:p w:rsidR="007508DB" w:rsidRPr="007C106C" w:rsidRDefault="007508DB" w:rsidP="007508DB">
      <w:pPr>
        <w:tabs>
          <w:tab w:val="num" w:pos="1418"/>
        </w:tabs>
        <w:ind w:left="157" w:right="55" w:hanging="157"/>
        <w:rPr>
          <w:rFonts w:ascii="Times New Roman" w:hAnsi="Times New Roman"/>
          <w:sz w:val="24"/>
          <w:szCs w:val="24"/>
        </w:rPr>
      </w:pPr>
      <w:r w:rsidRPr="007C106C">
        <w:rPr>
          <w:rFonts w:ascii="Times New Roman" w:hAnsi="Times New Roman"/>
          <w:sz w:val="24"/>
          <w:szCs w:val="24"/>
        </w:rPr>
        <w:t xml:space="preserve">locekļu.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Komisijas sēdes protokolē. Protokolēšanu nodrošina Pārvalde. Protokolus paraksta komisijas priekšsēdētājs un protokolists.</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pieņem galīgo lēmumu bez pretendentu klātbūtnes un par rezultātiem paziņo katram pretendentam </w:t>
      </w:r>
      <w:proofErr w:type="spellStart"/>
      <w:r w:rsidRPr="007C106C">
        <w:rPr>
          <w:rFonts w:ascii="Times New Roman" w:hAnsi="Times New Roman"/>
          <w:sz w:val="24"/>
          <w:szCs w:val="24"/>
        </w:rPr>
        <w:t>rakstveidā</w:t>
      </w:r>
      <w:proofErr w:type="spellEnd"/>
      <w:r w:rsidRPr="007C106C">
        <w:rPr>
          <w:rFonts w:ascii="Times New Roman" w:hAnsi="Times New Roman"/>
          <w:sz w:val="24"/>
          <w:szCs w:val="24"/>
        </w:rPr>
        <w:t xml:space="preserve"> piecu darba dienu laikā pēc konkursa noslēguma.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 xml:space="preserve">Komisija ierosinājumu par atbilstošākā pretendenta pieņemšanu darbā ieraksta protokolā, kuru iesniedz Dobeles novada domes priekšsēdētājam. Dobeles novada dome pieņem lēmumu pēc saskaņošanas ar Izglītības un zinātnes ministriju. Darba līgumu ar direktoru slēdz pārvalde.   </w:t>
      </w:r>
    </w:p>
    <w:p w:rsidR="007508DB" w:rsidRPr="007C106C" w:rsidRDefault="007508DB" w:rsidP="007508DB">
      <w:pPr>
        <w:numPr>
          <w:ilvl w:val="0"/>
          <w:numId w:val="7"/>
        </w:numPr>
        <w:tabs>
          <w:tab w:val="num" w:pos="1418"/>
        </w:tabs>
        <w:spacing w:after="12" w:line="267" w:lineRule="auto"/>
        <w:ind w:left="157" w:right="55" w:hanging="157"/>
        <w:jc w:val="both"/>
        <w:rPr>
          <w:rFonts w:ascii="Times New Roman" w:hAnsi="Times New Roman"/>
          <w:sz w:val="24"/>
          <w:szCs w:val="24"/>
        </w:rPr>
      </w:pPr>
      <w:r w:rsidRPr="007C106C">
        <w:rPr>
          <w:rFonts w:ascii="Times New Roman" w:hAnsi="Times New Roman"/>
          <w:sz w:val="24"/>
          <w:szCs w:val="24"/>
        </w:rPr>
        <w:t>Ja Komisija nevienu no pretendentiem neizvēlas par atbilstošu izglītības iestādes vadītāja amatam, konkurss tiek izsludināts atkārtoti.</w:t>
      </w:r>
    </w:p>
    <w:p w:rsidR="007508DB" w:rsidRPr="007C106C" w:rsidRDefault="007508DB" w:rsidP="007508DB">
      <w:pPr>
        <w:spacing w:after="12" w:line="267" w:lineRule="auto"/>
        <w:ind w:left="157" w:right="55"/>
        <w:jc w:val="both"/>
        <w:rPr>
          <w:rFonts w:ascii="Times New Roman" w:hAnsi="Times New Roman"/>
          <w:sz w:val="24"/>
          <w:szCs w:val="24"/>
        </w:rPr>
      </w:pPr>
    </w:p>
    <w:p w:rsidR="007508DB" w:rsidRPr="007C106C" w:rsidRDefault="007508DB" w:rsidP="007508DB">
      <w:pPr>
        <w:spacing w:after="12" w:line="267" w:lineRule="auto"/>
        <w:ind w:right="55"/>
        <w:jc w:val="both"/>
        <w:rPr>
          <w:rFonts w:ascii="Times New Roman" w:hAnsi="Times New Roman"/>
          <w:sz w:val="24"/>
          <w:szCs w:val="24"/>
        </w:rPr>
      </w:pPr>
      <w:r w:rsidRPr="007C106C">
        <w:rPr>
          <w:rFonts w:ascii="Times New Roman" w:hAnsi="Times New Roman"/>
          <w:sz w:val="24"/>
          <w:szCs w:val="24"/>
        </w:rPr>
        <w:t>Priekšsēdētājs</w:t>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r w:rsidRPr="007C106C">
        <w:rPr>
          <w:rFonts w:ascii="Times New Roman" w:hAnsi="Times New Roman"/>
          <w:sz w:val="24"/>
          <w:szCs w:val="24"/>
        </w:rPr>
        <w:tab/>
      </w:r>
      <w:proofErr w:type="spellStart"/>
      <w:r w:rsidRPr="007C106C">
        <w:rPr>
          <w:rFonts w:ascii="Times New Roman" w:hAnsi="Times New Roman"/>
          <w:sz w:val="24"/>
          <w:szCs w:val="24"/>
        </w:rPr>
        <w:t>A.Spridzāns</w:t>
      </w:r>
      <w:proofErr w:type="spellEnd"/>
    </w:p>
    <w:p w:rsidR="007508DB" w:rsidRPr="007C106C" w:rsidRDefault="007508DB" w:rsidP="00A106E0">
      <w:pPr>
        <w:tabs>
          <w:tab w:val="center" w:pos="4320"/>
          <w:tab w:val="right" w:pos="8640"/>
        </w:tabs>
        <w:spacing w:after="0" w:line="240" w:lineRule="auto"/>
        <w:jc w:val="right"/>
        <w:rPr>
          <w:rFonts w:ascii="Times New Roman" w:hAnsi="Times New Roman"/>
          <w:sz w:val="24"/>
          <w:szCs w:val="24"/>
        </w:rPr>
      </w:pPr>
      <w:r w:rsidRPr="007C106C">
        <w:rPr>
          <w:rFonts w:ascii="Times New Roman" w:hAnsi="Times New Roman"/>
          <w:sz w:val="24"/>
          <w:szCs w:val="24"/>
        </w:rPr>
        <w:lastRenderedPageBreak/>
        <w:t>1.</w:t>
      </w:r>
      <w:r w:rsidR="00731D23">
        <w:rPr>
          <w:rFonts w:ascii="Times New Roman" w:hAnsi="Times New Roman"/>
          <w:sz w:val="24"/>
          <w:szCs w:val="24"/>
        </w:rPr>
        <w:t> </w:t>
      </w:r>
      <w:r w:rsidRPr="007C106C">
        <w:rPr>
          <w:rFonts w:ascii="Times New Roman" w:hAnsi="Times New Roman"/>
          <w:sz w:val="24"/>
          <w:szCs w:val="24"/>
        </w:rPr>
        <w:t>pielikums</w:t>
      </w:r>
    </w:p>
    <w:p w:rsidR="007508DB" w:rsidRPr="007C106C" w:rsidRDefault="007508DB" w:rsidP="00A106E0">
      <w:pPr>
        <w:tabs>
          <w:tab w:val="center" w:pos="4320"/>
          <w:tab w:val="right" w:pos="8640"/>
        </w:tabs>
        <w:spacing w:after="0" w:line="240" w:lineRule="auto"/>
        <w:jc w:val="right"/>
        <w:rPr>
          <w:rFonts w:ascii="Times New Roman" w:hAnsi="Times New Roman"/>
          <w:sz w:val="24"/>
          <w:szCs w:val="24"/>
        </w:rPr>
      </w:pPr>
      <w:r w:rsidRPr="007C106C">
        <w:rPr>
          <w:rFonts w:ascii="Times New Roman" w:hAnsi="Times New Roman"/>
          <w:sz w:val="24"/>
          <w:szCs w:val="24"/>
        </w:rPr>
        <w:t>Bikstu pamatskolas</w:t>
      </w:r>
    </w:p>
    <w:p w:rsidR="007508DB" w:rsidRPr="007C106C" w:rsidRDefault="007508DB" w:rsidP="00A106E0">
      <w:pPr>
        <w:tabs>
          <w:tab w:val="center" w:pos="4320"/>
          <w:tab w:val="right" w:pos="8640"/>
        </w:tabs>
        <w:spacing w:after="0" w:line="240" w:lineRule="auto"/>
        <w:jc w:val="right"/>
        <w:rPr>
          <w:rFonts w:ascii="Times New Roman" w:hAnsi="Times New Roman"/>
          <w:sz w:val="24"/>
          <w:szCs w:val="24"/>
        </w:rPr>
      </w:pPr>
      <w:r w:rsidRPr="007C106C">
        <w:rPr>
          <w:rFonts w:ascii="Times New Roman" w:hAnsi="Times New Roman"/>
          <w:sz w:val="24"/>
          <w:szCs w:val="24"/>
        </w:rPr>
        <w:t>direktora amata konkursa nolikumam</w:t>
      </w:r>
    </w:p>
    <w:p w:rsidR="007508DB" w:rsidRPr="007C106C" w:rsidRDefault="007508DB" w:rsidP="007508DB">
      <w:pPr>
        <w:tabs>
          <w:tab w:val="center" w:pos="4320"/>
          <w:tab w:val="right" w:pos="8640"/>
        </w:tabs>
        <w:ind w:right="360"/>
        <w:jc w:val="right"/>
        <w:rPr>
          <w:rFonts w:ascii="Times New Roman" w:hAnsi="Times New Roman"/>
          <w:sz w:val="24"/>
          <w:szCs w:val="24"/>
        </w:rPr>
      </w:pPr>
    </w:p>
    <w:p w:rsidR="007508DB" w:rsidRPr="007C106C" w:rsidRDefault="007508DB" w:rsidP="007508DB">
      <w:pPr>
        <w:spacing w:after="216"/>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Konkursa uz  </w:t>
      </w:r>
    </w:p>
    <w:p w:rsidR="007508DB" w:rsidRPr="007C106C" w:rsidRDefault="007508DB" w:rsidP="007508DB">
      <w:pPr>
        <w:spacing w:after="216"/>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spacing w:after="326"/>
        <w:ind w:left="10" w:right="1120" w:hanging="10"/>
        <w:jc w:val="right"/>
        <w:rPr>
          <w:rFonts w:ascii="Times New Roman" w:hAnsi="Times New Roman"/>
          <w:color w:val="000000"/>
          <w:sz w:val="24"/>
          <w:szCs w:val="24"/>
        </w:rPr>
      </w:pPr>
      <w:r w:rsidRPr="007C106C">
        <w:rPr>
          <w:rFonts w:ascii="Times New Roman" w:hAnsi="Times New Roman"/>
          <w:color w:val="000000"/>
          <w:sz w:val="24"/>
          <w:szCs w:val="24"/>
        </w:rPr>
        <w:t xml:space="preserve">(iestāde) </w:t>
      </w:r>
    </w:p>
    <w:p w:rsidR="007508DB" w:rsidRPr="007C106C" w:rsidRDefault="007508DB" w:rsidP="007508DB">
      <w:pPr>
        <w:spacing w:after="216"/>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direktora amatu pretendenta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spacing w:after="275"/>
        <w:ind w:left="10" w:right="684" w:hanging="10"/>
        <w:jc w:val="right"/>
        <w:rPr>
          <w:rFonts w:ascii="Times New Roman" w:hAnsi="Times New Roman"/>
          <w:color w:val="000000"/>
          <w:sz w:val="24"/>
          <w:szCs w:val="24"/>
        </w:rPr>
      </w:pPr>
      <w:r w:rsidRPr="007C106C">
        <w:rPr>
          <w:rFonts w:ascii="Times New Roman" w:hAnsi="Times New Roman"/>
          <w:color w:val="000000"/>
          <w:sz w:val="24"/>
          <w:szCs w:val="24"/>
        </w:rPr>
        <w:t xml:space="preserve">(vārds, uzvārds)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 </w:t>
      </w:r>
    </w:p>
    <w:p w:rsidR="007508DB" w:rsidRPr="007C106C" w:rsidRDefault="007508DB" w:rsidP="007508DB">
      <w:pPr>
        <w:spacing w:after="275"/>
        <w:ind w:left="10" w:right="684" w:hanging="10"/>
        <w:jc w:val="right"/>
        <w:rPr>
          <w:rFonts w:ascii="Times New Roman" w:hAnsi="Times New Roman"/>
          <w:color w:val="000000"/>
          <w:sz w:val="24"/>
          <w:szCs w:val="24"/>
        </w:rPr>
      </w:pPr>
      <w:r w:rsidRPr="007C106C">
        <w:rPr>
          <w:rFonts w:ascii="Times New Roman" w:hAnsi="Times New Roman"/>
          <w:color w:val="000000"/>
          <w:sz w:val="24"/>
          <w:szCs w:val="24"/>
        </w:rPr>
        <w:t xml:space="preserve">(personas kods) </w:t>
      </w:r>
    </w:p>
    <w:p w:rsidR="007508DB" w:rsidRPr="007C106C" w:rsidRDefault="007508DB" w:rsidP="007508DB">
      <w:pPr>
        <w:spacing w:after="25"/>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ind w:right="70"/>
        <w:jc w:val="center"/>
        <w:rPr>
          <w:rFonts w:ascii="Times New Roman" w:hAnsi="Times New Roman"/>
          <w:color w:val="000000"/>
          <w:sz w:val="24"/>
          <w:szCs w:val="24"/>
        </w:rPr>
      </w:pPr>
      <w:r w:rsidRPr="007C106C">
        <w:rPr>
          <w:rFonts w:ascii="Times New Roman" w:hAnsi="Times New Roman"/>
          <w:color w:val="000000"/>
          <w:sz w:val="24"/>
          <w:szCs w:val="24"/>
        </w:rPr>
        <w:t xml:space="preserve">APLIECINĀJUMS </w:t>
      </w:r>
    </w:p>
    <w:p w:rsidR="007508DB" w:rsidRPr="007C106C" w:rsidRDefault="007508DB" w:rsidP="007508DB">
      <w:pPr>
        <w:spacing w:after="26"/>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spacing w:after="1"/>
        <w:ind w:left="-5" w:hanging="10"/>
        <w:rPr>
          <w:rFonts w:ascii="Times New Roman" w:hAnsi="Times New Roman"/>
          <w:color w:val="000000"/>
          <w:sz w:val="24"/>
          <w:szCs w:val="24"/>
        </w:rPr>
      </w:pPr>
      <w:r w:rsidRPr="007C106C">
        <w:rPr>
          <w:rFonts w:ascii="Times New Roman" w:hAnsi="Times New Roman"/>
          <w:color w:val="000000"/>
          <w:sz w:val="24"/>
          <w:szCs w:val="24"/>
        </w:rPr>
        <w:t xml:space="preserve">Dobelē, ___.___.20___. </w:t>
      </w:r>
    </w:p>
    <w:p w:rsidR="007508DB" w:rsidRPr="007C106C" w:rsidRDefault="007508DB" w:rsidP="007508DB">
      <w:pPr>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tabs>
          <w:tab w:val="right" w:pos="9196"/>
        </w:tabs>
        <w:spacing w:after="1"/>
        <w:ind w:left="-15"/>
        <w:rPr>
          <w:rFonts w:ascii="Times New Roman" w:hAnsi="Times New Roman"/>
          <w:color w:val="000000"/>
          <w:sz w:val="24"/>
          <w:szCs w:val="24"/>
        </w:rPr>
      </w:pPr>
      <w:r w:rsidRPr="007C106C">
        <w:rPr>
          <w:rFonts w:ascii="Times New Roman" w:hAnsi="Times New Roman"/>
          <w:color w:val="000000"/>
          <w:sz w:val="24"/>
          <w:szCs w:val="24"/>
        </w:rPr>
        <w:t xml:space="preserve"> </w:t>
      </w:r>
      <w:r w:rsidRPr="007C106C">
        <w:rPr>
          <w:rFonts w:ascii="Times New Roman" w:hAnsi="Times New Roman"/>
          <w:color w:val="000000"/>
          <w:sz w:val="24"/>
          <w:szCs w:val="24"/>
        </w:rPr>
        <w:tab/>
        <w:t xml:space="preserve">Es, ____________________________________________ apliecinu, ka uz mani </w:t>
      </w:r>
    </w:p>
    <w:p w:rsidR="007508DB" w:rsidRPr="007C106C" w:rsidRDefault="007508DB" w:rsidP="007508DB">
      <w:pPr>
        <w:tabs>
          <w:tab w:val="center" w:pos="720"/>
          <w:tab w:val="center" w:pos="1440"/>
          <w:tab w:val="center" w:pos="2161"/>
          <w:tab w:val="center" w:pos="3523"/>
        </w:tabs>
        <w:spacing w:after="32" w:line="249" w:lineRule="auto"/>
        <w:rPr>
          <w:rFonts w:ascii="Times New Roman" w:hAnsi="Times New Roman"/>
          <w:color w:val="000000"/>
          <w:sz w:val="24"/>
          <w:szCs w:val="24"/>
        </w:rPr>
      </w:pPr>
      <w:r w:rsidRPr="007C106C">
        <w:rPr>
          <w:rFonts w:ascii="Times New Roman" w:hAnsi="Times New Roman"/>
          <w:color w:val="000000"/>
          <w:sz w:val="24"/>
          <w:szCs w:val="24"/>
        </w:rPr>
        <w:t xml:space="preserve"> </w:t>
      </w:r>
      <w:r w:rsidRPr="007C106C">
        <w:rPr>
          <w:rFonts w:ascii="Times New Roman" w:hAnsi="Times New Roman"/>
          <w:color w:val="000000"/>
          <w:sz w:val="24"/>
          <w:szCs w:val="24"/>
        </w:rPr>
        <w:tab/>
        <w:t xml:space="preserve"> </w:t>
      </w:r>
      <w:r w:rsidRPr="007C106C">
        <w:rPr>
          <w:rFonts w:ascii="Times New Roman" w:hAnsi="Times New Roman"/>
          <w:color w:val="000000"/>
          <w:sz w:val="24"/>
          <w:szCs w:val="24"/>
        </w:rPr>
        <w:tab/>
        <w:t xml:space="preserve"> </w:t>
      </w:r>
      <w:r w:rsidRPr="007C106C">
        <w:rPr>
          <w:rFonts w:ascii="Times New Roman" w:hAnsi="Times New Roman"/>
          <w:color w:val="000000"/>
          <w:sz w:val="24"/>
          <w:szCs w:val="24"/>
        </w:rPr>
        <w:tab/>
        <w:t xml:space="preserve"> </w:t>
      </w:r>
      <w:r w:rsidRPr="007C106C">
        <w:rPr>
          <w:rFonts w:ascii="Times New Roman" w:hAnsi="Times New Roman"/>
          <w:color w:val="000000"/>
          <w:sz w:val="24"/>
          <w:szCs w:val="24"/>
        </w:rPr>
        <w:tab/>
        <w:t xml:space="preserve">(vārds, uzvārds) </w:t>
      </w:r>
    </w:p>
    <w:p w:rsidR="007508DB" w:rsidRPr="007C106C" w:rsidRDefault="007508DB" w:rsidP="007508DB">
      <w:pPr>
        <w:spacing w:after="1" w:line="398" w:lineRule="auto"/>
        <w:ind w:left="-5" w:hanging="10"/>
        <w:rPr>
          <w:rFonts w:ascii="Times New Roman" w:hAnsi="Times New Roman"/>
          <w:color w:val="000000"/>
          <w:sz w:val="24"/>
          <w:szCs w:val="24"/>
        </w:rPr>
      </w:pPr>
      <w:r w:rsidRPr="007C106C">
        <w:rPr>
          <w:rFonts w:ascii="Times New Roman" w:hAnsi="Times New Roman"/>
          <w:color w:val="000000"/>
          <w:sz w:val="24"/>
          <w:szCs w:val="24"/>
        </w:rPr>
        <w:t xml:space="preserve">neattiecas Izglītības likumā un Bērnu tiesību aizsardzības likumā noteiktie ierobežojumi strādāt par pedagogu. </w:t>
      </w:r>
    </w:p>
    <w:p w:rsidR="007508DB" w:rsidRPr="007C106C" w:rsidRDefault="007508DB" w:rsidP="007508DB">
      <w:pPr>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jc w:val="right"/>
        <w:rPr>
          <w:rFonts w:ascii="Times New Roman" w:hAnsi="Times New Roman"/>
          <w:color w:val="000000"/>
          <w:sz w:val="24"/>
          <w:szCs w:val="24"/>
        </w:rPr>
      </w:pPr>
      <w:r w:rsidRPr="007C106C">
        <w:rPr>
          <w:rFonts w:ascii="Times New Roman" w:hAnsi="Times New Roman"/>
          <w:color w:val="000000"/>
          <w:sz w:val="24"/>
          <w:szCs w:val="24"/>
        </w:rPr>
        <w:t xml:space="preserve"> </w:t>
      </w:r>
    </w:p>
    <w:p w:rsidR="007508DB" w:rsidRPr="007C106C" w:rsidRDefault="007508DB" w:rsidP="007508DB">
      <w:pPr>
        <w:ind w:left="10" w:right="54" w:hanging="10"/>
        <w:jc w:val="right"/>
        <w:rPr>
          <w:rFonts w:ascii="Times New Roman" w:hAnsi="Times New Roman"/>
          <w:color w:val="000000"/>
          <w:sz w:val="24"/>
          <w:szCs w:val="24"/>
        </w:rPr>
      </w:pPr>
      <w:r w:rsidRPr="007C106C">
        <w:rPr>
          <w:rFonts w:ascii="Times New Roman" w:hAnsi="Times New Roman"/>
          <w:color w:val="000000"/>
          <w:sz w:val="24"/>
          <w:szCs w:val="24"/>
        </w:rPr>
        <w:t xml:space="preserve">_____________________________ </w:t>
      </w:r>
    </w:p>
    <w:p w:rsidR="007508DB" w:rsidRPr="007C106C" w:rsidRDefault="007508DB" w:rsidP="007508DB">
      <w:pPr>
        <w:spacing w:after="34"/>
        <w:ind w:left="10" w:right="1120" w:hanging="10"/>
        <w:jc w:val="right"/>
        <w:rPr>
          <w:rFonts w:ascii="Times New Roman" w:hAnsi="Times New Roman"/>
          <w:color w:val="000000"/>
          <w:sz w:val="24"/>
          <w:szCs w:val="24"/>
        </w:rPr>
      </w:pPr>
      <w:r w:rsidRPr="007C106C">
        <w:rPr>
          <w:rFonts w:ascii="Times New Roman" w:hAnsi="Times New Roman"/>
          <w:color w:val="000000"/>
          <w:sz w:val="24"/>
          <w:szCs w:val="24"/>
        </w:rPr>
        <w:t xml:space="preserve">(paraksts) </w:t>
      </w:r>
    </w:p>
    <w:p w:rsidR="007508DB" w:rsidRPr="007C106C" w:rsidRDefault="007508DB" w:rsidP="007508DB">
      <w:pPr>
        <w:ind w:right="5"/>
        <w:jc w:val="center"/>
        <w:rPr>
          <w:rFonts w:ascii="Times New Roman" w:hAnsi="Times New Roman"/>
          <w:b/>
          <w:color w:val="000000"/>
          <w:sz w:val="24"/>
          <w:szCs w:val="24"/>
        </w:rPr>
      </w:pPr>
    </w:p>
    <w:p w:rsidR="007508DB" w:rsidRDefault="007508DB" w:rsidP="007508DB">
      <w:pPr>
        <w:ind w:right="5"/>
        <w:jc w:val="center"/>
        <w:rPr>
          <w:rFonts w:ascii="Times New Roman" w:hAnsi="Times New Roman"/>
          <w:b/>
          <w:color w:val="000000"/>
          <w:sz w:val="24"/>
          <w:szCs w:val="24"/>
        </w:rPr>
      </w:pPr>
    </w:p>
    <w:p w:rsidR="007C106C" w:rsidRDefault="007C106C" w:rsidP="007508DB">
      <w:pPr>
        <w:ind w:right="5"/>
        <w:jc w:val="center"/>
        <w:rPr>
          <w:rFonts w:ascii="Times New Roman" w:hAnsi="Times New Roman"/>
          <w:b/>
          <w:color w:val="000000"/>
          <w:sz w:val="24"/>
          <w:szCs w:val="24"/>
        </w:rPr>
      </w:pPr>
    </w:p>
    <w:p w:rsidR="007C106C" w:rsidRPr="007C106C" w:rsidRDefault="007C106C" w:rsidP="007508DB">
      <w:pPr>
        <w:ind w:right="5"/>
        <w:jc w:val="center"/>
        <w:rPr>
          <w:rFonts w:ascii="Times New Roman" w:hAnsi="Times New Roman"/>
          <w:b/>
          <w:color w:val="000000"/>
          <w:sz w:val="24"/>
          <w:szCs w:val="24"/>
        </w:rPr>
      </w:pPr>
    </w:p>
    <w:p w:rsidR="00A106E0" w:rsidRDefault="00A106E0" w:rsidP="007508DB">
      <w:pPr>
        <w:ind w:left="10" w:right="51" w:hanging="10"/>
        <w:jc w:val="right"/>
        <w:rPr>
          <w:rFonts w:ascii="Times New Roman" w:hAnsi="Times New Roman"/>
          <w:color w:val="000000"/>
          <w:sz w:val="24"/>
          <w:szCs w:val="24"/>
        </w:rPr>
      </w:pPr>
    </w:p>
    <w:p w:rsidR="00FB78B6" w:rsidRDefault="00FB78B6" w:rsidP="00A106E0">
      <w:pPr>
        <w:spacing w:after="0" w:line="240" w:lineRule="auto"/>
        <w:ind w:hanging="10"/>
        <w:jc w:val="right"/>
        <w:rPr>
          <w:rFonts w:ascii="Times New Roman" w:hAnsi="Times New Roman"/>
          <w:color w:val="000000"/>
          <w:sz w:val="24"/>
          <w:szCs w:val="24"/>
        </w:rPr>
      </w:pPr>
    </w:p>
    <w:p w:rsidR="00FB78B6" w:rsidRDefault="00FB78B6" w:rsidP="00A106E0">
      <w:pPr>
        <w:spacing w:after="0" w:line="240" w:lineRule="auto"/>
        <w:ind w:hanging="10"/>
        <w:jc w:val="right"/>
        <w:rPr>
          <w:rFonts w:ascii="Times New Roman" w:hAnsi="Times New Roman"/>
          <w:color w:val="000000"/>
          <w:sz w:val="24"/>
          <w:szCs w:val="24"/>
        </w:rPr>
      </w:pPr>
    </w:p>
    <w:p w:rsidR="007508DB" w:rsidRPr="00A106E0" w:rsidRDefault="007508DB" w:rsidP="00A106E0">
      <w:pPr>
        <w:spacing w:after="0" w:line="240" w:lineRule="auto"/>
        <w:ind w:hanging="10"/>
        <w:jc w:val="right"/>
        <w:rPr>
          <w:rFonts w:ascii="Times New Roman" w:hAnsi="Times New Roman"/>
          <w:color w:val="000000"/>
          <w:sz w:val="24"/>
          <w:szCs w:val="24"/>
        </w:rPr>
      </w:pPr>
      <w:r w:rsidRPr="00A106E0">
        <w:rPr>
          <w:rFonts w:ascii="Times New Roman" w:hAnsi="Times New Roman"/>
          <w:color w:val="000000"/>
          <w:sz w:val="24"/>
          <w:szCs w:val="24"/>
        </w:rPr>
        <w:lastRenderedPageBreak/>
        <w:t>2.</w:t>
      </w:r>
      <w:r w:rsidR="00731D23">
        <w:rPr>
          <w:rFonts w:ascii="Times New Roman" w:hAnsi="Times New Roman"/>
          <w:color w:val="000000"/>
          <w:sz w:val="24"/>
          <w:szCs w:val="24"/>
        </w:rPr>
        <w:t> </w:t>
      </w:r>
      <w:r w:rsidRPr="00A106E0">
        <w:rPr>
          <w:rFonts w:ascii="Times New Roman" w:hAnsi="Times New Roman"/>
          <w:color w:val="000000"/>
          <w:sz w:val="24"/>
          <w:szCs w:val="24"/>
        </w:rPr>
        <w:t xml:space="preserve">pielikums </w:t>
      </w:r>
    </w:p>
    <w:p w:rsidR="007508DB" w:rsidRPr="00A106E0" w:rsidRDefault="007508DB" w:rsidP="00A106E0">
      <w:pPr>
        <w:tabs>
          <w:tab w:val="center" w:pos="4320"/>
          <w:tab w:val="right" w:pos="8640"/>
        </w:tabs>
        <w:spacing w:after="0" w:line="240" w:lineRule="auto"/>
        <w:jc w:val="right"/>
        <w:rPr>
          <w:rFonts w:ascii="Times New Roman" w:hAnsi="Times New Roman"/>
          <w:sz w:val="24"/>
          <w:szCs w:val="24"/>
        </w:rPr>
      </w:pPr>
      <w:r w:rsidRPr="00A106E0">
        <w:rPr>
          <w:rFonts w:ascii="Times New Roman" w:hAnsi="Times New Roman"/>
          <w:color w:val="000000"/>
          <w:sz w:val="24"/>
          <w:szCs w:val="24"/>
        </w:rPr>
        <w:t>Bikstu pama</w:t>
      </w:r>
      <w:r w:rsidRPr="00A106E0">
        <w:rPr>
          <w:rFonts w:ascii="Times New Roman" w:hAnsi="Times New Roman"/>
          <w:sz w:val="24"/>
          <w:szCs w:val="24"/>
        </w:rPr>
        <w:t>tskolas</w:t>
      </w:r>
    </w:p>
    <w:p w:rsidR="007508DB" w:rsidRPr="00A106E0" w:rsidRDefault="007508DB" w:rsidP="00A106E0">
      <w:pPr>
        <w:tabs>
          <w:tab w:val="center" w:pos="4320"/>
          <w:tab w:val="right" w:pos="8640"/>
        </w:tabs>
        <w:spacing w:after="0" w:line="240" w:lineRule="auto"/>
        <w:jc w:val="right"/>
        <w:rPr>
          <w:rFonts w:ascii="Times New Roman" w:hAnsi="Times New Roman"/>
          <w:sz w:val="24"/>
          <w:szCs w:val="24"/>
        </w:rPr>
      </w:pPr>
      <w:r w:rsidRPr="00A106E0">
        <w:rPr>
          <w:rFonts w:ascii="Times New Roman" w:hAnsi="Times New Roman"/>
          <w:sz w:val="24"/>
          <w:szCs w:val="24"/>
        </w:rPr>
        <w:t>direktora amata konkursa nolikumam</w:t>
      </w:r>
    </w:p>
    <w:p w:rsidR="007508DB" w:rsidRPr="00A106E0" w:rsidRDefault="007508DB" w:rsidP="007508DB">
      <w:pPr>
        <w:keepNext/>
        <w:keepLines/>
        <w:ind w:left="299" w:right="355" w:hanging="10"/>
        <w:jc w:val="center"/>
        <w:outlineLvl w:val="1"/>
        <w:rPr>
          <w:rFonts w:ascii="Times New Roman" w:hAnsi="Times New Roman"/>
          <w:b/>
          <w:color w:val="000000"/>
          <w:sz w:val="24"/>
          <w:szCs w:val="24"/>
        </w:rPr>
      </w:pPr>
    </w:p>
    <w:p w:rsidR="007508DB" w:rsidRPr="00A106E0" w:rsidRDefault="007508DB" w:rsidP="007508DB">
      <w:pPr>
        <w:keepNext/>
        <w:keepLines/>
        <w:ind w:left="299" w:right="355" w:hanging="10"/>
        <w:jc w:val="center"/>
        <w:outlineLvl w:val="1"/>
        <w:rPr>
          <w:rFonts w:ascii="Times New Roman" w:hAnsi="Times New Roman"/>
          <w:b/>
          <w:color w:val="000000"/>
          <w:sz w:val="24"/>
          <w:szCs w:val="24"/>
        </w:rPr>
      </w:pPr>
      <w:r w:rsidRPr="00A106E0">
        <w:rPr>
          <w:rFonts w:ascii="Times New Roman" w:hAnsi="Times New Roman"/>
          <w:b/>
          <w:color w:val="000000"/>
          <w:sz w:val="24"/>
          <w:szCs w:val="24"/>
        </w:rPr>
        <w:t xml:space="preserve">Pretendenta izvērtēšanas kritēriju tabula </w:t>
      </w:r>
    </w:p>
    <w:p w:rsidR="007508DB" w:rsidRPr="00A106E0" w:rsidRDefault="007508DB" w:rsidP="007508DB">
      <w:pPr>
        <w:ind w:right="5"/>
        <w:jc w:val="center"/>
        <w:rPr>
          <w:rFonts w:ascii="Times New Roman" w:hAnsi="Times New Roman"/>
          <w:color w:val="000000"/>
          <w:sz w:val="24"/>
          <w:szCs w:val="24"/>
        </w:rPr>
      </w:pPr>
      <w:r w:rsidRPr="00A106E0">
        <w:rPr>
          <w:rFonts w:ascii="Times New Roman" w:hAnsi="Times New Roman"/>
          <w:b/>
          <w:color w:val="000000"/>
          <w:sz w:val="24"/>
          <w:szCs w:val="24"/>
        </w:rPr>
        <w:t xml:space="preserve"> </w:t>
      </w:r>
    </w:p>
    <w:p w:rsidR="007508DB" w:rsidRPr="00A106E0" w:rsidRDefault="007508DB" w:rsidP="007508DB">
      <w:pPr>
        <w:ind w:left="1522"/>
        <w:rPr>
          <w:rFonts w:ascii="Times New Roman" w:hAnsi="Times New Roman"/>
          <w:color w:val="000000"/>
          <w:sz w:val="24"/>
          <w:szCs w:val="24"/>
        </w:rPr>
      </w:pPr>
      <w:r w:rsidRPr="00A106E0">
        <w:rPr>
          <w:rFonts w:ascii="Times New Roman" w:hAnsi="Times New Roman"/>
          <w:b/>
          <w:color w:val="000000"/>
          <w:sz w:val="24"/>
          <w:szCs w:val="24"/>
        </w:rPr>
        <w:t>Pretendents ________________________________________</w:t>
      </w:r>
    </w:p>
    <w:p w:rsidR="007508DB" w:rsidRPr="00A106E0" w:rsidRDefault="007508DB" w:rsidP="007508DB">
      <w:pPr>
        <w:rPr>
          <w:rFonts w:ascii="Times New Roman" w:hAnsi="Times New Roman"/>
          <w:color w:val="000000"/>
          <w:sz w:val="24"/>
          <w:szCs w:val="24"/>
        </w:rPr>
      </w:pPr>
    </w:p>
    <w:tbl>
      <w:tblPr>
        <w:tblStyle w:val="TableGrid0"/>
        <w:tblW w:w="9427" w:type="dxa"/>
        <w:tblInd w:w="0" w:type="dxa"/>
        <w:tblLayout w:type="fixed"/>
        <w:tblCellMar>
          <w:top w:w="28" w:type="dxa"/>
          <w:left w:w="28" w:type="dxa"/>
          <w:bottom w:w="28" w:type="dxa"/>
          <w:right w:w="28" w:type="dxa"/>
        </w:tblCellMar>
        <w:tblLook w:val="04A0" w:firstRow="1" w:lastRow="0" w:firstColumn="1" w:lastColumn="0" w:noHBand="0" w:noVBand="1"/>
      </w:tblPr>
      <w:tblGrid>
        <w:gridCol w:w="704"/>
        <w:gridCol w:w="6237"/>
        <w:gridCol w:w="1418"/>
        <w:gridCol w:w="992"/>
        <w:gridCol w:w="76"/>
      </w:tblGrid>
      <w:tr w:rsidR="007508DB" w:rsidRPr="00A106E0" w:rsidTr="00F6340A">
        <w:trPr>
          <w:gridAfter w:val="1"/>
          <w:wAfter w:w="76" w:type="dxa"/>
          <w:trHeight w:val="850"/>
          <w:tblHeader/>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Nr. p.k.</w:t>
            </w:r>
          </w:p>
        </w:tc>
        <w:tc>
          <w:tcPr>
            <w:tcW w:w="6237"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Kritēriji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6"/>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Iegūstamais</w:t>
            </w:r>
          </w:p>
          <w:p w:rsidR="007508DB" w:rsidRPr="00A106E0" w:rsidRDefault="007508DB" w:rsidP="00F6340A">
            <w:pPr>
              <w:ind w:right="6"/>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vērtējums (punkti)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Iegūtais punktu skaits </w:t>
            </w:r>
          </w:p>
        </w:tc>
      </w:tr>
      <w:tr w:rsidR="007508DB" w:rsidRPr="00A106E0" w:rsidTr="00F6340A">
        <w:trPr>
          <w:gridAfter w:val="1"/>
          <w:wAfter w:w="76" w:type="dxa"/>
          <w:trHeight w:val="850"/>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w:t>
            </w:r>
          </w:p>
        </w:tc>
        <w:tc>
          <w:tcPr>
            <w:tcW w:w="6237"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tabs>
                <w:tab w:val="left" w:pos="1080"/>
              </w:tabs>
              <w:ind w:left="103"/>
              <w:jc w:val="both"/>
              <w:rPr>
                <w:rFonts w:ascii="Times New Roman" w:eastAsia="Times New Roman" w:hAnsi="Times New Roman" w:cs="Times New Roman"/>
                <w:sz w:val="24"/>
                <w:szCs w:val="24"/>
              </w:rPr>
            </w:pPr>
            <w:r w:rsidRPr="00A106E0">
              <w:rPr>
                <w:rFonts w:ascii="Times New Roman" w:eastAsia="Times New Roman" w:hAnsi="Times New Roman" w:cs="Times New Roman"/>
                <w:sz w:val="24"/>
                <w:szCs w:val="24"/>
              </w:rPr>
              <w:t xml:space="preserve">Uz pretendentu neattiecas </w:t>
            </w:r>
            <w:hyperlink r:id="rId38" w:tgtFrame="_blank" w:history="1">
              <w:r w:rsidRPr="00A106E0">
                <w:rPr>
                  <w:rFonts w:ascii="Times New Roman" w:eastAsia="Times New Roman" w:hAnsi="Times New Roman" w:cs="Times New Roman"/>
                  <w:sz w:val="24"/>
                  <w:szCs w:val="24"/>
                </w:rPr>
                <w:t>Izglītības likumā</w:t>
              </w:r>
            </w:hyperlink>
            <w:r w:rsidRPr="00A106E0">
              <w:rPr>
                <w:rFonts w:ascii="Times New Roman" w:eastAsia="Times New Roman" w:hAnsi="Times New Roman" w:cs="Times New Roman"/>
                <w:sz w:val="24"/>
                <w:szCs w:val="24"/>
              </w:rPr>
              <w:t xml:space="preserve"> un </w:t>
            </w:r>
            <w:hyperlink r:id="rId39" w:tgtFrame="_blank" w:history="1">
              <w:r w:rsidRPr="00A106E0">
                <w:rPr>
                  <w:rFonts w:ascii="Times New Roman" w:eastAsia="Times New Roman" w:hAnsi="Times New Roman" w:cs="Times New Roman"/>
                  <w:sz w:val="24"/>
                  <w:szCs w:val="24"/>
                </w:rPr>
                <w:t>Bērnu tiesību aizsardzības likumā</w:t>
              </w:r>
            </w:hyperlink>
            <w:r w:rsidRPr="00A106E0">
              <w:rPr>
                <w:rFonts w:ascii="Times New Roman" w:eastAsia="Times New Roman" w:hAnsi="Times New Roman" w:cs="Times New Roman"/>
                <w:sz w:val="24"/>
                <w:szCs w:val="24"/>
              </w:rPr>
              <w:t xml:space="preserve"> noteiktie ierobežojumi strādāt par pedagogu</w:t>
            </w:r>
          </w:p>
        </w:tc>
        <w:tc>
          <w:tcPr>
            <w:tcW w:w="1418"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right="6"/>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atbilst / neatbilst</w:t>
            </w:r>
          </w:p>
        </w:tc>
        <w:tc>
          <w:tcPr>
            <w:tcW w:w="992"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jc w:val="center"/>
              <w:rPr>
                <w:rFonts w:ascii="Times New Roman" w:eastAsia="Times New Roman" w:hAnsi="Times New Roman" w:cs="Times New Roman"/>
                <w:b/>
                <w:color w:val="000000"/>
                <w:sz w:val="24"/>
                <w:szCs w:val="24"/>
              </w:rPr>
            </w:pPr>
          </w:p>
        </w:tc>
      </w:tr>
      <w:tr w:rsidR="007508DB" w:rsidRPr="00A106E0" w:rsidTr="00F6340A">
        <w:trPr>
          <w:gridAfter w:val="1"/>
          <w:wAfter w:w="76" w:type="dxa"/>
          <w:trHeight w:val="3558"/>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Pretendenta izglītība</w:t>
            </w:r>
            <w:r w:rsidRPr="00A106E0">
              <w:rPr>
                <w:rFonts w:ascii="Times New Roman" w:eastAsia="Times New Roman" w:hAnsi="Times New Roman" w:cs="Times New Roman"/>
                <w:color w:val="000000"/>
                <w:sz w:val="24"/>
                <w:szCs w:val="24"/>
              </w:rPr>
              <w:t xml:space="preserve">  – </w:t>
            </w:r>
          </w:p>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2.1. augstākā pedagoģiskā izglītība</w:t>
            </w:r>
          </w:p>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2.2. augstākā un pedagoģiskā izglītība</w:t>
            </w:r>
          </w:p>
          <w:p w:rsidR="007508DB" w:rsidRPr="00A106E0" w:rsidRDefault="007508DB" w:rsidP="00F6340A">
            <w:pPr>
              <w:ind w:left="60"/>
              <w:jc w:val="both"/>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2.3. augstākās izglītības studiju programmas ietvaros apgūti ar pedagoģiju saistīti studiju kursi vismaz divu kredītpunktu jeb 80 stundu apjomā</w:t>
            </w:r>
          </w:p>
          <w:p w:rsidR="007508DB" w:rsidRPr="00A106E0" w:rsidRDefault="007508DB" w:rsidP="00F6340A">
            <w:pPr>
              <w:ind w:left="103" w:right="15" w:hanging="43"/>
              <w:jc w:val="both"/>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2.4.augstākā izglītība un persona iegūst pedagoģisko izglītību</w:t>
            </w:r>
          </w:p>
          <w:p w:rsidR="007508DB" w:rsidRPr="00A106E0" w:rsidRDefault="007508DB" w:rsidP="00F6340A">
            <w:pPr>
              <w:ind w:left="103" w:right="15" w:hanging="43"/>
              <w:jc w:val="both"/>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2.5.augstākā izglītība un persona apgūst profesionālās kompetences programmu pedagoģijā programmā, kuras apjoms ir vismaz 72 stundas, iegūstot sertifikātu pedagoģijā, kas iegūts augstākās izglītības iestādē, kas īsteno pedagoģijas studijas programmas</w:t>
            </w:r>
          </w:p>
        </w:tc>
        <w:tc>
          <w:tcPr>
            <w:tcW w:w="1418" w:type="dxa"/>
            <w:tcBorders>
              <w:top w:val="single" w:sz="4" w:space="0" w:color="000000"/>
              <w:left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4 </w:t>
            </w:r>
          </w:p>
        </w:tc>
        <w:tc>
          <w:tcPr>
            <w:tcW w:w="992" w:type="dxa"/>
            <w:tcBorders>
              <w:top w:val="single" w:sz="4" w:space="0" w:color="000000"/>
              <w:left w:val="single" w:sz="4" w:space="0" w:color="000000"/>
              <w:bottom w:val="single" w:sz="4" w:space="0" w:color="auto"/>
              <w:right w:val="single" w:sz="4" w:space="0" w:color="000000"/>
            </w:tcBorders>
            <w:vAlign w:val="center"/>
          </w:tcPr>
          <w:p w:rsidR="007508DB" w:rsidRPr="00A106E0" w:rsidRDefault="007508DB" w:rsidP="00F6340A">
            <w:pPr>
              <w:ind w:left="58"/>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 </w:t>
            </w:r>
          </w:p>
        </w:tc>
      </w:tr>
      <w:tr w:rsidR="007508DB" w:rsidRPr="00A106E0" w:rsidTr="00F6340A">
        <w:trPr>
          <w:gridAfter w:val="1"/>
          <w:wAfter w:w="76" w:type="dxa"/>
          <w:trHeight w:val="561"/>
        </w:trPr>
        <w:tc>
          <w:tcPr>
            <w:tcW w:w="704" w:type="dxa"/>
            <w:vMerge/>
            <w:tcBorders>
              <w:top w:val="nil"/>
              <w:left w:val="single" w:sz="4" w:space="0" w:color="000000"/>
              <w:bottom w:val="single" w:sz="4" w:space="0" w:color="000000"/>
              <w:right w:val="single" w:sz="4" w:space="0" w:color="000000"/>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nil"/>
              <w:left w:val="single" w:sz="4" w:space="0" w:color="000000"/>
              <w:bottom w:val="single" w:sz="4" w:space="0" w:color="000000"/>
              <w:right w:val="single" w:sz="4" w:space="0" w:color="000000"/>
            </w:tcBorders>
            <w:vAlign w:val="center"/>
          </w:tcPr>
          <w:p w:rsidR="007508DB" w:rsidRPr="00A106E0" w:rsidRDefault="007508DB" w:rsidP="00F6340A">
            <w:pPr>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2.6. izglītība neatbilst</w:t>
            </w:r>
          </w:p>
        </w:tc>
        <w:tc>
          <w:tcPr>
            <w:tcW w:w="1418" w:type="dxa"/>
            <w:tcBorders>
              <w:top w:val="single" w:sz="4" w:space="0" w:color="000000"/>
              <w:left w:val="single" w:sz="4" w:space="0" w:color="000000"/>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neatbilst</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826"/>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47"/>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3.</w:t>
            </w:r>
          </w:p>
        </w:tc>
        <w:tc>
          <w:tcPr>
            <w:tcW w:w="6237" w:type="dxa"/>
            <w:tcBorders>
              <w:top w:val="single" w:sz="4" w:space="0" w:color="000000"/>
              <w:left w:val="single" w:sz="4" w:space="0" w:color="000000"/>
              <w:bottom w:val="single" w:sz="4" w:space="0" w:color="auto"/>
              <w:right w:val="single" w:sz="4" w:space="0" w:color="000000"/>
            </w:tcBorders>
          </w:tcPr>
          <w:p w:rsidR="007508DB" w:rsidRPr="00A106E0" w:rsidRDefault="007508DB" w:rsidP="00F6340A">
            <w:pPr>
              <w:ind w:left="60"/>
              <w:jc w:val="both"/>
              <w:rPr>
                <w:rFonts w:ascii="Times New Roman" w:eastAsia="Times New Roman" w:hAnsi="Times New Roman" w:cs="Times New Roman"/>
                <w:color w:val="000000"/>
                <w:sz w:val="24"/>
                <w:szCs w:val="24"/>
              </w:rPr>
            </w:pPr>
            <w:r w:rsidRPr="00A106E0">
              <w:rPr>
                <w:rFonts w:ascii="Times New Roman" w:hAnsi="Times New Roman" w:cs="Times New Roman"/>
                <w:sz w:val="24"/>
                <w:szCs w:val="24"/>
              </w:rPr>
              <w:t xml:space="preserve">Profesionālās kompetences pilnveide izglītības vadībā (mērķtiecīga, uz rezultātu orientēta izglītības procesa organizācija, uz profesionālo sadarbību vērsta pedagoģiskā procesa īstenošana, līderība, finanšu prasmes, dokumentu pārvaldība, </w:t>
            </w:r>
            <w:proofErr w:type="spellStart"/>
            <w:r w:rsidRPr="00A106E0">
              <w:rPr>
                <w:rFonts w:ascii="Times New Roman" w:hAnsi="Times New Roman" w:cs="Times New Roman"/>
                <w:sz w:val="24"/>
                <w:szCs w:val="24"/>
              </w:rPr>
              <w:t>skolvadība</w:t>
            </w:r>
            <w:proofErr w:type="spellEnd"/>
            <w:r w:rsidRPr="00A106E0">
              <w:rPr>
                <w:rFonts w:ascii="Times New Roman" w:hAnsi="Times New Roman" w:cs="Times New Roman"/>
                <w:sz w:val="24"/>
                <w:szCs w:val="24"/>
              </w:rPr>
              <w:t xml:space="preserve">, tai skaitā pārmaiņu vadība, izglītības kvalitātes monitorings izglītības iestādē, </w:t>
            </w:r>
            <w:proofErr w:type="spellStart"/>
            <w:r w:rsidRPr="00A106E0">
              <w:rPr>
                <w:rFonts w:ascii="Times New Roman" w:hAnsi="Times New Roman" w:cs="Times New Roman"/>
                <w:sz w:val="24"/>
                <w:szCs w:val="24"/>
              </w:rPr>
              <w:t>personālvadība</w:t>
            </w:r>
            <w:proofErr w:type="spellEnd"/>
            <w:r w:rsidRPr="00A106E0">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4</w:t>
            </w:r>
          </w:p>
        </w:tc>
        <w:tc>
          <w:tcPr>
            <w:tcW w:w="992" w:type="dxa"/>
            <w:tcBorders>
              <w:top w:val="single" w:sz="4" w:space="0" w:color="auto"/>
              <w:left w:val="single" w:sz="4" w:space="0" w:color="000000"/>
              <w:bottom w:val="single" w:sz="4" w:space="0" w:color="auto"/>
              <w:right w:val="single" w:sz="4" w:space="0" w:color="000000"/>
            </w:tcBorders>
          </w:tcPr>
          <w:p w:rsidR="007508DB" w:rsidRPr="00A106E0" w:rsidRDefault="007508DB" w:rsidP="00F6340A">
            <w:pPr>
              <w:ind w:left="58"/>
              <w:rPr>
                <w:rFonts w:ascii="Times New Roman" w:eastAsia="Times New Roman" w:hAnsi="Times New Roman" w:cs="Times New Roman"/>
                <w:b/>
                <w:color w:val="000000"/>
                <w:sz w:val="24"/>
                <w:szCs w:val="24"/>
              </w:rPr>
            </w:pPr>
          </w:p>
        </w:tc>
      </w:tr>
      <w:tr w:rsidR="007508DB" w:rsidRPr="00A106E0" w:rsidTr="00F6340A">
        <w:trPr>
          <w:gridAfter w:val="1"/>
          <w:wAfter w:w="76" w:type="dxa"/>
          <w:trHeight w:val="623"/>
        </w:trPr>
        <w:tc>
          <w:tcPr>
            <w:tcW w:w="704" w:type="dxa"/>
            <w:vMerge w:val="restart"/>
            <w:tcBorders>
              <w:top w:val="single" w:sz="4" w:space="0" w:color="000000"/>
              <w:left w:val="single" w:sz="4" w:space="0" w:color="000000"/>
              <w:right w:val="single" w:sz="4" w:space="0" w:color="auto"/>
            </w:tcBorders>
            <w:vAlign w:val="center"/>
          </w:tcPr>
          <w:p w:rsidR="007508DB" w:rsidRPr="00A106E0" w:rsidRDefault="007508DB" w:rsidP="00F6340A">
            <w:pPr>
              <w:ind w:right="247"/>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4.</w:t>
            </w:r>
          </w:p>
        </w:tc>
        <w:tc>
          <w:tcPr>
            <w:tcW w:w="8647" w:type="dxa"/>
            <w:gridSpan w:val="3"/>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60"/>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Pieredze izglītības jomā vai izglītības vadības darbā</w:t>
            </w:r>
            <w:r w:rsidRPr="00A106E0">
              <w:rPr>
                <w:rFonts w:ascii="Times New Roman" w:eastAsia="Times New Roman" w:hAnsi="Times New Roman" w:cs="Times New Roman"/>
                <w:color w:val="000000"/>
                <w:sz w:val="24"/>
                <w:szCs w:val="24"/>
              </w:rPr>
              <w:t xml:space="preserve"> -</w:t>
            </w:r>
          </w:p>
        </w:tc>
      </w:tr>
      <w:tr w:rsidR="007508DB" w:rsidRPr="00A106E0" w:rsidTr="00F6340A">
        <w:trPr>
          <w:gridAfter w:val="1"/>
          <w:wAfter w:w="76" w:type="dxa"/>
          <w:trHeight w:val="281"/>
        </w:trPr>
        <w:tc>
          <w:tcPr>
            <w:tcW w:w="704" w:type="dxa"/>
            <w:vMerge/>
            <w:tcBorders>
              <w:left w:val="single" w:sz="4" w:space="0" w:color="000000"/>
              <w:right w:val="single" w:sz="4" w:space="0" w:color="auto"/>
            </w:tcBorders>
            <w:vAlign w:val="center"/>
          </w:tcPr>
          <w:p w:rsidR="007508DB" w:rsidRPr="00A106E0" w:rsidRDefault="007508DB" w:rsidP="00F6340A">
            <w:pPr>
              <w:ind w:right="247"/>
              <w:jc w:val="cente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4.1.</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pēdējo triju gadu pieredze izglītības vadības darbā*</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left="5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58"/>
              <w:rPr>
                <w:rFonts w:ascii="Times New Roman" w:eastAsia="Times New Roman" w:hAnsi="Times New Roman" w:cs="Times New Roman"/>
                <w:b/>
                <w:color w:val="000000"/>
                <w:sz w:val="24"/>
                <w:szCs w:val="24"/>
              </w:rPr>
            </w:pPr>
          </w:p>
        </w:tc>
      </w:tr>
      <w:tr w:rsidR="007508DB" w:rsidRPr="00A106E0" w:rsidTr="00F6340A">
        <w:trPr>
          <w:gridAfter w:val="1"/>
          <w:wAfter w:w="76" w:type="dxa"/>
          <w:trHeight w:val="872"/>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right="31"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4.2. pēdējo triju gadu pedagoģiskā darba pieredze speciālās pamatizglītības jomā un iepriekšēja vismaz triju gadu darba pieredze izglītības vadības darbā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4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710"/>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193" w:hanging="473"/>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4.3.</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pēdējo triju gadu pedagoģiskā darba pieredze izglītības jomā un iepriekšēja darba pieredze izglītības vadības darbā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3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552"/>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147" w:hanging="42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4.4.</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pēdējo triju gadu pedagoģiskā darba pieredze izglītības jomā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634"/>
        </w:trPr>
        <w:tc>
          <w:tcPr>
            <w:tcW w:w="704" w:type="dxa"/>
            <w:vMerge/>
            <w:tcBorders>
              <w:left w:val="single" w:sz="4" w:space="0" w:color="000000"/>
              <w:bottom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2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4.5.</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vismaz triju gadu pedagoģiskā darba pieredze izglītības jomā vai izglītības vadības darbā  </w:t>
            </w:r>
          </w:p>
        </w:tc>
        <w:tc>
          <w:tcPr>
            <w:tcW w:w="1418" w:type="dxa"/>
            <w:tcBorders>
              <w:top w:val="single" w:sz="4" w:space="0" w:color="000000"/>
              <w:left w:val="single" w:sz="4" w:space="0" w:color="auto"/>
              <w:bottom w:val="single" w:sz="4" w:space="0" w:color="000000"/>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634"/>
        </w:trPr>
        <w:tc>
          <w:tcPr>
            <w:tcW w:w="704" w:type="dxa"/>
            <w:tcBorders>
              <w:top w:val="nil"/>
              <w:left w:val="single" w:sz="4" w:space="0" w:color="000000"/>
              <w:bottom w:val="single" w:sz="4" w:space="0" w:color="000000"/>
              <w:right w:val="single" w:sz="4" w:space="0" w:color="000000"/>
            </w:tcBorders>
          </w:tcPr>
          <w:p w:rsidR="007508DB" w:rsidRPr="00A106E0" w:rsidRDefault="007508DB" w:rsidP="00F6340A">
            <w:pPr>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5.</w:t>
            </w:r>
          </w:p>
        </w:tc>
        <w:tc>
          <w:tcPr>
            <w:tcW w:w="6237" w:type="dxa"/>
            <w:tcBorders>
              <w:top w:val="single" w:sz="4" w:space="0" w:color="auto"/>
              <w:left w:val="single" w:sz="4" w:space="0" w:color="000000"/>
              <w:bottom w:val="single" w:sz="4" w:space="0" w:color="auto"/>
              <w:right w:val="single" w:sz="4" w:space="0" w:color="000000"/>
            </w:tcBorders>
          </w:tcPr>
          <w:p w:rsidR="007508DB" w:rsidRPr="00A106E0" w:rsidRDefault="007508DB" w:rsidP="00F6340A">
            <w:pP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sz w:val="24"/>
                <w:szCs w:val="24"/>
              </w:rPr>
              <w:t xml:space="preserve">Pretendents prot valsts valodu augstākajā līmenī atbilstoši </w:t>
            </w:r>
            <w:hyperlink r:id="rId40" w:tgtFrame="_blank" w:history="1">
              <w:r w:rsidRPr="00A106E0">
                <w:rPr>
                  <w:rFonts w:ascii="Times New Roman" w:eastAsia="Times New Roman" w:hAnsi="Times New Roman" w:cs="Times New Roman"/>
                  <w:b/>
                  <w:sz w:val="24"/>
                  <w:szCs w:val="24"/>
                </w:rPr>
                <w:t>Valsts valodas likuma</w:t>
              </w:r>
            </w:hyperlink>
            <w:r w:rsidRPr="00A106E0">
              <w:rPr>
                <w:rFonts w:ascii="Times New Roman" w:eastAsia="Times New Roman" w:hAnsi="Times New Roman" w:cs="Times New Roman"/>
                <w:b/>
                <w:sz w:val="24"/>
                <w:szCs w:val="24"/>
              </w:rPr>
              <w:t xml:space="preserve"> prasībām</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atbilst/</w:t>
            </w:r>
          </w:p>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neatbilst</w:t>
            </w:r>
          </w:p>
        </w:tc>
        <w:tc>
          <w:tcPr>
            <w:tcW w:w="992" w:type="dxa"/>
            <w:tcBorders>
              <w:top w:val="single" w:sz="4" w:space="0" w:color="auto"/>
              <w:left w:val="single" w:sz="4" w:space="0" w:color="000000"/>
              <w:bottom w:val="single" w:sz="4" w:space="0" w:color="auto"/>
              <w:right w:val="single" w:sz="4" w:space="0" w:color="000000"/>
            </w:tcBorders>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565"/>
        </w:trPr>
        <w:tc>
          <w:tcPr>
            <w:tcW w:w="704" w:type="dxa"/>
            <w:vMerge w:val="restart"/>
            <w:tcBorders>
              <w:top w:val="single" w:sz="4" w:space="0" w:color="000000"/>
              <w:left w:val="single" w:sz="4" w:space="0" w:color="000000"/>
              <w:right w:val="single" w:sz="4" w:space="0" w:color="auto"/>
            </w:tcBorders>
            <w:vAlign w:val="center"/>
          </w:tcPr>
          <w:p w:rsidR="007508DB" w:rsidRPr="00A106E0" w:rsidRDefault="007508DB" w:rsidP="00F6340A">
            <w:pPr>
              <w:ind w:right="247"/>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6.</w:t>
            </w:r>
          </w:p>
        </w:tc>
        <w:tc>
          <w:tcPr>
            <w:tcW w:w="8647" w:type="dxa"/>
            <w:gridSpan w:val="3"/>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7" w:hanging="17"/>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 xml:space="preserve">Eiropas Savienības oficiālo valodu zināšanas (neskaitot valsts valodu) profesionālajai darbībai nepieciešamajā apjomā: </w:t>
            </w:r>
          </w:p>
        </w:tc>
      </w:tr>
      <w:tr w:rsidR="007508DB" w:rsidRPr="00A106E0" w:rsidTr="00F6340A">
        <w:trPr>
          <w:gridAfter w:val="1"/>
          <w:wAfter w:w="76" w:type="dxa"/>
          <w:trHeight w:val="631"/>
        </w:trPr>
        <w:tc>
          <w:tcPr>
            <w:tcW w:w="704" w:type="dxa"/>
            <w:vMerge/>
            <w:tcBorders>
              <w:left w:val="single" w:sz="4" w:space="0" w:color="000000"/>
              <w:right w:val="single" w:sz="4" w:space="0" w:color="auto"/>
            </w:tcBorders>
            <w:vAlign w:val="center"/>
          </w:tcPr>
          <w:p w:rsidR="007508DB" w:rsidRPr="00A106E0" w:rsidRDefault="007508DB" w:rsidP="00F6340A">
            <w:pPr>
              <w:ind w:right="247"/>
              <w:jc w:val="right"/>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6.1.</w:t>
            </w:r>
            <w:r w:rsidRPr="00A106E0">
              <w:rPr>
                <w:rFonts w:ascii="Times New Roman" w:eastAsia="Arial" w:hAnsi="Times New Roman" w:cs="Times New Roman"/>
                <w:color w:val="000000"/>
                <w:sz w:val="24"/>
                <w:szCs w:val="24"/>
              </w:rPr>
              <w:t xml:space="preserve"> </w:t>
            </w:r>
            <w:r w:rsidRPr="00A106E0">
              <w:rPr>
                <w:rFonts w:ascii="Times New Roman" w:eastAsia="Times New Roman" w:hAnsi="Times New Roman" w:cs="Times New Roman"/>
                <w:color w:val="000000"/>
                <w:sz w:val="24"/>
                <w:szCs w:val="24"/>
              </w:rPr>
              <w:t xml:space="preserve">divu vai vairāku Eiropas Savienības oficiālo valodu zināšanas un krievu valodas zināšanas </w:t>
            </w:r>
          </w:p>
        </w:tc>
        <w:tc>
          <w:tcPr>
            <w:tcW w:w="1418" w:type="dxa"/>
            <w:tcBorders>
              <w:top w:val="single" w:sz="4" w:space="0" w:color="000000"/>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p>
        </w:tc>
      </w:tr>
      <w:tr w:rsidR="007508DB" w:rsidRPr="00A106E0" w:rsidTr="00F6340A">
        <w:trPr>
          <w:gridAfter w:val="1"/>
          <w:wAfter w:w="76" w:type="dxa"/>
          <w:trHeight w:val="631"/>
        </w:trPr>
        <w:tc>
          <w:tcPr>
            <w:tcW w:w="704" w:type="dxa"/>
            <w:vMerge/>
            <w:tcBorders>
              <w:left w:val="single" w:sz="4" w:space="0" w:color="000000"/>
              <w:right w:val="single" w:sz="4" w:space="0" w:color="auto"/>
            </w:tcBorders>
            <w:vAlign w:val="center"/>
          </w:tcPr>
          <w:p w:rsidR="007508DB" w:rsidRPr="00A106E0" w:rsidRDefault="007508DB" w:rsidP="00F6340A">
            <w:pPr>
              <w:ind w:right="247"/>
              <w:jc w:val="right"/>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1087" w:hanging="36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6.2. divu vai vairāku Eiropas Savienības oficiālo valodu zināšanas</w:t>
            </w:r>
          </w:p>
        </w:tc>
        <w:tc>
          <w:tcPr>
            <w:tcW w:w="1418" w:type="dxa"/>
            <w:tcBorders>
              <w:top w:val="single" w:sz="4" w:space="0" w:color="000000"/>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p>
        </w:tc>
      </w:tr>
      <w:tr w:rsidR="007508DB" w:rsidRPr="00A106E0" w:rsidTr="00F6340A">
        <w:trPr>
          <w:gridAfter w:val="1"/>
          <w:wAfter w:w="76" w:type="dxa"/>
          <w:trHeight w:val="703"/>
        </w:trPr>
        <w:tc>
          <w:tcPr>
            <w:tcW w:w="704" w:type="dxa"/>
            <w:vMerge/>
            <w:tcBorders>
              <w:left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2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6.3. vismaz vienas Eiropas Savienības oficiālās valodas un krievu valodas zināšanas</w:t>
            </w:r>
          </w:p>
        </w:tc>
        <w:tc>
          <w:tcPr>
            <w:tcW w:w="1418"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2</w:t>
            </w:r>
          </w:p>
        </w:tc>
        <w:tc>
          <w:tcPr>
            <w:tcW w:w="992" w:type="dxa"/>
            <w:tcBorders>
              <w:top w:val="single" w:sz="4" w:space="0" w:color="auto"/>
              <w:bottom w:val="single" w:sz="4" w:space="0" w:color="auto"/>
              <w:right w:val="single" w:sz="4" w:space="0" w:color="auto"/>
            </w:tcBorders>
            <w:vAlign w:val="center"/>
          </w:tcPr>
          <w:p w:rsidR="007508DB" w:rsidRPr="00A106E0" w:rsidRDefault="007508DB" w:rsidP="00F6340A">
            <w:pPr>
              <w:ind w:left="58"/>
              <w:jc w:val="center"/>
              <w:rPr>
                <w:rFonts w:ascii="Times New Roman" w:eastAsia="Times New Roman" w:hAnsi="Times New Roman" w:cs="Times New Roman"/>
                <w:b/>
                <w:color w:val="000000"/>
                <w:sz w:val="24"/>
                <w:szCs w:val="24"/>
              </w:rPr>
            </w:pPr>
          </w:p>
        </w:tc>
      </w:tr>
      <w:tr w:rsidR="007508DB" w:rsidRPr="00A106E0" w:rsidTr="00F6340A">
        <w:trPr>
          <w:trHeight w:val="525"/>
        </w:trPr>
        <w:tc>
          <w:tcPr>
            <w:tcW w:w="704" w:type="dxa"/>
            <w:vMerge/>
            <w:tcBorders>
              <w:left w:val="single" w:sz="4" w:space="0" w:color="000000"/>
              <w:bottom w:val="single" w:sz="4" w:space="0" w:color="000000"/>
              <w:right w:val="single" w:sz="4" w:space="0" w:color="auto"/>
            </w:tcBorders>
          </w:tcPr>
          <w:p w:rsidR="007508DB" w:rsidRPr="00A106E0" w:rsidRDefault="007508DB" w:rsidP="00F6340A">
            <w:pPr>
              <w:rPr>
                <w:rFonts w:ascii="Times New Roman" w:eastAsia="Times New Roman"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7508DB" w:rsidRPr="00A106E0" w:rsidRDefault="007508DB" w:rsidP="00F6340A">
            <w:pPr>
              <w:ind w:left="720"/>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6.4. vismaz vienas Eiropas Savienības oficiālās valodas </w:t>
            </w:r>
          </w:p>
        </w:tc>
        <w:tc>
          <w:tcPr>
            <w:tcW w:w="1418"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p>
        </w:tc>
        <w:tc>
          <w:tcPr>
            <w:tcW w:w="76" w:type="dxa"/>
          </w:tcPr>
          <w:p w:rsidR="007508DB" w:rsidRPr="00A106E0" w:rsidRDefault="007508DB" w:rsidP="00F6340A">
            <w:pPr>
              <w:rPr>
                <w:rFonts w:ascii="Times New Roman" w:eastAsia="Times New Roman" w:hAnsi="Times New Roman" w:cs="Times New Roman"/>
                <w:color w:val="000000"/>
                <w:sz w:val="24"/>
                <w:szCs w:val="24"/>
              </w:rPr>
            </w:pPr>
          </w:p>
        </w:tc>
      </w:tr>
      <w:tr w:rsidR="007508DB" w:rsidRPr="00A106E0" w:rsidTr="00F6340A">
        <w:trPr>
          <w:gridAfter w:val="1"/>
          <w:wAfter w:w="76" w:type="dxa"/>
          <w:trHeight w:val="571"/>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47"/>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 xml:space="preserve">7. </w:t>
            </w:r>
          </w:p>
        </w:tc>
        <w:tc>
          <w:tcPr>
            <w:tcW w:w="6237" w:type="dxa"/>
            <w:tcBorders>
              <w:top w:val="single" w:sz="4" w:space="0" w:color="auto"/>
              <w:left w:val="single" w:sz="4" w:space="0" w:color="000000"/>
              <w:bottom w:val="single" w:sz="4" w:space="0" w:color="000000"/>
              <w:right w:val="single" w:sz="4" w:space="0" w:color="000000"/>
            </w:tcBorders>
            <w:vAlign w:val="center"/>
          </w:tcPr>
          <w:p w:rsidR="007508DB" w:rsidRPr="00A106E0" w:rsidRDefault="007508DB" w:rsidP="00F6340A">
            <w:pPr>
              <w:ind w:left="60"/>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 xml:space="preserve">Rekomendācijas, ieteikumi </w:t>
            </w:r>
          </w:p>
        </w:tc>
        <w:tc>
          <w:tcPr>
            <w:tcW w:w="1418" w:type="dxa"/>
            <w:tcBorders>
              <w:top w:val="single" w:sz="4" w:space="0" w:color="auto"/>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 </w:t>
            </w:r>
          </w:p>
        </w:tc>
        <w:tc>
          <w:tcPr>
            <w:tcW w:w="992" w:type="dxa"/>
            <w:tcBorders>
              <w:top w:val="single" w:sz="4" w:space="0" w:color="auto"/>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color w:val="000000"/>
                <w:sz w:val="24"/>
                <w:szCs w:val="24"/>
                <w:highlight w:val="yellow"/>
              </w:rPr>
            </w:pPr>
          </w:p>
        </w:tc>
      </w:tr>
      <w:tr w:rsidR="007508DB" w:rsidRPr="00A106E0" w:rsidTr="00F6340A">
        <w:trPr>
          <w:gridAfter w:val="1"/>
          <w:wAfter w:w="76" w:type="dxa"/>
          <w:trHeight w:val="562"/>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63"/>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Kopā 1.kārtā</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19 </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2"/>
              <w:jc w:val="right"/>
              <w:rPr>
                <w:rFonts w:ascii="Times New Roman" w:eastAsia="Times New Roman" w:hAnsi="Times New Roman" w:cs="Times New Roman"/>
                <w:color w:val="000000"/>
                <w:sz w:val="24"/>
                <w:szCs w:val="24"/>
                <w:highlight w:val="yellow"/>
              </w:rPr>
            </w:pPr>
            <w:r w:rsidRPr="00A106E0">
              <w:rPr>
                <w:rFonts w:ascii="Times New Roman" w:eastAsia="Times New Roman" w:hAnsi="Times New Roman" w:cs="Times New Roman"/>
                <w:b/>
                <w:color w:val="000000"/>
                <w:sz w:val="24"/>
                <w:szCs w:val="24"/>
                <w:highlight w:val="yellow"/>
              </w:rPr>
              <w:t xml:space="preserve"> </w:t>
            </w:r>
          </w:p>
        </w:tc>
      </w:tr>
      <w:tr w:rsidR="007508DB" w:rsidRPr="00A106E0" w:rsidTr="00F6340A">
        <w:trPr>
          <w:gridAfter w:val="1"/>
          <w:wAfter w:w="76" w:type="dxa"/>
          <w:trHeight w:val="564"/>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47"/>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8.</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77" w:hanging="1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Pretendenta redzējums par izglītības iestādes attīstību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5"/>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left="5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562"/>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93"/>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9.</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19" w:hanging="1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Spējas sniegt kompetentas atbildes uz amata pienākumu pildīšanai atbilstošiem jautājumiem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564"/>
        </w:trPr>
        <w:tc>
          <w:tcPr>
            <w:tcW w:w="704"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293"/>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10.</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19" w:hanging="17"/>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Pretendenta saskarsmes spējas, komunikācijas prasme </w:t>
            </w:r>
          </w:p>
        </w:tc>
        <w:tc>
          <w:tcPr>
            <w:tcW w:w="1418"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704"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right="293"/>
              <w:jc w:val="right"/>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11.</w:t>
            </w:r>
          </w:p>
        </w:tc>
        <w:tc>
          <w:tcPr>
            <w:tcW w:w="6237"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left="2"/>
              <w:rPr>
                <w:rFonts w:ascii="Times New Roman" w:eastAsia="Times New Roman" w:hAnsi="Times New Roman" w:cs="Times New Roman"/>
                <w:color w:val="000000"/>
                <w:sz w:val="24"/>
                <w:szCs w:val="24"/>
              </w:rPr>
            </w:pPr>
            <w:r w:rsidRPr="00A106E0">
              <w:rPr>
                <w:rFonts w:ascii="Times New Roman" w:eastAsia="Times New Roman" w:hAnsi="Times New Roman" w:cs="Times New Roman"/>
                <w:color w:val="000000"/>
                <w:sz w:val="24"/>
                <w:szCs w:val="24"/>
              </w:rPr>
              <w:t xml:space="preserve">Motivācija </w:t>
            </w:r>
          </w:p>
        </w:tc>
        <w:tc>
          <w:tcPr>
            <w:tcW w:w="1418" w:type="dxa"/>
            <w:tcBorders>
              <w:top w:val="single" w:sz="4" w:space="0" w:color="000000"/>
              <w:left w:val="single" w:sz="4" w:space="0" w:color="000000"/>
              <w:bottom w:val="single" w:sz="4" w:space="0" w:color="000000"/>
              <w:right w:val="single" w:sz="4" w:space="0" w:color="000000"/>
            </w:tcBorders>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līdz 5 </w:t>
            </w:r>
          </w:p>
        </w:tc>
        <w:tc>
          <w:tcPr>
            <w:tcW w:w="992" w:type="dxa"/>
            <w:tcBorders>
              <w:top w:val="single" w:sz="4" w:space="0" w:color="000000"/>
              <w:left w:val="single" w:sz="4" w:space="0" w:color="000000"/>
              <w:bottom w:val="single" w:sz="4" w:space="0" w:color="000000"/>
              <w:right w:val="single" w:sz="4" w:space="0" w:color="000000"/>
            </w:tcBorders>
            <w:vAlign w:val="center"/>
          </w:tcPr>
          <w:p w:rsidR="007508DB" w:rsidRPr="00A106E0" w:rsidRDefault="007508DB" w:rsidP="00F6340A">
            <w:pPr>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lastRenderedPageBreak/>
              <w:t>Kopā 2.kārtā</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20 </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b/>
                <w:color w:val="000000"/>
                <w:sz w:val="24"/>
                <w:szCs w:val="24"/>
              </w:rPr>
            </w:pPr>
            <w:r w:rsidRPr="00A106E0">
              <w:rPr>
                <w:rFonts w:ascii="Times New Roman" w:eastAsia="Times New Roman" w:hAnsi="Times New Roman" w:cs="Times New Roman"/>
                <w:b/>
                <w:color w:val="000000"/>
                <w:sz w:val="24"/>
                <w:szCs w:val="24"/>
              </w:rPr>
              <w:t>Papildus punkti**</w:t>
            </w:r>
          </w:p>
          <w:p w:rsidR="007508DB" w:rsidRPr="00A106E0" w:rsidRDefault="007508DB" w:rsidP="00F6340A">
            <w:pPr>
              <w:ind w:right="50"/>
              <w:jc w:val="center"/>
              <w:rPr>
                <w:rFonts w:ascii="Times New Roman" w:eastAsia="Times New Roman" w:hAnsi="Times New Roman" w:cs="Times New Roman"/>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b/>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r w:rsidR="007508DB" w:rsidRPr="00A106E0" w:rsidTr="00F6340A">
        <w:trPr>
          <w:gridAfter w:val="1"/>
          <w:wAfter w:w="76" w:type="dxa"/>
          <w:trHeight w:val="286"/>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50"/>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 xml:space="preserve">Kopā </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508DB" w:rsidRPr="00A106E0" w:rsidRDefault="007508DB" w:rsidP="00F6340A">
            <w:pPr>
              <w:ind w:right="109"/>
              <w:jc w:val="center"/>
              <w:rPr>
                <w:rFonts w:ascii="Times New Roman" w:eastAsia="Times New Roman" w:hAnsi="Times New Roman" w:cs="Times New Roman"/>
                <w:color w:val="000000"/>
                <w:sz w:val="24"/>
                <w:szCs w:val="24"/>
              </w:rPr>
            </w:pPr>
            <w:r w:rsidRPr="00A106E0">
              <w:rPr>
                <w:rFonts w:ascii="Times New Roman" w:eastAsia="Times New Roman" w:hAnsi="Times New Roman" w:cs="Times New Roman"/>
                <w:b/>
                <w:color w:val="000000"/>
                <w:sz w:val="24"/>
                <w:szCs w:val="24"/>
              </w:rPr>
              <w:t>41</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7508DB" w:rsidRPr="00A106E0" w:rsidRDefault="007508DB" w:rsidP="00F6340A">
            <w:pPr>
              <w:ind w:right="48"/>
              <w:jc w:val="center"/>
              <w:rPr>
                <w:rFonts w:ascii="Times New Roman" w:eastAsia="Times New Roman" w:hAnsi="Times New Roman" w:cs="Times New Roman"/>
                <w:color w:val="000000"/>
                <w:sz w:val="24"/>
                <w:szCs w:val="24"/>
              </w:rPr>
            </w:pPr>
          </w:p>
        </w:tc>
      </w:tr>
    </w:tbl>
    <w:p w:rsidR="007508DB" w:rsidRPr="00A106E0" w:rsidRDefault="007508DB" w:rsidP="007508DB">
      <w:pPr>
        <w:spacing w:after="43" w:line="251" w:lineRule="auto"/>
        <w:ind w:left="10" w:hanging="10"/>
        <w:rPr>
          <w:rFonts w:ascii="Times New Roman" w:hAnsi="Times New Roman"/>
          <w:color w:val="000000"/>
          <w:sz w:val="24"/>
          <w:szCs w:val="24"/>
        </w:rPr>
      </w:pPr>
      <w:r w:rsidRPr="00A106E0">
        <w:rPr>
          <w:rFonts w:ascii="Times New Roman" w:hAnsi="Times New Roman"/>
          <w:color w:val="000000"/>
          <w:sz w:val="24"/>
          <w:szCs w:val="24"/>
        </w:rPr>
        <w:t>*- ar augstāko punktu skaitu tiek vērtēta pēdējo triju gadu pieredze vadības darbā tā veida izglītības iestādē, uz kuras vadītāja amatu notiek attiecīgais konkurss;</w:t>
      </w:r>
    </w:p>
    <w:p w:rsidR="007508DB" w:rsidRPr="00A106E0" w:rsidRDefault="007508DB" w:rsidP="007508DB">
      <w:pPr>
        <w:spacing w:after="43" w:line="251" w:lineRule="auto"/>
        <w:ind w:left="10" w:hanging="10"/>
        <w:rPr>
          <w:rFonts w:ascii="Times New Roman" w:hAnsi="Times New Roman"/>
          <w:color w:val="000000"/>
          <w:sz w:val="24"/>
          <w:szCs w:val="24"/>
        </w:rPr>
      </w:pPr>
      <w:r w:rsidRPr="00A106E0">
        <w:rPr>
          <w:rFonts w:ascii="Times New Roman" w:hAnsi="Times New Roman"/>
          <w:color w:val="000000"/>
          <w:sz w:val="24"/>
          <w:szCs w:val="24"/>
        </w:rPr>
        <w:t>** - Rakstiski pamatot!</w:t>
      </w:r>
    </w:p>
    <w:p w:rsidR="007508DB" w:rsidRPr="00A106E0" w:rsidRDefault="007508DB" w:rsidP="007508DB">
      <w:pPr>
        <w:spacing w:line="238" w:lineRule="auto"/>
        <w:ind w:right="4571"/>
        <w:rPr>
          <w:rFonts w:ascii="Times New Roman" w:hAnsi="Times New Roman"/>
          <w:color w:val="000000"/>
          <w:sz w:val="24"/>
          <w:szCs w:val="24"/>
        </w:rPr>
      </w:pPr>
    </w:p>
    <w:p w:rsidR="007508DB" w:rsidRDefault="007508DB"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8B4857" w:rsidRDefault="008B4857" w:rsidP="000C4CAE">
      <w:pPr>
        <w:suppressAutoHyphens/>
        <w:jc w:val="right"/>
        <w:rPr>
          <w:rFonts w:ascii="Times New Roman" w:hAnsi="Times New Roman"/>
          <w:b/>
          <w:sz w:val="24"/>
          <w:szCs w:val="24"/>
          <w:lang w:eastAsia="ar-SA"/>
        </w:rPr>
      </w:pPr>
    </w:p>
    <w:p w:rsidR="000C4CAE" w:rsidRPr="000C4CAE" w:rsidRDefault="000C4CAE" w:rsidP="000C4CAE">
      <w:pPr>
        <w:suppressAutoHyphens/>
        <w:jc w:val="right"/>
        <w:rPr>
          <w:rFonts w:ascii="Times New Roman" w:hAnsi="Times New Roman"/>
          <w:b/>
          <w:sz w:val="24"/>
          <w:szCs w:val="24"/>
          <w:lang w:eastAsia="ar-SA"/>
        </w:rPr>
      </w:pPr>
      <w:r w:rsidRPr="000C4CAE">
        <w:rPr>
          <w:rFonts w:ascii="Times New Roman" w:hAnsi="Times New Roman"/>
          <w:noProof/>
          <w:sz w:val="24"/>
          <w:szCs w:val="24"/>
          <w:lang w:eastAsia="lv-LV"/>
        </w:rPr>
        <w:lastRenderedPageBreak/>
        <w:drawing>
          <wp:anchor distT="0" distB="0" distL="114300" distR="114300" simplePos="0" relativeHeight="251662336" behindDoc="0" locked="0" layoutInCell="1" allowOverlap="1">
            <wp:simplePos x="0" y="0"/>
            <wp:positionH relativeFrom="column">
              <wp:posOffset>2672080</wp:posOffset>
            </wp:positionH>
            <wp:positionV relativeFrom="paragraph">
              <wp:posOffset>175260</wp:posOffset>
            </wp:positionV>
            <wp:extent cx="676275" cy="7524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pic:spPr>
                </pic:pic>
              </a:graphicData>
            </a:graphic>
            <wp14:sizeRelH relativeFrom="page">
              <wp14:pctWidth>0</wp14:pctWidth>
            </wp14:sizeRelH>
            <wp14:sizeRelV relativeFrom="page">
              <wp14:pctHeight>0</wp14:pctHeight>
            </wp14:sizeRelV>
          </wp:anchor>
        </w:drawing>
      </w:r>
    </w:p>
    <w:p w:rsidR="000C4CAE" w:rsidRDefault="000C4CAE" w:rsidP="000C4CAE">
      <w:pPr>
        <w:tabs>
          <w:tab w:val="left" w:pos="-24212"/>
        </w:tabs>
        <w:rPr>
          <w:sz w:val="20"/>
          <w:szCs w:val="20"/>
          <w:lang w:eastAsia="lv-LV"/>
        </w:rPr>
      </w:pPr>
      <w:r>
        <w:rPr>
          <w:sz w:val="20"/>
          <w:szCs w:val="20"/>
        </w:rPr>
        <w:br w:type="textWrapping" w:clear="all"/>
      </w:r>
    </w:p>
    <w:p w:rsidR="000C4CAE" w:rsidRDefault="000C4CAE" w:rsidP="000C4CAE">
      <w:pPr>
        <w:pStyle w:val="Header"/>
        <w:jc w:val="center"/>
        <w:rPr>
          <w:sz w:val="20"/>
        </w:rPr>
      </w:pPr>
      <w:r>
        <w:rPr>
          <w:sz w:val="20"/>
        </w:rPr>
        <w:t>LATVIJAS REPUBLIKA</w:t>
      </w:r>
    </w:p>
    <w:p w:rsidR="000C4CAE" w:rsidRDefault="000C4CAE" w:rsidP="000C4CAE">
      <w:pPr>
        <w:pStyle w:val="Header"/>
        <w:jc w:val="center"/>
        <w:rPr>
          <w:b/>
          <w:sz w:val="32"/>
          <w:szCs w:val="32"/>
        </w:rPr>
      </w:pPr>
      <w:r>
        <w:rPr>
          <w:b/>
          <w:sz w:val="32"/>
          <w:szCs w:val="32"/>
        </w:rPr>
        <w:t>DOBELES NOVADA DOME</w:t>
      </w:r>
    </w:p>
    <w:p w:rsidR="000C4CAE" w:rsidRDefault="000C4CAE" w:rsidP="000C4CA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C4CAE" w:rsidRDefault="000C4CAE" w:rsidP="000C4CA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rFonts w:eastAsia="Calibri"/>
            <w:color w:val="000000"/>
            <w:sz w:val="16"/>
            <w:szCs w:val="16"/>
          </w:rPr>
          <w:t>dome@dobele.lv</w:t>
        </w:r>
      </w:hyperlink>
    </w:p>
    <w:p w:rsidR="000C4CAE" w:rsidRDefault="000C4CAE" w:rsidP="000C4CAE">
      <w:pPr>
        <w:pStyle w:val="Default"/>
        <w:jc w:val="center"/>
        <w:rPr>
          <w:b/>
          <w:bCs/>
        </w:rPr>
      </w:pPr>
    </w:p>
    <w:p w:rsidR="000C4CAE" w:rsidRPr="000C4CAE" w:rsidRDefault="000C4CAE" w:rsidP="000C4CAE">
      <w:pPr>
        <w:spacing w:after="0" w:line="240" w:lineRule="auto"/>
        <w:jc w:val="center"/>
        <w:rPr>
          <w:rFonts w:ascii="Times New Roman" w:hAnsi="Times New Roman"/>
          <w:b/>
          <w:sz w:val="24"/>
          <w:szCs w:val="24"/>
        </w:rPr>
      </w:pPr>
      <w:r w:rsidRPr="000C4CAE">
        <w:rPr>
          <w:rFonts w:ascii="Times New Roman" w:hAnsi="Times New Roman"/>
          <w:b/>
          <w:sz w:val="24"/>
          <w:szCs w:val="24"/>
        </w:rPr>
        <w:t>LĒMUMS</w:t>
      </w:r>
    </w:p>
    <w:p w:rsidR="000C4CAE" w:rsidRPr="000C4CAE" w:rsidRDefault="000C4CAE" w:rsidP="000C4CAE">
      <w:pPr>
        <w:spacing w:after="0" w:line="240" w:lineRule="auto"/>
        <w:jc w:val="center"/>
        <w:rPr>
          <w:rFonts w:ascii="Times New Roman" w:hAnsi="Times New Roman"/>
          <w:b/>
          <w:sz w:val="24"/>
          <w:szCs w:val="24"/>
        </w:rPr>
      </w:pPr>
      <w:r w:rsidRPr="000C4CAE">
        <w:rPr>
          <w:rFonts w:ascii="Times New Roman" w:hAnsi="Times New Roman"/>
          <w:b/>
          <w:sz w:val="24"/>
          <w:szCs w:val="24"/>
        </w:rPr>
        <w:t>Dobelē</w:t>
      </w:r>
    </w:p>
    <w:p w:rsidR="000C4CAE" w:rsidRPr="000C4CAE" w:rsidRDefault="000C4CAE" w:rsidP="000C4CAE">
      <w:pPr>
        <w:spacing w:after="0" w:line="240" w:lineRule="auto"/>
        <w:jc w:val="center"/>
        <w:rPr>
          <w:rFonts w:ascii="Times New Roman" w:hAnsi="Times New Roman"/>
          <w:b/>
          <w:sz w:val="24"/>
          <w:szCs w:val="24"/>
          <w:u w:val="single"/>
        </w:rPr>
      </w:pPr>
    </w:p>
    <w:p w:rsidR="000C4CAE" w:rsidRPr="000C4CAE" w:rsidRDefault="000C4CAE" w:rsidP="000C4CAE">
      <w:pPr>
        <w:tabs>
          <w:tab w:val="left" w:pos="-18092"/>
        </w:tabs>
        <w:spacing w:after="0" w:line="240" w:lineRule="auto"/>
        <w:jc w:val="both"/>
        <w:rPr>
          <w:rFonts w:ascii="Times New Roman" w:hAnsi="Times New Roman"/>
          <w:b/>
          <w:sz w:val="24"/>
          <w:szCs w:val="24"/>
        </w:rPr>
      </w:pPr>
      <w:r w:rsidRPr="000C4CAE">
        <w:rPr>
          <w:rFonts w:ascii="Times New Roman" w:hAnsi="Times New Roman"/>
          <w:b/>
          <w:sz w:val="24"/>
          <w:szCs w:val="24"/>
        </w:rPr>
        <w:t>2019. gada 28.</w:t>
      </w:r>
      <w:r w:rsidR="00FB78B6">
        <w:rPr>
          <w:rFonts w:ascii="Times New Roman" w:hAnsi="Times New Roman"/>
          <w:b/>
          <w:sz w:val="24"/>
          <w:szCs w:val="24"/>
        </w:rPr>
        <w:t> </w:t>
      </w:r>
      <w:r w:rsidRPr="000C4CAE">
        <w:rPr>
          <w:rFonts w:ascii="Times New Roman" w:hAnsi="Times New Roman"/>
          <w:b/>
          <w:sz w:val="24"/>
          <w:szCs w:val="24"/>
        </w:rPr>
        <w:t>novembrī</w:t>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t>Nr. </w:t>
      </w:r>
      <w:r w:rsidR="0022040A">
        <w:rPr>
          <w:rFonts w:ascii="Times New Roman" w:hAnsi="Times New Roman"/>
          <w:b/>
          <w:sz w:val="24"/>
          <w:szCs w:val="24"/>
        </w:rPr>
        <w:t>290</w:t>
      </w:r>
      <w:r w:rsidRPr="000C4CAE">
        <w:rPr>
          <w:rFonts w:ascii="Times New Roman" w:hAnsi="Times New Roman"/>
          <w:b/>
          <w:sz w:val="24"/>
          <w:szCs w:val="24"/>
        </w:rPr>
        <w:t>/12</w:t>
      </w:r>
    </w:p>
    <w:p w:rsidR="000C4CAE" w:rsidRPr="000C4CAE" w:rsidRDefault="000C4CAE" w:rsidP="000C4CAE">
      <w:pPr>
        <w:spacing w:after="0" w:line="240" w:lineRule="auto"/>
        <w:jc w:val="center"/>
        <w:rPr>
          <w:rFonts w:ascii="Times New Roman" w:hAnsi="Times New Roman"/>
          <w:b/>
          <w:sz w:val="24"/>
          <w:szCs w:val="24"/>
          <w:u w:val="single"/>
        </w:rPr>
      </w:pPr>
    </w:p>
    <w:p w:rsidR="000C4CAE" w:rsidRPr="000C4CAE" w:rsidRDefault="000C4CAE" w:rsidP="000C4CAE">
      <w:pPr>
        <w:spacing w:after="0" w:line="240" w:lineRule="auto"/>
        <w:jc w:val="center"/>
        <w:rPr>
          <w:rFonts w:ascii="Times New Roman" w:hAnsi="Times New Roman"/>
          <w:b/>
          <w:sz w:val="24"/>
          <w:szCs w:val="24"/>
          <w:u w:val="single"/>
        </w:rPr>
      </w:pPr>
      <w:r w:rsidRPr="000C4CAE">
        <w:rPr>
          <w:rFonts w:ascii="Times New Roman" w:hAnsi="Times New Roman"/>
          <w:b/>
          <w:sz w:val="24"/>
          <w:szCs w:val="24"/>
          <w:u w:val="single"/>
        </w:rPr>
        <w:t xml:space="preserve">Par naudas balvu piešķiršanu Dobeles novada sportistiem, treneriem un sporta spēļu komandām </w:t>
      </w:r>
    </w:p>
    <w:p w:rsidR="000C4CAE" w:rsidRDefault="000C4CAE" w:rsidP="000C4CAE">
      <w:pPr>
        <w:spacing w:after="0" w:line="240" w:lineRule="auto"/>
        <w:rPr>
          <w:rFonts w:ascii="Times New Roman" w:hAnsi="Times New Roman"/>
          <w:sz w:val="24"/>
          <w:szCs w:val="24"/>
        </w:rPr>
      </w:pPr>
    </w:p>
    <w:p w:rsidR="0022040A" w:rsidRPr="000C4CAE" w:rsidRDefault="0022040A" w:rsidP="000C4CAE">
      <w:pPr>
        <w:spacing w:after="0" w:line="240" w:lineRule="auto"/>
        <w:rPr>
          <w:rFonts w:ascii="Times New Roman" w:hAnsi="Times New Roman"/>
          <w:sz w:val="24"/>
          <w:szCs w:val="24"/>
        </w:rPr>
      </w:pPr>
    </w:p>
    <w:p w:rsidR="000C4CAE" w:rsidRPr="000C4CAE" w:rsidRDefault="000C4CAE" w:rsidP="000C4CAE">
      <w:pPr>
        <w:spacing w:after="0" w:line="240" w:lineRule="auto"/>
        <w:ind w:firstLine="851"/>
        <w:jc w:val="both"/>
        <w:rPr>
          <w:rFonts w:ascii="Times New Roman" w:hAnsi="Times New Roman"/>
          <w:sz w:val="24"/>
          <w:szCs w:val="24"/>
        </w:rPr>
      </w:pPr>
      <w:r w:rsidRPr="000C4CAE">
        <w:rPr>
          <w:rFonts w:ascii="Times New Roman" w:hAnsi="Times New Roman"/>
          <w:sz w:val="24"/>
          <w:szCs w:val="24"/>
        </w:rPr>
        <w:t>Saskaņā ar nolikumu “Par naudas balvu piešķiršanas kārtību Dobeles novada sportistiem” (apstiprināts ar Dobeles novada domes 2016.</w:t>
      </w:r>
      <w:r w:rsidR="00FB78B6">
        <w:rPr>
          <w:rFonts w:ascii="Times New Roman" w:hAnsi="Times New Roman"/>
          <w:sz w:val="24"/>
          <w:szCs w:val="24"/>
        </w:rPr>
        <w:t> </w:t>
      </w:r>
      <w:r w:rsidRPr="000C4CAE">
        <w:rPr>
          <w:rFonts w:ascii="Times New Roman" w:hAnsi="Times New Roman"/>
          <w:sz w:val="24"/>
          <w:szCs w:val="24"/>
        </w:rPr>
        <w:t>gada 28.</w:t>
      </w:r>
      <w:r w:rsidR="00FB78B6">
        <w:rPr>
          <w:rFonts w:ascii="Times New Roman" w:hAnsi="Times New Roman"/>
          <w:sz w:val="24"/>
          <w:szCs w:val="24"/>
        </w:rPr>
        <w:t> </w:t>
      </w:r>
      <w:r w:rsidRPr="000C4CAE">
        <w:rPr>
          <w:rFonts w:ascii="Times New Roman" w:hAnsi="Times New Roman"/>
          <w:sz w:val="24"/>
          <w:szCs w:val="24"/>
        </w:rPr>
        <w:t>janvāra lēmumu Nr.</w:t>
      </w:r>
      <w:r w:rsidR="00FB78B6">
        <w:rPr>
          <w:rFonts w:ascii="Times New Roman" w:hAnsi="Times New Roman"/>
          <w:sz w:val="24"/>
          <w:szCs w:val="24"/>
        </w:rPr>
        <w:t> </w:t>
      </w:r>
      <w:r w:rsidRPr="000C4CAE">
        <w:rPr>
          <w:rFonts w:ascii="Times New Roman" w:hAnsi="Times New Roman"/>
          <w:sz w:val="24"/>
          <w:szCs w:val="24"/>
        </w:rPr>
        <w:t xml:space="preserve">16/1) Dobeles novada dome </w:t>
      </w:r>
      <w:r w:rsidR="00FB78B6">
        <w:rPr>
          <w:rFonts w:ascii="Times New Roman" w:hAnsi="Times New Roman"/>
          <w:sz w:val="24"/>
          <w:szCs w:val="24"/>
        </w:rPr>
        <w:t>NOLEMJ</w:t>
      </w:r>
      <w:r w:rsidRPr="000C4CAE">
        <w:rPr>
          <w:rFonts w:ascii="Times New Roman" w:hAnsi="Times New Roman"/>
          <w:sz w:val="24"/>
          <w:szCs w:val="24"/>
        </w:rPr>
        <w:t>:</w:t>
      </w:r>
    </w:p>
    <w:p w:rsidR="000C4CAE" w:rsidRPr="000C4CAE" w:rsidRDefault="000C4CAE" w:rsidP="000C4CAE">
      <w:pPr>
        <w:spacing w:after="0" w:line="240" w:lineRule="auto"/>
        <w:ind w:firstLine="851"/>
        <w:jc w:val="both"/>
        <w:rPr>
          <w:rFonts w:ascii="Times New Roman" w:hAnsi="Times New Roman"/>
          <w:sz w:val="24"/>
          <w:szCs w:val="24"/>
        </w:rPr>
      </w:pPr>
    </w:p>
    <w:p w:rsidR="000C4CAE" w:rsidRPr="000C4CAE" w:rsidRDefault="000C4CAE" w:rsidP="003F7CB5">
      <w:pPr>
        <w:spacing w:after="0" w:line="240" w:lineRule="auto"/>
        <w:ind w:firstLine="720"/>
        <w:jc w:val="both"/>
        <w:rPr>
          <w:rFonts w:ascii="Times New Roman" w:hAnsi="Times New Roman"/>
          <w:sz w:val="24"/>
          <w:szCs w:val="24"/>
        </w:rPr>
      </w:pPr>
      <w:r w:rsidRPr="000C4CAE">
        <w:rPr>
          <w:rFonts w:ascii="Times New Roman" w:hAnsi="Times New Roman"/>
          <w:caps/>
          <w:sz w:val="24"/>
          <w:szCs w:val="24"/>
        </w:rPr>
        <w:t>Piešķirt</w:t>
      </w:r>
      <w:r w:rsidRPr="000C4CAE">
        <w:rPr>
          <w:rFonts w:ascii="Times New Roman" w:hAnsi="Times New Roman"/>
          <w:sz w:val="24"/>
          <w:szCs w:val="24"/>
        </w:rPr>
        <w:t xml:space="preserve"> naudas balvas Dobeles novada sportistiem, treneriem un sporta spēļu komandām </w:t>
      </w:r>
      <w:r w:rsidR="00644638">
        <w:rPr>
          <w:rFonts w:ascii="Times New Roman" w:hAnsi="Times New Roman"/>
          <w:sz w:val="24"/>
          <w:szCs w:val="24"/>
        </w:rPr>
        <w:t>(</w:t>
      </w:r>
      <w:r w:rsidRPr="000C4CAE">
        <w:rPr>
          <w:rFonts w:ascii="Times New Roman" w:hAnsi="Times New Roman"/>
          <w:sz w:val="24"/>
          <w:szCs w:val="24"/>
        </w:rPr>
        <w:t>pielikum</w:t>
      </w:r>
      <w:r w:rsidR="00644638">
        <w:rPr>
          <w:rFonts w:ascii="Times New Roman" w:hAnsi="Times New Roman"/>
          <w:sz w:val="24"/>
          <w:szCs w:val="24"/>
        </w:rPr>
        <w:t>ā)</w:t>
      </w:r>
      <w:r w:rsidRPr="000C4CAE">
        <w:rPr>
          <w:rFonts w:ascii="Times New Roman" w:hAnsi="Times New Roman"/>
          <w:sz w:val="24"/>
          <w:szCs w:val="24"/>
        </w:rPr>
        <w:t>.</w:t>
      </w:r>
    </w:p>
    <w:p w:rsidR="000C4CAE" w:rsidRPr="000C4CAE" w:rsidRDefault="000C4CAE" w:rsidP="000C4CAE">
      <w:pPr>
        <w:spacing w:after="0" w:line="240" w:lineRule="auto"/>
        <w:ind w:firstLine="720"/>
        <w:rPr>
          <w:rFonts w:ascii="Times New Roman" w:hAnsi="Times New Roman"/>
          <w:sz w:val="24"/>
          <w:szCs w:val="24"/>
        </w:rPr>
      </w:pPr>
    </w:p>
    <w:p w:rsidR="000C4CAE" w:rsidRDefault="000C4CAE" w:rsidP="000C4CAE">
      <w:pPr>
        <w:spacing w:after="0" w:line="240" w:lineRule="auto"/>
        <w:ind w:firstLine="720"/>
        <w:rPr>
          <w:rFonts w:ascii="Times New Roman" w:hAnsi="Times New Roman"/>
          <w:sz w:val="24"/>
          <w:szCs w:val="24"/>
        </w:rPr>
      </w:pPr>
    </w:p>
    <w:p w:rsidR="0022040A" w:rsidRDefault="0022040A" w:rsidP="000C4CAE">
      <w:pPr>
        <w:spacing w:after="0" w:line="240" w:lineRule="auto"/>
        <w:ind w:firstLine="720"/>
        <w:rPr>
          <w:rFonts w:ascii="Times New Roman" w:hAnsi="Times New Roman"/>
          <w:sz w:val="24"/>
          <w:szCs w:val="24"/>
        </w:rPr>
      </w:pPr>
    </w:p>
    <w:p w:rsidR="0022040A" w:rsidRPr="000C4CAE" w:rsidRDefault="0022040A" w:rsidP="000C4CAE">
      <w:pPr>
        <w:spacing w:after="0" w:line="240" w:lineRule="auto"/>
        <w:ind w:firstLine="720"/>
        <w:rPr>
          <w:rFonts w:ascii="Times New Roman" w:hAnsi="Times New Roman"/>
          <w:sz w:val="24"/>
          <w:szCs w:val="24"/>
        </w:rPr>
      </w:pPr>
    </w:p>
    <w:p w:rsidR="000C4CAE" w:rsidRPr="000C4CAE" w:rsidRDefault="000C4CAE" w:rsidP="000C4CAE">
      <w:pPr>
        <w:spacing w:after="0" w:line="240" w:lineRule="auto"/>
        <w:ind w:firstLine="720"/>
        <w:rPr>
          <w:rFonts w:ascii="Times New Roman" w:hAnsi="Times New Roman"/>
          <w:sz w:val="24"/>
          <w:szCs w:val="24"/>
        </w:rPr>
      </w:pPr>
      <w:r w:rsidRPr="000C4CAE">
        <w:rPr>
          <w:rFonts w:ascii="Times New Roman" w:hAnsi="Times New Roman"/>
          <w:sz w:val="24"/>
          <w:szCs w:val="24"/>
        </w:rPr>
        <w:t>Priekšsēdētājs</w:t>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r w:rsidRPr="000C4CAE">
        <w:rPr>
          <w:rFonts w:ascii="Times New Roman" w:hAnsi="Times New Roman"/>
          <w:sz w:val="24"/>
          <w:szCs w:val="24"/>
        </w:rPr>
        <w:tab/>
      </w:r>
      <w:proofErr w:type="spellStart"/>
      <w:r w:rsidRPr="000C4CAE">
        <w:rPr>
          <w:rFonts w:ascii="Times New Roman" w:hAnsi="Times New Roman"/>
          <w:sz w:val="24"/>
          <w:szCs w:val="24"/>
        </w:rPr>
        <w:t>A.Spridzāns</w:t>
      </w:r>
      <w:proofErr w:type="spellEnd"/>
      <w:r w:rsidRPr="000C4CAE">
        <w:rPr>
          <w:rFonts w:ascii="Times New Roman" w:hAnsi="Times New Roman"/>
          <w:sz w:val="24"/>
          <w:szCs w:val="24"/>
        </w:rPr>
        <w:t xml:space="preserve"> </w:t>
      </w:r>
    </w:p>
    <w:p w:rsidR="000C4CAE" w:rsidRPr="000C4CAE" w:rsidRDefault="000C4CAE" w:rsidP="000C4CAE">
      <w:pPr>
        <w:spacing w:after="0" w:line="240" w:lineRule="auto"/>
        <w:ind w:firstLine="720"/>
        <w:rPr>
          <w:rFonts w:ascii="Times New Roman" w:hAnsi="Times New Roman"/>
          <w:sz w:val="24"/>
          <w:szCs w:val="24"/>
        </w:rPr>
      </w:pPr>
    </w:p>
    <w:p w:rsidR="000C4CAE" w:rsidRPr="000C4CAE" w:rsidRDefault="000C4CAE" w:rsidP="000C4CAE">
      <w:pPr>
        <w:spacing w:after="0" w:line="240" w:lineRule="auto"/>
        <w:ind w:firstLine="720"/>
        <w:rPr>
          <w:rFonts w:ascii="Times New Roman" w:hAnsi="Times New Roman"/>
          <w:sz w:val="24"/>
          <w:szCs w:val="24"/>
        </w:rPr>
      </w:pPr>
    </w:p>
    <w:p w:rsidR="000C4CAE" w:rsidRPr="000C4CAE" w:rsidRDefault="000C4CAE" w:rsidP="000C4CAE">
      <w:pPr>
        <w:spacing w:after="0" w:line="240" w:lineRule="auto"/>
        <w:ind w:firstLine="720"/>
        <w:rPr>
          <w:rFonts w:ascii="Times New Roman" w:hAnsi="Times New Roman"/>
          <w:sz w:val="24"/>
          <w:szCs w:val="24"/>
        </w:rPr>
      </w:pPr>
    </w:p>
    <w:p w:rsidR="000C4CAE" w:rsidRDefault="000C4CAE" w:rsidP="000C4CAE">
      <w:pPr>
        <w:ind w:firstLine="720"/>
      </w:pPr>
    </w:p>
    <w:p w:rsidR="000C4CAE" w:rsidRDefault="000C4CAE" w:rsidP="000C4CAE">
      <w:pPr>
        <w:ind w:firstLine="720"/>
      </w:pPr>
    </w:p>
    <w:p w:rsidR="000C4CAE" w:rsidRDefault="000C4CAE" w:rsidP="000C4CAE"/>
    <w:p w:rsidR="000C4CAE" w:rsidRDefault="000C4CAE" w:rsidP="000C4CAE"/>
    <w:p w:rsidR="000C4CAE" w:rsidRDefault="000C4CAE" w:rsidP="000C4CAE"/>
    <w:p w:rsidR="000C4CAE" w:rsidRDefault="000C4CAE" w:rsidP="000C4CAE"/>
    <w:p w:rsidR="000C4CAE" w:rsidRDefault="000C4CAE" w:rsidP="000C4CAE"/>
    <w:p w:rsidR="00FB78B6" w:rsidRDefault="00FB78B6" w:rsidP="00755EA7">
      <w:pPr>
        <w:pStyle w:val="ListParagraph"/>
        <w:ind w:left="1211"/>
        <w:jc w:val="right"/>
      </w:pPr>
    </w:p>
    <w:p w:rsidR="008B4857" w:rsidRDefault="008B4857" w:rsidP="00755EA7">
      <w:pPr>
        <w:pStyle w:val="ListParagraph"/>
        <w:ind w:left="1211"/>
        <w:jc w:val="right"/>
      </w:pPr>
    </w:p>
    <w:p w:rsidR="008B4857" w:rsidRDefault="008B4857" w:rsidP="00755EA7">
      <w:pPr>
        <w:pStyle w:val="ListParagraph"/>
        <w:ind w:left="1211"/>
        <w:jc w:val="right"/>
      </w:pPr>
    </w:p>
    <w:p w:rsidR="008B4857" w:rsidRDefault="008B4857" w:rsidP="00755EA7">
      <w:pPr>
        <w:pStyle w:val="ListParagraph"/>
        <w:ind w:left="1211"/>
        <w:jc w:val="right"/>
      </w:pPr>
    </w:p>
    <w:p w:rsidR="008B4857" w:rsidRDefault="008B4857" w:rsidP="00755EA7">
      <w:pPr>
        <w:pStyle w:val="ListParagraph"/>
        <w:ind w:left="1211"/>
        <w:jc w:val="right"/>
      </w:pPr>
    </w:p>
    <w:p w:rsidR="008B4857" w:rsidRDefault="008B4857" w:rsidP="00755EA7">
      <w:pPr>
        <w:pStyle w:val="ListParagraph"/>
        <w:ind w:left="1211"/>
        <w:jc w:val="right"/>
      </w:pPr>
    </w:p>
    <w:p w:rsidR="00755EA7" w:rsidRPr="00821DC8" w:rsidRDefault="00755EA7" w:rsidP="00755EA7">
      <w:pPr>
        <w:pStyle w:val="ListParagraph"/>
        <w:ind w:left="1211"/>
        <w:jc w:val="right"/>
      </w:pPr>
      <w:r w:rsidRPr="00821DC8">
        <w:lastRenderedPageBreak/>
        <w:t xml:space="preserve">Pielikums </w:t>
      </w:r>
    </w:p>
    <w:p w:rsidR="00755EA7" w:rsidRPr="00821DC8" w:rsidRDefault="00755EA7" w:rsidP="00755EA7">
      <w:pPr>
        <w:pStyle w:val="ListParagraph"/>
        <w:ind w:left="1211"/>
        <w:jc w:val="right"/>
      </w:pPr>
      <w:r w:rsidRPr="00821DC8">
        <w:t xml:space="preserve">Dobeles novada domes </w:t>
      </w:r>
    </w:p>
    <w:p w:rsidR="00755EA7" w:rsidRDefault="00755EA7" w:rsidP="00755EA7">
      <w:pPr>
        <w:pStyle w:val="ListParagraph"/>
        <w:ind w:left="1211"/>
        <w:jc w:val="right"/>
      </w:pPr>
      <w:r>
        <w:t>2019</w:t>
      </w:r>
      <w:r w:rsidRPr="00821DC8">
        <w:t>.</w:t>
      </w:r>
      <w:r w:rsidR="00FB78B6">
        <w:t> </w:t>
      </w:r>
      <w:r w:rsidRPr="00821DC8">
        <w:t xml:space="preserve">gada </w:t>
      </w:r>
      <w:r>
        <w:t>28</w:t>
      </w:r>
      <w:r w:rsidRPr="00821DC8">
        <w:t>.</w:t>
      </w:r>
      <w:r w:rsidR="00FB78B6">
        <w:t> </w:t>
      </w:r>
      <w:r w:rsidRPr="00821DC8">
        <w:t>novembra lēmumam Nr.</w:t>
      </w:r>
      <w:r w:rsidR="00FB78B6">
        <w:t> </w:t>
      </w:r>
      <w:r w:rsidR="0022040A">
        <w:t>290/</w:t>
      </w:r>
      <w:r>
        <w:t>12</w:t>
      </w:r>
    </w:p>
    <w:p w:rsidR="00755EA7" w:rsidRPr="00821DC8" w:rsidRDefault="00755EA7" w:rsidP="00755EA7">
      <w:pPr>
        <w:pStyle w:val="ListParagraph"/>
        <w:ind w:left="1211"/>
        <w:jc w:val="right"/>
      </w:pPr>
    </w:p>
    <w:p w:rsidR="00755EA7" w:rsidRPr="00755EA7" w:rsidRDefault="00755EA7" w:rsidP="00755EA7">
      <w:pPr>
        <w:jc w:val="center"/>
        <w:rPr>
          <w:rFonts w:ascii="Times New Roman" w:hAnsi="Times New Roman"/>
          <w:b/>
          <w:bCs/>
          <w:sz w:val="24"/>
          <w:szCs w:val="24"/>
        </w:rPr>
      </w:pPr>
      <w:r w:rsidRPr="00755EA7">
        <w:rPr>
          <w:rFonts w:ascii="Times New Roman" w:hAnsi="Times New Roman"/>
          <w:b/>
          <w:bCs/>
          <w:sz w:val="24"/>
          <w:szCs w:val="24"/>
        </w:rPr>
        <w:t>Naudas balvas Dobeles novada sportistiem, treneriem u un sporta spēļu komandām 2019.</w:t>
      </w:r>
      <w:r w:rsidR="00FB78B6">
        <w:rPr>
          <w:rFonts w:ascii="Times New Roman" w:hAnsi="Times New Roman"/>
          <w:b/>
          <w:bCs/>
          <w:sz w:val="24"/>
          <w:szCs w:val="24"/>
        </w:rPr>
        <w:t> </w:t>
      </w:r>
      <w:r w:rsidRPr="00755EA7">
        <w:rPr>
          <w:rFonts w:ascii="Times New Roman" w:hAnsi="Times New Roman"/>
          <w:b/>
          <w:bCs/>
          <w:sz w:val="24"/>
          <w:szCs w:val="24"/>
        </w:rPr>
        <w:t>gadā</w:t>
      </w:r>
    </w:p>
    <w:p w:rsidR="00755EA7" w:rsidRDefault="00755EA7" w:rsidP="00755EA7">
      <w:pPr>
        <w:jc w:val="right"/>
        <w:rPr>
          <w:b/>
          <w:lang w:eastAsia="ar-SA"/>
        </w:rPr>
      </w:pPr>
    </w:p>
    <w:tbl>
      <w:tblPr>
        <w:tblW w:w="9708" w:type="dxa"/>
        <w:tblInd w:w="-5" w:type="dxa"/>
        <w:tblLook w:val="04A0" w:firstRow="1" w:lastRow="0" w:firstColumn="1" w:lastColumn="0" w:noHBand="0" w:noVBand="1"/>
      </w:tblPr>
      <w:tblGrid>
        <w:gridCol w:w="785"/>
        <w:gridCol w:w="1817"/>
        <w:gridCol w:w="1783"/>
        <w:gridCol w:w="1575"/>
        <w:gridCol w:w="2639"/>
        <w:gridCol w:w="1109"/>
      </w:tblGrid>
      <w:tr w:rsidR="00046E61" w:rsidTr="00046E61">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proofErr w:type="spellStart"/>
            <w:r>
              <w:rPr>
                <w:rFonts w:ascii="Times New Roman" w:eastAsia="Times New Roman" w:hAnsi="Times New Roman"/>
                <w:b/>
                <w:bCs/>
                <w:sz w:val="20"/>
                <w:szCs w:val="20"/>
                <w:lang w:eastAsia="lv-LV"/>
              </w:rPr>
              <w:t>N.p.k</w:t>
            </w:r>
            <w:proofErr w:type="spellEnd"/>
            <w:r>
              <w:rPr>
                <w:rFonts w:ascii="Times New Roman" w:eastAsia="Times New Roman" w:hAnsi="Times New Roman"/>
                <w:b/>
                <w:bCs/>
                <w:sz w:val="20"/>
                <w:szCs w:val="20"/>
                <w:lang w:eastAsia="lv-LV"/>
              </w:rPr>
              <w:t>.</w:t>
            </w: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Fiziskas/juridiskas pers. nosaukums</w:t>
            </w:r>
          </w:p>
        </w:tc>
        <w:tc>
          <w:tcPr>
            <w:tcW w:w="1783"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Personas kods/Reģistrācijas Nr.</w:t>
            </w:r>
          </w:p>
        </w:tc>
        <w:tc>
          <w:tcPr>
            <w:tcW w:w="1575"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Adrese</w:t>
            </w:r>
          </w:p>
        </w:tc>
        <w:tc>
          <w:tcPr>
            <w:tcW w:w="2639"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Konta Nr.</w:t>
            </w:r>
          </w:p>
        </w:tc>
        <w:tc>
          <w:tcPr>
            <w:tcW w:w="1109"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EUR pēc nodokļu samaksas</w:t>
            </w:r>
          </w:p>
        </w:tc>
      </w:tr>
      <w:tr w:rsidR="00046E61" w:rsidTr="00046E61">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pPr>
              <w:spacing w:after="0" w:line="240" w:lineRule="auto"/>
              <w:jc w:val="center"/>
              <w:rPr>
                <w:rFonts w:ascii="Times New Roman" w:eastAsia="Times New Roman" w:hAnsi="Times New Roman"/>
                <w:bCs/>
                <w:sz w:val="20"/>
                <w:szCs w:val="20"/>
                <w:lang w:eastAsia="lv-LV"/>
              </w:rPr>
            </w:pP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i/>
                <w:sz w:val="20"/>
                <w:szCs w:val="20"/>
                <w:lang w:eastAsia="lv-LV"/>
              </w:rPr>
            </w:pPr>
            <w:r>
              <w:rPr>
                <w:rFonts w:ascii="Times New Roman" w:eastAsia="Times New Roman" w:hAnsi="Times New Roman"/>
                <w:b/>
                <w:bCs/>
                <w:i/>
                <w:sz w:val="20"/>
                <w:szCs w:val="20"/>
                <w:lang w:eastAsia="lv-LV"/>
              </w:rPr>
              <w:t>Sportisti un komandas</w:t>
            </w:r>
          </w:p>
        </w:tc>
        <w:tc>
          <w:tcPr>
            <w:tcW w:w="1783" w:type="dxa"/>
            <w:tcBorders>
              <w:top w:val="single" w:sz="4" w:space="0" w:color="auto"/>
              <w:left w:val="nil"/>
              <w:bottom w:val="single" w:sz="4" w:space="0" w:color="auto"/>
              <w:right w:val="single" w:sz="4" w:space="0" w:color="auto"/>
            </w:tcBorders>
            <w:noWrap/>
            <w:vAlign w:val="bottom"/>
          </w:tcPr>
          <w:p w:rsidR="00046E61" w:rsidRDefault="00046E61">
            <w:pPr>
              <w:spacing w:after="0" w:line="240" w:lineRule="auto"/>
              <w:jc w:val="center"/>
              <w:rPr>
                <w:rFonts w:ascii="Times New Roman" w:eastAsia="Times New Roman" w:hAnsi="Times New Roman"/>
                <w:b/>
                <w:bCs/>
                <w:sz w:val="20"/>
                <w:szCs w:val="20"/>
                <w:lang w:eastAsia="lv-LV"/>
              </w:rPr>
            </w:pPr>
          </w:p>
        </w:tc>
        <w:tc>
          <w:tcPr>
            <w:tcW w:w="1575" w:type="dxa"/>
            <w:tcBorders>
              <w:top w:val="single" w:sz="4" w:space="0" w:color="auto"/>
              <w:left w:val="nil"/>
              <w:bottom w:val="single" w:sz="4" w:space="0" w:color="auto"/>
              <w:right w:val="single" w:sz="4" w:space="0" w:color="auto"/>
            </w:tcBorders>
            <w:noWrap/>
            <w:vAlign w:val="bottom"/>
          </w:tcPr>
          <w:p w:rsidR="00046E61" w:rsidRDefault="00046E61">
            <w:pPr>
              <w:spacing w:after="0" w:line="240" w:lineRule="auto"/>
              <w:jc w:val="center"/>
              <w:rPr>
                <w:rFonts w:ascii="Times New Roman" w:eastAsia="Times New Roman" w:hAnsi="Times New Roman"/>
                <w:b/>
                <w:bCs/>
                <w:sz w:val="20"/>
                <w:szCs w:val="20"/>
                <w:lang w:eastAsia="lv-LV"/>
              </w:rPr>
            </w:pPr>
          </w:p>
        </w:tc>
        <w:tc>
          <w:tcPr>
            <w:tcW w:w="2639" w:type="dxa"/>
            <w:tcBorders>
              <w:top w:val="single" w:sz="4" w:space="0" w:color="auto"/>
              <w:left w:val="nil"/>
              <w:bottom w:val="single" w:sz="4" w:space="0" w:color="auto"/>
              <w:right w:val="single" w:sz="4" w:space="0" w:color="auto"/>
            </w:tcBorders>
            <w:noWrap/>
            <w:vAlign w:val="bottom"/>
          </w:tcPr>
          <w:p w:rsidR="00046E61" w:rsidRDefault="00046E61">
            <w:pPr>
              <w:spacing w:after="0" w:line="240" w:lineRule="auto"/>
              <w:jc w:val="center"/>
              <w:rPr>
                <w:rFonts w:ascii="Times New Roman" w:eastAsia="Times New Roman" w:hAnsi="Times New Roman"/>
                <w:b/>
                <w:bCs/>
                <w:sz w:val="20"/>
                <w:szCs w:val="20"/>
                <w:lang w:eastAsia="lv-LV"/>
              </w:rPr>
            </w:pPr>
          </w:p>
        </w:tc>
        <w:tc>
          <w:tcPr>
            <w:tcW w:w="1109" w:type="dxa"/>
            <w:tcBorders>
              <w:top w:val="single" w:sz="4" w:space="0" w:color="auto"/>
              <w:left w:val="nil"/>
              <w:bottom w:val="single" w:sz="4" w:space="0" w:color="auto"/>
              <w:right w:val="single" w:sz="4" w:space="0" w:color="auto"/>
            </w:tcBorders>
            <w:noWrap/>
            <w:vAlign w:val="bottom"/>
          </w:tcPr>
          <w:p w:rsidR="00046E61" w:rsidRDefault="00046E61">
            <w:pPr>
              <w:spacing w:after="0" w:line="240" w:lineRule="auto"/>
              <w:jc w:val="center"/>
              <w:rPr>
                <w:rFonts w:ascii="Times New Roman" w:eastAsia="Times New Roman" w:hAnsi="Times New Roman"/>
                <w:b/>
                <w:bCs/>
                <w:sz w:val="20"/>
                <w:szCs w:val="20"/>
                <w:lang w:eastAsia="lv-LV"/>
              </w:rPr>
            </w:pPr>
          </w:p>
        </w:tc>
      </w:tr>
      <w:tr w:rsidR="00046E61" w:rsidTr="00DC45D6">
        <w:trPr>
          <w:trHeight w:val="300"/>
        </w:trPr>
        <w:tc>
          <w:tcPr>
            <w:tcW w:w="785" w:type="dxa"/>
            <w:tcBorders>
              <w:top w:val="nil"/>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nil"/>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Armands </w:t>
            </w:r>
            <w:proofErr w:type="spellStart"/>
            <w:r>
              <w:rPr>
                <w:rFonts w:ascii="Times New Roman" w:eastAsia="Times New Roman" w:hAnsi="Times New Roman"/>
                <w:color w:val="000000"/>
                <w:sz w:val="20"/>
                <w:szCs w:val="20"/>
                <w:lang w:eastAsia="lv-LV"/>
              </w:rPr>
              <w:t>Mežinskis</w:t>
            </w:r>
            <w:proofErr w:type="spellEnd"/>
          </w:p>
        </w:tc>
        <w:tc>
          <w:tcPr>
            <w:tcW w:w="1783" w:type="dxa"/>
            <w:tcBorders>
              <w:top w:val="nil"/>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nil"/>
              <w:left w:val="nil"/>
              <w:bottom w:val="single" w:sz="4" w:space="0" w:color="auto"/>
              <w:right w:val="single" w:sz="4" w:space="0" w:color="auto"/>
            </w:tcBorders>
            <w:shd w:val="clear" w:color="auto" w:fill="FFFFFF"/>
            <w:noWrap/>
            <w:vAlign w:val="bottom"/>
          </w:tcPr>
          <w:p w:rsidR="00046E61" w:rsidRDefault="00731D23">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nil"/>
              <w:left w:val="nil"/>
              <w:bottom w:val="single" w:sz="4" w:space="0" w:color="auto"/>
              <w:right w:val="single" w:sz="4" w:space="0" w:color="auto"/>
            </w:tcBorders>
            <w:shd w:val="clear" w:color="auto" w:fill="FFFFFF"/>
            <w:noWrap/>
            <w:vAlign w:val="bottom"/>
          </w:tcPr>
          <w:p w:rsidR="00046E61" w:rsidRDefault="00731D23">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nil"/>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nil"/>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nil"/>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Beāte Bula</w:t>
            </w:r>
          </w:p>
        </w:tc>
        <w:tc>
          <w:tcPr>
            <w:tcW w:w="1783" w:type="dxa"/>
            <w:tcBorders>
              <w:top w:val="nil"/>
              <w:left w:val="nil"/>
              <w:bottom w:val="single" w:sz="4" w:space="0" w:color="auto"/>
              <w:right w:val="single" w:sz="4" w:space="0" w:color="auto"/>
            </w:tcBorders>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nil"/>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nil"/>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single" w:sz="4" w:space="0" w:color="auto"/>
              <w:bottom w:val="single" w:sz="4" w:space="0" w:color="auto"/>
              <w:right w:val="single" w:sz="4" w:space="0" w:color="auto"/>
            </w:tcBorders>
            <w:noWrap/>
            <w:vAlign w:val="bottom"/>
          </w:tcPr>
          <w:p w:rsidR="00046E61" w:rsidRDefault="00DC45D6" w:rsidP="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nil"/>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nil"/>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Daniela Leitāne</w:t>
            </w:r>
          </w:p>
        </w:tc>
        <w:tc>
          <w:tcPr>
            <w:tcW w:w="1783" w:type="dxa"/>
            <w:tcBorders>
              <w:top w:val="nil"/>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nil"/>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nil"/>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Daniela Leitāne</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Evelīna </w:t>
            </w:r>
            <w:proofErr w:type="spellStart"/>
            <w:r>
              <w:rPr>
                <w:rFonts w:ascii="Times New Roman" w:eastAsia="Times New Roman" w:hAnsi="Times New Roman"/>
                <w:color w:val="000000"/>
                <w:sz w:val="20"/>
                <w:szCs w:val="20"/>
                <w:lang w:eastAsia="lv-LV"/>
              </w:rPr>
              <w:t>Ermane-Marčenko</w:t>
            </w:r>
            <w:proofErr w:type="spellEnd"/>
          </w:p>
        </w:tc>
        <w:tc>
          <w:tcPr>
            <w:tcW w:w="1783" w:type="dxa"/>
            <w:tcBorders>
              <w:top w:val="single" w:sz="4" w:space="0" w:color="auto"/>
              <w:left w:val="nil"/>
              <w:bottom w:val="single" w:sz="4" w:space="0" w:color="auto"/>
              <w:right w:val="single" w:sz="4" w:space="0" w:color="auto"/>
            </w:tcBorders>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Mareks </w:t>
            </w:r>
            <w:proofErr w:type="spellStart"/>
            <w:r>
              <w:rPr>
                <w:rFonts w:ascii="Times New Roman" w:eastAsia="Times New Roman" w:hAnsi="Times New Roman"/>
                <w:color w:val="000000"/>
                <w:sz w:val="20"/>
                <w:szCs w:val="20"/>
                <w:lang w:eastAsia="lv-LV"/>
              </w:rPr>
              <w:t>Langenfelds</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Emīls </w:t>
            </w:r>
            <w:proofErr w:type="spellStart"/>
            <w:r>
              <w:rPr>
                <w:rFonts w:ascii="Times New Roman" w:eastAsia="Times New Roman" w:hAnsi="Times New Roman"/>
                <w:color w:val="000000"/>
                <w:sz w:val="20"/>
                <w:szCs w:val="20"/>
                <w:lang w:eastAsia="lv-LV"/>
              </w:rPr>
              <w:t>Latišs</w:t>
            </w:r>
            <w:proofErr w:type="spellEnd"/>
          </w:p>
        </w:tc>
        <w:tc>
          <w:tcPr>
            <w:tcW w:w="1783" w:type="dxa"/>
            <w:tcBorders>
              <w:top w:val="single" w:sz="4" w:space="0" w:color="auto"/>
              <w:left w:val="nil"/>
              <w:bottom w:val="single" w:sz="4" w:space="0" w:color="auto"/>
              <w:right w:val="single" w:sz="4" w:space="0" w:color="auto"/>
            </w:tcBorders>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Ēriks </w:t>
            </w:r>
            <w:proofErr w:type="spellStart"/>
            <w:r>
              <w:rPr>
                <w:rFonts w:ascii="Times New Roman" w:eastAsia="Times New Roman" w:hAnsi="Times New Roman"/>
                <w:color w:val="000000"/>
                <w:sz w:val="20"/>
                <w:szCs w:val="20"/>
                <w:lang w:eastAsia="lv-LV"/>
              </w:rPr>
              <w:t>Filipēnoks</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Dženeta </w:t>
            </w:r>
            <w:proofErr w:type="spellStart"/>
            <w:r>
              <w:rPr>
                <w:rFonts w:ascii="Times New Roman" w:eastAsia="Times New Roman" w:hAnsi="Times New Roman"/>
                <w:color w:val="000000"/>
                <w:sz w:val="20"/>
                <w:szCs w:val="20"/>
                <w:lang w:eastAsia="lv-LV"/>
              </w:rPr>
              <w:t>Evardsone</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rsidP="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Ernests Erbs</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hideMark/>
          </w:tcPr>
          <w:p w:rsidR="00046E61" w:rsidRDefault="00046E61">
            <w:pPr>
              <w:pStyle w:val="NoSpacing"/>
              <w:spacing w:line="256" w:lineRule="auto"/>
              <w:rPr>
                <w:rFonts w:eastAsiaTheme="minorHAnsi"/>
                <w:sz w:val="20"/>
                <w:szCs w:val="20"/>
                <w:lang w:eastAsia="en-US"/>
              </w:rPr>
            </w:pPr>
            <w:r>
              <w:rPr>
                <w:sz w:val="20"/>
                <w:szCs w:val="20"/>
              </w:rPr>
              <w:t xml:space="preserve">Agate </w:t>
            </w:r>
            <w:proofErr w:type="spellStart"/>
            <w:r>
              <w:rPr>
                <w:sz w:val="20"/>
                <w:szCs w:val="20"/>
              </w:rPr>
              <w:t>Rašmane</w:t>
            </w:r>
            <w:proofErr w:type="spellEnd"/>
          </w:p>
        </w:tc>
        <w:tc>
          <w:tcPr>
            <w:tcW w:w="1783" w:type="dxa"/>
            <w:tcBorders>
              <w:top w:val="single" w:sz="4" w:space="0" w:color="auto"/>
              <w:left w:val="nil"/>
              <w:bottom w:val="single" w:sz="4" w:space="0" w:color="auto"/>
              <w:right w:val="single" w:sz="4" w:space="0" w:color="auto"/>
            </w:tcBorders>
            <w:shd w:val="clear" w:color="auto" w:fill="FFFFFF"/>
            <w:noWrap/>
          </w:tcPr>
          <w:p w:rsidR="00046E61" w:rsidRDefault="00731D23">
            <w:pPr>
              <w:pStyle w:val="NoSpacing"/>
              <w:spacing w:line="256" w:lineRule="auto"/>
              <w:jc w:val="center"/>
              <w:rPr>
                <w:sz w:val="20"/>
                <w:szCs w:val="20"/>
              </w:rPr>
            </w:pPr>
            <w:r>
              <w:rPr>
                <w:rFonts w:eastAsia="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tcPr>
          <w:p w:rsidR="00046E61" w:rsidRDefault="00DC45D6">
            <w:pPr>
              <w:pStyle w:val="NoSpacing"/>
              <w:spacing w:line="256" w:lineRule="auto"/>
              <w:rPr>
                <w:sz w:val="20"/>
                <w:szCs w:val="20"/>
              </w:rPr>
            </w:pPr>
            <w:r>
              <w:rPr>
                <w:rFonts w:eastAsia="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tcPr>
          <w:p w:rsidR="00046E61" w:rsidRDefault="00DC45D6">
            <w:pPr>
              <w:rPr>
                <w:rFonts w:ascii="Times New Roman" w:hAnsi="Times New Roman"/>
                <w:sz w:val="20"/>
                <w:szCs w:val="20"/>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tcPr>
          <w:p w:rsidR="00046E61" w:rsidRDefault="00DC45D6">
            <w:pPr>
              <w:jc w:val="center"/>
              <w:rPr>
                <w:rFonts w:ascii="Times New Roman" w:hAnsi="Times New Roman"/>
                <w:sz w:val="20"/>
                <w:szCs w:val="20"/>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hideMark/>
          </w:tcPr>
          <w:p w:rsidR="00046E61" w:rsidRDefault="00046E61">
            <w:pPr>
              <w:pStyle w:val="NoSpacing"/>
              <w:spacing w:line="256" w:lineRule="auto"/>
              <w:rPr>
                <w:rFonts w:eastAsiaTheme="minorHAnsi"/>
                <w:sz w:val="20"/>
                <w:szCs w:val="20"/>
                <w:lang w:eastAsia="en-US"/>
              </w:rPr>
            </w:pPr>
            <w:r>
              <w:rPr>
                <w:sz w:val="20"/>
                <w:szCs w:val="20"/>
              </w:rPr>
              <w:t xml:space="preserve">Anita </w:t>
            </w:r>
            <w:proofErr w:type="spellStart"/>
            <w:r>
              <w:rPr>
                <w:sz w:val="20"/>
                <w:szCs w:val="20"/>
              </w:rPr>
              <w:t>Krieķe-Jermacāne</w:t>
            </w:r>
            <w:proofErr w:type="spellEnd"/>
          </w:p>
        </w:tc>
        <w:tc>
          <w:tcPr>
            <w:tcW w:w="1783" w:type="dxa"/>
            <w:tcBorders>
              <w:top w:val="single" w:sz="4" w:space="0" w:color="auto"/>
              <w:left w:val="nil"/>
              <w:bottom w:val="single" w:sz="4" w:space="0" w:color="auto"/>
              <w:right w:val="single" w:sz="4" w:space="0" w:color="auto"/>
            </w:tcBorders>
            <w:shd w:val="clear" w:color="auto" w:fill="FFFFFF"/>
            <w:noWrap/>
          </w:tcPr>
          <w:p w:rsidR="00046E61" w:rsidRDefault="00731D23">
            <w:pPr>
              <w:pStyle w:val="NoSpacing"/>
              <w:spacing w:line="256" w:lineRule="auto"/>
              <w:jc w:val="center"/>
              <w:rPr>
                <w:sz w:val="20"/>
                <w:szCs w:val="20"/>
              </w:rPr>
            </w:pPr>
            <w:r>
              <w:rPr>
                <w:rFonts w:eastAsia="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tcPr>
          <w:p w:rsidR="00046E61" w:rsidRDefault="00DC45D6">
            <w:pPr>
              <w:pStyle w:val="NoSpacing"/>
              <w:spacing w:line="256" w:lineRule="auto"/>
              <w:rPr>
                <w:sz w:val="20"/>
                <w:szCs w:val="20"/>
              </w:rPr>
            </w:pPr>
            <w:r>
              <w:rPr>
                <w:rFonts w:eastAsia="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tcPr>
          <w:p w:rsidR="00046E61" w:rsidRDefault="00DC45D6">
            <w:pPr>
              <w:rPr>
                <w:rFonts w:ascii="Times New Roman" w:hAnsi="Times New Roman"/>
                <w:sz w:val="20"/>
                <w:szCs w:val="20"/>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tcPr>
          <w:p w:rsidR="00046E61" w:rsidRDefault="00DC45D6">
            <w:pPr>
              <w:jc w:val="center"/>
              <w:rPr>
                <w:rFonts w:ascii="Times New Roman" w:hAnsi="Times New Roman"/>
                <w:sz w:val="20"/>
                <w:szCs w:val="20"/>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Marika Kovaļevska</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Pr="00DC45D6" w:rsidRDefault="00DC45D6">
            <w:pPr>
              <w:spacing w:after="0" w:line="240" w:lineRule="auto"/>
              <w:rPr>
                <w:rFonts w:ascii="Times New Roman" w:eastAsia="Times New Roman" w:hAnsi="Times New Roman"/>
                <w:b/>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Rihards </w:t>
            </w:r>
            <w:proofErr w:type="spellStart"/>
            <w:r>
              <w:rPr>
                <w:rFonts w:ascii="Times New Roman" w:eastAsia="Times New Roman" w:hAnsi="Times New Roman"/>
                <w:color w:val="000000"/>
                <w:sz w:val="20"/>
                <w:szCs w:val="20"/>
                <w:lang w:eastAsia="lv-LV"/>
              </w:rPr>
              <w:t>Zorge</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Pr="00DC45D6" w:rsidRDefault="00DC45D6">
            <w:pPr>
              <w:spacing w:after="0" w:line="240" w:lineRule="auto"/>
              <w:rPr>
                <w:rFonts w:ascii="Times New Roman" w:eastAsia="Times New Roman" w:hAnsi="Times New Roman"/>
                <w:b/>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Daniels Vilciņš</w:t>
            </w:r>
          </w:p>
        </w:tc>
        <w:tc>
          <w:tcPr>
            <w:tcW w:w="1783" w:type="dxa"/>
            <w:tcBorders>
              <w:top w:val="single" w:sz="4" w:space="0" w:color="auto"/>
              <w:left w:val="nil"/>
              <w:bottom w:val="single" w:sz="4" w:space="0" w:color="auto"/>
              <w:right w:val="single" w:sz="4" w:space="0" w:color="auto"/>
            </w:tcBorders>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proofErr w:type="spellStart"/>
            <w:r>
              <w:rPr>
                <w:rFonts w:ascii="Times New Roman" w:eastAsia="Times New Roman" w:hAnsi="Times New Roman"/>
                <w:color w:val="000000"/>
                <w:sz w:val="20"/>
                <w:szCs w:val="20"/>
                <w:lang w:eastAsia="lv-LV"/>
              </w:rPr>
              <w:t>Selina</w:t>
            </w:r>
            <w:proofErr w:type="spellEnd"/>
            <w:r>
              <w:rPr>
                <w:rFonts w:ascii="Times New Roman" w:eastAsia="Times New Roman" w:hAnsi="Times New Roman"/>
                <w:color w:val="000000"/>
                <w:sz w:val="20"/>
                <w:szCs w:val="20"/>
                <w:lang w:eastAsia="lv-LV"/>
              </w:rPr>
              <w:t xml:space="preserve"> Kovaļevska</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Laura </w:t>
            </w:r>
            <w:proofErr w:type="spellStart"/>
            <w:r>
              <w:rPr>
                <w:rFonts w:ascii="Times New Roman" w:eastAsia="Times New Roman" w:hAnsi="Times New Roman"/>
                <w:color w:val="000000"/>
                <w:sz w:val="20"/>
                <w:szCs w:val="20"/>
                <w:lang w:eastAsia="lv-LV"/>
              </w:rPr>
              <w:t>Vdobčenko</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Elīza Rasiņa</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Gvido </w:t>
            </w:r>
            <w:proofErr w:type="spellStart"/>
            <w:r>
              <w:rPr>
                <w:rFonts w:ascii="Times New Roman" w:eastAsia="Times New Roman" w:hAnsi="Times New Roman"/>
                <w:color w:val="000000"/>
                <w:sz w:val="20"/>
                <w:szCs w:val="20"/>
                <w:lang w:eastAsia="lv-LV"/>
              </w:rPr>
              <w:t>Cvetkovs</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Baiba Medne</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Ēriks Toms </w:t>
            </w:r>
            <w:proofErr w:type="spellStart"/>
            <w:r>
              <w:rPr>
                <w:rFonts w:ascii="Times New Roman" w:eastAsia="Times New Roman" w:hAnsi="Times New Roman"/>
                <w:color w:val="000000"/>
                <w:sz w:val="20"/>
                <w:szCs w:val="20"/>
                <w:lang w:eastAsia="lv-LV"/>
              </w:rPr>
              <w:t>Gavars</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Emīls Liepiņš</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Santa Sanija Jurgena</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Pr="00731D23" w:rsidRDefault="00731D23" w:rsidP="00731D23">
            <w:pPr>
              <w:spacing w:after="0" w:line="240" w:lineRule="auto"/>
              <w:jc w:val="center"/>
              <w:rPr>
                <w:rFonts w:ascii="Times New Roman" w:eastAsia="Times New Roman" w:hAnsi="Times New Roman"/>
                <w:b/>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rsidP="00046E61">
            <w:pPr>
              <w:pStyle w:val="ListParagraph"/>
              <w:numPr>
                <w:ilvl w:val="0"/>
                <w:numId w:val="13"/>
              </w:numPr>
              <w:jc w:val="center"/>
              <w:rPr>
                <w:rFonts w:eastAsia="Times New Roman"/>
                <w:bCs/>
                <w:color w:val="000000"/>
                <w:sz w:val="20"/>
                <w:szCs w:val="20"/>
                <w:lang w:eastAsia="lv-LV"/>
              </w:rPr>
            </w:pPr>
          </w:p>
        </w:tc>
        <w:tc>
          <w:tcPr>
            <w:tcW w:w="18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TENAX/Dobele. Zemgales reģionālais handbola klubs</w:t>
            </w:r>
          </w:p>
        </w:tc>
        <w:tc>
          <w:tcPr>
            <w:tcW w:w="17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731D23">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046E61">
        <w:trPr>
          <w:trHeight w:val="300"/>
        </w:trPr>
        <w:tc>
          <w:tcPr>
            <w:tcW w:w="785" w:type="dxa"/>
            <w:tcBorders>
              <w:top w:val="single" w:sz="4" w:space="0" w:color="auto"/>
              <w:left w:val="single" w:sz="4" w:space="0" w:color="auto"/>
              <w:bottom w:val="single" w:sz="4" w:space="0" w:color="auto"/>
              <w:right w:val="single" w:sz="4" w:space="0" w:color="auto"/>
            </w:tcBorders>
            <w:noWrap/>
            <w:vAlign w:val="bottom"/>
          </w:tcPr>
          <w:p w:rsidR="00046E61" w:rsidRDefault="00046E61">
            <w:pPr>
              <w:spacing w:after="0" w:line="240" w:lineRule="auto"/>
              <w:jc w:val="center"/>
              <w:rPr>
                <w:rFonts w:ascii="Times New Roman" w:eastAsia="Times New Roman" w:hAnsi="Times New Roman"/>
                <w:b/>
                <w:bCs/>
                <w:color w:val="000000"/>
                <w:sz w:val="20"/>
                <w:szCs w:val="20"/>
                <w:lang w:eastAsia="lv-LV"/>
              </w:rPr>
            </w:pPr>
          </w:p>
        </w:tc>
        <w:tc>
          <w:tcPr>
            <w:tcW w:w="18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b/>
                <w:i/>
                <w:color w:val="000000"/>
                <w:sz w:val="20"/>
                <w:szCs w:val="20"/>
                <w:lang w:eastAsia="lv-LV"/>
              </w:rPr>
            </w:pPr>
            <w:r>
              <w:rPr>
                <w:rFonts w:ascii="Times New Roman" w:eastAsia="Times New Roman" w:hAnsi="Times New Roman"/>
                <w:b/>
                <w:i/>
                <w:color w:val="000000"/>
                <w:sz w:val="20"/>
                <w:szCs w:val="20"/>
                <w:lang w:eastAsia="lv-LV"/>
              </w:rPr>
              <w:t xml:space="preserve">Treneri </w:t>
            </w:r>
          </w:p>
        </w:tc>
        <w:tc>
          <w:tcPr>
            <w:tcW w:w="17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pPr>
              <w:spacing w:after="0" w:line="240" w:lineRule="auto"/>
              <w:jc w:val="center"/>
              <w:rPr>
                <w:rFonts w:ascii="Times New Roman" w:eastAsia="Times New Roman" w:hAnsi="Times New Roman"/>
                <w:color w:val="000000"/>
                <w:sz w:val="20"/>
                <w:szCs w:val="20"/>
                <w:lang w:eastAsia="lv-LV"/>
              </w:rPr>
            </w:pPr>
          </w:p>
        </w:tc>
        <w:tc>
          <w:tcPr>
            <w:tcW w:w="157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pPr>
              <w:spacing w:after="0" w:line="240" w:lineRule="auto"/>
              <w:rPr>
                <w:rFonts w:ascii="Times New Roman" w:eastAsia="Times New Roman" w:hAnsi="Times New Roman"/>
                <w:color w:val="000000"/>
                <w:sz w:val="20"/>
                <w:szCs w:val="20"/>
                <w:lang w:eastAsia="lv-LV"/>
              </w:rPr>
            </w:pPr>
          </w:p>
        </w:tc>
        <w:tc>
          <w:tcPr>
            <w:tcW w:w="263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pPr>
              <w:spacing w:after="0" w:line="240" w:lineRule="auto"/>
              <w:rPr>
                <w:rFonts w:ascii="Times New Roman" w:eastAsia="Times New Roman" w:hAnsi="Times New Roman"/>
                <w:color w:val="000000"/>
                <w:sz w:val="20"/>
                <w:szCs w:val="20"/>
                <w:lang w:eastAsia="lv-LV"/>
              </w:rPr>
            </w:pPr>
          </w:p>
        </w:tc>
        <w:tc>
          <w:tcPr>
            <w:tcW w:w="11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046E61">
            <w:pPr>
              <w:spacing w:after="0" w:line="240" w:lineRule="auto"/>
              <w:jc w:val="center"/>
              <w:rPr>
                <w:rFonts w:ascii="Times New Roman" w:eastAsia="Times New Roman" w:hAnsi="Times New Roman"/>
                <w:sz w:val="20"/>
                <w:szCs w:val="20"/>
                <w:lang w:eastAsia="lv-LV"/>
              </w:rPr>
            </w:pP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ind w:left="360"/>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w:t>
            </w: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Eduards </w:t>
            </w:r>
            <w:proofErr w:type="spellStart"/>
            <w:r>
              <w:rPr>
                <w:rFonts w:ascii="Times New Roman" w:eastAsia="Times New Roman" w:hAnsi="Times New Roman"/>
                <w:color w:val="000000"/>
                <w:sz w:val="20"/>
                <w:szCs w:val="20"/>
                <w:lang w:eastAsia="lv-LV"/>
              </w:rPr>
              <w:t>Andruškevics</w:t>
            </w:r>
            <w:proofErr w:type="spellEnd"/>
            <w:r>
              <w:rPr>
                <w:rFonts w:ascii="Times New Roman" w:eastAsia="Times New Roman" w:hAnsi="Times New Roman"/>
                <w:color w:val="000000"/>
                <w:sz w:val="20"/>
                <w:szCs w:val="20"/>
                <w:lang w:eastAsia="lv-LV"/>
              </w:rPr>
              <w:t xml:space="preserve"> </w:t>
            </w:r>
          </w:p>
        </w:tc>
        <w:tc>
          <w:tcPr>
            <w:tcW w:w="1783" w:type="dxa"/>
            <w:tcBorders>
              <w:top w:val="single" w:sz="4" w:space="0" w:color="auto"/>
              <w:left w:val="nil"/>
              <w:bottom w:val="single" w:sz="4" w:space="0" w:color="auto"/>
              <w:right w:val="single" w:sz="4" w:space="0" w:color="auto"/>
            </w:tcBorders>
            <w:shd w:val="clear" w:color="auto" w:fill="FFFFFF"/>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046E61" w:rsidRDefault="00046E61">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3.</w:t>
            </w: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Kārlis Kalniņš</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Pr="00DC45D6" w:rsidRDefault="00DC45D6">
            <w:pPr>
              <w:spacing w:after="0" w:line="240" w:lineRule="auto"/>
              <w:rPr>
                <w:rFonts w:ascii="Times New Roman" w:eastAsia="Times New Roman" w:hAnsi="Times New Roman"/>
                <w:b/>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ind w:left="360"/>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4.</w:t>
            </w: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Tamāra Bumbiere</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046E61" w:rsidRDefault="00046E61">
            <w:pPr>
              <w:spacing w:after="0" w:line="240" w:lineRule="auto"/>
              <w:ind w:left="360"/>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5.</w:t>
            </w: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Armands Freimanis</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lastRenderedPageBreak/>
              <w:t>6.</w:t>
            </w: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Vilnis Celmiņš</w:t>
            </w:r>
          </w:p>
        </w:tc>
        <w:tc>
          <w:tcPr>
            <w:tcW w:w="1783"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6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7.</w:t>
            </w: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Dainis Ritums</w:t>
            </w:r>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8.</w:t>
            </w: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Māris Liepa</w:t>
            </w:r>
          </w:p>
        </w:tc>
        <w:tc>
          <w:tcPr>
            <w:tcW w:w="1783"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9.</w:t>
            </w:r>
          </w:p>
        </w:tc>
        <w:tc>
          <w:tcPr>
            <w:tcW w:w="1817" w:type="dxa"/>
            <w:tcBorders>
              <w:top w:val="single" w:sz="4" w:space="0" w:color="auto"/>
              <w:left w:val="nil"/>
              <w:bottom w:val="single" w:sz="4" w:space="0" w:color="auto"/>
              <w:right w:val="single" w:sz="4" w:space="0" w:color="auto"/>
            </w:tcBorders>
            <w:noWrap/>
            <w:vAlign w:val="bottom"/>
            <w:hideMark/>
          </w:tcPr>
          <w:p w:rsidR="00046E61" w:rsidRDefault="00046E6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 xml:space="preserve">Jeļena </w:t>
            </w:r>
            <w:proofErr w:type="spellStart"/>
            <w:r>
              <w:rPr>
                <w:rFonts w:ascii="Times New Roman" w:eastAsia="Times New Roman" w:hAnsi="Times New Roman"/>
                <w:color w:val="000000"/>
                <w:sz w:val="20"/>
                <w:szCs w:val="20"/>
                <w:lang w:eastAsia="lv-LV"/>
              </w:rPr>
              <w:t>Solovjova</w:t>
            </w:r>
            <w:proofErr w:type="spellEnd"/>
          </w:p>
        </w:tc>
        <w:tc>
          <w:tcPr>
            <w:tcW w:w="1783"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nil"/>
              <w:bottom w:val="single" w:sz="4" w:space="0" w:color="auto"/>
              <w:right w:val="single" w:sz="4" w:space="0" w:color="auto"/>
            </w:tcBorders>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DC45D6">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right"/>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10.</w:t>
            </w:r>
          </w:p>
        </w:tc>
        <w:tc>
          <w:tcPr>
            <w:tcW w:w="1817" w:type="dxa"/>
            <w:tcBorders>
              <w:top w:val="single" w:sz="4" w:space="0" w:color="auto"/>
              <w:left w:val="nil"/>
              <w:bottom w:val="single" w:sz="4" w:space="0" w:color="auto"/>
              <w:right w:val="single" w:sz="4" w:space="0" w:color="auto"/>
            </w:tcBorders>
            <w:shd w:val="clear" w:color="auto" w:fill="FFFFFF"/>
            <w:noWrap/>
            <w:vAlign w:val="bottom"/>
            <w:hideMark/>
          </w:tcPr>
          <w:p w:rsidR="00046E61" w:rsidRDefault="00046E61">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Egils </w:t>
            </w:r>
            <w:proofErr w:type="spellStart"/>
            <w:r>
              <w:rPr>
                <w:rFonts w:ascii="Times New Roman" w:eastAsia="Times New Roman" w:hAnsi="Times New Roman"/>
                <w:sz w:val="20"/>
                <w:szCs w:val="20"/>
                <w:lang w:eastAsia="lv-LV"/>
              </w:rPr>
              <w:t>Politers</w:t>
            </w:r>
            <w:proofErr w:type="spellEnd"/>
          </w:p>
        </w:tc>
        <w:tc>
          <w:tcPr>
            <w:tcW w:w="1783"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575"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2639" w:type="dxa"/>
            <w:tcBorders>
              <w:top w:val="single" w:sz="4" w:space="0" w:color="auto"/>
              <w:left w:val="nil"/>
              <w:bottom w:val="single" w:sz="4" w:space="0" w:color="auto"/>
              <w:right w:val="single" w:sz="4" w:space="0" w:color="auto"/>
            </w:tcBorders>
            <w:shd w:val="clear" w:color="auto" w:fill="FFFFFF"/>
            <w:noWrap/>
            <w:vAlign w:val="bottom"/>
          </w:tcPr>
          <w:p w:rsidR="00046E61" w:rsidRDefault="00DC45D6">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t>[..]</w:t>
            </w:r>
          </w:p>
        </w:tc>
        <w:tc>
          <w:tcPr>
            <w:tcW w:w="11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046E61" w:rsidRDefault="00DC45D6">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color w:val="000000"/>
                <w:sz w:val="20"/>
                <w:szCs w:val="20"/>
                <w:lang w:eastAsia="lv-LV"/>
              </w:rPr>
              <w:t>[..]</w:t>
            </w:r>
          </w:p>
        </w:tc>
      </w:tr>
      <w:tr w:rsidR="00046E61" w:rsidTr="00046E61">
        <w:trPr>
          <w:trHeight w:val="300"/>
        </w:trPr>
        <w:tc>
          <w:tcPr>
            <w:tcW w:w="78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rPr>
                <w:rFonts w:ascii="Times New Roman" w:eastAsia="Times New Roman" w:hAnsi="Times New Roman"/>
                <w:sz w:val="20"/>
                <w:szCs w:val="20"/>
                <w:lang w:eastAsia="lv-LV"/>
              </w:rPr>
            </w:pPr>
          </w:p>
        </w:tc>
        <w:tc>
          <w:tcPr>
            <w:tcW w:w="1817"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rPr>
                <w:sz w:val="20"/>
                <w:szCs w:val="20"/>
                <w:lang w:eastAsia="lv-LV"/>
              </w:rPr>
            </w:pPr>
          </w:p>
        </w:tc>
        <w:tc>
          <w:tcPr>
            <w:tcW w:w="1783"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rPr>
                <w:sz w:val="20"/>
                <w:szCs w:val="20"/>
                <w:lang w:eastAsia="lv-LV"/>
              </w:rPr>
            </w:pPr>
          </w:p>
        </w:tc>
        <w:tc>
          <w:tcPr>
            <w:tcW w:w="1575"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rPr>
                <w:sz w:val="20"/>
                <w:szCs w:val="20"/>
                <w:lang w:eastAsia="lv-LV"/>
              </w:rPr>
            </w:pPr>
          </w:p>
        </w:tc>
        <w:tc>
          <w:tcPr>
            <w:tcW w:w="2639"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right"/>
              <w:rPr>
                <w:rFonts w:ascii="Times New Roman" w:eastAsia="Times New Roman" w:hAnsi="Times New Roman"/>
                <w:b/>
                <w:bCs/>
                <w:color w:val="000000"/>
                <w:sz w:val="20"/>
                <w:szCs w:val="20"/>
                <w:lang w:eastAsia="lv-LV"/>
              </w:rPr>
            </w:pPr>
            <w:r>
              <w:rPr>
                <w:rFonts w:ascii="Times New Roman" w:eastAsia="Times New Roman" w:hAnsi="Times New Roman"/>
                <w:b/>
                <w:bCs/>
                <w:color w:val="000000"/>
                <w:sz w:val="20"/>
                <w:szCs w:val="20"/>
                <w:lang w:eastAsia="lv-LV"/>
              </w:rPr>
              <w:t>KOPĀ</w:t>
            </w:r>
          </w:p>
        </w:tc>
        <w:tc>
          <w:tcPr>
            <w:tcW w:w="1109" w:type="dxa"/>
            <w:tcBorders>
              <w:top w:val="single" w:sz="4" w:space="0" w:color="auto"/>
              <w:left w:val="single" w:sz="4" w:space="0" w:color="auto"/>
              <w:bottom w:val="single" w:sz="4" w:space="0" w:color="auto"/>
              <w:right w:val="single" w:sz="4" w:space="0" w:color="auto"/>
            </w:tcBorders>
            <w:noWrap/>
            <w:vAlign w:val="bottom"/>
            <w:hideMark/>
          </w:tcPr>
          <w:p w:rsidR="00046E61" w:rsidRDefault="00046E61">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9250.50</w:t>
            </w:r>
          </w:p>
        </w:tc>
      </w:tr>
    </w:tbl>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Default="000C4CAE" w:rsidP="007508DB">
      <w:pPr>
        <w:rPr>
          <w:rFonts w:ascii="Times New Roman" w:hAnsi="Times New Roman"/>
          <w:sz w:val="24"/>
          <w:szCs w:val="24"/>
        </w:rPr>
      </w:pPr>
    </w:p>
    <w:p w:rsidR="000C4CAE" w:rsidRPr="00A106E0" w:rsidRDefault="000C4CAE" w:rsidP="007508DB">
      <w:pPr>
        <w:rPr>
          <w:rFonts w:ascii="Times New Roman" w:hAnsi="Times New Roman"/>
          <w:sz w:val="24"/>
          <w:szCs w:val="24"/>
        </w:rPr>
      </w:pPr>
    </w:p>
    <w:p w:rsidR="007508DB" w:rsidRDefault="007508DB"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3F7CB5" w:rsidRDefault="003F7CB5" w:rsidP="00E3441E">
      <w:pPr>
        <w:pStyle w:val="BodyText"/>
        <w:spacing w:after="0"/>
        <w:jc w:val="both"/>
      </w:pPr>
    </w:p>
    <w:p w:rsidR="008B4857" w:rsidRDefault="008B4857"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DC45D6" w:rsidRDefault="00DC45D6" w:rsidP="003F7CB5">
      <w:pPr>
        <w:suppressAutoHyphens/>
        <w:jc w:val="right"/>
        <w:rPr>
          <w:rFonts w:ascii="Times New Roman" w:hAnsi="Times New Roman"/>
          <w:b/>
          <w:sz w:val="24"/>
          <w:szCs w:val="24"/>
          <w:lang w:eastAsia="ar-SA"/>
        </w:rPr>
      </w:pPr>
    </w:p>
    <w:p w:rsidR="003F7CB5" w:rsidRPr="003F7CB5" w:rsidRDefault="003F7CB5" w:rsidP="003F7CB5">
      <w:pPr>
        <w:suppressAutoHyphens/>
        <w:jc w:val="right"/>
        <w:rPr>
          <w:rFonts w:ascii="Times New Roman" w:hAnsi="Times New Roman"/>
          <w:b/>
          <w:sz w:val="24"/>
          <w:szCs w:val="24"/>
          <w:lang w:eastAsia="ar-SA"/>
        </w:rPr>
      </w:pPr>
      <w:r w:rsidRPr="003F7CB5">
        <w:rPr>
          <w:rFonts w:ascii="Times New Roman" w:hAnsi="Times New Roman"/>
          <w:noProof/>
          <w:sz w:val="24"/>
          <w:szCs w:val="24"/>
          <w:lang w:eastAsia="lv-LV"/>
        </w:rPr>
        <w:lastRenderedPageBreak/>
        <w:drawing>
          <wp:anchor distT="0" distB="0" distL="114300" distR="114300" simplePos="0" relativeHeight="251664384" behindDoc="0" locked="0" layoutInCell="1" allowOverlap="1" wp14:anchorId="13C124C9" wp14:editId="73ACDDCD">
            <wp:simplePos x="0" y="0"/>
            <wp:positionH relativeFrom="column">
              <wp:posOffset>2672080</wp:posOffset>
            </wp:positionH>
            <wp:positionV relativeFrom="paragraph">
              <wp:posOffset>175260</wp:posOffset>
            </wp:positionV>
            <wp:extent cx="676275" cy="7524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pic:spPr>
                </pic:pic>
              </a:graphicData>
            </a:graphic>
            <wp14:sizeRelH relativeFrom="page">
              <wp14:pctWidth>0</wp14:pctWidth>
            </wp14:sizeRelH>
            <wp14:sizeRelV relativeFrom="page">
              <wp14:pctHeight>0</wp14:pctHeight>
            </wp14:sizeRelV>
          </wp:anchor>
        </w:drawing>
      </w:r>
    </w:p>
    <w:p w:rsidR="003F7CB5" w:rsidRPr="003F7CB5" w:rsidRDefault="003F7CB5" w:rsidP="003F7CB5">
      <w:pPr>
        <w:tabs>
          <w:tab w:val="left" w:pos="-24212"/>
        </w:tabs>
        <w:spacing w:after="0"/>
        <w:rPr>
          <w:rFonts w:ascii="Times New Roman" w:hAnsi="Times New Roman"/>
          <w:sz w:val="20"/>
          <w:szCs w:val="20"/>
        </w:rPr>
      </w:pPr>
      <w:r>
        <w:rPr>
          <w:sz w:val="20"/>
          <w:szCs w:val="20"/>
        </w:rPr>
        <w:br w:type="textWrapping" w:clear="all"/>
      </w:r>
    </w:p>
    <w:p w:rsidR="003F7CB5" w:rsidRDefault="003F7CB5" w:rsidP="003F7CB5">
      <w:pPr>
        <w:pStyle w:val="Header"/>
        <w:jc w:val="center"/>
        <w:rPr>
          <w:sz w:val="20"/>
        </w:rPr>
      </w:pPr>
      <w:r>
        <w:rPr>
          <w:sz w:val="20"/>
        </w:rPr>
        <w:t>LATVIJAS REPUBLIKA</w:t>
      </w:r>
    </w:p>
    <w:p w:rsidR="003F7CB5" w:rsidRDefault="003F7CB5" w:rsidP="003F7CB5">
      <w:pPr>
        <w:pStyle w:val="Header"/>
        <w:jc w:val="center"/>
        <w:rPr>
          <w:b/>
          <w:sz w:val="32"/>
          <w:szCs w:val="32"/>
        </w:rPr>
      </w:pPr>
      <w:r>
        <w:rPr>
          <w:b/>
          <w:sz w:val="32"/>
          <w:szCs w:val="32"/>
        </w:rPr>
        <w:t>DOBELES NOVADA DOME</w:t>
      </w:r>
    </w:p>
    <w:p w:rsidR="003F7CB5" w:rsidRDefault="003F7CB5" w:rsidP="003F7CB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F7CB5" w:rsidRDefault="003F7CB5" w:rsidP="003F7CB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rFonts w:eastAsia="Calibri"/>
            <w:color w:val="000000"/>
            <w:sz w:val="16"/>
            <w:szCs w:val="16"/>
          </w:rPr>
          <w:t>dome@dobele.lv</w:t>
        </w:r>
      </w:hyperlink>
    </w:p>
    <w:p w:rsidR="003F7CB5" w:rsidRDefault="003F7CB5" w:rsidP="003F7CB5">
      <w:pPr>
        <w:pStyle w:val="Default"/>
        <w:jc w:val="center"/>
        <w:rPr>
          <w:b/>
          <w:bCs/>
        </w:rPr>
      </w:pPr>
    </w:p>
    <w:p w:rsidR="003F7CB5" w:rsidRPr="003F7CB5" w:rsidRDefault="003F7CB5" w:rsidP="003F7CB5">
      <w:pPr>
        <w:spacing w:after="0" w:line="240" w:lineRule="auto"/>
        <w:jc w:val="center"/>
        <w:rPr>
          <w:rFonts w:ascii="Times New Roman" w:hAnsi="Times New Roman"/>
          <w:b/>
          <w:sz w:val="24"/>
          <w:szCs w:val="24"/>
        </w:rPr>
      </w:pPr>
      <w:r w:rsidRPr="003F7CB5">
        <w:rPr>
          <w:rFonts w:ascii="Times New Roman" w:hAnsi="Times New Roman"/>
          <w:b/>
          <w:sz w:val="24"/>
          <w:szCs w:val="24"/>
        </w:rPr>
        <w:t>LĒMUMS</w:t>
      </w:r>
    </w:p>
    <w:p w:rsidR="003F7CB5" w:rsidRPr="003F7CB5" w:rsidRDefault="003F7CB5" w:rsidP="003F7CB5">
      <w:pPr>
        <w:spacing w:after="0" w:line="240" w:lineRule="auto"/>
        <w:jc w:val="center"/>
        <w:rPr>
          <w:rFonts w:ascii="Times New Roman" w:hAnsi="Times New Roman"/>
          <w:b/>
          <w:sz w:val="24"/>
          <w:szCs w:val="24"/>
        </w:rPr>
      </w:pPr>
      <w:r w:rsidRPr="003F7CB5">
        <w:rPr>
          <w:rFonts w:ascii="Times New Roman" w:hAnsi="Times New Roman"/>
          <w:b/>
          <w:sz w:val="24"/>
          <w:szCs w:val="24"/>
        </w:rPr>
        <w:t>Dobelē</w:t>
      </w:r>
    </w:p>
    <w:p w:rsidR="003F7CB5" w:rsidRPr="003F7CB5" w:rsidRDefault="003F7CB5" w:rsidP="003F7CB5">
      <w:pPr>
        <w:spacing w:after="0" w:line="240" w:lineRule="auto"/>
        <w:jc w:val="center"/>
        <w:rPr>
          <w:rFonts w:ascii="Times New Roman" w:hAnsi="Times New Roman"/>
          <w:b/>
          <w:sz w:val="24"/>
          <w:szCs w:val="24"/>
          <w:u w:val="single"/>
        </w:rPr>
      </w:pPr>
    </w:p>
    <w:p w:rsidR="003F7CB5" w:rsidRPr="003F7CB5" w:rsidRDefault="003F7CB5" w:rsidP="003F7CB5">
      <w:pPr>
        <w:tabs>
          <w:tab w:val="left" w:pos="-18092"/>
        </w:tabs>
        <w:spacing w:after="0" w:line="240" w:lineRule="auto"/>
        <w:jc w:val="both"/>
        <w:rPr>
          <w:rFonts w:ascii="Times New Roman" w:hAnsi="Times New Roman"/>
          <w:b/>
          <w:sz w:val="24"/>
          <w:szCs w:val="24"/>
        </w:rPr>
      </w:pPr>
      <w:r w:rsidRPr="003F7CB5">
        <w:rPr>
          <w:rFonts w:ascii="Times New Roman" w:hAnsi="Times New Roman"/>
          <w:b/>
          <w:sz w:val="24"/>
          <w:szCs w:val="24"/>
        </w:rPr>
        <w:t>2019. gada 28.</w:t>
      </w:r>
      <w:r w:rsidR="00622808">
        <w:rPr>
          <w:rFonts w:ascii="Times New Roman" w:hAnsi="Times New Roman"/>
          <w:b/>
          <w:sz w:val="24"/>
          <w:szCs w:val="24"/>
        </w:rPr>
        <w:t> </w:t>
      </w:r>
      <w:r w:rsidRPr="003F7CB5">
        <w:rPr>
          <w:rFonts w:ascii="Times New Roman" w:hAnsi="Times New Roman"/>
          <w:b/>
          <w:sz w:val="24"/>
          <w:szCs w:val="24"/>
        </w:rPr>
        <w:t>novembrī</w:t>
      </w:r>
      <w:r w:rsidRPr="003F7CB5">
        <w:rPr>
          <w:rFonts w:ascii="Times New Roman" w:hAnsi="Times New Roman"/>
          <w:b/>
          <w:sz w:val="24"/>
          <w:szCs w:val="24"/>
        </w:rPr>
        <w:tab/>
      </w:r>
      <w:r w:rsidRPr="003F7CB5">
        <w:rPr>
          <w:rFonts w:ascii="Times New Roman" w:hAnsi="Times New Roman"/>
          <w:b/>
          <w:sz w:val="24"/>
          <w:szCs w:val="24"/>
        </w:rPr>
        <w:tab/>
      </w:r>
      <w:r w:rsidRPr="003F7CB5">
        <w:rPr>
          <w:rFonts w:ascii="Times New Roman" w:hAnsi="Times New Roman"/>
          <w:b/>
          <w:sz w:val="24"/>
          <w:szCs w:val="24"/>
        </w:rPr>
        <w:tab/>
      </w:r>
      <w:r w:rsidRPr="003F7CB5">
        <w:rPr>
          <w:rFonts w:ascii="Times New Roman" w:hAnsi="Times New Roman"/>
          <w:b/>
          <w:sz w:val="24"/>
          <w:szCs w:val="24"/>
        </w:rPr>
        <w:tab/>
      </w:r>
      <w:r w:rsidRPr="003F7CB5">
        <w:rPr>
          <w:rFonts w:ascii="Times New Roman" w:hAnsi="Times New Roman"/>
          <w:b/>
          <w:sz w:val="24"/>
          <w:szCs w:val="24"/>
        </w:rPr>
        <w:tab/>
      </w:r>
      <w:r w:rsidRPr="003F7CB5">
        <w:rPr>
          <w:rFonts w:ascii="Times New Roman" w:hAnsi="Times New Roman"/>
          <w:b/>
          <w:sz w:val="24"/>
          <w:szCs w:val="24"/>
        </w:rPr>
        <w:tab/>
      </w:r>
      <w:r w:rsidRPr="003F7CB5">
        <w:rPr>
          <w:rFonts w:ascii="Times New Roman" w:hAnsi="Times New Roman"/>
          <w:b/>
          <w:sz w:val="24"/>
          <w:szCs w:val="24"/>
        </w:rPr>
        <w:tab/>
      </w:r>
      <w:r w:rsidRPr="003F7CB5">
        <w:rPr>
          <w:rFonts w:ascii="Times New Roman" w:hAnsi="Times New Roman"/>
          <w:b/>
          <w:sz w:val="24"/>
          <w:szCs w:val="24"/>
        </w:rPr>
        <w:tab/>
        <w:t>Nr. </w:t>
      </w:r>
      <w:r w:rsidR="0022040A">
        <w:rPr>
          <w:rFonts w:ascii="Times New Roman" w:hAnsi="Times New Roman"/>
          <w:b/>
          <w:sz w:val="24"/>
          <w:szCs w:val="24"/>
        </w:rPr>
        <w:t>291</w:t>
      </w:r>
      <w:r w:rsidRPr="003F7CB5">
        <w:rPr>
          <w:rFonts w:ascii="Times New Roman" w:hAnsi="Times New Roman"/>
          <w:b/>
          <w:sz w:val="24"/>
          <w:szCs w:val="24"/>
        </w:rPr>
        <w:t>/12</w:t>
      </w:r>
    </w:p>
    <w:p w:rsidR="003F7CB5" w:rsidRPr="003F7CB5" w:rsidRDefault="003F7CB5" w:rsidP="003F7CB5">
      <w:pPr>
        <w:spacing w:after="0" w:line="240" w:lineRule="auto"/>
        <w:jc w:val="center"/>
        <w:rPr>
          <w:rFonts w:ascii="Times New Roman" w:hAnsi="Times New Roman"/>
          <w:b/>
          <w:sz w:val="24"/>
          <w:szCs w:val="24"/>
          <w:u w:val="single"/>
        </w:rPr>
      </w:pPr>
    </w:p>
    <w:p w:rsidR="003F7CB5" w:rsidRPr="003F7CB5" w:rsidRDefault="003F7CB5" w:rsidP="003F7CB5">
      <w:pPr>
        <w:pStyle w:val="Title"/>
        <w:rPr>
          <w:b/>
          <w:sz w:val="24"/>
          <w:u w:val="single"/>
        </w:rPr>
      </w:pPr>
      <w:r w:rsidRPr="003F7CB5">
        <w:rPr>
          <w:b/>
          <w:sz w:val="24"/>
          <w:u w:val="single"/>
        </w:rPr>
        <w:t>Par grozījumiem Dobeles novada domes 2018. gada 25. oktobra lēmumā Nr. 253/12 ”Par Dobeles novada pašvaldības iestāžu maksas pakalpojumiem”</w:t>
      </w:r>
    </w:p>
    <w:p w:rsidR="003F7CB5" w:rsidRPr="003F7CB5" w:rsidRDefault="003F7CB5" w:rsidP="003F7CB5">
      <w:pPr>
        <w:spacing w:after="0" w:line="240" w:lineRule="auto"/>
        <w:jc w:val="right"/>
        <w:rPr>
          <w:rFonts w:ascii="Times New Roman" w:hAnsi="Times New Roman"/>
          <w:b/>
          <w:sz w:val="24"/>
          <w:szCs w:val="24"/>
        </w:rPr>
      </w:pPr>
    </w:p>
    <w:p w:rsidR="003F7CB5" w:rsidRPr="003F7CB5" w:rsidRDefault="003F7CB5" w:rsidP="003F7CB5">
      <w:pPr>
        <w:pStyle w:val="Title"/>
        <w:jc w:val="both"/>
        <w:rPr>
          <w:sz w:val="24"/>
        </w:rPr>
      </w:pPr>
    </w:p>
    <w:p w:rsidR="003F7CB5" w:rsidRPr="003F7CB5" w:rsidRDefault="003F7CB5" w:rsidP="003F7CB5">
      <w:pPr>
        <w:pStyle w:val="Title"/>
        <w:ind w:firstLine="720"/>
        <w:jc w:val="both"/>
        <w:rPr>
          <w:b/>
          <w:sz w:val="24"/>
        </w:rPr>
      </w:pPr>
      <w:r w:rsidRPr="003F7CB5">
        <w:rPr>
          <w:sz w:val="24"/>
        </w:rPr>
        <w:t xml:space="preserve">Saskaņā ar likuma „Par pašvaldībām” 21. panta pirmās </w:t>
      </w:r>
      <w:r w:rsidR="001B1CF9">
        <w:rPr>
          <w:sz w:val="24"/>
        </w:rPr>
        <w:t>daļas 14. punkta „g” apakšpunktu</w:t>
      </w:r>
      <w:r w:rsidRPr="003F7CB5">
        <w:rPr>
          <w:sz w:val="24"/>
        </w:rPr>
        <w:t>, Dobeles novada dome  NOLEMJ:</w:t>
      </w:r>
    </w:p>
    <w:p w:rsidR="003F7CB5" w:rsidRPr="003F7CB5" w:rsidRDefault="003F7CB5" w:rsidP="003F7CB5">
      <w:pPr>
        <w:pStyle w:val="Title"/>
        <w:ind w:firstLine="720"/>
        <w:jc w:val="both"/>
        <w:rPr>
          <w:b/>
          <w:sz w:val="24"/>
        </w:rPr>
      </w:pPr>
    </w:p>
    <w:p w:rsidR="003F7CB5" w:rsidRPr="003F7CB5" w:rsidRDefault="003F7CB5" w:rsidP="003F7CB5">
      <w:pPr>
        <w:pStyle w:val="Title"/>
        <w:ind w:firstLine="567"/>
        <w:jc w:val="both"/>
        <w:rPr>
          <w:b/>
          <w:sz w:val="24"/>
        </w:rPr>
      </w:pPr>
      <w:r w:rsidRPr="003F7CB5">
        <w:rPr>
          <w:sz w:val="24"/>
        </w:rPr>
        <w:t xml:space="preserve">IZDARĪT Dobeles novada domes 2018. gada 25. oktobra lēmumā Nr. 253/12 ”Par Dobeles novada pašvaldības iestāžu maksas pakalpojumiem” šādus grozījumus: </w:t>
      </w:r>
    </w:p>
    <w:p w:rsidR="003F7CB5" w:rsidRPr="003F7CB5" w:rsidRDefault="003F7CB5" w:rsidP="003F7CB5">
      <w:pPr>
        <w:pStyle w:val="Title"/>
        <w:jc w:val="both"/>
        <w:rPr>
          <w:b/>
          <w:sz w:val="24"/>
        </w:rPr>
      </w:pPr>
    </w:p>
    <w:p w:rsidR="003F7CB5" w:rsidRPr="003F7CB5" w:rsidRDefault="003F7CB5" w:rsidP="008061C8">
      <w:pPr>
        <w:pStyle w:val="Title"/>
        <w:numPr>
          <w:ilvl w:val="0"/>
          <w:numId w:val="10"/>
        </w:numPr>
        <w:ind w:left="0" w:firstLine="0"/>
        <w:jc w:val="both"/>
        <w:rPr>
          <w:b/>
          <w:sz w:val="24"/>
        </w:rPr>
      </w:pPr>
      <w:r w:rsidRPr="003F7CB5">
        <w:rPr>
          <w:sz w:val="24"/>
        </w:rPr>
        <w:t>Papildināt 5.</w:t>
      </w:r>
      <w:r w:rsidR="007D73E7">
        <w:rPr>
          <w:sz w:val="24"/>
        </w:rPr>
        <w:t> </w:t>
      </w:r>
      <w:r w:rsidRPr="003F7CB5">
        <w:rPr>
          <w:sz w:val="24"/>
        </w:rPr>
        <w:t>pielikumu ar septīto piezīmi šādā redakcijā:</w:t>
      </w:r>
    </w:p>
    <w:p w:rsidR="003F7CB5" w:rsidRPr="003F7CB5" w:rsidRDefault="003F7CB5" w:rsidP="003F7CB5">
      <w:pPr>
        <w:pStyle w:val="Title"/>
        <w:jc w:val="both"/>
        <w:rPr>
          <w:b/>
          <w:sz w:val="24"/>
        </w:rPr>
      </w:pPr>
      <w:r w:rsidRPr="003F7CB5">
        <w:rPr>
          <w:sz w:val="24"/>
        </w:rPr>
        <w:t xml:space="preserve"> “</w:t>
      </w:r>
      <w:r w:rsidRPr="003F7CB5">
        <w:rPr>
          <w:sz w:val="24"/>
          <w:vertAlign w:val="superscript"/>
        </w:rPr>
        <w:t xml:space="preserve">7 </w:t>
      </w:r>
      <w:r w:rsidRPr="003F7CB5">
        <w:rPr>
          <w:sz w:val="24"/>
        </w:rPr>
        <w:t xml:space="preserve"> Biedrībām un sabiedriskā labuma organizācijām par telpu izmantošanu tiek piemērota atlaide 100% apmērā.”</w:t>
      </w:r>
    </w:p>
    <w:p w:rsidR="003F7CB5" w:rsidRPr="003F7CB5" w:rsidRDefault="003F7CB5" w:rsidP="003F7CB5">
      <w:pPr>
        <w:pStyle w:val="ListParagraph"/>
        <w:ind w:left="0"/>
        <w:rPr>
          <w:szCs w:val="24"/>
        </w:rPr>
      </w:pPr>
    </w:p>
    <w:p w:rsidR="003F7CB5" w:rsidRPr="003F7CB5" w:rsidRDefault="003F7CB5" w:rsidP="008061C8">
      <w:pPr>
        <w:pStyle w:val="Title"/>
        <w:numPr>
          <w:ilvl w:val="0"/>
          <w:numId w:val="10"/>
        </w:numPr>
        <w:ind w:left="0" w:firstLine="0"/>
        <w:jc w:val="both"/>
        <w:rPr>
          <w:b/>
          <w:sz w:val="24"/>
        </w:rPr>
      </w:pPr>
      <w:r w:rsidRPr="003F7CB5">
        <w:rPr>
          <w:sz w:val="24"/>
        </w:rPr>
        <w:t>Papildināt 2.</w:t>
      </w:r>
      <w:r w:rsidR="007D73E7">
        <w:rPr>
          <w:sz w:val="24"/>
        </w:rPr>
        <w:t> </w:t>
      </w:r>
      <w:r w:rsidRPr="003F7CB5">
        <w:rPr>
          <w:sz w:val="24"/>
        </w:rPr>
        <w:t>pielikumu ar 5.15</w:t>
      </w:r>
      <w:r w:rsidR="007D73E7">
        <w:rPr>
          <w:sz w:val="24"/>
        </w:rPr>
        <w:t>.</w:t>
      </w:r>
      <w:r w:rsidRPr="003F7CB5">
        <w:rPr>
          <w:sz w:val="24"/>
        </w:rPr>
        <w:t xml:space="preserve"> un 5.16</w:t>
      </w:r>
      <w:r w:rsidR="007D73E7">
        <w:rPr>
          <w:sz w:val="24"/>
        </w:rPr>
        <w:t>.</w:t>
      </w:r>
      <w:r w:rsidR="007D73E7">
        <w:t> </w:t>
      </w:r>
      <w:r w:rsidRPr="003F7CB5">
        <w:rPr>
          <w:sz w:val="24"/>
        </w:rPr>
        <w:t>apakšpunktiem šādā redakcijā:</w:t>
      </w:r>
    </w:p>
    <w:p w:rsidR="003F7CB5" w:rsidRPr="003F7CB5" w:rsidRDefault="003F7CB5" w:rsidP="003F7CB5">
      <w:pPr>
        <w:pStyle w:val="Title"/>
        <w:jc w:val="both"/>
        <w:rPr>
          <w:b/>
          <w:sz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3F7CB5" w:rsidRPr="003F7CB5" w:rsidTr="008B1BF4">
        <w:tc>
          <w:tcPr>
            <w:tcW w:w="886" w:type="dxa"/>
            <w:tcBorders>
              <w:top w:val="single" w:sz="4" w:space="0" w:color="auto"/>
              <w:left w:val="single" w:sz="4" w:space="0" w:color="auto"/>
              <w:bottom w:val="single" w:sz="4" w:space="0" w:color="auto"/>
              <w:right w:val="single" w:sz="4" w:space="0" w:color="auto"/>
            </w:tcBorders>
            <w:hideMark/>
          </w:tcPr>
          <w:p w:rsidR="003F7CB5" w:rsidRPr="003F7CB5" w:rsidRDefault="003F7CB5" w:rsidP="003F7CB5">
            <w:pPr>
              <w:spacing w:after="0" w:line="240" w:lineRule="auto"/>
              <w:jc w:val="center"/>
              <w:rPr>
                <w:rFonts w:ascii="Times New Roman" w:hAnsi="Times New Roman"/>
                <w:sz w:val="24"/>
                <w:szCs w:val="24"/>
              </w:rPr>
            </w:pPr>
            <w:r w:rsidRPr="003F7CB5">
              <w:rPr>
                <w:rFonts w:ascii="Times New Roman" w:hAnsi="Times New Roman"/>
                <w:sz w:val="24"/>
                <w:szCs w:val="24"/>
              </w:rPr>
              <w:t>5.15.</w:t>
            </w:r>
          </w:p>
        </w:tc>
        <w:tc>
          <w:tcPr>
            <w:tcW w:w="5493" w:type="dxa"/>
            <w:tcBorders>
              <w:top w:val="single" w:sz="4" w:space="0" w:color="auto"/>
              <w:left w:val="single" w:sz="4" w:space="0" w:color="auto"/>
              <w:bottom w:val="single" w:sz="4" w:space="0" w:color="auto"/>
              <w:right w:val="single" w:sz="4" w:space="0" w:color="auto"/>
            </w:tcBorders>
            <w:hideMark/>
          </w:tcPr>
          <w:p w:rsidR="003F7CB5" w:rsidRPr="003F7CB5" w:rsidRDefault="003F7CB5" w:rsidP="007D73E7">
            <w:pPr>
              <w:spacing w:after="0" w:line="240" w:lineRule="auto"/>
              <w:jc w:val="both"/>
              <w:rPr>
                <w:rFonts w:ascii="Times New Roman" w:hAnsi="Times New Roman"/>
                <w:sz w:val="24"/>
                <w:szCs w:val="24"/>
              </w:rPr>
            </w:pPr>
            <w:r w:rsidRPr="003F7CB5">
              <w:rPr>
                <w:rFonts w:ascii="Times New Roman" w:hAnsi="Times New Roman"/>
                <w:sz w:val="24"/>
                <w:szCs w:val="24"/>
              </w:rPr>
              <w:t>Dalības maksa “Mazpilsētu un lauku mūzikas skolu audzēkņu konkursā “Klavierspēle”“</w:t>
            </w:r>
          </w:p>
        </w:tc>
        <w:tc>
          <w:tcPr>
            <w:tcW w:w="1701" w:type="dxa"/>
            <w:tcBorders>
              <w:top w:val="single" w:sz="4" w:space="0" w:color="auto"/>
              <w:left w:val="single" w:sz="4" w:space="0" w:color="auto"/>
              <w:bottom w:val="single" w:sz="4" w:space="0" w:color="auto"/>
              <w:right w:val="single" w:sz="4" w:space="0" w:color="auto"/>
            </w:tcBorders>
          </w:tcPr>
          <w:p w:rsidR="003F7CB5" w:rsidRPr="003F7CB5" w:rsidRDefault="003F7CB5" w:rsidP="003F7CB5">
            <w:pPr>
              <w:spacing w:after="0" w:line="240" w:lineRule="auto"/>
              <w:jc w:val="center"/>
              <w:rPr>
                <w:rFonts w:ascii="Times New Roman" w:hAnsi="Times New Roman"/>
                <w:sz w:val="24"/>
                <w:szCs w:val="24"/>
              </w:rPr>
            </w:pPr>
            <w:r w:rsidRPr="003F7CB5">
              <w:rPr>
                <w:rFonts w:ascii="Times New Roman" w:hAnsi="Times New Roman"/>
                <w:sz w:val="24"/>
                <w:szCs w:val="24"/>
              </w:rPr>
              <w:t>1 dalībnieks</w:t>
            </w:r>
          </w:p>
        </w:tc>
        <w:tc>
          <w:tcPr>
            <w:tcW w:w="1385" w:type="dxa"/>
            <w:tcBorders>
              <w:top w:val="single" w:sz="4" w:space="0" w:color="auto"/>
              <w:left w:val="single" w:sz="4" w:space="0" w:color="auto"/>
              <w:bottom w:val="single" w:sz="4" w:space="0" w:color="auto"/>
              <w:right w:val="single" w:sz="4" w:space="0" w:color="auto"/>
            </w:tcBorders>
          </w:tcPr>
          <w:p w:rsidR="003F7CB5" w:rsidRPr="003F7CB5" w:rsidRDefault="003F7CB5" w:rsidP="003F7CB5">
            <w:pPr>
              <w:spacing w:after="0" w:line="240" w:lineRule="auto"/>
              <w:jc w:val="center"/>
              <w:rPr>
                <w:rFonts w:ascii="Times New Roman" w:hAnsi="Times New Roman"/>
                <w:sz w:val="24"/>
                <w:szCs w:val="24"/>
              </w:rPr>
            </w:pPr>
            <w:r w:rsidRPr="003F7CB5">
              <w:rPr>
                <w:rFonts w:ascii="Times New Roman" w:hAnsi="Times New Roman"/>
                <w:sz w:val="24"/>
                <w:szCs w:val="24"/>
              </w:rPr>
              <w:t>15,00</w:t>
            </w:r>
          </w:p>
        </w:tc>
      </w:tr>
      <w:tr w:rsidR="003F7CB5" w:rsidRPr="003F7CB5" w:rsidTr="008B1BF4">
        <w:tc>
          <w:tcPr>
            <w:tcW w:w="886" w:type="dxa"/>
            <w:tcBorders>
              <w:top w:val="single" w:sz="4" w:space="0" w:color="auto"/>
              <w:left w:val="single" w:sz="4" w:space="0" w:color="auto"/>
              <w:bottom w:val="single" w:sz="4" w:space="0" w:color="auto"/>
              <w:right w:val="single" w:sz="4" w:space="0" w:color="auto"/>
            </w:tcBorders>
          </w:tcPr>
          <w:p w:rsidR="003F7CB5" w:rsidRPr="003F7CB5" w:rsidRDefault="003F7CB5" w:rsidP="003F7CB5">
            <w:pPr>
              <w:spacing w:after="0" w:line="240" w:lineRule="auto"/>
              <w:jc w:val="center"/>
              <w:rPr>
                <w:rFonts w:ascii="Times New Roman" w:hAnsi="Times New Roman"/>
                <w:sz w:val="24"/>
                <w:szCs w:val="24"/>
              </w:rPr>
            </w:pPr>
            <w:r w:rsidRPr="003F7CB5">
              <w:rPr>
                <w:rFonts w:ascii="Times New Roman" w:hAnsi="Times New Roman"/>
                <w:sz w:val="24"/>
                <w:szCs w:val="24"/>
              </w:rPr>
              <w:t>5.16.</w:t>
            </w:r>
          </w:p>
        </w:tc>
        <w:tc>
          <w:tcPr>
            <w:tcW w:w="5493" w:type="dxa"/>
            <w:tcBorders>
              <w:top w:val="single" w:sz="4" w:space="0" w:color="auto"/>
              <w:left w:val="single" w:sz="4" w:space="0" w:color="auto"/>
              <w:bottom w:val="single" w:sz="4" w:space="0" w:color="auto"/>
              <w:right w:val="single" w:sz="4" w:space="0" w:color="auto"/>
            </w:tcBorders>
          </w:tcPr>
          <w:p w:rsidR="003F7CB5" w:rsidRPr="003F7CB5" w:rsidRDefault="003F7CB5" w:rsidP="003F7CB5">
            <w:pPr>
              <w:spacing w:after="0" w:line="240" w:lineRule="auto"/>
              <w:jc w:val="both"/>
              <w:rPr>
                <w:rFonts w:ascii="Times New Roman" w:hAnsi="Times New Roman"/>
                <w:sz w:val="24"/>
                <w:szCs w:val="24"/>
              </w:rPr>
            </w:pPr>
            <w:r w:rsidRPr="003F7CB5">
              <w:rPr>
                <w:rFonts w:ascii="Times New Roman" w:hAnsi="Times New Roman"/>
                <w:sz w:val="24"/>
                <w:szCs w:val="24"/>
              </w:rPr>
              <w:t xml:space="preserve">Dalības maksa festivālā “Zemgales akordeonists“  </w:t>
            </w:r>
          </w:p>
        </w:tc>
        <w:tc>
          <w:tcPr>
            <w:tcW w:w="1701" w:type="dxa"/>
            <w:tcBorders>
              <w:top w:val="single" w:sz="4" w:space="0" w:color="auto"/>
              <w:left w:val="single" w:sz="4" w:space="0" w:color="auto"/>
              <w:bottom w:val="single" w:sz="4" w:space="0" w:color="auto"/>
              <w:right w:val="single" w:sz="4" w:space="0" w:color="auto"/>
            </w:tcBorders>
          </w:tcPr>
          <w:p w:rsidR="003F7CB5" w:rsidRPr="003F7CB5" w:rsidRDefault="003F7CB5" w:rsidP="003F7CB5">
            <w:pPr>
              <w:spacing w:after="0" w:line="240" w:lineRule="auto"/>
              <w:jc w:val="center"/>
              <w:rPr>
                <w:rFonts w:ascii="Times New Roman" w:hAnsi="Times New Roman"/>
                <w:sz w:val="24"/>
                <w:szCs w:val="24"/>
              </w:rPr>
            </w:pPr>
            <w:r w:rsidRPr="003F7CB5">
              <w:rPr>
                <w:rFonts w:ascii="Times New Roman" w:hAnsi="Times New Roman"/>
                <w:sz w:val="24"/>
                <w:szCs w:val="24"/>
              </w:rPr>
              <w:t>1 dalībnieks</w:t>
            </w:r>
          </w:p>
        </w:tc>
        <w:tc>
          <w:tcPr>
            <w:tcW w:w="1385" w:type="dxa"/>
            <w:tcBorders>
              <w:top w:val="single" w:sz="4" w:space="0" w:color="auto"/>
              <w:left w:val="single" w:sz="4" w:space="0" w:color="auto"/>
              <w:bottom w:val="single" w:sz="4" w:space="0" w:color="auto"/>
              <w:right w:val="single" w:sz="4" w:space="0" w:color="auto"/>
            </w:tcBorders>
          </w:tcPr>
          <w:p w:rsidR="003F7CB5" w:rsidRPr="003F7CB5" w:rsidRDefault="003F7CB5" w:rsidP="003F7CB5">
            <w:pPr>
              <w:spacing w:after="0" w:line="240" w:lineRule="auto"/>
              <w:jc w:val="center"/>
              <w:rPr>
                <w:rFonts w:ascii="Times New Roman" w:hAnsi="Times New Roman"/>
                <w:sz w:val="24"/>
                <w:szCs w:val="24"/>
              </w:rPr>
            </w:pPr>
            <w:r w:rsidRPr="003F7CB5">
              <w:rPr>
                <w:rFonts w:ascii="Times New Roman" w:hAnsi="Times New Roman"/>
                <w:sz w:val="24"/>
                <w:szCs w:val="24"/>
              </w:rPr>
              <w:t>3,00</w:t>
            </w:r>
          </w:p>
        </w:tc>
      </w:tr>
    </w:tbl>
    <w:p w:rsidR="003F7CB5" w:rsidRPr="003F7CB5" w:rsidRDefault="003F7CB5" w:rsidP="003F7CB5">
      <w:pPr>
        <w:pStyle w:val="Title"/>
        <w:jc w:val="both"/>
        <w:rPr>
          <w:b/>
          <w:sz w:val="24"/>
        </w:rPr>
      </w:pPr>
    </w:p>
    <w:p w:rsidR="003F7CB5" w:rsidRPr="003F7CB5" w:rsidRDefault="003F7CB5" w:rsidP="003F7CB5">
      <w:pPr>
        <w:pStyle w:val="Title"/>
        <w:jc w:val="both"/>
        <w:rPr>
          <w:b/>
          <w:sz w:val="24"/>
        </w:rPr>
      </w:pPr>
    </w:p>
    <w:p w:rsidR="003F7CB5" w:rsidRPr="003F7CB5" w:rsidRDefault="003F7CB5" w:rsidP="003F7CB5">
      <w:pPr>
        <w:pStyle w:val="Title"/>
        <w:jc w:val="both"/>
        <w:rPr>
          <w:b/>
          <w:sz w:val="24"/>
        </w:rPr>
      </w:pPr>
    </w:p>
    <w:p w:rsidR="003F7CB5" w:rsidRDefault="003F7CB5" w:rsidP="003F7CB5">
      <w:pPr>
        <w:pStyle w:val="Title"/>
        <w:jc w:val="both"/>
        <w:rPr>
          <w:b/>
          <w:sz w:val="24"/>
        </w:rPr>
      </w:pPr>
    </w:p>
    <w:p w:rsidR="0022040A" w:rsidRPr="003F7CB5" w:rsidRDefault="0022040A" w:rsidP="003F7CB5">
      <w:pPr>
        <w:pStyle w:val="Title"/>
        <w:jc w:val="both"/>
        <w:rPr>
          <w:b/>
          <w:sz w:val="24"/>
        </w:rPr>
      </w:pPr>
    </w:p>
    <w:p w:rsidR="003F7CB5" w:rsidRPr="003F7CB5" w:rsidRDefault="003F7CB5" w:rsidP="003F7CB5">
      <w:pPr>
        <w:spacing w:after="0" w:line="240" w:lineRule="auto"/>
        <w:ind w:hanging="284"/>
        <w:rPr>
          <w:rStyle w:val="Strong"/>
          <w:rFonts w:ascii="Times New Roman" w:hAnsi="Times New Roman"/>
          <w:b w:val="0"/>
          <w:sz w:val="24"/>
          <w:szCs w:val="24"/>
        </w:rPr>
      </w:pPr>
    </w:p>
    <w:p w:rsidR="003F7CB5" w:rsidRPr="003F7CB5" w:rsidRDefault="003F7CB5" w:rsidP="003F7CB5">
      <w:pPr>
        <w:pStyle w:val="Title"/>
        <w:jc w:val="both"/>
        <w:rPr>
          <w:b/>
          <w:sz w:val="24"/>
        </w:rPr>
      </w:pPr>
      <w:r w:rsidRPr="003F7CB5">
        <w:rPr>
          <w:sz w:val="24"/>
        </w:rPr>
        <w:t>Priekšsēdētājs</w:t>
      </w:r>
      <w:r w:rsidRPr="003F7CB5">
        <w:rPr>
          <w:sz w:val="24"/>
        </w:rPr>
        <w:tab/>
      </w:r>
      <w:r w:rsidRPr="003F7CB5">
        <w:rPr>
          <w:sz w:val="24"/>
        </w:rPr>
        <w:tab/>
      </w:r>
      <w:r w:rsidRPr="003F7CB5">
        <w:rPr>
          <w:sz w:val="24"/>
        </w:rPr>
        <w:tab/>
      </w:r>
      <w:r w:rsidRPr="003F7CB5">
        <w:rPr>
          <w:sz w:val="24"/>
        </w:rPr>
        <w:tab/>
      </w:r>
      <w:r w:rsidRPr="003F7CB5">
        <w:rPr>
          <w:sz w:val="24"/>
        </w:rPr>
        <w:tab/>
      </w:r>
      <w:r w:rsidRPr="003F7CB5">
        <w:rPr>
          <w:sz w:val="24"/>
        </w:rPr>
        <w:tab/>
      </w:r>
      <w:r w:rsidRPr="003F7CB5">
        <w:rPr>
          <w:sz w:val="24"/>
        </w:rPr>
        <w:tab/>
      </w:r>
      <w:r w:rsidRPr="003F7CB5">
        <w:rPr>
          <w:sz w:val="24"/>
        </w:rPr>
        <w:tab/>
      </w:r>
      <w:r w:rsidRPr="003F7CB5">
        <w:rPr>
          <w:sz w:val="24"/>
        </w:rPr>
        <w:tab/>
      </w:r>
      <w:r w:rsidRPr="003F7CB5">
        <w:rPr>
          <w:sz w:val="24"/>
        </w:rPr>
        <w:tab/>
      </w:r>
      <w:proofErr w:type="spellStart"/>
      <w:r w:rsidRPr="003F7CB5">
        <w:rPr>
          <w:sz w:val="24"/>
        </w:rPr>
        <w:t>A.Spridzāns</w:t>
      </w:r>
      <w:proofErr w:type="spellEnd"/>
    </w:p>
    <w:p w:rsidR="003F7CB5" w:rsidRPr="003F7CB5" w:rsidRDefault="003F7CB5" w:rsidP="003F7CB5">
      <w:pPr>
        <w:spacing w:after="0" w:line="240" w:lineRule="auto"/>
        <w:rPr>
          <w:rFonts w:ascii="Times New Roman" w:hAnsi="Times New Roman"/>
          <w:color w:val="000000"/>
          <w:sz w:val="24"/>
          <w:szCs w:val="24"/>
        </w:rPr>
      </w:pPr>
    </w:p>
    <w:p w:rsidR="009D079F" w:rsidRDefault="009D079F" w:rsidP="00A25551">
      <w:pPr>
        <w:suppressAutoHyphens/>
        <w:spacing w:after="0" w:line="240" w:lineRule="auto"/>
        <w:jc w:val="right"/>
        <w:rPr>
          <w:rFonts w:ascii="Times New Roman" w:eastAsia="Times New Roman" w:hAnsi="Times New Roman"/>
          <w:b/>
          <w:sz w:val="24"/>
          <w:szCs w:val="24"/>
          <w:lang w:eastAsia="ar-SA"/>
        </w:rPr>
      </w:pPr>
    </w:p>
    <w:p w:rsidR="0022040A" w:rsidRDefault="0022040A" w:rsidP="00A25551">
      <w:pPr>
        <w:suppressAutoHyphens/>
        <w:spacing w:after="0" w:line="240" w:lineRule="auto"/>
        <w:jc w:val="right"/>
        <w:rPr>
          <w:rFonts w:ascii="Times New Roman" w:hAnsi="Times New Roman"/>
          <w:b/>
          <w:sz w:val="24"/>
          <w:szCs w:val="24"/>
          <w:lang w:eastAsia="ar-SA"/>
        </w:rPr>
      </w:pPr>
    </w:p>
    <w:p w:rsidR="0022040A" w:rsidRDefault="0022040A" w:rsidP="00A25551">
      <w:pPr>
        <w:suppressAutoHyphens/>
        <w:spacing w:after="0" w:line="240" w:lineRule="auto"/>
        <w:jc w:val="right"/>
        <w:rPr>
          <w:rFonts w:ascii="Times New Roman" w:hAnsi="Times New Roman"/>
          <w:b/>
          <w:sz w:val="24"/>
          <w:szCs w:val="24"/>
          <w:lang w:eastAsia="ar-SA"/>
        </w:rPr>
      </w:pPr>
    </w:p>
    <w:p w:rsidR="0022040A" w:rsidRDefault="0022040A" w:rsidP="00A25551">
      <w:pPr>
        <w:suppressAutoHyphens/>
        <w:spacing w:after="0" w:line="240" w:lineRule="auto"/>
        <w:jc w:val="right"/>
        <w:rPr>
          <w:rFonts w:ascii="Times New Roman" w:hAnsi="Times New Roman"/>
          <w:b/>
          <w:sz w:val="24"/>
          <w:szCs w:val="24"/>
          <w:lang w:eastAsia="ar-SA"/>
        </w:rPr>
      </w:pPr>
    </w:p>
    <w:p w:rsidR="002F2FF5" w:rsidRDefault="00DB0B45" w:rsidP="00DB0B45">
      <w:pPr>
        <w:suppressAutoHyphens/>
        <w:jc w:val="right"/>
        <w:rPr>
          <w:rFonts w:ascii="Times New Roman" w:hAnsi="Times New Roman"/>
          <w:b/>
          <w:sz w:val="24"/>
          <w:szCs w:val="24"/>
          <w:lang w:eastAsia="ar-SA"/>
        </w:rPr>
      </w:pPr>
      <w:r w:rsidRPr="000C4CAE">
        <w:rPr>
          <w:rFonts w:ascii="Times New Roman" w:hAnsi="Times New Roman"/>
          <w:noProof/>
          <w:sz w:val="24"/>
          <w:szCs w:val="24"/>
          <w:lang w:eastAsia="lv-LV"/>
        </w:rPr>
        <w:lastRenderedPageBreak/>
        <w:drawing>
          <wp:anchor distT="0" distB="0" distL="114300" distR="114300" simplePos="0" relativeHeight="251666432" behindDoc="0" locked="0" layoutInCell="1" allowOverlap="1" wp14:anchorId="22AC11A2" wp14:editId="3E2D4AFE">
            <wp:simplePos x="0" y="0"/>
            <wp:positionH relativeFrom="column">
              <wp:posOffset>2672080</wp:posOffset>
            </wp:positionH>
            <wp:positionV relativeFrom="paragraph">
              <wp:posOffset>175260</wp:posOffset>
            </wp:positionV>
            <wp:extent cx="676275" cy="75247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pic:spPr>
                </pic:pic>
              </a:graphicData>
            </a:graphic>
            <wp14:sizeRelH relativeFrom="page">
              <wp14:pctWidth>0</wp14:pctWidth>
            </wp14:sizeRelH>
            <wp14:sizeRelV relativeFrom="page">
              <wp14:pctHeight>0</wp14:pctHeight>
            </wp14:sizeRelV>
          </wp:anchor>
        </w:drawing>
      </w:r>
    </w:p>
    <w:p w:rsidR="00DB0B45" w:rsidRDefault="00DB0B45" w:rsidP="00DB0B45">
      <w:pPr>
        <w:tabs>
          <w:tab w:val="left" w:pos="-24212"/>
        </w:tabs>
        <w:rPr>
          <w:sz w:val="20"/>
          <w:szCs w:val="20"/>
          <w:lang w:eastAsia="lv-LV"/>
        </w:rPr>
      </w:pPr>
      <w:r>
        <w:rPr>
          <w:sz w:val="20"/>
          <w:szCs w:val="20"/>
        </w:rPr>
        <w:br w:type="textWrapping" w:clear="all"/>
      </w:r>
    </w:p>
    <w:p w:rsidR="00DB0B45" w:rsidRDefault="00DB0B45" w:rsidP="00DB0B45">
      <w:pPr>
        <w:pStyle w:val="Header"/>
        <w:jc w:val="center"/>
        <w:rPr>
          <w:sz w:val="20"/>
        </w:rPr>
      </w:pPr>
      <w:r>
        <w:rPr>
          <w:sz w:val="20"/>
        </w:rPr>
        <w:t>LATVIJAS REPUBLIKA</w:t>
      </w:r>
    </w:p>
    <w:p w:rsidR="00DB0B45" w:rsidRDefault="00DB0B45" w:rsidP="00DB0B45">
      <w:pPr>
        <w:pStyle w:val="Header"/>
        <w:jc w:val="center"/>
        <w:rPr>
          <w:b/>
          <w:sz w:val="32"/>
          <w:szCs w:val="32"/>
        </w:rPr>
      </w:pPr>
      <w:r>
        <w:rPr>
          <w:b/>
          <w:sz w:val="32"/>
          <w:szCs w:val="32"/>
        </w:rPr>
        <w:t>DOBELES NOVADA DOME</w:t>
      </w:r>
    </w:p>
    <w:p w:rsidR="00DB0B45" w:rsidRDefault="00DB0B45" w:rsidP="00DB0B4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B0B45" w:rsidRDefault="00DB0B45" w:rsidP="00DB0B4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rFonts w:eastAsia="Calibri"/>
            <w:color w:val="000000"/>
            <w:sz w:val="16"/>
            <w:szCs w:val="16"/>
          </w:rPr>
          <w:t>dome@dobele.lv</w:t>
        </w:r>
      </w:hyperlink>
    </w:p>
    <w:p w:rsidR="00DB0B45" w:rsidRDefault="00DB0B45" w:rsidP="00DB0B45">
      <w:pPr>
        <w:pStyle w:val="Default"/>
        <w:jc w:val="center"/>
        <w:rPr>
          <w:b/>
          <w:bCs/>
        </w:rPr>
      </w:pPr>
    </w:p>
    <w:p w:rsidR="00DB0B45" w:rsidRPr="000C4CAE" w:rsidRDefault="00DB0B45" w:rsidP="00DB0B45">
      <w:pPr>
        <w:spacing w:after="0" w:line="240" w:lineRule="auto"/>
        <w:jc w:val="center"/>
        <w:rPr>
          <w:rFonts w:ascii="Times New Roman" w:hAnsi="Times New Roman"/>
          <w:b/>
          <w:sz w:val="24"/>
          <w:szCs w:val="24"/>
        </w:rPr>
      </w:pPr>
      <w:r w:rsidRPr="000C4CAE">
        <w:rPr>
          <w:rFonts w:ascii="Times New Roman" w:hAnsi="Times New Roman"/>
          <w:b/>
          <w:sz w:val="24"/>
          <w:szCs w:val="24"/>
        </w:rPr>
        <w:t>LĒMUMS</w:t>
      </w:r>
    </w:p>
    <w:p w:rsidR="00DB0B45" w:rsidRPr="000C4CAE" w:rsidRDefault="00DB0B45" w:rsidP="00DB0B45">
      <w:pPr>
        <w:spacing w:after="0" w:line="240" w:lineRule="auto"/>
        <w:jc w:val="center"/>
        <w:rPr>
          <w:rFonts w:ascii="Times New Roman" w:hAnsi="Times New Roman"/>
          <w:b/>
          <w:sz w:val="24"/>
          <w:szCs w:val="24"/>
        </w:rPr>
      </w:pPr>
      <w:r w:rsidRPr="000C4CAE">
        <w:rPr>
          <w:rFonts w:ascii="Times New Roman" w:hAnsi="Times New Roman"/>
          <w:b/>
          <w:sz w:val="24"/>
          <w:szCs w:val="24"/>
        </w:rPr>
        <w:t>Dobelē</w:t>
      </w:r>
    </w:p>
    <w:p w:rsidR="00DB0B45" w:rsidRPr="000C4CAE" w:rsidRDefault="00DB0B45" w:rsidP="00DB0B45">
      <w:pPr>
        <w:spacing w:after="0" w:line="240" w:lineRule="auto"/>
        <w:jc w:val="center"/>
        <w:rPr>
          <w:rFonts w:ascii="Times New Roman" w:hAnsi="Times New Roman"/>
          <w:b/>
          <w:sz w:val="24"/>
          <w:szCs w:val="24"/>
          <w:u w:val="single"/>
        </w:rPr>
      </w:pPr>
    </w:p>
    <w:p w:rsidR="00DB0B45" w:rsidRPr="000C4CAE" w:rsidRDefault="00DB0B45" w:rsidP="00DB0B45">
      <w:pPr>
        <w:tabs>
          <w:tab w:val="left" w:pos="-18092"/>
        </w:tabs>
        <w:spacing w:after="0" w:line="240" w:lineRule="auto"/>
        <w:jc w:val="both"/>
        <w:rPr>
          <w:rFonts w:ascii="Times New Roman" w:hAnsi="Times New Roman"/>
          <w:b/>
          <w:sz w:val="24"/>
          <w:szCs w:val="24"/>
        </w:rPr>
      </w:pPr>
      <w:r w:rsidRPr="000C4CAE">
        <w:rPr>
          <w:rFonts w:ascii="Times New Roman" w:hAnsi="Times New Roman"/>
          <w:b/>
          <w:sz w:val="24"/>
          <w:szCs w:val="24"/>
        </w:rPr>
        <w:t>2019. gada 28.</w:t>
      </w:r>
      <w:r>
        <w:rPr>
          <w:rFonts w:ascii="Times New Roman" w:hAnsi="Times New Roman"/>
          <w:b/>
          <w:sz w:val="24"/>
          <w:szCs w:val="24"/>
        </w:rPr>
        <w:t> </w:t>
      </w:r>
      <w:r w:rsidRPr="000C4CAE">
        <w:rPr>
          <w:rFonts w:ascii="Times New Roman" w:hAnsi="Times New Roman"/>
          <w:b/>
          <w:sz w:val="24"/>
          <w:szCs w:val="24"/>
        </w:rPr>
        <w:t>novembrī</w:t>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r>
      <w:r w:rsidRPr="000C4CAE">
        <w:rPr>
          <w:rFonts w:ascii="Times New Roman" w:hAnsi="Times New Roman"/>
          <w:b/>
          <w:sz w:val="24"/>
          <w:szCs w:val="24"/>
        </w:rPr>
        <w:tab/>
        <w:t>Nr. </w:t>
      </w:r>
      <w:r w:rsidR="0022040A">
        <w:rPr>
          <w:rFonts w:ascii="Times New Roman" w:hAnsi="Times New Roman"/>
          <w:b/>
          <w:sz w:val="24"/>
          <w:szCs w:val="24"/>
        </w:rPr>
        <w:t>292</w:t>
      </w:r>
      <w:r w:rsidRPr="000C4CAE">
        <w:rPr>
          <w:rFonts w:ascii="Times New Roman" w:hAnsi="Times New Roman"/>
          <w:b/>
          <w:sz w:val="24"/>
          <w:szCs w:val="24"/>
        </w:rPr>
        <w:t>/12</w:t>
      </w:r>
    </w:p>
    <w:p w:rsidR="00DB0B45" w:rsidRDefault="00DB0B45" w:rsidP="00DB0B45">
      <w:pPr>
        <w:suppressAutoHyphens/>
        <w:spacing w:after="0" w:line="240" w:lineRule="auto"/>
        <w:jc w:val="center"/>
        <w:rPr>
          <w:rFonts w:ascii="Times New Roman" w:eastAsia="Times New Roman" w:hAnsi="Times New Roman"/>
          <w:b/>
          <w:sz w:val="24"/>
          <w:szCs w:val="24"/>
          <w:u w:val="single"/>
          <w:lang w:eastAsia="ar-SA"/>
        </w:rPr>
      </w:pPr>
    </w:p>
    <w:p w:rsidR="00644938" w:rsidRPr="004B1ED3" w:rsidRDefault="00644938" w:rsidP="00644938">
      <w:pPr>
        <w:suppressAutoHyphens/>
        <w:spacing w:after="0" w:line="240" w:lineRule="auto"/>
        <w:jc w:val="center"/>
        <w:rPr>
          <w:rFonts w:ascii="Times New Roman" w:eastAsia="Times New Roman" w:hAnsi="Times New Roman"/>
          <w:b/>
          <w:sz w:val="24"/>
          <w:szCs w:val="24"/>
          <w:u w:val="single"/>
          <w:lang w:eastAsia="ar-SA"/>
        </w:rPr>
      </w:pPr>
      <w:r w:rsidRPr="004B1ED3">
        <w:rPr>
          <w:rFonts w:ascii="Times New Roman" w:eastAsia="Times New Roman" w:hAnsi="Times New Roman"/>
          <w:b/>
          <w:sz w:val="24"/>
          <w:szCs w:val="24"/>
          <w:u w:val="single"/>
          <w:lang w:eastAsia="ar-SA"/>
        </w:rPr>
        <w:t xml:space="preserve">Par </w:t>
      </w:r>
      <w:r>
        <w:rPr>
          <w:rFonts w:ascii="Times New Roman" w:eastAsia="Times New Roman" w:hAnsi="Times New Roman"/>
          <w:b/>
          <w:sz w:val="24"/>
          <w:szCs w:val="24"/>
          <w:u w:val="single"/>
          <w:lang w:eastAsia="ar-SA"/>
        </w:rPr>
        <w:t xml:space="preserve">grozījumu </w:t>
      </w:r>
      <w:r w:rsidRPr="004B1ED3">
        <w:rPr>
          <w:rFonts w:ascii="Times New Roman" w:eastAsia="Times New Roman" w:hAnsi="Times New Roman"/>
          <w:b/>
          <w:sz w:val="24"/>
          <w:szCs w:val="24"/>
          <w:u w:val="single"/>
          <w:lang w:eastAsia="ar-SA"/>
        </w:rPr>
        <w:t>Dobeles novada domes 201</w:t>
      </w:r>
      <w:r>
        <w:rPr>
          <w:rFonts w:ascii="Times New Roman" w:eastAsia="Times New Roman" w:hAnsi="Times New Roman"/>
          <w:b/>
          <w:sz w:val="24"/>
          <w:szCs w:val="24"/>
          <w:u w:val="single"/>
          <w:lang w:eastAsia="ar-SA"/>
        </w:rPr>
        <w:t>8</w:t>
      </w:r>
      <w:r w:rsidRPr="004B1ED3">
        <w:rPr>
          <w:rFonts w:ascii="Times New Roman" w:eastAsia="Times New Roman" w:hAnsi="Times New Roman"/>
          <w:b/>
          <w:sz w:val="24"/>
          <w:szCs w:val="24"/>
          <w:u w:val="single"/>
          <w:lang w:eastAsia="ar-SA"/>
        </w:rPr>
        <w:t>.</w:t>
      </w:r>
      <w:r w:rsidR="00E80F7E">
        <w:rPr>
          <w:rFonts w:ascii="Times New Roman" w:eastAsia="Times New Roman" w:hAnsi="Times New Roman"/>
          <w:b/>
          <w:sz w:val="24"/>
          <w:szCs w:val="24"/>
          <w:u w:val="single"/>
          <w:lang w:eastAsia="ar-SA"/>
        </w:rPr>
        <w:t> </w:t>
      </w:r>
      <w:r w:rsidRPr="004B1ED3">
        <w:rPr>
          <w:rFonts w:ascii="Times New Roman" w:eastAsia="Times New Roman" w:hAnsi="Times New Roman"/>
          <w:b/>
          <w:sz w:val="24"/>
          <w:szCs w:val="24"/>
          <w:u w:val="single"/>
          <w:lang w:eastAsia="ar-SA"/>
        </w:rPr>
        <w:t>gada 2</w:t>
      </w:r>
      <w:r>
        <w:rPr>
          <w:rFonts w:ascii="Times New Roman" w:eastAsia="Times New Roman" w:hAnsi="Times New Roman"/>
          <w:b/>
          <w:sz w:val="24"/>
          <w:szCs w:val="24"/>
          <w:u w:val="single"/>
          <w:lang w:eastAsia="ar-SA"/>
        </w:rPr>
        <w:t>8</w:t>
      </w:r>
      <w:r w:rsidRPr="004B1ED3">
        <w:rPr>
          <w:rFonts w:ascii="Times New Roman" w:eastAsia="Times New Roman" w:hAnsi="Times New Roman"/>
          <w:b/>
          <w:sz w:val="24"/>
          <w:szCs w:val="24"/>
          <w:u w:val="single"/>
          <w:lang w:eastAsia="ar-SA"/>
        </w:rPr>
        <w:t>.</w:t>
      </w:r>
      <w:r w:rsidR="00E80F7E">
        <w:rPr>
          <w:rFonts w:ascii="Times New Roman" w:eastAsia="Times New Roman" w:hAnsi="Times New Roman"/>
          <w:b/>
          <w:sz w:val="24"/>
          <w:szCs w:val="24"/>
          <w:u w:val="single"/>
          <w:lang w:eastAsia="ar-SA"/>
        </w:rPr>
        <w:t> </w:t>
      </w:r>
      <w:r>
        <w:rPr>
          <w:rFonts w:ascii="Times New Roman" w:eastAsia="Times New Roman" w:hAnsi="Times New Roman"/>
          <w:b/>
          <w:sz w:val="24"/>
          <w:szCs w:val="24"/>
          <w:u w:val="single"/>
          <w:lang w:eastAsia="ar-SA"/>
        </w:rPr>
        <w:t>jūnija</w:t>
      </w:r>
      <w:r w:rsidRPr="004B1ED3">
        <w:rPr>
          <w:rFonts w:ascii="Times New Roman" w:eastAsia="Times New Roman" w:hAnsi="Times New Roman"/>
          <w:b/>
          <w:sz w:val="24"/>
          <w:szCs w:val="24"/>
          <w:u w:val="single"/>
          <w:lang w:eastAsia="ar-SA"/>
        </w:rPr>
        <w:t xml:space="preserve"> lēmumā Nr.</w:t>
      </w:r>
      <w:r w:rsidR="00E80F7E">
        <w:rPr>
          <w:rFonts w:ascii="Times New Roman" w:eastAsia="Times New Roman" w:hAnsi="Times New Roman"/>
          <w:b/>
          <w:sz w:val="24"/>
          <w:szCs w:val="24"/>
          <w:u w:val="single"/>
          <w:lang w:eastAsia="ar-SA"/>
        </w:rPr>
        <w:t> </w:t>
      </w:r>
      <w:r>
        <w:rPr>
          <w:rFonts w:ascii="Times New Roman" w:eastAsia="Times New Roman" w:hAnsi="Times New Roman"/>
          <w:b/>
          <w:sz w:val="24"/>
          <w:szCs w:val="24"/>
          <w:u w:val="single"/>
          <w:lang w:eastAsia="ar-SA"/>
        </w:rPr>
        <w:t>149/7</w:t>
      </w:r>
      <w:r w:rsidRPr="004B1ED3">
        <w:rPr>
          <w:rFonts w:ascii="Times New Roman" w:eastAsia="Times New Roman" w:hAnsi="Times New Roman"/>
          <w:b/>
          <w:sz w:val="24"/>
          <w:szCs w:val="24"/>
          <w:u w:val="single"/>
          <w:lang w:eastAsia="ar-SA"/>
        </w:rPr>
        <w:t xml:space="preserve"> “Par </w:t>
      </w:r>
      <w:r>
        <w:rPr>
          <w:rFonts w:ascii="Times New Roman" w:eastAsia="Times New Roman" w:hAnsi="Times New Roman"/>
          <w:b/>
          <w:sz w:val="24"/>
          <w:szCs w:val="24"/>
          <w:u w:val="single"/>
          <w:lang w:eastAsia="ar-SA"/>
        </w:rPr>
        <w:t>zemes gabalu Dobelē, Zaļā ielā 70A un Zaļā ielā 72A iegūšanu pašvaldības īpašumā</w:t>
      </w:r>
      <w:r w:rsidRPr="004B1ED3">
        <w:rPr>
          <w:rFonts w:ascii="Times New Roman" w:eastAsia="Times New Roman" w:hAnsi="Times New Roman"/>
          <w:b/>
          <w:sz w:val="24"/>
          <w:szCs w:val="24"/>
          <w:u w:val="single"/>
          <w:lang w:eastAsia="ar-SA"/>
        </w:rPr>
        <w:t xml:space="preserve">” </w:t>
      </w:r>
    </w:p>
    <w:p w:rsidR="00644938" w:rsidRDefault="00644938" w:rsidP="00644938">
      <w:pPr>
        <w:suppressAutoHyphens/>
        <w:spacing w:after="0" w:line="240" w:lineRule="auto"/>
        <w:jc w:val="center"/>
        <w:rPr>
          <w:rFonts w:ascii="Times New Roman" w:eastAsia="Times New Roman" w:hAnsi="Times New Roman"/>
          <w:b/>
          <w:sz w:val="24"/>
          <w:szCs w:val="24"/>
          <w:u w:val="single"/>
          <w:lang w:eastAsia="ar-SA"/>
        </w:rPr>
      </w:pPr>
    </w:p>
    <w:p w:rsidR="007E43FE" w:rsidRPr="004B1ED3" w:rsidRDefault="007E43FE" w:rsidP="00644938">
      <w:pPr>
        <w:suppressAutoHyphens/>
        <w:spacing w:after="0" w:line="240" w:lineRule="auto"/>
        <w:jc w:val="center"/>
        <w:rPr>
          <w:rFonts w:ascii="Times New Roman" w:eastAsia="Times New Roman" w:hAnsi="Times New Roman"/>
          <w:b/>
          <w:sz w:val="24"/>
          <w:szCs w:val="24"/>
          <w:u w:val="single"/>
          <w:lang w:eastAsia="ar-SA"/>
        </w:rPr>
      </w:pPr>
    </w:p>
    <w:p w:rsidR="00644938" w:rsidRDefault="00644938" w:rsidP="00644938">
      <w:pPr>
        <w:suppressAutoHyphens/>
        <w:spacing w:after="0" w:line="240" w:lineRule="auto"/>
        <w:jc w:val="both"/>
        <w:rPr>
          <w:rFonts w:ascii="Times New Roman" w:eastAsia="Times New Roman" w:hAnsi="Times New Roman"/>
          <w:sz w:val="24"/>
          <w:szCs w:val="24"/>
          <w:lang w:eastAsia="ar-SA"/>
        </w:rPr>
      </w:pPr>
      <w:r w:rsidRPr="004B1ED3">
        <w:rPr>
          <w:rFonts w:ascii="Times New Roman" w:eastAsia="Times New Roman" w:hAnsi="Times New Roman"/>
          <w:sz w:val="24"/>
          <w:szCs w:val="24"/>
          <w:lang w:eastAsia="ar-SA"/>
        </w:rPr>
        <w:tab/>
        <w:t>Ievērojot, ka Dobeles novada domes 201</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sidR="00E80F7E">
        <w:rPr>
          <w:rFonts w:ascii="Times New Roman" w:eastAsia="Times New Roman" w:hAnsi="Times New Roman"/>
          <w:sz w:val="24"/>
          <w:szCs w:val="24"/>
          <w:lang w:eastAsia="ar-SA"/>
        </w:rPr>
        <w:t> </w:t>
      </w:r>
      <w:r w:rsidRPr="004B1ED3">
        <w:rPr>
          <w:rFonts w:ascii="Times New Roman" w:eastAsia="Times New Roman" w:hAnsi="Times New Roman"/>
          <w:sz w:val="24"/>
          <w:szCs w:val="24"/>
          <w:lang w:eastAsia="ar-SA"/>
        </w:rPr>
        <w:t>gada 2</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sidR="00E80F7E">
        <w:rPr>
          <w:rFonts w:ascii="Times New Roman" w:eastAsia="Times New Roman" w:hAnsi="Times New Roman"/>
          <w:sz w:val="24"/>
          <w:szCs w:val="24"/>
          <w:lang w:eastAsia="ar-SA"/>
        </w:rPr>
        <w:t> </w:t>
      </w:r>
      <w:r>
        <w:rPr>
          <w:rFonts w:ascii="Times New Roman" w:eastAsia="Times New Roman" w:hAnsi="Times New Roman"/>
          <w:sz w:val="24"/>
          <w:szCs w:val="24"/>
          <w:lang w:eastAsia="ar-SA"/>
        </w:rPr>
        <w:t>jūnija</w:t>
      </w:r>
      <w:r w:rsidRPr="004B1ED3">
        <w:rPr>
          <w:rFonts w:ascii="Times New Roman" w:eastAsia="Times New Roman" w:hAnsi="Times New Roman"/>
          <w:sz w:val="24"/>
          <w:szCs w:val="24"/>
          <w:lang w:eastAsia="ar-SA"/>
        </w:rPr>
        <w:t xml:space="preserve"> lēmumā Nr.</w:t>
      </w:r>
      <w:r w:rsidR="00E80F7E">
        <w:rPr>
          <w:rFonts w:ascii="Times New Roman" w:eastAsia="Times New Roman" w:hAnsi="Times New Roman"/>
          <w:sz w:val="24"/>
          <w:szCs w:val="24"/>
          <w:lang w:eastAsia="ar-SA"/>
        </w:rPr>
        <w:t> </w:t>
      </w:r>
      <w:r>
        <w:rPr>
          <w:rFonts w:ascii="Times New Roman" w:eastAsia="Times New Roman" w:hAnsi="Times New Roman"/>
          <w:sz w:val="24"/>
          <w:szCs w:val="24"/>
          <w:lang w:eastAsia="ar-SA"/>
        </w:rPr>
        <w:t>149/7</w:t>
      </w:r>
      <w:r w:rsidRPr="004B1ED3">
        <w:rPr>
          <w:rFonts w:ascii="Times New Roman" w:eastAsia="Times New Roman" w:hAnsi="Times New Roman"/>
          <w:sz w:val="24"/>
          <w:szCs w:val="24"/>
          <w:lang w:eastAsia="ar-SA"/>
        </w:rPr>
        <w:t xml:space="preserve"> “</w:t>
      </w:r>
      <w:r w:rsidRPr="00C75D54">
        <w:rPr>
          <w:rFonts w:ascii="Times New Roman" w:eastAsia="Times New Roman" w:hAnsi="Times New Roman"/>
          <w:sz w:val="24"/>
          <w:szCs w:val="24"/>
          <w:lang w:eastAsia="ar-SA"/>
        </w:rPr>
        <w:t xml:space="preserve">Par zemes gabalu Dobelē, Zaļā ielā 70A un Zaļā ielā 72A iegūšanu pašvaldības īpašumā” </w:t>
      </w:r>
      <w:r w:rsidRPr="004B1ED3">
        <w:rPr>
          <w:rFonts w:ascii="Times New Roman" w:eastAsia="Times New Roman" w:hAnsi="Times New Roman"/>
          <w:sz w:val="24"/>
          <w:szCs w:val="24"/>
          <w:lang w:eastAsia="lv-LV"/>
        </w:rPr>
        <w:t xml:space="preserve">ir </w:t>
      </w:r>
      <w:r>
        <w:rPr>
          <w:rFonts w:ascii="Times New Roman" w:eastAsia="Times New Roman" w:hAnsi="Times New Roman"/>
          <w:sz w:val="24"/>
          <w:szCs w:val="24"/>
          <w:lang w:eastAsia="lv-LV"/>
        </w:rPr>
        <w:t>ieviesusies tehniska</w:t>
      </w:r>
      <w:r w:rsidRPr="004B1ED3">
        <w:rPr>
          <w:rFonts w:ascii="Times New Roman" w:eastAsia="Times New Roman" w:hAnsi="Times New Roman"/>
          <w:sz w:val="24"/>
          <w:szCs w:val="24"/>
          <w:lang w:eastAsia="lv-LV"/>
        </w:rPr>
        <w:t xml:space="preserve"> kļūda, </w:t>
      </w:r>
      <w:r w:rsidRPr="004B1ED3">
        <w:rPr>
          <w:rFonts w:ascii="Times New Roman" w:eastAsia="Times New Roman" w:hAnsi="Times New Roman"/>
          <w:sz w:val="24"/>
          <w:szCs w:val="24"/>
          <w:lang w:eastAsia="ar-SA"/>
        </w:rPr>
        <w:t xml:space="preserve"> Dobeles novada dome NOLEMJ:</w:t>
      </w:r>
    </w:p>
    <w:p w:rsidR="00644938" w:rsidRPr="004B1ED3" w:rsidRDefault="00644938" w:rsidP="00644938">
      <w:pPr>
        <w:suppressAutoHyphens/>
        <w:spacing w:after="0" w:line="240" w:lineRule="auto"/>
        <w:jc w:val="both"/>
        <w:rPr>
          <w:rFonts w:ascii="Times New Roman" w:eastAsia="Times New Roman" w:hAnsi="Times New Roman"/>
          <w:sz w:val="24"/>
          <w:szCs w:val="24"/>
          <w:lang w:eastAsia="ar-SA"/>
        </w:rPr>
      </w:pPr>
    </w:p>
    <w:p w:rsidR="00644938" w:rsidRDefault="00644938" w:rsidP="00644938">
      <w:pPr>
        <w:tabs>
          <w:tab w:val="left" w:pos="1290"/>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IZDARĪT grozījumu </w:t>
      </w:r>
      <w:r w:rsidRPr="004B1ED3">
        <w:rPr>
          <w:rFonts w:ascii="Times New Roman" w:eastAsia="Times New Roman" w:hAnsi="Times New Roman"/>
          <w:sz w:val="24"/>
          <w:szCs w:val="24"/>
          <w:lang w:eastAsia="ar-SA"/>
        </w:rPr>
        <w:tab/>
        <w:t>Dobeles novada domes 201</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sidR="00E80F7E">
        <w:rPr>
          <w:rFonts w:ascii="Times New Roman" w:eastAsia="Times New Roman" w:hAnsi="Times New Roman"/>
          <w:sz w:val="24"/>
          <w:szCs w:val="24"/>
          <w:lang w:eastAsia="ar-SA"/>
        </w:rPr>
        <w:t> </w:t>
      </w:r>
      <w:r w:rsidRPr="004B1ED3">
        <w:rPr>
          <w:rFonts w:ascii="Times New Roman" w:eastAsia="Times New Roman" w:hAnsi="Times New Roman"/>
          <w:sz w:val="24"/>
          <w:szCs w:val="24"/>
          <w:lang w:eastAsia="ar-SA"/>
        </w:rPr>
        <w:t>gada 2</w:t>
      </w:r>
      <w:r>
        <w:rPr>
          <w:rFonts w:ascii="Times New Roman" w:eastAsia="Times New Roman" w:hAnsi="Times New Roman"/>
          <w:sz w:val="24"/>
          <w:szCs w:val="24"/>
          <w:lang w:eastAsia="ar-SA"/>
        </w:rPr>
        <w:t>8</w:t>
      </w:r>
      <w:r w:rsidRPr="004B1ED3">
        <w:rPr>
          <w:rFonts w:ascii="Times New Roman" w:eastAsia="Times New Roman" w:hAnsi="Times New Roman"/>
          <w:sz w:val="24"/>
          <w:szCs w:val="24"/>
          <w:lang w:eastAsia="ar-SA"/>
        </w:rPr>
        <w:t>.</w:t>
      </w:r>
      <w:r w:rsidR="00E80F7E">
        <w:rPr>
          <w:rFonts w:ascii="Times New Roman" w:eastAsia="Times New Roman" w:hAnsi="Times New Roman"/>
          <w:sz w:val="24"/>
          <w:szCs w:val="24"/>
          <w:lang w:eastAsia="ar-SA"/>
        </w:rPr>
        <w:t> </w:t>
      </w:r>
      <w:r>
        <w:rPr>
          <w:rFonts w:ascii="Times New Roman" w:eastAsia="Times New Roman" w:hAnsi="Times New Roman"/>
          <w:sz w:val="24"/>
          <w:szCs w:val="24"/>
          <w:lang w:eastAsia="ar-SA"/>
        </w:rPr>
        <w:t>jūnija</w:t>
      </w:r>
      <w:r w:rsidRPr="004B1ED3">
        <w:rPr>
          <w:rFonts w:ascii="Times New Roman" w:eastAsia="Times New Roman" w:hAnsi="Times New Roman"/>
          <w:sz w:val="24"/>
          <w:szCs w:val="24"/>
          <w:lang w:eastAsia="ar-SA"/>
        </w:rPr>
        <w:t xml:space="preserve"> lēmum</w:t>
      </w:r>
      <w:r>
        <w:rPr>
          <w:rFonts w:ascii="Times New Roman" w:eastAsia="Times New Roman" w:hAnsi="Times New Roman"/>
          <w:sz w:val="24"/>
          <w:szCs w:val="24"/>
          <w:lang w:eastAsia="ar-SA"/>
        </w:rPr>
        <w:t>ā</w:t>
      </w:r>
      <w:r w:rsidRPr="004B1ED3">
        <w:rPr>
          <w:rFonts w:ascii="Times New Roman" w:eastAsia="Times New Roman" w:hAnsi="Times New Roman"/>
          <w:sz w:val="24"/>
          <w:szCs w:val="24"/>
          <w:lang w:eastAsia="ar-SA"/>
        </w:rPr>
        <w:t xml:space="preserve"> Nr.</w:t>
      </w:r>
      <w:r w:rsidR="00E80F7E">
        <w:rPr>
          <w:rFonts w:ascii="Times New Roman" w:eastAsia="Times New Roman" w:hAnsi="Times New Roman"/>
          <w:sz w:val="24"/>
          <w:szCs w:val="24"/>
          <w:lang w:eastAsia="ar-SA"/>
        </w:rPr>
        <w:t> </w:t>
      </w:r>
      <w:r>
        <w:rPr>
          <w:rFonts w:ascii="Times New Roman" w:eastAsia="Times New Roman" w:hAnsi="Times New Roman"/>
          <w:sz w:val="24"/>
          <w:szCs w:val="24"/>
          <w:lang w:eastAsia="ar-SA"/>
        </w:rPr>
        <w:t>149/7</w:t>
      </w:r>
      <w:r w:rsidRPr="004B1ED3">
        <w:rPr>
          <w:rFonts w:ascii="Times New Roman" w:eastAsia="Times New Roman" w:hAnsi="Times New Roman"/>
          <w:sz w:val="24"/>
          <w:szCs w:val="24"/>
          <w:lang w:eastAsia="ar-SA"/>
        </w:rPr>
        <w:t xml:space="preserve"> “</w:t>
      </w:r>
      <w:r w:rsidRPr="00C75D54">
        <w:rPr>
          <w:rFonts w:ascii="Times New Roman" w:eastAsia="Times New Roman" w:hAnsi="Times New Roman"/>
          <w:sz w:val="24"/>
          <w:szCs w:val="24"/>
          <w:lang w:eastAsia="ar-SA"/>
        </w:rPr>
        <w:t>Par zemes gabalu Dobelē, Zaļā ielā 70A un Zaļā ielā 72A iegūšanu pašvaldības īpašumā”</w:t>
      </w:r>
      <w:r>
        <w:rPr>
          <w:rFonts w:ascii="Times New Roman" w:eastAsia="Times New Roman" w:hAnsi="Times New Roman"/>
          <w:sz w:val="24"/>
          <w:szCs w:val="24"/>
          <w:lang w:eastAsia="ar-SA"/>
        </w:rPr>
        <w:t xml:space="preserve"> un izteikt 1.</w:t>
      </w:r>
      <w:r w:rsidR="00E80F7E">
        <w:rPr>
          <w:rFonts w:ascii="Times New Roman" w:eastAsia="Times New Roman" w:hAnsi="Times New Roman"/>
          <w:sz w:val="24"/>
          <w:szCs w:val="24"/>
          <w:lang w:eastAsia="ar-SA"/>
        </w:rPr>
        <w:t> </w:t>
      </w:r>
      <w:r>
        <w:rPr>
          <w:rFonts w:ascii="Times New Roman" w:eastAsia="Times New Roman" w:hAnsi="Times New Roman"/>
          <w:sz w:val="24"/>
          <w:szCs w:val="24"/>
          <w:lang w:eastAsia="ar-SA"/>
        </w:rPr>
        <w:t>punktu jaunā redakcijā:</w:t>
      </w:r>
    </w:p>
    <w:p w:rsidR="00644938" w:rsidRDefault="00644938" w:rsidP="00644938">
      <w:pPr>
        <w:pStyle w:val="ListParagraph"/>
        <w:ind w:left="0"/>
        <w:rPr>
          <w:szCs w:val="24"/>
        </w:rPr>
      </w:pPr>
    </w:p>
    <w:p w:rsidR="00644938" w:rsidRPr="009C2CC3" w:rsidRDefault="00644938" w:rsidP="00172DE3">
      <w:pPr>
        <w:pStyle w:val="ListParagraph"/>
        <w:ind w:left="0"/>
        <w:jc w:val="both"/>
        <w:rPr>
          <w:szCs w:val="24"/>
        </w:rPr>
      </w:pPr>
      <w:r>
        <w:rPr>
          <w:szCs w:val="24"/>
        </w:rPr>
        <w:t>„1.</w:t>
      </w:r>
      <w:r w:rsidRPr="009C2CC3">
        <w:rPr>
          <w:szCs w:val="24"/>
        </w:rPr>
        <w:t>Atļaut pašvaldībai pirkt nekustamos īpašumus: zemes gabal</w:t>
      </w:r>
      <w:r w:rsidR="00172DE3">
        <w:rPr>
          <w:szCs w:val="24"/>
        </w:rPr>
        <w:t>a</w:t>
      </w:r>
      <w:r w:rsidRPr="009C2CC3">
        <w:rPr>
          <w:szCs w:val="24"/>
        </w:rPr>
        <w:t xml:space="preserve"> Zaļā ielā 70A, kadastra numurs 46010145336</w:t>
      </w:r>
      <w:r>
        <w:rPr>
          <w:szCs w:val="24"/>
        </w:rPr>
        <w:t xml:space="preserve">, </w:t>
      </w:r>
      <w:r w:rsidRPr="009C2CC3">
        <w:rPr>
          <w:szCs w:val="24"/>
        </w:rPr>
        <w:t>2/3 domājamās daļas un zemes gabal</w:t>
      </w:r>
      <w:r w:rsidR="00172DE3">
        <w:rPr>
          <w:szCs w:val="24"/>
        </w:rPr>
        <w:t>u</w:t>
      </w:r>
      <w:r w:rsidRPr="009C2CC3">
        <w:rPr>
          <w:szCs w:val="24"/>
        </w:rPr>
        <w:t xml:space="preserve"> Zaļā ielā 72A, kadastra numurs 46010145322, Dobelē, Dobeles novadā.</w:t>
      </w:r>
      <w:r>
        <w:rPr>
          <w:szCs w:val="24"/>
        </w:rPr>
        <w:t>“</w:t>
      </w:r>
    </w:p>
    <w:p w:rsidR="00644938" w:rsidRPr="00CF0E4F" w:rsidRDefault="00644938" w:rsidP="00172DE3">
      <w:pPr>
        <w:tabs>
          <w:tab w:val="left" w:pos="1290"/>
        </w:tabs>
        <w:suppressAutoHyphens/>
        <w:spacing w:after="0" w:line="240" w:lineRule="auto"/>
        <w:jc w:val="both"/>
        <w:rPr>
          <w:rFonts w:ascii="Times New Roman" w:eastAsia="Times New Roman" w:hAnsi="Times New Roman"/>
          <w:sz w:val="24"/>
          <w:szCs w:val="24"/>
          <w:lang w:val="et-EE" w:eastAsia="ar-SA"/>
        </w:rPr>
      </w:pPr>
    </w:p>
    <w:p w:rsidR="00644938" w:rsidRPr="006338B8" w:rsidRDefault="00644938" w:rsidP="00644938">
      <w:pPr>
        <w:suppressAutoHyphens/>
        <w:spacing w:after="0" w:line="240" w:lineRule="auto"/>
        <w:jc w:val="both"/>
        <w:rPr>
          <w:rFonts w:ascii="Times New Roman" w:eastAsia="Times New Roman" w:hAnsi="Times New Roman"/>
          <w:sz w:val="24"/>
          <w:szCs w:val="24"/>
          <w:lang w:eastAsia="ar-SA"/>
        </w:rPr>
      </w:pPr>
    </w:p>
    <w:p w:rsidR="00DB0B45" w:rsidRPr="004B1ED3" w:rsidRDefault="00DB0B45" w:rsidP="00DB0B45">
      <w:pPr>
        <w:suppressAutoHyphens/>
        <w:spacing w:after="0" w:line="240" w:lineRule="auto"/>
        <w:jc w:val="both"/>
        <w:rPr>
          <w:rFonts w:ascii="Times New Roman" w:eastAsia="Times New Roman" w:hAnsi="Times New Roman"/>
          <w:sz w:val="24"/>
          <w:szCs w:val="24"/>
          <w:lang w:eastAsia="ar-SA"/>
        </w:rPr>
      </w:pPr>
    </w:p>
    <w:p w:rsidR="00DB0B45" w:rsidRPr="006338B8" w:rsidRDefault="00DB0B45" w:rsidP="00DB0B45">
      <w:pPr>
        <w:suppressAutoHyphens/>
        <w:spacing w:after="0" w:line="240" w:lineRule="auto"/>
        <w:jc w:val="both"/>
        <w:rPr>
          <w:rFonts w:ascii="Times New Roman" w:eastAsia="Times New Roman" w:hAnsi="Times New Roman"/>
          <w:sz w:val="24"/>
          <w:szCs w:val="24"/>
          <w:lang w:eastAsia="ar-SA"/>
        </w:rPr>
      </w:pPr>
    </w:p>
    <w:p w:rsidR="00DB0B45" w:rsidRDefault="00DB0B45" w:rsidP="00DB0B45">
      <w:pPr>
        <w:suppressAutoHyphens/>
        <w:spacing w:after="0" w:line="240" w:lineRule="auto"/>
        <w:jc w:val="center"/>
        <w:rPr>
          <w:rFonts w:ascii="Times New Roman" w:eastAsia="Times New Roman" w:hAnsi="Times New Roman"/>
          <w:b/>
          <w:sz w:val="24"/>
          <w:szCs w:val="24"/>
          <w:u w:val="single"/>
          <w:lang w:eastAsia="ar-SA"/>
        </w:rPr>
      </w:pPr>
    </w:p>
    <w:p w:rsidR="00DB0B45" w:rsidRDefault="00DB0B45" w:rsidP="00DB0B45">
      <w:pPr>
        <w:suppressAutoHyphens/>
        <w:spacing w:after="0" w:line="240" w:lineRule="auto"/>
        <w:jc w:val="center"/>
        <w:rPr>
          <w:rFonts w:ascii="Times New Roman" w:eastAsia="Times New Roman" w:hAnsi="Times New Roman"/>
          <w:b/>
          <w:sz w:val="24"/>
          <w:szCs w:val="24"/>
          <w:u w:val="single"/>
          <w:lang w:eastAsia="ar-SA"/>
        </w:rPr>
      </w:pPr>
    </w:p>
    <w:p w:rsidR="00DB0B45" w:rsidRPr="00CE2DDB" w:rsidRDefault="00DB0B45" w:rsidP="00DB0B45">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CE2D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CE2DDB">
        <w:rPr>
          <w:rFonts w:ascii="Times New Roman" w:eastAsia="Times New Roman" w:hAnsi="Times New Roman"/>
          <w:sz w:val="24"/>
          <w:szCs w:val="24"/>
          <w:lang w:eastAsia="lv-LV"/>
        </w:rPr>
        <w:t xml:space="preserve"> </w:t>
      </w:r>
      <w:proofErr w:type="spellStart"/>
      <w:r w:rsidRPr="00CE2DDB">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DB0B45" w:rsidRPr="00492C70" w:rsidRDefault="00DB0B45" w:rsidP="00DB0B45">
      <w:pPr>
        <w:spacing w:after="0" w:line="240" w:lineRule="auto"/>
        <w:ind w:right="-694"/>
        <w:jc w:val="both"/>
        <w:rPr>
          <w:rFonts w:ascii="Times New Roman" w:eastAsia="Times New Roman" w:hAnsi="Times New Roman"/>
          <w:color w:val="FF0000"/>
          <w:sz w:val="24"/>
          <w:szCs w:val="24"/>
          <w:lang w:eastAsia="lv-LV"/>
        </w:rPr>
      </w:pPr>
    </w:p>
    <w:p w:rsidR="00DB0B45" w:rsidRDefault="00DB0B45" w:rsidP="00DB0B45">
      <w:pPr>
        <w:pStyle w:val="NoSpacing"/>
        <w:ind w:right="-694"/>
      </w:pPr>
    </w:p>
    <w:p w:rsidR="00DB0B45" w:rsidRDefault="00DB0B45" w:rsidP="00A25551">
      <w:pPr>
        <w:suppressAutoHyphens/>
        <w:spacing w:after="0" w:line="240" w:lineRule="auto"/>
        <w:jc w:val="right"/>
        <w:rPr>
          <w:rFonts w:ascii="Times New Roman" w:eastAsia="Times New Roman" w:hAnsi="Times New Roman"/>
          <w:b/>
          <w:sz w:val="24"/>
          <w:szCs w:val="24"/>
          <w:lang w:eastAsia="ar-SA"/>
        </w:rPr>
      </w:pPr>
    </w:p>
    <w:sectPr w:rsidR="00DB0B45" w:rsidSect="007E43FE">
      <w:headerReference w:type="even" r:id="rId44"/>
      <w:headerReference w:type="default" r:id="rId45"/>
      <w:footerReference w:type="even" r:id="rId46"/>
      <w:footerReference w:type="default" r:id="rId47"/>
      <w:headerReference w:type="first" r:id="rId48"/>
      <w:footerReference w:type="first" r:id="rId49"/>
      <w:pgSz w:w="11906" w:h="16838"/>
      <w:pgMar w:top="709" w:right="566"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585" w:rsidRDefault="008B7585" w:rsidP="007E43FE">
      <w:pPr>
        <w:spacing w:after="0" w:line="240" w:lineRule="auto"/>
      </w:pPr>
      <w:r>
        <w:separator/>
      </w:r>
    </w:p>
  </w:endnote>
  <w:endnote w:type="continuationSeparator" w:id="0">
    <w:p w:rsidR="008B7585" w:rsidRDefault="008B7585"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84351"/>
      <w:docPartObj>
        <w:docPartGallery w:val="Page Numbers (Bottom of Page)"/>
        <w:docPartUnique/>
      </w:docPartObj>
    </w:sdtPr>
    <w:sdtEndPr>
      <w:rPr>
        <w:noProof/>
      </w:rPr>
    </w:sdtEndPr>
    <w:sdtContent>
      <w:p w:rsidR="00A74746" w:rsidRDefault="00A74746" w:rsidP="007E43FE">
        <w:pPr>
          <w:pStyle w:val="Footer"/>
          <w:jc w:val="center"/>
        </w:pPr>
        <w:r>
          <w:fldChar w:fldCharType="begin"/>
        </w:r>
        <w:r>
          <w:instrText xml:space="preserve"> PAGE   \* MERGEFORMAT </w:instrText>
        </w:r>
        <w:r>
          <w:fldChar w:fldCharType="separate"/>
        </w:r>
        <w:r w:rsidR="003239B6">
          <w:rPr>
            <w:noProof/>
          </w:rPr>
          <w:t>50</w:t>
        </w:r>
        <w:r>
          <w:rPr>
            <w:noProof/>
          </w:rPr>
          <w:fldChar w:fldCharType="end"/>
        </w:r>
      </w:p>
    </w:sdtContent>
  </w:sdt>
  <w:p w:rsidR="00A74746" w:rsidRDefault="00A747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Pr="008C6C47" w:rsidRDefault="00A74746">
    <w:pPr>
      <w:pStyle w:val="Footer"/>
      <w:jc w:val="center"/>
      <w:rPr>
        <w:color w:val="FFFFFF" w:themeColor="background1"/>
      </w:rPr>
    </w:pPr>
    <w:proofErr w:type="spellStart"/>
    <w:r w:rsidRPr="008C6C47">
      <w:rPr>
        <w:color w:val="FFFFFF" w:themeColor="background1"/>
      </w:rPr>
      <w:t>Page</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3239B6">
      <w:rPr>
        <w:noProof/>
        <w:color w:val="FFFFFF" w:themeColor="background1"/>
      </w:rPr>
      <w:t>1</w:t>
    </w:r>
    <w:r w:rsidRPr="008C6C47">
      <w:rPr>
        <w:color w:val="FFFFFF" w:themeColor="background1"/>
      </w:rPr>
      <w:fldChar w:fldCharType="end"/>
    </w:r>
    <w:r w:rsidRPr="008C6C47">
      <w:rPr>
        <w:color w:val="FFFFFF" w:themeColor="background1"/>
      </w:rPr>
      <w:t xml:space="preserve"> </w:t>
    </w:r>
    <w:proofErr w:type="spellStart"/>
    <w:r w:rsidRPr="008C6C47">
      <w:rPr>
        <w:color w:val="FFFFFF" w:themeColor="background1"/>
      </w:rPr>
      <w:t>of</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3239B6">
      <w:rPr>
        <w:noProof/>
        <w:color w:val="FFFFFF" w:themeColor="background1"/>
      </w:rPr>
      <w:t>51</w:t>
    </w:r>
    <w:r w:rsidRPr="008C6C47">
      <w:rPr>
        <w:color w:val="FFFFFF" w:themeColor="background1"/>
      </w:rPr>
      <w:fldChar w:fldCharType="end"/>
    </w:r>
  </w:p>
  <w:p w:rsidR="00A74746" w:rsidRDefault="00A74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585" w:rsidRDefault="008B7585" w:rsidP="007E43FE">
      <w:pPr>
        <w:spacing w:after="0" w:line="240" w:lineRule="auto"/>
      </w:pPr>
      <w:r>
        <w:separator/>
      </w:r>
    </w:p>
  </w:footnote>
  <w:footnote w:type="continuationSeparator" w:id="0">
    <w:p w:rsidR="008B7585" w:rsidRDefault="008B7585"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1693AFE"/>
    <w:multiLevelType w:val="hybridMultilevel"/>
    <w:tmpl w:val="4F143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986980"/>
    <w:multiLevelType w:val="multilevel"/>
    <w:tmpl w:val="2D7AE90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CD78BC"/>
    <w:multiLevelType w:val="hybridMultilevel"/>
    <w:tmpl w:val="0F5219EA"/>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3D4283"/>
    <w:multiLevelType w:val="multilevel"/>
    <w:tmpl w:val="A76457C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7165493"/>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69543D"/>
    <w:multiLevelType w:val="hybridMultilevel"/>
    <w:tmpl w:val="9F38C81E"/>
    <w:lvl w:ilvl="0" w:tplc="C1740AA0">
      <w:start w:val="1"/>
      <w:numFmt w:val="decimal"/>
      <w:lvlText w:val="%1."/>
      <w:lvlJc w:val="left"/>
      <w:pPr>
        <w:ind w:left="50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C5016B"/>
    <w:multiLevelType w:val="hybridMultilevel"/>
    <w:tmpl w:val="BC70C3A0"/>
    <w:lvl w:ilvl="0" w:tplc="371A28F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247D0AFD"/>
    <w:multiLevelType w:val="hybridMultilevel"/>
    <w:tmpl w:val="E40A0714"/>
    <w:lvl w:ilvl="0" w:tplc="02C82BEC">
      <w:start w:val="1"/>
      <w:numFmt w:val="upperRoman"/>
      <w:lvlText w:val="%1."/>
      <w:lvlJc w:val="left"/>
      <w:pPr>
        <w:ind w:left="1440" w:hanging="72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C3387D"/>
    <w:multiLevelType w:val="hybridMultilevel"/>
    <w:tmpl w:val="810AD4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F9204B"/>
    <w:multiLevelType w:val="hybridMultilevel"/>
    <w:tmpl w:val="D9E0E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C812B7"/>
    <w:multiLevelType w:val="multilevel"/>
    <w:tmpl w:val="C21418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09E4827"/>
    <w:multiLevelType w:val="multilevel"/>
    <w:tmpl w:val="A2121D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46B25"/>
    <w:multiLevelType w:val="hybridMultilevel"/>
    <w:tmpl w:val="D14AABEA"/>
    <w:lvl w:ilvl="0" w:tplc="BDB089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0EF409E"/>
    <w:multiLevelType w:val="hybridMultilevel"/>
    <w:tmpl w:val="E142258A"/>
    <w:lvl w:ilvl="0" w:tplc="69C8B21C">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867602D"/>
    <w:multiLevelType w:val="hybridMultilevel"/>
    <w:tmpl w:val="10FE5E1C"/>
    <w:lvl w:ilvl="0" w:tplc="39108E3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4D4A6264"/>
    <w:multiLevelType w:val="hybridMultilevel"/>
    <w:tmpl w:val="D69CD5AC"/>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3D1D81"/>
    <w:multiLevelType w:val="hybridMultilevel"/>
    <w:tmpl w:val="3326B12C"/>
    <w:lvl w:ilvl="0" w:tplc="52AAC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7D449D"/>
    <w:multiLevelType w:val="multilevel"/>
    <w:tmpl w:val="D27A50F4"/>
    <w:lvl w:ilvl="0">
      <w:start w:val="1"/>
      <w:numFmt w:val="decimal"/>
      <w:lvlText w:val="%1."/>
      <w:lvlJc w:val="left"/>
      <w:pPr>
        <w:ind w:left="1637" w:hanging="360"/>
      </w:pPr>
      <w:rPr>
        <w:rFonts w:hint="default"/>
        <w:b w:val="0"/>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8" w15:restartNumberingAfterBreak="0">
    <w:nsid w:val="71EB102D"/>
    <w:multiLevelType w:val="multilevel"/>
    <w:tmpl w:val="9912E7DC"/>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D8658D"/>
    <w:multiLevelType w:val="multilevel"/>
    <w:tmpl w:val="3DE04C34"/>
    <w:lvl w:ilvl="0">
      <w:start w:val="1"/>
      <w:numFmt w:val="decimal"/>
      <w:lvlText w:val="%1."/>
      <w:lvlJc w:val="left"/>
      <w:pPr>
        <w:tabs>
          <w:tab w:val="num" w:pos="1858"/>
        </w:tabs>
        <w:ind w:left="1858" w:hanging="1290"/>
      </w:pPr>
      <w:rPr>
        <w:rFonts w:hint="default"/>
        <w:b w:val="0"/>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b w:val="0"/>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AF14DEE"/>
    <w:multiLevelType w:val="hybridMultilevel"/>
    <w:tmpl w:val="DAE888B0"/>
    <w:lvl w:ilvl="0" w:tplc="823A76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D2954DB"/>
    <w:multiLevelType w:val="hybridMultilevel"/>
    <w:tmpl w:val="FFA4C100"/>
    <w:lvl w:ilvl="0" w:tplc="ECF2C924">
      <w:start w:val="1"/>
      <w:numFmt w:val="upperRoman"/>
      <w:lvlText w:val="%1."/>
      <w:lvlJc w:val="left"/>
      <w:pPr>
        <w:tabs>
          <w:tab w:val="num" w:pos="1080"/>
        </w:tabs>
        <w:ind w:left="1080" w:hanging="720"/>
      </w:pPr>
      <w:rPr>
        <w:rFonts w:hint="default"/>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7D502AA6"/>
    <w:multiLevelType w:val="hybridMultilevel"/>
    <w:tmpl w:val="4628CBEE"/>
    <w:lvl w:ilvl="0" w:tplc="942CCF6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6"/>
  </w:num>
  <w:num w:numId="2">
    <w:abstractNumId w:val="1"/>
  </w:num>
  <w:num w:numId="3">
    <w:abstractNumId w:val="18"/>
  </w:num>
  <w:num w:numId="4">
    <w:abstractNumId w:val="2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9"/>
  </w:num>
  <w:num w:numId="8">
    <w:abstractNumId w:val="31"/>
  </w:num>
  <w:num w:numId="9">
    <w:abstractNumId w:val="10"/>
  </w:num>
  <w:num w:numId="10">
    <w:abstractNumId w:val="27"/>
  </w:num>
  <w:num w:numId="11">
    <w:abstractNumId w:val="13"/>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17"/>
  </w:num>
  <w:num w:numId="17">
    <w:abstractNumId w:val="24"/>
  </w:num>
  <w:num w:numId="18">
    <w:abstractNumId w:val="2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4"/>
  </w:num>
  <w:num w:numId="26">
    <w:abstractNumId w:val="16"/>
  </w:num>
  <w:num w:numId="27">
    <w:abstractNumId w:val="3"/>
  </w:num>
  <w:num w:numId="28">
    <w:abstractNumId w:val="1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6"/>
  </w:num>
  <w:num w:numId="32">
    <w:abstractNumId w:val="21"/>
  </w:num>
  <w:num w:numId="33">
    <w:abstractNumId w:val="28"/>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A044F"/>
    <w:rsid w:val="000A09D7"/>
    <w:rsid w:val="000A1713"/>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C77"/>
    <w:rsid w:val="000C4CAE"/>
    <w:rsid w:val="000C4E7B"/>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25F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9A6"/>
    <w:rsid w:val="00321D09"/>
    <w:rsid w:val="00321DD4"/>
    <w:rsid w:val="0032223E"/>
    <w:rsid w:val="00322592"/>
    <w:rsid w:val="00322608"/>
    <w:rsid w:val="003229C2"/>
    <w:rsid w:val="00322DB9"/>
    <w:rsid w:val="003239B6"/>
    <w:rsid w:val="00324509"/>
    <w:rsid w:val="00324CE7"/>
    <w:rsid w:val="00324E7C"/>
    <w:rsid w:val="00324EFF"/>
    <w:rsid w:val="00325320"/>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754D"/>
    <w:rsid w:val="003704EF"/>
    <w:rsid w:val="00370916"/>
    <w:rsid w:val="00370C53"/>
    <w:rsid w:val="00371D3C"/>
    <w:rsid w:val="003720C6"/>
    <w:rsid w:val="00372D09"/>
    <w:rsid w:val="00372D28"/>
    <w:rsid w:val="00373851"/>
    <w:rsid w:val="00373A85"/>
    <w:rsid w:val="00373D90"/>
    <w:rsid w:val="003752DF"/>
    <w:rsid w:val="00375A10"/>
    <w:rsid w:val="00376C87"/>
    <w:rsid w:val="00380012"/>
    <w:rsid w:val="00380CF3"/>
    <w:rsid w:val="00381648"/>
    <w:rsid w:val="00381CE5"/>
    <w:rsid w:val="00382859"/>
    <w:rsid w:val="00382D22"/>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0FBD"/>
    <w:rsid w:val="003F26DF"/>
    <w:rsid w:val="003F39FB"/>
    <w:rsid w:val="003F3D1F"/>
    <w:rsid w:val="003F5330"/>
    <w:rsid w:val="003F602A"/>
    <w:rsid w:val="003F62F0"/>
    <w:rsid w:val="003F66CE"/>
    <w:rsid w:val="003F709C"/>
    <w:rsid w:val="003F74FD"/>
    <w:rsid w:val="003F7575"/>
    <w:rsid w:val="003F765F"/>
    <w:rsid w:val="003F7CB5"/>
    <w:rsid w:val="004008AC"/>
    <w:rsid w:val="0040099D"/>
    <w:rsid w:val="00400C5D"/>
    <w:rsid w:val="004014E5"/>
    <w:rsid w:val="00401ACF"/>
    <w:rsid w:val="00402121"/>
    <w:rsid w:val="004022D6"/>
    <w:rsid w:val="004023F2"/>
    <w:rsid w:val="004025A1"/>
    <w:rsid w:val="00403541"/>
    <w:rsid w:val="00404442"/>
    <w:rsid w:val="004047B2"/>
    <w:rsid w:val="00404FBF"/>
    <w:rsid w:val="004052B7"/>
    <w:rsid w:val="004072DF"/>
    <w:rsid w:val="004076C0"/>
    <w:rsid w:val="00407F6C"/>
    <w:rsid w:val="00407FEF"/>
    <w:rsid w:val="00410415"/>
    <w:rsid w:val="00410462"/>
    <w:rsid w:val="004108DC"/>
    <w:rsid w:val="00410F48"/>
    <w:rsid w:val="0041109A"/>
    <w:rsid w:val="0041112A"/>
    <w:rsid w:val="00412316"/>
    <w:rsid w:val="00412CE1"/>
    <w:rsid w:val="00413F28"/>
    <w:rsid w:val="00416256"/>
    <w:rsid w:val="0041730D"/>
    <w:rsid w:val="004173AD"/>
    <w:rsid w:val="00417E8F"/>
    <w:rsid w:val="00417FCB"/>
    <w:rsid w:val="00420BB8"/>
    <w:rsid w:val="00421B09"/>
    <w:rsid w:val="00421E4F"/>
    <w:rsid w:val="00422AE8"/>
    <w:rsid w:val="00422B07"/>
    <w:rsid w:val="00422FE4"/>
    <w:rsid w:val="00423095"/>
    <w:rsid w:val="00423CB7"/>
    <w:rsid w:val="004244E6"/>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1BC0"/>
    <w:rsid w:val="00441F45"/>
    <w:rsid w:val="004438C8"/>
    <w:rsid w:val="00443C34"/>
    <w:rsid w:val="00444189"/>
    <w:rsid w:val="004445E9"/>
    <w:rsid w:val="00444834"/>
    <w:rsid w:val="004452B9"/>
    <w:rsid w:val="004454BE"/>
    <w:rsid w:val="004455AC"/>
    <w:rsid w:val="00446126"/>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B18"/>
    <w:rsid w:val="00470C25"/>
    <w:rsid w:val="004716E3"/>
    <w:rsid w:val="00472E50"/>
    <w:rsid w:val="00474F97"/>
    <w:rsid w:val="0047540E"/>
    <w:rsid w:val="0047553E"/>
    <w:rsid w:val="00476BDA"/>
    <w:rsid w:val="00476DEB"/>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90905"/>
    <w:rsid w:val="00490A14"/>
    <w:rsid w:val="0049171F"/>
    <w:rsid w:val="00491E93"/>
    <w:rsid w:val="00492982"/>
    <w:rsid w:val="00492C70"/>
    <w:rsid w:val="00492D41"/>
    <w:rsid w:val="00493098"/>
    <w:rsid w:val="00493336"/>
    <w:rsid w:val="0049349F"/>
    <w:rsid w:val="004936FB"/>
    <w:rsid w:val="00494446"/>
    <w:rsid w:val="004960A7"/>
    <w:rsid w:val="00496B73"/>
    <w:rsid w:val="00496F2A"/>
    <w:rsid w:val="00497741"/>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C56"/>
    <w:rsid w:val="0050603D"/>
    <w:rsid w:val="0050639A"/>
    <w:rsid w:val="00506A31"/>
    <w:rsid w:val="00506B15"/>
    <w:rsid w:val="00506D99"/>
    <w:rsid w:val="00507276"/>
    <w:rsid w:val="005105E9"/>
    <w:rsid w:val="005118A1"/>
    <w:rsid w:val="00511EB1"/>
    <w:rsid w:val="005125C6"/>
    <w:rsid w:val="005131D7"/>
    <w:rsid w:val="0051328F"/>
    <w:rsid w:val="00513BF2"/>
    <w:rsid w:val="005159BC"/>
    <w:rsid w:val="0051640A"/>
    <w:rsid w:val="005169F3"/>
    <w:rsid w:val="00517A2C"/>
    <w:rsid w:val="0052022D"/>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99F"/>
    <w:rsid w:val="00533479"/>
    <w:rsid w:val="00533C0E"/>
    <w:rsid w:val="00533E2B"/>
    <w:rsid w:val="00533E75"/>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3765"/>
    <w:rsid w:val="0058468E"/>
    <w:rsid w:val="00585548"/>
    <w:rsid w:val="00585EEA"/>
    <w:rsid w:val="00586351"/>
    <w:rsid w:val="0058653F"/>
    <w:rsid w:val="005867B6"/>
    <w:rsid w:val="005868FA"/>
    <w:rsid w:val="00586E50"/>
    <w:rsid w:val="005876E7"/>
    <w:rsid w:val="00587EF5"/>
    <w:rsid w:val="005902D7"/>
    <w:rsid w:val="00591D76"/>
    <w:rsid w:val="00591F4B"/>
    <w:rsid w:val="00592097"/>
    <w:rsid w:val="0059287C"/>
    <w:rsid w:val="00593C81"/>
    <w:rsid w:val="00593CB9"/>
    <w:rsid w:val="00594581"/>
    <w:rsid w:val="005947FE"/>
    <w:rsid w:val="0059594B"/>
    <w:rsid w:val="00596112"/>
    <w:rsid w:val="005962EA"/>
    <w:rsid w:val="00596516"/>
    <w:rsid w:val="005975F5"/>
    <w:rsid w:val="00597E12"/>
    <w:rsid w:val="005A00D2"/>
    <w:rsid w:val="005A10D7"/>
    <w:rsid w:val="005A1C5E"/>
    <w:rsid w:val="005A2449"/>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319"/>
    <w:rsid w:val="00624B29"/>
    <w:rsid w:val="006266F3"/>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DFC"/>
    <w:rsid w:val="00683F7E"/>
    <w:rsid w:val="006845B9"/>
    <w:rsid w:val="006863C9"/>
    <w:rsid w:val="006865ED"/>
    <w:rsid w:val="0068772F"/>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D4F"/>
    <w:rsid w:val="006D3316"/>
    <w:rsid w:val="006D3BA6"/>
    <w:rsid w:val="006D44A9"/>
    <w:rsid w:val="006D4554"/>
    <w:rsid w:val="006D4569"/>
    <w:rsid w:val="006D4B9A"/>
    <w:rsid w:val="006D4D53"/>
    <w:rsid w:val="006D4E25"/>
    <w:rsid w:val="006D50A7"/>
    <w:rsid w:val="006D5861"/>
    <w:rsid w:val="006D5BAA"/>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421D"/>
    <w:rsid w:val="00714F53"/>
    <w:rsid w:val="00716C5F"/>
    <w:rsid w:val="00716CE9"/>
    <w:rsid w:val="007170F2"/>
    <w:rsid w:val="007207A2"/>
    <w:rsid w:val="0072083C"/>
    <w:rsid w:val="007209E0"/>
    <w:rsid w:val="0072256F"/>
    <w:rsid w:val="00722E85"/>
    <w:rsid w:val="0072325C"/>
    <w:rsid w:val="0072394D"/>
    <w:rsid w:val="00724784"/>
    <w:rsid w:val="00724E46"/>
    <w:rsid w:val="007266FA"/>
    <w:rsid w:val="007273B5"/>
    <w:rsid w:val="00730222"/>
    <w:rsid w:val="00730678"/>
    <w:rsid w:val="00730771"/>
    <w:rsid w:val="00731AFE"/>
    <w:rsid w:val="00731D23"/>
    <w:rsid w:val="0073221A"/>
    <w:rsid w:val="007335E3"/>
    <w:rsid w:val="00733F76"/>
    <w:rsid w:val="0073500D"/>
    <w:rsid w:val="00735030"/>
    <w:rsid w:val="00735B19"/>
    <w:rsid w:val="0073640E"/>
    <w:rsid w:val="007378F3"/>
    <w:rsid w:val="007401A4"/>
    <w:rsid w:val="007401D2"/>
    <w:rsid w:val="00742217"/>
    <w:rsid w:val="007425B5"/>
    <w:rsid w:val="00743376"/>
    <w:rsid w:val="00743533"/>
    <w:rsid w:val="00744F3C"/>
    <w:rsid w:val="007457A8"/>
    <w:rsid w:val="00746D88"/>
    <w:rsid w:val="0075045F"/>
    <w:rsid w:val="007508DB"/>
    <w:rsid w:val="0075096C"/>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C8"/>
    <w:rsid w:val="007E114F"/>
    <w:rsid w:val="007E11E1"/>
    <w:rsid w:val="007E1558"/>
    <w:rsid w:val="007E399F"/>
    <w:rsid w:val="007E3C97"/>
    <w:rsid w:val="007E409B"/>
    <w:rsid w:val="007E43FE"/>
    <w:rsid w:val="007E4D0A"/>
    <w:rsid w:val="007E6455"/>
    <w:rsid w:val="007F09D5"/>
    <w:rsid w:val="007F0AE1"/>
    <w:rsid w:val="007F2121"/>
    <w:rsid w:val="007F2917"/>
    <w:rsid w:val="007F2A33"/>
    <w:rsid w:val="007F3073"/>
    <w:rsid w:val="007F38DB"/>
    <w:rsid w:val="007F4202"/>
    <w:rsid w:val="007F597B"/>
    <w:rsid w:val="007F7295"/>
    <w:rsid w:val="007F780E"/>
    <w:rsid w:val="00801BE1"/>
    <w:rsid w:val="0080295A"/>
    <w:rsid w:val="00803249"/>
    <w:rsid w:val="008032DE"/>
    <w:rsid w:val="00803881"/>
    <w:rsid w:val="00804602"/>
    <w:rsid w:val="008059C0"/>
    <w:rsid w:val="00805DDF"/>
    <w:rsid w:val="008061C8"/>
    <w:rsid w:val="0080683E"/>
    <w:rsid w:val="00807029"/>
    <w:rsid w:val="0080733F"/>
    <w:rsid w:val="00807EB8"/>
    <w:rsid w:val="00810186"/>
    <w:rsid w:val="008106BD"/>
    <w:rsid w:val="00810CE1"/>
    <w:rsid w:val="00811A06"/>
    <w:rsid w:val="0081228A"/>
    <w:rsid w:val="00812DA7"/>
    <w:rsid w:val="00812FD6"/>
    <w:rsid w:val="00813036"/>
    <w:rsid w:val="00813678"/>
    <w:rsid w:val="0081378D"/>
    <w:rsid w:val="00813B17"/>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712"/>
    <w:rsid w:val="008A0B37"/>
    <w:rsid w:val="008A1C74"/>
    <w:rsid w:val="008A2D70"/>
    <w:rsid w:val="008A30AF"/>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585"/>
    <w:rsid w:val="008B7910"/>
    <w:rsid w:val="008B7A5E"/>
    <w:rsid w:val="008C02D2"/>
    <w:rsid w:val="008C0581"/>
    <w:rsid w:val="008C0D53"/>
    <w:rsid w:val="008C1271"/>
    <w:rsid w:val="008C269F"/>
    <w:rsid w:val="008C2E7C"/>
    <w:rsid w:val="008C308C"/>
    <w:rsid w:val="008C30CD"/>
    <w:rsid w:val="008C30E3"/>
    <w:rsid w:val="008C3471"/>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EEE"/>
    <w:rsid w:val="009602F3"/>
    <w:rsid w:val="009607D1"/>
    <w:rsid w:val="009608E8"/>
    <w:rsid w:val="00960EE9"/>
    <w:rsid w:val="00961273"/>
    <w:rsid w:val="00961652"/>
    <w:rsid w:val="009619A0"/>
    <w:rsid w:val="00962911"/>
    <w:rsid w:val="009635FD"/>
    <w:rsid w:val="00964382"/>
    <w:rsid w:val="009649D3"/>
    <w:rsid w:val="00966893"/>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18AC"/>
    <w:rsid w:val="009821FE"/>
    <w:rsid w:val="0098225C"/>
    <w:rsid w:val="009828D8"/>
    <w:rsid w:val="00983A47"/>
    <w:rsid w:val="009844D3"/>
    <w:rsid w:val="009848B3"/>
    <w:rsid w:val="00984AF2"/>
    <w:rsid w:val="00984F5D"/>
    <w:rsid w:val="00985683"/>
    <w:rsid w:val="0098574B"/>
    <w:rsid w:val="00986A4E"/>
    <w:rsid w:val="00987632"/>
    <w:rsid w:val="00987908"/>
    <w:rsid w:val="0098790B"/>
    <w:rsid w:val="00990E61"/>
    <w:rsid w:val="009928AE"/>
    <w:rsid w:val="00992DF3"/>
    <w:rsid w:val="00995E7A"/>
    <w:rsid w:val="00995EDB"/>
    <w:rsid w:val="00996189"/>
    <w:rsid w:val="009A00BB"/>
    <w:rsid w:val="009A0A77"/>
    <w:rsid w:val="009A0B50"/>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3FD"/>
    <w:rsid w:val="009D079F"/>
    <w:rsid w:val="009D0A06"/>
    <w:rsid w:val="009D179A"/>
    <w:rsid w:val="009D1C69"/>
    <w:rsid w:val="009D231F"/>
    <w:rsid w:val="009D2436"/>
    <w:rsid w:val="009D26FE"/>
    <w:rsid w:val="009D334C"/>
    <w:rsid w:val="009D4291"/>
    <w:rsid w:val="009D5F4F"/>
    <w:rsid w:val="009D6416"/>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2C4"/>
    <w:rsid w:val="00A04429"/>
    <w:rsid w:val="00A04741"/>
    <w:rsid w:val="00A04995"/>
    <w:rsid w:val="00A05570"/>
    <w:rsid w:val="00A05A3D"/>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4530"/>
    <w:rsid w:val="00A24626"/>
    <w:rsid w:val="00A248DC"/>
    <w:rsid w:val="00A24C0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625"/>
    <w:rsid w:val="00A70673"/>
    <w:rsid w:val="00A70825"/>
    <w:rsid w:val="00A7137E"/>
    <w:rsid w:val="00A71CEA"/>
    <w:rsid w:val="00A7322C"/>
    <w:rsid w:val="00A73D36"/>
    <w:rsid w:val="00A73F13"/>
    <w:rsid w:val="00A74183"/>
    <w:rsid w:val="00A742B5"/>
    <w:rsid w:val="00A74746"/>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881"/>
    <w:rsid w:val="00A869DF"/>
    <w:rsid w:val="00A86A63"/>
    <w:rsid w:val="00A86AB8"/>
    <w:rsid w:val="00A86F2A"/>
    <w:rsid w:val="00A90362"/>
    <w:rsid w:val="00A90624"/>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88A"/>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58A6"/>
    <w:rsid w:val="00B17B88"/>
    <w:rsid w:val="00B204B3"/>
    <w:rsid w:val="00B206FE"/>
    <w:rsid w:val="00B20BF4"/>
    <w:rsid w:val="00B214C5"/>
    <w:rsid w:val="00B22884"/>
    <w:rsid w:val="00B22956"/>
    <w:rsid w:val="00B236F6"/>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356"/>
    <w:rsid w:val="00B44D92"/>
    <w:rsid w:val="00B450AC"/>
    <w:rsid w:val="00B451CD"/>
    <w:rsid w:val="00B4561E"/>
    <w:rsid w:val="00B45C3C"/>
    <w:rsid w:val="00B467B6"/>
    <w:rsid w:val="00B4771C"/>
    <w:rsid w:val="00B50822"/>
    <w:rsid w:val="00B509C8"/>
    <w:rsid w:val="00B50F55"/>
    <w:rsid w:val="00B51EF0"/>
    <w:rsid w:val="00B52AD1"/>
    <w:rsid w:val="00B52B97"/>
    <w:rsid w:val="00B5361F"/>
    <w:rsid w:val="00B53712"/>
    <w:rsid w:val="00B53D1A"/>
    <w:rsid w:val="00B54E82"/>
    <w:rsid w:val="00B550BC"/>
    <w:rsid w:val="00B55A41"/>
    <w:rsid w:val="00B56211"/>
    <w:rsid w:val="00B5713C"/>
    <w:rsid w:val="00B57875"/>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421"/>
    <w:rsid w:val="00B70825"/>
    <w:rsid w:val="00B70962"/>
    <w:rsid w:val="00B72547"/>
    <w:rsid w:val="00B737C4"/>
    <w:rsid w:val="00B740CC"/>
    <w:rsid w:val="00B742F6"/>
    <w:rsid w:val="00B74AF8"/>
    <w:rsid w:val="00B7531A"/>
    <w:rsid w:val="00B7707C"/>
    <w:rsid w:val="00B771A8"/>
    <w:rsid w:val="00B77F4D"/>
    <w:rsid w:val="00B8078B"/>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C90"/>
    <w:rsid w:val="00BE0E1E"/>
    <w:rsid w:val="00BE1249"/>
    <w:rsid w:val="00BE16A2"/>
    <w:rsid w:val="00BE1A12"/>
    <w:rsid w:val="00BE279A"/>
    <w:rsid w:val="00BE2D3D"/>
    <w:rsid w:val="00BE2F4C"/>
    <w:rsid w:val="00BE317D"/>
    <w:rsid w:val="00BE32B1"/>
    <w:rsid w:val="00BE33E2"/>
    <w:rsid w:val="00BE36BE"/>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EB6"/>
    <w:rsid w:val="00C76447"/>
    <w:rsid w:val="00C76A0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4F41"/>
    <w:rsid w:val="00CA507F"/>
    <w:rsid w:val="00CA668D"/>
    <w:rsid w:val="00CA69BD"/>
    <w:rsid w:val="00CA6F13"/>
    <w:rsid w:val="00CA7AC6"/>
    <w:rsid w:val="00CA7E18"/>
    <w:rsid w:val="00CB0BBD"/>
    <w:rsid w:val="00CB12EF"/>
    <w:rsid w:val="00CB1DF4"/>
    <w:rsid w:val="00CB35FC"/>
    <w:rsid w:val="00CB50BC"/>
    <w:rsid w:val="00CB63BB"/>
    <w:rsid w:val="00CB7617"/>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EF7"/>
    <w:rsid w:val="00D51854"/>
    <w:rsid w:val="00D52634"/>
    <w:rsid w:val="00D52E27"/>
    <w:rsid w:val="00D53612"/>
    <w:rsid w:val="00D540D6"/>
    <w:rsid w:val="00D5416B"/>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1F88"/>
    <w:rsid w:val="00DA28AA"/>
    <w:rsid w:val="00DA2C69"/>
    <w:rsid w:val="00DA2F15"/>
    <w:rsid w:val="00DA41CF"/>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45D6"/>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7B3F"/>
    <w:rsid w:val="00E3042A"/>
    <w:rsid w:val="00E3058C"/>
    <w:rsid w:val="00E306B2"/>
    <w:rsid w:val="00E30CD2"/>
    <w:rsid w:val="00E31B42"/>
    <w:rsid w:val="00E33133"/>
    <w:rsid w:val="00E33365"/>
    <w:rsid w:val="00E33E70"/>
    <w:rsid w:val="00E33F4E"/>
    <w:rsid w:val="00E34186"/>
    <w:rsid w:val="00E3441E"/>
    <w:rsid w:val="00E348B1"/>
    <w:rsid w:val="00E3616D"/>
    <w:rsid w:val="00E3636A"/>
    <w:rsid w:val="00E3692E"/>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5498"/>
    <w:rsid w:val="00E954EC"/>
    <w:rsid w:val="00E9665B"/>
    <w:rsid w:val="00E966CE"/>
    <w:rsid w:val="00E9717B"/>
    <w:rsid w:val="00E9726D"/>
    <w:rsid w:val="00EA0F12"/>
    <w:rsid w:val="00EA1126"/>
    <w:rsid w:val="00EA17D5"/>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07C2"/>
    <w:rsid w:val="00EC271E"/>
    <w:rsid w:val="00EC385C"/>
    <w:rsid w:val="00EC3F6B"/>
    <w:rsid w:val="00EC5531"/>
    <w:rsid w:val="00EC60AA"/>
    <w:rsid w:val="00EC670D"/>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5BB9"/>
    <w:rsid w:val="00F16508"/>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7E89"/>
    <w:rsid w:val="00F30E40"/>
    <w:rsid w:val="00F30EEE"/>
    <w:rsid w:val="00F32271"/>
    <w:rsid w:val="00F3274D"/>
    <w:rsid w:val="00F329B6"/>
    <w:rsid w:val="00F32A68"/>
    <w:rsid w:val="00F33856"/>
    <w:rsid w:val="00F339B1"/>
    <w:rsid w:val="00F347F9"/>
    <w:rsid w:val="00F35467"/>
    <w:rsid w:val="00F37240"/>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507E7"/>
    <w:rsid w:val="00F50CD7"/>
    <w:rsid w:val="00F5127B"/>
    <w:rsid w:val="00F51AC8"/>
    <w:rsid w:val="00F51E2C"/>
    <w:rsid w:val="00F5207E"/>
    <w:rsid w:val="00F5256B"/>
    <w:rsid w:val="00F52CBC"/>
    <w:rsid w:val="00F52F52"/>
    <w:rsid w:val="00F54745"/>
    <w:rsid w:val="00F5507A"/>
    <w:rsid w:val="00F553F3"/>
    <w:rsid w:val="00F554D8"/>
    <w:rsid w:val="00F55D2D"/>
    <w:rsid w:val="00F567FD"/>
    <w:rsid w:val="00F6045B"/>
    <w:rsid w:val="00F60AAC"/>
    <w:rsid w:val="00F61F4C"/>
    <w:rsid w:val="00F62573"/>
    <w:rsid w:val="00F625E7"/>
    <w:rsid w:val="00F62C34"/>
    <w:rsid w:val="00F6340A"/>
    <w:rsid w:val="00F6357A"/>
    <w:rsid w:val="00F63A66"/>
    <w:rsid w:val="00F6637E"/>
    <w:rsid w:val="00F66579"/>
    <w:rsid w:val="00F66866"/>
    <w:rsid w:val="00F66B6A"/>
    <w:rsid w:val="00F67DAE"/>
    <w:rsid w:val="00F70446"/>
    <w:rsid w:val="00F70E0D"/>
    <w:rsid w:val="00F71183"/>
    <w:rsid w:val="00F72B7D"/>
    <w:rsid w:val="00F72C44"/>
    <w:rsid w:val="00F7357F"/>
    <w:rsid w:val="00F7377C"/>
    <w:rsid w:val="00F73CAF"/>
    <w:rsid w:val="00F73CFB"/>
    <w:rsid w:val="00F74E7F"/>
    <w:rsid w:val="00F75D35"/>
    <w:rsid w:val="00F7682A"/>
    <w:rsid w:val="00F775C9"/>
    <w:rsid w:val="00F777C3"/>
    <w:rsid w:val="00F802DE"/>
    <w:rsid w:val="00F82120"/>
    <w:rsid w:val="00F82324"/>
    <w:rsid w:val="00F82B12"/>
    <w:rsid w:val="00F831E8"/>
    <w:rsid w:val="00F84F18"/>
    <w:rsid w:val="00F852EA"/>
    <w:rsid w:val="00F85DC9"/>
    <w:rsid w:val="00F85E97"/>
    <w:rsid w:val="00F85FE7"/>
    <w:rsid w:val="00F8620D"/>
    <w:rsid w:val="00F862CA"/>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237E"/>
    <w:rsid w:val="00FE2480"/>
    <w:rsid w:val="00FE24BD"/>
    <w:rsid w:val="00FE2AF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https://likumi.lv/ta/id/49096-bernu-tiesibu-aizsardzibas-likums"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https://likumi.lv/ta/id/50759-izglitibas-likums" TargetMode="External"/><Relationship Id="rId42" Type="http://schemas.openxmlformats.org/officeDocument/2006/relationships/hyperlink" Target="mailto:dome@dobele.lv"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49096-bernu-tiesibu-aizsardzibas-likums" TargetMode="External"/><Relationship Id="rId38" Type="http://schemas.openxmlformats.org/officeDocument/2006/relationships/hyperlink" Target="https://likumi.lv/ta/id/50759-izglitibas-likums"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https://is.mantojums.lv" TargetMode="External"/><Relationship Id="rId32" Type="http://schemas.openxmlformats.org/officeDocument/2006/relationships/hyperlink" Target="https://likumi.lv/ta/id/50759-izglitibas-likums" TargetMode="External"/><Relationship Id="rId37" Type="http://schemas.openxmlformats.org/officeDocument/2006/relationships/hyperlink" Target="http://www.dobelesizglitiba.lv" TargetMode="External"/><Relationship Id="rId40" Type="http://schemas.openxmlformats.org/officeDocument/2006/relationships/hyperlink" Target="https://likumi.lv/ta/id/14740-valsts-valodas-likum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www.dobele.lv" TargetMode="External"/><Relationship Id="rId49" Type="http://schemas.openxmlformats.org/officeDocument/2006/relationships/footer" Target="footer3.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likumi.lv/ta/id/14740-valsts-valodas-likums" TargetMode="External"/><Relationship Id="rId43" Type="http://schemas.openxmlformats.org/officeDocument/2006/relationships/hyperlink" Target="mailto:dome@dobele.lv"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0A099-DA37-436E-A6FF-6F67500FF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56229</Words>
  <Characters>32051</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6</cp:revision>
  <cp:lastPrinted>2019-12-06T09:44:00Z</cp:lastPrinted>
  <dcterms:created xsi:type="dcterms:W3CDTF">2019-12-09T08:38:00Z</dcterms:created>
  <dcterms:modified xsi:type="dcterms:W3CDTF">2019-12-10T07:05:00Z</dcterms:modified>
</cp:coreProperties>
</file>