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C3" w:rsidRPr="002B387B" w:rsidRDefault="00BF0FC3" w:rsidP="00BF0FC3">
      <w:pPr>
        <w:tabs>
          <w:tab w:val="left" w:pos="-24212"/>
        </w:tabs>
        <w:jc w:val="center"/>
        <w:rPr>
          <w:sz w:val="20"/>
          <w:szCs w:val="20"/>
        </w:rPr>
      </w:pPr>
      <w:r w:rsidRPr="00DF5824">
        <w:rPr>
          <w:noProof/>
          <w:sz w:val="20"/>
          <w:szCs w:val="20"/>
          <w:lang w:eastAsia="lv-LV"/>
        </w:rPr>
        <w:drawing>
          <wp:inline distT="0" distB="0" distL="0" distR="0" wp14:anchorId="589E2652" wp14:editId="4630F9CC">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F0FC3" w:rsidRPr="002B387B" w:rsidRDefault="00BF0FC3" w:rsidP="00BF0FC3">
      <w:pPr>
        <w:pStyle w:val="Header"/>
        <w:jc w:val="center"/>
        <w:rPr>
          <w:sz w:val="20"/>
        </w:rPr>
      </w:pPr>
      <w:r w:rsidRPr="002B387B">
        <w:rPr>
          <w:sz w:val="20"/>
        </w:rPr>
        <w:t>LATVIJAS REPUBLIKA</w:t>
      </w:r>
    </w:p>
    <w:p w:rsidR="00BF0FC3" w:rsidRPr="002B387B" w:rsidRDefault="00BF0FC3" w:rsidP="00BF0FC3">
      <w:pPr>
        <w:pStyle w:val="Header"/>
        <w:jc w:val="center"/>
        <w:rPr>
          <w:b/>
          <w:sz w:val="32"/>
          <w:szCs w:val="32"/>
        </w:rPr>
      </w:pPr>
      <w:r w:rsidRPr="002B387B">
        <w:rPr>
          <w:b/>
          <w:sz w:val="32"/>
          <w:szCs w:val="32"/>
        </w:rPr>
        <w:t>DOBELES NOVADA DOME</w:t>
      </w:r>
    </w:p>
    <w:p w:rsidR="00BF0FC3" w:rsidRPr="002B387B" w:rsidRDefault="00BF0FC3" w:rsidP="00BF0FC3">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BF0FC3" w:rsidRPr="002B387B" w:rsidRDefault="00BF0FC3" w:rsidP="00BF0FC3">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BF0FC3" w:rsidRDefault="00BF0FC3" w:rsidP="00BF0FC3">
      <w:pPr>
        <w:pStyle w:val="Default"/>
        <w:jc w:val="center"/>
        <w:rPr>
          <w:b/>
          <w:bCs/>
        </w:rPr>
      </w:pPr>
    </w:p>
    <w:p w:rsidR="00BF0FC3" w:rsidRPr="00BF0FC3" w:rsidRDefault="00BF0FC3" w:rsidP="00BF0FC3">
      <w:pPr>
        <w:tabs>
          <w:tab w:val="left" w:pos="-24212"/>
        </w:tabs>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BF0FC3" w:rsidRPr="00BF0FC3" w:rsidRDefault="00BF0FC3" w:rsidP="00BF0FC3">
      <w:pPr>
        <w:jc w:val="center"/>
        <w:rPr>
          <w:rFonts w:ascii="Times New Roman" w:hAnsi="Times New Roman"/>
          <w:b/>
          <w:bCs/>
          <w:sz w:val="24"/>
          <w:szCs w:val="24"/>
        </w:rPr>
      </w:pPr>
      <w:r w:rsidRPr="00BF0FC3">
        <w:rPr>
          <w:rFonts w:ascii="Times New Roman" w:hAnsi="Times New Roman"/>
          <w:b/>
          <w:bCs/>
          <w:sz w:val="24"/>
          <w:szCs w:val="24"/>
        </w:rPr>
        <w:t>Dobelē</w:t>
      </w:r>
    </w:p>
    <w:p w:rsidR="00BF0FC3" w:rsidRPr="00BF0FC3" w:rsidRDefault="00BF0FC3" w:rsidP="00BF0FC3">
      <w:pPr>
        <w:rPr>
          <w:rFonts w:ascii="Times New Roman" w:hAnsi="Times New Roman"/>
          <w:b/>
          <w:bCs/>
          <w:sz w:val="24"/>
          <w:szCs w:val="24"/>
        </w:rPr>
      </w:pPr>
      <w:r w:rsidRPr="00BF0FC3">
        <w:rPr>
          <w:rFonts w:ascii="Times New Roman" w:hAnsi="Times New Roman"/>
          <w:b/>
          <w:bCs/>
          <w:sz w:val="24"/>
          <w:szCs w:val="24"/>
        </w:rPr>
        <w:t>2019. gada 28. novembrī</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t>Nr.</w:t>
      </w:r>
      <w:r w:rsidR="00A74746">
        <w:rPr>
          <w:rFonts w:ascii="Times New Roman" w:hAnsi="Times New Roman"/>
          <w:b/>
          <w:bCs/>
          <w:sz w:val="24"/>
          <w:szCs w:val="24"/>
        </w:rPr>
        <w:t> </w:t>
      </w:r>
      <w:r w:rsidRPr="00BF0FC3">
        <w:rPr>
          <w:rFonts w:ascii="Times New Roman" w:hAnsi="Times New Roman"/>
          <w:b/>
          <w:bCs/>
          <w:sz w:val="24"/>
          <w:szCs w:val="24"/>
        </w:rPr>
        <w:t>12</w:t>
      </w:r>
    </w:p>
    <w:p w:rsidR="00AD1B05" w:rsidRDefault="00AD1B05"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Sēdi vada:</w:t>
      </w:r>
      <w:r w:rsidRPr="00BF0FC3">
        <w:rPr>
          <w:rFonts w:ascii="Times New Roman" w:hAnsi="Times New Roman"/>
          <w:sz w:val="24"/>
          <w:szCs w:val="24"/>
        </w:rPr>
        <w:tab/>
        <w:t>novada domes priekšsēdētājs ANDREJS SPRIDZĀNS</w:t>
      </w:r>
    </w:p>
    <w:p w:rsidR="00BF0FC3" w:rsidRPr="00BF0FC3" w:rsidRDefault="00BF0FC3"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Pr="00BF0FC3">
        <w:rPr>
          <w:rFonts w:ascii="Times New Roman" w:hAnsi="Times New Roman"/>
          <w:bCs/>
          <w:color w:val="000000"/>
          <w:sz w:val="24"/>
          <w:szCs w:val="24"/>
          <w:lang w:eastAsia="et-EE"/>
        </w:rPr>
        <w:t xml:space="preserve"> IVARS CIMERMANIS, ALDIS CĪRULIS, SARMĪTE DUDE, VIKTORS EIHMANIS, AGITA JANSONE, EDĪTE KAUFMANE, EDGARS LAIMIŅŠ, BAIBA LUCAUA-MAKALISTERE, KASPARS ĻAKSA, INITA NEIMANE, SANITA OLŠEVSKA, NORMUNDS SMILTNIEKS, ANDREJS SPRIDZĀNS</w:t>
      </w:r>
    </w:p>
    <w:p w:rsidR="00BF0FC3" w:rsidRPr="00BF0FC3"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nepiedalās deputāti:</w:t>
      </w:r>
      <w:r w:rsidRPr="00BF0FC3">
        <w:rPr>
          <w:rFonts w:ascii="Times New Roman" w:hAnsi="Times New Roman"/>
          <w:bCs/>
          <w:color w:val="000000"/>
          <w:sz w:val="24"/>
          <w:szCs w:val="24"/>
          <w:lang w:eastAsia="et-EE"/>
        </w:rPr>
        <w:t xml:space="preserve"> </w:t>
      </w:r>
      <w:r w:rsidR="00597E12" w:rsidRPr="00BF0FC3">
        <w:rPr>
          <w:rFonts w:ascii="Times New Roman" w:hAnsi="Times New Roman"/>
          <w:bCs/>
          <w:color w:val="000000"/>
          <w:sz w:val="24"/>
          <w:szCs w:val="24"/>
          <w:lang w:eastAsia="et-EE"/>
        </w:rPr>
        <w:t xml:space="preserve">IMANTS AUDERS </w:t>
      </w:r>
      <w:r w:rsidR="00597E12">
        <w:rPr>
          <w:rFonts w:ascii="Times New Roman" w:hAnsi="Times New Roman"/>
          <w:bCs/>
          <w:color w:val="000000"/>
          <w:sz w:val="24"/>
          <w:szCs w:val="24"/>
          <w:lang w:eastAsia="et-EE"/>
        </w:rPr>
        <w:t xml:space="preserve">– iemesls: darba nespējas lapa, </w:t>
      </w:r>
      <w:r w:rsidRPr="00BF0FC3">
        <w:rPr>
          <w:rFonts w:ascii="Times New Roman" w:hAnsi="Times New Roman"/>
          <w:bCs/>
          <w:color w:val="000000"/>
          <w:sz w:val="24"/>
          <w:szCs w:val="24"/>
          <w:lang w:eastAsia="et-EE"/>
        </w:rPr>
        <w:t xml:space="preserve">EDGARS GAIGALIS - iemesls: </w:t>
      </w:r>
      <w:r w:rsidR="00597E12">
        <w:rPr>
          <w:rFonts w:ascii="Times New Roman" w:hAnsi="Times New Roman"/>
          <w:bCs/>
          <w:color w:val="000000"/>
          <w:sz w:val="24"/>
          <w:szCs w:val="24"/>
          <w:lang w:eastAsia="et-EE"/>
        </w:rPr>
        <w:t xml:space="preserve">dienestā </w:t>
      </w:r>
      <w:r w:rsidRPr="00BF0FC3">
        <w:rPr>
          <w:rFonts w:ascii="Times New Roman" w:hAnsi="Times New Roman"/>
          <w:bCs/>
          <w:color w:val="000000"/>
          <w:sz w:val="24"/>
          <w:szCs w:val="24"/>
          <w:lang w:eastAsia="et-EE"/>
        </w:rPr>
        <w:t xml:space="preserve">NBS ZS, AINĀRS MEIERS </w:t>
      </w:r>
      <w:r w:rsidR="00597E12">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w:t>
      </w:r>
      <w:r w:rsidR="00597E12">
        <w:rPr>
          <w:rFonts w:ascii="Times New Roman" w:hAnsi="Times New Roman"/>
          <w:bCs/>
          <w:color w:val="000000"/>
          <w:sz w:val="24"/>
          <w:szCs w:val="24"/>
          <w:lang w:eastAsia="et-EE"/>
        </w:rPr>
        <w:t>iemesls: darba pienākumi, GUNTIS SAFRANOVIČS – iemesls: darba pienākumi</w:t>
      </w:r>
    </w:p>
    <w:p w:rsidR="002F5BA3" w:rsidRDefault="002F5BA3" w:rsidP="00BF0FC3">
      <w:pPr>
        <w:jc w:val="both"/>
        <w:rPr>
          <w:rFonts w:ascii="Times New Roman" w:hAnsi="Times New Roman"/>
          <w:bCs/>
          <w:color w:val="000000"/>
          <w:sz w:val="24"/>
          <w:szCs w:val="24"/>
          <w:lang w:eastAsia="et-EE"/>
        </w:rPr>
      </w:pPr>
    </w:p>
    <w:p w:rsidR="00BF0FC3" w:rsidRPr="00BF0FC3" w:rsidRDefault="00BF0FC3" w:rsidP="00BF0FC3">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izpilddirektora vietnieks GUNĀRS KURLOVIČS, Administratīvās nodaļas vadītāja IRĒNA EIDMANE, vecākā konsultante DZINTRA MATISONE, </w:t>
      </w:r>
      <w:r w:rsidR="00597E12">
        <w:rPr>
          <w:rFonts w:ascii="Times New Roman" w:hAnsi="Times New Roman"/>
          <w:bCs/>
          <w:color w:val="000000"/>
          <w:sz w:val="24"/>
          <w:szCs w:val="24"/>
          <w:lang w:eastAsia="et-EE"/>
        </w:rPr>
        <w:t xml:space="preserve">sabiedrisko attiecību speciāliste SANTA SAVICKA, </w:t>
      </w:r>
      <w:r w:rsidRPr="00BF0FC3">
        <w:rPr>
          <w:rFonts w:ascii="Times New Roman" w:hAnsi="Times New Roman"/>
          <w:bCs/>
          <w:color w:val="000000"/>
          <w:sz w:val="24"/>
          <w:szCs w:val="24"/>
          <w:lang w:eastAsia="et-EE"/>
        </w:rPr>
        <w:t xml:space="preserve">Finanšu un grāmatvedības nodaļas vadītāja JOLANTA KALNIŅA, </w:t>
      </w:r>
      <w:r w:rsidRPr="00BF0FC3">
        <w:rPr>
          <w:rFonts w:ascii="Times New Roman" w:hAnsi="Times New Roman"/>
          <w:bCs/>
          <w:sz w:val="24"/>
          <w:szCs w:val="24"/>
          <w:lang w:eastAsia="et-EE"/>
        </w:rPr>
        <w:t xml:space="preserve">Juridiskās nodaļas juriste INGUNA PERSIDSKA, Attīstības un plānošanas nodaļas vadītāja LAILA ŠEREIKO, Nekustamā īpašuma nodaļas vadītāja AUSTRA APSĪTE, Komunālās nodaļas vadītājs DAINIS SIRSONIS, </w:t>
      </w:r>
      <w:r w:rsidR="00597E12">
        <w:rPr>
          <w:rFonts w:ascii="Times New Roman" w:hAnsi="Times New Roman"/>
          <w:bCs/>
          <w:sz w:val="24"/>
          <w:szCs w:val="24"/>
          <w:lang w:eastAsia="et-EE"/>
        </w:rPr>
        <w:t xml:space="preserve">Bāriņtiesas priekšsēdētāja SANDRA LAPINSKA-LEIERE, </w:t>
      </w:r>
      <w:r w:rsidRPr="00BF0FC3">
        <w:rPr>
          <w:rFonts w:ascii="Times New Roman" w:hAnsi="Times New Roman"/>
          <w:bCs/>
          <w:sz w:val="24"/>
          <w:szCs w:val="24"/>
          <w:lang w:eastAsia="et-EE"/>
        </w:rPr>
        <w:t xml:space="preserve">Izglītības pārvaldes vadītāja </w:t>
      </w:r>
      <w:r w:rsidR="00597E12">
        <w:rPr>
          <w:rFonts w:ascii="Times New Roman" w:hAnsi="Times New Roman"/>
          <w:bCs/>
          <w:sz w:val="24"/>
          <w:szCs w:val="24"/>
          <w:lang w:eastAsia="et-EE"/>
        </w:rPr>
        <w:t>AIJA DIDRIHSONE</w:t>
      </w:r>
      <w:r w:rsidRPr="00BF0FC3">
        <w:rPr>
          <w:rFonts w:ascii="Times New Roman" w:hAnsi="Times New Roman"/>
          <w:bCs/>
          <w:sz w:val="24"/>
          <w:szCs w:val="24"/>
          <w:lang w:eastAsia="et-EE"/>
        </w:rPr>
        <w:t xml:space="preserve">, </w:t>
      </w:r>
      <w:r w:rsidR="00597E12">
        <w:rPr>
          <w:rFonts w:ascii="Times New Roman" w:hAnsi="Times New Roman"/>
          <w:bCs/>
          <w:sz w:val="24"/>
          <w:szCs w:val="24"/>
          <w:lang w:eastAsia="et-EE"/>
        </w:rPr>
        <w:t xml:space="preserve">Kultūras un sporta pārvaldes vadītāja MĀRA KRŪMIŅA, </w:t>
      </w:r>
      <w:r w:rsidRPr="00BF0FC3">
        <w:rPr>
          <w:rFonts w:ascii="Times New Roman" w:hAnsi="Times New Roman"/>
          <w:bCs/>
          <w:sz w:val="24"/>
          <w:szCs w:val="24"/>
          <w:lang w:eastAsia="et-EE"/>
        </w:rPr>
        <w:t>datortīklu administrators GINTS DZENIS</w:t>
      </w:r>
    </w:p>
    <w:p w:rsidR="002F5BA3" w:rsidRDefault="002F5BA3" w:rsidP="00BF0FC3">
      <w:pPr>
        <w:jc w:val="both"/>
        <w:rPr>
          <w:rFonts w:ascii="Times New Roman" w:hAnsi="Times New Roman"/>
          <w:color w:val="000000"/>
          <w:sz w:val="24"/>
          <w:szCs w:val="24"/>
          <w:lang w:eastAsia="et-EE"/>
        </w:rPr>
      </w:pPr>
    </w:p>
    <w:p w:rsidR="000D1788" w:rsidRDefault="00BF0FC3" w:rsidP="00BF0FC3">
      <w:pPr>
        <w:jc w:val="both"/>
        <w:rPr>
          <w:rFonts w:ascii="Times New Roman" w:hAnsi="Times New Roman"/>
          <w:color w:val="000000"/>
          <w:sz w:val="24"/>
          <w:szCs w:val="24"/>
          <w:lang w:eastAsia="et-EE"/>
        </w:rPr>
      </w:pPr>
      <w:r w:rsidRPr="00BF0FC3">
        <w:rPr>
          <w:rFonts w:ascii="Times New Roman" w:hAnsi="Times New Roman"/>
          <w:color w:val="000000"/>
          <w:sz w:val="24"/>
          <w:szCs w:val="24"/>
          <w:lang w:eastAsia="et-EE"/>
        </w:rPr>
        <w:t xml:space="preserve">Sēdes vadītājs </w:t>
      </w:r>
      <w:r w:rsidRPr="00BF0FC3">
        <w:rPr>
          <w:rFonts w:ascii="Times New Roman" w:hAnsi="Times New Roman"/>
          <w:sz w:val="24"/>
          <w:szCs w:val="24"/>
        </w:rPr>
        <w:t>ANDREJS SPRIDZĀNS</w:t>
      </w:r>
      <w:r w:rsidRPr="00BF0FC3">
        <w:rPr>
          <w:rFonts w:ascii="Times New Roman" w:hAnsi="Times New Roman"/>
          <w:color w:val="000000"/>
          <w:sz w:val="24"/>
          <w:szCs w:val="24"/>
          <w:lang w:eastAsia="et-EE"/>
        </w:rPr>
        <w:t xml:space="preserve"> </w:t>
      </w:r>
      <w:r w:rsidR="000D1788">
        <w:rPr>
          <w:rFonts w:ascii="Times New Roman" w:hAnsi="Times New Roman"/>
          <w:color w:val="000000"/>
          <w:sz w:val="24"/>
          <w:szCs w:val="24"/>
          <w:lang w:eastAsia="et-EE"/>
        </w:rPr>
        <w:t>informē, ka tehnisku iemeslu dēļ nedarbojas elektroniskā balsošanas sistēma.</w:t>
      </w:r>
    </w:p>
    <w:p w:rsidR="005B1E80" w:rsidRDefault="00BF0FC3" w:rsidP="00BF0FC3">
      <w:pPr>
        <w:tabs>
          <w:tab w:val="left" w:pos="-22052"/>
        </w:tabs>
        <w:jc w:val="both"/>
        <w:rPr>
          <w:rFonts w:ascii="Times New Roman" w:hAnsi="Times New Roman"/>
          <w:bCs/>
          <w:sz w:val="24"/>
          <w:szCs w:val="24"/>
        </w:rPr>
      </w:pPr>
      <w:r w:rsidRPr="00BF0FC3">
        <w:rPr>
          <w:rFonts w:ascii="Times New Roman" w:hAnsi="Times New Roman"/>
          <w:color w:val="000000"/>
          <w:sz w:val="24"/>
          <w:szCs w:val="24"/>
          <w:lang w:eastAsia="et-EE"/>
        </w:rPr>
        <w:t>ANDREJS SPRIDZĀNS ierosina iekļaut sēdes darba kārtībā papildu jautājumu “</w:t>
      </w:r>
      <w:r w:rsidRPr="00BF0FC3">
        <w:rPr>
          <w:rFonts w:ascii="Times New Roman" w:hAnsi="Times New Roman"/>
          <w:bCs/>
          <w:sz w:val="24"/>
          <w:szCs w:val="24"/>
        </w:rPr>
        <w:t xml:space="preserve">Par </w:t>
      </w:r>
      <w:r w:rsidR="005B1E80">
        <w:rPr>
          <w:rFonts w:ascii="Times New Roman" w:hAnsi="Times New Roman"/>
          <w:bCs/>
          <w:sz w:val="24"/>
          <w:szCs w:val="24"/>
        </w:rPr>
        <w:t>precizējumu Dobeles novada domes 2018. gada 28. jūnija lēmumā Nr. 149/7 “Par zemes gabalu Dobelē, Zaļā ielā 70A un Zaļā ielā 72A iegūšanu pašvaldības īpašumā” un pamato precizējuma iemeslu.</w:t>
      </w:r>
    </w:p>
    <w:p w:rsidR="00BF0FC3" w:rsidRPr="00BF0FC3" w:rsidRDefault="00BF0FC3" w:rsidP="00BF0FC3">
      <w:pPr>
        <w:jc w:val="both"/>
        <w:rPr>
          <w:rFonts w:ascii="Times New Roman" w:hAnsi="Times New Roman"/>
          <w:color w:val="000000"/>
          <w:sz w:val="24"/>
          <w:szCs w:val="24"/>
          <w:lang w:eastAsia="et-EE"/>
        </w:rPr>
      </w:pPr>
      <w:r w:rsidRPr="00BF0FC3">
        <w:rPr>
          <w:rFonts w:ascii="Times New Roman" w:hAnsi="Times New Roman"/>
          <w:color w:val="000000"/>
          <w:sz w:val="24"/>
          <w:szCs w:val="24"/>
          <w:lang w:eastAsia="et-EE"/>
        </w:rPr>
        <w:lastRenderedPageBreak/>
        <w:t>Deputāti priekšlikumu atbalsta.</w:t>
      </w:r>
    </w:p>
    <w:p w:rsidR="00BF0FC3" w:rsidRPr="00BF0FC3" w:rsidRDefault="00BF0FC3" w:rsidP="00BF0FC3">
      <w:pPr>
        <w:jc w:val="both"/>
        <w:rPr>
          <w:rFonts w:ascii="Times New Roman" w:hAnsi="Times New Roman"/>
          <w:color w:val="000000"/>
          <w:sz w:val="24"/>
          <w:szCs w:val="24"/>
          <w:lang w:eastAsia="et-EE"/>
        </w:rPr>
      </w:pPr>
      <w:r w:rsidRPr="00BF0FC3">
        <w:rPr>
          <w:rFonts w:ascii="Times New Roman" w:hAnsi="Times New Roman"/>
          <w:color w:val="000000"/>
          <w:sz w:val="24"/>
          <w:szCs w:val="24"/>
          <w:lang w:eastAsia="et-EE"/>
        </w:rPr>
        <w:t xml:space="preserve">Sēdes vadītājs ANDREJS SPRIDZĀNS ierosina balsot par papildu jautājuma </w:t>
      </w:r>
      <w:r w:rsidR="005B1E80" w:rsidRPr="00BF0FC3">
        <w:rPr>
          <w:rFonts w:ascii="Times New Roman" w:hAnsi="Times New Roman"/>
          <w:color w:val="000000"/>
          <w:sz w:val="24"/>
          <w:szCs w:val="24"/>
          <w:lang w:eastAsia="et-EE"/>
        </w:rPr>
        <w:t>“</w:t>
      </w:r>
      <w:r w:rsidR="005B1E80" w:rsidRPr="00BF0FC3">
        <w:rPr>
          <w:rFonts w:ascii="Times New Roman" w:hAnsi="Times New Roman"/>
          <w:bCs/>
          <w:sz w:val="24"/>
          <w:szCs w:val="24"/>
        </w:rPr>
        <w:t xml:space="preserve">Par </w:t>
      </w:r>
      <w:r w:rsidR="005B1E80">
        <w:rPr>
          <w:rFonts w:ascii="Times New Roman" w:hAnsi="Times New Roman"/>
          <w:bCs/>
          <w:sz w:val="24"/>
          <w:szCs w:val="24"/>
        </w:rPr>
        <w:t>precizējumu Dobeles novada domes 2018. gada 28. jūnija lēmumā Nr. 149/7 “Par zemes gabalu Dobelē, Zaļā ielā 70A un Zaļā ielā 72A iegūšanu pašvaldības īpašumā”</w:t>
      </w:r>
      <w:r w:rsidRPr="00BF0FC3">
        <w:rPr>
          <w:rFonts w:ascii="Times New Roman" w:hAnsi="Times New Roman"/>
          <w:color w:val="000000"/>
          <w:sz w:val="24"/>
          <w:szCs w:val="24"/>
          <w:lang w:eastAsia="et-EE"/>
        </w:rPr>
        <w:t xml:space="preserve"> iekļaušanu sēdes darba kārtībā.</w:t>
      </w:r>
    </w:p>
    <w:p w:rsidR="00BF0FC3" w:rsidRPr="00BF0FC3" w:rsidRDefault="00BF0FC3" w:rsidP="00BF0FC3">
      <w:pPr>
        <w:jc w:val="both"/>
        <w:rPr>
          <w:rFonts w:ascii="Times New Roman" w:hAnsi="Times New Roman"/>
          <w:color w:val="000000"/>
          <w:sz w:val="24"/>
          <w:szCs w:val="24"/>
          <w:lang w:eastAsia="et-EE"/>
        </w:rPr>
      </w:pPr>
      <w:r w:rsidRPr="00BF0FC3">
        <w:rPr>
          <w:rFonts w:ascii="Times New Roman" w:eastAsia="Lucida Sans Unicode" w:hAnsi="Times New Roman"/>
          <w:kern w:val="1"/>
          <w:sz w:val="24"/>
          <w:szCs w:val="24"/>
        </w:rPr>
        <w:t xml:space="preserve">Dobeles 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sidR="00A86881">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I. CIMERMANIS, A. CĪRULIS, S. DUDE, V. EIHMANIS, A. JANSONE, E. KAUFMANE, E. LAIMIŅŠ, B. LUCAUA-MAKALISTERE, K. ĻAKSA, I. NEIMANE, S. OLŠEVSKA, N. SMILTNIEKS, A. SPRIDZĀNS)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 xml:space="preserve">NOLEMJ </w:t>
      </w:r>
      <w:r w:rsidRPr="00BF0FC3">
        <w:rPr>
          <w:rFonts w:ascii="Times New Roman" w:hAnsi="Times New Roman"/>
          <w:color w:val="000000"/>
          <w:sz w:val="24"/>
          <w:szCs w:val="24"/>
          <w:lang w:eastAsia="et-EE"/>
        </w:rPr>
        <w:t>iekļaut sēdes darba kārtībā papildu jautājumu “</w:t>
      </w:r>
      <w:r w:rsidR="003B2B15" w:rsidRPr="00BF0FC3">
        <w:rPr>
          <w:rFonts w:ascii="Times New Roman" w:hAnsi="Times New Roman"/>
          <w:bCs/>
          <w:sz w:val="24"/>
          <w:szCs w:val="24"/>
        </w:rPr>
        <w:t xml:space="preserve">Par </w:t>
      </w:r>
      <w:r w:rsidR="003B2B15">
        <w:rPr>
          <w:rFonts w:ascii="Times New Roman" w:hAnsi="Times New Roman"/>
          <w:bCs/>
          <w:sz w:val="24"/>
          <w:szCs w:val="24"/>
        </w:rPr>
        <w:t>precizējumu Dobeles novada domes 2018. gada 28. jūnija lēmumā Nr. 149/7 “Par zemes gabalu Dobelē, Zaļā ielā 70A un Zaļā ielā 72A iegūšanu pašvaldības īpašumā”</w:t>
      </w:r>
      <w:r w:rsidRPr="00BF0FC3">
        <w:rPr>
          <w:rFonts w:ascii="Times New Roman" w:hAnsi="Times New Roman"/>
          <w:bCs/>
          <w:color w:val="000000"/>
          <w:sz w:val="24"/>
          <w:szCs w:val="24"/>
        </w:rPr>
        <w:t>”</w:t>
      </w:r>
      <w:r w:rsidRPr="00BF0FC3">
        <w:rPr>
          <w:rFonts w:ascii="Times New Roman" w:hAnsi="Times New Roman"/>
          <w:color w:val="000000"/>
          <w:sz w:val="24"/>
          <w:szCs w:val="24"/>
          <w:lang w:eastAsia="et-EE"/>
        </w:rPr>
        <w:t>.</w:t>
      </w:r>
    </w:p>
    <w:p w:rsidR="00BF0FC3" w:rsidRPr="00BF0FC3" w:rsidRDefault="00BF0FC3" w:rsidP="00BF0FC3">
      <w:pPr>
        <w:pStyle w:val="NoSpacing"/>
        <w:jc w:val="both"/>
        <w:rPr>
          <w:color w:val="000000"/>
          <w:lang w:eastAsia="et-EE"/>
        </w:rPr>
      </w:pPr>
      <w:r w:rsidRPr="00BF0FC3">
        <w:t>ANDREJS SPRIDZĀNS</w:t>
      </w:r>
      <w:r w:rsidRPr="00BF0FC3">
        <w:rPr>
          <w:color w:val="000000"/>
          <w:lang w:eastAsia="et-EE"/>
        </w:rPr>
        <w:t xml:space="preserve"> uzaicina sākt darba kārtības jautājumu izskatīšanu.</w:t>
      </w:r>
    </w:p>
    <w:p w:rsidR="00AD1B05" w:rsidRDefault="00AD1B05" w:rsidP="00BF0FC3">
      <w:pPr>
        <w:rPr>
          <w:rFonts w:ascii="Times New Roman" w:hAnsi="Times New Roman"/>
          <w:color w:val="000000"/>
          <w:sz w:val="24"/>
          <w:szCs w:val="24"/>
          <w:lang w:eastAsia="et-EE"/>
        </w:rPr>
      </w:pPr>
    </w:p>
    <w:p w:rsidR="00BF0FC3" w:rsidRPr="00BF0FC3" w:rsidRDefault="00BF0FC3" w:rsidP="00BF0FC3">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8788" w:type="dxa"/>
        <w:tblInd w:w="421" w:type="dxa"/>
        <w:tblLayout w:type="fixed"/>
        <w:tblLook w:val="0000" w:firstRow="0" w:lastRow="0" w:firstColumn="0" w:lastColumn="0" w:noHBand="0" w:noVBand="0"/>
      </w:tblPr>
      <w:tblGrid>
        <w:gridCol w:w="1701"/>
        <w:gridCol w:w="7087"/>
      </w:tblGrid>
      <w:tr w:rsidR="00493098" w:rsidRPr="00CD4A1B"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493098">
            <w:pPr>
              <w:jc w:val="center"/>
              <w:rPr>
                <w:rFonts w:ascii="Times New Roman" w:hAnsi="Times New Roman"/>
                <w:bCs/>
                <w:sz w:val="24"/>
                <w:szCs w:val="24"/>
              </w:rPr>
            </w:pPr>
            <w:r w:rsidRPr="00CD4A1B">
              <w:rPr>
                <w:rFonts w:ascii="Times New Roman" w:hAnsi="Times New Roman"/>
                <w:bCs/>
                <w:sz w:val="24"/>
                <w:szCs w:val="24"/>
              </w:rPr>
              <w:t>1.</w:t>
            </w:r>
            <w:r>
              <w:rPr>
                <w:rFonts w:ascii="Times New Roman" w:hAnsi="Times New Roman"/>
                <w:bCs/>
                <w:sz w:val="24"/>
                <w:szCs w:val="24"/>
              </w:rPr>
              <w:t>(271/12)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jc w:val="both"/>
              <w:rPr>
                <w:bCs/>
              </w:rPr>
            </w:pPr>
            <w:r w:rsidRPr="00493098">
              <w:rPr>
                <w:bCs/>
              </w:rPr>
              <w:t>Par nekustamā īpašuma „</w:t>
            </w:r>
            <w:proofErr w:type="spellStart"/>
            <w:r w:rsidRPr="00493098">
              <w:rPr>
                <w:bCs/>
              </w:rPr>
              <w:t>Zīdes</w:t>
            </w:r>
            <w:proofErr w:type="spellEnd"/>
            <w:r w:rsidRPr="00493098">
              <w:rPr>
                <w:bCs/>
              </w:rPr>
              <w:t>” Auru pagastā, Dobeles novadā zemes ierīcības projekta apstiprināšanu</w:t>
            </w:r>
          </w:p>
        </w:tc>
      </w:tr>
      <w:tr w:rsidR="00493098"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493098">
            <w:pPr>
              <w:jc w:val="center"/>
              <w:rPr>
                <w:rFonts w:ascii="Times New Roman" w:hAnsi="Times New Roman"/>
                <w:bCs/>
                <w:sz w:val="24"/>
                <w:szCs w:val="24"/>
              </w:rPr>
            </w:pPr>
            <w:r w:rsidRPr="00CD4A1B">
              <w:rPr>
                <w:rFonts w:ascii="Times New Roman" w:hAnsi="Times New Roman"/>
                <w:bCs/>
                <w:sz w:val="24"/>
                <w:szCs w:val="24"/>
              </w:rPr>
              <w:t>2.</w:t>
            </w:r>
            <w:r>
              <w:rPr>
                <w:rFonts w:ascii="Times New Roman" w:hAnsi="Times New Roman"/>
                <w:bCs/>
                <w:sz w:val="24"/>
                <w:szCs w:val="24"/>
              </w:rPr>
              <w:t>(272/12)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jc w:val="both"/>
              <w:rPr>
                <w:bCs/>
              </w:rPr>
            </w:pPr>
            <w:r w:rsidRPr="00493098">
              <w:rPr>
                <w:bCs/>
              </w:rPr>
              <w:t>Par nekustamā īpašuma „</w:t>
            </w:r>
            <w:proofErr w:type="spellStart"/>
            <w:r w:rsidRPr="00493098">
              <w:rPr>
                <w:bCs/>
              </w:rPr>
              <w:t>Jaunlēpes</w:t>
            </w:r>
            <w:proofErr w:type="spellEnd"/>
            <w:r w:rsidRPr="00493098">
              <w:rPr>
                <w:bCs/>
              </w:rPr>
              <w:t>” Naudītes pagastā, Dobeles novadā zemes ierīcības projekta apstiprināšanu</w:t>
            </w:r>
          </w:p>
        </w:tc>
      </w:tr>
      <w:tr w:rsidR="00493098" w:rsidRPr="00CD4A1B"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493098">
            <w:pPr>
              <w:jc w:val="center"/>
              <w:rPr>
                <w:rFonts w:ascii="Times New Roman" w:hAnsi="Times New Roman"/>
                <w:bCs/>
                <w:sz w:val="24"/>
                <w:szCs w:val="24"/>
              </w:rPr>
            </w:pPr>
            <w:r w:rsidRPr="00CD4A1B">
              <w:rPr>
                <w:rFonts w:ascii="Times New Roman" w:hAnsi="Times New Roman"/>
                <w:bCs/>
                <w:sz w:val="24"/>
                <w:szCs w:val="24"/>
              </w:rPr>
              <w:t>3.</w:t>
            </w:r>
            <w:r>
              <w:rPr>
                <w:rFonts w:ascii="Times New Roman" w:hAnsi="Times New Roman"/>
                <w:bCs/>
                <w:sz w:val="24"/>
                <w:szCs w:val="24"/>
              </w:rPr>
              <w:t>(273/12)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3B2B15">
            <w:pPr>
              <w:pStyle w:val="Default"/>
              <w:jc w:val="both"/>
              <w:rPr>
                <w:bCs/>
              </w:rPr>
            </w:pPr>
            <w:r w:rsidRPr="00493098">
              <w:rPr>
                <w:bCs/>
              </w:rPr>
              <w:t>Par nekustamā īpašuma „Līdumi” Annenieku pagastā, Dobeles novadā sadalīšanu</w:t>
            </w:r>
          </w:p>
        </w:tc>
      </w:tr>
      <w:tr w:rsidR="00493098" w:rsidRPr="00CD4A1B"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493098">
            <w:pPr>
              <w:jc w:val="center"/>
              <w:rPr>
                <w:rFonts w:ascii="Times New Roman" w:hAnsi="Times New Roman"/>
                <w:bCs/>
                <w:sz w:val="24"/>
                <w:szCs w:val="24"/>
              </w:rPr>
            </w:pPr>
            <w:r w:rsidRPr="00CD4A1B">
              <w:rPr>
                <w:rFonts w:ascii="Times New Roman" w:hAnsi="Times New Roman"/>
                <w:bCs/>
                <w:sz w:val="24"/>
                <w:szCs w:val="24"/>
              </w:rPr>
              <w:t>4.</w:t>
            </w:r>
            <w:r>
              <w:rPr>
                <w:rFonts w:ascii="Times New Roman" w:hAnsi="Times New Roman"/>
                <w:bCs/>
                <w:sz w:val="24"/>
                <w:szCs w:val="24"/>
              </w:rPr>
              <w:t>(274/12)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A74746">
            <w:pPr>
              <w:pStyle w:val="Default"/>
              <w:jc w:val="both"/>
              <w:rPr>
                <w:bCs/>
              </w:rPr>
            </w:pPr>
            <w:r w:rsidRPr="00493098">
              <w:rPr>
                <w:bCs/>
              </w:rPr>
              <w:t>Par nekustamā īpašuma „Dzintari” Bikstu pagastā, Dobeles novadā sadalīšanu</w:t>
            </w:r>
          </w:p>
        </w:tc>
      </w:tr>
      <w:tr w:rsidR="00493098" w:rsidRPr="00CD4A1B"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493098">
            <w:pPr>
              <w:jc w:val="center"/>
              <w:rPr>
                <w:rFonts w:ascii="Times New Roman" w:hAnsi="Times New Roman"/>
                <w:bCs/>
                <w:sz w:val="24"/>
                <w:szCs w:val="24"/>
              </w:rPr>
            </w:pPr>
            <w:r w:rsidRPr="00CD4A1B">
              <w:rPr>
                <w:rFonts w:ascii="Times New Roman" w:hAnsi="Times New Roman"/>
                <w:bCs/>
                <w:sz w:val="24"/>
                <w:szCs w:val="24"/>
              </w:rPr>
              <w:t>5</w:t>
            </w:r>
            <w:r w:rsidRPr="00BF0FC3">
              <w:rPr>
                <w:rFonts w:ascii="Times New Roman" w:hAnsi="Times New Roman"/>
                <w:bCs/>
                <w:sz w:val="24"/>
                <w:szCs w:val="24"/>
              </w:rPr>
              <w:t>.(</w:t>
            </w:r>
            <w:r>
              <w:rPr>
                <w:rFonts w:ascii="Times New Roman" w:hAnsi="Times New Roman"/>
                <w:bCs/>
                <w:sz w:val="24"/>
                <w:szCs w:val="24"/>
              </w:rPr>
              <w:t>275/12</w:t>
            </w:r>
            <w:r w:rsidRPr="00BF0FC3">
              <w:rPr>
                <w:rFonts w:ascii="Times New Roman" w:hAnsi="Times New Roman"/>
                <w:bCs/>
                <w:sz w:val="24"/>
                <w:szCs w:val="24"/>
              </w:rPr>
              <w:t>)</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rPr>
                <w:bCs/>
              </w:rPr>
            </w:pPr>
            <w:r w:rsidRPr="00493098">
              <w:rPr>
                <w:bCs/>
              </w:rPr>
              <w:t>Par zemes vienības precizētās platības apstiprināšanu</w:t>
            </w:r>
          </w:p>
        </w:tc>
      </w:tr>
      <w:tr w:rsidR="00493098" w:rsidRPr="00CD4A1B"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493098">
            <w:pPr>
              <w:jc w:val="center"/>
              <w:rPr>
                <w:rFonts w:ascii="Times New Roman" w:hAnsi="Times New Roman"/>
                <w:bCs/>
                <w:sz w:val="24"/>
                <w:szCs w:val="24"/>
              </w:rPr>
            </w:pPr>
            <w:r w:rsidRPr="00CD4A1B">
              <w:rPr>
                <w:rFonts w:ascii="Times New Roman" w:hAnsi="Times New Roman"/>
                <w:bCs/>
                <w:sz w:val="24"/>
                <w:szCs w:val="24"/>
              </w:rPr>
              <w:t>6</w:t>
            </w:r>
            <w:r w:rsidRPr="00BF0FC3">
              <w:rPr>
                <w:rFonts w:ascii="Times New Roman" w:hAnsi="Times New Roman"/>
                <w:bCs/>
                <w:sz w:val="24"/>
                <w:szCs w:val="24"/>
              </w:rPr>
              <w:t>.(</w:t>
            </w:r>
            <w:r>
              <w:rPr>
                <w:rFonts w:ascii="Times New Roman" w:hAnsi="Times New Roman"/>
                <w:bCs/>
                <w:sz w:val="24"/>
                <w:szCs w:val="24"/>
              </w:rPr>
              <w:t>276/12</w:t>
            </w:r>
            <w:r w:rsidRPr="00BF0FC3">
              <w:rPr>
                <w:rFonts w:ascii="Times New Roman" w:hAnsi="Times New Roman"/>
                <w:bCs/>
                <w:sz w:val="24"/>
                <w:szCs w:val="24"/>
              </w:rPr>
              <w:t>)</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rPr>
                <w:bCs/>
              </w:rPr>
            </w:pPr>
            <w:r w:rsidRPr="00493098">
              <w:rPr>
                <w:bCs/>
              </w:rPr>
              <w:t>Par pašvaldībai piekritīgās apbūvētas zemes nomu</w:t>
            </w:r>
          </w:p>
        </w:tc>
      </w:tr>
      <w:tr w:rsidR="00493098" w:rsidRPr="008900BC"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F67DAE">
            <w:pPr>
              <w:jc w:val="center"/>
              <w:rPr>
                <w:rFonts w:ascii="Times New Roman" w:hAnsi="Times New Roman"/>
                <w:bCs/>
                <w:sz w:val="24"/>
                <w:szCs w:val="24"/>
              </w:rPr>
            </w:pPr>
            <w:r w:rsidRPr="00CD4A1B">
              <w:rPr>
                <w:rFonts w:ascii="Times New Roman" w:hAnsi="Times New Roman"/>
                <w:bCs/>
                <w:sz w:val="24"/>
                <w:szCs w:val="24"/>
              </w:rPr>
              <w:t>7.</w:t>
            </w:r>
            <w:r>
              <w:rPr>
                <w:rFonts w:ascii="Times New Roman" w:hAnsi="Times New Roman"/>
                <w:bCs/>
                <w:sz w:val="24"/>
                <w:szCs w:val="24"/>
              </w:rPr>
              <w:t>(27</w:t>
            </w:r>
            <w:r w:rsidR="00F67DAE">
              <w:rPr>
                <w:rFonts w:ascii="Times New Roman" w:hAnsi="Times New Roman"/>
                <w:bCs/>
                <w:sz w:val="24"/>
                <w:szCs w:val="24"/>
              </w:rPr>
              <w:t>7</w:t>
            </w:r>
            <w:r>
              <w:rPr>
                <w:rFonts w:ascii="Times New Roman" w:hAnsi="Times New Roman"/>
                <w:bCs/>
                <w:sz w:val="24"/>
                <w:szCs w:val="24"/>
              </w:rPr>
              <w:t>/12</w:t>
            </w:r>
            <w:r w:rsidRPr="00BF0FC3">
              <w:rPr>
                <w:rFonts w:ascii="Times New Roman" w:hAnsi="Times New Roman"/>
                <w:bCs/>
                <w:sz w:val="24"/>
                <w:szCs w:val="24"/>
              </w:rPr>
              <w:t>)</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jc w:val="both"/>
              <w:rPr>
                <w:bCs/>
              </w:rPr>
            </w:pPr>
            <w:r w:rsidRPr="00493098">
              <w:rPr>
                <w:bCs/>
              </w:rPr>
              <w:t>Par precizējumu Dobeles novada domes 2019. gada 26. septembra lēmumā Nr. 227/10 “Par nekustamā īpašuma “Kurpnieki” Bērzes pagastā, Dobeles novadā daļas pirkšanu”</w:t>
            </w:r>
          </w:p>
        </w:tc>
      </w:tr>
      <w:tr w:rsidR="00493098"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F67DAE">
            <w:pPr>
              <w:jc w:val="center"/>
              <w:rPr>
                <w:rFonts w:ascii="Times New Roman" w:hAnsi="Times New Roman"/>
                <w:bCs/>
                <w:sz w:val="24"/>
                <w:szCs w:val="24"/>
              </w:rPr>
            </w:pPr>
            <w:r w:rsidRPr="00CD4A1B">
              <w:rPr>
                <w:rFonts w:ascii="Times New Roman" w:hAnsi="Times New Roman"/>
                <w:bCs/>
                <w:sz w:val="24"/>
                <w:szCs w:val="24"/>
              </w:rPr>
              <w:t>8.</w:t>
            </w:r>
            <w:r>
              <w:rPr>
                <w:rFonts w:ascii="Times New Roman" w:hAnsi="Times New Roman"/>
                <w:bCs/>
                <w:sz w:val="24"/>
                <w:szCs w:val="24"/>
              </w:rPr>
              <w:t>(27</w:t>
            </w:r>
            <w:r w:rsidR="00F67DAE">
              <w:rPr>
                <w:rFonts w:ascii="Times New Roman" w:hAnsi="Times New Roman"/>
                <w:bCs/>
                <w:sz w:val="24"/>
                <w:szCs w:val="24"/>
              </w:rPr>
              <w:t>8</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rPr>
                <w:bCs/>
              </w:rPr>
            </w:pPr>
            <w:r w:rsidRPr="00493098">
              <w:rPr>
                <w:bCs/>
              </w:rPr>
              <w:t>Par atteikumu pieņemt dāvinājumu</w:t>
            </w:r>
          </w:p>
        </w:tc>
      </w:tr>
      <w:tr w:rsidR="00493098" w:rsidRPr="00CD4A1B"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F67DAE">
            <w:pPr>
              <w:jc w:val="center"/>
              <w:rPr>
                <w:rFonts w:ascii="Times New Roman" w:hAnsi="Times New Roman"/>
                <w:bCs/>
                <w:sz w:val="24"/>
                <w:szCs w:val="24"/>
              </w:rPr>
            </w:pPr>
            <w:r w:rsidRPr="00CD4A1B">
              <w:rPr>
                <w:rFonts w:ascii="Times New Roman" w:hAnsi="Times New Roman"/>
                <w:bCs/>
                <w:sz w:val="24"/>
                <w:szCs w:val="24"/>
              </w:rPr>
              <w:t>9.</w:t>
            </w:r>
            <w:r>
              <w:rPr>
                <w:rFonts w:ascii="Times New Roman" w:hAnsi="Times New Roman"/>
                <w:bCs/>
                <w:sz w:val="24"/>
                <w:szCs w:val="24"/>
              </w:rPr>
              <w:t>(27</w:t>
            </w:r>
            <w:r w:rsidR="00F67DAE">
              <w:rPr>
                <w:rFonts w:ascii="Times New Roman" w:hAnsi="Times New Roman"/>
                <w:bCs/>
                <w:sz w:val="24"/>
                <w:szCs w:val="24"/>
              </w:rPr>
              <w:t>9</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jc w:val="both"/>
              <w:rPr>
                <w:bCs/>
              </w:rPr>
            </w:pPr>
            <w:r w:rsidRPr="00493098">
              <w:rPr>
                <w:bCs/>
              </w:rPr>
              <w:t>Par pašvaldības nekustamā īpašuma – dzīvokļa Nr. 14 Priežu ielā 13, Gardenē, Auru pagastā, Dobeles novadā atsavināšanu</w:t>
            </w:r>
          </w:p>
        </w:tc>
      </w:tr>
      <w:tr w:rsidR="00493098" w:rsidRPr="00CD4A1B"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F67DAE">
            <w:pPr>
              <w:jc w:val="center"/>
              <w:rPr>
                <w:rFonts w:ascii="Times New Roman" w:hAnsi="Times New Roman"/>
                <w:bCs/>
                <w:sz w:val="24"/>
                <w:szCs w:val="24"/>
              </w:rPr>
            </w:pPr>
            <w:r w:rsidRPr="00CD4A1B">
              <w:rPr>
                <w:rFonts w:ascii="Times New Roman" w:hAnsi="Times New Roman"/>
                <w:bCs/>
                <w:sz w:val="24"/>
                <w:szCs w:val="24"/>
              </w:rPr>
              <w:t>10.</w:t>
            </w:r>
            <w:r>
              <w:rPr>
                <w:rFonts w:ascii="Times New Roman" w:hAnsi="Times New Roman"/>
                <w:bCs/>
                <w:sz w:val="24"/>
                <w:szCs w:val="24"/>
              </w:rPr>
              <w:t>(2</w:t>
            </w:r>
            <w:r w:rsidR="00F67DAE">
              <w:rPr>
                <w:rFonts w:ascii="Times New Roman" w:hAnsi="Times New Roman"/>
                <w:bCs/>
                <w:sz w:val="24"/>
                <w:szCs w:val="24"/>
              </w:rPr>
              <w:t>80/</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3B2B15">
            <w:pPr>
              <w:pStyle w:val="Default"/>
              <w:jc w:val="both"/>
              <w:rPr>
                <w:bCs/>
              </w:rPr>
            </w:pPr>
            <w:r w:rsidRPr="00493098">
              <w:rPr>
                <w:bCs/>
              </w:rPr>
              <w:t>Par pašvaldības nekustamā īpašuma “Smilgas” Krimūnu pagastā, Dobeles novadā atsavināšanu</w:t>
            </w:r>
          </w:p>
        </w:tc>
      </w:tr>
      <w:tr w:rsidR="00493098" w:rsidRPr="00C826D6"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F67DAE">
            <w:pPr>
              <w:jc w:val="center"/>
              <w:rPr>
                <w:rFonts w:ascii="Times New Roman" w:hAnsi="Times New Roman"/>
                <w:bCs/>
                <w:sz w:val="24"/>
                <w:szCs w:val="24"/>
              </w:rPr>
            </w:pPr>
            <w:r w:rsidRPr="00CD4A1B">
              <w:rPr>
                <w:rFonts w:ascii="Times New Roman" w:hAnsi="Times New Roman"/>
                <w:bCs/>
                <w:sz w:val="24"/>
                <w:szCs w:val="24"/>
              </w:rPr>
              <w:t>11.</w:t>
            </w:r>
            <w:r>
              <w:rPr>
                <w:rFonts w:ascii="Times New Roman" w:hAnsi="Times New Roman"/>
                <w:bCs/>
                <w:sz w:val="24"/>
                <w:szCs w:val="24"/>
              </w:rPr>
              <w:t>(28</w:t>
            </w:r>
            <w:r w:rsidR="00F67DAE">
              <w:rPr>
                <w:rFonts w:ascii="Times New Roman" w:hAnsi="Times New Roman"/>
                <w:bCs/>
                <w:sz w:val="24"/>
                <w:szCs w:val="24"/>
              </w:rPr>
              <w:t>1</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rPr>
                <w:bCs/>
              </w:rPr>
            </w:pPr>
            <w:r w:rsidRPr="00493098">
              <w:rPr>
                <w:bCs/>
              </w:rPr>
              <w:t>Par izsoles rezultātu apstiprināšanu</w:t>
            </w:r>
          </w:p>
        </w:tc>
      </w:tr>
      <w:tr w:rsidR="00493098" w:rsidRPr="00C826D6"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F67DAE">
            <w:pPr>
              <w:jc w:val="center"/>
              <w:rPr>
                <w:rFonts w:ascii="Times New Roman" w:hAnsi="Times New Roman"/>
                <w:bCs/>
                <w:sz w:val="24"/>
                <w:szCs w:val="24"/>
              </w:rPr>
            </w:pPr>
            <w:r w:rsidRPr="00CD4A1B">
              <w:rPr>
                <w:rFonts w:ascii="Times New Roman" w:hAnsi="Times New Roman"/>
                <w:bCs/>
                <w:sz w:val="24"/>
                <w:szCs w:val="24"/>
              </w:rPr>
              <w:t>12.</w:t>
            </w:r>
            <w:r>
              <w:rPr>
                <w:rFonts w:ascii="Times New Roman" w:hAnsi="Times New Roman"/>
                <w:bCs/>
                <w:sz w:val="24"/>
                <w:szCs w:val="24"/>
              </w:rPr>
              <w:t>(28</w:t>
            </w:r>
            <w:r w:rsidR="00F67DAE">
              <w:rPr>
                <w:rFonts w:ascii="Times New Roman" w:hAnsi="Times New Roman"/>
                <w:bCs/>
                <w:sz w:val="24"/>
                <w:szCs w:val="24"/>
              </w:rPr>
              <w:t>2</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rPr>
                <w:bCs/>
              </w:rPr>
            </w:pPr>
            <w:r w:rsidRPr="00493098">
              <w:rPr>
                <w:bCs/>
              </w:rPr>
              <w:t>Par daudzdzīvokļu dzīvojamo māju pārvaldīšanas tiesību nodošanu</w:t>
            </w:r>
          </w:p>
        </w:tc>
      </w:tr>
      <w:tr w:rsidR="00493098" w:rsidRPr="00280292"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F67DAE">
            <w:pPr>
              <w:jc w:val="center"/>
              <w:rPr>
                <w:rFonts w:ascii="Times New Roman" w:hAnsi="Times New Roman"/>
                <w:bCs/>
                <w:sz w:val="24"/>
                <w:szCs w:val="24"/>
              </w:rPr>
            </w:pPr>
            <w:r w:rsidRPr="00CD4A1B">
              <w:rPr>
                <w:rFonts w:ascii="Times New Roman" w:hAnsi="Times New Roman"/>
                <w:bCs/>
                <w:sz w:val="24"/>
                <w:szCs w:val="24"/>
              </w:rPr>
              <w:t>13.</w:t>
            </w:r>
            <w:r>
              <w:rPr>
                <w:rFonts w:ascii="Times New Roman" w:hAnsi="Times New Roman"/>
                <w:bCs/>
                <w:sz w:val="24"/>
                <w:szCs w:val="24"/>
              </w:rPr>
              <w:t>(28</w:t>
            </w:r>
            <w:r w:rsidR="00F67DAE">
              <w:rPr>
                <w:rFonts w:ascii="Times New Roman" w:hAnsi="Times New Roman"/>
                <w:bCs/>
                <w:sz w:val="24"/>
                <w:szCs w:val="24"/>
              </w:rPr>
              <w:t>3</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jc w:val="both"/>
              <w:rPr>
                <w:bCs/>
              </w:rPr>
            </w:pPr>
            <w:r w:rsidRPr="00493098">
              <w:rPr>
                <w:bCs/>
              </w:rPr>
              <w:t>Par dzīvojamās mājas “</w:t>
            </w:r>
            <w:proofErr w:type="spellStart"/>
            <w:r w:rsidRPr="00493098">
              <w:rPr>
                <w:bCs/>
              </w:rPr>
              <w:t>Bērzbeķe</w:t>
            </w:r>
            <w:proofErr w:type="spellEnd"/>
            <w:r w:rsidRPr="00493098">
              <w:rPr>
                <w:bCs/>
              </w:rPr>
              <w:t>”, Dobeles pagastā, Dobeles novadā ekspluatācijas pārtraukšanu</w:t>
            </w:r>
          </w:p>
        </w:tc>
      </w:tr>
      <w:tr w:rsidR="00493098" w:rsidRPr="00280292"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Pr="0073038A" w:rsidRDefault="00493098" w:rsidP="00F67DAE">
            <w:pPr>
              <w:jc w:val="center"/>
              <w:rPr>
                <w:rFonts w:ascii="Times New Roman" w:hAnsi="Times New Roman"/>
                <w:bCs/>
                <w:sz w:val="24"/>
                <w:szCs w:val="24"/>
              </w:rPr>
            </w:pPr>
            <w:r>
              <w:rPr>
                <w:rFonts w:ascii="Times New Roman" w:hAnsi="Times New Roman"/>
                <w:bCs/>
                <w:sz w:val="24"/>
                <w:szCs w:val="24"/>
              </w:rPr>
              <w:t>14</w:t>
            </w:r>
            <w:r w:rsidRPr="00CD4A1B">
              <w:rPr>
                <w:rFonts w:ascii="Times New Roman" w:hAnsi="Times New Roman"/>
                <w:bCs/>
                <w:sz w:val="24"/>
                <w:szCs w:val="24"/>
              </w:rPr>
              <w:t>.</w:t>
            </w:r>
            <w:r>
              <w:rPr>
                <w:rFonts w:ascii="Times New Roman" w:hAnsi="Times New Roman"/>
                <w:bCs/>
                <w:sz w:val="24"/>
                <w:szCs w:val="24"/>
              </w:rPr>
              <w:t>(28</w:t>
            </w:r>
            <w:r w:rsidR="00F67DAE">
              <w:rPr>
                <w:rFonts w:ascii="Times New Roman" w:hAnsi="Times New Roman"/>
                <w:bCs/>
                <w:sz w:val="24"/>
                <w:szCs w:val="24"/>
              </w:rPr>
              <w:t>4</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jc w:val="both"/>
              <w:rPr>
                <w:bCs/>
              </w:rPr>
            </w:pPr>
            <w:r w:rsidRPr="00493098">
              <w:rPr>
                <w:bCs/>
              </w:rPr>
              <w:t>Grozījumi Dobeles novada domes 2010. gada 25. marta lēmumā Nr. 84/5 “Par derīgo izrakteņu ieguves atļaujas izsniegšanu”</w:t>
            </w:r>
          </w:p>
        </w:tc>
      </w:tr>
      <w:tr w:rsidR="00493098" w:rsidRPr="00E651D4"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Default="00493098" w:rsidP="00F67DAE">
            <w:pPr>
              <w:jc w:val="center"/>
              <w:rPr>
                <w:rFonts w:ascii="Times New Roman" w:hAnsi="Times New Roman"/>
                <w:bCs/>
                <w:sz w:val="24"/>
                <w:szCs w:val="24"/>
              </w:rPr>
            </w:pPr>
            <w:r>
              <w:rPr>
                <w:rFonts w:ascii="Times New Roman" w:hAnsi="Times New Roman"/>
                <w:bCs/>
                <w:sz w:val="24"/>
                <w:szCs w:val="24"/>
              </w:rPr>
              <w:t>15</w:t>
            </w:r>
            <w:r w:rsidRPr="00CD4A1B">
              <w:rPr>
                <w:rFonts w:ascii="Times New Roman" w:hAnsi="Times New Roman"/>
                <w:bCs/>
                <w:sz w:val="24"/>
                <w:szCs w:val="24"/>
              </w:rPr>
              <w:t>.</w:t>
            </w:r>
            <w:r>
              <w:rPr>
                <w:rFonts w:ascii="Times New Roman" w:hAnsi="Times New Roman"/>
                <w:bCs/>
                <w:sz w:val="24"/>
                <w:szCs w:val="24"/>
              </w:rPr>
              <w:t>(28</w:t>
            </w:r>
            <w:r w:rsidR="00F67DAE">
              <w:rPr>
                <w:rFonts w:ascii="Times New Roman" w:hAnsi="Times New Roman"/>
                <w:bCs/>
                <w:sz w:val="24"/>
                <w:szCs w:val="24"/>
              </w:rPr>
              <w:t>5</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jc w:val="both"/>
              <w:rPr>
                <w:bCs/>
              </w:rPr>
            </w:pPr>
            <w:r w:rsidRPr="00493098">
              <w:rPr>
                <w:bCs/>
              </w:rPr>
              <w:t>Par līdzfinansējuma piešķiršanu projekta “Pilnvērtīga brīvā laika pavadīšanas aktivitāšu pilnveidošana personām ar invaliditāti” realizācijai</w:t>
            </w:r>
          </w:p>
        </w:tc>
      </w:tr>
      <w:tr w:rsidR="00493098" w:rsidRPr="00204534"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Default="00493098" w:rsidP="00F67DAE">
            <w:pPr>
              <w:jc w:val="center"/>
              <w:rPr>
                <w:rFonts w:ascii="Times New Roman" w:hAnsi="Times New Roman"/>
                <w:bCs/>
                <w:sz w:val="24"/>
                <w:szCs w:val="24"/>
              </w:rPr>
            </w:pPr>
            <w:r>
              <w:rPr>
                <w:rFonts w:ascii="Times New Roman" w:hAnsi="Times New Roman"/>
                <w:bCs/>
                <w:sz w:val="24"/>
                <w:szCs w:val="24"/>
              </w:rPr>
              <w:t>16</w:t>
            </w:r>
            <w:r w:rsidRPr="00CD4A1B">
              <w:rPr>
                <w:rFonts w:ascii="Times New Roman" w:hAnsi="Times New Roman"/>
                <w:bCs/>
                <w:sz w:val="24"/>
                <w:szCs w:val="24"/>
              </w:rPr>
              <w:t>.</w:t>
            </w:r>
            <w:r>
              <w:rPr>
                <w:rFonts w:ascii="Times New Roman" w:hAnsi="Times New Roman"/>
                <w:bCs/>
                <w:sz w:val="24"/>
                <w:szCs w:val="24"/>
              </w:rPr>
              <w:t>(28</w:t>
            </w:r>
            <w:r w:rsidR="00F67DAE">
              <w:rPr>
                <w:rFonts w:ascii="Times New Roman" w:hAnsi="Times New Roman"/>
                <w:bCs/>
                <w:sz w:val="24"/>
                <w:szCs w:val="24"/>
              </w:rPr>
              <w:t>6</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3B2B15">
            <w:pPr>
              <w:pStyle w:val="Default"/>
              <w:jc w:val="both"/>
              <w:rPr>
                <w:bCs/>
              </w:rPr>
            </w:pPr>
            <w:r w:rsidRPr="00493098">
              <w:rPr>
                <w:bCs/>
              </w:rPr>
              <w:t>Par projekta “Kurzemes Dziesmu svētkiem Dobelē 150” iesnieguma iesniegšanu</w:t>
            </w:r>
          </w:p>
        </w:tc>
      </w:tr>
      <w:tr w:rsidR="00493098" w:rsidRPr="00204534"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Default="00493098" w:rsidP="00F67DAE">
            <w:pPr>
              <w:jc w:val="center"/>
              <w:rPr>
                <w:rFonts w:ascii="Times New Roman" w:hAnsi="Times New Roman"/>
                <w:bCs/>
                <w:sz w:val="24"/>
                <w:szCs w:val="24"/>
              </w:rPr>
            </w:pPr>
            <w:r>
              <w:rPr>
                <w:rFonts w:ascii="Times New Roman" w:hAnsi="Times New Roman"/>
                <w:bCs/>
                <w:sz w:val="24"/>
                <w:szCs w:val="24"/>
              </w:rPr>
              <w:lastRenderedPageBreak/>
              <w:t>17</w:t>
            </w:r>
            <w:r w:rsidRPr="00CD4A1B">
              <w:rPr>
                <w:rFonts w:ascii="Times New Roman" w:hAnsi="Times New Roman"/>
                <w:bCs/>
                <w:sz w:val="24"/>
                <w:szCs w:val="24"/>
              </w:rPr>
              <w:t>.</w:t>
            </w:r>
            <w:r>
              <w:rPr>
                <w:rFonts w:ascii="Times New Roman" w:hAnsi="Times New Roman"/>
                <w:bCs/>
                <w:sz w:val="24"/>
                <w:szCs w:val="24"/>
              </w:rPr>
              <w:t>(28</w:t>
            </w:r>
            <w:r w:rsidR="00F67DAE">
              <w:rPr>
                <w:rFonts w:ascii="Times New Roman" w:hAnsi="Times New Roman"/>
                <w:bCs/>
                <w:sz w:val="24"/>
                <w:szCs w:val="24"/>
              </w:rPr>
              <w:t>7</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jc w:val="both"/>
              <w:rPr>
                <w:bCs/>
              </w:rPr>
            </w:pPr>
            <w:r w:rsidRPr="00493098">
              <w:rPr>
                <w:bCs/>
              </w:rPr>
              <w:t>Par līdzfinansējuma piešķiršanu projekta “Nams, kur tiekas tautas” realizācijai</w:t>
            </w:r>
          </w:p>
        </w:tc>
      </w:tr>
      <w:tr w:rsidR="00493098" w:rsidRPr="00E651D4"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Default="00493098" w:rsidP="00F67DAE">
            <w:pPr>
              <w:jc w:val="center"/>
              <w:rPr>
                <w:rFonts w:ascii="Times New Roman" w:hAnsi="Times New Roman"/>
                <w:bCs/>
                <w:sz w:val="24"/>
                <w:szCs w:val="24"/>
              </w:rPr>
            </w:pPr>
            <w:r>
              <w:rPr>
                <w:rFonts w:ascii="Times New Roman" w:hAnsi="Times New Roman"/>
                <w:bCs/>
                <w:sz w:val="24"/>
                <w:szCs w:val="24"/>
              </w:rPr>
              <w:t>18</w:t>
            </w:r>
            <w:r w:rsidRPr="00CD4A1B">
              <w:rPr>
                <w:rFonts w:ascii="Times New Roman" w:hAnsi="Times New Roman"/>
                <w:bCs/>
                <w:sz w:val="24"/>
                <w:szCs w:val="24"/>
              </w:rPr>
              <w:t>.</w:t>
            </w:r>
            <w:r>
              <w:rPr>
                <w:rFonts w:ascii="Times New Roman" w:hAnsi="Times New Roman"/>
                <w:bCs/>
                <w:sz w:val="24"/>
                <w:szCs w:val="24"/>
              </w:rPr>
              <w:t>(28</w:t>
            </w:r>
            <w:r w:rsidR="00F67DAE">
              <w:rPr>
                <w:rFonts w:ascii="Times New Roman" w:hAnsi="Times New Roman"/>
                <w:bCs/>
                <w:sz w:val="24"/>
                <w:szCs w:val="24"/>
              </w:rPr>
              <w:t>8</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rPr>
                <w:bCs/>
              </w:rPr>
            </w:pPr>
            <w:r w:rsidRPr="00493098">
              <w:rPr>
                <w:bCs/>
              </w:rPr>
              <w:t>Par Dobeles novada bāriņtiesas priekšsēdētājas ievēlēšanu</w:t>
            </w:r>
          </w:p>
        </w:tc>
      </w:tr>
      <w:tr w:rsidR="00493098" w:rsidRPr="009B06AB"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Default="00493098" w:rsidP="00F67DAE">
            <w:pPr>
              <w:jc w:val="center"/>
              <w:rPr>
                <w:rFonts w:ascii="Times New Roman" w:hAnsi="Times New Roman"/>
                <w:bCs/>
                <w:sz w:val="24"/>
                <w:szCs w:val="24"/>
              </w:rPr>
            </w:pPr>
            <w:r>
              <w:rPr>
                <w:rFonts w:ascii="Times New Roman" w:hAnsi="Times New Roman"/>
                <w:bCs/>
                <w:sz w:val="24"/>
                <w:szCs w:val="24"/>
              </w:rPr>
              <w:t>19</w:t>
            </w:r>
            <w:r w:rsidRPr="00CD4A1B">
              <w:rPr>
                <w:rFonts w:ascii="Times New Roman" w:hAnsi="Times New Roman"/>
                <w:bCs/>
                <w:sz w:val="24"/>
                <w:szCs w:val="24"/>
              </w:rPr>
              <w:t>.</w:t>
            </w:r>
            <w:r>
              <w:rPr>
                <w:rFonts w:ascii="Times New Roman" w:hAnsi="Times New Roman"/>
                <w:bCs/>
                <w:sz w:val="24"/>
                <w:szCs w:val="24"/>
              </w:rPr>
              <w:t>(28</w:t>
            </w:r>
            <w:r w:rsidR="00F67DAE">
              <w:rPr>
                <w:rFonts w:ascii="Times New Roman" w:hAnsi="Times New Roman"/>
                <w:bCs/>
                <w:sz w:val="24"/>
                <w:szCs w:val="24"/>
              </w:rPr>
              <w:t>9</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9B06AB" w:rsidRDefault="00493098" w:rsidP="003B2B15">
            <w:pPr>
              <w:pStyle w:val="Default"/>
              <w:jc w:val="both"/>
              <w:rPr>
                <w:bCs/>
              </w:rPr>
            </w:pPr>
            <w:r w:rsidRPr="00481039">
              <w:rPr>
                <w:bCs/>
              </w:rPr>
              <w:t>Par nolikuma “Bikstu pamatskolas direktora amata pretendentu atlases konkursa nolikums”  apstiprināšanu</w:t>
            </w:r>
          </w:p>
        </w:tc>
      </w:tr>
      <w:tr w:rsidR="00493098" w:rsidRPr="00481039"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Default="00493098" w:rsidP="00F67DAE">
            <w:pPr>
              <w:jc w:val="center"/>
              <w:rPr>
                <w:rFonts w:ascii="Times New Roman" w:hAnsi="Times New Roman"/>
                <w:bCs/>
                <w:sz w:val="24"/>
                <w:szCs w:val="24"/>
              </w:rPr>
            </w:pPr>
            <w:r>
              <w:rPr>
                <w:rFonts w:ascii="Times New Roman" w:hAnsi="Times New Roman"/>
                <w:bCs/>
                <w:sz w:val="24"/>
                <w:szCs w:val="24"/>
              </w:rPr>
              <w:t>20</w:t>
            </w:r>
            <w:r w:rsidRPr="00CD4A1B">
              <w:rPr>
                <w:rFonts w:ascii="Times New Roman" w:hAnsi="Times New Roman"/>
                <w:bCs/>
                <w:sz w:val="24"/>
                <w:szCs w:val="24"/>
              </w:rPr>
              <w:t>.</w:t>
            </w:r>
            <w:r>
              <w:rPr>
                <w:rFonts w:ascii="Times New Roman" w:hAnsi="Times New Roman"/>
                <w:bCs/>
                <w:sz w:val="24"/>
                <w:szCs w:val="24"/>
              </w:rPr>
              <w:t>(2</w:t>
            </w:r>
            <w:r w:rsidR="00F67DAE">
              <w:rPr>
                <w:rFonts w:ascii="Times New Roman" w:hAnsi="Times New Roman"/>
                <w:bCs/>
                <w:sz w:val="24"/>
                <w:szCs w:val="24"/>
              </w:rPr>
              <w:t>90</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81039" w:rsidRDefault="00493098" w:rsidP="00493098">
            <w:pPr>
              <w:pStyle w:val="Default"/>
              <w:rPr>
                <w:bCs/>
              </w:rPr>
            </w:pPr>
            <w:r w:rsidRPr="00493098">
              <w:rPr>
                <w:bCs/>
              </w:rPr>
              <w:t>Par naudas balvu piešķiršanu Dobeles novada sportistiem, treneriem un sporta spēļu komandām</w:t>
            </w:r>
          </w:p>
        </w:tc>
      </w:tr>
      <w:tr w:rsidR="00493098" w:rsidRPr="00E651D4"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Default="00493098" w:rsidP="00F67DAE">
            <w:pPr>
              <w:jc w:val="center"/>
              <w:rPr>
                <w:rFonts w:ascii="Times New Roman" w:hAnsi="Times New Roman"/>
                <w:bCs/>
                <w:sz w:val="24"/>
                <w:szCs w:val="24"/>
              </w:rPr>
            </w:pPr>
            <w:r>
              <w:rPr>
                <w:rFonts w:ascii="Times New Roman" w:hAnsi="Times New Roman"/>
                <w:bCs/>
                <w:sz w:val="24"/>
                <w:szCs w:val="24"/>
              </w:rPr>
              <w:t>21</w:t>
            </w:r>
            <w:r w:rsidRPr="00CD4A1B">
              <w:rPr>
                <w:rFonts w:ascii="Times New Roman" w:hAnsi="Times New Roman"/>
                <w:bCs/>
                <w:sz w:val="24"/>
                <w:szCs w:val="24"/>
              </w:rPr>
              <w:t>.</w:t>
            </w:r>
            <w:r>
              <w:rPr>
                <w:rFonts w:ascii="Times New Roman" w:hAnsi="Times New Roman"/>
                <w:bCs/>
                <w:sz w:val="24"/>
                <w:szCs w:val="24"/>
              </w:rPr>
              <w:t>(29</w:t>
            </w:r>
            <w:r w:rsidR="00F67DAE">
              <w:rPr>
                <w:rFonts w:ascii="Times New Roman" w:hAnsi="Times New Roman"/>
                <w:bCs/>
                <w:sz w:val="24"/>
                <w:szCs w:val="24"/>
              </w:rPr>
              <w:t>1</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493098">
            <w:pPr>
              <w:pStyle w:val="Default"/>
              <w:jc w:val="both"/>
              <w:rPr>
                <w:bCs/>
              </w:rPr>
            </w:pPr>
            <w:r w:rsidRPr="00493098">
              <w:rPr>
                <w:bCs/>
              </w:rPr>
              <w:t>Par grozījumiem Dobeles novada domes 2018. gada 25. oktobra lēmumā Nr. 253/12 ”Par Dobeles novada pašvaldības iestāžu maksas pakalpojumiem”</w:t>
            </w:r>
          </w:p>
        </w:tc>
      </w:tr>
      <w:tr w:rsidR="00493098" w:rsidRPr="00210CD0" w:rsidTr="002F5BA3">
        <w:trPr>
          <w:trHeight w:val="512"/>
        </w:trPr>
        <w:tc>
          <w:tcPr>
            <w:tcW w:w="1701" w:type="dxa"/>
            <w:tcBorders>
              <w:top w:val="single" w:sz="4" w:space="0" w:color="auto"/>
              <w:left w:val="single" w:sz="4" w:space="0" w:color="auto"/>
              <w:bottom w:val="single" w:sz="4" w:space="0" w:color="auto"/>
              <w:right w:val="single" w:sz="4" w:space="0" w:color="auto"/>
            </w:tcBorders>
            <w:vAlign w:val="center"/>
          </w:tcPr>
          <w:p w:rsidR="00493098" w:rsidRDefault="00493098" w:rsidP="00493098">
            <w:pPr>
              <w:jc w:val="center"/>
              <w:rPr>
                <w:rFonts w:ascii="Times New Roman" w:hAnsi="Times New Roman"/>
                <w:bCs/>
                <w:sz w:val="24"/>
                <w:szCs w:val="24"/>
              </w:rPr>
            </w:pPr>
            <w:r>
              <w:rPr>
                <w:rFonts w:ascii="Times New Roman" w:hAnsi="Times New Roman"/>
                <w:bCs/>
                <w:sz w:val="24"/>
                <w:szCs w:val="24"/>
              </w:rPr>
              <w:t>Papildu</w:t>
            </w:r>
          </w:p>
          <w:p w:rsidR="00493098" w:rsidRDefault="00493098" w:rsidP="00F67DAE">
            <w:pPr>
              <w:jc w:val="center"/>
              <w:rPr>
                <w:rFonts w:ascii="Times New Roman" w:hAnsi="Times New Roman"/>
                <w:bCs/>
                <w:sz w:val="24"/>
                <w:szCs w:val="24"/>
              </w:rPr>
            </w:pPr>
            <w:r>
              <w:rPr>
                <w:rFonts w:ascii="Times New Roman" w:hAnsi="Times New Roman"/>
                <w:bCs/>
                <w:sz w:val="24"/>
                <w:szCs w:val="24"/>
              </w:rPr>
              <w:t>22</w:t>
            </w:r>
            <w:r w:rsidRPr="00CD4A1B">
              <w:rPr>
                <w:rFonts w:ascii="Times New Roman" w:hAnsi="Times New Roman"/>
                <w:bCs/>
                <w:sz w:val="24"/>
                <w:szCs w:val="24"/>
              </w:rPr>
              <w:t>.</w:t>
            </w:r>
            <w:r>
              <w:rPr>
                <w:rFonts w:ascii="Times New Roman" w:hAnsi="Times New Roman"/>
                <w:bCs/>
                <w:sz w:val="24"/>
                <w:szCs w:val="24"/>
              </w:rPr>
              <w:t>(29</w:t>
            </w:r>
            <w:r w:rsidR="00F67DAE">
              <w:rPr>
                <w:rFonts w:ascii="Times New Roman" w:hAnsi="Times New Roman"/>
                <w:bCs/>
                <w:sz w:val="24"/>
                <w:szCs w:val="24"/>
              </w:rPr>
              <w:t>2</w:t>
            </w:r>
            <w:r>
              <w:rPr>
                <w:rFonts w:ascii="Times New Roman" w:hAnsi="Times New Roman"/>
                <w:bCs/>
                <w:sz w:val="24"/>
                <w:szCs w:val="24"/>
              </w:rPr>
              <w:t>/12)</w:t>
            </w:r>
          </w:p>
        </w:tc>
        <w:tc>
          <w:tcPr>
            <w:tcW w:w="7087" w:type="dxa"/>
            <w:tcBorders>
              <w:top w:val="single" w:sz="4" w:space="0" w:color="auto"/>
              <w:left w:val="nil"/>
              <w:bottom w:val="single" w:sz="4" w:space="0" w:color="auto"/>
              <w:right w:val="single" w:sz="4" w:space="0" w:color="auto"/>
            </w:tcBorders>
            <w:vAlign w:val="center"/>
          </w:tcPr>
          <w:p w:rsidR="00493098" w:rsidRPr="00493098" w:rsidRDefault="00493098" w:rsidP="00A74746">
            <w:pPr>
              <w:pStyle w:val="Default"/>
              <w:jc w:val="both"/>
              <w:rPr>
                <w:bCs/>
              </w:rPr>
            </w:pPr>
            <w:r w:rsidRPr="00493098">
              <w:rPr>
                <w:bCs/>
              </w:rPr>
              <w:t>Par grozījumu Dobeles novada domes 2018.</w:t>
            </w:r>
            <w:r w:rsidR="00A74746">
              <w:rPr>
                <w:bCs/>
              </w:rPr>
              <w:t> </w:t>
            </w:r>
            <w:r w:rsidRPr="00493098">
              <w:rPr>
                <w:bCs/>
              </w:rPr>
              <w:t>gada 28.</w:t>
            </w:r>
            <w:r w:rsidR="00A74746">
              <w:rPr>
                <w:bCs/>
              </w:rPr>
              <w:t> </w:t>
            </w:r>
            <w:r w:rsidRPr="00493098">
              <w:rPr>
                <w:bCs/>
              </w:rPr>
              <w:t>jūnija lēmumā Nr.</w:t>
            </w:r>
            <w:r w:rsidR="00A74746">
              <w:rPr>
                <w:bCs/>
              </w:rPr>
              <w:t> </w:t>
            </w:r>
            <w:r w:rsidRPr="00493098">
              <w:rPr>
                <w:bCs/>
              </w:rPr>
              <w:t>149/7 “Par zemes gabalu Dobelē, Zaļā ielā 70A un Zaļā ielā 72A iegūšanu pašvaldības īpašumā”</w:t>
            </w:r>
          </w:p>
        </w:tc>
      </w:tr>
    </w:tbl>
    <w:p w:rsidR="00A611E2" w:rsidRDefault="00A611E2" w:rsidP="00BF0FC3">
      <w:pPr>
        <w:tabs>
          <w:tab w:val="left" w:pos="3825"/>
          <w:tab w:val="center" w:pos="4770"/>
        </w:tabs>
        <w:jc w:val="center"/>
        <w:rPr>
          <w:rFonts w:ascii="Times New Roman" w:hAnsi="Times New Roman"/>
          <w:b/>
          <w:sz w:val="24"/>
          <w:szCs w:val="24"/>
        </w:rPr>
      </w:pPr>
    </w:p>
    <w:p w:rsidR="00BF0FC3" w:rsidRPr="00BF0FC3" w:rsidRDefault="00BF0FC3" w:rsidP="00A611E2">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t>1.</w:t>
      </w:r>
    </w:p>
    <w:p w:rsidR="00BF0FC3" w:rsidRPr="00BF0FC3" w:rsidRDefault="00BF0FC3" w:rsidP="00A611E2">
      <w:pPr>
        <w:spacing w:after="0" w:line="240" w:lineRule="auto"/>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proofErr w:type="spellStart"/>
      <w:r w:rsidR="00C84BEF">
        <w:rPr>
          <w:rFonts w:ascii="Times New Roman" w:hAnsi="Times New Roman"/>
          <w:b/>
          <w:sz w:val="24"/>
          <w:szCs w:val="24"/>
          <w:u w:val="single"/>
        </w:rPr>
        <w:t>Zīdes</w:t>
      </w:r>
      <w:proofErr w:type="spellEnd"/>
      <w:r w:rsidRPr="00BF0FC3">
        <w:rPr>
          <w:rFonts w:ascii="Times New Roman" w:hAnsi="Times New Roman"/>
          <w:b/>
          <w:sz w:val="24"/>
          <w:szCs w:val="24"/>
          <w:u w:val="single"/>
        </w:rPr>
        <w:t xml:space="preserve">” </w:t>
      </w:r>
      <w:r w:rsidR="00C84BEF">
        <w:rPr>
          <w:rFonts w:ascii="Times New Roman" w:hAnsi="Times New Roman"/>
          <w:b/>
          <w:sz w:val="24"/>
          <w:szCs w:val="24"/>
          <w:u w:val="single"/>
        </w:rPr>
        <w:t>Auru</w:t>
      </w:r>
      <w:r w:rsidRPr="00BF0FC3">
        <w:rPr>
          <w:rFonts w:ascii="Times New Roman" w:hAnsi="Times New Roman"/>
          <w:b/>
          <w:sz w:val="24"/>
          <w:szCs w:val="24"/>
          <w:u w:val="single"/>
        </w:rPr>
        <w:t xml:space="preserve"> pagastā, Dobeles novadā </w:t>
      </w:r>
    </w:p>
    <w:p w:rsidR="00BF0FC3" w:rsidRPr="00BF0FC3" w:rsidRDefault="00C84BEF" w:rsidP="00A611E2">
      <w:pPr>
        <w:spacing w:after="0" w:line="240" w:lineRule="auto"/>
        <w:jc w:val="center"/>
        <w:rPr>
          <w:rFonts w:ascii="Times New Roman" w:hAnsi="Times New Roman"/>
          <w:b/>
          <w:sz w:val="24"/>
          <w:szCs w:val="24"/>
          <w:u w:val="single"/>
        </w:rPr>
      </w:pPr>
      <w:r>
        <w:rPr>
          <w:rFonts w:ascii="Times New Roman" w:hAnsi="Times New Roman"/>
          <w:b/>
          <w:sz w:val="24"/>
          <w:szCs w:val="24"/>
          <w:u w:val="single"/>
        </w:rPr>
        <w:t>z</w:t>
      </w:r>
      <w:r w:rsidR="00BF0FC3" w:rsidRPr="00BF0FC3">
        <w:rPr>
          <w:rFonts w:ascii="Times New Roman" w:hAnsi="Times New Roman"/>
          <w:b/>
          <w:sz w:val="24"/>
          <w:szCs w:val="24"/>
          <w:u w:val="single"/>
        </w:rPr>
        <w:t>emes ierīcības projekta apstiprināšanu</w:t>
      </w:r>
    </w:p>
    <w:p w:rsidR="00BF0FC3" w:rsidRPr="00BF0FC3" w:rsidRDefault="00BF0FC3" w:rsidP="00A611E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BF0FC3" w:rsidRPr="00BF0FC3"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zemes ierīcības projekta apstiprināšanu nekustamā īpašuma „</w:t>
      </w:r>
      <w:proofErr w:type="spellStart"/>
      <w:r w:rsidR="00C84BEF">
        <w:rPr>
          <w:rFonts w:ascii="Times New Roman" w:hAnsi="Times New Roman"/>
          <w:sz w:val="24"/>
          <w:szCs w:val="24"/>
        </w:rPr>
        <w:t>Zīdes</w:t>
      </w:r>
      <w:proofErr w:type="spellEnd"/>
      <w:r w:rsidRPr="00BF0FC3">
        <w:rPr>
          <w:rFonts w:ascii="Times New Roman" w:hAnsi="Times New Roman"/>
          <w:sz w:val="24"/>
          <w:szCs w:val="24"/>
        </w:rPr>
        <w:t xml:space="preserve">” </w:t>
      </w:r>
      <w:r w:rsidR="00C84BEF">
        <w:rPr>
          <w:rFonts w:ascii="Times New Roman" w:hAnsi="Times New Roman"/>
          <w:sz w:val="24"/>
          <w:szCs w:val="24"/>
        </w:rPr>
        <w:t>Auru</w:t>
      </w:r>
      <w:r w:rsidRPr="00BF0FC3">
        <w:rPr>
          <w:rFonts w:ascii="Times New Roman" w:hAnsi="Times New Roman"/>
          <w:sz w:val="24"/>
          <w:szCs w:val="24"/>
        </w:rPr>
        <w:t xml:space="preserve"> pagastā zemes vienības sadalīšanai divos zemesgabalos, nosakot īpašumu lietošanas mērķus un apgrūtinājumus.</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A86881" w:rsidP="002F5BA3">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3070C">
        <w:rPr>
          <w:rFonts w:ascii="Times New Roman" w:hAnsi="Times New Roman"/>
          <w:sz w:val="24"/>
          <w:szCs w:val="24"/>
        </w:rPr>
        <w:t xml:space="preserve">askaņā ar </w:t>
      </w:r>
      <w:r w:rsidRPr="00B3070C">
        <w:rPr>
          <w:rFonts w:ascii="Times New Roman" w:hAnsi="Times New Roman"/>
          <w:color w:val="000000"/>
          <w:sz w:val="24"/>
          <w:szCs w:val="24"/>
          <w:shd w:val="clear" w:color="auto" w:fill="FFFFFF"/>
        </w:rPr>
        <w:t>Zemes ierīcības likuma 8. un 19. pantu,</w:t>
      </w:r>
      <w:r w:rsidRPr="00B3070C">
        <w:rPr>
          <w:rFonts w:ascii="Times New Roman" w:hAnsi="Times New Roman"/>
          <w:sz w:val="24"/>
          <w:szCs w:val="24"/>
        </w:rPr>
        <w:t xml:space="preserve"> Nekustamā īpašuma </w:t>
      </w:r>
      <w:r w:rsidRPr="00B3070C">
        <w:rPr>
          <w:rFonts w:ascii="Times New Roman" w:hAnsi="Times New Roman"/>
          <w:sz w:val="24"/>
          <w:szCs w:val="24"/>
          <w:shd w:val="clear" w:color="auto" w:fill="FFFFFF"/>
        </w:rPr>
        <w:t xml:space="preserve">valsts kadastra likuma 9. panta pirmās daļas 1. punktu </w:t>
      </w:r>
      <w:r w:rsidRPr="00B3070C">
        <w:rPr>
          <w:rFonts w:ascii="Times New Roman" w:hAnsi="Times New Roman"/>
          <w:sz w:val="24"/>
          <w:szCs w:val="24"/>
        </w:rPr>
        <w:t>un Ministru kabineta 2006. gada 20. jūnija noteikum</w:t>
      </w:r>
      <w:r w:rsidR="003B2B15">
        <w:rPr>
          <w:rFonts w:ascii="Times New Roman" w:hAnsi="Times New Roman"/>
          <w:sz w:val="24"/>
          <w:szCs w:val="24"/>
        </w:rPr>
        <w:t>u</w:t>
      </w:r>
      <w:r w:rsidRPr="00B3070C">
        <w:rPr>
          <w:rFonts w:ascii="Times New Roman" w:hAnsi="Times New Roman"/>
          <w:sz w:val="24"/>
          <w:szCs w:val="24"/>
        </w:rPr>
        <w:t xml:space="preserve"> Nr. 496 „Nekustamā īpašuma lietošanas mērķu klasifikācija un nekustamā īpašuma lietošanas mērķu noteikšanas un maiņas kārtība” 16.1. apakšpunktu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3</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BF0FC3"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271</w:t>
      </w:r>
      <w:r w:rsidR="00BF0FC3"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00BF0FC3" w:rsidRPr="00BF0FC3">
        <w:rPr>
          <w:rFonts w:ascii="Times New Roman" w:hAnsi="Times New Roman"/>
          <w:b/>
          <w:color w:val="000000"/>
          <w:sz w:val="24"/>
          <w:szCs w:val="24"/>
          <w:lang w:eastAsia="et-EE"/>
        </w:rPr>
        <w:t xml:space="preserve"> pielikumā)</w:t>
      </w:r>
    </w:p>
    <w:p w:rsidR="002F5BA3" w:rsidRDefault="002F5BA3" w:rsidP="00BF0FC3">
      <w:pPr>
        <w:tabs>
          <w:tab w:val="left" w:pos="3825"/>
          <w:tab w:val="center" w:pos="4770"/>
        </w:tabs>
        <w:spacing w:after="0"/>
        <w:jc w:val="center"/>
        <w:rPr>
          <w:rFonts w:ascii="Times New Roman" w:hAnsi="Times New Roman"/>
          <w:b/>
          <w:sz w:val="24"/>
          <w:szCs w:val="24"/>
        </w:rPr>
      </w:pPr>
    </w:p>
    <w:p w:rsidR="002F5BA3" w:rsidRDefault="002F5BA3" w:rsidP="00BF0FC3">
      <w:pPr>
        <w:tabs>
          <w:tab w:val="left" w:pos="3825"/>
          <w:tab w:val="center" w:pos="4770"/>
        </w:tabs>
        <w:spacing w:after="0"/>
        <w:jc w:val="center"/>
        <w:rPr>
          <w:rFonts w:ascii="Times New Roman" w:hAnsi="Times New Roman"/>
          <w:b/>
          <w:sz w:val="24"/>
          <w:szCs w:val="24"/>
        </w:rPr>
      </w:pPr>
    </w:p>
    <w:p w:rsidR="00BF0FC3" w:rsidRPr="00BF0FC3" w:rsidRDefault="00BF0FC3" w:rsidP="00BF0FC3">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BF0FC3" w:rsidRPr="00BF0FC3" w:rsidRDefault="00BF0FC3" w:rsidP="00BF0FC3">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proofErr w:type="spellStart"/>
      <w:r w:rsidR="0087758F">
        <w:rPr>
          <w:rFonts w:ascii="Times New Roman" w:hAnsi="Times New Roman"/>
          <w:b/>
          <w:sz w:val="24"/>
          <w:szCs w:val="24"/>
          <w:u w:val="single"/>
        </w:rPr>
        <w:t>Jaunlēpes</w:t>
      </w:r>
      <w:proofErr w:type="spellEnd"/>
      <w:r w:rsidRPr="00BF0FC3">
        <w:rPr>
          <w:rFonts w:ascii="Times New Roman" w:hAnsi="Times New Roman"/>
          <w:b/>
          <w:sz w:val="24"/>
          <w:szCs w:val="24"/>
          <w:u w:val="single"/>
        </w:rPr>
        <w:t xml:space="preserve">” </w:t>
      </w:r>
      <w:r w:rsidR="0087758F">
        <w:rPr>
          <w:rFonts w:ascii="Times New Roman" w:hAnsi="Times New Roman"/>
          <w:b/>
          <w:sz w:val="24"/>
          <w:szCs w:val="24"/>
          <w:u w:val="single"/>
        </w:rPr>
        <w:t>Naudītes</w:t>
      </w:r>
      <w:r w:rsidRPr="00BF0FC3">
        <w:rPr>
          <w:rFonts w:ascii="Times New Roman" w:hAnsi="Times New Roman"/>
          <w:b/>
          <w:sz w:val="24"/>
          <w:szCs w:val="24"/>
          <w:u w:val="single"/>
        </w:rPr>
        <w:t xml:space="preserve"> pagastā, Dobeles novadā </w:t>
      </w:r>
    </w:p>
    <w:p w:rsidR="00BF0FC3" w:rsidRPr="00BF0FC3" w:rsidRDefault="00BF0FC3" w:rsidP="00BF0FC3">
      <w:pPr>
        <w:spacing w:after="0"/>
        <w:jc w:val="center"/>
        <w:rPr>
          <w:rFonts w:ascii="Times New Roman" w:hAnsi="Times New Roman"/>
          <w:b/>
          <w:sz w:val="24"/>
          <w:szCs w:val="24"/>
          <w:u w:val="single"/>
        </w:rPr>
      </w:pPr>
      <w:r w:rsidRPr="00BF0FC3">
        <w:rPr>
          <w:rFonts w:ascii="Times New Roman" w:hAnsi="Times New Roman"/>
          <w:b/>
          <w:sz w:val="24"/>
          <w:szCs w:val="24"/>
          <w:u w:val="single"/>
        </w:rPr>
        <w:t>zemes ierīcības projekta apstiprināšanu</w:t>
      </w:r>
    </w:p>
    <w:p w:rsidR="00A611E2" w:rsidRDefault="00A611E2" w:rsidP="00A611E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BF0FC3" w:rsidRPr="00BF0FC3"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zemes ierīcības projekta apstiprināšanu nekustamā īpašuma “</w:t>
      </w:r>
      <w:proofErr w:type="spellStart"/>
      <w:r w:rsidR="0087758F">
        <w:rPr>
          <w:rFonts w:ascii="Times New Roman" w:hAnsi="Times New Roman"/>
          <w:sz w:val="24"/>
          <w:szCs w:val="24"/>
        </w:rPr>
        <w:t>Jaunlēpes</w:t>
      </w:r>
      <w:proofErr w:type="spellEnd"/>
      <w:r w:rsidRPr="00BF0FC3">
        <w:rPr>
          <w:rFonts w:ascii="Times New Roman" w:hAnsi="Times New Roman"/>
          <w:sz w:val="24"/>
          <w:szCs w:val="24"/>
        </w:rPr>
        <w:t xml:space="preserve">” </w:t>
      </w:r>
      <w:r w:rsidR="0087758F">
        <w:rPr>
          <w:rFonts w:ascii="Times New Roman" w:hAnsi="Times New Roman"/>
          <w:sz w:val="24"/>
          <w:szCs w:val="24"/>
        </w:rPr>
        <w:t>Naudītes</w:t>
      </w:r>
      <w:r w:rsidRPr="00BF0FC3">
        <w:rPr>
          <w:rFonts w:ascii="Times New Roman" w:hAnsi="Times New Roman"/>
          <w:sz w:val="24"/>
          <w:szCs w:val="24"/>
        </w:rPr>
        <w:t xml:space="preserve"> pagastā zemes vienības sadalīšanai </w:t>
      </w:r>
      <w:r w:rsidR="0087758F">
        <w:rPr>
          <w:rFonts w:ascii="Times New Roman" w:hAnsi="Times New Roman"/>
          <w:sz w:val="24"/>
          <w:szCs w:val="24"/>
        </w:rPr>
        <w:t>trijos</w:t>
      </w:r>
      <w:r w:rsidRPr="00BF0FC3">
        <w:rPr>
          <w:rFonts w:ascii="Times New Roman" w:hAnsi="Times New Roman"/>
          <w:sz w:val="24"/>
          <w:szCs w:val="24"/>
        </w:rPr>
        <w:t xml:space="preserve"> zemesgabalos, nosakot īpašumu lietošanas mērķus un apgrūtinājumus.</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lastRenderedPageBreak/>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87758F" w:rsidP="002F5BA3">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3070C">
        <w:rPr>
          <w:rFonts w:ascii="Times New Roman" w:hAnsi="Times New Roman"/>
          <w:sz w:val="24"/>
          <w:szCs w:val="24"/>
        </w:rPr>
        <w:t xml:space="preserve">askaņā ar </w:t>
      </w:r>
      <w:r w:rsidRPr="00B3070C">
        <w:rPr>
          <w:rFonts w:ascii="Times New Roman" w:hAnsi="Times New Roman"/>
          <w:color w:val="000000"/>
          <w:sz w:val="24"/>
          <w:szCs w:val="24"/>
          <w:shd w:val="clear" w:color="auto" w:fill="FFFFFF"/>
        </w:rPr>
        <w:t>Zemes ierīcības likuma 8. un 19. pantu,</w:t>
      </w:r>
      <w:r w:rsidRPr="00B3070C">
        <w:rPr>
          <w:rFonts w:ascii="Times New Roman" w:hAnsi="Times New Roman"/>
          <w:sz w:val="24"/>
          <w:szCs w:val="24"/>
        </w:rPr>
        <w:t xml:space="preserve"> Nekustamā īpašuma </w:t>
      </w:r>
      <w:r w:rsidRPr="00B3070C">
        <w:rPr>
          <w:rFonts w:ascii="Times New Roman" w:hAnsi="Times New Roman"/>
          <w:sz w:val="24"/>
          <w:szCs w:val="24"/>
          <w:shd w:val="clear" w:color="auto" w:fill="FFFFFF"/>
        </w:rPr>
        <w:t xml:space="preserve">valsts kadastra likuma 9. panta pirmās daļas 1. punktu </w:t>
      </w:r>
      <w:r w:rsidRPr="00B3070C">
        <w:rPr>
          <w:rFonts w:ascii="Times New Roman" w:hAnsi="Times New Roman"/>
          <w:sz w:val="24"/>
          <w:szCs w:val="24"/>
        </w:rPr>
        <w:t>un Ministru kabineta 2006. gada 20. jūnija noteikum</w:t>
      </w:r>
      <w:r w:rsidR="003B2B15">
        <w:rPr>
          <w:rFonts w:ascii="Times New Roman" w:hAnsi="Times New Roman"/>
          <w:sz w:val="24"/>
          <w:szCs w:val="24"/>
        </w:rPr>
        <w:t>u</w:t>
      </w:r>
      <w:r w:rsidRPr="00B3070C">
        <w:rPr>
          <w:rFonts w:ascii="Times New Roman" w:hAnsi="Times New Roman"/>
          <w:sz w:val="24"/>
          <w:szCs w:val="24"/>
        </w:rPr>
        <w:t xml:space="preserve"> Nr. 496 „Nekustamā īpašuma lietošanas mērķu klasifikācija un nekustamā īpašuma lietošanas mērķu noteikšanas un maiņas kārtība” 16.1. apakšpunktu</w:t>
      </w:r>
      <w:r>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3</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BF0FC3"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272/12</w:t>
      </w:r>
      <w:r w:rsidR="00BF0FC3" w:rsidRPr="00BF0FC3">
        <w:rPr>
          <w:rFonts w:ascii="Times New Roman" w:hAnsi="Times New Roman"/>
          <w:b/>
          <w:color w:val="000000"/>
          <w:sz w:val="24"/>
          <w:szCs w:val="24"/>
          <w:lang w:eastAsia="et-EE"/>
        </w:rPr>
        <w:t xml:space="preserve"> pielikumā)</w:t>
      </w:r>
    </w:p>
    <w:p w:rsidR="002F5BA3" w:rsidRDefault="002F5BA3" w:rsidP="00BF0FC3">
      <w:pPr>
        <w:spacing w:after="0"/>
        <w:jc w:val="center"/>
        <w:rPr>
          <w:rFonts w:ascii="Times New Roman" w:hAnsi="Times New Roman"/>
          <w:b/>
          <w:sz w:val="24"/>
          <w:szCs w:val="24"/>
        </w:rPr>
      </w:pPr>
    </w:p>
    <w:p w:rsidR="002F5BA3" w:rsidRDefault="002F5BA3" w:rsidP="00BF0FC3">
      <w:pPr>
        <w:spacing w:after="0"/>
        <w:jc w:val="center"/>
        <w:rPr>
          <w:rFonts w:ascii="Times New Roman" w:hAnsi="Times New Roman"/>
          <w:b/>
          <w:sz w:val="24"/>
          <w:szCs w:val="24"/>
        </w:rPr>
      </w:pPr>
    </w:p>
    <w:p w:rsidR="00BF0FC3" w:rsidRDefault="00BF0FC3" w:rsidP="00BF0FC3">
      <w:pPr>
        <w:spacing w:after="0"/>
        <w:jc w:val="center"/>
        <w:rPr>
          <w:rFonts w:ascii="Times New Roman" w:hAnsi="Times New Roman"/>
          <w:b/>
          <w:sz w:val="24"/>
          <w:szCs w:val="24"/>
        </w:rPr>
      </w:pPr>
      <w:r w:rsidRPr="00BF0FC3">
        <w:rPr>
          <w:rFonts w:ascii="Times New Roman" w:hAnsi="Times New Roman"/>
          <w:b/>
          <w:sz w:val="24"/>
          <w:szCs w:val="24"/>
        </w:rPr>
        <w:t>3.</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Pr>
          <w:rFonts w:ascii="Times New Roman" w:hAnsi="Times New Roman"/>
          <w:b/>
          <w:sz w:val="24"/>
          <w:szCs w:val="24"/>
          <w:u w:val="single"/>
        </w:rPr>
        <w:t>Līdumi</w:t>
      </w:r>
      <w:r w:rsidRPr="00BF0FC3">
        <w:rPr>
          <w:rFonts w:ascii="Times New Roman" w:hAnsi="Times New Roman"/>
          <w:b/>
          <w:sz w:val="24"/>
          <w:szCs w:val="24"/>
          <w:u w:val="single"/>
        </w:rPr>
        <w:t xml:space="preserve">” </w:t>
      </w:r>
      <w:r>
        <w:rPr>
          <w:rFonts w:ascii="Times New Roman" w:hAnsi="Times New Roman"/>
          <w:b/>
          <w:sz w:val="24"/>
          <w:szCs w:val="24"/>
          <w:u w:val="single"/>
        </w:rPr>
        <w:t>Annenieku</w:t>
      </w:r>
      <w:r w:rsidRPr="00BF0FC3">
        <w:rPr>
          <w:rFonts w:ascii="Times New Roman" w:hAnsi="Times New Roman"/>
          <w:b/>
          <w:sz w:val="24"/>
          <w:szCs w:val="24"/>
          <w:u w:val="single"/>
        </w:rPr>
        <w:t xml:space="preserve"> pagastā, </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Dobeles novadā sadalīšanu</w:t>
      </w:r>
    </w:p>
    <w:p w:rsidR="0087758F" w:rsidRPr="00BF0FC3" w:rsidRDefault="0087758F" w:rsidP="00A611E2">
      <w:pPr>
        <w:spacing w:after="0" w:line="360" w:lineRule="auto"/>
        <w:jc w:val="center"/>
        <w:rPr>
          <w:rFonts w:ascii="Times New Roman" w:hAnsi="Times New Roman"/>
          <w:b/>
          <w:sz w:val="24"/>
          <w:szCs w:val="24"/>
          <w:u w:val="single"/>
        </w:rPr>
      </w:pPr>
    </w:p>
    <w:p w:rsidR="0087758F" w:rsidRPr="00BF0FC3" w:rsidRDefault="0087758F"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nekustamā īpašuma „</w:t>
      </w:r>
      <w:r>
        <w:rPr>
          <w:rFonts w:ascii="Times New Roman" w:hAnsi="Times New Roman"/>
          <w:sz w:val="24"/>
          <w:szCs w:val="24"/>
        </w:rPr>
        <w:t>Līdumi</w:t>
      </w:r>
      <w:r w:rsidRPr="00BF0FC3">
        <w:rPr>
          <w:rFonts w:ascii="Times New Roman" w:hAnsi="Times New Roman"/>
          <w:sz w:val="24"/>
          <w:szCs w:val="24"/>
        </w:rPr>
        <w:t>” A</w:t>
      </w:r>
      <w:r>
        <w:rPr>
          <w:rFonts w:ascii="Times New Roman" w:hAnsi="Times New Roman"/>
          <w:sz w:val="24"/>
          <w:szCs w:val="24"/>
        </w:rPr>
        <w:t>nnenieku</w:t>
      </w:r>
      <w:r w:rsidRPr="00BF0FC3">
        <w:rPr>
          <w:rFonts w:ascii="Times New Roman" w:hAnsi="Times New Roman"/>
          <w:sz w:val="24"/>
          <w:szCs w:val="24"/>
        </w:rPr>
        <w:t xml:space="preserve"> pagastā sadalīšanu </w:t>
      </w:r>
      <w:r>
        <w:rPr>
          <w:rFonts w:ascii="Times New Roman" w:hAnsi="Times New Roman"/>
          <w:sz w:val="24"/>
          <w:szCs w:val="24"/>
        </w:rPr>
        <w:t>trijos</w:t>
      </w:r>
      <w:r w:rsidRPr="00BF0FC3">
        <w:rPr>
          <w:rFonts w:ascii="Times New Roman" w:hAnsi="Times New Roman"/>
          <w:sz w:val="24"/>
          <w:szCs w:val="24"/>
        </w:rPr>
        <w:t xml:space="preserve"> atsevišķos īpašumos.</w:t>
      </w:r>
    </w:p>
    <w:p w:rsidR="0087758F" w:rsidRPr="00BF0FC3" w:rsidRDefault="0087758F"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19</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87758F" w:rsidRPr="00BF0FC3" w:rsidRDefault="0087758F"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7758F" w:rsidRPr="00BF0FC3" w:rsidRDefault="0087758F"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7758F" w:rsidRPr="00BF0FC3" w:rsidRDefault="0087758F"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7758F" w:rsidRPr="00BF0FC3" w:rsidRDefault="0087758F" w:rsidP="002F5BA3">
      <w:pPr>
        <w:spacing w:line="276" w:lineRule="auto"/>
        <w:ind w:firstLine="720"/>
        <w:jc w:val="both"/>
        <w:rPr>
          <w:rFonts w:ascii="Times New Roman" w:hAnsi="Times New Roman"/>
          <w:b/>
          <w:color w:val="000000"/>
          <w:sz w:val="24"/>
          <w:szCs w:val="24"/>
          <w:lang w:eastAsia="et-EE"/>
        </w:rPr>
      </w:pPr>
      <w:r w:rsidRPr="005236C7">
        <w:rPr>
          <w:rFonts w:ascii="Times New Roman" w:hAnsi="Times New Roman"/>
          <w:sz w:val="24"/>
          <w:szCs w:val="24"/>
        </w:rPr>
        <w:t xml:space="preserve">Saskaņā ar Nekustamā īpašuma </w:t>
      </w:r>
      <w:r w:rsidRPr="005236C7">
        <w:rPr>
          <w:rFonts w:ascii="Times New Roman" w:hAnsi="Times New Roman"/>
          <w:sz w:val="24"/>
          <w:szCs w:val="24"/>
          <w:shd w:val="clear" w:color="auto" w:fill="FFFFFF"/>
        </w:rPr>
        <w:t>valsts kadastra likuma 9. panta pirmās daļas 1. punktu, 33. panta pirmās daļas 2. punktu</w:t>
      </w:r>
      <w:r w:rsidRPr="005236C7">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273/12</w:t>
      </w:r>
      <w:r w:rsidRPr="00BF0FC3">
        <w:rPr>
          <w:rFonts w:ascii="Times New Roman" w:hAnsi="Times New Roman"/>
          <w:b/>
          <w:color w:val="000000"/>
          <w:sz w:val="24"/>
          <w:szCs w:val="24"/>
          <w:lang w:eastAsia="et-EE"/>
        </w:rPr>
        <w:t xml:space="preserve"> pielikumā)</w:t>
      </w:r>
    </w:p>
    <w:p w:rsidR="002F5BA3" w:rsidRDefault="002F5BA3" w:rsidP="00BF0FC3">
      <w:pPr>
        <w:spacing w:after="0"/>
        <w:jc w:val="center"/>
        <w:rPr>
          <w:rFonts w:ascii="Times New Roman" w:hAnsi="Times New Roman"/>
          <w:b/>
          <w:sz w:val="24"/>
          <w:szCs w:val="24"/>
        </w:rPr>
      </w:pPr>
    </w:p>
    <w:p w:rsidR="002F5BA3" w:rsidRDefault="002F5BA3" w:rsidP="00BF0FC3">
      <w:pPr>
        <w:spacing w:after="0"/>
        <w:jc w:val="center"/>
        <w:rPr>
          <w:rFonts w:ascii="Times New Roman" w:hAnsi="Times New Roman"/>
          <w:b/>
          <w:sz w:val="24"/>
          <w:szCs w:val="24"/>
        </w:rPr>
      </w:pPr>
    </w:p>
    <w:p w:rsidR="00BF0FC3" w:rsidRPr="00BF0FC3" w:rsidRDefault="00BF0FC3" w:rsidP="00BF0FC3">
      <w:pPr>
        <w:spacing w:after="0"/>
        <w:jc w:val="center"/>
        <w:rPr>
          <w:rFonts w:ascii="Times New Roman" w:hAnsi="Times New Roman"/>
          <w:b/>
          <w:sz w:val="24"/>
          <w:szCs w:val="24"/>
        </w:rPr>
      </w:pPr>
      <w:r w:rsidRPr="00BF0FC3">
        <w:rPr>
          <w:rFonts w:ascii="Times New Roman" w:hAnsi="Times New Roman"/>
          <w:b/>
          <w:sz w:val="24"/>
          <w:szCs w:val="24"/>
        </w:rPr>
        <w:t>4.</w:t>
      </w:r>
    </w:p>
    <w:p w:rsidR="00BF0FC3" w:rsidRPr="00BF0FC3" w:rsidRDefault="00BF0FC3" w:rsidP="00BF0FC3">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28434D">
        <w:rPr>
          <w:rFonts w:ascii="Times New Roman" w:hAnsi="Times New Roman"/>
          <w:b/>
          <w:sz w:val="24"/>
          <w:szCs w:val="24"/>
          <w:u w:val="single"/>
        </w:rPr>
        <w:t>Dzintari</w:t>
      </w:r>
      <w:r w:rsidRPr="00BF0FC3">
        <w:rPr>
          <w:rFonts w:ascii="Times New Roman" w:hAnsi="Times New Roman"/>
          <w:b/>
          <w:sz w:val="24"/>
          <w:szCs w:val="24"/>
          <w:u w:val="single"/>
        </w:rPr>
        <w:t xml:space="preserve">” </w:t>
      </w:r>
      <w:r w:rsidR="0028434D">
        <w:rPr>
          <w:rFonts w:ascii="Times New Roman" w:hAnsi="Times New Roman"/>
          <w:b/>
          <w:sz w:val="24"/>
          <w:szCs w:val="24"/>
          <w:u w:val="single"/>
        </w:rPr>
        <w:t>Bikstu</w:t>
      </w:r>
      <w:r w:rsidRPr="00BF0FC3">
        <w:rPr>
          <w:rFonts w:ascii="Times New Roman" w:hAnsi="Times New Roman"/>
          <w:b/>
          <w:sz w:val="24"/>
          <w:szCs w:val="24"/>
          <w:u w:val="single"/>
        </w:rPr>
        <w:t xml:space="preserve"> pagastā, </w:t>
      </w:r>
    </w:p>
    <w:p w:rsidR="00BF0FC3" w:rsidRPr="00BF0FC3" w:rsidRDefault="00BF0FC3" w:rsidP="00BF0FC3">
      <w:pPr>
        <w:spacing w:after="0"/>
        <w:jc w:val="center"/>
        <w:rPr>
          <w:rFonts w:ascii="Times New Roman" w:hAnsi="Times New Roman"/>
          <w:b/>
          <w:sz w:val="24"/>
          <w:szCs w:val="24"/>
          <w:u w:val="single"/>
        </w:rPr>
      </w:pPr>
      <w:r w:rsidRPr="00BF0FC3">
        <w:rPr>
          <w:rFonts w:ascii="Times New Roman" w:hAnsi="Times New Roman"/>
          <w:b/>
          <w:sz w:val="24"/>
          <w:szCs w:val="24"/>
          <w:u w:val="single"/>
        </w:rPr>
        <w:t>Dobeles novadā sadalīšanu</w:t>
      </w:r>
    </w:p>
    <w:p w:rsidR="00BF0FC3" w:rsidRPr="00BF0FC3" w:rsidRDefault="00BF0FC3" w:rsidP="00A611E2">
      <w:pPr>
        <w:spacing w:after="0" w:line="360" w:lineRule="auto"/>
        <w:jc w:val="center"/>
        <w:rPr>
          <w:rFonts w:ascii="Times New Roman" w:hAnsi="Times New Roman"/>
          <w:b/>
          <w:sz w:val="24"/>
          <w:szCs w:val="24"/>
          <w:u w:val="single"/>
        </w:rPr>
      </w:pPr>
    </w:p>
    <w:p w:rsidR="00BF0FC3" w:rsidRPr="00BF0FC3"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nekustamā īpašuma „</w:t>
      </w:r>
      <w:r w:rsidR="0028434D">
        <w:rPr>
          <w:rFonts w:ascii="Times New Roman" w:hAnsi="Times New Roman"/>
          <w:sz w:val="24"/>
          <w:szCs w:val="24"/>
        </w:rPr>
        <w:t>Dzintari</w:t>
      </w:r>
      <w:r w:rsidRPr="00BF0FC3">
        <w:rPr>
          <w:rFonts w:ascii="Times New Roman" w:hAnsi="Times New Roman"/>
          <w:sz w:val="24"/>
          <w:szCs w:val="24"/>
        </w:rPr>
        <w:t xml:space="preserve">” </w:t>
      </w:r>
      <w:r w:rsidR="0028434D">
        <w:rPr>
          <w:rFonts w:ascii="Times New Roman" w:hAnsi="Times New Roman"/>
          <w:sz w:val="24"/>
          <w:szCs w:val="24"/>
        </w:rPr>
        <w:t>Bikstu</w:t>
      </w:r>
      <w:r w:rsidRPr="00BF0FC3">
        <w:rPr>
          <w:rFonts w:ascii="Times New Roman" w:hAnsi="Times New Roman"/>
          <w:sz w:val="24"/>
          <w:szCs w:val="24"/>
        </w:rPr>
        <w:t xml:space="preserve"> pagastā sadalīšanu divos atsevišķos īpašumos.</w:t>
      </w:r>
    </w:p>
    <w:p w:rsidR="0028434D" w:rsidRPr="00BF0FC3" w:rsidRDefault="0028434D"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lastRenderedPageBreak/>
        <w:t xml:space="preserve">Jautājums izskatīts Tautsaimniecības un attīstības komitejas sēdē 2019. gada </w:t>
      </w:r>
      <w:r>
        <w:rPr>
          <w:rFonts w:ascii="Times New Roman" w:hAnsi="Times New Roman"/>
          <w:sz w:val="24"/>
          <w:szCs w:val="24"/>
        </w:rPr>
        <w:t>19</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28434D" w:rsidRPr="00BF0FC3" w:rsidRDefault="0028434D"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8434D" w:rsidRPr="00BF0FC3" w:rsidRDefault="0028434D"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28434D" w:rsidRPr="00BF0FC3" w:rsidRDefault="0028434D"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28434D" w:rsidP="002F5BA3">
      <w:pPr>
        <w:spacing w:line="276" w:lineRule="auto"/>
        <w:ind w:firstLine="720"/>
        <w:jc w:val="both"/>
        <w:rPr>
          <w:rFonts w:ascii="Times New Roman" w:hAnsi="Times New Roman"/>
          <w:b/>
          <w:color w:val="000000"/>
          <w:sz w:val="24"/>
          <w:szCs w:val="24"/>
          <w:lang w:eastAsia="et-EE"/>
        </w:rPr>
      </w:pPr>
      <w:r w:rsidRPr="003326FE">
        <w:rPr>
          <w:rFonts w:ascii="Times New Roman" w:hAnsi="Times New Roman"/>
          <w:sz w:val="24"/>
          <w:szCs w:val="24"/>
        </w:rPr>
        <w:t xml:space="preserve">Saskaņā ar Nekustamā īpašuma </w:t>
      </w:r>
      <w:r w:rsidRPr="003326FE">
        <w:rPr>
          <w:rFonts w:ascii="Times New Roman" w:hAnsi="Times New Roman"/>
          <w:sz w:val="24"/>
          <w:szCs w:val="24"/>
          <w:shd w:val="clear" w:color="auto" w:fill="FFFFFF"/>
        </w:rPr>
        <w:t>valsts kadastra likuma 9. panta pirmās daļas 1. punktu, 33. panta pirmās daļas 2. punktu</w:t>
      </w:r>
      <w:r w:rsidRPr="003326FE">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3</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BF0FC3"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274</w:t>
      </w:r>
      <w:r w:rsidR="00BF0FC3"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00BF0FC3" w:rsidRPr="00BF0FC3">
        <w:rPr>
          <w:rFonts w:ascii="Times New Roman" w:hAnsi="Times New Roman"/>
          <w:b/>
          <w:color w:val="000000"/>
          <w:sz w:val="24"/>
          <w:szCs w:val="24"/>
          <w:lang w:eastAsia="et-EE"/>
        </w:rPr>
        <w:t xml:space="preserve"> pielikumā)</w:t>
      </w:r>
    </w:p>
    <w:p w:rsidR="002F5BA3" w:rsidRDefault="002F5BA3" w:rsidP="00BF0FC3">
      <w:pPr>
        <w:spacing w:after="0" w:line="240" w:lineRule="auto"/>
        <w:jc w:val="center"/>
        <w:rPr>
          <w:rFonts w:ascii="Times New Roman" w:hAnsi="Times New Roman"/>
          <w:b/>
          <w:sz w:val="24"/>
          <w:szCs w:val="24"/>
        </w:rPr>
      </w:pPr>
    </w:p>
    <w:p w:rsidR="002F5BA3" w:rsidRDefault="002F5BA3" w:rsidP="00BF0FC3">
      <w:pPr>
        <w:spacing w:after="0" w:line="240" w:lineRule="auto"/>
        <w:jc w:val="center"/>
        <w:rPr>
          <w:rFonts w:ascii="Times New Roman" w:hAnsi="Times New Roman"/>
          <w:b/>
          <w:sz w:val="24"/>
          <w:szCs w:val="24"/>
        </w:rPr>
      </w:pPr>
    </w:p>
    <w:p w:rsidR="00BF0FC3" w:rsidRPr="00BF0FC3" w:rsidRDefault="00BF0FC3" w:rsidP="00BF0FC3">
      <w:pPr>
        <w:spacing w:after="0" w:line="240" w:lineRule="auto"/>
        <w:jc w:val="center"/>
        <w:rPr>
          <w:rFonts w:ascii="Times New Roman" w:hAnsi="Times New Roman"/>
          <w:b/>
          <w:sz w:val="24"/>
          <w:szCs w:val="24"/>
        </w:rPr>
      </w:pPr>
      <w:r w:rsidRPr="00BF0FC3">
        <w:rPr>
          <w:rFonts w:ascii="Times New Roman" w:hAnsi="Times New Roman"/>
          <w:b/>
          <w:sz w:val="24"/>
          <w:szCs w:val="24"/>
        </w:rPr>
        <w:t>5.</w:t>
      </w:r>
    </w:p>
    <w:p w:rsidR="0028434D" w:rsidRPr="006068A1" w:rsidRDefault="0028434D" w:rsidP="00AD1B05">
      <w:pPr>
        <w:spacing w:after="0"/>
        <w:jc w:val="center"/>
        <w:rPr>
          <w:rFonts w:ascii="Times New Roman" w:hAnsi="Times New Roman"/>
          <w:b/>
          <w:bCs/>
          <w:sz w:val="24"/>
          <w:szCs w:val="24"/>
          <w:u w:val="single"/>
        </w:rPr>
      </w:pPr>
      <w:r w:rsidRPr="006068A1">
        <w:rPr>
          <w:rFonts w:ascii="Times New Roman" w:hAnsi="Times New Roman"/>
          <w:b/>
          <w:bCs/>
          <w:sz w:val="24"/>
          <w:szCs w:val="24"/>
          <w:u w:val="single"/>
        </w:rPr>
        <w:t>Par zemes vienības precizētās platības apstiprināšanu</w:t>
      </w:r>
    </w:p>
    <w:p w:rsidR="00BF0FC3" w:rsidRPr="00BF0FC3" w:rsidRDefault="00BF0FC3" w:rsidP="00AD1B05">
      <w:pPr>
        <w:spacing w:after="0" w:line="360" w:lineRule="auto"/>
        <w:jc w:val="center"/>
        <w:rPr>
          <w:rFonts w:ascii="Times New Roman" w:hAnsi="Times New Roman"/>
          <w:b/>
          <w:sz w:val="24"/>
          <w:szCs w:val="24"/>
        </w:rPr>
      </w:pPr>
    </w:p>
    <w:p w:rsidR="00F35467"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F35467">
        <w:rPr>
          <w:rFonts w:ascii="Times New Roman" w:hAnsi="Times New Roman"/>
          <w:sz w:val="24"/>
          <w:szCs w:val="24"/>
        </w:rPr>
        <w:t>platību precizēšanu astoņām dzelzceļa infrastruktūras zemes vienībām.</w:t>
      </w:r>
    </w:p>
    <w:p w:rsidR="00F35467" w:rsidRPr="00BF0FC3" w:rsidRDefault="00F35467"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19</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F35467" w:rsidRPr="00BF0FC3" w:rsidRDefault="00F35467"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35467" w:rsidRPr="00BF0FC3" w:rsidRDefault="00F35467"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35467" w:rsidRPr="00BF0FC3" w:rsidRDefault="00F35467"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F35467" w:rsidP="002F5BA3">
      <w:pPr>
        <w:spacing w:line="276" w:lineRule="auto"/>
        <w:ind w:firstLine="720"/>
        <w:jc w:val="both"/>
        <w:rPr>
          <w:rFonts w:ascii="Times New Roman" w:hAnsi="Times New Roman"/>
          <w:b/>
          <w:color w:val="000000"/>
          <w:sz w:val="24"/>
          <w:szCs w:val="24"/>
          <w:lang w:eastAsia="et-EE"/>
        </w:rPr>
      </w:pPr>
      <w:r w:rsidRPr="00264C14">
        <w:rPr>
          <w:rFonts w:ascii="Times New Roman" w:hAnsi="Times New Roman"/>
          <w:sz w:val="24"/>
          <w:szCs w:val="24"/>
        </w:rPr>
        <w:t>Izskatījusi Dobeles novada pašvaldībā 2019.</w:t>
      </w:r>
      <w:r>
        <w:rPr>
          <w:rFonts w:ascii="Times New Roman" w:hAnsi="Times New Roman"/>
          <w:sz w:val="24"/>
          <w:szCs w:val="24"/>
        </w:rPr>
        <w:t> </w:t>
      </w:r>
      <w:r w:rsidRPr="00264C14">
        <w:rPr>
          <w:rFonts w:ascii="Times New Roman" w:hAnsi="Times New Roman"/>
          <w:sz w:val="24"/>
          <w:szCs w:val="24"/>
        </w:rPr>
        <w:t>gada 24.</w:t>
      </w:r>
      <w:r>
        <w:rPr>
          <w:rFonts w:ascii="Times New Roman" w:hAnsi="Times New Roman"/>
          <w:sz w:val="24"/>
          <w:szCs w:val="24"/>
        </w:rPr>
        <w:t> </w:t>
      </w:r>
      <w:r w:rsidRPr="00264C14">
        <w:rPr>
          <w:rFonts w:ascii="Times New Roman" w:hAnsi="Times New Roman"/>
          <w:sz w:val="24"/>
          <w:szCs w:val="24"/>
        </w:rPr>
        <w:t xml:space="preserve">oktobrī saņemto valsts akciju sabiedrības </w:t>
      </w:r>
      <w:r w:rsidRPr="00264C14">
        <w:rPr>
          <w:rFonts w:ascii="Times New Roman" w:hAnsi="Times New Roman"/>
          <w:sz w:val="24"/>
          <w:szCs w:val="24"/>
          <w:lang w:eastAsia="ar-SA"/>
        </w:rPr>
        <w:t>„</w:t>
      </w:r>
      <w:r w:rsidRPr="00264C14">
        <w:rPr>
          <w:rFonts w:ascii="Times New Roman" w:hAnsi="Times New Roman"/>
          <w:sz w:val="24"/>
          <w:szCs w:val="24"/>
        </w:rPr>
        <w:t>Latvijas dzelzceļš”, vienotais reģistrācijas Nr.</w:t>
      </w:r>
      <w:r>
        <w:rPr>
          <w:rFonts w:ascii="Times New Roman" w:hAnsi="Times New Roman"/>
          <w:sz w:val="24"/>
          <w:szCs w:val="24"/>
        </w:rPr>
        <w:t> </w:t>
      </w:r>
      <w:r w:rsidRPr="00264C14">
        <w:rPr>
          <w:rFonts w:ascii="Times New Roman" w:hAnsi="Times New Roman"/>
          <w:sz w:val="24"/>
          <w:szCs w:val="24"/>
        </w:rPr>
        <w:t>40003032065, vēstuli par zemes vienību platību precizēšanu un saskaņā ar likuma</w:t>
      </w:r>
      <w:r w:rsidRPr="006068A1">
        <w:rPr>
          <w:rFonts w:ascii="Times New Roman" w:hAnsi="Times New Roman"/>
          <w:sz w:val="24"/>
          <w:szCs w:val="24"/>
        </w:rPr>
        <w:t xml:space="preserve"> „Par zemes reformas pabeigšanu lauku apvidos” 2. panta devīto daļu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3</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BF0FC3"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275/12</w:t>
      </w:r>
      <w:r w:rsidR="00BF0FC3" w:rsidRPr="00BF0FC3">
        <w:rPr>
          <w:rFonts w:ascii="Times New Roman" w:hAnsi="Times New Roman"/>
          <w:b/>
          <w:color w:val="000000"/>
          <w:sz w:val="24"/>
          <w:szCs w:val="24"/>
          <w:lang w:eastAsia="et-EE"/>
        </w:rPr>
        <w:t xml:space="preserve"> pielikumā)</w:t>
      </w:r>
    </w:p>
    <w:p w:rsidR="002F5BA3" w:rsidRDefault="002F5BA3" w:rsidP="00BF0FC3">
      <w:pPr>
        <w:spacing w:after="0" w:line="240" w:lineRule="auto"/>
        <w:jc w:val="center"/>
        <w:rPr>
          <w:rFonts w:ascii="Times New Roman" w:hAnsi="Times New Roman"/>
          <w:b/>
          <w:sz w:val="24"/>
          <w:szCs w:val="24"/>
        </w:rPr>
      </w:pPr>
    </w:p>
    <w:p w:rsidR="002F5BA3" w:rsidRDefault="002F5BA3" w:rsidP="00BF0FC3">
      <w:pPr>
        <w:spacing w:after="0" w:line="240" w:lineRule="auto"/>
        <w:jc w:val="center"/>
        <w:rPr>
          <w:rFonts w:ascii="Times New Roman" w:hAnsi="Times New Roman"/>
          <w:b/>
          <w:sz w:val="24"/>
          <w:szCs w:val="24"/>
        </w:rPr>
      </w:pPr>
    </w:p>
    <w:p w:rsidR="00BF0FC3" w:rsidRPr="00BF0FC3" w:rsidRDefault="00BF0FC3" w:rsidP="00BF0FC3">
      <w:pPr>
        <w:spacing w:after="0" w:line="240" w:lineRule="auto"/>
        <w:jc w:val="center"/>
        <w:rPr>
          <w:rFonts w:ascii="Times New Roman" w:hAnsi="Times New Roman"/>
          <w:b/>
          <w:sz w:val="24"/>
          <w:szCs w:val="24"/>
        </w:rPr>
      </w:pPr>
      <w:r w:rsidRPr="00BF0FC3">
        <w:rPr>
          <w:rFonts w:ascii="Times New Roman" w:hAnsi="Times New Roman"/>
          <w:b/>
          <w:sz w:val="24"/>
          <w:szCs w:val="24"/>
        </w:rPr>
        <w:t>6.</w:t>
      </w:r>
    </w:p>
    <w:p w:rsidR="00F35467" w:rsidRPr="007A35E4" w:rsidRDefault="00F35467" w:rsidP="00AD1B05">
      <w:pPr>
        <w:tabs>
          <w:tab w:val="left" w:pos="9240"/>
        </w:tabs>
        <w:spacing w:after="0"/>
        <w:ind w:firstLine="357"/>
        <w:jc w:val="center"/>
        <w:rPr>
          <w:rFonts w:ascii="Times New Roman" w:hAnsi="Times New Roman"/>
          <w:sz w:val="24"/>
          <w:szCs w:val="24"/>
          <w:lang w:eastAsia="ar-SA"/>
        </w:rPr>
      </w:pPr>
      <w:r w:rsidRPr="007A35E4">
        <w:rPr>
          <w:rFonts w:ascii="Times New Roman" w:hAnsi="Times New Roman"/>
          <w:b/>
          <w:sz w:val="24"/>
          <w:szCs w:val="24"/>
          <w:u w:val="single"/>
        </w:rPr>
        <w:t>Par pašvaldībai piekritīgās apbūvētas zemes nomu</w:t>
      </w:r>
    </w:p>
    <w:p w:rsidR="00BF0FC3" w:rsidRPr="00BF0FC3" w:rsidRDefault="00BF0FC3" w:rsidP="00AD1B05">
      <w:pPr>
        <w:spacing w:after="0" w:line="240" w:lineRule="auto"/>
        <w:jc w:val="center"/>
        <w:rPr>
          <w:rFonts w:ascii="Times New Roman" w:hAnsi="Times New Roman"/>
          <w:b/>
          <w:sz w:val="24"/>
          <w:szCs w:val="24"/>
        </w:rPr>
      </w:pPr>
    </w:p>
    <w:p w:rsidR="00BF0FC3" w:rsidRPr="00BF0FC3"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4014E5">
        <w:rPr>
          <w:rFonts w:ascii="Times New Roman" w:hAnsi="Times New Roman"/>
          <w:sz w:val="24"/>
          <w:szCs w:val="24"/>
        </w:rPr>
        <w:t xml:space="preserve"> </w:t>
      </w:r>
      <w:r w:rsidR="004014E5" w:rsidRPr="00A826FD">
        <w:rPr>
          <w:rFonts w:ascii="Times New Roman" w:hAnsi="Times New Roman"/>
          <w:sz w:val="24"/>
          <w:szCs w:val="24"/>
        </w:rPr>
        <w:t>apbūvēta zemesgabala Saules ielā 2, Dobelē nodošanu nomā</w:t>
      </w:r>
      <w:r w:rsidR="004014E5">
        <w:rPr>
          <w:rFonts w:ascii="Times New Roman" w:hAnsi="Times New Roman"/>
          <w:sz w:val="24"/>
          <w:szCs w:val="24"/>
        </w:rPr>
        <w:t xml:space="preserve"> uz </w:t>
      </w:r>
      <w:r w:rsidR="00DB4ED7">
        <w:rPr>
          <w:rFonts w:ascii="Times New Roman" w:hAnsi="Times New Roman"/>
          <w:sz w:val="24"/>
          <w:szCs w:val="24"/>
        </w:rPr>
        <w:t xml:space="preserve">tā </w:t>
      </w:r>
      <w:r w:rsidR="004014E5">
        <w:rPr>
          <w:rFonts w:ascii="Times New Roman" w:hAnsi="Times New Roman"/>
          <w:sz w:val="24"/>
          <w:szCs w:val="24"/>
        </w:rPr>
        <w:t>esošās ēkas īpašniekiem</w:t>
      </w:r>
      <w:r w:rsidR="00DB4ED7" w:rsidRPr="00DB4ED7">
        <w:rPr>
          <w:rFonts w:ascii="Times New Roman" w:hAnsi="Times New Roman"/>
          <w:sz w:val="24"/>
          <w:szCs w:val="24"/>
        </w:rPr>
        <w:t xml:space="preserve"> </w:t>
      </w:r>
      <w:r w:rsidR="00DB4ED7">
        <w:rPr>
          <w:rFonts w:ascii="Times New Roman" w:hAnsi="Times New Roman"/>
          <w:sz w:val="24"/>
          <w:szCs w:val="24"/>
        </w:rPr>
        <w:t>uz 10 gadiem</w:t>
      </w:r>
      <w:r w:rsidRPr="00BF0FC3">
        <w:rPr>
          <w:rFonts w:ascii="Times New Roman" w:hAnsi="Times New Roman"/>
          <w:sz w:val="24"/>
          <w:szCs w:val="24"/>
        </w:rPr>
        <w:t>.</w:t>
      </w:r>
    </w:p>
    <w:p w:rsidR="00C65B85" w:rsidRPr="00BF0FC3" w:rsidRDefault="00C65B85"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lastRenderedPageBreak/>
        <w:t xml:space="preserve">Jautājums izskatīts Tautsaimniecības un attīstības komitejas sēdē 2019. gada </w:t>
      </w:r>
      <w:r>
        <w:rPr>
          <w:rFonts w:ascii="Times New Roman" w:hAnsi="Times New Roman"/>
          <w:sz w:val="24"/>
          <w:szCs w:val="24"/>
        </w:rPr>
        <w:t>19</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C65B85" w:rsidRPr="00BF0FC3" w:rsidRDefault="00C65B85"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65B85" w:rsidRPr="00BF0FC3" w:rsidRDefault="00C65B85"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65B85" w:rsidRPr="00BF0FC3" w:rsidRDefault="00C65B85"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DB4ED7" w:rsidP="002F5BA3">
      <w:pPr>
        <w:spacing w:line="276" w:lineRule="auto"/>
        <w:ind w:firstLine="720"/>
        <w:jc w:val="both"/>
        <w:rPr>
          <w:rFonts w:ascii="Times New Roman" w:hAnsi="Times New Roman"/>
          <w:b/>
          <w:color w:val="000000"/>
          <w:sz w:val="24"/>
          <w:szCs w:val="24"/>
          <w:lang w:eastAsia="et-EE"/>
        </w:rPr>
      </w:pPr>
      <w:r w:rsidRPr="00A826FD">
        <w:rPr>
          <w:rFonts w:ascii="Times New Roman" w:hAnsi="Times New Roman"/>
          <w:sz w:val="24"/>
          <w:szCs w:val="24"/>
          <w:lang w:eastAsia="ar-SA"/>
        </w:rPr>
        <w:t xml:space="preserve">Saskaņā ar </w:t>
      </w:r>
      <w:r w:rsidRPr="00A826FD">
        <w:rPr>
          <w:rFonts w:ascii="Times New Roman" w:hAnsi="Times New Roman"/>
          <w:sz w:val="24"/>
          <w:szCs w:val="24"/>
        </w:rPr>
        <w:t>Valsts un pašvaldību īpašuma privatizācijas un privatizācijas sertifikātu izmantošanas pabeigšanas likuma 26.</w:t>
      </w:r>
      <w:r>
        <w:rPr>
          <w:rFonts w:ascii="Times New Roman" w:hAnsi="Times New Roman"/>
          <w:sz w:val="24"/>
          <w:szCs w:val="24"/>
        </w:rPr>
        <w:t> </w:t>
      </w:r>
      <w:r w:rsidRPr="00A826FD">
        <w:rPr>
          <w:rFonts w:ascii="Times New Roman" w:hAnsi="Times New Roman"/>
          <w:sz w:val="24"/>
          <w:szCs w:val="24"/>
        </w:rPr>
        <w:t xml:space="preserve">panta otro daļu, </w:t>
      </w:r>
      <w:r w:rsidRPr="00A826FD">
        <w:rPr>
          <w:rFonts w:ascii="Times New Roman" w:hAnsi="Times New Roman"/>
          <w:sz w:val="24"/>
          <w:szCs w:val="24"/>
          <w:lang w:eastAsia="ar-SA"/>
        </w:rPr>
        <w:t>likuma „Par pašvaldībām” 14.</w:t>
      </w:r>
      <w:r>
        <w:rPr>
          <w:rFonts w:ascii="Times New Roman" w:hAnsi="Times New Roman"/>
          <w:sz w:val="24"/>
          <w:szCs w:val="24"/>
          <w:lang w:eastAsia="ar-SA"/>
        </w:rPr>
        <w:t> </w:t>
      </w:r>
      <w:r w:rsidRPr="00A826FD">
        <w:rPr>
          <w:rFonts w:ascii="Times New Roman" w:hAnsi="Times New Roman"/>
          <w:sz w:val="24"/>
          <w:szCs w:val="24"/>
          <w:lang w:eastAsia="ar-SA"/>
        </w:rPr>
        <w:t>panta pirmās daļas 2.</w:t>
      </w:r>
      <w:r>
        <w:rPr>
          <w:rFonts w:ascii="Times New Roman" w:hAnsi="Times New Roman"/>
          <w:sz w:val="24"/>
          <w:szCs w:val="24"/>
          <w:lang w:eastAsia="ar-SA"/>
        </w:rPr>
        <w:t> </w:t>
      </w:r>
      <w:r w:rsidRPr="00A826FD">
        <w:rPr>
          <w:rFonts w:ascii="Times New Roman" w:hAnsi="Times New Roman"/>
          <w:sz w:val="24"/>
          <w:szCs w:val="24"/>
          <w:lang w:eastAsia="ar-SA"/>
        </w:rPr>
        <w:t>punktu un Ministru kabineta 2018.</w:t>
      </w:r>
      <w:r>
        <w:rPr>
          <w:rFonts w:ascii="Times New Roman" w:hAnsi="Times New Roman"/>
          <w:sz w:val="24"/>
          <w:szCs w:val="24"/>
          <w:lang w:eastAsia="ar-SA"/>
        </w:rPr>
        <w:t> </w:t>
      </w:r>
      <w:r w:rsidRPr="00A826FD">
        <w:rPr>
          <w:rFonts w:ascii="Times New Roman" w:hAnsi="Times New Roman"/>
          <w:sz w:val="24"/>
          <w:szCs w:val="24"/>
          <w:lang w:eastAsia="ar-SA"/>
        </w:rPr>
        <w:t>gada 19.</w:t>
      </w:r>
      <w:r>
        <w:rPr>
          <w:rFonts w:ascii="Times New Roman" w:hAnsi="Times New Roman"/>
          <w:sz w:val="24"/>
          <w:szCs w:val="24"/>
          <w:lang w:eastAsia="ar-SA"/>
        </w:rPr>
        <w:t> </w:t>
      </w:r>
      <w:r w:rsidRPr="00A826FD">
        <w:rPr>
          <w:rFonts w:ascii="Times New Roman" w:hAnsi="Times New Roman"/>
          <w:sz w:val="24"/>
          <w:szCs w:val="24"/>
          <w:lang w:eastAsia="ar-SA"/>
        </w:rPr>
        <w:t>jūnija noteikumu Nr.</w:t>
      </w:r>
      <w:r>
        <w:rPr>
          <w:rFonts w:ascii="Times New Roman" w:hAnsi="Times New Roman"/>
          <w:sz w:val="24"/>
          <w:szCs w:val="24"/>
          <w:lang w:eastAsia="ar-SA"/>
        </w:rPr>
        <w:t> </w:t>
      </w:r>
      <w:r w:rsidRPr="00A826FD">
        <w:rPr>
          <w:rFonts w:ascii="Times New Roman" w:hAnsi="Times New Roman"/>
          <w:sz w:val="24"/>
          <w:szCs w:val="24"/>
          <w:lang w:eastAsia="ar-SA"/>
        </w:rPr>
        <w:t>350 “Publiskas personas zemes nomas un apbūves tiesības noteikumi” 7., 15. un 17.</w:t>
      </w:r>
      <w:r w:rsidR="00A74746">
        <w:rPr>
          <w:rFonts w:ascii="Times New Roman" w:hAnsi="Times New Roman"/>
          <w:sz w:val="24"/>
          <w:szCs w:val="24"/>
          <w:lang w:eastAsia="ar-SA"/>
        </w:rPr>
        <w:t> </w:t>
      </w:r>
      <w:r w:rsidRPr="00A826FD">
        <w:rPr>
          <w:rFonts w:ascii="Times New Roman" w:hAnsi="Times New Roman"/>
          <w:sz w:val="24"/>
          <w:szCs w:val="24"/>
          <w:lang w:eastAsia="ar-SA"/>
        </w:rPr>
        <w:t>punktu</w:t>
      </w:r>
      <w:r w:rsidR="00BF0FC3" w:rsidRPr="00BF0FC3">
        <w:rPr>
          <w:rFonts w:ascii="Times New Roman" w:hAnsi="Times New Roman"/>
          <w:sz w:val="24"/>
          <w:szCs w:val="24"/>
        </w:rPr>
        <w:t xml:space="preserve">, </w:t>
      </w:r>
      <w:r w:rsidR="00BF0FC3" w:rsidRPr="00BF0FC3">
        <w:rPr>
          <w:rFonts w:ascii="Times New Roman" w:eastAsia="Lucida Sans Unicode" w:hAnsi="Times New Roman"/>
          <w:kern w:val="1"/>
          <w:sz w:val="24"/>
          <w:szCs w:val="24"/>
        </w:rPr>
        <w:t xml:space="preserve">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3</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BF0FC3"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276/12</w:t>
      </w:r>
      <w:r w:rsidR="00BF0FC3" w:rsidRPr="00BF0FC3">
        <w:rPr>
          <w:rFonts w:ascii="Times New Roman" w:hAnsi="Times New Roman"/>
          <w:b/>
          <w:color w:val="000000"/>
          <w:sz w:val="24"/>
          <w:szCs w:val="24"/>
          <w:lang w:eastAsia="et-EE"/>
        </w:rPr>
        <w:t xml:space="preserve"> pielikumā)</w:t>
      </w:r>
    </w:p>
    <w:p w:rsidR="002F5BA3" w:rsidRDefault="002F5BA3" w:rsidP="00BF0FC3">
      <w:pPr>
        <w:spacing w:after="0" w:line="240" w:lineRule="auto"/>
        <w:jc w:val="center"/>
        <w:rPr>
          <w:rFonts w:ascii="Times New Roman" w:hAnsi="Times New Roman"/>
          <w:b/>
          <w:sz w:val="24"/>
          <w:szCs w:val="24"/>
        </w:rPr>
      </w:pPr>
    </w:p>
    <w:p w:rsidR="002F5BA3" w:rsidRDefault="002F5BA3" w:rsidP="00BF0FC3">
      <w:pPr>
        <w:spacing w:after="0" w:line="240" w:lineRule="auto"/>
        <w:jc w:val="center"/>
        <w:rPr>
          <w:rFonts w:ascii="Times New Roman" w:hAnsi="Times New Roman"/>
          <w:b/>
          <w:sz w:val="24"/>
          <w:szCs w:val="24"/>
        </w:rPr>
      </w:pPr>
    </w:p>
    <w:p w:rsidR="00BF0FC3" w:rsidRPr="00BF0FC3" w:rsidRDefault="00BF0FC3" w:rsidP="00BF0FC3">
      <w:pPr>
        <w:spacing w:after="0" w:line="240" w:lineRule="auto"/>
        <w:jc w:val="center"/>
        <w:rPr>
          <w:rFonts w:ascii="Times New Roman" w:hAnsi="Times New Roman"/>
          <w:b/>
          <w:sz w:val="24"/>
          <w:szCs w:val="24"/>
        </w:rPr>
      </w:pPr>
      <w:r w:rsidRPr="00BF0FC3">
        <w:rPr>
          <w:rFonts w:ascii="Times New Roman" w:hAnsi="Times New Roman"/>
          <w:b/>
          <w:sz w:val="24"/>
          <w:szCs w:val="24"/>
        </w:rPr>
        <w:t>7.</w:t>
      </w:r>
    </w:p>
    <w:p w:rsidR="00470B18" w:rsidRPr="000A0B8B" w:rsidRDefault="00470B18" w:rsidP="00470B18">
      <w:pPr>
        <w:suppressAutoHyphens/>
        <w:spacing w:after="0" w:line="240" w:lineRule="auto"/>
        <w:jc w:val="center"/>
        <w:rPr>
          <w:rFonts w:ascii="Times New Roman" w:eastAsia="Times New Roman" w:hAnsi="Times New Roman"/>
          <w:b/>
          <w:sz w:val="24"/>
          <w:szCs w:val="24"/>
          <w:u w:val="single"/>
          <w:lang w:eastAsia="ar-SA"/>
        </w:rPr>
      </w:pPr>
      <w:r w:rsidRPr="000A0B8B">
        <w:rPr>
          <w:rFonts w:ascii="Times New Roman" w:eastAsia="Times New Roman" w:hAnsi="Times New Roman"/>
          <w:b/>
          <w:sz w:val="24"/>
          <w:szCs w:val="24"/>
          <w:u w:val="single"/>
          <w:lang w:eastAsia="ar-SA"/>
        </w:rPr>
        <w:t>Par precizējumu Dobeles novada domes 2019.</w:t>
      </w:r>
      <w:r>
        <w:rPr>
          <w:rFonts w:ascii="Times New Roman" w:eastAsia="Times New Roman" w:hAnsi="Times New Roman"/>
          <w:b/>
          <w:sz w:val="24"/>
          <w:szCs w:val="24"/>
          <w:u w:val="single"/>
          <w:lang w:eastAsia="ar-SA"/>
        </w:rPr>
        <w:t> </w:t>
      </w:r>
      <w:r w:rsidRPr="000A0B8B">
        <w:rPr>
          <w:rFonts w:ascii="Times New Roman" w:eastAsia="Times New Roman" w:hAnsi="Times New Roman"/>
          <w:b/>
          <w:sz w:val="24"/>
          <w:szCs w:val="24"/>
          <w:u w:val="single"/>
          <w:lang w:eastAsia="ar-SA"/>
        </w:rPr>
        <w:t>gada 26.</w:t>
      </w:r>
      <w:r>
        <w:rPr>
          <w:rFonts w:ascii="Times New Roman" w:eastAsia="Times New Roman" w:hAnsi="Times New Roman"/>
          <w:b/>
          <w:sz w:val="24"/>
          <w:szCs w:val="24"/>
          <w:u w:val="single"/>
          <w:lang w:eastAsia="ar-SA"/>
        </w:rPr>
        <w:t> </w:t>
      </w:r>
      <w:r w:rsidRPr="000A0B8B">
        <w:rPr>
          <w:rFonts w:ascii="Times New Roman" w:eastAsia="Times New Roman" w:hAnsi="Times New Roman"/>
          <w:b/>
          <w:sz w:val="24"/>
          <w:szCs w:val="24"/>
          <w:u w:val="single"/>
          <w:lang w:eastAsia="ar-SA"/>
        </w:rPr>
        <w:t>septembra lēmumā Nr.</w:t>
      </w:r>
      <w:r>
        <w:rPr>
          <w:rFonts w:ascii="Times New Roman" w:eastAsia="Times New Roman" w:hAnsi="Times New Roman"/>
          <w:b/>
          <w:sz w:val="24"/>
          <w:szCs w:val="24"/>
          <w:u w:val="single"/>
          <w:lang w:eastAsia="ar-SA"/>
        </w:rPr>
        <w:t> </w:t>
      </w:r>
      <w:r w:rsidRPr="000A0B8B">
        <w:rPr>
          <w:rFonts w:ascii="Times New Roman" w:eastAsia="Times New Roman" w:hAnsi="Times New Roman"/>
          <w:b/>
          <w:sz w:val="24"/>
          <w:szCs w:val="24"/>
          <w:u w:val="single"/>
          <w:lang w:eastAsia="ar-SA"/>
        </w:rPr>
        <w:t>227/10 “Par nekustamā īpašuma “Kurpnieki” Bērzes pagastā, Dobeles novadā daļas pirkšanu”</w:t>
      </w:r>
    </w:p>
    <w:p w:rsidR="00BF0FC3" w:rsidRPr="00BF0FC3" w:rsidRDefault="00BF0FC3" w:rsidP="00BF0FC3">
      <w:pPr>
        <w:jc w:val="center"/>
        <w:rPr>
          <w:rFonts w:ascii="Times New Roman" w:hAnsi="Times New Roman"/>
          <w:b/>
          <w:sz w:val="24"/>
          <w:szCs w:val="24"/>
        </w:rPr>
      </w:pPr>
    </w:p>
    <w:p w:rsidR="00E641CB" w:rsidRDefault="00BF0FC3" w:rsidP="002F5BA3">
      <w:pPr>
        <w:spacing w:line="276" w:lineRule="auto"/>
        <w:ind w:firstLine="567"/>
        <w:jc w:val="both"/>
        <w:rPr>
          <w:rFonts w:ascii="Times New Roman" w:eastAsia="Times New Roman" w:hAnsi="Times New Roman"/>
          <w:sz w:val="24"/>
          <w:szCs w:val="24"/>
          <w:lang w:eastAsia="ar-SA"/>
        </w:rPr>
      </w:pPr>
      <w:r w:rsidRPr="00BF0FC3">
        <w:rPr>
          <w:rFonts w:ascii="Times New Roman" w:hAnsi="Times New Roman"/>
          <w:sz w:val="24"/>
          <w:szCs w:val="24"/>
        </w:rPr>
        <w:t xml:space="preserve">ZIŅO Nekustamā īpašuma nodaļas vadītāja AUSTRA APSĪTE par </w:t>
      </w:r>
      <w:r w:rsidR="00E641CB">
        <w:rPr>
          <w:rFonts w:ascii="Times New Roman" w:hAnsi="Times New Roman"/>
          <w:sz w:val="24"/>
          <w:szCs w:val="24"/>
        </w:rPr>
        <w:t xml:space="preserve">grozījumu </w:t>
      </w:r>
      <w:r w:rsidR="00E641CB" w:rsidRPr="000A0B8B">
        <w:rPr>
          <w:rFonts w:ascii="Times New Roman" w:eastAsia="Times New Roman" w:hAnsi="Times New Roman"/>
          <w:sz w:val="24"/>
          <w:szCs w:val="24"/>
          <w:lang w:eastAsia="ar-SA"/>
        </w:rPr>
        <w:t>Dobeles novada domes 2019.</w:t>
      </w:r>
      <w:r w:rsidR="00E641CB">
        <w:rPr>
          <w:rFonts w:ascii="Times New Roman" w:eastAsia="Times New Roman" w:hAnsi="Times New Roman"/>
          <w:sz w:val="24"/>
          <w:szCs w:val="24"/>
          <w:lang w:eastAsia="ar-SA"/>
        </w:rPr>
        <w:t> </w:t>
      </w:r>
      <w:r w:rsidR="00E641CB" w:rsidRPr="000A0B8B">
        <w:rPr>
          <w:rFonts w:ascii="Times New Roman" w:eastAsia="Times New Roman" w:hAnsi="Times New Roman"/>
          <w:sz w:val="24"/>
          <w:szCs w:val="24"/>
          <w:lang w:eastAsia="ar-SA"/>
        </w:rPr>
        <w:t>gada 26.</w:t>
      </w:r>
      <w:r w:rsidR="00E641CB">
        <w:rPr>
          <w:rFonts w:ascii="Times New Roman" w:eastAsia="Times New Roman" w:hAnsi="Times New Roman"/>
          <w:sz w:val="24"/>
          <w:szCs w:val="24"/>
          <w:lang w:eastAsia="ar-SA"/>
        </w:rPr>
        <w:t> </w:t>
      </w:r>
      <w:r w:rsidR="00E641CB" w:rsidRPr="000A0B8B">
        <w:rPr>
          <w:rFonts w:ascii="Times New Roman" w:eastAsia="Times New Roman" w:hAnsi="Times New Roman"/>
          <w:sz w:val="24"/>
          <w:szCs w:val="24"/>
          <w:lang w:eastAsia="ar-SA"/>
        </w:rPr>
        <w:t>septembra lēmum</w:t>
      </w:r>
      <w:r w:rsidR="00E641CB">
        <w:rPr>
          <w:rFonts w:ascii="Times New Roman" w:eastAsia="Times New Roman" w:hAnsi="Times New Roman"/>
          <w:sz w:val="24"/>
          <w:szCs w:val="24"/>
          <w:lang w:eastAsia="ar-SA"/>
        </w:rPr>
        <w:t>ā</w:t>
      </w:r>
      <w:r w:rsidR="00E641CB" w:rsidRPr="000A0B8B">
        <w:rPr>
          <w:rFonts w:ascii="Times New Roman" w:eastAsia="Times New Roman" w:hAnsi="Times New Roman"/>
          <w:sz w:val="24"/>
          <w:szCs w:val="24"/>
          <w:lang w:eastAsia="ar-SA"/>
        </w:rPr>
        <w:t xml:space="preserve"> Nr.</w:t>
      </w:r>
      <w:r w:rsidR="00E641CB">
        <w:rPr>
          <w:rFonts w:ascii="Times New Roman" w:eastAsia="Times New Roman" w:hAnsi="Times New Roman"/>
          <w:sz w:val="24"/>
          <w:szCs w:val="24"/>
          <w:lang w:eastAsia="ar-SA"/>
        </w:rPr>
        <w:t> </w:t>
      </w:r>
      <w:r w:rsidR="00E641CB" w:rsidRPr="000A0B8B">
        <w:rPr>
          <w:rFonts w:ascii="Times New Roman" w:eastAsia="Times New Roman" w:hAnsi="Times New Roman"/>
          <w:sz w:val="24"/>
          <w:szCs w:val="24"/>
          <w:lang w:eastAsia="ar-SA"/>
        </w:rPr>
        <w:t>227/10 “Par nekustamā īpašuma “Kurpnieki” Bērzes pagastā, Dobeles novadā daļas pirkš</w:t>
      </w:r>
      <w:r w:rsidR="00E641CB">
        <w:rPr>
          <w:rFonts w:ascii="Times New Roman" w:eastAsia="Times New Roman" w:hAnsi="Times New Roman"/>
          <w:sz w:val="24"/>
          <w:szCs w:val="24"/>
          <w:lang w:eastAsia="ar-SA"/>
        </w:rPr>
        <w:t>anu”.</w:t>
      </w:r>
    </w:p>
    <w:p w:rsidR="00E641CB" w:rsidRPr="00BF0FC3" w:rsidRDefault="00E641CB"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19</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E641CB" w:rsidRPr="00BF0FC3" w:rsidRDefault="00E641CB"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641CB" w:rsidRPr="00BF0FC3" w:rsidRDefault="00E641CB"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641CB" w:rsidRPr="00BF0FC3" w:rsidRDefault="00E641CB"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E641CB" w:rsidP="002F5BA3">
      <w:pPr>
        <w:spacing w:line="276" w:lineRule="auto"/>
        <w:ind w:firstLine="720"/>
        <w:jc w:val="both"/>
        <w:rPr>
          <w:rFonts w:ascii="Times New Roman" w:hAnsi="Times New Roman"/>
          <w:b/>
          <w:color w:val="000000"/>
          <w:sz w:val="24"/>
          <w:szCs w:val="24"/>
          <w:lang w:eastAsia="et-EE"/>
        </w:rPr>
      </w:pPr>
      <w:r w:rsidRPr="000A0B8B">
        <w:rPr>
          <w:rFonts w:ascii="Times New Roman" w:eastAsia="Times New Roman" w:hAnsi="Times New Roman"/>
          <w:sz w:val="24"/>
          <w:szCs w:val="24"/>
          <w:lang w:eastAsia="ar-SA"/>
        </w:rPr>
        <w:t>Ievērojot saņemto informāciju, ka Dobeles novada domes 2019.</w:t>
      </w:r>
      <w:r>
        <w:rPr>
          <w:rFonts w:ascii="Times New Roman" w:eastAsia="Times New Roman" w:hAnsi="Times New Roman"/>
          <w:sz w:val="24"/>
          <w:szCs w:val="24"/>
          <w:lang w:eastAsia="ar-SA"/>
        </w:rPr>
        <w:t> </w:t>
      </w:r>
      <w:r w:rsidRPr="000A0B8B">
        <w:rPr>
          <w:rFonts w:ascii="Times New Roman" w:eastAsia="Times New Roman" w:hAnsi="Times New Roman"/>
          <w:sz w:val="24"/>
          <w:szCs w:val="24"/>
          <w:lang w:eastAsia="ar-SA"/>
        </w:rPr>
        <w:t>gada 26.</w:t>
      </w:r>
      <w:r>
        <w:rPr>
          <w:rFonts w:ascii="Times New Roman" w:eastAsia="Times New Roman" w:hAnsi="Times New Roman"/>
          <w:sz w:val="24"/>
          <w:szCs w:val="24"/>
          <w:lang w:eastAsia="ar-SA"/>
        </w:rPr>
        <w:t> </w:t>
      </w:r>
      <w:r w:rsidRPr="000A0B8B">
        <w:rPr>
          <w:rFonts w:ascii="Times New Roman" w:eastAsia="Times New Roman" w:hAnsi="Times New Roman"/>
          <w:sz w:val="24"/>
          <w:szCs w:val="24"/>
          <w:lang w:eastAsia="ar-SA"/>
        </w:rPr>
        <w:t>septembra lēmumā Nr.</w:t>
      </w:r>
      <w:r>
        <w:rPr>
          <w:rFonts w:ascii="Times New Roman" w:eastAsia="Times New Roman" w:hAnsi="Times New Roman"/>
          <w:sz w:val="24"/>
          <w:szCs w:val="24"/>
          <w:lang w:eastAsia="ar-SA"/>
        </w:rPr>
        <w:t> </w:t>
      </w:r>
      <w:r w:rsidRPr="000A0B8B">
        <w:rPr>
          <w:rFonts w:ascii="Times New Roman" w:eastAsia="Times New Roman" w:hAnsi="Times New Roman"/>
          <w:sz w:val="24"/>
          <w:szCs w:val="24"/>
          <w:lang w:eastAsia="ar-SA"/>
        </w:rPr>
        <w:t xml:space="preserve">227/10 “Par nekustamā īpašuma “Kurpnieki” Bērzes pagastā, Dobeles novadā daļas pirkšanu” </w:t>
      </w:r>
      <w:r w:rsidRPr="000A0B8B">
        <w:rPr>
          <w:rFonts w:ascii="Times New Roman" w:eastAsia="Times New Roman" w:hAnsi="Times New Roman"/>
          <w:sz w:val="24"/>
          <w:szCs w:val="24"/>
          <w:lang w:eastAsia="lv-LV"/>
        </w:rPr>
        <w:t xml:space="preserve">ir pieļauta acīmredzama pārrakstīšanās kļūda, norādot nekustamā īpašuma </w:t>
      </w:r>
      <w:r w:rsidRPr="000A0B8B">
        <w:rPr>
          <w:rFonts w:ascii="Times New Roman" w:eastAsia="Times New Roman" w:hAnsi="Times New Roman"/>
          <w:sz w:val="24"/>
          <w:szCs w:val="24"/>
          <w:lang w:eastAsia="ar-SA"/>
        </w:rPr>
        <w:t>kadastra apzīmējumu</w:t>
      </w:r>
      <w:r w:rsidR="00BF0FC3" w:rsidRPr="00BF0FC3">
        <w:rPr>
          <w:rFonts w:ascii="Times New Roman" w:hAnsi="Times New Roman"/>
          <w:sz w:val="24"/>
          <w:szCs w:val="24"/>
        </w:rPr>
        <w:t xml:space="preserve">, </w:t>
      </w:r>
      <w:r w:rsidR="00BF0FC3" w:rsidRPr="00BF0FC3">
        <w:rPr>
          <w:rFonts w:ascii="Times New Roman" w:eastAsia="Lucida Sans Unicode" w:hAnsi="Times New Roman"/>
          <w:kern w:val="1"/>
          <w:sz w:val="24"/>
          <w:szCs w:val="24"/>
        </w:rPr>
        <w:t xml:space="preserve">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3</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BF0FC3"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277/12</w:t>
      </w:r>
      <w:r w:rsidR="00BF0FC3" w:rsidRPr="00BF0FC3">
        <w:rPr>
          <w:rFonts w:ascii="Times New Roman" w:hAnsi="Times New Roman"/>
          <w:b/>
          <w:color w:val="000000"/>
          <w:sz w:val="24"/>
          <w:szCs w:val="24"/>
          <w:lang w:eastAsia="et-EE"/>
        </w:rPr>
        <w:t xml:space="preserve"> pielikumā)</w:t>
      </w:r>
    </w:p>
    <w:p w:rsidR="002F5BA3" w:rsidRDefault="002F5BA3" w:rsidP="00BF0FC3">
      <w:pPr>
        <w:suppressAutoHyphens/>
        <w:spacing w:after="0"/>
        <w:jc w:val="center"/>
        <w:rPr>
          <w:rFonts w:ascii="Times New Roman" w:hAnsi="Times New Roman"/>
          <w:b/>
          <w:sz w:val="24"/>
          <w:szCs w:val="24"/>
        </w:rPr>
      </w:pPr>
    </w:p>
    <w:p w:rsidR="002F5BA3" w:rsidRDefault="002F5BA3" w:rsidP="00BF0FC3">
      <w:pPr>
        <w:suppressAutoHyphens/>
        <w:spacing w:after="0"/>
        <w:jc w:val="center"/>
        <w:rPr>
          <w:rFonts w:ascii="Times New Roman" w:hAnsi="Times New Roman"/>
          <w:b/>
          <w:sz w:val="24"/>
          <w:szCs w:val="24"/>
        </w:rPr>
      </w:pPr>
    </w:p>
    <w:p w:rsidR="00BF0FC3" w:rsidRPr="00BF0FC3" w:rsidRDefault="00BF0FC3" w:rsidP="00BF0FC3">
      <w:pPr>
        <w:suppressAutoHyphens/>
        <w:spacing w:after="0"/>
        <w:jc w:val="center"/>
        <w:rPr>
          <w:rFonts w:ascii="Times New Roman" w:hAnsi="Times New Roman"/>
          <w:b/>
          <w:sz w:val="24"/>
          <w:szCs w:val="24"/>
        </w:rPr>
      </w:pPr>
      <w:r w:rsidRPr="00BF0FC3">
        <w:rPr>
          <w:rFonts w:ascii="Times New Roman" w:hAnsi="Times New Roman"/>
          <w:b/>
          <w:sz w:val="24"/>
          <w:szCs w:val="24"/>
        </w:rPr>
        <w:t>8.</w:t>
      </w:r>
    </w:p>
    <w:p w:rsidR="00E641CB" w:rsidRPr="00DA7529" w:rsidRDefault="00E641CB" w:rsidP="00E641CB">
      <w:pPr>
        <w:jc w:val="center"/>
        <w:rPr>
          <w:rFonts w:ascii="Times New Roman" w:eastAsia="Times New Roman" w:hAnsi="Times New Roman"/>
          <w:b/>
          <w:sz w:val="24"/>
          <w:szCs w:val="24"/>
          <w:u w:val="single"/>
          <w:lang w:eastAsia="lv-LV"/>
        </w:rPr>
      </w:pPr>
      <w:r w:rsidRPr="00DA7529">
        <w:rPr>
          <w:rFonts w:ascii="Times New Roman" w:eastAsia="Times New Roman" w:hAnsi="Times New Roman"/>
          <w:b/>
          <w:sz w:val="24"/>
          <w:szCs w:val="24"/>
          <w:u w:val="single"/>
          <w:lang w:eastAsia="lv-LV"/>
        </w:rPr>
        <w:t xml:space="preserve">Par </w:t>
      </w:r>
      <w:r>
        <w:rPr>
          <w:rFonts w:ascii="Times New Roman" w:eastAsia="Times New Roman" w:hAnsi="Times New Roman"/>
          <w:b/>
          <w:sz w:val="24"/>
          <w:szCs w:val="24"/>
          <w:u w:val="single"/>
          <w:lang w:eastAsia="lv-LV"/>
        </w:rPr>
        <w:t xml:space="preserve">atteikumu pieņemt </w:t>
      </w:r>
      <w:r w:rsidRPr="00DA7529">
        <w:rPr>
          <w:rFonts w:ascii="Times New Roman" w:eastAsia="Times New Roman" w:hAnsi="Times New Roman"/>
          <w:b/>
          <w:sz w:val="24"/>
          <w:szCs w:val="24"/>
          <w:u w:val="single"/>
          <w:lang w:eastAsia="lv-LV"/>
        </w:rPr>
        <w:t>dāvinājum</w:t>
      </w:r>
      <w:r>
        <w:rPr>
          <w:rFonts w:ascii="Times New Roman" w:eastAsia="Times New Roman" w:hAnsi="Times New Roman"/>
          <w:b/>
          <w:sz w:val="24"/>
          <w:szCs w:val="24"/>
          <w:u w:val="single"/>
          <w:lang w:eastAsia="lv-LV"/>
        </w:rPr>
        <w:t>u</w:t>
      </w:r>
    </w:p>
    <w:p w:rsidR="00AE581D" w:rsidRDefault="00BF0FC3" w:rsidP="002F5BA3">
      <w:pPr>
        <w:widowControl w:val="0"/>
        <w:suppressAutoHyphens/>
        <w:overflowPunct w:val="0"/>
        <w:autoSpaceDE w:val="0"/>
        <w:autoSpaceDN w:val="0"/>
        <w:adjustRightInd w:val="0"/>
        <w:spacing w:line="276" w:lineRule="auto"/>
        <w:ind w:firstLine="720"/>
        <w:jc w:val="both"/>
        <w:rPr>
          <w:rFonts w:ascii="Times New Roman" w:eastAsia="Lucida Sans Unicode" w:hAnsi="Times New Roman"/>
          <w:kern w:val="2"/>
          <w:sz w:val="24"/>
          <w:szCs w:val="24"/>
          <w:lang w:eastAsia="lv-LV"/>
        </w:rPr>
      </w:pPr>
      <w:r w:rsidRPr="00BF0FC3">
        <w:rPr>
          <w:rFonts w:ascii="Times New Roman" w:hAnsi="Times New Roman"/>
          <w:sz w:val="24"/>
          <w:szCs w:val="24"/>
        </w:rPr>
        <w:t xml:space="preserve">ZIŅO Nekustamā īpašuma nodaļas vadītāja AUSTRA APSĪTE par </w:t>
      </w:r>
      <w:r w:rsidR="00AE581D">
        <w:rPr>
          <w:rFonts w:ascii="Times New Roman" w:hAnsi="Times New Roman"/>
          <w:sz w:val="24"/>
          <w:szCs w:val="24"/>
        </w:rPr>
        <w:t>a</w:t>
      </w:r>
      <w:r w:rsidR="00AE581D">
        <w:rPr>
          <w:rFonts w:ascii="Times New Roman" w:eastAsia="Lucida Sans Unicode" w:hAnsi="Times New Roman"/>
          <w:kern w:val="2"/>
          <w:sz w:val="24"/>
          <w:szCs w:val="24"/>
          <w:lang w:val="pt-BR" w:eastAsia="lv-LV"/>
        </w:rPr>
        <w:t xml:space="preserve">tteikumu pieņemt </w:t>
      </w:r>
      <w:r w:rsidR="00AE581D" w:rsidRPr="00E650B8">
        <w:rPr>
          <w:rFonts w:ascii="Times New Roman" w:eastAsia="Lucida Sans Unicode" w:hAnsi="Times New Roman"/>
          <w:kern w:val="2"/>
          <w:sz w:val="24"/>
          <w:szCs w:val="24"/>
          <w:lang w:val="pt-BR" w:eastAsia="lv-LV"/>
        </w:rPr>
        <w:lastRenderedPageBreak/>
        <w:t xml:space="preserve">dāvinājumu – </w:t>
      </w:r>
      <w:r w:rsidR="00AE581D" w:rsidRPr="00E650B8">
        <w:rPr>
          <w:rFonts w:ascii="Times New Roman" w:eastAsia="Lucida Sans Unicode" w:hAnsi="Times New Roman"/>
          <w:kern w:val="2"/>
          <w:sz w:val="24"/>
          <w:szCs w:val="24"/>
          <w:lang w:eastAsia="lv-LV"/>
        </w:rPr>
        <w:t>dzīvokļa īpašumu Nr.</w:t>
      </w:r>
      <w:r w:rsidR="00AE581D">
        <w:rPr>
          <w:rFonts w:ascii="Times New Roman" w:eastAsia="Lucida Sans Unicode" w:hAnsi="Times New Roman"/>
          <w:kern w:val="2"/>
          <w:sz w:val="24"/>
          <w:szCs w:val="24"/>
          <w:lang w:eastAsia="lv-LV"/>
        </w:rPr>
        <w:t> </w:t>
      </w:r>
      <w:r w:rsidR="00AE581D" w:rsidRPr="00E650B8">
        <w:rPr>
          <w:rFonts w:ascii="Times New Roman" w:eastAsia="Lucida Sans Unicode" w:hAnsi="Times New Roman"/>
          <w:kern w:val="2"/>
          <w:sz w:val="24"/>
          <w:szCs w:val="24"/>
          <w:lang w:eastAsia="lv-LV"/>
        </w:rPr>
        <w:t>8 Bērzes ielā 32,</w:t>
      </w:r>
      <w:r w:rsidR="00AE581D">
        <w:rPr>
          <w:rFonts w:ascii="Times New Roman" w:eastAsia="Lucida Sans Unicode" w:hAnsi="Times New Roman"/>
          <w:kern w:val="2"/>
          <w:sz w:val="24"/>
          <w:szCs w:val="24"/>
          <w:lang w:eastAsia="lv-LV"/>
        </w:rPr>
        <w:t xml:space="preserve"> Dobelē, jo tas nav nepieciešams pašvaldībai tās funkciju nodrošināšanai, </w:t>
      </w:r>
      <w:r w:rsidR="00C93D07">
        <w:rPr>
          <w:rFonts w:ascii="Times New Roman" w:eastAsia="Lucida Sans Unicode" w:hAnsi="Times New Roman"/>
          <w:kern w:val="2"/>
          <w:sz w:val="24"/>
          <w:szCs w:val="24"/>
          <w:lang w:eastAsia="lv-LV"/>
        </w:rPr>
        <w:t xml:space="preserve">un </w:t>
      </w:r>
      <w:r w:rsidR="00AE581D">
        <w:rPr>
          <w:rFonts w:ascii="Times New Roman" w:eastAsia="Lucida Sans Unicode" w:hAnsi="Times New Roman"/>
          <w:kern w:val="2"/>
          <w:sz w:val="24"/>
          <w:szCs w:val="24"/>
          <w:lang w:eastAsia="lv-LV"/>
        </w:rPr>
        <w:t>informē, ka īpašums ir ļoti sliktā tehniskā stāvoklī.</w:t>
      </w:r>
    </w:p>
    <w:p w:rsidR="00AE581D" w:rsidRPr="00BF0FC3" w:rsidRDefault="00AE581D"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19</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AE581D" w:rsidRPr="00BF0FC3" w:rsidRDefault="00AE581D"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E581D" w:rsidRPr="00BF0FC3" w:rsidRDefault="00AE581D"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E581D" w:rsidRPr="00BF0FC3" w:rsidRDefault="00AE581D"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AE581D" w:rsidP="002F5BA3">
      <w:pPr>
        <w:spacing w:line="276" w:lineRule="auto"/>
        <w:ind w:firstLine="720"/>
        <w:jc w:val="both"/>
        <w:rPr>
          <w:rFonts w:ascii="Times New Roman" w:hAnsi="Times New Roman"/>
          <w:b/>
          <w:color w:val="000000"/>
          <w:sz w:val="24"/>
          <w:szCs w:val="24"/>
          <w:lang w:eastAsia="et-EE"/>
        </w:rPr>
      </w:pPr>
      <w:r w:rsidRPr="00506B15">
        <w:rPr>
          <w:rFonts w:ascii="Times New Roman" w:eastAsia="Lucida Sans Unicode" w:hAnsi="Times New Roman"/>
          <w:kern w:val="1"/>
          <w:sz w:val="24"/>
          <w:szCs w:val="24"/>
          <w:lang w:eastAsia="lv-LV"/>
        </w:rPr>
        <w:t>Saskaņā ar likuma „Par pašvaldībām” 21. panta pirmās daļas 17. punktu un otro daļu</w:t>
      </w:r>
      <w:r w:rsidR="00BF0FC3" w:rsidRPr="00BF0FC3">
        <w:rPr>
          <w:rFonts w:ascii="Times New Roman" w:hAnsi="Times New Roman"/>
          <w:sz w:val="24"/>
          <w:szCs w:val="24"/>
        </w:rPr>
        <w:t xml:space="preserve">, </w:t>
      </w:r>
      <w:r w:rsidR="00BF0FC3" w:rsidRPr="00BF0FC3">
        <w:rPr>
          <w:rFonts w:ascii="Times New Roman" w:eastAsia="Lucida Sans Unicode" w:hAnsi="Times New Roman"/>
          <w:kern w:val="1"/>
          <w:sz w:val="24"/>
          <w:szCs w:val="24"/>
        </w:rPr>
        <w:t xml:space="preserve">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3</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BF0FC3"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278/12</w:t>
      </w:r>
      <w:r w:rsidR="00BF0FC3" w:rsidRPr="00BF0FC3">
        <w:rPr>
          <w:rFonts w:ascii="Times New Roman" w:hAnsi="Times New Roman"/>
          <w:b/>
          <w:color w:val="000000"/>
          <w:sz w:val="24"/>
          <w:szCs w:val="24"/>
          <w:lang w:eastAsia="et-EE"/>
        </w:rPr>
        <w:t xml:space="preserve"> pielikumā)</w:t>
      </w:r>
    </w:p>
    <w:p w:rsidR="002F5BA3" w:rsidRDefault="002F5BA3" w:rsidP="00BF0FC3">
      <w:pPr>
        <w:tabs>
          <w:tab w:val="left" w:pos="3825"/>
          <w:tab w:val="center" w:pos="4770"/>
        </w:tabs>
        <w:spacing w:after="0"/>
        <w:jc w:val="center"/>
        <w:rPr>
          <w:rFonts w:ascii="Times New Roman" w:hAnsi="Times New Roman"/>
          <w:b/>
          <w:sz w:val="24"/>
          <w:szCs w:val="24"/>
        </w:rPr>
      </w:pPr>
    </w:p>
    <w:p w:rsidR="002F5BA3" w:rsidRDefault="002F5BA3" w:rsidP="00BF0FC3">
      <w:pPr>
        <w:tabs>
          <w:tab w:val="left" w:pos="3825"/>
          <w:tab w:val="center" w:pos="4770"/>
        </w:tabs>
        <w:spacing w:after="0"/>
        <w:jc w:val="center"/>
        <w:rPr>
          <w:rFonts w:ascii="Times New Roman" w:hAnsi="Times New Roman"/>
          <w:b/>
          <w:sz w:val="24"/>
          <w:szCs w:val="24"/>
        </w:rPr>
      </w:pPr>
    </w:p>
    <w:p w:rsidR="00BF0FC3" w:rsidRPr="00BF0FC3" w:rsidRDefault="00BF0FC3" w:rsidP="00BF0FC3">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9.</w:t>
      </w:r>
    </w:p>
    <w:p w:rsidR="00BF0FC3" w:rsidRPr="00BF0FC3" w:rsidRDefault="00BF0FC3" w:rsidP="00BF0FC3">
      <w:pPr>
        <w:widowControl w:val="0"/>
        <w:suppressAutoHyphens/>
        <w:overflowPunct w:val="0"/>
        <w:autoSpaceDE w:val="0"/>
        <w:spacing w:after="0"/>
        <w:jc w:val="center"/>
        <w:rPr>
          <w:rFonts w:ascii="Times New Roman" w:hAnsi="Times New Roman"/>
          <w:b/>
          <w:sz w:val="24"/>
          <w:szCs w:val="24"/>
          <w:u w:val="single"/>
          <w:lang w:eastAsia="ar-SA"/>
        </w:rPr>
      </w:pPr>
      <w:r w:rsidRPr="00BF0FC3">
        <w:rPr>
          <w:rFonts w:ascii="Times New Roman" w:hAnsi="Times New Roman"/>
          <w:b/>
          <w:sz w:val="24"/>
          <w:szCs w:val="24"/>
          <w:u w:val="single"/>
        </w:rPr>
        <w:t>Par pašvaldības nekustamā īpašuma – dzīvokļa Nr. </w:t>
      </w:r>
      <w:r w:rsidR="00AE581D">
        <w:rPr>
          <w:rFonts w:ascii="Times New Roman" w:hAnsi="Times New Roman"/>
          <w:b/>
          <w:sz w:val="24"/>
          <w:szCs w:val="24"/>
          <w:u w:val="single"/>
        </w:rPr>
        <w:t>14</w:t>
      </w:r>
      <w:r w:rsidRPr="00BF0FC3">
        <w:rPr>
          <w:rFonts w:ascii="Times New Roman" w:hAnsi="Times New Roman"/>
          <w:b/>
          <w:sz w:val="24"/>
          <w:szCs w:val="24"/>
          <w:u w:val="single"/>
        </w:rPr>
        <w:t xml:space="preserve"> Priežu ielā 13, Gardenē, Auru pagastā, Dobeles novadā atsavināšanu</w:t>
      </w:r>
    </w:p>
    <w:p w:rsidR="00BF0FC3" w:rsidRPr="00BF0FC3" w:rsidRDefault="00BF0FC3" w:rsidP="00BF0FC3">
      <w:pPr>
        <w:ind w:right="-2"/>
        <w:jc w:val="center"/>
        <w:rPr>
          <w:rFonts w:ascii="Times New Roman" w:hAnsi="Times New Roman"/>
          <w:b/>
          <w:sz w:val="24"/>
          <w:szCs w:val="24"/>
          <w:u w:val="single"/>
        </w:rPr>
      </w:pPr>
    </w:p>
    <w:p w:rsidR="00BF0FC3" w:rsidRPr="00BF0FC3" w:rsidRDefault="00BF0FC3" w:rsidP="002F5BA3">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dzīvokļa Nr. </w:t>
      </w:r>
      <w:r w:rsidR="00AE581D">
        <w:rPr>
          <w:rFonts w:ascii="Times New Roman" w:hAnsi="Times New Roman"/>
          <w:sz w:val="24"/>
          <w:szCs w:val="24"/>
        </w:rPr>
        <w:t>14</w:t>
      </w:r>
      <w:r w:rsidRPr="00BF0FC3">
        <w:rPr>
          <w:rFonts w:ascii="Times New Roman" w:hAnsi="Times New Roman"/>
          <w:sz w:val="24"/>
          <w:szCs w:val="24"/>
        </w:rPr>
        <w:t xml:space="preserve"> Priežu ielā 13, Gardenē, Auru pagastā atsavināšanu, par noteikto pirkuma maksu pārdodot to dzīvokļa īrniecei un nosakot samaksas termiņu.</w:t>
      </w:r>
    </w:p>
    <w:p w:rsidR="00AE581D" w:rsidRPr="00BF0FC3" w:rsidRDefault="00AE581D"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19</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AE581D" w:rsidRPr="00BF0FC3" w:rsidRDefault="00AE581D"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E581D" w:rsidRPr="00BF0FC3" w:rsidRDefault="00AE581D"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E581D" w:rsidRPr="00BF0FC3" w:rsidRDefault="00AE581D"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AE581D" w:rsidP="002F5BA3">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176AE9">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BF0FC3" w:rsidRPr="00BF0FC3">
        <w:rPr>
          <w:rFonts w:ascii="Times New Roman" w:hAnsi="Times New Roman"/>
          <w:sz w:val="24"/>
          <w:szCs w:val="24"/>
        </w:rPr>
        <w:t xml:space="preserve">, </w:t>
      </w:r>
      <w:r w:rsidR="00BF0FC3" w:rsidRPr="00BF0FC3">
        <w:rPr>
          <w:rFonts w:ascii="Times New Roman" w:eastAsia="Lucida Sans Unicode" w:hAnsi="Times New Roman"/>
          <w:kern w:val="1"/>
          <w:sz w:val="24"/>
          <w:szCs w:val="24"/>
        </w:rPr>
        <w:t xml:space="preserve">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3</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BF0FC3"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279</w:t>
      </w:r>
      <w:r w:rsidR="00BF0FC3"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00BF0FC3" w:rsidRPr="00BF0FC3">
        <w:rPr>
          <w:rFonts w:ascii="Times New Roman" w:hAnsi="Times New Roman"/>
          <w:b/>
          <w:color w:val="000000"/>
          <w:sz w:val="24"/>
          <w:szCs w:val="24"/>
          <w:lang w:eastAsia="et-EE"/>
        </w:rPr>
        <w:t xml:space="preserve"> pielikumā)</w:t>
      </w: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BF0FC3" w:rsidRDefault="00BF0FC3" w:rsidP="00BF0FC3">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10</w:t>
      </w:r>
      <w:r w:rsidRPr="00BF0FC3">
        <w:rPr>
          <w:rFonts w:ascii="Times New Roman" w:hAnsi="Times New Roman"/>
          <w:b/>
          <w:sz w:val="24"/>
          <w:szCs w:val="24"/>
        </w:rPr>
        <w:t>.</w:t>
      </w:r>
    </w:p>
    <w:p w:rsidR="005C533A" w:rsidRPr="00F40F2D" w:rsidRDefault="005C533A" w:rsidP="005C533A">
      <w:pPr>
        <w:suppressAutoHyphens/>
        <w:spacing w:after="0"/>
        <w:jc w:val="center"/>
        <w:rPr>
          <w:rFonts w:ascii="Times New Roman" w:hAnsi="Times New Roman"/>
          <w:b/>
          <w:sz w:val="24"/>
          <w:szCs w:val="24"/>
          <w:u w:val="single"/>
        </w:rPr>
      </w:pPr>
      <w:r w:rsidRPr="00F40F2D">
        <w:rPr>
          <w:rFonts w:ascii="Times New Roman" w:hAnsi="Times New Roman"/>
          <w:b/>
          <w:sz w:val="24"/>
          <w:szCs w:val="24"/>
          <w:u w:val="single"/>
        </w:rPr>
        <w:t>Par pašvaldības nekustamā īpašuma “Smilgas” Krimūnu pagastā,</w:t>
      </w:r>
    </w:p>
    <w:p w:rsidR="005C533A" w:rsidRPr="00F40F2D" w:rsidRDefault="005C533A" w:rsidP="005C533A">
      <w:pPr>
        <w:suppressAutoHyphens/>
        <w:spacing w:after="0" w:line="240" w:lineRule="auto"/>
        <w:jc w:val="center"/>
        <w:rPr>
          <w:rFonts w:ascii="Times New Roman" w:eastAsia="Times New Roman" w:hAnsi="Times New Roman"/>
          <w:b/>
          <w:sz w:val="24"/>
          <w:szCs w:val="24"/>
          <w:highlight w:val="yellow"/>
          <w:u w:val="single"/>
          <w:lang w:eastAsia="ar-SA"/>
        </w:rPr>
      </w:pPr>
      <w:r w:rsidRPr="00F40F2D">
        <w:rPr>
          <w:rFonts w:ascii="Times New Roman" w:hAnsi="Times New Roman"/>
          <w:b/>
          <w:sz w:val="24"/>
          <w:szCs w:val="24"/>
          <w:u w:val="single"/>
        </w:rPr>
        <w:t>Dobeles novadā atsavināšanu</w:t>
      </w:r>
    </w:p>
    <w:p w:rsidR="005C533A" w:rsidRDefault="005C533A" w:rsidP="00BF0FC3">
      <w:pPr>
        <w:tabs>
          <w:tab w:val="left" w:pos="3825"/>
          <w:tab w:val="center" w:pos="4770"/>
        </w:tabs>
        <w:spacing w:after="0" w:line="240" w:lineRule="auto"/>
        <w:jc w:val="center"/>
        <w:rPr>
          <w:rFonts w:ascii="Times New Roman" w:hAnsi="Times New Roman"/>
          <w:b/>
          <w:sz w:val="24"/>
          <w:szCs w:val="24"/>
        </w:rPr>
      </w:pPr>
    </w:p>
    <w:p w:rsidR="005C533A" w:rsidRPr="005C533A" w:rsidRDefault="005C533A" w:rsidP="002F5BA3">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Pr>
          <w:rFonts w:ascii="Times New Roman" w:eastAsia="Lucida Sans Unicode" w:hAnsi="Times New Roman"/>
          <w:kern w:val="2"/>
          <w:sz w:val="24"/>
          <w:szCs w:val="24"/>
        </w:rPr>
        <w:t xml:space="preserve">neapbūvēta </w:t>
      </w:r>
      <w:r w:rsidRPr="005C533A">
        <w:rPr>
          <w:rFonts w:ascii="Times New Roman" w:hAnsi="Times New Roman"/>
          <w:sz w:val="24"/>
          <w:szCs w:val="24"/>
        </w:rPr>
        <w:t>zemesgabala “</w:t>
      </w:r>
      <w:r>
        <w:rPr>
          <w:rFonts w:ascii="Times New Roman" w:hAnsi="Times New Roman"/>
          <w:sz w:val="24"/>
          <w:szCs w:val="24"/>
        </w:rPr>
        <w:t>Smilgas</w:t>
      </w:r>
      <w:r w:rsidRPr="005C533A">
        <w:rPr>
          <w:rFonts w:ascii="Times New Roman" w:hAnsi="Times New Roman"/>
          <w:sz w:val="24"/>
          <w:szCs w:val="24"/>
        </w:rPr>
        <w:t xml:space="preserve">” </w:t>
      </w:r>
      <w:r>
        <w:rPr>
          <w:rFonts w:ascii="Times New Roman" w:hAnsi="Times New Roman"/>
          <w:sz w:val="24"/>
          <w:szCs w:val="24"/>
        </w:rPr>
        <w:t>Krimūnu</w:t>
      </w:r>
      <w:r w:rsidRPr="005C533A">
        <w:rPr>
          <w:rFonts w:ascii="Times New Roman" w:hAnsi="Times New Roman"/>
          <w:sz w:val="24"/>
          <w:szCs w:val="24"/>
        </w:rPr>
        <w:t xml:space="preserve"> pagastā 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5C533A" w:rsidRPr="00BF0FC3" w:rsidRDefault="005C533A"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19</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5C533A" w:rsidRPr="00BF0FC3" w:rsidRDefault="005C533A"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5C533A" w:rsidRPr="00BF0FC3" w:rsidRDefault="005C533A"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5C533A" w:rsidRPr="00BF0FC3" w:rsidRDefault="005C533A"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C533A" w:rsidRPr="005C533A" w:rsidRDefault="005C533A" w:rsidP="002F5BA3">
      <w:pPr>
        <w:spacing w:line="276" w:lineRule="auto"/>
        <w:ind w:firstLine="720"/>
        <w:jc w:val="both"/>
        <w:rPr>
          <w:rFonts w:ascii="Times New Roman" w:hAnsi="Times New Roman"/>
          <w:b/>
          <w:sz w:val="24"/>
          <w:szCs w:val="24"/>
        </w:rPr>
      </w:pPr>
      <w:r w:rsidRPr="00E23432">
        <w:rPr>
          <w:rFonts w:ascii="Times New Roman" w:hAnsi="Times New Roman"/>
          <w:sz w:val="24"/>
          <w:szCs w:val="24"/>
        </w:rPr>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Dobeles </w:t>
      </w:r>
      <w:r w:rsidRPr="005C533A">
        <w:rPr>
          <w:rFonts w:ascii="Times New Roman" w:hAnsi="Times New Roman"/>
          <w:sz w:val="24"/>
          <w:szCs w:val="24"/>
        </w:rPr>
        <w:t>novada dome ar</w:t>
      </w:r>
      <w:r w:rsidRPr="005C533A">
        <w:rPr>
          <w:rFonts w:ascii="Times New Roman" w:hAnsi="Times New Roman"/>
          <w:color w:val="000000"/>
          <w:sz w:val="24"/>
          <w:szCs w:val="24"/>
        </w:rPr>
        <w:t xml:space="preserve"> </w:t>
      </w:r>
      <w:r w:rsidRPr="005C533A">
        <w:rPr>
          <w:rFonts w:ascii="Times New Roman" w:hAnsi="Times New Roman"/>
          <w:b/>
          <w:color w:val="000000"/>
          <w:sz w:val="24"/>
          <w:szCs w:val="24"/>
        </w:rPr>
        <w:t>1</w:t>
      </w:r>
      <w:r>
        <w:rPr>
          <w:rFonts w:ascii="Times New Roman" w:hAnsi="Times New Roman"/>
          <w:b/>
          <w:color w:val="000000"/>
          <w:sz w:val="24"/>
          <w:szCs w:val="24"/>
        </w:rPr>
        <w:t>3</w:t>
      </w:r>
      <w:r w:rsidRPr="005C533A">
        <w:rPr>
          <w:rFonts w:ascii="Times New Roman" w:hAnsi="Times New Roman"/>
          <w:b/>
          <w:color w:val="000000"/>
          <w:sz w:val="24"/>
          <w:szCs w:val="24"/>
        </w:rPr>
        <w:t xml:space="preserve"> balsīm</w:t>
      </w:r>
      <w:r w:rsidRPr="005C533A">
        <w:rPr>
          <w:rFonts w:ascii="Times New Roman" w:hAnsi="Times New Roman"/>
          <w:color w:val="000000"/>
          <w:sz w:val="24"/>
          <w:szCs w:val="24"/>
        </w:rPr>
        <w:t xml:space="preserve"> </w:t>
      </w:r>
      <w:r w:rsidRPr="005C533A">
        <w:rPr>
          <w:rFonts w:ascii="Times New Roman" w:hAnsi="Times New Roman"/>
          <w:b/>
          <w:bCs/>
          <w:color w:val="000000"/>
          <w:sz w:val="24"/>
          <w:szCs w:val="24"/>
          <w:lang w:eastAsia="et-EE"/>
        </w:rPr>
        <w:t xml:space="preserve">PAR </w:t>
      </w:r>
      <w:r w:rsidR="001676DE" w:rsidRPr="00BF0FC3">
        <w:rPr>
          <w:rFonts w:ascii="Times New Roman" w:hAnsi="Times New Roman"/>
          <w:color w:val="000000"/>
          <w:sz w:val="24"/>
          <w:szCs w:val="24"/>
          <w:lang w:eastAsia="et-EE"/>
        </w:rPr>
        <w:t>(</w:t>
      </w:r>
      <w:r w:rsidR="001676DE"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5C533A">
        <w:rPr>
          <w:rFonts w:ascii="Times New Roman" w:hAnsi="Times New Roman"/>
          <w:b/>
          <w:bCs/>
          <w:color w:val="000000"/>
          <w:sz w:val="24"/>
          <w:szCs w:val="24"/>
          <w:lang w:eastAsia="et-EE"/>
        </w:rPr>
        <w:t xml:space="preserve">PRET </w:t>
      </w:r>
      <w:r w:rsidRPr="005C533A">
        <w:rPr>
          <w:rFonts w:ascii="Times New Roman" w:hAnsi="Times New Roman"/>
          <w:color w:val="000000"/>
          <w:sz w:val="24"/>
          <w:szCs w:val="24"/>
          <w:lang w:eastAsia="et-EE"/>
        </w:rPr>
        <w:t xml:space="preserve">– nav, </w:t>
      </w:r>
      <w:r w:rsidRPr="005C533A">
        <w:rPr>
          <w:rFonts w:ascii="Times New Roman" w:hAnsi="Times New Roman"/>
          <w:b/>
          <w:bCs/>
          <w:color w:val="000000"/>
          <w:sz w:val="24"/>
          <w:szCs w:val="24"/>
          <w:lang w:eastAsia="et-EE"/>
        </w:rPr>
        <w:t xml:space="preserve">ATTURAS </w:t>
      </w:r>
      <w:r w:rsidRPr="005C533A">
        <w:rPr>
          <w:rFonts w:ascii="Times New Roman" w:hAnsi="Times New Roman"/>
          <w:color w:val="000000"/>
          <w:sz w:val="24"/>
          <w:szCs w:val="24"/>
          <w:lang w:eastAsia="et-EE"/>
        </w:rPr>
        <w:t xml:space="preserve">– nav, </w:t>
      </w:r>
      <w:r w:rsidRPr="005C533A">
        <w:rPr>
          <w:rFonts w:ascii="Times New Roman" w:hAnsi="Times New Roman"/>
          <w:b/>
          <w:color w:val="000000"/>
          <w:sz w:val="24"/>
          <w:szCs w:val="24"/>
          <w:lang w:eastAsia="et-EE"/>
        </w:rPr>
        <w:t>NOLEMJ pieņemt lēmumu. (Lēmums Nr. 2</w:t>
      </w:r>
      <w:r>
        <w:rPr>
          <w:rFonts w:ascii="Times New Roman" w:hAnsi="Times New Roman"/>
          <w:b/>
          <w:color w:val="000000"/>
          <w:sz w:val="24"/>
          <w:szCs w:val="24"/>
          <w:lang w:eastAsia="et-EE"/>
        </w:rPr>
        <w:t>80</w:t>
      </w:r>
      <w:r w:rsidRPr="005C533A">
        <w:rPr>
          <w:rFonts w:ascii="Times New Roman" w:hAnsi="Times New Roman"/>
          <w:b/>
          <w:color w:val="000000"/>
          <w:sz w:val="24"/>
          <w:szCs w:val="24"/>
          <w:lang w:eastAsia="et-EE"/>
        </w:rPr>
        <w:t>/1</w:t>
      </w:r>
      <w:r>
        <w:rPr>
          <w:rFonts w:ascii="Times New Roman" w:hAnsi="Times New Roman"/>
          <w:b/>
          <w:color w:val="000000"/>
          <w:sz w:val="24"/>
          <w:szCs w:val="24"/>
          <w:lang w:eastAsia="et-EE"/>
        </w:rPr>
        <w:t>2</w:t>
      </w:r>
      <w:r w:rsidRPr="005C533A">
        <w:rPr>
          <w:rFonts w:ascii="Times New Roman" w:hAnsi="Times New Roman"/>
          <w:b/>
          <w:color w:val="000000"/>
          <w:sz w:val="24"/>
          <w:szCs w:val="24"/>
          <w:lang w:eastAsia="et-EE"/>
        </w:rPr>
        <w:t xml:space="preserve"> pielikumā)</w:t>
      </w:r>
    </w:p>
    <w:p w:rsidR="002F5BA3" w:rsidRDefault="002F5BA3" w:rsidP="00A611E2">
      <w:pPr>
        <w:tabs>
          <w:tab w:val="left" w:pos="3825"/>
          <w:tab w:val="center" w:pos="4770"/>
        </w:tabs>
        <w:spacing w:after="0" w:line="240" w:lineRule="auto"/>
        <w:jc w:val="center"/>
        <w:rPr>
          <w:rFonts w:ascii="Times New Roman" w:hAnsi="Times New Roman"/>
          <w:b/>
          <w:sz w:val="24"/>
          <w:szCs w:val="24"/>
        </w:rPr>
      </w:pPr>
    </w:p>
    <w:p w:rsidR="002F5BA3" w:rsidRDefault="002F5BA3" w:rsidP="00A611E2">
      <w:pPr>
        <w:tabs>
          <w:tab w:val="left" w:pos="3825"/>
          <w:tab w:val="center" w:pos="4770"/>
        </w:tabs>
        <w:spacing w:after="0" w:line="240" w:lineRule="auto"/>
        <w:jc w:val="center"/>
        <w:rPr>
          <w:rFonts w:ascii="Times New Roman" w:hAnsi="Times New Roman"/>
          <w:b/>
          <w:sz w:val="24"/>
          <w:szCs w:val="24"/>
        </w:rPr>
      </w:pPr>
    </w:p>
    <w:p w:rsidR="005C533A" w:rsidRDefault="005C533A" w:rsidP="00A611E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11.</w:t>
      </w:r>
    </w:p>
    <w:p w:rsidR="005C533A" w:rsidRPr="005C533A" w:rsidRDefault="005C533A" w:rsidP="00A611E2">
      <w:pPr>
        <w:spacing w:after="0"/>
        <w:jc w:val="center"/>
        <w:rPr>
          <w:rFonts w:ascii="Times New Roman" w:hAnsi="Times New Roman"/>
          <w:b/>
          <w:sz w:val="24"/>
          <w:szCs w:val="24"/>
          <w:u w:val="single"/>
        </w:rPr>
      </w:pPr>
      <w:r w:rsidRPr="005C533A">
        <w:rPr>
          <w:rFonts w:ascii="Times New Roman" w:hAnsi="Times New Roman"/>
          <w:b/>
          <w:sz w:val="24"/>
          <w:szCs w:val="24"/>
          <w:u w:val="single"/>
        </w:rPr>
        <w:t>Par izsoles rezultātu apstiprināšanu</w:t>
      </w:r>
    </w:p>
    <w:p w:rsidR="005C533A" w:rsidRPr="005C533A" w:rsidRDefault="005C533A" w:rsidP="00A611E2">
      <w:pPr>
        <w:tabs>
          <w:tab w:val="left" w:pos="3825"/>
          <w:tab w:val="center" w:pos="4770"/>
        </w:tabs>
        <w:spacing w:after="0" w:line="360" w:lineRule="auto"/>
        <w:jc w:val="center"/>
        <w:rPr>
          <w:rFonts w:ascii="Times New Roman" w:hAnsi="Times New Roman"/>
          <w:b/>
          <w:sz w:val="24"/>
          <w:szCs w:val="24"/>
        </w:rPr>
      </w:pPr>
    </w:p>
    <w:p w:rsidR="005C533A" w:rsidRPr="005C533A" w:rsidRDefault="005C533A" w:rsidP="002F5BA3">
      <w:pPr>
        <w:pStyle w:val="ColorfulList-Accent11"/>
        <w:spacing w:line="276" w:lineRule="auto"/>
        <w:ind w:left="0" w:firstLine="720"/>
        <w:jc w:val="both"/>
      </w:pPr>
      <w:r w:rsidRPr="005C533A">
        <w:t xml:space="preserve">ZIŅO </w:t>
      </w:r>
      <w:proofErr w:type="spellStart"/>
      <w:r w:rsidRPr="005C533A">
        <w:t>Juridiskās</w:t>
      </w:r>
      <w:proofErr w:type="spellEnd"/>
      <w:r w:rsidRPr="005C533A">
        <w:t xml:space="preserve"> </w:t>
      </w:r>
      <w:proofErr w:type="spellStart"/>
      <w:r w:rsidRPr="005C533A">
        <w:t>nodaļas</w:t>
      </w:r>
      <w:proofErr w:type="spellEnd"/>
      <w:r w:rsidRPr="005C533A">
        <w:t xml:space="preserve"> </w:t>
      </w:r>
      <w:proofErr w:type="spellStart"/>
      <w:r w:rsidRPr="005C533A">
        <w:t>juriste</w:t>
      </w:r>
      <w:proofErr w:type="spellEnd"/>
      <w:r w:rsidRPr="005C533A">
        <w:t xml:space="preserve"> INGUNA PERSIDSKA par </w:t>
      </w:r>
      <w:proofErr w:type="spellStart"/>
      <w:r>
        <w:t>novembrī</w:t>
      </w:r>
      <w:proofErr w:type="spellEnd"/>
      <w:r w:rsidRPr="005C533A">
        <w:t xml:space="preserve"> </w:t>
      </w:r>
      <w:proofErr w:type="spellStart"/>
      <w:r w:rsidRPr="005C533A">
        <w:t>notikušās</w:t>
      </w:r>
      <w:proofErr w:type="spellEnd"/>
      <w:r w:rsidRPr="005C533A">
        <w:t xml:space="preserve"> </w:t>
      </w:r>
      <w:proofErr w:type="spellStart"/>
      <w:r w:rsidRPr="005C533A">
        <w:t>pašvaldības</w:t>
      </w:r>
      <w:proofErr w:type="spellEnd"/>
      <w:r w:rsidRPr="005C533A">
        <w:t xml:space="preserve"> </w:t>
      </w:r>
      <w:proofErr w:type="spellStart"/>
      <w:r w:rsidRPr="005C533A">
        <w:t>nekustamo</w:t>
      </w:r>
      <w:proofErr w:type="spellEnd"/>
      <w:r w:rsidRPr="005C533A">
        <w:t xml:space="preserve"> </w:t>
      </w:r>
      <w:proofErr w:type="spellStart"/>
      <w:r w:rsidRPr="005C533A">
        <w:t>īpašumu</w:t>
      </w:r>
      <w:proofErr w:type="spellEnd"/>
      <w:r w:rsidRPr="005C533A">
        <w:t xml:space="preserve"> </w:t>
      </w:r>
      <w:proofErr w:type="spellStart"/>
      <w:r w:rsidRPr="005C533A">
        <w:t>izsoles</w:t>
      </w:r>
      <w:proofErr w:type="spellEnd"/>
      <w:r w:rsidRPr="005C533A">
        <w:t xml:space="preserve"> </w:t>
      </w:r>
      <w:proofErr w:type="spellStart"/>
      <w:r w:rsidRPr="005C533A">
        <w:t>rezultātiem</w:t>
      </w:r>
      <w:proofErr w:type="spellEnd"/>
      <w:r w:rsidRPr="005C533A">
        <w:t xml:space="preserve">, </w:t>
      </w:r>
      <w:proofErr w:type="spellStart"/>
      <w:r w:rsidRPr="005C533A">
        <w:t>lūdz</w:t>
      </w:r>
      <w:proofErr w:type="spellEnd"/>
      <w:r w:rsidRPr="005C533A">
        <w:t xml:space="preserve"> </w:t>
      </w:r>
      <w:proofErr w:type="spellStart"/>
      <w:r w:rsidRPr="005C533A">
        <w:t>tos</w:t>
      </w:r>
      <w:proofErr w:type="spellEnd"/>
      <w:r w:rsidRPr="005C533A">
        <w:t xml:space="preserve"> </w:t>
      </w:r>
      <w:proofErr w:type="spellStart"/>
      <w:r w:rsidRPr="005C533A">
        <w:t>apstiprināt</w:t>
      </w:r>
      <w:proofErr w:type="spellEnd"/>
      <w:r w:rsidRPr="005C533A">
        <w:t xml:space="preserve"> </w:t>
      </w:r>
      <w:proofErr w:type="gramStart"/>
      <w:r w:rsidRPr="005C533A">
        <w:t>un</w:t>
      </w:r>
      <w:proofErr w:type="gramEnd"/>
      <w:r w:rsidRPr="005C533A">
        <w:t xml:space="preserve"> </w:t>
      </w:r>
      <w:proofErr w:type="spellStart"/>
      <w:r w:rsidRPr="005C533A">
        <w:t>atļaut</w:t>
      </w:r>
      <w:proofErr w:type="spellEnd"/>
      <w:r w:rsidRPr="005C533A">
        <w:t xml:space="preserve"> </w:t>
      </w:r>
      <w:proofErr w:type="spellStart"/>
      <w:r w:rsidRPr="005C533A">
        <w:t>slēgt</w:t>
      </w:r>
      <w:proofErr w:type="spellEnd"/>
      <w:r w:rsidRPr="005C533A">
        <w:t xml:space="preserve"> </w:t>
      </w:r>
      <w:proofErr w:type="spellStart"/>
      <w:r w:rsidRPr="005C533A">
        <w:t>pirkumu</w:t>
      </w:r>
      <w:proofErr w:type="spellEnd"/>
      <w:r w:rsidRPr="005C533A">
        <w:t xml:space="preserve"> </w:t>
      </w:r>
      <w:proofErr w:type="spellStart"/>
      <w:r w:rsidRPr="005C533A">
        <w:t>līgumus</w:t>
      </w:r>
      <w:proofErr w:type="spellEnd"/>
      <w:r w:rsidRPr="005C533A">
        <w:t xml:space="preserve"> </w:t>
      </w:r>
      <w:proofErr w:type="spellStart"/>
      <w:r w:rsidRPr="005C533A">
        <w:t>ar</w:t>
      </w:r>
      <w:proofErr w:type="spellEnd"/>
      <w:r w:rsidRPr="005C533A">
        <w:t xml:space="preserve"> </w:t>
      </w:r>
      <w:proofErr w:type="spellStart"/>
      <w:r w:rsidRPr="005C533A">
        <w:t>izsoles</w:t>
      </w:r>
      <w:proofErr w:type="spellEnd"/>
      <w:r w:rsidRPr="005C533A">
        <w:t xml:space="preserve"> </w:t>
      </w:r>
      <w:proofErr w:type="spellStart"/>
      <w:r w:rsidRPr="005C533A">
        <w:t>uzvarētājiem</w:t>
      </w:r>
      <w:proofErr w:type="spellEnd"/>
      <w:r w:rsidRPr="005C533A">
        <w:t>.</w:t>
      </w:r>
    </w:p>
    <w:p w:rsidR="005C533A" w:rsidRPr="005C533A" w:rsidRDefault="005C533A" w:rsidP="002F5BA3">
      <w:pPr>
        <w:spacing w:line="276"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5C533A" w:rsidRPr="005C533A" w:rsidRDefault="005C533A" w:rsidP="002F5BA3">
      <w:pPr>
        <w:spacing w:line="276" w:lineRule="auto"/>
        <w:ind w:firstLine="720"/>
        <w:rPr>
          <w:rFonts w:ascii="Times New Roman" w:hAnsi="Times New Roman"/>
          <w:sz w:val="24"/>
          <w:szCs w:val="24"/>
        </w:rPr>
      </w:pPr>
      <w:r w:rsidRPr="005C533A">
        <w:rPr>
          <w:rFonts w:ascii="Times New Roman" w:hAnsi="Times New Roman"/>
          <w:sz w:val="24"/>
          <w:szCs w:val="24"/>
        </w:rPr>
        <w:t>Deputātiem jautājumu vai ierosinājumu nav.</w:t>
      </w:r>
    </w:p>
    <w:p w:rsidR="005C533A" w:rsidRPr="005C533A" w:rsidRDefault="005C533A" w:rsidP="002F5BA3">
      <w:pPr>
        <w:spacing w:line="276"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5C533A" w:rsidRDefault="005C533A" w:rsidP="002F5BA3">
      <w:pPr>
        <w:spacing w:line="276" w:lineRule="auto"/>
        <w:ind w:firstLine="720"/>
        <w:jc w:val="both"/>
        <w:rPr>
          <w:rFonts w:ascii="Times New Roman" w:hAnsi="Times New Roman"/>
          <w:b/>
          <w:sz w:val="24"/>
          <w:szCs w:val="24"/>
        </w:rPr>
      </w:pPr>
      <w:r w:rsidRPr="005C533A">
        <w:rPr>
          <w:rFonts w:ascii="Times New Roman" w:hAnsi="Times New Roman"/>
          <w:sz w:val="24"/>
          <w:szCs w:val="24"/>
        </w:rPr>
        <w:t xml:space="preserve">Saskaņā ar Publiskas personas mantas atsavināšanas likuma 34. panta otrajā daļā, likumā „Par pašvaldībām” 21. panta pirmās daļas 17. punktā noteikto,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novada dome ar</w:t>
      </w:r>
      <w:r w:rsidRPr="005C533A">
        <w:rPr>
          <w:rFonts w:ascii="Times New Roman" w:hAnsi="Times New Roman"/>
          <w:color w:val="000000"/>
          <w:sz w:val="24"/>
          <w:szCs w:val="24"/>
        </w:rPr>
        <w:t xml:space="preserve"> </w:t>
      </w:r>
      <w:r w:rsidRPr="005C533A">
        <w:rPr>
          <w:rFonts w:ascii="Times New Roman" w:hAnsi="Times New Roman"/>
          <w:b/>
          <w:color w:val="000000"/>
          <w:sz w:val="24"/>
          <w:szCs w:val="24"/>
        </w:rPr>
        <w:t>1</w:t>
      </w:r>
      <w:r w:rsidR="001676DE">
        <w:rPr>
          <w:rFonts w:ascii="Times New Roman" w:hAnsi="Times New Roman"/>
          <w:b/>
          <w:color w:val="000000"/>
          <w:sz w:val="24"/>
          <w:szCs w:val="24"/>
        </w:rPr>
        <w:t>3</w:t>
      </w:r>
      <w:r w:rsidRPr="005C533A">
        <w:rPr>
          <w:rFonts w:ascii="Times New Roman" w:hAnsi="Times New Roman"/>
          <w:b/>
          <w:color w:val="000000"/>
          <w:sz w:val="24"/>
          <w:szCs w:val="24"/>
        </w:rPr>
        <w:t xml:space="preserve"> balsīm</w:t>
      </w:r>
      <w:r w:rsidRPr="005C533A">
        <w:rPr>
          <w:rFonts w:ascii="Times New Roman" w:hAnsi="Times New Roman"/>
          <w:color w:val="000000"/>
          <w:sz w:val="24"/>
          <w:szCs w:val="24"/>
        </w:rPr>
        <w:t xml:space="preserve"> </w:t>
      </w:r>
      <w:r w:rsidRPr="005C533A">
        <w:rPr>
          <w:rFonts w:ascii="Times New Roman" w:hAnsi="Times New Roman"/>
          <w:b/>
          <w:bCs/>
          <w:color w:val="000000"/>
          <w:sz w:val="24"/>
          <w:szCs w:val="24"/>
          <w:lang w:eastAsia="et-EE"/>
        </w:rPr>
        <w:t xml:space="preserve">PAR </w:t>
      </w:r>
      <w:r w:rsidR="001676DE" w:rsidRPr="00BF0FC3">
        <w:rPr>
          <w:rFonts w:ascii="Times New Roman" w:hAnsi="Times New Roman"/>
          <w:color w:val="000000"/>
          <w:sz w:val="24"/>
          <w:szCs w:val="24"/>
          <w:lang w:eastAsia="et-EE"/>
        </w:rPr>
        <w:t>(</w:t>
      </w:r>
      <w:r w:rsidR="001676DE"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5C533A">
        <w:rPr>
          <w:rFonts w:ascii="Times New Roman" w:hAnsi="Times New Roman"/>
          <w:b/>
          <w:bCs/>
          <w:color w:val="000000"/>
          <w:sz w:val="24"/>
          <w:szCs w:val="24"/>
          <w:lang w:eastAsia="et-EE"/>
        </w:rPr>
        <w:t xml:space="preserve">PRET </w:t>
      </w:r>
      <w:r w:rsidRPr="005C533A">
        <w:rPr>
          <w:rFonts w:ascii="Times New Roman" w:hAnsi="Times New Roman"/>
          <w:color w:val="000000"/>
          <w:sz w:val="24"/>
          <w:szCs w:val="24"/>
          <w:lang w:eastAsia="et-EE"/>
        </w:rPr>
        <w:t xml:space="preserve">– nav, </w:t>
      </w:r>
      <w:r w:rsidRPr="005C533A">
        <w:rPr>
          <w:rFonts w:ascii="Times New Roman" w:hAnsi="Times New Roman"/>
          <w:b/>
          <w:bCs/>
          <w:color w:val="000000"/>
          <w:sz w:val="24"/>
          <w:szCs w:val="24"/>
          <w:lang w:eastAsia="et-EE"/>
        </w:rPr>
        <w:t xml:space="preserve">ATTURAS </w:t>
      </w:r>
      <w:r w:rsidRPr="005C533A">
        <w:rPr>
          <w:rFonts w:ascii="Times New Roman" w:hAnsi="Times New Roman"/>
          <w:color w:val="000000"/>
          <w:sz w:val="24"/>
          <w:szCs w:val="24"/>
          <w:lang w:eastAsia="et-EE"/>
        </w:rPr>
        <w:t xml:space="preserve">– nav, </w:t>
      </w:r>
      <w:r w:rsidRPr="005C533A">
        <w:rPr>
          <w:rFonts w:ascii="Times New Roman" w:hAnsi="Times New Roman"/>
          <w:b/>
          <w:color w:val="000000"/>
          <w:sz w:val="24"/>
          <w:szCs w:val="24"/>
          <w:lang w:eastAsia="et-EE"/>
        </w:rPr>
        <w:t>NOLEMJ pieņemt lēmumu. (Lēmums Nr. 2</w:t>
      </w:r>
      <w:r w:rsidR="001676DE">
        <w:rPr>
          <w:rFonts w:ascii="Times New Roman" w:hAnsi="Times New Roman"/>
          <w:b/>
          <w:color w:val="000000"/>
          <w:sz w:val="24"/>
          <w:szCs w:val="24"/>
          <w:lang w:eastAsia="et-EE"/>
        </w:rPr>
        <w:t>8</w:t>
      </w:r>
      <w:r w:rsidRPr="005C533A">
        <w:rPr>
          <w:rFonts w:ascii="Times New Roman" w:hAnsi="Times New Roman"/>
          <w:b/>
          <w:color w:val="000000"/>
          <w:sz w:val="24"/>
          <w:szCs w:val="24"/>
          <w:lang w:eastAsia="et-EE"/>
        </w:rPr>
        <w:t>1/1</w:t>
      </w:r>
      <w:r w:rsidR="001676DE">
        <w:rPr>
          <w:rFonts w:ascii="Times New Roman" w:hAnsi="Times New Roman"/>
          <w:b/>
          <w:color w:val="000000"/>
          <w:sz w:val="24"/>
          <w:szCs w:val="24"/>
          <w:lang w:eastAsia="et-EE"/>
        </w:rPr>
        <w:t>2</w:t>
      </w:r>
      <w:r w:rsidRPr="005C533A">
        <w:rPr>
          <w:rFonts w:ascii="Times New Roman" w:hAnsi="Times New Roman"/>
          <w:b/>
          <w:color w:val="000000"/>
          <w:sz w:val="24"/>
          <w:szCs w:val="24"/>
          <w:lang w:eastAsia="et-EE"/>
        </w:rPr>
        <w:t xml:space="preserve"> pielikumā)</w:t>
      </w:r>
    </w:p>
    <w:p w:rsidR="002F5BA3" w:rsidRDefault="002F5BA3" w:rsidP="00A611E2">
      <w:pPr>
        <w:tabs>
          <w:tab w:val="left" w:pos="3825"/>
          <w:tab w:val="center" w:pos="4770"/>
        </w:tabs>
        <w:spacing w:after="0" w:line="240" w:lineRule="auto"/>
        <w:jc w:val="center"/>
        <w:rPr>
          <w:rFonts w:ascii="Times New Roman" w:hAnsi="Times New Roman"/>
          <w:b/>
          <w:sz w:val="24"/>
          <w:szCs w:val="24"/>
        </w:rPr>
      </w:pPr>
    </w:p>
    <w:p w:rsidR="002F5BA3" w:rsidRDefault="002F5BA3" w:rsidP="00A611E2">
      <w:pPr>
        <w:tabs>
          <w:tab w:val="left" w:pos="3825"/>
          <w:tab w:val="center" w:pos="4770"/>
        </w:tabs>
        <w:spacing w:after="0" w:line="240" w:lineRule="auto"/>
        <w:jc w:val="center"/>
        <w:rPr>
          <w:rFonts w:ascii="Times New Roman" w:hAnsi="Times New Roman"/>
          <w:b/>
          <w:sz w:val="24"/>
          <w:szCs w:val="24"/>
        </w:rPr>
      </w:pPr>
    </w:p>
    <w:p w:rsidR="002F5BA3" w:rsidRDefault="002F5BA3" w:rsidP="00A611E2">
      <w:pPr>
        <w:tabs>
          <w:tab w:val="left" w:pos="3825"/>
          <w:tab w:val="center" w:pos="4770"/>
        </w:tabs>
        <w:spacing w:after="0" w:line="240" w:lineRule="auto"/>
        <w:jc w:val="center"/>
        <w:rPr>
          <w:rFonts w:ascii="Times New Roman" w:hAnsi="Times New Roman"/>
          <w:b/>
          <w:sz w:val="24"/>
          <w:szCs w:val="24"/>
        </w:rPr>
      </w:pPr>
    </w:p>
    <w:p w:rsidR="002F5BA3" w:rsidRDefault="002F5BA3" w:rsidP="00A611E2">
      <w:pPr>
        <w:tabs>
          <w:tab w:val="left" w:pos="3825"/>
          <w:tab w:val="center" w:pos="4770"/>
        </w:tabs>
        <w:spacing w:after="0" w:line="240" w:lineRule="auto"/>
        <w:jc w:val="center"/>
        <w:rPr>
          <w:rFonts w:ascii="Times New Roman" w:hAnsi="Times New Roman"/>
          <w:b/>
          <w:sz w:val="24"/>
          <w:szCs w:val="24"/>
        </w:rPr>
      </w:pPr>
    </w:p>
    <w:p w:rsidR="00B007DC" w:rsidRPr="00B007DC" w:rsidRDefault="00B007DC" w:rsidP="00A611E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1</w:t>
      </w:r>
      <w:r w:rsidRPr="00B007DC">
        <w:rPr>
          <w:rFonts w:ascii="Times New Roman" w:hAnsi="Times New Roman"/>
          <w:b/>
          <w:sz w:val="24"/>
          <w:szCs w:val="24"/>
        </w:rPr>
        <w:t>2.</w:t>
      </w:r>
    </w:p>
    <w:p w:rsidR="00B007DC" w:rsidRPr="00B007DC" w:rsidRDefault="00B007DC" w:rsidP="00A611E2">
      <w:pPr>
        <w:spacing w:after="0" w:line="240" w:lineRule="auto"/>
        <w:jc w:val="center"/>
        <w:rPr>
          <w:rFonts w:ascii="Times New Roman" w:hAnsi="Times New Roman"/>
          <w:b/>
          <w:sz w:val="24"/>
          <w:szCs w:val="24"/>
          <w:u w:val="single"/>
        </w:rPr>
      </w:pPr>
      <w:r w:rsidRPr="00B007DC">
        <w:rPr>
          <w:rFonts w:ascii="Times New Roman" w:hAnsi="Times New Roman"/>
          <w:b/>
          <w:sz w:val="24"/>
          <w:szCs w:val="24"/>
          <w:u w:val="single"/>
        </w:rPr>
        <w:t>Par daudzdzīvokļu dzīvojamo māju pārvaldīšanas tiesību nodošanu</w:t>
      </w:r>
    </w:p>
    <w:p w:rsidR="00B007DC" w:rsidRPr="00B007DC" w:rsidRDefault="00B007DC" w:rsidP="00A611E2">
      <w:pPr>
        <w:spacing w:after="0"/>
        <w:ind w:firstLine="720"/>
        <w:jc w:val="both"/>
        <w:rPr>
          <w:rFonts w:ascii="Times New Roman" w:hAnsi="Times New Roman"/>
          <w:b/>
          <w:sz w:val="24"/>
          <w:szCs w:val="24"/>
        </w:rPr>
      </w:pPr>
    </w:p>
    <w:p w:rsidR="00B007DC" w:rsidRPr="00B007DC" w:rsidRDefault="00B007DC" w:rsidP="002F5BA3">
      <w:pPr>
        <w:spacing w:after="0" w:line="276" w:lineRule="auto"/>
        <w:ind w:firstLine="720"/>
        <w:jc w:val="both"/>
        <w:rPr>
          <w:rFonts w:ascii="Times New Roman" w:hAnsi="Times New Roman"/>
          <w:sz w:val="24"/>
          <w:szCs w:val="24"/>
        </w:rPr>
      </w:pPr>
      <w:r w:rsidRPr="00B007DC">
        <w:rPr>
          <w:rFonts w:ascii="Times New Roman" w:hAnsi="Times New Roman"/>
          <w:sz w:val="24"/>
          <w:szCs w:val="24"/>
        </w:rPr>
        <w:t>ZIŅO Juridiskās nodaļas juriste INGUNA PERSIDSKA par daudzdzīvokļu dzīvojam</w:t>
      </w:r>
      <w:r w:rsidR="00C35E24">
        <w:rPr>
          <w:rFonts w:ascii="Times New Roman" w:hAnsi="Times New Roman"/>
          <w:sz w:val="24"/>
          <w:szCs w:val="24"/>
        </w:rPr>
        <w:t>ās</w:t>
      </w:r>
      <w:r w:rsidRPr="00B007DC">
        <w:rPr>
          <w:rFonts w:ascii="Times New Roman" w:hAnsi="Times New Roman"/>
          <w:sz w:val="24"/>
          <w:szCs w:val="24"/>
        </w:rPr>
        <w:t xml:space="preserve"> māj</w:t>
      </w:r>
      <w:r>
        <w:rPr>
          <w:rFonts w:ascii="Times New Roman" w:hAnsi="Times New Roman"/>
          <w:sz w:val="24"/>
          <w:szCs w:val="24"/>
        </w:rPr>
        <w:t>as</w:t>
      </w:r>
      <w:r w:rsidRPr="00B007DC">
        <w:rPr>
          <w:rFonts w:ascii="Times New Roman" w:hAnsi="Times New Roman"/>
          <w:sz w:val="24"/>
          <w:szCs w:val="24"/>
        </w:rPr>
        <w:t xml:space="preserve"> </w:t>
      </w:r>
      <w:r>
        <w:rPr>
          <w:rFonts w:ascii="Times New Roman" w:hAnsi="Times New Roman"/>
          <w:sz w:val="24"/>
          <w:szCs w:val="24"/>
        </w:rPr>
        <w:t>Jaunbērzes</w:t>
      </w:r>
      <w:r w:rsidRPr="00B007DC">
        <w:rPr>
          <w:rFonts w:ascii="Times New Roman" w:hAnsi="Times New Roman"/>
          <w:sz w:val="24"/>
          <w:szCs w:val="24"/>
        </w:rPr>
        <w:t xml:space="preserve"> pagast</w:t>
      </w:r>
      <w:r>
        <w:rPr>
          <w:rFonts w:ascii="Times New Roman" w:hAnsi="Times New Roman"/>
          <w:sz w:val="24"/>
          <w:szCs w:val="24"/>
        </w:rPr>
        <w:t>ā</w:t>
      </w:r>
      <w:r w:rsidRPr="00B007DC">
        <w:rPr>
          <w:rFonts w:ascii="Times New Roman" w:hAnsi="Times New Roman"/>
          <w:sz w:val="24"/>
          <w:szCs w:val="24"/>
        </w:rPr>
        <w:t xml:space="preserve"> pārvaldīšanas tiesību nodošanu atbilstoši dzīvokļu īpašnieku kopsapul</w:t>
      </w:r>
      <w:r>
        <w:rPr>
          <w:rFonts w:ascii="Times New Roman" w:hAnsi="Times New Roman"/>
          <w:sz w:val="24"/>
          <w:szCs w:val="24"/>
        </w:rPr>
        <w:t>ces lēmumam</w:t>
      </w:r>
      <w:r w:rsidRPr="00B007DC">
        <w:rPr>
          <w:rFonts w:ascii="Times New Roman" w:hAnsi="Times New Roman"/>
          <w:sz w:val="24"/>
          <w:szCs w:val="24"/>
        </w:rPr>
        <w:t>.</w:t>
      </w:r>
    </w:p>
    <w:p w:rsidR="00B007DC" w:rsidRPr="00BF0FC3" w:rsidRDefault="00B007DC" w:rsidP="002F5BA3">
      <w:pPr>
        <w:spacing w:after="0"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19</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B007DC" w:rsidRPr="00BF0FC3" w:rsidRDefault="00B007DC" w:rsidP="002F5BA3">
      <w:pPr>
        <w:spacing w:after="0"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007DC" w:rsidRPr="00BF0FC3" w:rsidRDefault="00B007DC"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007DC" w:rsidRPr="00BF0FC3" w:rsidRDefault="00B007DC"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007DC" w:rsidRPr="00B007DC" w:rsidRDefault="00B007DC" w:rsidP="002F5BA3">
      <w:pPr>
        <w:spacing w:line="276" w:lineRule="auto"/>
        <w:ind w:firstLine="720"/>
        <w:jc w:val="both"/>
        <w:rPr>
          <w:rFonts w:ascii="Times New Roman" w:hAnsi="Times New Roman"/>
          <w:b/>
          <w:sz w:val="24"/>
          <w:szCs w:val="24"/>
        </w:rPr>
      </w:pPr>
      <w:r w:rsidRPr="00B007DC">
        <w:rPr>
          <w:rFonts w:ascii="Times New Roman" w:hAnsi="Times New Roman"/>
          <w:sz w:val="24"/>
          <w:szCs w:val="24"/>
        </w:rPr>
        <w:t xml:space="preserve">Pamatojoties uz likuma „Par valsts un pašvaldību dzīvojamo māju privatizāciju” 51. panta trešo, piekto un sesto daļu, 75. panta septīto daļu, ievērojot daudzdzīvokļu dzīvojamo māju dzīvokļu īpašnieku kopsapulču lēmumus par dzīvojamo māju pārvaldīšanas tiesību nodošanu dzīvokļu īpašnieku kopībai, </w:t>
      </w:r>
      <w:r w:rsidRPr="00B007DC">
        <w:rPr>
          <w:rFonts w:ascii="Times New Roman" w:eastAsia="Lucida Sans Unicode" w:hAnsi="Times New Roman"/>
          <w:kern w:val="1"/>
          <w:sz w:val="24"/>
          <w:szCs w:val="24"/>
        </w:rPr>
        <w:t xml:space="preserve">Dobeles </w:t>
      </w:r>
      <w:r w:rsidRPr="00B007DC">
        <w:rPr>
          <w:rFonts w:ascii="Times New Roman" w:hAnsi="Times New Roman"/>
          <w:sz w:val="24"/>
          <w:szCs w:val="24"/>
        </w:rPr>
        <w:t>novada dome ar</w:t>
      </w:r>
      <w:r w:rsidRPr="00B007DC">
        <w:rPr>
          <w:rFonts w:ascii="Times New Roman" w:hAnsi="Times New Roman"/>
          <w:color w:val="000000"/>
          <w:sz w:val="24"/>
          <w:szCs w:val="24"/>
        </w:rPr>
        <w:t xml:space="preserve"> </w:t>
      </w:r>
      <w:r w:rsidRPr="00B007DC">
        <w:rPr>
          <w:rFonts w:ascii="Times New Roman" w:hAnsi="Times New Roman"/>
          <w:b/>
          <w:color w:val="000000"/>
          <w:sz w:val="24"/>
          <w:szCs w:val="24"/>
        </w:rPr>
        <w:t>1</w:t>
      </w:r>
      <w:r>
        <w:rPr>
          <w:rFonts w:ascii="Times New Roman" w:hAnsi="Times New Roman"/>
          <w:b/>
          <w:color w:val="000000"/>
          <w:sz w:val="24"/>
          <w:szCs w:val="24"/>
        </w:rPr>
        <w:t>3</w:t>
      </w:r>
      <w:r w:rsidRPr="00B007DC">
        <w:rPr>
          <w:rFonts w:ascii="Times New Roman" w:hAnsi="Times New Roman"/>
          <w:b/>
          <w:color w:val="000000"/>
          <w:sz w:val="24"/>
          <w:szCs w:val="24"/>
        </w:rPr>
        <w:t xml:space="preserve"> balsīm</w:t>
      </w:r>
      <w:r w:rsidRPr="00B007DC">
        <w:rPr>
          <w:rFonts w:ascii="Times New Roman" w:hAnsi="Times New Roman"/>
          <w:color w:val="000000"/>
          <w:sz w:val="24"/>
          <w:szCs w:val="24"/>
        </w:rPr>
        <w:t xml:space="preserve"> </w:t>
      </w:r>
      <w:r w:rsidRPr="00B007DC">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B007DC">
        <w:rPr>
          <w:rFonts w:ascii="Times New Roman" w:hAnsi="Times New Roman"/>
          <w:b/>
          <w:bCs/>
          <w:color w:val="000000"/>
          <w:sz w:val="24"/>
          <w:szCs w:val="24"/>
          <w:lang w:eastAsia="et-EE"/>
        </w:rPr>
        <w:t xml:space="preserve">PRET </w:t>
      </w:r>
      <w:r w:rsidRPr="00B007DC">
        <w:rPr>
          <w:rFonts w:ascii="Times New Roman" w:hAnsi="Times New Roman"/>
          <w:color w:val="000000"/>
          <w:sz w:val="24"/>
          <w:szCs w:val="24"/>
          <w:lang w:eastAsia="et-EE"/>
        </w:rPr>
        <w:t xml:space="preserve">– nav, </w:t>
      </w:r>
      <w:r w:rsidRPr="00B007DC">
        <w:rPr>
          <w:rFonts w:ascii="Times New Roman" w:hAnsi="Times New Roman"/>
          <w:b/>
          <w:bCs/>
          <w:color w:val="000000"/>
          <w:sz w:val="24"/>
          <w:szCs w:val="24"/>
          <w:lang w:eastAsia="et-EE"/>
        </w:rPr>
        <w:t xml:space="preserve">ATTURAS </w:t>
      </w:r>
      <w:r w:rsidRPr="00B007DC">
        <w:rPr>
          <w:rFonts w:ascii="Times New Roman" w:hAnsi="Times New Roman"/>
          <w:color w:val="000000"/>
          <w:sz w:val="24"/>
          <w:szCs w:val="24"/>
          <w:lang w:eastAsia="et-EE"/>
        </w:rPr>
        <w:t xml:space="preserve">– nav, </w:t>
      </w:r>
      <w:r w:rsidRPr="00B007DC">
        <w:rPr>
          <w:rFonts w:ascii="Times New Roman" w:hAnsi="Times New Roman"/>
          <w:b/>
          <w:color w:val="000000"/>
          <w:sz w:val="24"/>
          <w:szCs w:val="24"/>
          <w:lang w:eastAsia="et-EE"/>
        </w:rPr>
        <w:t>NOLEMJ pieņemt lēmumu. (Lēmums Nr. 2</w:t>
      </w:r>
      <w:r>
        <w:rPr>
          <w:rFonts w:ascii="Times New Roman" w:hAnsi="Times New Roman"/>
          <w:b/>
          <w:color w:val="000000"/>
          <w:sz w:val="24"/>
          <w:szCs w:val="24"/>
          <w:lang w:eastAsia="et-EE"/>
        </w:rPr>
        <w:t>8</w:t>
      </w:r>
      <w:r w:rsidRPr="00B007DC">
        <w:rPr>
          <w:rFonts w:ascii="Times New Roman" w:hAnsi="Times New Roman"/>
          <w:b/>
          <w:color w:val="000000"/>
          <w:sz w:val="24"/>
          <w:szCs w:val="24"/>
          <w:lang w:eastAsia="et-EE"/>
        </w:rPr>
        <w:t>2/1</w:t>
      </w:r>
      <w:r>
        <w:rPr>
          <w:rFonts w:ascii="Times New Roman" w:hAnsi="Times New Roman"/>
          <w:b/>
          <w:color w:val="000000"/>
          <w:sz w:val="24"/>
          <w:szCs w:val="24"/>
          <w:lang w:eastAsia="et-EE"/>
        </w:rPr>
        <w:t>2</w:t>
      </w:r>
      <w:r w:rsidRPr="00B007DC">
        <w:rPr>
          <w:rFonts w:ascii="Times New Roman" w:hAnsi="Times New Roman"/>
          <w:b/>
          <w:color w:val="000000"/>
          <w:sz w:val="24"/>
          <w:szCs w:val="24"/>
          <w:lang w:eastAsia="et-EE"/>
        </w:rPr>
        <w:t xml:space="preserve"> pielikumā)</w:t>
      </w:r>
    </w:p>
    <w:p w:rsidR="002F5BA3" w:rsidRDefault="002F5BA3" w:rsidP="00B007DC">
      <w:pPr>
        <w:tabs>
          <w:tab w:val="left" w:pos="3825"/>
          <w:tab w:val="center" w:pos="4770"/>
        </w:tabs>
        <w:spacing w:after="0" w:line="240" w:lineRule="auto"/>
        <w:jc w:val="center"/>
        <w:rPr>
          <w:rFonts w:ascii="Times New Roman" w:hAnsi="Times New Roman"/>
          <w:b/>
          <w:sz w:val="24"/>
          <w:szCs w:val="24"/>
        </w:rPr>
      </w:pPr>
    </w:p>
    <w:p w:rsidR="002F5BA3" w:rsidRDefault="002F5BA3" w:rsidP="00B007DC">
      <w:pPr>
        <w:tabs>
          <w:tab w:val="left" w:pos="3825"/>
          <w:tab w:val="center" w:pos="4770"/>
        </w:tabs>
        <w:spacing w:after="0" w:line="240" w:lineRule="auto"/>
        <w:jc w:val="center"/>
        <w:rPr>
          <w:rFonts w:ascii="Times New Roman" w:hAnsi="Times New Roman"/>
          <w:b/>
          <w:sz w:val="24"/>
          <w:szCs w:val="24"/>
        </w:rPr>
      </w:pPr>
    </w:p>
    <w:p w:rsidR="00B007DC" w:rsidRDefault="00B007DC" w:rsidP="00B007DC">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13</w:t>
      </w:r>
      <w:r w:rsidRPr="00B007DC">
        <w:rPr>
          <w:rFonts w:ascii="Times New Roman" w:hAnsi="Times New Roman"/>
          <w:b/>
          <w:sz w:val="24"/>
          <w:szCs w:val="24"/>
        </w:rPr>
        <w:t>.</w:t>
      </w:r>
    </w:p>
    <w:p w:rsidR="00B007DC" w:rsidRPr="00B007DC" w:rsidRDefault="00B007DC" w:rsidP="00B007DC">
      <w:pPr>
        <w:tabs>
          <w:tab w:val="left" w:pos="3825"/>
          <w:tab w:val="center" w:pos="4770"/>
        </w:tabs>
        <w:spacing w:after="0" w:line="240" w:lineRule="auto"/>
        <w:jc w:val="center"/>
        <w:rPr>
          <w:rFonts w:ascii="Times New Roman" w:hAnsi="Times New Roman"/>
          <w:b/>
          <w:sz w:val="24"/>
          <w:szCs w:val="24"/>
          <w:u w:val="single"/>
        </w:rPr>
      </w:pPr>
      <w:r w:rsidRPr="00B007DC">
        <w:rPr>
          <w:rFonts w:ascii="Times New Roman" w:hAnsi="Times New Roman"/>
          <w:b/>
          <w:sz w:val="24"/>
          <w:szCs w:val="24"/>
          <w:u w:val="single"/>
        </w:rPr>
        <w:t>Par dzīvojamās mājas “</w:t>
      </w:r>
      <w:proofErr w:type="spellStart"/>
      <w:r w:rsidRPr="00B007DC">
        <w:rPr>
          <w:rFonts w:ascii="Times New Roman" w:hAnsi="Times New Roman"/>
          <w:b/>
          <w:sz w:val="24"/>
          <w:szCs w:val="24"/>
          <w:u w:val="single"/>
        </w:rPr>
        <w:t>Bērzbeķe</w:t>
      </w:r>
      <w:proofErr w:type="spellEnd"/>
      <w:r w:rsidRPr="00B007DC">
        <w:rPr>
          <w:rFonts w:ascii="Times New Roman" w:hAnsi="Times New Roman"/>
          <w:b/>
          <w:sz w:val="24"/>
          <w:szCs w:val="24"/>
          <w:u w:val="single"/>
        </w:rPr>
        <w:t>”, Dobeles pagastā, Dobeles novadā ekspluatācijas pārtraukšanu</w:t>
      </w:r>
    </w:p>
    <w:p w:rsidR="00B007DC" w:rsidRDefault="00B007DC" w:rsidP="00541730">
      <w:pPr>
        <w:spacing w:after="0" w:line="360" w:lineRule="auto"/>
        <w:jc w:val="center"/>
        <w:rPr>
          <w:rFonts w:ascii="Times New Roman" w:hAnsi="Times New Roman"/>
          <w:b/>
          <w:sz w:val="24"/>
          <w:szCs w:val="24"/>
          <w:u w:val="single"/>
        </w:rPr>
      </w:pPr>
    </w:p>
    <w:p w:rsidR="00624237" w:rsidRDefault="000B46C5" w:rsidP="002F5BA3">
      <w:pPr>
        <w:pStyle w:val="NoSpacing"/>
        <w:suppressAutoHyphens w:val="0"/>
        <w:spacing w:line="276" w:lineRule="auto"/>
        <w:ind w:firstLine="720"/>
        <w:jc w:val="both"/>
        <w:rPr>
          <w:lang w:val="et-EE"/>
        </w:rPr>
      </w:pPr>
      <w:r w:rsidRPr="00B007DC">
        <w:t>ZIŅO Juridiskās nodaļas juriste INGUNA PERSIDSKA par</w:t>
      </w:r>
      <w:r>
        <w:t xml:space="preserve"> </w:t>
      </w:r>
      <w:r w:rsidRPr="000B46C5">
        <w:rPr>
          <w:lang w:val="et-EE"/>
        </w:rPr>
        <w:t>dzīvojamās mājas „Bērzbeķe“ Dobeles pagastā</w:t>
      </w:r>
      <w:r w:rsidRPr="00B007DC">
        <w:t xml:space="preserve"> </w:t>
      </w:r>
      <w:r>
        <w:t xml:space="preserve">ekspluatācijas pārtraukšanu, informē, ka dzīvojamā māja sastāv no </w:t>
      </w:r>
      <w:r w:rsidR="00EE0D57">
        <w:t>septiņpadsmit</w:t>
      </w:r>
      <w:r>
        <w:t xml:space="preserve"> dzīvokļu īpašumiem, no tiem septiņi pieder pašvaldībai un viens no tiem ir izīrēts, četru privātperson</w:t>
      </w:r>
      <w:r w:rsidR="00EE0D57">
        <w:t>ā</w:t>
      </w:r>
      <w:r>
        <w:t xml:space="preserve">m piederošu dzīvokļu </w:t>
      </w:r>
      <w:r w:rsidR="00EE0D57">
        <w:t>ī</w:t>
      </w:r>
      <w:r>
        <w:t>pašumtiesības ir nostiprinātas zemesgrāmatā</w:t>
      </w:r>
      <w:r w:rsidR="00EE0D57">
        <w:t xml:space="preserve">, </w:t>
      </w:r>
      <w:r w:rsidR="00EE0D57" w:rsidRPr="00EE0D57">
        <w:t xml:space="preserve">Valsts zemes dienesta Kadastra informācijas sistēmā reģistrēts </w:t>
      </w:r>
      <w:r w:rsidR="00EE0D57">
        <w:t xml:space="preserve">viens </w:t>
      </w:r>
      <w:r w:rsidR="00EE0D57" w:rsidRPr="00EE0D57">
        <w:t>dzīvoklis</w:t>
      </w:r>
      <w:r w:rsidR="00EE0D57">
        <w:t>,</w:t>
      </w:r>
      <w:r w:rsidR="00EE0D57" w:rsidRPr="00EE0D57">
        <w:t xml:space="preserve"> savukārt par pārējiem </w:t>
      </w:r>
      <w:r w:rsidR="00EE0D57">
        <w:t xml:space="preserve">pieciem </w:t>
      </w:r>
      <w:r w:rsidR="00EE0D57" w:rsidRPr="00EE0D57">
        <w:t>dzīvokļiem ir noslēgti pirkuma līgumi</w:t>
      </w:r>
      <w:r w:rsidR="00C35E24">
        <w:t xml:space="preserve">, </w:t>
      </w:r>
      <w:r w:rsidR="00AD1B05">
        <w:t xml:space="preserve">informē, </w:t>
      </w:r>
      <w:r w:rsidR="00C35E24">
        <w:t>ka</w:t>
      </w:r>
      <w:r w:rsidR="00AD1B05">
        <w:t>,</w:t>
      </w:r>
      <w:r w:rsidR="00C35E24">
        <w:t xml:space="preserve"> </w:t>
      </w:r>
      <w:r w:rsidR="00EE0D57">
        <w:t>a</w:t>
      </w:r>
      <w:r w:rsidR="00EE0D57" w:rsidRPr="00EE0D57">
        <w:t>psekojot dzīvojamo māju</w:t>
      </w:r>
      <w:r w:rsidR="00AD1B05">
        <w:t>,</w:t>
      </w:r>
      <w:r w:rsidR="00EE0D57" w:rsidRPr="00EE0D57">
        <w:t xml:space="preserve"> konstatēts, ka šobrīd no </w:t>
      </w:r>
      <w:r w:rsidR="00EE0D57">
        <w:t>septiņpadsmit</w:t>
      </w:r>
      <w:r w:rsidR="00EE0D57" w:rsidRPr="00EE0D57">
        <w:t xml:space="preserve"> dzīvokļiem apdzīvoti ir divi dzīvokļi</w:t>
      </w:r>
      <w:r w:rsidR="00AD1B05">
        <w:t>, ka</w:t>
      </w:r>
      <w:r w:rsidR="00EE0D57">
        <w:t xml:space="preserve"> uz īpašumu attiecas viena būtiska problēma – tas atzīts par vietējās nozīmes arhitektūras pieminekli, ka ēkas tehniskās apsekošanas </w:t>
      </w:r>
      <w:r w:rsidR="00EE0D57" w:rsidRPr="00EE0D57">
        <w:t>atzinumā konstatēts, ka dzīvojamās mājas konstruktīvie elementi ir kļuvuši bīstami un, lai varētu turpināt ēkas ekspluatāciju, tai jāveic kapitālais remonts, veicot pilnu dzīvojamās mājas atjaunošanu</w:t>
      </w:r>
      <w:r w:rsidR="00EE0D57">
        <w:t xml:space="preserve">, ka būvvalde, izvērtējot atzinumā konstatēto un pamatojoties uz Būvniecības likumu, pieņēmusi lēmumu </w:t>
      </w:r>
      <w:r w:rsidR="00EE0D57" w:rsidRPr="00BF0FC3">
        <w:rPr>
          <w:rStyle w:val="bisBold"/>
          <w:b w:val="0"/>
        </w:rPr>
        <w:t>aizliegt dzīvojamo māju ekspluatēt līdz bīstamības novēršanai</w:t>
      </w:r>
      <w:r w:rsidR="00624237">
        <w:rPr>
          <w:rStyle w:val="bisBold"/>
          <w:b w:val="0"/>
        </w:rPr>
        <w:t>, līdz ar to jārisina jautājums par mājā dzīvojošo personu izlikšanu un jāsagatavo mājas konservācijas plāns, uzdodot</w:t>
      </w:r>
      <w:r w:rsidR="00624237" w:rsidRPr="008E5708">
        <w:rPr>
          <w:lang w:val="et-EE"/>
        </w:rPr>
        <w:t xml:space="preserve"> </w:t>
      </w:r>
      <w:r w:rsidR="00624237">
        <w:rPr>
          <w:lang w:val="et-EE"/>
        </w:rPr>
        <w:t xml:space="preserve">dzīvojamās mājas „Bērzbeķe“ Dobeles pagastā kopīpašniekiem </w:t>
      </w:r>
      <w:r w:rsidR="00624237" w:rsidRPr="008E5708">
        <w:rPr>
          <w:lang w:val="et-EE"/>
        </w:rPr>
        <w:t>līdz 2020.</w:t>
      </w:r>
      <w:r w:rsidR="00AD1B05">
        <w:rPr>
          <w:lang w:val="et-EE"/>
        </w:rPr>
        <w:t> </w:t>
      </w:r>
      <w:r w:rsidR="00624237" w:rsidRPr="008E5708">
        <w:rPr>
          <w:lang w:val="et-EE"/>
        </w:rPr>
        <w:t>gada 31.</w:t>
      </w:r>
      <w:r w:rsidR="00AD1B05">
        <w:rPr>
          <w:lang w:val="et-EE"/>
        </w:rPr>
        <w:t> </w:t>
      </w:r>
      <w:r w:rsidR="00624237" w:rsidRPr="008E5708">
        <w:rPr>
          <w:lang w:val="et-EE"/>
        </w:rPr>
        <w:t xml:space="preserve">jūlijam </w:t>
      </w:r>
      <w:r w:rsidR="00624237">
        <w:rPr>
          <w:lang w:val="et-EE"/>
        </w:rPr>
        <w:t xml:space="preserve">pieņemt lēmumu par dzīvojamās mājas turpmāko ekspluatāciju, </w:t>
      </w:r>
      <w:r w:rsidR="00AD1B05">
        <w:rPr>
          <w:lang w:val="et-EE"/>
        </w:rPr>
        <w:t xml:space="preserve">lēmumu par </w:t>
      </w:r>
      <w:r w:rsidR="00624237">
        <w:rPr>
          <w:lang w:val="et-EE"/>
        </w:rPr>
        <w:t>konservāciju vai nojaukšanu saskaņojot ar Nacionālo kultūras mantojuma pārvaldi, un sedzot izmaksas proporcionāli kopīpašumā esošajai domājamai daļai no dzīvojamās mājas.</w:t>
      </w:r>
    </w:p>
    <w:p w:rsidR="002F5BA3" w:rsidRDefault="002F5BA3" w:rsidP="002F5BA3">
      <w:pPr>
        <w:spacing w:after="0" w:line="276" w:lineRule="auto"/>
        <w:ind w:firstLine="720"/>
        <w:jc w:val="both"/>
        <w:rPr>
          <w:rFonts w:ascii="Times New Roman" w:hAnsi="Times New Roman"/>
          <w:color w:val="000000"/>
          <w:sz w:val="24"/>
          <w:szCs w:val="24"/>
          <w:lang w:eastAsia="et-EE"/>
        </w:rPr>
      </w:pPr>
    </w:p>
    <w:p w:rsidR="000B46C5" w:rsidRPr="00BF0FC3" w:rsidRDefault="000B46C5"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624237" w:rsidRDefault="00624237" w:rsidP="002F5BA3">
      <w:pPr>
        <w:spacing w:line="276" w:lineRule="auto"/>
        <w:ind w:firstLine="720"/>
        <w:rPr>
          <w:rFonts w:ascii="Times New Roman" w:hAnsi="Times New Roman"/>
          <w:sz w:val="24"/>
          <w:szCs w:val="24"/>
        </w:rPr>
      </w:pPr>
      <w:r>
        <w:rPr>
          <w:rFonts w:ascii="Times New Roman" w:hAnsi="Times New Roman"/>
          <w:sz w:val="24"/>
          <w:szCs w:val="24"/>
        </w:rPr>
        <w:lastRenderedPageBreak/>
        <w:t>KASPARS ĻAKSA jautā, kāpēc lēmuma projektu neskatīja nevienā komitejā.</w:t>
      </w:r>
    </w:p>
    <w:p w:rsidR="00624237" w:rsidRDefault="00624237" w:rsidP="002F5BA3">
      <w:pPr>
        <w:spacing w:line="276" w:lineRule="auto"/>
        <w:ind w:firstLine="720"/>
        <w:jc w:val="both"/>
        <w:rPr>
          <w:rFonts w:ascii="Times New Roman" w:hAnsi="Times New Roman"/>
          <w:sz w:val="24"/>
          <w:szCs w:val="24"/>
        </w:rPr>
      </w:pPr>
      <w:r>
        <w:rPr>
          <w:rFonts w:ascii="Times New Roman" w:hAnsi="Times New Roman"/>
          <w:sz w:val="24"/>
          <w:szCs w:val="24"/>
        </w:rPr>
        <w:t>INGUNA PERSIDSKA paskaidro, ka par vēlu tika saņemts tehniskās apsekošanas atzinums.</w:t>
      </w:r>
    </w:p>
    <w:p w:rsidR="00624237" w:rsidRDefault="00624237" w:rsidP="002F5BA3">
      <w:pPr>
        <w:spacing w:line="276"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Citu jautājumu deputātiem nav.</w:t>
      </w:r>
    </w:p>
    <w:p w:rsidR="000B46C5" w:rsidRPr="00BF0FC3" w:rsidRDefault="000B46C5"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0B46C5" w:rsidRPr="00B007DC" w:rsidRDefault="00624237" w:rsidP="002F5BA3">
      <w:pPr>
        <w:spacing w:line="276" w:lineRule="auto"/>
        <w:ind w:firstLine="720"/>
        <w:jc w:val="both"/>
        <w:rPr>
          <w:rFonts w:ascii="Times New Roman" w:hAnsi="Times New Roman"/>
          <w:b/>
          <w:sz w:val="24"/>
          <w:szCs w:val="24"/>
        </w:rPr>
      </w:pPr>
      <w:r w:rsidRPr="00624237">
        <w:rPr>
          <w:rFonts w:ascii="Times New Roman" w:hAnsi="Times New Roman"/>
          <w:sz w:val="24"/>
          <w:szCs w:val="24"/>
          <w:lang w:val="et-EE"/>
        </w:rPr>
        <w:t>Saskaņā ar Civillikuma 1084. pantu, Būvniecības likuma 7. panta pirmās daļas 2. punktu. 9.panta 1.punktu un 21. panta septītās daļas 3.punktu, 21. panta desmito daļu, likuma „</w:t>
      </w:r>
      <w:r w:rsidR="00AD1B05">
        <w:rPr>
          <w:rFonts w:ascii="Times New Roman" w:hAnsi="Times New Roman"/>
          <w:sz w:val="24"/>
          <w:szCs w:val="24"/>
          <w:lang w:val="et-EE"/>
        </w:rPr>
        <w:t>P</w:t>
      </w:r>
      <w:r w:rsidRPr="00624237">
        <w:rPr>
          <w:rFonts w:ascii="Times New Roman" w:hAnsi="Times New Roman"/>
          <w:sz w:val="24"/>
          <w:szCs w:val="24"/>
          <w:lang w:val="et-EE"/>
        </w:rPr>
        <w:t>ar palīdzību dzīvokļa jautājuma risināšanā“ 13.</w:t>
      </w:r>
      <w:r w:rsidR="00AD1B05">
        <w:rPr>
          <w:rFonts w:ascii="Times New Roman" w:hAnsi="Times New Roman"/>
          <w:sz w:val="24"/>
          <w:szCs w:val="24"/>
          <w:lang w:val="et-EE"/>
        </w:rPr>
        <w:t> p</w:t>
      </w:r>
      <w:r w:rsidRPr="00624237">
        <w:rPr>
          <w:rFonts w:ascii="Times New Roman" w:hAnsi="Times New Roman"/>
          <w:sz w:val="24"/>
          <w:szCs w:val="24"/>
          <w:lang w:val="et-EE"/>
        </w:rPr>
        <w:t>anta pirmās daļas 1.</w:t>
      </w:r>
      <w:r w:rsidR="00AD1B05">
        <w:rPr>
          <w:rFonts w:ascii="Times New Roman" w:hAnsi="Times New Roman"/>
          <w:sz w:val="24"/>
          <w:szCs w:val="24"/>
          <w:lang w:val="et-EE"/>
        </w:rPr>
        <w:t> </w:t>
      </w:r>
      <w:r w:rsidRPr="00624237">
        <w:rPr>
          <w:rFonts w:ascii="Times New Roman" w:hAnsi="Times New Roman"/>
          <w:sz w:val="24"/>
          <w:szCs w:val="24"/>
          <w:lang w:val="et-EE"/>
        </w:rPr>
        <w:t>punktu, 23.</w:t>
      </w:r>
      <w:r w:rsidR="00AD1B05">
        <w:rPr>
          <w:rFonts w:ascii="Times New Roman" w:hAnsi="Times New Roman"/>
          <w:sz w:val="24"/>
          <w:szCs w:val="24"/>
          <w:lang w:val="et-EE"/>
        </w:rPr>
        <w:t> </w:t>
      </w:r>
      <w:r w:rsidRPr="00624237">
        <w:rPr>
          <w:rFonts w:ascii="Times New Roman" w:hAnsi="Times New Roman"/>
          <w:sz w:val="24"/>
          <w:szCs w:val="24"/>
          <w:lang w:val="et-EE"/>
        </w:rPr>
        <w:t>pantu, Administratīvā procesa likuma 358.</w:t>
      </w:r>
      <w:r w:rsidR="00AD1B05">
        <w:rPr>
          <w:rFonts w:ascii="Times New Roman" w:hAnsi="Times New Roman"/>
          <w:sz w:val="24"/>
          <w:szCs w:val="24"/>
          <w:lang w:val="et-EE"/>
        </w:rPr>
        <w:t> </w:t>
      </w:r>
      <w:r w:rsidRPr="00624237">
        <w:rPr>
          <w:rFonts w:ascii="Times New Roman" w:hAnsi="Times New Roman"/>
          <w:sz w:val="24"/>
          <w:szCs w:val="24"/>
          <w:lang w:val="et-EE"/>
        </w:rPr>
        <w:t>pantu, 359. un 360.</w:t>
      </w:r>
      <w:r w:rsidR="00AD1B05">
        <w:rPr>
          <w:rFonts w:ascii="Times New Roman" w:hAnsi="Times New Roman"/>
          <w:sz w:val="24"/>
          <w:szCs w:val="24"/>
          <w:lang w:val="et-EE"/>
        </w:rPr>
        <w:t> </w:t>
      </w:r>
      <w:r w:rsidRPr="00624237">
        <w:rPr>
          <w:rFonts w:ascii="Times New Roman" w:hAnsi="Times New Roman"/>
          <w:sz w:val="24"/>
          <w:szCs w:val="24"/>
          <w:lang w:val="et-EE"/>
        </w:rPr>
        <w:t>panta otrās daļas 2.</w:t>
      </w:r>
      <w:r w:rsidR="00AD1B05">
        <w:rPr>
          <w:rFonts w:ascii="Times New Roman" w:hAnsi="Times New Roman"/>
          <w:sz w:val="24"/>
          <w:szCs w:val="24"/>
          <w:lang w:val="et-EE"/>
        </w:rPr>
        <w:t> </w:t>
      </w:r>
      <w:r w:rsidRPr="00624237">
        <w:rPr>
          <w:rFonts w:ascii="Times New Roman" w:hAnsi="Times New Roman"/>
          <w:sz w:val="24"/>
          <w:szCs w:val="24"/>
          <w:lang w:val="et-EE"/>
        </w:rPr>
        <w:t>punktu,</w:t>
      </w:r>
      <w:r w:rsidR="000B46C5" w:rsidRPr="00624237">
        <w:rPr>
          <w:rFonts w:ascii="Times New Roman" w:hAnsi="Times New Roman"/>
          <w:sz w:val="24"/>
          <w:szCs w:val="24"/>
        </w:rPr>
        <w:t xml:space="preserve"> </w:t>
      </w:r>
      <w:r w:rsidR="000B46C5" w:rsidRPr="00B007DC">
        <w:rPr>
          <w:rFonts w:ascii="Times New Roman" w:eastAsia="Lucida Sans Unicode" w:hAnsi="Times New Roman"/>
          <w:kern w:val="1"/>
          <w:sz w:val="24"/>
          <w:szCs w:val="24"/>
        </w:rPr>
        <w:t xml:space="preserve">Dobeles </w:t>
      </w:r>
      <w:r w:rsidR="000B46C5" w:rsidRPr="00B007DC">
        <w:rPr>
          <w:rFonts w:ascii="Times New Roman" w:hAnsi="Times New Roman"/>
          <w:sz w:val="24"/>
          <w:szCs w:val="24"/>
        </w:rPr>
        <w:t>novada dome ar</w:t>
      </w:r>
      <w:r w:rsidR="000B46C5" w:rsidRPr="00B007DC">
        <w:rPr>
          <w:rFonts w:ascii="Times New Roman" w:hAnsi="Times New Roman"/>
          <w:color w:val="000000"/>
          <w:sz w:val="24"/>
          <w:szCs w:val="24"/>
        </w:rPr>
        <w:t xml:space="preserve"> </w:t>
      </w:r>
      <w:r w:rsidR="000B46C5" w:rsidRPr="00B007DC">
        <w:rPr>
          <w:rFonts w:ascii="Times New Roman" w:hAnsi="Times New Roman"/>
          <w:b/>
          <w:color w:val="000000"/>
          <w:sz w:val="24"/>
          <w:szCs w:val="24"/>
        </w:rPr>
        <w:t>1</w:t>
      </w:r>
      <w:r w:rsidR="000B46C5">
        <w:rPr>
          <w:rFonts w:ascii="Times New Roman" w:hAnsi="Times New Roman"/>
          <w:b/>
          <w:color w:val="000000"/>
          <w:sz w:val="24"/>
          <w:szCs w:val="24"/>
        </w:rPr>
        <w:t>3</w:t>
      </w:r>
      <w:r w:rsidR="000B46C5" w:rsidRPr="00B007DC">
        <w:rPr>
          <w:rFonts w:ascii="Times New Roman" w:hAnsi="Times New Roman"/>
          <w:b/>
          <w:color w:val="000000"/>
          <w:sz w:val="24"/>
          <w:szCs w:val="24"/>
        </w:rPr>
        <w:t xml:space="preserve"> balsīm</w:t>
      </w:r>
      <w:r w:rsidR="000B46C5" w:rsidRPr="00B007DC">
        <w:rPr>
          <w:rFonts w:ascii="Times New Roman" w:hAnsi="Times New Roman"/>
          <w:color w:val="000000"/>
          <w:sz w:val="24"/>
          <w:szCs w:val="24"/>
        </w:rPr>
        <w:t xml:space="preserve"> </w:t>
      </w:r>
      <w:r w:rsidR="000B46C5" w:rsidRPr="00B007DC">
        <w:rPr>
          <w:rFonts w:ascii="Times New Roman" w:hAnsi="Times New Roman"/>
          <w:b/>
          <w:bCs/>
          <w:color w:val="000000"/>
          <w:sz w:val="24"/>
          <w:szCs w:val="24"/>
          <w:lang w:eastAsia="et-EE"/>
        </w:rPr>
        <w:t xml:space="preserve">PAR </w:t>
      </w:r>
      <w:r w:rsidR="000B46C5" w:rsidRPr="00BF0FC3">
        <w:rPr>
          <w:rFonts w:ascii="Times New Roman" w:hAnsi="Times New Roman"/>
          <w:color w:val="000000"/>
          <w:sz w:val="24"/>
          <w:szCs w:val="24"/>
          <w:lang w:eastAsia="et-EE"/>
        </w:rPr>
        <w:t>(</w:t>
      </w:r>
      <w:r w:rsidR="000B46C5"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000B46C5" w:rsidRPr="00B007DC">
        <w:rPr>
          <w:rFonts w:ascii="Times New Roman" w:hAnsi="Times New Roman"/>
          <w:b/>
          <w:bCs/>
          <w:color w:val="000000"/>
          <w:sz w:val="24"/>
          <w:szCs w:val="24"/>
          <w:lang w:eastAsia="et-EE"/>
        </w:rPr>
        <w:t xml:space="preserve">PRET </w:t>
      </w:r>
      <w:r w:rsidR="000B46C5" w:rsidRPr="00B007DC">
        <w:rPr>
          <w:rFonts w:ascii="Times New Roman" w:hAnsi="Times New Roman"/>
          <w:color w:val="000000"/>
          <w:sz w:val="24"/>
          <w:szCs w:val="24"/>
          <w:lang w:eastAsia="et-EE"/>
        </w:rPr>
        <w:t xml:space="preserve">– nav, </w:t>
      </w:r>
      <w:r w:rsidR="000B46C5" w:rsidRPr="00B007DC">
        <w:rPr>
          <w:rFonts w:ascii="Times New Roman" w:hAnsi="Times New Roman"/>
          <w:b/>
          <w:bCs/>
          <w:color w:val="000000"/>
          <w:sz w:val="24"/>
          <w:szCs w:val="24"/>
          <w:lang w:eastAsia="et-EE"/>
        </w:rPr>
        <w:t xml:space="preserve">ATTURAS </w:t>
      </w:r>
      <w:r w:rsidR="000B46C5" w:rsidRPr="00B007DC">
        <w:rPr>
          <w:rFonts w:ascii="Times New Roman" w:hAnsi="Times New Roman"/>
          <w:color w:val="000000"/>
          <w:sz w:val="24"/>
          <w:szCs w:val="24"/>
          <w:lang w:eastAsia="et-EE"/>
        </w:rPr>
        <w:t xml:space="preserve">– nav, </w:t>
      </w:r>
      <w:r w:rsidR="000B46C5" w:rsidRPr="00B007DC">
        <w:rPr>
          <w:rFonts w:ascii="Times New Roman" w:hAnsi="Times New Roman"/>
          <w:b/>
          <w:color w:val="000000"/>
          <w:sz w:val="24"/>
          <w:szCs w:val="24"/>
          <w:lang w:eastAsia="et-EE"/>
        </w:rPr>
        <w:t>NOLEMJ pieņemt lēmumu. (Lēmums Nr. 2</w:t>
      </w:r>
      <w:r w:rsidR="000B46C5">
        <w:rPr>
          <w:rFonts w:ascii="Times New Roman" w:hAnsi="Times New Roman"/>
          <w:b/>
          <w:color w:val="000000"/>
          <w:sz w:val="24"/>
          <w:szCs w:val="24"/>
          <w:lang w:eastAsia="et-EE"/>
        </w:rPr>
        <w:t>8</w:t>
      </w:r>
      <w:r>
        <w:rPr>
          <w:rFonts w:ascii="Times New Roman" w:hAnsi="Times New Roman"/>
          <w:b/>
          <w:color w:val="000000"/>
          <w:sz w:val="24"/>
          <w:szCs w:val="24"/>
          <w:lang w:eastAsia="et-EE"/>
        </w:rPr>
        <w:t>3</w:t>
      </w:r>
      <w:r w:rsidR="000B46C5" w:rsidRPr="00B007DC">
        <w:rPr>
          <w:rFonts w:ascii="Times New Roman" w:hAnsi="Times New Roman"/>
          <w:b/>
          <w:color w:val="000000"/>
          <w:sz w:val="24"/>
          <w:szCs w:val="24"/>
          <w:lang w:eastAsia="et-EE"/>
        </w:rPr>
        <w:t>/1</w:t>
      </w:r>
      <w:r w:rsidR="000B46C5">
        <w:rPr>
          <w:rFonts w:ascii="Times New Roman" w:hAnsi="Times New Roman"/>
          <w:b/>
          <w:color w:val="000000"/>
          <w:sz w:val="24"/>
          <w:szCs w:val="24"/>
          <w:lang w:eastAsia="et-EE"/>
        </w:rPr>
        <w:t>2</w:t>
      </w:r>
      <w:r w:rsidR="000B46C5" w:rsidRPr="00B007DC">
        <w:rPr>
          <w:rFonts w:ascii="Times New Roman" w:hAnsi="Times New Roman"/>
          <w:b/>
          <w:color w:val="000000"/>
          <w:sz w:val="24"/>
          <w:szCs w:val="24"/>
          <w:lang w:eastAsia="et-EE"/>
        </w:rPr>
        <w:t xml:space="preserve"> pielikumā)</w:t>
      </w:r>
    </w:p>
    <w:p w:rsidR="002F5BA3" w:rsidRDefault="002F5BA3" w:rsidP="00BF0FC3">
      <w:pPr>
        <w:spacing w:after="0" w:line="240" w:lineRule="auto"/>
        <w:jc w:val="center"/>
        <w:rPr>
          <w:rFonts w:ascii="Times New Roman" w:hAnsi="Times New Roman"/>
          <w:b/>
          <w:sz w:val="24"/>
          <w:szCs w:val="24"/>
        </w:rPr>
      </w:pPr>
    </w:p>
    <w:p w:rsidR="002F5BA3" w:rsidRDefault="002F5BA3" w:rsidP="00BF0FC3">
      <w:pPr>
        <w:spacing w:after="0" w:line="240" w:lineRule="auto"/>
        <w:jc w:val="center"/>
        <w:rPr>
          <w:rFonts w:ascii="Times New Roman" w:hAnsi="Times New Roman"/>
          <w:b/>
          <w:sz w:val="24"/>
          <w:szCs w:val="24"/>
        </w:rPr>
      </w:pPr>
    </w:p>
    <w:p w:rsidR="00B007DC" w:rsidRPr="00624237" w:rsidRDefault="00624237" w:rsidP="00BF0FC3">
      <w:pPr>
        <w:spacing w:after="0" w:line="240" w:lineRule="auto"/>
        <w:jc w:val="center"/>
        <w:rPr>
          <w:rFonts w:ascii="Times New Roman" w:hAnsi="Times New Roman"/>
          <w:b/>
          <w:sz w:val="24"/>
          <w:szCs w:val="24"/>
        </w:rPr>
      </w:pPr>
      <w:r w:rsidRPr="00624237">
        <w:rPr>
          <w:rFonts w:ascii="Times New Roman" w:hAnsi="Times New Roman"/>
          <w:b/>
          <w:sz w:val="24"/>
          <w:szCs w:val="24"/>
        </w:rPr>
        <w:t>14.</w:t>
      </w:r>
    </w:p>
    <w:p w:rsidR="00624237" w:rsidRPr="009C38C7" w:rsidRDefault="00624237" w:rsidP="00624237">
      <w:pPr>
        <w:spacing w:after="0" w:line="240" w:lineRule="auto"/>
        <w:jc w:val="center"/>
        <w:rPr>
          <w:rFonts w:ascii="Times New Roman" w:hAnsi="Times New Roman"/>
          <w:b/>
          <w:sz w:val="24"/>
          <w:szCs w:val="24"/>
          <w:u w:val="single"/>
        </w:rPr>
      </w:pPr>
      <w:r>
        <w:rPr>
          <w:rFonts w:ascii="Times New Roman" w:hAnsi="Times New Roman"/>
          <w:b/>
          <w:sz w:val="24"/>
          <w:szCs w:val="24"/>
          <w:u w:val="single"/>
        </w:rPr>
        <w:t>Grozījumi Dobeles novada domes</w:t>
      </w:r>
      <w:r w:rsidRPr="009C38C7">
        <w:rPr>
          <w:rFonts w:ascii="Times New Roman" w:hAnsi="Times New Roman"/>
          <w:b/>
          <w:sz w:val="24"/>
          <w:szCs w:val="24"/>
          <w:u w:val="single"/>
        </w:rPr>
        <w:t xml:space="preserve"> 20</w:t>
      </w:r>
      <w:r>
        <w:rPr>
          <w:rFonts w:ascii="Times New Roman" w:hAnsi="Times New Roman"/>
          <w:b/>
          <w:sz w:val="24"/>
          <w:szCs w:val="24"/>
          <w:u w:val="single"/>
        </w:rPr>
        <w:t>10</w:t>
      </w:r>
      <w:r w:rsidRPr="009C38C7">
        <w:rPr>
          <w:rFonts w:ascii="Times New Roman" w:hAnsi="Times New Roman"/>
          <w:b/>
          <w:sz w:val="24"/>
          <w:szCs w:val="24"/>
          <w:u w:val="single"/>
        </w:rPr>
        <w:t xml:space="preserve">. gada </w:t>
      </w:r>
      <w:r>
        <w:rPr>
          <w:rFonts w:ascii="Times New Roman" w:hAnsi="Times New Roman"/>
          <w:b/>
          <w:sz w:val="24"/>
          <w:szCs w:val="24"/>
          <w:u w:val="single"/>
        </w:rPr>
        <w:t xml:space="preserve">25. marta </w:t>
      </w:r>
      <w:r w:rsidRPr="009C38C7">
        <w:rPr>
          <w:rFonts w:ascii="Times New Roman" w:hAnsi="Times New Roman"/>
          <w:b/>
          <w:sz w:val="24"/>
          <w:szCs w:val="24"/>
          <w:u w:val="single"/>
        </w:rPr>
        <w:t xml:space="preserve">lēmumā </w:t>
      </w:r>
      <w:r>
        <w:rPr>
          <w:rFonts w:ascii="Times New Roman" w:hAnsi="Times New Roman"/>
          <w:b/>
          <w:sz w:val="24"/>
          <w:szCs w:val="24"/>
          <w:u w:val="single"/>
        </w:rPr>
        <w:t xml:space="preserve">Nr. 84/5 </w:t>
      </w:r>
    </w:p>
    <w:p w:rsidR="00624237" w:rsidRPr="009C38C7" w:rsidRDefault="00624237" w:rsidP="00624237">
      <w:pPr>
        <w:spacing w:after="0" w:line="240" w:lineRule="auto"/>
        <w:jc w:val="center"/>
        <w:rPr>
          <w:rFonts w:ascii="Times New Roman" w:hAnsi="Times New Roman"/>
          <w:b/>
          <w:sz w:val="24"/>
          <w:szCs w:val="24"/>
          <w:u w:val="single"/>
        </w:rPr>
      </w:pPr>
      <w:r w:rsidRPr="009C38C7">
        <w:rPr>
          <w:rFonts w:ascii="Times New Roman" w:hAnsi="Times New Roman"/>
          <w:b/>
          <w:sz w:val="24"/>
          <w:szCs w:val="24"/>
          <w:u w:val="single"/>
        </w:rPr>
        <w:t>“Par derīgo izrakteņu ieguves atļauj</w:t>
      </w:r>
      <w:r>
        <w:rPr>
          <w:rFonts w:ascii="Times New Roman" w:hAnsi="Times New Roman"/>
          <w:b/>
          <w:sz w:val="24"/>
          <w:szCs w:val="24"/>
          <w:u w:val="single"/>
        </w:rPr>
        <w:t>as izsniegšanu</w:t>
      </w:r>
      <w:r w:rsidRPr="009C38C7">
        <w:rPr>
          <w:rFonts w:ascii="Times New Roman" w:hAnsi="Times New Roman"/>
          <w:b/>
          <w:sz w:val="24"/>
          <w:szCs w:val="24"/>
          <w:u w:val="single"/>
        </w:rPr>
        <w:t>”</w:t>
      </w:r>
    </w:p>
    <w:p w:rsidR="00BF0FC3" w:rsidRPr="00BF0FC3" w:rsidRDefault="00BF0FC3" w:rsidP="00BF0FC3">
      <w:pPr>
        <w:tabs>
          <w:tab w:val="left" w:pos="3825"/>
          <w:tab w:val="center" w:pos="4770"/>
        </w:tabs>
        <w:jc w:val="center"/>
        <w:rPr>
          <w:rFonts w:ascii="Times New Roman" w:hAnsi="Times New Roman"/>
          <w:b/>
          <w:sz w:val="24"/>
          <w:szCs w:val="24"/>
        </w:rPr>
      </w:pPr>
    </w:p>
    <w:p w:rsidR="000D1788" w:rsidRDefault="00BF0FC3" w:rsidP="002F5BA3">
      <w:pPr>
        <w:spacing w:line="276" w:lineRule="auto"/>
        <w:ind w:firstLine="567"/>
        <w:jc w:val="both"/>
        <w:rPr>
          <w:rFonts w:ascii="Times New Roman" w:hAnsi="Times New Roman"/>
          <w:sz w:val="24"/>
          <w:szCs w:val="24"/>
        </w:rPr>
      </w:pPr>
      <w:r w:rsidRPr="00BD24FA">
        <w:rPr>
          <w:rFonts w:ascii="Times New Roman" w:hAnsi="Times New Roman"/>
          <w:sz w:val="24"/>
          <w:szCs w:val="24"/>
        </w:rPr>
        <w:t xml:space="preserve">ZIŅO Attīstības un plānošanas nodaļas vadītāja LAILA ŠEREIKO par </w:t>
      </w:r>
      <w:r w:rsidR="00BD24FA" w:rsidRPr="00BD24FA">
        <w:rPr>
          <w:rFonts w:ascii="Times New Roman" w:hAnsi="Times New Roman"/>
          <w:sz w:val="24"/>
          <w:szCs w:val="24"/>
        </w:rPr>
        <w:t>grozījumiem Dobeles novada domes 2010. gada 25. marta lēmum</w:t>
      </w:r>
      <w:r w:rsidR="00BD24FA">
        <w:rPr>
          <w:rFonts w:ascii="Times New Roman" w:hAnsi="Times New Roman"/>
          <w:sz w:val="24"/>
          <w:szCs w:val="24"/>
        </w:rPr>
        <w:t>ā</w:t>
      </w:r>
      <w:r w:rsidR="00BD24FA" w:rsidRPr="00BD24FA">
        <w:rPr>
          <w:rFonts w:ascii="Times New Roman" w:hAnsi="Times New Roman"/>
          <w:sz w:val="24"/>
          <w:szCs w:val="24"/>
        </w:rPr>
        <w:t xml:space="preserve"> Nr. 84/5 “Par derīgo izrakteņu ieguves atļaujas izsniegšanu”, pagarinot atļaujas termiņu līdz 2035. gada 25. janvārim, </w:t>
      </w:r>
      <w:r w:rsidR="000D1788">
        <w:rPr>
          <w:rFonts w:ascii="Times New Roman" w:hAnsi="Times New Roman"/>
          <w:sz w:val="24"/>
          <w:szCs w:val="24"/>
        </w:rPr>
        <w:t xml:space="preserve">bet </w:t>
      </w:r>
      <w:r w:rsidR="00BD24FA" w:rsidRPr="00BD24FA">
        <w:rPr>
          <w:rFonts w:ascii="Times New Roman" w:hAnsi="Times New Roman"/>
          <w:sz w:val="24"/>
          <w:szCs w:val="24"/>
        </w:rPr>
        <w:t>nemainot limita izstrādes plānu un li</w:t>
      </w:r>
      <w:r w:rsidR="00BD24FA">
        <w:rPr>
          <w:rFonts w:ascii="Times New Roman" w:hAnsi="Times New Roman"/>
          <w:sz w:val="24"/>
          <w:szCs w:val="24"/>
        </w:rPr>
        <w:t>m</w:t>
      </w:r>
      <w:r w:rsidR="00BD24FA" w:rsidRPr="00BD24FA">
        <w:rPr>
          <w:rFonts w:ascii="Times New Roman" w:hAnsi="Times New Roman"/>
          <w:sz w:val="24"/>
          <w:szCs w:val="24"/>
        </w:rPr>
        <w:t>ita apjomu</w:t>
      </w:r>
      <w:r w:rsidR="00BD24FA">
        <w:rPr>
          <w:rFonts w:ascii="Times New Roman" w:hAnsi="Times New Roman"/>
          <w:sz w:val="24"/>
          <w:szCs w:val="24"/>
        </w:rPr>
        <w:t xml:space="preserve">, informē par līdz šim apgūto derīgo izrakteņu apjomu </w:t>
      </w:r>
      <w:proofErr w:type="spellStart"/>
      <w:r w:rsidR="00BD24FA" w:rsidRPr="00D37571">
        <w:rPr>
          <w:rFonts w:ascii="Times New Roman" w:hAnsi="Times New Roman"/>
          <w:sz w:val="24"/>
          <w:szCs w:val="24"/>
        </w:rPr>
        <w:t>Silkaln</w:t>
      </w:r>
      <w:r w:rsidR="00BD24FA">
        <w:rPr>
          <w:rFonts w:ascii="Times New Roman" w:hAnsi="Times New Roman"/>
          <w:sz w:val="24"/>
          <w:szCs w:val="24"/>
        </w:rPr>
        <w:t>u</w:t>
      </w:r>
      <w:proofErr w:type="spellEnd"/>
      <w:r w:rsidR="00BD24FA" w:rsidRPr="00D37571">
        <w:rPr>
          <w:rFonts w:ascii="Times New Roman" w:hAnsi="Times New Roman"/>
          <w:sz w:val="24"/>
          <w:szCs w:val="24"/>
        </w:rPr>
        <w:t xml:space="preserve"> </w:t>
      </w:r>
      <w:r w:rsidR="00BD24FA">
        <w:rPr>
          <w:rFonts w:ascii="Times New Roman" w:hAnsi="Times New Roman"/>
          <w:sz w:val="24"/>
          <w:szCs w:val="24"/>
        </w:rPr>
        <w:t xml:space="preserve">atradnē un par vienošanos par ceļu uzturēšanu un rekultivācijas </w:t>
      </w:r>
      <w:r w:rsidR="000D1788">
        <w:rPr>
          <w:rFonts w:ascii="Times New Roman" w:hAnsi="Times New Roman"/>
          <w:sz w:val="24"/>
          <w:szCs w:val="24"/>
        </w:rPr>
        <w:t>darbiem abos atradnes blokos.</w:t>
      </w:r>
    </w:p>
    <w:p w:rsidR="000D1788" w:rsidRPr="00BF0FC3" w:rsidRDefault="000D1788"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Tautsaimniecības un attīstības komitejas sēdē 2019. gada </w:t>
      </w:r>
      <w:r>
        <w:rPr>
          <w:rFonts w:ascii="Times New Roman" w:hAnsi="Times New Roman"/>
          <w:sz w:val="24"/>
          <w:szCs w:val="24"/>
        </w:rPr>
        <w:t>19</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0D1788" w:rsidRPr="00BF0FC3" w:rsidRDefault="000D1788"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0D1788" w:rsidRPr="00BF0FC3" w:rsidRDefault="000D1788"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0D1788" w:rsidRPr="00BF0FC3" w:rsidRDefault="000D1788"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0D1788" w:rsidRPr="00B007DC" w:rsidRDefault="000D1788" w:rsidP="002F5BA3">
      <w:pPr>
        <w:spacing w:line="276" w:lineRule="auto"/>
        <w:ind w:firstLine="720"/>
        <w:jc w:val="both"/>
        <w:rPr>
          <w:rFonts w:ascii="Times New Roman" w:hAnsi="Times New Roman"/>
          <w:b/>
          <w:sz w:val="24"/>
          <w:szCs w:val="24"/>
        </w:rPr>
      </w:pPr>
      <w:r w:rsidRPr="00D37571">
        <w:rPr>
          <w:rFonts w:ascii="Times New Roman" w:hAnsi="Times New Roman"/>
          <w:sz w:val="24"/>
          <w:szCs w:val="24"/>
        </w:rPr>
        <w:t>Saskaņā ar likuma „Par zemes dzīlēm” 9. panta pirmās daļas 5. punktu, Ministru kabineta 2011. gada 6. septembra noteikumu Nr. 696 „Zemes dzīļu izmantošanas licenču un bieži sastopamo derīgo izrakteņu ieguves atļauju izsniegšanas kārtība” 33. punktu, Ministru kabineta 2006. gada 19. decembra noteikumu Nr. 1055 „Noteikumi par valsts nodevu par zemes dzīļu izmantošanas licenci, bieži sastopamo derīgo izrakteņu ieguves atļauju un atradnes pasi” 4. un 6. punktu</w:t>
      </w:r>
      <w:r w:rsidR="00BF0FC3" w:rsidRPr="00BF0FC3">
        <w:rPr>
          <w:rFonts w:ascii="Times New Roman" w:hAnsi="Times New Roman"/>
          <w:sz w:val="24"/>
          <w:szCs w:val="24"/>
        </w:rPr>
        <w:t xml:space="preserve">, </w:t>
      </w:r>
      <w:r w:rsidR="00BF0FC3" w:rsidRPr="00BF0FC3">
        <w:rPr>
          <w:rFonts w:ascii="Times New Roman" w:eastAsia="Lucida Sans Unicode" w:hAnsi="Times New Roman"/>
          <w:kern w:val="1"/>
          <w:sz w:val="24"/>
          <w:szCs w:val="24"/>
        </w:rPr>
        <w:t xml:space="preserve">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3</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B007DC">
        <w:rPr>
          <w:rFonts w:ascii="Times New Roman" w:hAnsi="Times New Roman"/>
          <w:b/>
          <w:bCs/>
          <w:color w:val="000000"/>
          <w:sz w:val="24"/>
          <w:szCs w:val="24"/>
          <w:lang w:eastAsia="et-EE"/>
        </w:rPr>
        <w:t xml:space="preserve">PRET </w:t>
      </w:r>
      <w:r w:rsidRPr="00B007DC">
        <w:rPr>
          <w:rFonts w:ascii="Times New Roman" w:hAnsi="Times New Roman"/>
          <w:color w:val="000000"/>
          <w:sz w:val="24"/>
          <w:szCs w:val="24"/>
          <w:lang w:eastAsia="et-EE"/>
        </w:rPr>
        <w:t xml:space="preserve">– nav, </w:t>
      </w:r>
      <w:r w:rsidRPr="00B007DC">
        <w:rPr>
          <w:rFonts w:ascii="Times New Roman" w:hAnsi="Times New Roman"/>
          <w:b/>
          <w:bCs/>
          <w:color w:val="000000"/>
          <w:sz w:val="24"/>
          <w:szCs w:val="24"/>
          <w:lang w:eastAsia="et-EE"/>
        </w:rPr>
        <w:t xml:space="preserve">ATTURAS </w:t>
      </w:r>
      <w:r w:rsidRPr="00B007DC">
        <w:rPr>
          <w:rFonts w:ascii="Times New Roman" w:hAnsi="Times New Roman"/>
          <w:color w:val="000000"/>
          <w:sz w:val="24"/>
          <w:szCs w:val="24"/>
          <w:lang w:eastAsia="et-EE"/>
        </w:rPr>
        <w:t xml:space="preserve">– nav, </w:t>
      </w:r>
      <w:r w:rsidRPr="00B007DC">
        <w:rPr>
          <w:rFonts w:ascii="Times New Roman" w:hAnsi="Times New Roman"/>
          <w:b/>
          <w:color w:val="000000"/>
          <w:sz w:val="24"/>
          <w:szCs w:val="24"/>
          <w:lang w:eastAsia="et-EE"/>
        </w:rPr>
        <w:t>NOLEMJ pieņemt lēmumu. (Lēmums Nr. 2</w:t>
      </w:r>
      <w:r>
        <w:rPr>
          <w:rFonts w:ascii="Times New Roman" w:hAnsi="Times New Roman"/>
          <w:b/>
          <w:color w:val="000000"/>
          <w:sz w:val="24"/>
          <w:szCs w:val="24"/>
          <w:lang w:eastAsia="et-EE"/>
        </w:rPr>
        <w:t>84</w:t>
      </w:r>
      <w:r w:rsidRPr="00B007DC">
        <w:rPr>
          <w:rFonts w:ascii="Times New Roman" w:hAnsi="Times New Roman"/>
          <w:b/>
          <w:color w:val="000000"/>
          <w:sz w:val="24"/>
          <w:szCs w:val="24"/>
          <w:lang w:eastAsia="et-EE"/>
        </w:rPr>
        <w:t>/1</w:t>
      </w:r>
      <w:r>
        <w:rPr>
          <w:rFonts w:ascii="Times New Roman" w:hAnsi="Times New Roman"/>
          <w:b/>
          <w:color w:val="000000"/>
          <w:sz w:val="24"/>
          <w:szCs w:val="24"/>
          <w:lang w:eastAsia="et-EE"/>
        </w:rPr>
        <w:t>2</w:t>
      </w:r>
      <w:r w:rsidRPr="00B007DC">
        <w:rPr>
          <w:rFonts w:ascii="Times New Roman" w:hAnsi="Times New Roman"/>
          <w:b/>
          <w:color w:val="000000"/>
          <w:sz w:val="24"/>
          <w:szCs w:val="24"/>
          <w:lang w:eastAsia="et-EE"/>
        </w:rPr>
        <w:t xml:space="preserve"> pielikumā)</w:t>
      </w: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0D1788" w:rsidRDefault="00BF0FC3"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1</w:t>
      </w:r>
      <w:r w:rsidR="000D1788">
        <w:rPr>
          <w:rFonts w:ascii="Times New Roman" w:hAnsi="Times New Roman"/>
          <w:b/>
          <w:sz w:val="24"/>
          <w:szCs w:val="24"/>
        </w:rPr>
        <w:t>5</w:t>
      </w:r>
      <w:r w:rsidRPr="00BF0FC3">
        <w:rPr>
          <w:rFonts w:ascii="Times New Roman" w:hAnsi="Times New Roman"/>
          <w:b/>
          <w:sz w:val="24"/>
          <w:szCs w:val="24"/>
        </w:rPr>
        <w:t>.</w:t>
      </w:r>
    </w:p>
    <w:p w:rsidR="000D1788" w:rsidRPr="00780AA4" w:rsidRDefault="000D1788" w:rsidP="000D1788">
      <w:pPr>
        <w:spacing w:after="0" w:line="240" w:lineRule="auto"/>
        <w:jc w:val="center"/>
        <w:rPr>
          <w:rFonts w:ascii="Times New Roman" w:hAnsi="Times New Roman"/>
          <w:b/>
          <w:sz w:val="24"/>
          <w:szCs w:val="24"/>
          <w:u w:val="single"/>
        </w:rPr>
      </w:pPr>
      <w:r w:rsidRPr="00780AA4">
        <w:rPr>
          <w:rFonts w:ascii="Times New Roman" w:hAnsi="Times New Roman"/>
          <w:b/>
          <w:sz w:val="24"/>
          <w:szCs w:val="24"/>
          <w:u w:val="single"/>
        </w:rPr>
        <w:t xml:space="preserve">Par līdzfinansējuma piešķiršanu projekta “Pilnvērtīga brīvā laika pavadīšanas </w:t>
      </w:r>
    </w:p>
    <w:p w:rsidR="000D1788" w:rsidRPr="00780AA4" w:rsidRDefault="000D1788" w:rsidP="000D1788">
      <w:pPr>
        <w:spacing w:after="0" w:line="240" w:lineRule="auto"/>
        <w:jc w:val="center"/>
        <w:rPr>
          <w:rFonts w:ascii="Times New Roman" w:hAnsi="Times New Roman"/>
          <w:b/>
          <w:sz w:val="24"/>
          <w:szCs w:val="24"/>
          <w:u w:val="single"/>
          <w:lang w:eastAsia="ar-SA"/>
        </w:rPr>
      </w:pPr>
      <w:r w:rsidRPr="00780AA4">
        <w:rPr>
          <w:rFonts w:ascii="Times New Roman" w:hAnsi="Times New Roman"/>
          <w:b/>
          <w:sz w:val="24"/>
          <w:szCs w:val="24"/>
          <w:u w:val="single"/>
        </w:rPr>
        <w:t>aktivitāšu pilnveidošana personām ar invaliditāti” realizācijai</w:t>
      </w:r>
    </w:p>
    <w:p w:rsidR="000D1788" w:rsidRDefault="000D1788" w:rsidP="000D1788">
      <w:pPr>
        <w:tabs>
          <w:tab w:val="left" w:pos="3825"/>
          <w:tab w:val="center" w:pos="4770"/>
        </w:tabs>
        <w:spacing w:after="0" w:line="240" w:lineRule="auto"/>
        <w:jc w:val="center"/>
        <w:rPr>
          <w:rFonts w:ascii="Times New Roman" w:hAnsi="Times New Roman"/>
          <w:b/>
          <w:sz w:val="24"/>
          <w:szCs w:val="24"/>
          <w:u w:val="single"/>
        </w:rPr>
      </w:pPr>
    </w:p>
    <w:p w:rsidR="000D1788" w:rsidRDefault="000D1788" w:rsidP="002F5BA3">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Attīstības un plānošanas nodaļas vadītāja LAILA ŠEREIKO par </w:t>
      </w:r>
      <w:r>
        <w:rPr>
          <w:rFonts w:ascii="Times New Roman" w:hAnsi="Times New Roman"/>
          <w:sz w:val="24"/>
          <w:szCs w:val="24"/>
        </w:rPr>
        <w:t xml:space="preserve">līdzfinansējuma piešķiršanu </w:t>
      </w:r>
      <w:r w:rsidRPr="00293518">
        <w:rPr>
          <w:rFonts w:ascii="Times New Roman" w:hAnsi="Times New Roman"/>
          <w:sz w:val="24"/>
          <w:szCs w:val="24"/>
        </w:rPr>
        <w:t>biedrībai “Personu ar invaliditāti un atbalstītāju biedrība “Laimiņa”” projekta “Pilnvērtīga brīvā laika pavadīšanas aktivitāšu pilnveidošana personām ar invaliditāti” realizācijai</w:t>
      </w:r>
      <w:r>
        <w:rPr>
          <w:rFonts w:ascii="Times New Roman" w:hAnsi="Times New Roman"/>
          <w:sz w:val="24"/>
          <w:szCs w:val="24"/>
        </w:rPr>
        <w:t>, informē par projekta ietvaros plānotajām aktivitātēm.</w:t>
      </w:r>
    </w:p>
    <w:p w:rsidR="000D1788" w:rsidRPr="00BF0FC3" w:rsidRDefault="000D1788"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C36A40">
        <w:rPr>
          <w:rFonts w:ascii="Times New Roman" w:hAnsi="Times New Roman"/>
          <w:sz w:val="24"/>
          <w:szCs w:val="24"/>
        </w:rPr>
        <w:t xml:space="preserve">Finanšu un budžeta </w:t>
      </w:r>
      <w:r w:rsidRPr="00BF0FC3">
        <w:rPr>
          <w:rFonts w:ascii="Times New Roman" w:hAnsi="Times New Roman"/>
          <w:sz w:val="24"/>
          <w:szCs w:val="24"/>
        </w:rPr>
        <w:t xml:space="preserve">komitejas sēdē 2019. gada </w:t>
      </w:r>
      <w:r w:rsidR="00C81E26">
        <w:rPr>
          <w:rFonts w:ascii="Times New Roman" w:hAnsi="Times New Roman"/>
          <w:sz w:val="24"/>
          <w:szCs w:val="24"/>
        </w:rPr>
        <w:t>20</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0D1788" w:rsidRPr="00BF0FC3" w:rsidRDefault="000D1788"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0D1788" w:rsidRPr="00BF0FC3" w:rsidRDefault="000D1788"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0D1788" w:rsidRPr="00BF0FC3" w:rsidRDefault="000D1788"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36A40" w:rsidRPr="00B007DC" w:rsidRDefault="00C36A40" w:rsidP="002F5BA3">
      <w:pPr>
        <w:spacing w:line="276" w:lineRule="auto"/>
        <w:ind w:firstLine="720"/>
        <w:jc w:val="both"/>
        <w:rPr>
          <w:rFonts w:ascii="Times New Roman" w:hAnsi="Times New Roman"/>
          <w:b/>
          <w:sz w:val="24"/>
          <w:szCs w:val="24"/>
        </w:rPr>
      </w:pPr>
      <w:r w:rsidRPr="00780AA4">
        <w:rPr>
          <w:rFonts w:ascii="Times New Roman" w:hAnsi="Times New Roman"/>
          <w:sz w:val="24"/>
          <w:szCs w:val="24"/>
        </w:rPr>
        <w:t>Saskaņā ar likuma „Par pašvaldībām” 15. panta pirmās daļas 7. punktu un, ņemot vērā Līdzfinansējuma piešķiršanas komisijas 2019.</w:t>
      </w:r>
      <w:r>
        <w:rPr>
          <w:rFonts w:ascii="Times New Roman" w:hAnsi="Times New Roman"/>
          <w:sz w:val="24"/>
          <w:szCs w:val="24"/>
        </w:rPr>
        <w:t> </w:t>
      </w:r>
      <w:r w:rsidRPr="00780AA4">
        <w:rPr>
          <w:rFonts w:ascii="Times New Roman" w:hAnsi="Times New Roman"/>
          <w:sz w:val="24"/>
          <w:szCs w:val="24"/>
        </w:rPr>
        <w:t>gada 12.</w:t>
      </w:r>
      <w:r>
        <w:rPr>
          <w:rFonts w:ascii="Times New Roman" w:hAnsi="Times New Roman"/>
          <w:sz w:val="24"/>
          <w:szCs w:val="24"/>
        </w:rPr>
        <w:t> </w:t>
      </w:r>
      <w:r w:rsidRPr="00780AA4">
        <w:rPr>
          <w:rFonts w:ascii="Times New Roman" w:hAnsi="Times New Roman"/>
          <w:sz w:val="24"/>
          <w:szCs w:val="24"/>
        </w:rPr>
        <w:t>novembra lēmumu (protokols Nr.</w:t>
      </w:r>
      <w:r>
        <w:rPr>
          <w:rFonts w:ascii="Times New Roman" w:hAnsi="Times New Roman"/>
          <w:sz w:val="24"/>
          <w:szCs w:val="24"/>
        </w:rPr>
        <w:t> </w:t>
      </w:r>
      <w:r w:rsidRPr="00780AA4">
        <w:rPr>
          <w:rFonts w:ascii="Times New Roman" w:hAnsi="Times New Roman"/>
          <w:sz w:val="24"/>
          <w:szCs w:val="24"/>
        </w:rPr>
        <w:t>3) un Lauku atbalsta dienesta Zemgales reģionālās lauksaimniecības pārvaldes 2019.</w:t>
      </w:r>
      <w:r>
        <w:rPr>
          <w:rFonts w:ascii="Times New Roman" w:hAnsi="Times New Roman"/>
          <w:sz w:val="24"/>
          <w:szCs w:val="24"/>
        </w:rPr>
        <w:t> </w:t>
      </w:r>
      <w:r w:rsidRPr="00780AA4">
        <w:rPr>
          <w:rFonts w:ascii="Times New Roman" w:hAnsi="Times New Roman"/>
          <w:sz w:val="24"/>
          <w:szCs w:val="24"/>
        </w:rPr>
        <w:t>gada 19.</w:t>
      </w:r>
      <w:r>
        <w:rPr>
          <w:rFonts w:ascii="Times New Roman" w:hAnsi="Times New Roman"/>
          <w:sz w:val="24"/>
          <w:szCs w:val="24"/>
        </w:rPr>
        <w:t> </w:t>
      </w:r>
      <w:r w:rsidRPr="00780AA4">
        <w:rPr>
          <w:rFonts w:ascii="Times New Roman" w:hAnsi="Times New Roman"/>
          <w:sz w:val="24"/>
          <w:szCs w:val="24"/>
        </w:rPr>
        <w:t>septembra lēmumu par projekta iesnieguma apstiprināšanu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B007DC">
        <w:rPr>
          <w:rFonts w:ascii="Times New Roman" w:hAnsi="Times New Roman"/>
          <w:b/>
          <w:bCs/>
          <w:color w:val="000000"/>
          <w:sz w:val="24"/>
          <w:szCs w:val="24"/>
          <w:lang w:eastAsia="et-EE"/>
        </w:rPr>
        <w:t xml:space="preserve">PRET </w:t>
      </w:r>
      <w:r w:rsidRPr="00B007DC">
        <w:rPr>
          <w:rFonts w:ascii="Times New Roman" w:hAnsi="Times New Roman"/>
          <w:color w:val="000000"/>
          <w:sz w:val="24"/>
          <w:szCs w:val="24"/>
          <w:lang w:eastAsia="et-EE"/>
        </w:rPr>
        <w:t xml:space="preserve">– nav, </w:t>
      </w:r>
      <w:r w:rsidRPr="00B007DC">
        <w:rPr>
          <w:rFonts w:ascii="Times New Roman" w:hAnsi="Times New Roman"/>
          <w:b/>
          <w:bCs/>
          <w:color w:val="000000"/>
          <w:sz w:val="24"/>
          <w:szCs w:val="24"/>
          <w:lang w:eastAsia="et-EE"/>
        </w:rPr>
        <w:t xml:space="preserve">ATTURAS </w:t>
      </w:r>
      <w:r w:rsidRPr="00B007DC">
        <w:rPr>
          <w:rFonts w:ascii="Times New Roman" w:hAnsi="Times New Roman"/>
          <w:color w:val="000000"/>
          <w:sz w:val="24"/>
          <w:szCs w:val="24"/>
          <w:lang w:eastAsia="et-EE"/>
        </w:rPr>
        <w:t xml:space="preserve">– nav, </w:t>
      </w:r>
      <w:r w:rsidRPr="00B007DC">
        <w:rPr>
          <w:rFonts w:ascii="Times New Roman" w:hAnsi="Times New Roman"/>
          <w:b/>
          <w:color w:val="000000"/>
          <w:sz w:val="24"/>
          <w:szCs w:val="24"/>
          <w:lang w:eastAsia="et-EE"/>
        </w:rPr>
        <w:t>NOLEMJ pieņemt lēmumu. (Lēmums Nr. 2</w:t>
      </w:r>
      <w:r>
        <w:rPr>
          <w:rFonts w:ascii="Times New Roman" w:hAnsi="Times New Roman"/>
          <w:b/>
          <w:color w:val="000000"/>
          <w:sz w:val="24"/>
          <w:szCs w:val="24"/>
          <w:lang w:eastAsia="et-EE"/>
        </w:rPr>
        <w:t>85</w:t>
      </w:r>
      <w:r w:rsidRPr="00B007DC">
        <w:rPr>
          <w:rFonts w:ascii="Times New Roman" w:hAnsi="Times New Roman"/>
          <w:b/>
          <w:color w:val="000000"/>
          <w:sz w:val="24"/>
          <w:szCs w:val="24"/>
          <w:lang w:eastAsia="et-EE"/>
        </w:rPr>
        <w:t>/1</w:t>
      </w:r>
      <w:r>
        <w:rPr>
          <w:rFonts w:ascii="Times New Roman" w:hAnsi="Times New Roman"/>
          <w:b/>
          <w:color w:val="000000"/>
          <w:sz w:val="24"/>
          <w:szCs w:val="24"/>
          <w:lang w:eastAsia="et-EE"/>
        </w:rPr>
        <w:t>2</w:t>
      </w:r>
      <w:r w:rsidRPr="00B007DC">
        <w:rPr>
          <w:rFonts w:ascii="Times New Roman" w:hAnsi="Times New Roman"/>
          <w:b/>
          <w:color w:val="000000"/>
          <w:sz w:val="24"/>
          <w:szCs w:val="24"/>
          <w:lang w:eastAsia="et-EE"/>
        </w:rPr>
        <w:t xml:space="preserve"> pielikumā)</w:t>
      </w: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C36A40" w:rsidRDefault="00C36A40" w:rsidP="000D1788">
      <w:pPr>
        <w:tabs>
          <w:tab w:val="left" w:pos="3825"/>
          <w:tab w:val="center" w:pos="4770"/>
        </w:tabs>
        <w:spacing w:after="0" w:line="240" w:lineRule="auto"/>
        <w:jc w:val="center"/>
        <w:rPr>
          <w:rFonts w:ascii="Times New Roman" w:hAnsi="Times New Roman"/>
          <w:b/>
          <w:sz w:val="24"/>
          <w:szCs w:val="24"/>
        </w:rPr>
      </w:pPr>
      <w:r w:rsidRPr="00C36A40">
        <w:rPr>
          <w:rFonts w:ascii="Times New Roman" w:hAnsi="Times New Roman"/>
          <w:b/>
          <w:sz w:val="24"/>
          <w:szCs w:val="24"/>
        </w:rPr>
        <w:t>16.</w:t>
      </w:r>
    </w:p>
    <w:p w:rsidR="00C36A40" w:rsidRPr="009D079F" w:rsidRDefault="00C36A40" w:rsidP="00C36A40">
      <w:pPr>
        <w:spacing w:after="0" w:line="240" w:lineRule="auto"/>
        <w:jc w:val="center"/>
        <w:rPr>
          <w:rFonts w:ascii="Times New Roman" w:hAnsi="Times New Roman"/>
          <w:b/>
          <w:sz w:val="24"/>
          <w:szCs w:val="24"/>
          <w:u w:val="single"/>
          <w:lang w:eastAsia="ar-SA"/>
        </w:rPr>
      </w:pPr>
      <w:r w:rsidRPr="009D079F">
        <w:rPr>
          <w:rFonts w:ascii="Times New Roman" w:hAnsi="Times New Roman"/>
          <w:b/>
          <w:sz w:val="24"/>
          <w:szCs w:val="24"/>
          <w:u w:val="single"/>
        </w:rPr>
        <w:t>Par projekta “Kurzemes Dziesmu svētkiem Dobelē 150” iesnieguma iesniegšanu</w:t>
      </w:r>
    </w:p>
    <w:p w:rsidR="00C36A40" w:rsidRDefault="00C36A40" w:rsidP="000D1788">
      <w:pPr>
        <w:tabs>
          <w:tab w:val="left" w:pos="3825"/>
          <w:tab w:val="center" w:pos="4770"/>
        </w:tabs>
        <w:spacing w:after="0" w:line="240" w:lineRule="auto"/>
        <w:jc w:val="center"/>
        <w:rPr>
          <w:rFonts w:ascii="Times New Roman" w:hAnsi="Times New Roman"/>
          <w:b/>
          <w:sz w:val="24"/>
          <w:szCs w:val="24"/>
        </w:rPr>
      </w:pPr>
    </w:p>
    <w:p w:rsidR="00C36A40" w:rsidRDefault="00C36A40" w:rsidP="002F5BA3">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Attīstības un plānošanas nodaļas vadītāja LAILA ŠEREIKO par projekta </w:t>
      </w:r>
      <w:r w:rsidRPr="00C36A40">
        <w:rPr>
          <w:rFonts w:ascii="Times New Roman" w:hAnsi="Times New Roman"/>
          <w:sz w:val="24"/>
          <w:szCs w:val="24"/>
        </w:rPr>
        <w:t>“Kurzemes Dziesmu svētkiem Dobelē 150”</w:t>
      </w:r>
      <w:r w:rsidRPr="00BF0FC3">
        <w:rPr>
          <w:rFonts w:ascii="Times New Roman" w:hAnsi="Times New Roman"/>
          <w:sz w:val="24"/>
          <w:szCs w:val="24"/>
        </w:rPr>
        <w:t xml:space="preserve"> iesniegum</w:t>
      </w:r>
      <w:r>
        <w:rPr>
          <w:rFonts w:ascii="Times New Roman" w:hAnsi="Times New Roman"/>
          <w:sz w:val="24"/>
          <w:szCs w:val="24"/>
        </w:rPr>
        <w:t xml:space="preserve">a iesniegšanu </w:t>
      </w:r>
      <w:r w:rsidRPr="00C36A40">
        <w:rPr>
          <w:rFonts w:ascii="Times New Roman" w:hAnsi="Times New Roman"/>
          <w:sz w:val="24"/>
          <w:szCs w:val="24"/>
        </w:rPr>
        <w:t xml:space="preserve">Valsts </w:t>
      </w:r>
      <w:proofErr w:type="spellStart"/>
      <w:r w:rsidRPr="00C36A40">
        <w:rPr>
          <w:rFonts w:ascii="Times New Roman" w:hAnsi="Times New Roman"/>
          <w:sz w:val="24"/>
          <w:szCs w:val="24"/>
        </w:rPr>
        <w:t>kultūrkapitāla</w:t>
      </w:r>
      <w:proofErr w:type="spellEnd"/>
      <w:r w:rsidRPr="00C36A40">
        <w:rPr>
          <w:rFonts w:ascii="Times New Roman" w:hAnsi="Times New Roman"/>
          <w:sz w:val="24"/>
          <w:szCs w:val="24"/>
        </w:rPr>
        <w:t xml:space="preserve"> fonda mērķprogrammas “Valstiski nozīmīgi kultūras pasākumi” projektu konkursā, nosakot kopējo </w:t>
      </w:r>
      <w:r>
        <w:rPr>
          <w:rFonts w:ascii="Times New Roman" w:hAnsi="Times New Roman"/>
          <w:sz w:val="24"/>
          <w:szCs w:val="24"/>
        </w:rPr>
        <w:t>p</w:t>
      </w:r>
      <w:r w:rsidRPr="00C36A40">
        <w:rPr>
          <w:rFonts w:ascii="Times New Roman" w:hAnsi="Times New Roman"/>
          <w:sz w:val="24"/>
          <w:szCs w:val="24"/>
        </w:rPr>
        <w:t>rojekta finansējumu</w:t>
      </w:r>
      <w:r>
        <w:rPr>
          <w:rFonts w:ascii="Times New Roman" w:hAnsi="Times New Roman"/>
          <w:sz w:val="24"/>
          <w:szCs w:val="24"/>
        </w:rPr>
        <w:t>,</w:t>
      </w:r>
      <w:r w:rsidRPr="00C36A40">
        <w:rPr>
          <w:rFonts w:ascii="Times New Roman" w:hAnsi="Times New Roman"/>
          <w:sz w:val="24"/>
          <w:szCs w:val="24"/>
        </w:rPr>
        <w:t xml:space="preserve"> kur Valsts </w:t>
      </w:r>
      <w:proofErr w:type="spellStart"/>
      <w:r w:rsidRPr="00C36A40">
        <w:rPr>
          <w:rFonts w:ascii="Times New Roman" w:hAnsi="Times New Roman"/>
          <w:sz w:val="24"/>
          <w:szCs w:val="24"/>
        </w:rPr>
        <w:t>kultūrkapitāla</w:t>
      </w:r>
      <w:proofErr w:type="spellEnd"/>
      <w:r w:rsidRPr="00C36A40">
        <w:rPr>
          <w:rFonts w:ascii="Times New Roman" w:hAnsi="Times New Roman"/>
          <w:sz w:val="24"/>
          <w:szCs w:val="24"/>
        </w:rPr>
        <w:t xml:space="preserve"> fonda finansējums </w:t>
      </w:r>
      <w:r>
        <w:rPr>
          <w:rFonts w:ascii="Times New Roman" w:hAnsi="Times New Roman"/>
          <w:sz w:val="24"/>
          <w:szCs w:val="24"/>
        </w:rPr>
        <w:t xml:space="preserve">- </w:t>
      </w:r>
      <w:r w:rsidRPr="00C36A40">
        <w:rPr>
          <w:rFonts w:ascii="Times New Roman" w:hAnsi="Times New Roman"/>
          <w:sz w:val="24"/>
          <w:szCs w:val="24"/>
        </w:rPr>
        <w:t xml:space="preserve">14 910 </w:t>
      </w:r>
      <w:proofErr w:type="spellStart"/>
      <w:r w:rsidRPr="00C36A40">
        <w:rPr>
          <w:rFonts w:ascii="Times New Roman" w:hAnsi="Times New Roman"/>
          <w:i/>
          <w:sz w:val="24"/>
          <w:szCs w:val="24"/>
        </w:rPr>
        <w:t>euro</w:t>
      </w:r>
      <w:proofErr w:type="spellEnd"/>
      <w:r w:rsidRPr="00C36A40">
        <w:rPr>
          <w:rFonts w:ascii="Times New Roman" w:hAnsi="Times New Roman"/>
          <w:sz w:val="24"/>
          <w:szCs w:val="24"/>
        </w:rPr>
        <w:t>, Latvijas Nacionāl</w:t>
      </w:r>
      <w:r>
        <w:rPr>
          <w:rFonts w:ascii="Times New Roman" w:hAnsi="Times New Roman"/>
          <w:sz w:val="24"/>
          <w:szCs w:val="24"/>
        </w:rPr>
        <w:t>ā</w:t>
      </w:r>
      <w:r w:rsidRPr="00C36A40">
        <w:rPr>
          <w:rFonts w:ascii="Times New Roman" w:hAnsi="Times New Roman"/>
          <w:sz w:val="24"/>
          <w:szCs w:val="24"/>
        </w:rPr>
        <w:t>s kultūras centr</w:t>
      </w:r>
      <w:r>
        <w:rPr>
          <w:rFonts w:ascii="Times New Roman" w:hAnsi="Times New Roman"/>
          <w:sz w:val="24"/>
          <w:szCs w:val="24"/>
        </w:rPr>
        <w:t>a finansējums -</w:t>
      </w:r>
      <w:r w:rsidRPr="00C36A40">
        <w:rPr>
          <w:rFonts w:ascii="Times New Roman" w:hAnsi="Times New Roman"/>
          <w:sz w:val="24"/>
          <w:szCs w:val="24"/>
        </w:rPr>
        <w:t xml:space="preserve"> 15 592,08 </w:t>
      </w:r>
      <w:proofErr w:type="spellStart"/>
      <w:r w:rsidRPr="00C36A40">
        <w:rPr>
          <w:rFonts w:ascii="Times New Roman" w:hAnsi="Times New Roman"/>
          <w:i/>
          <w:sz w:val="24"/>
          <w:szCs w:val="24"/>
        </w:rPr>
        <w:t>euro</w:t>
      </w:r>
      <w:proofErr w:type="spellEnd"/>
      <w:r w:rsidRPr="00C36A40">
        <w:rPr>
          <w:rFonts w:ascii="Times New Roman" w:hAnsi="Times New Roman"/>
          <w:sz w:val="24"/>
          <w:szCs w:val="24"/>
        </w:rPr>
        <w:t xml:space="preserve"> un Dobeles novada Kultūras un sporta pārvaldes budžeta finansējums </w:t>
      </w:r>
      <w:r>
        <w:rPr>
          <w:rFonts w:ascii="Times New Roman" w:hAnsi="Times New Roman"/>
          <w:sz w:val="24"/>
          <w:szCs w:val="24"/>
        </w:rPr>
        <w:t xml:space="preserve">- </w:t>
      </w:r>
      <w:r w:rsidRPr="00C36A40">
        <w:rPr>
          <w:rFonts w:ascii="Times New Roman" w:hAnsi="Times New Roman"/>
          <w:sz w:val="24"/>
          <w:szCs w:val="24"/>
        </w:rPr>
        <w:t xml:space="preserve">18 650 </w:t>
      </w:r>
      <w:proofErr w:type="spellStart"/>
      <w:r w:rsidRPr="00C36A40">
        <w:rPr>
          <w:rFonts w:ascii="Times New Roman" w:hAnsi="Times New Roman"/>
          <w:i/>
          <w:sz w:val="24"/>
          <w:szCs w:val="24"/>
        </w:rPr>
        <w:t>euro</w:t>
      </w:r>
      <w:proofErr w:type="spellEnd"/>
      <w:r>
        <w:rPr>
          <w:rFonts w:ascii="Times New Roman" w:hAnsi="Times New Roman"/>
          <w:sz w:val="24"/>
          <w:szCs w:val="24"/>
        </w:rPr>
        <w:t>, un informē par projekta ietvaros plānotajām aktivitātēm.</w:t>
      </w:r>
    </w:p>
    <w:p w:rsidR="00C36A40" w:rsidRPr="00BF0FC3" w:rsidRDefault="00C36A40"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Izglītības, kultūras un sporta komitejas sēdē 2019. gada </w:t>
      </w:r>
      <w:r>
        <w:rPr>
          <w:rFonts w:ascii="Times New Roman" w:hAnsi="Times New Roman"/>
          <w:sz w:val="24"/>
          <w:szCs w:val="24"/>
        </w:rPr>
        <w:t>20.novembrī</w:t>
      </w:r>
      <w:r w:rsidRPr="00BF0FC3">
        <w:rPr>
          <w:rFonts w:ascii="Times New Roman" w:hAnsi="Times New Roman"/>
          <w:sz w:val="24"/>
          <w:szCs w:val="24"/>
        </w:rPr>
        <w:t>, Finanšu un budžeta komitejas sēdē 2019. gada 2</w:t>
      </w:r>
      <w:r>
        <w:rPr>
          <w:rFonts w:ascii="Times New Roman" w:hAnsi="Times New Roman"/>
          <w:sz w:val="24"/>
          <w:szCs w:val="24"/>
        </w:rPr>
        <w:t>0</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abās komitejās apstiprināta lēmuma projekta iesniegšana izskatīšanai novada domē.</w:t>
      </w:r>
    </w:p>
    <w:p w:rsidR="00C36A40" w:rsidRPr="00BF0FC3" w:rsidRDefault="00C36A40"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36A40" w:rsidRPr="00BF0FC3" w:rsidRDefault="00C36A40"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36A40" w:rsidRPr="00BF0FC3" w:rsidRDefault="00C36A40"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36A40" w:rsidRPr="00B007DC" w:rsidRDefault="00C36A40" w:rsidP="002F5BA3">
      <w:pPr>
        <w:spacing w:line="276" w:lineRule="auto"/>
        <w:ind w:firstLine="720"/>
        <w:jc w:val="both"/>
        <w:rPr>
          <w:rFonts w:ascii="Times New Roman" w:hAnsi="Times New Roman"/>
          <w:b/>
          <w:sz w:val="24"/>
          <w:szCs w:val="24"/>
        </w:rPr>
      </w:pPr>
      <w:r w:rsidRPr="009D079F">
        <w:rPr>
          <w:rFonts w:ascii="Times New Roman" w:hAnsi="Times New Roman"/>
          <w:sz w:val="24"/>
          <w:szCs w:val="24"/>
        </w:rPr>
        <w:t xml:space="preserve">Saskaņā ar likuma „Par pašvaldībām” 15. panta pirmās daļas 5. punktu, Valsts </w:t>
      </w:r>
      <w:proofErr w:type="spellStart"/>
      <w:r w:rsidRPr="009D079F">
        <w:rPr>
          <w:rFonts w:ascii="Times New Roman" w:hAnsi="Times New Roman"/>
          <w:sz w:val="24"/>
          <w:szCs w:val="24"/>
        </w:rPr>
        <w:t>kultūrkapitāla</w:t>
      </w:r>
      <w:proofErr w:type="spellEnd"/>
      <w:r w:rsidRPr="009D079F">
        <w:rPr>
          <w:rFonts w:ascii="Times New Roman" w:hAnsi="Times New Roman"/>
          <w:sz w:val="24"/>
          <w:szCs w:val="24"/>
        </w:rPr>
        <w:t xml:space="preserve"> fonda mērķprogrammas “Valstiski nozīmīgi kultūras pasākumi” projektu konkursa nolikumu un </w:t>
      </w:r>
      <w:r w:rsidRPr="009D079F">
        <w:rPr>
          <w:rFonts w:ascii="Times New Roman" w:hAnsi="Times New Roman"/>
          <w:sz w:val="24"/>
          <w:szCs w:val="24"/>
        </w:rPr>
        <w:lastRenderedPageBreak/>
        <w:t>ņemot vērā Dobeles novada attīstības programmā 2014.-2020.</w:t>
      </w:r>
      <w:r>
        <w:rPr>
          <w:rFonts w:ascii="Times New Roman" w:hAnsi="Times New Roman"/>
          <w:sz w:val="24"/>
          <w:szCs w:val="24"/>
        </w:rPr>
        <w:t> </w:t>
      </w:r>
      <w:r w:rsidRPr="009D079F">
        <w:rPr>
          <w:rFonts w:ascii="Times New Roman" w:hAnsi="Times New Roman"/>
          <w:sz w:val="24"/>
          <w:szCs w:val="24"/>
        </w:rPr>
        <w:t>gadam noteiktā Rīcības virziena (RV4) “Kultūra, sports un atpūta” uzdevumu (U6) “Pilnveidot kultūras iestāžu infrastruktūru un piedāvājumu” (R 1.36 “Veicināt tradicionālās kultūras un tautas tradīcijas balstītu pasākumu attīstību un popularizēšanu”),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B007DC">
        <w:rPr>
          <w:rFonts w:ascii="Times New Roman" w:hAnsi="Times New Roman"/>
          <w:b/>
          <w:bCs/>
          <w:color w:val="000000"/>
          <w:sz w:val="24"/>
          <w:szCs w:val="24"/>
          <w:lang w:eastAsia="et-EE"/>
        </w:rPr>
        <w:t xml:space="preserve">PRET </w:t>
      </w:r>
      <w:r w:rsidRPr="00B007DC">
        <w:rPr>
          <w:rFonts w:ascii="Times New Roman" w:hAnsi="Times New Roman"/>
          <w:color w:val="000000"/>
          <w:sz w:val="24"/>
          <w:szCs w:val="24"/>
          <w:lang w:eastAsia="et-EE"/>
        </w:rPr>
        <w:t xml:space="preserve">– nav, </w:t>
      </w:r>
      <w:r w:rsidRPr="00B007DC">
        <w:rPr>
          <w:rFonts w:ascii="Times New Roman" w:hAnsi="Times New Roman"/>
          <w:b/>
          <w:bCs/>
          <w:color w:val="000000"/>
          <w:sz w:val="24"/>
          <w:szCs w:val="24"/>
          <w:lang w:eastAsia="et-EE"/>
        </w:rPr>
        <w:t xml:space="preserve">ATTURAS </w:t>
      </w:r>
      <w:r w:rsidRPr="00B007DC">
        <w:rPr>
          <w:rFonts w:ascii="Times New Roman" w:hAnsi="Times New Roman"/>
          <w:color w:val="000000"/>
          <w:sz w:val="24"/>
          <w:szCs w:val="24"/>
          <w:lang w:eastAsia="et-EE"/>
        </w:rPr>
        <w:t xml:space="preserve">– nav, </w:t>
      </w:r>
      <w:r w:rsidRPr="00B007DC">
        <w:rPr>
          <w:rFonts w:ascii="Times New Roman" w:hAnsi="Times New Roman"/>
          <w:b/>
          <w:color w:val="000000"/>
          <w:sz w:val="24"/>
          <w:szCs w:val="24"/>
          <w:lang w:eastAsia="et-EE"/>
        </w:rPr>
        <w:t>NOLEMJ pieņemt lēmumu. (Lēmums Nr. 2</w:t>
      </w:r>
      <w:r>
        <w:rPr>
          <w:rFonts w:ascii="Times New Roman" w:hAnsi="Times New Roman"/>
          <w:b/>
          <w:color w:val="000000"/>
          <w:sz w:val="24"/>
          <w:szCs w:val="24"/>
          <w:lang w:eastAsia="et-EE"/>
        </w:rPr>
        <w:t>86</w:t>
      </w:r>
      <w:r w:rsidRPr="00B007DC">
        <w:rPr>
          <w:rFonts w:ascii="Times New Roman" w:hAnsi="Times New Roman"/>
          <w:b/>
          <w:color w:val="000000"/>
          <w:sz w:val="24"/>
          <w:szCs w:val="24"/>
          <w:lang w:eastAsia="et-EE"/>
        </w:rPr>
        <w:t>/1</w:t>
      </w:r>
      <w:r>
        <w:rPr>
          <w:rFonts w:ascii="Times New Roman" w:hAnsi="Times New Roman"/>
          <w:b/>
          <w:color w:val="000000"/>
          <w:sz w:val="24"/>
          <w:szCs w:val="24"/>
          <w:lang w:eastAsia="et-EE"/>
        </w:rPr>
        <w:t>2</w:t>
      </w:r>
      <w:r w:rsidRPr="00B007DC">
        <w:rPr>
          <w:rFonts w:ascii="Times New Roman" w:hAnsi="Times New Roman"/>
          <w:b/>
          <w:color w:val="000000"/>
          <w:sz w:val="24"/>
          <w:szCs w:val="24"/>
          <w:lang w:eastAsia="et-EE"/>
        </w:rPr>
        <w:t xml:space="preserve"> pielikumā)</w:t>
      </w: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C36A40" w:rsidRDefault="00C36A40"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17.</w:t>
      </w:r>
    </w:p>
    <w:p w:rsidR="00C36A40" w:rsidRPr="008061C8" w:rsidRDefault="00C36A40" w:rsidP="00C36A40">
      <w:pPr>
        <w:spacing w:after="0"/>
        <w:jc w:val="center"/>
        <w:rPr>
          <w:rFonts w:ascii="Times New Roman" w:hAnsi="Times New Roman"/>
          <w:b/>
          <w:sz w:val="24"/>
          <w:szCs w:val="24"/>
          <w:u w:val="single"/>
          <w:lang w:eastAsia="ar-SA"/>
        </w:rPr>
      </w:pPr>
      <w:r w:rsidRPr="008061C8">
        <w:rPr>
          <w:rFonts w:ascii="Times New Roman" w:hAnsi="Times New Roman"/>
          <w:b/>
          <w:sz w:val="24"/>
          <w:szCs w:val="24"/>
          <w:u w:val="single"/>
        </w:rPr>
        <w:t>Par līdzfinansējuma piešķiršanu projekta “Nams, kur tiekas tautas” realizācijai</w:t>
      </w:r>
    </w:p>
    <w:p w:rsidR="00C36A40" w:rsidRDefault="00C36A40" w:rsidP="000D1788">
      <w:pPr>
        <w:tabs>
          <w:tab w:val="left" w:pos="3825"/>
          <w:tab w:val="center" w:pos="4770"/>
        </w:tabs>
        <w:spacing w:after="0" w:line="240" w:lineRule="auto"/>
        <w:jc w:val="center"/>
        <w:rPr>
          <w:rFonts w:ascii="Times New Roman" w:hAnsi="Times New Roman"/>
          <w:b/>
          <w:sz w:val="24"/>
          <w:szCs w:val="24"/>
        </w:rPr>
      </w:pPr>
    </w:p>
    <w:p w:rsidR="00C36A40" w:rsidRDefault="00C36A40" w:rsidP="002F5BA3">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Attīstības un plānošanas nodaļas vadītāja LAILA ŠEREIKO par </w:t>
      </w:r>
      <w:r>
        <w:rPr>
          <w:rFonts w:ascii="Times New Roman" w:hAnsi="Times New Roman"/>
          <w:sz w:val="24"/>
          <w:szCs w:val="24"/>
        </w:rPr>
        <w:t xml:space="preserve">līdzfinansējuma piešķiršanu </w:t>
      </w:r>
      <w:r w:rsidRPr="00293518">
        <w:rPr>
          <w:rFonts w:ascii="Times New Roman" w:hAnsi="Times New Roman"/>
          <w:sz w:val="24"/>
          <w:szCs w:val="24"/>
        </w:rPr>
        <w:t>biedrībai “</w:t>
      </w:r>
      <w:r w:rsidRPr="008061C8">
        <w:rPr>
          <w:rFonts w:ascii="Times New Roman" w:hAnsi="Times New Roman"/>
          <w:sz w:val="24"/>
          <w:szCs w:val="24"/>
        </w:rPr>
        <w:t>Dobeles Vācu kultūras biedrība</w:t>
      </w:r>
      <w:r w:rsidRPr="00293518">
        <w:rPr>
          <w:rFonts w:ascii="Times New Roman" w:hAnsi="Times New Roman"/>
          <w:sz w:val="24"/>
          <w:szCs w:val="24"/>
        </w:rPr>
        <w:t>” projekta “</w:t>
      </w:r>
      <w:r w:rsidRPr="008061C8">
        <w:rPr>
          <w:rFonts w:ascii="Times New Roman" w:hAnsi="Times New Roman"/>
          <w:sz w:val="24"/>
          <w:szCs w:val="24"/>
        </w:rPr>
        <w:t>Nams, kur tiekas tautas</w:t>
      </w:r>
      <w:r w:rsidRPr="00293518">
        <w:rPr>
          <w:rFonts w:ascii="Times New Roman" w:hAnsi="Times New Roman"/>
          <w:sz w:val="24"/>
          <w:szCs w:val="24"/>
        </w:rPr>
        <w:t>” realizācijai</w:t>
      </w:r>
      <w:r>
        <w:rPr>
          <w:rFonts w:ascii="Times New Roman" w:hAnsi="Times New Roman"/>
          <w:sz w:val="24"/>
          <w:szCs w:val="24"/>
        </w:rPr>
        <w:t>, informē par projekta ietvaros plāno</w:t>
      </w:r>
      <w:r w:rsidR="00D56681">
        <w:rPr>
          <w:rFonts w:ascii="Times New Roman" w:hAnsi="Times New Roman"/>
          <w:sz w:val="24"/>
          <w:szCs w:val="24"/>
        </w:rPr>
        <w:t>tajām aktivitātēm un par projekta atbilstību Attīstības programmas Rīcību plānam un Dobeles rajona lauku partnerības stratēģijai.</w:t>
      </w:r>
    </w:p>
    <w:p w:rsidR="00C36A40" w:rsidRPr="00BF0FC3" w:rsidRDefault="00C36A40"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un budžeta </w:t>
      </w:r>
      <w:r w:rsidRPr="00BF0FC3">
        <w:rPr>
          <w:rFonts w:ascii="Times New Roman" w:hAnsi="Times New Roman"/>
          <w:sz w:val="24"/>
          <w:szCs w:val="24"/>
        </w:rPr>
        <w:t xml:space="preserve">komitejas sēdē 2019. gada </w:t>
      </w:r>
      <w:r w:rsidR="00C81E26">
        <w:rPr>
          <w:rFonts w:ascii="Times New Roman" w:hAnsi="Times New Roman"/>
          <w:sz w:val="24"/>
          <w:szCs w:val="24"/>
        </w:rPr>
        <w:t>20</w:t>
      </w:r>
      <w:r w:rsidRPr="00BF0FC3">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C36A40" w:rsidRPr="00BF0FC3" w:rsidRDefault="00C36A40"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36A40" w:rsidRPr="00BF0FC3" w:rsidRDefault="00C36A40"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36A40" w:rsidRPr="00BF0FC3" w:rsidRDefault="00C36A40"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36A40" w:rsidRDefault="00C81E26" w:rsidP="002F5BA3">
      <w:pPr>
        <w:spacing w:line="276" w:lineRule="auto"/>
        <w:ind w:firstLine="720"/>
        <w:jc w:val="both"/>
        <w:rPr>
          <w:rFonts w:ascii="Times New Roman" w:hAnsi="Times New Roman"/>
          <w:b/>
          <w:color w:val="000000"/>
          <w:sz w:val="24"/>
          <w:szCs w:val="24"/>
          <w:lang w:eastAsia="et-EE"/>
        </w:rPr>
      </w:pPr>
      <w:r w:rsidRPr="008061C8">
        <w:rPr>
          <w:rFonts w:ascii="Times New Roman" w:hAnsi="Times New Roman"/>
          <w:sz w:val="24"/>
          <w:szCs w:val="24"/>
        </w:rPr>
        <w:t>Saskaņā ar likuma „Par pašvaldībām” 15. panta pirmās daļas 5. punktu un ņemot vērā Līdzfinansējuma piešķiršanas komisijas 2019.</w:t>
      </w:r>
      <w:r>
        <w:rPr>
          <w:rFonts w:ascii="Times New Roman" w:hAnsi="Times New Roman"/>
          <w:sz w:val="24"/>
          <w:szCs w:val="24"/>
        </w:rPr>
        <w:t> </w:t>
      </w:r>
      <w:r w:rsidRPr="008061C8">
        <w:rPr>
          <w:rFonts w:ascii="Times New Roman" w:hAnsi="Times New Roman"/>
          <w:sz w:val="24"/>
          <w:szCs w:val="24"/>
        </w:rPr>
        <w:t>gada 20.</w:t>
      </w:r>
      <w:r>
        <w:rPr>
          <w:rFonts w:ascii="Times New Roman" w:hAnsi="Times New Roman"/>
          <w:sz w:val="24"/>
          <w:szCs w:val="24"/>
        </w:rPr>
        <w:t> </w:t>
      </w:r>
      <w:r w:rsidRPr="008061C8">
        <w:rPr>
          <w:rFonts w:ascii="Times New Roman" w:hAnsi="Times New Roman"/>
          <w:sz w:val="24"/>
          <w:szCs w:val="24"/>
        </w:rPr>
        <w:t>novembra lēmumu (protokols Nr.</w:t>
      </w:r>
      <w:r>
        <w:rPr>
          <w:rFonts w:ascii="Times New Roman" w:hAnsi="Times New Roman"/>
          <w:sz w:val="24"/>
          <w:szCs w:val="24"/>
        </w:rPr>
        <w:t> </w:t>
      </w:r>
      <w:r w:rsidRPr="008061C8">
        <w:rPr>
          <w:rFonts w:ascii="Times New Roman" w:hAnsi="Times New Roman"/>
          <w:sz w:val="24"/>
          <w:szCs w:val="24"/>
        </w:rPr>
        <w:t>4) un Lauku atbalsta dienesta Zemgales reģionālās lauksaimniecības pārvaldes 2019.</w:t>
      </w:r>
      <w:r>
        <w:rPr>
          <w:rFonts w:ascii="Times New Roman" w:hAnsi="Times New Roman"/>
          <w:sz w:val="24"/>
          <w:szCs w:val="24"/>
        </w:rPr>
        <w:t> </w:t>
      </w:r>
      <w:r w:rsidRPr="008061C8">
        <w:rPr>
          <w:rFonts w:ascii="Times New Roman" w:hAnsi="Times New Roman"/>
          <w:sz w:val="24"/>
          <w:szCs w:val="24"/>
        </w:rPr>
        <w:t>gada 19.</w:t>
      </w:r>
      <w:r>
        <w:rPr>
          <w:rFonts w:ascii="Times New Roman" w:hAnsi="Times New Roman"/>
          <w:sz w:val="24"/>
          <w:szCs w:val="24"/>
        </w:rPr>
        <w:t> </w:t>
      </w:r>
      <w:r w:rsidRPr="008061C8">
        <w:rPr>
          <w:rFonts w:ascii="Times New Roman" w:hAnsi="Times New Roman"/>
          <w:sz w:val="24"/>
          <w:szCs w:val="24"/>
        </w:rPr>
        <w:t>septembra lēmumu par projekta iesnieguma apstiprināšanu</w:t>
      </w:r>
      <w:r w:rsidR="00C36A40">
        <w:rPr>
          <w:rFonts w:ascii="Times New Roman" w:hAnsi="Times New Roman"/>
          <w:sz w:val="24"/>
          <w:szCs w:val="24"/>
        </w:rPr>
        <w:t xml:space="preserve">, </w:t>
      </w:r>
      <w:r w:rsidR="00C36A40" w:rsidRPr="00BF0FC3">
        <w:rPr>
          <w:rFonts w:ascii="Times New Roman" w:eastAsia="Lucida Sans Unicode" w:hAnsi="Times New Roman"/>
          <w:kern w:val="1"/>
          <w:sz w:val="24"/>
          <w:szCs w:val="24"/>
        </w:rPr>
        <w:t xml:space="preserve">Dobeles </w:t>
      </w:r>
      <w:r w:rsidR="00C36A40" w:rsidRPr="00BF0FC3">
        <w:rPr>
          <w:rFonts w:ascii="Times New Roman" w:hAnsi="Times New Roman"/>
          <w:sz w:val="24"/>
          <w:szCs w:val="24"/>
        </w:rPr>
        <w:t>novada dome ar</w:t>
      </w:r>
      <w:r w:rsidR="00C36A40" w:rsidRPr="00BF0FC3">
        <w:rPr>
          <w:rFonts w:ascii="Times New Roman" w:hAnsi="Times New Roman"/>
          <w:color w:val="000000"/>
          <w:sz w:val="24"/>
          <w:szCs w:val="24"/>
        </w:rPr>
        <w:t xml:space="preserve"> </w:t>
      </w:r>
      <w:r w:rsidR="00C36A40" w:rsidRPr="00BF0FC3">
        <w:rPr>
          <w:rFonts w:ascii="Times New Roman" w:hAnsi="Times New Roman"/>
          <w:b/>
          <w:color w:val="000000"/>
          <w:sz w:val="24"/>
          <w:szCs w:val="24"/>
        </w:rPr>
        <w:t>1</w:t>
      </w:r>
      <w:r w:rsidR="00C36A40">
        <w:rPr>
          <w:rFonts w:ascii="Times New Roman" w:hAnsi="Times New Roman"/>
          <w:b/>
          <w:color w:val="000000"/>
          <w:sz w:val="24"/>
          <w:szCs w:val="24"/>
        </w:rPr>
        <w:t>3</w:t>
      </w:r>
      <w:r w:rsidR="00C36A40" w:rsidRPr="00BF0FC3">
        <w:rPr>
          <w:rFonts w:ascii="Times New Roman" w:hAnsi="Times New Roman"/>
          <w:b/>
          <w:color w:val="000000"/>
          <w:sz w:val="24"/>
          <w:szCs w:val="24"/>
        </w:rPr>
        <w:t xml:space="preserve"> balsīm</w:t>
      </w:r>
      <w:r w:rsidR="00C36A40" w:rsidRPr="00BF0FC3">
        <w:rPr>
          <w:rFonts w:ascii="Times New Roman" w:hAnsi="Times New Roman"/>
          <w:color w:val="000000"/>
          <w:sz w:val="24"/>
          <w:szCs w:val="24"/>
        </w:rPr>
        <w:t xml:space="preserve"> </w:t>
      </w:r>
      <w:r w:rsidR="00C36A40" w:rsidRPr="00BF0FC3">
        <w:rPr>
          <w:rFonts w:ascii="Times New Roman" w:hAnsi="Times New Roman"/>
          <w:b/>
          <w:bCs/>
          <w:color w:val="000000"/>
          <w:sz w:val="24"/>
          <w:szCs w:val="24"/>
          <w:lang w:eastAsia="et-EE"/>
        </w:rPr>
        <w:t xml:space="preserve">PAR </w:t>
      </w:r>
      <w:r w:rsidR="00C36A40" w:rsidRPr="00BF0FC3">
        <w:rPr>
          <w:rFonts w:ascii="Times New Roman" w:hAnsi="Times New Roman"/>
          <w:color w:val="000000"/>
          <w:sz w:val="24"/>
          <w:szCs w:val="24"/>
          <w:lang w:eastAsia="et-EE"/>
        </w:rPr>
        <w:t>(</w:t>
      </w:r>
      <w:r w:rsidR="00C36A40"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00C36A40" w:rsidRPr="00B007DC">
        <w:rPr>
          <w:rFonts w:ascii="Times New Roman" w:hAnsi="Times New Roman"/>
          <w:b/>
          <w:bCs/>
          <w:color w:val="000000"/>
          <w:sz w:val="24"/>
          <w:szCs w:val="24"/>
          <w:lang w:eastAsia="et-EE"/>
        </w:rPr>
        <w:t xml:space="preserve">PRET </w:t>
      </w:r>
      <w:r w:rsidR="00C36A40" w:rsidRPr="00B007DC">
        <w:rPr>
          <w:rFonts w:ascii="Times New Roman" w:hAnsi="Times New Roman"/>
          <w:color w:val="000000"/>
          <w:sz w:val="24"/>
          <w:szCs w:val="24"/>
          <w:lang w:eastAsia="et-EE"/>
        </w:rPr>
        <w:t xml:space="preserve">– nav, </w:t>
      </w:r>
      <w:r w:rsidR="00C36A40" w:rsidRPr="00B007DC">
        <w:rPr>
          <w:rFonts w:ascii="Times New Roman" w:hAnsi="Times New Roman"/>
          <w:b/>
          <w:bCs/>
          <w:color w:val="000000"/>
          <w:sz w:val="24"/>
          <w:szCs w:val="24"/>
          <w:lang w:eastAsia="et-EE"/>
        </w:rPr>
        <w:t xml:space="preserve">ATTURAS </w:t>
      </w:r>
      <w:r w:rsidR="00C36A40" w:rsidRPr="00B007DC">
        <w:rPr>
          <w:rFonts w:ascii="Times New Roman" w:hAnsi="Times New Roman"/>
          <w:color w:val="000000"/>
          <w:sz w:val="24"/>
          <w:szCs w:val="24"/>
          <w:lang w:eastAsia="et-EE"/>
        </w:rPr>
        <w:t xml:space="preserve">– nav, </w:t>
      </w:r>
      <w:r w:rsidR="00C36A40" w:rsidRPr="00B007DC">
        <w:rPr>
          <w:rFonts w:ascii="Times New Roman" w:hAnsi="Times New Roman"/>
          <w:b/>
          <w:color w:val="000000"/>
          <w:sz w:val="24"/>
          <w:szCs w:val="24"/>
          <w:lang w:eastAsia="et-EE"/>
        </w:rPr>
        <w:t>NOLEMJ pieņemt lēmumu. (Lēmums Nr. 2</w:t>
      </w:r>
      <w:r w:rsidR="00C36A40">
        <w:rPr>
          <w:rFonts w:ascii="Times New Roman" w:hAnsi="Times New Roman"/>
          <w:b/>
          <w:color w:val="000000"/>
          <w:sz w:val="24"/>
          <w:szCs w:val="24"/>
          <w:lang w:eastAsia="et-EE"/>
        </w:rPr>
        <w:t>8</w:t>
      </w:r>
      <w:r>
        <w:rPr>
          <w:rFonts w:ascii="Times New Roman" w:hAnsi="Times New Roman"/>
          <w:b/>
          <w:color w:val="000000"/>
          <w:sz w:val="24"/>
          <w:szCs w:val="24"/>
          <w:lang w:eastAsia="et-EE"/>
        </w:rPr>
        <w:t>7</w:t>
      </w:r>
      <w:r w:rsidR="00C36A40" w:rsidRPr="00B007DC">
        <w:rPr>
          <w:rFonts w:ascii="Times New Roman" w:hAnsi="Times New Roman"/>
          <w:b/>
          <w:color w:val="000000"/>
          <w:sz w:val="24"/>
          <w:szCs w:val="24"/>
          <w:lang w:eastAsia="et-EE"/>
        </w:rPr>
        <w:t>/1</w:t>
      </w:r>
      <w:r w:rsidR="00C36A40">
        <w:rPr>
          <w:rFonts w:ascii="Times New Roman" w:hAnsi="Times New Roman"/>
          <w:b/>
          <w:color w:val="000000"/>
          <w:sz w:val="24"/>
          <w:szCs w:val="24"/>
          <w:lang w:eastAsia="et-EE"/>
        </w:rPr>
        <w:t>2</w:t>
      </w:r>
      <w:r w:rsidR="00C36A40" w:rsidRPr="00B007DC">
        <w:rPr>
          <w:rFonts w:ascii="Times New Roman" w:hAnsi="Times New Roman"/>
          <w:b/>
          <w:color w:val="000000"/>
          <w:sz w:val="24"/>
          <w:szCs w:val="24"/>
          <w:lang w:eastAsia="et-EE"/>
        </w:rPr>
        <w:t xml:space="preserve"> pielikumā)</w:t>
      </w: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C36A40" w:rsidRPr="00C36A40" w:rsidRDefault="00C36A40"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18.</w:t>
      </w:r>
    </w:p>
    <w:p w:rsidR="00C81E26" w:rsidRPr="007D1CB6" w:rsidRDefault="00C81E26" w:rsidP="00C81E26">
      <w:pPr>
        <w:ind w:firstLine="720"/>
        <w:jc w:val="center"/>
        <w:rPr>
          <w:rFonts w:ascii="Times New Roman" w:hAnsi="Times New Roman"/>
          <w:b/>
          <w:sz w:val="24"/>
          <w:szCs w:val="24"/>
          <w:u w:val="single"/>
        </w:rPr>
      </w:pPr>
      <w:r w:rsidRPr="007D1CB6">
        <w:rPr>
          <w:rFonts w:ascii="Times New Roman" w:hAnsi="Times New Roman"/>
          <w:b/>
          <w:sz w:val="24"/>
          <w:szCs w:val="24"/>
          <w:u w:val="single"/>
        </w:rPr>
        <w:t>Par Dobeles novada bāriņtiesas priekšsēdētājas ievēlēšanu</w:t>
      </w:r>
    </w:p>
    <w:p w:rsidR="00174BE5" w:rsidRPr="007D1CB6" w:rsidRDefault="00BF0FC3" w:rsidP="002F5BA3">
      <w:pPr>
        <w:pStyle w:val="ListParagraph"/>
        <w:spacing w:line="276" w:lineRule="auto"/>
        <w:ind w:left="0" w:firstLine="567"/>
        <w:jc w:val="both"/>
        <w:rPr>
          <w:szCs w:val="24"/>
        </w:rPr>
      </w:pPr>
      <w:r w:rsidRPr="00BF0FC3">
        <w:rPr>
          <w:szCs w:val="24"/>
        </w:rPr>
        <w:t xml:space="preserve">ZIŅO </w:t>
      </w:r>
      <w:r w:rsidR="00C81E26">
        <w:rPr>
          <w:szCs w:val="24"/>
        </w:rPr>
        <w:t xml:space="preserve">domes priekšsēdētājs ANDREJS SPRIDZĀNS </w:t>
      </w:r>
      <w:r w:rsidRPr="00174BE5">
        <w:rPr>
          <w:szCs w:val="24"/>
        </w:rPr>
        <w:t xml:space="preserve">par </w:t>
      </w:r>
      <w:r w:rsidR="00174BE5" w:rsidRPr="007D1CB6">
        <w:rPr>
          <w:szCs w:val="24"/>
        </w:rPr>
        <w:t>Sandr</w:t>
      </w:r>
      <w:r w:rsidR="00174BE5">
        <w:rPr>
          <w:szCs w:val="24"/>
        </w:rPr>
        <w:t>as</w:t>
      </w:r>
      <w:r w:rsidR="00174BE5" w:rsidRPr="007D1CB6">
        <w:rPr>
          <w:szCs w:val="24"/>
        </w:rPr>
        <w:t xml:space="preserve"> Lapinsk</w:t>
      </w:r>
      <w:r w:rsidR="00174BE5">
        <w:rPr>
          <w:szCs w:val="24"/>
        </w:rPr>
        <w:t>as</w:t>
      </w:r>
      <w:r w:rsidR="00174BE5" w:rsidRPr="007D1CB6">
        <w:rPr>
          <w:szCs w:val="24"/>
        </w:rPr>
        <w:t xml:space="preserve"> </w:t>
      </w:r>
      <w:r w:rsidR="00174BE5">
        <w:rPr>
          <w:szCs w:val="24"/>
        </w:rPr>
        <w:t>–</w:t>
      </w:r>
      <w:r w:rsidR="00174BE5" w:rsidRPr="007D1CB6">
        <w:rPr>
          <w:szCs w:val="24"/>
        </w:rPr>
        <w:t xml:space="preserve"> </w:t>
      </w:r>
      <w:proofErr w:type="spellStart"/>
      <w:r w:rsidR="00174BE5" w:rsidRPr="007D1CB6">
        <w:rPr>
          <w:szCs w:val="24"/>
        </w:rPr>
        <w:t>Leier</w:t>
      </w:r>
      <w:r w:rsidR="00174BE5">
        <w:rPr>
          <w:szCs w:val="24"/>
        </w:rPr>
        <w:t>es</w:t>
      </w:r>
      <w:proofErr w:type="spellEnd"/>
      <w:r w:rsidR="00174BE5">
        <w:rPr>
          <w:szCs w:val="24"/>
        </w:rPr>
        <w:t xml:space="preserve"> atkārtotu ievēlēšanu </w:t>
      </w:r>
      <w:r w:rsidR="00174BE5" w:rsidRPr="007D1CB6">
        <w:rPr>
          <w:szCs w:val="24"/>
        </w:rPr>
        <w:t>par Dobeles novada bāriņtiesas priekšsēdētāju.</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174BE5">
        <w:rPr>
          <w:rFonts w:ascii="Times New Roman" w:hAnsi="Times New Roman"/>
          <w:sz w:val="24"/>
          <w:szCs w:val="24"/>
        </w:rPr>
        <w:t>Sociālās</w:t>
      </w:r>
      <w:r w:rsidRPr="00BF0FC3">
        <w:rPr>
          <w:rFonts w:ascii="Times New Roman" w:hAnsi="Times New Roman"/>
          <w:sz w:val="24"/>
          <w:szCs w:val="24"/>
        </w:rPr>
        <w:t xml:space="preserve"> komitejas sēdē 2019. gada 2</w:t>
      </w:r>
      <w:r w:rsidR="00174BE5">
        <w:rPr>
          <w:rFonts w:ascii="Times New Roman" w:hAnsi="Times New Roman"/>
          <w:sz w:val="24"/>
          <w:szCs w:val="24"/>
        </w:rPr>
        <w:t>0</w:t>
      </w:r>
      <w:r w:rsidRPr="00BF0FC3">
        <w:rPr>
          <w:rFonts w:ascii="Times New Roman" w:hAnsi="Times New Roman"/>
          <w:sz w:val="24"/>
          <w:szCs w:val="24"/>
        </w:rPr>
        <w:t>. </w:t>
      </w:r>
      <w:r w:rsidR="00174BE5">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74BE5" w:rsidRDefault="00174BE5" w:rsidP="002F5BA3">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lastRenderedPageBreak/>
        <w:t>S</w:t>
      </w:r>
      <w:r w:rsidRPr="007D1CB6">
        <w:rPr>
          <w:rFonts w:ascii="Times New Roman" w:hAnsi="Times New Roman"/>
          <w:sz w:val="24"/>
          <w:szCs w:val="24"/>
        </w:rPr>
        <w:t>askaņā ar likuma “Par pašvaldībām” 21.</w:t>
      </w:r>
      <w:r>
        <w:rPr>
          <w:rFonts w:ascii="Times New Roman" w:hAnsi="Times New Roman"/>
          <w:sz w:val="24"/>
          <w:szCs w:val="24"/>
        </w:rPr>
        <w:t> </w:t>
      </w:r>
      <w:r w:rsidRPr="007D1CB6">
        <w:rPr>
          <w:rFonts w:ascii="Times New Roman" w:hAnsi="Times New Roman"/>
          <w:sz w:val="24"/>
          <w:szCs w:val="24"/>
        </w:rPr>
        <w:t>panta pirmās daļas 26.</w:t>
      </w:r>
      <w:r>
        <w:rPr>
          <w:rFonts w:ascii="Times New Roman" w:hAnsi="Times New Roman"/>
          <w:sz w:val="24"/>
          <w:szCs w:val="24"/>
        </w:rPr>
        <w:t> punktu, Bāriņtiesu likuma 9. </w:t>
      </w:r>
      <w:r w:rsidRPr="007D1CB6">
        <w:rPr>
          <w:rFonts w:ascii="Times New Roman" w:hAnsi="Times New Roman"/>
          <w:sz w:val="24"/>
          <w:szCs w:val="24"/>
        </w:rPr>
        <w:t>panta pirmo daļu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B007DC">
        <w:rPr>
          <w:rFonts w:ascii="Times New Roman" w:hAnsi="Times New Roman"/>
          <w:b/>
          <w:bCs/>
          <w:color w:val="000000"/>
          <w:sz w:val="24"/>
          <w:szCs w:val="24"/>
          <w:lang w:eastAsia="et-EE"/>
        </w:rPr>
        <w:t xml:space="preserve">PRET </w:t>
      </w:r>
      <w:r w:rsidRPr="00B007DC">
        <w:rPr>
          <w:rFonts w:ascii="Times New Roman" w:hAnsi="Times New Roman"/>
          <w:color w:val="000000"/>
          <w:sz w:val="24"/>
          <w:szCs w:val="24"/>
          <w:lang w:eastAsia="et-EE"/>
        </w:rPr>
        <w:t xml:space="preserve">– nav, </w:t>
      </w:r>
      <w:r w:rsidRPr="00B007DC">
        <w:rPr>
          <w:rFonts w:ascii="Times New Roman" w:hAnsi="Times New Roman"/>
          <w:b/>
          <w:bCs/>
          <w:color w:val="000000"/>
          <w:sz w:val="24"/>
          <w:szCs w:val="24"/>
          <w:lang w:eastAsia="et-EE"/>
        </w:rPr>
        <w:t xml:space="preserve">ATTURAS </w:t>
      </w:r>
      <w:r w:rsidRPr="00B007DC">
        <w:rPr>
          <w:rFonts w:ascii="Times New Roman" w:hAnsi="Times New Roman"/>
          <w:color w:val="000000"/>
          <w:sz w:val="24"/>
          <w:szCs w:val="24"/>
          <w:lang w:eastAsia="et-EE"/>
        </w:rPr>
        <w:t xml:space="preserve">– nav, </w:t>
      </w:r>
      <w:r w:rsidRPr="00B007DC">
        <w:rPr>
          <w:rFonts w:ascii="Times New Roman" w:hAnsi="Times New Roman"/>
          <w:b/>
          <w:color w:val="000000"/>
          <w:sz w:val="24"/>
          <w:szCs w:val="24"/>
          <w:lang w:eastAsia="et-EE"/>
        </w:rPr>
        <w:t>NOLEMJ pieņemt lēmumu. (Lēmums Nr. 2</w:t>
      </w:r>
      <w:r>
        <w:rPr>
          <w:rFonts w:ascii="Times New Roman" w:hAnsi="Times New Roman"/>
          <w:b/>
          <w:color w:val="000000"/>
          <w:sz w:val="24"/>
          <w:szCs w:val="24"/>
          <w:lang w:eastAsia="et-EE"/>
        </w:rPr>
        <w:t>88</w:t>
      </w:r>
      <w:r w:rsidRPr="00B007DC">
        <w:rPr>
          <w:rFonts w:ascii="Times New Roman" w:hAnsi="Times New Roman"/>
          <w:b/>
          <w:color w:val="000000"/>
          <w:sz w:val="24"/>
          <w:szCs w:val="24"/>
          <w:lang w:eastAsia="et-EE"/>
        </w:rPr>
        <w:t>/1</w:t>
      </w:r>
      <w:r>
        <w:rPr>
          <w:rFonts w:ascii="Times New Roman" w:hAnsi="Times New Roman"/>
          <w:b/>
          <w:color w:val="000000"/>
          <w:sz w:val="24"/>
          <w:szCs w:val="24"/>
          <w:lang w:eastAsia="et-EE"/>
        </w:rPr>
        <w:t>2</w:t>
      </w:r>
      <w:r w:rsidRPr="00B007DC">
        <w:rPr>
          <w:rFonts w:ascii="Times New Roman" w:hAnsi="Times New Roman"/>
          <w:b/>
          <w:color w:val="000000"/>
          <w:sz w:val="24"/>
          <w:szCs w:val="24"/>
          <w:lang w:eastAsia="et-EE"/>
        </w:rPr>
        <w:t xml:space="preserve"> pielikumā)</w:t>
      </w: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BF0FC3" w:rsidRPr="00BF0FC3" w:rsidRDefault="00BF0FC3" w:rsidP="00BF0FC3">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C81E26">
        <w:rPr>
          <w:rFonts w:ascii="Times New Roman" w:hAnsi="Times New Roman"/>
          <w:b/>
          <w:sz w:val="24"/>
          <w:szCs w:val="24"/>
        </w:rPr>
        <w:t>9</w:t>
      </w:r>
      <w:r w:rsidRPr="00BF0FC3">
        <w:rPr>
          <w:rFonts w:ascii="Times New Roman" w:hAnsi="Times New Roman"/>
          <w:b/>
          <w:sz w:val="24"/>
          <w:szCs w:val="24"/>
        </w:rPr>
        <w:t>.</w:t>
      </w:r>
    </w:p>
    <w:p w:rsidR="00174BE5" w:rsidRPr="007C106C" w:rsidRDefault="00174BE5" w:rsidP="00B40D7A">
      <w:pPr>
        <w:spacing w:after="0"/>
        <w:jc w:val="center"/>
        <w:rPr>
          <w:rFonts w:ascii="Times New Roman" w:hAnsi="Times New Roman"/>
          <w:b/>
          <w:bCs/>
          <w:sz w:val="24"/>
          <w:szCs w:val="24"/>
          <w:u w:val="single"/>
        </w:rPr>
      </w:pPr>
      <w:r w:rsidRPr="007C106C">
        <w:rPr>
          <w:rFonts w:ascii="Times New Roman" w:hAnsi="Times New Roman"/>
          <w:b/>
          <w:bCs/>
          <w:sz w:val="24"/>
          <w:szCs w:val="24"/>
          <w:u w:val="single"/>
        </w:rPr>
        <w:t>Par nolikuma “Biks</w:t>
      </w:r>
      <w:r>
        <w:rPr>
          <w:rFonts w:ascii="Times New Roman" w:hAnsi="Times New Roman"/>
          <w:b/>
          <w:bCs/>
          <w:sz w:val="24"/>
          <w:szCs w:val="24"/>
          <w:u w:val="single"/>
        </w:rPr>
        <w:t>tu pamatskolas direktora amata p</w:t>
      </w:r>
      <w:r w:rsidRPr="007C106C">
        <w:rPr>
          <w:rFonts w:ascii="Times New Roman" w:hAnsi="Times New Roman"/>
          <w:b/>
          <w:bCs/>
          <w:sz w:val="24"/>
          <w:szCs w:val="24"/>
          <w:u w:val="single"/>
        </w:rPr>
        <w:t>retendentu atlases konkursa nolikums” apstiprināšanu</w:t>
      </w:r>
    </w:p>
    <w:p w:rsidR="00BF0FC3" w:rsidRPr="00BF0FC3" w:rsidRDefault="00BF0FC3" w:rsidP="00B40D7A">
      <w:pPr>
        <w:tabs>
          <w:tab w:val="left" w:pos="3825"/>
          <w:tab w:val="center" w:pos="4770"/>
        </w:tabs>
        <w:spacing w:after="0"/>
        <w:jc w:val="center"/>
        <w:rPr>
          <w:rFonts w:ascii="Times New Roman" w:hAnsi="Times New Roman"/>
          <w:b/>
          <w:sz w:val="24"/>
          <w:szCs w:val="24"/>
        </w:rPr>
      </w:pPr>
    </w:p>
    <w:p w:rsidR="00174BE5" w:rsidRDefault="00BF0FC3" w:rsidP="002F5BA3">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sidR="00174BE5">
        <w:rPr>
          <w:rFonts w:ascii="Times New Roman" w:hAnsi="Times New Roman"/>
          <w:sz w:val="24"/>
          <w:szCs w:val="24"/>
        </w:rPr>
        <w:t xml:space="preserve">Izglītības pārvaldes vadītāja AIJA DIDRIHSONE par </w:t>
      </w:r>
      <w:r w:rsidR="00174BE5" w:rsidRPr="007C106C">
        <w:rPr>
          <w:rFonts w:ascii="Times New Roman" w:hAnsi="Times New Roman"/>
          <w:sz w:val="24"/>
          <w:szCs w:val="24"/>
        </w:rPr>
        <w:t>Bikstu pamatskolas direktora amata pretendentu atlases konkursa nolikum</w:t>
      </w:r>
      <w:r w:rsidR="00174BE5">
        <w:rPr>
          <w:rFonts w:ascii="Times New Roman" w:hAnsi="Times New Roman"/>
          <w:sz w:val="24"/>
          <w:szCs w:val="24"/>
        </w:rPr>
        <w:t>a projektu.</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174BE5">
        <w:rPr>
          <w:rFonts w:ascii="Times New Roman" w:hAnsi="Times New Roman"/>
          <w:sz w:val="24"/>
          <w:szCs w:val="24"/>
        </w:rPr>
        <w:t xml:space="preserve">Izglītības, kultūras un sporta komitejas sēdē </w:t>
      </w:r>
      <w:r w:rsidRPr="00BF0FC3">
        <w:rPr>
          <w:rFonts w:ascii="Times New Roman" w:hAnsi="Times New Roman"/>
          <w:sz w:val="24"/>
          <w:szCs w:val="24"/>
        </w:rPr>
        <w:t>2019. gada 2</w:t>
      </w:r>
      <w:r w:rsidR="00174BE5">
        <w:rPr>
          <w:rFonts w:ascii="Times New Roman" w:hAnsi="Times New Roman"/>
          <w:sz w:val="24"/>
          <w:szCs w:val="24"/>
        </w:rPr>
        <w:t>0</w:t>
      </w:r>
      <w:r w:rsidRPr="00BF0FC3">
        <w:rPr>
          <w:rFonts w:ascii="Times New Roman" w:hAnsi="Times New Roman"/>
          <w:sz w:val="24"/>
          <w:szCs w:val="24"/>
        </w:rPr>
        <w:t>. </w:t>
      </w:r>
      <w:r w:rsidR="00174BE5">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74BE5" w:rsidRDefault="00174BE5" w:rsidP="002F5BA3">
      <w:pPr>
        <w:spacing w:line="276" w:lineRule="auto"/>
        <w:ind w:firstLine="720"/>
        <w:jc w:val="both"/>
        <w:rPr>
          <w:rFonts w:ascii="Times New Roman" w:hAnsi="Times New Roman"/>
          <w:b/>
          <w:color w:val="000000"/>
          <w:sz w:val="24"/>
          <w:szCs w:val="24"/>
          <w:lang w:eastAsia="et-EE"/>
        </w:rPr>
      </w:pPr>
      <w:r w:rsidRPr="007C106C">
        <w:rPr>
          <w:rFonts w:ascii="Times New Roman" w:hAnsi="Times New Roman"/>
          <w:sz w:val="24"/>
          <w:szCs w:val="24"/>
        </w:rPr>
        <w:t>Saskaņā ar likuma “Par pašvaldībām” 41.</w:t>
      </w:r>
      <w:r>
        <w:rPr>
          <w:rFonts w:ascii="Times New Roman" w:hAnsi="Times New Roman"/>
          <w:sz w:val="24"/>
          <w:szCs w:val="24"/>
        </w:rPr>
        <w:t> </w:t>
      </w:r>
      <w:r w:rsidRPr="007C106C">
        <w:rPr>
          <w:rFonts w:ascii="Times New Roman" w:hAnsi="Times New Roman"/>
          <w:sz w:val="24"/>
          <w:szCs w:val="24"/>
        </w:rPr>
        <w:t>panta pirmās daļas 2.</w:t>
      </w:r>
      <w:r>
        <w:rPr>
          <w:rFonts w:ascii="Times New Roman" w:hAnsi="Times New Roman"/>
          <w:sz w:val="24"/>
          <w:szCs w:val="24"/>
        </w:rPr>
        <w:t> </w:t>
      </w:r>
      <w:r w:rsidRPr="007C106C">
        <w:rPr>
          <w:rFonts w:ascii="Times New Roman" w:hAnsi="Times New Roman"/>
          <w:sz w:val="24"/>
          <w:szCs w:val="24"/>
        </w:rPr>
        <w:t>punktu un Ministru kabineta 2014.</w:t>
      </w:r>
      <w:r>
        <w:rPr>
          <w:rFonts w:ascii="Times New Roman" w:hAnsi="Times New Roman"/>
          <w:sz w:val="24"/>
          <w:szCs w:val="24"/>
        </w:rPr>
        <w:t> </w:t>
      </w:r>
      <w:r w:rsidRPr="007C106C">
        <w:rPr>
          <w:rFonts w:ascii="Times New Roman" w:hAnsi="Times New Roman"/>
          <w:sz w:val="24"/>
          <w:szCs w:val="24"/>
        </w:rPr>
        <w:t>gada 19.</w:t>
      </w:r>
      <w:r>
        <w:rPr>
          <w:rFonts w:ascii="Times New Roman" w:hAnsi="Times New Roman"/>
          <w:sz w:val="24"/>
          <w:szCs w:val="24"/>
        </w:rPr>
        <w:t> </w:t>
      </w:r>
      <w:r w:rsidRPr="007C106C">
        <w:rPr>
          <w:rFonts w:ascii="Times New Roman" w:hAnsi="Times New Roman"/>
          <w:sz w:val="24"/>
          <w:szCs w:val="24"/>
        </w:rPr>
        <w:t>augusta noteikumu Nr.</w:t>
      </w:r>
      <w:r>
        <w:rPr>
          <w:rFonts w:ascii="Times New Roman" w:hAnsi="Times New Roman"/>
          <w:sz w:val="24"/>
          <w:szCs w:val="24"/>
        </w:rPr>
        <w:t> </w:t>
      </w:r>
      <w:r w:rsidRPr="007C106C">
        <w:rPr>
          <w:rFonts w:ascii="Times New Roman" w:hAnsi="Times New Roman"/>
          <w:sz w:val="24"/>
          <w:szCs w:val="24"/>
        </w:rPr>
        <w:t>496 “Kārtība un vērtēšanas nosacījumi valsts un pašvaldību izglītības iestāžu (izņemot augstskolas un koledžas) vadītāju un pašvaldību izglītības pārvalžu vadītāju amatu pretendentu atlasei” 4.</w:t>
      </w:r>
      <w:r>
        <w:rPr>
          <w:rFonts w:ascii="Times New Roman" w:hAnsi="Times New Roman"/>
          <w:sz w:val="24"/>
          <w:szCs w:val="24"/>
        </w:rPr>
        <w:t> </w:t>
      </w:r>
      <w:r w:rsidRPr="007C106C">
        <w:rPr>
          <w:rFonts w:ascii="Times New Roman" w:hAnsi="Times New Roman"/>
          <w:sz w:val="24"/>
          <w:szCs w:val="24"/>
        </w:rPr>
        <w:t>punktu</w:t>
      </w:r>
      <w:r w:rsidR="00BF0FC3"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B007DC">
        <w:rPr>
          <w:rFonts w:ascii="Times New Roman" w:hAnsi="Times New Roman"/>
          <w:b/>
          <w:bCs/>
          <w:color w:val="000000"/>
          <w:sz w:val="24"/>
          <w:szCs w:val="24"/>
          <w:lang w:eastAsia="et-EE"/>
        </w:rPr>
        <w:t xml:space="preserve">PRET </w:t>
      </w:r>
      <w:r w:rsidRPr="00B007DC">
        <w:rPr>
          <w:rFonts w:ascii="Times New Roman" w:hAnsi="Times New Roman"/>
          <w:color w:val="000000"/>
          <w:sz w:val="24"/>
          <w:szCs w:val="24"/>
          <w:lang w:eastAsia="et-EE"/>
        </w:rPr>
        <w:t xml:space="preserve">– nav, </w:t>
      </w:r>
      <w:r w:rsidRPr="00B007DC">
        <w:rPr>
          <w:rFonts w:ascii="Times New Roman" w:hAnsi="Times New Roman"/>
          <w:b/>
          <w:bCs/>
          <w:color w:val="000000"/>
          <w:sz w:val="24"/>
          <w:szCs w:val="24"/>
          <w:lang w:eastAsia="et-EE"/>
        </w:rPr>
        <w:t xml:space="preserve">ATTURAS </w:t>
      </w:r>
      <w:r w:rsidRPr="00B007DC">
        <w:rPr>
          <w:rFonts w:ascii="Times New Roman" w:hAnsi="Times New Roman"/>
          <w:color w:val="000000"/>
          <w:sz w:val="24"/>
          <w:szCs w:val="24"/>
          <w:lang w:eastAsia="et-EE"/>
        </w:rPr>
        <w:t xml:space="preserve">– nav, </w:t>
      </w:r>
      <w:r w:rsidRPr="00B007DC">
        <w:rPr>
          <w:rFonts w:ascii="Times New Roman" w:hAnsi="Times New Roman"/>
          <w:b/>
          <w:color w:val="000000"/>
          <w:sz w:val="24"/>
          <w:szCs w:val="24"/>
          <w:lang w:eastAsia="et-EE"/>
        </w:rPr>
        <w:t>NOLEMJ pieņemt lēmumu. (Lēmums Nr. 2</w:t>
      </w:r>
      <w:r>
        <w:rPr>
          <w:rFonts w:ascii="Times New Roman" w:hAnsi="Times New Roman"/>
          <w:b/>
          <w:color w:val="000000"/>
          <w:sz w:val="24"/>
          <w:szCs w:val="24"/>
          <w:lang w:eastAsia="et-EE"/>
        </w:rPr>
        <w:t>89</w:t>
      </w:r>
      <w:r w:rsidRPr="00B007DC">
        <w:rPr>
          <w:rFonts w:ascii="Times New Roman" w:hAnsi="Times New Roman"/>
          <w:b/>
          <w:color w:val="000000"/>
          <w:sz w:val="24"/>
          <w:szCs w:val="24"/>
          <w:lang w:eastAsia="et-EE"/>
        </w:rPr>
        <w:t>/1</w:t>
      </w:r>
      <w:r>
        <w:rPr>
          <w:rFonts w:ascii="Times New Roman" w:hAnsi="Times New Roman"/>
          <w:b/>
          <w:color w:val="000000"/>
          <w:sz w:val="24"/>
          <w:szCs w:val="24"/>
          <w:lang w:eastAsia="et-EE"/>
        </w:rPr>
        <w:t>2</w:t>
      </w:r>
      <w:r w:rsidRPr="00B007DC">
        <w:rPr>
          <w:rFonts w:ascii="Times New Roman" w:hAnsi="Times New Roman"/>
          <w:b/>
          <w:color w:val="000000"/>
          <w:sz w:val="24"/>
          <w:szCs w:val="24"/>
          <w:lang w:eastAsia="et-EE"/>
        </w:rPr>
        <w:t xml:space="preserve"> pielikumā)</w:t>
      </w:r>
    </w:p>
    <w:p w:rsidR="002F5BA3" w:rsidRDefault="002F5BA3" w:rsidP="00A611E2">
      <w:pPr>
        <w:tabs>
          <w:tab w:val="left" w:pos="3825"/>
          <w:tab w:val="center" w:pos="4770"/>
        </w:tabs>
        <w:spacing w:after="0" w:line="240" w:lineRule="auto"/>
        <w:jc w:val="center"/>
        <w:rPr>
          <w:rFonts w:ascii="Times New Roman" w:hAnsi="Times New Roman"/>
          <w:b/>
          <w:sz w:val="24"/>
          <w:szCs w:val="24"/>
        </w:rPr>
      </w:pPr>
    </w:p>
    <w:p w:rsidR="002F5BA3" w:rsidRDefault="002F5BA3" w:rsidP="00A611E2">
      <w:pPr>
        <w:tabs>
          <w:tab w:val="left" w:pos="3825"/>
          <w:tab w:val="center" w:pos="4770"/>
        </w:tabs>
        <w:spacing w:after="0" w:line="240" w:lineRule="auto"/>
        <w:jc w:val="center"/>
        <w:rPr>
          <w:rFonts w:ascii="Times New Roman" w:hAnsi="Times New Roman"/>
          <w:b/>
          <w:sz w:val="24"/>
          <w:szCs w:val="24"/>
        </w:rPr>
      </w:pPr>
    </w:p>
    <w:p w:rsidR="00BF0FC3" w:rsidRPr="00BF0FC3" w:rsidRDefault="00C81E26" w:rsidP="00A611E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20</w:t>
      </w:r>
      <w:r w:rsidR="00BF0FC3" w:rsidRPr="00BF0FC3">
        <w:rPr>
          <w:rFonts w:ascii="Times New Roman" w:hAnsi="Times New Roman"/>
          <w:b/>
          <w:sz w:val="24"/>
          <w:szCs w:val="24"/>
        </w:rPr>
        <w:t>.</w:t>
      </w:r>
    </w:p>
    <w:p w:rsidR="00174BE5" w:rsidRPr="000C4CAE" w:rsidRDefault="00174BE5" w:rsidP="00A611E2">
      <w:pPr>
        <w:spacing w:after="0" w:line="240" w:lineRule="auto"/>
        <w:jc w:val="center"/>
        <w:rPr>
          <w:rFonts w:ascii="Times New Roman" w:hAnsi="Times New Roman"/>
          <w:b/>
          <w:sz w:val="24"/>
          <w:szCs w:val="24"/>
          <w:u w:val="single"/>
        </w:rPr>
      </w:pPr>
      <w:r w:rsidRPr="000C4CAE">
        <w:rPr>
          <w:rFonts w:ascii="Times New Roman" w:hAnsi="Times New Roman"/>
          <w:b/>
          <w:sz w:val="24"/>
          <w:szCs w:val="24"/>
          <w:u w:val="single"/>
        </w:rPr>
        <w:t xml:space="preserve">Par naudas balvu piešķiršanu Dobeles novada sportistiem, treneriem un sporta spēļu komandām </w:t>
      </w:r>
    </w:p>
    <w:p w:rsidR="00BF0FC3" w:rsidRPr="00BF0FC3" w:rsidRDefault="00BF0FC3" w:rsidP="00A611E2">
      <w:pPr>
        <w:spacing w:after="0"/>
        <w:ind w:firstLine="567"/>
        <w:jc w:val="both"/>
        <w:rPr>
          <w:rFonts w:ascii="Times New Roman" w:hAnsi="Times New Roman"/>
          <w:sz w:val="24"/>
          <w:szCs w:val="24"/>
        </w:rPr>
      </w:pPr>
    </w:p>
    <w:p w:rsidR="00706AEE" w:rsidRDefault="00BF0FC3" w:rsidP="002F5BA3">
      <w:pPr>
        <w:spacing w:after="0" w:line="276"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sidR="00174BE5">
        <w:rPr>
          <w:rFonts w:ascii="Times New Roman" w:hAnsi="Times New Roman"/>
          <w:sz w:val="24"/>
          <w:szCs w:val="24"/>
        </w:rPr>
        <w:t xml:space="preserve">Kultūras un sporta pārvaldes vadītāja MĀRA KRŪMIŅA par </w:t>
      </w:r>
      <w:r w:rsidR="00706AEE">
        <w:rPr>
          <w:rFonts w:ascii="Times New Roman" w:hAnsi="Times New Roman"/>
          <w:sz w:val="24"/>
          <w:szCs w:val="24"/>
        </w:rPr>
        <w:t>naudas balvu piešķiršanu Dobeles novada sportistiem, treneriem un sporta spēļu komandām par sasniegumiem sportā 2019.</w:t>
      </w:r>
      <w:r w:rsidR="00AD1B05">
        <w:rPr>
          <w:rFonts w:ascii="Times New Roman" w:hAnsi="Times New Roman"/>
          <w:sz w:val="24"/>
          <w:szCs w:val="24"/>
        </w:rPr>
        <w:t> </w:t>
      </w:r>
      <w:r w:rsidR="00706AEE">
        <w:rPr>
          <w:rFonts w:ascii="Times New Roman" w:hAnsi="Times New Roman"/>
          <w:sz w:val="24"/>
          <w:szCs w:val="24"/>
        </w:rPr>
        <w:t>gadā.</w:t>
      </w:r>
    </w:p>
    <w:p w:rsidR="00BF0FC3" w:rsidRPr="00BF0FC3" w:rsidRDefault="00BF0FC3" w:rsidP="002F5BA3">
      <w:pPr>
        <w:spacing w:after="0"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706AEE">
        <w:rPr>
          <w:rFonts w:ascii="Times New Roman" w:hAnsi="Times New Roman"/>
          <w:sz w:val="24"/>
          <w:szCs w:val="24"/>
        </w:rPr>
        <w:t>Izglītības, kultūras un sporta komitejas sēdē 2019.</w:t>
      </w:r>
      <w:r w:rsidR="00AD1B05">
        <w:rPr>
          <w:rFonts w:ascii="Times New Roman" w:hAnsi="Times New Roman"/>
          <w:sz w:val="24"/>
          <w:szCs w:val="24"/>
        </w:rPr>
        <w:t> </w:t>
      </w:r>
      <w:r w:rsidR="00706AEE">
        <w:rPr>
          <w:rFonts w:ascii="Times New Roman" w:hAnsi="Times New Roman"/>
          <w:sz w:val="24"/>
          <w:szCs w:val="24"/>
        </w:rPr>
        <w:t>gada 20.</w:t>
      </w:r>
      <w:r w:rsidR="00AD1B05">
        <w:rPr>
          <w:rFonts w:ascii="Times New Roman" w:hAnsi="Times New Roman"/>
          <w:sz w:val="24"/>
          <w:szCs w:val="24"/>
        </w:rPr>
        <w:t> </w:t>
      </w:r>
      <w:r w:rsidR="00706AEE">
        <w:rPr>
          <w:rFonts w:ascii="Times New Roman" w:hAnsi="Times New Roman"/>
          <w:sz w:val="24"/>
          <w:szCs w:val="24"/>
        </w:rPr>
        <w:t xml:space="preserve">novembrī, </w:t>
      </w:r>
      <w:r w:rsidRPr="00BF0FC3">
        <w:rPr>
          <w:rFonts w:ascii="Times New Roman" w:hAnsi="Times New Roman"/>
          <w:sz w:val="24"/>
          <w:szCs w:val="24"/>
        </w:rPr>
        <w:t>Finanšu un budžeta komitejas sēdē 2019. gada 2</w:t>
      </w:r>
      <w:r w:rsidR="00706AEE">
        <w:rPr>
          <w:rFonts w:ascii="Times New Roman" w:hAnsi="Times New Roman"/>
          <w:sz w:val="24"/>
          <w:szCs w:val="24"/>
        </w:rPr>
        <w:t>0.</w:t>
      </w:r>
      <w:r w:rsidR="00AD1B05">
        <w:rPr>
          <w:rFonts w:ascii="Times New Roman" w:hAnsi="Times New Roman"/>
          <w:sz w:val="24"/>
          <w:szCs w:val="24"/>
        </w:rPr>
        <w:t> </w:t>
      </w:r>
      <w:r w:rsidR="00706AEE">
        <w:rPr>
          <w:rFonts w:ascii="Times New Roman" w:hAnsi="Times New Roman"/>
          <w:sz w:val="24"/>
          <w:szCs w:val="24"/>
        </w:rPr>
        <w:t>novembrī</w:t>
      </w:r>
      <w:r w:rsidRPr="00BF0FC3">
        <w:rPr>
          <w:rFonts w:ascii="Times New Roman" w:hAnsi="Times New Roman"/>
          <w:sz w:val="24"/>
          <w:szCs w:val="24"/>
        </w:rPr>
        <w:t xml:space="preserve"> un </w:t>
      </w:r>
      <w:r w:rsidR="00706AEE">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06AEE" w:rsidRDefault="00706AEE" w:rsidP="002F5BA3">
      <w:pPr>
        <w:spacing w:line="276" w:lineRule="auto"/>
        <w:ind w:firstLine="720"/>
        <w:jc w:val="both"/>
        <w:rPr>
          <w:rFonts w:ascii="Times New Roman" w:hAnsi="Times New Roman"/>
          <w:b/>
          <w:color w:val="000000"/>
          <w:sz w:val="24"/>
          <w:szCs w:val="24"/>
          <w:lang w:eastAsia="et-EE"/>
        </w:rPr>
      </w:pPr>
      <w:r w:rsidRPr="000C4CAE">
        <w:rPr>
          <w:rFonts w:ascii="Times New Roman" w:hAnsi="Times New Roman"/>
          <w:sz w:val="24"/>
          <w:szCs w:val="24"/>
        </w:rPr>
        <w:lastRenderedPageBreak/>
        <w:t>Saskaņā ar nolikumu “Par naudas balvu piešķiršanas kārtību Dobeles novada sportistiem” (apstiprināts ar Dobeles novada domes 2016.</w:t>
      </w:r>
      <w:r>
        <w:rPr>
          <w:rFonts w:ascii="Times New Roman" w:hAnsi="Times New Roman"/>
          <w:sz w:val="24"/>
          <w:szCs w:val="24"/>
        </w:rPr>
        <w:t> </w:t>
      </w:r>
      <w:r w:rsidRPr="000C4CAE">
        <w:rPr>
          <w:rFonts w:ascii="Times New Roman" w:hAnsi="Times New Roman"/>
          <w:sz w:val="24"/>
          <w:szCs w:val="24"/>
        </w:rPr>
        <w:t>gada 28.</w:t>
      </w:r>
      <w:r>
        <w:rPr>
          <w:rFonts w:ascii="Times New Roman" w:hAnsi="Times New Roman"/>
          <w:sz w:val="24"/>
          <w:szCs w:val="24"/>
        </w:rPr>
        <w:t> </w:t>
      </w:r>
      <w:r w:rsidRPr="000C4CAE">
        <w:rPr>
          <w:rFonts w:ascii="Times New Roman" w:hAnsi="Times New Roman"/>
          <w:sz w:val="24"/>
          <w:szCs w:val="24"/>
        </w:rPr>
        <w:t>janvāra lēmumu Nr.</w:t>
      </w:r>
      <w:r>
        <w:rPr>
          <w:rFonts w:ascii="Times New Roman" w:hAnsi="Times New Roman"/>
          <w:sz w:val="24"/>
          <w:szCs w:val="24"/>
        </w:rPr>
        <w:t> </w:t>
      </w:r>
      <w:r w:rsidRPr="000C4CAE">
        <w:rPr>
          <w:rFonts w:ascii="Times New Roman" w:hAnsi="Times New Roman"/>
          <w:sz w:val="24"/>
          <w:szCs w:val="24"/>
        </w:rPr>
        <w:t>16/1)</w:t>
      </w:r>
      <w:r w:rsidR="00BF0FC3" w:rsidRPr="00BF0FC3">
        <w:rPr>
          <w:rFonts w:ascii="Times New Roman" w:hAnsi="Times New Roman"/>
          <w:color w:val="000000"/>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B007DC">
        <w:rPr>
          <w:rFonts w:ascii="Times New Roman" w:hAnsi="Times New Roman"/>
          <w:b/>
          <w:bCs/>
          <w:color w:val="000000"/>
          <w:sz w:val="24"/>
          <w:szCs w:val="24"/>
          <w:lang w:eastAsia="et-EE"/>
        </w:rPr>
        <w:t xml:space="preserve">PRET </w:t>
      </w:r>
      <w:r w:rsidRPr="00B007DC">
        <w:rPr>
          <w:rFonts w:ascii="Times New Roman" w:hAnsi="Times New Roman"/>
          <w:color w:val="000000"/>
          <w:sz w:val="24"/>
          <w:szCs w:val="24"/>
          <w:lang w:eastAsia="et-EE"/>
        </w:rPr>
        <w:t xml:space="preserve">– nav, </w:t>
      </w:r>
      <w:r w:rsidRPr="00B007DC">
        <w:rPr>
          <w:rFonts w:ascii="Times New Roman" w:hAnsi="Times New Roman"/>
          <w:b/>
          <w:bCs/>
          <w:color w:val="000000"/>
          <w:sz w:val="24"/>
          <w:szCs w:val="24"/>
          <w:lang w:eastAsia="et-EE"/>
        </w:rPr>
        <w:t xml:space="preserve">ATTURAS </w:t>
      </w:r>
      <w:r w:rsidRPr="00B007DC">
        <w:rPr>
          <w:rFonts w:ascii="Times New Roman" w:hAnsi="Times New Roman"/>
          <w:color w:val="000000"/>
          <w:sz w:val="24"/>
          <w:szCs w:val="24"/>
          <w:lang w:eastAsia="et-EE"/>
        </w:rPr>
        <w:t xml:space="preserve">– nav, </w:t>
      </w:r>
      <w:r w:rsidRPr="00B007DC">
        <w:rPr>
          <w:rFonts w:ascii="Times New Roman" w:hAnsi="Times New Roman"/>
          <w:b/>
          <w:color w:val="000000"/>
          <w:sz w:val="24"/>
          <w:szCs w:val="24"/>
          <w:lang w:eastAsia="et-EE"/>
        </w:rPr>
        <w:t>N</w:t>
      </w:r>
      <w:r w:rsidR="00A611E2">
        <w:rPr>
          <w:rFonts w:ascii="Times New Roman" w:hAnsi="Times New Roman"/>
          <w:b/>
          <w:color w:val="000000"/>
          <w:sz w:val="24"/>
          <w:szCs w:val="24"/>
          <w:lang w:eastAsia="et-EE"/>
        </w:rPr>
        <w:t>O</w:t>
      </w:r>
      <w:r w:rsidRPr="00B007DC">
        <w:rPr>
          <w:rFonts w:ascii="Times New Roman" w:hAnsi="Times New Roman"/>
          <w:b/>
          <w:color w:val="000000"/>
          <w:sz w:val="24"/>
          <w:szCs w:val="24"/>
          <w:lang w:eastAsia="et-EE"/>
        </w:rPr>
        <w:t>LEMJ pieņemt lēmumu. (Lēmums Nr. 2</w:t>
      </w:r>
      <w:r>
        <w:rPr>
          <w:rFonts w:ascii="Times New Roman" w:hAnsi="Times New Roman"/>
          <w:b/>
          <w:color w:val="000000"/>
          <w:sz w:val="24"/>
          <w:szCs w:val="24"/>
          <w:lang w:eastAsia="et-EE"/>
        </w:rPr>
        <w:t>90</w:t>
      </w:r>
      <w:r w:rsidRPr="00B007DC">
        <w:rPr>
          <w:rFonts w:ascii="Times New Roman" w:hAnsi="Times New Roman"/>
          <w:b/>
          <w:color w:val="000000"/>
          <w:sz w:val="24"/>
          <w:szCs w:val="24"/>
          <w:lang w:eastAsia="et-EE"/>
        </w:rPr>
        <w:t>/1</w:t>
      </w:r>
      <w:r>
        <w:rPr>
          <w:rFonts w:ascii="Times New Roman" w:hAnsi="Times New Roman"/>
          <w:b/>
          <w:color w:val="000000"/>
          <w:sz w:val="24"/>
          <w:szCs w:val="24"/>
          <w:lang w:eastAsia="et-EE"/>
        </w:rPr>
        <w:t>2</w:t>
      </w:r>
      <w:r w:rsidRPr="00B007DC">
        <w:rPr>
          <w:rFonts w:ascii="Times New Roman" w:hAnsi="Times New Roman"/>
          <w:b/>
          <w:color w:val="000000"/>
          <w:sz w:val="24"/>
          <w:szCs w:val="24"/>
          <w:lang w:eastAsia="et-EE"/>
        </w:rPr>
        <w:t xml:space="preserve"> pielikumā)</w:t>
      </w: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BF0FC3" w:rsidRPr="00BF0FC3" w:rsidRDefault="00C81E26" w:rsidP="00BF0FC3">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21</w:t>
      </w:r>
      <w:r w:rsidR="00BF0FC3" w:rsidRPr="00BF0FC3">
        <w:rPr>
          <w:rFonts w:ascii="Times New Roman" w:hAnsi="Times New Roman"/>
          <w:b/>
          <w:sz w:val="24"/>
          <w:szCs w:val="24"/>
        </w:rPr>
        <w:t>.</w:t>
      </w:r>
    </w:p>
    <w:p w:rsidR="00706AEE" w:rsidRPr="003F7CB5" w:rsidRDefault="00706AEE" w:rsidP="00706AEE">
      <w:pPr>
        <w:pStyle w:val="Title"/>
        <w:rPr>
          <w:b/>
          <w:sz w:val="24"/>
          <w:u w:val="single"/>
        </w:rPr>
      </w:pPr>
      <w:r w:rsidRPr="003F7CB5">
        <w:rPr>
          <w:b/>
          <w:sz w:val="24"/>
          <w:u w:val="single"/>
        </w:rPr>
        <w:t>Par grozījumiem Dobeles novada domes 2018. gada 25. oktobra lēmumā Nr. 253/12 ”Par Dobeles novada pašvaldības iestāžu maksas pakalpojumiem”</w:t>
      </w:r>
    </w:p>
    <w:p w:rsidR="00BF0FC3" w:rsidRPr="00BF0FC3" w:rsidRDefault="00BF0FC3" w:rsidP="00BF0FC3">
      <w:pPr>
        <w:pStyle w:val="NoSpacing"/>
        <w:ind w:firstLine="567"/>
        <w:jc w:val="both"/>
      </w:pPr>
    </w:p>
    <w:p w:rsidR="00706AEE" w:rsidRPr="00706AEE" w:rsidRDefault="00BF0FC3" w:rsidP="002F5BA3">
      <w:pPr>
        <w:tabs>
          <w:tab w:val="left" w:pos="3825"/>
          <w:tab w:val="center" w:pos="4770"/>
        </w:tabs>
        <w:spacing w:line="276" w:lineRule="auto"/>
        <w:ind w:firstLine="567"/>
        <w:jc w:val="both"/>
        <w:rPr>
          <w:rFonts w:ascii="Times New Roman" w:hAnsi="Times New Roman"/>
          <w:sz w:val="24"/>
          <w:szCs w:val="24"/>
        </w:rPr>
      </w:pPr>
      <w:r w:rsidRPr="00706AEE">
        <w:rPr>
          <w:rFonts w:ascii="Times New Roman" w:hAnsi="Times New Roman"/>
          <w:sz w:val="24"/>
          <w:szCs w:val="24"/>
        </w:rPr>
        <w:t xml:space="preserve">ZIŅO </w:t>
      </w:r>
      <w:r w:rsidR="00706AEE" w:rsidRPr="00706AEE">
        <w:rPr>
          <w:rFonts w:ascii="Times New Roman" w:hAnsi="Times New Roman"/>
          <w:sz w:val="24"/>
          <w:szCs w:val="24"/>
        </w:rPr>
        <w:t>Finanšu un grāmatvedības nodaļas vadītāja JOLANTA KALNIŅA par grozījumiem Dobeles novada domes 2018.</w:t>
      </w:r>
      <w:r w:rsidR="00AD1B05">
        <w:rPr>
          <w:rFonts w:ascii="Times New Roman" w:hAnsi="Times New Roman"/>
          <w:sz w:val="24"/>
          <w:szCs w:val="24"/>
        </w:rPr>
        <w:t> </w:t>
      </w:r>
      <w:r w:rsidR="00706AEE" w:rsidRPr="00706AEE">
        <w:rPr>
          <w:rFonts w:ascii="Times New Roman" w:hAnsi="Times New Roman"/>
          <w:sz w:val="24"/>
          <w:szCs w:val="24"/>
        </w:rPr>
        <w:t>gada 25.</w:t>
      </w:r>
      <w:r w:rsidR="00AD1B05">
        <w:rPr>
          <w:rFonts w:ascii="Times New Roman" w:hAnsi="Times New Roman"/>
          <w:sz w:val="24"/>
          <w:szCs w:val="24"/>
        </w:rPr>
        <w:t> </w:t>
      </w:r>
      <w:r w:rsidR="00706AEE" w:rsidRPr="00706AEE">
        <w:rPr>
          <w:rFonts w:ascii="Times New Roman" w:hAnsi="Times New Roman"/>
          <w:sz w:val="24"/>
          <w:szCs w:val="24"/>
        </w:rPr>
        <w:t>oktobra lēmumā Nr.</w:t>
      </w:r>
      <w:r w:rsidR="00AD1B05">
        <w:rPr>
          <w:rFonts w:ascii="Times New Roman" w:hAnsi="Times New Roman"/>
          <w:sz w:val="24"/>
          <w:szCs w:val="24"/>
        </w:rPr>
        <w:t> </w:t>
      </w:r>
      <w:r w:rsidR="00706AEE" w:rsidRPr="00706AEE">
        <w:rPr>
          <w:rFonts w:ascii="Times New Roman" w:hAnsi="Times New Roman"/>
          <w:sz w:val="24"/>
          <w:szCs w:val="24"/>
        </w:rPr>
        <w:t>253/10 “Par Dobeles novada pašvaldības iestāžu maksas pakalpojumiem”</w:t>
      </w:r>
      <w:r w:rsidR="00706AEE">
        <w:rPr>
          <w:rFonts w:ascii="Times New Roman" w:hAnsi="Times New Roman"/>
          <w:sz w:val="24"/>
          <w:szCs w:val="24"/>
        </w:rPr>
        <w:t>, papildinot 5.</w:t>
      </w:r>
      <w:r w:rsidR="00F67DAE">
        <w:rPr>
          <w:rFonts w:ascii="Times New Roman" w:hAnsi="Times New Roman"/>
          <w:sz w:val="24"/>
          <w:szCs w:val="24"/>
        </w:rPr>
        <w:t> </w:t>
      </w:r>
      <w:r w:rsidR="00706AEE">
        <w:rPr>
          <w:rFonts w:ascii="Times New Roman" w:hAnsi="Times New Roman"/>
          <w:sz w:val="24"/>
          <w:szCs w:val="24"/>
        </w:rPr>
        <w:t xml:space="preserve">pielikumu ar piezīmi, ka </w:t>
      </w:r>
      <w:r w:rsidR="00706AEE" w:rsidRPr="00706AEE">
        <w:rPr>
          <w:rFonts w:ascii="Times New Roman" w:hAnsi="Times New Roman"/>
          <w:sz w:val="24"/>
          <w:szCs w:val="24"/>
        </w:rPr>
        <w:t>b</w:t>
      </w:r>
      <w:r w:rsidR="00706AEE" w:rsidRPr="00706AEE">
        <w:rPr>
          <w:rFonts w:ascii="Times New Roman" w:hAnsi="Times New Roman"/>
          <w:sz w:val="24"/>
        </w:rPr>
        <w:t>iedrībām un sabiedriskā labuma organizācijām par telpu izmantošanu tiek piemērota atlaide 100% apmērā</w:t>
      </w:r>
      <w:r w:rsidR="00706AEE">
        <w:rPr>
          <w:rFonts w:ascii="Times New Roman" w:hAnsi="Times New Roman"/>
          <w:sz w:val="24"/>
          <w:szCs w:val="24"/>
        </w:rPr>
        <w:t>, un 2.</w:t>
      </w:r>
      <w:r w:rsidR="00AD1B05">
        <w:rPr>
          <w:rFonts w:ascii="Times New Roman" w:hAnsi="Times New Roman"/>
          <w:sz w:val="24"/>
          <w:szCs w:val="24"/>
        </w:rPr>
        <w:t> </w:t>
      </w:r>
      <w:r w:rsidR="00706AEE">
        <w:rPr>
          <w:rFonts w:ascii="Times New Roman" w:hAnsi="Times New Roman"/>
          <w:sz w:val="24"/>
          <w:szCs w:val="24"/>
        </w:rPr>
        <w:t>pielikumu – ar apakšpunktiem par viena dalībnieka dalības maksu m</w:t>
      </w:r>
      <w:r w:rsidR="00706AEE" w:rsidRPr="003F7CB5">
        <w:rPr>
          <w:rFonts w:ascii="Times New Roman" w:hAnsi="Times New Roman"/>
          <w:sz w:val="24"/>
          <w:szCs w:val="24"/>
        </w:rPr>
        <w:t>azpilsētu un lauku mūzikas skolu audzēkņu konkursā “Klavierspēle”</w:t>
      </w:r>
      <w:r w:rsidR="00706AEE">
        <w:rPr>
          <w:rFonts w:ascii="Times New Roman" w:hAnsi="Times New Roman"/>
          <w:sz w:val="24"/>
          <w:szCs w:val="24"/>
        </w:rPr>
        <w:t xml:space="preserve"> un </w:t>
      </w:r>
      <w:r w:rsidR="00706AEE" w:rsidRPr="003F7CB5">
        <w:rPr>
          <w:rFonts w:ascii="Times New Roman" w:hAnsi="Times New Roman"/>
          <w:sz w:val="24"/>
          <w:szCs w:val="24"/>
        </w:rPr>
        <w:t>festivālā “Zemgales akordeonists“</w:t>
      </w:r>
      <w:r w:rsidR="00706AEE">
        <w:rPr>
          <w:rFonts w:ascii="Times New Roman" w:hAnsi="Times New Roman"/>
          <w:sz w:val="24"/>
          <w:szCs w:val="24"/>
        </w:rPr>
        <w:t>.</w:t>
      </w:r>
    </w:p>
    <w:p w:rsidR="00706AEE" w:rsidRPr="00BF0FC3" w:rsidRDefault="00706AEE"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Izglītības, kultūras un sporta komitejas sēdē 2019.</w:t>
      </w:r>
      <w:r w:rsidR="00AD1B05">
        <w:rPr>
          <w:rFonts w:ascii="Times New Roman" w:hAnsi="Times New Roman"/>
          <w:sz w:val="24"/>
          <w:szCs w:val="24"/>
        </w:rPr>
        <w:t> </w:t>
      </w:r>
      <w:r>
        <w:rPr>
          <w:rFonts w:ascii="Times New Roman" w:hAnsi="Times New Roman"/>
          <w:sz w:val="24"/>
          <w:szCs w:val="24"/>
        </w:rPr>
        <w:t>gada 20.</w:t>
      </w:r>
      <w:r w:rsidR="00AD1B05">
        <w:rPr>
          <w:rFonts w:ascii="Times New Roman" w:hAnsi="Times New Roman"/>
          <w:sz w:val="24"/>
          <w:szCs w:val="24"/>
        </w:rPr>
        <w:t> </w:t>
      </w:r>
      <w:r>
        <w:rPr>
          <w:rFonts w:ascii="Times New Roman" w:hAnsi="Times New Roman"/>
          <w:sz w:val="24"/>
          <w:szCs w:val="24"/>
        </w:rPr>
        <w:t xml:space="preserve">novembrī, </w:t>
      </w:r>
      <w:r w:rsidRPr="00BF0FC3">
        <w:rPr>
          <w:rFonts w:ascii="Times New Roman" w:hAnsi="Times New Roman"/>
          <w:sz w:val="24"/>
          <w:szCs w:val="24"/>
        </w:rPr>
        <w:t>Finanšu un budžeta komitejas sēdē 2019. gada 2</w:t>
      </w:r>
      <w:r>
        <w:rPr>
          <w:rFonts w:ascii="Times New Roman" w:hAnsi="Times New Roman"/>
          <w:sz w:val="24"/>
          <w:szCs w:val="24"/>
        </w:rPr>
        <w:t>0.</w:t>
      </w:r>
      <w:r w:rsidR="00AD1B05">
        <w:rPr>
          <w:rFonts w:ascii="Times New Roman" w:hAnsi="Times New Roman"/>
          <w:sz w:val="24"/>
          <w:szCs w:val="24"/>
        </w:rPr>
        <w:t> </w:t>
      </w:r>
      <w:r>
        <w:rPr>
          <w:rFonts w:ascii="Times New Roman" w:hAnsi="Times New Roman"/>
          <w:sz w:val="24"/>
          <w:szCs w:val="24"/>
        </w:rPr>
        <w:t>novembrī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41730" w:rsidRDefault="00541730" w:rsidP="002F5BA3">
      <w:pPr>
        <w:spacing w:line="276" w:lineRule="auto"/>
        <w:ind w:firstLine="720"/>
        <w:jc w:val="both"/>
        <w:rPr>
          <w:rFonts w:ascii="Times New Roman" w:hAnsi="Times New Roman"/>
          <w:b/>
          <w:color w:val="000000"/>
          <w:sz w:val="24"/>
          <w:szCs w:val="24"/>
          <w:lang w:eastAsia="et-EE"/>
        </w:rPr>
      </w:pPr>
      <w:r w:rsidRPr="00541730">
        <w:rPr>
          <w:rFonts w:ascii="Times New Roman" w:hAnsi="Times New Roman"/>
          <w:sz w:val="24"/>
        </w:rPr>
        <w:t>Saskaņā ar likuma „Par pašvaldībām” 21. panta pirmās daļas 14. punkta „g” apakšpunktu</w:t>
      </w:r>
      <w:r>
        <w:rPr>
          <w:rFonts w:ascii="Times New Roman" w:eastAsia="Lucida Sans Unicode" w:hAnsi="Times New Roman"/>
          <w:kern w:val="1"/>
          <w:sz w:val="24"/>
          <w:szCs w:val="24"/>
        </w:rPr>
        <w:t>,</w:t>
      </w:r>
      <w:r w:rsidR="00BF0FC3" w:rsidRPr="00541730">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B007DC">
        <w:rPr>
          <w:rFonts w:ascii="Times New Roman" w:hAnsi="Times New Roman"/>
          <w:b/>
          <w:bCs/>
          <w:color w:val="000000"/>
          <w:sz w:val="24"/>
          <w:szCs w:val="24"/>
          <w:lang w:eastAsia="et-EE"/>
        </w:rPr>
        <w:t xml:space="preserve">PRET </w:t>
      </w:r>
      <w:r w:rsidRPr="00B007DC">
        <w:rPr>
          <w:rFonts w:ascii="Times New Roman" w:hAnsi="Times New Roman"/>
          <w:color w:val="000000"/>
          <w:sz w:val="24"/>
          <w:szCs w:val="24"/>
          <w:lang w:eastAsia="et-EE"/>
        </w:rPr>
        <w:t xml:space="preserve">– nav, </w:t>
      </w:r>
      <w:r w:rsidRPr="00B007DC">
        <w:rPr>
          <w:rFonts w:ascii="Times New Roman" w:hAnsi="Times New Roman"/>
          <w:b/>
          <w:bCs/>
          <w:color w:val="000000"/>
          <w:sz w:val="24"/>
          <w:szCs w:val="24"/>
          <w:lang w:eastAsia="et-EE"/>
        </w:rPr>
        <w:t xml:space="preserve">ATTURAS </w:t>
      </w:r>
      <w:r w:rsidRPr="00B007DC">
        <w:rPr>
          <w:rFonts w:ascii="Times New Roman" w:hAnsi="Times New Roman"/>
          <w:color w:val="000000"/>
          <w:sz w:val="24"/>
          <w:szCs w:val="24"/>
          <w:lang w:eastAsia="et-EE"/>
        </w:rPr>
        <w:t xml:space="preserve">– nav, </w:t>
      </w:r>
      <w:r w:rsidRPr="00B007DC">
        <w:rPr>
          <w:rFonts w:ascii="Times New Roman" w:hAnsi="Times New Roman"/>
          <w:b/>
          <w:color w:val="000000"/>
          <w:sz w:val="24"/>
          <w:szCs w:val="24"/>
          <w:lang w:eastAsia="et-EE"/>
        </w:rPr>
        <w:t>NOLEMJ pieņemt lēmumu. (Lēmums Nr. 2</w:t>
      </w:r>
      <w:r>
        <w:rPr>
          <w:rFonts w:ascii="Times New Roman" w:hAnsi="Times New Roman"/>
          <w:b/>
          <w:color w:val="000000"/>
          <w:sz w:val="24"/>
          <w:szCs w:val="24"/>
          <w:lang w:eastAsia="et-EE"/>
        </w:rPr>
        <w:t>91</w:t>
      </w:r>
      <w:r w:rsidRPr="00B007DC">
        <w:rPr>
          <w:rFonts w:ascii="Times New Roman" w:hAnsi="Times New Roman"/>
          <w:b/>
          <w:color w:val="000000"/>
          <w:sz w:val="24"/>
          <w:szCs w:val="24"/>
          <w:lang w:eastAsia="et-EE"/>
        </w:rPr>
        <w:t>/1</w:t>
      </w:r>
      <w:r>
        <w:rPr>
          <w:rFonts w:ascii="Times New Roman" w:hAnsi="Times New Roman"/>
          <w:b/>
          <w:color w:val="000000"/>
          <w:sz w:val="24"/>
          <w:szCs w:val="24"/>
          <w:lang w:eastAsia="et-EE"/>
        </w:rPr>
        <w:t>2</w:t>
      </w:r>
      <w:r w:rsidRPr="00B007DC">
        <w:rPr>
          <w:rFonts w:ascii="Times New Roman" w:hAnsi="Times New Roman"/>
          <w:b/>
          <w:color w:val="000000"/>
          <w:sz w:val="24"/>
          <w:szCs w:val="24"/>
          <w:lang w:eastAsia="et-EE"/>
        </w:rPr>
        <w:t xml:space="preserve"> pielikumā)</w:t>
      </w: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2F5BA3" w:rsidRDefault="002F5BA3" w:rsidP="00BF0FC3">
      <w:pPr>
        <w:tabs>
          <w:tab w:val="left" w:pos="3825"/>
          <w:tab w:val="center" w:pos="4770"/>
        </w:tabs>
        <w:spacing w:after="0" w:line="240" w:lineRule="auto"/>
        <w:jc w:val="center"/>
        <w:rPr>
          <w:rFonts w:ascii="Times New Roman" w:hAnsi="Times New Roman"/>
          <w:b/>
          <w:sz w:val="24"/>
          <w:szCs w:val="24"/>
        </w:rPr>
      </w:pPr>
    </w:p>
    <w:p w:rsidR="00BF0FC3" w:rsidRPr="00BF0FC3" w:rsidRDefault="00C81E26" w:rsidP="00BF0FC3">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22</w:t>
      </w:r>
      <w:r w:rsidR="00BF0FC3" w:rsidRPr="00BF0FC3">
        <w:rPr>
          <w:rFonts w:ascii="Times New Roman" w:hAnsi="Times New Roman"/>
          <w:b/>
          <w:sz w:val="24"/>
          <w:szCs w:val="24"/>
        </w:rPr>
        <w:t>.</w:t>
      </w:r>
    </w:p>
    <w:p w:rsidR="00541730" w:rsidRPr="004B1ED3" w:rsidRDefault="00541730" w:rsidP="00541730">
      <w:pPr>
        <w:suppressAutoHyphens/>
        <w:spacing w:after="0" w:line="240" w:lineRule="auto"/>
        <w:jc w:val="center"/>
        <w:rPr>
          <w:rFonts w:ascii="Times New Roman" w:eastAsia="Times New Roman" w:hAnsi="Times New Roman"/>
          <w:b/>
          <w:sz w:val="24"/>
          <w:szCs w:val="24"/>
          <w:u w:val="single"/>
          <w:lang w:eastAsia="ar-SA"/>
        </w:rPr>
      </w:pPr>
      <w:r w:rsidRPr="004B1ED3">
        <w:rPr>
          <w:rFonts w:ascii="Times New Roman" w:eastAsia="Times New Roman" w:hAnsi="Times New Roman"/>
          <w:b/>
          <w:sz w:val="24"/>
          <w:szCs w:val="24"/>
          <w:u w:val="single"/>
          <w:lang w:eastAsia="ar-SA"/>
        </w:rPr>
        <w:t xml:space="preserve">Par </w:t>
      </w:r>
      <w:r>
        <w:rPr>
          <w:rFonts w:ascii="Times New Roman" w:eastAsia="Times New Roman" w:hAnsi="Times New Roman"/>
          <w:b/>
          <w:sz w:val="24"/>
          <w:szCs w:val="24"/>
          <w:u w:val="single"/>
          <w:lang w:eastAsia="ar-SA"/>
        </w:rPr>
        <w:t xml:space="preserve">grozījumu </w:t>
      </w:r>
      <w:r w:rsidRPr="004B1ED3">
        <w:rPr>
          <w:rFonts w:ascii="Times New Roman" w:eastAsia="Times New Roman" w:hAnsi="Times New Roman"/>
          <w:b/>
          <w:sz w:val="24"/>
          <w:szCs w:val="24"/>
          <w:u w:val="single"/>
          <w:lang w:eastAsia="ar-SA"/>
        </w:rPr>
        <w:t>Dobeles novada domes 201</w:t>
      </w:r>
      <w:r>
        <w:rPr>
          <w:rFonts w:ascii="Times New Roman" w:eastAsia="Times New Roman" w:hAnsi="Times New Roman"/>
          <w:b/>
          <w:sz w:val="24"/>
          <w:szCs w:val="24"/>
          <w:u w:val="single"/>
          <w:lang w:eastAsia="ar-SA"/>
        </w:rPr>
        <w:t>8</w:t>
      </w:r>
      <w:r w:rsidRPr="004B1ED3">
        <w:rPr>
          <w:rFonts w:ascii="Times New Roman" w:eastAsia="Times New Roman" w:hAnsi="Times New Roman"/>
          <w:b/>
          <w:sz w:val="24"/>
          <w:szCs w:val="24"/>
          <w:u w:val="single"/>
          <w:lang w:eastAsia="ar-SA"/>
        </w:rPr>
        <w:t>.</w:t>
      </w:r>
      <w:r>
        <w:rPr>
          <w:rFonts w:ascii="Times New Roman" w:eastAsia="Times New Roman" w:hAnsi="Times New Roman"/>
          <w:b/>
          <w:sz w:val="24"/>
          <w:szCs w:val="24"/>
          <w:u w:val="single"/>
          <w:lang w:eastAsia="ar-SA"/>
        </w:rPr>
        <w:t> </w:t>
      </w:r>
      <w:r w:rsidRPr="004B1ED3">
        <w:rPr>
          <w:rFonts w:ascii="Times New Roman" w:eastAsia="Times New Roman" w:hAnsi="Times New Roman"/>
          <w:b/>
          <w:sz w:val="24"/>
          <w:szCs w:val="24"/>
          <w:u w:val="single"/>
          <w:lang w:eastAsia="ar-SA"/>
        </w:rPr>
        <w:t>gada 2</w:t>
      </w:r>
      <w:r>
        <w:rPr>
          <w:rFonts w:ascii="Times New Roman" w:eastAsia="Times New Roman" w:hAnsi="Times New Roman"/>
          <w:b/>
          <w:sz w:val="24"/>
          <w:szCs w:val="24"/>
          <w:u w:val="single"/>
          <w:lang w:eastAsia="ar-SA"/>
        </w:rPr>
        <w:t>8</w:t>
      </w:r>
      <w:r w:rsidRPr="004B1ED3">
        <w:rPr>
          <w:rFonts w:ascii="Times New Roman" w:eastAsia="Times New Roman" w:hAnsi="Times New Roman"/>
          <w:b/>
          <w:sz w:val="24"/>
          <w:szCs w:val="24"/>
          <w:u w:val="single"/>
          <w:lang w:eastAsia="ar-SA"/>
        </w:rPr>
        <w:t>.</w:t>
      </w:r>
      <w:r>
        <w:rPr>
          <w:rFonts w:ascii="Times New Roman" w:eastAsia="Times New Roman" w:hAnsi="Times New Roman"/>
          <w:b/>
          <w:sz w:val="24"/>
          <w:szCs w:val="24"/>
          <w:u w:val="single"/>
          <w:lang w:eastAsia="ar-SA"/>
        </w:rPr>
        <w:t> jūnija</w:t>
      </w:r>
      <w:r w:rsidRPr="004B1ED3">
        <w:rPr>
          <w:rFonts w:ascii="Times New Roman" w:eastAsia="Times New Roman" w:hAnsi="Times New Roman"/>
          <w:b/>
          <w:sz w:val="24"/>
          <w:szCs w:val="24"/>
          <w:u w:val="single"/>
          <w:lang w:eastAsia="ar-SA"/>
        </w:rPr>
        <w:t xml:space="preserve"> lēmumā Nr.</w:t>
      </w:r>
      <w:r>
        <w:rPr>
          <w:rFonts w:ascii="Times New Roman" w:eastAsia="Times New Roman" w:hAnsi="Times New Roman"/>
          <w:b/>
          <w:sz w:val="24"/>
          <w:szCs w:val="24"/>
          <w:u w:val="single"/>
          <w:lang w:eastAsia="ar-SA"/>
        </w:rPr>
        <w:t> 149/7</w:t>
      </w:r>
      <w:r w:rsidRPr="004B1ED3">
        <w:rPr>
          <w:rFonts w:ascii="Times New Roman" w:eastAsia="Times New Roman" w:hAnsi="Times New Roman"/>
          <w:b/>
          <w:sz w:val="24"/>
          <w:szCs w:val="24"/>
          <w:u w:val="single"/>
          <w:lang w:eastAsia="ar-SA"/>
        </w:rPr>
        <w:t xml:space="preserve"> “Par </w:t>
      </w:r>
      <w:r>
        <w:rPr>
          <w:rFonts w:ascii="Times New Roman" w:eastAsia="Times New Roman" w:hAnsi="Times New Roman"/>
          <w:b/>
          <w:sz w:val="24"/>
          <w:szCs w:val="24"/>
          <w:u w:val="single"/>
          <w:lang w:eastAsia="ar-SA"/>
        </w:rPr>
        <w:t>zemes gabalu Dobelē, Zaļā ielā 70A un Zaļā ielā 72A iegūšanu pašvaldības īpašumā</w:t>
      </w:r>
      <w:r w:rsidRPr="004B1ED3">
        <w:rPr>
          <w:rFonts w:ascii="Times New Roman" w:eastAsia="Times New Roman" w:hAnsi="Times New Roman"/>
          <w:b/>
          <w:sz w:val="24"/>
          <w:szCs w:val="24"/>
          <w:u w:val="single"/>
          <w:lang w:eastAsia="ar-SA"/>
        </w:rPr>
        <w:t xml:space="preserve">” </w:t>
      </w:r>
    </w:p>
    <w:p w:rsidR="00B40D7A" w:rsidRDefault="00B40D7A" w:rsidP="00B40D7A">
      <w:pPr>
        <w:widowControl w:val="0"/>
        <w:suppressAutoHyphens/>
        <w:overflowPunct w:val="0"/>
        <w:autoSpaceDE w:val="0"/>
        <w:autoSpaceDN w:val="0"/>
        <w:adjustRightInd w:val="0"/>
        <w:spacing w:after="0" w:line="360" w:lineRule="auto"/>
        <w:ind w:firstLine="720"/>
        <w:jc w:val="both"/>
        <w:rPr>
          <w:rFonts w:ascii="Times New Roman" w:hAnsi="Times New Roman"/>
          <w:sz w:val="24"/>
          <w:szCs w:val="24"/>
        </w:rPr>
      </w:pPr>
    </w:p>
    <w:p w:rsidR="00BF0FC3" w:rsidRPr="00BF0FC3" w:rsidRDefault="00541730"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5C533A">
        <w:rPr>
          <w:rFonts w:ascii="Times New Roman" w:hAnsi="Times New Roman"/>
          <w:sz w:val="24"/>
          <w:szCs w:val="24"/>
        </w:rPr>
        <w:t>ZIŅO Nekustamā īpašuma nodaļas vadītāja AUSTRA APSĪTE par</w:t>
      </w:r>
      <w:r w:rsidRPr="00BF0FC3">
        <w:rPr>
          <w:rFonts w:ascii="Times New Roman" w:hAnsi="Times New Roman"/>
          <w:sz w:val="24"/>
          <w:szCs w:val="24"/>
        </w:rPr>
        <w:t xml:space="preserve"> </w:t>
      </w:r>
      <w:r>
        <w:rPr>
          <w:rFonts w:ascii="Times New Roman" w:eastAsia="Times New Roman" w:hAnsi="Times New Roman"/>
          <w:sz w:val="24"/>
          <w:szCs w:val="24"/>
          <w:lang w:eastAsia="ar-SA"/>
        </w:rPr>
        <w:t>grozījumu D</w:t>
      </w:r>
      <w:r w:rsidRPr="004B1ED3">
        <w:rPr>
          <w:rFonts w:ascii="Times New Roman" w:eastAsia="Times New Roman" w:hAnsi="Times New Roman"/>
          <w:sz w:val="24"/>
          <w:szCs w:val="24"/>
          <w:lang w:eastAsia="ar-SA"/>
        </w:rPr>
        <w:t>obeles novada domes 201</w:t>
      </w:r>
      <w:r>
        <w:rPr>
          <w:rFonts w:ascii="Times New Roman" w:eastAsia="Times New Roman" w:hAnsi="Times New Roman"/>
          <w:sz w:val="24"/>
          <w:szCs w:val="24"/>
          <w:lang w:eastAsia="ar-SA"/>
        </w:rPr>
        <w:t>8</w:t>
      </w:r>
      <w:r w:rsidRPr="004B1ED3">
        <w:rPr>
          <w:rFonts w:ascii="Times New Roman" w:eastAsia="Times New Roman" w:hAnsi="Times New Roman"/>
          <w:sz w:val="24"/>
          <w:szCs w:val="24"/>
          <w:lang w:eastAsia="ar-SA"/>
        </w:rPr>
        <w:t>.</w:t>
      </w:r>
      <w:r>
        <w:rPr>
          <w:rFonts w:ascii="Times New Roman" w:eastAsia="Times New Roman" w:hAnsi="Times New Roman"/>
          <w:sz w:val="24"/>
          <w:szCs w:val="24"/>
          <w:lang w:eastAsia="ar-SA"/>
        </w:rPr>
        <w:t> </w:t>
      </w:r>
      <w:r w:rsidRPr="004B1ED3">
        <w:rPr>
          <w:rFonts w:ascii="Times New Roman" w:eastAsia="Times New Roman" w:hAnsi="Times New Roman"/>
          <w:sz w:val="24"/>
          <w:szCs w:val="24"/>
          <w:lang w:eastAsia="ar-SA"/>
        </w:rPr>
        <w:t>gada 2</w:t>
      </w:r>
      <w:r>
        <w:rPr>
          <w:rFonts w:ascii="Times New Roman" w:eastAsia="Times New Roman" w:hAnsi="Times New Roman"/>
          <w:sz w:val="24"/>
          <w:szCs w:val="24"/>
          <w:lang w:eastAsia="ar-SA"/>
        </w:rPr>
        <w:t>8</w:t>
      </w:r>
      <w:r w:rsidRPr="004B1ED3">
        <w:rPr>
          <w:rFonts w:ascii="Times New Roman" w:eastAsia="Times New Roman" w:hAnsi="Times New Roman"/>
          <w:sz w:val="24"/>
          <w:szCs w:val="24"/>
          <w:lang w:eastAsia="ar-SA"/>
        </w:rPr>
        <w:t>.</w:t>
      </w:r>
      <w:r>
        <w:rPr>
          <w:rFonts w:ascii="Times New Roman" w:eastAsia="Times New Roman" w:hAnsi="Times New Roman"/>
          <w:sz w:val="24"/>
          <w:szCs w:val="24"/>
          <w:lang w:eastAsia="ar-SA"/>
        </w:rPr>
        <w:t> jūnija</w:t>
      </w:r>
      <w:r w:rsidRPr="004B1ED3">
        <w:rPr>
          <w:rFonts w:ascii="Times New Roman" w:eastAsia="Times New Roman" w:hAnsi="Times New Roman"/>
          <w:sz w:val="24"/>
          <w:szCs w:val="24"/>
          <w:lang w:eastAsia="ar-SA"/>
        </w:rPr>
        <w:t xml:space="preserve"> lēmum</w:t>
      </w:r>
      <w:r>
        <w:rPr>
          <w:rFonts w:ascii="Times New Roman" w:eastAsia="Times New Roman" w:hAnsi="Times New Roman"/>
          <w:sz w:val="24"/>
          <w:szCs w:val="24"/>
          <w:lang w:eastAsia="ar-SA"/>
        </w:rPr>
        <w:t>ā</w:t>
      </w:r>
      <w:r w:rsidRPr="004B1ED3">
        <w:rPr>
          <w:rFonts w:ascii="Times New Roman" w:eastAsia="Times New Roman" w:hAnsi="Times New Roman"/>
          <w:sz w:val="24"/>
          <w:szCs w:val="24"/>
          <w:lang w:eastAsia="ar-SA"/>
        </w:rPr>
        <w:t xml:space="preserve"> Nr.</w:t>
      </w:r>
      <w:r>
        <w:rPr>
          <w:rFonts w:ascii="Times New Roman" w:eastAsia="Times New Roman" w:hAnsi="Times New Roman"/>
          <w:sz w:val="24"/>
          <w:szCs w:val="24"/>
          <w:lang w:eastAsia="ar-SA"/>
        </w:rPr>
        <w:t> 149/7</w:t>
      </w:r>
      <w:r w:rsidRPr="004B1ED3">
        <w:rPr>
          <w:rFonts w:ascii="Times New Roman" w:eastAsia="Times New Roman" w:hAnsi="Times New Roman"/>
          <w:sz w:val="24"/>
          <w:szCs w:val="24"/>
          <w:lang w:eastAsia="ar-SA"/>
        </w:rPr>
        <w:t xml:space="preserve"> “</w:t>
      </w:r>
      <w:r w:rsidRPr="00C75D54">
        <w:rPr>
          <w:rFonts w:ascii="Times New Roman" w:eastAsia="Times New Roman" w:hAnsi="Times New Roman"/>
          <w:sz w:val="24"/>
          <w:szCs w:val="24"/>
          <w:lang w:eastAsia="ar-SA"/>
        </w:rPr>
        <w:t>Par zemes gabalu Dobelē, Zaļā ielā 70A un Zaļā ielā 72A iegūšanu pašvaldības īpašumā”</w:t>
      </w:r>
      <w:r>
        <w:rPr>
          <w:rFonts w:ascii="Times New Roman" w:eastAsia="Times New Roman" w:hAnsi="Times New Roman"/>
          <w:sz w:val="24"/>
          <w:szCs w:val="24"/>
          <w:lang w:eastAsia="ar-SA"/>
        </w:rPr>
        <w:t>, izsakot 1. punktu jaunā redakcijā.</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41730" w:rsidRDefault="00541730" w:rsidP="002F5BA3">
      <w:pPr>
        <w:spacing w:line="276" w:lineRule="auto"/>
        <w:ind w:firstLine="720"/>
        <w:jc w:val="both"/>
        <w:rPr>
          <w:rFonts w:ascii="Times New Roman" w:hAnsi="Times New Roman"/>
          <w:b/>
          <w:color w:val="000000"/>
          <w:sz w:val="24"/>
          <w:szCs w:val="24"/>
          <w:lang w:eastAsia="et-EE"/>
        </w:rPr>
      </w:pPr>
      <w:r w:rsidRPr="004B1ED3">
        <w:rPr>
          <w:rFonts w:ascii="Times New Roman" w:eastAsia="Times New Roman" w:hAnsi="Times New Roman"/>
          <w:sz w:val="24"/>
          <w:szCs w:val="24"/>
          <w:lang w:eastAsia="ar-SA"/>
        </w:rPr>
        <w:lastRenderedPageBreak/>
        <w:t>Ievērojot, ka Dobeles novada domes 201</w:t>
      </w:r>
      <w:r>
        <w:rPr>
          <w:rFonts w:ascii="Times New Roman" w:eastAsia="Times New Roman" w:hAnsi="Times New Roman"/>
          <w:sz w:val="24"/>
          <w:szCs w:val="24"/>
          <w:lang w:eastAsia="ar-SA"/>
        </w:rPr>
        <w:t>8</w:t>
      </w:r>
      <w:r w:rsidRPr="004B1ED3">
        <w:rPr>
          <w:rFonts w:ascii="Times New Roman" w:eastAsia="Times New Roman" w:hAnsi="Times New Roman"/>
          <w:sz w:val="24"/>
          <w:szCs w:val="24"/>
          <w:lang w:eastAsia="ar-SA"/>
        </w:rPr>
        <w:t>.</w:t>
      </w:r>
      <w:r>
        <w:rPr>
          <w:rFonts w:ascii="Times New Roman" w:eastAsia="Times New Roman" w:hAnsi="Times New Roman"/>
          <w:sz w:val="24"/>
          <w:szCs w:val="24"/>
          <w:lang w:eastAsia="ar-SA"/>
        </w:rPr>
        <w:t> </w:t>
      </w:r>
      <w:r w:rsidRPr="004B1ED3">
        <w:rPr>
          <w:rFonts w:ascii="Times New Roman" w:eastAsia="Times New Roman" w:hAnsi="Times New Roman"/>
          <w:sz w:val="24"/>
          <w:szCs w:val="24"/>
          <w:lang w:eastAsia="ar-SA"/>
        </w:rPr>
        <w:t>gada 2</w:t>
      </w:r>
      <w:r>
        <w:rPr>
          <w:rFonts w:ascii="Times New Roman" w:eastAsia="Times New Roman" w:hAnsi="Times New Roman"/>
          <w:sz w:val="24"/>
          <w:szCs w:val="24"/>
          <w:lang w:eastAsia="ar-SA"/>
        </w:rPr>
        <w:t>8</w:t>
      </w:r>
      <w:r w:rsidRPr="004B1ED3">
        <w:rPr>
          <w:rFonts w:ascii="Times New Roman" w:eastAsia="Times New Roman" w:hAnsi="Times New Roman"/>
          <w:sz w:val="24"/>
          <w:szCs w:val="24"/>
          <w:lang w:eastAsia="ar-SA"/>
        </w:rPr>
        <w:t>.</w:t>
      </w:r>
      <w:r>
        <w:rPr>
          <w:rFonts w:ascii="Times New Roman" w:eastAsia="Times New Roman" w:hAnsi="Times New Roman"/>
          <w:sz w:val="24"/>
          <w:szCs w:val="24"/>
          <w:lang w:eastAsia="ar-SA"/>
        </w:rPr>
        <w:t> jūnija</w:t>
      </w:r>
      <w:r w:rsidRPr="004B1ED3">
        <w:rPr>
          <w:rFonts w:ascii="Times New Roman" w:eastAsia="Times New Roman" w:hAnsi="Times New Roman"/>
          <w:sz w:val="24"/>
          <w:szCs w:val="24"/>
          <w:lang w:eastAsia="ar-SA"/>
        </w:rPr>
        <w:t xml:space="preserve"> lēmumā Nr.</w:t>
      </w:r>
      <w:r>
        <w:rPr>
          <w:rFonts w:ascii="Times New Roman" w:eastAsia="Times New Roman" w:hAnsi="Times New Roman"/>
          <w:sz w:val="24"/>
          <w:szCs w:val="24"/>
          <w:lang w:eastAsia="ar-SA"/>
        </w:rPr>
        <w:t> 149/7</w:t>
      </w:r>
      <w:r w:rsidRPr="004B1ED3">
        <w:rPr>
          <w:rFonts w:ascii="Times New Roman" w:eastAsia="Times New Roman" w:hAnsi="Times New Roman"/>
          <w:sz w:val="24"/>
          <w:szCs w:val="24"/>
          <w:lang w:eastAsia="ar-SA"/>
        </w:rPr>
        <w:t xml:space="preserve"> “</w:t>
      </w:r>
      <w:r w:rsidRPr="00C75D54">
        <w:rPr>
          <w:rFonts w:ascii="Times New Roman" w:eastAsia="Times New Roman" w:hAnsi="Times New Roman"/>
          <w:sz w:val="24"/>
          <w:szCs w:val="24"/>
          <w:lang w:eastAsia="ar-SA"/>
        </w:rPr>
        <w:t xml:space="preserve">Par zemes gabalu Dobelē, Zaļā ielā 70A un Zaļā ielā 72A iegūšanu pašvaldības īpašumā” </w:t>
      </w:r>
      <w:r w:rsidRPr="004B1ED3">
        <w:rPr>
          <w:rFonts w:ascii="Times New Roman" w:eastAsia="Times New Roman" w:hAnsi="Times New Roman"/>
          <w:sz w:val="24"/>
          <w:szCs w:val="24"/>
          <w:lang w:eastAsia="lv-LV"/>
        </w:rPr>
        <w:t xml:space="preserve">ir </w:t>
      </w:r>
      <w:r>
        <w:rPr>
          <w:rFonts w:ascii="Times New Roman" w:eastAsia="Times New Roman" w:hAnsi="Times New Roman"/>
          <w:sz w:val="24"/>
          <w:szCs w:val="24"/>
          <w:lang w:eastAsia="lv-LV"/>
        </w:rPr>
        <w:t>ieviesusies tehniska</w:t>
      </w:r>
      <w:r w:rsidRPr="004B1ED3">
        <w:rPr>
          <w:rFonts w:ascii="Times New Roman" w:eastAsia="Times New Roman" w:hAnsi="Times New Roman"/>
          <w:sz w:val="24"/>
          <w:szCs w:val="24"/>
          <w:lang w:eastAsia="lv-LV"/>
        </w:rPr>
        <w:t xml:space="preserve"> kļūda</w:t>
      </w:r>
      <w:r w:rsidR="00BF0FC3"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3</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A. JANSONE, E. KAUFMANE, E. LAIMIŅŠ, B. LUCAUA-MAKALISTERE, K. ĻAKSA, I. NEIMANE, S. OLŠEVSKA, N. SMILTNIEKS, A. SPRIDZĀNS), </w:t>
      </w:r>
      <w:r w:rsidRPr="00B007DC">
        <w:rPr>
          <w:rFonts w:ascii="Times New Roman" w:hAnsi="Times New Roman"/>
          <w:b/>
          <w:bCs/>
          <w:color w:val="000000"/>
          <w:sz w:val="24"/>
          <w:szCs w:val="24"/>
          <w:lang w:eastAsia="et-EE"/>
        </w:rPr>
        <w:t xml:space="preserve">PRET </w:t>
      </w:r>
      <w:r w:rsidRPr="00B007DC">
        <w:rPr>
          <w:rFonts w:ascii="Times New Roman" w:hAnsi="Times New Roman"/>
          <w:color w:val="000000"/>
          <w:sz w:val="24"/>
          <w:szCs w:val="24"/>
          <w:lang w:eastAsia="et-EE"/>
        </w:rPr>
        <w:t xml:space="preserve">– nav, </w:t>
      </w:r>
      <w:r w:rsidRPr="00B007DC">
        <w:rPr>
          <w:rFonts w:ascii="Times New Roman" w:hAnsi="Times New Roman"/>
          <w:b/>
          <w:bCs/>
          <w:color w:val="000000"/>
          <w:sz w:val="24"/>
          <w:szCs w:val="24"/>
          <w:lang w:eastAsia="et-EE"/>
        </w:rPr>
        <w:t xml:space="preserve">ATTURAS </w:t>
      </w:r>
      <w:r w:rsidRPr="00B007DC">
        <w:rPr>
          <w:rFonts w:ascii="Times New Roman" w:hAnsi="Times New Roman"/>
          <w:color w:val="000000"/>
          <w:sz w:val="24"/>
          <w:szCs w:val="24"/>
          <w:lang w:eastAsia="et-EE"/>
        </w:rPr>
        <w:t xml:space="preserve">– nav, </w:t>
      </w:r>
      <w:r w:rsidRPr="00B007DC">
        <w:rPr>
          <w:rFonts w:ascii="Times New Roman" w:hAnsi="Times New Roman"/>
          <w:b/>
          <w:color w:val="000000"/>
          <w:sz w:val="24"/>
          <w:szCs w:val="24"/>
          <w:lang w:eastAsia="et-EE"/>
        </w:rPr>
        <w:t>NOLEMJ pieņemt lēmumu. (Lēmums Nr. 2</w:t>
      </w:r>
      <w:r>
        <w:rPr>
          <w:rFonts w:ascii="Times New Roman" w:hAnsi="Times New Roman"/>
          <w:b/>
          <w:color w:val="000000"/>
          <w:sz w:val="24"/>
          <w:szCs w:val="24"/>
          <w:lang w:eastAsia="et-EE"/>
        </w:rPr>
        <w:t>92</w:t>
      </w:r>
      <w:r w:rsidRPr="00B007DC">
        <w:rPr>
          <w:rFonts w:ascii="Times New Roman" w:hAnsi="Times New Roman"/>
          <w:b/>
          <w:color w:val="000000"/>
          <w:sz w:val="24"/>
          <w:szCs w:val="24"/>
          <w:lang w:eastAsia="et-EE"/>
        </w:rPr>
        <w:t>/1</w:t>
      </w:r>
      <w:r>
        <w:rPr>
          <w:rFonts w:ascii="Times New Roman" w:hAnsi="Times New Roman"/>
          <w:b/>
          <w:color w:val="000000"/>
          <w:sz w:val="24"/>
          <w:szCs w:val="24"/>
          <w:lang w:eastAsia="et-EE"/>
        </w:rPr>
        <w:t>2</w:t>
      </w:r>
      <w:r w:rsidRPr="00B007DC">
        <w:rPr>
          <w:rFonts w:ascii="Times New Roman" w:hAnsi="Times New Roman"/>
          <w:b/>
          <w:color w:val="000000"/>
          <w:sz w:val="24"/>
          <w:szCs w:val="24"/>
          <w:lang w:eastAsia="et-EE"/>
        </w:rPr>
        <w:t xml:space="preserve"> pielikumā)</w:t>
      </w:r>
    </w:p>
    <w:p w:rsidR="00B40D7A" w:rsidRDefault="00B40D7A"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 slēgta plkst.</w:t>
      </w:r>
      <w:r w:rsidR="00624319">
        <w:rPr>
          <w:rFonts w:ascii="Times New Roman" w:hAnsi="Times New Roman"/>
          <w:bCs/>
          <w:color w:val="000000" w:themeColor="text1"/>
          <w:sz w:val="24"/>
          <w:szCs w:val="24"/>
          <w:lang w:eastAsia="et-EE"/>
        </w:rPr>
        <w:t> </w:t>
      </w:r>
      <w:r w:rsidRPr="00BF0FC3">
        <w:rPr>
          <w:rFonts w:ascii="Times New Roman" w:hAnsi="Times New Roman"/>
          <w:bCs/>
          <w:color w:val="000000" w:themeColor="text1"/>
          <w:sz w:val="24"/>
          <w:szCs w:val="24"/>
          <w:lang w:eastAsia="et-EE"/>
        </w:rPr>
        <w:t>1</w:t>
      </w:r>
      <w:r w:rsidR="00541730">
        <w:rPr>
          <w:rFonts w:ascii="Times New Roman" w:hAnsi="Times New Roman"/>
          <w:bCs/>
          <w:color w:val="000000" w:themeColor="text1"/>
          <w:sz w:val="24"/>
          <w:szCs w:val="24"/>
          <w:lang w:eastAsia="et-EE"/>
        </w:rPr>
        <w:t>4.40</w:t>
      </w: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Nākošā novada domes sēde tiks sasaukta 2019. gada 27. </w:t>
      </w:r>
      <w:r w:rsidR="000D1788">
        <w:rPr>
          <w:rFonts w:ascii="Times New Roman" w:hAnsi="Times New Roman"/>
          <w:bCs/>
          <w:color w:val="000000" w:themeColor="text1"/>
          <w:sz w:val="24"/>
          <w:szCs w:val="24"/>
          <w:lang w:eastAsia="et-EE"/>
        </w:rPr>
        <w:t>decembrī,</w:t>
      </w:r>
      <w:r w:rsidRPr="00BF0FC3">
        <w:rPr>
          <w:rFonts w:ascii="Times New Roman" w:hAnsi="Times New Roman"/>
          <w:bCs/>
          <w:color w:val="000000" w:themeColor="text1"/>
          <w:sz w:val="24"/>
          <w:szCs w:val="24"/>
          <w:lang w:eastAsia="et-EE"/>
        </w:rPr>
        <w:t xml:space="preserve"> plkst. 14.</w:t>
      </w:r>
      <w:r w:rsidR="00541730">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0</w:t>
      </w:r>
    </w:p>
    <w:p w:rsidR="00B40D7A" w:rsidRDefault="00B40D7A" w:rsidP="00BF0FC3">
      <w:pPr>
        <w:spacing w:line="276" w:lineRule="auto"/>
        <w:rPr>
          <w:rFonts w:ascii="Times New Roman" w:hAnsi="Times New Roman"/>
          <w:bCs/>
          <w:color w:val="000000" w:themeColor="text1"/>
          <w:sz w:val="24"/>
          <w:szCs w:val="24"/>
          <w:lang w:eastAsia="et-EE"/>
        </w:rPr>
      </w:pPr>
    </w:p>
    <w:p w:rsidR="00B40D7A" w:rsidRDefault="00B40D7A"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Sēdes vadītājs</w:t>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t>A.SPRIDZĀNS (0</w:t>
      </w:r>
      <w:r w:rsidR="00541730">
        <w:rPr>
          <w:rFonts w:ascii="Times New Roman" w:hAnsi="Times New Roman"/>
          <w:bCs/>
          <w:color w:val="000000" w:themeColor="text1"/>
          <w:sz w:val="24"/>
          <w:szCs w:val="24"/>
          <w:lang w:eastAsia="et-EE"/>
        </w:rPr>
        <w:t>5</w:t>
      </w:r>
      <w:r w:rsidRPr="00BF0FC3">
        <w:rPr>
          <w:rFonts w:ascii="Times New Roman" w:hAnsi="Times New Roman"/>
          <w:bCs/>
          <w:color w:val="000000" w:themeColor="text1"/>
          <w:sz w:val="24"/>
          <w:szCs w:val="24"/>
          <w:lang w:eastAsia="et-EE"/>
        </w:rPr>
        <w:t>.</w:t>
      </w:r>
      <w:r w:rsidR="00541730">
        <w:rPr>
          <w:rFonts w:ascii="Times New Roman" w:hAnsi="Times New Roman"/>
          <w:bCs/>
          <w:color w:val="000000" w:themeColor="text1"/>
          <w:sz w:val="24"/>
          <w:szCs w:val="24"/>
          <w:lang w:eastAsia="et-EE"/>
        </w:rPr>
        <w:t>12</w:t>
      </w:r>
      <w:r w:rsidRPr="00BF0FC3">
        <w:rPr>
          <w:rFonts w:ascii="Times New Roman" w:hAnsi="Times New Roman"/>
          <w:bCs/>
          <w:color w:val="000000" w:themeColor="text1"/>
          <w:sz w:val="24"/>
          <w:szCs w:val="24"/>
          <w:lang w:eastAsia="et-EE"/>
        </w:rPr>
        <w:t>.2019.)</w:t>
      </w:r>
    </w:p>
    <w:p w:rsidR="00B40D7A" w:rsidRDefault="00B40D7A"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Protokolēja</w:t>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t>D.RITERFELTE (</w:t>
      </w:r>
      <w:r w:rsidR="00541730">
        <w:rPr>
          <w:rFonts w:ascii="Times New Roman" w:hAnsi="Times New Roman"/>
          <w:bCs/>
          <w:color w:val="000000" w:themeColor="text1"/>
          <w:sz w:val="24"/>
          <w:szCs w:val="24"/>
          <w:lang w:eastAsia="et-EE"/>
        </w:rPr>
        <w:t>05.12</w:t>
      </w:r>
      <w:r w:rsidRPr="00BF0FC3">
        <w:rPr>
          <w:rFonts w:ascii="Times New Roman" w:hAnsi="Times New Roman"/>
          <w:bCs/>
          <w:color w:val="000000" w:themeColor="text1"/>
          <w:sz w:val="24"/>
          <w:szCs w:val="24"/>
          <w:lang w:eastAsia="et-EE"/>
        </w:rPr>
        <w:t>.2019.)</w:t>
      </w:r>
    </w:p>
    <w:p w:rsidR="00BF0FC3" w:rsidRPr="00BF0FC3" w:rsidRDefault="00BF0FC3" w:rsidP="00BF0FC3">
      <w:pPr>
        <w:tabs>
          <w:tab w:val="left" w:pos="-24212"/>
        </w:tabs>
        <w:spacing w:line="276" w:lineRule="auto"/>
        <w:jc w:val="center"/>
        <w:rPr>
          <w:rFonts w:ascii="Times New Roman" w:hAnsi="Times New Roman"/>
          <w:color w:val="000000" w:themeColor="text1"/>
          <w:sz w:val="24"/>
          <w:szCs w:val="24"/>
        </w:rPr>
      </w:pPr>
    </w:p>
    <w:p w:rsidR="00BF0FC3" w:rsidRDefault="00BF0FC3" w:rsidP="00BF0FC3">
      <w:pPr>
        <w:tabs>
          <w:tab w:val="left" w:pos="-24212"/>
        </w:tabs>
        <w:spacing w:line="276" w:lineRule="auto"/>
        <w:rPr>
          <w:rStyle w:val="Hyperlink"/>
          <w:rFonts w:ascii="Times New Roman" w:hAnsi="Times New Roman"/>
          <w:color w:val="000000" w:themeColor="text1"/>
          <w:sz w:val="24"/>
          <w:szCs w:val="24"/>
        </w:rPr>
      </w:pPr>
      <w:r w:rsidRPr="00BF0FC3">
        <w:rPr>
          <w:rFonts w:ascii="Times New Roman" w:hAnsi="Times New Roman"/>
          <w:color w:val="000000" w:themeColor="text1"/>
          <w:sz w:val="24"/>
          <w:szCs w:val="24"/>
        </w:rPr>
        <w:t xml:space="preserve">Sēdes audioieraksts publicēts Dobeles novada pašvaldības mājaslapā: </w:t>
      </w:r>
      <w:hyperlink r:id="rId10" w:history="1">
        <w:r w:rsidRPr="00BF0FC3">
          <w:rPr>
            <w:rStyle w:val="Hyperlink"/>
            <w:rFonts w:ascii="Times New Roman" w:hAnsi="Times New Roman"/>
            <w:color w:val="000000" w:themeColor="text1"/>
            <w:sz w:val="24"/>
            <w:szCs w:val="24"/>
          </w:rPr>
          <w:t>http://www.dobele.lv/lv/content/domes-sedes</w:t>
        </w:r>
      </w:hyperlink>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2F5BA3" w:rsidRDefault="002F5BA3" w:rsidP="00F6340A">
      <w:pPr>
        <w:tabs>
          <w:tab w:val="left" w:pos="-24212"/>
        </w:tabs>
        <w:jc w:val="center"/>
        <w:rPr>
          <w:rFonts w:ascii="Times New Roman" w:hAnsi="Times New Roman"/>
          <w:color w:val="000000" w:themeColor="text1"/>
          <w:sz w:val="24"/>
          <w:szCs w:val="24"/>
        </w:rPr>
      </w:pPr>
    </w:p>
    <w:p w:rsidR="00F6340A" w:rsidRDefault="00F6340A" w:rsidP="00F6340A">
      <w:pPr>
        <w:tabs>
          <w:tab w:val="left" w:pos="-24212"/>
        </w:tabs>
        <w:jc w:val="center"/>
        <w:rPr>
          <w:sz w:val="20"/>
          <w:szCs w:val="20"/>
        </w:rPr>
      </w:pPr>
      <w:r>
        <w:rPr>
          <w:noProof/>
          <w:sz w:val="20"/>
          <w:szCs w:val="20"/>
          <w:lang w:eastAsia="lv-LV"/>
        </w:rPr>
        <w:lastRenderedPageBreak/>
        <w:drawing>
          <wp:inline distT="0" distB="0" distL="0" distR="0" wp14:anchorId="14C79804" wp14:editId="481F872D">
            <wp:extent cx="676275" cy="7524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6340A" w:rsidRDefault="00F6340A" w:rsidP="00F6340A">
      <w:pPr>
        <w:pStyle w:val="Header"/>
        <w:jc w:val="center"/>
        <w:rPr>
          <w:sz w:val="20"/>
        </w:rPr>
      </w:pPr>
      <w:r>
        <w:rPr>
          <w:sz w:val="20"/>
        </w:rPr>
        <w:t>LATVIJAS REPUBLIKA</w:t>
      </w:r>
    </w:p>
    <w:p w:rsidR="00F6340A" w:rsidRDefault="00F6340A" w:rsidP="00F6340A">
      <w:pPr>
        <w:pStyle w:val="Header"/>
        <w:jc w:val="center"/>
        <w:rPr>
          <w:b/>
          <w:sz w:val="32"/>
          <w:szCs w:val="32"/>
        </w:rPr>
      </w:pPr>
      <w:r>
        <w:rPr>
          <w:b/>
          <w:sz w:val="32"/>
          <w:szCs w:val="32"/>
        </w:rPr>
        <w:t>DOBELES NOVADA DOME</w:t>
      </w:r>
    </w:p>
    <w:p w:rsidR="00F6340A" w:rsidRDefault="00F6340A" w:rsidP="00F634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340A" w:rsidRDefault="00F6340A" w:rsidP="00F634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rsidR="00F6340A" w:rsidRDefault="00F6340A" w:rsidP="00F6340A">
      <w:pPr>
        <w:spacing w:after="0" w:line="240" w:lineRule="auto"/>
        <w:jc w:val="center"/>
        <w:rPr>
          <w:rFonts w:ascii="Times New Roman" w:eastAsia="Times New Roman" w:hAnsi="Times New Roman"/>
          <w:b/>
          <w:sz w:val="24"/>
          <w:szCs w:val="24"/>
          <w:lang w:eastAsia="lv-LV"/>
        </w:rPr>
      </w:pPr>
    </w:p>
    <w:p w:rsidR="00F6340A" w:rsidRPr="00873065"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F6340A"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F6340A" w:rsidRDefault="00F6340A" w:rsidP="00F6340A">
      <w:pPr>
        <w:pStyle w:val="Default"/>
        <w:jc w:val="center"/>
        <w:rPr>
          <w:b/>
          <w:bCs/>
        </w:rPr>
      </w:pPr>
    </w:p>
    <w:p w:rsidR="00F6340A" w:rsidRPr="00B64B48" w:rsidRDefault="00F6340A" w:rsidP="00F6340A">
      <w:pPr>
        <w:pStyle w:val="NoSpacing"/>
        <w:jc w:val="both"/>
      </w:pPr>
    </w:p>
    <w:p w:rsidR="00F6340A" w:rsidRPr="00C3478E" w:rsidRDefault="00F6340A" w:rsidP="00F6340A">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6865ED">
        <w:t> </w:t>
      </w:r>
      <w:r w:rsidR="00BF0FC3">
        <w:rPr>
          <w:b/>
        </w:rPr>
        <w:t>271</w:t>
      </w:r>
      <w:r>
        <w:rPr>
          <w:b/>
        </w:rPr>
        <w:t>/12</w:t>
      </w:r>
    </w:p>
    <w:p w:rsidR="00F6340A" w:rsidRDefault="00F6340A" w:rsidP="00B22956">
      <w:pPr>
        <w:spacing w:after="0"/>
        <w:ind w:right="-737"/>
        <w:jc w:val="center"/>
        <w:rPr>
          <w:rFonts w:ascii="Times New Roman" w:hAnsi="Times New Roman"/>
          <w:b/>
          <w:sz w:val="24"/>
          <w:szCs w:val="24"/>
          <w:u w:val="single"/>
        </w:rPr>
      </w:pPr>
    </w:p>
    <w:p w:rsidR="002F1D58" w:rsidRPr="00B3070C" w:rsidRDefault="002F1D58" w:rsidP="002F1D58">
      <w:pPr>
        <w:spacing w:after="0"/>
        <w:jc w:val="center"/>
        <w:rPr>
          <w:rFonts w:ascii="Times New Roman" w:hAnsi="Times New Roman"/>
          <w:b/>
          <w:sz w:val="24"/>
          <w:szCs w:val="24"/>
          <w:u w:val="single"/>
        </w:rPr>
      </w:pPr>
      <w:r w:rsidRPr="00B3070C">
        <w:rPr>
          <w:rFonts w:ascii="Times New Roman" w:hAnsi="Times New Roman"/>
          <w:b/>
          <w:sz w:val="24"/>
          <w:szCs w:val="24"/>
          <w:u w:val="single"/>
        </w:rPr>
        <w:t>Par nekustamā īpašuma „</w:t>
      </w:r>
      <w:proofErr w:type="spellStart"/>
      <w:r>
        <w:rPr>
          <w:rFonts w:ascii="Times New Roman" w:hAnsi="Times New Roman"/>
          <w:b/>
          <w:sz w:val="24"/>
          <w:szCs w:val="24"/>
          <w:u w:val="single"/>
        </w:rPr>
        <w:t>Zīdes</w:t>
      </w:r>
      <w:proofErr w:type="spellEnd"/>
      <w:r w:rsidRPr="00B3070C">
        <w:rPr>
          <w:rFonts w:ascii="Times New Roman" w:hAnsi="Times New Roman"/>
          <w:b/>
          <w:sz w:val="24"/>
          <w:szCs w:val="24"/>
          <w:u w:val="single"/>
        </w:rPr>
        <w:t xml:space="preserve">” Auru pagastā, Dobeles novadā </w:t>
      </w:r>
    </w:p>
    <w:p w:rsidR="002F1D58" w:rsidRPr="00B3070C" w:rsidRDefault="002F1D58" w:rsidP="002F1D58">
      <w:pPr>
        <w:spacing w:after="0"/>
        <w:jc w:val="center"/>
        <w:rPr>
          <w:rFonts w:ascii="Times New Roman" w:hAnsi="Times New Roman"/>
          <w:b/>
          <w:sz w:val="24"/>
          <w:szCs w:val="24"/>
          <w:u w:val="single"/>
        </w:rPr>
      </w:pPr>
      <w:r w:rsidRPr="00B3070C">
        <w:rPr>
          <w:rFonts w:ascii="Times New Roman" w:hAnsi="Times New Roman"/>
          <w:b/>
          <w:sz w:val="24"/>
          <w:szCs w:val="24"/>
          <w:u w:val="single"/>
        </w:rPr>
        <w:t>zemes ierīcības projekta apstiprināšanu</w:t>
      </w:r>
    </w:p>
    <w:p w:rsidR="002F1D58" w:rsidRPr="00B3070C" w:rsidRDefault="002F1D58" w:rsidP="002F1D58">
      <w:pPr>
        <w:jc w:val="center"/>
        <w:rPr>
          <w:rFonts w:ascii="Times New Roman" w:hAnsi="Times New Roman"/>
          <w:b/>
          <w:sz w:val="24"/>
          <w:szCs w:val="24"/>
          <w:u w:val="single"/>
        </w:rPr>
      </w:pPr>
    </w:p>
    <w:p w:rsidR="002F1D58" w:rsidRPr="00B3070C" w:rsidRDefault="002F1D58" w:rsidP="002F1D58">
      <w:pPr>
        <w:ind w:firstLine="720"/>
        <w:jc w:val="both"/>
        <w:rPr>
          <w:rFonts w:ascii="Times New Roman" w:hAnsi="Times New Roman"/>
          <w:sz w:val="24"/>
          <w:szCs w:val="24"/>
        </w:rPr>
      </w:pPr>
      <w:r w:rsidRPr="00B3070C">
        <w:rPr>
          <w:rFonts w:ascii="Times New Roman" w:hAnsi="Times New Roman"/>
          <w:sz w:val="24"/>
          <w:szCs w:val="24"/>
        </w:rPr>
        <w:t>Izskatījusi Dobeles novada pašvaldībā 2019.</w:t>
      </w:r>
      <w:r w:rsidR="006865ED">
        <w:rPr>
          <w:rFonts w:ascii="Times New Roman" w:hAnsi="Times New Roman"/>
          <w:sz w:val="24"/>
          <w:szCs w:val="24"/>
        </w:rPr>
        <w:t> </w:t>
      </w:r>
      <w:r w:rsidRPr="00B3070C">
        <w:rPr>
          <w:rFonts w:ascii="Times New Roman" w:hAnsi="Times New Roman"/>
          <w:sz w:val="24"/>
          <w:szCs w:val="24"/>
        </w:rPr>
        <w:t xml:space="preserve">gada </w:t>
      </w:r>
      <w:r>
        <w:rPr>
          <w:rFonts w:ascii="Times New Roman" w:hAnsi="Times New Roman"/>
          <w:sz w:val="24"/>
          <w:szCs w:val="24"/>
        </w:rPr>
        <w:t>20</w:t>
      </w:r>
      <w:r w:rsidRPr="00B3070C">
        <w:rPr>
          <w:rFonts w:ascii="Times New Roman" w:hAnsi="Times New Roman"/>
          <w:sz w:val="24"/>
          <w:szCs w:val="24"/>
        </w:rPr>
        <w:t>.</w:t>
      </w:r>
      <w:r w:rsidR="006865ED">
        <w:rPr>
          <w:rFonts w:ascii="Times New Roman" w:hAnsi="Times New Roman"/>
          <w:sz w:val="24"/>
          <w:szCs w:val="24"/>
        </w:rPr>
        <w:t> </w:t>
      </w:r>
      <w:r>
        <w:rPr>
          <w:rFonts w:ascii="Times New Roman" w:hAnsi="Times New Roman"/>
          <w:sz w:val="24"/>
          <w:szCs w:val="24"/>
        </w:rPr>
        <w:t>novembrī</w:t>
      </w:r>
      <w:r w:rsidRPr="00B3070C">
        <w:rPr>
          <w:rFonts w:ascii="Times New Roman" w:hAnsi="Times New Roman"/>
          <w:color w:val="000000"/>
          <w:sz w:val="24"/>
          <w:szCs w:val="24"/>
        </w:rPr>
        <w:t xml:space="preserve"> saņemto </w:t>
      </w:r>
      <w:r>
        <w:rPr>
          <w:rFonts w:ascii="Times New Roman" w:hAnsi="Times New Roman"/>
          <w:color w:val="000000"/>
          <w:sz w:val="24"/>
          <w:szCs w:val="24"/>
        </w:rPr>
        <w:t>AS “ZIEDI JP”</w:t>
      </w:r>
      <w:r w:rsidRPr="00B3070C">
        <w:rPr>
          <w:rFonts w:ascii="Times New Roman" w:hAnsi="Times New Roman"/>
          <w:sz w:val="24"/>
          <w:szCs w:val="24"/>
        </w:rPr>
        <w:t xml:space="preserve">, </w:t>
      </w:r>
      <w:r>
        <w:rPr>
          <w:rFonts w:ascii="Times New Roman" w:hAnsi="Times New Roman"/>
          <w:sz w:val="24"/>
          <w:szCs w:val="24"/>
        </w:rPr>
        <w:t>reģistrācijas Nr.</w:t>
      </w:r>
      <w:r w:rsidR="00624319">
        <w:rPr>
          <w:rFonts w:ascii="Times New Roman" w:hAnsi="Times New Roman"/>
          <w:sz w:val="24"/>
          <w:szCs w:val="24"/>
        </w:rPr>
        <w:t> </w:t>
      </w:r>
      <w:r w:rsidRPr="00163817">
        <w:rPr>
          <w:rFonts w:ascii="Times New Roman" w:hAnsi="Times New Roman"/>
          <w:sz w:val="24"/>
          <w:szCs w:val="24"/>
        </w:rPr>
        <w:t>45101000230</w:t>
      </w:r>
      <w:r w:rsidRPr="00B3070C">
        <w:rPr>
          <w:rFonts w:ascii="Times New Roman" w:hAnsi="Times New Roman"/>
          <w:sz w:val="24"/>
          <w:szCs w:val="24"/>
        </w:rPr>
        <w:t xml:space="preserve">, </w:t>
      </w:r>
      <w:r w:rsidRPr="00B3070C">
        <w:rPr>
          <w:rFonts w:ascii="Times New Roman" w:hAnsi="Times New Roman"/>
          <w:color w:val="000000"/>
          <w:sz w:val="24"/>
          <w:szCs w:val="24"/>
        </w:rPr>
        <w:t>iesniegumu ar lūgumu apstiprināt zemes</w:t>
      </w:r>
      <w:r w:rsidRPr="00B3070C">
        <w:rPr>
          <w:rFonts w:ascii="Times New Roman" w:hAnsi="Times New Roman"/>
          <w:sz w:val="24"/>
          <w:szCs w:val="24"/>
        </w:rPr>
        <w:t xml:space="preserve"> ierīcības projektu nekustamā īpašuma „</w:t>
      </w:r>
      <w:proofErr w:type="spellStart"/>
      <w:r>
        <w:rPr>
          <w:rFonts w:ascii="Times New Roman" w:hAnsi="Times New Roman"/>
          <w:sz w:val="24"/>
          <w:szCs w:val="24"/>
        </w:rPr>
        <w:t>Zīdes</w:t>
      </w:r>
      <w:proofErr w:type="spellEnd"/>
      <w:r w:rsidRPr="00B3070C">
        <w:rPr>
          <w:rFonts w:ascii="Times New Roman" w:hAnsi="Times New Roman"/>
          <w:sz w:val="24"/>
          <w:szCs w:val="24"/>
        </w:rPr>
        <w:t>” Auru pagastā, Dobeles novadā,</w:t>
      </w:r>
      <w:r w:rsidRPr="00B3070C">
        <w:rPr>
          <w:rFonts w:ascii="Times New Roman" w:hAnsi="Times New Roman"/>
          <w:bCs/>
          <w:sz w:val="24"/>
          <w:szCs w:val="24"/>
        </w:rPr>
        <w:t xml:space="preserve"> zemes vienības ar kadastra apzīmējumu </w:t>
      </w:r>
      <w:r w:rsidRPr="00B3070C">
        <w:rPr>
          <w:rFonts w:ascii="Times New Roman" w:hAnsi="Times New Roman"/>
          <w:sz w:val="24"/>
          <w:szCs w:val="24"/>
        </w:rPr>
        <w:t>464600</w:t>
      </w:r>
      <w:r>
        <w:rPr>
          <w:rFonts w:ascii="Times New Roman" w:hAnsi="Times New Roman"/>
          <w:sz w:val="24"/>
          <w:szCs w:val="24"/>
        </w:rPr>
        <w:t>6</w:t>
      </w:r>
      <w:r w:rsidRPr="00B3070C">
        <w:rPr>
          <w:rFonts w:ascii="Times New Roman" w:hAnsi="Times New Roman"/>
          <w:sz w:val="24"/>
          <w:szCs w:val="24"/>
        </w:rPr>
        <w:t>0</w:t>
      </w:r>
      <w:r>
        <w:rPr>
          <w:rFonts w:ascii="Times New Roman" w:hAnsi="Times New Roman"/>
          <w:sz w:val="24"/>
          <w:szCs w:val="24"/>
        </w:rPr>
        <w:t>001</w:t>
      </w:r>
      <w:r w:rsidRPr="00B3070C">
        <w:rPr>
          <w:rFonts w:ascii="Times New Roman" w:hAnsi="Times New Roman"/>
          <w:sz w:val="24"/>
          <w:szCs w:val="24"/>
        </w:rPr>
        <w:t xml:space="preserve"> </w:t>
      </w:r>
      <w:r>
        <w:rPr>
          <w:rFonts w:ascii="Times New Roman" w:hAnsi="Times New Roman"/>
          <w:sz w:val="24"/>
          <w:szCs w:val="24"/>
        </w:rPr>
        <w:t>16,5</w:t>
      </w:r>
      <w:r w:rsidRPr="00B3070C">
        <w:rPr>
          <w:rFonts w:ascii="Times New Roman" w:hAnsi="Times New Roman"/>
          <w:sz w:val="24"/>
          <w:szCs w:val="24"/>
        </w:rPr>
        <w:t xml:space="preserve"> ha </w:t>
      </w:r>
      <w:r w:rsidRPr="00B3070C">
        <w:rPr>
          <w:rFonts w:ascii="Times New Roman" w:hAnsi="Times New Roman"/>
          <w:bCs/>
          <w:sz w:val="24"/>
          <w:szCs w:val="24"/>
        </w:rPr>
        <w:t>platībā sadalīšanai divos zemesgabalos un iesniegto zemes ierīcības projektu</w:t>
      </w:r>
      <w:r w:rsidRPr="00B3070C">
        <w:rPr>
          <w:rFonts w:ascii="Times New Roman" w:hAnsi="Times New Roman"/>
          <w:sz w:val="24"/>
          <w:szCs w:val="24"/>
        </w:rPr>
        <w:t>, Dobeles novada dome KONSTATĒ:</w:t>
      </w:r>
    </w:p>
    <w:p w:rsidR="002F1D58" w:rsidRPr="00B3070C" w:rsidRDefault="002F1D58" w:rsidP="002F1D58">
      <w:pPr>
        <w:ind w:firstLine="720"/>
        <w:jc w:val="both"/>
        <w:rPr>
          <w:rFonts w:ascii="Times New Roman" w:hAnsi="Times New Roman"/>
          <w:sz w:val="24"/>
          <w:szCs w:val="24"/>
        </w:rPr>
      </w:pPr>
      <w:r w:rsidRPr="00B3070C">
        <w:rPr>
          <w:rFonts w:ascii="Times New Roman" w:hAnsi="Times New Roman"/>
          <w:sz w:val="24"/>
          <w:szCs w:val="24"/>
        </w:rPr>
        <w:t>Nekustamais īpašums „</w:t>
      </w:r>
      <w:proofErr w:type="spellStart"/>
      <w:r>
        <w:rPr>
          <w:rFonts w:ascii="Times New Roman" w:hAnsi="Times New Roman"/>
          <w:sz w:val="24"/>
          <w:szCs w:val="24"/>
        </w:rPr>
        <w:t>Zīdes</w:t>
      </w:r>
      <w:proofErr w:type="spellEnd"/>
      <w:r w:rsidRPr="00B3070C">
        <w:rPr>
          <w:rFonts w:ascii="Times New Roman" w:hAnsi="Times New Roman"/>
          <w:sz w:val="24"/>
          <w:szCs w:val="24"/>
        </w:rPr>
        <w:t>”, kadastra numurs 464600</w:t>
      </w:r>
      <w:r>
        <w:rPr>
          <w:rFonts w:ascii="Times New Roman" w:hAnsi="Times New Roman"/>
          <w:sz w:val="24"/>
          <w:szCs w:val="24"/>
        </w:rPr>
        <w:t>6</w:t>
      </w:r>
      <w:r w:rsidRPr="00B3070C">
        <w:rPr>
          <w:rFonts w:ascii="Times New Roman" w:hAnsi="Times New Roman"/>
          <w:sz w:val="24"/>
          <w:szCs w:val="24"/>
        </w:rPr>
        <w:t>00</w:t>
      </w:r>
      <w:r>
        <w:rPr>
          <w:rFonts w:ascii="Times New Roman" w:hAnsi="Times New Roman"/>
          <w:sz w:val="24"/>
          <w:szCs w:val="24"/>
        </w:rPr>
        <w:t>01</w:t>
      </w:r>
      <w:r w:rsidRPr="00B3070C">
        <w:rPr>
          <w:rFonts w:ascii="Times New Roman" w:hAnsi="Times New Roman"/>
          <w:sz w:val="24"/>
          <w:szCs w:val="24"/>
        </w:rPr>
        <w:t xml:space="preserve"> ar kopplatību </w:t>
      </w:r>
      <w:r>
        <w:rPr>
          <w:rFonts w:ascii="Times New Roman" w:hAnsi="Times New Roman"/>
          <w:sz w:val="24"/>
          <w:szCs w:val="24"/>
        </w:rPr>
        <w:t>16,5</w:t>
      </w:r>
      <w:r w:rsidRPr="00B3070C">
        <w:rPr>
          <w:rFonts w:ascii="Times New Roman" w:hAnsi="Times New Roman"/>
          <w:sz w:val="24"/>
          <w:szCs w:val="24"/>
        </w:rPr>
        <w:t xml:space="preserve"> ha (turpmāk arī – īpašums „</w:t>
      </w:r>
      <w:proofErr w:type="spellStart"/>
      <w:r>
        <w:rPr>
          <w:rFonts w:ascii="Times New Roman" w:hAnsi="Times New Roman"/>
          <w:sz w:val="24"/>
          <w:szCs w:val="24"/>
        </w:rPr>
        <w:t>Zīdes</w:t>
      </w:r>
      <w:proofErr w:type="spellEnd"/>
      <w:r w:rsidRPr="00B3070C">
        <w:rPr>
          <w:rFonts w:ascii="Times New Roman" w:hAnsi="Times New Roman"/>
          <w:sz w:val="24"/>
          <w:szCs w:val="24"/>
        </w:rPr>
        <w:t>”) reģistrēts Zemgales rajona tiesas Auru pagasta zemesgrāmatā (nodalījuma Nr.</w:t>
      </w:r>
      <w:r w:rsidR="00624319">
        <w:rPr>
          <w:rFonts w:ascii="Times New Roman" w:hAnsi="Times New Roman"/>
          <w:sz w:val="24"/>
          <w:szCs w:val="24"/>
        </w:rPr>
        <w:t xml:space="preserve"> </w:t>
      </w:r>
      <w:r>
        <w:rPr>
          <w:rFonts w:ascii="Times New Roman" w:hAnsi="Times New Roman"/>
          <w:sz w:val="24"/>
          <w:szCs w:val="24"/>
        </w:rPr>
        <w:t>375</w:t>
      </w:r>
      <w:r w:rsidRPr="00B3070C">
        <w:rPr>
          <w:rFonts w:ascii="Times New Roman" w:hAnsi="Times New Roman"/>
          <w:sz w:val="24"/>
          <w:szCs w:val="24"/>
        </w:rPr>
        <w:t xml:space="preserve">) uz </w:t>
      </w:r>
      <w:r>
        <w:rPr>
          <w:rFonts w:ascii="Times New Roman" w:hAnsi="Times New Roman"/>
          <w:sz w:val="24"/>
          <w:szCs w:val="24"/>
        </w:rPr>
        <w:t>AS “ZIEDI JP”</w:t>
      </w:r>
      <w:r w:rsidRPr="00B3070C">
        <w:rPr>
          <w:rFonts w:ascii="Times New Roman" w:hAnsi="Times New Roman"/>
          <w:sz w:val="24"/>
          <w:szCs w:val="24"/>
        </w:rPr>
        <w:t xml:space="preserve"> vārda. Nekustamais īpašums „</w:t>
      </w:r>
      <w:proofErr w:type="spellStart"/>
      <w:r>
        <w:rPr>
          <w:rFonts w:ascii="Times New Roman" w:hAnsi="Times New Roman"/>
          <w:sz w:val="24"/>
          <w:szCs w:val="24"/>
        </w:rPr>
        <w:t>Zīdes</w:t>
      </w:r>
      <w:proofErr w:type="spellEnd"/>
      <w:r w:rsidRPr="00B3070C">
        <w:rPr>
          <w:rFonts w:ascii="Times New Roman" w:hAnsi="Times New Roman"/>
          <w:sz w:val="24"/>
          <w:szCs w:val="24"/>
        </w:rPr>
        <w:t>” sastāv no vienas zemes vienības ar kadastra apzīmējumu 464600</w:t>
      </w:r>
      <w:r>
        <w:rPr>
          <w:rFonts w:ascii="Times New Roman" w:hAnsi="Times New Roman"/>
          <w:sz w:val="24"/>
          <w:szCs w:val="24"/>
        </w:rPr>
        <w:t>6</w:t>
      </w:r>
      <w:r w:rsidRPr="00B3070C">
        <w:rPr>
          <w:rFonts w:ascii="Times New Roman" w:hAnsi="Times New Roman"/>
          <w:sz w:val="24"/>
          <w:szCs w:val="24"/>
        </w:rPr>
        <w:t>0</w:t>
      </w:r>
      <w:r>
        <w:rPr>
          <w:rFonts w:ascii="Times New Roman" w:hAnsi="Times New Roman"/>
          <w:sz w:val="24"/>
          <w:szCs w:val="24"/>
        </w:rPr>
        <w:t>001</w:t>
      </w:r>
      <w:r w:rsidRPr="00B3070C">
        <w:rPr>
          <w:rFonts w:ascii="Times New Roman" w:hAnsi="Times New Roman"/>
          <w:sz w:val="24"/>
          <w:szCs w:val="24"/>
        </w:rPr>
        <w:t xml:space="preserve"> ar platību </w:t>
      </w:r>
      <w:r>
        <w:rPr>
          <w:rFonts w:ascii="Times New Roman" w:hAnsi="Times New Roman"/>
          <w:sz w:val="24"/>
          <w:szCs w:val="24"/>
        </w:rPr>
        <w:t>16,5</w:t>
      </w:r>
      <w:r w:rsidRPr="00B3070C">
        <w:rPr>
          <w:rFonts w:ascii="Times New Roman" w:hAnsi="Times New Roman"/>
          <w:sz w:val="24"/>
          <w:szCs w:val="24"/>
        </w:rPr>
        <w:t xml:space="preserve"> ha.</w:t>
      </w:r>
    </w:p>
    <w:p w:rsidR="002F1D58" w:rsidRPr="00B3070C" w:rsidRDefault="002F1D58" w:rsidP="002F1D58">
      <w:pPr>
        <w:ind w:right="84" w:firstLine="709"/>
        <w:jc w:val="both"/>
        <w:rPr>
          <w:rFonts w:ascii="Times New Roman" w:hAnsi="Times New Roman"/>
          <w:sz w:val="24"/>
          <w:szCs w:val="24"/>
        </w:rPr>
      </w:pPr>
      <w:r w:rsidRPr="00B3070C">
        <w:rPr>
          <w:rFonts w:ascii="Times New Roman" w:hAnsi="Times New Roman"/>
          <w:sz w:val="24"/>
          <w:szCs w:val="24"/>
        </w:rPr>
        <w:t>Īpašniece vēlas sadalīt nekustamā īpašuma „</w:t>
      </w:r>
      <w:proofErr w:type="spellStart"/>
      <w:r>
        <w:rPr>
          <w:rFonts w:ascii="Times New Roman" w:hAnsi="Times New Roman"/>
          <w:sz w:val="24"/>
          <w:szCs w:val="24"/>
        </w:rPr>
        <w:t>Zīdes</w:t>
      </w:r>
      <w:proofErr w:type="spellEnd"/>
      <w:r w:rsidRPr="00B3070C">
        <w:rPr>
          <w:rFonts w:ascii="Times New Roman" w:hAnsi="Times New Roman"/>
          <w:sz w:val="24"/>
          <w:szCs w:val="24"/>
        </w:rPr>
        <w:t>” zemes vienību ar kadastra apzīmējumu 464600</w:t>
      </w:r>
      <w:r>
        <w:rPr>
          <w:rFonts w:ascii="Times New Roman" w:hAnsi="Times New Roman"/>
          <w:sz w:val="24"/>
          <w:szCs w:val="24"/>
        </w:rPr>
        <w:t>6</w:t>
      </w:r>
      <w:r w:rsidRPr="00B3070C">
        <w:rPr>
          <w:rFonts w:ascii="Times New Roman" w:hAnsi="Times New Roman"/>
          <w:sz w:val="24"/>
          <w:szCs w:val="24"/>
        </w:rPr>
        <w:t>0</w:t>
      </w:r>
      <w:r>
        <w:rPr>
          <w:rFonts w:ascii="Times New Roman" w:hAnsi="Times New Roman"/>
          <w:sz w:val="24"/>
          <w:szCs w:val="24"/>
        </w:rPr>
        <w:t>001</w:t>
      </w:r>
      <w:r w:rsidRPr="00B3070C">
        <w:rPr>
          <w:rFonts w:ascii="Times New Roman" w:hAnsi="Times New Roman"/>
          <w:sz w:val="24"/>
          <w:szCs w:val="24"/>
        </w:rPr>
        <w:t xml:space="preserve"> divās zemes vienībās.</w:t>
      </w:r>
    </w:p>
    <w:p w:rsidR="002F1D58" w:rsidRPr="00B3070C" w:rsidRDefault="002F1D58" w:rsidP="002F1D58">
      <w:pPr>
        <w:ind w:firstLine="720"/>
        <w:jc w:val="both"/>
        <w:rPr>
          <w:rFonts w:ascii="Times New Roman" w:hAnsi="Times New Roman"/>
          <w:color w:val="000000"/>
          <w:sz w:val="24"/>
          <w:szCs w:val="24"/>
          <w:shd w:val="clear" w:color="auto" w:fill="FFFFFF"/>
        </w:rPr>
      </w:pPr>
      <w:r w:rsidRPr="00B3070C">
        <w:rPr>
          <w:rFonts w:ascii="Times New Roman" w:hAnsi="Times New Roman"/>
          <w:sz w:val="24"/>
          <w:szCs w:val="24"/>
        </w:rPr>
        <w:t>Īpašuma „</w:t>
      </w:r>
      <w:proofErr w:type="spellStart"/>
      <w:r>
        <w:rPr>
          <w:rFonts w:ascii="Times New Roman" w:hAnsi="Times New Roman"/>
          <w:sz w:val="24"/>
          <w:szCs w:val="24"/>
        </w:rPr>
        <w:t>Zīdes</w:t>
      </w:r>
      <w:proofErr w:type="spellEnd"/>
      <w:r w:rsidRPr="00B3070C">
        <w:rPr>
          <w:rFonts w:ascii="Times New Roman" w:hAnsi="Times New Roman"/>
          <w:sz w:val="24"/>
          <w:szCs w:val="24"/>
        </w:rPr>
        <w:t xml:space="preserve">” zemes ierīcības projekta izstrāde uzsākta saskaņā ar Dobeles novada pašvaldības zemes ierīcības komisijas 2019. gada </w:t>
      </w:r>
      <w:r w:rsidR="00A615BB">
        <w:rPr>
          <w:rFonts w:ascii="Times New Roman" w:hAnsi="Times New Roman"/>
          <w:sz w:val="24"/>
          <w:szCs w:val="24"/>
        </w:rPr>
        <w:t>15.</w:t>
      </w:r>
      <w:r w:rsidR="00624319">
        <w:rPr>
          <w:rFonts w:ascii="Times New Roman" w:hAnsi="Times New Roman"/>
          <w:sz w:val="24"/>
          <w:szCs w:val="24"/>
        </w:rPr>
        <w:t> </w:t>
      </w:r>
      <w:r w:rsidR="00A615BB">
        <w:rPr>
          <w:rFonts w:ascii="Times New Roman" w:hAnsi="Times New Roman"/>
          <w:sz w:val="24"/>
          <w:szCs w:val="24"/>
        </w:rPr>
        <w:t>oktobra</w:t>
      </w:r>
      <w:r w:rsidRPr="00B3070C">
        <w:rPr>
          <w:rFonts w:ascii="Times New Roman" w:hAnsi="Times New Roman"/>
          <w:sz w:val="24"/>
          <w:szCs w:val="24"/>
        </w:rPr>
        <w:t xml:space="preserve"> lēmumu.</w:t>
      </w:r>
      <w:r w:rsidRPr="00B3070C">
        <w:rPr>
          <w:rFonts w:ascii="Times New Roman" w:hAnsi="Times New Roman"/>
          <w:color w:val="000000"/>
          <w:sz w:val="24"/>
          <w:szCs w:val="24"/>
        </w:rPr>
        <w:t xml:space="preserve"> </w:t>
      </w:r>
      <w:r w:rsidRPr="00B3070C">
        <w:rPr>
          <w:rFonts w:ascii="Times New Roman" w:hAnsi="Times New Roman"/>
          <w:color w:val="000000"/>
          <w:sz w:val="24"/>
          <w:szCs w:val="24"/>
          <w:shd w:val="clear" w:color="auto" w:fill="FFFFFF"/>
        </w:rPr>
        <w:t>Zemes ierīcības projektu izstrādājusi SIA „RŪĶIS AG”.</w:t>
      </w:r>
    </w:p>
    <w:p w:rsidR="002F1D58" w:rsidRPr="00B3070C" w:rsidRDefault="002F1D58" w:rsidP="002F1D58">
      <w:pPr>
        <w:ind w:firstLine="720"/>
        <w:jc w:val="both"/>
        <w:rPr>
          <w:rFonts w:ascii="Times New Roman" w:hAnsi="Times New Roman"/>
          <w:sz w:val="24"/>
          <w:szCs w:val="24"/>
        </w:rPr>
      </w:pPr>
      <w:r w:rsidRPr="00B3070C">
        <w:rPr>
          <w:rFonts w:ascii="Times New Roman" w:hAnsi="Times New Roman"/>
          <w:sz w:val="24"/>
          <w:szCs w:val="24"/>
        </w:rPr>
        <w:t xml:space="preserve">Zemes ierīcības projekts izstrādāts atbilstoši spēkā esošo normatīvo aktu prasībām un 2019. gada </w:t>
      </w:r>
      <w:r>
        <w:rPr>
          <w:rFonts w:ascii="Times New Roman" w:hAnsi="Times New Roman"/>
          <w:sz w:val="24"/>
          <w:szCs w:val="24"/>
        </w:rPr>
        <w:t>1</w:t>
      </w:r>
      <w:r w:rsidRPr="00B3070C">
        <w:rPr>
          <w:rFonts w:ascii="Times New Roman" w:hAnsi="Times New Roman"/>
          <w:sz w:val="24"/>
          <w:szCs w:val="24"/>
        </w:rPr>
        <w:t>3. </w:t>
      </w:r>
      <w:r>
        <w:rPr>
          <w:rFonts w:ascii="Times New Roman" w:hAnsi="Times New Roman"/>
          <w:sz w:val="24"/>
          <w:szCs w:val="24"/>
        </w:rPr>
        <w:t>novembrī</w:t>
      </w:r>
      <w:r w:rsidRPr="00B3070C">
        <w:rPr>
          <w:rFonts w:ascii="Times New Roman" w:hAnsi="Times New Roman"/>
          <w:color w:val="000000"/>
          <w:sz w:val="24"/>
          <w:szCs w:val="24"/>
        </w:rPr>
        <w:t xml:space="preserve"> saskaņots Dobeles novada </w:t>
      </w:r>
      <w:r w:rsidRPr="00B3070C">
        <w:rPr>
          <w:rFonts w:ascii="Times New Roman" w:hAnsi="Times New Roman"/>
          <w:sz w:val="24"/>
          <w:szCs w:val="24"/>
        </w:rPr>
        <w:t>pašvaldības būvvaldē.</w:t>
      </w:r>
    </w:p>
    <w:p w:rsidR="002F1D58" w:rsidRPr="00B3070C" w:rsidRDefault="002F1D58" w:rsidP="002F1D58">
      <w:pPr>
        <w:ind w:firstLine="720"/>
        <w:jc w:val="both"/>
        <w:rPr>
          <w:rFonts w:ascii="Times New Roman" w:hAnsi="Times New Roman"/>
          <w:sz w:val="24"/>
          <w:szCs w:val="24"/>
        </w:rPr>
      </w:pPr>
      <w:r w:rsidRPr="00B3070C">
        <w:rPr>
          <w:rFonts w:ascii="Times New Roman" w:hAnsi="Times New Roman"/>
          <w:sz w:val="24"/>
          <w:szCs w:val="24"/>
        </w:rPr>
        <w:t xml:space="preserve">Ievērojot iepriekš minēto, saskaņā ar </w:t>
      </w:r>
      <w:r w:rsidRPr="00B3070C">
        <w:rPr>
          <w:rFonts w:ascii="Times New Roman" w:hAnsi="Times New Roman"/>
          <w:color w:val="000000"/>
          <w:sz w:val="24"/>
          <w:szCs w:val="24"/>
          <w:shd w:val="clear" w:color="auto" w:fill="FFFFFF"/>
        </w:rPr>
        <w:t>Zemes ierīcības likuma 8. un 19. pantu,</w:t>
      </w:r>
      <w:r w:rsidRPr="00B3070C">
        <w:rPr>
          <w:rFonts w:ascii="Times New Roman" w:hAnsi="Times New Roman"/>
          <w:sz w:val="24"/>
          <w:szCs w:val="24"/>
        </w:rPr>
        <w:t xml:space="preserve"> Nekustamā īpašuma </w:t>
      </w:r>
      <w:r w:rsidRPr="00B3070C">
        <w:rPr>
          <w:rFonts w:ascii="Times New Roman" w:hAnsi="Times New Roman"/>
          <w:sz w:val="24"/>
          <w:szCs w:val="24"/>
          <w:shd w:val="clear" w:color="auto" w:fill="FFFFFF"/>
        </w:rPr>
        <w:t xml:space="preserve">valsts kadastra likuma 9. panta pirmās daļas 1. punktu </w:t>
      </w:r>
      <w:r w:rsidRPr="00B3070C">
        <w:rPr>
          <w:rFonts w:ascii="Times New Roman" w:hAnsi="Times New Roman"/>
          <w:sz w:val="24"/>
          <w:szCs w:val="24"/>
        </w:rPr>
        <w:t>un Ministru kabineta 2006. gada 20. jūnija noteikum</w:t>
      </w:r>
      <w:r w:rsidR="00C93D07">
        <w:rPr>
          <w:rFonts w:ascii="Times New Roman" w:hAnsi="Times New Roman"/>
          <w:sz w:val="24"/>
          <w:szCs w:val="24"/>
        </w:rPr>
        <w:t>u</w:t>
      </w:r>
      <w:r w:rsidRPr="00B3070C">
        <w:rPr>
          <w:rFonts w:ascii="Times New Roman" w:hAnsi="Times New Roman"/>
          <w:sz w:val="24"/>
          <w:szCs w:val="24"/>
        </w:rPr>
        <w:t xml:space="preserve"> Nr. 496 „Nekustamā īpašuma lietošanas mērķu klasifikācija un nekustamā īpašuma lietošanas mērķu noteikšanas un maiņas kārtība” 16.1. apakšpunktu, Dobeles novada dome NOLEMJ:</w:t>
      </w:r>
    </w:p>
    <w:p w:rsidR="002F1D58" w:rsidRPr="00B3070C" w:rsidRDefault="002F1D58" w:rsidP="002F1D58">
      <w:pPr>
        <w:jc w:val="both"/>
        <w:rPr>
          <w:rFonts w:ascii="Times New Roman" w:hAnsi="Times New Roman"/>
          <w:sz w:val="24"/>
          <w:szCs w:val="24"/>
        </w:rPr>
      </w:pPr>
      <w:r w:rsidRPr="00B3070C">
        <w:rPr>
          <w:rFonts w:ascii="Times New Roman" w:hAnsi="Times New Roman"/>
          <w:color w:val="000000"/>
          <w:sz w:val="24"/>
          <w:szCs w:val="24"/>
        </w:rPr>
        <w:t xml:space="preserve">1. APSTIPRINĀT </w:t>
      </w:r>
      <w:r w:rsidRPr="00B3070C">
        <w:rPr>
          <w:rFonts w:ascii="Times New Roman" w:hAnsi="Times New Roman"/>
          <w:color w:val="000000"/>
          <w:sz w:val="24"/>
          <w:szCs w:val="24"/>
          <w:shd w:val="clear" w:color="auto" w:fill="FFFFFF"/>
        </w:rPr>
        <w:t>SIA „RŪĶIS AG</w:t>
      </w:r>
      <w:r w:rsidRPr="00B3070C">
        <w:rPr>
          <w:rFonts w:ascii="Times New Roman" w:hAnsi="Times New Roman"/>
          <w:sz w:val="24"/>
          <w:szCs w:val="24"/>
        </w:rPr>
        <w:t>”</w:t>
      </w:r>
      <w:r w:rsidRPr="00B3070C">
        <w:rPr>
          <w:rFonts w:ascii="Times New Roman" w:hAnsi="Times New Roman"/>
          <w:color w:val="000000"/>
          <w:sz w:val="24"/>
          <w:szCs w:val="24"/>
          <w:shd w:val="clear" w:color="auto" w:fill="FFFFFF"/>
        </w:rPr>
        <w:t xml:space="preserve"> </w:t>
      </w:r>
      <w:r w:rsidRPr="00B3070C">
        <w:rPr>
          <w:rFonts w:ascii="Times New Roman" w:hAnsi="Times New Roman"/>
          <w:color w:val="000000"/>
          <w:sz w:val="24"/>
          <w:szCs w:val="24"/>
        </w:rPr>
        <w:t xml:space="preserve">izstrādāto zemes ierīcības projektu nekustamā īpašuma </w:t>
      </w:r>
      <w:r w:rsidRPr="00B3070C">
        <w:rPr>
          <w:rFonts w:ascii="Times New Roman" w:hAnsi="Times New Roman"/>
          <w:sz w:val="24"/>
          <w:szCs w:val="24"/>
        </w:rPr>
        <w:t>„</w:t>
      </w:r>
      <w:proofErr w:type="spellStart"/>
      <w:r>
        <w:rPr>
          <w:rFonts w:ascii="Times New Roman" w:hAnsi="Times New Roman"/>
          <w:sz w:val="24"/>
          <w:szCs w:val="24"/>
        </w:rPr>
        <w:t>Zīdes</w:t>
      </w:r>
      <w:proofErr w:type="spellEnd"/>
      <w:r w:rsidRPr="00B3070C">
        <w:rPr>
          <w:rFonts w:ascii="Times New Roman" w:hAnsi="Times New Roman"/>
          <w:sz w:val="24"/>
          <w:szCs w:val="24"/>
        </w:rPr>
        <w:t xml:space="preserve">” Auru </w:t>
      </w:r>
      <w:r w:rsidRPr="00B3070C">
        <w:rPr>
          <w:rFonts w:ascii="Times New Roman" w:hAnsi="Times New Roman"/>
          <w:color w:val="000000"/>
          <w:sz w:val="24"/>
          <w:szCs w:val="24"/>
        </w:rPr>
        <w:t xml:space="preserve">pagastā, Dobeles novadā </w:t>
      </w:r>
      <w:r w:rsidRPr="00B3070C">
        <w:rPr>
          <w:rFonts w:ascii="Times New Roman" w:hAnsi="Times New Roman"/>
          <w:sz w:val="24"/>
          <w:szCs w:val="24"/>
        </w:rPr>
        <w:t>zemes vienībai ar kadastra apzīmējumu 464600</w:t>
      </w:r>
      <w:r>
        <w:rPr>
          <w:rFonts w:ascii="Times New Roman" w:hAnsi="Times New Roman"/>
          <w:sz w:val="24"/>
          <w:szCs w:val="24"/>
        </w:rPr>
        <w:t>6</w:t>
      </w:r>
      <w:r w:rsidRPr="00B3070C">
        <w:rPr>
          <w:rFonts w:ascii="Times New Roman" w:hAnsi="Times New Roman"/>
          <w:sz w:val="24"/>
          <w:szCs w:val="24"/>
        </w:rPr>
        <w:t>0</w:t>
      </w:r>
      <w:r>
        <w:rPr>
          <w:rFonts w:ascii="Times New Roman" w:hAnsi="Times New Roman"/>
          <w:sz w:val="24"/>
          <w:szCs w:val="24"/>
        </w:rPr>
        <w:t>001</w:t>
      </w:r>
      <w:r w:rsidRPr="00B3070C">
        <w:rPr>
          <w:rFonts w:ascii="Times New Roman" w:hAnsi="Times New Roman"/>
          <w:sz w:val="24"/>
          <w:szCs w:val="24"/>
        </w:rPr>
        <w:t>.</w:t>
      </w:r>
    </w:p>
    <w:p w:rsidR="002F1D58" w:rsidRPr="00B3070C" w:rsidRDefault="002F1D58" w:rsidP="002F1D58">
      <w:pPr>
        <w:jc w:val="both"/>
        <w:rPr>
          <w:rFonts w:ascii="Times New Roman" w:hAnsi="Times New Roman"/>
          <w:sz w:val="24"/>
          <w:szCs w:val="24"/>
        </w:rPr>
      </w:pPr>
      <w:r w:rsidRPr="00B3070C">
        <w:rPr>
          <w:rFonts w:ascii="Times New Roman" w:hAnsi="Times New Roman"/>
          <w:sz w:val="24"/>
          <w:szCs w:val="24"/>
        </w:rPr>
        <w:t>2. NOTEIKT nekustamā īpašuma lietošanas mērķus:</w:t>
      </w:r>
    </w:p>
    <w:p w:rsidR="002F1D58" w:rsidRPr="00B3070C" w:rsidRDefault="002F1D58" w:rsidP="002F1D58">
      <w:pPr>
        <w:jc w:val="both"/>
        <w:rPr>
          <w:rFonts w:ascii="Times New Roman" w:hAnsi="Times New Roman"/>
          <w:sz w:val="24"/>
          <w:szCs w:val="24"/>
        </w:rPr>
      </w:pPr>
      <w:r w:rsidRPr="00B3070C">
        <w:rPr>
          <w:rFonts w:ascii="Times New Roman" w:hAnsi="Times New Roman"/>
          <w:sz w:val="24"/>
          <w:szCs w:val="24"/>
        </w:rPr>
        <w:lastRenderedPageBreak/>
        <w:t>2.1. zemes vienībai ar kadastra apzīmējumu 464600</w:t>
      </w:r>
      <w:r>
        <w:rPr>
          <w:rFonts w:ascii="Times New Roman" w:hAnsi="Times New Roman"/>
          <w:sz w:val="24"/>
          <w:szCs w:val="24"/>
        </w:rPr>
        <w:t>6</w:t>
      </w:r>
      <w:r w:rsidRPr="00B3070C">
        <w:rPr>
          <w:rFonts w:ascii="Times New Roman" w:hAnsi="Times New Roman"/>
          <w:sz w:val="24"/>
          <w:szCs w:val="24"/>
        </w:rPr>
        <w:t>0</w:t>
      </w:r>
      <w:r>
        <w:rPr>
          <w:rFonts w:ascii="Times New Roman" w:hAnsi="Times New Roman"/>
          <w:sz w:val="24"/>
          <w:szCs w:val="24"/>
        </w:rPr>
        <w:t>121</w:t>
      </w:r>
      <w:r w:rsidRPr="00B3070C">
        <w:rPr>
          <w:rFonts w:ascii="Times New Roman" w:hAnsi="Times New Roman"/>
          <w:sz w:val="24"/>
          <w:szCs w:val="24"/>
        </w:rPr>
        <w:t xml:space="preserve"> un platību </w:t>
      </w:r>
      <w:r>
        <w:rPr>
          <w:rFonts w:ascii="Times New Roman" w:hAnsi="Times New Roman"/>
          <w:sz w:val="24"/>
          <w:szCs w:val="24"/>
        </w:rPr>
        <w:t>0,8</w:t>
      </w:r>
      <w:r w:rsidRPr="00B3070C">
        <w:rPr>
          <w:rFonts w:ascii="Times New Roman" w:hAnsi="Times New Roman"/>
          <w:sz w:val="24"/>
          <w:szCs w:val="24"/>
        </w:rPr>
        <w:t xml:space="preserve"> ha (Nr.1) – kods 0101 – zeme, uz kuras galvenā saimnieciskā darbība ir lauksaimniecība;</w:t>
      </w:r>
    </w:p>
    <w:p w:rsidR="002F1D58" w:rsidRPr="00B3070C" w:rsidRDefault="002F1D58" w:rsidP="002F1D58">
      <w:pPr>
        <w:jc w:val="both"/>
        <w:rPr>
          <w:rFonts w:ascii="Times New Roman" w:hAnsi="Times New Roman"/>
          <w:sz w:val="24"/>
          <w:szCs w:val="24"/>
        </w:rPr>
      </w:pPr>
      <w:r w:rsidRPr="00B3070C">
        <w:rPr>
          <w:rFonts w:ascii="Times New Roman" w:hAnsi="Times New Roman"/>
          <w:sz w:val="24"/>
          <w:szCs w:val="24"/>
        </w:rPr>
        <w:t>2.2. zemes vienībai ar kadastra apzīmējumu 464600</w:t>
      </w:r>
      <w:r>
        <w:rPr>
          <w:rFonts w:ascii="Times New Roman" w:hAnsi="Times New Roman"/>
          <w:sz w:val="24"/>
          <w:szCs w:val="24"/>
        </w:rPr>
        <w:t>6</w:t>
      </w:r>
      <w:r w:rsidRPr="00B3070C">
        <w:rPr>
          <w:rFonts w:ascii="Times New Roman" w:hAnsi="Times New Roman"/>
          <w:sz w:val="24"/>
          <w:szCs w:val="24"/>
        </w:rPr>
        <w:t>0</w:t>
      </w:r>
      <w:r>
        <w:rPr>
          <w:rFonts w:ascii="Times New Roman" w:hAnsi="Times New Roman"/>
          <w:sz w:val="24"/>
          <w:szCs w:val="24"/>
        </w:rPr>
        <w:t>122</w:t>
      </w:r>
      <w:r w:rsidRPr="00B3070C">
        <w:rPr>
          <w:rFonts w:ascii="Times New Roman" w:hAnsi="Times New Roman"/>
          <w:sz w:val="24"/>
          <w:szCs w:val="24"/>
        </w:rPr>
        <w:t xml:space="preserve"> un platību </w:t>
      </w:r>
      <w:r>
        <w:rPr>
          <w:rFonts w:ascii="Times New Roman" w:hAnsi="Times New Roman"/>
          <w:sz w:val="24"/>
          <w:szCs w:val="24"/>
        </w:rPr>
        <w:t>15</w:t>
      </w:r>
      <w:r w:rsidRPr="00B3070C">
        <w:rPr>
          <w:rFonts w:ascii="Times New Roman" w:hAnsi="Times New Roman"/>
          <w:sz w:val="24"/>
          <w:szCs w:val="24"/>
        </w:rPr>
        <w:t>,</w:t>
      </w:r>
      <w:r>
        <w:rPr>
          <w:rFonts w:ascii="Times New Roman" w:hAnsi="Times New Roman"/>
          <w:sz w:val="24"/>
          <w:szCs w:val="24"/>
        </w:rPr>
        <w:t>7</w:t>
      </w:r>
      <w:r w:rsidRPr="00B3070C">
        <w:rPr>
          <w:rFonts w:ascii="Times New Roman" w:hAnsi="Times New Roman"/>
          <w:sz w:val="24"/>
          <w:szCs w:val="24"/>
        </w:rPr>
        <w:t xml:space="preserve"> ha (Nr.2) – kods 0101 – zeme, uz kuras galvenā saimnieciskā darbība ir lauksaimniecība.</w:t>
      </w:r>
    </w:p>
    <w:p w:rsidR="002F1D58" w:rsidRPr="00B3070C" w:rsidRDefault="002F1D58" w:rsidP="002F1D58">
      <w:pPr>
        <w:jc w:val="both"/>
        <w:rPr>
          <w:rFonts w:ascii="Times New Roman" w:hAnsi="Times New Roman"/>
          <w:color w:val="000000"/>
          <w:sz w:val="24"/>
          <w:szCs w:val="24"/>
        </w:rPr>
      </w:pPr>
      <w:r w:rsidRPr="00B3070C">
        <w:rPr>
          <w:rFonts w:ascii="Times New Roman" w:hAnsi="Times New Roman"/>
          <w:sz w:val="24"/>
          <w:szCs w:val="24"/>
        </w:rPr>
        <w:t>3.</w:t>
      </w:r>
      <w:r w:rsidRPr="00B3070C">
        <w:rPr>
          <w:rFonts w:ascii="Times New Roman" w:hAnsi="Times New Roman"/>
          <w:color w:val="000000"/>
          <w:sz w:val="24"/>
          <w:szCs w:val="24"/>
        </w:rPr>
        <w:t xml:space="preserve"> NOTEIKT nekustamā īpašuma objekta apgrūtinājumus:</w:t>
      </w:r>
    </w:p>
    <w:p w:rsidR="002F1D58" w:rsidRPr="00B3070C" w:rsidRDefault="002F1D58" w:rsidP="002F1D58">
      <w:pPr>
        <w:tabs>
          <w:tab w:val="num" w:pos="2520"/>
        </w:tabs>
        <w:jc w:val="both"/>
        <w:rPr>
          <w:rFonts w:ascii="Times New Roman" w:hAnsi="Times New Roman"/>
          <w:sz w:val="24"/>
          <w:szCs w:val="24"/>
        </w:rPr>
      </w:pPr>
      <w:r w:rsidRPr="00B3070C">
        <w:rPr>
          <w:rFonts w:ascii="Times New Roman" w:hAnsi="Times New Roman"/>
          <w:color w:val="000000"/>
          <w:sz w:val="24"/>
          <w:szCs w:val="24"/>
        </w:rPr>
        <w:t xml:space="preserve">3.1. </w:t>
      </w:r>
      <w:r w:rsidRPr="00B3070C">
        <w:rPr>
          <w:rFonts w:ascii="Times New Roman" w:hAnsi="Times New Roman"/>
          <w:sz w:val="24"/>
          <w:szCs w:val="24"/>
        </w:rPr>
        <w:t>zemes vienībai ar kadastra apzīmējumu 464600</w:t>
      </w:r>
      <w:r>
        <w:rPr>
          <w:rFonts w:ascii="Times New Roman" w:hAnsi="Times New Roman"/>
          <w:sz w:val="24"/>
          <w:szCs w:val="24"/>
        </w:rPr>
        <w:t>6</w:t>
      </w:r>
      <w:r w:rsidRPr="00B3070C">
        <w:rPr>
          <w:rFonts w:ascii="Times New Roman" w:hAnsi="Times New Roman"/>
          <w:sz w:val="24"/>
          <w:szCs w:val="24"/>
        </w:rPr>
        <w:t>0</w:t>
      </w:r>
      <w:r>
        <w:rPr>
          <w:rFonts w:ascii="Times New Roman" w:hAnsi="Times New Roman"/>
          <w:sz w:val="24"/>
          <w:szCs w:val="24"/>
        </w:rPr>
        <w:t>121</w:t>
      </w:r>
      <w:r w:rsidRPr="00B3070C">
        <w:rPr>
          <w:rFonts w:ascii="Times New Roman" w:hAnsi="Times New Roman"/>
          <w:sz w:val="24"/>
          <w:szCs w:val="24"/>
        </w:rPr>
        <w:t xml:space="preserve"> un platību </w:t>
      </w:r>
      <w:r>
        <w:rPr>
          <w:rFonts w:ascii="Times New Roman" w:hAnsi="Times New Roman"/>
          <w:sz w:val="24"/>
          <w:szCs w:val="24"/>
        </w:rPr>
        <w:t>0</w:t>
      </w:r>
      <w:r w:rsidRPr="00B3070C">
        <w:rPr>
          <w:rFonts w:ascii="Times New Roman" w:hAnsi="Times New Roman"/>
          <w:sz w:val="24"/>
          <w:szCs w:val="24"/>
        </w:rPr>
        <w:t>,</w:t>
      </w:r>
      <w:r>
        <w:rPr>
          <w:rFonts w:ascii="Times New Roman" w:hAnsi="Times New Roman"/>
          <w:sz w:val="24"/>
          <w:szCs w:val="24"/>
        </w:rPr>
        <w:t>8</w:t>
      </w:r>
      <w:r w:rsidRPr="00B3070C">
        <w:rPr>
          <w:rFonts w:ascii="Times New Roman" w:hAnsi="Times New Roman"/>
          <w:sz w:val="24"/>
          <w:szCs w:val="24"/>
        </w:rPr>
        <w:t xml:space="preserve"> ha (Nr.1):</w:t>
      </w:r>
    </w:p>
    <w:p w:rsidR="002F1D58" w:rsidRPr="00B3070C" w:rsidRDefault="002F1D58" w:rsidP="002F1D58">
      <w:pPr>
        <w:tabs>
          <w:tab w:val="num" w:pos="2520"/>
        </w:tabs>
        <w:jc w:val="both"/>
        <w:rPr>
          <w:rFonts w:ascii="Times New Roman" w:hAnsi="Times New Roman"/>
          <w:sz w:val="24"/>
          <w:szCs w:val="24"/>
        </w:rPr>
      </w:pPr>
      <w:r w:rsidRPr="00B3070C">
        <w:rPr>
          <w:rFonts w:ascii="Times New Roman" w:hAnsi="Times New Roman"/>
          <w:sz w:val="24"/>
          <w:szCs w:val="24"/>
        </w:rPr>
        <w:t>3.1.1. 7312030303 – ekspluatācijas aizsargjoslas teritorija gar valsts vietējiem un pašvaldību autoceļiem lauku apvidos - 0,</w:t>
      </w:r>
      <w:r>
        <w:rPr>
          <w:rFonts w:ascii="Times New Roman" w:hAnsi="Times New Roman"/>
          <w:sz w:val="24"/>
          <w:szCs w:val="24"/>
        </w:rPr>
        <w:t>2</w:t>
      </w:r>
      <w:r w:rsidRPr="00B3070C">
        <w:rPr>
          <w:rFonts w:ascii="Times New Roman" w:hAnsi="Times New Roman"/>
          <w:sz w:val="24"/>
          <w:szCs w:val="24"/>
        </w:rPr>
        <w:t xml:space="preserve"> ha </w:t>
      </w:r>
      <w:r w:rsidRPr="00B3070C">
        <w:rPr>
          <w:rFonts w:ascii="Times New Roman" w:hAnsi="Times New Roman"/>
          <w:sz w:val="24"/>
          <w:szCs w:val="24"/>
          <w:shd w:val="clear" w:color="auto" w:fill="FFFFFF"/>
        </w:rPr>
        <w:t>(1.-</w:t>
      </w:r>
      <w:r w:rsidRPr="00B3070C">
        <w:rPr>
          <w:rFonts w:ascii="Times New Roman" w:hAnsi="Times New Roman"/>
          <w:sz w:val="24"/>
          <w:szCs w:val="24"/>
        </w:rPr>
        <w:t xml:space="preserve"> Nr. zemes ierīcības projekta plānā);</w:t>
      </w:r>
    </w:p>
    <w:p w:rsidR="002F1D58" w:rsidRPr="00B3070C" w:rsidRDefault="002F1D58" w:rsidP="002F1D58">
      <w:pPr>
        <w:tabs>
          <w:tab w:val="num" w:pos="2520"/>
        </w:tabs>
        <w:jc w:val="both"/>
        <w:rPr>
          <w:rFonts w:ascii="Times New Roman" w:hAnsi="Times New Roman"/>
          <w:sz w:val="24"/>
          <w:szCs w:val="24"/>
        </w:rPr>
      </w:pPr>
      <w:r w:rsidRPr="00B3070C">
        <w:rPr>
          <w:rFonts w:ascii="Times New Roman" w:hAnsi="Times New Roman"/>
          <w:sz w:val="24"/>
          <w:szCs w:val="24"/>
        </w:rPr>
        <w:t>3.1.2. 7312050101 – ekspluatācijas aizsargjoslas teritorija gar elektrisko tīklu gaisvadu līniju ārpus pilsētām un ciemiem ar nominālo spriegumu līdz 20 kilovoltiem – 0,</w:t>
      </w:r>
      <w:r>
        <w:rPr>
          <w:rFonts w:ascii="Times New Roman" w:hAnsi="Times New Roman"/>
          <w:sz w:val="24"/>
          <w:szCs w:val="24"/>
        </w:rPr>
        <w:t>1</w:t>
      </w:r>
      <w:r w:rsidRPr="00B3070C">
        <w:rPr>
          <w:rFonts w:ascii="Times New Roman" w:hAnsi="Times New Roman"/>
          <w:sz w:val="24"/>
          <w:szCs w:val="24"/>
        </w:rPr>
        <w:t xml:space="preserve"> ha </w:t>
      </w:r>
      <w:r>
        <w:rPr>
          <w:rFonts w:ascii="Times New Roman" w:hAnsi="Times New Roman"/>
          <w:sz w:val="24"/>
          <w:szCs w:val="24"/>
          <w:shd w:val="clear" w:color="auto" w:fill="FFFFFF"/>
        </w:rPr>
        <w:t>(2. -</w:t>
      </w:r>
      <w:r w:rsidRPr="00B3070C">
        <w:rPr>
          <w:rFonts w:ascii="Times New Roman" w:hAnsi="Times New Roman"/>
          <w:sz w:val="24"/>
          <w:szCs w:val="24"/>
        </w:rPr>
        <w:t xml:space="preserve"> Nr. zemes ierīcības projekta plānā)</w:t>
      </w:r>
      <w:r>
        <w:rPr>
          <w:rFonts w:ascii="Times New Roman" w:hAnsi="Times New Roman"/>
          <w:sz w:val="24"/>
          <w:szCs w:val="24"/>
        </w:rPr>
        <w:t>.</w:t>
      </w:r>
    </w:p>
    <w:p w:rsidR="002F1D58" w:rsidRPr="00B3070C" w:rsidRDefault="002F1D58" w:rsidP="002F1D58">
      <w:pPr>
        <w:tabs>
          <w:tab w:val="num" w:pos="2520"/>
        </w:tabs>
        <w:jc w:val="both"/>
        <w:rPr>
          <w:rFonts w:ascii="Times New Roman" w:hAnsi="Times New Roman"/>
          <w:color w:val="000000"/>
          <w:sz w:val="24"/>
          <w:szCs w:val="24"/>
        </w:rPr>
      </w:pPr>
      <w:r w:rsidRPr="00B3070C">
        <w:rPr>
          <w:rFonts w:ascii="Times New Roman" w:hAnsi="Times New Roman"/>
          <w:color w:val="000000"/>
          <w:sz w:val="24"/>
          <w:szCs w:val="24"/>
        </w:rPr>
        <w:t xml:space="preserve">3.2. </w:t>
      </w:r>
      <w:r w:rsidRPr="00B3070C">
        <w:rPr>
          <w:rFonts w:ascii="Times New Roman" w:hAnsi="Times New Roman"/>
          <w:sz w:val="24"/>
          <w:szCs w:val="24"/>
        </w:rPr>
        <w:t>zemes vienībai ar kadastra apzīmējumu 464600</w:t>
      </w:r>
      <w:r>
        <w:rPr>
          <w:rFonts w:ascii="Times New Roman" w:hAnsi="Times New Roman"/>
          <w:sz w:val="24"/>
          <w:szCs w:val="24"/>
        </w:rPr>
        <w:t>6</w:t>
      </w:r>
      <w:r w:rsidRPr="00B3070C">
        <w:rPr>
          <w:rFonts w:ascii="Times New Roman" w:hAnsi="Times New Roman"/>
          <w:sz w:val="24"/>
          <w:szCs w:val="24"/>
        </w:rPr>
        <w:t>0</w:t>
      </w:r>
      <w:r>
        <w:rPr>
          <w:rFonts w:ascii="Times New Roman" w:hAnsi="Times New Roman"/>
          <w:sz w:val="24"/>
          <w:szCs w:val="24"/>
        </w:rPr>
        <w:t>122</w:t>
      </w:r>
      <w:r w:rsidRPr="00B3070C">
        <w:rPr>
          <w:rFonts w:ascii="Times New Roman" w:hAnsi="Times New Roman"/>
          <w:sz w:val="24"/>
          <w:szCs w:val="24"/>
        </w:rPr>
        <w:t xml:space="preserve"> un platību </w:t>
      </w:r>
      <w:r>
        <w:rPr>
          <w:rFonts w:ascii="Times New Roman" w:hAnsi="Times New Roman"/>
          <w:sz w:val="24"/>
          <w:szCs w:val="24"/>
        </w:rPr>
        <w:t>15,7</w:t>
      </w:r>
      <w:r w:rsidRPr="00B3070C">
        <w:rPr>
          <w:rFonts w:ascii="Times New Roman" w:hAnsi="Times New Roman"/>
          <w:sz w:val="24"/>
          <w:szCs w:val="24"/>
        </w:rPr>
        <w:t xml:space="preserve"> ha (Nr. 2):</w:t>
      </w:r>
    </w:p>
    <w:p w:rsidR="002F1D58" w:rsidRPr="00B3070C" w:rsidRDefault="002F1D58" w:rsidP="002F1D58">
      <w:pPr>
        <w:tabs>
          <w:tab w:val="num" w:pos="2520"/>
        </w:tabs>
        <w:jc w:val="both"/>
        <w:rPr>
          <w:rFonts w:ascii="Times New Roman" w:hAnsi="Times New Roman"/>
          <w:sz w:val="24"/>
          <w:szCs w:val="24"/>
        </w:rPr>
      </w:pPr>
      <w:r w:rsidRPr="00B3070C">
        <w:rPr>
          <w:rFonts w:ascii="Times New Roman" w:hAnsi="Times New Roman"/>
          <w:sz w:val="24"/>
          <w:szCs w:val="24"/>
        </w:rPr>
        <w:t>3.2.1. 7312050101 – ekspluatācijas aizsargjoslas teritorija gar elektrisko tīklu gaisvadu līniju ārpus pilsētām un ciemiem ar nominālo spriegumu līdz 20 kilovoltiem – 0,</w:t>
      </w:r>
      <w:r>
        <w:rPr>
          <w:rFonts w:ascii="Times New Roman" w:hAnsi="Times New Roman"/>
          <w:sz w:val="24"/>
          <w:szCs w:val="24"/>
        </w:rPr>
        <w:t>5</w:t>
      </w:r>
      <w:r w:rsidRPr="00B3070C">
        <w:rPr>
          <w:rFonts w:ascii="Times New Roman" w:hAnsi="Times New Roman"/>
          <w:sz w:val="24"/>
          <w:szCs w:val="24"/>
        </w:rPr>
        <w:t xml:space="preserve"> ha </w:t>
      </w:r>
      <w:r w:rsidRPr="00B3070C">
        <w:rPr>
          <w:rFonts w:ascii="Times New Roman" w:hAnsi="Times New Roman"/>
          <w:sz w:val="24"/>
          <w:szCs w:val="24"/>
          <w:shd w:val="clear" w:color="auto" w:fill="FFFFFF"/>
        </w:rPr>
        <w:t>(</w:t>
      </w:r>
      <w:r>
        <w:rPr>
          <w:rFonts w:ascii="Times New Roman" w:hAnsi="Times New Roman"/>
          <w:sz w:val="24"/>
          <w:szCs w:val="24"/>
          <w:shd w:val="clear" w:color="auto" w:fill="FFFFFF"/>
        </w:rPr>
        <w:t>2</w:t>
      </w:r>
      <w:r w:rsidRPr="00B3070C">
        <w:rPr>
          <w:rFonts w:ascii="Times New Roman" w:hAnsi="Times New Roman"/>
          <w:sz w:val="24"/>
          <w:szCs w:val="24"/>
          <w:shd w:val="clear" w:color="auto" w:fill="FFFFFF"/>
        </w:rPr>
        <w:t>.-</w:t>
      </w:r>
      <w:r w:rsidRPr="00B3070C">
        <w:rPr>
          <w:rFonts w:ascii="Times New Roman" w:hAnsi="Times New Roman"/>
          <w:sz w:val="24"/>
          <w:szCs w:val="24"/>
        </w:rPr>
        <w:t xml:space="preserve"> Nr. zemes ierīcības projekta plānā);</w:t>
      </w:r>
    </w:p>
    <w:p w:rsidR="002F1D58" w:rsidRPr="00B3070C" w:rsidRDefault="002F1D58" w:rsidP="002F1D58">
      <w:pPr>
        <w:tabs>
          <w:tab w:val="num" w:pos="2520"/>
        </w:tabs>
        <w:jc w:val="both"/>
        <w:rPr>
          <w:rFonts w:ascii="Times New Roman" w:hAnsi="Times New Roman"/>
          <w:sz w:val="24"/>
          <w:szCs w:val="24"/>
        </w:rPr>
      </w:pPr>
      <w:r w:rsidRPr="00B3070C">
        <w:rPr>
          <w:rFonts w:ascii="Times New Roman" w:hAnsi="Times New Roman"/>
          <w:sz w:val="24"/>
          <w:szCs w:val="24"/>
        </w:rPr>
        <w:t>3.2.</w:t>
      </w:r>
      <w:r>
        <w:rPr>
          <w:rFonts w:ascii="Times New Roman" w:hAnsi="Times New Roman"/>
          <w:sz w:val="24"/>
          <w:szCs w:val="24"/>
        </w:rPr>
        <w:t>2</w:t>
      </w:r>
      <w:r w:rsidRPr="00B3070C">
        <w:rPr>
          <w:rFonts w:ascii="Times New Roman" w:hAnsi="Times New Roman"/>
          <w:sz w:val="24"/>
          <w:szCs w:val="24"/>
        </w:rPr>
        <w:t xml:space="preserve">. 7312030303 – ekspluatācijas aizsargjoslas teritorija gar valsts vietējiem un pašvaldību autoceļiem lauku apvidos </w:t>
      </w:r>
      <w:r>
        <w:rPr>
          <w:rFonts w:ascii="Times New Roman" w:hAnsi="Times New Roman"/>
          <w:sz w:val="24"/>
          <w:szCs w:val="24"/>
        </w:rPr>
        <w:t>–</w:t>
      </w:r>
      <w:r w:rsidRPr="00B3070C">
        <w:rPr>
          <w:rFonts w:ascii="Times New Roman" w:hAnsi="Times New Roman"/>
          <w:sz w:val="24"/>
          <w:szCs w:val="24"/>
        </w:rPr>
        <w:t xml:space="preserve"> </w:t>
      </w:r>
      <w:r>
        <w:rPr>
          <w:rFonts w:ascii="Times New Roman" w:hAnsi="Times New Roman"/>
          <w:sz w:val="24"/>
          <w:szCs w:val="24"/>
        </w:rPr>
        <w:t xml:space="preserve">1,0; </w:t>
      </w:r>
      <w:r w:rsidRPr="00B3070C">
        <w:rPr>
          <w:rFonts w:ascii="Times New Roman" w:hAnsi="Times New Roman"/>
          <w:sz w:val="24"/>
          <w:szCs w:val="24"/>
        </w:rPr>
        <w:t>0,</w:t>
      </w:r>
      <w:r>
        <w:rPr>
          <w:rFonts w:ascii="Times New Roman" w:hAnsi="Times New Roman"/>
          <w:sz w:val="24"/>
          <w:szCs w:val="24"/>
        </w:rPr>
        <w:t>1</w:t>
      </w:r>
      <w:r w:rsidRPr="00B3070C">
        <w:rPr>
          <w:rFonts w:ascii="Times New Roman" w:hAnsi="Times New Roman"/>
          <w:sz w:val="24"/>
          <w:szCs w:val="24"/>
        </w:rPr>
        <w:t xml:space="preserve"> ha </w:t>
      </w:r>
      <w:r w:rsidRPr="00B3070C">
        <w:rPr>
          <w:rFonts w:ascii="Times New Roman" w:hAnsi="Times New Roman"/>
          <w:sz w:val="24"/>
          <w:szCs w:val="24"/>
          <w:shd w:val="clear" w:color="auto" w:fill="FFFFFF"/>
        </w:rPr>
        <w:t>(</w:t>
      </w:r>
      <w:r>
        <w:rPr>
          <w:rFonts w:ascii="Times New Roman" w:hAnsi="Times New Roman"/>
          <w:sz w:val="24"/>
          <w:szCs w:val="24"/>
          <w:shd w:val="clear" w:color="auto" w:fill="FFFFFF"/>
        </w:rPr>
        <w:t>1</w:t>
      </w:r>
      <w:r w:rsidRPr="00B3070C">
        <w:rPr>
          <w:rFonts w:ascii="Times New Roman" w:hAnsi="Times New Roman"/>
          <w:sz w:val="24"/>
          <w:szCs w:val="24"/>
          <w:shd w:val="clear" w:color="auto" w:fill="FFFFFF"/>
        </w:rPr>
        <w:t>.-</w:t>
      </w:r>
      <w:r w:rsidRPr="00B3070C">
        <w:rPr>
          <w:rFonts w:ascii="Times New Roman" w:hAnsi="Times New Roman"/>
          <w:sz w:val="24"/>
          <w:szCs w:val="24"/>
        </w:rPr>
        <w:t xml:space="preserve"> Nr. zemes ierīcības projekta plānā);</w:t>
      </w:r>
    </w:p>
    <w:p w:rsidR="002F1D58" w:rsidRPr="00B3070C" w:rsidRDefault="002F1D58" w:rsidP="002F1D58">
      <w:pPr>
        <w:tabs>
          <w:tab w:val="num" w:pos="2520"/>
        </w:tabs>
        <w:jc w:val="both"/>
        <w:rPr>
          <w:rFonts w:ascii="Times New Roman" w:hAnsi="Times New Roman"/>
          <w:sz w:val="24"/>
          <w:szCs w:val="24"/>
        </w:rPr>
      </w:pPr>
      <w:r w:rsidRPr="00B3070C">
        <w:rPr>
          <w:rFonts w:ascii="Times New Roman" w:hAnsi="Times New Roman"/>
          <w:sz w:val="24"/>
          <w:szCs w:val="24"/>
        </w:rPr>
        <w:t>3.2.</w:t>
      </w:r>
      <w:r>
        <w:rPr>
          <w:rFonts w:ascii="Times New Roman" w:hAnsi="Times New Roman"/>
          <w:sz w:val="24"/>
          <w:szCs w:val="24"/>
        </w:rPr>
        <w:t>3</w:t>
      </w:r>
      <w:r w:rsidRPr="00B3070C">
        <w:rPr>
          <w:rFonts w:ascii="Times New Roman" w:hAnsi="Times New Roman"/>
          <w:sz w:val="24"/>
          <w:szCs w:val="24"/>
        </w:rPr>
        <w:t>. 7311041000 – ūdensnotekas (ūdensteču regulēta posma un speciāli raktas gultnes), kā arī uz tās esošas hidrotehniskas būves un ierīces ekspluatācijas aizsargjoslas teritorija lauksaimniecībā izmantojamās zemēs – 0,</w:t>
      </w:r>
      <w:r>
        <w:rPr>
          <w:rFonts w:ascii="Times New Roman" w:hAnsi="Times New Roman"/>
          <w:sz w:val="24"/>
          <w:szCs w:val="24"/>
        </w:rPr>
        <w:t>4;</w:t>
      </w:r>
      <w:r w:rsidRPr="00B3070C">
        <w:rPr>
          <w:rFonts w:ascii="Times New Roman" w:hAnsi="Times New Roman"/>
          <w:sz w:val="24"/>
          <w:szCs w:val="24"/>
        </w:rPr>
        <w:t xml:space="preserve"> 0,</w:t>
      </w:r>
      <w:r>
        <w:rPr>
          <w:rFonts w:ascii="Times New Roman" w:hAnsi="Times New Roman"/>
          <w:sz w:val="24"/>
          <w:szCs w:val="24"/>
        </w:rPr>
        <w:t>6</w:t>
      </w:r>
      <w:r w:rsidRPr="00B3070C">
        <w:rPr>
          <w:rFonts w:ascii="Times New Roman" w:hAnsi="Times New Roman"/>
          <w:sz w:val="24"/>
          <w:szCs w:val="24"/>
        </w:rPr>
        <w:t xml:space="preserve"> ha </w:t>
      </w:r>
      <w:r w:rsidRPr="00B3070C">
        <w:rPr>
          <w:rFonts w:ascii="Times New Roman" w:hAnsi="Times New Roman"/>
          <w:sz w:val="24"/>
          <w:szCs w:val="24"/>
          <w:shd w:val="clear" w:color="auto" w:fill="FFFFFF"/>
        </w:rPr>
        <w:t>(</w:t>
      </w:r>
      <w:r>
        <w:rPr>
          <w:rFonts w:ascii="Times New Roman" w:hAnsi="Times New Roman"/>
          <w:sz w:val="24"/>
          <w:szCs w:val="24"/>
          <w:shd w:val="clear" w:color="auto" w:fill="FFFFFF"/>
        </w:rPr>
        <w:t>3</w:t>
      </w:r>
      <w:r w:rsidRPr="00B3070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4</w:t>
      </w:r>
      <w:r w:rsidRPr="00B3070C">
        <w:rPr>
          <w:rFonts w:ascii="Times New Roman" w:hAnsi="Times New Roman"/>
          <w:sz w:val="24"/>
          <w:szCs w:val="24"/>
          <w:shd w:val="clear" w:color="auto" w:fill="FFFFFF"/>
        </w:rPr>
        <w:t>.-</w:t>
      </w:r>
      <w:r w:rsidRPr="00B3070C">
        <w:rPr>
          <w:rFonts w:ascii="Times New Roman" w:hAnsi="Times New Roman"/>
          <w:sz w:val="24"/>
          <w:szCs w:val="24"/>
        </w:rPr>
        <w:t xml:space="preserve"> Nr. zemes ierīcības projekta plānā).</w:t>
      </w:r>
    </w:p>
    <w:p w:rsidR="002F1D58" w:rsidRPr="00B3070C" w:rsidRDefault="002F1D58" w:rsidP="002F1D58">
      <w:pPr>
        <w:tabs>
          <w:tab w:val="num" w:pos="2520"/>
        </w:tabs>
        <w:jc w:val="both"/>
        <w:rPr>
          <w:rFonts w:ascii="Times New Roman" w:hAnsi="Times New Roman"/>
          <w:sz w:val="24"/>
          <w:szCs w:val="24"/>
        </w:rPr>
      </w:pPr>
      <w:r w:rsidRPr="00B3070C">
        <w:rPr>
          <w:rFonts w:ascii="Times New Roman" w:hAnsi="Times New Roman"/>
          <w:sz w:val="24"/>
          <w:szCs w:val="24"/>
        </w:rPr>
        <w:t>4. Lēmumu var pārsūdzēt Administratīvajā rajona tiesā, Jelgavas tiesu namā, Atmodas ielā 19, Jelgavā viena mēneša laikā no tā spēkā stāšanās dienas.</w:t>
      </w:r>
    </w:p>
    <w:p w:rsidR="00BF0FC3" w:rsidRDefault="00BF0FC3" w:rsidP="002F1D58">
      <w:pPr>
        <w:jc w:val="both"/>
        <w:rPr>
          <w:rFonts w:ascii="Times New Roman" w:hAnsi="Times New Roman"/>
          <w:sz w:val="24"/>
          <w:szCs w:val="24"/>
        </w:rPr>
      </w:pPr>
    </w:p>
    <w:p w:rsidR="00BF0FC3" w:rsidRDefault="00BF0FC3" w:rsidP="002F1D58">
      <w:pPr>
        <w:jc w:val="both"/>
        <w:rPr>
          <w:rFonts w:ascii="Times New Roman" w:hAnsi="Times New Roman"/>
          <w:sz w:val="24"/>
          <w:szCs w:val="24"/>
        </w:rPr>
      </w:pPr>
    </w:p>
    <w:p w:rsidR="00BF0FC3" w:rsidRDefault="00BF0FC3" w:rsidP="002F1D58">
      <w:pPr>
        <w:jc w:val="both"/>
        <w:rPr>
          <w:rFonts w:ascii="Times New Roman" w:hAnsi="Times New Roman"/>
          <w:sz w:val="24"/>
          <w:szCs w:val="24"/>
        </w:rPr>
      </w:pPr>
    </w:p>
    <w:p w:rsidR="002F1D58" w:rsidRPr="00B3070C" w:rsidRDefault="002F1D58" w:rsidP="002F1D58">
      <w:pPr>
        <w:jc w:val="both"/>
        <w:rPr>
          <w:rFonts w:ascii="Times New Roman" w:hAnsi="Times New Roman"/>
          <w:sz w:val="24"/>
          <w:szCs w:val="24"/>
        </w:rPr>
      </w:pPr>
      <w:r w:rsidRPr="00B3070C">
        <w:rPr>
          <w:rFonts w:ascii="Times New Roman" w:hAnsi="Times New Roman"/>
          <w:sz w:val="24"/>
          <w:szCs w:val="24"/>
        </w:rPr>
        <w:t>Priekšsēdētājs</w:t>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B3070C">
        <w:rPr>
          <w:rFonts w:ascii="Times New Roman" w:hAnsi="Times New Roman"/>
          <w:sz w:val="24"/>
          <w:szCs w:val="24"/>
        </w:rPr>
        <w:t>A.Spridzāns</w:t>
      </w:r>
      <w:proofErr w:type="spellEnd"/>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FB78B6" w:rsidRDefault="00FB78B6" w:rsidP="002F1D58">
      <w:pPr>
        <w:tabs>
          <w:tab w:val="left" w:pos="-24212"/>
        </w:tabs>
        <w:jc w:val="right"/>
        <w:rPr>
          <w:rFonts w:ascii="Times New Roman" w:hAnsi="Times New Roman"/>
          <w:b/>
          <w:sz w:val="24"/>
          <w:szCs w:val="24"/>
        </w:rPr>
      </w:pPr>
    </w:p>
    <w:p w:rsidR="00FB78B6" w:rsidRDefault="00FB78B6" w:rsidP="002F1D58">
      <w:pPr>
        <w:tabs>
          <w:tab w:val="left" w:pos="-24212"/>
        </w:tabs>
        <w:jc w:val="right"/>
        <w:rPr>
          <w:rFonts w:ascii="Times New Roman" w:hAnsi="Times New Roman"/>
          <w:b/>
          <w:sz w:val="24"/>
          <w:szCs w:val="24"/>
        </w:rPr>
      </w:pPr>
    </w:p>
    <w:p w:rsidR="00FB78B6" w:rsidRDefault="00FB78B6" w:rsidP="002F1D58">
      <w:pPr>
        <w:tabs>
          <w:tab w:val="left" w:pos="-24212"/>
        </w:tabs>
        <w:jc w:val="right"/>
        <w:rPr>
          <w:rFonts w:ascii="Times New Roman" w:hAnsi="Times New Roman"/>
          <w:b/>
          <w:sz w:val="24"/>
          <w:szCs w:val="24"/>
        </w:rPr>
      </w:pPr>
    </w:p>
    <w:p w:rsidR="00FB78B6" w:rsidRDefault="00FB78B6" w:rsidP="002F1D58">
      <w:pPr>
        <w:tabs>
          <w:tab w:val="left" w:pos="-24212"/>
        </w:tabs>
        <w:jc w:val="right"/>
        <w:rPr>
          <w:rFonts w:ascii="Times New Roman" w:hAnsi="Times New Roman"/>
          <w:b/>
          <w:sz w:val="24"/>
          <w:szCs w:val="24"/>
        </w:rPr>
      </w:pPr>
    </w:p>
    <w:p w:rsidR="002F1D58" w:rsidRPr="00F6340A" w:rsidRDefault="002F1D58" w:rsidP="002F1D58">
      <w:pPr>
        <w:tabs>
          <w:tab w:val="left" w:pos="-24212"/>
        </w:tabs>
        <w:jc w:val="right"/>
        <w:rPr>
          <w:rFonts w:ascii="Times New Roman" w:hAnsi="Times New Roman"/>
          <w:b/>
          <w:sz w:val="24"/>
          <w:szCs w:val="24"/>
        </w:rPr>
      </w:pPr>
    </w:p>
    <w:p w:rsidR="002F1D58" w:rsidRDefault="002F1D58" w:rsidP="002F1D58">
      <w:pPr>
        <w:tabs>
          <w:tab w:val="left" w:pos="-24212"/>
        </w:tabs>
        <w:jc w:val="center"/>
        <w:rPr>
          <w:sz w:val="20"/>
          <w:szCs w:val="20"/>
        </w:rPr>
      </w:pPr>
      <w:r>
        <w:rPr>
          <w:noProof/>
          <w:sz w:val="20"/>
          <w:szCs w:val="20"/>
          <w:lang w:eastAsia="lv-LV"/>
        </w:rPr>
        <w:lastRenderedPageBreak/>
        <w:drawing>
          <wp:inline distT="0" distB="0" distL="0" distR="0" wp14:anchorId="57ED0E08" wp14:editId="3C4034A7">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F1D58" w:rsidRDefault="002F1D58" w:rsidP="002F1D58">
      <w:pPr>
        <w:pStyle w:val="Header"/>
        <w:jc w:val="center"/>
        <w:rPr>
          <w:sz w:val="20"/>
        </w:rPr>
      </w:pPr>
      <w:r>
        <w:rPr>
          <w:sz w:val="20"/>
        </w:rPr>
        <w:t>LATVIJAS REPUBLIKA</w:t>
      </w:r>
    </w:p>
    <w:p w:rsidR="002F1D58" w:rsidRDefault="002F1D58" w:rsidP="002F1D58">
      <w:pPr>
        <w:pStyle w:val="Header"/>
        <w:jc w:val="center"/>
        <w:rPr>
          <w:b/>
          <w:sz w:val="32"/>
          <w:szCs w:val="32"/>
        </w:rPr>
      </w:pPr>
      <w:r>
        <w:rPr>
          <w:b/>
          <w:sz w:val="32"/>
          <w:szCs w:val="32"/>
        </w:rPr>
        <w:t>DOBELES NOVADA DOME</w:t>
      </w:r>
    </w:p>
    <w:p w:rsidR="002F1D58" w:rsidRDefault="002F1D58" w:rsidP="002F1D5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F1D58" w:rsidRDefault="002F1D58" w:rsidP="002F1D5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2F1D58" w:rsidRDefault="002F1D58" w:rsidP="002F1D58">
      <w:pPr>
        <w:spacing w:after="0" w:line="240" w:lineRule="auto"/>
        <w:jc w:val="center"/>
        <w:rPr>
          <w:rFonts w:ascii="Times New Roman" w:eastAsia="Times New Roman" w:hAnsi="Times New Roman"/>
          <w:b/>
          <w:sz w:val="24"/>
          <w:szCs w:val="24"/>
          <w:lang w:eastAsia="lv-LV"/>
        </w:rPr>
      </w:pPr>
    </w:p>
    <w:p w:rsidR="002F1D58" w:rsidRPr="00873065" w:rsidRDefault="002F1D58" w:rsidP="002F1D58">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2F1D58" w:rsidRDefault="002F1D58" w:rsidP="002F1D58">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2F1D58" w:rsidRDefault="002F1D58" w:rsidP="002F1D58">
      <w:pPr>
        <w:pStyle w:val="Default"/>
        <w:jc w:val="center"/>
        <w:rPr>
          <w:b/>
          <w:bCs/>
        </w:rPr>
      </w:pPr>
    </w:p>
    <w:p w:rsidR="002F1D58" w:rsidRPr="00B64B48" w:rsidRDefault="002F1D58" w:rsidP="002F1D58">
      <w:pPr>
        <w:pStyle w:val="NoSpacing"/>
        <w:jc w:val="both"/>
      </w:pPr>
    </w:p>
    <w:p w:rsidR="002F1D58" w:rsidRPr="00C3478E" w:rsidRDefault="002F1D58" w:rsidP="002F1D58">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6865ED">
        <w:rPr>
          <w:b/>
        </w:rPr>
        <w:t> </w:t>
      </w:r>
      <w:r w:rsidR="00BF0FC3">
        <w:rPr>
          <w:b/>
        </w:rPr>
        <w:t>272</w:t>
      </w:r>
      <w:r>
        <w:rPr>
          <w:b/>
        </w:rPr>
        <w:t>/12</w:t>
      </w:r>
    </w:p>
    <w:p w:rsidR="002F1D58" w:rsidRDefault="002F1D58" w:rsidP="00B22956">
      <w:pPr>
        <w:spacing w:after="0"/>
        <w:ind w:right="-737"/>
        <w:jc w:val="center"/>
        <w:rPr>
          <w:rFonts w:ascii="Times New Roman" w:hAnsi="Times New Roman"/>
          <w:b/>
          <w:sz w:val="24"/>
          <w:szCs w:val="24"/>
          <w:u w:val="single"/>
        </w:rPr>
      </w:pPr>
    </w:p>
    <w:p w:rsidR="002F1D58" w:rsidRPr="00B3070C" w:rsidRDefault="002F1D58" w:rsidP="002F1D58">
      <w:pPr>
        <w:spacing w:after="0"/>
        <w:jc w:val="center"/>
        <w:rPr>
          <w:rFonts w:ascii="Times New Roman" w:hAnsi="Times New Roman"/>
          <w:b/>
          <w:sz w:val="24"/>
          <w:szCs w:val="24"/>
          <w:u w:val="single"/>
        </w:rPr>
      </w:pPr>
      <w:r w:rsidRPr="00B3070C">
        <w:rPr>
          <w:rFonts w:ascii="Times New Roman" w:hAnsi="Times New Roman"/>
          <w:b/>
          <w:sz w:val="24"/>
          <w:szCs w:val="24"/>
          <w:u w:val="single"/>
        </w:rPr>
        <w:t>Par nekustamā īpašuma „</w:t>
      </w:r>
      <w:proofErr w:type="spellStart"/>
      <w:r>
        <w:rPr>
          <w:rFonts w:ascii="Times New Roman" w:hAnsi="Times New Roman"/>
          <w:b/>
          <w:sz w:val="24"/>
          <w:szCs w:val="24"/>
          <w:u w:val="single"/>
        </w:rPr>
        <w:t>Jaunlēpes</w:t>
      </w:r>
      <w:proofErr w:type="spellEnd"/>
      <w:r w:rsidRPr="00B3070C">
        <w:rPr>
          <w:rFonts w:ascii="Times New Roman" w:hAnsi="Times New Roman"/>
          <w:b/>
          <w:sz w:val="24"/>
          <w:szCs w:val="24"/>
          <w:u w:val="single"/>
        </w:rPr>
        <w:t xml:space="preserve">” </w:t>
      </w:r>
      <w:r>
        <w:rPr>
          <w:rFonts w:ascii="Times New Roman" w:hAnsi="Times New Roman"/>
          <w:b/>
          <w:sz w:val="24"/>
          <w:szCs w:val="24"/>
          <w:u w:val="single"/>
        </w:rPr>
        <w:t>Naudītes</w:t>
      </w:r>
      <w:r w:rsidRPr="00B3070C">
        <w:rPr>
          <w:rFonts w:ascii="Times New Roman" w:hAnsi="Times New Roman"/>
          <w:b/>
          <w:sz w:val="24"/>
          <w:szCs w:val="24"/>
          <w:u w:val="single"/>
        </w:rPr>
        <w:t xml:space="preserve"> pagastā, Dobeles novadā </w:t>
      </w:r>
    </w:p>
    <w:p w:rsidR="002F1D58" w:rsidRPr="00B3070C" w:rsidRDefault="002F1D58" w:rsidP="002F1D58">
      <w:pPr>
        <w:spacing w:after="0"/>
        <w:jc w:val="center"/>
        <w:rPr>
          <w:rFonts w:ascii="Times New Roman" w:hAnsi="Times New Roman"/>
          <w:b/>
          <w:sz w:val="24"/>
          <w:szCs w:val="24"/>
          <w:u w:val="single"/>
        </w:rPr>
      </w:pPr>
      <w:r w:rsidRPr="00B3070C">
        <w:rPr>
          <w:rFonts w:ascii="Times New Roman" w:hAnsi="Times New Roman"/>
          <w:b/>
          <w:sz w:val="24"/>
          <w:szCs w:val="24"/>
          <w:u w:val="single"/>
        </w:rPr>
        <w:t>zemes ierīcības projekta apstiprināšanu</w:t>
      </w:r>
    </w:p>
    <w:p w:rsidR="002F1D58" w:rsidRPr="00B3070C" w:rsidRDefault="002F1D58" w:rsidP="002F1D58">
      <w:pPr>
        <w:jc w:val="center"/>
        <w:rPr>
          <w:rFonts w:ascii="Times New Roman" w:hAnsi="Times New Roman"/>
          <w:b/>
          <w:sz w:val="24"/>
          <w:szCs w:val="24"/>
          <w:u w:val="single"/>
        </w:rPr>
      </w:pPr>
    </w:p>
    <w:p w:rsidR="002F1D58" w:rsidRPr="00B3070C" w:rsidRDefault="002F1D58" w:rsidP="002F1D58">
      <w:pPr>
        <w:ind w:firstLine="720"/>
        <w:jc w:val="both"/>
        <w:rPr>
          <w:rFonts w:ascii="Times New Roman" w:hAnsi="Times New Roman"/>
          <w:sz w:val="24"/>
          <w:szCs w:val="24"/>
        </w:rPr>
      </w:pPr>
      <w:r w:rsidRPr="00B3070C">
        <w:rPr>
          <w:rFonts w:ascii="Times New Roman" w:hAnsi="Times New Roman"/>
          <w:sz w:val="24"/>
          <w:szCs w:val="24"/>
        </w:rPr>
        <w:t>Izskatījusi Dobeles novada pašvaldībā 2019.</w:t>
      </w:r>
      <w:r w:rsidR="00624319">
        <w:rPr>
          <w:rFonts w:ascii="Times New Roman" w:hAnsi="Times New Roman"/>
          <w:sz w:val="24"/>
          <w:szCs w:val="24"/>
        </w:rPr>
        <w:t> </w:t>
      </w:r>
      <w:r w:rsidRPr="00B3070C">
        <w:rPr>
          <w:rFonts w:ascii="Times New Roman" w:hAnsi="Times New Roman"/>
          <w:sz w:val="24"/>
          <w:szCs w:val="24"/>
        </w:rPr>
        <w:t xml:space="preserve">gada </w:t>
      </w:r>
      <w:r>
        <w:rPr>
          <w:rFonts w:ascii="Times New Roman" w:hAnsi="Times New Roman"/>
          <w:sz w:val="24"/>
          <w:szCs w:val="24"/>
        </w:rPr>
        <w:t>2</w:t>
      </w:r>
      <w:r w:rsidRPr="00B3070C">
        <w:rPr>
          <w:rFonts w:ascii="Times New Roman" w:hAnsi="Times New Roman"/>
          <w:sz w:val="24"/>
          <w:szCs w:val="24"/>
        </w:rPr>
        <w:t>0.</w:t>
      </w:r>
      <w:r w:rsidR="00624319">
        <w:rPr>
          <w:rFonts w:ascii="Times New Roman" w:hAnsi="Times New Roman"/>
          <w:sz w:val="24"/>
          <w:szCs w:val="24"/>
        </w:rPr>
        <w:t> </w:t>
      </w:r>
      <w:r>
        <w:rPr>
          <w:rFonts w:ascii="Times New Roman" w:hAnsi="Times New Roman"/>
          <w:sz w:val="24"/>
          <w:szCs w:val="24"/>
        </w:rPr>
        <w:t>novembrī</w:t>
      </w:r>
      <w:r w:rsidRPr="00B3070C">
        <w:rPr>
          <w:rFonts w:ascii="Times New Roman" w:hAnsi="Times New Roman"/>
          <w:color w:val="000000"/>
          <w:sz w:val="24"/>
          <w:szCs w:val="24"/>
        </w:rPr>
        <w:t xml:space="preserve"> saņemto </w:t>
      </w:r>
      <w:r>
        <w:rPr>
          <w:rFonts w:ascii="Times New Roman" w:hAnsi="Times New Roman"/>
          <w:color w:val="000000"/>
          <w:sz w:val="24"/>
          <w:szCs w:val="24"/>
        </w:rPr>
        <w:t>AS “ZIEDI JP”</w:t>
      </w:r>
      <w:r w:rsidRPr="00B3070C">
        <w:rPr>
          <w:rFonts w:ascii="Times New Roman" w:hAnsi="Times New Roman"/>
          <w:sz w:val="24"/>
          <w:szCs w:val="24"/>
        </w:rPr>
        <w:t xml:space="preserve">, </w:t>
      </w:r>
      <w:r>
        <w:rPr>
          <w:rFonts w:ascii="Times New Roman" w:hAnsi="Times New Roman"/>
          <w:sz w:val="24"/>
          <w:szCs w:val="24"/>
        </w:rPr>
        <w:t>reģistrācijas Nr.</w:t>
      </w:r>
      <w:r w:rsidR="00624319">
        <w:rPr>
          <w:rFonts w:ascii="Times New Roman" w:hAnsi="Times New Roman"/>
          <w:sz w:val="24"/>
          <w:szCs w:val="24"/>
        </w:rPr>
        <w:t> </w:t>
      </w:r>
      <w:r w:rsidRPr="00163817">
        <w:rPr>
          <w:rFonts w:ascii="Times New Roman" w:hAnsi="Times New Roman"/>
          <w:sz w:val="24"/>
          <w:szCs w:val="24"/>
        </w:rPr>
        <w:t>45101000230</w:t>
      </w:r>
      <w:r w:rsidRPr="00B3070C">
        <w:rPr>
          <w:rFonts w:ascii="Times New Roman" w:hAnsi="Times New Roman"/>
          <w:sz w:val="24"/>
          <w:szCs w:val="24"/>
        </w:rPr>
        <w:t xml:space="preserve">, </w:t>
      </w:r>
      <w:r w:rsidRPr="00B3070C">
        <w:rPr>
          <w:rFonts w:ascii="Times New Roman" w:hAnsi="Times New Roman"/>
          <w:color w:val="000000"/>
          <w:sz w:val="24"/>
          <w:szCs w:val="24"/>
        </w:rPr>
        <w:t>iesniegumu ar lūgumu apstiprināt zemes</w:t>
      </w:r>
      <w:r w:rsidRPr="00B3070C">
        <w:rPr>
          <w:rFonts w:ascii="Times New Roman" w:hAnsi="Times New Roman"/>
          <w:sz w:val="24"/>
          <w:szCs w:val="24"/>
        </w:rPr>
        <w:t xml:space="preserve"> ierīcības projektu nekustamā īpašuma „</w:t>
      </w:r>
      <w:proofErr w:type="spellStart"/>
      <w:r>
        <w:rPr>
          <w:rFonts w:ascii="Times New Roman" w:hAnsi="Times New Roman"/>
          <w:sz w:val="24"/>
          <w:szCs w:val="24"/>
        </w:rPr>
        <w:t>Jaunlēpes</w:t>
      </w:r>
      <w:proofErr w:type="spellEnd"/>
      <w:r w:rsidRPr="00B3070C">
        <w:rPr>
          <w:rFonts w:ascii="Times New Roman" w:hAnsi="Times New Roman"/>
          <w:sz w:val="24"/>
          <w:szCs w:val="24"/>
        </w:rPr>
        <w:t xml:space="preserve">” </w:t>
      </w:r>
      <w:r>
        <w:rPr>
          <w:rFonts w:ascii="Times New Roman" w:hAnsi="Times New Roman"/>
          <w:sz w:val="24"/>
          <w:szCs w:val="24"/>
        </w:rPr>
        <w:t>Naudītes</w:t>
      </w:r>
      <w:r w:rsidRPr="00B3070C">
        <w:rPr>
          <w:rFonts w:ascii="Times New Roman" w:hAnsi="Times New Roman"/>
          <w:sz w:val="24"/>
          <w:szCs w:val="24"/>
        </w:rPr>
        <w:t xml:space="preserve"> pagastā, Dobeles novadā,</w:t>
      </w:r>
      <w:r w:rsidRPr="00B3070C">
        <w:rPr>
          <w:rFonts w:ascii="Times New Roman" w:hAnsi="Times New Roman"/>
          <w:bCs/>
          <w:sz w:val="24"/>
          <w:szCs w:val="24"/>
        </w:rPr>
        <w:t xml:space="preserve"> zemes vienības ar kadastra apzīmējumu </w:t>
      </w:r>
      <w:r w:rsidRPr="00B3070C">
        <w:rPr>
          <w:rFonts w:ascii="Times New Roman" w:hAnsi="Times New Roman"/>
          <w:sz w:val="24"/>
          <w:szCs w:val="24"/>
        </w:rPr>
        <w:t>46</w:t>
      </w:r>
      <w:r>
        <w:rPr>
          <w:rFonts w:ascii="Times New Roman" w:hAnsi="Times New Roman"/>
          <w:sz w:val="24"/>
          <w:szCs w:val="24"/>
        </w:rPr>
        <w:t>80</w:t>
      </w:r>
      <w:r w:rsidRPr="00B3070C">
        <w:rPr>
          <w:rFonts w:ascii="Times New Roman" w:hAnsi="Times New Roman"/>
          <w:sz w:val="24"/>
          <w:szCs w:val="24"/>
        </w:rPr>
        <w:t>00</w:t>
      </w:r>
      <w:r>
        <w:rPr>
          <w:rFonts w:ascii="Times New Roman" w:hAnsi="Times New Roman"/>
          <w:sz w:val="24"/>
          <w:szCs w:val="24"/>
        </w:rPr>
        <w:t>1</w:t>
      </w:r>
      <w:r w:rsidRPr="00B3070C">
        <w:rPr>
          <w:rFonts w:ascii="Times New Roman" w:hAnsi="Times New Roman"/>
          <w:sz w:val="24"/>
          <w:szCs w:val="24"/>
        </w:rPr>
        <w:t>0</w:t>
      </w:r>
      <w:r>
        <w:rPr>
          <w:rFonts w:ascii="Times New Roman" w:hAnsi="Times New Roman"/>
          <w:sz w:val="24"/>
          <w:szCs w:val="24"/>
        </w:rPr>
        <w:t>103</w:t>
      </w:r>
      <w:r w:rsidRPr="00B3070C">
        <w:rPr>
          <w:rFonts w:ascii="Times New Roman" w:hAnsi="Times New Roman"/>
          <w:sz w:val="24"/>
          <w:szCs w:val="24"/>
        </w:rPr>
        <w:t xml:space="preserve"> 4</w:t>
      </w:r>
      <w:r>
        <w:rPr>
          <w:rFonts w:ascii="Times New Roman" w:hAnsi="Times New Roman"/>
          <w:sz w:val="24"/>
          <w:szCs w:val="24"/>
        </w:rPr>
        <w:t>0</w:t>
      </w:r>
      <w:r w:rsidRPr="00B3070C">
        <w:rPr>
          <w:rFonts w:ascii="Times New Roman" w:hAnsi="Times New Roman"/>
          <w:sz w:val="24"/>
          <w:szCs w:val="24"/>
        </w:rPr>
        <w:t>,</w:t>
      </w:r>
      <w:r>
        <w:rPr>
          <w:rFonts w:ascii="Times New Roman" w:hAnsi="Times New Roman"/>
          <w:sz w:val="24"/>
          <w:szCs w:val="24"/>
        </w:rPr>
        <w:t>7</w:t>
      </w:r>
      <w:r w:rsidRPr="00B3070C">
        <w:rPr>
          <w:rFonts w:ascii="Times New Roman" w:hAnsi="Times New Roman"/>
          <w:sz w:val="24"/>
          <w:szCs w:val="24"/>
        </w:rPr>
        <w:t xml:space="preserve"> ha </w:t>
      </w:r>
      <w:r w:rsidRPr="00B3070C">
        <w:rPr>
          <w:rFonts w:ascii="Times New Roman" w:hAnsi="Times New Roman"/>
          <w:bCs/>
          <w:sz w:val="24"/>
          <w:szCs w:val="24"/>
        </w:rPr>
        <w:t xml:space="preserve">platībā sadalīšanai </w:t>
      </w:r>
      <w:r>
        <w:rPr>
          <w:rFonts w:ascii="Times New Roman" w:hAnsi="Times New Roman"/>
          <w:bCs/>
          <w:sz w:val="24"/>
          <w:szCs w:val="24"/>
        </w:rPr>
        <w:t>trijos</w:t>
      </w:r>
      <w:r w:rsidRPr="00B3070C">
        <w:rPr>
          <w:rFonts w:ascii="Times New Roman" w:hAnsi="Times New Roman"/>
          <w:bCs/>
          <w:sz w:val="24"/>
          <w:szCs w:val="24"/>
        </w:rPr>
        <w:t xml:space="preserve"> zemesgabalos un iesniegto zemes ierīcības projektu</w:t>
      </w:r>
      <w:r w:rsidRPr="00B3070C">
        <w:rPr>
          <w:rFonts w:ascii="Times New Roman" w:hAnsi="Times New Roman"/>
          <w:sz w:val="24"/>
          <w:szCs w:val="24"/>
        </w:rPr>
        <w:t>, Dobeles novada dome KONSTATĒ:</w:t>
      </w:r>
    </w:p>
    <w:p w:rsidR="002F1D58" w:rsidRPr="00B3070C" w:rsidRDefault="002F1D58" w:rsidP="002F1D58">
      <w:pPr>
        <w:ind w:firstLine="720"/>
        <w:jc w:val="both"/>
        <w:rPr>
          <w:rFonts w:ascii="Times New Roman" w:hAnsi="Times New Roman"/>
          <w:sz w:val="24"/>
          <w:szCs w:val="24"/>
        </w:rPr>
      </w:pPr>
      <w:r w:rsidRPr="00B3070C">
        <w:rPr>
          <w:rFonts w:ascii="Times New Roman" w:hAnsi="Times New Roman"/>
          <w:sz w:val="24"/>
          <w:szCs w:val="24"/>
        </w:rPr>
        <w:t>Nekustamais īpašums „</w:t>
      </w:r>
      <w:proofErr w:type="spellStart"/>
      <w:r>
        <w:rPr>
          <w:rFonts w:ascii="Times New Roman" w:hAnsi="Times New Roman"/>
          <w:sz w:val="24"/>
          <w:szCs w:val="24"/>
        </w:rPr>
        <w:t>Jaunlēpes</w:t>
      </w:r>
      <w:proofErr w:type="spellEnd"/>
      <w:r w:rsidRPr="00B3070C">
        <w:rPr>
          <w:rFonts w:ascii="Times New Roman" w:hAnsi="Times New Roman"/>
          <w:sz w:val="24"/>
          <w:szCs w:val="24"/>
        </w:rPr>
        <w:t>”, kadastra numurs 46</w:t>
      </w:r>
      <w:r>
        <w:rPr>
          <w:rFonts w:ascii="Times New Roman" w:hAnsi="Times New Roman"/>
          <w:sz w:val="24"/>
          <w:szCs w:val="24"/>
        </w:rPr>
        <w:t>80</w:t>
      </w:r>
      <w:r w:rsidRPr="00B3070C">
        <w:rPr>
          <w:rFonts w:ascii="Times New Roman" w:hAnsi="Times New Roman"/>
          <w:sz w:val="24"/>
          <w:szCs w:val="24"/>
        </w:rPr>
        <w:t>00</w:t>
      </w:r>
      <w:r>
        <w:rPr>
          <w:rFonts w:ascii="Times New Roman" w:hAnsi="Times New Roman"/>
          <w:sz w:val="24"/>
          <w:szCs w:val="24"/>
        </w:rPr>
        <w:t>1</w:t>
      </w:r>
      <w:r w:rsidRPr="00B3070C">
        <w:rPr>
          <w:rFonts w:ascii="Times New Roman" w:hAnsi="Times New Roman"/>
          <w:sz w:val="24"/>
          <w:szCs w:val="24"/>
        </w:rPr>
        <w:t>0</w:t>
      </w:r>
      <w:r>
        <w:rPr>
          <w:rFonts w:ascii="Times New Roman" w:hAnsi="Times New Roman"/>
          <w:sz w:val="24"/>
          <w:szCs w:val="24"/>
        </w:rPr>
        <w:t>084</w:t>
      </w:r>
      <w:r w:rsidRPr="00B3070C">
        <w:rPr>
          <w:rFonts w:ascii="Times New Roman" w:hAnsi="Times New Roman"/>
          <w:sz w:val="24"/>
          <w:szCs w:val="24"/>
        </w:rPr>
        <w:t xml:space="preserve"> ar kopplatību </w:t>
      </w:r>
      <w:r>
        <w:rPr>
          <w:rFonts w:ascii="Times New Roman" w:hAnsi="Times New Roman"/>
          <w:sz w:val="24"/>
          <w:szCs w:val="24"/>
        </w:rPr>
        <w:t>40,7</w:t>
      </w:r>
      <w:r w:rsidRPr="00B3070C">
        <w:rPr>
          <w:rFonts w:ascii="Times New Roman" w:hAnsi="Times New Roman"/>
          <w:sz w:val="24"/>
          <w:szCs w:val="24"/>
        </w:rPr>
        <w:t xml:space="preserve"> ha (turpmāk arī – īpašums „</w:t>
      </w:r>
      <w:proofErr w:type="spellStart"/>
      <w:r>
        <w:rPr>
          <w:rFonts w:ascii="Times New Roman" w:hAnsi="Times New Roman"/>
          <w:sz w:val="24"/>
          <w:szCs w:val="24"/>
        </w:rPr>
        <w:t>Jaunlēpes</w:t>
      </w:r>
      <w:proofErr w:type="spellEnd"/>
      <w:r w:rsidRPr="00B3070C">
        <w:rPr>
          <w:rFonts w:ascii="Times New Roman" w:hAnsi="Times New Roman"/>
          <w:sz w:val="24"/>
          <w:szCs w:val="24"/>
        </w:rPr>
        <w:t xml:space="preserve">”) reģistrēts Zemgales rajona tiesas </w:t>
      </w:r>
      <w:r>
        <w:rPr>
          <w:rFonts w:ascii="Times New Roman" w:hAnsi="Times New Roman"/>
          <w:sz w:val="24"/>
          <w:szCs w:val="24"/>
        </w:rPr>
        <w:t>Naudītes</w:t>
      </w:r>
      <w:r w:rsidRPr="00B3070C">
        <w:rPr>
          <w:rFonts w:ascii="Times New Roman" w:hAnsi="Times New Roman"/>
          <w:sz w:val="24"/>
          <w:szCs w:val="24"/>
        </w:rPr>
        <w:t xml:space="preserve"> pagasta zemesgrāmatā (nodalījuma Nr.</w:t>
      </w:r>
      <w:r w:rsidR="00624319">
        <w:rPr>
          <w:rFonts w:ascii="Times New Roman" w:hAnsi="Times New Roman"/>
          <w:sz w:val="24"/>
          <w:szCs w:val="24"/>
        </w:rPr>
        <w:t> </w:t>
      </w:r>
      <w:r w:rsidRPr="00B3070C">
        <w:rPr>
          <w:rFonts w:ascii="Times New Roman" w:hAnsi="Times New Roman"/>
          <w:sz w:val="24"/>
          <w:szCs w:val="24"/>
        </w:rPr>
        <w:t>100000</w:t>
      </w:r>
      <w:r>
        <w:rPr>
          <w:rFonts w:ascii="Times New Roman" w:hAnsi="Times New Roman"/>
          <w:sz w:val="24"/>
          <w:szCs w:val="24"/>
        </w:rPr>
        <w:t>329154</w:t>
      </w:r>
      <w:r w:rsidRPr="00B3070C">
        <w:rPr>
          <w:rFonts w:ascii="Times New Roman" w:hAnsi="Times New Roman"/>
          <w:sz w:val="24"/>
          <w:szCs w:val="24"/>
        </w:rPr>
        <w:t xml:space="preserve">) uz </w:t>
      </w:r>
      <w:r>
        <w:rPr>
          <w:rFonts w:ascii="Times New Roman" w:hAnsi="Times New Roman"/>
          <w:color w:val="000000"/>
          <w:sz w:val="24"/>
          <w:szCs w:val="24"/>
        </w:rPr>
        <w:t>AS “ZIEDI JP”</w:t>
      </w:r>
      <w:r w:rsidRPr="00B3070C">
        <w:rPr>
          <w:rFonts w:ascii="Times New Roman" w:hAnsi="Times New Roman"/>
          <w:sz w:val="24"/>
          <w:szCs w:val="24"/>
        </w:rPr>
        <w:t xml:space="preserve"> vārda. Nekustamais īpašums „</w:t>
      </w:r>
      <w:proofErr w:type="spellStart"/>
      <w:r>
        <w:rPr>
          <w:rFonts w:ascii="Times New Roman" w:hAnsi="Times New Roman"/>
          <w:sz w:val="24"/>
          <w:szCs w:val="24"/>
        </w:rPr>
        <w:t>Jaunlēpes</w:t>
      </w:r>
      <w:proofErr w:type="spellEnd"/>
      <w:r w:rsidRPr="00B3070C">
        <w:rPr>
          <w:rFonts w:ascii="Times New Roman" w:hAnsi="Times New Roman"/>
          <w:sz w:val="24"/>
          <w:szCs w:val="24"/>
        </w:rPr>
        <w:t>” sastāv no vienas zemes vienības ar kadastra apzīmējumu 46</w:t>
      </w:r>
      <w:r>
        <w:rPr>
          <w:rFonts w:ascii="Times New Roman" w:hAnsi="Times New Roman"/>
          <w:sz w:val="24"/>
          <w:szCs w:val="24"/>
        </w:rPr>
        <w:t>80</w:t>
      </w:r>
      <w:r w:rsidRPr="00B3070C">
        <w:rPr>
          <w:rFonts w:ascii="Times New Roman" w:hAnsi="Times New Roman"/>
          <w:sz w:val="24"/>
          <w:szCs w:val="24"/>
        </w:rPr>
        <w:t>00</w:t>
      </w:r>
      <w:r>
        <w:rPr>
          <w:rFonts w:ascii="Times New Roman" w:hAnsi="Times New Roman"/>
          <w:sz w:val="24"/>
          <w:szCs w:val="24"/>
        </w:rPr>
        <w:t>10103</w:t>
      </w:r>
      <w:r w:rsidRPr="00B3070C">
        <w:rPr>
          <w:rFonts w:ascii="Times New Roman" w:hAnsi="Times New Roman"/>
          <w:sz w:val="24"/>
          <w:szCs w:val="24"/>
        </w:rPr>
        <w:t xml:space="preserve"> ar platību 4</w:t>
      </w:r>
      <w:r>
        <w:rPr>
          <w:rFonts w:ascii="Times New Roman" w:hAnsi="Times New Roman"/>
          <w:sz w:val="24"/>
          <w:szCs w:val="24"/>
        </w:rPr>
        <w:t>0</w:t>
      </w:r>
      <w:r w:rsidRPr="00B3070C">
        <w:rPr>
          <w:rFonts w:ascii="Times New Roman" w:hAnsi="Times New Roman"/>
          <w:sz w:val="24"/>
          <w:szCs w:val="24"/>
        </w:rPr>
        <w:t>,</w:t>
      </w:r>
      <w:r>
        <w:rPr>
          <w:rFonts w:ascii="Times New Roman" w:hAnsi="Times New Roman"/>
          <w:sz w:val="24"/>
          <w:szCs w:val="24"/>
        </w:rPr>
        <w:t>7</w:t>
      </w:r>
      <w:r w:rsidRPr="00B3070C">
        <w:rPr>
          <w:rFonts w:ascii="Times New Roman" w:hAnsi="Times New Roman"/>
          <w:sz w:val="24"/>
          <w:szCs w:val="24"/>
        </w:rPr>
        <w:t xml:space="preserve"> ha.</w:t>
      </w:r>
    </w:p>
    <w:p w:rsidR="002F1D58" w:rsidRPr="00B3070C" w:rsidRDefault="002F1D58" w:rsidP="002F1D58">
      <w:pPr>
        <w:ind w:right="84" w:firstLine="709"/>
        <w:jc w:val="both"/>
        <w:rPr>
          <w:rFonts w:ascii="Times New Roman" w:hAnsi="Times New Roman"/>
          <w:sz w:val="24"/>
          <w:szCs w:val="24"/>
        </w:rPr>
      </w:pPr>
      <w:r w:rsidRPr="00B3070C">
        <w:rPr>
          <w:rFonts w:ascii="Times New Roman" w:hAnsi="Times New Roman"/>
          <w:sz w:val="24"/>
          <w:szCs w:val="24"/>
        </w:rPr>
        <w:t>Īpašniece vēlas sadalīt nekustamā īpašuma „</w:t>
      </w:r>
      <w:proofErr w:type="spellStart"/>
      <w:r>
        <w:rPr>
          <w:rFonts w:ascii="Times New Roman" w:hAnsi="Times New Roman"/>
          <w:sz w:val="24"/>
          <w:szCs w:val="24"/>
        </w:rPr>
        <w:t>Jaunlēpes</w:t>
      </w:r>
      <w:proofErr w:type="spellEnd"/>
      <w:r w:rsidRPr="00B3070C">
        <w:rPr>
          <w:rFonts w:ascii="Times New Roman" w:hAnsi="Times New Roman"/>
          <w:sz w:val="24"/>
          <w:szCs w:val="24"/>
        </w:rPr>
        <w:t>” zemes vienību ar kadastra apzīmējumu 46</w:t>
      </w:r>
      <w:r>
        <w:rPr>
          <w:rFonts w:ascii="Times New Roman" w:hAnsi="Times New Roman"/>
          <w:sz w:val="24"/>
          <w:szCs w:val="24"/>
        </w:rPr>
        <w:t>80</w:t>
      </w:r>
      <w:r w:rsidRPr="00B3070C">
        <w:rPr>
          <w:rFonts w:ascii="Times New Roman" w:hAnsi="Times New Roman"/>
          <w:sz w:val="24"/>
          <w:szCs w:val="24"/>
        </w:rPr>
        <w:t>00</w:t>
      </w:r>
      <w:r>
        <w:rPr>
          <w:rFonts w:ascii="Times New Roman" w:hAnsi="Times New Roman"/>
          <w:sz w:val="24"/>
          <w:szCs w:val="24"/>
        </w:rPr>
        <w:t>1</w:t>
      </w:r>
      <w:r w:rsidRPr="00B3070C">
        <w:rPr>
          <w:rFonts w:ascii="Times New Roman" w:hAnsi="Times New Roman"/>
          <w:sz w:val="24"/>
          <w:szCs w:val="24"/>
        </w:rPr>
        <w:t>01</w:t>
      </w:r>
      <w:r>
        <w:rPr>
          <w:rFonts w:ascii="Times New Roman" w:hAnsi="Times New Roman"/>
          <w:sz w:val="24"/>
          <w:szCs w:val="24"/>
        </w:rPr>
        <w:t>03</w:t>
      </w:r>
      <w:r w:rsidRPr="00B3070C">
        <w:rPr>
          <w:rFonts w:ascii="Times New Roman" w:hAnsi="Times New Roman"/>
          <w:sz w:val="24"/>
          <w:szCs w:val="24"/>
        </w:rPr>
        <w:t xml:space="preserve"> </w:t>
      </w:r>
      <w:r>
        <w:rPr>
          <w:rFonts w:ascii="Times New Roman" w:hAnsi="Times New Roman"/>
          <w:sz w:val="24"/>
          <w:szCs w:val="24"/>
        </w:rPr>
        <w:t>trijās</w:t>
      </w:r>
      <w:r w:rsidRPr="00B3070C">
        <w:rPr>
          <w:rFonts w:ascii="Times New Roman" w:hAnsi="Times New Roman"/>
          <w:sz w:val="24"/>
          <w:szCs w:val="24"/>
        </w:rPr>
        <w:t xml:space="preserve"> zemes vienībās.</w:t>
      </w:r>
    </w:p>
    <w:p w:rsidR="002F1D58" w:rsidRPr="00B3070C" w:rsidRDefault="002F1D58" w:rsidP="002F1D58">
      <w:pPr>
        <w:ind w:firstLine="720"/>
        <w:jc w:val="both"/>
        <w:rPr>
          <w:rFonts w:ascii="Times New Roman" w:hAnsi="Times New Roman"/>
          <w:color w:val="000000"/>
          <w:sz w:val="24"/>
          <w:szCs w:val="24"/>
          <w:shd w:val="clear" w:color="auto" w:fill="FFFFFF"/>
        </w:rPr>
      </w:pPr>
      <w:r w:rsidRPr="00B3070C">
        <w:rPr>
          <w:rFonts w:ascii="Times New Roman" w:hAnsi="Times New Roman"/>
          <w:sz w:val="24"/>
          <w:szCs w:val="24"/>
        </w:rPr>
        <w:t>Īpašuma „</w:t>
      </w:r>
      <w:proofErr w:type="spellStart"/>
      <w:r>
        <w:rPr>
          <w:rFonts w:ascii="Times New Roman" w:hAnsi="Times New Roman"/>
          <w:sz w:val="24"/>
          <w:szCs w:val="24"/>
        </w:rPr>
        <w:t>Jaunlēpes</w:t>
      </w:r>
      <w:proofErr w:type="spellEnd"/>
      <w:r w:rsidRPr="00B3070C">
        <w:rPr>
          <w:rFonts w:ascii="Times New Roman" w:hAnsi="Times New Roman"/>
          <w:sz w:val="24"/>
          <w:szCs w:val="24"/>
        </w:rPr>
        <w:t xml:space="preserve">” zemes ierīcības projekta izstrāde uzsākta saskaņā ar Dobeles novada pašvaldības zemes ierīcības komisijas 2019. gada </w:t>
      </w:r>
      <w:r w:rsidR="00485F45">
        <w:rPr>
          <w:rFonts w:ascii="Times New Roman" w:hAnsi="Times New Roman"/>
          <w:sz w:val="24"/>
          <w:szCs w:val="24"/>
        </w:rPr>
        <w:t>15.</w:t>
      </w:r>
      <w:r w:rsidR="00624319">
        <w:rPr>
          <w:rFonts w:ascii="Times New Roman" w:hAnsi="Times New Roman"/>
          <w:sz w:val="24"/>
          <w:szCs w:val="24"/>
        </w:rPr>
        <w:t> </w:t>
      </w:r>
      <w:r w:rsidR="00485F45">
        <w:rPr>
          <w:rFonts w:ascii="Times New Roman" w:hAnsi="Times New Roman"/>
          <w:sz w:val="24"/>
          <w:szCs w:val="24"/>
        </w:rPr>
        <w:t>oktobra</w:t>
      </w:r>
      <w:r w:rsidRPr="00B3070C">
        <w:rPr>
          <w:rFonts w:ascii="Times New Roman" w:hAnsi="Times New Roman"/>
          <w:sz w:val="24"/>
          <w:szCs w:val="24"/>
        </w:rPr>
        <w:t xml:space="preserve"> lēmumu.</w:t>
      </w:r>
      <w:r w:rsidRPr="00B3070C">
        <w:rPr>
          <w:rFonts w:ascii="Times New Roman" w:hAnsi="Times New Roman"/>
          <w:color w:val="000000"/>
          <w:sz w:val="24"/>
          <w:szCs w:val="24"/>
        </w:rPr>
        <w:t xml:space="preserve"> </w:t>
      </w:r>
      <w:r w:rsidRPr="00B3070C">
        <w:rPr>
          <w:rFonts w:ascii="Times New Roman" w:hAnsi="Times New Roman"/>
          <w:color w:val="000000"/>
          <w:sz w:val="24"/>
          <w:szCs w:val="24"/>
          <w:shd w:val="clear" w:color="auto" w:fill="FFFFFF"/>
        </w:rPr>
        <w:t>Zemes ierīcības projektu izstrādājusi SIA „RŪĶIS AG”.</w:t>
      </w:r>
    </w:p>
    <w:p w:rsidR="002F1D58" w:rsidRPr="00B3070C" w:rsidRDefault="002F1D58" w:rsidP="002F1D58">
      <w:pPr>
        <w:ind w:firstLine="720"/>
        <w:jc w:val="both"/>
        <w:rPr>
          <w:rFonts w:ascii="Times New Roman" w:hAnsi="Times New Roman"/>
          <w:sz w:val="24"/>
          <w:szCs w:val="24"/>
        </w:rPr>
      </w:pPr>
      <w:r w:rsidRPr="00B3070C">
        <w:rPr>
          <w:rFonts w:ascii="Times New Roman" w:hAnsi="Times New Roman"/>
          <w:sz w:val="24"/>
          <w:szCs w:val="24"/>
        </w:rPr>
        <w:t xml:space="preserve">Zemes ierīcības projekts izstrādāts atbilstoši spēkā esošo normatīvo aktu prasībām un 2019. gada </w:t>
      </w:r>
      <w:r>
        <w:rPr>
          <w:rFonts w:ascii="Times New Roman" w:hAnsi="Times New Roman"/>
          <w:sz w:val="24"/>
          <w:szCs w:val="24"/>
        </w:rPr>
        <w:t>1</w:t>
      </w:r>
      <w:r w:rsidRPr="00B3070C">
        <w:rPr>
          <w:rFonts w:ascii="Times New Roman" w:hAnsi="Times New Roman"/>
          <w:sz w:val="24"/>
          <w:szCs w:val="24"/>
        </w:rPr>
        <w:t>3. </w:t>
      </w:r>
      <w:r>
        <w:rPr>
          <w:rFonts w:ascii="Times New Roman" w:hAnsi="Times New Roman"/>
          <w:sz w:val="24"/>
          <w:szCs w:val="24"/>
        </w:rPr>
        <w:t>novembrī</w:t>
      </w:r>
      <w:r w:rsidRPr="00B3070C">
        <w:rPr>
          <w:rFonts w:ascii="Times New Roman" w:hAnsi="Times New Roman"/>
          <w:color w:val="000000"/>
          <w:sz w:val="24"/>
          <w:szCs w:val="24"/>
        </w:rPr>
        <w:t xml:space="preserve"> saskaņots Dobeles novada </w:t>
      </w:r>
      <w:r w:rsidRPr="00B3070C">
        <w:rPr>
          <w:rFonts w:ascii="Times New Roman" w:hAnsi="Times New Roman"/>
          <w:sz w:val="24"/>
          <w:szCs w:val="24"/>
        </w:rPr>
        <w:t>pašvaldības būvvaldē.</w:t>
      </w:r>
    </w:p>
    <w:p w:rsidR="002F1D58" w:rsidRPr="00B3070C" w:rsidRDefault="002F1D58" w:rsidP="002F1D58">
      <w:pPr>
        <w:ind w:firstLine="720"/>
        <w:jc w:val="both"/>
        <w:rPr>
          <w:rFonts w:ascii="Times New Roman" w:hAnsi="Times New Roman"/>
          <w:sz w:val="24"/>
          <w:szCs w:val="24"/>
        </w:rPr>
      </w:pPr>
      <w:r w:rsidRPr="00B3070C">
        <w:rPr>
          <w:rFonts w:ascii="Times New Roman" w:hAnsi="Times New Roman"/>
          <w:sz w:val="24"/>
          <w:szCs w:val="24"/>
        </w:rPr>
        <w:t xml:space="preserve">Ievērojot iepriekš minēto, saskaņā ar </w:t>
      </w:r>
      <w:r w:rsidRPr="00B3070C">
        <w:rPr>
          <w:rFonts w:ascii="Times New Roman" w:hAnsi="Times New Roman"/>
          <w:color w:val="000000"/>
          <w:sz w:val="24"/>
          <w:szCs w:val="24"/>
          <w:shd w:val="clear" w:color="auto" w:fill="FFFFFF"/>
        </w:rPr>
        <w:t>Zemes ierīcības likuma 8. un 19. pantu,</w:t>
      </w:r>
      <w:r w:rsidRPr="00B3070C">
        <w:rPr>
          <w:rFonts w:ascii="Times New Roman" w:hAnsi="Times New Roman"/>
          <w:sz w:val="24"/>
          <w:szCs w:val="24"/>
        </w:rPr>
        <w:t xml:space="preserve"> Nekustamā īpašuma </w:t>
      </w:r>
      <w:r w:rsidRPr="00B3070C">
        <w:rPr>
          <w:rFonts w:ascii="Times New Roman" w:hAnsi="Times New Roman"/>
          <w:sz w:val="24"/>
          <w:szCs w:val="24"/>
          <w:shd w:val="clear" w:color="auto" w:fill="FFFFFF"/>
        </w:rPr>
        <w:t xml:space="preserve">valsts kadastra likuma 9. panta pirmās daļas 1. punktu </w:t>
      </w:r>
      <w:r w:rsidRPr="00B3070C">
        <w:rPr>
          <w:rFonts w:ascii="Times New Roman" w:hAnsi="Times New Roman"/>
          <w:sz w:val="24"/>
          <w:szCs w:val="24"/>
        </w:rPr>
        <w:t>un Ministru kabineta 2006. gada 20. jūnija noteikum</w:t>
      </w:r>
      <w:r w:rsidR="00C93D07">
        <w:rPr>
          <w:rFonts w:ascii="Times New Roman" w:hAnsi="Times New Roman"/>
          <w:sz w:val="24"/>
          <w:szCs w:val="24"/>
        </w:rPr>
        <w:t>u</w:t>
      </w:r>
      <w:r w:rsidRPr="00B3070C">
        <w:rPr>
          <w:rFonts w:ascii="Times New Roman" w:hAnsi="Times New Roman"/>
          <w:sz w:val="24"/>
          <w:szCs w:val="24"/>
        </w:rPr>
        <w:t xml:space="preserve"> Nr. 496 „Nekustamā īpašuma lietošanas mērķu klasifikācija un nekustamā īpašuma lietošanas mērķu noteikšanas un maiņas kārtība” 16.1. apakšpunktu, Dobeles novada dome NOLEMJ:</w:t>
      </w:r>
    </w:p>
    <w:p w:rsidR="002F1D58" w:rsidRPr="00B3070C" w:rsidRDefault="002F1D58" w:rsidP="002F1D58">
      <w:pPr>
        <w:jc w:val="both"/>
        <w:rPr>
          <w:rFonts w:ascii="Times New Roman" w:hAnsi="Times New Roman"/>
          <w:sz w:val="24"/>
          <w:szCs w:val="24"/>
        </w:rPr>
      </w:pPr>
      <w:r w:rsidRPr="00B3070C">
        <w:rPr>
          <w:rFonts w:ascii="Times New Roman" w:hAnsi="Times New Roman"/>
          <w:color w:val="000000"/>
          <w:sz w:val="24"/>
          <w:szCs w:val="24"/>
        </w:rPr>
        <w:t xml:space="preserve">1. APSTIPRINĀT </w:t>
      </w:r>
      <w:r w:rsidRPr="00B3070C">
        <w:rPr>
          <w:rFonts w:ascii="Times New Roman" w:hAnsi="Times New Roman"/>
          <w:color w:val="000000"/>
          <w:sz w:val="24"/>
          <w:szCs w:val="24"/>
          <w:shd w:val="clear" w:color="auto" w:fill="FFFFFF"/>
        </w:rPr>
        <w:t>SIA „RŪĶIS AG</w:t>
      </w:r>
      <w:r w:rsidRPr="00B3070C">
        <w:rPr>
          <w:rFonts w:ascii="Times New Roman" w:hAnsi="Times New Roman"/>
          <w:sz w:val="24"/>
          <w:szCs w:val="24"/>
        </w:rPr>
        <w:t>”</w:t>
      </w:r>
      <w:r w:rsidRPr="00B3070C">
        <w:rPr>
          <w:rFonts w:ascii="Times New Roman" w:hAnsi="Times New Roman"/>
          <w:color w:val="000000"/>
          <w:sz w:val="24"/>
          <w:szCs w:val="24"/>
          <w:shd w:val="clear" w:color="auto" w:fill="FFFFFF"/>
        </w:rPr>
        <w:t xml:space="preserve"> </w:t>
      </w:r>
      <w:r w:rsidRPr="00B3070C">
        <w:rPr>
          <w:rFonts w:ascii="Times New Roman" w:hAnsi="Times New Roman"/>
          <w:color w:val="000000"/>
          <w:sz w:val="24"/>
          <w:szCs w:val="24"/>
        </w:rPr>
        <w:t xml:space="preserve">izstrādāto zemes ierīcības projektu nekustamā īpašuma </w:t>
      </w:r>
      <w:r w:rsidRPr="00B3070C">
        <w:rPr>
          <w:rFonts w:ascii="Times New Roman" w:hAnsi="Times New Roman"/>
          <w:sz w:val="24"/>
          <w:szCs w:val="24"/>
        </w:rPr>
        <w:t>„</w:t>
      </w:r>
      <w:proofErr w:type="spellStart"/>
      <w:r>
        <w:rPr>
          <w:rFonts w:ascii="Times New Roman" w:hAnsi="Times New Roman"/>
          <w:sz w:val="24"/>
          <w:szCs w:val="24"/>
        </w:rPr>
        <w:t>Jaunlēpes</w:t>
      </w:r>
      <w:proofErr w:type="spellEnd"/>
      <w:r w:rsidRPr="00B3070C">
        <w:rPr>
          <w:rFonts w:ascii="Times New Roman" w:hAnsi="Times New Roman"/>
          <w:sz w:val="24"/>
          <w:szCs w:val="24"/>
        </w:rPr>
        <w:t xml:space="preserve">” </w:t>
      </w:r>
      <w:r>
        <w:rPr>
          <w:rFonts w:ascii="Times New Roman" w:hAnsi="Times New Roman"/>
          <w:sz w:val="24"/>
          <w:szCs w:val="24"/>
        </w:rPr>
        <w:t xml:space="preserve">Naudītes </w:t>
      </w:r>
      <w:r w:rsidRPr="00B3070C">
        <w:rPr>
          <w:rFonts w:ascii="Times New Roman" w:hAnsi="Times New Roman"/>
          <w:color w:val="000000"/>
          <w:sz w:val="24"/>
          <w:szCs w:val="24"/>
        </w:rPr>
        <w:t xml:space="preserve">pagastā, Dobeles novadā </w:t>
      </w:r>
      <w:r w:rsidRPr="00B3070C">
        <w:rPr>
          <w:rFonts w:ascii="Times New Roman" w:hAnsi="Times New Roman"/>
          <w:sz w:val="24"/>
          <w:szCs w:val="24"/>
        </w:rPr>
        <w:t>zemes vienībai ar kadastra apzīmējumu 46</w:t>
      </w:r>
      <w:r>
        <w:rPr>
          <w:rFonts w:ascii="Times New Roman" w:hAnsi="Times New Roman"/>
          <w:sz w:val="24"/>
          <w:szCs w:val="24"/>
        </w:rPr>
        <w:t>80</w:t>
      </w:r>
      <w:r w:rsidRPr="00B3070C">
        <w:rPr>
          <w:rFonts w:ascii="Times New Roman" w:hAnsi="Times New Roman"/>
          <w:sz w:val="24"/>
          <w:szCs w:val="24"/>
        </w:rPr>
        <w:t>00</w:t>
      </w:r>
      <w:r>
        <w:rPr>
          <w:rFonts w:ascii="Times New Roman" w:hAnsi="Times New Roman"/>
          <w:sz w:val="24"/>
          <w:szCs w:val="24"/>
        </w:rPr>
        <w:t>1</w:t>
      </w:r>
      <w:r w:rsidRPr="00B3070C">
        <w:rPr>
          <w:rFonts w:ascii="Times New Roman" w:hAnsi="Times New Roman"/>
          <w:sz w:val="24"/>
          <w:szCs w:val="24"/>
        </w:rPr>
        <w:t>01</w:t>
      </w:r>
      <w:r>
        <w:rPr>
          <w:rFonts w:ascii="Times New Roman" w:hAnsi="Times New Roman"/>
          <w:sz w:val="24"/>
          <w:szCs w:val="24"/>
        </w:rPr>
        <w:t>03</w:t>
      </w:r>
      <w:r w:rsidRPr="00B3070C">
        <w:rPr>
          <w:rFonts w:ascii="Times New Roman" w:hAnsi="Times New Roman"/>
          <w:sz w:val="24"/>
          <w:szCs w:val="24"/>
        </w:rPr>
        <w:t>.</w:t>
      </w:r>
    </w:p>
    <w:p w:rsidR="002F1D58" w:rsidRPr="00B3070C" w:rsidRDefault="002F1D58" w:rsidP="002F1D58">
      <w:pPr>
        <w:jc w:val="both"/>
        <w:rPr>
          <w:rFonts w:ascii="Times New Roman" w:hAnsi="Times New Roman"/>
          <w:sz w:val="24"/>
          <w:szCs w:val="24"/>
        </w:rPr>
      </w:pPr>
      <w:r w:rsidRPr="00B3070C">
        <w:rPr>
          <w:rFonts w:ascii="Times New Roman" w:hAnsi="Times New Roman"/>
          <w:sz w:val="24"/>
          <w:szCs w:val="24"/>
        </w:rPr>
        <w:t>2. NOTEIKT nekustamā īpašuma lietošanas mērķus:</w:t>
      </w:r>
    </w:p>
    <w:p w:rsidR="002F1D58" w:rsidRPr="00B3070C" w:rsidRDefault="002F1D58" w:rsidP="002F1D58">
      <w:pPr>
        <w:jc w:val="both"/>
        <w:rPr>
          <w:rFonts w:ascii="Times New Roman" w:hAnsi="Times New Roman"/>
          <w:sz w:val="24"/>
          <w:szCs w:val="24"/>
        </w:rPr>
      </w:pPr>
      <w:r w:rsidRPr="00B3070C">
        <w:rPr>
          <w:rFonts w:ascii="Times New Roman" w:hAnsi="Times New Roman"/>
          <w:sz w:val="24"/>
          <w:szCs w:val="24"/>
        </w:rPr>
        <w:lastRenderedPageBreak/>
        <w:t>2.1. zemes vienībai ar kadastra apzīmējumu 46</w:t>
      </w:r>
      <w:r>
        <w:rPr>
          <w:rFonts w:ascii="Times New Roman" w:hAnsi="Times New Roman"/>
          <w:sz w:val="24"/>
          <w:szCs w:val="24"/>
        </w:rPr>
        <w:t>80</w:t>
      </w:r>
      <w:r w:rsidRPr="00B3070C">
        <w:rPr>
          <w:rFonts w:ascii="Times New Roman" w:hAnsi="Times New Roman"/>
          <w:sz w:val="24"/>
          <w:szCs w:val="24"/>
        </w:rPr>
        <w:t>00</w:t>
      </w:r>
      <w:r>
        <w:rPr>
          <w:rFonts w:ascii="Times New Roman" w:hAnsi="Times New Roman"/>
          <w:sz w:val="24"/>
          <w:szCs w:val="24"/>
        </w:rPr>
        <w:t>1</w:t>
      </w:r>
      <w:r w:rsidRPr="00B3070C">
        <w:rPr>
          <w:rFonts w:ascii="Times New Roman" w:hAnsi="Times New Roman"/>
          <w:sz w:val="24"/>
          <w:szCs w:val="24"/>
        </w:rPr>
        <w:t>0</w:t>
      </w:r>
      <w:r>
        <w:rPr>
          <w:rFonts w:ascii="Times New Roman" w:hAnsi="Times New Roman"/>
          <w:sz w:val="24"/>
          <w:szCs w:val="24"/>
        </w:rPr>
        <w:t>152</w:t>
      </w:r>
      <w:r w:rsidRPr="00B3070C">
        <w:rPr>
          <w:rFonts w:ascii="Times New Roman" w:hAnsi="Times New Roman"/>
          <w:sz w:val="24"/>
          <w:szCs w:val="24"/>
        </w:rPr>
        <w:t xml:space="preserve"> un platību </w:t>
      </w:r>
      <w:r>
        <w:rPr>
          <w:rFonts w:ascii="Times New Roman" w:hAnsi="Times New Roman"/>
          <w:sz w:val="24"/>
          <w:szCs w:val="24"/>
        </w:rPr>
        <w:t>3</w:t>
      </w:r>
      <w:r w:rsidRPr="00B3070C">
        <w:rPr>
          <w:rFonts w:ascii="Times New Roman" w:hAnsi="Times New Roman"/>
          <w:sz w:val="24"/>
          <w:szCs w:val="24"/>
        </w:rPr>
        <w:t>2,1 ha (Nr.1) – kods 0101 – zeme, uz kuras galvenā saimnieciskā darbība ir lauksaimniecība;</w:t>
      </w:r>
    </w:p>
    <w:p w:rsidR="002F1D58" w:rsidRDefault="002F1D58" w:rsidP="002F1D58">
      <w:pPr>
        <w:jc w:val="both"/>
        <w:rPr>
          <w:rFonts w:ascii="Times New Roman" w:hAnsi="Times New Roman"/>
          <w:sz w:val="24"/>
          <w:szCs w:val="24"/>
        </w:rPr>
      </w:pPr>
      <w:r w:rsidRPr="00B3070C">
        <w:rPr>
          <w:rFonts w:ascii="Times New Roman" w:hAnsi="Times New Roman"/>
          <w:sz w:val="24"/>
          <w:szCs w:val="24"/>
        </w:rPr>
        <w:t>2.2. zemes vienībai ar kadastra apzīmējumu 46</w:t>
      </w:r>
      <w:r>
        <w:rPr>
          <w:rFonts w:ascii="Times New Roman" w:hAnsi="Times New Roman"/>
          <w:sz w:val="24"/>
          <w:szCs w:val="24"/>
        </w:rPr>
        <w:t>80</w:t>
      </w:r>
      <w:r w:rsidRPr="00B3070C">
        <w:rPr>
          <w:rFonts w:ascii="Times New Roman" w:hAnsi="Times New Roman"/>
          <w:sz w:val="24"/>
          <w:szCs w:val="24"/>
        </w:rPr>
        <w:t>00</w:t>
      </w:r>
      <w:r>
        <w:rPr>
          <w:rFonts w:ascii="Times New Roman" w:hAnsi="Times New Roman"/>
          <w:sz w:val="24"/>
          <w:szCs w:val="24"/>
        </w:rPr>
        <w:t>1</w:t>
      </w:r>
      <w:r w:rsidRPr="00B3070C">
        <w:rPr>
          <w:rFonts w:ascii="Times New Roman" w:hAnsi="Times New Roman"/>
          <w:sz w:val="24"/>
          <w:szCs w:val="24"/>
        </w:rPr>
        <w:t>0</w:t>
      </w:r>
      <w:r>
        <w:rPr>
          <w:rFonts w:ascii="Times New Roman" w:hAnsi="Times New Roman"/>
          <w:sz w:val="24"/>
          <w:szCs w:val="24"/>
        </w:rPr>
        <w:t>154</w:t>
      </w:r>
      <w:r w:rsidRPr="00B3070C">
        <w:rPr>
          <w:rFonts w:ascii="Times New Roman" w:hAnsi="Times New Roman"/>
          <w:sz w:val="24"/>
          <w:szCs w:val="24"/>
        </w:rPr>
        <w:t xml:space="preserve"> un platību </w:t>
      </w:r>
      <w:r>
        <w:rPr>
          <w:rFonts w:ascii="Times New Roman" w:hAnsi="Times New Roman"/>
          <w:sz w:val="24"/>
          <w:szCs w:val="24"/>
        </w:rPr>
        <w:t>8</w:t>
      </w:r>
      <w:r w:rsidRPr="00B3070C">
        <w:rPr>
          <w:rFonts w:ascii="Times New Roman" w:hAnsi="Times New Roman"/>
          <w:sz w:val="24"/>
          <w:szCs w:val="24"/>
        </w:rPr>
        <w:t>,</w:t>
      </w:r>
      <w:r>
        <w:rPr>
          <w:rFonts w:ascii="Times New Roman" w:hAnsi="Times New Roman"/>
          <w:sz w:val="24"/>
          <w:szCs w:val="24"/>
        </w:rPr>
        <w:t>2</w:t>
      </w:r>
      <w:r w:rsidRPr="00B3070C">
        <w:rPr>
          <w:rFonts w:ascii="Times New Roman" w:hAnsi="Times New Roman"/>
          <w:sz w:val="24"/>
          <w:szCs w:val="24"/>
        </w:rPr>
        <w:t xml:space="preserve"> ha (Nr.2) – kods 0</w:t>
      </w:r>
      <w:r>
        <w:rPr>
          <w:rFonts w:ascii="Times New Roman" w:hAnsi="Times New Roman"/>
          <w:sz w:val="24"/>
          <w:szCs w:val="24"/>
        </w:rPr>
        <w:t>2</w:t>
      </w:r>
      <w:r w:rsidRPr="00B3070C">
        <w:rPr>
          <w:rFonts w:ascii="Times New Roman" w:hAnsi="Times New Roman"/>
          <w:sz w:val="24"/>
          <w:szCs w:val="24"/>
        </w:rPr>
        <w:t xml:space="preserve">01 – zeme, uz kuras galvenā saimnieciskā darbība ir </w:t>
      </w:r>
      <w:r>
        <w:rPr>
          <w:rFonts w:ascii="Times New Roman" w:hAnsi="Times New Roman"/>
          <w:sz w:val="24"/>
          <w:szCs w:val="24"/>
        </w:rPr>
        <w:t>mežsaimniecība;</w:t>
      </w:r>
    </w:p>
    <w:p w:rsidR="002F1D58" w:rsidRPr="00B3070C" w:rsidRDefault="002F1D58" w:rsidP="002F1D58">
      <w:pPr>
        <w:jc w:val="both"/>
        <w:rPr>
          <w:rFonts w:ascii="Times New Roman" w:hAnsi="Times New Roman"/>
          <w:sz w:val="24"/>
          <w:szCs w:val="24"/>
        </w:rPr>
      </w:pPr>
      <w:r w:rsidRPr="00B3070C">
        <w:rPr>
          <w:rFonts w:ascii="Times New Roman" w:hAnsi="Times New Roman"/>
          <w:sz w:val="24"/>
          <w:szCs w:val="24"/>
        </w:rPr>
        <w:t>2.</w:t>
      </w:r>
      <w:r>
        <w:rPr>
          <w:rFonts w:ascii="Times New Roman" w:hAnsi="Times New Roman"/>
          <w:sz w:val="24"/>
          <w:szCs w:val="24"/>
        </w:rPr>
        <w:t>3</w:t>
      </w:r>
      <w:r w:rsidRPr="00B3070C">
        <w:rPr>
          <w:rFonts w:ascii="Times New Roman" w:hAnsi="Times New Roman"/>
          <w:sz w:val="24"/>
          <w:szCs w:val="24"/>
        </w:rPr>
        <w:t>. zemes vienībai ar kadastra apzīmējumu 46</w:t>
      </w:r>
      <w:r>
        <w:rPr>
          <w:rFonts w:ascii="Times New Roman" w:hAnsi="Times New Roman"/>
          <w:sz w:val="24"/>
          <w:szCs w:val="24"/>
        </w:rPr>
        <w:t>80</w:t>
      </w:r>
      <w:r w:rsidRPr="00B3070C">
        <w:rPr>
          <w:rFonts w:ascii="Times New Roman" w:hAnsi="Times New Roman"/>
          <w:sz w:val="24"/>
          <w:szCs w:val="24"/>
        </w:rPr>
        <w:t>00</w:t>
      </w:r>
      <w:r>
        <w:rPr>
          <w:rFonts w:ascii="Times New Roman" w:hAnsi="Times New Roman"/>
          <w:sz w:val="24"/>
          <w:szCs w:val="24"/>
        </w:rPr>
        <w:t>1</w:t>
      </w:r>
      <w:r w:rsidRPr="00B3070C">
        <w:rPr>
          <w:rFonts w:ascii="Times New Roman" w:hAnsi="Times New Roman"/>
          <w:sz w:val="24"/>
          <w:szCs w:val="24"/>
        </w:rPr>
        <w:t>0</w:t>
      </w:r>
      <w:r>
        <w:rPr>
          <w:rFonts w:ascii="Times New Roman" w:hAnsi="Times New Roman"/>
          <w:sz w:val="24"/>
          <w:szCs w:val="24"/>
        </w:rPr>
        <w:t>155</w:t>
      </w:r>
      <w:r w:rsidRPr="00B3070C">
        <w:rPr>
          <w:rFonts w:ascii="Times New Roman" w:hAnsi="Times New Roman"/>
          <w:sz w:val="24"/>
          <w:szCs w:val="24"/>
        </w:rPr>
        <w:t xml:space="preserve"> un platību </w:t>
      </w:r>
      <w:r>
        <w:rPr>
          <w:rFonts w:ascii="Times New Roman" w:hAnsi="Times New Roman"/>
          <w:sz w:val="24"/>
          <w:szCs w:val="24"/>
        </w:rPr>
        <w:t>0,4</w:t>
      </w:r>
      <w:r w:rsidRPr="00B3070C">
        <w:rPr>
          <w:rFonts w:ascii="Times New Roman" w:hAnsi="Times New Roman"/>
          <w:sz w:val="24"/>
          <w:szCs w:val="24"/>
        </w:rPr>
        <w:t xml:space="preserve"> ha (Nr.</w:t>
      </w:r>
      <w:r>
        <w:rPr>
          <w:rFonts w:ascii="Times New Roman" w:hAnsi="Times New Roman"/>
          <w:sz w:val="24"/>
          <w:szCs w:val="24"/>
        </w:rPr>
        <w:t>3</w:t>
      </w:r>
      <w:r w:rsidRPr="00B3070C">
        <w:rPr>
          <w:rFonts w:ascii="Times New Roman" w:hAnsi="Times New Roman"/>
          <w:sz w:val="24"/>
          <w:szCs w:val="24"/>
        </w:rPr>
        <w:t>) – kods 0</w:t>
      </w:r>
      <w:r w:rsidR="00A62315">
        <w:rPr>
          <w:rFonts w:ascii="Times New Roman" w:hAnsi="Times New Roman"/>
          <w:sz w:val="24"/>
          <w:szCs w:val="24"/>
        </w:rPr>
        <w:t>2</w:t>
      </w:r>
      <w:r w:rsidRPr="00B3070C">
        <w:rPr>
          <w:rFonts w:ascii="Times New Roman" w:hAnsi="Times New Roman"/>
          <w:sz w:val="24"/>
          <w:szCs w:val="24"/>
        </w:rPr>
        <w:t xml:space="preserve">01 – zeme, uz kuras galvenā saimnieciskā darbība ir </w:t>
      </w:r>
      <w:r w:rsidR="00A62315">
        <w:rPr>
          <w:rFonts w:ascii="Times New Roman" w:hAnsi="Times New Roman"/>
          <w:sz w:val="24"/>
          <w:szCs w:val="24"/>
        </w:rPr>
        <w:t>mež</w:t>
      </w:r>
      <w:r w:rsidRPr="00B3070C">
        <w:rPr>
          <w:rFonts w:ascii="Times New Roman" w:hAnsi="Times New Roman"/>
          <w:sz w:val="24"/>
          <w:szCs w:val="24"/>
        </w:rPr>
        <w:t>saimniecība</w:t>
      </w:r>
      <w:r>
        <w:rPr>
          <w:rFonts w:ascii="Times New Roman" w:hAnsi="Times New Roman"/>
          <w:sz w:val="24"/>
          <w:szCs w:val="24"/>
        </w:rPr>
        <w:t>.</w:t>
      </w:r>
    </w:p>
    <w:p w:rsidR="002F1D58" w:rsidRPr="00B3070C" w:rsidRDefault="002F1D58" w:rsidP="002F1D58">
      <w:pPr>
        <w:jc w:val="both"/>
        <w:rPr>
          <w:rFonts w:ascii="Times New Roman" w:hAnsi="Times New Roman"/>
          <w:color w:val="000000"/>
          <w:sz w:val="24"/>
          <w:szCs w:val="24"/>
        </w:rPr>
      </w:pPr>
      <w:r w:rsidRPr="00B3070C">
        <w:rPr>
          <w:rFonts w:ascii="Times New Roman" w:hAnsi="Times New Roman"/>
          <w:sz w:val="24"/>
          <w:szCs w:val="24"/>
        </w:rPr>
        <w:t>3.</w:t>
      </w:r>
      <w:r w:rsidRPr="00B3070C">
        <w:rPr>
          <w:rFonts w:ascii="Times New Roman" w:hAnsi="Times New Roman"/>
          <w:color w:val="000000"/>
          <w:sz w:val="24"/>
          <w:szCs w:val="24"/>
        </w:rPr>
        <w:t xml:space="preserve"> NOTEIKT nekustamā īpašuma objekta apgrūtinājumus:</w:t>
      </w:r>
    </w:p>
    <w:p w:rsidR="002F1D58" w:rsidRPr="00B3070C" w:rsidRDefault="002F1D58" w:rsidP="002F1D58">
      <w:pPr>
        <w:tabs>
          <w:tab w:val="num" w:pos="2520"/>
        </w:tabs>
        <w:jc w:val="both"/>
        <w:rPr>
          <w:rFonts w:ascii="Times New Roman" w:hAnsi="Times New Roman"/>
          <w:sz w:val="24"/>
          <w:szCs w:val="24"/>
        </w:rPr>
      </w:pPr>
      <w:r w:rsidRPr="00B3070C">
        <w:rPr>
          <w:rFonts w:ascii="Times New Roman" w:hAnsi="Times New Roman"/>
          <w:color w:val="000000"/>
          <w:sz w:val="24"/>
          <w:szCs w:val="24"/>
        </w:rPr>
        <w:t xml:space="preserve">3.1. </w:t>
      </w:r>
      <w:r w:rsidRPr="00B3070C">
        <w:rPr>
          <w:rFonts w:ascii="Times New Roman" w:hAnsi="Times New Roman"/>
          <w:sz w:val="24"/>
          <w:szCs w:val="24"/>
        </w:rPr>
        <w:t>zemes vienībai ar kadastra apzīmējumu 46</w:t>
      </w:r>
      <w:r>
        <w:rPr>
          <w:rFonts w:ascii="Times New Roman" w:hAnsi="Times New Roman"/>
          <w:sz w:val="24"/>
          <w:szCs w:val="24"/>
        </w:rPr>
        <w:t>80</w:t>
      </w:r>
      <w:r w:rsidRPr="00B3070C">
        <w:rPr>
          <w:rFonts w:ascii="Times New Roman" w:hAnsi="Times New Roman"/>
          <w:sz w:val="24"/>
          <w:szCs w:val="24"/>
        </w:rPr>
        <w:t>00</w:t>
      </w:r>
      <w:r>
        <w:rPr>
          <w:rFonts w:ascii="Times New Roman" w:hAnsi="Times New Roman"/>
          <w:sz w:val="24"/>
          <w:szCs w:val="24"/>
        </w:rPr>
        <w:t>1</w:t>
      </w:r>
      <w:r w:rsidRPr="00B3070C">
        <w:rPr>
          <w:rFonts w:ascii="Times New Roman" w:hAnsi="Times New Roman"/>
          <w:sz w:val="24"/>
          <w:szCs w:val="24"/>
        </w:rPr>
        <w:t>0</w:t>
      </w:r>
      <w:r>
        <w:rPr>
          <w:rFonts w:ascii="Times New Roman" w:hAnsi="Times New Roman"/>
          <w:sz w:val="24"/>
          <w:szCs w:val="24"/>
        </w:rPr>
        <w:t>152</w:t>
      </w:r>
      <w:r w:rsidRPr="00B3070C">
        <w:rPr>
          <w:rFonts w:ascii="Times New Roman" w:hAnsi="Times New Roman"/>
          <w:sz w:val="24"/>
          <w:szCs w:val="24"/>
        </w:rPr>
        <w:t xml:space="preserve"> un platību </w:t>
      </w:r>
      <w:r>
        <w:rPr>
          <w:rFonts w:ascii="Times New Roman" w:hAnsi="Times New Roman"/>
          <w:sz w:val="24"/>
          <w:szCs w:val="24"/>
        </w:rPr>
        <w:t>3</w:t>
      </w:r>
      <w:r w:rsidRPr="00B3070C">
        <w:rPr>
          <w:rFonts w:ascii="Times New Roman" w:hAnsi="Times New Roman"/>
          <w:sz w:val="24"/>
          <w:szCs w:val="24"/>
        </w:rPr>
        <w:t>2,1 ha (Nr.1):</w:t>
      </w:r>
    </w:p>
    <w:p w:rsidR="002F1D58" w:rsidRPr="00B3070C" w:rsidRDefault="002F1D58" w:rsidP="002F1D58">
      <w:pPr>
        <w:tabs>
          <w:tab w:val="num" w:pos="2520"/>
        </w:tabs>
        <w:jc w:val="both"/>
        <w:rPr>
          <w:rFonts w:ascii="Times New Roman" w:hAnsi="Times New Roman"/>
          <w:sz w:val="24"/>
          <w:szCs w:val="24"/>
        </w:rPr>
      </w:pPr>
      <w:r w:rsidRPr="00B3070C">
        <w:rPr>
          <w:rFonts w:ascii="Times New Roman" w:hAnsi="Times New Roman"/>
          <w:sz w:val="24"/>
          <w:szCs w:val="24"/>
        </w:rPr>
        <w:t>3.1.</w:t>
      </w:r>
      <w:r>
        <w:rPr>
          <w:rFonts w:ascii="Times New Roman" w:hAnsi="Times New Roman"/>
          <w:sz w:val="24"/>
          <w:szCs w:val="24"/>
        </w:rPr>
        <w:t>1</w:t>
      </w:r>
      <w:r w:rsidRPr="00B3070C">
        <w:rPr>
          <w:rFonts w:ascii="Times New Roman" w:hAnsi="Times New Roman"/>
          <w:sz w:val="24"/>
          <w:szCs w:val="24"/>
        </w:rPr>
        <w:t>. 7312040100 – ekspluatācijas aizsargjoslas teritorija gar pazemes elektronisko sakaru tīklu līniju un kabeļu kanalizāciju – 0,</w:t>
      </w:r>
      <w:r>
        <w:rPr>
          <w:rFonts w:ascii="Times New Roman" w:hAnsi="Times New Roman"/>
          <w:sz w:val="24"/>
          <w:szCs w:val="24"/>
        </w:rPr>
        <w:t>1</w:t>
      </w:r>
      <w:r w:rsidRPr="00B3070C">
        <w:rPr>
          <w:rFonts w:ascii="Times New Roman" w:hAnsi="Times New Roman"/>
          <w:sz w:val="24"/>
          <w:szCs w:val="24"/>
        </w:rPr>
        <w:t xml:space="preserve"> ha </w:t>
      </w:r>
      <w:r w:rsidRPr="00B3070C">
        <w:rPr>
          <w:rFonts w:ascii="Times New Roman" w:hAnsi="Times New Roman"/>
          <w:sz w:val="24"/>
          <w:szCs w:val="24"/>
          <w:shd w:val="clear" w:color="auto" w:fill="FFFFFF"/>
        </w:rPr>
        <w:t>(</w:t>
      </w:r>
      <w:r>
        <w:rPr>
          <w:rFonts w:ascii="Times New Roman" w:hAnsi="Times New Roman"/>
          <w:sz w:val="24"/>
          <w:szCs w:val="24"/>
          <w:shd w:val="clear" w:color="auto" w:fill="FFFFFF"/>
        </w:rPr>
        <w:t>1</w:t>
      </w:r>
      <w:r w:rsidRPr="00B3070C">
        <w:rPr>
          <w:rFonts w:ascii="Times New Roman" w:hAnsi="Times New Roman"/>
          <w:sz w:val="24"/>
          <w:szCs w:val="24"/>
          <w:shd w:val="clear" w:color="auto" w:fill="FFFFFF"/>
        </w:rPr>
        <w:t>.-</w:t>
      </w:r>
      <w:r w:rsidRPr="00B3070C">
        <w:rPr>
          <w:rFonts w:ascii="Times New Roman" w:hAnsi="Times New Roman"/>
          <w:sz w:val="24"/>
          <w:szCs w:val="24"/>
        </w:rPr>
        <w:t xml:space="preserve"> Nr. zemes ierīcības projekta plānā);</w:t>
      </w:r>
    </w:p>
    <w:p w:rsidR="002F1D58" w:rsidRPr="00B3070C" w:rsidRDefault="002F1D58" w:rsidP="002F1D58">
      <w:pPr>
        <w:tabs>
          <w:tab w:val="num" w:pos="2520"/>
        </w:tabs>
        <w:jc w:val="both"/>
        <w:rPr>
          <w:rFonts w:ascii="Times New Roman" w:hAnsi="Times New Roman"/>
          <w:sz w:val="24"/>
          <w:szCs w:val="24"/>
        </w:rPr>
      </w:pPr>
      <w:r w:rsidRPr="00B3070C">
        <w:rPr>
          <w:rFonts w:ascii="Times New Roman" w:hAnsi="Times New Roman"/>
          <w:sz w:val="24"/>
          <w:szCs w:val="24"/>
        </w:rPr>
        <w:t>3.1.</w:t>
      </w:r>
      <w:r>
        <w:rPr>
          <w:rFonts w:ascii="Times New Roman" w:hAnsi="Times New Roman"/>
          <w:sz w:val="24"/>
          <w:szCs w:val="24"/>
        </w:rPr>
        <w:t>2</w:t>
      </w:r>
      <w:r w:rsidRPr="00B3070C">
        <w:rPr>
          <w:rFonts w:ascii="Times New Roman" w:hAnsi="Times New Roman"/>
          <w:sz w:val="24"/>
          <w:szCs w:val="24"/>
        </w:rPr>
        <w:t>. 731</w:t>
      </w:r>
      <w:r>
        <w:rPr>
          <w:rFonts w:ascii="Times New Roman" w:hAnsi="Times New Roman"/>
          <w:sz w:val="24"/>
          <w:szCs w:val="24"/>
        </w:rPr>
        <w:t>5030100</w:t>
      </w:r>
      <w:r w:rsidRPr="00B3070C">
        <w:rPr>
          <w:rFonts w:ascii="Times New Roman" w:hAnsi="Times New Roman"/>
          <w:sz w:val="24"/>
          <w:szCs w:val="24"/>
        </w:rPr>
        <w:t xml:space="preserve"> – </w:t>
      </w:r>
      <w:r>
        <w:rPr>
          <w:rFonts w:ascii="Times New Roman" w:hAnsi="Times New Roman"/>
          <w:sz w:val="24"/>
          <w:szCs w:val="24"/>
        </w:rPr>
        <w:t>ceļa servitūta teritorija</w:t>
      </w:r>
      <w:r w:rsidRPr="00B3070C">
        <w:rPr>
          <w:rFonts w:ascii="Times New Roman" w:hAnsi="Times New Roman"/>
          <w:sz w:val="24"/>
          <w:szCs w:val="24"/>
        </w:rPr>
        <w:t xml:space="preserve"> - 0,1</w:t>
      </w:r>
      <w:r>
        <w:rPr>
          <w:rFonts w:ascii="Times New Roman" w:hAnsi="Times New Roman"/>
          <w:sz w:val="24"/>
          <w:szCs w:val="24"/>
        </w:rPr>
        <w:t>; 0,2</w:t>
      </w:r>
      <w:r w:rsidRPr="00B3070C">
        <w:rPr>
          <w:rFonts w:ascii="Times New Roman" w:hAnsi="Times New Roman"/>
          <w:sz w:val="24"/>
          <w:szCs w:val="24"/>
        </w:rPr>
        <w:t xml:space="preserve"> ha </w:t>
      </w:r>
      <w:r w:rsidRPr="00B3070C">
        <w:rPr>
          <w:rFonts w:ascii="Times New Roman" w:hAnsi="Times New Roman"/>
          <w:sz w:val="24"/>
          <w:szCs w:val="24"/>
          <w:shd w:val="clear" w:color="auto" w:fill="FFFFFF"/>
        </w:rPr>
        <w:t>(</w:t>
      </w:r>
      <w:r>
        <w:rPr>
          <w:rFonts w:ascii="Times New Roman" w:hAnsi="Times New Roman"/>
          <w:sz w:val="24"/>
          <w:szCs w:val="24"/>
          <w:shd w:val="clear" w:color="auto" w:fill="FFFFFF"/>
        </w:rPr>
        <w:t>2., 3.</w:t>
      </w:r>
      <w:r w:rsidRPr="00B3070C">
        <w:rPr>
          <w:rFonts w:ascii="Times New Roman" w:hAnsi="Times New Roman"/>
          <w:sz w:val="24"/>
          <w:szCs w:val="24"/>
          <w:shd w:val="clear" w:color="auto" w:fill="FFFFFF"/>
        </w:rPr>
        <w:t>-</w:t>
      </w:r>
      <w:r w:rsidRPr="00B3070C">
        <w:rPr>
          <w:rFonts w:ascii="Times New Roman" w:hAnsi="Times New Roman"/>
          <w:sz w:val="24"/>
          <w:szCs w:val="24"/>
        </w:rPr>
        <w:t xml:space="preserve"> Nr. zemes ierīcības projekta plānā).</w:t>
      </w:r>
    </w:p>
    <w:p w:rsidR="002F1D58" w:rsidRPr="00B3070C" w:rsidRDefault="002F1D58" w:rsidP="002F1D58">
      <w:pPr>
        <w:tabs>
          <w:tab w:val="num" w:pos="2520"/>
        </w:tabs>
        <w:jc w:val="both"/>
        <w:rPr>
          <w:rFonts w:ascii="Times New Roman" w:hAnsi="Times New Roman"/>
          <w:color w:val="000000"/>
          <w:sz w:val="24"/>
          <w:szCs w:val="24"/>
        </w:rPr>
      </w:pPr>
      <w:r w:rsidRPr="00B3070C">
        <w:rPr>
          <w:rFonts w:ascii="Times New Roman" w:hAnsi="Times New Roman"/>
          <w:color w:val="000000"/>
          <w:sz w:val="24"/>
          <w:szCs w:val="24"/>
        </w:rPr>
        <w:t xml:space="preserve">3.2. </w:t>
      </w:r>
      <w:r w:rsidRPr="00B3070C">
        <w:rPr>
          <w:rFonts w:ascii="Times New Roman" w:hAnsi="Times New Roman"/>
          <w:sz w:val="24"/>
          <w:szCs w:val="24"/>
        </w:rPr>
        <w:t>zemes vienībai ar kadastra apzīmējumu 46</w:t>
      </w:r>
      <w:r>
        <w:rPr>
          <w:rFonts w:ascii="Times New Roman" w:hAnsi="Times New Roman"/>
          <w:sz w:val="24"/>
          <w:szCs w:val="24"/>
        </w:rPr>
        <w:t>80</w:t>
      </w:r>
      <w:r w:rsidRPr="00B3070C">
        <w:rPr>
          <w:rFonts w:ascii="Times New Roman" w:hAnsi="Times New Roman"/>
          <w:sz w:val="24"/>
          <w:szCs w:val="24"/>
        </w:rPr>
        <w:t>00</w:t>
      </w:r>
      <w:r>
        <w:rPr>
          <w:rFonts w:ascii="Times New Roman" w:hAnsi="Times New Roman"/>
          <w:sz w:val="24"/>
          <w:szCs w:val="24"/>
        </w:rPr>
        <w:t>1</w:t>
      </w:r>
      <w:r w:rsidRPr="00B3070C">
        <w:rPr>
          <w:rFonts w:ascii="Times New Roman" w:hAnsi="Times New Roman"/>
          <w:sz w:val="24"/>
          <w:szCs w:val="24"/>
        </w:rPr>
        <w:t>0</w:t>
      </w:r>
      <w:r>
        <w:rPr>
          <w:rFonts w:ascii="Times New Roman" w:hAnsi="Times New Roman"/>
          <w:sz w:val="24"/>
          <w:szCs w:val="24"/>
        </w:rPr>
        <w:t>154</w:t>
      </w:r>
      <w:r w:rsidRPr="00B3070C">
        <w:rPr>
          <w:rFonts w:ascii="Times New Roman" w:hAnsi="Times New Roman"/>
          <w:sz w:val="24"/>
          <w:szCs w:val="24"/>
        </w:rPr>
        <w:t xml:space="preserve"> un platību </w:t>
      </w:r>
      <w:r>
        <w:rPr>
          <w:rFonts w:ascii="Times New Roman" w:hAnsi="Times New Roman"/>
          <w:sz w:val="24"/>
          <w:szCs w:val="24"/>
        </w:rPr>
        <w:t>8</w:t>
      </w:r>
      <w:r w:rsidRPr="00B3070C">
        <w:rPr>
          <w:rFonts w:ascii="Times New Roman" w:hAnsi="Times New Roman"/>
          <w:sz w:val="24"/>
          <w:szCs w:val="24"/>
        </w:rPr>
        <w:t>,</w:t>
      </w:r>
      <w:r>
        <w:rPr>
          <w:rFonts w:ascii="Times New Roman" w:hAnsi="Times New Roman"/>
          <w:sz w:val="24"/>
          <w:szCs w:val="24"/>
        </w:rPr>
        <w:t>2</w:t>
      </w:r>
      <w:r w:rsidRPr="00B3070C">
        <w:rPr>
          <w:rFonts w:ascii="Times New Roman" w:hAnsi="Times New Roman"/>
          <w:sz w:val="24"/>
          <w:szCs w:val="24"/>
        </w:rPr>
        <w:t xml:space="preserve"> ha (Nr. 2)</w:t>
      </w:r>
      <w:r>
        <w:rPr>
          <w:rFonts w:ascii="Times New Roman" w:hAnsi="Times New Roman"/>
          <w:sz w:val="24"/>
          <w:szCs w:val="24"/>
        </w:rPr>
        <w:t xml:space="preserve"> apgrūtinājumi nav noteikti.</w:t>
      </w:r>
    </w:p>
    <w:p w:rsidR="002F1D58" w:rsidRPr="00B3070C" w:rsidRDefault="002F1D58" w:rsidP="002F1D58">
      <w:pPr>
        <w:tabs>
          <w:tab w:val="num" w:pos="2520"/>
        </w:tabs>
        <w:jc w:val="both"/>
        <w:rPr>
          <w:rFonts w:ascii="Times New Roman" w:hAnsi="Times New Roman"/>
          <w:color w:val="000000"/>
          <w:sz w:val="24"/>
          <w:szCs w:val="24"/>
        </w:rPr>
      </w:pPr>
      <w:r w:rsidRPr="00B3070C">
        <w:rPr>
          <w:rFonts w:ascii="Times New Roman" w:hAnsi="Times New Roman"/>
          <w:color w:val="000000"/>
          <w:sz w:val="24"/>
          <w:szCs w:val="24"/>
        </w:rPr>
        <w:t>3.</w:t>
      </w:r>
      <w:r>
        <w:rPr>
          <w:rFonts w:ascii="Times New Roman" w:hAnsi="Times New Roman"/>
          <w:color w:val="000000"/>
          <w:sz w:val="24"/>
          <w:szCs w:val="24"/>
        </w:rPr>
        <w:t>3</w:t>
      </w:r>
      <w:r w:rsidRPr="00B3070C">
        <w:rPr>
          <w:rFonts w:ascii="Times New Roman" w:hAnsi="Times New Roman"/>
          <w:color w:val="000000"/>
          <w:sz w:val="24"/>
          <w:szCs w:val="24"/>
        </w:rPr>
        <w:t xml:space="preserve">. </w:t>
      </w:r>
      <w:r w:rsidRPr="00B3070C">
        <w:rPr>
          <w:rFonts w:ascii="Times New Roman" w:hAnsi="Times New Roman"/>
          <w:sz w:val="24"/>
          <w:szCs w:val="24"/>
        </w:rPr>
        <w:t>zemes vienībai ar kadastra apzīmējumu 46</w:t>
      </w:r>
      <w:r>
        <w:rPr>
          <w:rFonts w:ascii="Times New Roman" w:hAnsi="Times New Roman"/>
          <w:sz w:val="24"/>
          <w:szCs w:val="24"/>
        </w:rPr>
        <w:t>80</w:t>
      </w:r>
      <w:r w:rsidRPr="00B3070C">
        <w:rPr>
          <w:rFonts w:ascii="Times New Roman" w:hAnsi="Times New Roman"/>
          <w:sz w:val="24"/>
          <w:szCs w:val="24"/>
        </w:rPr>
        <w:t>00</w:t>
      </w:r>
      <w:r>
        <w:rPr>
          <w:rFonts w:ascii="Times New Roman" w:hAnsi="Times New Roman"/>
          <w:sz w:val="24"/>
          <w:szCs w:val="24"/>
        </w:rPr>
        <w:t>1</w:t>
      </w:r>
      <w:r w:rsidRPr="00B3070C">
        <w:rPr>
          <w:rFonts w:ascii="Times New Roman" w:hAnsi="Times New Roman"/>
          <w:sz w:val="24"/>
          <w:szCs w:val="24"/>
        </w:rPr>
        <w:t>0</w:t>
      </w:r>
      <w:r>
        <w:rPr>
          <w:rFonts w:ascii="Times New Roman" w:hAnsi="Times New Roman"/>
          <w:sz w:val="24"/>
          <w:szCs w:val="24"/>
        </w:rPr>
        <w:t>155</w:t>
      </w:r>
      <w:r w:rsidRPr="00B3070C">
        <w:rPr>
          <w:rFonts w:ascii="Times New Roman" w:hAnsi="Times New Roman"/>
          <w:sz w:val="24"/>
          <w:szCs w:val="24"/>
        </w:rPr>
        <w:t xml:space="preserve"> un platību </w:t>
      </w:r>
      <w:r>
        <w:rPr>
          <w:rFonts w:ascii="Times New Roman" w:hAnsi="Times New Roman"/>
          <w:sz w:val="24"/>
          <w:szCs w:val="24"/>
        </w:rPr>
        <w:t>0</w:t>
      </w:r>
      <w:r w:rsidRPr="00B3070C">
        <w:rPr>
          <w:rFonts w:ascii="Times New Roman" w:hAnsi="Times New Roman"/>
          <w:sz w:val="24"/>
          <w:szCs w:val="24"/>
        </w:rPr>
        <w:t>,</w:t>
      </w:r>
      <w:r>
        <w:rPr>
          <w:rFonts w:ascii="Times New Roman" w:hAnsi="Times New Roman"/>
          <w:sz w:val="24"/>
          <w:szCs w:val="24"/>
        </w:rPr>
        <w:t>4</w:t>
      </w:r>
      <w:r w:rsidRPr="00B3070C">
        <w:rPr>
          <w:rFonts w:ascii="Times New Roman" w:hAnsi="Times New Roman"/>
          <w:sz w:val="24"/>
          <w:szCs w:val="24"/>
        </w:rPr>
        <w:t xml:space="preserve"> ha (Nr. </w:t>
      </w:r>
      <w:r>
        <w:rPr>
          <w:rFonts w:ascii="Times New Roman" w:hAnsi="Times New Roman"/>
          <w:sz w:val="24"/>
          <w:szCs w:val="24"/>
        </w:rPr>
        <w:t>3</w:t>
      </w:r>
      <w:r w:rsidRPr="00B3070C">
        <w:rPr>
          <w:rFonts w:ascii="Times New Roman" w:hAnsi="Times New Roman"/>
          <w:sz w:val="24"/>
          <w:szCs w:val="24"/>
        </w:rPr>
        <w:t>)</w:t>
      </w:r>
      <w:r>
        <w:rPr>
          <w:rFonts w:ascii="Times New Roman" w:hAnsi="Times New Roman"/>
          <w:sz w:val="24"/>
          <w:szCs w:val="24"/>
        </w:rPr>
        <w:t xml:space="preserve"> apgrūtinājumi nav noteikti.</w:t>
      </w:r>
    </w:p>
    <w:p w:rsidR="002F1D58" w:rsidRPr="00B3070C" w:rsidRDefault="002F1D58" w:rsidP="002F1D58">
      <w:pPr>
        <w:tabs>
          <w:tab w:val="num" w:pos="2520"/>
        </w:tabs>
        <w:jc w:val="both"/>
        <w:rPr>
          <w:rFonts w:ascii="Times New Roman" w:hAnsi="Times New Roman"/>
          <w:sz w:val="24"/>
          <w:szCs w:val="24"/>
        </w:rPr>
      </w:pPr>
      <w:r w:rsidRPr="00B3070C">
        <w:rPr>
          <w:rFonts w:ascii="Times New Roman" w:hAnsi="Times New Roman"/>
          <w:sz w:val="24"/>
          <w:szCs w:val="24"/>
        </w:rPr>
        <w:t>4. Lēmumu var pārsūdzēt Administratīvajā rajona tiesā, Jelgavas tiesu namā, Atmodas ielā 19, Jelgavā viena mēneša laikā no tā spēkā stāšanās dienas.</w:t>
      </w:r>
    </w:p>
    <w:p w:rsidR="002F1D58" w:rsidRDefault="002F1D58" w:rsidP="002F1D58">
      <w:pPr>
        <w:tabs>
          <w:tab w:val="left" w:pos="3735"/>
        </w:tabs>
        <w:jc w:val="both"/>
        <w:rPr>
          <w:rFonts w:ascii="Times New Roman" w:hAnsi="Times New Roman"/>
          <w:sz w:val="24"/>
          <w:szCs w:val="24"/>
        </w:rPr>
      </w:pPr>
    </w:p>
    <w:p w:rsidR="00BF0FC3" w:rsidRDefault="00BF0FC3" w:rsidP="002F1D58">
      <w:pPr>
        <w:tabs>
          <w:tab w:val="left" w:pos="3735"/>
        </w:tabs>
        <w:jc w:val="both"/>
        <w:rPr>
          <w:rFonts w:ascii="Times New Roman" w:hAnsi="Times New Roman"/>
          <w:sz w:val="24"/>
          <w:szCs w:val="24"/>
        </w:rPr>
      </w:pPr>
    </w:p>
    <w:p w:rsidR="00BF0FC3" w:rsidRDefault="00BF0FC3" w:rsidP="002F1D58">
      <w:pPr>
        <w:tabs>
          <w:tab w:val="left" w:pos="3735"/>
        </w:tabs>
        <w:jc w:val="both"/>
        <w:rPr>
          <w:rFonts w:ascii="Times New Roman" w:hAnsi="Times New Roman"/>
          <w:sz w:val="24"/>
          <w:szCs w:val="24"/>
        </w:rPr>
      </w:pPr>
    </w:p>
    <w:p w:rsidR="00BF0FC3" w:rsidRPr="00B3070C" w:rsidRDefault="00BF0FC3" w:rsidP="002F1D58">
      <w:pPr>
        <w:tabs>
          <w:tab w:val="left" w:pos="3735"/>
        </w:tabs>
        <w:jc w:val="both"/>
        <w:rPr>
          <w:rFonts w:ascii="Times New Roman" w:hAnsi="Times New Roman"/>
          <w:sz w:val="24"/>
          <w:szCs w:val="24"/>
        </w:rPr>
      </w:pPr>
    </w:p>
    <w:p w:rsidR="002F1D58" w:rsidRPr="00B3070C" w:rsidRDefault="002F1D58" w:rsidP="002F1D58">
      <w:pPr>
        <w:jc w:val="both"/>
        <w:rPr>
          <w:rFonts w:ascii="Times New Roman" w:hAnsi="Times New Roman"/>
          <w:sz w:val="24"/>
          <w:szCs w:val="24"/>
        </w:rPr>
      </w:pPr>
      <w:r w:rsidRPr="00B3070C">
        <w:rPr>
          <w:rFonts w:ascii="Times New Roman" w:hAnsi="Times New Roman"/>
          <w:sz w:val="24"/>
          <w:szCs w:val="24"/>
        </w:rPr>
        <w:t>Priekšsēdētājs</w:t>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sidRPr="00B3070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B3070C">
        <w:rPr>
          <w:rFonts w:ascii="Times New Roman" w:hAnsi="Times New Roman"/>
          <w:sz w:val="24"/>
          <w:szCs w:val="24"/>
        </w:rPr>
        <w:t>A.Spridzāns</w:t>
      </w:r>
      <w:proofErr w:type="spellEnd"/>
    </w:p>
    <w:p w:rsidR="002F1D58" w:rsidRDefault="002F1D58" w:rsidP="002F1D58">
      <w:pPr>
        <w:pStyle w:val="NoSpacing"/>
        <w:ind w:right="-694"/>
      </w:pPr>
    </w:p>
    <w:p w:rsidR="002F1D58" w:rsidRDefault="002F1D58" w:rsidP="002F1D58">
      <w:pPr>
        <w:suppressAutoHyphens/>
        <w:rPr>
          <w:b/>
          <w:lang w:eastAsia="ar-SA"/>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2F1D58" w:rsidRDefault="002F1D58" w:rsidP="00B22956">
      <w:pPr>
        <w:spacing w:after="0"/>
        <w:ind w:right="-737"/>
        <w:jc w:val="center"/>
        <w:rPr>
          <w:rFonts w:ascii="Times New Roman" w:hAnsi="Times New Roman"/>
          <w:b/>
          <w:sz w:val="24"/>
          <w:szCs w:val="24"/>
          <w:u w:val="single"/>
        </w:rPr>
      </w:pPr>
    </w:p>
    <w:p w:rsidR="00FB78B6" w:rsidRDefault="00FB78B6" w:rsidP="002F1D58">
      <w:pPr>
        <w:tabs>
          <w:tab w:val="left" w:pos="-24212"/>
        </w:tabs>
        <w:jc w:val="right"/>
        <w:rPr>
          <w:rFonts w:ascii="Times New Roman" w:hAnsi="Times New Roman"/>
          <w:b/>
          <w:sz w:val="24"/>
          <w:szCs w:val="24"/>
        </w:rPr>
      </w:pPr>
    </w:p>
    <w:p w:rsidR="00FB78B6" w:rsidRDefault="00FB78B6" w:rsidP="002F1D58">
      <w:pPr>
        <w:tabs>
          <w:tab w:val="left" w:pos="-24212"/>
        </w:tabs>
        <w:jc w:val="right"/>
        <w:rPr>
          <w:rFonts w:ascii="Times New Roman" w:hAnsi="Times New Roman"/>
          <w:b/>
          <w:sz w:val="24"/>
          <w:szCs w:val="24"/>
        </w:rPr>
      </w:pPr>
    </w:p>
    <w:p w:rsidR="00FB78B6" w:rsidRDefault="00FB78B6" w:rsidP="002F1D58">
      <w:pPr>
        <w:tabs>
          <w:tab w:val="left" w:pos="-24212"/>
        </w:tabs>
        <w:jc w:val="right"/>
        <w:rPr>
          <w:rFonts w:ascii="Times New Roman" w:hAnsi="Times New Roman"/>
          <w:b/>
          <w:sz w:val="24"/>
          <w:szCs w:val="24"/>
        </w:rPr>
      </w:pPr>
    </w:p>
    <w:p w:rsidR="00FB78B6" w:rsidRDefault="00FB78B6" w:rsidP="002F1D58">
      <w:pPr>
        <w:tabs>
          <w:tab w:val="left" w:pos="-24212"/>
        </w:tabs>
        <w:jc w:val="right"/>
        <w:rPr>
          <w:rFonts w:ascii="Times New Roman" w:hAnsi="Times New Roman"/>
          <w:b/>
          <w:sz w:val="24"/>
          <w:szCs w:val="24"/>
        </w:rPr>
      </w:pPr>
    </w:p>
    <w:p w:rsidR="002F1D58" w:rsidRDefault="002F1D58" w:rsidP="002F1D58">
      <w:pPr>
        <w:tabs>
          <w:tab w:val="left" w:pos="-24212"/>
        </w:tabs>
        <w:jc w:val="center"/>
        <w:rPr>
          <w:sz w:val="20"/>
          <w:szCs w:val="20"/>
        </w:rPr>
      </w:pPr>
      <w:r>
        <w:rPr>
          <w:noProof/>
          <w:sz w:val="20"/>
          <w:szCs w:val="20"/>
          <w:lang w:eastAsia="lv-LV"/>
        </w:rPr>
        <w:lastRenderedPageBreak/>
        <w:drawing>
          <wp:inline distT="0" distB="0" distL="0" distR="0" wp14:anchorId="18F2C69C" wp14:editId="34BA0093">
            <wp:extent cx="676275" cy="752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F1D58" w:rsidRDefault="002F1D58" w:rsidP="002F1D58">
      <w:pPr>
        <w:pStyle w:val="Header"/>
        <w:jc w:val="center"/>
        <w:rPr>
          <w:sz w:val="20"/>
        </w:rPr>
      </w:pPr>
      <w:r>
        <w:rPr>
          <w:sz w:val="20"/>
        </w:rPr>
        <w:t>LATVIJAS REPUBLIKA</w:t>
      </w:r>
    </w:p>
    <w:p w:rsidR="002F1D58" w:rsidRDefault="002F1D58" w:rsidP="002F1D58">
      <w:pPr>
        <w:pStyle w:val="Header"/>
        <w:jc w:val="center"/>
        <w:rPr>
          <w:b/>
          <w:sz w:val="32"/>
          <w:szCs w:val="32"/>
        </w:rPr>
      </w:pPr>
      <w:r>
        <w:rPr>
          <w:b/>
          <w:sz w:val="32"/>
          <w:szCs w:val="32"/>
        </w:rPr>
        <w:t>DOBELES NOVADA DOME</w:t>
      </w:r>
    </w:p>
    <w:p w:rsidR="002F1D58" w:rsidRDefault="002F1D58" w:rsidP="002F1D5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F1D58" w:rsidRDefault="002F1D58" w:rsidP="002F1D5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2F1D58" w:rsidRDefault="002F1D58" w:rsidP="002F1D58">
      <w:pPr>
        <w:spacing w:after="0" w:line="240" w:lineRule="auto"/>
        <w:jc w:val="center"/>
        <w:rPr>
          <w:rFonts w:ascii="Times New Roman" w:eastAsia="Times New Roman" w:hAnsi="Times New Roman"/>
          <w:b/>
          <w:sz w:val="24"/>
          <w:szCs w:val="24"/>
          <w:lang w:eastAsia="lv-LV"/>
        </w:rPr>
      </w:pPr>
    </w:p>
    <w:p w:rsidR="002F1D58" w:rsidRPr="00873065" w:rsidRDefault="002F1D58" w:rsidP="002F1D58">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2F1D58" w:rsidRDefault="002F1D58" w:rsidP="002F1D58">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2F1D58" w:rsidRDefault="002F1D58" w:rsidP="002F1D58">
      <w:pPr>
        <w:pStyle w:val="Default"/>
        <w:jc w:val="center"/>
        <w:rPr>
          <w:b/>
          <w:bCs/>
        </w:rPr>
      </w:pPr>
    </w:p>
    <w:p w:rsidR="002F1D58" w:rsidRPr="00B64B48" w:rsidRDefault="002F1D58" w:rsidP="002F1D58">
      <w:pPr>
        <w:pStyle w:val="NoSpacing"/>
        <w:jc w:val="both"/>
      </w:pPr>
    </w:p>
    <w:p w:rsidR="002F1D58" w:rsidRPr="00C3478E" w:rsidRDefault="002F1D58" w:rsidP="002F1D58">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6865ED">
        <w:rPr>
          <w:b/>
        </w:rPr>
        <w:t> </w:t>
      </w:r>
      <w:r w:rsidR="00BF0FC3">
        <w:rPr>
          <w:b/>
        </w:rPr>
        <w:t>273</w:t>
      </w:r>
      <w:r>
        <w:rPr>
          <w:b/>
        </w:rPr>
        <w:t>/12</w:t>
      </w:r>
    </w:p>
    <w:p w:rsidR="002F1D58" w:rsidRDefault="002F1D58" w:rsidP="00B22956">
      <w:pPr>
        <w:spacing w:after="0"/>
        <w:ind w:right="-737"/>
        <w:jc w:val="center"/>
        <w:rPr>
          <w:rFonts w:ascii="Times New Roman" w:hAnsi="Times New Roman"/>
          <w:b/>
          <w:sz w:val="24"/>
          <w:szCs w:val="24"/>
          <w:u w:val="single"/>
        </w:rPr>
      </w:pPr>
    </w:p>
    <w:p w:rsidR="00B22956" w:rsidRPr="00B22956" w:rsidRDefault="00B22956" w:rsidP="00B22956">
      <w:pPr>
        <w:spacing w:after="0"/>
        <w:ind w:right="-737"/>
        <w:jc w:val="center"/>
        <w:rPr>
          <w:rFonts w:ascii="Times New Roman" w:hAnsi="Times New Roman"/>
          <w:b/>
          <w:sz w:val="24"/>
          <w:szCs w:val="24"/>
          <w:u w:val="single"/>
        </w:rPr>
      </w:pPr>
      <w:r w:rsidRPr="00B22956">
        <w:rPr>
          <w:rFonts w:ascii="Times New Roman" w:hAnsi="Times New Roman"/>
          <w:b/>
          <w:sz w:val="24"/>
          <w:szCs w:val="24"/>
          <w:u w:val="single"/>
        </w:rPr>
        <w:t>Par nekustamā īpašuma „Līdumi” Annenieku pagastā,</w:t>
      </w:r>
    </w:p>
    <w:p w:rsidR="00B22956" w:rsidRPr="00B22956" w:rsidRDefault="00B22956" w:rsidP="00B22956">
      <w:pPr>
        <w:suppressAutoHyphens/>
        <w:spacing w:after="0" w:line="240" w:lineRule="auto"/>
        <w:jc w:val="center"/>
        <w:rPr>
          <w:rFonts w:ascii="Times New Roman" w:eastAsia="Times New Roman" w:hAnsi="Times New Roman"/>
          <w:b/>
          <w:sz w:val="24"/>
          <w:szCs w:val="24"/>
          <w:u w:val="single"/>
          <w:lang w:eastAsia="ar-SA"/>
        </w:rPr>
      </w:pPr>
      <w:r w:rsidRPr="00B22956">
        <w:rPr>
          <w:rFonts w:ascii="Times New Roman" w:hAnsi="Times New Roman"/>
          <w:b/>
          <w:sz w:val="24"/>
          <w:szCs w:val="24"/>
          <w:u w:val="single"/>
        </w:rPr>
        <w:t>Dobeles novadā</w:t>
      </w:r>
      <w:r w:rsidRPr="00B22956">
        <w:rPr>
          <w:rFonts w:ascii="Times New Roman" w:hAnsi="Times New Roman"/>
          <w:sz w:val="24"/>
          <w:szCs w:val="24"/>
          <w:u w:val="single"/>
        </w:rPr>
        <w:t xml:space="preserve"> </w:t>
      </w:r>
      <w:r w:rsidRPr="00B22956">
        <w:rPr>
          <w:rFonts w:ascii="Times New Roman" w:hAnsi="Times New Roman"/>
          <w:b/>
          <w:sz w:val="24"/>
          <w:szCs w:val="24"/>
          <w:u w:val="single"/>
        </w:rPr>
        <w:t>sadalīšanu</w:t>
      </w:r>
    </w:p>
    <w:p w:rsidR="00B22956" w:rsidRDefault="00B22956" w:rsidP="00B22956">
      <w:pPr>
        <w:suppressAutoHyphens/>
        <w:spacing w:after="0" w:line="240" w:lineRule="auto"/>
        <w:jc w:val="right"/>
        <w:rPr>
          <w:rFonts w:ascii="Times New Roman" w:eastAsia="Times New Roman" w:hAnsi="Times New Roman"/>
          <w:b/>
          <w:sz w:val="24"/>
          <w:szCs w:val="24"/>
          <w:lang w:eastAsia="ar-SA"/>
        </w:rPr>
      </w:pPr>
    </w:p>
    <w:p w:rsidR="003E1E10" w:rsidRPr="007170F2" w:rsidRDefault="003E1E10" w:rsidP="003E1E10">
      <w:pPr>
        <w:ind w:right="-737" w:firstLine="720"/>
        <w:contextualSpacing/>
        <w:jc w:val="both"/>
      </w:pPr>
    </w:p>
    <w:p w:rsidR="003E1E10" w:rsidRPr="005236C7" w:rsidRDefault="003E1E10" w:rsidP="003E1E10">
      <w:pPr>
        <w:spacing w:after="0"/>
        <w:ind w:right="43" w:firstLine="720"/>
        <w:jc w:val="both"/>
        <w:rPr>
          <w:rFonts w:ascii="Times New Roman" w:hAnsi="Times New Roman"/>
          <w:color w:val="000000"/>
          <w:sz w:val="24"/>
          <w:szCs w:val="24"/>
          <w:shd w:val="clear" w:color="auto" w:fill="FFFFFF"/>
        </w:rPr>
      </w:pPr>
      <w:r w:rsidRPr="005236C7">
        <w:rPr>
          <w:rFonts w:ascii="Times New Roman" w:hAnsi="Times New Roman"/>
          <w:sz w:val="24"/>
          <w:szCs w:val="24"/>
        </w:rPr>
        <w:t xml:space="preserve">Dobeles novada dome ir izskatījusi </w:t>
      </w:r>
      <w:r w:rsidRPr="005236C7">
        <w:rPr>
          <w:rFonts w:ascii="Times New Roman" w:hAnsi="Times New Roman"/>
          <w:sz w:val="24"/>
          <w:szCs w:val="24"/>
          <w:lang w:eastAsia="ar-SA"/>
        </w:rPr>
        <w:t xml:space="preserve">2019. gada 30. oktobra </w:t>
      </w:r>
      <w:r w:rsidRPr="005236C7">
        <w:rPr>
          <w:rFonts w:ascii="Times New Roman" w:hAnsi="Times New Roman"/>
          <w:sz w:val="24"/>
          <w:szCs w:val="24"/>
        </w:rPr>
        <w:t xml:space="preserve">Dobeles novada pašvaldībā saņemto </w:t>
      </w:r>
      <w:r w:rsidR="00B8078B">
        <w:rPr>
          <w:rFonts w:ascii="Times New Roman" w:hAnsi="Times New Roman"/>
          <w:sz w:val="24"/>
          <w:szCs w:val="24"/>
        </w:rPr>
        <w:t>[..]</w:t>
      </w:r>
      <w:r w:rsidRPr="005236C7">
        <w:rPr>
          <w:rFonts w:ascii="Times New Roman" w:hAnsi="Times New Roman"/>
          <w:sz w:val="24"/>
          <w:szCs w:val="24"/>
        </w:rPr>
        <w:t xml:space="preserve">, personas kods </w:t>
      </w:r>
      <w:r w:rsidR="00B8078B">
        <w:rPr>
          <w:rFonts w:ascii="Times New Roman" w:hAnsi="Times New Roman"/>
          <w:sz w:val="24"/>
          <w:szCs w:val="24"/>
        </w:rPr>
        <w:t>[..]</w:t>
      </w:r>
      <w:r w:rsidRPr="005236C7">
        <w:rPr>
          <w:rFonts w:ascii="Times New Roman" w:hAnsi="Times New Roman"/>
          <w:sz w:val="24"/>
          <w:szCs w:val="24"/>
        </w:rPr>
        <w:t xml:space="preserve">, </w:t>
      </w:r>
      <w:r w:rsidR="00B8078B">
        <w:rPr>
          <w:rFonts w:ascii="Times New Roman" w:hAnsi="Times New Roman"/>
          <w:sz w:val="24"/>
          <w:szCs w:val="24"/>
        </w:rPr>
        <w:t>[..]</w:t>
      </w:r>
      <w:r w:rsidRPr="005236C7">
        <w:rPr>
          <w:rFonts w:ascii="Times New Roman" w:hAnsi="Times New Roman"/>
          <w:sz w:val="24"/>
          <w:szCs w:val="24"/>
        </w:rPr>
        <w:t xml:space="preserve">, personas kods </w:t>
      </w:r>
      <w:r w:rsidR="00B8078B">
        <w:rPr>
          <w:rFonts w:ascii="Times New Roman" w:hAnsi="Times New Roman"/>
          <w:sz w:val="24"/>
          <w:szCs w:val="24"/>
        </w:rPr>
        <w:t>[..]</w:t>
      </w:r>
      <w:r w:rsidRPr="005236C7">
        <w:rPr>
          <w:rFonts w:ascii="Times New Roman" w:hAnsi="Times New Roman"/>
          <w:sz w:val="24"/>
          <w:szCs w:val="24"/>
        </w:rPr>
        <w:t xml:space="preserve"> un </w:t>
      </w:r>
      <w:r w:rsidR="00B8078B">
        <w:rPr>
          <w:rFonts w:ascii="Times New Roman" w:hAnsi="Times New Roman"/>
          <w:sz w:val="24"/>
          <w:szCs w:val="24"/>
        </w:rPr>
        <w:t>[..]</w:t>
      </w:r>
      <w:r w:rsidR="006865ED">
        <w:rPr>
          <w:rFonts w:ascii="Times New Roman" w:hAnsi="Times New Roman"/>
          <w:sz w:val="24"/>
          <w:szCs w:val="24"/>
        </w:rPr>
        <w:t xml:space="preserve">, personas kods </w:t>
      </w:r>
      <w:r w:rsidR="00B8078B">
        <w:rPr>
          <w:rFonts w:ascii="Times New Roman" w:hAnsi="Times New Roman"/>
          <w:sz w:val="24"/>
          <w:szCs w:val="24"/>
        </w:rPr>
        <w:t>[..]</w:t>
      </w:r>
      <w:r w:rsidR="006865ED">
        <w:rPr>
          <w:rFonts w:ascii="Times New Roman" w:hAnsi="Times New Roman"/>
          <w:sz w:val="24"/>
          <w:szCs w:val="24"/>
        </w:rPr>
        <w:t xml:space="preserve">, </w:t>
      </w:r>
      <w:r w:rsidRPr="005236C7">
        <w:rPr>
          <w:rFonts w:ascii="Times New Roman" w:hAnsi="Times New Roman"/>
          <w:sz w:val="24"/>
          <w:szCs w:val="24"/>
        </w:rPr>
        <w:t>iesniegumu par nekustamā īpašuma „Līdumi” Annenieku pagastā, Dobeles novadā (turpmāk arī – nekustamais īpašums „Līdumi”) sadalīšanu.</w:t>
      </w:r>
    </w:p>
    <w:p w:rsidR="003E1E10" w:rsidRPr="005236C7" w:rsidRDefault="003E1E10" w:rsidP="003E1E10">
      <w:pPr>
        <w:spacing w:after="0"/>
        <w:ind w:right="43" w:firstLine="720"/>
        <w:jc w:val="both"/>
        <w:rPr>
          <w:rFonts w:ascii="Times New Roman" w:hAnsi="Times New Roman"/>
          <w:sz w:val="24"/>
          <w:szCs w:val="24"/>
        </w:rPr>
      </w:pPr>
      <w:r w:rsidRPr="005236C7">
        <w:rPr>
          <w:rFonts w:ascii="Times New Roman" w:hAnsi="Times New Roman"/>
          <w:sz w:val="24"/>
          <w:szCs w:val="24"/>
        </w:rPr>
        <w:t xml:space="preserve">Nekustamais īpašums „Līdumi”, kadastra numurs 46420010121 ar kopplatību 15,22 ha reģistrēts Zemgales rajona tiesas Annenieku pagasta zemesgrāmatā (nodalījuma Nr. 161) uz </w:t>
      </w:r>
      <w:r w:rsidR="00B8078B">
        <w:rPr>
          <w:rFonts w:ascii="Times New Roman" w:hAnsi="Times New Roman"/>
          <w:sz w:val="24"/>
          <w:szCs w:val="24"/>
        </w:rPr>
        <w:t>[..]</w:t>
      </w:r>
      <w:r w:rsidRPr="005236C7">
        <w:rPr>
          <w:rFonts w:ascii="Times New Roman" w:hAnsi="Times New Roman"/>
          <w:sz w:val="24"/>
          <w:szCs w:val="24"/>
        </w:rPr>
        <w:t xml:space="preserve"> (1/3 domājamā daļa), </w:t>
      </w:r>
      <w:r w:rsidR="00B8078B">
        <w:rPr>
          <w:rFonts w:ascii="Times New Roman" w:hAnsi="Times New Roman"/>
          <w:sz w:val="24"/>
          <w:szCs w:val="24"/>
        </w:rPr>
        <w:t>[..]</w:t>
      </w:r>
      <w:r w:rsidRPr="005236C7">
        <w:rPr>
          <w:rFonts w:ascii="Times New Roman" w:hAnsi="Times New Roman"/>
          <w:sz w:val="24"/>
          <w:szCs w:val="24"/>
        </w:rPr>
        <w:t xml:space="preserve"> (1/3 domājamā daļa) un </w:t>
      </w:r>
      <w:r w:rsidR="00B8078B">
        <w:rPr>
          <w:rFonts w:ascii="Times New Roman" w:hAnsi="Times New Roman"/>
          <w:sz w:val="24"/>
          <w:szCs w:val="24"/>
        </w:rPr>
        <w:t>[..]</w:t>
      </w:r>
      <w:r w:rsidRPr="005236C7">
        <w:rPr>
          <w:rFonts w:ascii="Times New Roman" w:hAnsi="Times New Roman"/>
          <w:sz w:val="24"/>
          <w:szCs w:val="24"/>
        </w:rPr>
        <w:t xml:space="preserve"> (1/3 domājamā daļa) vārda. Nekustamais īpašums „Līdumi” sastāv no piecām zemes vienībām ar kadastra apzīmējumiem: 46420010117 ar platību 0,83 ha, </w:t>
      </w:r>
      <w:bookmarkStart w:id="0" w:name="_Hlk14423420"/>
      <w:r w:rsidRPr="005236C7">
        <w:rPr>
          <w:rFonts w:ascii="Times New Roman" w:hAnsi="Times New Roman"/>
          <w:sz w:val="24"/>
          <w:szCs w:val="24"/>
        </w:rPr>
        <w:t>46420010121 ar platību 0,3 ha</w:t>
      </w:r>
      <w:bookmarkEnd w:id="0"/>
      <w:r w:rsidRPr="005236C7">
        <w:rPr>
          <w:rFonts w:ascii="Times New Roman" w:hAnsi="Times New Roman"/>
          <w:sz w:val="24"/>
          <w:szCs w:val="24"/>
        </w:rPr>
        <w:t xml:space="preserve">, 46420060163 ar platību 6,8 ha, </w:t>
      </w:r>
      <w:bookmarkStart w:id="1" w:name="_Hlk14423504"/>
      <w:r w:rsidRPr="005236C7">
        <w:rPr>
          <w:rFonts w:ascii="Times New Roman" w:hAnsi="Times New Roman"/>
          <w:sz w:val="24"/>
          <w:szCs w:val="24"/>
        </w:rPr>
        <w:t>46420060164 ar platību 1,9 ha</w:t>
      </w:r>
      <w:bookmarkEnd w:id="1"/>
      <w:r w:rsidRPr="005236C7">
        <w:rPr>
          <w:rFonts w:ascii="Times New Roman" w:hAnsi="Times New Roman"/>
          <w:sz w:val="24"/>
          <w:szCs w:val="24"/>
        </w:rPr>
        <w:t xml:space="preserve"> un 4</w:t>
      </w:r>
      <w:r w:rsidR="006865ED">
        <w:rPr>
          <w:rFonts w:ascii="Times New Roman" w:hAnsi="Times New Roman"/>
          <w:sz w:val="24"/>
          <w:szCs w:val="24"/>
        </w:rPr>
        <w:t>6420060212 ar platību 5,39 ha. N</w:t>
      </w:r>
      <w:r w:rsidRPr="005236C7">
        <w:rPr>
          <w:rFonts w:ascii="Times New Roman" w:hAnsi="Times New Roman"/>
          <w:sz w:val="24"/>
          <w:szCs w:val="24"/>
        </w:rPr>
        <w:t>ekustamā īpašuma „Līdumi” lietošanas mērķis ir zeme, uz kuras galvenā saimnieciskā darbība ir lauksaimniecība.</w:t>
      </w:r>
    </w:p>
    <w:p w:rsidR="003E1E10" w:rsidRPr="005236C7" w:rsidRDefault="003E1E10" w:rsidP="003E1E10">
      <w:pPr>
        <w:ind w:right="43" w:firstLine="720"/>
        <w:jc w:val="both"/>
        <w:rPr>
          <w:rFonts w:ascii="Times New Roman" w:hAnsi="Times New Roman"/>
          <w:sz w:val="24"/>
          <w:szCs w:val="24"/>
        </w:rPr>
      </w:pPr>
      <w:r w:rsidRPr="005236C7">
        <w:rPr>
          <w:rFonts w:ascii="Times New Roman" w:hAnsi="Times New Roman"/>
          <w:sz w:val="24"/>
          <w:szCs w:val="24"/>
        </w:rPr>
        <w:t>Īpašnieces vēlas sadalīt nekustamo īpašumu „Līdumi” trijos atsevišķos īpašumos.</w:t>
      </w:r>
    </w:p>
    <w:p w:rsidR="003E1E10" w:rsidRPr="005236C7" w:rsidRDefault="003E1E10" w:rsidP="003E1E10">
      <w:pPr>
        <w:ind w:right="43" w:firstLine="720"/>
        <w:jc w:val="both"/>
        <w:rPr>
          <w:rFonts w:ascii="Times New Roman" w:hAnsi="Times New Roman"/>
          <w:sz w:val="24"/>
          <w:szCs w:val="24"/>
        </w:rPr>
      </w:pPr>
      <w:r w:rsidRPr="005236C7">
        <w:rPr>
          <w:rFonts w:ascii="Times New Roman" w:hAnsi="Times New Roman"/>
          <w:sz w:val="24"/>
          <w:szCs w:val="24"/>
        </w:rPr>
        <w:t xml:space="preserve">Saskaņā ar Nekustamā īpašuma </w:t>
      </w:r>
      <w:r w:rsidRPr="005236C7">
        <w:rPr>
          <w:rFonts w:ascii="Times New Roman" w:hAnsi="Times New Roman"/>
          <w:sz w:val="24"/>
          <w:szCs w:val="24"/>
          <w:shd w:val="clear" w:color="auto" w:fill="FFFFFF"/>
        </w:rPr>
        <w:t>valsts kadastra likuma 9. panta pirmās daļas 1. punktu, 33. panta pirmās daļas 2. punktu</w:t>
      </w:r>
      <w:r w:rsidRPr="005236C7">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3E1E10" w:rsidRPr="005236C7" w:rsidRDefault="003E1E10" w:rsidP="003E1E10">
      <w:pPr>
        <w:ind w:right="43"/>
        <w:jc w:val="both"/>
        <w:rPr>
          <w:rFonts w:ascii="Times New Roman" w:hAnsi="Times New Roman"/>
          <w:sz w:val="24"/>
          <w:szCs w:val="24"/>
        </w:rPr>
      </w:pPr>
      <w:r w:rsidRPr="005236C7">
        <w:rPr>
          <w:rFonts w:ascii="Times New Roman" w:hAnsi="Times New Roman"/>
          <w:sz w:val="24"/>
          <w:szCs w:val="24"/>
        </w:rPr>
        <w:t xml:space="preserve">1. ATĻAUT sadalīt nekustamo īpašumu „Līdumi” Annenieku pagastā, Dobeles novadā </w:t>
      </w:r>
      <w:r>
        <w:rPr>
          <w:rFonts w:ascii="Times New Roman" w:hAnsi="Times New Roman"/>
          <w:sz w:val="24"/>
          <w:szCs w:val="24"/>
        </w:rPr>
        <w:t>trijos</w:t>
      </w:r>
      <w:r w:rsidRPr="005236C7">
        <w:rPr>
          <w:rFonts w:ascii="Times New Roman" w:hAnsi="Times New Roman"/>
          <w:sz w:val="24"/>
          <w:szCs w:val="24"/>
        </w:rPr>
        <w:t xml:space="preserve"> atsevišķos īpašumos.</w:t>
      </w:r>
    </w:p>
    <w:p w:rsidR="003E1E10" w:rsidRPr="005236C7" w:rsidRDefault="003E1E10" w:rsidP="003E1E10">
      <w:pPr>
        <w:ind w:right="43"/>
        <w:jc w:val="both"/>
        <w:rPr>
          <w:rFonts w:ascii="Times New Roman" w:hAnsi="Times New Roman"/>
          <w:sz w:val="24"/>
          <w:szCs w:val="24"/>
        </w:rPr>
      </w:pPr>
      <w:r w:rsidRPr="005236C7">
        <w:rPr>
          <w:rFonts w:ascii="Times New Roman" w:hAnsi="Times New Roman"/>
          <w:sz w:val="24"/>
          <w:szCs w:val="24"/>
        </w:rPr>
        <w:t>2. NOTEIKT nekustamā īpašuma lietošanas mērķus:</w:t>
      </w:r>
    </w:p>
    <w:p w:rsidR="003E1E10" w:rsidRPr="005236C7" w:rsidRDefault="003E1E10" w:rsidP="003E1E10">
      <w:pPr>
        <w:ind w:right="43"/>
        <w:contextualSpacing/>
        <w:jc w:val="both"/>
        <w:rPr>
          <w:rFonts w:ascii="Times New Roman" w:hAnsi="Times New Roman"/>
          <w:sz w:val="24"/>
          <w:szCs w:val="24"/>
        </w:rPr>
      </w:pPr>
      <w:r w:rsidRPr="005236C7">
        <w:rPr>
          <w:rFonts w:ascii="Times New Roman" w:hAnsi="Times New Roman"/>
          <w:sz w:val="24"/>
          <w:szCs w:val="24"/>
        </w:rPr>
        <w:t>2.1. īpašumam ar kadastra apzīmējumu 46420010117 0,83 ha platībā – zeme, uz kuras galvenā saimnieciskā darbība ir lauksaimniecība (kods 0101);</w:t>
      </w:r>
    </w:p>
    <w:p w:rsidR="003E1E10" w:rsidRPr="005236C7" w:rsidRDefault="003E1E10" w:rsidP="003E1E10">
      <w:pPr>
        <w:ind w:right="43"/>
        <w:contextualSpacing/>
        <w:jc w:val="both"/>
        <w:rPr>
          <w:rFonts w:ascii="Times New Roman" w:hAnsi="Times New Roman"/>
          <w:sz w:val="24"/>
          <w:szCs w:val="24"/>
        </w:rPr>
      </w:pPr>
      <w:r w:rsidRPr="005236C7">
        <w:rPr>
          <w:rFonts w:ascii="Times New Roman" w:hAnsi="Times New Roman"/>
          <w:sz w:val="24"/>
          <w:szCs w:val="24"/>
        </w:rPr>
        <w:t>2.2. īpašumam ar kadastra apzīmējumu 46420010121 0,3 ha platībā  – zeme, uz kuras galvenā saimnieciskā darbība ir lauksaimniecība (kods 0101)</w:t>
      </w:r>
      <w:r>
        <w:rPr>
          <w:rFonts w:ascii="Times New Roman" w:hAnsi="Times New Roman"/>
          <w:sz w:val="24"/>
          <w:szCs w:val="24"/>
        </w:rPr>
        <w:t>;</w:t>
      </w:r>
    </w:p>
    <w:p w:rsidR="003E1E10" w:rsidRDefault="003E1E10" w:rsidP="003E1E10">
      <w:pPr>
        <w:spacing w:after="0"/>
        <w:ind w:right="43"/>
        <w:contextualSpacing/>
        <w:jc w:val="both"/>
        <w:rPr>
          <w:rFonts w:ascii="Times New Roman" w:hAnsi="Times New Roman"/>
          <w:sz w:val="24"/>
          <w:szCs w:val="24"/>
        </w:rPr>
      </w:pPr>
      <w:r w:rsidRPr="005236C7">
        <w:rPr>
          <w:rFonts w:ascii="Times New Roman" w:hAnsi="Times New Roman"/>
          <w:sz w:val="24"/>
          <w:szCs w:val="24"/>
        </w:rPr>
        <w:t>2.3. īpašumam ar kadastra apzīmējumiem</w:t>
      </w:r>
      <w:r>
        <w:rPr>
          <w:rFonts w:ascii="Times New Roman" w:hAnsi="Times New Roman"/>
          <w:sz w:val="24"/>
          <w:szCs w:val="24"/>
        </w:rPr>
        <w:t>:</w:t>
      </w:r>
      <w:r w:rsidRPr="005236C7">
        <w:rPr>
          <w:rFonts w:ascii="Times New Roman" w:hAnsi="Times New Roman"/>
          <w:sz w:val="24"/>
          <w:szCs w:val="24"/>
        </w:rPr>
        <w:t xml:space="preserve"> 46420060163 6,8 ha platībā un 46420060</w:t>
      </w:r>
      <w:r>
        <w:rPr>
          <w:rFonts w:ascii="Times New Roman" w:hAnsi="Times New Roman"/>
          <w:sz w:val="24"/>
          <w:szCs w:val="24"/>
        </w:rPr>
        <w:t>164</w:t>
      </w:r>
      <w:r w:rsidRPr="005236C7">
        <w:rPr>
          <w:rFonts w:ascii="Times New Roman" w:hAnsi="Times New Roman"/>
          <w:sz w:val="24"/>
          <w:szCs w:val="24"/>
        </w:rPr>
        <w:t xml:space="preserve"> </w:t>
      </w:r>
      <w:r>
        <w:rPr>
          <w:rFonts w:ascii="Times New Roman" w:hAnsi="Times New Roman"/>
          <w:sz w:val="24"/>
          <w:szCs w:val="24"/>
        </w:rPr>
        <w:t>1,9</w:t>
      </w:r>
      <w:r w:rsidRPr="005236C7">
        <w:rPr>
          <w:rFonts w:ascii="Times New Roman" w:hAnsi="Times New Roman"/>
          <w:sz w:val="24"/>
          <w:szCs w:val="24"/>
        </w:rPr>
        <w:t xml:space="preserve"> ha platībā – zeme, uz kuras galvenā saimnieciskā darbība ir </w:t>
      </w:r>
      <w:r>
        <w:rPr>
          <w:rFonts w:ascii="Times New Roman" w:hAnsi="Times New Roman"/>
          <w:sz w:val="24"/>
          <w:szCs w:val="24"/>
        </w:rPr>
        <w:t>mežsaimniecība</w:t>
      </w:r>
      <w:r w:rsidRPr="005236C7">
        <w:rPr>
          <w:rFonts w:ascii="Times New Roman" w:hAnsi="Times New Roman"/>
          <w:sz w:val="24"/>
          <w:szCs w:val="24"/>
        </w:rPr>
        <w:t xml:space="preserve"> (kods 0</w:t>
      </w:r>
      <w:r>
        <w:rPr>
          <w:rFonts w:ascii="Times New Roman" w:hAnsi="Times New Roman"/>
          <w:sz w:val="24"/>
          <w:szCs w:val="24"/>
        </w:rPr>
        <w:t>2</w:t>
      </w:r>
      <w:r w:rsidRPr="005236C7">
        <w:rPr>
          <w:rFonts w:ascii="Times New Roman" w:hAnsi="Times New Roman"/>
          <w:sz w:val="24"/>
          <w:szCs w:val="24"/>
        </w:rPr>
        <w:t>01), 46420060</w:t>
      </w:r>
      <w:r>
        <w:rPr>
          <w:rFonts w:ascii="Times New Roman" w:hAnsi="Times New Roman"/>
          <w:sz w:val="24"/>
          <w:szCs w:val="24"/>
        </w:rPr>
        <w:t>212</w:t>
      </w:r>
      <w:r w:rsidRPr="005236C7">
        <w:rPr>
          <w:rFonts w:ascii="Times New Roman" w:hAnsi="Times New Roman"/>
          <w:sz w:val="24"/>
          <w:szCs w:val="24"/>
        </w:rPr>
        <w:t xml:space="preserve"> </w:t>
      </w:r>
      <w:r>
        <w:rPr>
          <w:rFonts w:ascii="Times New Roman" w:hAnsi="Times New Roman"/>
          <w:sz w:val="24"/>
          <w:szCs w:val="24"/>
        </w:rPr>
        <w:t>5</w:t>
      </w:r>
      <w:r w:rsidRPr="005236C7">
        <w:rPr>
          <w:rFonts w:ascii="Times New Roman" w:hAnsi="Times New Roman"/>
          <w:sz w:val="24"/>
          <w:szCs w:val="24"/>
        </w:rPr>
        <w:t>,</w:t>
      </w:r>
      <w:r>
        <w:rPr>
          <w:rFonts w:ascii="Times New Roman" w:hAnsi="Times New Roman"/>
          <w:sz w:val="24"/>
          <w:szCs w:val="24"/>
        </w:rPr>
        <w:t>3</w:t>
      </w:r>
      <w:r w:rsidRPr="005236C7">
        <w:rPr>
          <w:rFonts w:ascii="Times New Roman" w:hAnsi="Times New Roman"/>
          <w:sz w:val="24"/>
          <w:szCs w:val="24"/>
        </w:rPr>
        <w:t xml:space="preserve">9 ha platībā – zeme, uz kuras galvenā saimnieciskā darbība ir </w:t>
      </w:r>
      <w:r>
        <w:rPr>
          <w:rFonts w:ascii="Times New Roman" w:hAnsi="Times New Roman"/>
          <w:sz w:val="24"/>
          <w:szCs w:val="24"/>
        </w:rPr>
        <w:t>lauksaimniecība</w:t>
      </w:r>
      <w:r w:rsidRPr="005236C7">
        <w:rPr>
          <w:rFonts w:ascii="Times New Roman" w:hAnsi="Times New Roman"/>
          <w:sz w:val="24"/>
          <w:szCs w:val="24"/>
        </w:rPr>
        <w:t xml:space="preserve"> (kods 0</w:t>
      </w:r>
      <w:r>
        <w:rPr>
          <w:rFonts w:ascii="Times New Roman" w:hAnsi="Times New Roman"/>
          <w:sz w:val="24"/>
          <w:szCs w:val="24"/>
        </w:rPr>
        <w:t>1</w:t>
      </w:r>
      <w:r w:rsidRPr="005236C7">
        <w:rPr>
          <w:rFonts w:ascii="Times New Roman" w:hAnsi="Times New Roman"/>
          <w:sz w:val="24"/>
          <w:szCs w:val="24"/>
        </w:rPr>
        <w:t>01).</w:t>
      </w:r>
    </w:p>
    <w:p w:rsidR="003E1E10" w:rsidRDefault="003E1E10" w:rsidP="003E1E10">
      <w:pPr>
        <w:spacing w:after="0"/>
        <w:ind w:right="43"/>
        <w:contextualSpacing/>
        <w:jc w:val="both"/>
        <w:rPr>
          <w:rFonts w:ascii="Times New Roman" w:hAnsi="Times New Roman"/>
          <w:sz w:val="24"/>
          <w:szCs w:val="24"/>
        </w:rPr>
      </w:pPr>
    </w:p>
    <w:p w:rsidR="003E1E10" w:rsidRPr="005236C7" w:rsidRDefault="003E1E10" w:rsidP="003E1E10">
      <w:pPr>
        <w:suppressAutoHyphens/>
        <w:spacing w:after="0"/>
        <w:ind w:right="43"/>
        <w:jc w:val="both"/>
        <w:rPr>
          <w:rFonts w:ascii="Times New Roman" w:hAnsi="Times New Roman"/>
          <w:sz w:val="24"/>
          <w:szCs w:val="24"/>
          <w:lang w:eastAsia="ar-SA"/>
        </w:rPr>
      </w:pPr>
      <w:r w:rsidRPr="005236C7">
        <w:rPr>
          <w:rFonts w:ascii="Times New Roman" w:hAnsi="Times New Roman"/>
          <w:sz w:val="24"/>
          <w:szCs w:val="24"/>
          <w:lang w:eastAsia="ar-SA"/>
        </w:rPr>
        <w:lastRenderedPageBreak/>
        <w:t>3. Lēmumu var pārsūdzēt Administratīvajā rajona tiesā, Jelgavas tiesu namā, Atmodas ielā 19, Jelgavā, viena mēneša laikā no tā spēkā stāšanās dienas.</w:t>
      </w:r>
    </w:p>
    <w:p w:rsidR="005236C7" w:rsidRDefault="005236C7" w:rsidP="003E1E10">
      <w:pPr>
        <w:suppressAutoHyphens/>
        <w:ind w:right="43" w:firstLine="720"/>
        <w:jc w:val="both"/>
        <w:rPr>
          <w:rFonts w:cs="Arial"/>
          <w:lang w:eastAsia="ar-SA"/>
        </w:rPr>
      </w:pPr>
    </w:p>
    <w:p w:rsidR="00BF0FC3" w:rsidRDefault="00BF0FC3" w:rsidP="003E1E10">
      <w:pPr>
        <w:suppressAutoHyphens/>
        <w:ind w:right="43" w:firstLine="720"/>
        <w:jc w:val="both"/>
        <w:rPr>
          <w:rFonts w:cs="Arial"/>
          <w:lang w:eastAsia="ar-SA"/>
        </w:rPr>
      </w:pPr>
    </w:p>
    <w:p w:rsidR="00BF0FC3" w:rsidRDefault="00BF0FC3" w:rsidP="003E1E10">
      <w:pPr>
        <w:suppressAutoHyphens/>
        <w:ind w:right="43" w:firstLine="720"/>
        <w:jc w:val="both"/>
        <w:rPr>
          <w:rFonts w:cs="Arial"/>
          <w:lang w:eastAsia="ar-SA"/>
        </w:rPr>
      </w:pPr>
    </w:p>
    <w:p w:rsidR="00B22956" w:rsidRDefault="00B22956" w:rsidP="008B4857">
      <w:pPr>
        <w:suppressAutoHyphens/>
        <w:spacing w:after="0" w:line="240" w:lineRule="auto"/>
        <w:ind w:right="-340"/>
        <w:rPr>
          <w:rFonts w:ascii="Times New Roman" w:eastAsia="Times New Roman" w:hAnsi="Times New Roman"/>
          <w:b/>
          <w:sz w:val="24"/>
          <w:szCs w:val="24"/>
          <w:lang w:eastAsia="ar-SA"/>
        </w:rPr>
      </w:pPr>
    </w:p>
    <w:p w:rsidR="00B91DE7" w:rsidRPr="00CE2DDB" w:rsidRDefault="00F6340A" w:rsidP="006F1105">
      <w:pPr>
        <w:spacing w:after="0" w:line="240" w:lineRule="auto"/>
        <w:ind w:right="-34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B91DE7" w:rsidRPr="00CE2DDB">
        <w:rPr>
          <w:rFonts w:ascii="Times New Roman" w:eastAsia="Times New Roman" w:hAnsi="Times New Roman"/>
          <w:sz w:val="24"/>
          <w:szCs w:val="24"/>
          <w:lang w:eastAsia="lv-LV"/>
        </w:rPr>
        <w:t xml:space="preserve">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B91DE7" w:rsidRPr="00CE2DDB">
        <w:rPr>
          <w:rFonts w:ascii="Times New Roman" w:eastAsia="Times New Roman" w:hAnsi="Times New Roman"/>
          <w:sz w:val="24"/>
          <w:szCs w:val="24"/>
          <w:lang w:eastAsia="lv-LV"/>
        </w:rPr>
        <w:t>A.</w:t>
      </w:r>
      <w:r>
        <w:rPr>
          <w:rFonts w:ascii="Times New Roman" w:eastAsia="Times New Roman" w:hAnsi="Times New Roman"/>
          <w:sz w:val="24"/>
          <w:szCs w:val="24"/>
          <w:lang w:eastAsia="lv-LV"/>
        </w:rPr>
        <w:t> </w:t>
      </w:r>
      <w:r w:rsidR="00B91DE7" w:rsidRPr="00CE2DDB">
        <w:rPr>
          <w:rFonts w:ascii="Times New Roman" w:eastAsia="Times New Roman" w:hAnsi="Times New Roman"/>
          <w:sz w:val="24"/>
          <w:szCs w:val="24"/>
          <w:lang w:eastAsia="lv-LV"/>
        </w:rPr>
        <w:t>S</w:t>
      </w:r>
      <w:r w:rsidR="00305988">
        <w:rPr>
          <w:rFonts w:ascii="Times New Roman" w:eastAsia="Times New Roman" w:hAnsi="Times New Roman"/>
          <w:sz w:val="24"/>
          <w:szCs w:val="24"/>
          <w:lang w:eastAsia="lv-LV"/>
        </w:rPr>
        <w:t>pridzāns</w:t>
      </w:r>
    </w:p>
    <w:p w:rsidR="00B91DE7" w:rsidRPr="00492C70" w:rsidRDefault="00B91DE7" w:rsidP="00B91DE7">
      <w:pPr>
        <w:spacing w:after="0" w:line="240" w:lineRule="auto"/>
        <w:ind w:right="-694"/>
        <w:jc w:val="both"/>
        <w:rPr>
          <w:rFonts w:ascii="Times New Roman" w:eastAsia="Times New Roman" w:hAnsi="Times New Roman"/>
          <w:color w:val="FF0000"/>
          <w:sz w:val="24"/>
          <w:szCs w:val="24"/>
          <w:lang w:eastAsia="lv-LV"/>
        </w:rPr>
      </w:pPr>
    </w:p>
    <w:p w:rsidR="00B91DE7" w:rsidRDefault="00B91DE7" w:rsidP="00B91DE7">
      <w:pPr>
        <w:suppressAutoHyphens/>
        <w:spacing w:after="0" w:line="240" w:lineRule="auto"/>
        <w:jc w:val="right"/>
        <w:rPr>
          <w:rFonts w:ascii="Times New Roman" w:eastAsia="Times New Roman" w:hAnsi="Times New Roman"/>
          <w:b/>
          <w:sz w:val="24"/>
          <w:szCs w:val="24"/>
          <w:lang w:eastAsia="ar-SA"/>
        </w:rPr>
      </w:pPr>
    </w:p>
    <w:p w:rsidR="00B91DE7" w:rsidRDefault="00B91DE7" w:rsidP="00B91DE7">
      <w:pPr>
        <w:suppressAutoHyphens/>
        <w:spacing w:after="0" w:line="240" w:lineRule="auto"/>
        <w:jc w:val="right"/>
        <w:rPr>
          <w:rFonts w:ascii="Times New Roman" w:eastAsia="Times New Roman" w:hAnsi="Times New Roman"/>
          <w:b/>
          <w:sz w:val="24"/>
          <w:szCs w:val="24"/>
          <w:lang w:eastAsia="ar-SA"/>
        </w:rPr>
      </w:pPr>
    </w:p>
    <w:p w:rsidR="00B22956" w:rsidRDefault="00B22956" w:rsidP="00B22956">
      <w:pPr>
        <w:suppressAutoHyphens/>
        <w:spacing w:after="0" w:line="240" w:lineRule="auto"/>
        <w:jc w:val="right"/>
        <w:rPr>
          <w:rFonts w:ascii="Times New Roman" w:eastAsia="Times New Roman" w:hAnsi="Times New Roman"/>
          <w:b/>
          <w:sz w:val="24"/>
          <w:szCs w:val="24"/>
          <w:lang w:eastAsia="ar-SA"/>
        </w:rPr>
      </w:pPr>
    </w:p>
    <w:p w:rsidR="00B22956" w:rsidRDefault="00B22956" w:rsidP="00B22956">
      <w:pPr>
        <w:suppressAutoHyphens/>
        <w:spacing w:after="0" w:line="240" w:lineRule="auto"/>
        <w:jc w:val="right"/>
        <w:rPr>
          <w:rFonts w:ascii="Times New Roman" w:eastAsia="Times New Roman" w:hAnsi="Times New Roman"/>
          <w:b/>
          <w:sz w:val="24"/>
          <w:szCs w:val="24"/>
          <w:lang w:eastAsia="ar-SA"/>
        </w:rPr>
      </w:pPr>
    </w:p>
    <w:p w:rsidR="00B22956" w:rsidRDefault="00B22956"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3E1E10" w:rsidRDefault="003E1E10" w:rsidP="00F6340A">
      <w:pPr>
        <w:tabs>
          <w:tab w:val="left" w:pos="-24212"/>
        </w:tabs>
        <w:jc w:val="right"/>
        <w:rPr>
          <w:rFonts w:ascii="Times New Roman" w:hAnsi="Times New Roman"/>
          <w:b/>
          <w:sz w:val="24"/>
          <w:szCs w:val="24"/>
        </w:rPr>
      </w:pPr>
    </w:p>
    <w:p w:rsidR="00FB78B6" w:rsidRDefault="00FB78B6" w:rsidP="00F6340A">
      <w:pPr>
        <w:tabs>
          <w:tab w:val="left" w:pos="-24212"/>
        </w:tabs>
        <w:jc w:val="right"/>
        <w:rPr>
          <w:rFonts w:ascii="Times New Roman" w:hAnsi="Times New Roman"/>
          <w:b/>
          <w:sz w:val="24"/>
          <w:szCs w:val="24"/>
        </w:rPr>
      </w:pPr>
    </w:p>
    <w:p w:rsidR="00FB78B6" w:rsidRDefault="00FB78B6" w:rsidP="00F6340A">
      <w:pPr>
        <w:tabs>
          <w:tab w:val="left" w:pos="-24212"/>
        </w:tabs>
        <w:jc w:val="right"/>
        <w:rPr>
          <w:rFonts w:ascii="Times New Roman" w:hAnsi="Times New Roman"/>
          <w:b/>
          <w:sz w:val="24"/>
          <w:szCs w:val="24"/>
        </w:rPr>
      </w:pPr>
    </w:p>
    <w:p w:rsidR="00FB78B6" w:rsidRDefault="00FB78B6" w:rsidP="00F6340A">
      <w:pPr>
        <w:tabs>
          <w:tab w:val="left" w:pos="-24212"/>
        </w:tabs>
        <w:jc w:val="right"/>
        <w:rPr>
          <w:rFonts w:ascii="Times New Roman" w:hAnsi="Times New Roman"/>
          <w:b/>
          <w:sz w:val="24"/>
          <w:szCs w:val="24"/>
        </w:rPr>
      </w:pPr>
    </w:p>
    <w:p w:rsidR="00F6340A" w:rsidRPr="00F6340A" w:rsidRDefault="00F6340A" w:rsidP="00F6340A">
      <w:pPr>
        <w:tabs>
          <w:tab w:val="left" w:pos="-24212"/>
        </w:tabs>
        <w:jc w:val="right"/>
        <w:rPr>
          <w:rFonts w:ascii="Times New Roman" w:hAnsi="Times New Roman"/>
          <w:b/>
          <w:sz w:val="24"/>
          <w:szCs w:val="24"/>
        </w:rPr>
      </w:pPr>
    </w:p>
    <w:p w:rsidR="00F6340A" w:rsidRDefault="00F6340A" w:rsidP="00F6340A">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6340A" w:rsidRDefault="00F6340A" w:rsidP="00F6340A">
      <w:pPr>
        <w:pStyle w:val="Header"/>
        <w:jc w:val="center"/>
        <w:rPr>
          <w:sz w:val="20"/>
        </w:rPr>
      </w:pPr>
      <w:r>
        <w:rPr>
          <w:sz w:val="20"/>
        </w:rPr>
        <w:t>LATVIJAS REPUBLIKA</w:t>
      </w:r>
    </w:p>
    <w:p w:rsidR="00F6340A" w:rsidRDefault="00F6340A" w:rsidP="00F6340A">
      <w:pPr>
        <w:pStyle w:val="Header"/>
        <w:jc w:val="center"/>
        <w:rPr>
          <w:b/>
          <w:sz w:val="32"/>
          <w:szCs w:val="32"/>
        </w:rPr>
      </w:pPr>
      <w:r>
        <w:rPr>
          <w:b/>
          <w:sz w:val="32"/>
          <w:szCs w:val="32"/>
        </w:rPr>
        <w:t>DOBELES NOVADA DOME</w:t>
      </w:r>
    </w:p>
    <w:p w:rsidR="00F6340A" w:rsidRDefault="00F6340A" w:rsidP="00F634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340A" w:rsidRDefault="00F6340A" w:rsidP="00F634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rsidR="00F6340A" w:rsidRDefault="00F6340A" w:rsidP="00F6340A">
      <w:pPr>
        <w:spacing w:after="0" w:line="240" w:lineRule="auto"/>
        <w:jc w:val="center"/>
        <w:rPr>
          <w:rFonts w:ascii="Times New Roman" w:eastAsia="Times New Roman" w:hAnsi="Times New Roman"/>
          <w:b/>
          <w:sz w:val="24"/>
          <w:szCs w:val="24"/>
          <w:lang w:eastAsia="lv-LV"/>
        </w:rPr>
      </w:pPr>
    </w:p>
    <w:p w:rsidR="00F6340A" w:rsidRPr="00873065"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F6340A"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F6340A" w:rsidRDefault="00F6340A" w:rsidP="00F6340A">
      <w:pPr>
        <w:pStyle w:val="Default"/>
        <w:jc w:val="center"/>
        <w:rPr>
          <w:b/>
          <w:bCs/>
        </w:rPr>
      </w:pPr>
    </w:p>
    <w:p w:rsidR="00F6340A" w:rsidRPr="00B64B48" w:rsidRDefault="00F6340A" w:rsidP="00F6340A">
      <w:pPr>
        <w:pStyle w:val="NoSpacing"/>
        <w:jc w:val="both"/>
      </w:pPr>
    </w:p>
    <w:p w:rsidR="00F6340A" w:rsidRPr="00C3478E" w:rsidRDefault="00F6340A" w:rsidP="00F6340A">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6865ED">
        <w:rPr>
          <w:b/>
        </w:rPr>
        <w:t> </w:t>
      </w:r>
      <w:r w:rsidR="00BF0FC3">
        <w:rPr>
          <w:b/>
        </w:rPr>
        <w:t>274</w:t>
      </w:r>
      <w:r>
        <w:rPr>
          <w:b/>
        </w:rPr>
        <w:t>/12</w:t>
      </w:r>
    </w:p>
    <w:p w:rsidR="001058A5" w:rsidRDefault="001058A5" w:rsidP="00B22956">
      <w:pPr>
        <w:suppressAutoHyphens/>
        <w:spacing w:after="0" w:line="240" w:lineRule="auto"/>
        <w:jc w:val="right"/>
        <w:rPr>
          <w:rFonts w:ascii="Times New Roman" w:eastAsia="Times New Roman" w:hAnsi="Times New Roman"/>
          <w:b/>
          <w:sz w:val="24"/>
          <w:szCs w:val="24"/>
          <w:lang w:eastAsia="ar-SA"/>
        </w:rPr>
      </w:pPr>
    </w:p>
    <w:p w:rsidR="00893FC1" w:rsidRPr="00B22956" w:rsidRDefault="00893FC1" w:rsidP="00893FC1">
      <w:pPr>
        <w:spacing w:after="0"/>
        <w:ind w:right="-737"/>
        <w:jc w:val="center"/>
        <w:rPr>
          <w:rFonts w:ascii="Times New Roman" w:hAnsi="Times New Roman"/>
          <w:b/>
          <w:sz w:val="24"/>
          <w:szCs w:val="24"/>
          <w:u w:val="single"/>
        </w:rPr>
      </w:pPr>
      <w:r w:rsidRPr="00B22956">
        <w:rPr>
          <w:rFonts w:ascii="Times New Roman" w:hAnsi="Times New Roman"/>
          <w:b/>
          <w:sz w:val="24"/>
          <w:szCs w:val="24"/>
          <w:u w:val="single"/>
        </w:rPr>
        <w:t>Par nekustamā īpašuma „</w:t>
      </w:r>
      <w:r>
        <w:rPr>
          <w:rFonts w:ascii="Times New Roman" w:hAnsi="Times New Roman"/>
          <w:b/>
          <w:sz w:val="24"/>
          <w:szCs w:val="24"/>
          <w:u w:val="single"/>
        </w:rPr>
        <w:t>Dzintari</w:t>
      </w:r>
      <w:r w:rsidRPr="00B22956">
        <w:rPr>
          <w:rFonts w:ascii="Times New Roman" w:hAnsi="Times New Roman"/>
          <w:b/>
          <w:sz w:val="24"/>
          <w:szCs w:val="24"/>
          <w:u w:val="single"/>
        </w:rPr>
        <w:t xml:space="preserve">” </w:t>
      </w:r>
      <w:r>
        <w:rPr>
          <w:rFonts w:ascii="Times New Roman" w:hAnsi="Times New Roman"/>
          <w:b/>
          <w:sz w:val="24"/>
          <w:szCs w:val="24"/>
          <w:u w:val="single"/>
        </w:rPr>
        <w:t>Bikstu</w:t>
      </w:r>
      <w:r w:rsidRPr="00B22956">
        <w:rPr>
          <w:rFonts w:ascii="Times New Roman" w:hAnsi="Times New Roman"/>
          <w:b/>
          <w:sz w:val="24"/>
          <w:szCs w:val="24"/>
          <w:u w:val="single"/>
        </w:rPr>
        <w:t xml:space="preserve"> pagastā,</w:t>
      </w:r>
    </w:p>
    <w:p w:rsidR="00893FC1" w:rsidRPr="00B22956" w:rsidRDefault="00893FC1" w:rsidP="00893FC1">
      <w:pPr>
        <w:suppressAutoHyphens/>
        <w:spacing w:after="0" w:line="240" w:lineRule="auto"/>
        <w:jc w:val="center"/>
        <w:rPr>
          <w:rFonts w:ascii="Times New Roman" w:eastAsia="Times New Roman" w:hAnsi="Times New Roman"/>
          <w:b/>
          <w:sz w:val="24"/>
          <w:szCs w:val="24"/>
          <w:u w:val="single"/>
          <w:lang w:eastAsia="ar-SA"/>
        </w:rPr>
      </w:pPr>
      <w:r w:rsidRPr="00B22956">
        <w:rPr>
          <w:rFonts w:ascii="Times New Roman" w:hAnsi="Times New Roman"/>
          <w:b/>
          <w:sz w:val="24"/>
          <w:szCs w:val="24"/>
          <w:u w:val="single"/>
        </w:rPr>
        <w:t>Dobeles novadā</w:t>
      </w:r>
      <w:r w:rsidRPr="00B22956">
        <w:rPr>
          <w:rFonts w:ascii="Times New Roman" w:hAnsi="Times New Roman"/>
          <w:sz w:val="24"/>
          <w:szCs w:val="24"/>
          <w:u w:val="single"/>
        </w:rPr>
        <w:t xml:space="preserve"> </w:t>
      </w:r>
      <w:r w:rsidRPr="00B22956">
        <w:rPr>
          <w:rFonts w:ascii="Times New Roman" w:hAnsi="Times New Roman"/>
          <w:b/>
          <w:sz w:val="24"/>
          <w:szCs w:val="24"/>
          <w:u w:val="single"/>
        </w:rPr>
        <w:t>sadalīšanu</w:t>
      </w:r>
    </w:p>
    <w:p w:rsidR="00B22956" w:rsidRDefault="00B22956" w:rsidP="00B22956">
      <w:pPr>
        <w:suppressAutoHyphens/>
        <w:spacing w:after="0" w:line="240" w:lineRule="auto"/>
        <w:jc w:val="right"/>
        <w:rPr>
          <w:rFonts w:ascii="Times New Roman" w:eastAsia="Times New Roman" w:hAnsi="Times New Roman"/>
          <w:b/>
          <w:sz w:val="24"/>
          <w:szCs w:val="24"/>
          <w:lang w:eastAsia="ar-SA"/>
        </w:rPr>
      </w:pPr>
    </w:p>
    <w:p w:rsidR="003E1E10" w:rsidRPr="003326FE" w:rsidRDefault="003E1E10" w:rsidP="003E1E10">
      <w:pPr>
        <w:ind w:right="26" w:firstLine="720"/>
        <w:contextualSpacing/>
        <w:jc w:val="both"/>
        <w:rPr>
          <w:rFonts w:ascii="Times New Roman" w:hAnsi="Times New Roman"/>
          <w:color w:val="000000"/>
          <w:sz w:val="24"/>
          <w:szCs w:val="24"/>
          <w:shd w:val="clear" w:color="auto" w:fill="FFFFFF"/>
        </w:rPr>
      </w:pPr>
      <w:r w:rsidRPr="003326FE">
        <w:rPr>
          <w:rFonts w:ascii="Times New Roman" w:hAnsi="Times New Roman"/>
          <w:sz w:val="24"/>
          <w:szCs w:val="24"/>
        </w:rPr>
        <w:t xml:space="preserve">Dobeles novada dome ir izskatījusi </w:t>
      </w:r>
      <w:r w:rsidRPr="003326FE">
        <w:rPr>
          <w:rFonts w:ascii="Times New Roman" w:hAnsi="Times New Roman"/>
          <w:sz w:val="24"/>
          <w:szCs w:val="24"/>
          <w:lang w:eastAsia="ar-SA"/>
        </w:rPr>
        <w:t xml:space="preserve">2019. gada </w:t>
      </w:r>
      <w:r>
        <w:rPr>
          <w:rFonts w:ascii="Times New Roman" w:hAnsi="Times New Roman"/>
          <w:sz w:val="24"/>
          <w:szCs w:val="24"/>
          <w:lang w:eastAsia="ar-SA"/>
        </w:rPr>
        <w:t>13.</w:t>
      </w:r>
      <w:r w:rsidR="006865ED">
        <w:rPr>
          <w:rFonts w:ascii="Times New Roman" w:hAnsi="Times New Roman"/>
          <w:sz w:val="24"/>
          <w:szCs w:val="24"/>
          <w:lang w:eastAsia="ar-SA"/>
        </w:rPr>
        <w:t> </w:t>
      </w:r>
      <w:r>
        <w:rPr>
          <w:rFonts w:ascii="Times New Roman" w:hAnsi="Times New Roman"/>
          <w:sz w:val="24"/>
          <w:szCs w:val="24"/>
          <w:lang w:eastAsia="ar-SA"/>
        </w:rPr>
        <w:t>novembrī</w:t>
      </w:r>
      <w:r w:rsidRPr="003326FE">
        <w:rPr>
          <w:rFonts w:ascii="Times New Roman" w:hAnsi="Times New Roman"/>
          <w:sz w:val="24"/>
          <w:szCs w:val="24"/>
        </w:rPr>
        <w:t xml:space="preserve"> Dobeles novada pašvaldībā saņemto </w:t>
      </w:r>
      <w:r w:rsidR="00B8078B">
        <w:rPr>
          <w:rFonts w:ascii="Times New Roman" w:hAnsi="Times New Roman"/>
          <w:sz w:val="24"/>
          <w:szCs w:val="24"/>
        </w:rPr>
        <w:t>[..]</w:t>
      </w:r>
      <w:r w:rsidRPr="003326FE">
        <w:rPr>
          <w:rFonts w:ascii="Times New Roman" w:hAnsi="Times New Roman"/>
          <w:sz w:val="24"/>
          <w:szCs w:val="24"/>
        </w:rPr>
        <w:t xml:space="preserve">, personas kods </w:t>
      </w:r>
      <w:r w:rsidR="00B8078B">
        <w:rPr>
          <w:rFonts w:ascii="Times New Roman" w:hAnsi="Times New Roman"/>
          <w:sz w:val="24"/>
          <w:szCs w:val="24"/>
        </w:rPr>
        <w:t>[..]</w:t>
      </w:r>
      <w:r w:rsidRPr="003326FE">
        <w:rPr>
          <w:rFonts w:ascii="Times New Roman" w:hAnsi="Times New Roman"/>
          <w:sz w:val="24"/>
          <w:szCs w:val="24"/>
        </w:rPr>
        <w:t>, iesniegumu par nekustamā īpašuma „D</w:t>
      </w:r>
      <w:r>
        <w:rPr>
          <w:rFonts w:ascii="Times New Roman" w:hAnsi="Times New Roman"/>
          <w:sz w:val="24"/>
          <w:szCs w:val="24"/>
        </w:rPr>
        <w:t>zintari</w:t>
      </w:r>
      <w:r w:rsidRPr="003326FE">
        <w:rPr>
          <w:rFonts w:ascii="Times New Roman" w:hAnsi="Times New Roman"/>
          <w:sz w:val="24"/>
          <w:szCs w:val="24"/>
        </w:rPr>
        <w:t xml:space="preserve">” </w:t>
      </w:r>
      <w:r>
        <w:rPr>
          <w:rFonts w:ascii="Times New Roman" w:hAnsi="Times New Roman"/>
          <w:sz w:val="24"/>
          <w:szCs w:val="24"/>
        </w:rPr>
        <w:t>Bikstu</w:t>
      </w:r>
      <w:r w:rsidRPr="003326FE">
        <w:rPr>
          <w:rFonts w:ascii="Times New Roman" w:hAnsi="Times New Roman"/>
          <w:sz w:val="24"/>
          <w:szCs w:val="24"/>
        </w:rPr>
        <w:t xml:space="preserve"> pagastā, Dobeles novadā (turpmāk arī – nekustamais īpašums „D</w:t>
      </w:r>
      <w:r>
        <w:rPr>
          <w:rFonts w:ascii="Times New Roman" w:hAnsi="Times New Roman"/>
          <w:sz w:val="24"/>
          <w:szCs w:val="24"/>
        </w:rPr>
        <w:t>zintari</w:t>
      </w:r>
      <w:r w:rsidRPr="003326FE">
        <w:rPr>
          <w:rFonts w:ascii="Times New Roman" w:hAnsi="Times New Roman"/>
          <w:sz w:val="24"/>
          <w:szCs w:val="24"/>
        </w:rPr>
        <w:t>”) sadalīšanu.</w:t>
      </w:r>
    </w:p>
    <w:p w:rsidR="003E1E10" w:rsidRPr="003326FE" w:rsidRDefault="003E1E10" w:rsidP="003E1E10">
      <w:pPr>
        <w:ind w:right="26" w:firstLine="720"/>
        <w:contextualSpacing/>
        <w:jc w:val="both"/>
        <w:rPr>
          <w:rFonts w:ascii="Times New Roman" w:hAnsi="Times New Roman"/>
          <w:sz w:val="24"/>
          <w:szCs w:val="24"/>
        </w:rPr>
      </w:pPr>
      <w:r w:rsidRPr="003326FE">
        <w:rPr>
          <w:rFonts w:ascii="Times New Roman" w:hAnsi="Times New Roman"/>
          <w:sz w:val="24"/>
          <w:szCs w:val="24"/>
        </w:rPr>
        <w:t>Nekustamais īpašums „D</w:t>
      </w:r>
      <w:r>
        <w:rPr>
          <w:rFonts w:ascii="Times New Roman" w:hAnsi="Times New Roman"/>
          <w:sz w:val="24"/>
          <w:szCs w:val="24"/>
        </w:rPr>
        <w:t>zintari</w:t>
      </w:r>
      <w:r w:rsidRPr="003326FE">
        <w:rPr>
          <w:rFonts w:ascii="Times New Roman" w:hAnsi="Times New Roman"/>
          <w:sz w:val="24"/>
          <w:szCs w:val="24"/>
        </w:rPr>
        <w:t>”, kadastra numurs 46</w:t>
      </w:r>
      <w:r>
        <w:rPr>
          <w:rFonts w:ascii="Times New Roman" w:hAnsi="Times New Roman"/>
          <w:sz w:val="24"/>
          <w:szCs w:val="24"/>
        </w:rPr>
        <w:t>54</w:t>
      </w:r>
      <w:r w:rsidRPr="003326FE">
        <w:rPr>
          <w:rFonts w:ascii="Times New Roman" w:hAnsi="Times New Roman"/>
          <w:sz w:val="24"/>
          <w:szCs w:val="24"/>
        </w:rPr>
        <w:t>00</w:t>
      </w:r>
      <w:r>
        <w:rPr>
          <w:rFonts w:ascii="Times New Roman" w:hAnsi="Times New Roman"/>
          <w:sz w:val="24"/>
          <w:szCs w:val="24"/>
        </w:rPr>
        <w:t>4</w:t>
      </w:r>
      <w:r w:rsidRPr="003326FE">
        <w:rPr>
          <w:rFonts w:ascii="Times New Roman" w:hAnsi="Times New Roman"/>
          <w:sz w:val="24"/>
          <w:szCs w:val="24"/>
        </w:rPr>
        <w:t>00</w:t>
      </w:r>
      <w:r>
        <w:rPr>
          <w:rFonts w:ascii="Times New Roman" w:hAnsi="Times New Roman"/>
          <w:sz w:val="24"/>
          <w:szCs w:val="24"/>
        </w:rPr>
        <w:t>37</w:t>
      </w:r>
      <w:r w:rsidRPr="003326FE">
        <w:rPr>
          <w:rFonts w:ascii="Times New Roman" w:hAnsi="Times New Roman"/>
          <w:sz w:val="24"/>
          <w:szCs w:val="24"/>
        </w:rPr>
        <w:t xml:space="preserve"> ar kopplatību </w:t>
      </w:r>
      <w:r>
        <w:rPr>
          <w:rFonts w:ascii="Times New Roman" w:hAnsi="Times New Roman"/>
          <w:sz w:val="24"/>
          <w:szCs w:val="24"/>
        </w:rPr>
        <w:t>9</w:t>
      </w:r>
      <w:r w:rsidRPr="003326FE">
        <w:rPr>
          <w:rFonts w:ascii="Times New Roman" w:hAnsi="Times New Roman"/>
          <w:sz w:val="24"/>
          <w:szCs w:val="24"/>
        </w:rPr>
        <w:t>,</w:t>
      </w:r>
      <w:r>
        <w:rPr>
          <w:rFonts w:ascii="Times New Roman" w:hAnsi="Times New Roman"/>
          <w:sz w:val="24"/>
          <w:szCs w:val="24"/>
        </w:rPr>
        <w:t>0</w:t>
      </w:r>
      <w:r w:rsidRPr="003326FE">
        <w:rPr>
          <w:rFonts w:ascii="Times New Roman" w:hAnsi="Times New Roman"/>
          <w:sz w:val="24"/>
          <w:szCs w:val="24"/>
        </w:rPr>
        <w:t xml:space="preserve"> ha reģistrēts Zemgales rajona tiesas </w:t>
      </w:r>
      <w:r>
        <w:rPr>
          <w:rFonts w:ascii="Times New Roman" w:hAnsi="Times New Roman"/>
          <w:sz w:val="24"/>
          <w:szCs w:val="24"/>
        </w:rPr>
        <w:t>Bikstu</w:t>
      </w:r>
      <w:r w:rsidRPr="003326FE">
        <w:rPr>
          <w:rFonts w:ascii="Times New Roman" w:hAnsi="Times New Roman"/>
          <w:sz w:val="24"/>
          <w:szCs w:val="24"/>
        </w:rPr>
        <w:t xml:space="preserve"> pagasta zemesgrāmatā (nodalījuma Nr. </w:t>
      </w:r>
      <w:r>
        <w:rPr>
          <w:rFonts w:ascii="Times New Roman" w:hAnsi="Times New Roman"/>
          <w:sz w:val="24"/>
          <w:szCs w:val="24"/>
        </w:rPr>
        <w:t>100000467791</w:t>
      </w:r>
      <w:r w:rsidRPr="003326FE">
        <w:rPr>
          <w:rFonts w:ascii="Times New Roman" w:hAnsi="Times New Roman"/>
          <w:sz w:val="24"/>
          <w:szCs w:val="24"/>
        </w:rPr>
        <w:t xml:space="preserve">) uz </w:t>
      </w:r>
      <w:r w:rsidR="00B8078B">
        <w:rPr>
          <w:rFonts w:ascii="Times New Roman" w:hAnsi="Times New Roman"/>
          <w:sz w:val="24"/>
          <w:szCs w:val="24"/>
        </w:rPr>
        <w:t>[..]</w:t>
      </w:r>
      <w:r w:rsidRPr="003326FE">
        <w:rPr>
          <w:rFonts w:ascii="Times New Roman" w:hAnsi="Times New Roman"/>
          <w:sz w:val="24"/>
          <w:szCs w:val="24"/>
        </w:rPr>
        <w:t xml:space="preserve"> vārda. Nekustamais īpašums „D</w:t>
      </w:r>
      <w:r>
        <w:rPr>
          <w:rFonts w:ascii="Times New Roman" w:hAnsi="Times New Roman"/>
          <w:sz w:val="24"/>
          <w:szCs w:val="24"/>
        </w:rPr>
        <w:t>zintari</w:t>
      </w:r>
      <w:r w:rsidRPr="003326FE">
        <w:rPr>
          <w:rFonts w:ascii="Times New Roman" w:hAnsi="Times New Roman"/>
          <w:sz w:val="24"/>
          <w:szCs w:val="24"/>
        </w:rPr>
        <w:t xml:space="preserve">” sastāv no </w:t>
      </w:r>
      <w:r>
        <w:rPr>
          <w:rFonts w:ascii="Times New Roman" w:hAnsi="Times New Roman"/>
          <w:sz w:val="24"/>
          <w:szCs w:val="24"/>
        </w:rPr>
        <w:t>trijām</w:t>
      </w:r>
      <w:r w:rsidRPr="003326FE">
        <w:rPr>
          <w:rFonts w:ascii="Times New Roman" w:hAnsi="Times New Roman"/>
          <w:sz w:val="24"/>
          <w:szCs w:val="24"/>
        </w:rPr>
        <w:t xml:space="preserve"> zemes vienībām ar kadastra apzīmējumiem: 46</w:t>
      </w:r>
      <w:r>
        <w:rPr>
          <w:rFonts w:ascii="Times New Roman" w:hAnsi="Times New Roman"/>
          <w:sz w:val="24"/>
          <w:szCs w:val="24"/>
        </w:rPr>
        <w:t>540040037</w:t>
      </w:r>
      <w:r w:rsidRPr="003326FE">
        <w:rPr>
          <w:rFonts w:ascii="Times New Roman" w:hAnsi="Times New Roman"/>
          <w:sz w:val="24"/>
          <w:szCs w:val="24"/>
        </w:rPr>
        <w:t xml:space="preserve"> ar platību </w:t>
      </w:r>
      <w:r>
        <w:rPr>
          <w:rFonts w:ascii="Times New Roman" w:hAnsi="Times New Roman"/>
          <w:sz w:val="24"/>
          <w:szCs w:val="24"/>
        </w:rPr>
        <w:t>1,2</w:t>
      </w:r>
      <w:r w:rsidRPr="003326FE">
        <w:rPr>
          <w:rFonts w:ascii="Times New Roman" w:hAnsi="Times New Roman"/>
          <w:sz w:val="24"/>
          <w:szCs w:val="24"/>
        </w:rPr>
        <w:t xml:space="preserve"> ha, 46</w:t>
      </w:r>
      <w:r>
        <w:rPr>
          <w:rFonts w:ascii="Times New Roman" w:hAnsi="Times New Roman"/>
          <w:sz w:val="24"/>
          <w:szCs w:val="24"/>
        </w:rPr>
        <w:t>540040038</w:t>
      </w:r>
      <w:r w:rsidRPr="003326FE">
        <w:rPr>
          <w:rFonts w:ascii="Times New Roman" w:hAnsi="Times New Roman"/>
          <w:sz w:val="24"/>
          <w:szCs w:val="24"/>
        </w:rPr>
        <w:t xml:space="preserve"> ar platību </w:t>
      </w:r>
      <w:r>
        <w:rPr>
          <w:rFonts w:ascii="Times New Roman" w:hAnsi="Times New Roman"/>
          <w:sz w:val="24"/>
          <w:szCs w:val="24"/>
        </w:rPr>
        <w:t>1,6</w:t>
      </w:r>
      <w:r w:rsidRPr="003326FE">
        <w:rPr>
          <w:rFonts w:ascii="Times New Roman" w:hAnsi="Times New Roman"/>
          <w:sz w:val="24"/>
          <w:szCs w:val="24"/>
        </w:rPr>
        <w:t xml:space="preserve"> ha</w:t>
      </w:r>
      <w:r>
        <w:rPr>
          <w:rFonts w:ascii="Times New Roman" w:hAnsi="Times New Roman"/>
          <w:sz w:val="24"/>
          <w:szCs w:val="24"/>
        </w:rPr>
        <w:t xml:space="preserve"> un 46540040045</w:t>
      </w:r>
      <w:r w:rsidRPr="003326FE">
        <w:rPr>
          <w:rFonts w:ascii="Times New Roman" w:hAnsi="Times New Roman"/>
          <w:sz w:val="24"/>
          <w:szCs w:val="24"/>
        </w:rPr>
        <w:t xml:space="preserve"> ar platību </w:t>
      </w:r>
      <w:r>
        <w:rPr>
          <w:rFonts w:ascii="Times New Roman" w:hAnsi="Times New Roman"/>
          <w:sz w:val="24"/>
          <w:szCs w:val="24"/>
        </w:rPr>
        <w:t>6,2</w:t>
      </w:r>
      <w:r w:rsidRPr="003326FE">
        <w:rPr>
          <w:rFonts w:ascii="Times New Roman" w:hAnsi="Times New Roman"/>
          <w:sz w:val="24"/>
          <w:szCs w:val="24"/>
        </w:rPr>
        <w:t xml:space="preserve"> ha.</w:t>
      </w:r>
    </w:p>
    <w:p w:rsidR="003E1E10" w:rsidRPr="003326FE" w:rsidRDefault="003E1E10" w:rsidP="003E1E10">
      <w:pPr>
        <w:ind w:right="26" w:firstLine="720"/>
        <w:contextualSpacing/>
        <w:jc w:val="both"/>
        <w:rPr>
          <w:rFonts w:ascii="Times New Roman" w:hAnsi="Times New Roman"/>
          <w:sz w:val="24"/>
          <w:szCs w:val="24"/>
        </w:rPr>
      </w:pPr>
      <w:r w:rsidRPr="003326FE">
        <w:rPr>
          <w:rFonts w:ascii="Times New Roman" w:hAnsi="Times New Roman"/>
          <w:sz w:val="24"/>
          <w:szCs w:val="24"/>
        </w:rPr>
        <w:t>Nekustamā īpašuma „D</w:t>
      </w:r>
      <w:r>
        <w:rPr>
          <w:rFonts w:ascii="Times New Roman" w:hAnsi="Times New Roman"/>
          <w:sz w:val="24"/>
          <w:szCs w:val="24"/>
        </w:rPr>
        <w:t>zintari</w:t>
      </w:r>
      <w:r w:rsidRPr="003326FE">
        <w:rPr>
          <w:rFonts w:ascii="Times New Roman" w:hAnsi="Times New Roman"/>
          <w:sz w:val="24"/>
          <w:szCs w:val="24"/>
        </w:rPr>
        <w:t>” lietošanas mērķis ir zeme, uz kuras galvenā saimnieciskā darbība ir lauksaimniecība.</w:t>
      </w:r>
    </w:p>
    <w:p w:rsidR="003E1E10" w:rsidRPr="003326FE" w:rsidRDefault="00B8078B" w:rsidP="003E1E10">
      <w:pPr>
        <w:ind w:right="26" w:firstLine="720"/>
        <w:contextualSpacing/>
        <w:jc w:val="both"/>
        <w:rPr>
          <w:rFonts w:ascii="Times New Roman" w:hAnsi="Times New Roman"/>
          <w:sz w:val="24"/>
          <w:szCs w:val="24"/>
        </w:rPr>
      </w:pPr>
      <w:r>
        <w:rPr>
          <w:rFonts w:ascii="Times New Roman" w:hAnsi="Times New Roman"/>
          <w:sz w:val="24"/>
          <w:szCs w:val="24"/>
        </w:rPr>
        <w:t>[..]</w:t>
      </w:r>
      <w:r w:rsidR="003E1E10" w:rsidRPr="003326FE">
        <w:rPr>
          <w:rFonts w:ascii="Times New Roman" w:hAnsi="Times New Roman"/>
          <w:sz w:val="24"/>
          <w:szCs w:val="24"/>
        </w:rPr>
        <w:t xml:space="preserve"> vēlas sadalīt nekustamo īpašumu „D</w:t>
      </w:r>
      <w:r w:rsidR="003E1E10">
        <w:rPr>
          <w:rFonts w:ascii="Times New Roman" w:hAnsi="Times New Roman"/>
          <w:sz w:val="24"/>
          <w:szCs w:val="24"/>
        </w:rPr>
        <w:t>zintari</w:t>
      </w:r>
      <w:r w:rsidR="003E1E10" w:rsidRPr="003326FE">
        <w:rPr>
          <w:rFonts w:ascii="Times New Roman" w:hAnsi="Times New Roman"/>
          <w:sz w:val="24"/>
          <w:szCs w:val="24"/>
        </w:rPr>
        <w:t>” divos atsevišķos īpašumos.</w:t>
      </w:r>
    </w:p>
    <w:p w:rsidR="003E1E10" w:rsidRDefault="003E1E10" w:rsidP="003E1E10">
      <w:pPr>
        <w:ind w:right="26" w:firstLine="720"/>
        <w:contextualSpacing/>
        <w:jc w:val="both"/>
        <w:rPr>
          <w:rFonts w:ascii="Times New Roman" w:hAnsi="Times New Roman"/>
          <w:sz w:val="24"/>
          <w:szCs w:val="24"/>
        </w:rPr>
      </w:pPr>
      <w:r w:rsidRPr="003326FE">
        <w:rPr>
          <w:rFonts w:ascii="Times New Roman" w:hAnsi="Times New Roman"/>
          <w:sz w:val="24"/>
          <w:szCs w:val="24"/>
        </w:rPr>
        <w:t xml:space="preserve">Saskaņā ar Nekustamā īpašuma </w:t>
      </w:r>
      <w:r w:rsidRPr="003326FE">
        <w:rPr>
          <w:rFonts w:ascii="Times New Roman" w:hAnsi="Times New Roman"/>
          <w:sz w:val="24"/>
          <w:szCs w:val="24"/>
          <w:shd w:val="clear" w:color="auto" w:fill="FFFFFF"/>
        </w:rPr>
        <w:t>valsts kadastra likuma 9. panta pirmās daļas 1. punktu, 33. panta pirmās daļas 2. punktu</w:t>
      </w:r>
      <w:r w:rsidRPr="003326FE">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3E1E10" w:rsidRPr="003326FE" w:rsidRDefault="003E1E10" w:rsidP="003E1E10">
      <w:pPr>
        <w:ind w:right="26" w:firstLine="720"/>
        <w:contextualSpacing/>
        <w:jc w:val="both"/>
        <w:rPr>
          <w:rFonts w:ascii="Times New Roman" w:hAnsi="Times New Roman"/>
          <w:sz w:val="24"/>
          <w:szCs w:val="24"/>
        </w:rPr>
      </w:pPr>
      <w:r w:rsidRPr="003326FE">
        <w:rPr>
          <w:rFonts w:ascii="Times New Roman" w:hAnsi="Times New Roman"/>
          <w:sz w:val="24"/>
          <w:szCs w:val="24"/>
        </w:rPr>
        <w:tab/>
      </w:r>
    </w:p>
    <w:p w:rsidR="003E1E10" w:rsidRPr="003326FE" w:rsidRDefault="003E1E10" w:rsidP="003E1E10">
      <w:pPr>
        <w:ind w:right="26"/>
        <w:contextualSpacing/>
        <w:jc w:val="both"/>
        <w:rPr>
          <w:rFonts w:ascii="Times New Roman" w:hAnsi="Times New Roman"/>
          <w:sz w:val="24"/>
          <w:szCs w:val="24"/>
        </w:rPr>
      </w:pPr>
      <w:r w:rsidRPr="003326FE">
        <w:rPr>
          <w:rFonts w:ascii="Times New Roman" w:hAnsi="Times New Roman"/>
          <w:sz w:val="24"/>
          <w:szCs w:val="24"/>
        </w:rPr>
        <w:t>1. ATĻAUT sadalīt nekustamo īpašumu „D</w:t>
      </w:r>
      <w:r>
        <w:rPr>
          <w:rFonts w:ascii="Times New Roman" w:hAnsi="Times New Roman"/>
          <w:sz w:val="24"/>
          <w:szCs w:val="24"/>
        </w:rPr>
        <w:t>zintari</w:t>
      </w:r>
      <w:r w:rsidRPr="003326FE">
        <w:rPr>
          <w:rFonts w:ascii="Times New Roman" w:hAnsi="Times New Roman"/>
          <w:sz w:val="24"/>
          <w:szCs w:val="24"/>
        </w:rPr>
        <w:t xml:space="preserve">”, </w:t>
      </w:r>
      <w:r>
        <w:rPr>
          <w:rFonts w:ascii="Times New Roman" w:hAnsi="Times New Roman"/>
          <w:sz w:val="24"/>
          <w:szCs w:val="24"/>
        </w:rPr>
        <w:t>Bikstu</w:t>
      </w:r>
      <w:r w:rsidRPr="003326FE">
        <w:rPr>
          <w:rFonts w:ascii="Times New Roman" w:hAnsi="Times New Roman"/>
          <w:sz w:val="24"/>
          <w:szCs w:val="24"/>
        </w:rPr>
        <w:t xml:space="preserve"> pagastā, Dobeles novadā divos atsevišķos īpašumos.</w:t>
      </w:r>
    </w:p>
    <w:p w:rsidR="003E1E10" w:rsidRPr="003326FE" w:rsidRDefault="003E1E10" w:rsidP="003E1E10">
      <w:pPr>
        <w:ind w:right="26"/>
        <w:contextualSpacing/>
        <w:jc w:val="both"/>
        <w:rPr>
          <w:rFonts w:ascii="Times New Roman" w:hAnsi="Times New Roman"/>
          <w:sz w:val="24"/>
          <w:szCs w:val="24"/>
        </w:rPr>
      </w:pPr>
      <w:r w:rsidRPr="003326FE">
        <w:rPr>
          <w:rFonts w:ascii="Times New Roman" w:hAnsi="Times New Roman"/>
          <w:sz w:val="24"/>
          <w:szCs w:val="24"/>
        </w:rPr>
        <w:t>2. NOTEIKT nekustamā īpašuma lietošanas mērķus:</w:t>
      </w:r>
    </w:p>
    <w:p w:rsidR="003E1E10" w:rsidRPr="003326FE" w:rsidRDefault="003E1E10" w:rsidP="003E1E10">
      <w:pPr>
        <w:ind w:left="720" w:right="26"/>
        <w:contextualSpacing/>
        <w:jc w:val="both"/>
        <w:rPr>
          <w:rFonts w:ascii="Times New Roman" w:hAnsi="Times New Roman"/>
          <w:sz w:val="24"/>
          <w:szCs w:val="24"/>
        </w:rPr>
      </w:pPr>
      <w:r w:rsidRPr="003326FE">
        <w:rPr>
          <w:rFonts w:ascii="Times New Roman" w:hAnsi="Times New Roman"/>
          <w:sz w:val="24"/>
          <w:szCs w:val="24"/>
        </w:rPr>
        <w:t>2.1. īpašumam ar kadastra apzīmējumu 46</w:t>
      </w:r>
      <w:r>
        <w:rPr>
          <w:rFonts w:ascii="Times New Roman" w:hAnsi="Times New Roman"/>
          <w:sz w:val="24"/>
          <w:szCs w:val="24"/>
        </w:rPr>
        <w:t>540040045</w:t>
      </w:r>
      <w:r w:rsidRPr="003326FE">
        <w:rPr>
          <w:rFonts w:ascii="Times New Roman" w:hAnsi="Times New Roman"/>
          <w:sz w:val="24"/>
          <w:szCs w:val="24"/>
        </w:rPr>
        <w:t xml:space="preserve"> </w:t>
      </w:r>
      <w:r>
        <w:rPr>
          <w:rFonts w:ascii="Times New Roman" w:hAnsi="Times New Roman"/>
          <w:sz w:val="24"/>
          <w:szCs w:val="24"/>
        </w:rPr>
        <w:t>6,2</w:t>
      </w:r>
      <w:r w:rsidRPr="003326FE">
        <w:rPr>
          <w:rFonts w:ascii="Times New Roman" w:hAnsi="Times New Roman"/>
          <w:sz w:val="24"/>
          <w:szCs w:val="24"/>
        </w:rPr>
        <w:t xml:space="preserve"> ha platībā – zeme, uz kuras galvenā saimnieciskā darbība ir </w:t>
      </w:r>
      <w:r>
        <w:rPr>
          <w:rFonts w:ascii="Times New Roman" w:hAnsi="Times New Roman"/>
          <w:sz w:val="24"/>
          <w:szCs w:val="24"/>
        </w:rPr>
        <w:t>mežsaimniecība</w:t>
      </w:r>
      <w:r w:rsidRPr="003326FE">
        <w:rPr>
          <w:rFonts w:ascii="Times New Roman" w:hAnsi="Times New Roman"/>
          <w:sz w:val="24"/>
          <w:szCs w:val="24"/>
        </w:rPr>
        <w:t xml:space="preserve"> (kods 0</w:t>
      </w:r>
      <w:r>
        <w:rPr>
          <w:rFonts w:ascii="Times New Roman" w:hAnsi="Times New Roman"/>
          <w:sz w:val="24"/>
          <w:szCs w:val="24"/>
        </w:rPr>
        <w:t>2</w:t>
      </w:r>
      <w:r w:rsidRPr="003326FE">
        <w:rPr>
          <w:rFonts w:ascii="Times New Roman" w:hAnsi="Times New Roman"/>
          <w:sz w:val="24"/>
          <w:szCs w:val="24"/>
        </w:rPr>
        <w:t>01);</w:t>
      </w:r>
    </w:p>
    <w:p w:rsidR="003E1E10" w:rsidRPr="003326FE" w:rsidRDefault="003E1E10" w:rsidP="003E1E10">
      <w:pPr>
        <w:ind w:left="720" w:right="26"/>
        <w:contextualSpacing/>
        <w:jc w:val="both"/>
        <w:rPr>
          <w:rFonts w:ascii="Times New Roman" w:hAnsi="Times New Roman"/>
          <w:sz w:val="24"/>
          <w:szCs w:val="24"/>
        </w:rPr>
      </w:pPr>
      <w:r w:rsidRPr="003326FE">
        <w:rPr>
          <w:rFonts w:ascii="Times New Roman" w:hAnsi="Times New Roman"/>
          <w:sz w:val="24"/>
          <w:szCs w:val="24"/>
        </w:rPr>
        <w:t>2.2. īpašumam ar kadastra apzīmējumiem</w:t>
      </w:r>
      <w:r>
        <w:rPr>
          <w:rFonts w:ascii="Times New Roman" w:hAnsi="Times New Roman"/>
          <w:sz w:val="24"/>
          <w:szCs w:val="24"/>
        </w:rPr>
        <w:t>:</w:t>
      </w:r>
      <w:r w:rsidRPr="003326FE">
        <w:rPr>
          <w:rFonts w:ascii="Times New Roman" w:hAnsi="Times New Roman"/>
          <w:sz w:val="24"/>
          <w:szCs w:val="24"/>
        </w:rPr>
        <w:t xml:space="preserve"> 46</w:t>
      </w:r>
      <w:r>
        <w:rPr>
          <w:rFonts w:ascii="Times New Roman" w:hAnsi="Times New Roman"/>
          <w:sz w:val="24"/>
          <w:szCs w:val="24"/>
        </w:rPr>
        <w:t>540040037</w:t>
      </w:r>
      <w:r w:rsidRPr="003326FE">
        <w:rPr>
          <w:rFonts w:ascii="Times New Roman" w:hAnsi="Times New Roman"/>
          <w:sz w:val="24"/>
          <w:szCs w:val="24"/>
        </w:rPr>
        <w:t xml:space="preserve"> </w:t>
      </w:r>
      <w:r>
        <w:rPr>
          <w:rFonts w:ascii="Times New Roman" w:hAnsi="Times New Roman"/>
          <w:sz w:val="24"/>
          <w:szCs w:val="24"/>
        </w:rPr>
        <w:t>1,2</w:t>
      </w:r>
      <w:r w:rsidRPr="003326FE">
        <w:rPr>
          <w:rFonts w:ascii="Times New Roman" w:hAnsi="Times New Roman"/>
          <w:sz w:val="24"/>
          <w:szCs w:val="24"/>
        </w:rPr>
        <w:t xml:space="preserve"> ha platībā un </w:t>
      </w:r>
      <w:r>
        <w:rPr>
          <w:rFonts w:ascii="Times New Roman" w:hAnsi="Times New Roman"/>
          <w:sz w:val="24"/>
          <w:szCs w:val="24"/>
        </w:rPr>
        <w:t xml:space="preserve">46540040038 1,6 ha platībā </w:t>
      </w:r>
      <w:r w:rsidRPr="003326FE">
        <w:rPr>
          <w:rFonts w:ascii="Times New Roman" w:hAnsi="Times New Roman"/>
          <w:sz w:val="24"/>
          <w:szCs w:val="24"/>
        </w:rPr>
        <w:t>– zeme, uz kuras galvenā saimnieciskā darbība ir lauksaimniecība (kods 0101).</w:t>
      </w:r>
    </w:p>
    <w:p w:rsidR="003E1E10" w:rsidRPr="003326FE" w:rsidRDefault="003E1E10" w:rsidP="003E1E10">
      <w:pPr>
        <w:suppressAutoHyphens/>
        <w:ind w:right="26"/>
        <w:contextualSpacing/>
        <w:jc w:val="both"/>
        <w:rPr>
          <w:rFonts w:ascii="Times New Roman" w:hAnsi="Times New Roman"/>
          <w:sz w:val="24"/>
          <w:szCs w:val="24"/>
          <w:lang w:eastAsia="ar-SA"/>
        </w:rPr>
      </w:pPr>
      <w:r w:rsidRPr="003326FE">
        <w:rPr>
          <w:rFonts w:ascii="Times New Roman" w:hAnsi="Times New Roman"/>
          <w:sz w:val="24"/>
          <w:szCs w:val="24"/>
          <w:lang w:eastAsia="ar-SA"/>
        </w:rPr>
        <w:t>3. Lēmumu var pārsūdzēt Administratīvajā rajona tiesā, Jelgavas tiesu namā, Atmodas ielā 19, Jelgavā, viena mēneša laikā no tā spēkā stāšanās dienas.</w:t>
      </w:r>
    </w:p>
    <w:p w:rsidR="00893FC1" w:rsidRDefault="00893FC1" w:rsidP="00B22956">
      <w:pPr>
        <w:suppressAutoHyphens/>
        <w:spacing w:after="0" w:line="240" w:lineRule="auto"/>
        <w:jc w:val="right"/>
        <w:rPr>
          <w:rFonts w:ascii="Times New Roman" w:eastAsia="Times New Roman" w:hAnsi="Times New Roman"/>
          <w:b/>
          <w:sz w:val="24"/>
          <w:szCs w:val="24"/>
          <w:lang w:eastAsia="ar-SA"/>
        </w:rPr>
      </w:pPr>
    </w:p>
    <w:p w:rsidR="00893FC1" w:rsidRDefault="00893FC1" w:rsidP="00B22956">
      <w:pPr>
        <w:suppressAutoHyphens/>
        <w:spacing w:after="0" w:line="240" w:lineRule="auto"/>
        <w:jc w:val="right"/>
        <w:rPr>
          <w:rFonts w:ascii="Times New Roman" w:eastAsia="Times New Roman" w:hAnsi="Times New Roman"/>
          <w:b/>
          <w:sz w:val="24"/>
          <w:szCs w:val="24"/>
          <w:lang w:eastAsia="ar-SA"/>
        </w:rPr>
      </w:pPr>
    </w:p>
    <w:p w:rsidR="00893FC1" w:rsidRDefault="00893FC1" w:rsidP="00B22956">
      <w:pPr>
        <w:suppressAutoHyphens/>
        <w:spacing w:after="0" w:line="240" w:lineRule="auto"/>
        <w:jc w:val="right"/>
        <w:rPr>
          <w:rFonts w:ascii="Times New Roman" w:eastAsia="Times New Roman" w:hAnsi="Times New Roman"/>
          <w:b/>
          <w:sz w:val="24"/>
          <w:szCs w:val="24"/>
          <w:lang w:eastAsia="ar-SA"/>
        </w:rPr>
      </w:pPr>
    </w:p>
    <w:p w:rsidR="00BF0FC3" w:rsidRDefault="00BF0FC3" w:rsidP="00B22956">
      <w:pPr>
        <w:suppressAutoHyphens/>
        <w:spacing w:after="0" w:line="240" w:lineRule="auto"/>
        <w:jc w:val="right"/>
        <w:rPr>
          <w:rFonts w:ascii="Times New Roman" w:eastAsia="Times New Roman" w:hAnsi="Times New Roman"/>
          <w:b/>
          <w:sz w:val="24"/>
          <w:szCs w:val="24"/>
          <w:lang w:eastAsia="ar-SA"/>
        </w:rPr>
      </w:pPr>
    </w:p>
    <w:p w:rsidR="00AB03AC" w:rsidRPr="00CE2DDB" w:rsidRDefault="00F6340A" w:rsidP="00AB03AC">
      <w:pPr>
        <w:spacing w:after="0" w:line="240" w:lineRule="auto"/>
        <w:ind w:right="-34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AB03AC" w:rsidRPr="00CE2DDB">
        <w:rPr>
          <w:rFonts w:ascii="Times New Roman" w:eastAsia="Times New Roman" w:hAnsi="Times New Roman"/>
          <w:sz w:val="24"/>
          <w:szCs w:val="24"/>
          <w:lang w:eastAsia="lv-LV"/>
        </w:rPr>
        <w:t>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FB78B6">
        <w:rPr>
          <w:rFonts w:ascii="Times New Roman" w:eastAsia="Times New Roman" w:hAnsi="Times New Roman"/>
          <w:sz w:val="24"/>
          <w:szCs w:val="24"/>
          <w:lang w:eastAsia="lv-LV"/>
        </w:rPr>
        <w:tab/>
      </w:r>
      <w:r w:rsidR="00AB03AC" w:rsidRPr="00CE2DDB">
        <w:rPr>
          <w:rFonts w:ascii="Times New Roman" w:eastAsia="Times New Roman" w:hAnsi="Times New Roman"/>
          <w:sz w:val="24"/>
          <w:szCs w:val="24"/>
          <w:lang w:eastAsia="lv-LV"/>
        </w:rPr>
        <w:t xml:space="preserve"> A.</w:t>
      </w:r>
      <w:r>
        <w:rPr>
          <w:rFonts w:ascii="Times New Roman" w:eastAsia="Times New Roman" w:hAnsi="Times New Roman"/>
          <w:sz w:val="24"/>
          <w:szCs w:val="24"/>
          <w:lang w:eastAsia="lv-LV"/>
        </w:rPr>
        <w:t> </w:t>
      </w:r>
      <w:r w:rsidR="00AB03AC" w:rsidRPr="00CE2DDB">
        <w:rPr>
          <w:rFonts w:ascii="Times New Roman" w:eastAsia="Times New Roman" w:hAnsi="Times New Roman"/>
          <w:sz w:val="24"/>
          <w:szCs w:val="24"/>
          <w:lang w:eastAsia="lv-LV"/>
        </w:rPr>
        <w:t>S</w:t>
      </w:r>
      <w:r w:rsidR="00417E8F">
        <w:rPr>
          <w:rFonts w:ascii="Times New Roman" w:eastAsia="Times New Roman" w:hAnsi="Times New Roman"/>
          <w:sz w:val="24"/>
          <w:szCs w:val="24"/>
          <w:lang w:eastAsia="lv-LV"/>
        </w:rPr>
        <w:t>pridzāns</w:t>
      </w:r>
    </w:p>
    <w:p w:rsidR="00AB03AC" w:rsidRPr="00492C70" w:rsidRDefault="00AB03AC" w:rsidP="00AB03AC">
      <w:pPr>
        <w:spacing w:after="0" w:line="240" w:lineRule="auto"/>
        <w:ind w:right="-694"/>
        <w:jc w:val="both"/>
        <w:rPr>
          <w:rFonts w:ascii="Times New Roman" w:eastAsia="Times New Roman" w:hAnsi="Times New Roman"/>
          <w:color w:val="FF0000"/>
          <w:sz w:val="24"/>
          <w:szCs w:val="24"/>
          <w:lang w:eastAsia="lv-LV"/>
        </w:rPr>
      </w:pPr>
    </w:p>
    <w:p w:rsidR="00F6340A" w:rsidRDefault="00F6340A" w:rsidP="00F6340A">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6340A" w:rsidRDefault="00F6340A" w:rsidP="00F6340A">
      <w:pPr>
        <w:pStyle w:val="Header"/>
        <w:jc w:val="center"/>
        <w:rPr>
          <w:sz w:val="20"/>
        </w:rPr>
      </w:pPr>
      <w:r>
        <w:rPr>
          <w:sz w:val="20"/>
        </w:rPr>
        <w:t>LATVIJAS REPUBLIKA</w:t>
      </w:r>
    </w:p>
    <w:p w:rsidR="00F6340A" w:rsidRDefault="00F6340A" w:rsidP="00F6340A">
      <w:pPr>
        <w:pStyle w:val="Header"/>
        <w:jc w:val="center"/>
        <w:rPr>
          <w:b/>
          <w:sz w:val="32"/>
          <w:szCs w:val="32"/>
        </w:rPr>
      </w:pPr>
      <w:r>
        <w:rPr>
          <w:b/>
          <w:sz w:val="32"/>
          <w:szCs w:val="32"/>
        </w:rPr>
        <w:t>DOBELES NOVADA DOME</w:t>
      </w:r>
    </w:p>
    <w:p w:rsidR="00F6340A" w:rsidRDefault="00F6340A" w:rsidP="00F634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340A" w:rsidRDefault="00F6340A" w:rsidP="00F634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color w:val="000000"/>
            <w:sz w:val="16"/>
            <w:szCs w:val="16"/>
          </w:rPr>
          <w:t>dome@dobele.lv</w:t>
        </w:r>
      </w:hyperlink>
    </w:p>
    <w:p w:rsidR="00F6340A" w:rsidRDefault="00F6340A" w:rsidP="00F6340A">
      <w:pPr>
        <w:spacing w:after="0" w:line="240" w:lineRule="auto"/>
        <w:jc w:val="center"/>
        <w:rPr>
          <w:rFonts w:ascii="Times New Roman" w:eastAsia="Times New Roman" w:hAnsi="Times New Roman"/>
          <w:b/>
          <w:sz w:val="24"/>
          <w:szCs w:val="24"/>
          <w:lang w:eastAsia="lv-LV"/>
        </w:rPr>
      </w:pPr>
    </w:p>
    <w:p w:rsidR="00F6340A" w:rsidRPr="00873065"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F6340A"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F6340A" w:rsidRDefault="00F6340A" w:rsidP="00F6340A">
      <w:pPr>
        <w:pStyle w:val="Default"/>
        <w:jc w:val="center"/>
        <w:rPr>
          <w:b/>
          <w:bCs/>
        </w:rPr>
      </w:pPr>
    </w:p>
    <w:p w:rsidR="00F6340A" w:rsidRPr="00B64B48" w:rsidRDefault="00F6340A" w:rsidP="00F6340A">
      <w:pPr>
        <w:pStyle w:val="NoSpacing"/>
        <w:jc w:val="both"/>
      </w:pPr>
    </w:p>
    <w:p w:rsidR="00F6340A" w:rsidRPr="00C3478E" w:rsidRDefault="00F6340A" w:rsidP="00F6340A">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6865ED">
        <w:rPr>
          <w:b/>
        </w:rPr>
        <w:t> </w:t>
      </w:r>
      <w:r w:rsidR="00BF0FC3">
        <w:rPr>
          <w:b/>
        </w:rPr>
        <w:t>275</w:t>
      </w:r>
      <w:r>
        <w:rPr>
          <w:b/>
        </w:rPr>
        <w:t>/12</w:t>
      </w:r>
    </w:p>
    <w:p w:rsidR="00F6340A" w:rsidRDefault="00F6340A" w:rsidP="007A6D95">
      <w:pPr>
        <w:ind w:right="-694"/>
        <w:jc w:val="center"/>
        <w:rPr>
          <w:rFonts w:ascii="Times New Roman" w:hAnsi="Times New Roman"/>
          <w:b/>
          <w:bCs/>
          <w:sz w:val="24"/>
          <w:szCs w:val="24"/>
          <w:u w:val="single"/>
        </w:rPr>
      </w:pPr>
    </w:p>
    <w:p w:rsidR="007A6D95" w:rsidRPr="006068A1" w:rsidRDefault="007A6D95" w:rsidP="007A6D95">
      <w:pPr>
        <w:ind w:right="-694"/>
        <w:jc w:val="center"/>
        <w:rPr>
          <w:rFonts w:ascii="Times New Roman" w:hAnsi="Times New Roman"/>
          <w:b/>
          <w:bCs/>
          <w:sz w:val="24"/>
          <w:szCs w:val="24"/>
          <w:u w:val="single"/>
        </w:rPr>
      </w:pPr>
      <w:r w:rsidRPr="006068A1">
        <w:rPr>
          <w:rFonts w:ascii="Times New Roman" w:hAnsi="Times New Roman"/>
          <w:b/>
          <w:bCs/>
          <w:sz w:val="24"/>
          <w:szCs w:val="24"/>
          <w:u w:val="single"/>
        </w:rPr>
        <w:t>Par zemes vienības precizētās platības apstiprināšanu</w:t>
      </w:r>
    </w:p>
    <w:p w:rsidR="007A6D95" w:rsidRPr="006068A1" w:rsidRDefault="007A6D95" w:rsidP="007A6D95">
      <w:pPr>
        <w:tabs>
          <w:tab w:val="left" w:pos="-25652"/>
        </w:tabs>
        <w:spacing w:before="100" w:after="100"/>
        <w:jc w:val="both"/>
        <w:rPr>
          <w:rFonts w:ascii="Times New Roman" w:hAnsi="Times New Roman"/>
          <w:sz w:val="24"/>
          <w:szCs w:val="24"/>
        </w:rPr>
      </w:pPr>
      <w:r w:rsidRPr="006068A1">
        <w:rPr>
          <w:rFonts w:ascii="Times New Roman" w:hAnsi="Times New Roman"/>
          <w:sz w:val="24"/>
          <w:szCs w:val="24"/>
        </w:rPr>
        <w:tab/>
      </w:r>
    </w:p>
    <w:p w:rsidR="007A6D95" w:rsidRPr="006068A1" w:rsidRDefault="007A6D95" w:rsidP="007A6D95">
      <w:pPr>
        <w:tabs>
          <w:tab w:val="left" w:pos="-25652"/>
        </w:tabs>
        <w:spacing w:before="100" w:after="100"/>
        <w:jc w:val="both"/>
        <w:rPr>
          <w:rFonts w:ascii="Times New Roman" w:hAnsi="Times New Roman"/>
          <w:sz w:val="24"/>
          <w:szCs w:val="24"/>
        </w:rPr>
      </w:pPr>
      <w:r w:rsidRPr="006068A1">
        <w:rPr>
          <w:rFonts w:ascii="Times New Roman" w:hAnsi="Times New Roman"/>
          <w:sz w:val="24"/>
          <w:szCs w:val="24"/>
        </w:rPr>
        <w:tab/>
      </w:r>
      <w:r w:rsidRPr="00264C14">
        <w:rPr>
          <w:rFonts w:ascii="Times New Roman" w:hAnsi="Times New Roman"/>
          <w:sz w:val="24"/>
          <w:szCs w:val="24"/>
        </w:rPr>
        <w:t>Izskatījusi Dobeles novada pašvaldībā 2019.</w:t>
      </w:r>
      <w:r w:rsidR="006865ED">
        <w:rPr>
          <w:rFonts w:ascii="Times New Roman" w:hAnsi="Times New Roman"/>
          <w:sz w:val="24"/>
          <w:szCs w:val="24"/>
        </w:rPr>
        <w:t> </w:t>
      </w:r>
      <w:r w:rsidRPr="00264C14">
        <w:rPr>
          <w:rFonts w:ascii="Times New Roman" w:hAnsi="Times New Roman"/>
          <w:sz w:val="24"/>
          <w:szCs w:val="24"/>
        </w:rPr>
        <w:t>gada 24.</w:t>
      </w:r>
      <w:r w:rsidR="006865ED">
        <w:rPr>
          <w:rFonts w:ascii="Times New Roman" w:hAnsi="Times New Roman"/>
          <w:sz w:val="24"/>
          <w:szCs w:val="24"/>
        </w:rPr>
        <w:t> </w:t>
      </w:r>
      <w:r w:rsidRPr="00264C14">
        <w:rPr>
          <w:rFonts w:ascii="Times New Roman" w:hAnsi="Times New Roman"/>
          <w:sz w:val="24"/>
          <w:szCs w:val="24"/>
        </w:rPr>
        <w:t xml:space="preserve">oktobrī saņemto valsts akciju sabiedrības </w:t>
      </w:r>
      <w:r w:rsidRPr="00264C14">
        <w:rPr>
          <w:rFonts w:ascii="Times New Roman" w:hAnsi="Times New Roman"/>
          <w:sz w:val="24"/>
          <w:szCs w:val="24"/>
          <w:lang w:eastAsia="ar-SA"/>
        </w:rPr>
        <w:t>„</w:t>
      </w:r>
      <w:r w:rsidRPr="00264C14">
        <w:rPr>
          <w:rFonts w:ascii="Times New Roman" w:hAnsi="Times New Roman"/>
          <w:sz w:val="24"/>
          <w:szCs w:val="24"/>
        </w:rPr>
        <w:t>Latvijas dzelzceļš”, vienotais reģistrācijas Nr.</w:t>
      </w:r>
      <w:r w:rsidR="006865ED">
        <w:rPr>
          <w:rFonts w:ascii="Times New Roman" w:hAnsi="Times New Roman"/>
          <w:sz w:val="24"/>
          <w:szCs w:val="24"/>
        </w:rPr>
        <w:t> </w:t>
      </w:r>
      <w:r w:rsidRPr="00264C14">
        <w:rPr>
          <w:rFonts w:ascii="Times New Roman" w:hAnsi="Times New Roman"/>
          <w:sz w:val="24"/>
          <w:szCs w:val="24"/>
        </w:rPr>
        <w:t>40003032065, vēstuli par zemes vienību platību precizēšanu un saskaņā ar likuma</w:t>
      </w:r>
      <w:r w:rsidRPr="006068A1">
        <w:rPr>
          <w:rFonts w:ascii="Times New Roman" w:hAnsi="Times New Roman"/>
          <w:sz w:val="24"/>
          <w:szCs w:val="24"/>
        </w:rPr>
        <w:t xml:space="preserve"> „Par zemes reformas pabeigšanu lauku apvidos” 2. panta devīto daļu, Dobeles novada dome NOLEMJ:</w:t>
      </w:r>
    </w:p>
    <w:p w:rsidR="007A6D95" w:rsidRDefault="007A6D95" w:rsidP="007A6D95">
      <w:pPr>
        <w:widowControl w:val="0"/>
        <w:suppressAutoHyphens/>
        <w:ind w:firstLine="709"/>
        <w:jc w:val="both"/>
        <w:rPr>
          <w:rFonts w:ascii="Times New Roman" w:hAnsi="Times New Roman"/>
          <w:sz w:val="24"/>
          <w:szCs w:val="24"/>
        </w:rPr>
      </w:pPr>
      <w:r w:rsidRPr="006068A1">
        <w:rPr>
          <w:rFonts w:ascii="Times New Roman" w:hAnsi="Times New Roman"/>
          <w:sz w:val="24"/>
          <w:szCs w:val="24"/>
        </w:rPr>
        <w:t>APSTIPRINĀT precizēt</w:t>
      </w:r>
      <w:r>
        <w:rPr>
          <w:rFonts w:ascii="Times New Roman" w:hAnsi="Times New Roman"/>
          <w:sz w:val="24"/>
          <w:szCs w:val="24"/>
        </w:rPr>
        <w:t>o</w:t>
      </w:r>
      <w:r w:rsidRPr="006068A1">
        <w:rPr>
          <w:rFonts w:ascii="Times New Roman" w:hAnsi="Times New Roman"/>
          <w:sz w:val="24"/>
          <w:szCs w:val="24"/>
        </w:rPr>
        <w:t xml:space="preserve"> platīb</w:t>
      </w:r>
      <w:r>
        <w:rPr>
          <w:rFonts w:ascii="Times New Roman" w:hAnsi="Times New Roman"/>
          <w:sz w:val="24"/>
          <w:szCs w:val="24"/>
        </w:rPr>
        <w:t>u sekojošām</w:t>
      </w:r>
      <w:r w:rsidRPr="00074BEF">
        <w:rPr>
          <w:rFonts w:ascii="Times New Roman" w:hAnsi="Times New Roman"/>
          <w:sz w:val="24"/>
          <w:szCs w:val="24"/>
        </w:rPr>
        <w:t xml:space="preserve"> </w:t>
      </w:r>
      <w:r w:rsidRPr="006068A1">
        <w:rPr>
          <w:rFonts w:ascii="Times New Roman" w:hAnsi="Times New Roman"/>
          <w:sz w:val="24"/>
          <w:szCs w:val="24"/>
        </w:rPr>
        <w:t>zemes vienīb</w:t>
      </w:r>
      <w:r>
        <w:rPr>
          <w:rFonts w:ascii="Times New Roman" w:hAnsi="Times New Roman"/>
          <w:sz w:val="24"/>
          <w:szCs w:val="24"/>
        </w:rPr>
        <w:t>ām:</w:t>
      </w:r>
    </w:p>
    <w:p w:rsidR="007A6D95" w:rsidRDefault="007A6D95" w:rsidP="007A6D95">
      <w:pPr>
        <w:widowControl w:val="0"/>
        <w:suppressAutoHyphens/>
        <w:ind w:firstLine="709"/>
        <w:jc w:val="both"/>
        <w:rPr>
          <w:rFonts w:ascii="Times New Roman" w:hAnsi="Times New Roman"/>
          <w:sz w:val="24"/>
          <w:szCs w:val="24"/>
        </w:rPr>
      </w:pPr>
      <w:r>
        <w:rPr>
          <w:rFonts w:ascii="Times New Roman" w:hAnsi="Times New Roman"/>
          <w:sz w:val="24"/>
          <w:szCs w:val="24"/>
        </w:rPr>
        <w:t xml:space="preserve">- </w:t>
      </w:r>
      <w:r w:rsidRPr="006068A1">
        <w:rPr>
          <w:rFonts w:ascii="Times New Roman" w:hAnsi="Times New Roman"/>
          <w:sz w:val="24"/>
          <w:szCs w:val="24"/>
        </w:rPr>
        <w:t>ar kadastra apzīmējumu 46</w:t>
      </w:r>
      <w:r>
        <w:rPr>
          <w:rFonts w:ascii="Times New Roman" w:hAnsi="Times New Roman"/>
          <w:sz w:val="24"/>
          <w:szCs w:val="24"/>
        </w:rPr>
        <w:t>72</w:t>
      </w:r>
      <w:r w:rsidRPr="006068A1">
        <w:rPr>
          <w:rFonts w:ascii="Times New Roman" w:hAnsi="Times New Roman"/>
          <w:sz w:val="24"/>
          <w:szCs w:val="24"/>
        </w:rPr>
        <w:t>00</w:t>
      </w:r>
      <w:r>
        <w:rPr>
          <w:rFonts w:ascii="Times New Roman" w:hAnsi="Times New Roman"/>
          <w:sz w:val="24"/>
          <w:szCs w:val="24"/>
        </w:rPr>
        <w:t>4</w:t>
      </w:r>
      <w:r w:rsidRPr="006068A1">
        <w:rPr>
          <w:rFonts w:ascii="Times New Roman" w:hAnsi="Times New Roman"/>
          <w:sz w:val="24"/>
          <w:szCs w:val="24"/>
        </w:rPr>
        <w:t>0</w:t>
      </w:r>
      <w:r>
        <w:rPr>
          <w:rFonts w:ascii="Times New Roman" w:hAnsi="Times New Roman"/>
          <w:sz w:val="24"/>
          <w:szCs w:val="24"/>
        </w:rPr>
        <w:t>085, platība 16</w:t>
      </w:r>
      <w:r w:rsidRPr="006068A1">
        <w:rPr>
          <w:rFonts w:ascii="Times New Roman" w:hAnsi="Times New Roman"/>
          <w:sz w:val="24"/>
          <w:szCs w:val="24"/>
        </w:rPr>
        <w:t>,</w:t>
      </w:r>
      <w:r>
        <w:rPr>
          <w:rFonts w:ascii="Times New Roman" w:hAnsi="Times New Roman"/>
          <w:sz w:val="24"/>
          <w:szCs w:val="24"/>
        </w:rPr>
        <w:t>69</w:t>
      </w:r>
      <w:r w:rsidRPr="006068A1">
        <w:rPr>
          <w:rFonts w:ascii="Times New Roman" w:hAnsi="Times New Roman"/>
          <w:sz w:val="24"/>
          <w:szCs w:val="24"/>
        </w:rPr>
        <w:t xml:space="preserve"> ha,</w:t>
      </w:r>
    </w:p>
    <w:p w:rsidR="007A6D95" w:rsidRDefault="007A6D95" w:rsidP="007A6D95">
      <w:pPr>
        <w:widowControl w:val="0"/>
        <w:suppressAutoHyphens/>
        <w:ind w:firstLine="709"/>
        <w:jc w:val="both"/>
        <w:rPr>
          <w:rFonts w:ascii="Times New Roman" w:hAnsi="Times New Roman"/>
          <w:sz w:val="24"/>
          <w:szCs w:val="24"/>
        </w:rPr>
      </w:pPr>
      <w:r>
        <w:rPr>
          <w:rFonts w:ascii="Times New Roman" w:hAnsi="Times New Roman"/>
          <w:sz w:val="24"/>
          <w:szCs w:val="24"/>
        </w:rPr>
        <w:t xml:space="preserve">- </w:t>
      </w:r>
      <w:r w:rsidRPr="006068A1">
        <w:rPr>
          <w:rFonts w:ascii="Times New Roman" w:hAnsi="Times New Roman"/>
          <w:sz w:val="24"/>
          <w:szCs w:val="24"/>
        </w:rPr>
        <w:t>ar kadastra apzīmējumu 46</w:t>
      </w:r>
      <w:r>
        <w:rPr>
          <w:rFonts w:ascii="Times New Roman" w:hAnsi="Times New Roman"/>
          <w:sz w:val="24"/>
          <w:szCs w:val="24"/>
        </w:rPr>
        <w:t>72</w:t>
      </w:r>
      <w:r w:rsidRPr="006068A1">
        <w:rPr>
          <w:rFonts w:ascii="Times New Roman" w:hAnsi="Times New Roman"/>
          <w:sz w:val="24"/>
          <w:szCs w:val="24"/>
        </w:rPr>
        <w:t>00</w:t>
      </w:r>
      <w:r>
        <w:rPr>
          <w:rFonts w:ascii="Times New Roman" w:hAnsi="Times New Roman"/>
          <w:sz w:val="24"/>
          <w:szCs w:val="24"/>
        </w:rPr>
        <w:t>5</w:t>
      </w:r>
      <w:r w:rsidRPr="006068A1">
        <w:rPr>
          <w:rFonts w:ascii="Times New Roman" w:hAnsi="Times New Roman"/>
          <w:sz w:val="24"/>
          <w:szCs w:val="24"/>
        </w:rPr>
        <w:t>0</w:t>
      </w:r>
      <w:r>
        <w:rPr>
          <w:rFonts w:ascii="Times New Roman" w:hAnsi="Times New Roman"/>
          <w:sz w:val="24"/>
          <w:szCs w:val="24"/>
        </w:rPr>
        <w:t>317, platība 36</w:t>
      </w:r>
      <w:r w:rsidRPr="006068A1">
        <w:rPr>
          <w:rFonts w:ascii="Times New Roman" w:hAnsi="Times New Roman"/>
          <w:sz w:val="24"/>
          <w:szCs w:val="24"/>
        </w:rPr>
        <w:t>,</w:t>
      </w:r>
      <w:r>
        <w:rPr>
          <w:rFonts w:ascii="Times New Roman" w:hAnsi="Times New Roman"/>
          <w:sz w:val="24"/>
          <w:szCs w:val="24"/>
        </w:rPr>
        <w:t>60</w:t>
      </w:r>
      <w:r w:rsidRPr="006068A1">
        <w:rPr>
          <w:rFonts w:ascii="Times New Roman" w:hAnsi="Times New Roman"/>
          <w:sz w:val="24"/>
          <w:szCs w:val="24"/>
        </w:rPr>
        <w:t xml:space="preserve"> ha,</w:t>
      </w:r>
    </w:p>
    <w:p w:rsidR="007A6D95" w:rsidRDefault="007A6D95" w:rsidP="007A6D95">
      <w:pPr>
        <w:widowControl w:val="0"/>
        <w:suppressAutoHyphens/>
        <w:ind w:firstLine="709"/>
        <w:jc w:val="both"/>
        <w:rPr>
          <w:rFonts w:ascii="Times New Roman" w:hAnsi="Times New Roman"/>
          <w:sz w:val="24"/>
          <w:szCs w:val="24"/>
        </w:rPr>
      </w:pPr>
      <w:r>
        <w:rPr>
          <w:rFonts w:ascii="Times New Roman" w:hAnsi="Times New Roman"/>
          <w:sz w:val="24"/>
          <w:szCs w:val="24"/>
        </w:rPr>
        <w:t xml:space="preserve">- </w:t>
      </w:r>
      <w:r w:rsidRPr="006068A1">
        <w:rPr>
          <w:rFonts w:ascii="Times New Roman" w:hAnsi="Times New Roman"/>
          <w:sz w:val="24"/>
          <w:szCs w:val="24"/>
        </w:rPr>
        <w:t>ar kadastra apzīmējumu 46</w:t>
      </w:r>
      <w:r>
        <w:rPr>
          <w:rFonts w:ascii="Times New Roman" w:hAnsi="Times New Roman"/>
          <w:sz w:val="24"/>
          <w:szCs w:val="24"/>
        </w:rPr>
        <w:t>46</w:t>
      </w:r>
      <w:r w:rsidRPr="006068A1">
        <w:rPr>
          <w:rFonts w:ascii="Times New Roman" w:hAnsi="Times New Roman"/>
          <w:sz w:val="24"/>
          <w:szCs w:val="24"/>
        </w:rPr>
        <w:t>00</w:t>
      </w:r>
      <w:r>
        <w:rPr>
          <w:rFonts w:ascii="Times New Roman" w:hAnsi="Times New Roman"/>
          <w:sz w:val="24"/>
          <w:szCs w:val="24"/>
        </w:rPr>
        <w:t>9</w:t>
      </w:r>
      <w:r w:rsidRPr="006068A1">
        <w:rPr>
          <w:rFonts w:ascii="Times New Roman" w:hAnsi="Times New Roman"/>
          <w:sz w:val="24"/>
          <w:szCs w:val="24"/>
        </w:rPr>
        <w:t>0</w:t>
      </w:r>
      <w:r>
        <w:rPr>
          <w:rFonts w:ascii="Times New Roman" w:hAnsi="Times New Roman"/>
          <w:sz w:val="24"/>
          <w:szCs w:val="24"/>
        </w:rPr>
        <w:t>071, platība 24</w:t>
      </w:r>
      <w:r w:rsidRPr="006068A1">
        <w:rPr>
          <w:rFonts w:ascii="Times New Roman" w:hAnsi="Times New Roman"/>
          <w:sz w:val="24"/>
          <w:szCs w:val="24"/>
        </w:rPr>
        <w:t>,</w:t>
      </w:r>
      <w:r>
        <w:rPr>
          <w:rFonts w:ascii="Times New Roman" w:hAnsi="Times New Roman"/>
          <w:sz w:val="24"/>
          <w:szCs w:val="24"/>
        </w:rPr>
        <w:t>81</w:t>
      </w:r>
      <w:r w:rsidRPr="006068A1">
        <w:rPr>
          <w:rFonts w:ascii="Times New Roman" w:hAnsi="Times New Roman"/>
          <w:sz w:val="24"/>
          <w:szCs w:val="24"/>
        </w:rPr>
        <w:t xml:space="preserve"> ha,</w:t>
      </w:r>
    </w:p>
    <w:p w:rsidR="007A6D95" w:rsidRDefault="007A6D95" w:rsidP="007A6D95">
      <w:pPr>
        <w:widowControl w:val="0"/>
        <w:suppressAutoHyphens/>
        <w:ind w:firstLine="709"/>
        <w:jc w:val="both"/>
        <w:rPr>
          <w:rFonts w:ascii="Times New Roman" w:hAnsi="Times New Roman"/>
          <w:sz w:val="24"/>
          <w:szCs w:val="24"/>
        </w:rPr>
      </w:pPr>
      <w:r>
        <w:rPr>
          <w:rFonts w:ascii="Times New Roman" w:hAnsi="Times New Roman"/>
          <w:sz w:val="24"/>
          <w:szCs w:val="24"/>
        </w:rPr>
        <w:t xml:space="preserve">- </w:t>
      </w:r>
      <w:r w:rsidRPr="006068A1">
        <w:rPr>
          <w:rFonts w:ascii="Times New Roman" w:hAnsi="Times New Roman"/>
          <w:sz w:val="24"/>
          <w:szCs w:val="24"/>
        </w:rPr>
        <w:t>ar kadastra apzīmējumu 46</w:t>
      </w:r>
      <w:r>
        <w:rPr>
          <w:rFonts w:ascii="Times New Roman" w:hAnsi="Times New Roman"/>
          <w:sz w:val="24"/>
          <w:szCs w:val="24"/>
        </w:rPr>
        <w:t>46</w:t>
      </w:r>
      <w:r w:rsidRPr="006068A1">
        <w:rPr>
          <w:rFonts w:ascii="Times New Roman" w:hAnsi="Times New Roman"/>
          <w:sz w:val="24"/>
          <w:szCs w:val="24"/>
        </w:rPr>
        <w:t>0</w:t>
      </w:r>
      <w:r>
        <w:rPr>
          <w:rFonts w:ascii="Times New Roman" w:hAnsi="Times New Roman"/>
          <w:sz w:val="24"/>
          <w:szCs w:val="24"/>
        </w:rPr>
        <w:t>1</w:t>
      </w:r>
      <w:r w:rsidRPr="006068A1">
        <w:rPr>
          <w:rFonts w:ascii="Times New Roman" w:hAnsi="Times New Roman"/>
          <w:sz w:val="24"/>
          <w:szCs w:val="24"/>
        </w:rPr>
        <w:t>00</w:t>
      </w:r>
      <w:r>
        <w:rPr>
          <w:rFonts w:ascii="Times New Roman" w:hAnsi="Times New Roman"/>
          <w:sz w:val="24"/>
          <w:szCs w:val="24"/>
        </w:rPr>
        <w:t>260, platība 10</w:t>
      </w:r>
      <w:r w:rsidRPr="006068A1">
        <w:rPr>
          <w:rFonts w:ascii="Times New Roman" w:hAnsi="Times New Roman"/>
          <w:sz w:val="24"/>
          <w:szCs w:val="24"/>
        </w:rPr>
        <w:t>,</w:t>
      </w:r>
      <w:r>
        <w:rPr>
          <w:rFonts w:ascii="Times New Roman" w:hAnsi="Times New Roman"/>
          <w:sz w:val="24"/>
          <w:szCs w:val="24"/>
        </w:rPr>
        <w:t>65</w:t>
      </w:r>
      <w:r w:rsidRPr="006068A1">
        <w:rPr>
          <w:rFonts w:ascii="Times New Roman" w:hAnsi="Times New Roman"/>
          <w:sz w:val="24"/>
          <w:szCs w:val="24"/>
        </w:rPr>
        <w:t xml:space="preserve"> ha,</w:t>
      </w:r>
    </w:p>
    <w:p w:rsidR="007A6D95" w:rsidRDefault="007A6D95" w:rsidP="007A6D95">
      <w:pPr>
        <w:widowControl w:val="0"/>
        <w:suppressAutoHyphens/>
        <w:ind w:firstLine="709"/>
        <w:jc w:val="both"/>
        <w:rPr>
          <w:rFonts w:ascii="Times New Roman" w:hAnsi="Times New Roman"/>
          <w:sz w:val="24"/>
          <w:szCs w:val="24"/>
        </w:rPr>
      </w:pPr>
      <w:r>
        <w:rPr>
          <w:rFonts w:ascii="Times New Roman" w:hAnsi="Times New Roman"/>
          <w:sz w:val="24"/>
          <w:szCs w:val="24"/>
        </w:rPr>
        <w:t xml:space="preserve">- </w:t>
      </w:r>
      <w:r w:rsidRPr="006068A1">
        <w:rPr>
          <w:rFonts w:ascii="Times New Roman" w:hAnsi="Times New Roman"/>
          <w:sz w:val="24"/>
          <w:szCs w:val="24"/>
        </w:rPr>
        <w:t>ar kadastra apzīmējumu 46</w:t>
      </w:r>
      <w:r>
        <w:rPr>
          <w:rFonts w:ascii="Times New Roman" w:hAnsi="Times New Roman"/>
          <w:sz w:val="24"/>
          <w:szCs w:val="24"/>
        </w:rPr>
        <w:t>80</w:t>
      </w:r>
      <w:r w:rsidRPr="006068A1">
        <w:rPr>
          <w:rFonts w:ascii="Times New Roman" w:hAnsi="Times New Roman"/>
          <w:sz w:val="24"/>
          <w:szCs w:val="24"/>
        </w:rPr>
        <w:t>00</w:t>
      </w:r>
      <w:r>
        <w:rPr>
          <w:rFonts w:ascii="Times New Roman" w:hAnsi="Times New Roman"/>
          <w:sz w:val="24"/>
          <w:szCs w:val="24"/>
        </w:rPr>
        <w:t>5</w:t>
      </w:r>
      <w:r w:rsidRPr="006068A1">
        <w:rPr>
          <w:rFonts w:ascii="Times New Roman" w:hAnsi="Times New Roman"/>
          <w:sz w:val="24"/>
          <w:szCs w:val="24"/>
        </w:rPr>
        <w:t>0</w:t>
      </w:r>
      <w:r>
        <w:rPr>
          <w:rFonts w:ascii="Times New Roman" w:hAnsi="Times New Roman"/>
          <w:sz w:val="24"/>
          <w:szCs w:val="24"/>
        </w:rPr>
        <w:t>1</w:t>
      </w:r>
      <w:r w:rsidR="00417E8F">
        <w:rPr>
          <w:rFonts w:ascii="Times New Roman" w:hAnsi="Times New Roman"/>
          <w:sz w:val="24"/>
          <w:szCs w:val="24"/>
        </w:rPr>
        <w:t>76</w:t>
      </w:r>
      <w:r>
        <w:rPr>
          <w:rFonts w:ascii="Times New Roman" w:hAnsi="Times New Roman"/>
          <w:sz w:val="24"/>
          <w:szCs w:val="24"/>
        </w:rPr>
        <w:t>, platība 24</w:t>
      </w:r>
      <w:r w:rsidRPr="006068A1">
        <w:rPr>
          <w:rFonts w:ascii="Times New Roman" w:hAnsi="Times New Roman"/>
          <w:sz w:val="24"/>
          <w:szCs w:val="24"/>
        </w:rPr>
        <w:t>,</w:t>
      </w:r>
      <w:r>
        <w:rPr>
          <w:rFonts w:ascii="Times New Roman" w:hAnsi="Times New Roman"/>
          <w:sz w:val="24"/>
          <w:szCs w:val="24"/>
        </w:rPr>
        <w:t>26</w:t>
      </w:r>
      <w:r w:rsidRPr="006068A1">
        <w:rPr>
          <w:rFonts w:ascii="Times New Roman" w:hAnsi="Times New Roman"/>
          <w:sz w:val="24"/>
          <w:szCs w:val="24"/>
        </w:rPr>
        <w:t xml:space="preserve"> ha,</w:t>
      </w:r>
    </w:p>
    <w:p w:rsidR="007A6D95" w:rsidRDefault="007A6D95" w:rsidP="007A6D95">
      <w:pPr>
        <w:widowControl w:val="0"/>
        <w:suppressAutoHyphens/>
        <w:ind w:firstLine="709"/>
        <w:jc w:val="both"/>
        <w:rPr>
          <w:rFonts w:ascii="Times New Roman" w:hAnsi="Times New Roman"/>
          <w:sz w:val="24"/>
          <w:szCs w:val="24"/>
        </w:rPr>
      </w:pPr>
      <w:r>
        <w:rPr>
          <w:rFonts w:ascii="Times New Roman" w:hAnsi="Times New Roman"/>
          <w:sz w:val="24"/>
          <w:szCs w:val="24"/>
        </w:rPr>
        <w:t xml:space="preserve">- </w:t>
      </w:r>
      <w:r w:rsidRPr="006068A1">
        <w:rPr>
          <w:rFonts w:ascii="Times New Roman" w:hAnsi="Times New Roman"/>
          <w:sz w:val="24"/>
          <w:szCs w:val="24"/>
        </w:rPr>
        <w:t>ar kadastra apzīmējumu 46</w:t>
      </w:r>
      <w:r>
        <w:rPr>
          <w:rFonts w:ascii="Times New Roman" w:hAnsi="Times New Roman"/>
          <w:sz w:val="24"/>
          <w:szCs w:val="24"/>
        </w:rPr>
        <w:t>84</w:t>
      </w:r>
      <w:r w:rsidRPr="006068A1">
        <w:rPr>
          <w:rFonts w:ascii="Times New Roman" w:hAnsi="Times New Roman"/>
          <w:sz w:val="24"/>
          <w:szCs w:val="24"/>
        </w:rPr>
        <w:t>00</w:t>
      </w:r>
      <w:r>
        <w:rPr>
          <w:rFonts w:ascii="Times New Roman" w:hAnsi="Times New Roman"/>
          <w:sz w:val="24"/>
          <w:szCs w:val="24"/>
        </w:rPr>
        <w:t>2</w:t>
      </w:r>
      <w:r w:rsidRPr="006068A1">
        <w:rPr>
          <w:rFonts w:ascii="Times New Roman" w:hAnsi="Times New Roman"/>
          <w:sz w:val="24"/>
          <w:szCs w:val="24"/>
        </w:rPr>
        <w:t>0</w:t>
      </w:r>
      <w:r>
        <w:rPr>
          <w:rFonts w:ascii="Times New Roman" w:hAnsi="Times New Roman"/>
          <w:sz w:val="24"/>
          <w:szCs w:val="24"/>
        </w:rPr>
        <w:t>081, platība 3</w:t>
      </w:r>
      <w:r w:rsidRPr="006068A1">
        <w:rPr>
          <w:rFonts w:ascii="Times New Roman" w:hAnsi="Times New Roman"/>
          <w:sz w:val="24"/>
          <w:szCs w:val="24"/>
        </w:rPr>
        <w:t>,</w:t>
      </w:r>
      <w:r>
        <w:rPr>
          <w:rFonts w:ascii="Times New Roman" w:hAnsi="Times New Roman"/>
          <w:sz w:val="24"/>
          <w:szCs w:val="24"/>
        </w:rPr>
        <w:t>6</w:t>
      </w:r>
      <w:r w:rsidRPr="006068A1">
        <w:rPr>
          <w:rFonts w:ascii="Times New Roman" w:hAnsi="Times New Roman"/>
          <w:sz w:val="24"/>
          <w:szCs w:val="24"/>
        </w:rPr>
        <w:t xml:space="preserve"> ha,</w:t>
      </w:r>
    </w:p>
    <w:p w:rsidR="007A6D95" w:rsidRDefault="007A6D95" w:rsidP="007A6D95">
      <w:pPr>
        <w:widowControl w:val="0"/>
        <w:suppressAutoHyphens/>
        <w:ind w:firstLine="709"/>
        <w:jc w:val="both"/>
        <w:rPr>
          <w:rFonts w:ascii="Times New Roman" w:hAnsi="Times New Roman"/>
          <w:sz w:val="24"/>
          <w:szCs w:val="24"/>
        </w:rPr>
      </w:pPr>
      <w:r>
        <w:rPr>
          <w:rFonts w:ascii="Times New Roman" w:hAnsi="Times New Roman"/>
          <w:sz w:val="24"/>
          <w:szCs w:val="24"/>
        </w:rPr>
        <w:t xml:space="preserve">- </w:t>
      </w:r>
      <w:r w:rsidRPr="006068A1">
        <w:rPr>
          <w:rFonts w:ascii="Times New Roman" w:hAnsi="Times New Roman"/>
          <w:sz w:val="24"/>
          <w:szCs w:val="24"/>
        </w:rPr>
        <w:t>ar kadastra apzīmējumu 46</w:t>
      </w:r>
      <w:r>
        <w:rPr>
          <w:rFonts w:ascii="Times New Roman" w:hAnsi="Times New Roman"/>
          <w:sz w:val="24"/>
          <w:szCs w:val="24"/>
        </w:rPr>
        <w:t>84</w:t>
      </w:r>
      <w:r w:rsidRPr="006068A1">
        <w:rPr>
          <w:rFonts w:ascii="Times New Roman" w:hAnsi="Times New Roman"/>
          <w:sz w:val="24"/>
          <w:szCs w:val="24"/>
        </w:rPr>
        <w:t>00</w:t>
      </w:r>
      <w:r>
        <w:rPr>
          <w:rFonts w:ascii="Times New Roman" w:hAnsi="Times New Roman"/>
          <w:sz w:val="24"/>
          <w:szCs w:val="24"/>
        </w:rPr>
        <w:t>1</w:t>
      </w:r>
      <w:r w:rsidRPr="006068A1">
        <w:rPr>
          <w:rFonts w:ascii="Times New Roman" w:hAnsi="Times New Roman"/>
          <w:sz w:val="24"/>
          <w:szCs w:val="24"/>
        </w:rPr>
        <w:t>0</w:t>
      </w:r>
      <w:r>
        <w:rPr>
          <w:rFonts w:ascii="Times New Roman" w:hAnsi="Times New Roman"/>
          <w:sz w:val="24"/>
          <w:szCs w:val="24"/>
        </w:rPr>
        <w:t>059, platība 22</w:t>
      </w:r>
      <w:r w:rsidRPr="006068A1">
        <w:rPr>
          <w:rFonts w:ascii="Times New Roman" w:hAnsi="Times New Roman"/>
          <w:sz w:val="24"/>
          <w:szCs w:val="24"/>
        </w:rPr>
        <w:t>,</w:t>
      </w:r>
      <w:r>
        <w:rPr>
          <w:rFonts w:ascii="Times New Roman" w:hAnsi="Times New Roman"/>
          <w:sz w:val="24"/>
          <w:szCs w:val="24"/>
        </w:rPr>
        <w:t>14</w:t>
      </w:r>
      <w:r w:rsidRPr="006068A1">
        <w:rPr>
          <w:rFonts w:ascii="Times New Roman" w:hAnsi="Times New Roman"/>
          <w:sz w:val="24"/>
          <w:szCs w:val="24"/>
        </w:rPr>
        <w:t xml:space="preserve"> ha,</w:t>
      </w:r>
    </w:p>
    <w:p w:rsidR="007A6D95" w:rsidRDefault="007A6D95" w:rsidP="007A6D95">
      <w:pPr>
        <w:widowControl w:val="0"/>
        <w:suppressAutoHyphens/>
        <w:ind w:firstLine="709"/>
        <w:jc w:val="both"/>
        <w:rPr>
          <w:rFonts w:ascii="Times New Roman" w:hAnsi="Times New Roman"/>
          <w:sz w:val="24"/>
          <w:szCs w:val="24"/>
        </w:rPr>
      </w:pPr>
      <w:r>
        <w:rPr>
          <w:rFonts w:ascii="Times New Roman" w:hAnsi="Times New Roman"/>
          <w:sz w:val="24"/>
          <w:szCs w:val="24"/>
        </w:rPr>
        <w:t xml:space="preserve">- </w:t>
      </w:r>
      <w:r w:rsidRPr="006068A1">
        <w:rPr>
          <w:rFonts w:ascii="Times New Roman" w:hAnsi="Times New Roman"/>
          <w:sz w:val="24"/>
          <w:szCs w:val="24"/>
        </w:rPr>
        <w:t>ar kadastra apzīmējumu 46</w:t>
      </w:r>
      <w:r>
        <w:rPr>
          <w:rFonts w:ascii="Times New Roman" w:hAnsi="Times New Roman"/>
          <w:sz w:val="24"/>
          <w:szCs w:val="24"/>
        </w:rPr>
        <w:t>84</w:t>
      </w:r>
      <w:r w:rsidRPr="006068A1">
        <w:rPr>
          <w:rFonts w:ascii="Times New Roman" w:hAnsi="Times New Roman"/>
          <w:sz w:val="24"/>
          <w:szCs w:val="24"/>
        </w:rPr>
        <w:t>00</w:t>
      </w:r>
      <w:r>
        <w:rPr>
          <w:rFonts w:ascii="Times New Roman" w:hAnsi="Times New Roman"/>
          <w:sz w:val="24"/>
          <w:szCs w:val="24"/>
        </w:rPr>
        <w:t>4</w:t>
      </w:r>
      <w:r w:rsidRPr="006068A1">
        <w:rPr>
          <w:rFonts w:ascii="Times New Roman" w:hAnsi="Times New Roman"/>
          <w:sz w:val="24"/>
          <w:szCs w:val="24"/>
        </w:rPr>
        <w:t>0</w:t>
      </w:r>
      <w:r>
        <w:rPr>
          <w:rFonts w:ascii="Times New Roman" w:hAnsi="Times New Roman"/>
          <w:sz w:val="24"/>
          <w:szCs w:val="24"/>
        </w:rPr>
        <w:t>204, platība 16</w:t>
      </w:r>
      <w:r w:rsidRPr="006068A1">
        <w:rPr>
          <w:rFonts w:ascii="Times New Roman" w:hAnsi="Times New Roman"/>
          <w:sz w:val="24"/>
          <w:szCs w:val="24"/>
        </w:rPr>
        <w:t>,</w:t>
      </w:r>
      <w:r>
        <w:rPr>
          <w:rFonts w:ascii="Times New Roman" w:hAnsi="Times New Roman"/>
          <w:sz w:val="24"/>
          <w:szCs w:val="24"/>
        </w:rPr>
        <w:t>04</w:t>
      </w:r>
      <w:r w:rsidRPr="006068A1">
        <w:rPr>
          <w:rFonts w:ascii="Times New Roman" w:hAnsi="Times New Roman"/>
          <w:sz w:val="24"/>
          <w:szCs w:val="24"/>
        </w:rPr>
        <w:t xml:space="preserve"> ha</w:t>
      </w:r>
      <w:r>
        <w:rPr>
          <w:rFonts w:ascii="Times New Roman" w:hAnsi="Times New Roman"/>
          <w:sz w:val="24"/>
          <w:szCs w:val="24"/>
        </w:rPr>
        <w:t>.</w:t>
      </w:r>
    </w:p>
    <w:p w:rsidR="007A6D95" w:rsidRDefault="007A6D95" w:rsidP="007A6D95">
      <w:pPr>
        <w:widowControl w:val="0"/>
        <w:suppressAutoHyphens/>
        <w:ind w:firstLine="709"/>
        <w:jc w:val="both"/>
        <w:rPr>
          <w:rFonts w:ascii="Times New Roman" w:hAnsi="Times New Roman"/>
          <w:sz w:val="24"/>
          <w:szCs w:val="24"/>
        </w:rPr>
      </w:pPr>
    </w:p>
    <w:p w:rsidR="00BF0FC3" w:rsidRDefault="00BF0FC3" w:rsidP="007A6D95">
      <w:pPr>
        <w:widowControl w:val="0"/>
        <w:suppressAutoHyphens/>
        <w:ind w:firstLine="709"/>
        <w:jc w:val="both"/>
        <w:rPr>
          <w:rFonts w:ascii="Times New Roman" w:hAnsi="Times New Roman"/>
          <w:sz w:val="24"/>
          <w:szCs w:val="24"/>
        </w:rPr>
      </w:pPr>
    </w:p>
    <w:p w:rsidR="00BF0FC3" w:rsidRDefault="00BF0FC3" w:rsidP="007A6D95">
      <w:pPr>
        <w:widowControl w:val="0"/>
        <w:suppressAutoHyphens/>
        <w:ind w:firstLine="709"/>
        <w:jc w:val="both"/>
        <w:rPr>
          <w:rFonts w:ascii="Times New Roman" w:hAnsi="Times New Roman"/>
          <w:sz w:val="24"/>
          <w:szCs w:val="24"/>
        </w:rPr>
      </w:pPr>
    </w:p>
    <w:p w:rsidR="007A6D95" w:rsidRPr="00CE2DDB" w:rsidRDefault="00F6340A" w:rsidP="007A6D95">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7A6D95" w:rsidRPr="00CE2DDB">
        <w:rPr>
          <w:rFonts w:ascii="Times New Roman" w:eastAsia="Times New Roman" w:hAnsi="Times New Roman"/>
          <w:sz w:val="24"/>
          <w:szCs w:val="24"/>
          <w:lang w:eastAsia="lv-LV"/>
        </w:rPr>
        <w:t>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BF0FC3">
        <w:rPr>
          <w:rFonts w:ascii="Times New Roman" w:eastAsia="Times New Roman" w:hAnsi="Times New Roman"/>
          <w:sz w:val="24"/>
          <w:szCs w:val="24"/>
          <w:lang w:eastAsia="lv-LV"/>
        </w:rPr>
        <w:tab/>
      </w:r>
      <w:r w:rsidR="007A6D95" w:rsidRPr="00CE2DDB">
        <w:rPr>
          <w:rFonts w:ascii="Times New Roman" w:eastAsia="Times New Roman" w:hAnsi="Times New Roman"/>
          <w:sz w:val="24"/>
          <w:szCs w:val="24"/>
          <w:lang w:eastAsia="lv-LV"/>
        </w:rPr>
        <w:t>A.</w:t>
      </w:r>
      <w:r>
        <w:rPr>
          <w:rFonts w:ascii="Times New Roman" w:eastAsia="Times New Roman" w:hAnsi="Times New Roman"/>
          <w:sz w:val="24"/>
          <w:szCs w:val="24"/>
          <w:lang w:eastAsia="lv-LV"/>
        </w:rPr>
        <w:t> </w:t>
      </w:r>
      <w:r w:rsidR="007A6D95" w:rsidRPr="00CE2DDB">
        <w:rPr>
          <w:rFonts w:ascii="Times New Roman" w:eastAsia="Times New Roman" w:hAnsi="Times New Roman"/>
          <w:sz w:val="24"/>
          <w:szCs w:val="24"/>
          <w:lang w:eastAsia="lv-LV"/>
        </w:rPr>
        <w:t>S</w:t>
      </w:r>
      <w:r w:rsidR="00417E8F">
        <w:rPr>
          <w:rFonts w:ascii="Times New Roman" w:eastAsia="Times New Roman" w:hAnsi="Times New Roman"/>
          <w:sz w:val="24"/>
          <w:szCs w:val="24"/>
          <w:lang w:eastAsia="lv-LV"/>
        </w:rPr>
        <w:t>pridzāns</w:t>
      </w:r>
    </w:p>
    <w:p w:rsidR="007A6D95" w:rsidRPr="00492C70" w:rsidRDefault="007A6D95" w:rsidP="007A6D95">
      <w:pPr>
        <w:spacing w:after="0" w:line="240" w:lineRule="auto"/>
        <w:ind w:right="-694"/>
        <w:jc w:val="both"/>
        <w:rPr>
          <w:rFonts w:ascii="Times New Roman" w:eastAsia="Times New Roman" w:hAnsi="Times New Roman"/>
          <w:color w:val="FF0000"/>
          <w:sz w:val="24"/>
          <w:szCs w:val="24"/>
          <w:lang w:eastAsia="lv-LV"/>
        </w:rPr>
      </w:pPr>
    </w:p>
    <w:p w:rsidR="00246548" w:rsidRDefault="00246548" w:rsidP="00136E30">
      <w:pPr>
        <w:suppressAutoHyphens/>
        <w:spacing w:after="0" w:line="240" w:lineRule="auto"/>
        <w:jc w:val="right"/>
        <w:rPr>
          <w:rFonts w:ascii="Times New Roman" w:eastAsia="Times New Roman" w:hAnsi="Times New Roman"/>
          <w:b/>
          <w:sz w:val="24"/>
          <w:szCs w:val="24"/>
          <w:lang w:eastAsia="ar-SA"/>
        </w:rPr>
      </w:pPr>
    </w:p>
    <w:p w:rsidR="00FB78B6" w:rsidRDefault="00FB78B6" w:rsidP="00F6340A">
      <w:pPr>
        <w:tabs>
          <w:tab w:val="left" w:pos="-24212"/>
        </w:tabs>
        <w:jc w:val="right"/>
        <w:rPr>
          <w:rFonts w:ascii="Times New Roman" w:hAnsi="Times New Roman"/>
          <w:b/>
          <w:sz w:val="24"/>
          <w:szCs w:val="24"/>
        </w:rPr>
      </w:pPr>
    </w:p>
    <w:p w:rsidR="00FB78B6" w:rsidRDefault="00FB78B6" w:rsidP="00F6340A">
      <w:pPr>
        <w:tabs>
          <w:tab w:val="left" w:pos="-24212"/>
        </w:tabs>
        <w:jc w:val="right"/>
        <w:rPr>
          <w:rFonts w:ascii="Times New Roman" w:hAnsi="Times New Roman"/>
          <w:b/>
          <w:sz w:val="24"/>
          <w:szCs w:val="24"/>
        </w:rPr>
      </w:pPr>
    </w:p>
    <w:p w:rsidR="00F6340A" w:rsidRDefault="00F6340A" w:rsidP="00F6340A">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6340A" w:rsidRDefault="00F6340A" w:rsidP="00F6340A">
      <w:pPr>
        <w:pStyle w:val="Header"/>
        <w:jc w:val="center"/>
        <w:rPr>
          <w:sz w:val="20"/>
        </w:rPr>
      </w:pPr>
      <w:r>
        <w:rPr>
          <w:sz w:val="20"/>
        </w:rPr>
        <w:t>LATVIJAS REPUBLIKA</w:t>
      </w:r>
    </w:p>
    <w:p w:rsidR="00F6340A" w:rsidRDefault="00F6340A" w:rsidP="00F6340A">
      <w:pPr>
        <w:pStyle w:val="Header"/>
        <w:jc w:val="center"/>
        <w:rPr>
          <w:b/>
          <w:sz w:val="32"/>
          <w:szCs w:val="32"/>
        </w:rPr>
      </w:pPr>
      <w:r>
        <w:rPr>
          <w:b/>
          <w:sz w:val="32"/>
          <w:szCs w:val="32"/>
        </w:rPr>
        <w:t>DOBELES NOVADA DOME</w:t>
      </w:r>
    </w:p>
    <w:p w:rsidR="00F6340A" w:rsidRDefault="00F6340A" w:rsidP="00F634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340A" w:rsidRDefault="00F6340A" w:rsidP="00F634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rFonts w:eastAsia="Calibri"/>
            <w:color w:val="000000"/>
            <w:sz w:val="16"/>
            <w:szCs w:val="16"/>
          </w:rPr>
          <w:t>dome@dobele.lv</w:t>
        </w:r>
      </w:hyperlink>
    </w:p>
    <w:p w:rsidR="00F6340A" w:rsidRDefault="00F6340A" w:rsidP="00F6340A">
      <w:pPr>
        <w:spacing w:after="0" w:line="240" w:lineRule="auto"/>
        <w:jc w:val="center"/>
        <w:rPr>
          <w:rFonts w:ascii="Times New Roman" w:eastAsia="Times New Roman" w:hAnsi="Times New Roman"/>
          <w:b/>
          <w:sz w:val="24"/>
          <w:szCs w:val="24"/>
          <w:lang w:eastAsia="lv-LV"/>
        </w:rPr>
      </w:pPr>
    </w:p>
    <w:p w:rsidR="00F6340A" w:rsidRPr="00873065"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F6340A"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F6340A" w:rsidRDefault="00F6340A" w:rsidP="00F6340A">
      <w:pPr>
        <w:pStyle w:val="Default"/>
        <w:jc w:val="center"/>
        <w:rPr>
          <w:b/>
          <w:bCs/>
        </w:rPr>
      </w:pPr>
    </w:p>
    <w:p w:rsidR="00F6340A" w:rsidRPr="00B64B48" w:rsidRDefault="00F6340A" w:rsidP="00F6340A">
      <w:pPr>
        <w:pStyle w:val="NoSpacing"/>
        <w:jc w:val="both"/>
      </w:pPr>
    </w:p>
    <w:p w:rsidR="00F6340A" w:rsidRPr="00C3478E" w:rsidRDefault="00F6340A" w:rsidP="00F6340A">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6865ED">
        <w:rPr>
          <w:b/>
        </w:rPr>
        <w:t> </w:t>
      </w:r>
      <w:r w:rsidR="00BF0FC3">
        <w:rPr>
          <w:b/>
        </w:rPr>
        <w:t>276</w:t>
      </w:r>
      <w:r>
        <w:rPr>
          <w:b/>
        </w:rPr>
        <w:t>/12</w:t>
      </w:r>
    </w:p>
    <w:p w:rsidR="00246548" w:rsidRDefault="00246548" w:rsidP="00136E30">
      <w:pPr>
        <w:suppressAutoHyphens/>
        <w:spacing w:after="0" w:line="240" w:lineRule="auto"/>
        <w:jc w:val="right"/>
        <w:rPr>
          <w:rFonts w:ascii="Times New Roman" w:eastAsia="Times New Roman" w:hAnsi="Times New Roman"/>
          <w:b/>
          <w:sz w:val="24"/>
          <w:szCs w:val="24"/>
          <w:lang w:eastAsia="ar-SA"/>
        </w:rPr>
      </w:pPr>
    </w:p>
    <w:p w:rsidR="007A35E4" w:rsidRPr="007A35E4" w:rsidRDefault="007A35E4" w:rsidP="007A35E4">
      <w:pPr>
        <w:tabs>
          <w:tab w:val="left" w:pos="9240"/>
        </w:tabs>
        <w:spacing w:after="240"/>
        <w:ind w:right="113" w:firstLine="357"/>
        <w:jc w:val="center"/>
        <w:rPr>
          <w:rFonts w:ascii="Times New Roman" w:hAnsi="Times New Roman"/>
          <w:sz w:val="24"/>
          <w:szCs w:val="24"/>
          <w:lang w:eastAsia="ar-SA"/>
        </w:rPr>
      </w:pPr>
      <w:bookmarkStart w:id="2" w:name="_Hlk23239091"/>
      <w:r w:rsidRPr="007A35E4">
        <w:rPr>
          <w:rFonts w:ascii="Times New Roman" w:hAnsi="Times New Roman"/>
          <w:b/>
          <w:sz w:val="24"/>
          <w:szCs w:val="24"/>
          <w:u w:val="single"/>
        </w:rPr>
        <w:t>Par pašvaldībai piekritīgās apbūvētas zemes nomu</w:t>
      </w:r>
    </w:p>
    <w:bookmarkEnd w:id="2"/>
    <w:p w:rsidR="004517A8" w:rsidRPr="00A826FD" w:rsidRDefault="004517A8" w:rsidP="004517A8">
      <w:pPr>
        <w:ind w:right="26" w:firstLine="720"/>
        <w:jc w:val="both"/>
        <w:rPr>
          <w:rFonts w:ascii="Times New Roman" w:hAnsi="Times New Roman"/>
          <w:color w:val="000000"/>
          <w:sz w:val="24"/>
          <w:szCs w:val="24"/>
          <w:shd w:val="clear" w:color="auto" w:fill="FFFFFF"/>
        </w:rPr>
      </w:pPr>
      <w:r w:rsidRPr="00A826FD">
        <w:rPr>
          <w:rFonts w:ascii="Times New Roman" w:hAnsi="Times New Roman"/>
          <w:sz w:val="24"/>
          <w:szCs w:val="24"/>
        </w:rPr>
        <w:t xml:space="preserve">Dobeles novada dome ir izskatījusi </w:t>
      </w:r>
      <w:r w:rsidRPr="00A826FD">
        <w:rPr>
          <w:rFonts w:ascii="Times New Roman" w:hAnsi="Times New Roman"/>
          <w:sz w:val="24"/>
          <w:szCs w:val="24"/>
          <w:lang w:eastAsia="ar-SA"/>
        </w:rPr>
        <w:t xml:space="preserve">2019. gada 8. novembrī </w:t>
      </w:r>
      <w:r w:rsidRPr="00A826FD">
        <w:rPr>
          <w:rFonts w:ascii="Times New Roman" w:hAnsi="Times New Roman"/>
          <w:sz w:val="24"/>
          <w:szCs w:val="24"/>
        </w:rPr>
        <w:t xml:space="preserve">Dobeles novada pašvaldībā saņemto </w:t>
      </w:r>
      <w:r w:rsidR="00B8078B">
        <w:rPr>
          <w:rFonts w:ascii="Times New Roman" w:hAnsi="Times New Roman"/>
          <w:sz w:val="24"/>
          <w:szCs w:val="24"/>
        </w:rPr>
        <w:t>[..]</w:t>
      </w:r>
      <w:r w:rsidRPr="00A826FD">
        <w:rPr>
          <w:rFonts w:ascii="Times New Roman" w:hAnsi="Times New Roman"/>
          <w:sz w:val="24"/>
          <w:szCs w:val="24"/>
        </w:rPr>
        <w:t xml:space="preserve">, personas kods </w:t>
      </w:r>
      <w:r w:rsidR="00B8078B">
        <w:rPr>
          <w:rFonts w:ascii="Times New Roman" w:hAnsi="Times New Roman"/>
          <w:sz w:val="24"/>
          <w:szCs w:val="24"/>
        </w:rPr>
        <w:t>[..]</w:t>
      </w:r>
      <w:r w:rsidRPr="00A826FD">
        <w:rPr>
          <w:rFonts w:ascii="Times New Roman" w:hAnsi="Times New Roman"/>
          <w:sz w:val="24"/>
          <w:szCs w:val="24"/>
        </w:rPr>
        <w:t xml:space="preserve">, dzīvo </w:t>
      </w:r>
      <w:r w:rsidR="00B8078B">
        <w:rPr>
          <w:rFonts w:ascii="Times New Roman" w:hAnsi="Times New Roman"/>
          <w:sz w:val="24"/>
          <w:szCs w:val="24"/>
        </w:rPr>
        <w:t>[..]</w:t>
      </w:r>
      <w:r w:rsidRPr="00A826FD">
        <w:rPr>
          <w:rFonts w:ascii="Times New Roman" w:hAnsi="Times New Roman"/>
          <w:sz w:val="24"/>
          <w:szCs w:val="24"/>
        </w:rPr>
        <w:t xml:space="preserve"> iesniegumu par apbūvēta zemesgabala Saules ielā 2, Dobelē, Dobeles novadā nodošanu nomā.</w:t>
      </w:r>
    </w:p>
    <w:p w:rsidR="004517A8" w:rsidRPr="00A826FD" w:rsidRDefault="004517A8" w:rsidP="00BF0FC3">
      <w:pPr>
        <w:ind w:right="42" w:firstLine="720"/>
        <w:jc w:val="both"/>
        <w:rPr>
          <w:rFonts w:ascii="Times New Roman" w:hAnsi="Times New Roman"/>
          <w:sz w:val="24"/>
          <w:szCs w:val="24"/>
        </w:rPr>
      </w:pPr>
      <w:r w:rsidRPr="00A826FD">
        <w:rPr>
          <w:rFonts w:ascii="Times New Roman" w:hAnsi="Times New Roman"/>
          <w:sz w:val="24"/>
          <w:szCs w:val="24"/>
        </w:rPr>
        <w:t>Saskaņā ar Dobeles novada domes 2009.</w:t>
      </w:r>
      <w:r w:rsidR="006865ED">
        <w:rPr>
          <w:rFonts w:ascii="Times New Roman" w:hAnsi="Times New Roman"/>
          <w:sz w:val="24"/>
          <w:szCs w:val="24"/>
        </w:rPr>
        <w:t> </w:t>
      </w:r>
      <w:r w:rsidRPr="00A826FD">
        <w:rPr>
          <w:rFonts w:ascii="Times New Roman" w:hAnsi="Times New Roman"/>
          <w:sz w:val="24"/>
          <w:szCs w:val="24"/>
        </w:rPr>
        <w:t>gada 24.</w:t>
      </w:r>
      <w:r w:rsidR="006865ED">
        <w:rPr>
          <w:rFonts w:ascii="Times New Roman" w:hAnsi="Times New Roman"/>
          <w:sz w:val="24"/>
          <w:szCs w:val="24"/>
        </w:rPr>
        <w:t> </w:t>
      </w:r>
      <w:r w:rsidRPr="00A826FD">
        <w:rPr>
          <w:rFonts w:ascii="Times New Roman" w:hAnsi="Times New Roman"/>
          <w:sz w:val="24"/>
          <w:szCs w:val="24"/>
        </w:rPr>
        <w:t>septembra lēmumu Nr.</w:t>
      </w:r>
      <w:r w:rsidR="006865ED">
        <w:rPr>
          <w:rFonts w:ascii="Times New Roman" w:hAnsi="Times New Roman"/>
          <w:sz w:val="24"/>
          <w:szCs w:val="24"/>
        </w:rPr>
        <w:t> </w:t>
      </w:r>
      <w:r w:rsidRPr="00A826FD">
        <w:rPr>
          <w:rFonts w:ascii="Times New Roman" w:hAnsi="Times New Roman"/>
          <w:sz w:val="24"/>
          <w:szCs w:val="24"/>
        </w:rPr>
        <w:t>135/10, zemesgabals Saules ielā 2, Dobelē, Dobeles novadā</w:t>
      </w:r>
      <w:r w:rsidR="006865ED">
        <w:rPr>
          <w:rFonts w:ascii="Times New Roman" w:hAnsi="Times New Roman"/>
          <w:sz w:val="24"/>
          <w:szCs w:val="24"/>
        </w:rPr>
        <w:t xml:space="preserve"> </w:t>
      </w:r>
      <w:r w:rsidRPr="00A826FD">
        <w:rPr>
          <w:rFonts w:ascii="Times New Roman" w:hAnsi="Times New Roman"/>
          <w:sz w:val="24"/>
          <w:szCs w:val="24"/>
        </w:rPr>
        <w:t xml:space="preserve">(turpmāk- zemesgabals Saules ielā 2), kadastra numurs 46010108012, ar platību 1200 </w:t>
      </w:r>
      <w:proofErr w:type="spellStart"/>
      <w:r w:rsidRPr="00A826FD">
        <w:rPr>
          <w:rFonts w:ascii="Times New Roman" w:hAnsi="Times New Roman"/>
          <w:sz w:val="24"/>
          <w:szCs w:val="24"/>
        </w:rPr>
        <w:t>kv.m</w:t>
      </w:r>
      <w:proofErr w:type="spellEnd"/>
      <w:r w:rsidR="006865ED">
        <w:rPr>
          <w:rFonts w:ascii="Times New Roman" w:hAnsi="Times New Roman"/>
          <w:sz w:val="24"/>
          <w:szCs w:val="24"/>
        </w:rPr>
        <w:t>.</w:t>
      </w:r>
      <w:r w:rsidRPr="00A826FD">
        <w:rPr>
          <w:rFonts w:ascii="Times New Roman" w:hAnsi="Times New Roman"/>
          <w:sz w:val="24"/>
          <w:szCs w:val="24"/>
        </w:rPr>
        <w:t xml:space="preserve"> piekrīt Dobeles novada pašvaldībai</w:t>
      </w:r>
      <w:r w:rsidR="006865ED">
        <w:rPr>
          <w:rFonts w:ascii="Times New Roman" w:hAnsi="Times New Roman"/>
          <w:sz w:val="24"/>
          <w:szCs w:val="24"/>
        </w:rPr>
        <w:t xml:space="preserve"> </w:t>
      </w:r>
      <w:r w:rsidRPr="00A826FD">
        <w:rPr>
          <w:rFonts w:ascii="Times New Roman" w:hAnsi="Times New Roman"/>
          <w:sz w:val="24"/>
          <w:szCs w:val="24"/>
        </w:rPr>
        <w:t>(turpmāk</w:t>
      </w:r>
      <w:r w:rsidR="006865ED">
        <w:rPr>
          <w:rFonts w:ascii="Times New Roman" w:hAnsi="Times New Roman"/>
          <w:sz w:val="24"/>
          <w:szCs w:val="24"/>
        </w:rPr>
        <w:t xml:space="preserve"> </w:t>
      </w:r>
      <w:r w:rsidRPr="00A826FD">
        <w:rPr>
          <w:rFonts w:ascii="Times New Roman" w:hAnsi="Times New Roman"/>
          <w:sz w:val="24"/>
          <w:szCs w:val="24"/>
        </w:rPr>
        <w:t>- Pašvaldība).</w:t>
      </w:r>
    </w:p>
    <w:p w:rsidR="004517A8" w:rsidRPr="00A826FD" w:rsidRDefault="004517A8" w:rsidP="00BF0FC3">
      <w:pPr>
        <w:ind w:right="42" w:firstLine="720"/>
        <w:jc w:val="both"/>
        <w:rPr>
          <w:rFonts w:ascii="Times New Roman" w:hAnsi="Times New Roman"/>
          <w:sz w:val="24"/>
          <w:szCs w:val="24"/>
        </w:rPr>
      </w:pPr>
      <w:r w:rsidRPr="00A826FD">
        <w:rPr>
          <w:rFonts w:ascii="Times New Roman" w:hAnsi="Times New Roman"/>
          <w:sz w:val="24"/>
          <w:szCs w:val="24"/>
        </w:rPr>
        <w:t>Uz zemesgabala Saules ielā 2 atrodas dzīvojamā māja, kadastra Nr.</w:t>
      </w:r>
      <w:r w:rsidR="006865ED">
        <w:rPr>
          <w:rFonts w:ascii="Times New Roman" w:hAnsi="Times New Roman"/>
          <w:sz w:val="24"/>
          <w:szCs w:val="24"/>
        </w:rPr>
        <w:t> </w:t>
      </w:r>
      <w:r w:rsidRPr="00A826FD">
        <w:rPr>
          <w:rFonts w:ascii="Times New Roman" w:hAnsi="Times New Roman"/>
          <w:sz w:val="24"/>
          <w:szCs w:val="24"/>
        </w:rPr>
        <w:t xml:space="preserve">46010108012001, kura reģistrēta Zemgales rajona tiesas Dobeles pilsētas zemesgrāmatā, nodalījuma Nr. 100000577112 uz </w:t>
      </w:r>
      <w:r w:rsidR="00B8078B">
        <w:rPr>
          <w:rFonts w:ascii="Times New Roman" w:hAnsi="Times New Roman"/>
          <w:sz w:val="24"/>
          <w:szCs w:val="24"/>
        </w:rPr>
        <w:t>[..]</w:t>
      </w:r>
      <w:r w:rsidRPr="00A826FD">
        <w:rPr>
          <w:rFonts w:ascii="Times New Roman" w:hAnsi="Times New Roman"/>
          <w:sz w:val="24"/>
          <w:szCs w:val="24"/>
        </w:rPr>
        <w:t xml:space="preserve"> (1/2 domājamā daļa) un </w:t>
      </w:r>
      <w:r w:rsidR="00B8078B">
        <w:rPr>
          <w:rFonts w:ascii="Times New Roman" w:hAnsi="Times New Roman"/>
          <w:sz w:val="24"/>
          <w:szCs w:val="24"/>
        </w:rPr>
        <w:t>[..]</w:t>
      </w:r>
      <w:r w:rsidRPr="00A826FD">
        <w:rPr>
          <w:rFonts w:ascii="Times New Roman" w:hAnsi="Times New Roman"/>
          <w:sz w:val="24"/>
          <w:szCs w:val="24"/>
        </w:rPr>
        <w:t xml:space="preserve"> (1/2 domājamā daļa) vārda. </w:t>
      </w:r>
      <w:r w:rsidR="00B8078B">
        <w:rPr>
          <w:rFonts w:ascii="Times New Roman" w:hAnsi="Times New Roman"/>
          <w:sz w:val="24"/>
          <w:szCs w:val="24"/>
        </w:rPr>
        <w:t>[..]</w:t>
      </w:r>
      <w:r w:rsidRPr="00A826FD">
        <w:rPr>
          <w:rFonts w:ascii="Times New Roman" w:hAnsi="Times New Roman"/>
          <w:sz w:val="24"/>
          <w:szCs w:val="24"/>
        </w:rPr>
        <w:t xml:space="preserve"> personiskās un mantiskās intereses pārstāv </w:t>
      </w:r>
      <w:r w:rsidR="00B8078B">
        <w:rPr>
          <w:rFonts w:ascii="Times New Roman" w:hAnsi="Times New Roman"/>
          <w:sz w:val="24"/>
          <w:szCs w:val="24"/>
        </w:rPr>
        <w:t>[..]</w:t>
      </w:r>
      <w:r w:rsidRPr="00A826FD">
        <w:rPr>
          <w:rFonts w:ascii="Times New Roman" w:hAnsi="Times New Roman"/>
          <w:sz w:val="24"/>
          <w:szCs w:val="24"/>
        </w:rPr>
        <w:t>, ko apstiprina Dobeles novada bāriņtiesas 2019.</w:t>
      </w:r>
      <w:r w:rsidR="006865ED">
        <w:rPr>
          <w:rFonts w:ascii="Times New Roman" w:hAnsi="Times New Roman"/>
          <w:sz w:val="24"/>
          <w:szCs w:val="24"/>
        </w:rPr>
        <w:t> </w:t>
      </w:r>
      <w:r w:rsidRPr="00A826FD">
        <w:rPr>
          <w:rFonts w:ascii="Times New Roman" w:hAnsi="Times New Roman"/>
          <w:sz w:val="24"/>
          <w:szCs w:val="24"/>
        </w:rPr>
        <w:t>gada 16.</w:t>
      </w:r>
      <w:r w:rsidR="006865ED">
        <w:rPr>
          <w:rFonts w:ascii="Times New Roman" w:hAnsi="Times New Roman"/>
          <w:sz w:val="24"/>
          <w:szCs w:val="24"/>
        </w:rPr>
        <w:t> </w:t>
      </w:r>
      <w:r w:rsidRPr="00A826FD">
        <w:rPr>
          <w:rFonts w:ascii="Times New Roman" w:hAnsi="Times New Roman"/>
          <w:sz w:val="24"/>
          <w:szCs w:val="24"/>
        </w:rPr>
        <w:t>jūlija lēmums Nr.</w:t>
      </w:r>
      <w:r w:rsidR="006865ED">
        <w:rPr>
          <w:rFonts w:ascii="Times New Roman" w:hAnsi="Times New Roman"/>
          <w:sz w:val="24"/>
          <w:szCs w:val="24"/>
        </w:rPr>
        <w:t> </w:t>
      </w:r>
      <w:r w:rsidRPr="00A826FD">
        <w:rPr>
          <w:rFonts w:ascii="Times New Roman" w:hAnsi="Times New Roman"/>
          <w:sz w:val="24"/>
          <w:szCs w:val="24"/>
        </w:rPr>
        <w:t>1-6/79.</w:t>
      </w:r>
    </w:p>
    <w:p w:rsidR="004517A8" w:rsidRPr="00A826FD" w:rsidRDefault="004517A8" w:rsidP="00BF0FC3">
      <w:pPr>
        <w:tabs>
          <w:tab w:val="left" w:pos="567"/>
        </w:tabs>
        <w:ind w:right="42" w:firstLine="425"/>
        <w:jc w:val="both"/>
        <w:rPr>
          <w:rFonts w:ascii="Times New Roman" w:hAnsi="Times New Roman"/>
          <w:sz w:val="24"/>
          <w:szCs w:val="24"/>
          <w:lang w:eastAsia="ar-SA"/>
        </w:rPr>
      </w:pPr>
      <w:r w:rsidRPr="00A826FD">
        <w:rPr>
          <w:rFonts w:ascii="Times New Roman" w:hAnsi="Times New Roman"/>
          <w:sz w:val="24"/>
          <w:szCs w:val="24"/>
          <w:lang w:eastAsia="ar-SA"/>
        </w:rPr>
        <w:t xml:space="preserve">Saskaņā ar </w:t>
      </w:r>
      <w:r w:rsidRPr="00A826FD">
        <w:rPr>
          <w:rFonts w:ascii="Times New Roman" w:hAnsi="Times New Roman"/>
          <w:sz w:val="24"/>
          <w:szCs w:val="24"/>
        </w:rPr>
        <w:t>Valsts un pašvaldību īpašuma privatizācijas un privatizācijas sertifikātu izmantošanas pabeigšanas likuma 26.</w:t>
      </w:r>
      <w:r w:rsidR="006865ED">
        <w:rPr>
          <w:rFonts w:ascii="Times New Roman" w:hAnsi="Times New Roman"/>
          <w:sz w:val="24"/>
          <w:szCs w:val="24"/>
        </w:rPr>
        <w:t> </w:t>
      </w:r>
      <w:r w:rsidRPr="00A826FD">
        <w:rPr>
          <w:rFonts w:ascii="Times New Roman" w:hAnsi="Times New Roman"/>
          <w:sz w:val="24"/>
          <w:szCs w:val="24"/>
        </w:rPr>
        <w:t xml:space="preserve">panta otro daļu, </w:t>
      </w:r>
      <w:r w:rsidRPr="00A826FD">
        <w:rPr>
          <w:rFonts w:ascii="Times New Roman" w:hAnsi="Times New Roman"/>
          <w:sz w:val="24"/>
          <w:szCs w:val="24"/>
          <w:lang w:eastAsia="ar-SA"/>
        </w:rPr>
        <w:t>likuma „Par pašvaldībām” 14.</w:t>
      </w:r>
      <w:r w:rsidR="006865ED">
        <w:rPr>
          <w:rFonts w:ascii="Times New Roman" w:hAnsi="Times New Roman"/>
          <w:sz w:val="24"/>
          <w:szCs w:val="24"/>
          <w:lang w:eastAsia="ar-SA"/>
        </w:rPr>
        <w:t> </w:t>
      </w:r>
      <w:r w:rsidRPr="00A826FD">
        <w:rPr>
          <w:rFonts w:ascii="Times New Roman" w:hAnsi="Times New Roman"/>
          <w:sz w:val="24"/>
          <w:szCs w:val="24"/>
          <w:lang w:eastAsia="ar-SA"/>
        </w:rPr>
        <w:t>panta pirmās daļas 2.</w:t>
      </w:r>
      <w:r w:rsidR="006865ED">
        <w:rPr>
          <w:rFonts w:ascii="Times New Roman" w:hAnsi="Times New Roman"/>
          <w:sz w:val="24"/>
          <w:szCs w:val="24"/>
          <w:lang w:eastAsia="ar-SA"/>
        </w:rPr>
        <w:t> </w:t>
      </w:r>
      <w:r w:rsidRPr="00A826FD">
        <w:rPr>
          <w:rFonts w:ascii="Times New Roman" w:hAnsi="Times New Roman"/>
          <w:sz w:val="24"/>
          <w:szCs w:val="24"/>
          <w:lang w:eastAsia="ar-SA"/>
        </w:rPr>
        <w:t>punktu un Ministru kabineta 2018.</w:t>
      </w:r>
      <w:r w:rsidR="006865ED">
        <w:rPr>
          <w:rFonts w:ascii="Times New Roman" w:hAnsi="Times New Roman"/>
          <w:sz w:val="24"/>
          <w:szCs w:val="24"/>
          <w:lang w:eastAsia="ar-SA"/>
        </w:rPr>
        <w:t> </w:t>
      </w:r>
      <w:r w:rsidRPr="00A826FD">
        <w:rPr>
          <w:rFonts w:ascii="Times New Roman" w:hAnsi="Times New Roman"/>
          <w:sz w:val="24"/>
          <w:szCs w:val="24"/>
          <w:lang w:eastAsia="ar-SA"/>
        </w:rPr>
        <w:t>gada 19.</w:t>
      </w:r>
      <w:r w:rsidR="006865ED">
        <w:rPr>
          <w:rFonts w:ascii="Times New Roman" w:hAnsi="Times New Roman"/>
          <w:sz w:val="24"/>
          <w:szCs w:val="24"/>
          <w:lang w:eastAsia="ar-SA"/>
        </w:rPr>
        <w:t> </w:t>
      </w:r>
      <w:r w:rsidRPr="00A826FD">
        <w:rPr>
          <w:rFonts w:ascii="Times New Roman" w:hAnsi="Times New Roman"/>
          <w:sz w:val="24"/>
          <w:szCs w:val="24"/>
          <w:lang w:eastAsia="ar-SA"/>
        </w:rPr>
        <w:t>jūnija noteikumu Nr.</w:t>
      </w:r>
      <w:r w:rsidR="006865ED">
        <w:rPr>
          <w:rFonts w:ascii="Times New Roman" w:hAnsi="Times New Roman"/>
          <w:sz w:val="24"/>
          <w:szCs w:val="24"/>
          <w:lang w:eastAsia="ar-SA"/>
        </w:rPr>
        <w:t> </w:t>
      </w:r>
      <w:r w:rsidRPr="00A826FD">
        <w:rPr>
          <w:rFonts w:ascii="Times New Roman" w:hAnsi="Times New Roman"/>
          <w:sz w:val="24"/>
          <w:szCs w:val="24"/>
          <w:lang w:eastAsia="ar-SA"/>
        </w:rPr>
        <w:t>350 “Publiskas personas zemes nomas un apbūves tiesības noteikumi” 7., 15. un 17.</w:t>
      </w:r>
      <w:r w:rsidR="00B8078B">
        <w:rPr>
          <w:rFonts w:ascii="Times New Roman" w:hAnsi="Times New Roman"/>
          <w:sz w:val="24"/>
          <w:szCs w:val="24"/>
          <w:lang w:eastAsia="ar-SA"/>
        </w:rPr>
        <w:t> </w:t>
      </w:r>
      <w:r w:rsidRPr="00A826FD">
        <w:rPr>
          <w:rFonts w:ascii="Times New Roman" w:hAnsi="Times New Roman"/>
          <w:sz w:val="24"/>
          <w:szCs w:val="24"/>
          <w:lang w:eastAsia="ar-SA"/>
        </w:rPr>
        <w:t>punktu, Dobeles novada dome NOLEMJ:</w:t>
      </w:r>
    </w:p>
    <w:p w:rsidR="004517A8" w:rsidRPr="00A826FD" w:rsidRDefault="004517A8" w:rsidP="00BF0FC3">
      <w:pPr>
        <w:suppressAutoHyphens/>
        <w:spacing w:after="120"/>
        <w:ind w:right="42" w:firstLine="360"/>
        <w:jc w:val="both"/>
        <w:rPr>
          <w:rFonts w:ascii="Times New Roman" w:hAnsi="Times New Roman"/>
          <w:b/>
          <w:sz w:val="24"/>
          <w:szCs w:val="24"/>
          <w:lang w:eastAsia="ar-SA"/>
        </w:rPr>
      </w:pPr>
      <w:r w:rsidRPr="00A826FD">
        <w:rPr>
          <w:rFonts w:ascii="Times New Roman" w:hAnsi="Times New Roman"/>
          <w:sz w:val="24"/>
          <w:szCs w:val="24"/>
          <w:lang w:eastAsia="ar-SA"/>
        </w:rPr>
        <w:t>1.</w:t>
      </w:r>
      <w:r w:rsidR="00082863">
        <w:rPr>
          <w:rFonts w:ascii="Times New Roman" w:hAnsi="Times New Roman"/>
          <w:sz w:val="24"/>
          <w:szCs w:val="24"/>
          <w:lang w:eastAsia="ar-SA"/>
        </w:rPr>
        <w:t xml:space="preserve"> </w:t>
      </w:r>
      <w:r w:rsidRPr="00A826FD">
        <w:rPr>
          <w:rFonts w:ascii="Times New Roman" w:hAnsi="Times New Roman"/>
          <w:sz w:val="24"/>
          <w:szCs w:val="24"/>
          <w:lang w:eastAsia="ar-SA"/>
        </w:rPr>
        <w:t>IZNOMĀT</w:t>
      </w:r>
      <w:r w:rsidR="00082863">
        <w:rPr>
          <w:rFonts w:ascii="Times New Roman" w:hAnsi="Times New Roman"/>
          <w:sz w:val="24"/>
          <w:szCs w:val="24"/>
          <w:lang w:eastAsia="ar-SA"/>
        </w:rPr>
        <w:t xml:space="preserve"> </w:t>
      </w:r>
      <w:r w:rsidR="00B8078B">
        <w:rPr>
          <w:rFonts w:ascii="Times New Roman" w:hAnsi="Times New Roman"/>
          <w:sz w:val="24"/>
          <w:szCs w:val="24"/>
          <w:lang w:eastAsia="ar-SA"/>
        </w:rPr>
        <w:t>[..]</w:t>
      </w:r>
      <w:r w:rsidRPr="00A826FD">
        <w:rPr>
          <w:rFonts w:ascii="Times New Roman" w:hAnsi="Times New Roman"/>
          <w:sz w:val="24"/>
          <w:szCs w:val="24"/>
          <w:lang w:eastAsia="ar-SA"/>
        </w:rPr>
        <w:t xml:space="preserve"> un </w:t>
      </w:r>
      <w:r w:rsidR="00B8078B">
        <w:rPr>
          <w:rFonts w:ascii="Times New Roman" w:hAnsi="Times New Roman"/>
          <w:sz w:val="24"/>
          <w:szCs w:val="24"/>
          <w:lang w:eastAsia="ar-SA"/>
        </w:rPr>
        <w:t>[..]</w:t>
      </w:r>
      <w:r w:rsidRPr="00A826FD">
        <w:rPr>
          <w:rFonts w:ascii="Times New Roman" w:hAnsi="Times New Roman"/>
          <w:sz w:val="24"/>
          <w:szCs w:val="24"/>
          <w:lang w:eastAsia="ar-SA"/>
        </w:rPr>
        <w:t xml:space="preserve"> zemesgabalu Saules ielā 2, Dobelē, Dobeles novadā, kadastra Nr.</w:t>
      </w:r>
      <w:r w:rsidR="00082863">
        <w:rPr>
          <w:rFonts w:ascii="Times New Roman" w:hAnsi="Times New Roman"/>
          <w:sz w:val="24"/>
          <w:szCs w:val="24"/>
          <w:lang w:eastAsia="ar-SA"/>
        </w:rPr>
        <w:t> </w:t>
      </w:r>
      <w:r w:rsidRPr="00A826FD">
        <w:rPr>
          <w:rFonts w:ascii="Times New Roman" w:hAnsi="Times New Roman"/>
          <w:sz w:val="24"/>
          <w:szCs w:val="24"/>
          <w:lang w:eastAsia="ar-SA"/>
        </w:rPr>
        <w:t xml:space="preserve">46010108012, platība 1200 </w:t>
      </w:r>
      <w:proofErr w:type="spellStart"/>
      <w:r w:rsidRPr="00A826FD">
        <w:rPr>
          <w:rFonts w:ascii="Times New Roman" w:hAnsi="Times New Roman"/>
          <w:sz w:val="24"/>
          <w:szCs w:val="24"/>
          <w:lang w:eastAsia="ar-SA"/>
        </w:rPr>
        <w:t>kv.m</w:t>
      </w:r>
      <w:proofErr w:type="spellEnd"/>
      <w:r w:rsidR="00082863">
        <w:rPr>
          <w:rFonts w:ascii="Times New Roman" w:hAnsi="Times New Roman"/>
          <w:sz w:val="24"/>
          <w:szCs w:val="24"/>
          <w:lang w:eastAsia="ar-SA"/>
        </w:rPr>
        <w:t>.</w:t>
      </w:r>
      <w:r w:rsidRPr="00A826FD">
        <w:rPr>
          <w:rFonts w:ascii="Times New Roman" w:hAnsi="Times New Roman"/>
          <w:sz w:val="24"/>
          <w:szCs w:val="24"/>
          <w:lang w:eastAsia="ar-SA"/>
        </w:rPr>
        <w:t xml:space="preserve"> (katram ½ domājamā daļa) uz 10 gadiem, sākot ar 2020.</w:t>
      </w:r>
      <w:r w:rsidR="00082863">
        <w:rPr>
          <w:rFonts w:ascii="Times New Roman" w:hAnsi="Times New Roman"/>
          <w:sz w:val="24"/>
          <w:szCs w:val="24"/>
          <w:lang w:eastAsia="ar-SA"/>
        </w:rPr>
        <w:t> </w:t>
      </w:r>
      <w:r w:rsidRPr="00A826FD">
        <w:rPr>
          <w:rFonts w:ascii="Times New Roman" w:hAnsi="Times New Roman"/>
          <w:sz w:val="24"/>
          <w:szCs w:val="24"/>
          <w:lang w:eastAsia="ar-SA"/>
        </w:rPr>
        <w:t>gada 1.</w:t>
      </w:r>
      <w:r w:rsidR="00082863">
        <w:rPr>
          <w:rFonts w:ascii="Times New Roman" w:hAnsi="Times New Roman"/>
          <w:sz w:val="24"/>
          <w:szCs w:val="24"/>
          <w:lang w:eastAsia="ar-SA"/>
        </w:rPr>
        <w:t> </w:t>
      </w:r>
      <w:r w:rsidRPr="00A826FD">
        <w:rPr>
          <w:rFonts w:ascii="Times New Roman" w:hAnsi="Times New Roman"/>
          <w:sz w:val="24"/>
          <w:szCs w:val="24"/>
          <w:lang w:eastAsia="ar-SA"/>
        </w:rPr>
        <w:t>janvāri.</w:t>
      </w:r>
    </w:p>
    <w:p w:rsidR="004517A8" w:rsidRPr="00A826FD" w:rsidRDefault="004517A8" w:rsidP="00BF0FC3">
      <w:pPr>
        <w:suppressAutoHyphens/>
        <w:spacing w:after="120"/>
        <w:ind w:right="42" w:firstLine="360"/>
        <w:jc w:val="both"/>
        <w:rPr>
          <w:rFonts w:ascii="Times New Roman" w:hAnsi="Times New Roman"/>
          <w:sz w:val="24"/>
          <w:szCs w:val="24"/>
        </w:rPr>
      </w:pPr>
      <w:r w:rsidRPr="00A826FD">
        <w:rPr>
          <w:rFonts w:ascii="Times New Roman" w:hAnsi="Times New Roman"/>
          <w:sz w:val="24"/>
          <w:szCs w:val="24"/>
          <w:lang w:eastAsia="ar-SA"/>
        </w:rPr>
        <w:t>2.</w:t>
      </w:r>
      <w:r w:rsidR="00082863">
        <w:rPr>
          <w:rFonts w:ascii="Times New Roman" w:hAnsi="Times New Roman"/>
          <w:sz w:val="24"/>
          <w:szCs w:val="24"/>
          <w:lang w:eastAsia="ar-SA"/>
        </w:rPr>
        <w:t xml:space="preserve"> </w:t>
      </w:r>
      <w:r w:rsidRPr="00A826FD">
        <w:rPr>
          <w:rFonts w:ascii="Times New Roman" w:hAnsi="Times New Roman"/>
          <w:sz w:val="24"/>
          <w:szCs w:val="24"/>
        </w:rPr>
        <w:t>NOTEIKT lēmumā 1.</w:t>
      </w:r>
      <w:r w:rsidR="00082863">
        <w:rPr>
          <w:rFonts w:ascii="Times New Roman" w:hAnsi="Times New Roman"/>
          <w:sz w:val="24"/>
          <w:szCs w:val="24"/>
        </w:rPr>
        <w:t> </w:t>
      </w:r>
      <w:r w:rsidRPr="00A826FD">
        <w:rPr>
          <w:rFonts w:ascii="Times New Roman" w:hAnsi="Times New Roman"/>
          <w:sz w:val="24"/>
          <w:szCs w:val="24"/>
        </w:rPr>
        <w:t xml:space="preserve">punktā minētā zemesgabala nomas maksu </w:t>
      </w:r>
      <w:r w:rsidRPr="004517A8">
        <w:rPr>
          <w:rFonts w:ascii="Times New Roman" w:hAnsi="Times New Roman"/>
          <w:sz w:val="24"/>
          <w:szCs w:val="24"/>
        </w:rPr>
        <w:t>1,5 %</w:t>
      </w:r>
      <w:r w:rsidRPr="00A826FD">
        <w:rPr>
          <w:rFonts w:ascii="Times New Roman" w:hAnsi="Times New Roman"/>
          <w:sz w:val="24"/>
          <w:szCs w:val="24"/>
        </w:rPr>
        <w:t xml:space="preserve"> apmērā no zemes kadastrālās vērtības gadā, bet ne mazāk kā 28 EUR (divdesmit astoņi </w:t>
      </w:r>
      <w:proofErr w:type="spellStart"/>
      <w:r w:rsidRPr="00A826FD">
        <w:rPr>
          <w:rFonts w:ascii="Times New Roman" w:hAnsi="Times New Roman"/>
          <w:i/>
          <w:sz w:val="24"/>
          <w:szCs w:val="24"/>
        </w:rPr>
        <w:t>euro</w:t>
      </w:r>
      <w:proofErr w:type="spellEnd"/>
      <w:r w:rsidRPr="00A826FD">
        <w:rPr>
          <w:rFonts w:ascii="Times New Roman" w:hAnsi="Times New Roman"/>
          <w:sz w:val="24"/>
          <w:szCs w:val="24"/>
        </w:rPr>
        <w:t>) gadā.</w:t>
      </w:r>
    </w:p>
    <w:p w:rsidR="004517A8" w:rsidRPr="00A826FD" w:rsidRDefault="004517A8" w:rsidP="00BF0FC3">
      <w:pPr>
        <w:tabs>
          <w:tab w:val="left" w:pos="426"/>
          <w:tab w:val="left" w:pos="851"/>
          <w:tab w:val="left" w:pos="9240"/>
        </w:tabs>
        <w:spacing w:after="120"/>
        <w:ind w:right="42"/>
        <w:jc w:val="both"/>
        <w:rPr>
          <w:rFonts w:ascii="Times New Roman" w:hAnsi="Times New Roman"/>
          <w:sz w:val="24"/>
          <w:szCs w:val="24"/>
          <w:lang w:eastAsia="ar-SA"/>
        </w:rPr>
      </w:pPr>
      <w:r>
        <w:rPr>
          <w:rFonts w:ascii="Times New Roman" w:hAnsi="Times New Roman"/>
          <w:sz w:val="24"/>
          <w:szCs w:val="24"/>
          <w:lang w:eastAsia="ar-SA"/>
        </w:rPr>
        <w:tab/>
      </w:r>
      <w:r w:rsidRPr="00A826FD">
        <w:rPr>
          <w:rFonts w:ascii="Times New Roman" w:hAnsi="Times New Roman"/>
          <w:sz w:val="24"/>
          <w:szCs w:val="24"/>
          <w:lang w:eastAsia="ar-SA"/>
        </w:rPr>
        <w:t>3.</w:t>
      </w:r>
      <w:r w:rsidR="00082863">
        <w:rPr>
          <w:rFonts w:ascii="Times New Roman" w:hAnsi="Times New Roman"/>
          <w:sz w:val="24"/>
          <w:szCs w:val="24"/>
          <w:lang w:eastAsia="ar-SA"/>
        </w:rPr>
        <w:t xml:space="preserve"> </w:t>
      </w:r>
      <w:r w:rsidRPr="00A826FD">
        <w:rPr>
          <w:rFonts w:ascii="Times New Roman" w:hAnsi="Times New Roman"/>
          <w:sz w:val="24"/>
          <w:szCs w:val="24"/>
          <w:lang w:eastAsia="ar-SA"/>
        </w:rPr>
        <w:t>Papildus nomas maksai nomnieks maksā pievienotās vērtības nodokli un nekustamā īpašuma nodokli likumā noteiktā kārtībā.</w:t>
      </w:r>
    </w:p>
    <w:p w:rsidR="00BF0FC3" w:rsidRDefault="00BF0FC3" w:rsidP="001058A5">
      <w:pPr>
        <w:spacing w:after="0" w:line="240" w:lineRule="auto"/>
        <w:ind w:right="-694"/>
        <w:jc w:val="both"/>
        <w:rPr>
          <w:rFonts w:ascii="Times New Roman" w:eastAsia="Times New Roman" w:hAnsi="Times New Roman"/>
          <w:sz w:val="24"/>
          <w:szCs w:val="24"/>
          <w:lang w:eastAsia="lv-LV"/>
        </w:rPr>
      </w:pPr>
    </w:p>
    <w:p w:rsidR="00BF0FC3" w:rsidRDefault="00BF0FC3" w:rsidP="001058A5">
      <w:pPr>
        <w:spacing w:after="0" w:line="240" w:lineRule="auto"/>
        <w:ind w:right="-694"/>
        <w:jc w:val="both"/>
        <w:rPr>
          <w:rFonts w:ascii="Times New Roman" w:eastAsia="Times New Roman" w:hAnsi="Times New Roman"/>
          <w:sz w:val="24"/>
          <w:szCs w:val="24"/>
          <w:lang w:eastAsia="lv-LV"/>
        </w:rPr>
      </w:pPr>
    </w:p>
    <w:p w:rsidR="00BF0FC3" w:rsidRDefault="00BF0FC3" w:rsidP="001058A5">
      <w:pPr>
        <w:spacing w:after="0" w:line="240" w:lineRule="auto"/>
        <w:ind w:right="-694"/>
        <w:jc w:val="both"/>
        <w:rPr>
          <w:rFonts w:ascii="Times New Roman" w:eastAsia="Times New Roman" w:hAnsi="Times New Roman"/>
          <w:sz w:val="24"/>
          <w:szCs w:val="24"/>
          <w:lang w:eastAsia="lv-LV"/>
        </w:rPr>
      </w:pPr>
    </w:p>
    <w:p w:rsidR="001058A5" w:rsidRPr="00CE2DDB" w:rsidRDefault="00F6340A" w:rsidP="001058A5">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1058A5" w:rsidRPr="00CE2DDB">
        <w:rPr>
          <w:rFonts w:ascii="Times New Roman" w:eastAsia="Times New Roman" w:hAnsi="Times New Roman"/>
          <w:sz w:val="24"/>
          <w:szCs w:val="24"/>
          <w:lang w:eastAsia="lv-LV"/>
        </w:rPr>
        <w:t xml:space="preserve">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FB78B6">
        <w:rPr>
          <w:rFonts w:ascii="Times New Roman" w:eastAsia="Times New Roman" w:hAnsi="Times New Roman"/>
          <w:sz w:val="24"/>
          <w:szCs w:val="24"/>
          <w:lang w:eastAsia="lv-LV"/>
        </w:rPr>
        <w:tab/>
      </w:r>
      <w:proofErr w:type="spellStart"/>
      <w:r w:rsidR="001058A5" w:rsidRPr="00CE2DDB">
        <w:rPr>
          <w:rFonts w:ascii="Times New Roman" w:eastAsia="Times New Roman" w:hAnsi="Times New Roman"/>
          <w:sz w:val="24"/>
          <w:szCs w:val="24"/>
          <w:lang w:eastAsia="lv-LV"/>
        </w:rPr>
        <w:t>A.S</w:t>
      </w:r>
      <w:r w:rsidR="005868FA">
        <w:rPr>
          <w:rFonts w:ascii="Times New Roman" w:eastAsia="Times New Roman" w:hAnsi="Times New Roman"/>
          <w:sz w:val="24"/>
          <w:szCs w:val="24"/>
          <w:lang w:eastAsia="lv-LV"/>
        </w:rPr>
        <w:t>pridzāns</w:t>
      </w:r>
      <w:proofErr w:type="spellEnd"/>
    </w:p>
    <w:p w:rsidR="001058A5" w:rsidRDefault="001058A5" w:rsidP="001058A5">
      <w:pPr>
        <w:suppressAutoHyphens/>
        <w:spacing w:after="0" w:line="240" w:lineRule="auto"/>
        <w:jc w:val="right"/>
        <w:rPr>
          <w:rFonts w:ascii="Times New Roman" w:eastAsia="Times New Roman" w:hAnsi="Times New Roman"/>
          <w:b/>
          <w:sz w:val="24"/>
          <w:szCs w:val="24"/>
          <w:lang w:eastAsia="ar-SA"/>
        </w:rPr>
      </w:pPr>
    </w:p>
    <w:p w:rsidR="00F6340A" w:rsidRDefault="00F6340A" w:rsidP="00F6340A">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6340A" w:rsidRDefault="00F6340A" w:rsidP="00F6340A">
      <w:pPr>
        <w:pStyle w:val="Header"/>
        <w:jc w:val="center"/>
        <w:rPr>
          <w:sz w:val="20"/>
        </w:rPr>
      </w:pPr>
      <w:r>
        <w:rPr>
          <w:sz w:val="20"/>
        </w:rPr>
        <w:t>LATVIJAS REPUBLIKA</w:t>
      </w:r>
    </w:p>
    <w:p w:rsidR="00F6340A" w:rsidRDefault="00F6340A" w:rsidP="00F6340A">
      <w:pPr>
        <w:pStyle w:val="Header"/>
        <w:jc w:val="center"/>
        <w:rPr>
          <w:b/>
          <w:sz w:val="32"/>
          <w:szCs w:val="32"/>
        </w:rPr>
      </w:pPr>
      <w:r>
        <w:rPr>
          <w:b/>
          <w:sz w:val="32"/>
          <w:szCs w:val="32"/>
        </w:rPr>
        <w:t>DOBELES NOVADA DOME</w:t>
      </w:r>
    </w:p>
    <w:p w:rsidR="00F6340A" w:rsidRDefault="00F6340A" w:rsidP="00F634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340A" w:rsidRDefault="00F6340A" w:rsidP="00F634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color w:val="000000"/>
            <w:sz w:val="16"/>
            <w:szCs w:val="16"/>
          </w:rPr>
          <w:t>dome@dobele.lv</w:t>
        </w:r>
      </w:hyperlink>
    </w:p>
    <w:p w:rsidR="00F6340A" w:rsidRDefault="00F6340A" w:rsidP="00F6340A">
      <w:pPr>
        <w:spacing w:after="0" w:line="240" w:lineRule="auto"/>
        <w:jc w:val="center"/>
        <w:rPr>
          <w:rFonts w:ascii="Times New Roman" w:eastAsia="Times New Roman" w:hAnsi="Times New Roman"/>
          <w:b/>
          <w:sz w:val="24"/>
          <w:szCs w:val="24"/>
          <w:lang w:eastAsia="lv-LV"/>
        </w:rPr>
      </w:pPr>
    </w:p>
    <w:p w:rsidR="00F6340A" w:rsidRPr="00873065"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F6340A"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F6340A" w:rsidRDefault="00F6340A" w:rsidP="00F6340A">
      <w:pPr>
        <w:pStyle w:val="Default"/>
        <w:jc w:val="center"/>
        <w:rPr>
          <w:b/>
          <w:bCs/>
        </w:rPr>
      </w:pPr>
    </w:p>
    <w:p w:rsidR="00F6340A" w:rsidRPr="00B64B48" w:rsidRDefault="00F6340A" w:rsidP="00F6340A">
      <w:pPr>
        <w:pStyle w:val="NoSpacing"/>
        <w:jc w:val="both"/>
      </w:pPr>
    </w:p>
    <w:p w:rsidR="00F6340A" w:rsidRPr="00C3478E" w:rsidRDefault="00F6340A" w:rsidP="00F6340A">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082863">
        <w:rPr>
          <w:b/>
        </w:rPr>
        <w:t> </w:t>
      </w:r>
      <w:r w:rsidR="00BF0FC3">
        <w:rPr>
          <w:b/>
        </w:rPr>
        <w:t>277</w:t>
      </w:r>
      <w:r>
        <w:rPr>
          <w:b/>
        </w:rPr>
        <w:t>/12</w:t>
      </w:r>
    </w:p>
    <w:p w:rsidR="00F6340A" w:rsidRDefault="00F6340A" w:rsidP="00F439CD">
      <w:pPr>
        <w:suppressAutoHyphens/>
        <w:spacing w:after="0" w:line="240" w:lineRule="auto"/>
        <w:jc w:val="right"/>
        <w:rPr>
          <w:rFonts w:ascii="Times New Roman" w:eastAsia="Times New Roman" w:hAnsi="Times New Roman"/>
          <w:b/>
          <w:sz w:val="24"/>
          <w:szCs w:val="24"/>
          <w:lang w:eastAsia="ar-SA"/>
        </w:rPr>
      </w:pPr>
    </w:p>
    <w:p w:rsidR="004517A8" w:rsidRPr="000A0B8B" w:rsidRDefault="004517A8" w:rsidP="004517A8">
      <w:pPr>
        <w:suppressAutoHyphens/>
        <w:spacing w:after="0" w:line="240" w:lineRule="auto"/>
        <w:jc w:val="center"/>
        <w:rPr>
          <w:rFonts w:ascii="Times New Roman" w:eastAsia="Times New Roman" w:hAnsi="Times New Roman"/>
          <w:b/>
          <w:sz w:val="24"/>
          <w:szCs w:val="24"/>
          <w:u w:val="single"/>
          <w:lang w:eastAsia="ar-SA"/>
        </w:rPr>
      </w:pPr>
      <w:r w:rsidRPr="000A0B8B">
        <w:rPr>
          <w:rFonts w:ascii="Times New Roman" w:eastAsia="Times New Roman" w:hAnsi="Times New Roman"/>
          <w:b/>
          <w:sz w:val="24"/>
          <w:szCs w:val="24"/>
          <w:u w:val="single"/>
          <w:lang w:eastAsia="ar-SA"/>
        </w:rPr>
        <w:t>Par precizējumu Dobeles novada domes 2019.</w:t>
      </w:r>
      <w:r w:rsidR="00082863">
        <w:rPr>
          <w:rFonts w:ascii="Times New Roman" w:eastAsia="Times New Roman" w:hAnsi="Times New Roman"/>
          <w:b/>
          <w:sz w:val="24"/>
          <w:szCs w:val="24"/>
          <w:u w:val="single"/>
          <w:lang w:eastAsia="ar-SA"/>
        </w:rPr>
        <w:t> </w:t>
      </w:r>
      <w:r w:rsidRPr="000A0B8B">
        <w:rPr>
          <w:rFonts w:ascii="Times New Roman" w:eastAsia="Times New Roman" w:hAnsi="Times New Roman"/>
          <w:b/>
          <w:sz w:val="24"/>
          <w:szCs w:val="24"/>
          <w:u w:val="single"/>
          <w:lang w:eastAsia="ar-SA"/>
        </w:rPr>
        <w:t>gada 26.</w:t>
      </w:r>
      <w:r w:rsidR="00082863">
        <w:rPr>
          <w:rFonts w:ascii="Times New Roman" w:eastAsia="Times New Roman" w:hAnsi="Times New Roman"/>
          <w:b/>
          <w:sz w:val="24"/>
          <w:szCs w:val="24"/>
          <w:u w:val="single"/>
          <w:lang w:eastAsia="ar-SA"/>
        </w:rPr>
        <w:t> </w:t>
      </w:r>
      <w:r w:rsidRPr="000A0B8B">
        <w:rPr>
          <w:rFonts w:ascii="Times New Roman" w:eastAsia="Times New Roman" w:hAnsi="Times New Roman"/>
          <w:b/>
          <w:sz w:val="24"/>
          <w:szCs w:val="24"/>
          <w:u w:val="single"/>
          <w:lang w:eastAsia="ar-SA"/>
        </w:rPr>
        <w:t>septembra lēmumā Nr.</w:t>
      </w:r>
      <w:r w:rsidR="00082863">
        <w:rPr>
          <w:rFonts w:ascii="Times New Roman" w:eastAsia="Times New Roman" w:hAnsi="Times New Roman"/>
          <w:b/>
          <w:sz w:val="24"/>
          <w:szCs w:val="24"/>
          <w:u w:val="single"/>
          <w:lang w:eastAsia="ar-SA"/>
        </w:rPr>
        <w:t> </w:t>
      </w:r>
      <w:r w:rsidRPr="000A0B8B">
        <w:rPr>
          <w:rFonts w:ascii="Times New Roman" w:eastAsia="Times New Roman" w:hAnsi="Times New Roman"/>
          <w:b/>
          <w:sz w:val="24"/>
          <w:szCs w:val="24"/>
          <w:u w:val="single"/>
          <w:lang w:eastAsia="ar-SA"/>
        </w:rPr>
        <w:t>227/10 “Par nekustamā īpašuma “Kurpnieki” Bērzes pagastā, Dobeles novadā daļas pirkšanu”</w:t>
      </w:r>
    </w:p>
    <w:p w:rsidR="004517A8" w:rsidRPr="000A0B8B" w:rsidRDefault="004517A8" w:rsidP="004517A8">
      <w:pPr>
        <w:suppressAutoHyphens/>
        <w:spacing w:after="0" w:line="240" w:lineRule="auto"/>
        <w:jc w:val="center"/>
        <w:rPr>
          <w:rFonts w:ascii="Times New Roman" w:eastAsia="Times New Roman" w:hAnsi="Times New Roman"/>
          <w:b/>
          <w:sz w:val="24"/>
          <w:szCs w:val="24"/>
          <w:u w:val="single"/>
          <w:lang w:eastAsia="ar-SA"/>
        </w:rPr>
      </w:pPr>
    </w:p>
    <w:p w:rsidR="00BF0FC3" w:rsidRDefault="004517A8" w:rsidP="004517A8">
      <w:pPr>
        <w:suppressAutoHyphens/>
        <w:spacing w:after="0" w:line="240" w:lineRule="auto"/>
        <w:ind w:right="43"/>
        <w:jc w:val="both"/>
        <w:rPr>
          <w:rFonts w:ascii="Times New Roman" w:eastAsia="Times New Roman" w:hAnsi="Times New Roman"/>
          <w:sz w:val="24"/>
          <w:szCs w:val="24"/>
          <w:lang w:eastAsia="ar-SA"/>
        </w:rPr>
      </w:pPr>
      <w:r w:rsidRPr="000A0B8B">
        <w:rPr>
          <w:rFonts w:ascii="Times New Roman" w:eastAsia="Times New Roman" w:hAnsi="Times New Roman"/>
          <w:sz w:val="24"/>
          <w:szCs w:val="24"/>
          <w:lang w:eastAsia="ar-SA"/>
        </w:rPr>
        <w:tab/>
      </w:r>
    </w:p>
    <w:p w:rsidR="004517A8" w:rsidRPr="000A0B8B" w:rsidRDefault="004517A8" w:rsidP="00BF0FC3">
      <w:pPr>
        <w:suppressAutoHyphens/>
        <w:spacing w:after="0" w:line="240" w:lineRule="auto"/>
        <w:ind w:right="43" w:firstLine="720"/>
        <w:jc w:val="both"/>
        <w:rPr>
          <w:rFonts w:ascii="Times New Roman" w:eastAsia="Times New Roman" w:hAnsi="Times New Roman"/>
          <w:sz w:val="24"/>
          <w:szCs w:val="24"/>
          <w:lang w:eastAsia="ar-SA"/>
        </w:rPr>
      </w:pPr>
      <w:r w:rsidRPr="000A0B8B">
        <w:rPr>
          <w:rFonts w:ascii="Times New Roman" w:eastAsia="Times New Roman" w:hAnsi="Times New Roman"/>
          <w:sz w:val="24"/>
          <w:szCs w:val="24"/>
          <w:lang w:eastAsia="ar-SA"/>
        </w:rPr>
        <w:t>Ievērojot saņemto informāciju, ka Dobeles novada domes 2019.</w:t>
      </w:r>
      <w:r w:rsidR="00082863">
        <w:rPr>
          <w:rFonts w:ascii="Times New Roman" w:eastAsia="Times New Roman" w:hAnsi="Times New Roman"/>
          <w:sz w:val="24"/>
          <w:szCs w:val="24"/>
          <w:lang w:eastAsia="ar-SA"/>
        </w:rPr>
        <w:t> </w:t>
      </w:r>
      <w:r w:rsidRPr="000A0B8B">
        <w:rPr>
          <w:rFonts w:ascii="Times New Roman" w:eastAsia="Times New Roman" w:hAnsi="Times New Roman"/>
          <w:sz w:val="24"/>
          <w:szCs w:val="24"/>
          <w:lang w:eastAsia="ar-SA"/>
        </w:rPr>
        <w:t>gada 26.</w:t>
      </w:r>
      <w:r w:rsidR="00082863">
        <w:rPr>
          <w:rFonts w:ascii="Times New Roman" w:eastAsia="Times New Roman" w:hAnsi="Times New Roman"/>
          <w:sz w:val="24"/>
          <w:szCs w:val="24"/>
          <w:lang w:eastAsia="ar-SA"/>
        </w:rPr>
        <w:t> </w:t>
      </w:r>
      <w:r w:rsidRPr="000A0B8B">
        <w:rPr>
          <w:rFonts w:ascii="Times New Roman" w:eastAsia="Times New Roman" w:hAnsi="Times New Roman"/>
          <w:sz w:val="24"/>
          <w:szCs w:val="24"/>
          <w:lang w:eastAsia="ar-SA"/>
        </w:rPr>
        <w:t>septembra lēmumā Nr.</w:t>
      </w:r>
      <w:r w:rsidR="00082863">
        <w:rPr>
          <w:rFonts w:ascii="Times New Roman" w:eastAsia="Times New Roman" w:hAnsi="Times New Roman"/>
          <w:sz w:val="24"/>
          <w:szCs w:val="24"/>
          <w:lang w:eastAsia="ar-SA"/>
        </w:rPr>
        <w:t> </w:t>
      </w:r>
      <w:r w:rsidRPr="000A0B8B">
        <w:rPr>
          <w:rFonts w:ascii="Times New Roman" w:eastAsia="Times New Roman" w:hAnsi="Times New Roman"/>
          <w:sz w:val="24"/>
          <w:szCs w:val="24"/>
          <w:lang w:eastAsia="ar-SA"/>
        </w:rPr>
        <w:t xml:space="preserve">227/10 “Par nekustamā īpašuma “Kurpnieki” Bērzes pagastā, Dobeles novadā daļas pirkšanu” </w:t>
      </w:r>
      <w:r w:rsidRPr="000A0B8B">
        <w:rPr>
          <w:rFonts w:ascii="Times New Roman" w:eastAsia="Times New Roman" w:hAnsi="Times New Roman"/>
          <w:sz w:val="24"/>
          <w:szCs w:val="24"/>
          <w:lang w:eastAsia="lv-LV"/>
        </w:rPr>
        <w:t xml:space="preserve">ir pieļauta acīmredzama pārrakstīšanās kļūda, norādot nekustamā īpašuma </w:t>
      </w:r>
      <w:r w:rsidRPr="000A0B8B">
        <w:rPr>
          <w:rFonts w:ascii="Times New Roman" w:eastAsia="Times New Roman" w:hAnsi="Times New Roman"/>
          <w:sz w:val="24"/>
          <w:szCs w:val="24"/>
          <w:lang w:eastAsia="ar-SA"/>
        </w:rPr>
        <w:t>kadastra apzīmējumu, Dobeles novada dome NOLEMJ:</w:t>
      </w:r>
    </w:p>
    <w:p w:rsidR="004517A8" w:rsidRPr="000A0B8B" w:rsidRDefault="004517A8" w:rsidP="004517A8">
      <w:pPr>
        <w:suppressAutoHyphens/>
        <w:spacing w:after="0" w:line="240" w:lineRule="auto"/>
        <w:ind w:right="43"/>
        <w:jc w:val="both"/>
        <w:rPr>
          <w:rFonts w:ascii="Times New Roman" w:eastAsia="Times New Roman" w:hAnsi="Times New Roman"/>
          <w:sz w:val="24"/>
          <w:szCs w:val="24"/>
          <w:lang w:eastAsia="ar-SA"/>
        </w:rPr>
      </w:pPr>
    </w:p>
    <w:p w:rsidR="004517A8" w:rsidRDefault="004517A8" w:rsidP="004517A8">
      <w:pPr>
        <w:suppressAutoHyphens/>
        <w:spacing w:after="0" w:line="240" w:lineRule="auto"/>
        <w:ind w:right="43" w:firstLine="720"/>
        <w:jc w:val="both"/>
        <w:rPr>
          <w:rFonts w:ascii="Times New Roman" w:eastAsia="Times New Roman" w:hAnsi="Times New Roman"/>
          <w:sz w:val="24"/>
          <w:szCs w:val="24"/>
          <w:lang w:eastAsia="ar-SA"/>
        </w:rPr>
      </w:pPr>
      <w:r w:rsidRPr="000A0B8B">
        <w:rPr>
          <w:rFonts w:ascii="Times New Roman" w:eastAsia="Times New Roman" w:hAnsi="Times New Roman"/>
          <w:sz w:val="24"/>
          <w:szCs w:val="24"/>
          <w:lang w:eastAsia="ar-SA"/>
        </w:rPr>
        <w:t>Aizstāt visā Dobeles novada domes 2019.</w:t>
      </w:r>
      <w:r w:rsidR="00082863">
        <w:rPr>
          <w:rFonts w:ascii="Times New Roman" w:eastAsia="Times New Roman" w:hAnsi="Times New Roman"/>
          <w:sz w:val="24"/>
          <w:szCs w:val="24"/>
          <w:lang w:eastAsia="ar-SA"/>
        </w:rPr>
        <w:t> </w:t>
      </w:r>
      <w:r w:rsidRPr="000A0B8B">
        <w:rPr>
          <w:rFonts w:ascii="Times New Roman" w:eastAsia="Times New Roman" w:hAnsi="Times New Roman"/>
          <w:sz w:val="24"/>
          <w:szCs w:val="24"/>
          <w:lang w:eastAsia="ar-SA"/>
        </w:rPr>
        <w:t>gada 26.</w:t>
      </w:r>
      <w:r w:rsidR="00082863">
        <w:rPr>
          <w:rFonts w:ascii="Times New Roman" w:eastAsia="Times New Roman" w:hAnsi="Times New Roman"/>
          <w:sz w:val="24"/>
          <w:szCs w:val="24"/>
          <w:lang w:eastAsia="ar-SA"/>
        </w:rPr>
        <w:t> </w:t>
      </w:r>
      <w:r w:rsidRPr="000A0B8B">
        <w:rPr>
          <w:rFonts w:ascii="Times New Roman" w:eastAsia="Times New Roman" w:hAnsi="Times New Roman"/>
          <w:sz w:val="24"/>
          <w:szCs w:val="24"/>
          <w:lang w:eastAsia="ar-SA"/>
        </w:rPr>
        <w:t>septembra lēmuma Nr.</w:t>
      </w:r>
      <w:r w:rsidR="00082863">
        <w:rPr>
          <w:rFonts w:ascii="Times New Roman" w:eastAsia="Times New Roman" w:hAnsi="Times New Roman"/>
          <w:sz w:val="24"/>
          <w:szCs w:val="24"/>
          <w:lang w:eastAsia="ar-SA"/>
        </w:rPr>
        <w:t> </w:t>
      </w:r>
      <w:r w:rsidRPr="000A0B8B">
        <w:rPr>
          <w:rFonts w:ascii="Times New Roman" w:eastAsia="Times New Roman" w:hAnsi="Times New Roman"/>
          <w:sz w:val="24"/>
          <w:szCs w:val="24"/>
          <w:lang w:eastAsia="ar-SA"/>
        </w:rPr>
        <w:t>227/10 “Par nekustamā īpašuma “Kurpnieki” Bērzes pagastā, Dobeles novadā daļas pirkšanu” tekstā kadastra apzīmējumu “46520050021” ar kadastra apzīmējumu “46520030021</w:t>
      </w:r>
      <w:r>
        <w:rPr>
          <w:rFonts w:ascii="Times New Roman" w:eastAsia="Times New Roman" w:hAnsi="Times New Roman"/>
          <w:sz w:val="24"/>
          <w:szCs w:val="24"/>
          <w:lang w:eastAsia="ar-SA"/>
        </w:rPr>
        <w:t>.”</w:t>
      </w:r>
    </w:p>
    <w:p w:rsidR="004517A8" w:rsidRDefault="004517A8" w:rsidP="004517A8">
      <w:pPr>
        <w:suppressAutoHyphens/>
        <w:spacing w:after="0" w:line="240" w:lineRule="auto"/>
        <w:ind w:right="43"/>
        <w:jc w:val="both"/>
        <w:rPr>
          <w:rFonts w:ascii="Times New Roman" w:eastAsia="Times New Roman" w:hAnsi="Times New Roman"/>
          <w:sz w:val="24"/>
          <w:szCs w:val="24"/>
          <w:lang w:eastAsia="ar-SA"/>
        </w:rPr>
      </w:pPr>
    </w:p>
    <w:p w:rsidR="00DA7529" w:rsidRDefault="00DA7529" w:rsidP="00F439CD">
      <w:pPr>
        <w:suppressAutoHyphens/>
        <w:spacing w:after="0" w:line="240" w:lineRule="auto"/>
        <w:jc w:val="center"/>
        <w:rPr>
          <w:rFonts w:ascii="Times New Roman" w:eastAsia="Times New Roman" w:hAnsi="Times New Roman"/>
          <w:b/>
          <w:sz w:val="24"/>
          <w:szCs w:val="24"/>
          <w:u w:val="single"/>
          <w:lang w:eastAsia="ar-SA"/>
        </w:rPr>
      </w:pPr>
    </w:p>
    <w:p w:rsidR="00DA7529" w:rsidRDefault="00DA7529" w:rsidP="00F439CD">
      <w:pPr>
        <w:suppressAutoHyphens/>
        <w:spacing w:after="0" w:line="240" w:lineRule="auto"/>
        <w:jc w:val="center"/>
        <w:rPr>
          <w:rFonts w:ascii="Times New Roman" w:eastAsia="Times New Roman" w:hAnsi="Times New Roman"/>
          <w:b/>
          <w:sz w:val="24"/>
          <w:szCs w:val="24"/>
          <w:u w:val="single"/>
          <w:lang w:eastAsia="ar-SA"/>
        </w:rPr>
      </w:pPr>
    </w:p>
    <w:p w:rsidR="00BF0FC3" w:rsidRDefault="00BF0FC3" w:rsidP="00F439CD">
      <w:pPr>
        <w:suppressAutoHyphens/>
        <w:spacing w:after="0" w:line="240" w:lineRule="auto"/>
        <w:jc w:val="center"/>
        <w:rPr>
          <w:rFonts w:ascii="Times New Roman" w:eastAsia="Times New Roman" w:hAnsi="Times New Roman"/>
          <w:b/>
          <w:sz w:val="24"/>
          <w:szCs w:val="24"/>
          <w:u w:val="single"/>
          <w:lang w:eastAsia="ar-SA"/>
        </w:rPr>
      </w:pPr>
    </w:p>
    <w:p w:rsidR="00DA7529" w:rsidRPr="00CE2DDB" w:rsidRDefault="00F6340A" w:rsidP="00DA7529">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DA7529" w:rsidRPr="00CE2DDB">
        <w:rPr>
          <w:rFonts w:ascii="Times New Roman" w:eastAsia="Times New Roman" w:hAnsi="Times New Roman"/>
          <w:sz w:val="24"/>
          <w:szCs w:val="24"/>
          <w:lang w:eastAsia="lv-LV"/>
        </w:rPr>
        <w:t>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4517A8">
        <w:rPr>
          <w:rFonts w:ascii="Times New Roman" w:eastAsia="Times New Roman" w:hAnsi="Times New Roman"/>
          <w:sz w:val="24"/>
          <w:szCs w:val="24"/>
          <w:lang w:eastAsia="lv-LV"/>
        </w:rPr>
        <w:tab/>
      </w:r>
      <w:r w:rsidR="00DA7529" w:rsidRPr="00CE2DDB">
        <w:rPr>
          <w:rFonts w:ascii="Times New Roman" w:eastAsia="Times New Roman" w:hAnsi="Times New Roman"/>
          <w:sz w:val="24"/>
          <w:szCs w:val="24"/>
          <w:lang w:eastAsia="lv-LV"/>
        </w:rPr>
        <w:t>A.</w:t>
      </w:r>
      <w:r>
        <w:rPr>
          <w:rFonts w:ascii="Times New Roman" w:eastAsia="Times New Roman" w:hAnsi="Times New Roman"/>
          <w:sz w:val="24"/>
          <w:szCs w:val="24"/>
          <w:lang w:eastAsia="lv-LV"/>
        </w:rPr>
        <w:t> </w:t>
      </w:r>
      <w:r w:rsidR="00DA7529" w:rsidRPr="00CE2DDB">
        <w:rPr>
          <w:rFonts w:ascii="Times New Roman" w:eastAsia="Times New Roman" w:hAnsi="Times New Roman"/>
          <w:sz w:val="24"/>
          <w:szCs w:val="24"/>
          <w:lang w:eastAsia="lv-LV"/>
        </w:rPr>
        <w:t>S</w:t>
      </w:r>
      <w:r w:rsidR="004F03B7">
        <w:rPr>
          <w:rFonts w:ascii="Times New Roman" w:eastAsia="Times New Roman" w:hAnsi="Times New Roman"/>
          <w:sz w:val="24"/>
          <w:szCs w:val="24"/>
          <w:lang w:eastAsia="lv-LV"/>
        </w:rPr>
        <w:t>pridzāns</w:t>
      </w:r>
    </w:p>
    <w:p w:rsidR="00DA7529" w:rsidRPr="00492C70" w:rsidRDefault="00DA7529" w:rsidP="00DA7529">
      <w:pPr>
        <w:spacing w:after="0" w:line="240" w:lineRule="auto"/>
        <w:ind w:right="-694"/>
        <w:jc w:val="both"/>
        <w:rPr>
          <w:rFonts w:ascii="Times New Roman" w:eastAsia="Times New Roman" w:hAnsi="Times New Roman"/>
          <w:color w:val="FF0000"/>
          <w:sz w:val="24"/>
          <w:szCs w:val="24"/>
          <w:lang w:eastAsia="lv-LV"/>
        </w:rPr>
      </w:pPr>
    </w:p>
    <w:p w:rsidR="00DA7529" w:rsidRDefault="00DA7529" w:rsidP="00DA7529">
      <w:pPr>
        <w:pStyle w:val="NoSpacing"/>
        <w:ind w:right="-694"/>
      </w:pPr>
    </w:p>
    <w:p w:rsidR="00DA7529" w:rsidRPr="00F439CD" w:rsidRDefault="00DA7529" w:rsidP="00F439CD">
      <w:pPr>
        <w:suppressAutoHyphens/>
        <w:spacing w:after="0" w:line="240" w:lineRule="auto"/>
        <w:jc w:val="center"/>
        <w:rPr>
          <w:rFonts w:ascii="Times New Roman" w:eastAsia="Times New Roman" w:hAnsi="Times New Roman"/>
          <w:b/>
          <w:sz w:val="24"/>
          <w:szCs w:val="24"/>
          <w:u w:val="single"/>
          <w:lang w:eastAsia="ar-SA"/>
        </w:rPr>
      </w:pPr>
    </w:p>
    <w:p w:rsidR="00DA7529" w:rsidRDefault="00DA7529" w:rsidP="00B92046">
      <w:pPr>
        <w:jc w:val="both"/>
        <w:rPr>
          <w:rFonts w:ascii="Times New Roman" w:eastAsia="Times New Roman" w:hAnsi="Times New Roman"/>
          <w:sz w:val="24"/>
          <w:szCs w:val="24"/>
          <w:highlight w:val="yellow"/>
          <w:lang w:eastAsia="lv-LV"/>
        </w:rPr>
      </w:pPr>
    </w:p>
    <w:p w:rsidR="00DA7529" w:rsidRDefault="00DA7529" w:rsidP="00B92046">
      <w:pPr>
        <w:jc w:val="both"/>
        <w:rPr>
          <w:rFonts w:ascii="Times New Roman" w:eastAsia="Times New Roman" w:hAnsi="Times New Roman"/>
          <w:sz w:val="24"/>
          <w:szCs w:val="24"/>
          <w:highlight w:val="yellow"/>
          <w:lang w:eastAsia="lv-LV"/>
        </w:rPr>
      </w:pPr>
    </w:p>
    <w:p w:rsidR="00DA7529" w:rsidRDefault="00DA7529" w:rsidP="00B92046">
      <w:pPr>
        <w:jc w:val="both"/>
        <w:rPr>
          <w:rFonts w:ascii="Times New Roman" w:eastAsia="Times New Roman" w:hAnsi="Times New Roman"/>
          <w:sz w:val="24"/>
          <w:szCs w:val="24"/>
          <w:highlight w:val="yellow"/>
          <w:lang w:eastAsia="lv-LV"/>
        </w:rPr>
      </w:pPr>
    </w:p>
    <w:p w:rsidR="00DA7529" w:rsidRDefault="00DA7529" w:rsidP="00B92046">
      <w:pPr>
        <w:jc w:val="both"/>
        <w:rPr>
          <w:rFonts w:ascii="Times New Roman" w:eastAsia="Times New Roman" w:hAnsi="Times New Roman"/>
          <w:sz w:val="24"/>
          <w:szCs w:val="24"/>
          <w:highlight w:val="yellow"/>
          <w:lang w:eastAsia="lv-LV"/>
        </w:rPr>
      </w:pPr>
    </w:p>
    <w:p w:rsidR="00DA7529" w:rsidRDefault="00DA7529" w:rsidP="00B92046">
      <w:pPr>
        <w:jc w:val="both"/>
        <w:rPr>
          <w:rFonts w:ascii="Times New Roman" w:eastAsia="Times New Roman" w:hAnsi="Times New Roman"/>
          <w:sz w:val="24"/>
          <w:szCs w:val="24"/>
          <w:highlight w:val="yellow"/>
          <w:lang w:eastAsia="lv-LV"/>
        </w:rPr>
      </w:pPr>
    </w:p>
    <w:p w:rsidR="00DA7529" w:rsidRDefault="00DA7529" w:rsidP="00B92046">
      <w:pPr>
        <w:jc w:val="both"/>
        <w:rPr>
          <w:rFonts w:ascii="Times New Roman" w:eastAsia="Times New Roman" w:hAnsi="Times New Roman"/>
          <w:sz w:val="24"/>
          <w:szCs w:val="24"/>
          <w:highlight w:val="yellow"/>
          <w:lang w:eastAsia="lv-LV"/>
        </w:rPr>
      </w:pPr>
    </w:p>
    <w:p w:rsidR="00FB78B6" w:rsidRDefault="00FB78B6" w:rsidP="00F6340A">
      <w:pPr>
        <w:tabs>
          <w:tab w:val="left" w:pos="-24212"/>
        </w:tabs>
        <w:jc w:val="right"/>
        <w:rPr>
          <w:rFonts w:ascii="Times New Roman" w:hAnsi="Times New Roman"/>
          <w:b/>
          <w:sz w:val="24"/>
          <w:szCs w:val="24"/>
        </w:rPr>
      </w:pPr>
    </w:p>
    <w:p w:rsidR="00FB78B6" w:rsidRDefault="00FB78B6" w:rsidP="00F6340A">
      <w:pPr>
        <w:tabs>
          <w:tab w:val="left" w:pos="-24212"/>
        </w:tabs>
        <w:jc w:val="right"/>
        <w:rPr>
          <w:rFonts w:ascii="Times New Roman" w:hAnsi="Times New Roman"/>
          <w:b/>
          <w:sz w:val="24"/>
          <w:szCs w:val="24"/>
        </w:rPr>
      </w:pPr>
    </w:p>
    <w:p w:rsidR="00F6340A" w:rsidRPr="00F6340A" w:rsidRDefault="00F6340A" w:rsidP="00F6340A">
      <w:pPr>
        <w:tabs>
          <w:tab w:val="left" w:pos="-24212"/>
        </w:tabs>
        <w:jc w:val="right"/>
        <w:rPr>
          <w:rFonts w:ascii="Times New Roman" w:hAnsi="Times New Roman"/>
          <w:b/>
          <w:sz w:val="24"/>
          <w:szCs w:val="24"/>
        </w:rPr>
      </w:pPr>
    </w:p>
    <w:p w:rsidR="00F6340A" w:rsidRDefault="00F6340A" w:rsidP="00F6340A">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6340A" w:rsidRDefault="00F6340A" w:rsidP="00F6340A">
      <w:pPr>
        <w:pStyle w:val="Header"/>
        <w:jc w:val="center"/>
        <w:rPr>
          <w:sz w:val="20"/>
        </w:rPr>
      </w:pPr>
      <w:r>
        <w:rPr>
          <w:sz w:val="20"/>
        </w:rPr>
        <w:t>LATVIJAS REPUBLIKA</w:t>
      </w:r>
    </w:p>
    <w:p w:rsidR="00F6340A" w:rsidRDefault="00F6340A" w:rsidP="00F6340A">
      <w:pPr>
        <w:pStyle w:val="Header"/>
        <w:jc w:val="center"/>
        <w:rPr>
          <w:b/>
          <w:sz w:val="32"/>
          <w:szCs w:val="32"/>
        </w:rPr>
      </w:pPr>
      <w:r>
        <w:rPr>
          <w:b/>
          <w:sz w:val="32"/>
          <w:szCs w:val="32"/>
        </w:rPr>
        <w:t>DOBELES NOVADA DOME</w:t>
      </w:r>
    </w:p>
    <w:p w:rsidR="00F6340A" w:rsidRDefault="00F6340A" w:rsidP="00F634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340A" w:rsidRDefault="00F6340A" w:rsidP="00F634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rFonts w:eastAsia="Calibri"/>
            <w:color w:val="000000"/>
            <w:sz w:val="16"/>
            <w:szCs w:val="16"/>
          </w:rPr>
          <w:t>dome@dobele.lv</w:t>
        </w:r>
      </w:hyperlink>
    </w:p>
    <w:p w:rsidR="00F6340A" w:rsidRDefault="00F6340A" w:rsidP="00F6340A">
      <w:pPr>
        <w:spacing w:after="0" w:line="240" w:lineRule="auto"/>
        <w:jc w:val="center"/>
        <w:rPr>
          <w:rFonts w:ascii="Times New Roman" w:eastAsia="Times New Roman" w:hAnsi="Times New Roman"/>
          <w:b/>
          <w:sz w:val="24"/>
          <w:szCs w:val="24"/>
          <w:lang w:eastAsia="lv-LV"/>
        </w:rPr>
      </w:pPr>
    </w:p>
    <w:p w:rsidR="00F6340A" w:rsidRPr="00873065"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F6340A"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F6340A" w:rsidRDefault="00F6340A" w:rsidP="00F6340A">
      <w:pPr>
        <w:pStyle w:val="Default"/>
        <w:jc w:val="center"/>
        <w:rPr>
          <w:b/>
          <w:bCs/>
        </w:rPr>
      </w:pPr>
    </w:p>
    <w:p w:rsidR="00F6340A" w:rsidRPr="00B64B48" w:rsidRDefault="00F6340A" w:rsidP="00F6340A">
      <w:pPr>
        <w:pStyle w:val="NoSpacing"/>
        <w:jc w:val="both"/>
      </w:pPr>
    </w:p>
    <w:p w:rsidR="00F6340A" w:rsidRPr="00C3478E" w:rsidRDefault="00F6340A" w:rsidP="00F6340A">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082863">
        <w:rPr>
          <w:b/>
        </w:rPr>
        <w:t> </w:t>
      </w:r>
      <w:r w:rsidR="00BF0FC3">
        <w:rPr>
          <w:b/>
        </w:rPr>
        <w:t>278</w:t>
      </w:r>
      <w:r>
        <w:rPr>
          <w:b/>
        </w:rPr>
        <w:t>/12</w:t>
      </w:r>
    </w:p>
    <w:p w:rsidR="00DA7529" w:rsidRDefault="00DA7529" w:rsidP="00B92046">
      <w:pPr>
        <w:jc w:val="both"/>
        <w:rPr>
          <w:rFonts w:ascii="Times New Roman" w:eastAsia="Times New Roman" w:hAnsi="Times New Roman"/>
          <w:sz w:val="24"/>
          <w:szCs w:val="24"/>
          <w:highlight w:val="yellow"/>
          <w:lang w:eastAsia="lv-LV"/>
        </w:rPr>
      </w:pPr>
    </w:p>
    <w:p w:rsidR="00DA7529" w:rsidRPr="00DA7529" w:rsidRDefault="00DA7529" w:rsidP="00DA7529">
      <w:pPr>
        <w:jc w:val="center"/>
        <w:rPr>
          <w:rFonts w:ascii="Times New Roman" w:eastAsia="Times New Roman" w:hAnsi="Times New Roman"/>
          <w:b/>
          <w:sz w:val="24"/>
          <w:szCs w:val="24"/>
          <w:u w:val="single"/>
          <w:lang w:eastAsia="lv-LV"/>
        </w:rPr>
      </w:pPr>
      <w:r w:rsidRPr="00DA7529">
        <w:rPr>
          <w:rFonts w:ascii="Times New Roman" w:eastAsia="Times New Roman" w:hAnsi="Times New Roman"/>
          <w:b/>
          <w:sz w:val="24"/>
          <w:szCs w:val="24"/>
          <w:u w:val="single"/>
          <w:lang w:eastAsia="lv-LV"/>
        </w:rPr>
        <w:t xml:space="preserve">Par </w:t>
      </w:r>
      <w:r w:rsidR="0092056F">
        <w:rPr>
          <w:rFonts w:ascii="Times New Roman" w:eastAsia="Times New Roman" w:hAnsi="Times New Roman"/>
          <w:b/>
          <w:sz w:val="24"/>
          <w:szCs w:val="24"/>
          <w:u w:val="single"/>
          <w:lang w:eastAsia="lv-LV"/>
        </w:rPr>
        <w:t xml:space="preserve">atteikumu pieņemt </w:t>
      </w:r>
      <w:r w:rsidRPr="00DA7529">
        <w:rPr>
          <w:rFonts w:ascii="Times New Roman" w:eastAsia="Times New Roman" w:hAnsi="Times New Roman"/>
          <w:b/>
          <w:sz w:val="24"/>
          <w:szCs w:val="24"/>
          <w:u w:val="single"/>
          <w:lang w:eastAsia="lv-LV"/>
        </w:rPr>
        <w:t>dāvinājum</w:t>
      </w:r>
      <w:r w:rsidR="0092056F">
        <w:rPr>
          <w:rFonts w:ascii="Times New Roman" w:eastAsia="Times New Roman" w:hAnsi="Times New Roman"/>
          <w:b/>
          <w:sz w:val="24"/>
          <w:szCs w:val="24"/>
          <w:u w:val="single"/>
          <w:lang w:eastAsia="lv-LV"/>
        </w:rPr>
        <w:t>u</w:t>
      </w:r>
    </w:p>
    <w:p w:rsidR="00506B15" w:rsidRDefault="00506B15" w:rsidP="00506B15">
      <w:pPr>
        <w:widowControl w:val="0"/>
        <w:suppressAutoHyphens/>
        <w:spacing w:after="0" w:line="240" w:lineRule="auto"/>
        <w:ind w:firstLine="720"/>
        <w:jc w:val="both"/>
        <w:rPr>
          <w:rFonts w:ascii="Times New Roman" w:eastAsia="Lucida Sans Unicode" w:hAnsi="Times New Roman"/>
          <w:kern w:val="1"/>
          <w:sz w:val="24"/>
          <w:szCs w:val="24"/>
          <w:lang w:eastAsia="lv-LV"/>
        </w:rPr>
      </w:pPr>
    </w:p>
    <w:p w:rsidR="004517A8" w:rsidRPr="00506B15" w:rsidRDefault="004517A8" w:rsidP="004517A8">
      <w:pPr>
        <w:widowControl w:val="0"/>
        <w:suppressAutoHyphens/>
        <w:spacing w:after="0" w:line="240" w:lineRule="auto"/>
        <w:ind w:firstLine="720"/>
        <w:jc w:val="both"/>
        <w:rPr>
          <w:rFonts w:ascii="Times New Roman" w:eastAsia="Lucida Sans Unicode" w:hAnsi="Times New Roman"/>
          <w:kern w:val="1"/>
          <w:sz w:val="24"/>
          <w:szCs w:val="24"/>
          <w:lang w:eastAsia="lv-LV"/>
        </w:rPr>
      </w:pPr>
      <w:r w:rsidRPr="00506B15">
        <w:rPr>
          <w:rFonts w:ascii="Times New Roman" w:eastAsia="Lucida Sans Unicode" w:hAnsi="Times New Roman"/>
          <w:kern w:val="1"/>
          <w:sz w:val="24"/>
          <w:szCs w:val="24"/>
          <w:lang w:eastAsia="lv-LV"/>
        </w:rPr>
        <w:t>Dobeles novada pašvaldībā 201</w:t>
      </w:r>
      <w:r>
        <w:rPr>
          <w:rFonts w:ascii="Times New Roman" w:eastAsia="Lucida Sans Unicode" w:hAnsi="Times New Roman"/>
          <w:kern w:val="1"/>
          <w:sz w:val="24"/>
          <w:szCs w:val="24"/>
          <w:lang w:eastAsia="lv-LV"/>
        </w:rPr>
        <w:t>9</w:t>
      </w:r>
      <w:r w:rsidRPr="00506B15">
        <w:rPr>
          <w:rFonts w:ascii="Times New Roman" w:eastAsia="Lucida Sans Unicode" w:hAnsi="Times New Roman"/>
          <w:kern w:val="1"/>
          <w:sz w:val="24"/>
          <w:szCs w:val="24"/>
          <w:lang w:eastAsia="lv-LV"/>
        </w:rPr>
        <w:t>. gada</w:t>
      </w:r>
      <w:r w:rsidRPr="00506B15">
        <w:rPr>
          <w:rFonts w:ascii="Times New Roman" w:eastAsia="Lucida Sans Unicode" w:hAnsi="Times New Roman"/>
          <w:color w:val="FF0000"/>
          <w:kern w:val="1"/>
          <w:sz w:val="24"/>
          <w:szCs w:val="24"/>
          <w:lang w:eastAsia="lv-LV"/>
        </w:rPr>
        <w:t xml:space="preserve"> </w:t>
      </w:r>
      <w:r w:rsidRPr="00506B15">
        <w:rPr>
          <w:rFonts w:ascii="Times New Roman" w:eastAsia="Lucida Sans Unicode" w:hAnsi="Times New Roman"/>
          <w:kern w:val="1"/>
          <w:sz w:val="24"/>
          <w:szCs w:val="24"/>
          <w:lang w:eastAsia="lv-LV"/>
        </w:rPr>
        <w:t>22.</w:t>
      </w:r>
      <w:r w:rsidR="00082863">
        <w:rPr>
          <w:rFonts w:ascii="Times New Roman" w:eastAsia="Lucida Sans Unicode" w:hAnsi="Times New Roman"/>
          <w:kern w:val="1"/>
          <w:sz w:val="24"/>
          <w:szCs w:val="24"/>
          <w:lang w:eastAsia="lv-LV"/>
        </w:rPr>
        <w:t> </w:t>
      </w:r>
      <w:r w:rsidRPr="00506B15">
        <w:rPr>
          <w:rFonts w:ascii="Times New Roman" w:eastAsia="Lucida Sans Unicode" w:hAnsi="Times New Roman"/>
          <w:kern w:val="1"/>
          <w:sz w:val="24"/>
          <w:szCs w:val="24"/>
          <w:lang w:eastAsia="lv-LV"/>
        </w:rPr>
        <w:t xml:space="preserve">oktobrī saņemts </w:t>
      </w:r>
      <w:r w:rsidR="00B8078B">
        <w:rPr>
          <w:rFonts w:ascii="Times New Roman" w:eastAsia="Lucida Sans Unicode" w:hAnsi="Times New Roman"/>
          <w:kern w:val="1"/>
          <w:sz w:val="24"/>
          <w:szCs w:val="24"/>
          <w:lang w:eastAsia="lv-LV"/>
        </w:rPr>
        <w:t>[..]</w:t>
      </w:r>
      <w:r w:rsidRPr="00506B15">
        <w:rPr>
          <w:rFonts w:ascii="Times New Roman" w:eastAsia="Lucida Sans Unicode" w:hAnsi="Times New Roman"/>
          <w:kern w:val="1"/>
          <w:sz w:val="24"/>
          <w:szCs w:val="24"/>
          <w:lang w:eastAsia="lv-LV"/>
        </w:rPr>
        <w:t xml:space="preserve">, personas kods </w:t>
      </w:r>
      <w:r w:rsidR="00B8078B">
        <w:rPr>
          <w:rFonts w:ascii="Times New Roman" w:eastAsia="Lucida Sans Unicode" w:hAnsi="Times New Roman"/>
          <w:kern w:val="1"/>
          <w:sz w:val="24"/>
          <w:szCs w:val="24"/>
          <w:lang w:eastAsia="lv-LV"/>
        </w:rPr>
        <w:t>[..]</w:t>
      </w:r>
      <w:r w:rsidRPr="00506B15">
        <w:rPr>
          <w:rFonts w:ascii="Times New Roman" w:eastAsia="Lucida Sans Unicode" w:hAnsi="Times New Roman"/>
          <w:kern w:val="1"/>
          <w:sz w:val="24"/>
          <w:szCs w:val="24"/>
          <w:lang w:eastAsia="lv-LV"/>
        </w:rPr>
        <w:t>, piedāvājums pašvaldībai pieņemt dāvinājumā viņai piederošo nekustamo īpašumu</w:t>
      </w:r>
      <w:r>
        <w:rPr>
          <w:rFonts w:ascii="Times New Roman" w:eastAsia="Lucida Sans Unicode" w:hAnsi="Times New Roman"/>
          <w:kern w:val="1"/>
          <w:sz w:val="24"/>
          <w:szCs w:val="24"/>
          <w:lang w:eastAsia="lv-LV"/>
        </w:rPr>
        <w:t xml:space="preserve"> – dzīvokli </w:t>
      </w:r>
      <w:r w:rsidR="00B8078B">
        <w:rPr>
          <w:rFonts w:ascii="Times New Roman" w:eastAsia="Lucida Sans Unicode" w:hAnsi="Times New Roman"/>
          <w:kern w:val="1"/>
          <w:sz w:val="24"/>
          <w:szCs w:val="24"/>
          <w:lang w:eastAsia="lv-LV"/>
        </w:rPr>
        <w:t>[..]</w:t>
      </w:r>
      <w:r>
        <w:rPr>
          <w:rFonts w:ascii="Times New Roman" w:eastAsia="Lucida Sans Unicode" w:hAnsi="Times New Roman"/>
          <w:kern w:val="1"/>
          <w:sz w:val="24"/>
          <w:szCs w:val="24"/>
          <w:lang w:eastAsia="lv-LV"/>
        </w:rPr>
        <w:t xml:space="preserve"> </w:t>
      </w:r>
      <w:r w:rsidR="00B8078B">
        <w:rPr>
          <w:rFonts w:ascii="Times New Roman" w:eastAsia="Lucida Sans Unicode" w:hAnsi="Times New Roman"/>
          <w:kern w:val="1"/>
          <w:sz w:val="24"/>
          <w:szCs w:val="24"/>
          <w:lang w:eastAsia="lv-LV"/>
        </w:rPr>
        <w:t>[..]</w:t>
      </w:r>
      <w:r>
        <w:rPr>
          <w:rFonts w:ascii="Times New Roman" w:eastAsia="Lucida Sans Unicode" w:hAnsi="Times New Roman"/>
          <w:kern w:val="1"/>
          <w:sz w:val="24"/>
          <w:szCs w:val="24"/>
          <w:lang w:eastAsia="lv-LV"/>
        </w:rPr>
        <w:t>, Dobelē</w:t>
      </w:r>
      <w:r w:rsidRPr="00506B15">
        <w:rPr>
          <w:rFonts w:ascii="Times New Roman" w:eastAsia="Lucida Sans Unicode" w:hAnsi="Times New Roman"/>
          <w:kern w:val="1"/>
          <w:sz w:val="24"/>
          <w:szCs w:val="24"/>
          <w:lang w:eastAsia="lv-LV"/>
        </w:rPr>
        <w:t>, Dobeles novadā, kadastra Nr. 46</w:t>
      </w:r>
      <w:r>
        <w:rPr>
          <w:rFonts w:ascii="Times New Roman" w:eastAsia="Lucida Sans Unicode" w:hAnsi="Times New Roman"/>
          <w:kern w:val="1"/>
          <w:sz w:val="24"/>
          <w:szCs w:val="24"/>
          <w:lang w:eastAsia="lv-LV"/>
        </w:rPr>
        <w:t>01</w:t>
      </w:r>
      <w:r w:rsidRPr="00506B15">
        <w:rPr>
          <w:rFonts w:ascii="Times New Roman" w:eastAsia="Lucida Sans Unicode" w:hAnsi="Times New Roman"/>
          <w:kern w:val="1"/>
          <w:sz w:val="24"/>
          <w:szCs w:val="24"/>
          <w:lang w:eastAsia="lv-LV"/>
        </w:rPr>
        <w:t xml:space="preserve"> </w:t>
      </w:r>
      <w:r>
        <w:rPr>
          <w:rFonts w:ascii="Times New Roman" w:eastAsia="Lucida Sans Unicode" w:hAnsi="Times New Roman"/>
          <w:kern w:val="1"/>
          <w:sz w:val="24"/>
          <w:szCs w:val="24"/>
          <w:lang w:eastAsia="lv-LV"/>
        </w:rPr>
        <w:t>900 0771</w:t>
      </w:r>
      <w:r w:rsidRPr="00506B15">
        <w:rPr>
          <w:rFonts w:ascii="Times New Roman" w:eastAsia="Lucida Sans Unicode" w:hAnsi="Times New Roman"/>
          <w:kern w:val="1"/>
          <w:sz w:val="24"/>
          <w:szCs w:val="24"/>
          <w:lang w:eastAsia="lv-LV"/>
        </w:rPr>
        <w:t xml:space="preserve">, </w:t>
      </w:r>
      <w:r>
        <w:rPr>
          <w:rFonts w:ascii="Times New Roman" w:eastAsia="Lucida Sans Unicode" w:hAnsi="Times New Roman"/>
          <w:kern w:val="1"/>
          <w:sz w:val="24"/>
          <w:szCs w:val="24"/>
          <w:lang w:eastAsia="lv-LV"/>
        </w:rPr>
        <w:t xml:space="preserve">ar platību 75,4 </w:t>
      </w:r>
      <w:proofErr w:type="spellStart"/>
      <w:r>
        <w:rPr>
          <w:rFonts w:ascii="Times New Roman" w:eastAsia="Lucida Sans Unicode" w:hAnsi="Times New Roman"/>
          <w:kern w:val="1"/>
          <w:sz w:val="24"/>
          <w:szCs w:val="24"/>
          <w:lang w:eastAsia="lv-LV"/>
        </w:rPr>
        <w:t>kv.m</w:t>
      </w:r>
      <w:proofErr w:type="spellEnd"/>
      <w:r>
        <w:rPr>
          <w:rFonts w:ascii="Times New Roman" w:eastAsia="Lucida Sans Unicode" w:hAnsi="Times New Roman"/>
          <w:kern w:val="1"/>
          <w:sz w:val="24"/>
          <w:szCs w:val="24"/>
          <w:lang w:eastAsia="lv-LV"/>
        </w:rPr>
        <w:t>.</w:t>
      </w:r>
    </w:p>
    <w:p w:rsidR="004517A8" w:rsidRPr="00506B15" w:rsidRDefault="004517A8" w:rsidP="004517A8">
      <w:pPr>
        <w:suppressAutoHyphens/>
        <w:spacing w:after="0" w:line="240" w:lineRule="auto"/>
        <w:ind w:firstLine="567"/>
        <w:jc w:val="both"/>
        <w:rPr>
          <w:rFonts w:ascii="Times New Roman" w:eastAsia="Times New Roman" w:hAnsi="Times New Roman"/>
          <w:sz w:val="24"/>
          <w:szCs w:val="24"/>
          <w:lang w:eastAsia="lv-LV"/>
        </w:rPr>
      </w:pPr>
      <w:r w:rsidRPr="00506B15">
        <w:rPr>
          <w:rFonts w:ascii="Times New Roman" w:eastAsia="Times New Roman" w:hAnsi="Times New Roman"/>
          <w:sz w:val="24"/>
          <w:szCs w:val="24"/>
          <w:lang w:eastAsia="lv-LV"/>
        </w:rPr>
        <w:t>Izvērtējusi piedāvājumu un likumā “Par pašvaldībām” noteiktās pašvaldības autonomās funkcijas, Dobeles novada dome secina, ka dāvinājumā piedāvātais nekustamais īpašums nav izmantojams pašvaldības funkciju nodrošināšanai.</w:t>
      </w:r>
    </w:p>
    <w:p w:rsidR="004517A8" w:rsidRDefault="004517A8" w:rsidP="004517A8">
      <w:pPr>
        <w:suppressAutoHyphens/>
        <w:spacing w:after="0" w:line="240" w:lineRule="auto"/>
        <w:ind w:firstLine="567"/>
        <w:jc w:val="both"/>
        <w:rPr>
          <w:rFonts w:ascii="Times New Roman" w:eastAsia="Lucida Sans Unicode" w:hAnsi="Times New Roman"/>
          <w:kern w:val="1"/>
          <w:sz w:val="24"/>
          <w:szCs w:val="24"/>
          <w:lang w:eastAsia="lv-LV"/>
        </w:rPr>
      </w:pPr>
    </w:p>
    <w:p w:rsidR="004517A8" w:rsidRPr="00506B15" w:rsidRDefault="004517A8" w:rsidP="004517A8">
      <w:pPr>
        <w:suppressAutoHyphens/>
        <w:spacing w:after="0" w:line="240" w:lineRule="auto"/>
        <w:ind w:firstLine="567"/>
        <w:jc w:val="both"/>
        <w:rPr>
          <w:rFonts w:ascii="Times New Roman" w:eastAsia="Lucida Sans Unicode" w:hAnsi="Times New Roman"/>
          <w:kern w:val="1"/>
          <w:sz w:val="24"/>
          <w:szCs w:val="24"/>
          <w:lang w:eastAsia="lv-LV"/>
        </w:rPr>
      </w:pPr>
      <w:r w:rsidRPr="00506B15">
        <w:rPr>
          <w:rFonts w:ascii="Times New Roman" w:eastAsia="Lucida Sans Unicode" w:hAnsi="Times New Roman"/>
          <w:kern w:val="1"/>
          <w:sz w:val="24"/>
          <w:szCs w:val="24"/>
          <w:lang w:eastAsia="lv-LV"/>
        </w:rPr>
        <w:t>Saskaņā ar likuma „Par pašvaldībām” 21. panta pirmās daļas 17. punktu un otro daļu Dobeles novada dome NOLEMJ:</w:t>
      </w:r>
    </w:p>
    <w:p w:rsidR="004517A8" w:rsidRPr="00506B15" w:rsidRDefault="004517A8" w:rsidP="004517A8">
      <w:pPr>
        <w:widowControl w:val="0"/>
        <w:suppressAutoHyphens/>
        <w:spacing w:after="0" w:line="240" w:lineRule="auto"/>
        <w:ind w:firstLine="720"/>
        <w:jc w:val="both"/>
        <w:rPr>
          <w:rFonts w:ascii="Times New Roman" w:eastAsia="Lucida Sans Unicode" w:hAnsi="Times New Roman"/>
          <w:kern w:val="1"/>
          <w:sz w:val="24"/>
          <w:szCs w:val="24"/>
          <w:lang w:eastAsia="lv-LV"/>
        </w:rPr>
      </w:pPr>
    </w:p>
    <w:p w:rsidR="004517A8" w:rsidRDefault="004517A8" w:rsidP="004517A8">
      <w:pPr>
        <w:widowControl w:val="0"/>
        <w:suppressAutoHyphens/>
        <w:spacing w:after="0" w:line="240" w:lineRule="auto"/>
        <w:ind w:firstLine="567"/>
        <w:jc w:val="both"/>
        <w:rPr>
          <w:rFonts w:ascii="Times New Roman" w:eastAsia="Lucida Sans Unicode" w:hAnsi="Times New Roman"/>
          <w:kern w:val="2"/>
          <w:sz w:val="24"/>
          <w:szCs w:val="24"/>
          <w:lang w:eastAsia="lv-LV"/>
        </w:rPr>
      </w:pPr>
      <w:r>
        <w:rPr>
          <w:rFonts w:ascii="Times New Roman" w:eastAsia="Lucida Sans Unicode" w:hAnsi="Times New Roman"/>
          <w:kern w:val="2"/>
          <w:sz w:val="24"/>
          <w:szCs w:val="24"/>
          <w:lang w:val="pt-BR" w:eastAsia="lv-LV"/>
        </w:rPr>
        <w:t xml:space="preserve">Atteikt pieņemt </w:t>
      </w:r>
      <w:r w:rsidRPr="00E650B8">
        <w:rPr>
          <w:rFonts w:ascii="Times New Roman" w:eastAsia="Lucida Sans Unicode" w:hAnsi="Times New Roman"/>
          <w:kern w:val="2"/>
          <w:sz w:val="24"/>
          <w:szCs w:val="24"/>
          <w:lang w:val="pt-BR" w:eastAsia="lv-LV"/>
        </w:rPr>
        <w:t xml:space="preserve">dāvinājumu – </w:t>
      </w:r>
      <w:r w:rsidRPr="00E650B8">
        <w:rPr>
          <w:rFonts w:ascii="Times New Roman" w:eastAsia="Lucida Sans Unicode" w:hAnsi="Times New Roman"/>
          <w:kern w:val="2"/>
          <w:sz w:val="24"/>
          <w:szCs w:val="24"/>
          <w:lang w:eastAsia="lv-LV"/>
        </w:rPr>
        <w:t xml:space="preserve">dzīvokļa īpašumu </w:t>
      </w:r>
      <w:r w:rsidR="00B8078B">
        <w:rPr>
          <w:rFonts w:ascii="Times New Roman" w:eastAsia="Lucida Sans Unicode" w:hAnsi="Times New Roman"/>
          <w:kern w:val="2"/>
          <w:sz w:val="24"/>
          <w:szCs w:val="24"/>
          <w:lang w:eastAsia="lv-LV"/>
        </w:rPr>
        <w:t>[..]</w:t>
      </w:r>
      <w:r w:rsidRPr="00E650B8">
        <w:rPr>
          <w:rFonts w:ascii="Times New Roman" w:eastAsia="Lucida Sans Unicode" w:hAnsi="Times New Roman"/>
          <w:kern w:val="2"/>
          <w:sz w:val="24"/>
          <w:szCs w:val="24"/>
          <w:lang w:eastAsia="lv-LV"/>
        </w:rPr>
        <w:t>,</w:t>
      </w:r>
      <w:r>
        <w:rPr>
          <w:rFonts w:ascii="Times New Roman" w:eastAsia="Lucida Sans Unicode" w:hAnsi="Times New Roman"/>
          <w:kern w:val="2"/>
          <w:sz w:val="24"/>
          <w:szCs w:val="24"/>
          <w:lang w:eastAsia="lv-LV"/>
        </w:rPr>
        <w:t xml:space="preserve"> Dobelē, Dobeles novadā.</w:t>
      </w:r>
    </w:p>
    <w:p w:rsidR="004517A8" w:rsidRPr="00506B15" w:rsidRDefault="004517A8" w:rsidP="004517A8">
      <w:pPr>
        <w:suppressAutoHyphens/>
        <w:spacing w:after="0" w:line="240" w:lineRule="auto"/>
        <w:rPr>
          <w:rFonts w:ascii="Times New Roman" w:eastAsia="Times New Roman" w:hAnsi="Times New Roman"/>
          <w:sz w:val="24"/>
          <w:szCs w:val="24"/>
          <w:lang w:eastAsia="ar-SA"/>
        </w:rPr>
      </w:pPr>
    </w:p>
    <w:p w:rsidR="00DA7529" w:rsidRPr="00DA7529" w:rsidRDefault="00DA7529" w:rsidP="00B92046">
      <w:pPr>
        <w:jc w:val="both"/>
        <w:rPr>
          <w:rFonts w:ascii="Times New Roman" w:eastAsia="Times New Roman" w:hAnsi="Times New Roman"/>
          <w:sz w:val="24"/>
          <w:szCs w:val="24"/>
          <w:highlight w:val="yellow"/>
          <w:u w:val="single"/>
          <w:lang w:eastAsia="lv-LV"/>
        </w:rPr>
      </w:pPr>
    </w:p>
    <w:p w:rsidR="007A6D95" w:rsidRDefault="007A6D95" w:rsidP="0017363A">
      <w:pPr>
        <w:suppressAutoHyphens/>
        <w:spacing w:after="0" w:line="240" w:lineRule="auto"/>
        <w:jc w:val="right"/>
        <w:rPr>
          <w:rFonts w:ascii="Times New Roman" w:eastAsia="Times New Roman" w:hAnsi="Times New Roman"/>
          <w:b/>
          <w:sz w:val="24"/>
          <w:szCs w:val="24"/>
          <w:lang w:eastAsia="ar-SA"/>
        </w:rPr>
      </w:pPr>
    </w:p>
    <w:p w:rsidR="007A6D95" w:rsidRDefault="007A6D95" w:rsidP="0017363A">
      <w:pPr>
        <w:suppressAutoHyphens/>
        <w:spacing w:after="0" w:line="240" w:lineRule="auto"/>
        <w:jc w:val="right"/>
        <w:rPr>
          <w:rFonts w:ascii="Times New Roman" w:eastAsia="Times New Roman" w:hAnsi="Times New Roman"/>
          <w:b/>
          <w:sz w:val="24"/>
          <w:szCs w:val="24"/>
          <w:lang w:eastAsia="ar-SA"/>
        </w:rPr>
      </w:pPr>
    </w:p>
    <w:p w:rsidR="00DA7529" w:rsidRDefault="00DA7529" w:rsidP="00DA7529">
      <w:pPr>
        <w:suppressAutoHyphens/>
        <w:spacing w:after="0" w:line="240" w:lineRule="auto"/>
        <w:jc w:val="center"/>
        <w:rPr>
          <w:rFonts w:ascii="Times New Roman" w:eastAsia="Times New Roman" w:hAnsi="Times New Roman"/>
          <w:b/>
          <w:sz w:val="24"/>
          <w:szCs w:val="24"/>
          <w:u w:val="single"/>
          <w:lang w:eastAsia="ar-SA"/>
        </w:rPr>
      </w:pPr>
    </w:p>
    <w:p w:rsidR="00DA7529" w:rsidRPr="00CE2DDB" w:rsidRDefault="00F6340A" w:rsidP="00DA7529">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DA7529" w:rsidRPr="00CE2DDB">
        <w:rPr>
          <w:rFonts w:ascii="Times New Roman" w:eastAsia="Times New Roman" w:hAnsi="Times New Roman"/>
          <w:sz w:val="24"/>
          <w:szCs w:val="24"/>
          <w:lang w:eastAsia="lv-LV"/>
        </w:rPr>
        <w:t>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00DA7529" w:rsidRPr="00CE2DDB">
        <w:rPr>
          <w:rFonts w:ascii="Times New Roman" w:eastAsia="Times New Roman" w:hAnsi="Times New Roman"/>
          <w:sz w:val="24"/>
          <w:szCs w:val="24"/>
          <w:lang w:eastAsia="lv-LV"/>
        </w:rPr>
        <w:t>A.S</w:t>
      </w:r>
      <w:r w:rsidR="004361C7">
        <w:rPr>
          <w:rFonts w:ascii="Times New Roman" w:eastAsia="Times New Roman" w:hAnsi="Times New Roman"/>
          <w:sz w:val="24"/>
          <w:szCs w:val="24"/>
          <w:lang w:eastAsia="lv-LV"/>
        </w:rPr>
        <w:t>pridzāns</w:t>
      </w:r>
      <w:proofErr w:type="spellEnd"/>
    </w:p>
    <w:p w:rsidR="00DA7529" w:rsidRPr="00492C70" w:rsidRDefault="00DA7529" w:rsidP="00DA7529">
      <w:pPr>
        <w:spacing w:after="0" w:line="240" w:lineRule="auto"/>
        <w:ind w:right="-694"/>
        <w:jc w:val="both"/>
        <w:rPr>
          <w:rFonts w:ascii="Times New Roman" w:eastAsia="Times New Roman" w:hAnsi="Times New Roman"/>
          <w:color w:val="FF0000"/>
          <w:sz w:val="24"/>
          <w:szCs w:val="24"/>
          <w:lang w:eastAsia="lv-LV"/>
        </w:rPr>
      </w:pPr>
    </w:p>
    <w:p w:rsidR="00DA7529" w:rsidRDefault="00DA7529" w:rsidP="00DA7529">
      <w:pPr>
        <w:pStyle w:val="NoSpacing"/>
        <w:ind w:right="-694"/>
      </w:pPr>
    </w:p>
    <w:p w:rsidR="007A6D95" w:rsidRDefault="007A6D95" w:rsidP="0017363A">
      <w:pPr>
        <w:suppressAutoHyphens/>
        <w:spacing w:after="0" w:line="240" w:lineRule="auto"/>
        <w:jc w:val="right"/>
        <w:rPr>
          <w:rFonts w:ascii="Times New Roman" w:eastAsia="Times New Roman" w:hAnsi="Times New Roman"/>
          <w:b/>
          <w:sz w:val="24"/>
          <w:szCs w:val="24"/>
          <w:lang w:eastAsia="ar-SA"/>
        </w:rPr>
      </w:pPr>
    </w:p>
    <w:p w:rsidR="007A6D95" w:rsidRDefault="007A6D95" w:rsidP="0017363A">
      <w:pPr>
        <w:suppressAutoHyphens/>
        <w:spacing w:after="0" w:line="240" w:lineRule="auto"/>
        <w:jc w:val="right"/>
        <w:rPr>
          <w:rFonts w:ascii="Times New Roman" w:eastAsia="Times New Roman" w:hAnsi="Times New Roman"/>
          <w:b/>
          <w:sz w:val="24"/>
          <w:szCs w:val="24"/>
          <w:lang w:eastAsia="ar-SA"/>
        </w:rPr>
      </w:pPr>
    </w:p>
    <w:p w:rsidR="003C67FD" w:rsidRDefault="003C67FD" w:rsidP="00C772B8">
      <w:pPr>
        <w:suppressAutoHyphens/>
        <w:spacing w:after="0" w:line="240" w:lineRule="auto"/>
        <w:jc w:val="right"/>
        <w:rPr>
          <w:rFonts w:ascii="Times New Roman" w:eastAsia="Times New Roman" w:hAnsi="Times New Roman"/>
          <w:b/>
          <w:sz w:val="24"/>
          <w:szCs w:val="24"/>
          <w:lang w:eastAsia="ar-SA"/>
        </w:rPr>
      </w:pPr>
    </w:p>
    <w:p w:rsidR="00FB78B6" w:rsidRDefault="00FB78B6" w:rsidP="00F6340A">
      <w:pPr>
        <w:tabs>
          <w:tab w:val="left" w:pos="-24212"/>
        </w:tabs>
        <w:jc w:val="right"/>
        <w:rPr>
          <w:rFonts w:ascii="Times New Roman" w:hAnsi="Times New Roman"/>
          <w:b/>
          <w:sz w:val="24"/>
          <w:szCs w:val="24"/>
        </w:rPr>
      </w:pPr>
    </w:p>
    <w:p w:rsidR="00FB78B6" w:rsidRDefault="00FB78B6" w:rsidP="00F6340A">
      <w:pPr>
        <w:tabs>
          <w:tab w:val="left" w:pos="-24212"/>
        </w:tabs>
        <w:jc w:val="right"/>
        <w:rPr>
          <w:rFonts w:ascii="Times New Roman" w:hAnsi="Times New Roman"/>
          <w:b/>
          <w:sz w:val="24"/>
          <w:szCs w:val="24"/>
        </w:rPr>
      </w:pPr>
    </w:p>
    <w:p w:rsidR="00F6340A" w:rsidRDefault="00F6340A" w:rsidP="00F6340A">
      <w:pPr>
        <w:tabs>
          <w:tab w:val="left" w:pos="-24212"/>
        </w:tabs>
        <w:jc w:val="right"/>
        <w:rPr>
          <w:rFonts w:ascii="Times New Roman" w:hAnsi="Times New Roman"/>
          <w:b/>
          <w:sz w:val="24"/>
          <w:szCs w:val="24"/>
        </w:rPr>
      </w:pPr>
    </w:p>
    <w:p w:rsidR="00BF0FC3" w:rsidRPr="00F6340A" w:rsidRDefault="00BF0FC3" w:rsidP="00F6340A">
      <w:pPr>
        <w:tabs>
          <w:tab w:val="left" w:pos="-24212"/>
        </w:tabs>
        <w:jc w:val="right"/>
        <w:rPr>
          <w:rFonts w:ascii="Times New Roman" w:hAnsi="Times New Roman"/>
          <w:b/>
          <w:sz w:val="24"/>
          <w:szCs w:val="24"/>
        </w:rPr>
      </w:pPr>
    </w:p>
    <w:p w:rsidR="00F6340A" w:rsidRDefault="00F6340A" w:rsidP="00F6340A">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F6340A" w:rsidRDefault="00F6340A" w:rsidP="00F6340A">
      <w:pPr>
        <w:pStyle w:val="Header"/>
        <w:jc w:val="center"/>
        <w:rPr>
          <w:sz w:val="20"/>
        </w:rPr>
      </w:pPr>
      <w:r>
        <w:rPr>
          <w:sz w:val="20"/>
        </w:rPr>
        <w:t>LATVIJAS REPUBLIKA</w:t>
      </w:r>
    </w:p>
    <w:p w:rsidR="00F6340A" w:rsidRDefault="00F6340A" w:rsidP="00F6340A">
      <w:pPr>
        <w:pStyle w:val="Header"/>
        <w:jc w:val="center"/>
        <w:rPr>
          <w:b/>
          <w:sz w:val="32"/>
          <w:szCs w:val="32"/>
        </w:rPr>
      </w:pPr>
      <w:r>
        <w:rPr>
          <w:b/>
          <w:sz w:val="32"/>
          <w:szCs w:val="32"/>
        </w:rPr>
        <w:t>DOBELES NOVADA DOME</w:t>
      </w:r>
    </w:p>
    <w:p w:rsidR="00F6340A" w:rsidRDefault="00F6340A" w:rsidP="00F6340A">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340A" w:rsidRDefault="00F6340A" w:rsidP="00F6340A">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rFonts w:eastAsia="Calibri"/>
            <w:color w:val="000000"/>
            <w:sz w:val="16"/>
            <w:szCs w:val="16"/>
          </w:rPr>
          <w:t>dome@dobele.lv</w:t>
        </w:r>
      </w:hyperlink>
    </w:p>
    <w:p w:rsidR="00F6340A" w:rsidRDefault="00F6340A" w:rsidP="00F6340A">
      <w:pPr>
        <w:spacing w:after="0" w:line="240" w:lineRule="auto"/>
        <w:jc w:val="center"/>
        <w:rPr>
          <w:rFonts w:ascii="Times New Roman" w:eastAsia="Times New Roman" w:hAnsi="Times New Roman"/>
          <w:b/>
          <w:sz w:val="24"/>
          <w:szCs w:val="24"/>
          <w:lang w:eastAsia="lv-LV"/>
        </w:rPr>
      </w:pPr>
    </w:p>
    <w:p w:rsidR="00F6340A" w:rsidRPr="00873065"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F6340A" w:rsidRDefault="00F6340A" w:rsidP="00F6340A">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F6340A" w:rsidRDefault="00F6340A" w:rsidP="00F6340A">
      <w:pPr>
        <w:pStyle w:val="Default"/>
        <w:jc w:val="center"/>
        <w:rPr>
          <w:b/>
          <w:bCs/>
        </w:rPr>
      </w:pPr>
    </w:p>
    <w:p w:rsidR="00F6340A" w:rsidRPr="00B64B48" w:rsidRDefault="00F6340A" w:rsidP="00F6340A">
      <w:pPr>
        <w:pStyle w:val="NoSpacing"/>
        <w:jc w:val="both"/>
      </w:pPr>
    </w:p>
    <w:p w:rsidR="00F6340A" w:rsidRPr="00C3478E" w:rsidRDefault="00F6340A" w:rsidP="00F6340A">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082863">
        <w:rPr>
          <w:b/>
        </w:rPr>
        <w:t> </w:t>
      </w:r>
      <w:r w:rsidR="00BF0FC3">
        <w:rPr>
          <w:b/>
        </w:rPr>
        <w:t>279</w:t>
      </w:r>
      <w:r>
        <w:rPr>
          <w:b/>
        </w:rPr>
        <w:t>/12</w:t>
      </w:r>
    </w:p>
    <w:p w:rsidR="00CE7305" w:rsidRPr="00246548" w:rsidRDefault="00CE7305" w:rsidP="009007F2">
      <w:pPr>
        <w:suppressAutoHyphens/>
        <w:spacing w:after="0" w:line="240" w:lineRule="auto"/>
        <w:jc w:val="right"/>
        <w:rPr>
          <w:rFonts w:ascii="Times New Roman" w:eastAsia="Times New Roman" w:hAnsi="Times New Roman"/>
          <w:b/>
          <w:sz w:val="24"/>
          <w:szCs w:val="24"/>
          <w:highlight w:val="yellow"/>
          <w:lang w:eastAsia="ar-SA"/>
        </w:rPr>
      </w:pPr>
    </w:p>
    <w:p w:rsidR="006A7DFA" w:rsidRPr="006A7DFA" w:rsidRDefault="006A7DFA" w:rsidP="006A7DFA">
      <w:pPr>
        <w:spacing w:after="0" w:line="240" w:lineRule="auto"/>
        <w:ind w:right="-737"/>
        <w:jc w:val="center"/>
        <w:rPr>
          <w:rFonts w:ascii="Times New Roman" w:eastAsia="Times New Roman" w:hAnsi="Times New Roman"/>
          <w:b/>
          <w:sz w:val="24"/>
          <w:szCs w:val="24"/>
          <w:u w:val="single"/>
          <w:lang w:eastAsia="lv-LV"/>
        </w:rPr>
      </w:pPr>
      <w:r w:rsidRPr="006A7DFA">
        <w:rPr>
          <w:rFonts w:ascii="Times New Roman" w:eastAsia="Times New Roman" w:hAnsi="Times New Roman"/>
          <w:b/>
          <w:sz w:val="24"/>
          <w:szCs w:val="24"/>
          <w:u w:val="single"/>
          <w:lang w:eastAsia="lv-LV"/>
        </w:rPr>
        <w:t>Par pašvaldības nekustamā īpašuma – dzīvokļa Nr. 14 Priežu ielā 13,</w:t>
      </w:r>
    </w:p>
    <w:p w:rsidR="002C3A94" w:rsidRPr="006A7DFA" w:rsidRDefault="006A7DFA" w:rsidP="006A7DFA">
      <w:pPr>
        <w:suppressAutoHyphens/>
        <w:spacing w:after="0" w:line="240" w:lineRule="auto"/>
        <w:jc w:val="center"/>
        <w:rPr>
          <w:rFonts w:ascii="Times New Roman" w:eastAsia="Times New Roman" w:hAnsi="Times New Roman"/>
          <w:b/>
          <w:sz w:val="24"/>
          <w:szCs w:val="24"/>
          <w:u w:val="single"/>
          <w:lang w:eastAsia="ar-SA"/>
        </w:rPr>
      </w:pPr>
      <w:r w:rsidRPr="006A7DFA">
        <w:rPr>
          <w:rFonts w:ascii="Times New Roman" w:eastAsia="Times New Roman" w:hAnsi="Times New Roman"/>
          <w:b/>
          <w:sz w:val="24"/>
          <w:szCs w:val="24"/>
          <w:u w:val="single"/>
          <w:lang w:eastAsia="lv-LV"/>
        </w:rPr>
        <w:t>Gardenē, Auru pagastā, Dobeles novadā atsavināšanu</w:t>
      </w:r>
    </w:p>
    <w:p w:rsidR="002C3A94" w:rsidRDefault="002C3A94" w:rsidP="00DF4CCB">
      <w:pPr>
        <w:suppressAutoHyphens/>
        <w:spacing w:after="0" w:line="240" w:lineRule="auto"/>
        <w:jc w:val="right"/>
        <w:rPr>
          <w:rFonts w:ascii="Times New Roman" w:eastAsia="Times New Roman" w:hAnsi="Times New Roman"/>
          <w:b/>
          <w:sz w:val="24"/>
          <w:szCs w:val="24"/>
          <w:lang w:eastAsia="ar-SA"/>
        </w:rPr>
      </w:pPr>
    </w:p>
    <w:p w:rsidR="004517A8" w:rsidRPr="00176AE9" w:rsidRDefault="004517A8" w:rsidP="004517A8">
      <w:pPr>
        <w:ind w:firstLine="720"/>
        <w:jc w:val="both"/>
        <w:rPr>
          <w:rFonts w:ascii="Times New Roman" w:hAnsi="Times New Roman"/>
          <w:sz w:val="24"/>
          <w:szCs w:val="24"/>
          <w:lang w:eastAsia="ar-SA"/>
        </w:rPr>
      </w:pPr>
      <w:r w:rsidRPr="00176AE9">
        <w:rPr>
          <w:rFonts w:ascii="Times New Roman" w:hAnsi="Times New Roman"/>
          <w:sz w:val="24"/>
          <w:szCs w:val="24"/>
        </w:rPr>
        <w:t>Ievērojot pašvaldībai piederošā dzīvokļa Nr. </w:t>
      </w:r>
      <w:r>
        <w:rPr>
          <w:rFonts w:ascii="Times New Roman" w:hAnsi="Times New Roman"/>
          <w:sz w:val="24"/>
          <w:szCs w:val="24"/>
        </w:rPr>
        <w:t>14</w:t>
      </w:r>
      <w:r w:rsidRPr="00176AE9">
        <w:rPr>
          <w:rFonts w:ascii="Times New Roman" w:hAnsi="Times New Roman"/>
          <w:sz w:val="24"/>
          <w:szCs w:val="24"/>
        </w:rPr>
        <w:t xml:space="preserve"> Priežu ielā </w:t>
      </w:r>
      <w:r>
        <w:rPr>
          <w:rFonts w:ascii="Times New Roman" w:hAnsi="Times New Roman"/>
          <w:sz w:val="24"/>
          <w:szCs w:val="24"/>
        </w:rPr>
        <w:t>13</w:t>
      </w:r>
      <w:r w:rsidRPr="00176AE9">
        <w:rPr>
          <w:rFonts w:ascii="Times New Roman" w:hAnsi="Times New Roman"/>
          <w:sz w:val="24"/>
          <w:szCs w:val="24"/>
        </w:rPr>
        <w:t xml:space="preserve"> Gardenē, Auru pagastā, Dobeles novadā </w:t>
      </w:r>
      <w:r w:rsidR="00B8078B">
        <w:rPr>
          <w:rFonts w:ascii="Times New Roman" w:hAnsi="Times New Roman"/>
          <w:sz w:val="24"/>
          <w:szCs w:val="24"/>
        </w:rPr>
        <w:t>[..]</w:t>
      </w:r>
      <w:r w:rsidRPr="00176AE9">
        <w:rPr>
          <w:rFonts w:ascii="Times New Roman" w:hAnsi="Times New Roman"/>
          <w:sz w:val="24"/>
          <w:szCs w:val="24"/>
        </w:rPr>
        <w:t xml:space="preserve"> </w:t>
      </w:r>
      <w:r w:rsidR="00B8078B">
        <w:rPr>
          <w:rFonts w:ascii="Times New Roman" w:hAnsi="Times New Roman"/>
          <w:sz w:val="24"/>
          <w:szCs w:val="24"/>
        </w:rPr>
        <w:t>[..]</w:t>
      </w:r>
      <w:r w:rsidRPr="00176AE9">
        <w:rPr>
          <w:rFonts w:ascii="Times New Roman" w:hAnsi="Times New Roman"/>
          <w:sz w:val="24"/>
          <w:szCs w:val="24"/>
        </w:rPr>
        <w:t xml:space="preserve"> iesniegumu par dzīvokļa ar kopējo platību 5</w:t>
      </w:r>
      <w:r>
        <w:rPr>
          <w:rFonts w:ascii="Times New Roman" w:hAnsi="Times New Roman"/>
          <w:sz w:val="24"/>
          <w:szCs w:val="24"/>
        </w:rPr>
        <w:t>5</w:t>
      </w:r>
      <w:r w:rsidRPr="00176AE9">
        <w:rPr>
          <w:rFonts w:ascii="Times New Roman" w:hAnsi="Times New Roman"/>
          <w:sz w:val="24"/>
          <w:szCs w:val="24"/>
        </w:rPr>
        <w:t>,</w:t>
      </w:r>
      <w:r>
        <w:rPr>
          <w:rFonts w:ascii="Times New Roman" w:hAnsi="Times New Roman"/>
          <w:sz w:val="24"/>
          <w:szCs w:val="24"/>
        </w:rPr>
        <w:t>3</w:t>
      </w:r>
      <w:r w:rsidRPr="00176AE9">
        <w:rPr>
          <w:rFonts w:ascii="Times New Roman" w:hAnsi="Times New Roman"/>
          <w:sz w:val="24"/>
          <w:szCs w:val="24"/>
        </w:rPr>
        <w:t xml:space="preserve"> </w:t>
      </w:r>
      <w:proofErr w:type="spellStart"/>
      <w:r w:rsidRPr="00176AE9">
        <w:rPr>
          <w:rFonts w:ascii="Times New Roman" w:hAnsi="Times New Roman"/>
          <w:sz w:val="24"/>
          <w:szCs w:val="24"/>
        </w:rPr>
        <w:t>kv.m</w:t>
      </w:r>
      <w:proofErr w:type="spellEnd"/>
      <w:r w:rsidRPr="00176AE9">
        <w:rPr>
          <w:rFonts w:ascii="Times New Roman" w:hAnsi="Times New Roman"/>
          <w:sz w:val="24"/>
          <w:szCs w:val="24"/>
        </w:rPr>
        <w:t xml:space="preserve">. atsavināšanu, kā arī sertificēta vērtētāja Guntara </w:t>
      </w:r>
      <w:proofErr w:type="spellStart"/>
      <w:r w:rsidRPr="00176AE9">
        <w:rPr>
          <w:rFonts w:ascii="Times New Roman" w:hAnsi="Times New Roman"/>
          <w:sz w:val="24"/>
          <w:szCs w:val="24"/>
        </w:rPr>
        <w:t>Pugeja</w:t>
      </w:r>
      <w:proofErr w:type="spellEnd"/>
      <w:r w:rsidRPr="00176AE9">
        <w:rPr>
          <w:rFonts w:ascii="Times New Roman" w:hAnsi="Times New Roman"/>
          <w:sz w:val="24"/>
          <w:szCs w:val="24"/>
        </w:rPr>
        <w:t xml:space="preserve"> noteikto nekustamā īpašuma tirgus vērtību 2</w:t>
      </w:r>
      <w:r>
        <w:rPr>
          <w:rFonts w:ascii="Times New Roman" w:hAnsi="Times New Roman"/>
          <w:sz w:val="24"/>
          <w:szCs w:val="24"/>
        </w:rPr>
        <w:t>7</w:t>
      </w:r>
      <w:r w:rsidRPr="00176AE9">
        <w:rPr>
          <w:rFonts w:ascii="Times New Roman" w:hAnsi="Times New Roman"/>
          <w:sz w:val="24"/>
          <w:szCs w:val="24"/>
        </w:rPr>
        <w:t>00 EUR</w:t>
      </w:r>
      <w:r w:rsidRPr="00176AE9">
        <w:rPr>
          <w:rFonts w:ascii="Times New Roman" w:hAnsi="Times New Roman"/>
          <w:i/>
          <w:sz w:val="24"/>
          <w:szCs w:val="24"/>
        </w:rPr>
        <w:t xml:space="preserve"> </w:t>
      </w:r>
      <w:r w:rsidRPr="00176AE9">
        <w:rPr>
          <w:rFonts w:ascii="Times New Roman" w:hAnsi="Times New Roman"/>
          <w:sz w:val="24"/>
          <w:szCs w:val="24"/>
        </w:rPr>
        <w:t xml:space="preserve">(divi tūkstoši </w:t>
      </w:r>
      <w:r>
        <w:rPr>
          <w:rFonts w:ascii="Times New Roman" w:hAnsi="Times New Roman"/>
          <w:sz w:val="24"/>
          <w:szCs w:val="24"/>
        </w:rPr>
        <w:t>septiņi</w:t>
      </w:r>
      <w:r w:rsidRPr="00176AE9">
        <w:rPr>
          <w:rFonts w:ascii="Times New Roman" w:hAnsi="Times New Roman"/>
          <w:sz w:val="24"/>
          <w:szCs w:val="24"/>
        </w:rPr>
        <w:t xml:space="preserve"> simti </w:t>
      </w:r>
      <w:proofErr w:type="spellStart"/>
      <w:r w:rsidRPr="00176AE9">
        <w:rPr>
          <w:rFonts w:ascii="Times New Roman" w:hAnsi="Times New Roman"/>
          <w:i/>
          <w:sz w:val="24"/>
          <w:szCs w:val="24"/>
        </w:rPr>
        <w:t>euro</w:t>
      </w:r>
      <w:proofErr w:type="spellEnd"/>
      <w:r w:rsidRPr="00176AE9">
        <w:rPr>
          <w:rFonts w:ascii="Times New Roman" w:hAnsi="Times New Roman"/>
          <w:sz w:val="24"/>
          <w:szCs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176AE9">
        <w:rPr>
          <w:rFonts w:ascii="Times New Roman" w:hAnsi="Times New Roman"/>
          <w:sz w:val="24"/>
          <w:szCs w:val="24"/>
          <w:lang w:eastAsia="ar-SA"/>
        </w:rPr>
        <w:t>Dobeles novada dome NOLEMJ:</w:t>
      </w:r>
    </w:p>
    <w:p w:rsidR="004517A8" w:rsidRPr="00176AE9" w:rsidRDefault="004517A8" w:rsidP="004517A8">
      <w:pPr>
        <w:jc w:val="both"/>
        <w:rPr>
          <w:rFonts w:ascii="Times New Roman" w:eastAsia="Arial" w:hAnsi="Times New Roman"/>
          <w:sz w:val="24"/>
          <w:szCs w:val="24"/>
        </w:rPr>
      </w:pPr>
      <w:r w:rsidRPr="00176AE9">
        <w:rPr>
          <w:rFonts w:ascii="Times New Roman" w:hAnsi="Times New Roman"/>
          <w:sz w:val="24"/>
          <w:szCs w:val="24"/>
        </w:rPr>
        <w:t xml:space="preserve">1. PĀRDOT </w:t>
      </w:r>
      <w:r w:rsidR="00B8078B">
        <w:rPr>
          <w:rFonts w:ascii="Times New Roman" w:hAnsi="Times New Roman"/>
          <w:sz w:val="24"/>
          <w:szCs w:val="24"/>
        </w:rPr>
        <w:t>[..]</w:t>
      </w:r>
      <w:r w:rsidRPr="00176AE9">
        <w:rPr>
          <w:rFonts w:ascii="Times New Roman" w:hAnsi="Times New Roman"/>
          <w:sz w:val="24"/>
          <w:szCs w:val="24"/>
        </w:rPr>
        <w:t xml:space="preserve">, personas kods </w:t>
      </w:r>
      <w:r w:rsidR="00B8078B">
        <w:rPr>
          <w:rFonts w:ascii="Times New Roman" w:hAnsi="Times New Roman"/>
          <w:sz w:val="24"/>
          <w:szCs w:val="24"/>
        </w:rPr>
        <w:t>[..]</w:t>
      </w:r>
      <w:r w:rsidRPr="00176AE9">
        <w:rPr>
          <w:rFonts w:ascii="Times New Roman" w:hAnsi="Times New Roman"/>
          <w:sz w:val="24"/>
          <w:szCs w:val="24"/>
        </w:rPr>
        <w:t>, nekustamo īpašumu - dzīvokli Nr. </w:t>
      </w:r>
      <w:r>
        <w:rPr>
          <w:rFonts w:ascii="Times New Roman" w:hAnsi="Times New Roman"/>
          <w:sz w:val="24"/>
          <w:szCs w:val="24"/>
        </w:rPr>
        <w:t>14</w:t>
      </w:r>
      <w:r w:rsidRPr="00176AE9">
        <w:rPr>
          <w:rFonts w:ascii="Times New Roman" w:hAnsi="Times New Roman"/>
          <w:sz w:val="24"/>
          <w:szCs w:val="24"/>
        </w:rPr>
        <w:t xml:space="preserve"> Priežu ielā </w:t>
      </w:r>
      <w:r>
        <w:rPr>
          <w:rFonts w:ascii="Times New Roman" w:hAnsi="Times New Roman"/>
          <w:sz w:val="24"/>
          <w:szCs w:val="24"/>
        </w:rPr>
        <w:t>13</w:t>
      </w:r>
      <w:r w:rsidRPr="00176AE9">
        <w:rPr>
          <w:rFonts w:ascii="Times New Roman" w:hAnsi="Times New Roman"/>
          <w:sz w:val="24"/>
          <w:szCs w:val="24"/>
        </w:rPr>
        <w:t>, Gardenē, Auru pagastā, Dobeles novadā, 5</w:t>
      </w:r>
      <w:r>
        <w:rPr>
          <w:rFonts w:ascii="Times New Roman" w:hAnsi="Times New Roman"/>
          <w:sz w:val="24"/>
          <w:szCs w:val="24"/>
        </w:rPr>
        <w:t>5</w:t>
      </w:r>
      <w:r w:rsidRPr="00176AE9">
        <w:rPr>
          <w:rFonts w:ascii="Times New Roman" w:hAnsi="Times New Roman"/>
          <w:sz w:val="24"/>
          <w:szCs w:val="24"/>
        </w:rPr>
        <w:t>,</w:t>
      </w:r>
      <w:r>
        <w:rPr>
          <w:rFonts w:ascii="Times New Roman" w:hAnsi="Times New Roman"/>
          <w:sz w:val="24"/>
          <w:szCs w:val="24"/>
        </w:rPr>
        <w:t>3</w:t>
      </w:r>
      <w:r w:rsidRPr="00176AE9">
        <w:rPr>
          <w:rFonts w:ascii="Times New Roman" w:hAnsi="Times New Roman"/>
          <w:sz w:val="24"/>
          <w:szCs w:val="24"/>
        </w:rPr>
        <w:t xml:space="preserve"> </w:t>
      </w:r>
      <w:proofErr w:type="spellStart"/>
      <w:r w:rsidRPr="00176AE9">
        <w:rPr>
          <w:rFonts w:ascii="Times New Roman" w:hAnsi="Times New Roman"/>
          <w:sz w:val="24"/>
          <w:szCs w:val="24"/>
        </w:rPr>
        <w:t>kv.m</w:t>
      </w:r>
      <w:proofErr w:type="spellEnd"/>
      <w:r w:rsidRPr="00176AE9">
        <w:rPr>
          <w:rFonts w:ascii="Times New Roman" w:hAnsi="Times New Roman"/>
          <w:sz w:val="24"/>
          <w:szCs w:val="24"/>
        </w:rPr>
        <w:t>. platībā un pie dzīvokļa īpašuma piederošās kopīpašuma 5</w:t>
      </w:r>
      <w:r>
        <w:rPr>
          <w:rFonts w:ascii="Times New Roman" w:hAnsi="Times New Roman"/>
          <w:sz w:val="24"/>
          <w:szCs w:val="24"/>
        </w:rPr>
        <w:t>53</w:t>
      </w:r>
      <w:r w:rsidRPr="00176AE9">
        <w:rPr>
          <w:rFonts w:ascii="Times New Roman" w:hAnsi="Times New Roman"/>
          <w:sz w:val="24"/>
          <w:szCs w:val="24"/>
        </w:rPr>
        <w:t>/</w:t>
      </w:r>
      <w:r>
        <w:rPr>
          <w:rFonts w:ascii="Times New Roman" w:hAnsi="Times New Roman"/>
          <w:sz w:val="24"/>
          <w:szCs w:val="24"/>
        </w:rPr>
        <w:t>15997</w:t>
      </w:r>
      <w:r w:rsidRPr="00176AE9">
        <w:rPr>
          <w:rFonts w:ascii="Times New Roman" w:hAnsi="Times New Roman"/>
          <w:sz w:val="24"/>
          <w:szCs w:val="24"/>
        </w:rPr>
        <w:t xml:space="preserve"> domājamās daļas no daudzdzīvokļu dzīvojamās mājas un zemes, kadastra Nr. 4646 900 059</w:t>
      </w:r>
      <w:r>
        <w:rPr>
          <w:rFonts w:ascii="Times New Roman" w:hAnsi="Times New Roman"/>
          <w:sz w:val="24"/>
          <w:szCs w:val="24"/>
        </w:rPr>
        <w:t>6</w:t>
      </w:r>
      <w:r w:rsidRPr="00176AE9">
        <w:rPr>
          <w:rFonts w:ascii="Times New Roman" w:hAnsi="Times New Roman"/>
          <w:sz w:val="24"/>
          <w:szCs w:val="24"/>
        </w:rPr>
        <w:t>.</w:t>
      </w:r>
    </w:p>
    <w:p w:rsidR="004517A8" w:rsidRPr="00176AE9" w:rsidRDefault="004517A8" w:rsidP="004517A8">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176AE9">
        <w:rPr>
          <w:rFonts w:ascii="Times New Roman" w:hAnsi="Times New Roman"/>
          <w:sz w:val="24"/>
          <w:szCs w:val="24"/>
        </w:rPr>
        <w:t>2. NOTEIKT lēmuma 1. punktā minētā nekustamā īpašuma pirkuma maksu</w:t>
      </w:r>
      <w:r w:rsidRPr="00176AE9">
        <w:rPr>
          <w:rFonts w:ascii="Times New Roman" w:eastAsia="Arial" w:hAnsi="Times New Roman"/>
          <w:sz w:val="24"/>
          <w:szCs w:val="24"/>
        </w:rPr>
        <w:t xml:space="preserve"> </w:t>
      </w:r>
      <w:r w:rsidR="00731D23">
        <w:rPr>
          <w:rFonts w:ascii="Times New Roman" w:eastAsia="Arial" w:hAnsi="Times New Roman"/>
          <w:sz w:val="24"/>
          <w:szCs w:val="24"/>
        </w:rPr>
        <w:t>[..]</w:t>
      </w:r>
      <w:r w:rsidRPr="00176AE9">
        <w:rPr>
          <w:rFonts w:ascii="Times New Roman" w:eastAsia="Arial" w:hAnsi="Times New Roman"/>
          <w:sz w:val="24"/>
          <w:szCs w:val="24"/>
        </w:rPr>
        <w:t>, nosakot samaksas termiņu līdz 202</w:t>
      </w:r>
      <w:r>
        <w:rPr>
          <w:rFonts w:ascii="Times New Roman" w:eastAsia="Arial" w:hAnsi="Times New Roman"/>
          <w:sz w:val="24"/>
          <w:szCs w:val="24"/>
        </w:rPr>
        <w:t>0</w:t>
      </w:r>
      <w:r w:rsidRPr="00176AE9">
        <w:rPr>
          <w:rFonts w:ascii="Times New Roman" w:eastAsia="Arial" w:hAnsi="Times New Roman"/>
          <w:sz w:val="24"/>
          <w:szCs w:val="24"/>
        </w:rPr>
        <w:t>. gada 31. </w:t>
      </w:r>
      <w:r>
        <w:rPr>
          <w:rFonts w:ascii="Times New Roman" w:eastAsia="Arial" w:hAnsi="Times New Roman"/>
          <w:sz w:val="24"/>
          <w:szCs w:val="24"/>
        </w:rPr>
        <w:t>decembrim</w:t>
      </w:r>
      <w:r w:rsidRPr="00176AE9">
        <w:rPr>
          <w:rFonts w:ascii="Times New Roman" w:eastAsia="Arial" w:hAnsi="Times New Roman"/>
          <w:sz w:val="24"/>
          <w:szCs w:val="24"/>
        </w:rPr>
        <w:t>.</w:t>
      </w:r>
    </w:p>
    <w:p w:rsidR="004517A8" w:rsidRPr="00176AE9" w:rsidRDefault="004517A8" w:rsidP="004517A8">
      <w:pPr>
        <w:jc w:val="both"/>
        <w:rPr>
          <w:rFonts w:ascii="Times New Roman" w:hAnsi="Times New Roman"/>
          <w:b/>
          <w:sz w:val="24"/>
          <w:szCs w:val="24"/>
          <w:lang w:eastAsia="ar-SA"/>
        </w:rPr>
      </w:pPr>
      <w:r w:rsidRPr="00176AE9">
        <w:rPr>
          <w:rFonts w:ascii="Times New Roman" w:eastAsia="Arial" w:hAnsi="Times New Roman"/>
          <w:sz w:val="24"/>
          <w:szCs w:val="24"/>
        </w:rPr>
        <w:t>3. Pircējai četrpadsmit dienu laikā no lēmuma pieņemšanas dienas jāparaksta pirkuma līgums un jāveic maksājums 10% apmērā no pirkuma maksas.</w:t>
      </w:r>
    </w:p>
    <w:p w:rsidR="00176AE9" w:rsidRDefault="00176AE9" w:rsidP="00176AE9">
      <w:pPr>
        <w:tabs>
          <w:tab w:val="left" w:pos="5040"/>
        </w:tabs>
        <w:ind w:right="-794"/>
        <w:rPr>
          <w:rFonts w:ascii="Times New Roman" w:hAnsi="Times New Roman"/>
          <w:b/>
          <w:u w:val="single"/>
        </w:rPr>
      </w:pPr>
    </w:p>
    <w:p w:rsidR="00BF0FC3" w:rsidRDefault="00BF0FC3" w:rsidP="00176AE9">
      <w:pPr>
        <w:tabs>
          <w:tab w:val="left" w:pos="5040"/>
        </w:tabs>
        <w:ind w:right="-794"/>
        <w:rPr>
          <w:rFonts w:ascii="Times New Roman" w:hAnsi="Times New Roman"/>
          <w:b/>
          <w:u w:val="single"/>
        </w:rPr>
      </w:pPr>
    </w:p>
    <w:p w:rsidR="00BF0FC3" w:rsidRPr="004517A8" w:rsidRDefault="00BF0FC3" w:rsidP="00176AE9">
      <w:pPr>
        <w:tabs>
          <w:tab w:val="left" w:pos="5040"/>
        </w:tabs>
        <w:ind w:right="-794"/>
        <w:rPr>
          <w:rFonts w:ascii="Times New Roman" w:hAnsi="Times New Roman"/>
          <w:b/>
          <w:u w:val="single"/>
        </w:rPr>
      </w:pPr>
    </w:p>
    <w:p w:rsidR="00176AE9" w:rsidRPr="00176AE9" w:rsidRDefault="00176AE9" w:rsidP="00176AE9">
      <w:pPr>
        <w:ind w:right="-694"/>
        <w:jc w:val="both"/>
        <w:rPr>
          <w:rFonts w:ascii="Times New Roman" w:hAnsi="Times New Roman"/>
          <w:sz w:val="24"/>
          <w:szCs w:val="24"/>
        </w:rPr>
      </w:pPr>
      <w:r w:rsidRPr="00176AE9">
        <w:rPr>
          <w:rFonts w:ascii="Times New Roman" w:hAnsi="Times New Roman"/>
          <w:sz w:val="24"/>
          <w:szCs w:val="24"/>
        </w:rPr>
        <w:t>Priekšsēdētājs</w:t>
      </w:r>
      <w:r w:rsidRPr="00176AE9">
        <w:rPr>
          <w:rFonts w:ascii="Times New Roman" w:hAnsi="Times New Roman"/>
          <w:sz w:val="24"/>
          <w:szCs w:val="24"/>
        </w:rPr>
        <w:tab/>
      </w:r>
      <w:r w:rsidRPr="00176AE9">
        <w:rPr>
          <w:rFonts w:ascii="Times New Roman" w:hAnsi="Times New Roman"/>
          <w:sz w:val="24"/>
          <w:szCs w:val="24"/>
        </w:rPr>
        <w:tab/>
      </w:r>
      <w:r w:rsidRPr="00176AE9">
        <w:rPr>
          <w:rFonts w:ascii="Times New Roman" w:hAnsi="Times New Roman"/>
          <w:sz w:val="24"/>
          <w:szCs w:val="24"/>
        </w:rPr>
        <w:tab/>
      </w:r>
      <w:r w:rsidRPr="00176AE9">
        <w:rPr>
          <w:rFonts w:ascii="Times New Roman" w:hAnsi="Times New Roman"/>
          <w:sz w:val="24"/>
          <w:szCs w:val="24"/>
        </w:rPr>
        <w:tab/>
      </w:r>
      <w:r w:rsidRPr="00176AE9">
        <w:rPr>
          <w:rFonts w:ascii="Times New Roman" w:hAnsi="Times New Roman"/>
          <w:sz w:val="24"/>
          <w:szCs w:val="24"/>
        </w:rPr>
        <w:tab/>
      </w:r>
      <w:r w:rsidRPr="00176AE9">
        <w:rPr>
          <w:rFonts w:ascii="Times New Roman" w:hAnsi="Times New Roman"/>
          <w:sz w:val="24"/>
          <w:szCs w:val="24"/>
        </w:rPr>
        <w:tab/>
      </w:r>
      <w:r w:rsidRPr="00176AE9">
        <w:rPr>
          <w:rFonts w:ascii="Times New Roman" w:hAnsi="Times New Roman"/>
          <w:sz w:val="24"/>
          <w:szCs w:val="24"/>
        </w:rPr>
        <w:tab/>
      </w:r>
      <w:r w:rsidRPr="00176AE9">
        <w:rPr>
          <w:rFonts w:ascii="Times New Roman" w:hAnsi="Times New Roman"/>
          <w:sz w:val="24"/>
          <w:szCs w:val="24"/>
        </w:rPr>
        <w:tab/>
      </w:r>
      <w:r w:rsidR="007C106C">
        <w:rPr>
          <w:rFonts w:ascii="Times New Roman" w:hAnsi="Times New Roman"/>
          <w:sz w:val="24"/>
          <w:szCs w:val="24"/>
        </w:rPr>
        <w:tab/>
      </w:r>
      <w:r w:rsidR="007C106C">
        <w:rPr>
          <w:rFonts w:ascii="Times New Roman" w:hAnsi="Times New Roman"/>
          <w:sz w:val="24"/>
          <w:szCs w:val="24"/>
        </w:rPr>
        <w:tab/>
      </w:r>
      <w:proofErr w:type="spellStart"/>
      <w:r w:rsidRPr="00176AE9">
        <w:rPr>
          <w:rFonts w:ascii="Times New Roman" w:hAnsi="Times New Roman"/>
          <w:sz w:val="24"/>
          <w:szCs w:val="24"/>
        </w:rPr>
        <w:t>A.Spridzāns</w:t>
      </w:r>
      <w:proofErr w:type="spellEnd"/>
    </w:p>
    <w:p w:rsidR="00176AE9" w:rsidRPr="004517A8" w:rsidRDefault="00176AE9" w:rsidP="00176AE9">
      <w:pPr>
        <w:rPr>
          <w:rFonts w:ascii="Times New Roman" w:hAnsi="Times New Roman"/>
        </w:rPr>
      </w:pPr>
    </w:p>
    <w:p w:rsidR="002C3A94" w:rsidRDefault="002C3A94" w:rsidP="00DF4CCB">
      <w:pPr>
        <w:suppressAutoHyphens/>
        <w:spacing w:after="0" w:line="240" w:lineRule="auto"/>
        <w:jc w:val="right"/>
        <w:rPr>
          <w:rFonts w:ascii="Times New Roman" w:eastAsia="Times New Roman" w:hAnsi="Times New Roman"/>
          <w:b/>
          <w:sz w:val="24"/>
          <w:szCs w:val="24"/>
          <w:lang w:eastAsia="ar-SA"/>
        </w:rPr>
      </w:pPr>
    </w:p>
    <w:p w:rsidR="00082863" w:rsidRDefault="00082863" w:rsidP="007C106C">
      <w:pPr>
        <w:tabs>
          <w:tab w:val="left" w:pos="-24212"/>
        </w:tabs>
        <w:jc w:val="right"/>
        <w:rPr>
          <w:rFonts w:ascii="Times New Roman" w:hAnsi="Times New Roman"/>
          <w:b/>
          <w:sz w:val="24"/>
          <w:szCs w:val="24"/>
        </w:rPr>
      </w:pPr>
    </w:p>
    <w:p w:rsidR="00FB78B6" w:rsidRDefault="00FB78B6" w:rsidP="007C106C">
      <w:pPr>
        <w:tabs>
          <w:tab w:val="left" w:pos="-24212"/>
        </w:tabs>
        <w:jc w:val="right"/>
        <w:rPr>
          <w:rFonts w:ascii="Times New Roman" w:hAnsi="Times New Roman"/>
          <w:b/>
          <w:sz w:val="24"/>
          <w:szCs w:val="24"/>
        </w:rPr>
      </w:pPr>
    </w:p>
    <w:p w:rsidR="007C106C" w:rsidRPr="00F6340A" w:rsidRDefault="007C106C" w:rsidP="007C106C">
      <w:pPr>
        <w:tabs>
          <w:tab w:val="left" w:pos="-24212"/>
        </w:tabs>
        <w:jc w:val="right"/>
        <w:rPr>
          <w:rFonts w:ascii="Times New Roman" w:hAnsi="Times New Roman"/>
          <w:b/>
          <w:sz w:val="24"/>
          <w:szCs w:val="24"/>
        </w:rPr>
      </w:pPr>
    </w:p>
    <w:p w:rsidR="007C106C" w:rsidRDefault="007C106C" w:rsidP="007C106C">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106C" w:rsidRDefault="007C106C" w:rsidP="007C106C">
      <w:pPr>
        <w:pStyle w:val="Header"/>
        <w:jc w:val="center"/>
        <w:rPr>
          <w:sz w:val="20"/>
        </w:rPr>
      </w:pPr>
      <w:r>
        <w:rPr>
          <w:sz w:val="20"/>
        </w:rPr>
        <w:t>LATVIJAS REPUBLIKA</w:t>
      </w:r>
    </w:p>
    <w:p w:rsidR="007C106C" w:rsidRDefault="007C106C" w:rsidP="007C106C">
      <w:pPr>
        <w:pStyle w:val="Header"/>
        <w:jc w:val="center"/>
        <w:rPr>
          <w:b/>
          <w:sz w:val="32"/>
          <w:szCs w:val="32"/>
        </w:rPr>
      </w:pPr>
      <w:r>
        <w:rPr>
          <w:b/>
          <w:sz w:val="32"/>
          <w:szCs w:val="32"/>
        </w:rPr>
        <w:t>DOBELES NOVADA DOME</w:t>
      </w:r>
    </w:p>
    <w:p w:rsidR="007C106C" w:rsidRDefault="007C106C" w:rsidP="007C106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C106C" w:rsidRDefault="007C106C" w:rsidP="007C106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rFonts w:eastAsia="Calibri"/>
            <w:color w:val="000000"/>
            <w:sz w:val="16"/>
            <w:szCs w:val="16"/>
          </w:rPr>
          <w:t>dome@dobele.lv</w:t>
        </w:r>
      </w:hyperlink>
    </w:p>
    <w:p w:rsidR="007C106C" w:rsidRDefault="007C106C" w:rsidP="007C106C">
      <w:pPr>
        <w:spacing w:after="0" w:line="240" w:lineRule="auto"/>
        <w:jc w:val="center"/>
        <w:rPr>
          <w:rFonts w:ascii="Times New Roman" w:eastAsia="Times New Roman" w:hAnsi="Times New Roman"/>
          <w:b/>
          <w:sz w:val="24"/>
          <w:szCs w:val="24"/>
          <w:lang w:eastAsia="lv-LV"/>
        </w:rPr>
      </w:pPr>
    </w:p>
    <w:p w:rsidR="007C106C" w:rsidRPr="00873065"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7C106C"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7C106C" w:rsidRDefault="007C106C" w:rsidP="007C106C">
      <w:pPr>
        <w:pStyle w:val="Default"/>
        <w:jc w:val="center"/>
        <w:rPr>
          <w:b/>
          <w:bCs/>
        </w:rPr>
      </w:pPr>
    </w:p>
    <w:p w:rsidR="007C106C" w:rsidRPr="00B64B48" w:rsidRDefault="007C106C" w:rsidP="007C106C">
      <w:pPr>
        <w:pStyle w:val="NoSpacing"/>
        <w:jc w:val="both"/>
      </w:pPr>
    </w:p>
    <w:p w:rsidR="007C106C" w:rsidRPr="00C3478E" w:rsidRDefault="007C106C" w:rsidP="007C106C">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082863">
        <w:rPr>
          <w:b/>
        </w:rPr>
        <w:t> </w:t>
      </w:r>
      <w:r w:rsidR="00BF0FC3">
        <w:rPr>
          <w:b/>
        </w:rPr>
        <w:t>280</w:t>
      </w:r>
      <w:r>
        <w:rPr>
          <w:b/>
        </w:rPr>
        <w:t>/12</w:t>
      </w:r>
    </w:p>
    <w:p w:rsidR="00EF167B" w:rsidRDefault="00EF167B" w:rsidP="00D3685C">
      <w:pPr>
        <w:suppressAutoHyphens/>
        <w:spacing w:after="0" w:line="240" w:lineRule="auto"/>
        <w:ind w:right="-694"/>
        <w:rPr>
          <w:rFonts w:ascii="Times New Roman" w:eastAsia="Times New Roman" w:hAnsi="Times New Roman"/>
          <w:sz w:val="24"/>
          <w:szCs w:val="24"/>
          <w:lang w:eastAsia="ar-SA"/>
        </w:rPr>
      </w:pPr>
    </w:p>
    <w:p w:rsidR="00F40F2D" w:rsidRPr="00F40F2D" w:rsidRDefault="00F40F2D" w:rsidP="00F40F2D">
      <w:pPr>
        <w:suppressAutoHyphens/>
        <w:spacing w:after="0"/>
        <w:jc w:val="center"/>
        <w:rPr>
          <w:rFonts w:ascii="Times New Roman" w:hAnsi="Times New Roman"/>
          <w:b/>
          <w:sz w:val="24"/>
          <w:szCs w:val="24"/>
          <w:u w:val="single"/>
        </w:rPr>
      </w:pPr>
      <w:r w:rsidRPr="00F40F2D">
        <w:rPr>
          <w:rFonts w:ascii="Times New Roman" w:hAnsi="Times New Roman"/>
          <w:b/>
          <w:sz w:val="24"/>
          <w:szCs w:val="24"/>
          <w:u w:val="single"/>
        </w:rPr>
        <w:t>Par pašvaldības nekustamā īpašuma “Smilgas” Krimūnu pagastā,</w:t>
      </w:r>
    </w:p>
    <w:p w:rsidR="00307E40" w:rsidRPr="00F40F2D" w:rsidRDefault="00F40F2D" w:rsidP="00F40F2D">
      <w:pPr>
        <w:suppressAutoHyphens/>
        <w:spacing w:after="0" w:line="240" w:lineRule="auto"/>
        <w:jc w:val="center"/>
        <w:rPr>
          <w:rFonts w:ascii="Times New Roman" w:eastAsia="Times New Roman" w:hAnsi="Times New Roman"/>
          <w:b/>
          <w:sz w:val="24"/>
          <w:szCs w:val="24"/>
          <w:highlight w:val="yellow"/>
          <w:u w:val="single"/>
          <w:lang w:eastAsia="ar-SA"/>
        </w:rPr>
      </w:pPr>
      <w:r w:rsidRPr="00F40F2D">
        <w:rPr>
          <w:rFonts w:ascii="Times New Roman" w:hAnsi="Times New Roman"/>
          <w:b/>
          <w:sz w:val="24"/>
          <w:szCs w:val="24"/>
          <w:u w:val="single"/>
        </w:rPr>
        <w:t>Dobeles novadā atsavināšanu</w:t>
      </w:r>
    </w:p>
    <w:p w:rsidR="00307E40" w:rsidRPr="00246548" w:rsidRDefault="00307E40" w:rsidP="001C05A2">
      <w:pPr>
        <w:suppressAutoHyphens/>
        <w:spacing w:after="0" w:line="240" w:lineRule="auto"/>
        <w:jc w:val="right"/>
        <w:rPr>
          <w:rFonts w:ascii="Times New Roman" w:eastAsia="Times New Roman" w:hAnsi="Times New Roman"/>
          <w:b/>
          <w:sz w:val="24"/>
          <w:szCs w:val="24"/>
          <w:highlight w:val="yellow"/>
          <w:lang w:eastAsia="ar-SA"/>
        </w:rPr>
      </w:pPr>
    </w:p>
    <w:p w:rsidR="00E23432" w:rsidRPr="00E23432" w:rsidRDefault="00E23432" w:rsidP="00E23432">
      <w:pPr>
        <w:ind w:right="-141" w:firstLine="720"/>
        <w:jc w:val="both"/>
        <w:rPr>
          <w:rFonts w:ascii="Times New Roman" w:hAnsi="Times New Roman"/>
          <w:sz w:val="24"/>
          <w:szCs w:val="24"/>
        </w:rPr>
      </w:pPr>
      <w:r w:rsidRPr="00E23432">
        <w:rPr>
          <w:rFonts w:ascii="Times New Roman" w:hAnsi="Times New Roman"/>
          <w:sz w:val="24"/>
          <w:szCs w:val="24"/>
        </w:rPr>
        <w:t>Dobeles novada pašvaldība ir ierosinājusi zemesgabala “</w:t>
      </w:r>
      <w:r w:rsidR="00B32C48">
        <w:rPr>
          <w:rFonts w:ascii="Times New Roman" w:hAnsi="Times New Roman"/>
          <w:sz w:val="24"/>
          <w:szCs w:val="24"/>
        </w:rPr>
        <w:t>Smilgas</w:t>
      </w:r>
      <w:r w:rsidRPr="00E23432">
        <w:rPr>
          <w:rFonts w:ascii="Times New Roman" w:hAnsi="Times New Roman"/>
          <w:sz w:val="24"/>
          <w:szCs w:val="24"/>
        </w:rPr>
        <w:t xml:space="preserve">” </w:t>
      </w:r>
      <w:r w:rsidR="00B32C48">
        <w:rPr>
          <w:rFonts w:ascii="Times New Roman" w:hAnsi="Times New Roman"/>
          <w:sz w:val="24"/>
          <w:szCs w:val="24"/>
        </w:rPr>
        <w:t>Krimūnu</w:t>
      </w:r>
      <w:r w:rsidRPr="00E23432">
        <w:rPr>
          <w:rFonts w:ascii="Times New Roman" w:hAnsi="Times New Roman"/>
          <w:sz w:val="24"/>
          <w:szCs w:val="24"/>
        </w:rPr>
        <w:t xml:space="preserve"> pagastā, Dobeles novadā atsavināšanu.</w:t>
      </w:r>
    </w:p>
    <w:p w:rsidR="00E23432" w:rsidRPr="00E23432" w:rsidRDefault="00E23432" w:rsidP="00E23432">
      <w:pPr>
        <w:ind w:right="-141" w:firstLine="720"/>
        <w:jc w:val="both"/>
        <w:rPr>
          <w:rFonts w:ascii="Times New Roman" w:hAnsi="Times New Roman"/>
          <w:sz w:val="24"/>
          <w:szCs w:val="24"/>
        </w:rPr>
      </w:pPr>
      <w:r w:rsidRPr="00E23432">
        <w:rPr>
          <w:rFonts w:ascii="Times New Roman" w:hAnsi="Times New Roman"/>
          <w:sz w:val="24"/>
          <w:szCs w:val="24"/>
        </w:rPr>
        <w:t>Nekustamais īpašums –</w:t>
      </w:r>
      <w:r w:rsidRPr="00E23432">
        <w:rPr>
          <w:rFonts w:ascii="Times New Roman" w:hAnsi="Times New Roman"/>
          <w:bCs/>
          <w:sz w:val="24"/>
          <w:szCs w:val="24"/>
        </w:rPr>
        <w:t xml:space="preserve"> </w:t>
      </w:r>
      <w:r w:rsidR="003C0CB6">
        <w:rPr>
          <w:rFonts w:ascii="Times New Roman" w:hAnsi="Times New Roman"/>
          <w:bCs/>
          <w:sz w:val="24"/>
          <w:szCs w:val="24"/>
        </w:rPr>
        <w:t xml:space="preserve">neapbūvēts </w:t>
      </w:r>
      <w:r w:rsidRPr="00E23432">
        <w:rPr>
          <w:rFonts w:ascii="Times New Roman" w:hAnsi="Times New Roman"/>
          <w:sz w:val="24"/>
          <w:szCs w:val="24"/>
        </w:rPr>
        <w:t>zemesgabals “</w:t>
      </w:r>
      <w:r w:rsidR="00B32C48">
        <w:rPr>
          <w:rFonts w:ascii="Times New Roman" w:hAnsi="Times New Roman"/>
          <w:sz w:val="24"/>
          <w:szCs w:val="24"/>
        </w:rPr>
        <w:t>Smilgas</w:t>
      </w:r>
      <w:r w:rsidRPr="00E23432">
        <w:rPr>
          <w:rFonts w:ascii="Times New Roman" w:hAnsi="Times New Roman"/>
          <w:sz w:val="24"/>
          <w:szCs w:val="24"/>
        </w:rPr>
        <w:t xml:space="preserve">” </w:t>
      </w:r>
      <w:r w:rsidR="00B32C48">
        <w:rPr>
          <w:rFonts w:ascii="Times New Roman" w:hAnsi="Times New Roman"/>
          <w:sz w:val="24"/>
          <w:szCs w:val="24"/>
        </w:rPr>
        <w:t>Krimūnu</w:t>
      </w:r>
      <w:r w:rsidRPr="00E23432">
        <w:rPr>
          <w:rFonts w:ascii="Times New Roman" w:hAnsi="Times New Roman"/>
          <w:sz w:val="24"/>
          <w:szCs w:val="24"/>
        </w:rPr>
        <w:t xml:space="preserve"> pagastā, Dobeles novadā ar kadastra Nr. 46</w:t>
      </w:r>
      <w:r w:rsidR="00B32C48">
        <w:rPr>
          <w:rFonts w:ascii="Times New Roman" w:hAnsi="Times New Roman"/>
          <w:sz w:val="24"/>
          <w:szCs w:val="24"/>
        </w:rPr>
        <w:t>72</w:t>
      </w:r>
      <w:r w:rsidRPr="00E23432">
        <w:rPr>
          <w:rFonts w:ascii="Times New Roman" w:hAnsi="Times New Roman"/>
          <w:sz w:val="24"/>
          <w:szCs w:val="24"/>
        </w:rPr>
        <w:t xml:space="preserve"> 0</w:t>
      </w:r>
      <w:r w:rsidR="00B32C48">
        <w:rPr>
          <w:rFonts w:ascii="Times New Roman" w:hAnsi="Times New Roman"/>
          <w:sz w:val="24"/>
          <w:szCs w:val="24"/>
        </w:rPr>
        <w:t>05</w:t>
      </w:r>
      <w:r w:rsidRPr="00E23432">
        <w:rPr>
          <w:rFonts w:ascii="Times New Roman" w:hAnsi="Times New Roman"/>
          <w:sz w:val="24"/>
          <w:szCs w:val="24"/>
        </w:rPr>
        <w:t xml:space="preserve"> 03</w:t>
      </w:r>
      <w:r w:rsidR="00B32C48">
        <w:rPr>
          <w:rFonts w:ascii="Times New Roman" w:hAnsi="Times New Roman"/>
          <w:sz w:val="24"/>
          <w:szCs w:val="24"/>
        </w:rPr>
        <w:t>25</w:t>
      </w:r>
      <w:r w:rsidRPr="00E23432">
        <w:rPr>
          <w:rFonts w:ascii="Times New Roman" w:hAnsi="Times New Roman"/>
          <w:sz w:val="24"/>
          <w:szCs w:val="24"/>
        </w:rPr>
        <w:t xml:space="preserve"> un platību </w:t>
      </w:r>
      <w:r w:rsidR="00B32C48">
        <w:rPr>
          <w:rFonts w:ascii="Times New Roman" w:hAnsi="Times New Roman"/>
          <w:sz w:val="24"/>
          <w:szCs w:val="24"/>
        </w:rPr>
        <w:t>1325</w:t>
      </w:r>
      <w:r w:rsidRPr="00E23432">
        <w:rPr>
          <w:rFonts w:ascii="Times New Roman" w:hAnsi="Times New Roman"/>
          <w:sz w:val="24"/>
          <w:szCs w:val="24"/>
        </w:rPr>
        <w:t xml:space="preserve"> </w:t>
      </w:r>
      <w:proofErr w:type="spellStart"/>
      <w:r w:rsidR="00B32C48">
        <w:rPr>
          <w:rFonts w:ascii="Times New Roman" w:hAnsi="Times New Roman"/>
          <w:sz w:val="24"/>
          <w:szCs w:val="24"/>
        </w:rPr>
        <w:t>kv.m</w:t>
      </w:r>
      <w:proofErr w:type="spellEnd"/>
      <w:r w:rsidR="00B32C48">
        <w:rPr>
          <w:rFonts w:ascii="Times New Roman" w:hAnsi="Times New Roman"/>
          <w:sz w:val="24"/>
          <w:szCs w:val="24"/>
        </w:rPr>
        <w:t>.</w:t>
      </w:r>
      <w:r w:rsidRPr="00E23432">
        <w:rPr>
          <w:rFonts w:ascii="Times New Roman" w:hAnsi="Times New Roman"/>
          <w:sz w:val="24"/>
          <w:szCs w:val="24"/>
        </w:rPr>
        <w:t xml:space="preserve"> reģistrēts Zemgales rajona tiesas </w:t>
      </w:r>
      <w:r w:rsidR="00B32C48">
        <w:rPr>
          <w:rFonts w:ascii="Times New Roman" w:hAnsi="Times New Roman"/>
          <w:sz w:val="24"/>
          <w:szCs w:val="24"/>
        </w:rPr>
        <w:t>Krimūnu</w:t>
      </w:r>
      <w:r w:rsidRPr="00E23432">
        <w:rPr>
          <w:rFonts w:ascii="Times New Roman" w:hAnsi="Times New Roman"/>
          <w:sz w:val="24"/>
          <w:szCs w:val="24"/>
        </w:rPr>
        <w:t xml:space="preserve"> pagasta zemesgrāmatā (nodalījuma Nr. </w:t>
      </w:r>
      <w:r w:rsidRPr="00E23432">
        <w:rPr>
          <w:rFonts w:ascii="Times New Roman" w:hAnsi="Times New Roman"/>
          <w:bCs/>
          <w:sz w:val="24"/>
          <w:szCs w:val="24"/>
        </w:rPr>
        <w:t>100000593</w:t>
      </w:r>
      <w:r w:rsidR="00B32C48">
        <w:rPr>
          <w:rFonts w:ascii="Times New Roman" w:hAnsi="Times New Roman"/>
          <w:bCs/>
          <w:sz w:val="24"/>
          <w:szCs w:val="24"/>
        </w:rPr>
        <w:t>371</w:t>
      </w:r>
      <w:r w:rsidRPr="00E23432">
        <w:rPr>
          <w:rFonts w:ascii="Times New Roman" w:hAnsi="Times New Roman"/>
          <w:sz w:val="24"/>
          <w:szCs w:val="24"/>
        </w:rPr>
        <w:t>) uz Dobeles novada pašvaldības vārda.</w:t>
      </w:r>
    </w:p>
    <w:p w:rsidR="00E23432" w:rsidRPr="00E23432" w:rsidRDefault="00E23432" w:rsidP="00E23432">
      <w:pPr>
        <w:ind w:right="-141" w:firstLine="720"/>
        <w:jc w:val="both"/>
        <w:rPr>
          <w:rFonts w:ascii="Times New Roman" w:eastAsia="Arial" w:hAnsi="Times New Roman"/>
          <w:kern w:val="2"/>
          <w:sz w:val="24"/>
          <w:szCs w:val="24"/>
        </w:rPr>
      </w:pPr>
      <w:r w:rsidRPr="00E23432">
        <w:rPr>
          <w:rFonts w:ascii="Times New Roman" w:eastAsia="Arial" w:hAnsi="Times New Roman"/>
          <w:kern w:val="2"/>
          <w:sz w:val="24"/>
          <w:szCs w:val="24"/>
        </w:rPr>
        <w:t xml:space="preserve">Sertificēta vērtētāja Guntara </w:t>
      </w:r>
      <w:proofErr w:type="spellStart"/>
      <w:r w:rsidRPr="00E23432">
        <w:rPr>
          <w:rFonts w:ascii="Times New Roman" w:eastAsia="Arial" w:hAnsi="Times New Roman"/>
          <w:kern w:val="2"/>
          <w:sz w:val="24"/>
          <w:szCs w:val="24"/>
        </w:rPr>
        <w:t>Pugeja</w:t>
      </w:r>
      <w:proofErr w:type="spellEnd"/>
      <w:r w:rsidRPr="00E23432">
        <w:rPr>
          <w:rFonts w:ascii="Times New Roman" w:eastAsia="Arial" w:hAnsi="Times New Roman"/>
          <w:kern w:val="2"/>
          <w:sz w:val="24"/>
          <w:szCs w:val="24"/>
        </w:rPr>
        <w:t xml:space="preserve"> novērtējums zemesgabalam ir </w:t>
      </w:r>
      <w:r w:rsidR="00B32C48">
        <w:rPr>
          <w:rFonts w:ascii="Times New Roman" w:eastAsia="Arial" w:hAnsi="Times New Roman"/>
          <w:kern w:val="2"/>
          <w:sz w:val="24"/>
          <w:szCs w:val="24"/>
        </w:rPr>
        <w:t>20</w:t>
      </w:r>
      <w:r w:rsidRPr="00E23432">
        <w:rPr>
          <w:rFonts w:ascii="Times New Roman" w:eastAsia="Arial" w:hAnsi="Times New Roman"/>
          <w:kern w:val="2"/>
          <w:sz w:val="24"/>
          <w:szCs w:val="24"/>
        </w:rPr>
        <w:t>0 EUR</w:t>
      </w:r>
      <w:r w:rsidRPr="00E23432">
        <w:rPr>
          <w:rFonts w:ascii="Times New Roman" w:eastAsia="Arial" w:hAnsi="Times New Roman"/>
          <w:i/>
          <w:kern w:val="2"/>
          <w:sz w:val="24"/>
          <w:szCs w:val="24"/>
        </w:rPr>
        <w:t xml:space="preserve"> </w:t>
      </w:r>
      <w:r w:rsidRPr="00E23432">
        <w:rPr>
          <w:rFonts w:ascii="Times New Roman" w:eastAsia="Arial" w:hAnsi="Times New Roman"/>
          <w:kern w:val="2"/>
          <w:sz w:val="24"/>
          <w:szCs w:val="24"/>
        </w:rPr>
        <w:t>(</w:t>
      </w:r>
      <w:r w:rsidR="00B32C48">
        <w:rPr>
          <w:rFonts w:ascii="Times New Roman" w:eastAsia="Arial" w:hAnsi="Times New Roman"/>
          <w:kern w:val="2"/>
          <w:sz w:val="24"/>
          <w:szCs w:val="24"/>
        </w:rPr>
        <w:t>divi</w:t>
      </w:r>
      <w:r w:rsidRPr="00E23432">
        <w:rPr>
          <w:rFonts w:ascii="Times New Roman" w:eastAsia="Arial" w:hAnsi="Times New Roman"/>
          <w:kern w:val="2"/>
          <w:sz w:val="24"/>
          <w:szCs w:val="24"/>
        </w:rPr>
        <w:t xml:space="preserve"> simt</w:t>
      </w:r>
      <w:r w:rsidR="00B32C48">
        <w:rPr>
          <w:rFonts w:ascii="Times New Roman" w:eastAsia="Arial" w:hAnsi="Times New Roman"/>
          <w:kern w:val="2"/>
          <w:sz w:val="24"/>
          <w:szCs w:val="24"/>
        </w:rPr>
        <w:t>i</w:t>
      </w:r>
      <w:r w:rsidRPr="00E23432">
        <w:rPr>
          <w:rFonts w:ascii="Times New Roman" w:eastAsia="Arial" w:hAnsi="Times New Roman"/>
          <w:kern w:val="2"/>
          <w:sz w:val="24"/>
          <w:szCs w:val="24"/>
        </w:rPr>
        <w:t xml:space="preserve"> </w:t>
      </w:r>
      <w:proofErr w:type="spellStart"/>
      <w:r w:rsidRPr="00E23432">
        <w:rPr>
          <w:rFonts w:ascii="Times New Roman" w:eastAsia="Arial" w:hAnsi="Times New Roman"/>
          <w:i/>
          <w:kern w:val="2"/>
          <w:sz w:val="24"/>
          <w:szCs w:val="24"/>
        </w:rPr>
        <w:t>euro</w:t>
      </w:r>
      <w:proofErr w:type="spellEnd"/>
      <w:r w:rsidRPr="00E23432">
        <w:rPr>
          <w:rFonts w:ascii="Times New Roman" w:eastAsia="Arial" w:hAnsi="Times New Roman"/>
          <w:kern w:val="2"/>
          <w:sz w:val="24"/>
          <w:szCs w:val="24"/>
        </w:rPr>
        <w:t>).</w:t>
      </w:r>
    </w:p>
    <w:p w:rsidR="00E23432" w:rsidRPr="00E23432" w:rsidRDefault="00E23432" w:rsidP="00E23432">
      <w:pPr>
        <w:ind w:right="-141" w:firstLine="720"/>
        <w:jc w:val="both"/>
        <w:rPr>
          <w:rFonts w:ascii="Times New Roman" w:hAnsi="Times New Roman"/>
          <w:sz w:val="24"/>
          <w:szCs w:val="24"/>
          <w:lang w:eastAsia="ar-SA"/>
        </w:rPr>
      </w:pPr>
      <w:r w:rsidRPr="00E23432">
        <w:rPr>
          <w:rFonts w:ascii="Times New Roman" w:hAnsi="Times New Roman"/>
          <w:sz w:val="24"/>
          <w:szCs w:val="24"/>
        </w:rPr>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E23432">
        <w:rPr>
          <w:rFonts w:ascii="Times New Roman" w:hAnsi="Times New Roman"/>
          <w:sz w:val="24"/>
          <w:szCs w:val="24"/>
          <w:lang w:eastAsia="ar-SA"/>
        </w:rPr>
        <w:t>Dobeles novada dome NOLEMJ:</w:t>
      </w:r>
    </w:p>
    <w:p w:rsidR="00E23432" w:rsidRPr="00E23432" w:rsidRDefault="00E23432" w:rsidP="00E23432">
      <w:pPr>
        <w:ind w:right="-141"/>
        <w:contextualSpacing/>
        <w:jc w:val="both"/>
        <w:rPr>
          <w:rFonts w:ascii="Times New Roman" w:hAnsi="Times New Roman"/>
          <w:sz w:val="24"/>
          <w:szCs w:val="24"/>
        </w:rPr>
      </w:pPr>
      <w:r w:rsidRPr="00E23432">
        <w:rPr>
          <w:rFonts w:ascii="Times New Roman" w:hAnsi="Times New Roman"/>
          <w:sz w:val="24"/>
          <w:szCs w:val="24"/>
        </w:rPr>
        <w:t xml:space="preserve">1. PĀRDOT atklātā izsolē nekustamo īpašumu – </w:t>
      </w:r>
      <w:r w:rsidR="003C0CB6">
        <w:rPr>
          <w:rFonts w:ascii="Times New Roman" w:hAnsi="Times New Roman"/>
          <w:sz w:val="24"/>
          <w:szCs w:val="24"/>
        </w:rPr>
        <w:t xml:space="preserve">neapbūvētu </w:t>
      </w:r>
      <w:r w:rsidRPr="00E23432">
        <w:rPr>
          <w:rFonts w:ascii="Times New Roman" w:hAnsi="Times New Roman"/>
          <w:sz w:val="24"/>
          <w:szCs w:val="24"/>
        </w:rPr>
        <w:t xml:space="preserve">zemesgabalu </w:t>
      </w:r>
      <w:r w:rsidR="00353C75">
        <w:rPr>
          <w:rFonts w:ascii="Times New Roman" w:hAnsi="Times New Roman"/>
          <w:sz w:val="24"/>
          <w:szCs w:val="24"/>
        </w:rPr>
        <w:t>“</w:t>
      </w:r>
      <w:r w:rsidR="00B32C48">
        <w:rPr>
          <w:rFonts w:ascii="Times New Roman" w:hAnsi="Times New Roman"/>
          <w:sz w:val="24"/>
          <w:szCs w:val="24"/>
        </w:rPr>
        <w:t>Smilgas</w:t>
      </w:r>
      <w:r w:rsidRPr="00E23432">
        <w:rPr>
          <w:rFonts w:ascii="Times New Roman" w:hAnsi="Times New Roman"/>
          <w:sz w:val="24"/>
          <w:szCs w:val="24"/>
        </w:rPr>
        <w:t xml:space="preserve">” </w:t>
      </w:r>
      <w:r w:rsidR="00B32C48">
        <w:rPr>
          <w:rFonts w:ascii="Times New Roman" w:hAnsi="Times New Roman"/>
          <w:sz w:val="24"/>
          <w:szCs w:val="24"/>
        </w:rPr>
        <w:t>Krimūnu</w:t>
      </w:r>
      <w:r w:rsidRPr="00E23432">
        <w:rPr>
          <w:rFonts w:ascii="Times New Roman" w:hAnsi="Times New Roman"/>
          <w:sz w:val="24"/>
          <w:szCs w:val="24"/>
        </w:rPr>
        <w:t xml:space="preserve"> pagastā, Dobeles novadā ar kadastra Nr. 46</w:t>
      </w:r>
      <w:r w:rsidR="00B32C48">
        <w:rPr>
          <w:rFonts w:ascii="Times New Roman" w:hAnsi="Times New Roman"/>
          <w:sz w:val="24"/>
          <w:szCs w:val="24"/>
        </w:rPr>
        <w:t>72</w:t>
      </w:r>
      <w:r w:rsidRPr="00E23432">
        <w:rPr>
          <w:rFonts w:ascii="Times New Roman" w:hAnsi="Times New Roman"/>
          <w:sz w:val="24"/>
          <w:szCs w:val="24"/>
        </w:rPr>
        <w:t xml:space="preserve"> 0</w:t>
      </w:r>
      <w:r w:rsidR="00B32C48">
        <w:rPr>
          <w:rFonts w:ascii="Times New Roman" w:hAnsi="Times New Roman"/>
          <w:sz w:val="24"/>
          <w:szCs w:val="24"/>
        </w:rPr>
        <w:t>05</w:t>
      </w:r>
      <w:r w:rsidRPr="00E23432">
        <w:rPr>
          <w:rFonts w:ascii="Times New Roman" w:hAnsi="Times New Roman"/>
          <w:sz w:val="24"/>
          <w:szCs w:val="24"/>
        </w:rPr>
        <w:t xml:space="preserve"> 03</w:t>
      </w:r>
      <w:r w:rsidR="00B32C48">
        <w:rPr>
          <w:rFonts w:ascii="Times New Roman" w:hAnsi="Times New Roman"/>
          <w:sz w:val="24"/>
          <w:szCs w:val="24"/>
        </w:rPr>
        <w:t>25</w:t>
      </w:r>
      <w:r w:rsidRPr="00E23432">
        <w:rPr>
          <w:rFonts w:ascii="Times New Roman" w:hAnsi="Times New Roman"/>
          <w:sz w:val="24"/>
          <w:szCs w:val="24"/>
        </w:rPr>
        <w:t xml:space="preserve">, platība </w:t>
      </w:r>
      <w:r w:rsidR="00B32C48">
        <w:rPr>
          <w:rFonts w:ascii="Times New Roman" w:hAnsi="Times New Roman"/>
          <w:sz w:val="24"/>
          <w:szCs w:val="24"/>
        </w:rPr>
        <w:t xml:space="preserve">1325 </w:t>
      </w:r>
      <w:proofErr w:type="spellStart"/>
      <w:r w:rsidR="00B32C48">
        <w:rPr>
          <w:rFonts w:ascii="Times New Roman" w:hAnsi="Times New Roman"/>
          <w:sz w:val="24"/>
          <w:szCs w:val="24"/>
        </w:rPr>
        <w:t>kv.m</w:t>
      </w:r>
      <w:proofErr w:type="spellEnd"/>
      <w:r w:rsidR="00B32C48">
        <w:rPr>
          <w:rFonts w:ascii="Times New Roman" w:hAnsi="Times New Roman"/>
          <w:sz w:val="24"/>
          <w:szCs w:val="24"/>
        </w:rPr>
        <w:t>.</w:t>
      </w:r>
      <w:r w:rsidRPr="00E23432">
        <w:rPr>
          <w:rFonts w:ascii="Times New Roman" w:hAnsi="Times New Roman"/>
          <w:sz w:val="24"/>
          <w:szCs w:val="24"/>
        </w:rPr>
        <w:t xml:space="preserve"> (kadastra apzīmējums 46</w:t>
      </w:r>
      <w:r w:rsidR="00B32C48">
        <w:rPr>
          <w:rFonts w:ascii="Times New Roman" w:hAnsi="Times New Roman"/>
          <w:sz w:val="24"/>
          <w:szCs w:val="24"/>
        </w:rPr>
        <w:t>72</w:t>
      </w:r>
      <w:r w:rsidRPr="00E23432">
        <w:rPr>
          <w:rFonts w:ascii="Times New Roman" w:hAnsi="Times New Roman"/>
          <w:sz w:val="24"/>
          <w:szCs w:val="24"/>
        </w:rPr>
        <w:t xml:space="preserve"> 0</w:t>
      </w:r>
      <w:r w:rsidR="00B32C48">
        <w:rPr>
          <w:rFonts w:ascii="Times New Roman" w:hAnsi="Times New Roman"/>
          <w:sz w:val="24"/>
          <w:szCs w:val="24"/>
        </w:rPr>
        <w:t>05</w:t>
      </w:r>
      <w:r w:rsidRPr="00E23432">
        <w:rPr>
          <w:rFonts w:ascii="Times New Roman" w:hAnsi="Times New Roman"/>
          <w:sz w:val="24"/>
          <w:szCs w:val="24"/>
        </w:rPr>
        <w:t xml:space="preserve"> 0</w:t>
      </w:r>
      <w:r w:rsidR="00B32C48">
        <w:rPr>
          <w:rFonts w:ascii="Times New Roman" w:hAnsi="Times New Roman"/>
          <w:sz w:val="24"/>
          <w:szCs w:val="24"/>
        </w:rPr>
        <w:t>259</w:t>
      </w:r>
      <w:r w:rsidRPr="00E23432">
        <w:rPr>
          <w:rFonts w:ascii="Times New Roman" w:hAnsi="Times New Roman"/>
          <w:sz w:val="24"/>
          <w:szCs w:val="24"/>
        </w:rPr>
        <w:t>).</w:t>
      </w:r>
    </w:p>
    <w:p w:rsidR="00E23432" w:rsidRPr="00E23432" w:rsidRDefault="00E23432" w:rsidP="00E23432">
      <w:pPr>
        <w:ind w:right="-141"/>
        <w:contextualSpacing/>
        <w:jc w:val="both"/>
        <w:rPr>
          <w:rFonts w:ascii="Times New Roman" w:hAnsi="Times New Roman"/>
          <w:sz w:val="24"/>
          <w:szCs w:val="24"/>
        </w:rPr>
      </w:pPr>
    </w:p>
    <w:p w:rsidR="00E23432" w:rsidRPr="00E23432" w:rsidRDefault="00E23432" w:rsidP="00E23432">
      <w:pPr>
        <w:ind w:right="-141"/>
        <w:contextualSpacing/>
        <w:jc w:val="both"/>
        <w:rPr>
          <w:rFonts w:ascii="Times New Roman" w:eastAsia="Arial" w:hAnsi="Times New Roman"/>
          <w:kern w:val="2"/>
          <w:sz w:val="24"/>
          <w:szCs w:val="24"/>
        </w:rPr>
      </w:pPr>
      <w:r w:rsidRPr="00E23432">
        <w:rPr>
          <w:rFonts w:ascii="Times New Roman" w:hAnsi="Times New Roman"/>
          <w:sz w:val="24"/>
          <w:szCs w:val="24"/>
        </w:rPr>
        <w:t>2.NOTEIKT lēmuma 1. punktā minētā nekustamā īpašuma sākumcenu</w:t>
      </w:r>
      <w:r w:rsidRPr="00E23432">
        <w:rPr>
          <w:rFonts w:ascii="Times New Roman" w:hAnsi="Times New Roman"/>
          <w:color w:val="FF0000"/>
          <w:sz w:val="24"/>
          <w:szCs w:val="24"/>
        </w:rPr>
        <w:t xml:space="preserve"> </w:t>
      </w:r>
      <w:r w:rsidR="00E72340" w:rsidRPr="00E72340">
        <w:rPr>
          <w:rFonts w:ascii="Times New Roman" w:hAnsi="Times New Roman"/>
          <w:sz w:val="24"/>
          <w:szCs w:val="24"/>
        </w:rPr>
        <w:t>85</w:t>
      </w:r>
      <w:r w:rsidRPr="00E23432">
        <w:rPr>
          <w:rFonts w:ascii="Times New Roman" w:hAnsi="Times New Roman"/>
          <w:sz w:val="24"/>
          <w:szCs w:val="24"/>
        </w:rPr>
        <w:t>0 EUR</w:t>
      </w:r>
      <w:r w:rsidRPr="00E23432">
        <w:rPr>
          <w:rFonts w:ascii="Times New Roman" w:eastAsia="Lucida Sans Unicode" w:hAnsi="Times New Roman"/>
          <w:kern w:val="2"/>
          <w:sz w:val="24"/>
          <w:szCs w:val="24"/>
        </w:rPr>
        <w:t xml:space="preserve"> (</w:t>
      </w:r>
      <w:r w:rsidR="00E72340">
        <w:rPr>
          <w:rFonts w:ascii="Times New Roman" w:eastAsia="Lucida Sans Unicode" w:hAnsi="Times New Roman"/>
          <w:kern w:val="2"/>
          <w:sz w:val="24"/>
          <w:szCs w:val="24"/>
        </w:rPr>
        <w:t>astoņi simti piecdesmit</w:t>
      </w:r>
      <w:r w:rsidRPr="00E23432">
        <w:rPr>
          <w:rFonts w:ascii="Times New Roman" w:eastAsia="Lucida Sans Unicode" w:hAnsi="Times New Roman"/>
          <w:kern w:val="2"/>
          <w:sz w:val="24"/>
          <w:szCs w:val="24"/>
        </w:rPr>
        <w:t xml:space="preserve"> </w:t>
      </w:r>
      <w:proofErr w:type="spellStart"/>
      <w:r w:rsidRPr="00E23432">
        <w:rPr>
          <w:rFonts w:ascii="Times New Roman" w:eastAsia="Lucida Sans Unicode" w:hAnsi="Times New Roman"/>
          <w:i/>
          <w:kern w:val="2"/>
          <w:sz w:val="24"/>
          <w:szCs w:val="24"/>
        </w:rPr>
        <w:t>euro</w:t>
      </w:r>
      <w:proofErr w:type="spellEnd"/>
      <w:r w:rsidRPr="00E23432">
        <w:rPr>
          <w:rFonts w:ascii="Times New Roman" w:eastAsia="Lucida Sans Unicode" w:hAnsi="Times New Roman"/>
          <w:kern w:val="2"/>
          <w:sz w:val="24"/>
          <w:szCs w:val="24"/>
        </w:rPr>
        <w:t>)</w:t>
      </w:r>
      <w:r w:rsidRPr="00E23432">
        <w:rPr>
          <w:rFonts w:ascii="Times New Roman" w:eastAsia="Arial" w:hAnsi="Times New Roman"/>
          <w:kern w:val="2"/>
          <w:sz w:val="24"/>
          <w:szCs w:val="24"/>
        </w:rPr>
        <w:t>.</w:t>
      </w:r>
    </w:p>
    <w:p w:rsidR="00E23432" w:rsidRPr="00E23432" w:rsidRDefault="00E23432" w:rsidP="00E23432">
      <w:pPr>
        <w:ind w:right="-141"/>
        <w:contextualSpacing/>
        <w:jc w:val="both"/>
        <w:rPr>
          <w:rFonts w:ascii="Times New Roman" w:eastAsia="Arial" w:hAnsi="Times New Roman"/>
          <w:kern w:val="2"/>
          <w:sz w:val="24"/>
          <w:szCs w:val="24"/>
        </w:rPr>
      </w:pPr>
    </w:p>
    <w:p w:rsidR="00E23432" w:rsidRPr="00E23432" w:rsidRDefault="00E23432" w:rsidP="00E23432">
      <w:pPr>
        <w:ind w:right="-141"/>
        <w:contextualSpacing/>
        <w:jc w:val="both"/>
        <w:rPr>
          <w:rFonts w:ascii="Times New Roman" w:eastAsia="Arial" w:hAnsi="Times New Roman"/>
          <w:sz w:val="24"/>
          <w:szCs w:val="24"/>
        </w:rPr>
      </w:pPr>
      <w:r w:rsidRPr="00E23432">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742217" w:rsidRPr="00E23432" w:rsidRDefault="00742217" w:rsidP="001C05A2">
      <w:pPr>
        <w:suppressAutoHyphens/>
        <w:spacing w:after="0" w:line="240" w:lineRule="auto"/>
        <w:jc w:val="right"/>
        <w:rPr>
          <w:rFonts w:ascii="Times New Roman" w:eastAsia="Times New Roman" w:hAnsi="Times New Roman"/>
          <w:b/>
          <w:sz w:val="24"/>
          <w:szCs w:val="24"/>
          <w:highlight w:val="yellow"/>
          <w:lang w:eastAsia="ar-SA"/>
        </w:rPr>
      </w:pPr>
    </w:p>
    <w:p w:rsidR="00BF0FC3" w:rsidRDefault="00BF0FC3" w:rsidP="00B467B6">
      <w:pPr>
        <w:ind w:right="-694"/>
        <w:jc w:val="both"/>
        <w:rPr>
          <w:rFonts w:ascii="Times New Roman" w:hAnsi="Times New Roman"/>
          <w:sz w:val="24"/>
          <w:szCs w:val="24"/>
        </w:rPr>
      </w:pPr>
    </w:p>
    <w:p w:rsidR="00BF0FC3" w:rsidRDefault="00BF0FC3" w:rsidP="00B467B6">
      <w:pPr>
        <w:ind w:right="-694"/>
        <w:jc w:val="both"/>
        <w:rPr>
          <w:rFonts w:ascii="Times New Roman" w:hAnsi="Times New Roman"/>
          <w:sz w:val="24"/>
          <w:szCs w:val="24"/>
        </w:rPr>
      </w:pPr>
    </w:p>
    <w:p w:rsidR="00BF0FC3" w:rsidRDefault="00BF0FC3" w:rsidP="00B467B6">
      <w:pPr>
        <w:ind w:right="-694"/>
        <w:jc w:val="both"/>
        <w:rPr>
          <w:rFonts w:ascii="Times New Roman" w:hAnsi="Times New Roman"/>
          <w:sz w:val="24"/>
          <w:szCs w:val="24"/>
        </w:rPr>
      </w:pPr>
    </w:p>
    <w:p w:rsidR="00B467B6" w:rsidRPr="00176AE9" w:rsidRDefault="00B467B6" w:rsidP="00B467B6">
      <w:pPr>
        <w:ind w:right="-694"/>
        <w:jc w:val="both"/>
        <w:rPr>
          <w:rFonts w:ascii="Times New Roman" w:hAnsi="Times New Roman"/>
          <w:sz w:val="24"/>
          <w:szCs w:val="24"/>
        </w:rPr>
      </w:pPr>
      <w:r w:rsidRPr="00176AE9">
        <w:rPr>
          <w:rFonts w:ascii="Times New Roman" w:hAnsi="Times New Roman"/>
          <w:sz w:val="24"/>
          <w:szCs w:val="24"/>
        </w:rPr>
        <w:t>Priekšsēdētājs</w:t>
      </w:r>
      <w:r w:rsidRPr="00176AE9">
        <w:rPr>
          <w:rFonts w:ascii="Times New Roman" w:hAnsi="Times New Roman"/>
          <w:sz w:val="24"/>
          <w:szCs w:val="24"/>
        </w:rPr>
        <w:tab/>
      </w:r>
      <w:r w:rsidRPr="00176AE9">
        <w:rPr>
          <w:rFonts w:ascii="Times New Roman" w:hAnsi="Times New Roman"/>
          <w:sz w:val="24"/>
          <w:szCs w:val="24"/>
        </w:rPr>
        <w:tab/>
      </w:r>
      <w:r>
        <w:rPr>
          <w:rFonts w:ascii="Times New Roman" w:hAnsi="Times New Roman"/>
          <w:sz w:val="24"/>
          <w:szCs w:val="24"/>
        </w:rPr>
        <w:t xml:space="preserve">  </w:t>
      </w:r>
      <w:r w:rsidRPr="00176AE9">
        <w:rPr>
          <w:rFonts w:ascii="Times New Roman" w:hAnsi="Times New Roman"/>
          <w:sz w:val="24"/>
          <w:szCs w:val="24"/>
        </w:rPr>
        <w:tab/>
      </w:r>
      <w:r w:rsidRPr="00176AE9">
        <w:rPr>
          <w:rFonts w:ascii="Times New Roman" w:hAnsi="Times New Roman"/>
          <w:sz w:val="24"/>
          <w:szCs w:val="24"/>
        </w:rPr>
        <w:tab/>
      </w:r>
      <w:r w:rsidRPr="00176AE9">
        <w:rPr>
          <w:rFonts w:ascii="Times New Roman" w:hAnsi="Times New Roman"/>
          <w:sz w:val="24"/>
          <w:szCs w:val="24"/>
        </w:rPr>
        <w:tab/>
      </w:r>
      <w:r w:rsidRPr="00176AE9">
        <w:rPr>
          <w:rFonts w:ascii="Times New Roman" w:hAnsi="Times New Roman"/>
          <w:sz w:val="24"/>
          <w:szCs w:val="24"/>
        </w:rPr>
        <w:tab/>
      </w:r>
      <w:r w:rsidRPr="00176AE9">
        <w:rPr>
          <w:rFonts w:ascii="Times New Roman" w:hAnsi="Times New Roman"/>
          <w:sz w:val="24"/>
          <w:szCs w:val="24"/>
        </w:rPr>
        <w:tab/>
      </w:r>
      <w:r w:rsidRPr="00176AE9">
        <w:rPr>
          <w:rFonts w:ascii="Times New Roman" w:hAnsi="Times New Roman"/>
          <w:sz w:val="24"/>
          <w:szCs w:val="24"/>
        </w:rPr>
        <w:tab/>
      </w:r>
      <w:r w:rsidR="007C106C">
        <w:rPr>
          <w:rFonts w:ascii="Times New Roman" w:hAnsi="Times New Roman"/>
          <w:sz w:val="24"/>
          <w:szCs w:val="24"/>
        </w:rPr>
        <w:tab/>
      </w:r>
      <w:r w:rsidR="007C106C">
        <w:rPr>
          <w:rFonts w:ascii="Times New Roman" w:hAnsi="Times New Roman"/>
          <w:sz w:val="24"/>
          <w:szCs w:val="24"/>
        </w:rPr>
        <w:tab/>
      </w:r>
      <w:proofErr w:type="spellStart"/>
      <w:r w:rsidRPr="00176AE9">
        <w:rPr>
          <w:rFonts w:ascii="Times New Roman" w:hAnsi="Times New Roman"/>
          <w:sz w:val="24"/>
          <w:szCs w:val="24"/>
        </w:rPr>
        <w:t>A.Spridzāns</w:t>
      </w:r>
      <w:proofErr w:type="spellEnd"/>
    </w:p>
    <w:p w:rsidR="00E24113" w:rsidRDefault="00E24113" w:rsidP="001C05A2">
      <w:pPr>
        <w:suppressAutoHyphens/>
        <w:spacing w:after="0" w:line="240" w:lineRule="auto"/>
        <w:jc w:val="right"/>
        <w:rPr>
          <w:rFonts w:ascii="Times New Roman" w:eastAsia="Times New Roman" w:hAnsi="Times New Roman"/>
          <w:b/>
          <w:sz w:val="24"/>
          <w:szCs w:val="24"/>
          <w:highlight w:val="yellow"/>
          <w:lang w:eastAsia="ar-SA"/>
        </w:rPr>
      </w:pPr>
    </w:p>
    <w:p w:rsidR="00742217" w:rsidRDefault="00742217" w:rsidP="001C05A2">
      <w:pPr>
        <w:suppressAutoHyphens/>
        <w:spacing w:after="0" w:line="240" w:lineRule="auto"/>
        <w:jc w:val="right"/>
        <w:rPr>
          <w:rFonts w:ascii="Times New Roman" w:eastAsia="Times New Roman" w:hAnsi="Times New Roman"/>
          <w:b/>
          <w:sz w:val="24"/>
          <w:szCs w:val="24"/>
          <w:highlight w:val="yellow"/>
          <w:lang w:eastAsia="ar-SA"/>
        </w:rPr>
      </w:pPr>
    </w:p>
    <w:p w:rsidR="007C106C" w:rsidRPr="00F6340A" w:rsidRDefault="007C106C" w:rsidP="007C106C">
      <w:pPr>
        <w:tabs>
          <w:tab w:val="left" w:pos="-24212"/>
        </w:tabs>
        <w:jc w:val="right"/>
        <w:rPr>
          <w:rFonts w:ascii="Times New Roman" w:hAnsi="Times New Roman"/>
          <w:b/>
          <w:sz w:val="24"/>
          <w:szCs w:val="24"/>
        </w:rPr>
      </w:pPr>
    </w:p>
    <w:p w:rsidR="007C106C" w:rsidRDefault="007C106C" w:rsidP="007C106C">
      <w:pPr>
        <w:tabs>
          <w:tab w:val="left" w:pos="-24212"/>
        </w:tabs>
        <w:jc w:val="center"/>
        <w:rPr>
          <w:sz w:val="20"/>
          <w:szCs w:val="20"/>
        </w:rPr>
      </w:pPr>
      <w:r>
        <w:rPr>
          <w:noProof/>
          <w:sz w:val="20"/>
          <w:szCs w:val="20"/>
          <w:lang w:eastAsia="lv-LV"/>
        </w:rPr>
        <w:drawing>
          <wp:inline distT="0" distB="0" distL="0" distR="0" wp14:anchorId="0A4927F7" wp14:editId="338EEF3F">
            <wp:extent cx="676275" cy="752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106C" w:rsidRDefault="007C106C" w:rsidP="007C106C">
      <w:pPr>
        <w:pStyle w:val="Header"/>
        <w:jc w:val="center"/>
        <w:rPr>
          <w:sz w:val="20"/>
        </w:rPr>
      </w:pPr>
      <w:r>
        <w:rPr>
          <w:sz w:val="20"/>
        </w:rPr>
        <w:t>LATVIJAS REPUBLIKA</w:t>
      </w:r>
    </w:p>
    <w:p w:rsidR="007C106C" w:rsidRDefault="007C106C" w:rsidP="007C106C">
      <w:pPr>
        <w:pStyle w:val="Header"/>
        <w:jc w:val="center"/>
        <w:rPr>
          <w:b/>
          <w:sz w:val="32"/>
          <w:szCs w:val="32"/>
        </w:rPr>
      </w:pPr>
      <w:r>
        <w:rPr>
          <w:b/>
          <w:sz w:val="32"/>
          <w:szCs w:val="32"/>
        </w:rPr>
        <w:t>DOBELES NOVADA DOME</w:t>
      </w:r>
    </w:p>
    <w:p w:rsidR="007C106C" w:rsidRDefault="007C106C" w:rsidP="007C106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C106C" w:rsidRDefault="007C106C" w:rsidP="007C106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rFonts w:eastAsia="Calibri"/>
            <w:color w:val="000000"/>
            <w:sz w:val="16"/>
            <w:szCs w:val="16"/>
          </w:rPr>
          <w:t>dome@dobele.lv</w:t>
        </w:r>
      </w:hyperlink>
    </w:p>
    <w:p w:rsidR="007C106C" w:rsidRDefault="007C106C" w:rsidP="007C106C">
      <w:pPr>
        <w:spacing w:after="0" w:line="240" w:lineRule="auto"/>
        <w:jc w:val="center"/>
        <w:rPr>
          <w:rFonts w:ascii="Times New Roman" w:eastAsia="Times New Roman" w:hAnsi="Times New Roman"/>
          <w:b/>
          <w:sz w:val="24"/>
          <w:szCs w:val="24"/>
          <w:lang w:eastAsia="lv-LV"/>
        </w:rPr>
      </w:pPr>
    </w:p>
    <w:p w:rsidR="007C106C" w:rsidRPr="00873065"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7C106C"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7C106C" w:rsidRPr="00B64B48" w:rsidRDefault="007C106C" w:rsidP="007C106C">
      <w:pPr>
        <w:pStyle w:val="NoSpacing"/>
        <w:jc w:val="both"/>
      </w:pPr>
    </w:p>
    <w:p w:rsidR="007C106C" w:rsidRPr="00C3478E" w:rsidRDefault="007C106C" w:rsidP="007C106C">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BF0FC3">
        <w:rPr>
          <w:b/>
        </w:rPr>
        <w:t>281</w:t>
      </w:r>
      <w:r>
        <w:rPr>
          <w:b/>
        </w:rPr>
        <w:t>/12</w:t>
      </w:r>
    </w:p>
    <w:p w:rsidR="007C106C" w:rsidRDefault="007C106C" w:rsidP="00A25551">
      <w:pPr>
        <w:suppressAutoHyphens/>
        <w:spacing w:after="0" w:line="240" w:lineRule="auto"/>
        <w:jc w:val="right"/>
        <w:rPr>
          <w:rFonts w:ascii="Times New Roman" w:eastAsia="Times New Roman" w:hAnsi="Times New Roman"/>
          <w:b/>
          <w:sz w:val="24"/>
          <w:szCs w:val="24"/>
          <w:lang w:eastAsia="ar-SA"/>
        </w:rPr>
      </w:pPr>
    </w:p>
    <w:p w:rsidR="005737F6" w:rsidRDefault="005737F6" w:rsidP="007E409B">
      <w:pPr>
        <w:spacing w:after="0"/>
        <w:jc w:val="center"/>
        <w:rPr>
          <w:rFonts w:ascii="Times New Roman" w:hAnsi="Times New Roman"/>
          <w:b/>
          <w:sz w:val="24"/>
          <w:szCs w:val="24"/>
          <w:u w:val="single"/>
        </w:rPr>
      </w:pPr>
      <w:r w:rsidRPr="007E409B">
        <w:rPr>
          <w:rFonts w:ascii="Times New Roman" w:hAnsi="Times New Roman"/>
          <w:b/>
          <w:sz w:val="24"/>
          <w:szCs w:val="24"/>
          <w:u w:val="single"/>
        </w:rPr>
        <w:t>Par izsoles rezultātu apstiprināšanu</w:t>
      </w:r>
    </w:p>
    <w:p w:rsidR="007E409B" w:rsidRPr="007E409B" w:rsidRDefault="007E409B" w:rsidP="007E409B">
      <w:pPr>
        <w:spacing w:after="0"/>
        <w:jc w:val="center"/>
        <w:rPr>
          <w:rFonts w:ascii="Times New Roman" w:hAnsi="Times New Roman"/>
          <w:b/>
          <w:sz w:val="24"/>
          <w:szCs w:val="24"/>
          <w:u w:val="single"/>
        </w:rPr>
      </w:pPr>
    </w:p>
    <w:p w:rsidR="005737F6" w:rsidRDefault="005737F6" w:rsidP="007C106C">
      <w:pPr>
        <w:pStyle w:val="NoSpacing"/>
        <w:ind w:firstLine="720"/>
        <w:jc w:val="both"/>
      </w:pPr>
      <w:r w:rsidRPr="007E409B">
        <w:t>Saskaņā ar Publiskas personas mantas atsavināšanas likuma 34.</w:t>
      </w:r>
      <w:r w:rsidR="00082863">
        <w:t> </w:t>
      </w:r>
      <w:r w:rsidRPr="007E409B">
        <w:t>panta otrajā daļā, likumā „Par pašvaldībām” 21.</w:t>
      </w:r>
      <w:r w:rsidR="00082863">
        <w:t> </w:t>
      </w:r>
      <w:r w:rsidRPr="007E409B">
        <w:t>panta pirmās daļas 17.</w:t>
      </w:r>
      <w:r w:rsidR="00082863">
        <w:t> </w:t>
      </w:r>
      <w:r w:rsidRPr="007E409B">
        <w:t>punktā noteikto, Dobeles novada dome NOLEMJ:</w:t>
      </w:r>
    </w:p>
    <w:p w:rsidR="007C106C" w:rsidRPr="007E409B" w:rsidRDefault="007C106C" w:rsidP="007C106C">
      <w:pPr>
        <w:pStyle w:val="NoSpacing"/>
        <w:ind w:firstLine="720"/>
        <w:jc w:val="both"/>
      </w:pPr>
    </w:p>
    <w:p w:rsidR="005737F6" w:rsidRPr="007E409B" w:rsidRDefault="005737F6" w:rsidP="007C106C">
      <w:pPr>
        <w:pStyle w:val="NoSpacing"/>
        <w:numPr>
          <w:ilvl w:val="0"/>
          <w:numId w:val="5"/>
        </w:numPr>
        <w:suppressAutoHyphens w:val="0"/>
        <w:ind w:left="0" w:firstLine="0"/>
        <w:jc w:val="both"/>
        <w:rPr>
          <w:iCs/>
        </w:rPr>
      </w:pPr>
      <w:r w:rsidRPr="007E409B">
        <w:t>APSTIPRINĀT Dobeles novada pašvaldībai piederošā dzīvokļa</w:t>
      </w:r>
      <w:r w:rsidRPr="007E409B">
        <w:rPr>
          <w:b/>
          <w:bCs/>
          <w:lang w:val="pt-BR"/>
        </w:rPr>
        <w:t xml:space="preserve"> </w:t>
      </w:r>
      <w:r w:rsidRPr="007E409B">
        <w:rPr>
          <w:lang w:val="pt-BR"/>
        </w:rPr>
        <w:t>Nr.</w:t>
      </w:r>
      <w:r w:rsidR="00082863">
        <w:rPr>
          <w:lang w:val="pt-BR"/>
        </w:rPr>
        <w:t> </w:t>
      </w:r>
      <w:r w:rsidRPr="007E409B">
        <w:rPr>
          <w:lang w:val="pt-BR"/>
        </w:rPr>
        <w:t>4 “Pavasaros”</w:t>
      </w:r>
      <w:r w:rsidR="00082863">
        <w:rPr>
          <w:lang w:val="pt-BR"/>
        </w:rPr>
        <w:t>,</w:t>
      </w:r>
      <w:r w:rsidRPr="007E409B">
        <w:rPr>
          <w:lang w:val="pt-BR"/>
        </w:rPr>
        <w:t xml:space="preserve"> Penkulē, Penkules pagastā, Dobeles novadā, 55,6</w:t>
      </w:r>
      <w:r w:rsidRPr="007E409B">
        <w:t xml:space="preserve"> </w:t>
      </w:r>
      <w:proofErr w:type="spellStart"/>
      <w:r w:rsidRPr="007E409B">
        <w:t>kv.m</w:t>
      </w:r>
      <w:proofErr w:type="spellEnd"/>
      <w:r w:rsidRPr="007E409B">
        <w:t xml:space="preserve">. platībā un pie dzīvokļa piederošās kopīpašuma 556/6587 domājamās daļas no daudzdzīvokļu mājas un zemesgabala, kadastra numurs 4684 900 0071, izsoles rezultātus </w:t>
      </w:r>
      <w:r w:rsidRPr="007E409B">
        <w:rPr>
          <w:lang w:val="pt-BR"/>
        </w:rPr>
        <w:t xml:space="preserve">un pārdot to </w:t>
      </w:r>
      <w:r w:rsidR="00731D23">
        <w:t>[..]</w:t>
      </w:r>
      <w:r w:rsidRPr="007E409B">
        <w:t xml:space="preserve">, personas kods </w:t>
      </w:r>
      <w:r w:rsidR="00731D23">
        <w:t>[..]</w:t>
      </w:r>
      <w:r w:rsidRPr="007E409B">
        <w:t xml:space="preserve">, </w:t>
      </w:r>
      <w:r w:rsidRPr="007E409B">
        <w:rPr>
          <w:lang w:val="pt-BR"/>
        </w:rPr>
        <w:t xml:space="preserve">par nosolīto cenu </w:t>
      </w:r>
      <w:r w:rsidR="00731D23">
        <w:rPr>
          <w:lang w:val="pt-BR"/>
        </w:rPr>
        <w:t>[.</w:t>
      </w:r>
      <w:r w:rsidR="00172DE3">
        <w:rPr>
          <w:i/>
        </w:rPr>
        <w:t>.</w:t>
      </w:r>
      <w:r w:rsidR="00731D23">
        <w:t>].</w:t>
      </w:r>
    </w:p>
    <w:p w:rsidR="005737F6" w:rsidRPr="007E409B" w:rsidRDefault="005737F6" w:rsidP="007C106C">
      <w:pPr>
        <w:pStyle w:val="NoSpacing"/>
        <w:numPr>
          <w:ilvl w:val="0"/>
          <w:numId w:val="5"/>
        </w:numPr>
        <w:suppressAutoHyphens w:val="0"/>
        <w:ind w:left="0" w:firstLine="0"/>
        <w:jc w:val="both"/>
        <w:rPr>
          <w:iCs/>
        </w:rPr>
      </w:pPr>
      <w:r w:rsidRPr="007E409B">
        <w:t xml:space="preserve">APSTIPRINĀT Dobeles novada pašvaldībai piederošā </w:t>
      </w:r>
      <w:r w:rsidRPr="007E409B">
        <w:rPr>
          <w:lang w:val="pt-BR"/>
        </w:rPr>
        <w:t>nekustamā īpašuma Gardenes iela 11 Gardenē, Auru pagastā, Dobeles novadā, kas sastāv no zemesgabala 700 kv.m. platībā un uz tās esošās dzīvojamās mājas 74,3</w:t>
      </w:r>
      <w:r w:rsidRPr="007E409B">
        <w:t xml:space="preserve"> </w:t>
      </w:r>
      <w:proofErr w:type="spellStart"/>
      <w:r w:rsidRPr="007E409B">
        <w:t>kv.m</w:t>
      </w:r>
      <w:proofErr w:type="spellEnd"/>
      <w:r w:rsidRPr="007E409B">
        <w:t>. platībā, kadastra Nr.</w:t>
      </w:r>
      <w:r w:rsidR="00082863">
        <w:t> </w:t>
      </w:r>
      <w:r w:rsidRPr="007E409B">
        <w:t xml:space="preserve">4646 001 0095 izsoles rezultātus </w:t>
      </w:r>
      <w:r w:rsidRPr="007E409B">
        <w:rPr>
          <w:lang w:val="pt-BR"/>
        </w:rPr>
        <w:t xml:space="preserve">un pārdot </w:t>
      </w:r>
      <w:r w:rsidRPr="007E409B">
        <w:t xml:space="preserve">to </w:t>
      </w:r>
      <w:r w:rsidR="00731D23">
        <w:t>[..]</w:t>
      </w:r>
      <w:r w:rsidRPr="007E409B">
        <w:t xml:space="preserve">, personas kods </w:t>
      </w:r>
      <w:r w:rsidR="00731D23">
        <w:t>[..]</w:t>
      </w:r>
      <w:r w:rsidRPr="007E409B">
        <w:t xml:space="preserve">, </w:t>
      </w:r>
      <w:r w:rsidRPr="007E409B">
        <w:rPr>
          <w:lang w:val="pt-BR"/>
        </w:rPr>
        <w:t xml:space="preserve">par nosolīto cenu </w:t>
      </w:r>
      <w:r w:rsidR="00731D23">
        <w:rPr>
          <w:lang w:val="pt-BR"/>
        </w:rPr>
        <w:t>[..]</w:t>
      </w:r>
      <w:r w:rsidR="00172DE3">
        <w:rPr>
          <w:i/>
        </w:rPr>
        <w:t>.</w:t>
      </w:r>
    </w:p>
    <w:p w:rsidR="005737F6" w:rsidRPr="007E409B" w:rsidRDefault="005737F6" w:rsidP="007C106C">
      <w:pPr>
        <w:numPr>
          <w:ilvl w:val="0"/>
          <w:numId w:val="5"/>
        </w:numPr>
        <w:spacing w:after="0" w:line="240" w:lineRule="auto"/>
        <w:ind w:left="0" w:firstLine="0"/>
        <w:jc w:val="both"/>
        <w:rPr>
          <w:rFonts w:ascii="Times New Roman" w:hAnsi="Times New Roman"/>
          <w:b/>
          <w:bCs/>
          <w:sz w:val="24"/>
          <w:szCs w:val="24"/>
        </w:rPr>
      </w:pPr>
      <w:r w:rsidRPr="007E409B">
        <w:rPr>
          <w:rFonts w:ascii="Times New Roman" w:hAnsi="Times New Roman"/>
          <w:sz w:val="24"/>
          <w:szCs w:val="24"/>
        </w:rPr>
        <w:t>APSTIPRINĀT Dobeles novada pašvaldībai piederošā dzīvokļa</w:t>
      </w:r>
      <w:r w:rsidRPr="007E409B">
        <w:rPr>
          <w:rFonts w:ascii="Times New Roman" w:hAnsi="Times New Roman"/>
          <w:b/>
          <w:bCs/>
          <w:sz w:val="24"/>
          <w:szCs w:val="24"/>
          <w:lang w:val="pt-BR" w:eastAsia="ar-SA"/>
        </w:rPr>
        <w:t xml:space="preserve"> </w:t>
      </w:r>
      <w:r w:rsidRPr="007E409B">
        <w:rPr>
          <w:rFonts w:ascii="Times New Roman" w:hAnsi="Times New Roman"/>
          <w:sz w:val="24"/>
          <w:szCs w:val="24"/>
          <w:lang w:val="pt-BR" w:eastAsia="ar-SA"/>
        </w:rPr>
        <w:t>Nr.</w:t>
      </w:r>
      <w:r w:rsidR="00082863">
        <w:rPr>
          <w:rFonts w:ascii="Times New Roman" w:hAnsi="Times New Roman"/>
          <w:sz w:val="24"/>
          <w:szCs w:val="24"/>
          <w:lang w:val="pt-BR" w:eastAsia="ar-SA"/>
        </w:rPr>
        <w:t> </w:t>
      </w:r>
      <w:r w:rsidRPr="007E409B">
        <w:rPr>
          <w:rFonts w:ascii="Times New Roman" w:hAnsi="Times New Roman"/>
          <w:sz w:val="24"/>
          <w:szCs w:val="24"/>
          <w:lang w:val="pt-BR" w:eastAsia="ar-SA"/>
        </w:rPr>
        <w:t>2 “Ezerniekos”</w:t>
      </w:r>
      <w:r w:rsidR="00082863">
        <w:rPr>
          <w:rFonts w:ascii="Times New Roman" w:hAnsi="Times New Roman"/>
          <w:sz w:val="24"/>
          <w:szCs w:val="24"/>
          <w:lang w:val="pt-BR" w:eastAsia="ar-SA"/>
        </w:rPr>
        <w:t>,</w:t>
      </w:r>
      <w:r w:rsidRPr="007E409B">
        <w:rPr>
          <w:rFonts w:ascii="Times New Roman" w:hAnsi="Times New Roman"/>
          <w:sz w:val="24"/>
          <w:szCs w:val="24"/>
          <w:lang w:val="pt-BR" w:eastAsia="ar-SA"/>
        </w:rPr>
        <w:t xml:space="preserve"> Naudītes pagastā, Dobeles novadā, 20,4</w:t>
      </w:r>
      <w:r w:rsidRPr="007E409B">
        <w:rPr>
          <w:rFonts w:ascii="Times New Roman" w:hAnsi="Times New Roman"/>
          <w:sz w:val="24"/>
          <w:szCs w:val="24"/>
        </w:rPr>
        <w:t xml:space="preserve"> </w:t>
      </w:r>
      <w:proofErr w:type="spellStart"/>
      <w:r w:rsidRPr="007E409B">
        <w:rPr>
          <w:rFonts w:ascii="Times New Roman" w:hAnsi="Times New Roman"/>
          <w:sz w:val="24"/>
          <w:szCs w:val="24"/>
        </w:rPr>
        <w:t>kv.m</w:t>
      </w:r>
      <w:proofErr w:type="spellEnd"/>
      <w:r w:rsidRPr="007E409B">
        <w:rPr>
          <w:rFonts w:ascii="Times New Roman" w:hAnsi="Times New Roman"/>
          <w:sz w:val="24"/>
          <w:szCs w:val="24"/>
        </w:rPr>
        <w:t>. platībā un pie dzīvokļa piederošās kopīpašuma 204/1531 domājamās daļas no daudzdzīvokļu dzīvojamās mājas, klēts, pagraba un zemes, kadastra Nr.</w:t>
      </w:r>
      <w:r w:rsidR="00082863">
        <w:rPr>
          <w:rFonts w:ascii="Times New Roman" w:hAnsi="Times New Roman"/>
          <w:sz w:val="24"/>
          <w:szCs w:val="24"/>
        </w:rPr>
        <w:t> </w:t>
      </w:r>
      <w:r w:rsidRPr="007E409B">
        <w:rPr>
          <w:rFonts w:ascii="Times New Roman" w:hAnsi="Times New Roman"/>
          <w:sz w:val="24"/>
          <w:szCs w:val="24"/>
        </w:rPr>
        <w:t xml:space="preserve">4680 900 0188, izsoles rezultātus </w:t>
      </w:r>
      <w:r w:rsidRPr="007E409B">
        <w:rPr>
          <w:rFonts w:ascii="Times New Roman" w:hAnsi="Times New Roman"/>
          <w:sz w:val="24"/>
          <w:szCs w:val="24"/>
          <w:lang w:val="pt-BR"/>
        </w:rPr>
        <w:t xml:space="preserve">un pārdot to </w:t>
      </w:r>
      <w:r w:rsidR="00731D23">
        <w:rPr>
          <w:rFonts w:ascii="Times New Roman" w:hAnsi="Times New Roman"/>
          <w:sz w:val="24"/>
          <w:szCs w:val="24"/>
        </w:rPr>
        <w:t>[..]</w:t>
      </w:r>
      <w:r w:rsidRPr="007E409B">
        <w:rPr>
          <w:rFonts w:ascii="Times New Roman" w:hAnsi="Times New Roman"/>
          <w:sz w:val="24"/>
          <w:szCs w:val="24"/>
        </w:rPr>
        <w:t xml:space="preserve">, personas kods </w:t>
      </w:r>
      <w:r w:rsidR="00731D23">
        <w:rPr>
          <w:rFonts w:ascii="Times New Roman" w:hAnsi="Times New Roman"/>
          <w:sz w:val="24"/>
          <w:szCs w:val="24"/>
        </w:rPr>
        <w:t>[..]</w:t>
      </w:r>
      <w:r w:rsidRPr="007E409B">
        <w:rPr>
          <w:rFonts w:ascii="Times New Roman" w:hAnsi="Times New Roman"/>
          <w:sz w:val="24"/>
          <w:szCs w:val="24"/>
        </w:rPr>
        <w:t xml:space="preserve">, </w:t>
      </w:r>
      <w:r w:rsidRPr="007E409B">
        <w:rPr>
          <w:rFonts w:ascii="Times New Roman" w:hAnsi="Times New Roman"/>
          <w:sz w:val="24"/>
          <w:szCs w:val="24"/>
          <w:lang w:val="pt-BR"/>
        </w:rPr>
        <w:t xml:space="preserve">par nosolīto cenu </w:t>
      </w:r>
      <w:r w:rsidR="00731D23">
        <w:rPr>
          <w:rFonts w:ascii="Times New Roman" w:hAnsi="Times New Roman"/>
          <w:sz w:val="24"/>
          <w:szCs w:val="24"/>
          <w:lang w:val="pt-BR"/>
        </w:rPr>
        <w:t>[..]</w:t>
      </w:r>
      <w:r w:rsidRPr="007E409B">
        <w:rPr>
          <w:rFonts w:ascii="Times New Roman" w:hAnsi="Times New Roman"/>
          <w:i/>
          <w:sz w:val="24"/>
          <w:szCs w:val="24"/>
        </w:rPr>
        <w:t>.</w:t>
      </w:r>
    </w:p>
    <w:p w:rsidR="005737F6" w:rsidRPr="007E409B" w:rsidRDefault="005737F6" w:rsidP="007C106C">
      <w:pPr>
        <w:pStyle w:val="NoSpacing"/>
        <w:numPr>
          <w:ilvl w:val="0"/>
          <w:numId w:val="5"/>
        </w:numPr>
        <w:suppressAutoHyphens w:val="0"/>
        <w:ind w:left="0" w:firstLine="0"/>
        <w:jc w:val="both"/>
      </w:pPr>
      <w:r w:rsidRPr="007E409B">
        <w:t xml:space="preserve">UZDOT pircējiem trīsdesmit dienu laikā no lēmuma pieņemšanas dienas slēgt pirkuma līgumu ar pašvaldību. </w:t>
      </w:r>
    </w:p>
    <w:p w:rsidR="005737F6" w:rsidRDefault="005737F6" w:rsidP="007C106C">
      <w:pPr>
        <w:pStyle w:val="NoSpacing"/>
        <w:jc w:val="both"/>
      </w:pPr>
    </w:p>
    <w:p w:rsidR="00BF0FC3" w:rsidRDefault="00BF0FC3" w:rsidP="007C106C">
      <w:pPr>
        <w:pStyle w:val="NoSpacing"/>
        <w:jc w:val="both"/>
      </w:pPr>
    </w:p>
    <w:p w:rsidR="00BF0FC3" w:rsidRDefault="00BF0FC3" w:rsidP="007C106C">
      <w:pPr>
        <w:pStyle w:val="NoSpacing"/>
        <w:jc w:val="both"/>
      </w:pPr>
    </w:p>
    <w:p w:rsidR="00BF0FC3" w:rsidRPr="007E409B" w:rsidRDefault="00BF0FC3" w:rsidP="007C106C">
      <w:pPr>
        <w:pStyle w:val="NoSpacing"/>
        <w:jc w:val="both"/>
      </w:pPr>
    </w:p>
    <w:p w:rsidR="005737F6" w:rsidRPr="007E409B" w:rsidRDefault="005737F6" w:rsidP="007E409B">
      <w:pPr>
        <w:spacing w:after="0" w:line="360" w:lineRule="auto"/>
        <w:jc w:val="both"/>
        <w:rPr>
          <w:rFonts w:ascii="Times New Roman" w:hAnsi="Times New Roman"/>
          <w:sz w:val="24"/>
          <w:szCs w:val="24"/>
        </w:rPr>
      </w:pPr>
      <w:r w:rsidRPr="007E409B">
        <w:rPr>
          <w:rFonts w:ascii="Times New Roman" w:hAnsi="Times New Roman"/>
          <w:sz w:val="24"/>
          <w:szCs w:val="24"/>
        </w:rPr>
        <w:t>Priekšsēdētājs</w:t>
      </w:r>
      <w:r w:rsidRPr="007E409B">
        <w:rPr>
          <w:rFonts w:ascii="Times New Roman" w:hAnsi="Times New Roman"/>
          <w:sz w:val="24"/>
          <w:szCs w:val="24"/>
        </w:rPr>
        <w:tab/>
      </w:r>
      <w:r w:rsidRPr="007E409B">
        <w:rPr>
          <w:rFonts w:ascii="Times New Roman" w:hAnsi="Times New Roman"/>
          <w:sz w:val="24"/>
          <w:szCs w:val="24"/>
        </w:rPr>
        <w:tab/>
      </w:r>
      <w:r w:rsidRPr="007E409B">
        <w:rPr>
          <w:rFonts w:ascii="Times New Roman" w:hAnsi="Times New Roman"/>
          <w:sz w:val="24"/>
          <w:szCs w:val="24"/>
        </w:rPr>
        <w:tab/>
      </w:r>
      <w:r w:rsidRPr="007E409B">
        <w:rPr>
          <w:rFonts w:ascii="Times New Roman" w:hAnsi="Times New Roman"/>
          <w:sz w:val="24"/>
          <w:szCs w:val="24"/>
        </w:rPr>
        <w:tab/>
      </w:r>
      <w:r w:rsidRPr="007E409B">
        <w:rPr>
          <w:rFonts w:ascii="Times New Roman" w:hAnsi="Times New Roman"/>
          <w:sz w:val="24"/>
          <w:szCs w:val="24"/>
        </w:rPr>
        <w:tab/>
      </w:r>
      <w:r w:rsidRPr="007E409B">
        <w:rPr>
          <w:rFonts w:ascii="Times New Roman" w:hAnsi="Times New Roman"/>
          <w:sz w:val="24"/>
          <w:szCs w:val="24"/>
        </w:rPr>
        <w:tab/>
      </w:r>
      <w:r w:rsidRPr="007E409B">
        <w:rPr>
          <w:rFonts w:ascii="Times New Roman" w:hAnsi="Times New Roman"/>
          <w:sz w:val="24"/>
          <w:szCs w:val="24"/>
        </w:rPr>
        <w:tab/>
      </w:r>
      <w:r w:rsidRPr="007E409B">
        <w:rPr>
          <w:rFonts w:ascii="Times New Roman" w:hAnsi="Times New Roman"/>
          <w:sz w:val="24"/>
          <w:szCs w:val="24"/>
        </w:rPr>
        <w:tab/>
      </w:r>
      <w:r w:rsidRPr="007E409B">
        <w:rPr>
          <w:rFonts w:ascii="Times New Roman" w:hAnsi="Times New Roman"/>
          <w:sz w:val="24"/>
          <w:szCs w:val="24"/>
        </w:rPr>
        <w:tab/>
      </w:r>
      <w:r w:rsidR="00FB78B6">
        <w:rPr>
          <w:rFonts w:ascii="Times New Roman" w:hAnsi="Times New Roman"/>
          <w:sz w:val="24"/>
          <w:szCs w:val="24"/>
        </w:rPr>
        <w:tab/>
      </w:r>
      <w:proofErr w:type="spellStart"/>
      <w:r w:rsidRPr="007E409B">
        <w:rPr>
          <w:rFonts w:ascii="Times New Roman" w:hAnsi="Times New Roman"/>
          <w:sz w:val="24"/>
          <w:szCs w:val="24"/>
        </w:rPr>
        <w:t>A.S</w:t>
      </w:r>
      <w:r w:rsidR="007C106C">
        <w:rPr>
          <w:rFonts w:ascii="Times New Roman" w:hAnsi="Times New Roman"/>
          <w:sz w:val="24"/>
          <w:szCs w:val="24"/>
        </w:rPr>
        <w:t>pridzāns</w:t>
      </w:r>
      <w:proofErr w:type="spellEnd"/>
    </w:p>
    <w:p w:rsidR="00780AA4" w:rsidRDefault="00780AA4" w:rsidP="00A25551">
      <w:pPr>
        <w:suppressAutoHyphens/>
        <w:spacing w:after="0" w:line="240" w:lineRule="auto"/>
        <w:jc w:val="right"/>
        <w:rPr>
          <w:rFonts w:ascii="Times New Roman" w:eastAsia="Times New Roman" w:hAnsi="Times New Roman"/>
          <w:b/>
          <w:sz w:val="24"/>
          <w:szCs w:val="24"/>
          <w:lang w:eastAsia="ar-SA"/>
        </w:rPr>
      </w:pPr>
    </w:p>
    <w:p w:rsidR="00780AA4" w:rsidRDefault="00780AA4" w:rsidP="00A25551">
      <w:pPr>
        <w:suppressAutoHyphens/>
        <w:spacing w:after="0" w:line="240" w:lineRule="auto"/>
        <w:jc w:val="right"/>
        <w:rPr>
          <w:rFonts w:ascii="Times New Roman" w:eastAsia="Times New Roman" w:hAnsi="Times New Roman"/>
          <w:b/>
          <w:sz w:val="24"/>
          <w:szCs w:val="24"/>
          <w:lang w:eastAsia="ar-SA"/>
        </w:rPr>
      </w:pPr>
    </w:p>
    <w:p w:rsidR="00FB78B6" w:rsidRDefault="00FB78B6" w:rsidP="007C106C">
      <w:pPr>
        <w:tabs>
          <w:tab w:val="left" w:pos="-24212"/>
        </w:tabs>
        <w:jc w:val="right"/>
        <w:rPr>
          <w:rFonts w:ascii="Times New Roman" w:hAnsi="Times New Roman"/>
          <w:b/>
          <w:sz w:val="24"/>
          <w:szCs w:val="24"/>
        </w:rPr>
      </w:pPr>
    </w:p>
    <w:p w:rsidR="00FB78B6" w:rsidRDefault="00FB78B6" w:rsidP="007C106C">
      <w:pPr>
        <w:tabs>
          <w:tab w:val="left" w:pos="-24212"/>
        </w:tabs>
        <w:jc w:val="right"/>
        <w:rPr>
          <w:rFonts w:ascii="Times New Roman" w:hAnsi="Times New Roman"/>
          <w:b/>
          <w:sz w:val="24"/>
          <w:szCs w:val="24"/>
        </w:rPr>
      </w:pPr>
    </w:p>
    <w:p w:rsidR="00172DE3" w:rsidRDefault="00172DE3" w:rsidP="007C106C">
      <w:pPr>
        <w:tabs>
          <w:tab w:val="left" w:pos="-24212"/>
        </w:tabs>
        <w:jc w:val="right"/>
        <w:rPr>
          <w:rFonts w:ascii="Times New Roman" w:hAnsi="Times New Roman"/>
          <w:b/>
          <w:sz w:val="24"/>
          <w:szCs w:val="24"/>
        </w:rPr>
      </w:pPr>
    </w:p>
    <w:p w:rsidR="007C106C" w:rsidRPr="00F6340A" w:rsidRDefault="007C106C" w:rsidP="007C106C">
      <w:pPr>
        <w:tabs>
          <w:tab w:val="left" w:pos="-24212"/>
        </w:tabs>
        <w:jc w:val="right"/>
        <w:rPr>
          <w:rFonts w:ascii="Times New Roman" w:hAnsi="Times New Roman"/>
          <w:b/>
          <w:sz w:val="24"/>
          <w:szCs w:val="24"/>
        </w:rPr>
      </w:pPr>
    </w:p>
    <w:p w:rsidR="007C106C" w:rsidRDefault="007C106C" w:rsidP="007C106C">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106C" w:rsidRDefault="007C106C" w:rsidP="007C106C">
      <w:pPr>
        <w:pStyle w:val="Header"/>
        <w:jc w:val="center"/>
        <w:rPr>
          <w:sz w:val="20"/>
        </w:rPr>
      </w:pPr>
      <w:r>
        <w:rPr>
          <w:sz w:val="20"/>
        </w:rPr>
        <w:t>LATVIJAS REPUBLIKA</w:t>
      </w:r>
    </w:p>
    <w:p w:rsidR="007C106C" w:rsidRDefault="007C106C" w:rsidP="007C106C">
      <w:pPr>
        <w:pStyle w:val="Header"/>
        <w:jc w:val="center"/>
        <w:rPr>
          <w:b/>
          <w:sz w:val="32"/>
          <w:szCs w:val="32"/>
        </w:rPr>
      </w:pPr>
      <w:r>
        <w:rPr>
          <w:b/>
          <w:sz w:val="32"/>
          <w:szCs w:val="32"/>
        </w:rPr>
        <w:t>DOBELES NOVADA DOME</w:t>
      </w:r>
    </w:p>
    <w:p w:rsidR="007C106C" w:rsidRDefault="007C106C" w:rsidP="007C106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C106C" w:rsidRDefault="007C106C" w:rsidP="007C106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rFonts w:eastAsia="Calibri"/>
            <w:color w:val="000000"/>
            <w:sz w:val="16"/>
            <w:szCs w:val="16"/>
          </w:rPr>
          <w:t>dome@dobele.lv</w:t>
        </w:r>
      </w:hyperlink>
    </w:p>
    <w:p w:rsidR="007C106C" w:rsidRDefault="007C106C" w:rsidP="007C106C">
      <w:pPr>
        <w:spacing w:after="0" w:line="240" w:lineRule="auto"/>
        <w:jc w:val="center"/>
        <w:rPr>
          <w:rFonts w:ascii="Times New Roman" w:eastAsia="Times New Roman" w:hAnsi="Times New Roman"/>
          <w:b/>
          <w:sz w:val="24"/>
          <w:szCs w:val="24"/>
          <w:lang w:eastAsia="lv-LV"/>
        </w:rPr>
      </w:pPr>
    </w:p>
    <w:p w:rsidR="007C106C" w:rsidRPr="00873065"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7C106C"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7C106C" w:rsidRDefault="007C106C" w:rsidP="007C106C">
      <w:pPr>
        <w:pStyle w:val="Default"/>
        <w:jc w:val="center"/>
        <w:rPr>
          <w:b/>
          <w:bCs/>
        </w:rPr>
      </w:pPr>
    </w:p>
    <w:p w:rsidR="007C106C" w:rsidRPr="00B64B48" w:rsidRDefault="007C106C" w:rsidP="007C106C">
      <w:pPr>
        <w:pStyle w:val="NoSpacing"/>
        <w:jc w:val="both"/>
      </w:pPr>
    </w:p>
    <w:p w:rsidR="007C106C" w:rsidRPr="00C3478E" w:rsidRDefault="007C106C" w:rsidP="007C106C">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EE647F">
        <w:rPr>
          <w:b/>
        </w:rPr>
        <w:t> </w:t>
      </w:r>
      <w:r w:rsidR="00BF0FC3">
        <w:rPr>
          <w:b/>
        </w:rPr>
        <w:t>282</w:t>
      </w:r>
      <w:r>
        <w:rPr>
          <w:b/>
        </w:rPr>
        <w:t>/12</w:t>
      </w:r>
    </w:p>
    <w:p w:rsidR="005737F6" w:rsidRDefault="005737F6" w:rsidP="00A25551">
      <w:pPr>
        <w:suppressAutoHyphens/>
        <w:spacing w:after="0" w:line="240" w:lineRule="auto"/>
        <w:jc w:val="right"/>
        <w:rPr>
          <w:rFonts w:ascii="Times New Roman" w:eastAsia="Times New Roman" w:hAnsi="Times New Roman"/>
          <w:b/>
          <w:sz w:val="24"/>
          <w:szCs w:val="24"/>
          <w:lang w:eastAsia="ar-SA"/>
        </w:rPr>
      </w:pPr>
    </w:p>
    <w:p w:rsidR="007E409B" w:rsidRPr="007D5618" w:rsidRDefault="007E409B" w:rsidP="007E409B">
      <w:pPr>
        <w:spacing w:after="0"/>
        <w:jc w:val="center"/>
        <w:rPr>
          <w:rFonts w:ascii="Times New Roman" w:hAnsi="Times New Roman"/>
          <w:b/>
          <w:sz w:val="24"/>
          <w:szCs w:val="24"/>
          <w:u w:val="single"/>
        </w:rPr>
      </w:pPr>
      <w:r w:rsidRPr="007D5618">
        <w:rPr>
          <w:rFonts w:ascii="Times New Roman" w:hAnsi="Times New Roman"/>
          <w:b/>
          <w:sz w:val="24"/>
          <w:szCs w:val="24"/>
          <w:u w:val="single"/>
        </w:rPr>
        <w:t>Par daudzdzīvokļu dzīvojam</w:t>
      </w:r>
      <w:r>
        <w:rPr>
          <w:rFonts w:ascii="Times New Roman" w:hAnsi="Times New Roman"/>
          <w:b/>
          <w:sz w:val="24"/>
          <w:szCs w:val="24"/>
          <w:u w:val="single"/>
        </w:rPr>
        <w:t>ās</w:t>
      </w:r>
      <w:r w:rsidRPr="007D5618">
        <w:rPr>
          <w:rFonts w:ascii="Times New Roman" w:hAnsi="Times New Roman"/>
          <w:b/>
          <w:sz w:val="24"/>
          <w:szCs w:val="24"/>
          <w:u w:val="single"/>
        </w:rPr>
        <w:t xml:space="preserve"> māj</w:t>
      </w:r>
      <w:r>
        <w:rPr>
          <w:rFonts w:ascii="Times New Roman" w:hAnsi="Times New Roman"/>
          <w:b/>
          <w:sz w:val="24"/>
          <w:szCs w:val="24"/>
          <w:u w:val="single"/>
        </w:rPr>
        <w:t>as</w:t>
      </w:r>
      <w:r w:rsidRPr="007D5618">
        <w:rPr>
          <w:rFonts w:ascii="Times New Roman" w:hAnsi="Times New Roman"/>
          <w:b/>
          <w:sz w:val="24"/>
          <w:szCs w:val="24"/>
          <w:u w:val="single"/>
        </w:rPr>
        <w:t xml:space="preserve"> pārvaldīšanas tiesību nodošanu</w:t>
      </w:r>
    </w:p>
    <w:p w:rsidR="007E409B" w:rsidRDefault="007E409B" w:rsidP="007E409B">
      <w:pPr>
        <w:pStyle w:val="NoSpacing"/>
        <w:spacing w:line="276" w:lineRule="auto"/>
        <w:ind w:firstLine="720"/>
        <w:jc w:val="both"/>
      </w:pPr>
    </w:p>
    <w:p w:rsidR="007E409B" w:rsidRDefault="007E409B" w:rsidP="007E409B">
      <w:pPr>
        <w:pStyle w:val="NoSpacing"/>
        <w:spacing w:line="276" w:lineRule="auto"/>
        <w:ind w:firstLine="720"/>
        <w:jc w:val="both"/>
      </w:pPr>
      <w:r>
        <w:t>Pamatojoties uz likuma „Par valsts un pašvaldību dzīvojamo māju privatizāciju” 51. panta trešo, piekto un sesto daļu, 75.</w:t>
      </w:r>
      <w:r w:rsidR="00EE647F">
        <w:t> </w:t>
      </w:r>
      <w:r>
        <w:t>panta septīto daļu, ievērojot daudzdzīvokļu dzīvojamo māju dzīvokļu īpašnieku kopsapulču lēmumus par dzīvojamo māju pārvaldīšanas tiesību nodošanu dzīvokļu īpašnieku kopībai, Dobeles novada dome NOLEMJ:</w:t>
      </w:r>
    </w:p>
    <w:p w:rsidR="007E409B" w:rsidRDefault="007E409B" w:rsidP="007E409B">
      <w:pPr>
        <w:pStyle w:val="NoSpacing"/>
        <w:spacing w:line="276" w:lineRule="auto"/>
        <w:ind w:firstLine="720"/>
        <w:jc w:val="both"/>
      </w:pPr>
    </w:p>
    <w:p w:rsidR="007E409B" w:rsidRDefault="007E409B" w:rsidP="007E409B">
      <w:pPr>
        <w:pStyle w:val="NoSpacing"/>
        <w:numPr>
          <w:ilvl w:val="0"/>
          <w:numId w:val="6"/>
        </w:numPr>
        <w:suppressAutoHyphens w:val="0"/>
        <w:spacing w:line="276" w:lineRule="auto"/>
        <w:jc w:val="both"/>
      </w:pPr>
      <w:r>
        <w:t xml:space="preserve">NODOT daudzdzīvokļu dzīvojamās </w:t>
      </w:r>
      <w:r w:rsidR="00EE647F">
        <w:t xml:space="preserve">mājas </w:t>
      </w:r>
      <w:r>
        <w:t xml:space="preserve">Dārza ielā 4, Jaunbērzē, Jaunbērzes pagastā, Dobeles novadā, kas sastāv no 30 dzīvokļu īpašumiem un zemesgabala 0,26 ha platībā, pārvaldīšanas tiesības Igoram </w:t>
      </w:r>
      <w:proofErr w:type="spellStart"/>
      <w:r>
        <w:t>Buligam</w:t>
      </w:r>
      <w:proofErr w:type="spellEnd"/>
      <w:r>
        <w:t xml:space="preserve">, personas kods </w:t>
      </w:r>
      <w:r w:rsidR="00731D23">
        <w:t>[..]</w:t>
      </w:r>
      <w:r>
        <w:t>.</w:t>
      </w:r>
    </w:p>
    <w:p w:rsidR="007E409B" w:rsidRDefault="007E409B" w:rsidP="007E409B">
      <w:pPr>
        <w:pStyle w:val="NoSpacing"/>
        <w:numPr>
          <w:ilvl w:val="0"/>
          <w:numId w:val="6"/>
        </w:numPr>
        <w:suppressAutoHyphens w:val="0"/>
        <w:spacing w:line="276" w:lineRule="auto"/>
        <w:jc w:val="both"/>
      </w:pPr>
      <w:r>
        <w:t>UZDOT Dobeles novada pašvaldības izpilddirektoram viena mēneša laikā no lēmuma pieņemšanas dienas sagatavot un parakstīt daudzdzīvokļu dzīvojamo māju nodošanas - pieņemšanas aktu.</w:t>
      </w:r>
    </w:p>
    <w:p w:rsidR="007E409B" w:rsidRDefault="007E409B" w:rsidP="007E409B">
      <w:pPr>
        <w:pStyle w:val="NoSpacing"/>
        <w:spacing w:line="360" w:lineRule="auto"/>
        <w:ind w:left="720"/>
        <w:jc w:val="both"/>
      </w:pPr>
    </w:p>
    <w:p w:rsidR="00BF0FC3" w:rsidRDefault="00BF0FC3" w:rsidP="007E409B">
      <w:pPr>
        <w:pStyle w:val="NoSpacing"/>
        <w:spacing w:line="360" w:lineRule="auto"/>
        <w:ind w:left="720"/>
        <w:jc w:val="both"/>
      </w:pPr>
    </w:p>
    <w:p w:rsidR="00BF0FC3" w:rsidRDefault="00BF0FC3" w:rsidP="007E409B">
      <w:pPr>
        <w:pStyle w:val="NoSpacing"/>
        <w:spacing w:line="360" w:lineRule="auto"/>
        <w:ind w:left="720"/>
        <w:jc w:val="both"/>
      </w:pPr>
    </w:p>
    <w:p w:rsidR="00BF0FC3" w:rsidRDefault="00BF0FC3" w:rsidP="007E409B">
      <w:pPr>
        <w:pStyle w:val="NoSpacing"/>
        <w:spacing w:line="360" w:lineRule="auto"/>
        <w:ind w:left="720"/>
        <w:jc w:val="both"/>
      </w:pPr>
    </w:p>
    <w:p w:rsidR="007E409B" w:rsidRDefault="007E409B" w:rsidP="007E409B">
      <w:pPr>
        <w:spacing w:line="360" w:lineRule="auto"/>
        <w:jc w:val="both"/>
        <w:rPr>
          <w:rFonts w:ascii="Times New Roman" w:hAnsi="Times New Roman"/>
          <w:sz w:val="24"/>
          <w:szCs w:val="24"/>
        </w:rPr>
      </w:pPr>
      <w:r>
        <w:rPr>
          <w:rFonts w:ascii="Times New Roman" w:hAnsi="Times New Roman"/>
          <w:sz w:val="24"/>
          <w:szCs w:val="24"/>
        </w:rPr>
        <w:t>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C106C">
        <w:rPr>
          <w:rFonts w:ascii="Times New Roman" w:hAnsi="Times New Roman"/>
          <w:sz w:val="24"/>
          <w:szCs w:val="24"/>
        </w:rPr>
        <w:tab/>
      </w:r>
      <w:proofErr w:type="spellStart"/>
      <w:r>
        <w:rPr>
          <w:rFonts w:ascii="Times New Roman" w:hAnsi="Times New Roman"/>
          <w:sz w:val="24"/>
          <w:szCs w:val="24"/>
        </w:rPr>
        <w:t>A.Spridzāns</w:t>
      </w:r>
      <w:proofErr w:type="spellEnd"/>
    </w:p>
    <w:p w:rsidR="005737F6" w:rsidRDefault="005737F6" w:rsidP="00A25551">
      <w:pPr>
        <w:suppressAutoHyphens/>
        <w:spacing w:after="0" w:line="240" w:lineRule="auto"/>
        <w:jc w:val="right"/>
        <w:rPr>
          <w:rFonts w:ascii="Times New Roman" w:eastAsia="Times New Roman" w:hAnsi="Times New Roman"/>
          <w:b/>
          <w:sz w:val="24"/>
          <w:szCs w:val="24"/>
          <w:lang w:eastAsia="ar-SA"/>
        </w:rPr>
      </w:pPr>
    </w:p>
    <w:p w:rsidR="005737F6" w:rsidRDefault="005737F6" w:rsidP="00A25551">
      <w:pPr>
        <w:suppressAutoHyphens/>
        <w:spacing w:after="0" w:line="240" w:lineRule="auto"/>
        <w:jc w:val="right"/>
        <w:rPr>
          <w:rFonts w:ascii="Times New Roman" w:eastAsia="Times New Roman" w:hAnsi="Times New Roman"/>
          <w:b/>
          <w:sz w:val="24"/>
          <w:szCs w:val="24"/>
          <w:lang w:eastAsia="ar-SA"/>
        </w:rPr>
      </w:pPr>
    </w:p>
    <w:p w:rsidR="005737F6" w:rsidRDefault="005737F6" w:rsidP="00A25551">
      <w:pPr>
        <w:suppressAutoHyphens/>
        <w:spacing w:after="0" w:line="240" w:lineRule="auto"/>
        <w:jc w:val="right"/>
        <w:rPr>
          <w:rFonts w:ascii="Times New Roman" w:eastAsia="Times New Roman" w:hAnsi="Times New Roman"/>
          <w:b/>
          <w:sz w:val="24"/>
          <w:szCs w:val="24"/>
          <w:lang w:eastAsia="ar-SA"/>
        </w:rPr>
      </w:pPr>
    </w:p>
    <w:p w:rsidR="005737F6" w:rsidRDefault="005737F6" w:rsidP="00A25551">
      <w:pPr>
        <w:suppressAutoHyphens/>
        <w:spacing w:after="0" w:line="240" w:lineRule="auto"/>
        <w:jc w:val="right"/>
        <w:rPr>
          <w:rFonts w:ascii="Times New Roman" w:eastAsia="Times New Roman" w:hAnsi="Times New Roman"/>
          <w:b/>
          <w:sz w:val="24"/>
          <w:szCs w:val="24"/>
          <w:lang w:eastAsia="ar-SA"/>
        </w:rPr>
      </w:pPr>
    </w:p>
    <w:p w:rsidR="007C106C" w:rsidRDefault="007C106C" w:rsidP="00A25551">
      <w:pPr>
        <w:suppressAutoHyphens/>
        <w:spacing w:after="0" w:line="240" w:lineRule="auto"/>
        <w:jc w:val="right"/>
        <w:rPr>
          <w:rFonts w:ascii="Times New Roman" w:eastAsia="Times New Roman" w:hAnsi="Times New Roman"/>
          <w:b/>
          <w:sz w:val="24"/>
          <w:szCs w:val="24"/>
          <w:lang w:eastAsia="ar-SA"/>
        </w:rPr>
      </w:pPr>
    </w:p>
    <w:p w:rsidR="007C106C" w:rsidRDefault="007C106C" w:rsidP="00A25551">
      <w:pPr>
        <w:suppressAutoHyphens/>
        <w:spacing w:after="0" w:line="240" w:lineRule="auto"/>
        <w:jc w:val="right"/>
        <w:rPr>
          <w:rFonts w:ascii="Times New Roman" w:eastAsia="Times New Roman" w:hAnsi="Times New Roman"/>
          <w:b/>
          <w:sz w:val="24"/>
          <w:szCs w:val="24"/>
          <w:lang w:eastAsia="ar-SA"/>
        </w:rPr>
      </w:pPr>
    </w:p>
    <w:p w:rsidR="007C106C" w:rsidRDefault="007C106C" w:rsidP="00A25551">
      <w:pPr>
        <w:suppressAutoHyphens/>
        <w:spacing w:after="0" w:line="240" w:lineRule="auto"/>
        <w:jc w:val="right"/>
        <w:rPr>
          <w:rFonts w:ascii="Times New Roman" w:eastAsia="Times New Roman" w:hAnsi="Times New Roman"/>
          <w:b/>
          <w:sz w:val="24"/>
          <w:szCs w:val="24"/>
          <w:lang w:eastAsia="ar-SA"/>
        </w:rPr>
      </w:pPr>
    </w:p>
    <w:p w:rsidR="00FB78B6" w:rsidRDefault="00FB78B6" w:rsidP="007C106C">
      <w:pPr>
        <w:tabs>
          <w:tab w:val="left" w:pos="-24212"/>
        </w:tabs>
        <w:jc w:val="right"/>
        <w:rPr>
          <w:rFonts w:ascii="Times New Roman" w:hAnsi="Times New Roman"/>
          <w:b/>
          <w:sz w:val="24"/>
          <w:szCs w:val="24"/>
        </w:rPr>
      </w:pPr>
    </w:p>
    <w:p w:rsidR="00FB78B6" w:rsidRDefault="00FB78B6" w:rsidP="007C106C">
      <w:pPr>
        <w:tabs>
          <w:tab w:val="left" w:pos="-24212"/>
        </w:tabs>
        <w:jc w:val="right"/>
        <w:rPr>
          <w:rFonts w:ascii="Times New Roman" w:hAnsi="Times New Roman"/>
          <w:b/>
          <w:sz w:val="24"/>
          <w:szCs w:val="24"/>
        </w:rPr>
      </w:pPr>
    </w:p>
    <w:p w:rsidR="009C0B1F" w:rsidRPr="00F6340A" w:rsidRDefault="009C0B1F" w:rsidP="009C0B1F">
      <w:pPr>
        <w:tabs>
          <w:tab w:val="left" w:pos="-24212"/>
        </w:tabs>
        <w:jc w:val="right"/>
        <w:rPr>
          <w:rFonts w:ascii="Times New Roman" w:hAnsi="Times New Roman"/>
          <w:b/>
          <w:sz w:val="24"/>
          <w:szCs w:val="24"/>
        </w:rPr>
      </w:pPr>
    </w:p>
    <w:p w:rsidR="009C0B1F" w:rsidRDefault="009C0B1F" w:rsidP="009C0B1F">
      <w:pPr>
        <w:tabs>
          <w:tab w:val="left" w:pos="-24212"/>
        </w:tabs>
        <w:jc w:val="center"/>
        <w:rPr>
          <w:sz w:val="20"/>
          <w:szCs w:val="20"/>
        </w:rPr>
      </w:pPr>
      <w:r>
        <w:rPr>
          <w:noProof/>
          <w:sz w:val="20"/>
          <w:szCs w:val="20"/>
          <w:lang w:eastAsia="lv-LV"/>
        </w:rPr>
        <w:lastRenderedPageBreak/>
        <w:drawing>
          <wp:inline distT="0" distB="0" distL="0" distR="0" wp14:anchorId="1CEFEEF1" wp14:editId="3BAE605A">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C0B1F" w:rsidRDefault="009C0B1F" w:rsidP="009C0B1F">
      <w:pPr>
        <w:pStyle w:val="Header"/>
        <w:jc w:val="center"/>
        <w:rPr>
          <w:sz w:val="20"/>
        </w:rPr>
      </w:pPr>
      <w:r>
        <w:rPr>
          <w:sz w:val="20"/>
        </w:rPr>
        <w:t>LATVIJAS REPUBLIKA</w:t>
      </w:r>
    </w:p>
    <w:p w:rsidR="009C0B1F" w:rsidRDefault="009C0B1F" w:rsidP="009C0B1F">
      <w:pPr>
        <w:pStyle w:val="Header"/>
        <w:jc w:val="center"/>
        <w:rPr>
          <w:b/>
          <w:sz w:val="32"/>
          <w:szCs w:val="32"/>
        </w:rPr>
      </w:pPr>
      <w:r>
        <w:rPr>
          <w:b/>
          <w:sz w:val="32"/>
          <w:szCs w:val="32"/>
        </w:rPr>
        <w:t>DOBELES NOVADA DOME</w:t>
      </w:r>
    </w:p>
    <w:p w:rsidR="009C0B1F" w:rsidRDefault="009C0B1F" w:rsidP="009C0B1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C0B1F" w:rsidRDefault="009C0B1F" w:rsidP="009C0B1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rFonts w:eastAsia="Calibri"/>
            <w:color w:val="000000"/>
            <w:sz w:val="16"/>
            <w:szCs w:val="16"/>
          </w:rPr>
          <w:t>dome@dobele.lv</w:t>
        </w:r>
      </w:hyperlink>
    </w:p>
    <w:p w:rsidR="009C0B1F" w:rsidRDefault="009C0B1F" w:rsidP="009C0B1F">
      <w:pPr>
        <w:spacing w:after="0" w:line="240" w:lineRule="auto"/>
        <w:jc w:val="center"/>
        <w:rPr>
          <w:rFonts w:ascii="Times New Roman" w:eastAsia="Times New Roman" w:hAnsi="Times New Roman"/>
          <w:b/>
          <w:sz w:val="24"/>
          <w:szCs w:val="24"/>
          <w:lang w:eastAsia="lv-LV"/>
        </w:rPr>
      </w:pPr>
    </w:p>
    <w:p w:rsidR="009C0B1F" w:rsidRPr="00873065" w:rsidRDefault="009C0B1F" w:rsidP="009C0B1F">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9C0B1F" w:rsidRDefault="009C0B1F" w:rsidP="009C0B1F">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9C0B1F" w:rsidRPr="00B64B48" w:rsidRDefault="009C0B1F" w:rsidP="009C0B1F">
      <w:pPr>
        <w:pStyle w:val="NoSpacing"/>
        <w:jc w:val="both"/>
      </w:pPr>
    </w:p>
    <w:p w:rsidR="009C0B1F" w:rsidRPr="00C3478E" w:rsidRDefault="009C0B1F" w:rsidP="009C0B1F">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Pr>
          <w:b/>
        </w:rPr>
        <w:t> </w:t>
      </w:r>
      <w:r w:rsidR="00BF0FC3">
        <w:rPr>
          <w:b/>
        </w:rPr>
        <w:t>283</w:t>
      </w:r>
      <w:r>
        <w:rPr>
          <w:b/>
        </w:rPr>
        <w:t>/12</w:t>
      </w:r>
    </w:p>
    <w:p w:rsidR="009C0B1F" w:rsidRDefault="009C0B1F" w:rsidP="009C0B1F">
      <w:pPr>
        <w:suppressAutoHyphens/>
        <w:spacing w:after="0" w:line="240" w:lineRule="auto"/>
        <w:jc w:val="right"/>
        <w:rPr>
          <w:rFonts w:ascii="Times New Roman" w:eastAsia="Times New Roman" w:hAnsi="Times New Roman"/>
          <w:b/>
          <w:sz w:val="24"/>
          <w:szCs w:val="24"/>
          <w:lang w:eastAsia="ar-SA"/>
        </w:rPr>
      </w:pPr>
    </w:p>
    <w:p w:rsidR="009D6416" w:rsidRPr="00DC412B" w:rsidRDefault="009D6416" w:rsidP="009D6416">
      <w:pPr>
        <w:pStyle w:val="NoSpacing"/>
        <w:jc w:val="center"/>
        <w:rPr>
          <w:b/>
          <w:u w:val="single"/>
        </w:rPr>
      </w:pPr>
      <w:r w:rsidRPr="00DC412B">
        <w:rPr>
          <w:b/>
          <w:u w:val="single"/>
        </w:rPr>
        <w:t>Par dzīvojam</w:t>
      </w:r>
      <w:r>
        <w:rPr>
          <w:b/>
          <w:u w:val="single"/>
        </w:rPr>
        <w:t xml:space="preserve">ās mājas </w:t>
      </w:r>
      <w:r w:rsidRPr="00DC412B">
        <w:rPr>
          <w:b/>
          <w:u w:val="single"/>
        </w:rPr>
        <w:t xml:space="preserve"> “</w:t>
      </w:r>
      <w:proofErr w:type="spellStart"/>
      <w:r>
        <w:rPr>
          <w:b/>
          <w:u w:val="single"/>
        </w:rPr>
        <w:t>Bērzbeķe</w:t>
      </w:r>
      <w:proofErr w:type="spellEnd"/>
      <w:r w:rsidRPr="00DC412B">
        <w:rPr>
          <w:b/>
          <w:u w:val="single"/>
        </w:rPr>
        <w:t>”</w:t>
      </w:r>
      <w:r>
        <w:rPr>
          <w:b/>
          <w:u w:val="single"/>
        </w:rPr>
        <w:t>,</w:t>
      </w:r>
      <w:r w:rsidRPr="00DC412B">
        <w:rPr>
          <w:b/>
          <w:u w:val="single"/>
        </w:rPr>
        <w:t xml:space="preserve"> </w:t>
      </w:r>
      <w:r>
        <w:rPr>
          <w:b/>
          <w:u w:val="single"/>
        </w:rPr>
        <w:t>Dobeles</w:t>
      </w:r>
      <w:r w:rsidRPr="00DC412B">
        <w:rPr>
          <w:b/>
          <w:u w:val="single"/>
        </w:rPr>
        <w:t xml:space="preserve"> pagastā, Dobeles novadā</w:t>
      </w:r>
      <w:r>
        <w:rPr>
          <w:b/>
          <w:u w:val="single"/>
        </w:rPr>
        <w:t xml:space="preserve"> ekspluatācijas pārtraukšanu</w:t>
      </w:r>
    </w:p>
    <w:p w:rsidR="009D6416" w:rsidRDefault="009D6416" w:rsidP="009C0B1F">
      <w:pPr>
        <w:suppressAutoHyphens/>
        <w:spacing w:after="0" w:line="240" w:lineRule="auto"/>
        <w:jc w:val="right"/>
        <w:rPr>
          <w:rFonts w:ascii="Times New Roman" w:eastAsia="Times New Roman" w:hAnsi="Times New Roman"/>
          <w:b/>
          <w:sz w:val="24"/>
          <w:szCs w:val="24"/>
          <w:lang w:eastAsia="ar-SA"/>
        </w:rPr>
      </w:pPr>
    </w:p>
    <w:p w:rsidR="009D6416" w:rsidRDefault="009D6416" w:rsidP="009D6416">
      <w:pPr>
        <w:pStyle w:val="NoSpacing"/>
        <w:ind w:firstLine="720"/>
        <w:jc w:val="both"/>
      </w:pPr>
      <w:r w:rsidRPr="00AE49CA">
        <w:t xml:space="preserve">Saskaņā ar Zemgales rajona tiesas zemesgrāmatas nodalījuma Nr. 260 informāciju </w:t>
      </w:r>
      <w:r>
        <w:t xml:space="preserve">īpašuma tiesības uz </w:t>
      </w:r>
      <w:r w:rsidRPr="00AE49CA">
        <w:t xml:space="preserve">divu stāvu dzīvojamā </w:t>
      </w:r>
      <w:r>
        <w:t>māja</w:t>
      </w:r>
      <w:r w:rsidRPr="00AE49CA">
        <w:t xml:space="preserve"> </w:t>
      </w:r>
      <w:r>
        <w:t>“</w:t>
      </w:r>
      <w:proofErr w:type="spellStart"/>
      <w:r w:rsidRPr="00AE49CA">
        <w:t>Bērzbeķ</w:t>
      </w:r>
      <w:r>
        <w:t>e</w:t>
      </w:r>
      <w:proofErr w:type="spellEnd"/>
      <w:r>
        <w:t>”</w:t>
      </w:r>
      <w:r w:rsidRPr="00AE49CA">
        <w:t xml:space="preserve">, Dobeles pagastā, Dobeles novadā (kadastra apzīmējums 4660 003 0064 001)  (turpmāk – </w:t>
      </w:r>
      <w:r>
        <w:t>dzīvojamā māja</w:t>
      </w:r>
      <w:r w:rsidRPr="00AE49CA">
        <w:t>) reģistrētas Dobele</w:t>
      </w:r>
      <w:r>
        <w:t>s novada pašvaldībai (turpmāk - p</w:t>
      </w:r>
      <w:r w:rsidRPr="00AE49CA">
        <w:t>ašvaldība).</w:t>
      </w:r>
      <w:r>
        <w:t xml:space="preserve"> Dzīvojamā māja</w:t>
      </w:r>
      <w:r w:rsidRPr="00AE49CA">
        <w:t xml:space="preserve"> sastāv no 17 dzīvokļu īpašumiem un ir saistīta ar pašvaldībai piederošo zemesgabalu "</w:t>
      </w:r>
      <w:proofErr w:type="spellStart"/>
      <w:r w:rsidRPr="00AE49CA">
        <w:t>Bērzbeķe</w:t>
      </w:r>
      <w:proofErr w:type="spellEnd"/>
      <w:r w:rsidRPr="00AE49CA">
        <w:t>", D</w:t>
      </w:r>
      <w:r>
        <w:t>obeles pagastā, Dobeles novadā (</w:t>
      </w:r>
      <w:r w:rsidRPr="00AE49CA">
        <w:t>kadastra numurs 4660 003 0064</w:t>
      </w:r>
      <w:r>
        <w:t>)</w:t>
      </w:r>
      <w:r w:rsidRPr="00AE49CA">
        <w:t xml:space="preserve"> 0,08 ha platībā.</w:t>
      </w:r>
      <w:r>
        <w:t xml:space="preserve"> Dzīvokļi Nr. 2, 4, 7, 10, 12, 13, 17 pieder pašvaldībai un no tiem izīrēts ir tikai dzīvoklis Nr. 7. Pārējie dzīvokļi saskaņā ar pirkuma līgumiem ir atsavināti </w:t>
      </w:r>
      <w:r w:rsidRPr="0026354D">
        <w:t>fiziskām personām</w:t>
      </w:r>
      <w:r>
        <w:t>.</w:t>
      </w:r>
      <w:r w:rsidRPr="0026354D">
        <w:t xml:space="preserve"> </w:t>
      </w:r>
      <w:r>
        <w:t>Īpašuma tiesības zemesgrāmatā nostiprinātas uz dzīvokļiem - Nr. </w:t>
      </w:r>
      <w:r w:rsidRPr="00D8245F">
        <w:t>1, 8, 14 un 15, savukārt Valsts zemes dienesta Kadastra informācijas sistēmā reģistrēts dzīvoklis Nr.</w:t>
      </w:r>
      <w:r>
        <w:t> </w:t>
      </w:r>
      <w:r w:rsidRPr="00D8245F">
        <w:t>16.</w:t>
      </w:r>
    </w:p>
    <w:p w:rsidR="009D6416" w:rsidRDefault="009D6416" w:rsidP="009D6416">
      <w:pPr>
        <w:pStyle w:val="NoSpacing"/>
        <w:ind w:firstLine="720"/>
        <w:jc w:val="both"/>
      </w:pPr>
      <w:r w:rsidRPr="00D8245F">
        <w:t xml:space="preserve">Atbilstoši publiski pieejamai informācijai tīmeklī </w:t>
      </w:r>
      <w:hyperlink r:id="rId24" w:history="1">
        <w:r w:rsidRPr="00D8245F">
          <w:rPr>
            <w:rStyle w:val="Hyperlink"/>
          </w:rPr>
          <w:t>https://is.mantojums.lv</w:t>
        </w:r>
      </w:hyperlink>
      <w:r w:rsidRPr="00C05E08">
        <w:t xml:space="preserve"> </w:t>
      </w:r>
      <w:r>
        <w:t xml:space="preserve"> dzīvojamā māja 1998. gada 16. decembrī ar Nr. 4889  iekļauta vietējās nozīmes arhitektūras pieminekļa “</w:t>
      </w:r>
      <w:proofErr w:type="spellStart"/>
      <w:r>
        <w:t>Bērzbeķes</w:t>
      </w:r>
      <w:proofErr w:type="spellEnd"/>
      <w:r>
        <w:t xml:space="preserve"> muižas apbūve” sastāvā.</w:t>
      </w:r>
    </w:p>
    <w:p w:rsidR="009D6416" w:rsidRPr="006A7E07" w:rsidRDefault="009D6416" w:rsidP="009D6416">
      <w:pPr>
        <w:pStyle w:val="NoSpacing"/>
        <w:ind w:firstLine="720"/>
        <w:jc w:val="both"/>
        <w:rPr>
          <w:highlight w:val="yellow"/>
        </w:rPr>
      </w:pPr>
      <w:r w:rsidRPr="0007081E">
        <w:t xml:space="preserve">SIA “Dobeles namsaimnieks” kā dzīvojamās mājas pārvaldnieks un </w:t>
      </w:r>
      <w:proofErr w:type="spellStart"/>
      <w:r w:rsidRPr="0007081E">
        <w:t>apsaimniekotājs</w:t>
      </w:r>
      <w:proofErr w:type="spellEnd"/>
      <w:r w:rsidRPr="0007081E">
        <w:t xml:space="preserve"> 2019.</w:t>
      </w:r>
      <w:r>
        <w:t> </w:t>
      </w:r>
      <w:r w:rsidRPr="0007081E">
        <w:t>gada 26.</w:t>
      </w:r>
      <w:r>
        <w:t> </w:t>
      </w:r>
      <w:r w:rsidRPr="0007081E">
        <w:t xml:space="preserve">augustā pašvaldībai iesniedza SIA “JD projekts” </w:t>
      </w:r>
      <w:r>
        <w:t>ēkas</w:t>
      </w:r>
      <w:r w:rsidRPr="0007081E">
        <w:t xml:space="preserve"> tehniskās apsekošana</w:t>
      </w:r>
      <w:r>
        <w:t>s atzinumu, kurā</w:t>
      </w:r>
      <w:r w:rsidRPr="0007081E">
        <w:t xml:space="preserve"> konstatēts, ka</w:t>
      </w:r>
      <w:r>
        <w:t xml:space="preserve"> dzīvojamās mājas konstruktīvie elementi ir kļuvuši bīstami un, lai varētu turpināt ēkas ekspluatāciju,</w:t>
      </w:r>
      <w:r w:rsidRPr="0007081E">
        <w:t xml:space="preserve"> </w:t>
      </w:r>
      <w:r>
        <w:t xml:space="preserve">tai </w:t>
      </w:r>
      <w:r w:rsidRPr="0007081E">
        <w:t xml:space="preserve">jāveic kapitālais remonts, veicot pilnu </w:t>
      </w:r>
      <w:r>
        <w:t xml:space="preserve">dzīvojamās mājas </w:t>
      </w:r>
      <w:r w:rsidRPr="0007081E">
        <w:t xml:space="preserve"> atjaunošanu</w:t>
      </w:r>
      <w:r>
        <w:t xml:space="preserve"> </w:t>
      </w:r>
      <w:r w:rsidRPr="0007081E">
        <w:t xml:space="preserve">- konstruktīvo elementu </w:t>
      </w:r>
      <w:r>
        <w:t>no</w:t>
      </w:r>
      <w:r w:rsidRPr="0007081E">
        <w:t>maiņu</w:t>
      </w:r>
      <w:r>
        <w:t xml:space="preserve"> un remontu</w:t>
      </w:r>
      <w:r w:rsidRPr="0007081E">
        <w:t xml:space="preserve">, pilnu inženiertīklu ierīkošanu. </w:t>
      </w:r>
      <w:r>
        <w:t>Saskaņā ar minēto atzinumu, dzīvojamās mājas</w:t>
      </w:r>
      <w:r w:rsidRPr="0007081E">
        <w:t xml:space="preserve"> atjaunošanas darbu izmaksas pārsniedz </w:t>
      </w:r>
      <w:r>
        <w:t xml:space="preserve">analoģiska apjoma </w:t>
      </w:r>
      <w:r w:rsidRPr="0007081E">
        <w:t>jaunas dzīvojamās mājas būvniecības izmaksas.</w:t>
      </w:r>
      <w:r>
        <w:t xml:space="preserve"> </w:t>
      </w:r>
    </w:p>
    <w:p w:rsidR="009D6416" w:rsidRPr="00BF0FC3" w:rsidRDefault="009D6416" w:rsidP="009D6416">
      <w:pPr>
        <w:pStyle w:val="bisParagraphJustify"/>
        <w:spacing w:after="0"/>
        <w:ind w:firstLine="720"/>
        <w:rPr>
          <w:b/>
          <w:lang w:val="lv-LV"/>
        </w:rPr>
      </w:pPr>
      <w:r>
        <w:rPr>
          <w:rFonts w:cs="Times New Roman"/>
          <w:lang w:val="lv-LV"/>
        </w:rPr>
        <w:t xml:space="preserve">Dobeles novada pašvaldības būvvalde, izvērtējot </w:t>
      </w:r>
      <w:r w:rsidRPr="0004058B">
        <w:rPr>
          <w:lang w:val="lv-LV"/>
        </w:rPr>
        <w:t xml:space="preserve">SIA “JD projekts” </w:t>
      </w:r>
      <w:r>
        <w:rPr>
          <w:rFonts w:cs="Times New Roman"/>
          <w:lang w:val="lv-LV"/>
        </w:rPr>
        <w:t xml:space="preserve">atzinumā konstatēto un pamatojoties uz Būvniecības likuma 21. panta septītās daļas 3. punktu, 2019. gada 21. oktobrī pieņēma lēmumu </w:t>
      </w:r>
      <w:r w:rsidRPr="00BF0FC3">
        <w:rPr>
          <w:rStyle w:val="bisBold"/>
          <w:lang w:val="lv-LV"/>
        </w:rPr>
        <w:t>aizliegt dzīvojamo māju ekspluatēt līdz bīstamības novēršanai.</w:t>
      </w:r>
    </w:p>
    <w:p w:rsidR="009D6416" w:rsidRDefault="009D6416" w:rsidP="009D6416">
      <w:pPr>
        <w:pStyle w:val="NoSpacing"/>
        <w:ind w:firstLine="720"/>
        <w:jc w:val="both"/>
      </w:pPr>
      <w:r>
        <w:t>Tādējādi secināms, ka drošības apsvērumu dēļ,</w:t>
      </w:r>
      <w:r w:rsidRPr="0007081E">
        <w:t xml:space="preserve"> nepieciešams pārtraukt dzīvojamās mājas ekspluatāciju un veikt tās iekonservēšanu līdz brīdim, kad tiks veikti dzīvojamās mājas atjaunošanas darbi. </w:t>
      </w:r>
      <w:r>
        <w:t xml:space="preserve">Pašvaldības darbinieki </w:t>
      </w:r>
      <w:r w:rsidRPr="00BC01CF">
        <w:t>apsekoja dzīvojamo māju un konstatēja, ka šobrīd  no 17 dzīvokļiem apdzīvoti ir tikai divi dzīvokļi Nr.</w:t>
      </w:r>
      <w:r>
        <w:t> 6</w:t>
      </w:r>
      <w:r w:rsidRPr="00BC01CF">
        <w:t xml:space="preserve"> un Nr.</w:t>
      </w:r>
      <w:r>
        <w:t> 7</w:t>
      </w:r>
      <w:r w:rsidRPr="00BC01CF">
        <w:t xml:space="preserve">. </w:t>
      </w:r>
      <w:r w:rsidRPr="0007081E">
        <w:t>SIA “Dobeles namsaimnieks” 2019.</w:t>
      </w:r>
      <w:r>
        <w:t> </w:t>
      </w:r>
      <w:r w:rsidRPr="0007081E">
        <w:t>gada 26.</w:t>
      </w:r>
      <w:r>
        <w:t> </w:t>
      </w:r>
      <w:r w:rsidRPr="0007081E">
        <w:t>septembrī un 2019.</w:t>
      </w:r>
      <w:r>
        <w:t> </w:t>
      </w:r>
      <w:r w:rsidRPr="0007081E">
        <w:t>gada 7.</w:t>
      </w:r>
      <w:r>
        <w:t> </w:t>
      </w:r>
      <w:r w:rsidRPr="0007081E">
        <w:t xml:space="preserve">novembrī </w:t>
      </w:r>
      <w:r>
        <w:t xml:space="preserve"> </w:t>
      </w:r>
      <w:r w:rsidRPr="0007081E">
        <w:t xml:space="preserve">aicināja </w:t>
      </w:r>
      <w:r>
        <w:t xml:space="preserve">dzīvojamās mājas kopīpašniekus </w:t>
      </w:r>
      <w:r w:rsidRPr="0007081E">
        <w:t xml:space="preserve">uz kopsapulci, lai lemtu par </w:t>
      </w:r>
      <w:r>
        <w:t xml:space="preserve">dzīvojamās mājas </w:t>
      </w:r>
      <w:r w:rsidRPr="0007081E">
        <w:t xml:space="preserve">atjaunošanas darbiem un </w:t>
      </w:r>
      <w:r>
        <w:t xml:space="preserve">solidāro samaksu par tiem. Pašvaldības piedāvājums </w:t>
      </w:r>
      <w:r w:rsidRPr="0007081E">
        <w:t>būtiski palielināt i</w:t>
      </w:r>
      <w:r>
        <w:t xml:space="preserve">kmēneša apsaimniekošanas maksu dzīvojamās mājas atjaunošanas darbu veikšanai tika noraidīts, pamatojot to ar finanšu līdzekļu trūkumu. </w:t>
      </w:r>
      <w:r w:rsidRPr="0007081E">
        <w:t>Savukārt pašvaldība</w:t>
      </w:r>
      <w:r w:rsidRPr="008B723B">
        <w:t xml:space="preserve"> </w:t>
      </w:r>
      <w:r w:rsidRPr="0007081E">
        <w:t>kā kopīpašnieks</w:t>
      </w:r>
      <w:r>
        <w:t>, izvērtējot budžeta iespējas un vadoties no lietderības apsvērumiem,</w:t>
      </w:r>
      <w:r w:rsidRPr="0007081E">
        <w:t xml:space="preserve"> </w:t>
      </w:r>
      <w:r>
        <w:t>vienpusēji nav tiesīga uzņemties</w:t>
      </w:r>
      <w:r w:rsidRPr="0007081E">
        <w:t xml:space="preserve"> apmaksāt visas ar </w:t>
      </w:r>
      <w:r>
        <w:t>dzīvojamās mājas atjaunošanu saistītas izmaksas.</w:t>
      </w:r>
      <w:r w:rsidRPr="00C44388">
        <w:t xml:space="preserve"> </w:t>
      </w:r>
      <w:r>
        <w:t xml:space="preserve">Pašvaldībai piederošā dzīvokļa Nr. 7 īrniecei piedāvāts pāriet uz citu dzīvojamo telpu. </w:t>
      </w:r>
    </w:p>
    <w:p w:rsidR="009D6416" w:rsidRDefault="009D6416" w:rsidP="009D6416">
      <w:pPr>
        <w:pStyle w:val="NoSpacing"/>
        <w:ind w:firstLine="720"/>
        <w:jc w:val="both"/>
      </w:pPr>
      <w:bookmarkStart w:id="3" w:name="_GoBack"/>
      <w:bookmarkEnd w:id="3"/>
      <w:r>
        <w:lastRenderedPageBreak/>
        <w:t>Civ</w:t>
      </w:r>
      <w:r w:rsidRPr="0007081E">
        <w:t>illikuma 1084.</w:t>
      </w:r>
      <w:r>
        <w:t> </w:t>
      </w:r>
      <w:r w:rsidRPr="0007081E">
        <w:t>pants noteic katram būves īpašniekam pienākumu uzturēt būvi tādā stāvoklī, ka no tās nevar rasties kaitējums ne kaimiņiem, ne garāmgājējiem, ne arī tās lietotājiem, kā arī, ja būves īpašnieks vai valdītājs, pretēji attiecīgās varas pieprasījumam, nenovērš draudošās briesmas, tad attiecīgai iestādei, raugoties pēc apstākļiem, būve jāsaved kārtībā vai arī pavisam jānojauc uz īpašnieka rēķina. Būvniecības likuma 7.</w:t>
      </w:r>
      <w:r>
        <w:t> </w:t>
      </w:r>
      <w:r w:rsidRPr="0007081E">
        <w:t>panta pirmās daļas 2.</w:t>
      </w:r>
      <w:r>
        <w:t> </w:t>
      </w:r>
      <w:r w:rsidRPr="0007081E">
        <w:t>punkts noteic pašvaldības pienākumu pieņemt lēmumu par tās teritorijā esošām būvēm, kuras daļēji sagruvušas vai nonākušas tādā stāvoklī, ka to lietošana ir bīstama.</w:t>
      </w:r>
    </w:p>
    <w:p w:rsidR="009D6416" w:rsidRDefault="009D6416" w:rsidP="009D6416">
      <w:pPr>
        <w:pStyle w:val="NoSpacing"/>
        <w:ind w:firstLine="720"/>
        <w:jc w:val="both"/>
        <w:rPr>
          <w:lang w:val="et-EE"/>
        </w:rPr>
      </w:pPr>
      <w:r w:rsidRPr="00DC412B">
        <w:rPr>
          <w:lang w:val="et-EE"/>
        </w:rPr>
        <w:t xml:space="preserve">Sasakaņā ar Administratīvā procesa likuma 62. panta otrās daļas 1. punktā noteikto, </w:t>
      </w:r>
      <w:r>
        <w:rPr>
          <w:lang w:val="et-EE"/>
        </w:rPr>
        <w:t xml:space="preserve">kopsapulces laikā noskaidroti </w:t>
      </w:r>
      <w:r w:rsidRPr="00DC412B">
        <w:rPr>
          <w:lang w:val="et-EE"/>
        </w:rPr>
        <w:t xml:space="preserve">dzīvojamās mājas </w:t>
      </w:r>
      <w:r>
        <w:rPr>
          <w:lang w:val="et-EE"/>
        </w:rPr>
        <w:t xml:space="preserve">kopīpašnieku viedokļi un argumenti. </w:t>
      </w:r>
    </w:p>
    <w:p w:rsidR="009D6416" w:rsidRDefault="009D6416" w:rsidP="009D6416">
      <w:pPr>
        <w:pStyle w:val="NoSpacing"/>
        <w:ind w:firstLine="720"/>
        <w:jc w:val="both"/>
        <w:rPr>
          <w:lang w:val="et-EE"/>
        </w:rPr>
      </w:pPr>
      <w:r w:rsidRPr="00DC412B">
        <w:rPr>
          <w:lang w:val="et-EE"/>
        </w:rPr>
        <w:t>Ievērojot iepriekš</w:t>
      </w:r>
      <w:r>
        <w:rPr>
          <w:lang w:val="et-EE"/>
        </w:rPr>
        <w:t xml:space="preserve"> </w:t>
      </w:r>
      <w:r w:rsidRPr="00DC412B">
        <w:rPr>
          <w:lang w:val="et-EE"/>
        </w:rPr>
        <w:t>minēto, saskaņā ar Civillikuma 1084. pantu, Būvniecības likuma 7. panta pirmās daļas 2. punktu</w:t>
      </w:r>
      <w:r>
        <w:rPr>
          <w:lang w:val="et-EE"/>
        </w:rPr>
        <w:t>. 9. panta 1. punktu</w:t>
      </w:r>
      <w:r w:rsidRPr="00DC412B">
        <w:rPr>
          <w:lang w:val="et-EE"/>
        </w:rPr>
        <w:t xml:space="preserve"> un 21. panta </w:t>
      </w:r>
      <w:r>
        <w:rPr>
          <w:lang w:val="et-EE"/>
        </w:rPr>
        <w:t>septītās daļas 3. punktu,</w:t>
      </w:r>
      <w:r w:rsidRPr="005D426D">
        <w:rPr>
          <w:lang w:val="et-EE"/>
        </w:rPr>
        <w:t xml:space="preserve"> </w:t>
      </w:r>
      <w:r w:rsidRPr="00DC412B">
        <w:rPr>
          <w:lang w:val="et-EE"/>
        </w:rPr>
        <w:t xml:space="preserve">21. panta </w:t>
      </w:r>
      <w:r>
        <w:rPr>
          <w:lang w:val="et-EE"/>
        </w:rPr>
        <w:t>desmito daļu,</w:t>
      </w:r>
      <w:r w:rsidRPr="00DC412B">
        <w:rPr>
          <w:lang w:val="et-EE"/>
        </w:rPr>
        <w:t xml:space="preserve"> </w:t>
      </w:r>
      <w:r>
        <w:rPr>
          <w:lang w:val="et-EE"/>
        </w:rPr>
        <w:t xml:space="preserve">likuma „Par palīdzību dzīvokļa jautājumu risināšanā“ 13. panta pirmās daļas 1. punktu, 23. pantu, </w:t>
      </w:r>
      <w:r w:rsidRPr="00DC412B">
        <w:rPr>
          <w:lang w:val="et-EE"/>
        </w:rPr>
        <w:t>Administratīvā procesa likuma 358.</w:t>
      </w:r>
      <w:r>
        <w:rPr>
          <w:lang w:val="et-EE"/>
        </w:rPr>
        <w:t> </w:t>
      </w:r>
      <w:r w:rsidRPr="00DC412B">
        <w:rPr>
          <w:lang w:val="et-EE"/>
        </w:rPr>
        <w:t>pantu, un 360.</w:t>
      </w:r>
      <w:r>
        <w:rPr>
          <w:lang w:val="et-EE"/>
        </w:rPr>
        <w:t> </w:t>
      </w:r>
      <w:r w:rsidRPr="00DC412B">
        <w:rPr>
          <w:lang w:val="et-EE"/>
        </w:rPr>
        <w:t>panta otrās daļas 2.</w:t>
      </w:r>
      <w:r>
        <w:rPr>
          <w:lang w:val="et-EE"/>
        </w:rPr>
        <w:t> </w:t>
      </w:r>
      <w:r w:rsidRPr="00DC412B">
        <w:rPr>
          <w:lang w:val="et-EE"/>
        </w:rPr>
        <w:t>punktu, Dobeles novada dome NOLEMJ:</w:t>
      </w:r>
    </w:p>
    <w:p w:rsidR="009D6416" w:rsidRDefault="009D6416" w:rsidP="009D6416">
      <w:pPr>
        <w:pStyle w:val="NoSpacing"/>
        <w:ind w:firstLine="720"/>
        <w:jc w:val="both"/>
        <w:rPr>
          <w:lang w:val="et-EE"/>
        </w:rPr>
      </w:pPr>
    </w:p>
    <w:p w:rsidR="009D6416" w:rsidRDefault="009D6416" w:rsidP="009D6416">
      <w:pPr>
        <w:pStyle w:val="NoSpacing"/>
        <w:numPr>
          <w:ilvl w:val="0"/>
          <w:numId w:val="14"/>
        </w:numPr>
        <w:suppressAutoHyphens w:val="0"/>
        <w:ind w:left="0" w:firstLine="0"/>
        <w:jc w:val="both"/>
        <w:rPr>
          <w:lang w:val="et-EE"/>
        </w:rPr>
      </w:pPr>
      <w:r w:rsidRPr="00462769">
        <w:rPr>
          <w:lang w:val="et-EE"/>
        </w:rPr>
        <w:t xml:space="preserve">UZDOT </w:t>
      </w:r>
      <w:r>
        <w:rPr>
          <w:lang w:val="et-EE"/>
        </w:rPr>
        <w:t xml:space="preserve">kopīpašniekiem </w:t>
      </w:r>
      <w:r w:rsidRPr="00462769">
        <w:rPr>
          <w:lang w:val="et-EE"/>
        </w:rPr>
        <w:t>nekavējoties pārtraukt dzīvojamās mājas „Bērzbeķe“, Dobeles pagastā, Dobeles novadā ekspluatāciju.</w:t>
      </w:r>
    </w:p>
    <w:p w:rsidR="009D6416" w:rsidRPr="00462769" w:rsidRDefault="009D6416" w:rsidP="009D6416">
      <w:pPr>
        <w:pStyle w:val="NoSpacing"/>
        <w:numPr>
          <w:ilvl w:val="0"/>
          <w:numId w:val="14"/>
        </w:numPr>
        <w:suppressAutoHyphens w:val="0"/>
        <w:ind w:left="0" w:firstLine="0"/>
        <w:jc w:val="both"/>
        <w:rPr>
          <w:lang w:val="et-EE"/>
        </w:rPr>
      </w:pPr>
      <w:r w:rsidRPr="00462769">
        <w:rPr>
          <w:lang w:val="et-EE"/>
        </w:rPr>
        <w:t xml:space="preserve">UZDOT </w:t>
      </w:r>
      <w:r>
        <w:rPr>
          <w:lang w:val="et-EE"/>
        </w:rPr>
        <w:t xml:space="preserve">Dobeles novada </w:t>
      </w:r>
      <w:r w:rsidRPr="00462769">
        <w:rPr>
          <w:lang w:val="et-EE"/>
        </w:rPr>
        <w:t>pašvaldības dzīvokļu jautājumu komisijai nodrošināt palīdzības sniegšanu dzīvojamā mājā „Bērzbeķe“, Dobeles pagastā, Dobeles novadā deklarētām personām, izīrējot pagaidu dzīvojamo telpu, ja tām nepieder cita dzīvošanai derīga dzīvojamā telpa vai dzīvojamā māja</w:t>
      </w:r>
      <w:r>
        <w:rPr>
          <w:lang w:val="et-EE"/>
        </w:rPr>
        <w:t>.</w:t>
      </w:r>
    </w:p>
    <w:p w:rsidR="009D6416" w:rsidRPr="0004058B" w:rsidRDefault="009D6416" w:rsidP="009D6416">
      <w:pPr>
        <w:pStyle w:val="NoSpacing"/>
        <w:numPr>
          <w:ilvl w:val="0"/>
          <w:numId w:val="14"/>
        </w:numPr>
        <w:suppressAutoHyphens w:val="0"/>
        <w:ind w:left="0" w:firstLine="0"/>
        <w:jc w:val="both"/>
        <w:rPr>
          <w:lang w:val="et-EE"/>
        </w:rPr>
      </w:pPr>
      <w:r w:rsidRPr="0004058B">
        <w:rPr>
          <w:lang w:val="et-EE"/>
        </w:rPr>
        <w:t>UZDOT Dobeles novada pašvaldības izpilddirektoram nodrošināt paskaidrojuma raksta par dzīvojamās mājas „Bērzbeķe“, Dobeles pagastā, Dobeles novadā konservāciju izstrādāšanu un realizēšanu</w:t>
      </w:r>
      <w:r>
        <w:rPr>
          <w:lang w:val="et-EE"/>
        </w:rPr>
        <w:t>.</w:t>
      </w:r>
    </w:p>
    <w:p w:rsidR="009D6416" w:rsidRDefault="009D6416" w:rsidP="009D6416">
      <w:pPr>
        <w:pStyle w:val="NoSpacing"/>
        <w:numPr>
          <w:ilvl w:val="0"/>
          <w:numId w:val="14"/>
        </w:numPr>
        <w:suppressAutoHyphens w:val="0"/>
        <w:ind w:left="0" w:firstLine="0"/>
        <w:jc w:val="both"/>
        <w:rPr>
          <w:lang w:val="et-EE"/>
        </w:rPr>
      </w:pPr>
      <w:r w:rsidRPr="00DC412B">
        <w:rPr>
          <w:lang w:val="et-EE"/>
        </w:rPr>
        <w:t>Lēmum</w:t>
      </w:r>
      <w:r>
        <w:rPr>
          <w:lang w:val="et-EE"/>
        </w:rPr>
        <w:t>s stājas spēkā nekavējoties un tā pārsūdzēšana neaptur tā darbību.</w:t>
      </w:r>
    </w:p>
    <w:p w:rsidR="009D6416" w:rsidRPr="00DC412B" w:rsidRDefault="009D6416" w:rsidP="009D6416">
      <w:pPr>
        <w:pStyle w:val="NoSpacing"/>
        <w:numPr>
          <w:ilvl w:val="0"/>
          <w:numId w:val="14"/>
        </w:numPr>
        <w:suppressAutoHyphens w:val="0"/>
        <w:ind w:left="0" w:firstLine="0"/>
        <w:jc w:val="both"/>
        <w:rPr>
          <w:lang w:val="et-EE"/>
        </w:rPr>
      </w:pPr>
      <w:r>
        <w:rPr>
          <w:lang w:val="et-EE"/>
        </w:rPr>
        <w:t>Lēmumu</w:t>
      </w:r>
      <w:r w:rsidRPr="00DC412B">
        <w:rPr>
          <w:lang w:val="et-EE"/>
        </w:rPr>
        <w:t xml:space="preserve"> var pārsūdzēt Administratīvajā rajona tiesā, Jelgavas tiesu namā, Atmodas ielā 19, Jelgavā, </w:t>
      </w:r>
      <w:r>
        <w:rPr>
          <w:lang w:val="et-EE"/>
        </w:rPr>
        <w:t xml:space="preserve">LV- 3007 </w:t>
      </w:r>
      <w:r w:rsidRPr="00DC412B">
        <w:rPr>
          <w:lang w:val="et-EE"/>
        </w:rPr>
        <w:t>viena mēneša laikā no tā spēkā stāšanās dienas</w:t>
      </w:r>
      <w:r>
        <w:rPr>
          <w:lang w:val="et-EE"/>
        </w:rPr>
        <w:t>.</w:t>
      </w:r>
    </w:p>
    <w:p w:rsidR="009D6416" w:rsidRPr="00DC412B" w:rsidRDefault="009D6416" w:rsidP="009D6416">
      <w:pPr>
        <w:pStyle w:val="NoSpacing"/>
        <w:jc w:val="both"/>
        <w:rPr>
          <w:lang w:val="et-EE"/>
        </w:rPr>
      </w:pPr>
    </w:p>
    <w:p w:rsidR="00BF0FC3" w:rsidRDefault="00BF0FC3" w:rsidP="00C05E08">
      <w:pPr>
        <w:pStyle w:val="NoSpacing"/>
        <w:jc w:val="both"/>
        <w:rPr>
          <w:lang w:val="et-EE"/>
        </w:rPr>
      </w:pPr>
    </w:p>
    <w:p w:rsidR="009D6416" w:rsidRDefault="009D6416" w:rsidP="00C05E08">
      <w:pPr>
        <w:pStyle w:val="NoSpacing"/>
        <w:jc w:val="both"/>
        <w:rPr>
          <w:lang w:val="et-EE"/>
        </w:rPr>
      </w:pPr>
    </w:p>
    <w:p w:rsidR="009D6416" w:rsidRPr="00DC412B" w:rsidRDefault="009D6416" w:rsidP="00C05E08">
      <w:pPr>
        <w:pStyle w:val="NoSpacing"/>
        <w:jc w:val="both"/>
        <w:rPr>
          <w:lang w:val="et-EE"/>
        </w:rPr>
      </w:pPr>
    </w:p>
    <w:p w:rsidR="009C0B1F" w:rsidRDefault="009C0B1F" w:rsidP="00C05E08">
      <w:pPr>
        <w:pStyle w:val="NoSpacing"/>
        <w:jc w:val="both"/>
      </w:pPr>
      <w:r>
        <w:t>P</w:t>
      </w:r>
      <w:r w:rsidRPr="00DC412B">
        <w:t>riekšsēdētājs</w:t>
      </w:r>
      <w:r w:rsidRPr="00DC412B">
        <w:tab/>
      </w:r>
      <w:r>
        <w:tab/>
      </w:r>
      <w:r>
        <w:tab/>
      </w:r>
      <w:r>
        <w:tab/>
      </w:r>
      <w:r>
        <w:tab/>
      </w:r>
      <w:r>
        <w:tab/>
      </w:r>
      <w:r>
        <w:tab/>
      </w:r>
      <w:r>
        <w:tab/>
      </w:r>
      <w:r>
        <w:tab/>
      </w:r>
      <w:r>
        <w:tab/>
      </w:r>
      <w:proofErr w:type="spellStart"/>
      <w:r w:rsidRPr="00DC412B">
        <w:t>A.</w:t>
      </w:r>
      <w:r>
        <w:t>Spridzāns</w:t>
      </w:r>
      <w:proofErr w:type="spellEnd"/>
    </w:p>
    <w:p w:rsidR="009C0B1F" w:rsidRDefault="009C0B1F" w:rsidP="00C05E08">
      <w:pPr>
        <w:pStyle w:val="NoSpacing"/>
        <w:jc w:val="both"/>
      </w:pPr>
    </w:p>
    <w:p w:rsidR="00E966CE" w:rsidRDefault="00E966CE" w:rsidP="007C106C">
      <w:pPr>
        <w:tabs>
          <w:tab w:val="left" w:pos="-24212"/>
        </w:tabs>
        <w:jc w:val="right"/>
        <w:rPr>
          <w:rFonts w:ascii="Times New Roman" w:hAnsi="Times New Roman"/>
          <w:b/>
          <w:sz w:val="24"/>
          <w:szCs w:val="24"/>
        </w:rPr>
      </w:pPr>
    </w:p>
    <w:p w:rsidR="00E966CE" w:rsidRDefault="00E966CE" w:rsidP="007C106C">
      <w:pPr>
        <w:tabs>
          <w:tab w:val="left" w:pos="-24212"/>
        </w:tabs>
        <w:jc w:val="right"/>
        <w:rPr>
          <w:rFonts w:ascii="Times New Roman" w:hAnsi="Times New Roman"/>
          <w:b/>
          <w:sz w:val="24"/>
          <w:szCs w:val="24"/>
        </w:rPr>
      </w:pPr>
    </w:p>
    <w:p w:rsidR="00E966CE" w:rsidRDefault="00E966CE" w:rsidP="007C106C">
      <w:pPr>
        <w:tabs>
          <w:tab w:val="left" w:pos="-24212"/>
        </w:tabs>
        <w:jc w:val="right"/>
        <w:rPr>
          <w:rFonts w:ascii="Times New Roman" w:hAnsi="Times New Roman"/>
          <w:b/>
          <w:sz w:val="24"/>
          <w:szCs w:val="24"/>
        </w:rPr>
      </w:pPr>
    </w:p>
    <w:p w:rsidR="00E966CE" w:rsidRDefault="00E966CE" w:rsidP="007C106C">
      <w:pPr>
        <w:tabs>
          <w:tab w:val="left" w:pos="-24212"/>
        </w:tabs>
        <w:jc w:val="right"/>
        <w:rPr>
          <w:rFonts w:ascii="Times New Roman" w:hAnsi="Times New Roman"/>
          <w:b/>
          <w:sz w:val="24"/>
          <w:szCs w:val="24"/>
        </w:rPr>
      </w:pPr>
    </w:p>
    <w:p w:rsidR="00E966CE" w:rsidRDefault="00E966CE" w:rsidP="007C106C">
      <w:pPr>
        <w:tabs>
          <w:tab w:val="left" w:pos="-24212"/>
        </w:tabs>
        <w:jc w:val="right"/>
        <w:rPr>
          <w:rFonts w:ascii="Times New Roman" w:hAnsi="Times New Roman"/>
          <w:b/>
          <w:sz w:val="24"/>
          <w:szCs w:val="24"/>
        </w:rPr>
      </w:pPr>
    </w:p>
    <w:p w:rsidR="00E966CE" w:rsidRDefault="00E966CE" w:rsidP="007C106C">
      <w:pPr>
        <w:tabs>
          <w:tab w:val="left" w:pos="-24212"/>
        </w:tabs>
        <w:jc w:val="right"/>
        <w:rPr>
          <w:rFonts w:ascii="Times New Roman" w:hAnsi="Times New Roman"/>
          <w:b/>
          <w:sz w:val="24"/>
          <w:szCs w:val="24"/>
        </w:rPr>
      </w:pPr>
    </w:p>
    <w:p w:rsidR="00E966CE" w:rsidRDefault="00E966CE" w:rsidP="007C106C">
      <w:pPr>
        <w:tabs>
          <w:tab w:val="left" w:pos="-24212"/>
        </w:tabs>
        <w:jc w:val="right"/>
        <w:rPr>
          <w:rFonts w:ascii="Times New Roman" w:hAnsi="Times New Roman"/>
          <w:b/>
          <w:sz w:val="24"/>
          <w:szCs w:val="24"/>
        </w:rPr>
      </w:pPr>
    </w:p>
    <w:p w:rsidR="009D6416" w:rsidRDefault="009D6416" w:rsidP="007C106C">
      <w:pPr>
        <w:tabs>
          <w:tab w:val="left" w:pos="-24212"/>
        </w:tabs>
        <w:jc w:val="right"/>
        <w:rPr>
          <w:rFonts w:ascii="Times New Roman" w:hAnsi="Times New Roman"/>
          <w:b/>
          <w:sz w:val="24"/>
          <w:szCs w:val="24"/>
        </w:rPr>
      </w:pPr>
    </w:p>
    <w:p w:rsidR="009D6416" w:rsidRDefault="009D6416" w:rsidP="007C106C">
      <w:pPr>
        <w:tabs>
          <w:tab w:val="left" w:pos="-24212"/>
        </w:tabs>
        <w:jc w:val="right"/>
        <w:rPr>
          <w:rFonts w:ascii="Times New Roman" w:hAnsi="Times New Roman"/>
          <w:b/>
          <w:sz w:val="24"/>
          <w:szCs w:val="24"/>
        </w:rPr>
      </w:pPr>
    </w:p>
    <w:p w:rsidR="009D6416" w:rsidRDefault="009D6416" w:rsidP="007C106C">
      <w:pPr>
        <w:tabs>
          <w:tab w:val="left" w:pos="-24212"/>
        </w:tabs>
        <w:jc w:val="right"/>
        <w:rPr>
          <w:rFonts w:ascii="Times New Roman" w:hAnsi="Times New Roman"/>
          <w:b/>
          <w:sz w:val="24"/>
          <w:szCs w:val="24"/>
        </w:rPr>
      </w:pPr>
    </w:p>
    <w:p w:rsidR="009D6416" w:rsidRDefault="009D6416" w:rsidP="007C106C">
      <w:pPr>
        <w:tabs>
          <w:tab w:val="left" w:pos="-24212"/>
        </w:tabs>
        <w:jc w:val="right"/>
        <w:rPr>
          <w:rFonts w:ascii="Times New Roman" w:hAnsi="Times New Roman"/>
          <w:b/>
          <w:sz w:val="24"/>
          <w:szCs w:val="24"/>
        </w:rPr>
      </w:pPr>
    </w:p>
    <w:p w:rsidR="007C106C" w:rsidRDefault="007C106C" w:rsidP="007C106C">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106C" w:rsidRDefault="007C106C" w:rsidP="007C106C">
      <w:pPr>
        <w:pStyle w:val="Header"/>
        <w:jc w:val="center"/>
        <w:rPr>
          <w:sz w:val="20"/>
        </w:rPr>
      </w:pPr>
      <w:r>
        <w:rPr>
          <w:sz w:val="20"/>
        </w:rPr>
        <w:t>LATVIJAS REPUBLIKA</w:t>
      </w:r>
    </w:p>
    <w:p w:rsidR="007C106C" w:rsidRDefault="007C106C" w:rsidP="007C106C">
      <w:pPr>
        <w:pStyle w:val="Header"/>
        <w:jc w:val="center"/>
        <w:rPr>
          <w:b/>
          <w:sz w:val="32"/>
          <w:szCs w:val="32"/>
        </w:rPr>
      </w:pPr>
      <w:r>
        <w:rPr>
          <w:b/>
          <w:sz w:val="32"/>
          <w:szCs w:val="32"/>
        </w:rPr>
        <w:t>DOBELES NOVADA DOME</w:t>
      </w:r>
    </w:p>
    <w:p w:rsidR="007C106C" w:rsidRDefault="007C106C" w:rsidP="007C106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C106C" w:rsidRDefault="007C106C" w:rsidP="007C106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rFonts w:eastAsia="Calibri"/>
            <w:color w:val="000000"/>
            <w:sz w:val="16"/>
            <w:szCs w:val="16"/>
          </w:rPr>
          <w:t>dome@dobele.lv</w:t>
        </w:r>
      </w:hyperlink>
    </w:p>
    <w:p w:rsidR="007C106C" w:rsidRDefault="007C106C" w:rsidP="007C106C">
      <w:pPr>
        <w:spacing w:after="0" w:line="240" w:lineRule="auto"/>
        <w:jc w:val="center"/>
        <w:rPr>
          <w:rFonts w:ascii="Times New Roman" w:eastAsia="Times New Roman" w:hAnsi="Times New Roman"/>
          <w:b/>
          <w:sz w:val="24"/>
          <w:szCs w:val="24"/>
          <w:lang w:eastAsia="lv-LV"/>
        </w:rPr>
      </w:pPr>
    </w:p>
    <w:p w:rsidR="007C106C" w:rsidRPr="00873065"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7C106C"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7C106C" w:rsidRPr="00B64B48" w:rsidRDefault="007C106C" w:rsidP="007C106C">
      <w:pPr>
        <w:pStyle w:val="NoSpacing"/>
        <w:jc w:val="both"/>
      </w:pPr>
    </w:p>
    <w:p w:rsidR="007C106C" w:rsidRPr="00C3478E" w:rsidRDefault="007C106C" w:rsidP="007C106C">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A224B3">
        <w:rPr>
          <w:b/>
        </w:rPr>
        <w:t> </w:t>
      </w:r>
      <w:r w:rsidR="00BF0FC3">
        <w:rPr>
          <w:b/>
        </w:rPr>
        <w:t>284</w:t>
      </w:r>
      <w:r>
        <w:rPr>
          <w:b/>
        </w:rPr>
        <w:t>/12</w:t>
      </w:r>
    </w:p>
    <w:p w:rsidR="007C106C" w:rsidRDefault="007C106C" w:rsidP="00A25551">
      <w:pPr>
        <w:suppressAutoHyphens/>
        <w:spacing w:after="0" w:line="240" w:lineRule="auto"/>
        <w:jc w:val="right"/>
        <w:rPr>
          <w:rFonts w:ascii="Times New Roman" w:eastAsia="Times New Roman" w:hAnsi="Times New Roman"/>
          <w:b/>
          <w:sz w:val="24"/>
          <w:szCs w:val="24"/>
          <w:lang w:eastAsia="ar-SA"/>
        </w:rPr>
      </w:pPr>
    </w:p>
    <w:p w:rsidR="00AF7175" w:rsidRPr="009C38C7" w:rsidRDefault="00AF7175" w:rsidP="00AF7175">
      <w:pPr>
        <w:spacing w:after="0" w:line="240" w:lineRule="auto"/>
        <w:jc w:val="center"/>
        <w:rPr>
          <w:rFonts w:ascii="Times New Roman" w:hAnsi="Times New Roman"/>
          <w:b/>
          <w:sz w:val="24"/>
          <w:szCs w:val="24"/>
          <w:u w:val="single"/>
        </w:rPr>
      </w:pPr>
      <w:r>
        <w:rPr>
          <w:rFonts w:ascii="Times New Roman" w:hAnsi="Times New Roman"/>
          <w:b/>
          <w:sz w:val="24"/>
          <w:szCs w:val="24"/>
          <w:u w:val="single"/>
        </w:rPr>
        <w:t>Grozījumi Dobeles novada domes</w:t>
      </w:r>
      <w:r w:rsidRPr="009C38C7">
        <w:rPr>
          <w:rFonts w:ascii="Times New Roman" w:hAnsi="Times New Roman"/>
          <w:b/>
          <w:sz w:val="24"/>
          <w:szCs w:val="24"/>
          <w:u w:val="single"/>
        </w:rPr>
        <w:t xml:space="preserve"> 20</w:t>
      </w:r>
      <w:r>
        <w:rPr>
          <w:rFonts w:ascii="Times New Roman" w:hAnsi="Times New Roman"/>
          <w:b/>
          <w:sz w:val="24"/>
          <w:szCs w:val="24"/>
          <w:u w:val="single"/>
        </w:rPr>
        <w:t>10</w:t>
      </w:r>
      <w:r w:rsidRPr="009C38C7">
        <w:rPr>
          <w:rFonts w:ascii="Times New Roman" w:hAnsi="Times New Roman"/>
          <w:b/>
          <w:sz w:val="24"/>
          <w:szCs w:val="24"/>
          <w:u w:val="single"/>
        </w:rPr>
        <w:t xml:space="preserve">. gada </w:t>
      </w:r>
      <w:r>
        <w:rPr>
          <w:rFonts w:ascii="Times New Roman" w:hAnsi="Times New Roman"/>
          <w:b/>
          <w:sz w:val="24"/>
          <w:szCs w:val="24"/>
          <w:u w:val="single"/>
        </w:rPr>
        <w:t>25.</w:t>
      </w:r>
      <w:r w:rsidR="00A224B3">
        <w:rPr>
          <w:rFonts w:ascii="Times New Roman" w:hAnsi="Times New Roman"/>
          <w:b/>
          <w:sz w:val="24"/>
          <w:szCs w:val="24"/>
          <w:u w:val="single"/>
        </w:rPr>
        <w:t> </w:t>
      </w:r>
      <w:r>
        <w:rPr>
          <w:rFonts w:ascii="Times New Roman" w:hAnsi="Times New Roman"/>
          <w:b/>
          <w:sz w:val="24"/>
          <w:szCs w:val="24"/>
          <w:u w:val="single"/>
        </w:rPr>
        <w:t xml:space="preserve">marta </w:t>
      </w:r>
      <w:r w:rsidRPr="009C38C7">
        <w:rPr>
          <w:rFonts w:ascii="Times New Roman" w:hAnsi="Times New Roman"/>
          <w:b/>
          <w:sz w:val="24"/>
          <w:szCs w:val="24"/>
          <w:u w:val="single"/>
        </w:rPr>
        <w:t xml:space="preserve">lēmumā </w:t>
      </w:r>
      <w:r>
        <w:rPr>
          <w:rFonts w:ascii="Times New Roman" w:hAnsi="Times New Roman"/>
          <w:b/>
          <w:sz w:val="24"/>
          <w:szCs w:val="24"/>
          <w:u w:val="single"/>
        </w:rPr>
        <w:t>Nr.</w:t>
      </w:r>
      <w:r w:rsidR="00A224B3">
        <w:rPr>
          <w:rFonts w:ascii="Times New Roman" w:hAnsi="Times New Roman"/>
          <w:b/>
          <w:sz w:val="24"/>
          <w:szCs w:val="24"/>
          <w:u w:val="single"/>
        </w:rPr>
        <w:t> </w:t>
      </w:r>
      <w:r>
        <w:rPr>
          <w:rFonts w:ascii="Times New Roman" w:hAnsi="Times New Roman"/>
          <w:b/>
          <w:sz w:val="24"/>
          <w:szCs w:val="24"/>
          <w:u w:val="single"/>
        </w:rPr>
        <w:t xml:space="preserve">84/5 </w:t>
      </w:r>
    </w:p>
    <w:p w:rsidR="00AF7175" w:rsidRPr="009C38C7" w:rsidRDefault="00AF7175" w:rsidP="00AF7175">
      <w:pPr>
        <w:spacing w:after="0" w:line="240" w:lineRule="auto"/>
        <w:jc w:val="center"/>
        <w:rPr>
          <w:rFonts w:ascii="Times New Roman" w:hAnsi="Times New Roman"/>
          <w:b/>
          <w:sz w:val="24"/>
          <w:szCs w:val="24"/>
          <w:u w:val="single"/>
        </w:rPr>
      </w:pPr>
      <w:r w:rsidRPr="009C38C7">
        <w:rPr>
          <w:rFonts w:ascii="Times New Roman" w:hAnsi="Times New Roman"/>
          <w:b/>
          <w:sz w:val="24"/>
          <w:szCs w:val="24"/>
          <w:u w:val="single"/>
        </w:rPr>
        <w:t>“Par derīgo izrakteņu ieguves atļauj</w:t>
      </w:r>
      <w:r>
        <w:rPr>
          <w:rFonts w:ascii="Times New Roman" w:hAnsi="Times New Roman"/>
          <w:b/>
          <w:sz w:val="24"/>
          <w:szCs w:val="24"/>
          <w:u w:val="single"/>
        </w:rPr>
        <w:t>as izsniegšanu</w:t>
      </w:r>
      <w:r w:rsidRPr="009C38C7">
        <w:rPr>
          <w:rFonts w:ascii="Times New Roman" w:hAnsi="Times New Roman"/>
          <w:b/>
          <w:sz w:val="24"/>
          <w:szCs w:val="24"/>
          <w:u w:val="single"/>
        </w:rPr>
        <w:t>”</w:t>
      </w:r>
    </w:p>
    <w:p w:rsidR="00AF7175" w:rsidRPr="009C38C7" w:rsidRDefault="00AF7175" w:rsidP="00AF7175">
      <w:pPr>
        <w:jc w:val="center"/>
        <w:rPr>
          <w:rFonts w:ascii="Times New Roman" w:hAnsi="Times New Roman"/>
          <w:sz w:val="24"/>
          <w:szCs w:val="24"/>
          <w:u w:val="single"/>
        </w:rPr>
      </w:pPr>
    </w:p>
    <w:p w:rsidR="00D37571" w:rsidRPr="00D37571" w:rsidRDefault="00D37571" w:rsidP="00D37571">
      <w:pPr>
        <w:ind w:firstLine="720"/>
        <w:jc w:val="both"/>
        <w:rPr>
          <w:rFonts w:ascii="Times New Roman" w:hAnsi="Times New Roman"/>
          <w:sz w:val="24"/>
          <w:szCs w:val="24"/>
        </w:rPr>
      </w:pPr>
      <w:r w:rsidRPr="00D37571">
        <w:rPr>
          <w:rFonts w:ascii="Times New Roman" w:hAnsi="Times New Roman"/>
          <w:sz w:val="24"/>
          <w:szCs w:val="24"/>
        </w:rPr>
        <w:t>Dobeles novada pašvaldība izskatīja AS “Latvijas valsts meži” iesniegumu par bieži sastopamo derīgo izrakteņu ieguves smilts-grants un smilts atradnē “</w:t>
      </w:r>
      <w:proofErr w:type="spellStart"/>
      <w:r w:rsidRPr="00D37571">
        <w:rPr>
          <w:rFonts w:ascii="Times New Roman" w:hAnsi="Times New Roman"/>
          <w:sz w:val="24"/>
          <w:szCs w:val="24"/>
        </w:rPr>
        <w:t>Silkalni</w:t>
      </w:r>
      <w:proofErr w:type="spellEnd"/>
      <w:r w:rsidRPr="00D37571">
        <w:rPr>
          <w:rFonts w:ascii="Times New Roman" w:hAnsi="Times New Roman"/>
          <w:sz w:val="24"/>
          <w:szCs w:val="24"/>
        </w:rPr>
        <w:t>” iecirknis “ZA bloks” atļaujas pagarināšanu. Iesniegumam pievienots Valsts vides dienesta 2019. gada 9.</w:t>
      </w:r>
      <w:r w:rsidR="00A224B3">
        <w:rPr>
          <w:rFonts w:ascii="Times New Roman" w:hAnsi="Times New Roman"/>
          <w:sz w:val="24"/>
          <w:szCs w:val="24"/>
        </w:rPr>
        <w:t> </w:t>
      </w:r>
      <w:r w:rsidRPr="00D37571">
        <w:rPr>
          <w:rFonts w:ascii="Times New Roman" w:hAnsi="Times New Roman"/>
          <w:sz w:val="24"/>
          <w:szCs w:val="24"/>
        </w:rPr>
        <w:t>oktobra lēmums Nr. CS19VL0168 par grozījumiem derīgo izrakteņu pasē, ar kuru smilts-grants un smilts atradnes “</w:t>
      </w:r>
      <w:proofErr w:type="spellStart"/>
      <w:r w:rsidRPr="00D37571">
        <w:rPr>
          <w:rFonts w:ascii="Times New Roman" w:hAnsi="Times New Roman"/>
          <w:sz w:val="24"/>
          <w:szCs w:val="24"/>
        </w:rPr>
        <w:t>Silkalni</w:t>
      </w:r>
      <w:proofErr w:type="spellEnd"/>
      <w:r w:rsidRPr="00D37571">
        <w:rPr>
          <w:rFonts w:ascii="Times New Roman" w:hAnsi="Times New Roman"/>
          <w:sz w:val="24"/>
          <w:szCs w:val="24"/>
        </w:rPr>
        <w:t xml:space="preserve">” iecirkņa “ZA bloks” pases derīguma termiņš </w:t>
      </w:r>
      <w:r w:rsidR="00A224B3" w:rsidRPr="00D37571">
        <w:rPr>
          <w:rFonts w:ascii="Times New Roman" w:hAnsi="Times New Roman"/>
          <w:sz w:val="24"/>
          <w:szCs w:val="24"/>
        </w:rPr>
        <w:t xml:space="preserve">pagarināts </w:t>
      </w:r>
      <w:r w:rsidRPr="00D37571">
        <w:rPr>
          <w:rFonts w:ascii="Times New Roman" w:hAnsi="Times New Roman"/>
          <w:sz w:val="24"/>
          <w:szCs w:val="24"/>
        </w:rPr>
        <w:t>līdz 2035. gada 25.janvārim, un Valsts vides dienesta 2019.</w:t>
      </w:r>
      <w:r w:rsidR="00A224B3">
        <w:rPr>
          <w:rFonts w:ascii="Times New Roman" w:hAnsi="Times New Roman"/>
          <w:sz w:val="24"/>
          <w:szCs w:val="24"/>
        </w:rPr>
        <w:t> </w:t>
      </w:r>
      <w:r w:rsidRPr="00D37571">
        <w:rPr>
          <w:rFonts w:ascii="Times New Roman" w:hAnsi="Times New Roman"/>
          <w:sz w:val="24"/>
          <w:szCs w:val="24"/>
        </w:rPr>
        <w:t>gada 9.</w:t>
      </w:r>
      <w:r w:rsidR="00A224B3">
        <w:rPr>
          <w:rFonts w:ascii="Times New Roman" w:hAnsi="Times New Roman"/>
          <w:sz w:val="24"/>
          <w:szCs w:val="24"/>
        </w:rPr>
        <w:t> </w:t>
      </w:r>
      <w:r w:rsidRPr="00D37571">
        <w:rPr>
          <w:rFonts w:ascii="Times New Roman" w:hAnsi="Times New Roman"/>
          <w:sz w:val="24"/>
          <w:szCs w:val="24"/>
        </w:rPr>
        <w:t>oktobra lēmums Nr.</w:t>
      </w:r>
      <w:r w:rsidR="00A224B3">
        <w:rPr>
          <w:rFonts w:ascii="Times New Roman" w:hAnsi="Times New Roman"/>
          <w:sz w:val="24"/>
          <w:szCs w:val="24"/>
        </w:rPr>
        <w:t> </w:t>
      </w:r>
      <w:r w:rsidRPr="00D37571">
        <w:rPr>
          <w:rFonts w:ascii="Times New Roman" w:hAnsi="Times New Roman"/>
          <w:sz w:val="24"/>
          <w:szCs w:val="24"/>
        </w:rPr>
        <w:t>CS19VL0169 par grozījumiem derīgo izrakteņu ieguves limitā, ar kuru smilts-grants un smilts atradnes “</w:t>
      </w:r>
      <w:proofErr w:type="spellStart"/>
      <w:r w:rsidRPr="00D37571">
        <w:rPr>
          <w:rFonts w:ascii="Times New Roman" w:hAnsi="Times New Roman"/>
          <w:sz w:val="24"/>
          <w:szCs w:val="24"/>
        </w:rPr>
        <w:t>Silkalni</w:t>
      </w:r>
      <w:proofErr w:type="spellEnd"/>
      <w:r w:rsidRPr="00D37571">
        <w:rPr>
          <w:rFonts w:ascii="Times New Roman" w:hAnsi="Times New Roman"/>
          <w:sz w:val="24"/>
          <w:szCs w:val="24"/>
        </w:rPr>
        <w:t xml:space="preserve">” iecirkņa “ZA bloks” </w:t>
      </w:r>
      <w:r w:rsidR="00025F9E" w:rsidRPr="00D37571">
        <w:rPr>
          <w:rFonts w:ascii="Times New Roman" w:hAnsi="Times New Roman"/>
          <w:sz w:val="24"/>
          <w:szCs w:val="24"/>
        </w:rPr>
        <w:t>derīgo izrakteņu ieguves limit</w:t>
      </w:r>
      <w:r w:rsidR="00025F9E">
        <w:rPr>
          <w:rFonts w:ascii="Times New Roman" w:hAnsi="Times New Roman"/>
          <w:sz w:val="24"/>
          <w:szCs w:val="24"/>
        </w:rPr>
        <w:t>a</w:t>
      </w:r>
      <w:r w:rsidR="00025F9E" w:rsidRPr="00D37571">
        <w:rPr>
          <w:rFonts w:ascii="Times New Roman" w:hAnsi="Times New Roman"/>
          <w:sz w:val="24"/>
          <w:szCs w:val="24"/>
        </w:rPr>
        <w:t xml:space="preserve"> </w:t>
      </w:r>
      <w:r w:rsidRPr="00D37571">
        <w:rPr>
          <w:rFonts w:ascii="Times New Roman" w:hAnsi="Times New Roman"/>
          <w:sz w:val="24"/>
          <w:szCs w:val="24"/>
        </w:rPr>
        <w:t xml:space="preserve">derīguma termiņš </w:t>
      </w:r>
      <w:r w:rsidR="00A224B3" w:rsidRPr="00D37571">
        <w:rPr>
          <w:rFonts w:ascii="Times New Roman" w:hAnsi="Times New Roman"/>
          <w:sz w:val="24"/>
          <w:szCs w:val="24"/>
        </w:rPr>
        <w:t xml:space="preserve">pagarināts </w:t>
      </w:r>
      <w:r w:rsidRPr="00D37571">
        <w:rPr>
          <w:rFonts w:ascii="Times New Roman" w:hAnsi="Times New Roman"/>
          <w:sz w:val="24"/>
          <w:szCs w:val="24"/>
        </w:rPr>
        <w:t>līdz 2035. gada 25.</w:t>
      </w:r>
      <w:r w:rsidR="00025F9E">
        <w:rPr>
          <w:rFonts w:ascii="Times New Roman" w:hAnsi="Times New Roman"/>
          <w:sz w:val="24"/>
          <w:szCs w:val="24"/>
        </w:rPr>
        <w:t> </w:t>
      </w:r>
      <w:r w:rsidRPr="00D37571">
        <w:rPr>
          <w:rFonts w:ascii="Times New Roman" w:hAnsi="Times New Roman"/>
          <w:sz w:val="24"/>
          <w:szCs w:val="24"/>
        </w:rPr>
        <w:t>janvārim.</w:t>
      </w:r>
    </w:p>
    <w:p w:rsidR="00D37571" w:rsidRPr="00D37571" w:rsidRDefault="00D37571" w:rsidP="00D37571">
      <w:pPr>
        <w:ind w:firstLine="720"/>
        <w:jc w:val="both"/>
        <w:rPr>
          <w:rFonts w:ascii="Times New Roman" w:hAnsi="Times New Roman"/>
          <w:sz w:val="24"/>
          <w:szCs w:val="24"/>
        </w:rPr>
      </w:pPr>
      <w:r w:rsidRPr="00D37571">
        <w:rPr>
          <w:rFonts w:ascii="Times New Roman" w:hAnsi="Times New Roman"/>
          <w:sz w:val="24"/>
          <w:szCs w:val="24"/>
        </w:rPr>
        <w:t>Saskaņā ar likuma „Par zemes dzīlēm” 9. panta pirmās daļas 5. punktu, Ministru kabineta 2011. gada 6. septembra noteikumu Nr. 696 „Zemes dzīļu izmantošanas licenču un bieži sastopamo derīgo izrakteņu ieguves atļauju izsniegšanas kārtība” 33. punktu, Ministru kabineta 2006. gada 19. decembra noteikumu Nr. 1055 „Noteikumi par valsts nodevu par zemes dzīļu izmantošanas licenci, bieži sastopamo derīgo izrakteņu ieguves atļauju un atradnes pasi” 4. un 6. punktu, Dobeles novada dome NOLEMJ:</w:t>
      </w:r>
    </w:p>
    <w:p w:rsidR="00D37571" w:rsidRPr="00D37571" w:rsidRDefault="00D37571" w:rsidP="00D37571">
      <w:pPr>
        <w:pStyle w:val="ListParagraph"/>
        <w:numPr>
          <w:ilvl w:val="0"/>
          <w:numId w:val="2"/>
        </w:numPr>
        <w:spacing w:line="276" w:lineRule="auto"/>
        <w:ind w:left="584" w:hanging="357"/>
        <w:jc w:val="both"/>
        <w:rPr>
          <w:szCs w:val="24"/>
        </w:rPr>
      </w:pPr>
      <w:r w:rsidRPr="00D37571">
        <w:rPr>
          <w:szCs w:val="24"/>
        </w:rPr>
        <w:t>Izdarīt Dobeles novada domes 2010.</w:t>
      </w:r>
      <w:r w:rsidR="00025F9E">
        <w:rPr>
          <w:szCs w:val="24"/>
        </w:rPr>
        <w:t> </w:t>
      </w:r>
      <w:r w:rsidRPr="00D37571">
        <w:rPr>
          <w:szCs w:val="24"/>
        </w:rPr>
        <w:t>gada 25.</w:t>
      </w:r>
      <w:r w:rsidR="00025F9E">
        <w:rPr>
          <w:szCs w:val="24"/>
        </w:rPr>
        <w:t> </w:t>
      </w:r>
      <w:r w:rsidRPr="00D37571">
        <w:rPr>
          <w:szCs w:val="24"/>
        </w:rPr>
        <w:t>marta lēmuma Nr.</w:t>
      </w:r>
      <w:r w:rsidR="00025F9E">
        <w:rPr>
          <w:szCs w:val="24"/>
        </w:rPr>
        <w:t> </w:t>
      </w:r>
      <w:r w:rsidRPr="00D37571">
        <w:rPr>
          <w:szCs w:val="24"/>
        </w:rPr>
        <w:t>84/5 “Par derīgo izrakteņu ieguves atļaujas izsniegšanu” 2.</w:t>
      </w:r>
      <w:r w:rsidR="00025F9E">
        <w:rPr>
          <w:szCs w:val="24"/>
        </w:rPr>
        <w:t> </w:t>
      </w:r>
      <w:r w:rsidRPr="00D37571">
        <w:rPr>
          <w:szCs w:val="24"/>
        </w:rPr>
        <w:t>punktā grozījumu un aizstāt skaitļus un vārdus “2020.</w:t>
      </w:r>
      <w:r w:rsidR="00025F9E">
        <w:rPr>
          <w:szCs w:val="24"/>
        </w:rPr>
        <w:t> </w:t>
      </w:r>
      <w:r w:rsidRPr="00D37571">
        <w:rPr>
          <w:szCs w:val="24"/>
        </w:rPr>
        <w:t>gada 25.</w:t>
      </w:r>
      <w:r w:rsidR="00025F9E">
        <w:rPr>
          <w:szCs w:val="24"/>
        </w:rPr>
        <w:t> </w:t>
      </w:r>
      <w:r w:rsidRPr="00D37571">
        <w:rPr>
          <w:szCs w:val="24"/>
        </w:rPr>
        <w:t>janvārim” ar skaitļiem un vārdiem”2035.</w:t>
      </w:r>
      <w:r w:rsidR="00025F9E">
        <w:rPr>
          <w:szCs w:val="24"/>
        </w:rPr>
        <w:t> </w:t>
      </w:r>
      <w:r w:rsidRPr="00D37571">
        <w:rPr>
          <w:szCs w:val="24"/>
        </w:rPr>
        <w:t>gada 25.</w:t>
      </w:r>
      <w:r w:rsidR="00025F9E">
        <w:rPr>
          <w:szCs w:val="24"/>
        </w:rPr>
        <w:t> </w:t>
      </w:r>
      <w:r w:rsidRPr="00D37571">
        <w:rPr>
          <w:szCs w:val="24"/>
        </w:rPr>
        <w:t>janvārim”.</w:t>
      </w:r>
    </w:p>
    <w:p w:rsidR="00D37571" w:rsidRPr="00025F9E" w:rsidRDefault="00D37571" w:rsidP="00193CEB">
      <w:pPr>
        <w:pStyle w:val="ListParagraph"/>
        <w:numPr>
          <w:ilvl w:val="0"/>
          <w:numId w:val="2"/>
        </w:numPr>
        <w:spacing w:line="276" w:lineRule="auto"/>
        <w:ind w:left="584" w:hanging="357"/>
        <w:jc w:val="both"/>
        <w:rPr>
          <w:szCs w:val="24"/>
        </w:rPr>
      </w:pPr>
      <w:r w:rsidRPr="00025F9E">
        <w:rPr>
          <w:szCs w:val="24"/>
        </w:rPr>
        <w:t>Lēmums par grozījumiem Dobeles novada domes 2010. gada 25.</w:t>
      </w:r>
      <w:r w:rsidR="00025F9E">
        <w:rPr>
          <w:szCs w:val="24"/>
        </w:rPr>
        <w:t> </w:t>
      </w:r>
      <w:r w:rsidRPr="00025F9E">
        <w:rPr>
          <w:szCs w:val="24"/>
        </w:rPr>
        <w:t>marta lēmumā Nr.</w:t>
      </w:r>
      <w:r w:rsidR="00025F9E">
        <w:rPr>
          <w:szCs w:val="24"/>
        </w:rPr>
        <w:t> </w:t>
      </w:r>
      <w:r w:rsidRPr="00025F9E">
        <w:rPr>
          <w:szCs w:val="24"/>
        </w:rPr>
        <w:t>84/5 “Par derīgo izrakteņu ieguves atļaujas izsniegšanu” ir esošās atļaujas Nr.</w:t>
      </w:r>
      <w:r w:rsidR="00025F9E">
        <w:rPr>
          <w:szCs w:val="24"/>
        </w:rPr>
        <w:t> </w:t>
      </w:r>
      <w:r w:rsidRPr="00025F9E">
        <w:rPr>
          <w:szCs w:val="24"/>
        </w:rPr>
        <w:t>2 neatņemama sastāvdaļa.</w:t>
      </w:r>
    </w:p>
    <w:p w:rsidR="00D37571" w:rsidRPr="00D37571" w:rsidRDefault="00D37571" w:rsidP="00D37571">
      <w:pPr>
        <w:pStyle w:val="ListParagraph"/>
        <w:numPr>
          <w:ilvl w:val="0"/>
          <w:numId w:val="2"/>
        </w:numPr>
        <w:spacing w:line="276" w:lineRule="auto"/>
        <w:ind w:left="584" w:hanging="357"/>
        <w:jc w:val="both"/>
        <w:rPr>
          <w:szCs w:val="24"/>
        </w:rPr>
      </w:pPr>
      <w:r w:rsidRPr="00D37571">
        <w:rPr>
          <w:szCs w:val="24"/>
        </w:rPr>
        <w:t>Lēmumu AS “Latvijas valsts meži” izsniegt pēc valsts nodevas 71</w:t>
      </w:r>
      <w:r w:rsidR="00025F9E">
        <w:rPr>
          <w:szCs w:val="24"/>
        </w:rPr>
        <w:t>,</w:t>
      </w:r>
      <w:r w:rsidRPr="00D37571">
        <w:rPr>
          <w:szCs w:val="24"/>
        </w:rPr>
        <w:t>15 EUR apmērā iemaksas Dobeles novada pašvaldības budžetā.</w:t>
      </w:r>
    </w:p>
    <w:p w:rsidR="00D37571" w:rsidRDefault="00D37571" w:rsidP="00D37571">
      <w:pPr>
        <w:pStyle w:val="Header"/>
        <w:tabs>
          <w:tab w:val="left" w:pos="720"/>
        </w:tabs>
        <w:rPr>
          <w:b/>
          <w:bCs/>
          <w:szCs w:val="24"/>
          <w:lang w:val="lv-LV"/>
        </w:rPr>
      </w:pPr>
    </w:p>
    <w:p w:rsidR="00BF0FC3" w:rsidRDefault="00BF0FC3" w:rsidP="00D37571">
      <w:pPr>
        <w:pStyle w:val="Header"/>
        <w:tabs>
          <w:tab w:val="left" w:pos="720"/>
        </w:tabs>
        <w:rPr>
          <w:b/>
          <w:bCs/>
          <w:szCs w:val="24"/>
          <w:lang w:val="lv-LV"/>
        </w:rPr>
      </w:pPr>
    </w:p>
    <w:p w:rsidR="00BF0FC3" w:rsidRDefault="00BF0FC3" w:rsidP="00D37571">
      <w:pPr>
        <w:pStyle w:val="Header"/>
        <w:tabs>
          <w:tab w:val="left" w:pos="720"/>
        </w:tabs>
        <w:rPr>
          <w:b/>
          <w:bCs/>
          <w:szCs w:val="24"/>
          <w:lang w:val="lv-LV"/>
        </w:rPr>
      </w:pPr>
    </w:p>
    <w:p w:rsidR="00BF0FC3" w:rsidRPr="00D37571" w:rsidRDefault="00BF0FC3" w:rsidP="00D37571">
      <w:pPr>
        <w:pStyle w:val="Header"/>
        <w:tabs>
          <w:tab w:val="left" w:pos="720"/>
        </w:tabs>
        <w:rPr>
          <w:b/>
          <w:bCs/>
          <w:szCs w:val="24"/>
          <w:lang w:val="lv-LV"/>
        </w:rPr>
      </w:pPr>
    </w:p>
    <w:p w:rsidR="00AF7175" w:rsidRPr="009C38C7" w:rsidRDefault="00AF7175" w:rsidP="00AF7175">
      <w:pPr>
        <w:rPr>
          <w:rFonts w:ascii="Times New Roman" w:hAnsi="Times New Roman"/>
          <w:sz w:val="24"/>
          <w:szCs w:val="24"/>
        </w:rPr>
      </w:pPr>
      <w:r>
        <w:rPr>
          <w:rFonts w:ascii="Times New Roman" w:hAnsi="Times New Roman"/>
          <w:sz w:val="24"/>
          <w:szCs w:val="24"/>
        </w:rPr>
        <w:t>P</w:t>
      </w:r>
      <w:r w:rsidRPr="009C38C7">
        <w:rPr>
          <w:rFonts w:ascii="Times New Roman" w:hAnsi="Times New Roman"/>
          <w:sz w:val="24"/>
          <w:szCs w:val="24"/>
        </w:rPr>
        <w:t>riekšsēdētājs</w:t>
      </w:r>
      <w:r w:rsidRPr="009C38C7">
        <w:rPr>
          <w:rFonts w:ascii="Times New Roman" w:hAnsi="Times New Roman"/>
          <w:sz w:val="24"/>
          <w:szCs w:val="24"/>
        </w:rPr>
        <w:tab/>
        <w:t xml:space="preserve"> </w:t>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sidRPr="009C38C7">
        <w:rPr>
          <w:rFonts w:ascii="Times New Roman" w:hAnsi="Times New Roman"/>
          <w:sz w:val="24"/>
          <w:szCs w:val="24"/>
        </w:rPr>
        <w:tab/>
      </w:r>
      <w:r>
        <w:rPr>
          <w:rFonts w:ascii="Times New Roman" w:hAnsi="Times New Roman"/>
          <w:sz w:val="24"/>
          <w:szCs w:val="24"/>
        </w:rPr>
        <w:tab/>
      </w:r>
      <w:r w:rsidR="007C106C">
        <w:rPr>
          <w:rFonts w:ascii="Times New Roman" w:hAnsi="Times New Roman"/>
          <w:sz w:val="24"/>
          <w:szCs w:val="24"/>
        </w:rPr>
        <w:tab/>
      </w:r>
      <w:r w:rsidR="007C106C">
        <w:rPr>
          <w:rFonts w:ascii="Times New Roman" w:hAnsi="Times New Roman"/>
          <w:sz w:val="24"/>
          <w:szCs w:val="24"/>
        </w:rPr>
        <w:tab/>
      </w:r>
      <w:proofErr w:type="spellStart"/>
      <w:r w:rsidRPr="009C38C7">
        <w:rPr>
          <w:rFonts w:ascii="Times New Roman" w:hAnsi="Times New Roman"/>
          <w:sz w:val="24"/>
          <w:szCs w:val="24"/>
        </w:rPr>
        <w:t>A.Spridzāns</w:t>
      </w:r>
      <w:proofErr w:type="spellEnd"/>
    </w:p>
    <w:p w:rsidR="00AF7175" w:rsidRDefault="00AF7175" w:rsidP="00A25551">
      <w:pPr>
        <w:suppressAutoHyphens/>
        <w:spacing w:after="0" w:line="240" w:lineRule="auto"/>
        <w:jc w:val="right"/>
        <w:rPr>
          <w:rFonts w:ascii="Times New Roman" w:eastAsia="Times New Roman" w:hAnsi="Times New Roman"/>
          <w:b/>
          <w:sz w:val="24"/>
          <w:szCs w:val="24"/>
          <w:lang w:eastAsia="ar-SA"/>
        </w:rPr>
      </w:pPr>
    </w:p>
    <w:p w:rsidR="007C106C" w:rsidRPr="00F6340A" w:rsidRDefault="007C106C" w:rsidP="007C106C">
      <w:pPr>
        <w:tabs>
          <w:tab w:val="left" w:pos="-24212"/>
        </w:tabs>
        <w:jc w:val="right"/>
        <w:rPr>
          <w:rFonts w:ascii="Times New Roman" w:hAnsi="Times New Roman"/>
          <w:b/>
          <w:sz w:val="24"/>
          <w:szCs w:val="24"/>
        </w:rPr>
      </w:pPr>
    </w:p>
    <w:p w:rsidR="007C106C" w:rsidRDefault="007C106C" w:rsidP="007C106C">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106C" w:rsidRDefault="007C106C" w:rsidP="007C106C">
      <w:pPr>
        <w:pStyle w:val="Header"/>
        <w:jc w:val="center"/>
        <w:rPr>
          <w:sz w:val="20"/>
        </w:rPr>
      </w:pPr>
      <w:r>
        <w:rPr>
          <w:sz w:val="20"/>
        </w:rPr>
        <w:t>LATVIJAS REPUBLIKA</w:t>
      </w:r>
    </w:p>
    <w:p w:rsidR="007C106C" w:rsidRDefault="007C106C" w:rsidP="007C106C">
      <w:pPr>
        <w:pStyle w:val="Header"/>
        <w:jc w:val="center"/>
        <w:rPr>
          <w:b/>
          <w:sz w:val="32"/>
          <w:szCs w:val="32"/>
        </w:rPr>
      </w:pPr>
      <w:r>
        <w:rPr>
          <w:b/>
          <w:sz w:val="32"/>
          <w:szCs w:val="32"/>
        </w:rPr>
        <w:t>DOBELES NOVADA DOME</w:t>
      </w:r>
    </w:p>
    <w:p w:rsidR="007C106C" w:rsidRDefault="007C106C" w:rsidP="007C106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C106C" w:rsidRDefault="007C106C" w:rsidP="007C106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rFonts w:eastAsia="Calibri"/>
            <w:color w:val="000000"/>
            <w:sz w:val="16"/>
            <w:szCs w:val="16"/>
          </w:rPr>
          <w:t>dome@dobele.lv</w:t>
        </w:r>
      </w:hyperlink>
    </w:p>
    <w:p w:rsidR="007C106C" w:rsidRDefault="007C106C" w:rsidP="007C106C">
      <w:pPr>
        <w:spacing w:after="0" w:line="240" w:lineRule="auto"/>
        <w:jc w:val="center"/>
        <w:rPr>
          <w:rFonts w:ascii="Times New Roman" w:eastAsia="Times New Roman" w:hAnsi="Times New Roman"/>
          <w:b/>
          <w:sz w:val="24"/>
          <w:szCs w:val="24"/>
          <w:lang w:eastAsia="lv-LV"/>
        </w:rPr>
      </w:pPr>
    </w:p>
    <w:p w:rsidR="007C106C" w:rsidRPr="00873065"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7C106C"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7C106C" w:rsidRDefault="007C106C" w:rsidP="007C106C">
      <w:pPr>
        <w:pStyle w:val="Default"/>
        <w:jc w:val="center"/>
        <w:rPr>
          <w:b/>
          <w:bCs/>
        </w:rPr>
      </w:pPr>
    </w:p>
    <w:p w:rsidR="007C106C" w:rsidRPr="00B64B48" w:rsidRDefault="007C106C" w:rsidP="007C106C">
      <w:pPr>
        <w:pStyle w:val="NoSpacing"/>
        <w:jc w:val="both"/>
      </w:pPr>
    </w:p>
    <w:p w:rsidR="007C106C" w:rsidRPr="00C3478E" w:rsidRDefault="007C106C" w:rsidP="007C106C">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AF2263">
        <w:rPr>
          <w:b/>
        </w:rPr>
        <w:t> </w:t>
      </w:r>
      <w:r w:rsidR="00BF0FC3">
        <w:rPr>
          <w:b/>
        </w:rPr>
        <w:t>285</w:t>
      </w:r>
      <w:r>
        <w:rPr>
          <w:b/>
        </w:rPr>
        <w:t>/12</w:t>
      </w:r>
    </w:p>
    <w:p w:rsidR="007C106C" w:rsidRDefault="007C106C" w:rsidP="00A25551">
      <w:pPr>
        <w:suppressAutoHyphens/>
        <w:spacing w:after="0" w:line="240" w:lineRule="auto"/>
        <w:jc w:val="right"/>
        <w:rPr>
          <w:rFonts w:ascii="Times New Roman" w:eastAsia="Times New Roman" w:hAnsi="Times New Roman"/>
          <w:b/>
          <w:sz w:val="24"/>
          <w:szCs w:val="24"/>
          <w:lang w:eastAsia="ar-SA"/>
        </w:rPr>
      </w:pPr>
    </w:p>
    <w:p w:rsidR="00780AA4" w:rsidRPr="00780AA4" w:rsidRDefault="00780AA4" w:rsidP="00780AA4">
      <w:pPr>
        <w:spacing w:after="0" w:line="240" w:lineRule="auto"/>
        <w:jc w:val="center"/>
        <w:rPr>
          <w:rFonts w:ascii="Times New Roman" w:hAnsi="Times New Roman"/>
          <w:b/>
          <w:sz w:val="24"/>
          <w:szCs w:val="24"/>
          <w:u w:val="single"/>
        </w:rPr>
      </w:pPr>
      <w:r w:rsidRPr="00780AA4">
        <w:rPr>
          <w:rFonts w:ascii="Times New Roman" w:hAnsi="Times New Roman"/>
          <w:b/>
          <w:sz w:val="24"/>
          <w:szCs w:val="24"/>
          <w:u w:val="single"/>
        </w:rPr>
        <w:t xml:space="preserve">Par līdzfinansējuma piešķiršanu projekta “Pilnvērtīga brīvā laika pavadīšanas </w:t>
      </w:r>
    </w:p>
    <w:p w:rsidR="00780AA4" w:rsidRPr="00780AA4" w:rsidRDefault="00780AA4" w:rsidP="00780AA4">
      <w:pPr>
        <w:spacing w:after="0" w:line="240" w:lineRule="auto"/>
        <w:jc w:val="center"/>
        <w:rPr>
          <w:rFonts w:ascii="Times New Roman" w:hAnsi="Times New Roman"/>
          <w:b/>
          <w:sz w:val="24"/>
          <w:szCs w:val="24"/>
          <w:u w:val="single"/>
          <w:lang w:eastAsia="ar-SA"/>
        </w:rPr>
      </w:pPr>
      <w:r w:rsidRPr="00780AA4">
        <w:rPr>
          <w:rFonts w:ascii="Times New Roman" w:hAnsi="Times New Roman"/>
          <w:b/>
          <w:sz w:val="24"/>
          <w:szCs w:val="24"/>
          <w:u w:val="single"/>
        </w:rPr>
        <w:t>aktivitāšu pilnveidošana personām ar invaliditāti” realizācijai</w:t>
      </w:r>
    </w:p>
    <w:p w:rsidR="00780AA4" w:rsidRDefault="00780AA4" w:rsidP="00780AA4">
      <w:pPr>
        <w:spacing w:after="0" w:line="240" w:lineRule="auto"/>
        <w:rPr>
          <w:rFonts w:ascii="Times New Roman" w:hAnsi="Times New Roman"/>
          <w:sz w:val="24"/>
          <w:szCs w:val="24"/>
        </w:rPr>
      </w:pPr>
      <w:r w:rsidRPr="00780AA4">
        <w:rPr>
          <w:rFonts w:ascii="Times New Roman" w:hAnsi="Times New Roman"/>
          <w:sz w:val="24"/>
          <w:szCs w:val="24"/>
        </w:rPr>
        <w:tab/>
      </w:r>
    </w:p>
    <w:p w:rsidR="00BF0FC3" w:rsidRPr="00780AA4" w:rsidRDefault="00BF0FC3" w:rsidP="00780AA4">
      <w:pPr>
        <w:spacing w:after="0" w:line="240" w:lineRule="auto"/>
        <w:rPr>
          <w:rFonts w:ascii="Times New Roman" w:hAnsi="Times New Roman"/>
          <w:sz w:val="24"/>
          <w:szCs w:val="24"/>
        </w:rPr>
      </w:pPr>
    </w:p>
    <w:p w:rsidR="00780AA4" w:rsidRPr="00780AA4" w:rsidRDefault="00780AA4" w:rsidP="00780AA4">
      <w:pPr>
        <w:spacing w:after="0" w:line="240" w:lineRule="auto"/>
        <w:ind w:firstLine="720"/>
        <w:jc w:val="both"/>
        <w:rPr>
          <w:rFonts w:ascii="Times New Roman" w:hAnsi="Times New Roman"/>
          <w:b/>
          <w:bCs/>
          <w:sz w:val="24"/>
          <w:szCs w:val="24"/>
        </w:rPr>
      </w:pPr>
      <w:r w:rsidRPr="00780AA4">
        <w:rPr>
          <w:rFonts w:ascii="Times New Roman" w:hAnsi="Times New Roman"/>
          <w:sz w:val="24"/>
          <w:szCs w:val="24"/>
        </w:rPr>
        <w:t>Saskaņā ar likuma „Par pašvaldībām” 15. panta pirmās daļas 7. punktu un, ņemot vērā Līdzfinansējuma piešķiršanas komisijas 2019.</w:t>
      </w:r>
      <w:r w:rsidR="00AF2263">
        <w:rPr>
          <w:rFonts w:ascii="Times New Roman" w:hAnsi="Times New Roman"/>
          <w:sz w:val="24"/>
          <w:szCs w:val="24"/>
        </w:rPr>
        <w:t> </w:t>
      </w:r>
      <w:r w:rsidRPr="00780AA4">
        <w:rPr>
          <w:rFonts w:ascii="Times New Roman" w:hAnsi="Times New Roman"/>
          <w:sz w:val="24"/>
          <w:szCs w:val="24"/>
        </w:rPr>
        <w:t>gada 12.</w:t>
      </w:r>
      <w:r w:rsidR="00AF2263">
        <w:rPr>
          <w:rFonts w:ascii="Times New Roman" w:hAnsi="Times New Roman"/>
          <w:sz w:val="24"/>
          <w:szCs w:val="24"/>
        </w:rPr>
        <w:t> </w:t>
      </w:r>
      <w:r w:rsidRPr="00780AA4">
        <w:rPr>
          <w:rFonts w:ascii="Times New Roman" w:hAnsi="Times New Roman"/>
          <w:sz w:val="24"/>
          <w:szCs w:val="24"/>
        </w:rPr>
        <w:t>novembra lēmumu (protokols Nr.</w:t>
      </w:r>
      <w:r w:rsidR="00AF2263">
        <w:rPr>
          <w:rFonts w:ascii="Times New Roman" w:hAnsi="Times New Roman"/>
          <w:sz w:val="24"/>
          <w:szCs w:val="24"/>
        </w:rPr>
        <w:t> </w:t>
      </w:r>
      <w:r w:rsidRPr="00780AA4">
        <w:rPr>
          <w:rFonts w:ascii="Times New Roman" w:hAnsi="Times New Roman"/>
          <w:sz w:val="24"/>
          <w:szCs w:val="24"/>
        </w:rPr>
        <w:t>3) un Lauku atbalsta dienesta Zemgales reģionālās lauksaimniecības pārvaldes 2019.</w:t>
      </w:r>
      <w:r w:rsidR="00AF2263">
        <w:rPr>
          <w:rFonts w:ascii="Times New Roman" w:hAnsi="Times New Roman"/>
          <w:sz w:val="24"/>
          <w:szCs w:val="24"/>
        </w:rPr>
        <w:t> </w:t>
      </w:r>
      <w:r w:rsidRPr="00780AA4">
        <w:rPr>
          <w:rFonts w:ascii="Times New Roman" w:hAnsi="Times New Roman"/>
          <w:sz w:val="24"/>
          <w:szCs w:val="24"/>
        </w:rPr>
        <w:t>gada 19.</w:t>
      </w:r>
      <w:r w:rsidR="00AF2263">
        <w:rPr>
          <w:rFonts w:ascii="Times New Roman" w:hAnsi="Times New Roman"/>
          <w:sz w:val="24"/>
          <w:szCs w:val="24"/>
        </w:rPr>
        <w:t> </w:t>
      </w:r>
      <w:r w:rsidRPr="00780AA4">
        <w:rPr>
          <w:rFonts w:ascii="Times New Roman" w:hAnsi="Times New Roman"/>
          <w:sz w:val="24"/>
          <w:szCs w:val="24"/>
        </w:rPr>
        <w:t>septembra lēmumu par projekta iesnieguma apstiprināšanu, Dobeles novada dome NOLEMJ</w:t>
      </w:r>
      <w:r w:rsidRPr="00780AA4">
        <w:rPr>
          <w:rFonts w:ascii="Times New Roman" w:hAnsi="Times New Roman"/>
          <w:bCs/>
          <w:sz w:val="24"/>
          <w:szCs w:val="24"/>
        </w:rPr>
        <w:t>:</w:t>
      </w:r>
    </w:p>
    <w:p w:rsidR="00293518" w:rsidRPr="007C106C" w:rsidRDefault="00293518" w:rsidP="007C106C">
      <w:pPr>
        <w:spacing w:after="0" w:line="240" w:lineRule="auto"/>
        <w:ind w:firstLine="720"/>
        <w:jc w:val="both"/>
        <w:rPr>
          <w:rFonts w:ascii="Times New Roman" w:hAnsi="Times New Roman"/>
          <w:sz w:val="24"/>
          <w:szCs w:val="24"/>
        </w:rPr>
      </w:pPr>
    </w:p>
    <w:p w:rsidR="00293518" w:rsidRPr="00293518" w:rsidRDefault="00293518" w:rsidP="00293518">
      <w:pPr>
        <w:spacing w:after="0" w:line="240" w:lineRule="auto"/>
        <w:ind w:firstLine="720"/>
        <w:jc w:val="both"/>
        <w:rPr>
          <w:rFonts w:ascii="Times New Roman" w:hAnsi="Times New Roman"/>
          <w:sz w:val="24"/>
          <w:szCs w:val="24"/>
        </w:rPr>
      </w:pPr>
      <w:r w:rsidRPr="00293518">
        <w:rPr>
          <w:rFonts w:ascii="Times New Roman" w:hAnsi="Times New Roman"/>
          <w:sz w:val="24"/>
          <w:szCs w:val="24"/>
        </w:rPr>
        <w:t>Piešķirt biedrībai “Personu ar invaliditāti un atbalstītāju biedrība “Laimiņa”” projekta “Pilnvērtīga brīvā laika pavadīšanas aktivitāšu pilnveidošana personām ar invaliditāti” (Nr.</w:t>
      </w:r>
      <w:r w:rsidR="00AF2263">
        <w:rPr>
          <w:rFonts w:ascii="Times New Roman" w:hAnsi="Times New Roman"/>
          <w:sz w:val="24"/>
          <w:szCs w:val="24"/>
        </w:rPr>
        <w:t> </w:t>
      </w:r>
      <w:r w:rsidRPr="00293518">
        <w:rPr>
          <w:rFonts w:ascii="Times New Roman" w:hAnsi="Times New Roman"/>
          <w:sz w:val="24"/>
          <w:szCs w:val="24"/>
        </w:rPr>
        <w:t xml:space="preserve">19-06-AL30-A019.2202-000009) realizācijai līdzfinansējumu 1 000 EUR (viens tūkstotis </w:t>
      </w:r>
      <w:proofErr w:type="spellStart"/>
      <w:r w:rsidRPr="00293518">
        <w:rPr>
          <w:rFonts w:ascii="Times New Roman" w:hAnsi="Times New Roman"/>
          <w:i/>
          <w:sz w:val="24"/>
          <w:szCs w:val="24"/>
        </w:rPr>
        <w:t>euro</w:t>
      </w:r>
      <w:proofErr w:type="spellEnd"/>
      <w:r w:rsidRPr="00293518">
        <w:rPr>
          <w:rFonts w:ascii="Times New Roman" w:hAnsi="Times New Roman"/>
          <w:sz w:val="24"/>
          <w:szCs w:val="24"/>
        </w:rPr>
        <w:t>) apmērā, kas sastāda 10% no projekta kopējām izmaksām.</w:t>
      </w:r>
    </w:p>
    <w:p w:rsidR="00780AA4" w:rsidRPr="00780AA4" w:rsidRDefault="00780AA4" w:rsidP="00780AA4">
      <w:pPr>
        <w:spacing w:after="0" w:line="240" w:lineRule="auto"/>
        <w:ind w:firstLine="720"/>
        <w:jc w:val="both"/>
        <w:rPr>
          <w:rFonts w:ascii="Times New Roman" w:hAnsi="Times New Roman"/>
          <w:sz w:val="24"/>
          <w:szCs w:val="24"/>
        </w:rPr>
      </w:pPr>
    </w:p>
    <w:p w:rsidR="00780AA4" w:rsidRPr="00780AA4" w:rsidRDefault="00780AA4" w:rsidP="00780AA4">
      <w:pPr>
        <w:spacing w:after="0" w:line="240" w:lineRule="auto"/>
        <w:jc w:val="both"/>
        <w:rPr>
          <w:rFonts w:ascii="Times New Roman" w:hAnsi="Times New Roman"/>
          <w:sz w:val="24"/>
          <w:szCs w:val="24"/>
        </w:rPr>
      </w:pPr>
    </w:p>
    <w:p w:rsidR="00780AA4" w:rsidRPr="00780AA4" w:rsidRDefault="00780AA4" w:rsidP="00780AA4">
      <w:pPr>
        <w:spacing w:after="0" w:line="240" w:lineRule="auto"/>
        <w:jc w:val="both"/>
        <w:rPr>
          <w:rFonts w:ascii="Times New Roman" w:hAnsi="Times New Roman"/>
          <w:sz w:val="24"/>
          <w:szCs w:val="24"/>
        </w:rPr>
      </w:pPr>
    </w:p>
    <w:p w:rsidR="00780AA4" w:rsidRPr="00780AA4" w:rsidRDefault="00780AA4" w:rsidP="00780AA4">
      <w:pPr>
        <w:spacing w:after="0" w:line="240" w:lineRule="auto"/>
        <w:jc w:val="both"/>
        <w:rPr>
          <w:rFonts w:ascii="Times New Roman" w:hAnsi="Times New Roman"/>
          <w:sz w:val="24"/>
          <w:szCs w:val="24"/>
        </w:rPr>
      </w:pPr>
    </w:p>
    <w:p w:rsidR="00780AA4" w:rsidRPr="00780AA4" w:rsidRDefault="00780AA4" w:rsidP="00780AA4">
      <w:pPr>
        <w:spacing w:after="0" w:line="240" w:lineRule="auto"/>
        <w:jc w:val="both"/>
        <w:rPr>
          <w:rFonts w:ascii="Times New Roman" w:hAnsi="Times New Roman"/>
          <w:sz w:val="24"/>
          <w:szCs w:val="24"/>
        </w:rPr>
      </w:pPr>
      <w:r w:rsidRPr="00780AA4">
        <w:rPr>
          <w:rFonts w:ascii="Times New Roman" w:hAnsi="Times New Roman"/>
          <w:sz w:val="24"/>
          <w:szCs w:val="24"/>
        </w:rPr>
        <w:t>Priekšsēdētājs</w:t>
      </w:r>
      <w:r w:rsidRPr="00780AA4">
        <w:rPr>
          <w:rFonts w:ascii="Times New Roman" w:hAnsi="Times New Roman"/>
          <w:sz w:val="24"/>
          <w:szCs w:val="24"/>
        </w:rPr>
        <w:tab/>
      </w:r>
      <w:r w:rsidRPr="00780AA4">
        <w:rPr>
          <w:rFonts w:ascii="Times New Roman" w:hAnsi="Times New Roman"/>
          <w:sz w:val="24"/>
          <w:szCs w:val="24"/>
        </w:rPr>
        <w:tab/>
      </w:r>
      <w:r w:rsidRPr="00780AA4">
        <w:rPr>
          <w:rFonts w:ascii="Times New Roman" w:hAnsi="Times New Roman"/>
          <w:sz w:val="24"/>
          <w:szCs w:val="24"/>
        </w:rPr>
        <w:tab/>
      </w:r>
      <w:r w:rsidRPr="00780AA4">
        <w:rPr>
          <w:rFonts w:ascii="Times New Roman" w:hAnsi="Times New Roman"/>
          <w:sz w:val="24"/>
          <w:szCs w:val="24"/>
        </w:rPr>
        <w:tab/>
      </w:r>
      <w:r w:rsidRPr="00780AA4">
        <w:rPr>
          <w:rFonts w:ascii="Times New Roman" w:hAnsi="Times New Roman"/>
          <w:sz w:val="24"/>
          <w:szCs w:val="24"/>
        </w:rPr>
        <w:tab/>
      </w:r>
      <w:r w:rsidRPr="00780AA4">
        <w:rPr>
          <w:rFonts w:ascii="Times New Roman" w:hAnsi="Times New Roman"/>
          <w:sz w:val="24"/>
          <w:szCs w:val="24"/>
        </w:rPr>
        <w:tab/>
      </w:r>
      <w:r w:rsidRPr="00780AA4">
        <w:rPr>
          <w:rFonts w:ascii="Times New Roman" w:hAnsi="Times New Roman"/>
          <w:sz w:val="24"/>
          <w:szCs w:val="24"/>
        </w:rPr>
        <w:tab/>
      </w:r>
      <w:r w:rsidRPr="00780AA4">
        <w:rPr>
          <w:rFonts w:ascii="Times New Roman" w:hAnsi="Times New Roman"/>
          <w:sz w:val="24"/>
          <w:szCs w:val="24"/>
        </w:rPr>
        <w:tab/>
      </w:r>
      <w:r w:rsidRPr="00780AA4">
        <w:rPr>
          <w:rFonts w:ascii="Times New Roman" w:hAnsi="Times New Roman"/>
          <w:sz w:val="24"/>
          <w:szCs w:val="24"/>
        </w:rPr>
        <w:tab/>
      </w:r>
      <w:r w:rsidRPr="00780AA4">
        <w:rPr>
          <w:rFonts w:ascii="Times New Roman" w:hAnsi="Times New Roman"/>
          <w:sz w:val="24"/>
          <w:szCs w:val="24"/>
        </w:rPr>
        <w:tab/>
      </w:r>
      <w:proofErr w:type="spellStart"/>
      <w:r w:rsidRPr="00780AA4">
        <w:rPr>
          <w:rFonts w:ascii="Times New Roman" w:hAnsi="Times New Roman"/>
          <w:sz w:val="24"/>
          <w:szCs w:val="24"/>
        </w:rPr>
        <w:t>A.Spridzāns</w:t>
      </w:r>
      <w:proofErr w:type="spellEnd"/>
    </w:p>
    <w:p w:rsidR="00780AA4" w:rsidRPr="00780AA4" w:rsidRDefault="00780AA4" w:rsidP="00780AA4">
      <w:pPr>
        <w:pStyle w:val="BodyText"/>
        <w:spacing w:after="0"/>
        <w:ind w:firstLine="720"/>
        <w:jc w:val="both"/>
      </w:pPr>
    </w:p>
    <w:p w:rsidR="00780AA4" w:rsidRPr="00780AA4" w:rsidRDefault="00780AA4" w:rsidP="00780AA4">
      <w:pPr>
        <w:pStyle w:val="BodyText"/>
        <w:spacing w:after="0"/>
        <w:ind w:firstLine="720"/>
        <w:jc w:val="both"/>
      </w:pPr>
    </w:p>
    <w:p w:rsidR="00780AA4" w:rsidRPr="00780AA4" w:rsidRDefault="00780AA4" w:rsidP="00780AA4">
      <w:pPr>
        <w:pStyle w:val="BodyText"/>
        <w:spacing w:after="0"/>
        <w:ind w:firstLine="720"/>
        <w:jc w:val="both"/>
      </w:pPr>
    </w:p>
    <w:p w:rsidR="00780AA4" w:rsidRPr="00780AA4" w:rsidRDefault="00780AA4" w:rsidP="00780AA4">
      <w:pPr>
        <w:pStyle w:val="BodyText"/>
        <w:spacing w:after="0"/>
        <w:ind w:firstLine="720"/>
        <w:jc w:val="both"/>
      </w:pPr>
    </w:p>
    <w:p w:rsidR="00780AA4" w:rsidRPr="00780AA4" w:rsidRDefault="00780AA4" w:rsidP="00780AA4">
      <w:pPr>
        <w:pStyle w:val="BodyText"/>
        <w:spacing w:after="0"/>
        <w:ind w:firstLine="720"/>
        <w:jc w:val="both"/>
      </w:pPr>
    </w:p>
    <w:p w:rsidR="00780AA4" w:rsidRPr="00780AA4" w:rsidRDefault="00780AA4" w:rsidP="00780AA4">
      <w:pPr>
        <w:pStyle w:val="BodyText"/>
        <w:spacing w:after="0"/>
        <w:ind w:firstLine="720"/>
        <w:jc w:val="both"/>
      </w:pPr>
    </w:p>
    <w:p w:rsidR="009D079F" w:rsidRDefault="009D079F" w:rsidP="00A25551">
      <w:pPr>
        <w:suppressAutoHyphens/>
        <w:spacing w:after="0" w:line="240" w:lineRule="auto"/>
        <w:jc w:val="right"/>
        <w:rPr>
          <w:rFonts w:ascii="Times New Roman" w:eastAsia="Times New Roman" w:hAnsi="Times New Roman"/>
          <w:b/>
          <w:sz w:val="24"/>
          <w:szCs w:val="24"/>
          <w:lang w:eastAsia="ar-SA"/>
        </w:rPr>
      </w:pPr>
    </w:p>
    <w:p w:rsidR="009D079F" w:rsidRDefault="009D079F" w:rsidP="00A25551">
      <w:pPr>
        <w:suppressAutoHyphens/>
        <w:spacing w:after="0" w:line="240" w:lineRule="auto"/>
        <w:jc w:val="right"/>
        <w:rPr>
          <w:rFonts w:ascii="Times New Roman" w:eastAsia="Times New Roman" w:hAnsi="Times New Roman"/>
          <w:b/>
          <w:sz w:val="24"/>
          <w:szCs w:val="24"/>
          <w:lang w:eastAsia="ar-SA"/>
        </w:rPr>
      </w:pPr>
    </w:p>
    <w:p w:rsidR="00FB78B6" w:rsidRDefault="00FB78B6" w:rsidP="00A25551">
      <w:pPr>
        <w:suppressAutoHyphens/>
        <w:spacing w:after="0" w:line="240" w:lineRule="auto"/>
        <w:jc w:val="right"/>
        <w:rPr>
          <w:rFonts w:ascii="Times New Roman" w:eastAsia="Times New Roman" w:hAnsi="Times New Roman"/>
          <w:b/>
          <w:sz w:val="24"/>
          <w:szCs w:val="24"/>
          <w:lang w:eastAsia="ar-SA"/>
        </w:rPr>
      </w:pPr>
    </w:p>
    <w:p w:rsidR="00FB78B6" w:rsidRDefault="00FB78B6" w:rsidP="00A25551">
      <w:pPr>
        <w:suppressAutoHyphens/>
        <w:spacing w:after="0" w:line="240" w:lineRule="auto"/>
        <w:jc w:val="right"/>
        <w:rPr>
          <w:rFonts w:ascii="Times New Roman" w:eastAsia="Times New Roman" w:hAnsi="Times New Roman"/>
          <w:b/>
          <w:sz w:val="24"/>
          <w:szCs w:val="24"/>
          <w:lang w:eastAsia="ar-SA"/>
        </w:rPr>
      </w:pPr>
    </w:p>
    <w:p w:rsidR="00FB78B6" w:rsidRDefault="00FB78B6" w:rsidP="00A25551">
      <w:pPr>
        <w:suppressAutoHyphens/>
        <w:spacing w:after="0" w:line="240" w:lineRule="auto"/>
        <w:jc w:val="right"/>
        <w:rPr>
          <w:rFonts w:ascii="Times New Roman" w:eastAsia="Times New Roman" w:hAnsi="Times New Roman"/>
          <w:b/>
          <w:sz w:val="24"/>
          <w:szCs w:val="24"/>
          <w:lang w:eastAsia="ar-SA"/>
        </w:rPr>
      </w:pPr>
    </w:p>
    <w:p w:rsidR="00FB78B6" w:rsidRDefault="00FB78B6" w:rsidP="00A25551">
      <w:pPr>
        <w:suppressAutoHyphens/>
        <w:spacing w:after="0" w:line="240" w:lineRule="auto"/>
        <w:jc w:val="right"/>
        <w:rPr>
          <w:rFonts w:ascii="Times New Roman" w:eastAsia="Times New Roman" w:hAnsi="Times New Roman"/>
          <w:b/>
          <w:sz w:val="24"/>
          <w:szCs w:val="24"/>
          <w:lang w:eastAsia="ar-SA"/>
        </w:rPr>
      </w:pPr>
    </w:p>
    <w:p w:rsidR="00BF0FC3" w:rsidRDefault="00BF0FC3" w:rsidP="007C106C">
      <w:pPr>
        <w:tabs>
          <w:tab w:val="left" w:pos="-24212"/>
        </w:tabs>
        <w:jc w:val="right"/>
        <w:rPr>
          <w:rFonts w:ascii="Times New Roman" w:hAnsi="Times New Roman"/>
          <w:b/>
          <w:sz w:val="24"/>
          <w:szCs w:val="24"/>
        </w:rPr>
      </w:pPr>
    </w:p>
    <w:p w:rsidR="00BF0FC3" w:rsidRDefault="00BF0FC3" w:rsidP="007C106C">
      <w:pPr>
        <w:tabs>
          <w:tab w:val="left" w:pos="-24212"/>
        </w:tabs>
        <w:jc w:val="right"/>
        <w:rPr>
          <w:rFonts w:ascii="Times New Roman" w:hAnsi="Times New Roman"/>
          <w:b/>
          <w:sz w:val="24"/>
          <w:szCs w:val="24"/>
        </w:rPr>
      </w:pPr>
    </w:p>
    <w:p w:rsidR="00BF0FC3" w:rsidRDefault="00BF0FC3" w:rsidP="007C106C">
      <w:pPr>
        <w:tabs>
          <w:tab w:val="left" w:pos="-24212"/>
        </w:tabs>
        <w:jc w:val="right"/>
        <w:rPr>
          <w:rFonts w:ascii="Times New Roman" w:hAnsi="Times New Roman"/>
          <w:b/>
          <w:sz w:val="24"/>
          <w:szCs w:val="24"/>
        </w:rPr>
      </w:pPr>
    </w:p>
    <w:p w:rsidR="00BF0FC3" w:rsidRDefault="00BF0FC3" w:rsidP="007C106C">
      <w:pPr>
        <w:tabs>
          <w:tab w:val="left" w:pos="-24212"/>
        </w:tabs>
        <w:jc w:val="right"/>
        <w:rPr>
          <w:rFonts w:ascii="Times New Roman" w:hAnsi="Times New Roman"/>
          <w:b/>
          <w:sz w:val="24"/>
          <w:szCs w:val="24"/>
        </w:rPr>
      </w:pPr>
    </w:p>
    <w:p w:rsidR="007C106C" w:rsidRDefault="007C106C" w:rsidP="007C106C">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106C" w:rsidRDefault="007C106C" w:rsidP="007C106C">
      <w:pPr>
        <w:pStyle w:val="Header"/>
        <w:jc w:val="center"/>
        <w:rPr>
          <w:sz w:val="20"/>
        </w:rPr>
      </w:pPr>
      <w:r>
        <w:rPr>
          <w:sz w:val="20"/>
        </w:rPr>
        <w:t>LATVIJAS REPUBLIKA</w:t>
      </w:r>
    </w:p>
    <w:p w:rsidR="007C106C" w:rsidRDefault="007C106C" w:rsidP="007C106C">
      <w:pPr>
        <w:pStyle w:val="Header"/>
        <w:jc w:val="center"/>
        <w:rPr>
          <w:b/>
          <w:sz w:val="32"/>
          <w:szCs w:val="32"/>
        </w:rPr>
      </w:pPr>
      <w:r>
        <w:rPr>
          <w:b/>
          <w:sz w:val="32"/>
          <w:szCs w:val="32"/>
        </w:rPr>
        <w:t>DOBELES NOVADA DOME</w:t>
      </w:r>
    </w:p>
    <w:p w:rsidR="007C106C" w:rsidRDefault="007C106C" w:rsidP="007C106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C106C" w:rsidRDefault="007C106C" w:rsidP="007C106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rFonts w:eastAsia="Calibri"/>
            <w:color w:val="000000"/>
            <w:sz w:val="16"/>
            <w:szCs w:val="16"/>
          </w:rPr>
          <w:t>dome@dobele.lv</w:t>
        </w:r>
      </w:hyperlink>
    </w:p>
    <w:p w:rsidR="007C106C" w:rsidRDefault="007C106C" w:rsidP="007C106C">
      <w:pPr>
        <w:spacing w:after="0" w:line="240" w:lineRule="auto"/>
        <w:jc w:val="center"/>
        <w:rPr>
          <w:rFonts w:ascii="Times New Roman" w:eastAsia="Times New Roman" w:hAnsi="Times New Roman"/>
          <w:b/>
          <w:sz w:val="24"/>
          <w:szCs w:val="24"/>
          <w:lang w:eastAsia="lv-LV"/>
        </w:rPr>
      </w:pPr>
    </w:p>
    <w:p w:rsidR="007C106C" w:rsidRPr="00873065"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7C106C"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7C106C" w:rsidRDefault="007C106C" w:rsidP="007C106C">
      <w:pPr>
        <w:pStyle w:val="Default"/>
        <w:jc w:val="center"/>
        <w:rPr>
          <w:b/>
          <w:bCs/>
        </w:rPr>
      </w:pPr>
    </w:p>
    <w:p w:rsidR="007C106C" w:rsidRPr="00B64B48" w:rsidRDefault="007C106C" w:rsidP="007C106C">
      <w:pPr>
        <w:pStyle w:val="NoSpacing"/>
        <w:jc w:val="both"/>
      </w:pPr>
    </w:p>
    <w:p w:rsidR="007C106C" w:rsidRPr="00C3478E" w:rsidRDefault="007C106C" w:rsidP="007C106C">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3C347D">
        <w:rPr>
          <w:b/>
        </w:rPr>
        <w:t> </w:t>
      </w:r>
      <w:r w:rsidR="00BF0FC3">
        <w:rPr>
          <w:b/>
        </w:rPr>
        <w:t>286</w:t>
      </w:r>
      <w:r>
        <w:rPr>
          <w:b/>
        </w:rPr>
        <w:t>/12</w:t>
      </w:r>
    </w:p>
    <w:p w:rsidR="007C106C" w:rsidRDefault="007C106C" w:rsidP="009D079F">
      <w:pPr>
        <w:spacing w:after="0" w:line="240" w:lineRule="auto"/>
        <w:jc w:val="center"/>
        <w:rPr>
          <w:rFonts w:ascii="Times New Roman" w:hAnsi="Times New Roman"/>
          <w:b/>
          <w:sz w:val="24"/>
          <w:szCs w:val="24"/>
          <w:u w:val="single"/>
        </w:rPr>
      </w:pPr>
    </w:p>
    <w:p w:rsidR="009D079F" w:rsidRPr="009D079F" w:rsidRDefault="009D079F" w:rsidP="009D079F">
      <w:pPr>
        <w:spacing w:after="0" w:line="240" w:lineRule="auto"/>
        <w:jc w:val="center"/>
        <w:rPr>
          <w:rFonts w:ascii="Times New Roman" w:hAnsi="Times New Roman"/>
          <w:b/>
          <w:sz w:val="24"/>
          <w:szCs w:val="24"/>
          <w:u w:val="single"/>
          <w:lang w:eastAsia="ar-SA"/>
        </w:rPr>
      </w:pPr>
      <w:r w:rsidRPr="009D079F">
        <w:rPr>
          <w:rFonts w:ascii="Times New Roman" w:hAnsi="Times New Roman"/>
          <w:b/>
          <w:sz w:val="24"/>
          <w:szCs w:val="24"/>
          <w:u w:val="single"/>
        </w:rPr>
        <w:t>Par projekta “Kurzemes Dziesmu svētkiem Dobelē 150” iesnieguma iesniegšanu</w:t>
      </w:r>
    </w:p>
    <w:p w:rsidR="009D079F" w:rsidRPr="009D079F" w:rsidRDefault="009D079F" w:rsidP="009D079F">
      <w:pPr>
        <w:spacing w:after="0" w:line="240" w:lineRule="auto"/>
        <w:rPr>
          <w:rFonts w:ascii="Times New Roman" w:hAnsi="Times New Roman"/>
          <w:sz w:val="24"/>
          <w:szCs w:val="24"/>
        </w:rPr>
      </w:pPr>
      <w:r w:rsidRPr="009D079F">
        <w:rPr>
          <w:rFonts w:ascii="Times New Roman" w:hAnsi="Times New Roman"/>
          <w:sz w:val="24"/>
          <w:szCs w:val="24"/>
        </w:rPr>
        <w:tab/>
      </w:r>
    </w:p>
    <w:p w:rsidR="009D079F" w:rsidRDefault="009D079F" w:rsidP="009D079F">
      <w:pPr>
        <w:spacing w:after="0" w:line="240" w:lineRule="auto"/>
        <w:ind w:firstLine="720"/>
        <w:jc w:val="both"/>
        <w:rPr>
          <w:rFonts w:ascii="Times New Roman" w:hAnsi="Times New Roman"/>
          <w:bCs/>
          <w:sz w:val="24"/>
          <w:szCs w:val="24"/>
        </w:rPr>
      </w:pPr>
      <w:r w:rsidRPr="009D079F">
        <w:rPr>
          <w:rFonts w:ascii="Times New Roman" w:hAnsi="Times New Roman"/>
          <w:sz w:val="24"/>
          <w:szCs w:val="24"/>
        </w:rPr>
        <w:t xml:space="preserve">Saskaņā ar likuma „Par pašvaldībām” 15. panta pirmās daļas 5. punktu, Valsts </w:t>
      </w:r>
      <w:proofErr w:type="spellStart"/>
      <w:r w:rsidRPr="009D079F">
        <w:rPr>
          <w:rFonts w:ascii="Times New Roman" w:hAnsi="Times New Roman"/>
          <w:sz w:val="24"/>
          <w:szCs w:val="24"/>
        </w:rPr>
        <w:t>kultūrkapitāla</w:t>
      </w:r>
      <w:proofErr w:type="spellEnd"/>
      <w:r w:rsidRPr="009D079F">
        <w:rPr>
          <w:rFonts w:ascii="Times New Roman" w:hAnsi="Times New Roman"/>
          <w:sz w:val="24"/>
          <w:szCs w:val="24"/>
        </w:rPr>
        <w:t xml:space="preserve"> fonda mērķprogrammas “Valstiski nozīmīgi kultūras pasākumi” projektu konkursa nolikumu un ņemot vērā Dobeles novada attīstības programmā 2014.-2020.</w:t>
      </w:r>
      <w:r w:rsidR="003C347D">
        <w:rPr>
          <w:rFonts w:ascii="Times New Roman" w:hAnsi="Times New Roman"/>
          <w:sz w:val="24"/>
          <w:szCs w:val="24"/>
        </w:rPr>
        <w:t> </w:t>
      </w:r>
      <w:r w:rsidRPr="009D079F">
        <w:rPr>
          <w:rFonts w:ascii="Times New Roman" w:hAnsi="Times New Roman"/>
          <w:sz w:val="24"/>
          <w:szCs w:val="24"/>
        </w:rPr>
        <w:t>gadam noteiktā Rīcības virziena (RV4) “Kultūra, sports un atpūta” uzdevumu (U6) “Pilnveidot kultūras iestāžu infrastruktūru un piedāvājumu” (R 1.36 “Veicināt tradicionālās kultūras un tautas tradīcijas balstītu pasākumu attīstību un popularizēšanu”), Dobeles novada dome NOLEMJ</w:t>
      </w:r>
      <w:r w:rsidRPr="009D079F">
        <w:rPr>
          <w:rFonts w:ascii="Times New Roman" w:hAnsi="Times New Roman"/>
          <w:bCs/>
          <w:sz w:val="24"/>
          <w:szCs w:val="24"/>
        </w:rPr>
        <w:t>:</w:t>
      </w:r>
    </w:p>
    <w:p w:rsidR="007C106C" w:rsidRPr="009D079F" w:rsidRDefault="007C106C" w:rsidP="009D079F">
      <w:pPr>
        <w:spacing w:after="0" w:line="240" w:lineRule="auto"/>
        <w:ind w:firstLine="720"/>
        <w:jc w:val="both"/>
        <w:rPr>
          <w:rFonts w:ascii="Times New Roman" w:hAnsi="Times New Roman"/>
          <w:b/>
          <w:bCs/>
          <w:sz w:val="24"/>
          <w:szCs w:val="24"/>
        </w:rPr>
      </w:pPr>
    </w:p>
    <w:p w:rsidR="009D079F" w:rsidRPr="009D079F" w:rsidRDefault="009D079F" w:rsidP="009D079F">
      <w:pPr>
        <w:pStyle w:val="ListParagraph"/>
        <w:numPr>
          <w:ilvl w:val="0"/>
          <w:numId w:val="3"/>
        </w:numPr>
        <w:ind w:left="0" w:firstLine="709"/>
        <w:contextualSpacing w:val="0"/>
        <w:jc w:val="both"/>
        <w:rPr>
          <w:szCs w:val="24"/>
        </w:rPr>
      </w:pPr>
      <w:r w:rsidRPr="009D079F">
        <w:rPr>
          <w:szCs w:val="24"/>
        </w:rPr>
        <w:t xml:space="preserve">Iesniegt projekta “Kurzemes Dziesmu svētkiem Dobelē 150” (turpmāk – Projekts) iesniegumu Valsts </w:t>
      </w:r>
      <w:proofErr w:type="spellStart"/>
      <w:r w:rsidRPr="009D079F">
        <w:rPr>
          <w:szCs w:val="24"/>
        </w:rPr>
        <w:t>kultūrkapitāla</w:t>
      </w:r>
      <w:proofErr w:type="spellEnd"/>
      <w:r w:rsidRPr="009D079F">
        <w:rPr>
          <w:szCs w:val="24"/>
        </w:rPr>
        <w:t xml:space="preserve"> fonda mērķprogrammas “Valstiski nozīmīgi kultūras pasākumi” projektu konkursā, nosakot kopējo Projekta finansējumu 49 152,08 EUR (tai skaitā pievienotās vērtības nodoklis), kur Valsts </w:t>
      </w:r>
      <w:proofErr w:type="spellStart"/>
      <w:r w:rsidRPr="009D079F">
        <w:rPr>
          <w:szCs w:val="24"/>
        </w:rPr>
        <w:t>kultūrkapitāla</w:t>
      </w:r>
      <w:proofErr w:type="spellEnd"/>
      <w:r w:rsidRPr="009D079F">
        <w:rPr>
          <w:szCs w:val="24"/>
        </w:rPr>
        <w:t xml:space="preserve"> fonda finansējums 14 910 EUR, Latvijas Nacionālais kultūras centrs – 15 592,08 EUR un Dobeles novada Kultūras un sporta pārvaldes budžeta finansējums 18 650 EUR.</w:t>
      </w:r>
    </w:p>
    <w:p w:rsidR="009D079F" w:rsidRPr="009D079F" w:rsidRDefault="009D079F" w:rsidP="009D079F">
      <w:pPr>
        <w:pStyle w:val="ListParagraph"/>
        <w:numPr>
          <w:ilvl w:val="0"/>
          <w:numId w:val="3"/>
        </w:numPr>
        <w:ind w:left="0" w:firstLine="709"/>
        <w:contextualSpacing w:val="0"/>
        <w:jc w:val="both"/>
        <w:rPr>
          <w:szCs w:val="24"/>
        </w:rPr>
      </w:pPr>
      <w:r w:rsidRPr="009D079F">
        <w:rPr>
          <w:szCs w:val="24"/>
        </w:rPr>
        <w:t xml:space="preserve">Nodrošināt Projekta apstiprināšanas gadījumā </w:t>
      </w:r>
      <w:proofErr w:type="spellStart"/>
      <w:r w:rsidRPr="009D079F">
        <w:rPr>
          <w:szCs w:val="24"/>
        </w:rPr>
        <w:t>priekšfinansējumu</w:t>
      </w:r>
      <w:proofErr w:type="spellEnd"/>
      <w:r w:rsidRPr="009D079F">
        <w:rPr>
          <w:szCs w:val="24"/>
        </w:rPr>
        <w:t xml:space="preserve"> 18 650 EUR apmērā Dobeles novada Kultūras un sporta pārvaldes 2020.</w:t>
      </w:r>
      <w:r w:rsidR="003C347D">
        <w:rPr>
          <w:szCs w:val="24"/>
        </w:rPr>
        <w:t> </w:t>
      </w:r>
      <w:r w:rsidRPr="009D079F">
        <w:rPr>
          <w:szCs w:val="24"/>
        </w:rPr>
        <w:t>gada budžetā.</w:t>
      </w:r>
    </w:p>
    <w:p w:rsidR="009D079F" w:rsidRPr="009D079F" w:rsidRDefault="009D079F" w:rsidP="009D079F">
      <w:pPr>
        <w:spacing w:after="0" w:line="240" w:lineRule="auto"/>
        <w:ind w:firstLine="709"/>
        <w:jc w:val="both"/>
        <w:rPr>
          <w:rFonts w:ascii="Times New Roman" w:hAnsi="Times New Roman"/>
          <w:sz w:val="24"/>
          <w:szCs w:val="24"/>
        </w:rPr>
      </w:pPr>
    </w:p>
    <w:p w:rsidR="009D079F" w:rsidRDefault="009D079F" w:rsidP="009D079F">
      <w:pPr>
        <w:spacing w:after="0" w:line="240" w:lineRule="auto"/>
        <w:jc w:val="both"/>
        <w:rPr>
          <w:rFonts w:ascii="Times New Roman" w:hAnsi="Times New Roman"/>
          <w:sz w:val="24"/>
          <w:szCs w:val="24"/>
        </w:rPr>
      </w:pPr>
    </w:p>
    <w:p w:rsidR="00BF0FC3" w:rsidRDefault="00BF0FC3" w:rsidP="009D079F">
      <w:pPr>
        <w:spacing w:after="0" w:line="240" w:lineRule="auto"/>
        <w:jc w:val="both"/>
        <w:rPr>
          <w:rFonts w:ascii="Times New Roman" w:hAnsi="Times New Roman"/>
          <w:sz w:val="24"/>
          <w:szCs w:val="24"/>
        </w:rPr>
      </w:pPr>
    </w:p>
    <w:p w:rsidR="00BF0FC3" w:rsidRPr="009D079F" w:rsidRDefault="00BF0FC3" w:rsidP="009D079F">
      <w:pPr>
        <w:spacing w:after="0" w:line="240" w:lineRule="auto"/>
        <w:jc w:val="both"/>
        <w:rPr>
          <w:rFonts w:ascii="Times New Roman" w:hAnsi="Times New Roman"/>
          <w:sz w:val="24"/>
          <w:szCs w:val="24"/>
        </w:rPr>
      </w:pPr>
    </w:p>
    <w:p w:rsidR="009D079F" w:rsidRPr="009D079F" w:rsidRDefault="007C106C" w:rsidP="009D079F">
      <w:pPr>
        <w:spacing w:after="0" w:line="240" w:lineRule="auto"/>
        <w:jc w:val="both"/>
        <w:rPr>
          <w:rFonts w:ascii="Times New Roman" w:hAnsi="Times New Roman"/>
          <w:sz w:val="24"/>
          <w:szCs w:val="24"/>
        </w:rPr>
      </w:pPr>
      <w:r>
        <w:rPr>
          <w:rFonts w:ascii="Times New Roman" w:hAnsi="Times New Roman"/>
          <w:sz w:val="24"/>
          <w:szCs w:val="24"/>
        </w:rPr>
        <w:t>P</w:t>
      </w:r>
      <w:r w:rsidR="009D079F" w:rsidRPr="009D079F">
        <w:rPr>
          <w:rFonts w:ascii="Times New Roman" w:hAnsi="Times New Roman"/>
          <w:sz w:val="24"/>
          <w:szCs w:val="24"/>
        </w:rPr>
        <w:t>riekšsēdētājs</w:t>
      </w:r>
      <w:r w:rsidR="009D079F" w:rsidRPr="009D079F">
        <w:rPr>
          <w:rFonts w:ascii="Times New Roman" w:hAnsi="Times New Roman"/>
          <w:sz w:val="24"/>
          <w:szCs w:val="24"/>
        </w:rPr>
        <w:tab/>
      </w:r>
      <w:r w:rsidR="009D079F" w:rsidRPr="009D079F">
        <w:rPr>
          <w:rFonts w:ascii="Times New Roman" w:hAnsi="Times New Roman"/>
          <w:sz w:val="24"/>
          <w:szCs w:val="24"/>
        </w:rPr>
        <w:tab/>
      </w:r>
      <w:r w:rsidR="009D079F" w:rsidRPr="009D079F">
        <w:rPr>
          <w:rFonts w:ascii="Times New Roman" w:hAnsi="Times New Roman"/>
          <w:sz w:val="24"/>
          <w:szCs w:val="24"/>
        </w:rPr>
        <w:tab/>
      </w:r>
      <w:r w:rsidR="009D079F" w:rsidRPr="009D079F">
        <w:rPr>
          <w:rFonts w:ascii="Times New Roman" w:hAnsi="Times New Roman"/>
          <w:sz w:val="24"/>
          <w:szCs w:val="24"/>
        </w:rPr>
        <w:tab/>
      </w:r>
      <w:r w:rsidR="009D079F" w:rsidRPr="009D079F">
        <w:rPr>
          <w:rFonts w:ascii="Times New Roman" w:hAnsi="Times New Roman"/>
          <w:sz w:val="24"/>
          <w:szCs w:val="24"/>
        </w:rPr>
        <w:tab/>
      </w:r>
      <w:r w:rsidR="009D079F" w:rsidRPr="009D079F">
        <w:rPr>
          <w:rFonts w:ascii="Times New Roman" w:hAnsi="Times New Roman"/>
          <w:sz w:val="24"/>
          <w:szCs w:val="24"/>
        </w:rPr>
        <w:tab/>
      </w:r>
      <w:r w:rsidR="009D079F" w:rsidRPr="009D079F">
        <w:rPr>
          <w:rFonts w:ascii="Times New Roman" w:hAnsi="Times New Roman"/>
          <w:sz w:val="24"/>
          <w:szCs w:val="24"/>
        </w:rPr>
        <w:tab/>
      </w:r>
      <w:r w:rsidR="009D079F" w:rsidRPr="009D079F">
        <w:rPr>
          <w:rFonts w:ascii="Times New Roman" w:hAnsi="Times New Roman"/>
          <w:sz w:val="24"/>
          <w:szCs w:val="24"/>
        </w:rPr>
        <w:tab/>
      </w:r>
      <w:r w:rsidR="009D079F" w:rsidRPr="009D079F">
        <w:rPr>
          <w:rFonts w:ascii="Times New Roman" w:hAnsi="Times New Roman"/>
          <w:sz w:val="24"/>
          <w:szCs w:val="24"/>
        </w:rPr>
        <w:tab/>
      </w:r>
      <w:r>
        <w:rPr>
          <w:rFonts w:ascii="Times New Roman" w:hAnsi="Times New Roman"/>
          <w:sz w:val="24"/>
          <w:szCs w:val="24"/>
        </w:rPr>
        <w:tab/>
      </w:r>
      <w:proofErr w:type="spellStart"/>
      <w:r w:rsidR="009D079F" w:rsidRPr="009D079F">
        <w:rPr>
          <w:rFonts w:ascii="Times New Roman" w:hAnsi="Times New Roman"/>
          <w:sz w:val="24"/>
          <w:szCs w:val="24"/>
        </w:rPr>
        <w:t>A.Spridzāns</w:t>
      </w:r>
      <w:proofErr w:type="spellEnd"/>
    </w:p>
    <w:p w:rsidR="009D079F" w:rsidRPr="009D079F" w:rsidRDefault="009D079F" w:rsidP="009D079F">
      <w:pPr>
        <w:pStyle w:val="BodyText"/>
        <w:spacing w:after="0"/>
        <w:ind w:firstLine="720"/>
        <w:jc w:val="both"/>
      </w:pPr>
    </w:p>
    <w:p w:rsidR="009D079F" w:rsidRDefault="009D079F" w:rsidP="009D079F">
      <w:pPr>
        <w:pStyle w:val="BodyText"/>
        <w:spacing w:after="0"/>
        <w:ind w:firstLine="720"/>
        <w:jc w:val="both"/>
      </w:pPr>
    </w:p>
    <w:p w:rsidR="00BF0FC3" w:rsidRDefault="00BF0FC3" w:rsidP="009D079F">
      <w:pPr>
        <w:pStyle w:val="BodyText"/>
        <w:spacing w:after="0"/>
        <w:ind w:firstLine="720"/>
        <w:jc w:val="both"/>
      </w:pPr>
    </w:p>
    <w:p w:rsidR="00BF0FC3" w:rsidRDefault="00BF0FC3" w:rsidP="009D079F">
      <w:pPr>
        <w:pStyle w:val="BodyText"/>
        <w:spacing w:after="0"/>
        <w:ind w:firstLine="720"/>
        <w:jc w:val="both"/>
      </w:pPr>
    </w:p>
    <w:p w:rsidR="00BF0FC3" w:rsidRDefault="00BF0FC3" w:rsidP="009D079F">
      <w:pPr>
        <w:pStyle w:val="BodyText"/>
        <w:spacing w:after="0"/>
        <w:ind w:firstLine="720"/>
        <w:jc w:val="both"/>
      </w:pPr>
    </w:p>
    <w:p w:rsidR="00BF0FC3" w:rsidRDefault="00BF0FC3" w:rsidP="009D079F">
      <w:pPr>
        <w:pStyle w:val="BodyText"/>
        <w:spacing w:after="0"/>
        <w:ind w:firstLine="720"/>
        <w:jc w:val="both"/>
      </w:pPr>
    </w:p>
    <w:p w:rsidR="00BF0FC3" w:rsidRDefault="00BF0FC3" w:rsidP="009D079F">
      <w:pPr>
        <w:pStyle w:val="BodyText"/>
        <w:spacing w:after="0"/>
        <w:ind w:firstLine="720"/>
        <w:jc w:val="both"/>
      </w:pPr>
    </w:p>
    <w:p w:rsidR="00BF0FC3" w:rsidRDefault="00BF0FC3" w:rsidP="009D079F">
      <w:pPr>
        <w:pStyle w:val="BodyText"/>
        <w:spacing w:after="0"/>
        <w:ind w:firstLine="720"/>
        <w:jc w:val="both"/>
      </w:pPr>
    </w:p>
    <w:p w:rsidR="00BF0FC3" w:rsidRDefault="00BF0FC3" w:rsidP="009D079F">
      <w:pPr>
        <w:pStyle w:val="BodyText"/>
        <w:spacing w:after="0"/>
        <w:ind w:firstLine="720"/>
        <w:jc w:val="both"/>
      </w:pPr>
    </w:p>
    <w:p w:rsidR="00BF0FC3" w:rsidRDefault="00BF0FC3" w:rsidP="009D079F">
      <w:pPr>
        <w:pStyle w:val="BodyText"/>
        <w:spacing w:after="0"/>
        <w:ind w:firstLine="720"/>
        <w:jc w:val="both"/>
      </w:pPr>
    </w:p>
    <w:p w:rsidR="00BF0FC3" w:rsidRDefault="00BF0FC3" w:rsidP="009D079F">
      <w:pPr>
        <w:pStyle w:val="BodyText"/>
        <w:spacing w:after="0"/>
        <w:ind w:firstLine="720"/>
        <w:jc w:val="both"/>
      </w:pPr>
    </w:p>
    <w:p w:rsidR="00BF0FC3" w:rsidRPr="009D079F" w:rsidRDefault="00BF0FC3" w:rsidP="009D079F">
      <w:pPr>
        <w:pStyle w:val="BodyText"/>
        <w:spacing w:after="0"/>
        <w:ind w:firstLine="720"/>
        <w:jc w:val="both"/>
      </w:pPr>
    </w:p>
    <w:p w:rsidR="008061C8" w:rsidRDefault="008061C8" w:rsidP="008061C8">
      <w:pPr>
        <w:tabs>
          <w:tab w:val="left" w:pos="-24212"/>
        </w:tabs>
        <w:jc w:val="center"/>
        <w:rPr>
          <w:sz w:val="20"/>
          <w:szCs w:val="20"/>
        </w:rPr>
      </w:pPr>
      <w:r>
        <w:rPr>
          <w:noProof/>
          <w:sz w:val="20"/>
          <w:szCs w:val="20"/>
          <w:lang w:eastAsia="lv-LV"/>
        </w:rPr>
        <w:lastRenderedPageBreak/>
        <w:drawing>
          <wp:inline distT="0" distB="0" distL="0" distR="0" wp14:anchorId="7A44C949" wp14:editId="3BEAFB0B">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061C8" w:rsidRDefault="008061C8" w:rsidP="008061C8">
      <w:pPr>
        <w:pStyle w:val="Header"/>
        <w:jc w:val="center"/>
        <w:rPr>
          <w:sz w:val="20"/>
        </w:rPr>
      </w:pPr>
      <w:r>
        <w:rPr>
          <w:sz w:val="20"/>
        </w:rPr>
        <w:t>LATVIJAS REPUBLIKA</w:t>
      </w:r>
    </w:p>
    <w:p w:rsidR="008061C8" w:rsidRDefault="008061C8" w:rsidP="008061C8">
      <w:pPr>
        <w:pStyle w:val="Header"/>
        <w:jc w:val="center"/>
        <w:rPr>
          <w:b/>
          <w:sz w:val="32"/>
          <w:szCs w:val="32"/>
        </w:rPr>
      </w:pPr>
      <w:r>
        <w:rPr>
          <w:b/>
          <w:sz w:val="32"/>
          <w:szCs w:val="32"/>
        </w:rPr>
        <w:t>DOBELES NOVADA DOME</w:t>
      </w:r>
    </w:p>
    <w:p w:rsidR="008061C8" w:rsidRDefault="008061C8" w:rsidP="008061C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61C8" w:rsidRDefault="008061C8" w:rsidP="008061C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rFonts w:eastAsia="Calibri"/>
            <w:color w:val="000000"/>
            <w:sz w:val="16"/>
            <w:szCs w:val="16"/>
          </w:rPr>
          <w:t>dome@dobele.lv</w:t>
        </w:r>
      </w:hyperlink>
    </w:p>
    <w:p w:rsidR="008061C8" w:rsidRDefault="008061C8" w:rsidP="008061C8">
      <w:pPr>
        <w:pStyle w:val="Default"/>
        <w:jc w:val="center"/>
        <w:rPr>
          <w:b/>
          <w:bCs/>
        </w:rPr>
      </w:pPr>
    </w:p>
    <w:p w:rsidR="008061C8" w:rsidRPr="008061C8" w:rsidRDefault="008061C8" w:rsidP="008061C8">
      <w:pPr>
        <w:spacing w:after="0"/>
        <w:jc w:val="center"/>
        <w:rPr>
          <w:rFonts w:ascii="Times New Roman" w:hAnsi="Times New Roman"/>
          <w:b/>
          <w:sz w:val="24"/>
          <w:szCs w:val="24"/>
        </w:rPr>
      </w:pPr>
      <w:r w:rsidRPr="008061C8">
        <w:rPr>
          <w:rFonts w:ascii="Times New Roman" w:hAnsi="Times New Roman"/>
          <w:b/>
          <w:sz w:val="24"/>
          <w:szCs w:val="24"/>
        </w:rPr>
        <w:t>LĒMUMS</w:t>
      </w:r>
    </w:p>
    <w:p w:rsidR="008061C8" w:rsidRPr="008061C8" w:rsidRDefault="008061C8" w:rsidP="008061C8">
      <w:pPr>
        <w:spacing w:after="0"/>
        <w:jc w:val="center"/>
        <w:rPr>
          <w:rFonts w:ascii="Times New Roman" w:hAnsi="Times New Roman"/>
          <w:b/>
          <w:sz w:val="24"/>
          <w:szCs w:val="24"/>
        </w:rPr>
      </w:pPr>
      <w:r w:rsidRPr="008061C8">
        <w:rPr>
          <w:rFonts w:ascii="Times New Roman" w:hAnsi="Times New Roman"/>
          <w:b/>
          <w:sz w:val="24"/>
          <w:szCs w:val="24"/>
        </w:rPr>
        <w:t>Dobelē</w:t>
      </w:r>
    </w:p>
    <w:p w:rsidR="008061C8" w:rsidRPr="008061C8" w:rsidRDefault="008061C8" w:rsidP="008061C8">
      <w:pPr>
        <w:spacing w:after="0"/>
        <w:jc w:val="center"/>
        <w:rPr>
          <w:rFonts w:ascii="Times New Roman" w:hAnsi="Times New Roman"/>
          <w:b/>
          <w:sz w:val="24"/>
          <w:szCs w:val="24"/>
          <w:u w:val="single"/>
        </w:rPr>
      </w:pPr>
    </w:p>
    <w:p w:rsidR="008061C8" w:rsidRPr="008061C8" w:rsidRDefault="008061C8" w:rsidP="008061C8">
      <w:pPr>
        <w:tabs>
          <w:tab w:val="left" w:pos="-18092"/>
        </w:tabs>
        <w:spacing w:after="0"/>
        <w:jc w:val="both"/>
        <w:rPr>
          <w:rFonts w:ascii="Times New Roman" w:hAnsi="Times New Roman"/>
          <w:b/>
          <w:sz w:val="24"/>
          <w:szCs w:val="24"/>
        </w:rPr>
      </w:pPr>
      <w:r w:rsidRPr="008061C8">
        <w:rPr>
          <w:rFonts w:ascii="Times New Roman" w:hAnsi="Times New Roman"/>
          <w:b/>
          <w:sz w:val="24"/>
          <w:szCs w:val="24"/>
        </w:rPr>
        <w:t>2019. gada 28. novembrī</w:t>
      </w:r>
      <w:r w:rsidRPr="008061C8">
        <w:rPr>
          <w:rFonts w:ascii="Times New Roman" w:hAnsi="Times New Roman"/>
          <w:b/>
          <w:sz w:val="24"/>
          <w:szCs w:val="24"/>
        </w:rPr>
        <w:tab/>
      </w:r>
      <w:r w:rsidRPr="008061C8">
        <w:rPr>
          <w:rFonts w:ascii="Times New Roman" w:hAnsi="Times New Roman"/>
          <w:b/>
          <w:sz w:val="24"/>
          <w:szCs w:val="24"/>
        </w:rPr>
        <w:tab/>
      </w:r>
      <w:r w:rsidRPr="008061C8">
        <w:rPr>
          <w:rFonts w:ascii="Times New Roman" w:hAnsi="Times New Roman"/>
          <w:b/>
          <w:sz w:val="24"/>
          <w:szCs w:val="24"/>
        </w:rPr>
        <w:tab/>
      </w:r>
      <w:r w:rsidRPr="008061C8">
        <w:rPr>
          <w:rFonts w:ascii="Times New Roman" w:hAnsi="Times New Roman"/>
          <w:b/>
          <w:sz w:val="24"/>
          <w:szCs w:val="24"/>
        </w:rPr>
        <w:tab/>
      </w:r>
      <w:r w:rsidRPr="008061C8">
        <w:rPr>
          <w:rFonts w:ascii="Times New Roman" w:hAnsi="Times New Roman"/>
          <w:b/>
          <w:sz w:val="24"/>
          <w:szCs w:val="24"/>
        </w:rPr>
        <w:tab/>
      </w:r>
      <w:r w:rsidRPr="008061C8">
        <w:rPr>
          <w:rFonts w:ascii="Times New Roman" w:hAnsi="Times New Roman"/>
          <w:b/>
          <w:sz w:val="24"/>
          <w:szCs w:val="24"/>
        </w:rPr>
        <w:tab/>
      </w:r>
      <w:r w:rsidRPr="008061C8">
        <w:rPr>
          <w:rFonts w:ascii="Times New Roman" w:hAnsi="Times New Roman"/>
          <w:b/>
          <w:sz w:val="24"/>
          <w:szCs w:val="24"/>
        </w:rPr>
        <w:tab/>
      </w:r>
      <w:r w:rsidRPr="008061C8">
        <w:rPr>
          <w:rFonts w:ascii="Times New Roman" w:hAnsi="Times New Roman"/>
          <w:b/>
          <w:sz w:val="24"/>
          <w:szCs w:val="24"/>
        </w:rPr>
        <w:tab/>
        <w:t>Nr. </w:t>
      </w:r>
      <w:r w:rsidR="00BF0FC3">
        <w:rPr>
          <w:rFonts w:ascii="Times New Roman" w:hAnsi="Times New Roman"/>
          <w:b/>
          <w:sz w:val="24"/>
          <w:szCs w:val="24"/>
        </w:rPr>
        <w:t>287</w:t>
      </w:r>
      <w:r w:rsidRPr="008061C8">
        <w:rPr>
          <w:rFonts w:ascii="Times New Roman" w:hAnsi="Times New Roman"/>
          <w:b/>
          <w:sz w:val="24"/>
          <w:szCs w:val="24"/>
        </w:rPr>
        <w:t>/12</w:t>
      </w:r>
    </w:p>
    <w:p w:rsidR="008061C8" w:rsidRPr="008061C8" w:rsidRDefault="008061C8" w:rsidP="008061C8">
      <w:pPr>
        <w:tabs>
          <w:tab w:val="left" w:pos="-18092"/>
        </w:tabs>
        <w:spacing w:after="0"/>
        <w:jc w:val="both"/>
        <w:rPr>
          <w:rFonts w:ascii="Times New Roman" w:hAnsi="Times New Roman"/>
          <w:b/>
          <w:sz w:val="24"/>
          <w:szCs w:val="24"/>
        </w:rPr>
      </w:pPr>
    </w:p>
    <w:p w:rsidR="008061C8" w:rsidRPr="008061C8" w:rsidRDefault="008061C8" w:rsidP="008061C8">
      <w:pPr>
        <w:spacing w:after="0"/>
        <w:jc w:val="center"/>
        <w:rPr>
          <w:rFonts w:ascii="Times New Roman" w:hAnsi="Times New Roman"/>
          <w:b/>
          <w:sz w:val="24"/>
          <w:szCs w:val="24"/>
          <w:u w:val="single"/>
        </w:rPr>
      </w:pPr>
    </w:p>
    <w:p w:rsidR="008061C8" w:rsidRPr="008061C8" w:rsidRDefault="008061C8" w:rsidP="008061C8">
      <w:pPr>
        <w:spacing w:after="0"/>
        <w:jc w:val="center"/>
        <w:rPr>
          <w:rFonts w:ascii="Times New Roman" w:hAnsi="Times New Roman"/>
          <w:b/>
          <w:sz w:val="24"/>
          <w:szCs w:val="24"/>
          <w:u w:val="single"/>
          <w:lang w:eastAsia="ar-SA"/>
        </w:rPr>
      </w:pPr>
      <w:r w:rsidRPr="008061C8">
        <w:rPr>
          <w:rFonts w:ascii="Times New Roman" w:hAnsi="Times New Roman"/>
          <w:b/>
          <w:sz w:val="24"/>
          <w:szCs w:val="24"/>
          <w:u w:val="single"/>
        </w:rPr>
        <w:t>Par līdzfinansējuma piešķiršanu projekta “Nams, kur tiekas tautas” realizācijai</w:t>
      </w:r>
    </w:p>
    <w:p w:rsidR="008061C8" w:rsidRPr="008061C8" w:rsidRDefault="008061C8" w:rsidP="008061C8">
      <w:pPr>
        <w:spacing w:after="0"/>
        <w:rPr>
          <w:rFonts w:ascii="Times New Roman" w:hAnsi="Times New Roman"/>
          <w:sz w:val="24"/>
          <w:szCs w:val="24"/>
        </w:rPr>
      </w:pPr>
      <w:r w:rsidRPr="008061C8">
        <w:rPr>
          <w:rFonts w:ascii="Times New Roman" w:hAnsi="Times New Roman"/>
          <w:sz w:val="24"/>
          <w:szCs w:val="24"/>
        </w:rPr>
        <w:tab/>
      </w:r>
    </w:p>
    <w:p w:rsidR="00BF0FC3" w:rsidRDefault="00BF0FC3" w:rsidP="00BF0FC3">
      <w:pPr>
        <w:spacing w:after="0" w:line="240" w:lineRule="auto"/>
        <w:ind w:firstLine="720"/>
        <w:jc w:val="both"/>
        <w:rPr>
          <w:rFonts w:ascii="Times New Roman" w:hAnsi="Times New Roman"/>
          <w:sz w:val="24"/>
          <w:szCs w:val="24"/>
        </w:rPr>
      </w:pPr>
    </w:p>
    <w:p w:rsidR="008061C8" w:rsidRPr="008061C8" w:rsidRDefault="008061C8" w:rsidP="00BF0FC3">
      <w:pPr>
        <w:spacing w:after="0" w:line="240" w:lineRule="auto"/>
        <w:ind w:firstLine="720"/>
        <w:jc w:val="both"/>
        <w:rPr>
          <w:rFonts w:ascii="Times New Roman" w:hAnsi="Times New Roman"/>
          <w:b/>
          <w:bCs/>
          <w:sz w:val="24"/>
          <w:szCs w:val="24"/>
        </w:rPr>
      </w:pPr>
      <w:r w:rsidRPr="008061C8">
        <w:rPr>
          <w:rFonts w:ascii="Times New Roman" w:hAnsi="Times New Roman"/>
          <w:sz w:val="24"/>
          <w:szCs w:val="24"/>
        </w:rPr>
        <w:t>Saskaņā ar likuma „Par pašvaldībām” 15. panta pirmās daļas 5. punktu un ņemot vērā Līdzfinansējuma piešķiršanas komisijas 2019.</w:t>
      </w:r>
      <w:r w:rsidR="00AF54F0">
        <w:rPr>
          <w:rFonts w:ascii="Times New Roman" w:hAnsi="Times New Roman"/>
          <w:sz w:val="24"/>
          <w:szCs w:val="24"/>
        </w:rPr>
        <w:t> </w:t>
      </w:r>
      <w:r w:rsidRPr="008061C8">
        <w:rPr>
          <w:rFonts w:ascii="Times New Roman" w:hAnsi="Times New Roman"/>
          <w:sz w:val="24"/>
          <w:szCs w:val="24"/>
        </w:rPr>
        <w:t>gada 20.</w:t>
      </w:r>
      <w:r w:rsidR="00AF54F0">
        <w:rPr>
          <w:rFonts w:ascii="Times New Roman" w:hAnsi="Times New Roman"/>
          <w:sz w:val="24"/>
          <w:szCs w:val="24"/>
        </w:rPr>
        <w:t> </w:t>
      </w:r>
      <w:r w:rsidRPr="008061C8">
        <w:rPr>
          <w:rFonts w:ascii="Times New Roman" w:hAnsi="Times New Roman"/>
          <w:sz w:val="24"/>
          <w:szCs w:val="24"/>
        </w:rPr>
        <w:t>novembra lēmumu (protokols Nr.</w:t>
      </w:r>
      <w:r w:rsidR="00AF54F0">
        <w:rPr>
          <w:rFonts w:ascii="Times New Roman" w:hAnsi="Times New Roman"/>
          <w:sz w:val="24"/>
          <w:szCs w:val="24"/>
        </w:rPr>
        <w:t> </w:t>
      </w:r>
      <w:r w:rsidRPr="008061C8">
        <w:rPr>
          <w:rFonts w:ascii="Times New Roman" w:hAnsi="Times New Roman"/>
          <w:sz w:val="24"/>
          <w:szCs w:val="24"/>
        </w:rPr>
        <w:t>4) un Lauku atbalsta dienesta Zemgales reģionālās lauksaimniecības pārvaldes 2019.</w:t>
      </w:r>
      <w:r w:rsidR="00AF54F0">
        <w:rPr>
          <w:rFonts w:ascii="Times New Roman" w:hAnsi="Times New Roman"/>
          <w:sz w:val="24"/>
          <w:szCs w:val="24"/>
        </w:rPr>
        <w:t> </w:t>
      </w:r>
      <w:r w:rsidRPr="008061C8">
        <w:rPr>
          <w:rFonts w:ascii="Times New Roman" w:hAnsi="Times New Roman"/>
          <w:sz w:val="24"/>
          <w:szCs w:val="24"/>
        </w:rPr>
        <w:t>gada 19.</w:t>
      </w:r>
      <w:r w:rsidR="00AF54F0">
        <w:rPr>
          <w:rFonts w:ascii="Times New Roman" w:hAnsi="Times New Roman"/>
          <w:sz w:val="24"/>
          <w:szCs w:val="24"/>
        </w:rPr>
        <w:t> </w:t>
      </w:r>
      <w:r w:rsidRPr="008061C8">
        <w:rPr>
          <w:rFonts w:ascii="Times New Roman" w:hAnsi="Times New Roman"/>
          <w:sz w:val="24"/>
          <w:szCs w:val="24"/>
        </w:rPr>
        <w:t>septembra lēmumu par projekta iesnieguma apstiprināšanu, Dobeles novada dome NOLEMJ</w:t>
      </w:r>
      <w:r w:rsidRPr="008061C8">
        <w:rPr>
          <w:rFonts w:ascii="Times New Roman" w:hAnsi="Times New Roman"/>
          <w:bCs/>
          <w:sz w:val="24"/>
          <w:szCs w:val="24"/>
        </w:rPr>
        <w:t>:</w:t>
      </w:r>
    </w:p>
    <w:p w:rsidR="00AF54F0" w:rsidRDefault="00AF54F0" w:rsidP="00BF0FC3">
      <w:pPr>
        <w:spacing w:after="0" w:line="240" w:lineRule="auto"/>
        <w:ind w:firstLine="720"/>
        <w:jc w:val="both"/>
        <w:rPr>
          <w:rFonts w:ascii="Times New Roman" w:hAnsi="Times New Roman"/>
          <w:sz w:val="24"/>
          <w:szCs w:val="24"/>
        </w:rPr>
      </w:pPr>
    </w:p>
    <w:p w:rsidR="008061C8" w:rsidRPr="008061C8" w:rsidRDefault="008061C8" w:rsidP="00BF0FC3">
      <w:pPr>
        <w:spacing w:after="0" w:line="240" w:lineRule="auto"/>
        <w:ind w:firstLine="720"/>
        <w:jc w:val="both"/>
        <w:rPr>
          <w:rFonts w:ascii="Times New Roman" w:hAnsi="Times New Roman"/>
          <w:sz w:val="24"/>
          <w:szCs w:val="24"/>
        </w:rPr>
      </w:pPr>
      <w:r w:rsidRPr="008061C8">
        <w:rPr>
          <w:rFonts w:ascii="Times New Roman" w:hAnsi="Times New Roman"/>
          <w:sz w:val="24"/>
          <w:szCs w:val="24"/>
        </w:rPr>
        <w:t xml:space="preserve">Piešķirt biedrībai “Dobeles Vācu kultūras biedrība” projekta “Nams, kur tiekas tautas” (Nr.19-06-AL30-A019.2202-000010) realizācijai līdzfinansējumu 990,62 EUR (deviņi simti deviņdesmit </w:t>
      </w:r>
      <w:proofErr w:type="spellStart"/>
      <w:r w:rsidRPr="008061C8">
        <w:rPr>
          <w:rFonts w:ascii="Times New Roman" w:hAnsi="Times New Roman"/>
          <w:i/>
          <w:sz w:val="24"/>
          <w:szCs w:val="24"/>
        </w:rPr>
        <w:t>euro</w:t>
      </w:r>
      <w:proofErr w:type="spellEnd"/>
      <w:r w:rsidRPr="008061C8">
        <w:rPr>
          <w:rFonts w:ascii="Times New Roman" w:hAnsi="Times New Roman"/>
          <w:i/>
          <w:sz w:val="24"/>
          <w:szCs w:val="24"/>
        </w:rPr>
        <w:t xml:space="preserve"> </w:t>
      </w:r>
      <w:r w:rsidRPr="008061C8">
        <w:rPr>
          <w:rFonts w:ascii="Times New Roman" w:hAnsi="Times New Roman"/>
          <w:sz w:val="24"/>
          <w:szCs w:val="24"/>
        </w:rPr>
        <w:t>62 centi) apmērā, kas sastāda 10% no projekta kopējām izmaksām.</w:t>
      </w:r>
    </w:p>
    <w:p w:rsidR="008061C8" w:rsidRPr="008061C8" w:rsidRDefault="008061C8" w:rsidP="00BF0FC3">
      <w:pPr>
        <w:spacing w:after="0" w:line="240" w:lineRule="auto"/>
        <w:ind w:firstLine="720"/>
        <w:jc w:val="both"/>
        <w:rPr>
          <w:rFonts w:ascii="Times New Roman" w:hAnsi="Times New Roman"/>
          <w:sz w:val="24"/>
          <w:szCs w:val="24"/>
        </w:rPr>
      </w:pPr>
    </w:p>
    <w:p w:rsidR="008061C8" w:rsidRPr="008061C8" w:rsidRDefault="008061C8" w:rsidP="008061C8">
      <w:pPr>
        <w:spacing w:after="0"/>
        <w:jc w:val="both"/>
        <w:rPr>
          <w:rFonts w:ascii="Times New Roman" w:hAnsi="Times New Roman"/>
          <w:sz w:val="24"/>
          <w:szCs w:val="24"/>
        </w:rPr>
      </w:pPr>
    </w:p>
    <w:p w:rsidR="008061C8" w:rsidRPr="008061C8" w:rsidRDefault="008061C8" w:rsidP="008061C8">
      <w:pPr>
        <w:spacing w:after="0"/>
        <w:jc w:val="both"/>
        <w:rPr>
          <w:rFonts w:ascii="Times New Roman" w:hAnsi="Times New Roman"/>
          <w:sz w:val="24"/>
          <w:szCs w:val="24"/>
        </w:rPr>
      </w:pPr>
    </w:p>
    <w:p w:rsidR="008061C8" w:rsidRPr="008061C8" w:rsidRDefault="00AF54F0" w:rsidP="008061C8">
      <w:pPr>
        <w:spacing w:after="0"/>
        <w:jc w:val="both"/>
        <w:rPr>
          <w:rFonts w:ascii="Times New Roman" w:hAnsi="Times New Roman"/>
          <w:sz w:val="24"/>
          <w:szCs w:val="24"/>
        </w:rPr>
      </w:pPr>
      <w:r>
        <w:rPr>
          <w:rFonts w:ascii="Times New Roman" w:hAnsi="Times New Roman"/>
          <w:sz w:val="24"/>
          <w:szCs w:val="24"/>
        </w:rPr>
        <w:t>P</w:t>
      </w:r>
      <w:r w:rsidR="008061C8" w:rsidRPr="008061C8">
        <w:rPr>
          <w:rFonts w:ascii="Times New Roman" w:hAnsi="Times New Roman"/>
          <w:sz w:val="24"/>
          <w:szCs w:val="24"/>
        </w:rPr>
        <w:t>riekšsēdētājs</w:t>
      </w:r>
      <w:r w:rsidR="008061C8" w:rsidRPr="008061C8">
        <w:rPr>
          <w:rFonts w:ascii="Times New Roman" w:hAnsi="Times New Roman"/>
          <w:sz w:val="24"/>
          <w:szCs w:val="24"/>
        </w:rPr>
        <w:tab/>
      </w:r>
      <w:r w:rsidR="008061C8" w:rsidRPr="008061C8">
        <w:rPr>
          <w:rFonts w:ascii="Times New Roman" w:hAnsi="Times New Roman"/>
          <w:sz w:val="24"/>
          <w:szCs w:val="24"/>
        </w:rPr>
        <w:tab/>
      </w:r>
      <w:r w:rsidR="008061C8" w:rsidRPr="008061C8">
        <w:rPr>
          <w:rFonts w:ascii="Times New Roman" w:hAnsi="Times New Roman"/>
          <w:sz w:val="24"/>
          <w:szCs w:val="24"/>
        </w:rPr>
        <w:tab/>
      </w:r>
      <w:r w:rsidR="008061C8" w:rsidRPr="008061C8">
        <w:rPr>
          <w:rFonts w:ascii="Times New Roman" w:hAnsi="Times New Roman"/>
          <w:sz w:val="24"/>
          <w:szCs w:val="24"/>
        </w:rPr>
        <w:tab/>
      </w:r>
      <w:r w:rsidR="008061C8" w:rsidRPr="008061C8">
        <w:rPr>
          <w:rFonts w:ascii="Times New Roman" w:hAnsi="Times New Roman"/>
          <w:sz w:val="24"/>
          <w:szCs w:val="24"/>
        </w:rPr>
        <w:tab/>
      </w:r>
      <w:r w:rsidR="008061C8" w:rsidRPr="008061C8">
        <w:rPr>
          <w:rFonts w:ascii="Times New Roman" w:hAnsi="Times New Roman"/>
          <w:sz w:val="24"/>
          <w:szCs w:val="24"/>
        </w:rPr>
        <w:tab/>
      </w:r>
      <w:r w:rsidR="008061C8" w:rsidRPr="008061C8">
        <w:rPr>
          <w:rFonts w:ascii="Times New Roman" w:hAnsi="Times New Roman"/>
          <w:sz w:val="24"/>
          <w:szCs w:val="24"/>
        </w:rPr>
        <w:tab/>
      </w:r>
      <w:r w:rsidR="008061C8" w:rsidRPr="008061C8">
        <w:rPr>
          <w:rFonts w:ascii="Times New Roman" w:hAnsi="Times New Roman"/>
          <w:sz w:val="24"/>
          <w:szCs w:val="24"/>
        </w:rPr>
        <w:tab/>
      </w:r>
      <w:r w:rsidR="008061C8" w:rsidRPr="008061C8">
        <w:rPr>
          <w:rFonts w:ascii="Times New Roman" w:hAnsi="Times New Roman"/>
          <w:sz w:val="24"/>
          <w:szCs w:val="24"/>
        </w:rPr>
        <w:tab/>
      </w:r>
      <w:r w:rsidR="00FB78B6">
        <w:rPr>
          <w:rFonts w:ascii="Times New Roman" w:hAnsi="Times New Roman"/>
          <w:sz w:val="24"/>
          <w:szCs w:val="24"/>
        </w:rPr>
        <w:tab/>
      </w:r>
      <w:proofErr w:type="spellStart"/>
      <w:r w:rsidR="008061C8" w:rsidRPr="008061C8">
        <w:rPr>
          <w:rFonts w:ascii="Times New Roman" w:hAnsi="Times New Roman"/>
          <w:sz w:val="24"/>
          <w:szCs w:val="24"/>
        </w:rPr>
        <w:t>A.Spridzāns</w:t>
      </w:r>
      <w:proofErr w:type="spellEnd"/>
    </w:p>
    <w:p w:rsidR="008061C8" w:rsidRPr="008061C8" w:rsidRDefault="008061C8" w:rsidP="008061C8">
      <w:pPr>
        <w:pStyle w:val="BodyText"/>
        <w:spacing w:after="0"/>
        <w:ind w:firstLine="720"/>
        <w:jc w:val="both"/>
      </w:pPr>
    </w:p>
    <w:p w:rsidR="008061C8" w:rsidRPr="008061C8" w:rsidRDefault="008061C8" w:rsidP="008061C8">
      <w:pPr>
        <w:pStyle w:val="BodyText"/>
        <w:spacing w:after="0"/>
        <w:ind w:firstLine="720"/>
        <w:jc w:val="both"/>
      </w:pPr>
    </w:p>
    <w:p w:rsidR="008061C8" w:rsidRPr="008061C8" w:rsidRDefault="008061C8" w:rsidP="008061C8">
      <w:pPr>
        <w:pStyle w:val="BodyText"/>
        <w:spacing w:after="0"/>
        <w:ind w:firstLine="720"/>
        <w:jc w:val="both"/>
      </w:pPr>
    </w:p>
    <w:p w:rsidR="008061C8" w:rsidRPr="008061C8" w:rsidRDefault="008061C8" w:rsidP="008061C8">
      <w:pPr>
        <w:pStyle w:val="BodyText"/>
        <w:spacing w:after="0"/>
        <w:ind w:firstLine="720"/>
        <w:jc w:val="both"/>
      </w:pPr>
    </w:p>
    <w:p w:rsidR="008061C8" w:rsidRPr="008061C8" w:rsidRDefault="008061C8" w:rsidP="008061C8">
      <w:pPr>
        <w:pStyle w:val="BodyText"/>
        <w:spacing w:after="0"/>
        <w:ind w:firstLine="720"/>
        <w:jc w:val="both"/>
      </w:pPr>
    </w:p>
    <w:p w:rsidR="008061C8" w:rsidRPr="008061C8" w:rsidRDefault="008061C8" w:rsidP="008061C8">
      <w:pPr>
        <w:pStyle w:val="BodyText"/>
        <w:spacing w:after="0"/>
        <w:ind w:firstLine="720"/>
        <w:jc w:val="both"/>
      </w:pPr>
    </w:p>
    <w:p w:rsidR="008061C8" w:rsidRDefault="008061C8" w:rsidP="00E3441E">
      <w:pPr>
        <w:tabs>
          <w:tab w:val="left" w:pos="-24212"/>
        </w:tabs>
        <w:jc w:val="right"/>
        <w:rPr>
          <w:rFonts w:ascii="Times New Roman" w:hAnsi="Times New Roman"/>
          <w:b/>
          <w:noProof/>
          <w:sz w:val="24"/>
          <w:szCs w:val="24"/>
        </w:rPr>
      </w:pPr>
    </w:p>
    <w:p w:rsidR="008061C8" w:rsidRDefault="008061C8" w:rsidP="00E3441E">
      <w:pPr>
        <w:tabs>
          <w:tab w:val="left" w:pos="-24212"/>
        </w:tabs>
        <w:jc w:val="right"/>
        <w:rPr>
          <w:rFonts w:ascii="Times New Roman" w:hAnsi="Times New Roman"/>
          <w:b/>
          <w:noProof/>
          <w:sz w:val="24"/>
          <w:szCs w:val="24"/>
        </w:rPr>
      </w:pPr>
    </w:p>
    <w:p w:rsidR="008061C8" w:rsidRDefault="008061C8" w:rsidP="00E3441E">
      <w:pPr>
        <w:tabs>
          <w:tab w:val="left" w:pos="-24212"/>
        </w:tabs>
        <w:jc w:val="right"/>
        <w:rPr>
          <w:rFonts w:ascii="Times New Roman" w:hAnsi="Times New Roman"/>
          <w:b/>
          <w:noProof/>
          <w:sz w:val="24"/>
          <w:szCs w:val="24"/>
        </w:rPr>
      </w:pPr>
    </w:p>
    <w:p w:rsidR="008061C8" w:rsidRDefault="008061C8" w:rsidP="00E3441E">
      <w:pPr>
        <w:tabs>
          <w:tab w:val="left" w:pos="-24212"/>
        </w:tabs>
        <w:jc w:val="right"/>
        <w:rPr>
          <w:rFonts w:ascii="Times New Roman" w:hAnsi="Times New Roman"/>
          <w:b/>
          <w:noProof/>
          <w:sz w:val="24"/>
          <w:szCs w:val="24"/>
        </w:rPr>
      </w:pPr>
    </w:p>
    <w:p w:rsidR="008061C8" w:rsidRDefault="008061C8" w:rsidP="00E3441E">
      <w:pPr>
        <w:tabs>
          <w:tab w:val="left" w:pos="-24212"/>
        </w:tabs>
        <w:jc w:val="right"/>
        <w:rPr>
          <w:rFonts w:ascii="Times New Roman" w:hAnsi="Times New Roman"/>
          <w:b/>
          <w:noProof/>
          <w:sz w:val="24"/>
          <w:szCs w:val="24"/>
        </w:rPr>
      </w:pPr>
    </w:p>
    <w:p w:rsidR="008061C8" w:rsidRDefault="008061C8" w:rsidP="00E3441E">
      <w:pPr>
        <w:tabs>
          <w:tab w:val="left" w:pos="-24212"/>
        </w:tabs>
        <w:jc w:val="right"/>
        <w:rPr>
          <w:rFonts w:ascii="Times New Roman" w:hAnsi="Times New Roman"/>
          <w:b/>
          <w:noProof/>
          <w:sz w:val="24"/>
          <w:szCs w:val="24"/>
        </w:rPr>
      </w:pPr>
    </w:p>
    <w:p w:rsidR="008061C8" w:rsidRDefault="008061C8" w:rsidP="00E3441E">
      <w:pPr>
        <w:tabs>
          <w:tab w:val="left" w:pos="-24212"/>
        </w:tabs>
        <w:jc w:val="right"/>
        <w:rPr>
          <w:rFonts w:ascii="Times New Roman" w:hAnsi="Times New Roman"/>
          <w:b/>
          <w:noProof/>
          <w:sz w:val="24"/>
          <w:szCs w:val="24"/>
        </w:rPr>
      </w:pPr>
    </w:p>
    <w:p w:rsidR="008061C8" w:rsidRDefault="008061C8" w:rsidP="00E3441E">
      <w:pPr>
        <w:tabs>
          <w:tab w:val="left" w:pos="-24212"/>
        </w:tabs>
        <w:jc w:val="right"/>
        <w:rPr>
          <w:rFonts w:ascii="Times New Roman" w:hAnsi="Times New Roman"/>
          <w:b/>
          <w:noProof/>
          <w:sz w:val="24"/>
          <w:szCs w:val="24"/>
        </w:rPr>
      </w:pPr>
    </w:p>
    <w:p w:rsidR="00E3441E" w:rsidRPr="00E3441E" w:rsidRDefault="00E3441E" w:rsidP="00E3441E">
      <w:pPr>
        <w:tabs>
          <w:tab w:val="left" w:pos="-24212"/>
        </w:tabs>
        <w:jc w:val="right"/>
        <w:rPr>
          <w:rFonts w:ascii="Times New Roman" w:hAnsi="Times New Roman"/>
          <w:b/>
          <w:noProof/>
          <w:sz w:val="24"/>
          <w:szCs w:val="24"/>
        </w:rPr>
      </w:pPr>
    </w:p>
    <w:p w:rsidR="00E3441E" w:rsidRDefault="00E3441E" w:rsidP="00E3441E">
      <w:pPr>
        <w:tabs>
          <w:tab w:val="left" w:pos="-24212"/>
        </w:tabs>
        <w:jc w:val="center"/>
        <w:rPr>
          <w:sz w:val="20"/>
          <w:szCs w:val="20"/>
        </w:rPr>
      </w:pPr>
      <w:r>
        <w:rPr>
          <w:noProof/>
          <w:sz w:val="20"/>
          <w:szCs w:val="20"/>
          <w:lang w:eastAsia="lv-LV"/>
        </w:rPr>
        <w:lastRenderedPageBreak/>
        <w:drawing>
          <wp:inline distT="0" distB="0" distL="0" distR="0" wp14:anchorId="7BAA438F" wp14:editId="4DEEC440">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3441E" w:rsidRDefault="00E3441E" w:rsidP="00E3441E">
      <w:pPr>
        <w:pStyle w:val="Header"/>
        <w:jc w:val="center"/>
        <w:rPr>
          <w:sz w:val="20"/>
        </w:rPr>
      </w:pPr>
      <w:r>
        <w:rPr>
          <w:sz w:val="20"/>
        </w:rPr>
        <w:t>LATVIJAS REPUBLIKA</w:t>
      </w:r>
    </w:p>
    <w:p w:rsidR="00E3441E" w:rsidRDefault="00E3441E" w:rsidP="00E3441E">
      <w:pPr>
        <w:pStyle w:val="Header"/>
        <w:jc w:val="center"/>
        <w:rPr>
          <w:b/>
          <w:sz w:val="32"/>
          <w:szCs w:val="32"/>
        </w:rPr>
      </w:pPr>
      <w:r>
        <w:rPr>
          <w:b/>
          <w:sz w:val="32"/>
          <w:szCs w:val="32"/>
        </w:rPr>
        <w:t>DOBELES NOVADA DOME</w:t>
      </w:r>
    </w:p>
    <w:p w:rsidR="00E3441E" w:rsidRDefault="00E3441E" w:rsidP="00E3441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3441E" w:rsidRDefault="00E3441E" w:rsidP="00E3441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9" w:history="1">
        <w:r>
          <w:rPr>
            <w:rStyle w:val="Hyperlink"/>
            <w:rFonts w:eastAsia="Calibri"/>
            <w:color w:val="000000"/>
            <w:sz w:val="16"/>
            <w:szCs w:val="16"/>
          </w:rPr>
          <w:t>dome@dobele.lv</w:t>
        </w:r>
      </w:hyperlink>
    </w:p>
    <w:p w:rsidR="00E3441E" w:rsidRDefault="00E3441E" w:rsidP="00E3441E">
      <w:pPr>
        <w:pStyle w:val="Default"/>
        <w:jc w:val="center"/>
        <w:rPr>
          <w:b/>
          <w:bCs/>
        </w:rPr>
      </w:pPr>
    </w:p>
    <w:p w:rsidR="00E3441E" w:rsidRPr="00E3441E" w:rsidRDefault="00E3441E" w:rsidP="00E3441E">
      <w:pPr>
        <w:suppressAutoHyphens/>
        <w:spacing w:after="0" w:line="240" w:lineRule="auto"/>
        <w:jc w:val="center"/>
        <w:rPr>
          <w:rFonts w:ascii="Times New Roman" w:hAnsi="Times New Roman"/>
          <w:b/>
          <w:bCs/>
          <w:sz w:val="24"/>
          <w:szCs w:val="24"/>
          <w:lang w:eastAsia="ar-SA"/>
        </w:rPr>
      </w:pPr>
      <w:r w:rsidRPr="00E3441E">
        <w:rPr>
          <w:rFonts w:ascii="Times New Roman" w:hAnsi="Times New Roman"/>
          <w:b/>
          <w:bCs/>
          <w:sz w:val="24"/>
          <w:szCs w:val="24"/>
          <w:lang w:eastAsia="ar-SA"/>
        </w:rPr>
        <w:t>LĒMUMS</w:t>
      </w:r>
    </w:p>
    <w:p w:rsidR="00E3441E" w:rsidRPr="00E3441E" w:rsidRDefault="00E3441E" w:rsidP="00E3441E">
      <w:pPr>
        <w:suppressAutoHyphens/>
        <w:spacing w:after="0" w:line="240" w:lineRule="auto"/>
        <w:jc w:val="center"/>
        <w:rPr>
          <w:rFonts w:ascii="Times New Roman" w:hAnsi="Times New Roman"/>
          <w:b/>
          <w:bCs/>
          <w:sz w:val="24"/>
          <w:szCs w:val="24"/>
          <w:lang w:eastAsia="ar-SA"/>
        </w:rPr>
      </w:pPr>
      <w:r w:rsidRPr="00E3441E">
        <w:rPr>
          <w:rFonts w:ascii="Times New Roman" w:hAnsi="Times New Roman"/>
          <w:b/>
          <w:bCs/>
          <w:sz w:val="24"/>
          <w:szCs w:val="24"/>
          <w:lang w:eastAsia="ar-SA"/>
        </w:rPr>
        <w:t>Dobelē</w:t>
      </w:r>
    </w:p>
    <w:p w:rsidR="00E3441E" w:rsidRPr="00E3441E" w:rsidRDefault="00E3441E" w:rsidP="00E3441E">
      <w:pPr>
        <w:pStyle w:val="NoSpacing"/>
        <w:jc w:val="both"/>
      </w:pPr>
    </w:p>
    <w:p w:rsidR="00E3441E" w:rsidRPr="00E3441E" w:rsidRDefault="00E3441E" w:rsidP="00E3441E">
      <w:pPr>
        <w:pStyle w:val="NoSpacing"/>
        <w:jc w:val="both"/>
        <w:rPr>
          <w:b/>
        </w:rPr>
      </w:pPr>
      <w:r w:rsidRPr="00E3441E">
        <w:rPr>
          <w:b/>
        </w:rPr>
        <w:t>2019. gada 28.</w:t>
      </w:r>
      <w:r w:rsidR="00AF54F0">
        <w:rPr>
          <w:b/>
        </w:rPr>
        <w:t> </w:t>
      </w:r>
      <w:r w:rsidRPr="00E3441E">
        <w:rPr>
          <w:b/>
        </w:rPr>
        <w:t>novembrī</w:t>
      </w:r>
      <w:r w:rsidRPr="00E3441E">
        <w:rPr>
          <w:b/>
        </w:rPr>
        <w:tab/>
      </w:r>
      <w:r w:rsidRPr="00E3441E">
        <w:rPr>
          <w:b/>
        </w:rPr>
        <w:tab/>
      </w:r>
      <w:r w:rsidRPr="00E3441E">
        <w:rPr>
          <w:b/>
        </w:rPr>
        <w:tab/>
      </w:r>
      <w:r w:rsidRPr="00E3441E">
        <w:rPr>
          <w:b/>
        </w:rPr>
        <w:tab/>
      </w:r>
      <w:r w:rsidRPr="00E3441E">
        <w:rPr>
          <w:b/>
        </w:rPr>
        <w:tab/>
      </w:r>
      <w:r w:rsidRPr="00E3441E">
        <w:rPr>
          <w:b/>
        </w:rPr>
        <w:tab/>
      </w:r>
      <w:r w:rsidRPr="00E3441E">
        <w:rPr>
          <w:b/>
        </w:rPr>
        <w:tab/>
      </w:r>
      <w:r w:rsidRPr="00E3441E">
        <w:rPr>
          <w:b/>
        </w:rPr>
        <w:tab/>
        <w:t>Nr.</w:t>
      </w:r>
      <w:r w:rsidR="00AF54F0">
        <w:rPr>
          <w:b/>
        </w:rPr>
        <w:t> </w:t>
      </w:r>
      <w:r w:rsidR="00BF0FC3">
        <w:rPr>
          <w:b/>
        </w:rPr>
        <w:t>288</w:t>
      </w:r>
      <w:r w:rsidRPr="00E3441E">
        <w:rPr>
          <w:b/>
        </w:rPr>
        <w:t>/12</w:t>
      </w:r>
    </w:p>
    <w:p w:rsidR="00E3441E" w:rsidRDefault="00E3441E" w:rsidP="00E3441E">
      <w:pPr>
        <w:spacing w:after="0" w:line="240" w:lineRule="auto"/>
        <w:rPr>
          <w:rFonts w:ascii="Times New Roman" w:hAnsi="Times New Roman"/>
          <w:b/>
          <w:sz w:val="24"/>
          <w:szCs w:val="24"/>
          <w:u w:val="single"/>
        </w:rPr>
      </w:pPr>
    </w:p>
    <w:p w:rsidR="007D1CB6" w:rsidRPr="007D1CB6" w:rsidRDefault="007D1CB6" w:rsidP="007D1CB6">
      <w:pPr>
        <w:ind w:firstLine="720"/>
        <w:jc w:val="center"/>
        <w:rPr>
          <w:rFonts w:ascii="Times New Roman" w:hAnsi="Times New Roman"/>
          <w:b/>
          <w:sz w:val="24"/>
          <w:szCs w:val="24"/>
          <w:u w:val="single"/>
        </w:rPr>
      </w:pPr>
      <w:r w:rsidRPr="007D1CB6">
        <w:rPr>
          <w:rFonts w:ascii="Times New Roman" w:hAnsi="Times New Roman"/>
          <w:b/>
          <w:sz w:val="24"/>
          <w:szCs w:val="24"/>
          <w:u w:val="single"/>
        </w:rPr>
        <w:t>Par Dobeles novada bāriņtiesas priekšsēdētājas ievēlēšanu</w:t>
      </w:r>
    </w:p>
    <w:p w:rsidR="007D1CB6" w:rsidRPr="00E3441E" w:rsidRDefault="007D1CB6" w:rsidP="00E3441E">
      <w:pPr>
        <w:spacing w:after="0" w:line="240" w:lineRule="auto"/>
        <w:rPr>
          <w:rFonts w:ascii="Times New Roman" w:hAnsi="Times New Roman"/>
          <w:b/>
          <w:sz w:val="24"/>
          <w:szCs w:val="24"/>
          <w:u w:val="single"/>
        </w:rPr>
      </w:pPr>
    </w:p>
    <w:p w:rsidR="007D1CB6" w:rsidRPr="007D1CB6" w:rsidRDefault="007D1CB6" w:rsidP="007D1CB6">
      <w:pPr>
        <w:spacing w:after="0" w:line="276" w:lineRule="auto"/>
        <w:ind w:firstLine="720"/>
        <w:jc w:val="both"/>
        <w:rPr>
          <w:rFonts w:ascii="Times New Roman" w:hAnsi="Times New Roman"/>
          <w:sz w:val="24"/>
          <w:szCs w:val="24"/>
        </w:rPr>
      </w:pPr>
      <w:r w:rsidRPr="007D1CB6">
        <w:rPr>
          <w:rFonts w:ascii="Times New Roman" w:hAnsi="Times New Roman"/>
          <w:sz w:val="24"/>
          <w:szCs w:val="24"/>
        </w:rPr>
        <w:t>Ar Dobeles novada domes 2014.</w:t>
      </w:r>
      <w:r w:rsidR="00AF54F0">
        <w:rPr>
          <w:rFonts w:ascii="Times New Roman" w:hAnsi="Times New Roman"/>
          <w:sz w:val="24"/>
          <w:szCs w:val="24"/>
        </w:rPr>
        <w:t> </w:t>
      </w:r>
      <w:r w:rsidRPr="007D1CB6">
        <w:rPr>
          <w:rFonts w:ascii="Times New Roman" w:hAnsi="Times New Roman"/>
          <w:sz w:val="24"/>
          <w:szCs w:val="24"/>
        </w:rPr>
        <w:t>gada 29.</w:t>
      </w:r>
      <w:r w:rsidR="00AF54F0">
        <w:rPr>
          <w:rFonts w:ascii="Times New Roman" w:hAnsi="Times New Roman"/>
          <w:sz w:val="24"/>
          <w:szCs w:val="24"/>
        </w:rPr>
        <w:t> </w:t>
      </w:r>
      <w:r w:rsidRPr="007D1CB6">
        <w:rPr>
          <w:rFonts w:ascii="Times New Roman" w:hAnsi="Times New Roman"/>
          <w:sz w:val="24"/>
          <w:szCs w:val="24"/>
        </w:rPr>
        <w:t>decembra lēmumu Nr.</w:t>
      </w:r>
      <w:r w:rsidR="00AF54F0">
        <w:rPr>
          <w:rFonts w:ascii="Times New Roman" w:hAnsi="Times New Roman"/>
          <w:sz w:val="24"/>
          <w:szCs w:val="24"/>
        </w:rPr>
        <w:t> </w:t>
      </w:r>
      <w:r w:rsidRPr="007D1CB6">
        <w:rPr>
          <w:rFonts w:ascii="Times New Roman" w:hAnsi="Times New Roman"/>
          <w:sz w:val="24"/>
          <w:szCs w:val="24"/>
        </w:rPr>
        <w:t xml:space="preserve">346/13 “Par Dobeles novada bāriņtiesas priekšsēdētāja un bāriņtiesas priekšsēdētāja vietnieka ievēlēšanu” Sandra Lapinska - </w:t>
      </w:r>
      <w:proofErr w:type="spellStart"/>
      <w:r w:rsidRPr="007D1CB6">
        <w:rPr>
          <w:rFonts w:ascii="Times New Roman" w:hAnsi="Times New Roman"/>
          <w:sz w:val="24"/>
          <w:szCs w:val="24"/>
        </w:rPr>
        <w:t>Leiere</w:t>
      </w:r>
      <w:proofErr w:type="spellEnd"/>
      <w:r w:rsidRPr="007D1CB6">
        <w:rPr>
          <w:rFonts w:ascii="Times New Roman" w:hAnsi="Times New Roman"/>
          <w:sz w:val="24"/>
          <w:szCs w:val="24"/>
        </w:rPr>
        <w:t xml:space="preserve"> ievēlēta par Dobeles novada bāriņtiesas priekšsēdētāju ar 2015.</w:t>
      </w:r>
      <w:r w:rsidR="00AF54F0">
        <w:rPr>
          <w:rFonts w:ascii="Times New Roman" w:hAnsi="Times New Roman"/>
          <w:sz w:val="24"/>
          <w:szCs w:val="24"/>
        </w:rPr>
        <w:t> </w:t>
      </w:r>
      <w:r w:rsidRPr="007D1CB6">
        <w:rPr>
          <w:rFonts w:ascii="Times New Roman" w:hAnsi="Times New Roman"/>
          <w:sz w:val="24"/>
          <w:szCs w:val="24"/>
        </w:rPr>
        <w:t>gada 21.</w:t>
      </w:r>
      <w:r w:rsidR="00AF54F0">
        <w:rPr>
          <w:rFonts w:ascii="Times New Roman" w:hAnsi="Times New Roman"/>
          <w:sz w:val="24"/>
          <w:szCs w:val="24"/>
        </w:rPr>
        <w:t> </w:t>
      </w:r>
      <w:r w:rsidRPr="007D1CB6">
        <w:rPr>
          <w:rFonts w:ascii="Times New Roman" w:hAnsi="Times New Roman"/>
          <w:sz w:val="24"/>
          <w:szCs w:val="24"/>
        </w:rPr>
        <w:t>janvāri. Saskaņā ar Bāriņtiesu likuma 9.</w:t>
      </w:r>
      <w:r w:rsidR="00AF54F0">
        <w:rPr>
          <w:rFonts w:ascii="Times New Roman" w:hAnsi="Times New Roman"/>
          <w:sz w:val="24"/>
          <w:szCs w:val="24"/>
        </w:rPr>
        <w:t> </w:t>
      </w:r>
      <w:r w:rsidRPr="007D1CB6">
        <w:rPr>
          <w:rFonts w:ascii="Times New Roman" w:hAnsi="Times New Roman"/>
          <w:sz w:val="24"/>
          <w:szCs w:val="24"/>
        </w:rPr>
        <w:t>panta pirmo daļu bāriņtiesas priekšsēdētāju ievēlē attiecīgā pašvaldības dome uz pieciem gadiem. Ministru kabineta 2006.</w:t>
      </w:r>
      <w:r w:rsidR="00AF54F0">
        <w:rPr>
          <w:rFonts w:ascii="Times New Roman" w:hAnsi="Times New Roman"/>
          <w:sz w:val="24"/>
          <w:szCs w:val="24"/>
        </w:rPr>
        <w:t> </w:t>
      </w:r>
      <w:r w:rsidRPr="007D1CB6">
        <w:rPr>
          <w:rFonts w:ascii="Times New Roman" w:hAnsi="Times New Roman"/>
          <w:sz w:val="24"/>
          <w:szCs w:val="24"/>
        </w:rPr>
        <w:t>gada 19.</w:t>
      </w:r>
      <w:r w:rsidR="00AF54F0">
        <w:rPr>
          <w:rFonts w:ascii="Times New Roman" w:hAnsi="Times New Roman"/>
          <w:sz w:val="24"/>
          <w:szCs w:val="24"/>
        </w:rPr>
        <w:t> </w:t>
      </w:r>
      <w:r w:rsidRPr="007D1CB6">
        <w:rPr>
          <w:rFonts w:ascii="Times New Roman" w:hAnsi="Times New Roman"/>
          <w:sz w:val="24"/>
          <w:szCs w:val="24"/>
        </w:rPr>
        <w:t>decembra noteikumu Nr.</w:t>
      </w:r>
      <w:r w:rsidR="00AF54F0">
        <w:rPr>
          <w:rFonts w:ascii="Times New Roman" w:hAnsi="Times New Roman"/>
          <w:sz w:val="24"/>
          <w:szCs w:val="24"/>
        </w:rPr>
        <w:t> </w:t>
      </w:r>
      <w:r w:rsidRPr="007D1CB6">
        <w:rPr>
          <w:rFonts w:ascii="Times New Roman" w:hAnsi="Times New Roman"/>
          <w:sz w:val="24"/>
          <w:szCs w:val="24"/>
        </w:rPr>
        <w:t>1027 “Bāriņtiesas darbības noteikumi” 4.</w:t>
      </w:r>
      <w:r w:rsidR="00AF54F0">
        <w:rPr>
          <w:rFonts w:ascii="Times New Roman" w:hAnsi="Times New Roman"/>
          <w:sz w:val="24"/>
          <w:szCs w:val="24"/>
        </w:rPr>
        <w:t> </w:t>
      </w:r>
      <w:r w:rsidRPr="007D1CB6">
        <w:rPr>
          <w:rFonts w:ascii="Times New Roman" w:hAnsi="Times New Roman"/>
          <w:sz w:val="24"/>
          <w:szCs w:val="24"/>
        </w:rPr>
        <w:t>punkts paredz, ka bāriņtiesas priekšsēdētāja pilnvaru termiņš sākas pēc viņu ievēlēšanas, ja attiecīgā pašvaldības dome nav noteikusi citu termiņu, savukārt 5.</w:t>
      </w:r>
      <w:r w:rsidR="00AF54F0">
        <w:rPr>
          <w:rFonts w:ascii="Times New Roman" w:hAnsi="Times New Roman"/>
          <w:sz w:val="24"/>
          <w:szCs w:val="24"/>
        </w:rPr>
        <w:t> </w:t>
      </w:r>
      <w:r w:rsidRPr="007D1CB6">
        <w:rPr>
          <w:rFonts w:ascii="Times New Roman" w:hAnsi="Times New Roman"/>
          <w:sz w:val="24"/>
          <w:szCs w:val="24"/>
        </w:rPr>
        <w:t xml:space="preserve">punktā noteikts, ka bāriņtiesas priekšsēdētāja pilnvaru termiņš izbeidzas, beidzoties Bāriņtiesu likumā noteiktajam pilnvaru termiņam. Dobeles novada bāriņtiesas priekšsēdētājai Sandrai Lapinskai - </w:t>
      </w:r>
      <w:proofErr w:type="spellStart"/>
      <w:r w:rsidRPr="007D1CB6">
        <w:rPr>
          <w:rFonts w:ascii="Times New Roman" w:hAnsi="Times New Roman"/>
          <w:sz w:val="24"/>
          <w:szCs w:val="24"/>
        </w:rPr>
        <w:t>Leierei</w:t>
      </w:r>
      <w:proofErr w:type="spellEnd"/>
      <w:r w:rsidRPr="007D1CB6">
        <w:rPr>
          <w:rFonts w:ascii="Times New Roman" w:hAnsi="Times New Roman"/>
          <w:sz w:val="24"/>
          <w:szCs w:val="24"/>
        </w:rPr>
        <w:t xml:space="preserve"> pilnvaru termiņš izbeidzas 2020.</w:t>
      </w:r>
      <w:r w:rsidR="00AF54F0">
        <w:rPr>
          <w:rFonts w:ascii="Times New Roman" w:hAnsi="Times New Roman"/>
          <w:sz w:val="24"/>
          <w:szCs w:val="24"/>
        </w:rPr>
        <w:t> </w:t>
      </w:r>
      <w:r w:rsidRPr="007D1CB6">
        <w:rPr>
          <w:rFonts w:ascii="Times New Roman" w:hAnsi="Times New Roman"/>
          <w:sz w:val="24"/>
          <w:szCs w:val="24"/>
        </w:rPr>
        <w:t>gada 20.</w:t>
      </w:r>
      <w:r w:rsidR="00AF54F0">
        <w:rPr>
          <w:rFonts w:ascii="Times New Roman" w:hAnsi="Times New Roman"/>
          <w:sz w:val="24"/>
          <w:szCs w:val="24"/>
        </w:rPr>
        <w:t> </w:t>
      </w:r>
      <w:r w:rsidRPr="007D1CB6">
        <w:rPr>
          <w:rFonts w:ascii="Times New Roman" w:hAnsi="Times New Roman"/>
          <w:sz w:val="24"/>
          <w:szCs w:val="24"/>
        </w:rPr>
        <w:t>janvārī. Dobeles novada pašvaldībā 2019.</w:t>
      </w:r>
      <w:r w:rsidR="00AF54F0">
        <w:rPr>
          <w:rFonts w:ascii="Times New Roman" w:hAnsi="Times New Roman"/>
          <w:sz w:val="24"/>
          <w:szCs w:val="24"/>
        </w:rPr>
        <w:t> </w:t>
      </w:r>
      <w:r w:rsidRPr="007D1CB6">
        <w:rPr>
          <w:rFonts w:ascii="Times New Roman" w:hAnsi="Times New Roman"/>
          <w:sz w:val="24"/>
          <w:szCs w:val="24"/>
        </w:rPr>
        <w:t>gada 15.</w:t>
      </w:r>
      <w:r w:rsidR="00AF54F0">
        <w:rPr>
          <w:rFonts w:ascii="Times New Roman" w:hAnsi="Times New Roman"/>
          <w:sz w:val="24"/>
          <w:szCs w:val="24"/>
        </w:rPr>
        <w:t> </w:t>
      </w:r>
      <w:r w:rsidRPr="007D1CB6">
        <w:rPr>
          <w:rFonts w:ascii="Times New Roman" w:hAnsi="Times New Roman"/>
          <w:sz w:val="24"/>
          <w:szCs w:val="24"/>
        </w:rPr>
        <w:t xml:space="preserve">oktobrī ir saņemts Sandras Lapinskas - </w:t>
      </w:r>
      <w:proofErr w:type="spellStart"/>
      <w:r w:rsidRPr="007D1CB6">
        <w:rPr>
          <w:rFonts w:ascii="Times New Roman" w:hAnsi="Times New Roman"/>
          <w:sz w:val="24"/>
          <w:szCs w:val="24"/>
        </w:rPr>
        <w:t>Leieres</w:t>
      </w:r>
      <w:proofErr w:type="spellEnd"/>
      <w:r w:rsidRPr="007D1CB6">
        <w:rPr>
          <w:rFonts w:ascii="Times New Roman" w:hAnsi="Times New Roman"/>
          <w:sz w:val="24"/>
          <w:szCs w:val="24"/>
        </w:rPr>
        <w:t xml:space="preserve"> iesniegums, kurā izteikta vēlēšanās turpināt darbu Dobeles novada bāriņtiesas priekšsēdētājas amatā.</w:t>
      </w:r>
    </w:p>
    <w:p w:rsidR="007D1CB6" w:rsidRPr="007D1CB6" w:rsidRDefault="007D1CB6" w:rsidP="007D1CB6">
      <w:pPr>
        <w:spacing w:after="0" w:line="276" w:lineRule="auto"/>
        <w:ind w:firstLine="720"/>
        <w:jc w:val="both"/>
        <w:rPr>
          <w:rFonts w:ascii="Times New Roman" w:hAnsi="Times New Roman"/>
          <w:sz w:val="24"/>
          <w:szCs w:val="24"/>
        </w:rPr>
      </w:pPr>
      <w:r w:rsidRPr="007D1CB6">
        <w:rPr>
          <w:rFonts w:ascii="Times New Roman" w:hAnsi="Times New Roman"/>
          <w:sz w:val="24"/>
          <w:szCs w:val="24"/>
        </w:rPr>
        <w:t>Atbilstoši Bāriņtiesu likuma 9.</w:t>
      </w:r>
      <w:r w:rsidR="00AF54F0">
        <w:rPr>
          <w:rFonts w:ascii="Times New Roman" w:hAnsi="Times New Roman"/>
          <w:sz w:val="24"/>
          <w:szCs w:val="24"/>
        </w:rPr>
        <w:t> </w:t>
      </w:r>
      <w:r w:rsidRPr="007D1CB6">
        <w:rPr>
          <w:rFonts w:ascii="Times New Roman" w:hAnsi="Times New Roman"/>
          <w:sz w:val="24"/>
          <w:szCs w:val="24"/>
        </w:rPr>
        <w:t>panta ceturtajā daļā noteiktajam, organizējot bāriņtiesas priekšsēdētāja amata vēlēšanas, attiecīgā pašvaldības dome izprasa no Valsts bērnu tiesību aizsardzības inspekcijas atzinumu par bāriņtiesas darbu pēdējo trīs gadu periodā. Saskaņā ar Bāriņtiesu likuma 9.</w:t>
      </w:r>
      <w:r w:rsidR="00AF54F0">
        <w:rPr>
          <w:rFonts w:ascii="Times New Roman" w:hAnsi="Times New Roman"/>
          <w:sz w:val="24"/>
          <w:szCs w:val="24"/>
        </w:rPr>
        <w:t> </w:t>
      </w:r>
      <w:r w:rsidRPr="007D1CB6">
        <w:rPr>
          <w:rFonts w:ascii="Times New Roman" w:hAnsi="Times New Roman"/>
          <w:sz w:val="24"/>
          <w:szCs w:val="24"/>
        </w:rPr>
        <w:t>panta piekto daļu, ievēlot bāriņtiesas priekšsēdētāju, pašvaldības domes pienākums ir pieprasīt ziņas no Sodu reģistra, lai pārliecinātos par personas atbilstību šā likuma 11.</w:t>
      </w:r>
      <w:r w:rsidR="00AF54F0">
        <w:rPr>
          <w:rFonts w:ascii="Times New Roman" w:hAnsi="Times New Roman"/>
          <w:sz w:val="24"/>
          <w:szCs w:val="24"/>
        </w:rPr>
        <w:t> </w:t>
      </w:r>
      <w:r w:rsidRPr="007D1CB6">
        <w:rPr>
          <w:rFonts w:ascii="Times New Roman" w:hAnsi="Times New Roman"/>
          <w:sz w:val="24"/>
          <w:szCs w:val="24"/>
        </w:rPr>
        <w:t>panta 2., 3., 4., 5. un 6.</w:t>
      </w:r>
      <w:r w:rsidR="00AF54F0">
        <w:rPr>
          <w:rFonts w:ascii="Times New Roman" w:hAnsi="Times New Roman"/>
          <w:sz w:val="24"/>
          <w:szCs w:val="24"/>
        </w:rPr>
        <w:t> </w:t>
      </w:r>
      <w:r w:rsidRPr="007D1CB6">
        <w:rPr>
          <w:rFonts w:ascii="Times New Roman" w:hAnsi="Times New Roman"/>
          <w:sz w:val="24"/>
          <w:szCs w:val="24"/>
        </w:rPr>
        <w:t>punktā minētajām prasībām.</w:t>
      </w:r>
    </w:p>
    <w:p w:rsidR="007D1CB6" w:rsidRPr="007D1CB6" w:rsidRDefault="007D1CB6" w:rsidP="007D1CB6">
      <w:pPr>
        <w:spacing w:after="0" w:line="276" w:lineRule="auto"/>
        <w:ind w:firstLine="720"/>
        <w:jc w:val="both"/>
        <w:rPr>
          <w:rFonts w:ascii="Times New Roman" w:hAnsi="Times New Roman"/>
          <w:sz w:val="24"/>
          <w:szCs w:val="24"/>
        </w:rPr>
      </w:pPr>
      <w:r w:rsidRPr="007D1CB6">
        <w:rPr>
          <w:rFonts w:ascii="Times New Roman" w:hAnsi="Times New Roman"/>
          <w:sz w:val="24"/>
          <w:szCs w:val="24"/>
        </w:rPr>
        <w:t>Dobeles novada pašvaldība 2019.</w:t>
      </w:r>
      <w:r w:rsidR="00AF54F0">
        <w:rPr>
          <w:rFonts w:ascii="Times New Roman" w:hAnsi="Times New Roman"/>
          <w:sz w:val="24"/>
          <w:szCs w:val="24"/>
        </w:rPr>
        <w:t> </w:t>
      </w:r>
      <w:r w:rsidRPr="007D1CB6">
        <w:rPr>
          <w:rFonts w:ascii="Times New Roman" w:hAnsi="Times New Roman"/>
          <w:sz w:val="24"/>
          <w:szCs w:val="24"/>
        </w:rPr>
        <w:t>gada 6.</w:t>
      </w:r>
      <w:r w:rsidR="00AF54F0">
        <w:rPr>
          <w:rFonts w:ascii="Times New Roman" w:hAnsi="Times New Roman"/>
          <w:sz w:val="24"/>
          <w:szCs w:val="24"/>
        </w:rPr>
        <w:t> </w:t>
      </w:r>
      <w:r w:rsidRPr="007D1CB6">
        <w:rPr>
          <w:rFonts w:ascii="Times New Roman" w:hAnsi="Times New Roman"/>
          <w:sz w:val="24"/>
          <w:szCs w:val="24"/>
        </w:rPr>
        <w:t xml:space="preserve">novembrī ir saņēmusi Valsts bērnu tiesību aizsardzības inspekcijas atzinumu, saskaņā ar kuru Dobeles novada bāriņtiesa kopumā darbojas atbilstoši normatīvo aktu prasībām, prioritāri nodrošinot bērnu tiesību aizsardzību. Bāriņtiesas priekšsēdētāja Sandra Lapinska – </w:t>
      </w:r>
      <w:proofErr w:type="spellStart"/>
      <w:r w:rsidRPr="007D1CB6">
        <w:rPr>
          <w:rFonts w:ascii="Times New Roman" w:hAnsi="Times New Roman"/>
          <w:sz w:val="24"/>
          <w:szCs w:val="24"/>
        </w:rPr>
        <w:t>Leiere</w:t>
      </w:r>
      <w:proofErr w:type="spellEnd"/>
      <w:r w:rsidRPr="007D1CB6">
        <w:rPr>
          <w:rFonts w:ascii="Times New Roman" w:hAnsi="Times New Roman"/>
          <w:sz w:val="24"/>
          <w:szCs w:val="24"/>
        </w:rPr>
        <w:t>, ievērojot Bāriņtiesu likuma 46.</w:t>
      </w:r>
      <w:r w:rsidR="00AF54F0">
        <w:rPr>
          <w:rFonts w:ascii="Times New Roman" w:hAnsi="Times New Roman"/>
          <w:sz w:val="24"/>
          <w:szCs w:val="24"/>
        </w:rPr>
        <w:t> </w:t>
      </w:r>
      <w:r w:rsidRPr="007D1CB6">
        <w:rPr>
          <w:rFonts w:ascii="Times New Roman" w:hAnsi="Times New Roman"/>
          <w:sz w:val="24"/>
          <w:szCs w:val="24"/>
        </w:rPr>
        <w:t>pantā noteikto, ir nodrošinājusi bāriņtiesas darba vadīšanu un organizēšanu, bāriņtiesas locekļu apmācības atbilstību normatīvo aktu prasībām.</w:t>
      </w:r>
    </w:p>
    <w:p w:rsidR="007D1CB6" w:rsidRPr="007D1CB6" w:rsidRDefault="007D1CB6" w:rsidP="007D1CB6">
      <w:pPr>
        <w:spacing w:after="0" w:line="276" w:lineRule="auto"/>
        <w:ind w:firstLine="720"/>
        <w:jc w:val="both"/>
        <w:rPr>
          <w:rFonts w:ascii="Times New Roman" w:eastAsiaTheme="minorHAnsi" w:hAnsi="Times New Roman"/>
          <w:sz w:val="24"/>
          <w:szCs w:val="24"/>
        </w:rPr>
      </w:pPr>
      <w:r w:rsidRPr="007D1CB6">
        <w:rPr>
          <w:rFonts w:ascii="Times New Roman" w:hAnsi="Times New Roman"/>
          <w:sz w:val="24"/>
          <w:szCs w:val="24"/>
        </w:rPr>
        <w:t>Saskaņā ar pieprasītajām un 2019.</w:t>
      </w:r>
      <w:r w:rsidR="00AF54F0">
        <w:rPr>
          <w:rFonts w:ascii="Times New Roman" w:hAnsi="Times New Roman"/>
          <w:sz w:val="24"/>
          <w:szCs w:val="24"/>
        </w:rPr>
        <w:t> </w:t>
      </w:r>
      <w:r w:rsidRPr="007D1CB6">
        <w:rPr>
          <w:rFonts w:ascii="Times New Roman" w:hAnsi="Times New Roman"/>
          <w:sz w:val="24"/>
          <w:szCs w:val="24"/>
        </w:rPr>
        <w:t>gada 14.</w:t>
      </w:r>
      <w:r w:rsidR="00AF54F0">
        <w:rPr>
          <w:rFonts w:ascii="Times New Roman" w:hAnsi="Times New Roman"/>
          <w:sz w:val="24"/>
          <w:szCs w:val="24"/>
        </w:rPr>
        <w:t> </w:t>
      </w:r>
      <w:r w:rsidRPr="007D1CB6">
        <w:rPr>
          <w:rFonts w:ascii="Times New Roman" w:hAnsi="Times New Roman"/>
          <w:sz w:val="24"/>
          <w:szCs w:val="24"/>
        </w:rPr>
        <w:t xml:space="preserve">novembrī saņemtajām ziņām no </w:t>
      </w:r>
      <w:proofErr w:type="spellStart"/>
      <w:r w:rsidRPr="007D1CB6">
        <w:rPr>
          <w:rFonts w:ascii="Times New Roman" w:hAnsi="Times New Roman"/>
          <w:sz w:val="24"/>
          <w:szCs w:val="24"/>
        </w:rPr>
        <w:t>Iekšlietu</w:t>
      </w:r>
      <w:proofErr w:type="spellEnd"/>
      <w:r w:rsidRPr="007D1CB6">
        <w:rPr>
          <w:rFonts w:ascii="Times New Roman" w:hAnsi="Times New Roman"/>
          <w:sz w:val="24"/>
          <w:szCs w:val="24"/>
        </w:rPr>
        <w:t xml:space="preserve"> ministrijas Informācijas centra Integrētās informācijas apakšsistēmas “Sodu reģistrs”, Sandra Lapinska - </w:t>
      </w:r>
      <w:proofErr w:type="spellStart"/>
      <w:r w:rsidRPr="007D1CB6">
        <w:rPr>
          <w:rFonts w:ascii="Times New Roman" w:hAnsi="Times New Roman"/>
          <w:sz w:val="24"/>
          <w:szCs w:val="24"/>
        </w:rPr>
        <w:t>Leiere</w:t>
      </w:r>
      <w:proofErr w:type="spellEnd"/>
      <w:r w:rsidRPr="007D1CB6">
        <w:rPr>
          <w:rFonts w:ascii="Times New Roman" w:hAnsi="Times New Roman"/>
          <w:sz w:val="24"/>
          <w:szCs w:val="24"/>
        </w:rPr>
        <w:t xml:space="preserve"> atbilst Bāriņtiesu likuma 11.</w:t>
      </w:r>
      <w:r w:rsidR="00AF54F0">
        <w:rPr>
          <w:rFonts w:ascii="Times New Roman" w:hAnsi="Times New Roman"/>
          <w:sz w:val="24"/>
          <w:szCs w:val="24"/>
        </w:rPr>
        <w:t> </w:t>
      </w:r>
      <w:r w:rsidRPr="007D1CB6">
        <w:rPr>
          <w:rFonts w:ascii="Times New Roman" w:hAnsi="Times New Roman"/>
          <w:sz w:val="24"/>
          <w:szCs w:val="24"/>
        </w:rPr>
        <w:t>panta 2., 3., 4., 5. un 6.</w:t>
      </w:r>
      <w:r w:rsidR="00AF54F0">
        <w:rPr>
          <w:rFonts w:ascii="Times New Roman" w:hAnsi="Times New Roman"/>
          <w:sz w:val="24"/>
          <w:szCs w:val="24"/>
        </w:rPr>
        <w:t> </w:t>
      </w:r>
      <w:r w:rsidRPr="007D1CB6">
        <w:rPr>
          <w:rFonts w:ascii="Times New Roman" w:hAnsi="Times New Roman"/>
          <w:sz w:val="24"/>
          <w:szCs w:val="24"/>
        </w:rPr>
        <w:t xml:space="preserve">punktā minētajām prasībām. Tāpat Sandra Lapinska - </w:t>
      </w:r>
      <w:proofErr w:type="spellStart"/>
      <w:r w:rsidRPr="007D1CB6">
        <w:rPr>
          <w:rFonts w:ascii="Times New Roman" w:hAnsi="Times New Roman"/>
          <w:sz w:val="24"/>
          <w:szCs w:val="24"/>
        </w:rPr>
        <w:t>Leiere</w:t>
      </w:r>
      <w:proofErr w:type="spellEnd"/>
      <w:r w:rsidRPr="007D1CB6">
        <w:rPr>
          <w:rFonts w:ascii="Times New Roman" w:hAnsi="Times New Roman"/>
          <w:sz w:val="24"/>
          <w:szCs w:val="24"/>
        </w:rPr>
        <w:t xml:space="preserve"> atbilst Bāriņtiesu likuma 10.</w:t>
      </w:r>
      <w:r w:rsidR="00AF54F0">
        <w:rPr>
          <w:rFonts w:ascii="Times New Roman" w:hAnsi="Times New Roman"/>
          <w:sz w:val="24"/>
          <w:szCs w:val="24"/>
        </w:rPr>
        <w:t> </w:t>
      </w:r>
      <w:r w:rsidRPr="007D1CB6">
        <w:rPr>
          <w:rFonts w:ascii="Times New Roman" w:hAnsi="Times New Roman"/>
          <w:sz w:val="24"/>
          <w:szCs w:val="24"/>
        </w:rPr>
        <w:t xml:space="preserve">panta prasībām, ir apguvusi </w:t>
      </w:r>
      <w:r w:rsidRPr="007D1CB6">
        <w:rPr>
          <w:rFonts w:ascii="Times New Roman" w:eastAsiaTheme="minorHAnsi" w:hAnsi="Times New Roman"/>
          <w:sz w:val="24"/>
          <w:szCs w:val="24"/>
        </w:rPr>
        <w:t>profesionālās pilnveides izglītības programmas 30P 34500 Vadība un administrēšana apakšprogrammu Bāriņtiesas vadība un organizācija,</w:t>
      </w:r>
      <w:r w:rsidRPr="007D1CB6">
        <w:rPr>
          <w:rFonts w:ascii="Times New Roman" w:hAnsi="Times New Roman"/>
          <w:sz w:val="24"/>
          <w:szCs w:val="24"/>
        </w:rPr>
        <w:t xml:space="preserve"> un viņai ir pieredze bāriņtiesas darbā.</w:t>
      </w:r>
    </w:p>
    <w:p w:rsidR="007D1CB6" w:rsidRPr="007D1CB6" w:rsidRDefault="007D1CB6" w:rsidP="007D1CB6">
      <w:pPr>
        <w:spacing w:after="0" w:line="276" w:lineRule="auto"/>
        <w:ind w:firstLine="720"/>
        <w:jc w:val="both"/>
        <w:rPr>
          <w:rFonts w:ascii="Times New Roman" w:hAnsi="Times New Roman"/>
          <w:sz w:val="24"/>
          <w:szCs w:val="24"/>
        </w:rPr>
      </w:pPr>
      <w:r w:rsidRPr="007D1CB6">
        <w:rPr>
          <w:rFonts w:ascii="Times New Roman" w:hAnsi="Times New Roman"/>
          <w:sz w:val="24"/>
          <w:szCs w:val="24"/>
        </w:rPr>
        <w:lastRenderedPageBreak/>
        <w:t>Ievērojot iepriekš minēto, saskaņā ar likuma “Par pašvaldībām” 21.</w:t>
      </w:r>
      <w:r w:rsidR="00AF54F0">
        <w:rPr>
          <w:rFonts w:ascii="Times New Roman" w:hAnsi="Times New Roman"/>
          <w:sz w:val="24"/>
          <w:szCs w:val="24"/>
        </w:rPr>
        <w:t> </w:t>
      </w:r>
      <w:r w:rsidRPr="007D1CB6">
        <w:rPr>
          <w:rFonts w:ascii="Times New Roman" w:hAnsi="Times New Roman"/>
          <w:sz w:val="24"/>
          <w:szCs w:val="24"/>
        </w:rPr>
        <w:t>panta pirmās daļas 26.</w:t>
      </w:r>
      <w:r w:rsidR="00AF54F0">
        <w:rPr>
          <w:rFonts w:ascii="Times New Roman" w:hAnsi="Times New Roman"/>
          <w:sz w:val="24"/>
          <w:szCs w:val="24"/>
        </w:rPr>
        <w:t> punktu, Bāriņtiesu likuma 9. </w:t>
      </w:r>
      <w:r w:rsidRPr="007D1CB6">
        <w:rPr>
          <w:rFonts w:ascii="Times New Roman" w:hAnsi="Times New Roman"/>
          <w:sz w:val="24"/>
          <w:szCs w:val="24"/>
        </w:rPr>
        <w:t>panta pirmo daļu, Dobeles novada dome NOLEMJ:</w:t>
      </w:r>
    </w:p>
    <w:p w:rsidR="007D1CB6" w:rsidRPr="007D1CB6" w:rsidRDefault="007D1CB6" w:rsidP="007D1CB6">
      <w:pPr>
        <w:spacing w:after="0" w:line="276" w:lineRule="auto"/>
        <w:jc w:val="both"/>
        <w:rPr>
          <w:rFonts w:ascii="Times New Roman" w:hAnsi="Times New Roman"/>
          <w:sz w:val="24"/>
          <w:szCs w:val="24"/>
        </w:rPr>
      </w:pPr>
      <w:r w:rsidRPr="007D1CB6">
        <w:rPr>
          <w:rFonts w:ascii="Times New Roman" w:hAnsi="Times New Roman"/>
          <w:sz w:val="24"/>
          <w:szCs w:val="24"/>
        </w:rPr>
        <w:tab/>
      </w:r>
    </w:p>
    <w:p w:rsidR="007D1CB6" w:rsidRPr="007D1CB6" w:rsidRDefault="007D1CB6" w:rsidP="007D1CB6">
      <w:pPr>
        <w:pStyle w:val="ListParagraph"/>
        <w:numPr>
          <w:ilvl w:val="0"/>
          <w:numId w:val="9"/>
        </w:numPr>
        <w:spacing w:line="276" w:lineRule="auto"/>
        <w:ind w:left="0" w:firstLine="0"/>
        <w:jc w:val="both"/>
        <w:rPr>
          <w:szCs w:val="24"/>
        </w:rPr>
      </w:pPr>
      <w:r w:rsidRPr="007D1CB6">
        <w:rPr>
          <w:szCs w:val="24"/>
        </w:rPr>
        <w:t xml:space="preserve">IEVĒLĒT Sandru Lapinsku - </w:t>
      </w:r>
      <w:proofErr w:type="spellStart"/>
      <w:r w:rsidRPr="007D1CB6">
        <w:rPr>
          <w:szCs w:val="24"/>
        </w:rPr>
        <w:t>Leieri</w:t>
      </w:r>
      <w:proofErr w:type="spellEnd"/>
      <w:r w:rsidRPr="007D1CB6">
        <w:rPr>
          <w:szCs w:val="24"/>
        </w:rPr>
        <w:t xml:space="preserve">, personas kods </w:t>
      </w:r>
      <w:r w:rsidR="00731D23">
        <w:rPr>
          <w:szCs w:val="24"/>
        </w:rPr>
        <w:t>[..]</w:t>
      </w:r>
      <w:r w:rsidRPr="007D1CB6">
        <w:rPr>
          <w:szCs w:val="24"/>
        </w:rPr>
        <w:t xml:space="preserve">, par </w:t>
      </w:r>
      <w:bookmarkStart w:id="4" w:name="_Hlk505765356"/>
      <w:r w:rsidRPr="007D1CB6">
        <w:rPr>
          <w:szCs w:val="24"/>
        </w:rPr>
        <w:t>Dobeles novada bāriņtiesas priekšsēdētāju.</w:t>
      </w:r>
    </w:p>
    <w:bookmarkEnd w:id="4"/>
    <w:p w:rsidR="007D1CB6" w:rsidRPr="007D1CB6" w:rsidRDefault="007D1CB6" w:rsidP="00761923">
      <w:pPr>
        <w:pStyle w:val="ListParagraph"/>
        <w:numPr>
          <w:ilvl w:val="0"/>
          <w:numId w:val="9"/>
        </w:numPr>
        <w:spacing w:line="276" w:lineRule="auto"/>
        <w:ind w:left="709" w:hanging="709"/>
        <w:jc w:val="both"/>
        <w:rPr>
          <w:szCs w:val="24"/>
        </w:rPr>
      </w:pPr>
      <w:r w:rsidRPr="007D1CB6">
        <w:rPr>
          <w:szCs w:val="24"/>
        </w:rPr>
        <w:t>Lēmums stājas spēkā 2020.</w:t>
      </w:r>
      <w:r w:rsidR="00AF54F0">
        <w:rPr>
          <w:szCs w:val="24"/>
        </w:rPr>
        <w:t> </w:t>
      </w:r>
      <w:r w:rsidRPr="007D1CB6">
        <w:rPr>
          <w:szCs w:val="24"/>
        </w:rPr>
        <w:t>gada 21.</w:t>
      </w:r>
      <w:r w:rsidR="00AF54F0">
        <w:rPr>
          <w:szCs w:val="24"/>
        </w:rPr>
        <w:t> </w:t>
      </w:r>
      <w:r w:rsidRPr="007D1CB6">
        <w:rPr>
          <w:szCs w:val="24"/>
        </w:rPr>
        <w:t>janvārī.</w:t>
      </w:r>
    </w:p>
    <w:p w:rsidR="007D1CB6" w:rsidRPr="007D1CB6" w:rsidRDefault="007D1CB6" w:rsidP="007D1CB6">
      <w:pPr>
        <w:pStyle w:val="ListParagraph"/>
        <w:spacing w:line="276" w:lineRule="auto"/>
        <w:ind w:left="0"/>
        <w:jc w:val="both"/>
        <w:rPr>
          <w:szCs w:val="24"/>
        </w:rPr>
      </w:pPr>
    </w:p>
    <w:p w:rsidR="007D1CB6" w:rsidRDefault="007D1CB6" w:rsidP="007D1CB6">
      <w:pPr>
        <w:spacing w:after="0" w:line="276" w:lineRule="auto"/>
        <w:rPr>
          <w:rFonts w:ascii="Times New Roman" w:hAnsi="Times New Roman"/>
          <w:sz w:val="24"/>
          <w:szCs w:val="24"/>
        </w:rPr>
      </w:pPr>
    </w:p>
    <w:p w:rsidR="00BF0FC3" w:rsidRDefault="00BF0FC3" w:rsidP="007D1CB6">
      <w:pPr>
        <w:spacing w:after="0" w:line="276" w:lineRule="auto"/>
        <w:rPr>
          <w:rFonts w:ascii="Times New Roman" w:hAnsi="Times New Roman"/>
          <w:sz w:val="24"/>
          <w:szCs w:val="24"/>
        </w:rPr>
      </w:pPr>
    </w:p>
    <w:p w:rsidR="00BF0FC3" w:rsidRPr="007D1CB6" w:rsidRDefault="00BF0FC3" w:rsidP="007D1CB6">
      <w:pPr>
        <w:spacing w:after="0" w:line="276" w:lineRule="auto"/>
        <w:rPr>
          <w:rFonts w:ascii="Times New Roman" w:hAnsi="Times New Roman"/>
          <w:sz w:val="24"/>
          <w:szCs w:val="24"/>
        </w:rPr>
      </w:pPr>
    </w:p>
    <w:p w:rsidR="007D1CB6" w:rsidRPr="007D1CB6" w:rsidRDefault="007D1CB6" w:rsidP="007D1CB6">
      <w:pPr>
        <w:spacing w:after="0" w:line="276" w:lineRule="auto"/>
        <w:rPr>
          <w:rFonts w:ascii="Times New Roman" w:hAnsi="Times New Roman"/>
          <w:sz w:val="24"/>
          <w:szCs w:val="24"/>
        </w:rPr>
      </w:pPr>
      <w:r w:rsidRPr="007D1CB6">
        <w:rPr>
          <w:rFonts w:ascii="Times New Roman" w:hAnsi="Times New Roman"/>
          <w:sz w:val="24"/>
          <w:szCs w:val="24"/>
        </w:rPr>
        <w:t>Priekšsēdētājs</w:t>
      </w:r>
      <w:r w:rsidRPr="007D1CB6">
        <w:rPr>
          <w:rFonts w:ascii="Times New Roman" w:hAnsi="Times New Roman"/>
          <w:sz w:val="24"/>
          <w:szCs w:val="24"/>
        </w:rPr>
        <w:tab/>
      </w:r>
      <w:r w:rsidRPr="007D1CB6">
        <w:rPr>
          <w:rFonts w:ascii="Times New Roman" w:hAnsi="Times New Roman"/>
          <w:sz w:val="24"/>
          <w:szCs w:val="24"/>
        </w:rPr>
        <w:tab/>
      </w:r>
      <w:r w:rsidRPr="007D1CB6">
        <w:rPr>
          <w:rFonts w:ascii="Times New Roman" w:hAnsi="Times New Roman"/>
          <w:sz w:val="24"/>
          <w:szCs w:val="24"/>
        </w:rPr>
        <w:tab/>
      </w:r>
      <w:r w:rsidRPr="007D1CB6">
        <w:rPr>
          <w:rFonts w:ascii="Times New Roman" w:hAnsi="Times New Roman"/>
          <w:sz w:val="24"/>
          <w:szCs w:val="24"/>
        </w:rPr>
        <w:tab/>
      </w:r>
      <w:r w:rsidRPr="007D1CB6">
        <w:rPr>
          <w:rFonts w:ascii="Times New Roman" w:hAnsi="Times New Roman"/>
          <w:sz w:val="24"/>
          <w:szCs w:val="24"/>
        </w:rPr>
        <w:tab/>
      </w:r>
      <w:r w:rsidRPr="007D1CB6">
        <w:rPr>
          <w:rFonts w:ascii="Times New Roman" w:hAnsi="Times New Roman"/>
          <w:sz w:val="24"/>
          <w:szCs w:val="24"/>
        </w:rPr>
        <w:tab/>
      </w:r>
      <w:r w:rsidRPr="007D1CB6">
        <w:rPr>
          <w:rFonts w:ascii="Times New Roman" w:hAnsi="Times New Roman"/>
          <w:sz w:val="24"/>
          <w:szCs w:val="24"/>
        </w:rPr>
        <w:tab/>
      </w:r>
      <w:r w:rsidRPr="007D1CB6">
        <w:rPr>
          <w:rFonts w:ascii="Times New Roman" w:hAnsi="Times New Roman"/>
          <w:sz w:val="24"/>
          <w:szCs w:val="24"/>
        </w:rPr>
        <w:tab/>
      </w:r>
      <w:r w:rsidRPr="007D1CB6">
        <w:rPr>
          <w:rFonts w:ascii="Times New Roman" w:hAnsi="Times New Roman"/>
          <w:sz w:val="24"/>
          <w:szCs w:val="24"/>
        </w:rPr>
        <w:tab/>
      </w:r>
      <w:r w:rsidRPr="007D1CB6">
        <w:rPr>
          <w:rFonts w:ascii="Times New Roman" w:hAnsi="Times New Roman"/>
          <w:sz w:val="24"/>
          <w:szCs w:val="24"/>
        </w:rPr>
        <w:tab/>
      </w:r>
      <w:proofErr w:type="spellStart"/>
      <w:r w:rsidRPr="007D1CB6">
        <w:rPr>
          <w:rFonts w:ascii="Times New Roman" w:hAnsi="Times New Roman"/>
          <w:sz w:val="24"/>
          <w:szCs w:val="24"/>
        </w:rPr>
        <w:t>A.Spridzāns</w:t>
      </w:r>
      <w:proofErr w:type="spellEnd"/>
    </w:p>
    <w:p w:rsidR="007D1CB6" w:rsidRPr="007D1CB6" w:rsidRDefault="007D1CB6" w:rsidP="007D1CB6">
      <w:pPr>
        <w:spacing w:after="0" w:line="276" w:lineRule="auto"/>
        <w:rPr>
          <w:rFonts w:ascii="Times New Roman" w:hAnsi="Times New Roman"/>
          <w:sz w:val="24"/>
          <w:szCs w:val="24"/>
        </w:rPr>
      </w:pPr>
    </w:p>
    <w:p w:rsidR="009D079F" w:rsidRPr="007D1CB6" w:rsidRDefault="009D079F" w:rsidP="007D1CB6">
      <w:pPr>
        <w:pStyle w:val="BodyText"/>
        <w:spacing w:after="0"/>
        <w:jc w:val="both"/>
      </w:pPr>
    </w:p>
    <w:p w:rsidR="009D079F" w:rsidRPr="007D1CB6" w:rsidRDefault="009D079F" w:rsidP="007D1CB6">
      <w:pPr>
        <w:pStyle w:val="BodyText"/>
        <w:spacing w:after="0"/>
        <w:jc w:val="both"/>
      </w:pPr>
    </w:p>
    <w:p w:rsidR="009D079F" w:rsidRPr="007D1CB6" w:rsidRDefault="009D079F" w:rsidP="007D1CB6">
      <w:pPr>
        <w:pStyle w:val="BodyText"/>
        <w:spacing w:after="0"/>
        <w:jc w:val="both"/>
      </w:pPr>
    </w:p>
    <w:p w:rsidR="009D079F" w:rsidRPr="007D1CB6" w:rsidRDefault="009D079F" w:rsidP="007D1CB6">
      <w:pPr>
        <w:pStyle w:val="BodyText"/>
        <w:spacing w:after="0"/>
        <w:jc w:val="both"/>
      </w:pPr>
    </w:p>
    <w:p w:rsidR="007508DB" w:rsidRPr="007D1CB6" w:rsidRDefault="007508DB" w:rsidP="007D1CB6">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7508DB" w:rsidRDefault="007508DB" w:rsidP="00E3441E">
      <w:pPr>
        <w:pStyle w:val="BodyText"/>
        <w:spacing w:after="0"/>
        <w:jc w:val="both"/>
      </w:pPr>
    </w:p>
    <w:p w:rsidR="00FB78B6" w:rsidRDefault="00FB78B6" w:rsidP="007C106C">
      <w:pPr>
        <w:tabs>
          <w:tab w:val="left" w:pos="-24212"/>
        </w:tabs>
        <w:jc w:val="right"/>
        <w:rPr>
          <w:rFonts w:ascii="Times New Roman" w:hAnsi="Times New Roman"/>
          <w:b/>
          <w:sz w:val="24"/>
          <w:szCs w:val="24"/>
        </w:rPr>
      </w:pPr>
    </w:p>
    <w:p w:rsidR="00FB78B6" w:rsidRDefault="00FB78B6" w:rsidP="007C106C">
      <w:pPr>
        <w:tabs>
          <w:tab w:val="left" w:pos="-24212"/>
        </w:tabs>
        <w:jc w:val="right"/>
        <w:rPr>
          <w:rFonts w:ascii="Times New Roman" w:hAnsi="Times New Roman"/>
          <w:b/>
          <w:sz w:val="24"/>
          <w:szCs w:val="24"/>
        </w:rPr>
      </w:pPr>
    </w:p>
    <w:p w:rsidR="00FB78B6" w:rsidRDefault="00FB78B6" w:rsidP="007C106C">
      <w:pPr>
        <w:tabs>
          <w:tab w:val="left" w:pos="-24212"/>
        </w:tabs>
        <w:jc w:val="right"/>
        <w:rPr>
          <w:rFonts w:ascii="Times New Roman" w:hAnsi="Times New Roman"/>
          <w:b/>
          <w:sz w:val="24"/>
          <w:szCs w:val="24"/>
        </w:rPr>
      </w:pPr>
    </w:p>
    <w:p w:rsidR="007C106C" w:rsidRDefault="007C106C" w:rsidP="007C106C">
      <w:pPr>
        <w:tabs>
          <w:tab w:val="left" w:pos="-24212"/>
        </w:tabs>
        <w:jc w:val="right"/>
        <w:rPr>
          <w:rFonts w:ascii="Times New Roman" w:hAnsi="Times New Roman"/>
          <w:b/>
          <w:sz w:val="24"/>
          <w:szCs w:val="24"/>
        </w:rPr>
      </w:pPr>
    </w:p>
    <w:p w:rsidR="00BF0FC3" w:rsidRDefault="00BF0FC3" w:rsidP="007C106C">
      <w:pPr>
        <w:tabs>
          <w:tab w:val="left" w:pos="-24212"/>
        </w:tabs>
        <w:jc w:val="right"/>
        <w:rPr>
          <w:rFonts w:ascii="Times New Roman" w:hAnsi="Times New Roman"/>
          <w:b/>
          <w:sz w:val="24"/>
          <w:szCs w:val="24"/>
        </w:rPr>
      </w:pPr>
    </w:p>
    <w:p w:rsidR="00BF0FC3" w:rsidRPr="00F6340A" w:rsidRDefault="00BF0FC3" w:rsidP="007C106C">
      <w:pPr>
        <w:tabs>
          <w:tab w:val="left" w:pos="-24212"/>
        </w:tabs>
        <w:jc w:val="right"/>
        <w:rPr>
          <w:rFonts w:ascii="Times New Roman" w:hAnsi="Times New Roman"/>
          <w:b/>
          <w:sz w:val="24"/>
          <w:szCs w:val="24"/>
        </w:rPr>
      </w:pPr>
    </w:p>
    <w:p w:rsidR="007C106C" w:rsidRDefault="007C106C" w:rsidP="007C106C">
      <w:pPr>
        <w:tabs>
          <w:tab w:val="left" w:pos="-24212"/>
        </w:tabs>
        <w:jc w:val="center"/>
        <w:rPr>
          <w:sz w:val="20"/>
          <w:szCs w:val="20"/>
        </w:rPr>
      </w:pPr>
      <w:r>
        <w:rPr>
          <w:noProof/>
          <w:sz w:val="20"/>
          <w:szCs w:val="20"/>
          <w:lang w:eastAsia="lv-LV"/>
        </w:rPr>
        <w:lastRenderedPageBreak/>
        <w:drawing>
          <wp:inline distT="0" distB="0" distL="0" distR="0" wp14:anchorId="0A4927F7" wp14:editId="338EEF3F">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106C" w:rsidRDefault="007C106C" w:rsidP="007C106C">
      <w:pPr>
        <w:pStyle w:val="Header"/>
        <w:jc w:val="center"/>
        <w:rPr>
          <w:sz w:val="20"/>
        </w:rPr>
      </w:pPr>
      <w:r>
        <w:rPr>
          <w:sz w:val="20"/>
        </w:rPr>
        <w:t>LATVIJAS REPUBLIKA</w:t>
      </w:r>
    </w:p>
    <w:p w:rsidR="007C106C" w:rsidRDefault="007C106C" w:rsidP="007C106C">
      <w:pPr>
        <w:pStyle w:val="Header"/>
        <w:jc w:val="center"/>
        <w:rPr>
          <w:b/>
          <w:sz w:val="32"/>
          <w:szCs w:val="32"/>
        </w:rPr>
      </w:pPr>
      <w:r>
        <w:rPr>
          <w:b/>
          <w:sz w:val="32"/>
          <w:szCs w:val="32"/>
        </w:rPr>
        <w:t>DOBELES NOVADA DOME</w:t>
      </w:r>
    </w:p>
    <w:p w:rsidR="007C106C" w:rsidRDefault="007C106C" w:rsidP="007C106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7C106C" w:rsidRDefault="007C106C" w:rsidP="007C106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0" w:history="1">
        <w:r>
          <w:rPr>
            <w:rStyle w:val="Hyperlink"/>
            <w:rFonts w:eastAsia="Calibri"/>
            <w:color w:val="000000"/>
            <w:sz w:val="16"/>
            <w:szCs w:val="16"/>
          </w:rPr>
          <w:t>dome@dobele.lv</w:t>
        </w:r>
      </w:hyperlink>
    </w:p>
    <w:p w:rsidR="007C106C" w:rsidRDefault="007C106C" w:rsidP="007C106C">
      <w:pPr>
        <w:spacing w:after="0" w:line="240" w:lineRule="auto"/>
        <w:jc w:val="center"/>
        <w:rPr>
          <w:rFonts w:ascii="Times New Roman" w:eastAsia="Times New Roman" w:hAnsi="Times New Roman"/>
          <w:b/>
          <w:sz w:val="24"/>
          <w:szCs w:val="24"/>
          <w:lang w:eastAsia="lv-LV"/>
        </w:rPr>
      </w:pPr>
    </w:p>
    <w:p w:rsidR="007C106C" w:rsidRPr="00873065"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LĒMUMS</w:t>
      </w:r>
    </w:p>
    <w:p w:rsidR="007C106C" w:rsidRDefault="007C106C" w:rsidP="007C106C">
      <w:pPr>
        <w:spacing w:after="0" w:line="240" w:lineRule="auto"/>
        <w:jc w:val="center"/>
        <w:rPr>
          <w:rFonts w:ascii="Times New Roman" w:eastAsia="Times New Roman" w:hAnsi="Times New Roman"/>
          <w:b/>
          <w:sz w:val="24"/>
          <w:szCs w:val="24"/>
          <w:lang w:eastAsia="lv-LV"/>
        </w:rPr>
      </w:pPr>
      <w:r w:rsidRPr="00873065">
        <w:rPr>
          <w:rFonts w:ascii="Times New Roman" w:eastAsia="Times New Roman" w:hAnsi="Times New Roman"/>
          <w:b/>
          <w:sz w:val="24"/>
          <w:szCs w:val="24"/>
          <w:lang w:eastAsia="lv-LV"/>
        </w:rPr>
        <w:t>Dobelē</w:t>
      </w:r>
    </w:p>
    <w:p w:rsidR="007C106C" w:rsidRDefault="007C106C" w:rsidP="007C106C">
      <w:pPr>
        <w:pStyle w:val="Default"/>
        <w:jc w:val="center"/>
        <w:rPr>
          <w:b/>
          <w:bCs/>
        </w:rPr>
      </w:pPr>
    </w:p>
    <w:p w:rsidR="007C106C" w:rsidRPr="00B64B48" w:rsidRDefault="007C106C" w:rsidP="007C106C">
      <w:pPr>
        <w:pStyle w:val="NoSpacing"/>
        <w:jc w:val="both"/>
      </w:pPr>
    </w:p>
    <w:p w:rsidR="007C106C" w:rsidRPr="00C3478E" w:rsidRDefault="007C106C" w:rsidP="007C106C">
      <w:pPr>
        <w:pStyle w:val="NoSpacing"/>
        <w:jc w:val="both"/>
        <w:rPr>
          <w:b/>
        </w:rPr>
      </w:pPr>
      <w:r w:rsidRPr="00C3478E">
        <w:rPr>
          <w:b/>
        </w:rPr>
        <w:t xml:space="preserve">2019. gada </w:t>
      </w:r>
      <w:r>
        <w:rPr>
          <w:b/>
        </w:rPr>
        <w:t>28. novembrī</w:t>
      </w:r>
      <w:r w:rsidRPr="00C3478E">
        <w:rPr>
          <w:b/>
        </w:rPr>
        <w:tab/>
      </w:r>
      <w:r w:rsidRPr="00C3478E">
        <w:rPr>
          <w:b/>
        </w:rPr>
        <w:tab/>
      </w:r>
      <w:r w:rsidRPr="00C3478E">
        <w:rPr>
          <w:b/>
        </w:rPr>
        <w:tab/>
      </w:r>
      <w:r w:rsidRPr="00C3478E">
        <w:rPr>
          <w:b/>
        </w:rPr>
        <w:tab/>
      </w:r>
      <w:r w:rsidRPr="00C3478E">
        <w:rPr>
          <w:b/>
        </w:rPr>
        <w:tab/>
      </w:r>
      <w:r w:rsidRPr="00C3478E">
        <w:rPr>
          <w:b/>
        </w:rPr>
        <w:tab/>
      </w:r>
      <w:r>
        <w:rPr>
          <w:b/>
        </w:rPr>
        <w:tab/>
      </w:r>
      <w:r>
        <w:rPr>
          <w:b/>
        </w:rPr>
        <w:tab/>
      </w:r>
      <w:r w:rsidRPr="00C3478E">
        <w:rPr>
          <w:b/>
        </w:rPr>
        <w:t>Nr.</w:t>
      </w:r>
      <w:r w:rsidR="00AF54F0">
        <w:rPr>
          <w:b/>
        </w:rPr>
        <w:t> </w:t>
      </w:r>
      <w:r w:rsidR="00BF0FC3">
        <w:rPr>
          <w:b/>
        </w:rPr>
        <w:t>289</w:t>
      </w:r>
      <w:r>
        <w:rPr>
          <w:b/>
        </w:rPr>
        <w:t>/12</w:t>
      </w:r>
    </w:p>
    <w:p w:rsidR="007508DB" w:rsidRPr="001D217D" w:rsidRDefault="007508DB" w:rsidP="007508DB">
      <w:pPr>
        <w:pStyle w:val="BodyText"/>
        <w:ind w:left="709" w:right="-284"/>
        <w:jc w:val="both"/>
        <w:rPr>
          <w:sz w:val="22"/>
          <w:szCs w:val="22"/>
        </w:rPr>
      </w:pPr>
    </w:p>
    <w:p w:rsidR="007508DB" w:rsidRPr="007C106C" w:rsidRDefault="007508DB" w:rsidP="007508DB">
      <w:pPr>
        <w:jc w:val="center"/>
        <w:rPr>
          <w:rFonts w:ascii="Times New Roman" w:hAnsi="Times New Roman"/>
          <w:b/>
          <w:bCs/>
          <w:sz w:val="24"/>
          <w:szCs w:val="24"/>
          <w:u w:val="single"/>
        </w:rPr>
      </w:pPr>
      <w:r w:rsidRPr="007C106C">
        <w:rPr>
          <w:rFonts w:ascii="Times New Roman" w:hAnsi="Times New Roman"/>
          <w:b/>
          <w:bCs/>
          <w:sz w:val="24"/>
          <w:szCs w:val="24"/>
          <w:u w:val="single"/>
        </w:rPr>
        <w:t>Par nolikuma “Biks</w:t>
      </w:r>
      <w:r w:rsidR="00A90624">
        <w:rPr>
          <w:rFonts w:ascii="Times New Roman" w:hAnsi="Times New Roman"/>
          <w:b/>
          <w:bCs/>
          <w:sz w:val="24"/>
          <w:szCs w:val="24"/>
          <w:u w:val="single"/>
        </w:rPr>
        <w:t>tu pamatskolas direktora amata p</w:t>
      </w:r>
      <w:r w:rsidRPr="007C106C">
        <w:rPr>
          <w:rFonts w:ascii="Times New Roman" w:hAnsi="Times New Roman"/>
          <w:b/>
          <w:bCs/>
          <w:sz w:val="24"/>
          <w:szCs w:val="24"/>
          <w:u w:val="single"/>
        </w:rPr>
        <w:t>retendentu atlases konkursa nolikums” apstiprināšanu</w:t>
      </w:r>
    </w:p>
    <w:p w:rsidR="007508DB" w:rsidRPr="007C106C" w:rsidRDefault="007508DB" w:rsidP="007508DB">
      <w:pPr>
        <w:jc w:val="center"/>
        <w:rPr>
          <w:rFonts w:ascii="Times New Roman" w:hAnsi="Times New Roman"/>
          <w:b/>
          <w:bCs/>
          <w:sz w:val="24"/>
          <w:szCs w:val="24"/>
          <w:u w:val="single"/>
        </w:rPr>
      </w:pPr>
    </w:p>
    <w:p w:rsidR="007508DB" w:rsidRPr="007C106C" w:rsidRDefault="007508DB" w:rsidP="007508DB">
      <w:pPr>
        <w:ind w:right="55" w:firstLine="720"/>
        <w:jc w:val="both"/>
        <w:rPr>
          <w:rFonts w:ascii="Times New Roman" w:hAnsi="Times New Roman"/>
          <w:sz w:val="24"/>
          <w:szCs w:val="24"/>
        </w:rPr>
      </w:pPr>
      <w:r w:rsidRPr="007C106C">
        <w:rPr>
          <w:rFonts w:ascii="Times New Roman" w:hAnsi="Times New Roman"/>
          <w:sz w:val="24"/>
          <w:szCs w:val="24"/>
        </w:rPr>
        <w:t>Saskaņā ar likuma “Par pašvaldībām” 41.</w:t>
      </w:r>
      <w:r w:rsidR="00AF54F0">
        <w:rPr>
          <w:rFonts w:ascii="Times New Roman" w:hAnsi="Times New Roman"/>
          <w:sz w:val="24"/>
          <w:szCs w:val="24"/>
        </w:rPr>
        <w:t> </w:t>
      </w:r>
      <w:r w:rsidRPr="007C106C">
        <w:rPr>
          <w:rFonts w:ascii="Times New Roman" w:hAnsi="Times New Roman"/>
          <w:sz w:val="24"/>
          <w:szCs w:val="24"/>
        </w:rPr>
        <w:t>panta pirmās daļas 2.</w:t>
      </w:r>
      <w:r w:rsidR="00AF54F0">
        <w:rPr>
          <w:rFonts w:ascii="Times New Roman" w:hAnsi="Times New Roman"/>
          <w:sz w:val="24"/>
          <w:szCs w:val="24"/>
        </w:rPr>
        <w:t> </w:t>
      </w:r>
      <w:r w:rsidRPr="007C106C">
        <w:rPr>
          <w:rFonts w:ascii="Times New Roman" w:hAnsi="Times New Roman"/>
          <w:sz w:val="24"/>
          <w:szCs w:val="24"/>
        </w:rPr>
        <w:t>punktu un Ministru kabineta 2014.</w:t>
      </w:r>
      <w:r w:rsidR="00AF54F0">
        <w:rPr>
          <w:rFonts w:ascii="Times New Roman" w:hAnsi="Times New Roman"/>
          <w:sz w:val="24"/>
          <w:szCs w:val="24"/>
        </w:rPr>
        <w:t> </w:t>
      </w:r>
      <w:r w:rsidRPr="007C106C">
        <w:rPr>
          <w:rFonts w:ascii="Times New Roman" w:hAnsi="Times New Roman"/>
          <w:sz w:val="24"/>
          <w:szCs w:val="24"/>
        </w:rPr>
        <w:t>gada 19.</w:t>
      </w:r>
      <w:r w:rsidR="00AF54F0">
        <w:rPr>
          <w:rFonts w:ascii="Times New Roman" w:hAnsi="Times New Roman"/>
          <w:sz w:val="24"/>
          <w:szCs w:val="24"/>
        </w:rPr>
        <w:t> </w:t>
      </w:r>
      <w:r w:rsidRPr="007C106C">
        <w:rPr>
          <w:rFonts w:ascii="Times New Roman" w:hAnsi="Times New Roman"/>
          <w:sz w:val="24"/>
          <w:szCs w:val="24"/>
        </w:rPr>
        <w:t>augusta noteikumu Nr.</w:t>
      </w:r>
      <w:r w:rsidR="00AF54F0">
        <w:rPr>
          <w:rFonts w:ascii="Times New Roman" w:hAnsi="Times New Roman"/>
          <w:sz w:val="24"/>
          <w:szCs w:val="24"/>
        </w:rPr>
        <w:t> </w:t>
      </w:r>
      <w:r w:rsidRPr="007C106C">
        <w:rPr>
          <w:rFonts w:ascii="Times New Roman" w:hAnsi="Times New Roman"/>
          <w:sz w:val="24"/>
          <w:szCs w:val="24"/>
        </w:rPr>
        <w:t>496 “Kārtība un vērtēšanas nosacījumi valsts un pašvaldību izglītības iestāžu (izņemot augstskolas un koledžas) vadītāju un pašvaldību izglītības pārvalžu vadītāju amatu pretendentu atlasei” 4.</w:t>
      </w:r>
      <w:r w:rsidR="00AF54F0">
        <w:rPr>
          <w:rFonts w:ascii="Times New Roman" w:hAnsi="Times New Roman"/>
          <w:sz w:val="24"/>
          <w:szCs w:val="24"/>
        </w:rPr>
        <w:t> </w:t>
      </w:r>
      <w:r w:rsidRPr="007C106C">
        <w:rPr>
          <w:rFonts w:ascii="Times New Roman" w:hAnsi="Times New Roman"/>
          <w:sz w:val="24"/>
          <w:szCs w:val="24"/>
        </w:rPr>
        <w:t>punktu, Dobeles novada dome NOLEMJ:</w:t>
      </w:r>
    </w:p>
    <w:p w:rsidR="007508DB" w:rsidRPr="007C106C" w:rsidRDefault="007508DB" w:rsidP="007508DB">
      <w:pPr>
        <w:ind w:right="55" w:firstLine="720"/>
        <w:jc w:val="both"/>
        <w:rPr>
          <w:rFonts w:ascii="Times New Roman" w:hAnsi="Times New Roman"/>
          <w:sz w:val="24"/>
          <w:szCs w:val="24"/>
        </w:rPr>
      </w:pPr>
    </w:p>
    <w:p w:rsidR="007508DB" w:rsidRPr="007C106C" w:rsidRDefault="007508DB" w:rsidP="007508DB">
      <w:pPr>
        <w:ind w:right="55" w:firstLine="720"/>
        <w:jc w:val="both"/>
        <w:rPr>
          <w:rFonts w:ascii="Times New Roman" w:hAnsi="Times New Roman"/>
          <w:sz w:val="24"/>
          <w:szCs w:val="24"/>
        </w:rPr>
      </w:pPr>
      <w:r w:rsidRPr="007C106C">
        <w:rPr>
          <w:rFonts w:ascii="Times New Roman" w:hAnsi="Times New Roman"/>
          <w:sz w:val="24"/>
          <w:szCs w:val="24"/>
        </w:rPr>
        <w:t>Apstiprināt nolikumu “Bikstu pamatskolas direktora amata pretendentu atlases konkursa nolikums” (pielikumā).</w:t>
      </w:r>
    </w:p>
    <w:p w:rsidR="007508DB" w:rsidRPr="007C106C" w:rsidRDefault="007508DB" w:rsidP="007508DB">
      <w:pPr>
        <w:ind w:right="55" w:firstLine="720"/>
        <w:jc w:val="both"/>
        <w:rPr>
          <w:rFonts w:ascii="Times New Roman" w:hAnsi="Times New Roman"/>
          <w:sz w:val="24"/>
          <w:szCs w:val="24"/>
        </w:rPr>
      </w:pPr>
    </w:p>
    <w:p w:rsidR="007508DB" w:rsidRPr="007C106C" w:rsidRDefault="007508DB" w:rsidP="007508DB">
      <w:pPr>
        <w:spacing w:before="100" w:beforeAutospacing="1" w:after="100" w:afterAutospacing="1"/>
        <w:ind w:left="284"/>
        <w:jc w:val="both"/>
        <w:rPr>
          <w:rFonts w:ascii="Times New Roman" w:hAnsi="Times New Roman"/>
          <w:sz w:val="24"/>
          <w:szCs w:val="24"/>
        </w:rPr>
      </w:pPr>
    </w:p>
    <w:p w:rsidR="007508DB" w:rsidRPr="007C106C" w:rsidRDefault="007508DB" w:rsidP="007508DB">
      <w:pPr>
        <w:spacing w:before="100" w:beforeAutospacing="1" w:after="100" w:afterAutospacing="1"/>
        <w:ind w:left="284"/>
        <w:jc w:val="both"/>
        <w:rPr>
          <w:rFonts w:ascii="Times New Roman" w:hAnsi="Times New Roman"/>
          <w:sz w:val="24"/>
          <w:szCs w:val="24"/>
        </w:rPr>
      </w:pPr>
    </w:p>
    <w:p w:rsidR="007508DB" w:rsidRPr="007C106C" w:rsidRDefault="007508DB" w:rsidP="007508DB">
      <w:pPr>
        <w:spacing w:before="100" w:beforeAutospacing="1" w:after="100" w:afterAutospacing="1"/>
        <w:ind w:left="284"/>
        <w:jc w:val="both"/>
        <w:rPr>
          <w:rFonts w:ascii="Times New Roman" w:hAnsi="Times New Roman"/>
          <w:sz w:val="24"/>
          <w:szCs w:val="24"/>
        </w:rPr>
      </w:pPr>
      <w:r w:rsidRPr="007C106C">
        <w:rPr>
          <w:rFonts w:ascii="Times New Roman" w:hAnsi="Times New Roman"/>
          <w:sz w:val="24"/>
          <w:szCs w:val="24"/>
        </w:rPr>
        <w:t>Priekšsēdētājs</w:t>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proofErr w:type="spellStart"/>
      <w:r w:rsidRPr="007C106C">
        <w:rPr>
          <w:rFonts w:ascii="Times New Roman" w:hAnsi="Times New Roman"/>
          <w:sz w:val="24"/>
          <w:szCs w:val="24"/>
        </w:rPr>
        <w:t>A.Spridzāns</w:t>
      </w:r>
      <w:proofErr w:type="spellEnd"/>
    </w:p>
    <w:p w:rsidR="007508DB" w:rsidRDefault="007508DB" w:rsidP="007508DB">
      <w:pPr>
        <w:jc w:val="both"/>
        <w:rPr>
          <w:sz w:val="20"/>
          <w:szCs w:val="20"/>
        </w:rPr>
      </w:pPr>
    </w:p>
    <w:p w:rsidR="00AF54F0" w:rsidRDefault="00AF54F0" w:rsidP="00AF54F0">
      <w:pPr>
        <w:pStyle w:val="BodyText"/>
        <w:spacing w:after="0"/>
        <w:jc w:val="right"/>
        <w:rPr>
          <w:b/>
          <w:lang w:eastAsia="ar-SA"/>
        </w:rPr>
      </w:pPr>
    </w:p>
    <w:p w:rsidR="00FB78B6" w:rsidRDefault="00FB78B6" w:rsidP="00AF54F0">
      <w:pPr>
        <w:pStyle w:val="BodyText"/>
        <w:spacing w:after="0"/>
        <w:jc w:val="right"/>
        <w:rPr>
          <w:b/>
          <w:lang w:eastAsia="ar-SA"/>
        </w:rPr>
      </w:pPr>
    </w:p>
    <w:p w:rsidR="00FB78B6" w:rsidRDefault="00FB78B6" w:rsidP="00AF54F0">
      <w:pPr>
        <w:pStyle w:val="BodyText"/>
        <w:spacing w:after="0"/>
        <w:jc w:val="right"/>
        <w:rPr>
          <w:b/>
          <w:lang w:eastAsia="ar-SA"/>
        </w:rPr>
      </w:pPr>
    </w:p>
    <w:p w:rsidR="00FB78B6" w:rsidRDefault="00FB78B6" w:rsidP="00AF54F0">
      <w:pPr>
        <w:pStyle w:val="BodyText"/>
        <w:spacing w:after="0"/>
        <w:jc w:val="right"/>
        <w:rPr>
          <w:b/>
          <w:lang w:eastAsia="ar-SA"/>
        </w:rPr>
      </w:pPr>
    </w:p>
    <w:p w:rsidR="00BF0FC3" w:rsidRDefault="00BF0FC3" w:rsidP="00AF54F0">
      <w:pPr>
        <w:pStyle w:val="BodyText"/>
        <w:spacing w:after="0"/>
        <w:jc w:val="right"/>
      </w:pPr>
    </w:p>
    <w:p w:rsidR="00BF0FC3" w:rsidRDefault="00BF0FC3" w:rsidP="00AF54F0">
      <w:pPr>
        <w:pStyle w:val="BodyText"/>
        <w:spacing w:after="0"/>
        <w:jc w:val="right"/>
      </w:pPr>
    </w:p>
    <w:p w:rsidR="00BF0FC3" w:rsidRDefault="00BF0FC3" w:rsidP="00AF54F0">
      <w:pPr>
        <w:pStyle w:val="BodyText"/>
        <w:spacing w:after="0"/>
        <w:jc w:val="right"/>
      </w:pPr>
    </w:p>
    <w:p w:rsidR="00BF0FC3" w:rsidRDefault="00BF0FC3" w:rsidP="00AF54F0">
      <w:pPr>
        <w:pStyle w:val="BodyText"/>
        <w:spacing w:after="0"/>
        <w:jc w:val="right"/>
      </w:pPr>
    </w:p>
    <w:p w:rsidR="00BF0FC3" w:rsidRDefault="00BF0FC3" w:rsidP="00AF54F0">
      <w:pPr>
        <w:pStyle w:val="BodyText"/>
        <w:spacing w:after="0"/>
        <w:jc w:val="right"/>
      </w:pPr>
    </w:p>
    <w:p w:rsidR="00BF0FC3" w:rsidRDefault="00BF0FC3" w:rsidP="00AF54F0">
      <w:pPr>
        <w:pStyle w:val="BodyText"/>
        <w:spacing w:after="0"/>
        <w:jc w:val="right"/>
      </w:pPr>
    </w:p>
    <w:p w:rsidR="00BF0FC3" w:rsidRDefault="00BF0FC3" w:rsidP="00AF54F0">
      <w:pPr>
        <w:pStyle w:val="BodyText"/>
        <w:spacing w:after="0"/>
        <w:jc w:val="right"/>
      </w:pPr>
    </w:p>
    <w:p w:rsidR="00BF0FC3" w:rsidRDefault="00BF0FC3" w:rsidP="00AF54F0">
      <w:pPr>
        <w:pStyle w:val="BodyText"/>
        <w:spacing w:after="0"/>
        <w:jc w:val="right"/>
      </w:pPr>
    </w:p>
    <w:p w:rsidR="00AF54F0" w:rsidRDefault="00AF54F0" w:rsidP="00AF54F0">
      <w:pPr>
        <w:pStyle w:val="BodyText"/>
        <w:spacing w:after="0"/>
        <w:jc w:val="right"/>
      </w:pPr>
      <w:r>
        <w:lastRenderedPageBreak/>
        <w:t>Pielikums</w:t>
      </w:r>
    </w:p>
    <w:p w:rsidR="00AF54F0" w:rsidRDefault="00AF54F0" w:rsidP="00AF54F0">
      <w:pPr>
        <w:pStyle w:val="BodyText"/>
        <w:spacing w:after="0"/>
        <w:jc w:val="right"/>
      </w:pPr>
      <w:r>
        <w:t xml:space="preserve">Dobeles novada domes </w:t>
      </w:r>
    </w:p>
    <w:p w:rsidR="00AF54F0" w:rsidRDefault="00AF54F0" w:rsidP="00AF54F0">
      <w:pPr>
        <w:pStyle w:val="BodyText"/>
        <w:spacing w:after="0"/>
        <w:jc w:val="right"/>
      </w:pPr>
      <w:r>
        <w:t>2019.</w:t>
      </w:r>
      <w:r w:rsidR="00731D23">
        <w:t> </w:t>
      </w:r>
      <w:r>
        <w:t>gada 28.</w:t>
      </w:r>
      <w:r w:rsidR="00731D23">
        <w:t> </w:t>
      </w:r>
      <w:r>
        <w:t>novembra</w:t>
      </w:r>
    </w:p>
    <w:p w:rsidR="00AF54F0" w:rsidRDefault="00AF54F0" w:rsidP="00AF54F0">
      <w:pPr>
        <w:pStyle w:val="BodyText"/>
        <w:spacing w:after="0"/>
        <w:jc w:val="right"/>
      </w:pPr>
      <w:r>
        <w:t xml:space="preserve"> lēmumam Nr.</w:t>
      </w:r>
      <w:r w:rsidR="00731D23">
        <w:t> </w:t>
      </w:r>
      <w:r w:rsidR="00BF0FC3">
        <w:t>289</w:t>
      </w:r>
      <w:r>
        <w:t>/12</w:t>
      </w:r>
    </w:p>
    <w:p w:rsidR="00AF54F0" w:rsidRDefault="00AF54F0" w:rsidP="00AF54F0">
      <w:pPr>
        <w:pStyle w:val="BodyText"/>
        <w:spacing w:after="0"/>
        <w:jc w:val="right"/>
        <w:rPr>
          <w:b/>
          <w:lang w:eastAsia="ar-SA"/>
        </w:rPr>
      </w:pPr>
    </w:p>
    <w:p w:rsidR="00AF54F0" w:rsidRDefault="00AF54F0" w:rsidP="00AF54F0">
      <w:pPr>
        <w:tabs>
          <w:tab w:val="left" w:pos="-24212"/>
        </w:tabs>
        <w:jc w:val="center"/>
        <w:rPr>
          <w:sz w:val="20"/>
          <w:szCs w:val="20"/>
        </w:rPr>
      </w:pPr>
      <w:r>
        <w:rPr>
          <w:noProof/>
          <w:sz w:val="20"/>
          <w:szCs w:val="20"/>
          <w:lang w:eastAsia="lv-LV"/>
        </w:rPr>
        <w:drawing>
          <wp:inline distT="0" distB="0" distL="0" distR="0" wp14:anchorId="563DB71D" wp14:editId="18A6C5BB">
            <wp:extent cx="67627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F54F0" w:rsidRDefault="00AF54F0" w:rsidP="00AF54F0">
      <w:pPr>
        <w:pStyle w:val="Header"/>
        <w:jc w:val="center"/>
        <w:rPr>
          <w:sz w:val="20"/>
        </w:rPr>
      </w:pPr>
      <w:r>
        <w:rPr>
          <w:sz w:val="20"/>
        </w:rPr>
        <w:t>LATVIJAS REPUBLIKA</w:t>
      </w:r>
    </w:p>
    <w:p w:rsidR="00AF54F0" w:rsidRDefault="00AF54F0" w:rsidP="00AF54F0">
      <w:pPr>
        <w:pStyle w:val="Header"/>
        <w:jc w:val="center"/>
        <w:rPr>
          <w:b/>
          <w:sz w:val="32"/>
          <w:szCs w:val="32"/>
        </w:rPr>
      </w:pPr>
      <w:r>
        <w:rPr>
          <w:b/>
          <w:sz w:val="32"/>
          <w:szCs w:val="32"/>
        </w:rPr>
        <w:t>DOBELES NOVADA DOME</w:t>
      </w:r>
    </w:p>
    <w:p w:rsidR="00AF54F0" w:rsidRDefault="00AF54F0" w:rsidP="00AF54F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AF54F0" w:rsidRDefault="00AF54F0" w:rsidP="00AF54F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1" w:history="1">
        <w:r>
          <w:rPr>
            <w:rStyle w:val="Hyperlink"/>
            <w:rFonts w:eastAsia="Calibri"/>
            <w:color w:val="000000"/>
            <w:sz w:val="16"/>
            <w:szCs w:val="16"/>
          </w:rPr>
          <w:t>dome@dobele.lv</w:t>
        </w:r>
      </w:hyperlink>
    </w:p>
    <w:p w:rsidR="00AF54F0" w:rsidRDefault="00AF54F0" w:rsidP="00AF54F0">
      <w:pPr>
        <w:spacing w:after="0" w:line="240" w:lineRule="auto"/>
        <w:jc w:val="center"/>
        <w:rPr>
          <w:rFonts w:ascii="Times New Roman" w:eastAsia="Times New Roman" w:hAnsi="Times New Roman"/>
          <w:b/>
          <w:sz w:val="24"/>
          <w:szCs w:val="24"/>
          <w:lang w:eastAsia="lv-LV"/>
        </w:rPr>
      </w:pPr>
    </w:p>
    <w:p w:rsidR="007508DB" w:rsidRDefault="00AF54F0" w:rsidP="00AF54F0">
      <w:pPr>
        <w:pStyle w:val="BodyText"/>
        <w:spacing w:after="0"/>
        <w:jc w:val="right"/>
      </w:pPr>
      <w:r>
        <w:t>APSTIPRINĀTS</w:t>
      </w:r>
    </w:p>
    <w:p w:rsidR="00AF54F0" w:rsidRDefault="00AF54F0" w:rsidP="00AF54F0">
      <w:pPr>
        <w:pStyle w:val="BodyText"/>
        <w:spacing w:after="0"/>
        <w:jc w:val="right"/>
      </w:pPr>
      <w:r>
        <w:t xml:space="preserve">ar Dobeles novada domes </w:t>
      </w:r>
    </w:p>
    <w:p w:rsidR="00AF54F0" w:rsidRDefault="00AF54F0" w:rsidP="00AF54F0">
      <w:pPr>
        <w:pStyle w:val="BodyText"/>
        <w:spacing w:after="0"/>
        <w:jc w:val="right"/>
      </w:pPr>
      <w:r>
        <w:t>2019.</w:t>
      </w:r>
      <w:r w:rsidR="00731D23">
        <w:t> </w:t>
      </w:r>
      <w:r>
        <w:t>gada 28.</w:t>
      </w:r>
      <w:r w:rsidR="00731D23">
        <w:t> </w:t>
      </w:r>
      <w:r>
        <w:t>novembra lēmumu Nr.</w:t>
      </w:r>
      <w:r w:rsidR="00731D23">
        <w:t> </w:t>
      </w:r>
      <w:r w:rsidR="00BF0FC3">
        <w:t>289</w:t>
      </w:r>
      <w:r>
        <w:t>/12</w:t>
      </w:r>
    </w:p>
    <w:tbl>
      <w:tblPr>
        <w:tblW w:w="9468" w:type="dxa"/>
        <w:tblLook w:val="0000" w:firstRow="0" w:lastRow="0" w:firstColumn="0" w:lastColumn="0" w:noHBand="0" w:noVBand="0"/>
      </w:tblPr>
      <w:tblGrid>
        <w:gridCol w:w="9468"/>
      </w:tblGrid>
      <w:tr w:rsidR="007508DB" w:rsidRPr="007C106C" w:rsidTr="00F6340A">
        <w:tc>
          <w:tcPr>
            <w:tcW w:w="9468" w:type="dxa"/>
            <w:tcBorders>
              <w:top w:val="nil"/>
              <w:left w:val="nil"/>
              <w:bottom w:val="nil"/>
              <w:right w:val="nil"/>
            </w:tcBorders>
          </w:tcPr>
          <w:p w:rsidR="00AF54F0" w:rsidRDefault="00AF54F0" w:rsidP="00F6340A">
            <w:pPr>
              <w:jc w:val="center"/>
              <w:rPr>
                <w:rFonts w:ascii="Times New Roman" w:hAnsi="Times New Roman"/>
                <w:b/>
                <w:bCs/>
                <w:sz w:val="24"/>
                <w:szCs w:val="24"/>
              </w:rPr>
            </w:pPr>
          </w:p>
          <w:p w:rsidR="00AF54F0" w:rsidRDefault="00AF54F0" w:rsidP="00F6340A">
            <w:pPr>
              <w:jc w:val="center"/>
              <w:rPr>
                <w:rFonts w:ascii="Times New Roman" w:hAnsi="Times New Roman"/>
                <w:b/>
                <w:bCs/>
                <w:sz w:val="24"/>
                <w:szCs w:val="24"/>
              </w:rPr>
            </w:pPr>
            <w:r>
              <w:rPr>
                <w:rFonts w:ascii="Times New Roman" w:hAnsi="Times New Roman"/>
                <w:b/>
                <w:bCs/>
                <w:sz w:val="24"/>
                <w:szCs w:val="24"/>
              </w:rPr>
              <w:t>NOLIKUMS</w:t>
            </w:r>
          </w:p>
          <w:p w:rsidR="007508DB" w:rsidRPr="007C106C" w:rsidRDefault="007508DB" w:rsidP="00F6340A">
            <w:pPr>
              <w:jc w:val="center"/>
              <w:rPr>
                <w:rFonts w:ascii="Times New Roman" w:hAnsi="Times New Roman"/>
                <w:sz w:val="24"/>
                <w:szCs w:val="24"/>
              </w:rPr>
            </w:pPr>
            <w:r w:rsidRPr="007C106C">
              <w:rPr>
                <w:rFonts w:ascii="Times New Roman" w:hAnsi="Times New Roman"/>
                <w:b/>
                <w:bCs/>
                <w:sz w:val="24"/>
                <w:szCs w:val="24"/>
              </w:rPr>
              <w:t>Bikstu pamatskolas direktora amata pretendentu atlases konkursa nolikums</w:t>
            </w:r>
          </w:p>
        </w:tc>
      </w:tr>
    </w:tbl>
    <w:p w:rsidR="007508DB" w:rsidRPr="007C106C" w:rsidRDefault="007508DB" w:rsidP="007508DB">
      <w:pPr>
        <w:keepNext/>
        <w:ind w:left="3828"/>
        <w:jc w:val="right"/>
        <w:outlineLvl w:val="1"/>
        <w:rPr>
          <w:rFonts w:ascii="Times New Roman" w:hAnsi="Times New Roman"/>
          <w:iCs/>
          <w:sz w:val="24"/>
          <w:szCs w:val="24"/>
        </w:rPr>
      </w:pPr>
      <w:r w:rsidRPr="007C106C">
        <w:rPr>
          <w:rFonts w:ascii="Times New Roman" w:hAnsi="Times New Roman"/>
          <w:iCs/>
          <w:sz w:val="24"/>
          <w:szCs w:val="24"/>
        </w:rPr>
        <w:t>Izdots saskaņā ar Ministru kabineta 2014.</w:t>
      </w:r>
      <w:r w:rsidR="00731D23">
        <w:rPr>
          <w:rFonts w:ascii="Times New Roman" w:hAnsi="Times New Roman"/>
          <w:iCs/>
          <w:sz w:val="24"/>
          <w:szCs w:val="24"/>
        </w:rPr>
        <w:t> </w:t>
      </w:r>
      <w:r w:rsidRPr="007C106C">
        <w:rPr>
          <w:rFonts w:ascii="Times New Roman" w:hAnsi="Times New Roman"/>
          <w:iCs/>
          <w:sz w:val="24"/>
          <w:szCs w:val="24"/>
        </w:rPr>
        <w:t>gada 19.</w:t>
      </w:r>
      <w:r w:rsidR="00731D23">
        <w:rPr>
          <w:rFonts w:ascii="Times New Roman" w:hAnsi="Times New Roman"/>
          <w:iCs/>
          <w:sz w:val="24"/>
          <w:szCs w:val="24"/>
        </w:rPr>
        <w:t> </w:t>
      </w:r>
      <w:r w:rsidRPr="007C106C">
        <w:rPr>
          <w:rFonts w:ascii="Times New Roman" w:hAnsi="Times New Roman"/>
          <w:iCs/>
          <w:sz w:val="24"/>
          <w:szCs w:val="24"/>
        </w:rPr>
        <w:t>augusta noteikumu Nr.</w:t>
      </w:r>
      <w:r w:rsidR="00731D23">
        <w:rPr>
          <w:rFonts w:ascii="Times New Roman" w:hAnsi="Times New Roman"/>
          <w:iCs/>
          <w:sz w:val="24"/>
          <w:szCs w:val="24"/>
        </w:rPr>
        <w:t> </w:t>
      </w:r>
      <w:r w:rsidRPr="007C106C">
        <w:rPr>
          <w:rFonts w:ascii="Times New Roman" w:hAnsi="Times New Roman"/>
          <w:iCs/>
          <w:sz w:val="24"/>
          <w:szCs w:val="24"/>
        </w:rPr>
        <w:t>496 „Kārtība un vērtēšanas nosacījumi valsts un pašvaldību izglītības iestāžu (izņemot augstskolas un koledžas) vadītāju un pašvaldību izglītības pārvalžu vadītāju amatu pretendentu atlasei” 4.1.</w:t>
      </w:r>
      <w:r w:rsidR="00731D23">
        <w:rPr>
          <w:rFonts w:ascii="Times New Roman" w:hAnsi="Times New Roman"/>
          <w:iCs/>
          <w:sz w:val="24"/>
          <w:szCs w:val="24"/>
        </w:rPr>
        <w:t> </w:t>
      </w:r>
      <w:r w:rsidRPr="007C106C">
        <w:rPr>
          <w:rFonts w:ascii="Times New Roman" w:hAnsi="Times New Roman"/>
          <w:iCs/>
          <w:sz w:val="24"/>
          <w:szCs w:val="24"/>
        </w:rPr>
        <w:t>apakšpunktu</w:t>
      </w:r>
    </w:p>
    <w:p w:rsidR="007508DB" w:rsidRPr="007C106C" w:rsidRDefault="007508DB" w:rsidP="007508DB">
      <w:pPr>
        <w:numPr>
          <w:ilvl w:val="0"/>
          <w:numId w:val="8"/>
        </w:numPr>
        <w:tabs>
          <w:tab w:val="num" w:pos="540"/>
        </w:tabs>
        <w:spacing w:before="240" w:after="120" w:line="240" w:lineRule="auto"/>
        <w:jc w:val="center"/>
        <w:rPr>
          <w:rFonts w:ascii="Times New Roman" w:hAnsi="Times New Roman"/>
          <w:b/>
          <w:bCs/>
          <w:sz w:val="24"/>
          <w:szCs w:val="24"/>
        </w:rPr>
      </w:pPr>
      <w:r w:rsidRPr="007C106C">
        <w:rPr>
          <w:rFonts w:ascii="Times New Roman" w:hAnsi="Times New Roman"/>
          <w:b/>
          <w:bCs/>
          <w:sz w:val="24"/>
          <w:szCs w:val="24"/>
        </w:rPr>
        <w:t>Vispārīgie jautājumi</w:t>
      </w:r>
    </w:p>
    <w:p w:rsidR="007508DB" w:rsidRPr="007C106C" w:rsidRDefault="007508DB" w:rsidP="007508DB">
      <w:pPr>
        <w:numPr>
          <w:ilvl w:val="0"/>
          <w:numId w:val="7"/>
        </w:numPr>
        <w:tabs>
          <w:tab w:val="clear" w:pos="1858"/>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Nolikums nosaka kārtību, kādā tiek organizēts konkurss uz vakanto</w:t>
      </w:r>
      <w:r w:rsidRPr="007C106C">
        <w:rPr>
          <w:rFonts w:ascii="Times New Roman" w:hAnsi="Times New Roman"/>
          <w:bCs/>
          <w:sz w:val="24"/>
          <w:szCs w:val="24"/>
        </w:rPr>
        <w:t xml:space="preserve"> Bikstu pamatskolas</w:t>
      </w:r>
      <w:r w:rsidRPr="007C106C">
        <w:rPr>
          <w:rFonts w:ascii="Times New Roman" w:hAnsi="Times New Roman"/>
          <w:sz w:val="24"/>
          <w:szCs w:val="24"/>
        </w:rPr>
        <w:t xml:space="preserve"> direktora amata vietu (turpmāk – konkurss).</w:t>
      </w:r>
    </w:p>
    <w:p w:rsidR="007508DB" w:rsidRPr="007C106C" w:rsidRDefault="007508DB" w:rsidP="007508DB">
      <w:pPr>
        <w:numPr>
          <w:ilvl w:val="0"/>
          <w:numId w:val="7"/>
        </w:numPr>
        <w:tabs>
          <w:tab w:val="num" w:pos="1080"/>
          <w:tab w:val="num"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Konkursa mērķis ir nodrošināt izglītības iestādes darba kvalitāti un efektivitāti, izvēloties atbilstošāko kandidātu </w:t>
      </w:r>
      <w:r w:rsidRPr="007C106C">
        <w:rPr>
          <w:rFonts w:ascii="Times New Roman" w:hAnsi="Times New Roman"/>
          <w:bCs/>
          <w:sz w:val="24"/>
          <w:szCs w:val="24"/>
        </w:rPr>
        <w:t>Bikstu pamatskolas</w:t>
      </w:r>
      <w:r w:rsidRPr="007C106C">
        <w:rPr>
          <w:rFonts w:ascii="Times New Roman" w:hAnsi="Times New Roman"/>
          <w:sz w:val="24"/>
          <w:szCs w:val="24"/>
        </w:rPr>
        <w:t xml:space="preserve"> direktora amatam.</w:t>
      </w:r>
    </w:p>
    <w:p w:rsidR="007508DB" w:rsidRPr="007C106C" w:rsidRDefault="007508DB" w:rsidP="007508DB">
      <w:pPr>
        <w:numPr>
          <w:ilvl w:val="0"/>
          <w:numId w:val="7"/>
        </w:numPr>
        <w:tabs>
          <w:tab w:val="num" w:pos="1080"/>
          <w:tab w:val="num"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Konkursa uzdevums ir izvērtēt konkursa dalībnieku profesionālo sagatavotību un atbilstību direktora amatam.</w:t>
      </w:r>
    </w:p>
    <w:p w:rsidR="007508DB" w:rsidRPr="007C106C" w:rsidRDefault="007508DB" w:rsidP="007508DB">
      <w:pPr>
        <w:numPr>
          <w:ilvl w:val="0"/>
          <w:numId w:val="8"/>
        </w:numPr>
        <w:tabs>
          <w:tab w:val="num" w:pos="540"/>
        </w:tabs>
        <w:spacing w:before="240" w:after="120" w:line="240" w:lineRule="auto"/>
        <w:ind w:left="157" w:hanging="157"/>
        <w:jc w:val="center"/>
        <w:rPr>
          <w:rFonts w:ascii="Times New Roman" w:hAnsi="Times New Roman"/>
          <w:b/>
          <w:bCs/>
          <w:sz w:val="24"/>
          <w:szCs w:val="24"/>
        </w:rPr>
      </w:pPr>
      <w:r w:rsidRPr="007C106C">
        <w:rPr>
          <w:rFonts w:ascii="Times New Roman" w:hAnsi="Times New Roman"/>
          <w:b/>
          <w:sz w:val="24"/>
          <w:szCs w:val="24"/>
        </w:rPr>
        <w:t>Prasības direktora amata pretendentiem</w:t>
      </w:r>
      <w:r w:rsidRPr="007C106C">
        <w:rPr>
          <w:rFonts w:ascii="Times New Roman" w:hAnsi="Times New Roman"/>
          <w:b/>
          <w:bCs/>
          <w:sz w:val="24"/>
          <w:szCs w:val="24"/>
        </w:rPr>
        <w:t xml:space="preserve"> un iesniedzamie dokumenti</w:t>
      </w:r>
    </w:p>
    <w:p w:rsidR="007508DB" w:rsidRPr="007C106C" w:rsidRDefault="007508DB" w:rsidP="007508DB">
      <w:pPr>
        <w:numPr>
          <w:ilvl w:val="0"/>
          <w:numId w:val="7"/>
        </w:numPr>
        <w:tabs>
          <w:tab w:val="left" w:pos="1080"/>
          <w:tab w:val="num"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Prasības direktora amata pretendentiem:</w:t>
      </w:r>
    </w:p>
    <w:p w:rsidR="007508DB" w:rsidRPr="007C106C" w:rsidRDefault="007508DB" w:rsidP="007508DB">
      <w:pPr>
        <w:numPr>
          <w:ilvl w:val="1"/>
          <w:numId w:val="7"/>
        </w:numPr>
        <w:tabs>
          <w:tab w:val="clear"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uz pretendentu neattiecas </w:t>
      </w:r>
      <w:hyperlink r:id="rId32" w:tgtFrame="_blank" w:history="1">
        <w:r w:rsidRPr="007C106C">
          <w:rPr>
            <w:rFonts w:ascii="Times New Roman" w:hAnsi="Times New Roman"/>
            <w:sz w:val="24"/>
            <w:szCs w:val="24"/>
            <w:u w:val="single"/>
          </w:rPr>
          <w:t>Izglītības likumā</w:t>
        </w:r>
      </w:hyperlink>
      <w:r w:rsidRPr="007C106C">
        <w:rPr>
          <w:rFonts w:ascii="Times New Roman" w:hAnsi="Times New Roman"/>
          <w:sz w:val="24"/>
          <w:szCs w:val="24"/>
        </w:rPr>
        <w:t xml:space="preserve"> un </w:t>
      </w:r>
      <w:hyperlink r:id="rId33" w:tgtFrame="_blank" w:history="1">
        <w:r w:rsidRPr="007C106C">
          <w:rPr>
            <w:rFonts w:ascii="Times New Roman" w:hAnsi="Times New Roman"/>
            <w:sz w:val="24"/>
            <w:szCs w:val="24"/>
            <w:u w:val="single"/>
          </w:rPr>
          <w:t>Bērnu tiesību aizsardzības likumā</w:t>
        </w:r>
      </w:hyperlink>
      <w:r w:rsidRPr="007C106C">
        <w:rPr>
          <w:rFonts w:ascii="Times New Roman" w:hAnsi="Times New Roman"/>
          <w:sz w:val="24"/>
          <w:szCs w:val="24"/>
        </w:rPr>
        <w:t xml:space="preserve"> noteiktie ierobežojumi strādāt par pedagogu;</w:t>
      </w:r>
    </w:p>
    <w:p w:rsidR="007508DB" w:rsidRPr="007C106C" w:rsidRDefault="007508DB" w:rsidP="007508DB">
      <w:pPr>
        <w:numPr>
          <w:ilvl w:val="1"/>
          <w:numId w:val="7"/>
        </w:numPr>
        <w:tabs>
          <w:tab w:val="clear"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pretendenta izglītība atbilst </w:t>
      </w:r>
      <w:hyperlink r:id="rId34" w:tgtFrame="_blank" w:history="1">
        <w:r w:rsidRPr="007C106C">
          <w:rPr>
            <w:rFonts w:ascii="Times New Roman" w:hAnsi="Times New Roman"/>
            <w:sz w:val="24"/>
            <w:szCs w:val="24"/>
            <w:u w:val="single"/>
          </w:rPr>
          <w:t>Izglītības likumā</w:t>
        </w:r>
      </w:hyperlink>
      <w:r w:rsidRPr="007C106C">
        <w:rPr>
          <w:rFonts w:ascii="Times New Roman" w:hAnsi="Times New Roman"/>
          <w:sz w:val="24"/>
          <w:szCs w:val="24"/>
        </w:rPr>
        <w:t xml:space="preserve"> un Ministru kabineta noteikumos par pedagogiem nepieciešamo izglītību un profesionālo kvalifikāciju un profesionālās pilnveides kārtību noteiktajām prasībām; </w:t>
      </w:r>
    </w:p>
    <w:p w:rsidR="007508DB" w:rsidRPr="007C106C" w:rsidRDefault="007508DB" w:rsidP="007508DB">
      <w:pPr>
        <w:numPr>
          <w:ilvl w:val="1"/>
          <w:numId w:val="7"/>
        </w:numPr>
        <w:tabs>
          <w:tab w:val="clear"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pretendentam ir vismaz triju gadu pedagoģiskā darba pieredze izglītības jomā vai izglītības vadības darbā.</w:t>
      </w:r>
    </w:p>
    <w:p w:rsidR="007508DB" w:rsidRPr="007C106C" w:rsidRDefault="007508DB" w:rsidP="007508DB">
      <w:pPr>
        <w:numPr>
          <w:ilvl w:val="1"/>
          <w:numId w:val="7"/>
        </w:numPr>
        <w:tabs>
          <w:tab w:val="clear"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lastRenderedPageBreak/>
        <w:t xml:space="preserve">pretendents prot valsts valodu augstākajā līmenī atbilstoši </w:t>
      </w:r>
      <w:hyperlink r:id="rId35" w:tgtFrame="_blank" w:history="1">
        <w:r w:rsidRPr="007C106C">
          <w:rPr>
            <w:rFonts w:ascii="Times New Roman" w:hAnsi="Times New Roman"/>
            <w:sz w:val="24"/>
            <w:szCs w:val="24"/>
            <w:u w:val="single"/>
          </w:rPr>
          <w:t>Valsts valodas likuma</w:t>
        </w:r>
      </w:hyperlink>
      <w:r w:rsidRPr="007C106C">
        <w:rPr>
          <w:rFonts w:ascii="Times New Roman" w:hAnsi="Times New Roman"/>
          <w:sz w:val="24"/>
          <w:szCs w:val="24"/>
        </w:rPr>
        <w:t xml:space="preserve"> prasībām un vismaz vienu Eiropas Savienības oficiālo valodu profesionālajai darbībai nepieciešamajā apjomā.</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Par 4.3.</w:t>
      </w:r>
      <w:r w:rsidR="00731D23">
        <w:rPr>
          <w:rFonts w:ascii="Times New Roman" w:hAnsi="Times New Roman"/>
          <w:sz w:val="24"/>
          <w:szCs w:val="24"/>
        </w:rPr>
        <w:t> </w:t>
      </w:r>
      <w:r w:rsidRPr="007C106C">
        <w:rPr>
          <w:rFonts w:ascii="Times New Roman" w:hAnsi="Times New Roman"/>
          <w:sz w:val="24"/>
          <w:szCs w:val="24"/>
        </w:rPr>
        <w:t>punktā minēto izglītības vadības darbu tiek uzskatīts:</w:t>
      </w:r>
    </w:p>
    <w:p w:rsidR="007508DB" w:rsidRPr="007C106C" w:rsidRDefault="007508DB" w:rsidP="007508DB">
      <w:pPr>
        <w:numPr>
          <w:ilvl w:val="1"/>
          <w:numId w:val="7"/>
        </w:numPr>
        <w:tabs>
          <w:tab w:val="num" w:pos="993"/>
          <w:tab w:val="left"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darbs izglītības iestādes vadītāja, vadītāja vietnieka, vai tam līdzvērtīgā amatā;</w:t>
      </w:r>
    </w:p>
    <w:p w:rsidR="007508DB" w:rsidRPr="007C106C" w:rsidRDefault="007508DB" w:rsidP="007508DB">
      <w:pPr>
        <w:numPr>
          <w:ilvl w:val="1"/>
          <w:numId w:val="7"/>
        </w:numPr>
        <w:tabs>
          <w:tab w:val="num" w:pos="993"/>
          <w:tab w:val="left"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darbs valsts vai pašvaldības izglītības pārvaldē, ja tas saistīts ar izglītības darba un izglītības iestāžu darbinieku darbības organizēšanu, vadīšanu un uzraudzību;</w:t>
      </w:r>
    </w:p>
    <w:p w:rsidR="007508DB" w:rsidRPr="007C106C" w:rsidRDefault="007508DB" w:rsidP="007508DB">
      <w:pPr>
        <w:numPr>
          <w:ilvl w:val="1"/>
          <w:numId w:val="7"/>
        </w:numPr>
        <w:tabs>
          <w:tab w:val="num" w:pos="993"/>
          <w:tab w:val="left" w:pos="126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cits darbs, ja tas saistīts ar izglītības darba un izglītības iestāžu darbinieku darbības organizēšanu, vadīšanu un uzraudzību (piemēram, metodisko apvienību, projektu u.c. vadība, koordinēšana vai uzraudzība).</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Iesniedzamie dokumenti:</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pieteikums;</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dzīves un darba gaitu apraksts (</w:t>
      </w:r>
      <w:proofErr w:type="spellStart"/>
      <w:r w:rsidRPr="007C106C">
        <w:rPr>
          <w:rFonts w:ascii="Times New Roman" w:hAnsi="Times New Roman"/>
          <w:sz w:val="24"/>
          <w:szCs w:val="24"/>
        </w:rPr>
        <w:t>Europass</w:t>
      </w:r>
      <w:proofErr w:type="spellEnd"/>
      <w:r w:rsidRPr="007C106C">
        <w:rPr>
          <w:rFonts w:ascii="Times New Roman" w:hAnsi="Times New Roman"/>
          <w:sz w:val="24"/>
          <w:szCs w:val="24"/>
        </w:rPr>
        <w:t xml:space="preserve"> CV);</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izglītību un kvalifikāciju apliecinošu dokumentu kopijas;</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valsts valodas prasmes apliecība (ja nepieciešams);</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rekomendācijas un ieteikuma vēstules, ja tādas ir;</w:t>
      </w:r>
    </w:p>
    <w:p w:rsidR="007508DB" w:rsidRPr="007C106C" w:rsidRDefault="007508DB" w:rsidP="007508DB">
      <w:pPr>
        <w:numPr>
          <w:ilvl w:val="1"/>
          <w:numId w:val="7"/>
        </w:numPr>
        <w:tabs>
          <w:tab w:val="left" w:pos="993"/>
          <w:tab w:val="num" w:pos="126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pretendenta redzējums par </w:t>
      </w:r>
      <w:r w:rsidRPr="007C106C">
        <w:rPr>
          <w:rFonts w:ascii="Times New Roman" w:hAnsi="Times New Roman"/>
          <w:bCs/>
          <w:sz w:val="24"/>
          <w:szCs w:val="24"/>
        </w:rPr>
        <w:t>Bikstu pamatskolas misiju, mērķiem un uzdevumiem tuvāko 3 gadu laikā (līdz 5000 rakstu zīmēm datorrakstā);</w:t>
      </w:r>
    </w:p>
    <w:p w:rsidR="007508DB" w:rsidRPr="007C106C" w:rsidRDefault="007508DB" w:rsidP="007508DB">
      <w:pPr>
        <w:numPr>
          <w:ilvl w:val="1"/>
          <w:numId w:val="7"/>
        </w:numPr>
        <w:tabs>
          <w:tab w:val="left" w:pos="1080"/>
          <w:tab w:val="num" w:pos="126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apliecinājums, ka uz pretendentu neattiecas Izglītības likumā un Bērnu tiesību aizsardzības likumā noteiktie ierobežojumi strādāt par pedagogu (1.pielikums).</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Pieteikums jāiesniedz vai jānodrošina tā iesūtīšana 20 kalendāra dienu laikā no konkursa publicēšanas dienas laikrakstā “Zemgale”. Ja pretendents konkursa sludinājumā norādītajā termiņā neiesniedz visus nepieciešamos dokumentus, attiecīgais pieteikums netiek izskatīts.</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Ja noteiktajā termiņā dokumentus nav iesniedzis neviens pretendents, tiek sludināts atkārtots konkurss.</w:t>
      </w:r>
    </w:p>
    <w:p w:rsidR="007508DB" w:rsidRPr="007C106C" w:rsidRDefault="007508DB" w:rsidP="007508DB">
      <w:pPr>
        <w:numPr>
          <w:ilvl w:val="0"/>
          <w:numId w:val="7"/>
        </w:numPr>
        <w:tabs>
          <w:tab w:val="num" w:pos="709"/>
          <w:tab w:val="num" w:pos="1276"/>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Pretendentu dokumentus pieņem un reģistrē Dobeles novada Izglītības pārvaldes (turpmāk - pārvalde) lietvede, kabineta Nr.417 Brīvības ielā 15, Dobelē.</w:t>
      </w:r>
      <w:r w:rsidRPr="007C106C">
        <w:rPr>
          <w:rFonts w:ascii="Times New Roman" w:hAnsi="Times New Roman"/>
          <w:b/>
          <w:sz w:val="24"/>
          <w:szCs w:val="24"/>
        </w:rPr>
        <w:t xml:space="preserve"> </w:t>
      </w:r>
    </w:p>
    <w:p w:rsidR="007508DB" w:rsidRPr="007C106C" w:rsidRDefault="007508DB" w:rsidP="007508DB">
      <w:pPr>
        <w:numPr>
          <w:ilvl w:val="0"/>
          <w:numId w:val="8"/>
        </w:numPr>
        <w:spacing w:before="240" w:after="120" w:line="240" w:lineRule="auto"/>
        <w:ind w:left="157" w:hanging="157"/>
        <w:jc w:val="center"/>
        <w:rPr>
          <w:rFonts w:ascii="Times New Roman" w:hAnsi="Times New Roman"/>
          <w:b/>
          <w:bCs/>
          <w:sz w:val="24"/>
          <w:szCs w:val="24"/>
        </w:rPr>
      </w:pPr>
      <w:r w:rsidRPr="007C106C">
        <w:rPr>
          <w:rFonts w:ascii="Times New Roman" w:hAnsi="Times New Roman"/>
          <w:b/>
          <w:bCs/>
          <w:sz w:val="24"/>
          <w:szCs w:val="24"/>
        </w:rPr>
        <w:t>Konkursa organizācija un norise</w:t>
      </w:r>
    </w:p>
    <w:p w:rsidR="007508DB" w:rsidRPr="007C106C" w:rsidRDefault="007508DB" w:rsidP="007508DB">
      <w:pPr>
        <w:numPr>
          <w:ilvl w:val="0"/>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Direktora amata pretendentu izvērtēšanai tiek izveidota konkursa komisija (turpmāk - komisija) ar Dobeles novada domes priekšsēdētāja rīkojumu.</w:t>
      </w:r>
    </w:p>
    <w:p w:rsidR="007508DB" w:rsidRPr="007C106C" w:rsidRDefault="007508DB" w:rsidP="007508DB">
      <w:pPr>
        <w:tabs>
          <w:tab w:val="left" w:pos="1080"/>
        </w:tabs>
        <w:ind w:left="157"/>
        <w:jc w:val="both"/>
        <w:rPr>
          <w:rFonts w:ascii="Times New Roman" w:hAnsi="Times New Roman"/>
          <w:sz w:val="24"/>
          <w:szCs w:val="24"/>
        </w:rPr>
      </w:pPr>
    </w:p>
    <w:p w:rsidR="007508DB" w:rsidRPr="007C106C" w:rsidRDefault="007508DB" w:rsidP="007508DB">
      <w:pPr>
        <w:numPr>
          <w:ilvl w:val="0"/>
          <w:numId w:val="7"/>
        </w:numPr>
        <w:tabs>
          <w:tab w:val="num" w:pos="568"/>
          <w:tab w:val="left" w:pos="1080"/>
          <w:tab w:val="num"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 Konkursu organizē un dokumentē pārvalde. </w:t>
      </w:r>
    </w:p>
    <w:p w:rsidR="007508DB" w:rsidRPr="007C106C" w:rsidRDefault="007508DB" w:rsidP="007508DB">
      <w:pPr>
        <w:numPr>
          <w:ilvl w:val="0"/>
          <w:numId w:val="7"/>
        </w:numPr>
        <w:tabs>
          <w:tab w:val="left" w:pos="1080"/>
          <w:tab w:val="num" w:pos="201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 xml:space="preserve">Sludinājumu par konkursu publicē laikrakstā “Zemgale” un tīmekļa vietnēs </w:t>
      </w:r>
      <w:hyperlink r:id="rId36" w:history="1">
        <w:r w:rsidRPr="007C106C">
          <w:rPr>
            <w:rFonts w:ascii="Times New Roman" w:hAnsi="Times New Roman"/>
            <w:sz w:val="24"/>
            <w:szCs w:val="24"/>
            <w:u w:val="single"/>
          </w:rPr>
          <w:t>www.dobele</w:t>
        </w:r>
        <w:r w:rsidRPr="007C106C">
          <w:rPr>
            <w:rFonts w:ascii="Times New Roman" w:hAnsi="Times New Roman"/>
            <w:iCs/>
            <w:sz w:val="24"/>
            <w:szCs w:val="24"/>
            <w:u w:val="single"/>
          </w:rPr>
          <w:t>.lv</w:t>
        </w:r>
      </w:hyperlink>
      <w:r w:rsidRPr="007C106C">
        <w:rPr>
          <w:rFonts w:ascii="Times New Roman" w:hAnsi="Times New Roman"/>
          <w:iCs/>
          <w:sz w:val="24"/>
          <w:szCs w:val="24"/>
        </w:rPr>
        <w:t xml:space="preserve"> un </w:t>
      </w:r>
      <w:hyperlink r:id="rId37" w:history="1">
        <w:r w:rsidRPr="007C106C">
          <w:rPr>
            <w:rFonts w:ascii="Times New Roman" w:hAnsi="Times New Roman"/>
            <w:iCs/>
            <w:sz w:val="24"/>
            <w:szCs w:val="24"/>
            <w:u w:val="single"/>
          </w:rPr>
          <w:t>www.dobelesizglitiba.lv</w:t>
        </w:r>
      </w:hyperlink>
      <w:r w:rsidRPr="007C106C">
        <w:rPr>
          <w:rFonts w:ascii="Times New Roman" w:hAnsi="Times New Roman"/>
          <w:sz w:val="24"/>
          <w:szCs w:val="24"/>
        </w:rPr>
        <w:t>. Sludinājumā norāda : izglītības iestādi, prasības pretendentiem, iesniedzamos dokumentus, kā arī pieteikšanās termiņu, vietu un kontaktinformāciju.</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Konkurss norit divās kārtās:</w:t>
      </w:r>
    </w:p>
    <w:p w:rsidR="007508DB" w:rsidRPr="007C106C" w:rsidRDefault="007508DB" w:rsidP="007508DB">
      <w:pPr>
        <w:numPr>
          <w:ilvl w:val="1"/>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pirmajā kārtā komisija, piešķirot attiecīgu punktu skaitu, atbilstoši iesniegtajiem dokumentiem novērtē katra pretendenta atbilstību šā nolikuma 4.punktā izvirzītajām prasībām;</w:t>
      </w:r>
    </w:p>
    <w:p w:rsidR="007508DB" w:rsidRPr="007C106C" w:rsidRDefault="007508DB" w:rsidP="007508DB">
      <w:pPr>
        <w:numPr>
          <w:ilvl w:val="1"/>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otrajā kārtā (pretendenta intervijā) tiek uzaicināti piedalīties pretendenti, kuru iesniegtie dokumenti atbilst konkursa nolikumā noteiktajām prasībām. Otrajā kārtā komisija, piešķirot attiecīgu punktu skaitu, izvērtē:</w:t>
      </w:r>
    </w:p>
    <w:p w:rsidR="007508DB" w:rsidRPr="007C106C" w:rsidRDefault="007508DB" w:rsidP="007508DB">
      <w:pPr>
        <w:numPr>
          <w:ilvl w:val="2"/>
          <w:numId w:val="7"/>
        </w:numPr>
        <w:tabs>
          <w:tab w:val="clear" w:pos="2730"/>
        </w:tabs>
        <w:spacing w:after="0" w:line="240" w:lineRule="auto"/>
        <w:ind w:left="1134" w:hanging="1134"/>
        <w:jc w:val="both"/>
        <w:rPr>
          <w:rFonts w:ascii="Times New Roman" w:hAnsi="Times New Roman"/>
          <w:sz w:val="24"/>
          <w:szCs w:val="24"/>
        </w:rPr>
      </w:pPr>
      <w:r w:rsidRPr="007C106C">
        <w:rPr>
          <w:rFonts w:ascii="Times New Roman" w:hAnsi="Times New Roman"/>
          <w:sz w:val="24"/>
          <w:szCs w:val="24"/>
        </w:rPr>
        <w:t xml:space="preserve">pretendenta iesniegto redzējumu par iestādes </w:t>
      </w:r>
      <w:r w:rsidRPr="007C106C">
        <w:rPr>
          <w:rFonts w:ascii="Times New Roman" w:hAnsi="Times New Roman"/>
          <w:bCs/>
          <w:sz w:val="24"/>
          <w:szCs w:val="24"/>
        </w:rPr>
        <w:t>misiju, mērķiem un uzdevumiem tuvāko 3 gadu laikā</w:t>
      </w:r>
      <w:r w:rsidRPr="007C106C">
        <w:rPr>
          <w:rFonts w:ascii="Times New Roman" w:hAnsi="Times New Roman"/>
          <w:sz w:val="24"/>
          <w:szCs w:val="24"/>
        </w:rPr>
        <w:t>;</w:t>
      </w:r>
    </w:p>
    <w:p w:rsidR="007508DB" w:rsidRPr="007C106C" w:rsidRDefault="007508DB" w:rsidP="007508DB">
      <w:pPr>
        <w:numPr>
          <w:ilvl w:val="2"/>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kompetenci iestādes vadības jomā;</w:t>
      </w:r>
    </w:p>
    <w:p w:rsidR="007508DB" w:rsidRPr="007C106C" w:rsidRDefault="007508DB" w:rsidP="007508DB">
      <w:pPr>
        <w:numPr>
          <w:ilvl w:val="2"/>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lastRenderedPageBreak/>
        <w:t>motivāciju vadīt attiecīgo izglītības iestādi;</w:t>
      </w:r>
    </w:p>
    <w:p w:rsidR="007508DB" w:rsidRPr="007C106C" w:rsidRDefault="007508DB" w:rsidP="007508DB">
      <w:pPr>
        <w:numPr>
          <w:ilvl w:val="2"/>
          <w:numId w:val="7"/>
        </w:numPr>
        <w:tabs>
          <w:tab w:val="left" w:pos="1080"/>
        </w:tabs>
        <w:spacing w:after="0" w:line="240" w:lineRule="auto"/>
        <w:ind w:left="157" w:hanging="157"/>
        <w:jc w:val="both"/>
        <w:rPr>
          <w:rFonts w:ascii="Times New Roman" w:hAnsi="Times New Roman"/>
          <w:sz w:val="24"/>
          <w:szCs w:val="24"/>
        </w:rPr>
      </w:pPr>
      <w:r w:rsidRPr="007C106C">
        <w:rPr>
          <w:rFonts w:ascii="Times New Roman" w:hAnsi="Times New Roman"/>
          <w:sz w:val="24"/>
          <w:szCs w:val="24"/>
        </w:rPr>
        <w:t>saskarsmes un komunikācijas prasmes;</w:t>
      </w:r>
    </w:p>
    <w:p w:rsidR="007508DB" w:rsidRPr="007C106C" w:rsidRDefault="007508DB" w:rsidP="007508DB">
      <w:pPr>
        <w:numPr>
          <w:ilvl w:val="2"/>
          <w:numId w:val="7"/>
        </w:numPr>
        <w:tabs>
          <w:tab w:val="clear" w:pos="2730"/>
        </w:tabs>
        <w:spacing w:after="0" w:line="240" w:lineRule="auto"/>
        <w:ind w:left="1134" w:hanging="1134"/>
        <w:jc w:val="both"/>
        <w:rPr>
          <w:rFonts w:ascii="Times New Roman" w:hAnsi="Times New Roman"/>
          <w:sz w:val="24"/>
          <w:szCs w:val="24"/>
        </w:rPr>
      </w:pPr>
      <w:proofErr w:type="spellStart"/>
      <w:r w:rsidRPr="007C106C">
        <w:rPr>
          <w:rFonts w:ascii="Times New Roman" w:hAnsi="Times New Roman"/>
          <w:sz w:val="24"/>
          <w:szCs w:val="24"/>
        </w:rPr>
        <w:t>pamatzināšanas</w:t>
      </w:r>
      <w:proofErr w:type="spellEnd"/>
      <w:r w:rsidRPr="007C106C">
        <w:rPr>
          <w:rFonts w:ascii="Times New Roman" w:hAnsi="Times New Roman"/>
          <w:sz w:val="24"/>
          <w:szCs w:val="24"/>
        </w:rPr>
        <w:t xml:space="preserve"> krīzes menedžmentā, risku izvērtēšanas un minimizēšanas prasmes. </w:t>
      </w:r>
    </w:p>
    <w:p w:rsidR="007508DB" w:rsidRPr="007C106C" w:rsidRDefault="007508DB" w:rsidP="007508DB">
      <w:pPr>
        <w:numPr>
          <w:ilvl w:val="0"/>
          <w:numId w:val="7"/>
        </w:numPr>
        <w:tabs>
          <w:tab w:val="left" w:pos="1080"/>
        </w:tabs>
        <w:spacing w:after="120" w:line="240" w:lineRule="auto"/>
        <w:ind w:left="157" w:hanging="157"/>
        <w:jc w:val="both"/>
        <w:rPr>
          <w:rFonts w:ascii="Times New Roman" w:hAnsi="Times New Roman"/>
          <w:sz w:val="24"/>
          <w:szCs w:val="24"/>
        </w:rPr>
      </w:pPr>
      <w:r w:rsidRPr="007C106C">
        <w:rPr>
          <w:rFonts w:ascii="Times New Roman" w:hAnsi="Times New Roman"/>
          <w:sz w:val="24"/>
          <w:szCs w:val="24"/>
        </w:rPr>
        <w:t>Pretendentu izvērtēšanas kritēriji un maksimāli iespējamais punktu skaits par katru kritēriju noteikts pretendenta izvērtēšanas tabulā (2.</w:t>
      </w:r>
      <w:r w:rsidR="00731D23">
        <w:rPr>
          <w:rFonts w:ascii="Times New Roman" w:hAnsi="Times New Roman"/>
          <w:sz w:val="24"/>
          <w:szCs w:val="24"/>
        </w:rPr>
        <w:t> </w:t>
      </w:r>
      <w:r w:rsidRPr="007C106C">
        <w:rPr>
          <w:rFonts w:ascii="Times New Roman" w:hAnsi="Times New Roman"/>
          <w:sz w:val="24"/>
          <w:szCs w:val="24"/>
        </w:rPr>
        <w:t xml:space="preserve">pielikums). </w:t>
      </w:r>
    </w:p>
    <w:p w:rsidR="007508DB" w:rsidRPr="007C106C" w:rsidRDefault="007508DB" w:rsidP="00FB78B6">
      <w:pPr>
        <w:numPr>
          <w:ilvl w:val="0"/>
          <w:numId w:val="7"/>
        </w:numPr>
        <w:tabs>
          <w:tab w:val="clear" w:pos="185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Ja komisija 1.kārtā konstatē pretendenta neatbilstību vismaz vienai no šā nolikuma 4.punktā noteiktajām prasībām, pretendents tiek izslēgts no turpmākās dalības konkursā. Pretendentam, kura neatbilstība konkursa nolikumam konstatēta konkursa 1.</w:t>
      </w:r>
      <w:r w:rsidR="00731D23">
        <w:rPr>
          <w:rFonts w:ascii="Times New Roman" w:hAnsi="Times New Roman"/>
          <w:sz w:val="24"/>
          <w:szCs w:val="24"/>
        </w:rPr>
        <w:t> </w:t>
      </w:r>
      <w:r w:rsidRPr="007C106C">
        <w:rPr>
          <w:rFonts w:ascii="Times New Roman" w:hAnsi="Times New Roman"/>
          <w:sz w:val="24"/>
          <w:szCs w:val="24"/>
        </w:rPr>
        <w:t>kārtā, komisijas lēmumu paziņo rakstiski piecu darba dienu laikā pēc konkursa 1.</w:t>
      </w:r>
      <w:r w:rsidR="00731D23">
        <w:rPr>
          <w:rFonts w:ascii="Times New Roman" w:hAnsi="Times New Roman"/>
          <w:sz w:val="24"/>
          <w:szCs w:val="24"/>
        </w:rPr>
        <w:t> </w:t>
      </w:r>
      <w:r w:rsidRPr="007C106C">
        <w:rPr>
          <w:rFonts w:ascii="Times New Roman" w:hAnsi="Times New Roman"/>
          <w:sz w:val="24"/>
          <w:szCs w:val="24"/>
        </w:rPr>
        <w:t xml:space="preserve">kārtas komisijas sēdes. </w:t>
      </w:r>
    </w:p>
    <w:p w:rsidR="007508DB" w:rsidRPr="007C106C" w:rsidRDefault="007508DB" w:rsidP="007508DB">
      <w:pPr>
        <w:numPr>
          <w:ilvl w:val="0"/>
          <w:numId w:val="7"/>
        </w:numPr>
        <w:tabs>
          <w:tab w:val="num" w:pos="1276"/>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Pretendentus telefoniski un rakstiski (informāciju nosūtot uz pieteikumā norādīto e -pasta adresi) informē par izvirzīšanu otrajai kārtai un intervijas laiku. </w:t>
      </w:r>
    </w:p>
    <w:p w:rsidR="007508DB" w:rsidRPr="007C106C" w:rsidRDefault="007508DB" w:rsidP="007508DB">
      <w:pPr>
        <w:numPr>
          <w:ilvl w:val="0"/>
          <w:numId w:val="7"/>
        </w:numPr>
        <w:tabs>
          <w:tab w:val="num" w:pos="1276"/>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Intervijas laikā komisija pretendentu vērtēšanā var izmantot šādus papildus kritērijus: </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atbilstība izglītības iestādes vadītāja amata kompetencēm; </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pieredze un zināšanas attiecīgajā izglītības jomā; </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personīgās īpašības; </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zināšanas iestādes finansēšanas jautājumos un jautājumos par iestādes darbību; </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motivācija darbam attiecīgajā izglītības iestādē;</w:t>
      </w:r>
    </w:p>
    <w:p w:rsidR="007508DB" w:rsidRPr="007C106C" w:rsidRDefault="007508DB" w:rsidP="007508DB">
      <w:pPr>
        <w:numPr>
          <w:ilvl w:val="1"/>
          <w:numId w:val="7"/>
        </w:numPr>
        <w:tabs>
          <w:tab w:val="num" w:pos="993"/>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izpratne par dažādiem ar darbu netieši saistītiem, bet būtiskiem jautājumiem.</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Ja pretendents attaisnojošu iemeslu dēļ (slimība, komandējums utt.) nevar ierasties uz interviju, tad komisija ir tiesīga vienoties ar pretendentu par citu intervijas laiku.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Ja pretendents neierodas uz interviju un viņa neierašanās iemesls nav attaisnojošs vai pretendents nav paziņojis par neierašanās iemeslu, pretendents tiek izslēgts no turpmākās dalības konkursā.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Komisija ir tiesīga izlemt, kādi pretendenta neierašanās iemesli uzskatāmi par attaisnojošiem.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Lēmumu par pretendenta atbilstību pieņem, pamatojoties uz pirmajā un otrajā kārtā iegūtā individuālā vērtējuma kopējo punktu skaitu.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Komisija vienojas par piemērotākā pretendenta ieteikšanu iecelšanai attiecīgās izglītības iestādes vadītāja amatā. Ja komisijas locekļi nevar vienoties par vienu piemērotāko pretendentu, lēmumu pieņem, atklāti balsojot, ar klātesošo balsu vairākumu. Ja balsu skaits sadalās vienādi, izšķirošā balss ir komisijas priekšsēdētājam.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Komisija ir tiesīga pieņemt lēmumu, ja sēdē piedalās vismaz puse komisijas </w:t>
      </w:r>
    </w:p>
    <w:p w:rsidR="007508DB" w:rsidRPr="007C106C" w:rsidRDefault="007508DB" w:rsidP="007508DB">
      <w:pPr>
        <w:tabs>
          <w:tab w:val="num" w:pos="1418"/>
        </w:tabs>
        <w:ind w:left="157" w:right="55" w:hanging="157"/>
        <w:rPr>
          <w:rFonts w:ascii="Times New Roman" w:hAnsi="Times New Roman"/>
          <w:sz w:val="24"/>
          <w:szCs w:val="24"/>
        </w:rPr>
      </w:pPr>
      <w:r w:rsidRPr="007C106C">
        <w:rPr>
          <w:rFonts w:ascii="Times New Roman" w:hAnsi="Times New Roman"/>
          <w:sz w:val="24"/>
          <w:szCs w:val="24"/>
        </w:rPr>
        <w:t xml:space="preserve">locekļu.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Komisijas sēdes protokolē. Protokolēšanu nodrošina Pārvalde. Protokolus paraksta komisijas priekšsēdētājs un protokolists.</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Komisija pieņem galīgo lēmumu bez pretendentu klātbūtnes un par rezultātiem paziņo katram pretendentam </w:t>
      </w:r>
      <w:proofErr w:type="spellStart"/>
      <w:r w:rsidRPr="007C106C">
        <w:rPr>
          <w:rFonts w:ascii="Times New Roman" w:hAnsi="Times New Roman"/>
          <w:sz w:val="24"/>
          <w:szCs w:val="24"/>
        </w:rPr>
        <w:t>rakstveidā</w:t>
      </w:r>
      <w:proofErr w:type="spellEnd"/>
      <w:r w:rsidRPr="007C106C">
        <w:rPr>
          <w:rFonts w:ascii="Times New Roman" w:hAnsi="Times New Roman"/>
          <w:sz w:val="24"/>
          <w:szCs w:val="24"/>
        </w:rPr>
        <w:t xml:space="preserve"> piecu darba dienu laikā pēc konkursa noslēguma.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 xml:space="preserve">Komisija ierosinājumu par atbilstošākā pretendenta pieņemšanu darbā ieraksta protokolā, kuru iesniedz Dobeles novada domes priekšsēdētājam. Dobeles novada dome pieņem lēmumu pēc saskaņošanas ar Izglītības un zinātnes ministriju. Darba līgumu ar direktoru slēdz pārvalde.   </w:t>
      </w:r>
    </w:p>
    <w:p w:rsidR="007508DB" w:rsidRPr="007C106C" w:rsidRDefault="007508DB" w:rsidP="007508DB">
      <w:pPr>
        <w:numPr>
          <w:ilvl w:val="0"/>
          <w:numId w:val="7"/>
        </w:numPr>
        <w:tabs>
          <w:tab w:val="num" w:pos="1418"/>
        </w:tabs>
        <w:spacing w:after="12" w:line="267" w:lineRule="auto"/>
        <w:ind w:left="157" w:right="55" w:hanging="157"/>
        <w:jc w:val="both"/>
        <w:rPr>
          <w:rFonts w:ascii="Times New Roman" w:hAnsi="Times New Roman"/>
          <w:sz w:val="24"/>
          <w:szCs w:val="24"/>
        </w:rPr>
      </w:pPr>
      <w:r w:rsidRPr="007C106C">
        <w:rPr>
          <w:rFonts w:ascii="Times New Roman" w:hAnsi="Times New Roman"/>
          <w:sz w:val="24"/>
          <w:szCs w:val="24"/>
        </w:rPr>
        <w:t>Ja Komisija nevienu no pretendentiem neizvēlas par atbilstošu izglītības iestādes vadītāja amatam, konkurss tiek izsludināts atkārtoti.</w:t>
      </w:r>
    </w:p>
    <w:p w:rsidR="007508DB" w:rsidRPr="007C106C" w:rsidRDefault="007508DB" w:rsidP="007508DB">
      <w:pPr>
        <w:spacing w:after="12" w:line="267" w:lineRule="auto"/>
        <w:ind w:left="157" w:right="55"/>
        <w:jc w:val="both"/>
        <w:rPr>
          <w:rFonts w:ascii="Times New Roman" w:hAnsi="Times New Roman"/>
          <w:sz w:val="24"/>
          <w:szCs w:val="24"/>
        </w:rPr>
      </w:pPr>
    </w:p>
    <w:p w:rsidR="007508DB" w:rsidRPr="007C106C" w:rsidRDefault="007508DB" w:rsidP="007508DB">
      <w:pPr>
        <w:spacing w:after="12" w:line="267" w:lineRule="auto"/>
        <w:ind w:right="55"/>
        <w:jc w:val="both"/>
        <w:rPr>
          <w:rFonts w:ascii="Times New Roman" w:hAnsi="Times New Roman"/>
          <w:sz w:val="24"/>
          <w:szCs w:val="24"/>
        </w:rPr>
      </w:pPr>
      <w:r w:rsidRPr="007C106C">
        <w:rPr>
          <w:rFonts w:ascii="Times New Roman" w:hAnsi="Times New Roman"/>
          <w:sz w:val="24"/>
          <w:szCs w:val="24"/>
        </w:rPr>
        <w:t>Priekšsēdētājs</w:t>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r w:rsidRPr="007C106C">
        <w:rPr>
          <w:rFonts w:ascii="Times New Roman" w:hAnsi="Times New Roman"/>
          <w:sz w:val="24"/>
          <w:szCs w:val="24"/>
        </w:rPr>
        <w:tab/>
      </w:r>
      <w:proofErr w:type="spellStart"/>
      <w:r w:rsidRPr="007C106C">
        <w:rPr>
          <w:rFonts w:ascii="Times New Roman" w:hAnsi="Times New Roman"/>
          <w:sz w:val="24"/>
          <w:szCs w:val="24"/>
        </w:rPr>
        <w:t>A.Spridzāns</w:t>
      </w:r>
      <w:proofErr w:type="spellEnd"/>
    </w:p>
    <w:p w:rsidR="007508DB" w:rsidRPr="007C106C" w:rsidRDefault="007508DB" w:rsidP="00A106E0">
      <w:pPr>
        <w:tabs>
          <w:tab w:val="center" w:pos="4320"/>
          <w:tab w:val="right" w:pos="8640"/>
        </w:tabs>
        <w:spacing w:after="0" w:line="240" w:lineRule="auto"/>
        <w:jc w:val="right"/>
        <w:rPr>
          <w:rFonts w:ascii="Times New Roman" w:hAnsi="Times New Roman"/>
          <w:sz w:val="24"/>
          <w:szCs w:val="24"/>
        </w:rPr>
      </w:pPr>
      <w:r w:rsidRPr="007C106C">
        <w:rPr>
          <w:rFonts w:ascii="Times New Roman" w:hAnsi="Times New Roman"/>
          <w:sz w:val="24"/>
          <w:szCs w:val="24"/>
        </w:rPr>
        <w:lastRenderedPageBreak/>
        <w:t>1.</w:t>
      </w:r>
      <w:r w:rsidR="00731D23">
        <w:rPr>
          <w:rFonts w:ascii="Times New Roman" w:hAnsi="Times New Roman"/>
          <w:sz w:val="24"/>
          <w:szCs w:val="24"/>
        </w:rPr>
        <w:t> </w:t>
      </w:r>
      <w:r w:rsidRPr="007C106C">
        <w:rPr>
          <w:rFonts w:ascii="Times New Roman" w:hAnsi="Times New Roman"/>
          <w:sz w:val="24"/>
          <w:szCs w:val="24"/>
        </w:rPr>
        <w:t>pielikums</w:t>
      </w:r>
    </w:p>
    <w:p w:rsidR="007508DB" w:rsidRPr="007C106C" w:rsidRDefault="007508DB" w:rsidP="00A106E0">
      <w:pPr>
        <w:tabs>
          <w:tab w:val="center" w:pos="4320"/>
          <w:tab w:val="right" w:pos="8640"/>
        </w:tabs>
        <w:spacing w:after="0" w:line="240" w:lineRule="auto"/>
        <w:jc w:val="right"/>
        <w:rPr>
          <w:rFonts w:ascii="Times New Roman" w:hAnsi="Times New Roman"/>
          <w:sz w:val="24"/>
          <w:szCs w:val="24"/>
        </w:rPr>
      </w:pPr>
      <w:r w:rsidRPr="007C106C">
        <w:rPr>
          <w:rFonts w:ascii="Times New Roman" w:hAnsi="Times New Roman"/>
          <w:sz w:val="24"/>
          <w:szCs w:val="24"/>
        </w:rPr>
        <w:t>Bikstu pamatskolas</w:t>
      </w:r>
    </w:p>
    <w:p w:rsidR="007508DB" w:rsidRPr="007C106C" w:rsidRDefault="007508DB" w:rsidP="00A106E0">
      <w:pPr>
        <w:tabs>
          <w:tab w:val="center" w:pos="4320"/>
          <w:tab w:val="right" w:pos="8640"/>
        </w:tabs>
        <w:spacing w:after="0" w:line="240" w:lineRule="auto"/>
        <w:jc w:val="right"/>
        <w:rPr>
          <w:rFonts w:ascii="Times New Roman" w:hAnsi="Times New Roman"/>
          <w:sz w:val="24"/>
          <w:szCs w:val="24"/>
        </w:rPr>
      </w:pPr>
      <w:r w:rsidRPr="007C106C">
        <w:rPr>
          <w:rFonts w:ascii="Times New Roman" w:hAnsi="Times New Roman"/>
          <w:sz w:val="24"/>
          <w:szCs w:val="24"/>
        </w:rPr>
        <w:t>direktora amata konkursa nolikumam</w:t>
      </w:r>
    </w:p>
    <w:p w:rsidR="007508DB" w:rsidRPr="007C106C" w:rsidRDefault="007508DB" w:rsidP="007508DB">
      <w:pPr>
        <w:tabs>
          <w:tab w:val="center" w:pos="4320"/>
          <w:tab w:val="right" w:pos="8640"/>
        </w:tabs>
        <w:ind w:right="360"/>
        <w:jc w:val="right"/>
        <w:rPr>
          <w:rFonts w:ascii="Times New Roman" w:hAnsi="Times New Roman"/>
          <w:sz w:val="24"/>
          <w:szCs w:val="24"/>
        </w:rPr>
      </w:pPr>
    </w:p>
    <w:p w:rsidR="007508DB" w:rsidRPr="007C106C" w:rsidRDefault="007508DB" w:rsidP="007508DB">
      <w:pPr>
        <w:spacing w:after="216"/>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Konkursa uz  </w:t>
      </w:r>
    </w:p>
    <w:p w:rsidR="007508DB" w:rsidRPr="007C106C" w:rsidRDefault="007508DB" w:rsidP="007508DB">
      <w:pPr>
        <w:spacing w:after="216"/>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___________________________ </w:t>
      </w:r>
    </w:p>
    <w:p w:rsidR="007508DB" w:rsidRPr="007C106C" w:rsidRDefault="007508DB" w:rsidP="007508DB">
      <w:pPr>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___________________________  </w:t>
      </w:r>
    </w:p>
    <w:p w:rsidR="007508DB" w:rsidRPr="007C106C" w:rsidRDefault="007508DB" w:rsidP="007508DB">
      <w:pPr>
        <w:spacing w:after="326"/>
        <w:ind w:left="10" w:right="1120" w:hanging="10"/>
        <w:jc w:val="right"/>
        <w:rPr>
          <w:rFonts w:ascii="Times New Roman" w:hAnsi="Times New Roman"/>
          <w:color w:val="000000"/>
          <w:sz w:val="24"/>
          <w:szCs w:val="24"/>
        </w:rPr>
      </w:pPr>
      <w:r w:rsidRPr="007C106C">
        <w:rPr>
          <w:rFonts w:ascii="Times New Roman" w:hAnsi="Times New Roman"/>
          <w:color w:val="000000"/>
          <w:sz w:val="24"/>
          <w:szCs w:val="24"/>
        </w:rPr>
        <w:t xml:space="preserve">(iestāde) </w:t>
      </w:r>
    </w:p>
    <w:p w:rsidR="007508DB" w:rsidRPr="007C106C" w:rsidRDefault="007508DB" w:rsidP="007508DB">
      <w:pPr>
        <w:spacing w:after="216"/>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direktora amatu pretendenta </w:t>
      </w:r>
    </w:p>
    <w:p w:rsidR="007508DB" w:rsidRPr="007C106C" w:rsidRDefault="007508DB" w:rsidP="007508DB">
      <w:pPr>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___________________________ </w:t>
      </w:r>
    </w:p>
    <w:p w:rsidR="007508DB" w:rsidRPr="007C106C" w:rsidRDefault="007508DB" w:rsidP="007508DB">
      <w:pPr>
        <w:spacing w:after="275"/>
        <w:ind w:left="10" w:right="684" w:hanging="10"/>
        <w:jc w:val="right"/>
        <w:rPr>
          <w:rFonts w:ascii="Times New Roman" w:hAnsi="Times New Roman"/>
          <w:color w:val="000000"/>
          <w:sz w:val="24"/>
          <w:szCs w:val="24"/>
        </w:rPr>
      </w:pPr>
      <w:r w:rsidRPr="007C106C">
        <w:rPr>
          <w:rFonts w:ascii="Times New Roman" w:hAnsi="Times New Roman"/>
          <w:color w:val="000000"/>
          <w:sz w:val="24"/>
          <w:szCs w:val="24"/>
        </w:rPr>
        <w:t xml:space="preserve">(vārds, uzvārds) </w:t>
      </w:r>
    </w:p>
    <w:p w:rsidR="007508DB" w:rsidRPr="007C106C" w:rsidRDefault="007508DB" w:rsidP="007508DB">
      <w:pPr>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___________________________ </w:t>
      </w:r>
    </w:p>
    <w:p w:rsidR="007508DB" w:rsidRPr="007C106C" w:rsidRDefault="007508DB" w:rsidP="007508DB">
      <w:pPr>
        <w:spacing w:after="275"/>
        <w:ind w:left="10" w:right="684" w:hanging="10"/>
        <w:jc w:val="right"/>
        <w:rPr>
          <w:rFonts w:ascii="Times New Roman" w:hAnsi="Times New Roman"/>
          <w:color w:val="000000"/>
          <w:sz w:val="24"/>
          <w:szCs w:val="24"/>
        </w:rPr>
      </w:pPr>
      <w:r w:rsidRPr="007C106C">
        <w:rPr>
          <w:rFonts w:ascii="Times New Roman" w:hAnsi="Times New Roman"/>
          <w:color w:val="000000"/>
          <w:sz w:val="24"/>
          <w:szCs w:val="24"/>
        </w:rPr>
        <w:t xml:space="preserve">(personas kods) </w:t>
      </w:r>
    </w:p>
    <w:p w:rsidR="007508DB" w:rsidRPr="007C106C" w:rsidRDefault="007508DB" w:rsidP="007508DB">
      <w:pPr>
        <w:spacing w:after="25"/>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ind w:right="70"/>
        <w:jc w:val="center"/>
        <w:rPr>
          <w:rFonts w:ascii="Times New Roman" w:hAnsi="Times New Roman"/>
          <w:color w:val="000000"/>
          <w:sz w:val="24"/>
          <w:szCs w:val="24"/>
        </w:rPr>
      </w:pPr>
      <w:r w:rsidRPr="007C106C">
        <w:rPr>
          <w:rFonts w:ascii="Times New Roman" w:hAnsi="Times New Roman"/>
          <w:color w:val="000000"/>
          <w:sz w:val="24"/>
          <w:szCs w:val="24"/>
        </w:rPr>
        <w:t xml:space="preserve">APLIECINĀJUMS </w:t>
      </w:r>
    </w:p>
    <w:p w:rsidR="007508DB" w:rsidRPr="007C106C" w:rsidRDefault="007508DB" w:rsidP="007508DB">
      <w:pPr>
        <w:spacing w:after="26"/>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spacing w:after="1"/>
        <w:ind w:left="-5" w:hanging="10"/>
        <w:rPr>
          <w:rFonts w:ascii="Times New Roman" w:hAnsi="Times New Roman"/>
          <w:color w:val="000000"/>
          <w:sz w:val="24"/>
          <w:szCs w:val="24"/>
        </w:rPr>
      </w:pPr>
      <w:r w:rsidRPr="007C106C">
        <w:rPr>
          <w:rFonts w:ascii="Times New Roman" w:hAnsi="Times New Roman"/>
          <w:color w:val="000000"/>
          <w:sz w:val="24"/>
          <w:szCs w:val="24"/>
        </w:rPr>
        <w:t xml:space="preserve">Dobelē, ___.___.20___. </w:t>
      </w:r>
    </w:p>
    <w:p w:rsidR="007508DB" w:rsidRPr="007C106C" w:rsidRDefault="007508DB" w:rsidP="007508DB">
      <w:pPr>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tabs>
          <w:tab w:val="right" w:pos="9196"/>
        </w:tabs>
        <w:spacing w:after="1"/>
        <w:ind w:left="-15"/>
        <w:rPr>
          <w:rFonts w:ascii="Times New Roman" w:hAnsi="Times New Roman"/>
          <w:color w:val="000000"/>
          <w:sz w:val="24"/>
          <w:szCs w:val="24"/>
        </w:rPr>
      </w:pPr>
      <w:r w:rsidRPr="007C106C">
        <w:rPr>
          <w:rFonts w:ascii="Times New Roman" w:hAnsi="Times New Roman"/>
          <w:color w:val="000000"/>
          <w:sz w:val="24"/>
          <w:szCs w:val="24"/>
        </w:rPr>
        <w:t xml:space="preserve"> </w:t>
      </w:r>
      <w:r w:rsidRPr="007C106C">
        <w:rPr>
          <w:rFonts w:ascii="Times New Roman" w:hAnsi="Times New Roman"/>
          <w:color w:val="000000"/>
          <w:sz w:val="24"/>
          <w:szCs w:val="24"/>
        </w:rPr>
        <w:tab/>
        <w:t xml:space="preserve">Es, ____________________________________________ apliecinu, ka uz mani </w:t>
      </w:r>
    </w:p>
    <w:p w:rsidR="007508DB" w:rsidRPr="007C106C" w:rsidRDefault="007508DB" w:rsidP="007508DB">
      <w:pPr>
        <w:tabs>
          <w:tab w:val="center" w:pos="720"/>
          <w:tab w:val="center" w:pos="1440"/>
          <w:tab w:val="center" w:pos="2161"/>
          <w:tab w:val="center" w:pos="3523"/>
        </w:tabs>
        <w:spacing w:after="32" w:line="249" w:lineRule="auto"/>
        <w:rPr>
          <w:rFonts w:ascii="Times New Roman" w:hAnsi="Times New Roman"/>
          <w:color w:val="000000"/>
          <w:sz w:val="24"/>
          <w:szCs w:val="24"/>
        </w:rPr>
      </w:pPr>
      <w:r w:rsidRPr="007C106C">
        <w:rPr>
          <w:rFonts w:ascii="Times New Roman" w:hAnsi="Times New Roman"/>
          <w:color w:val="000000"/>
          <w:sz w:val="24"/>
          <w:szCs w:val="24"/>
        </w:rPr>
        <w:t xml:space="preserve"> </w:t>
      </w:r>
      <w:r w:rsidRPr="007C106C">
        <w:rPr>
          <w:rFonts w:ascii="Times New Roman" w:hAnsi="Times New Roman"/>
          <w:color w:val="000000"/>
          <w:sz w:val="24"/>
          <w:szCs w:val="24"/>
        </w:rPr>
        <w:tab/>
        <w:t xml:space="preserve"> </w:t>
      </w:r>
      <w:r w:rsidRPr="007C106C">
        <w:rPr>
          <w:rFonts w:ascii="Times New Roman" w:hAnsi="Times New Roman"/>
          <w:color w:val="000000"/>
          <w:sz w:val="24"/>
          <w:szCs w:val="24"/>
        </w:rPr>
        <w:tab/>
        <w:t xml:space="preserve"> </w:t>
      </w:r>
      <w:r w:rsidRPr="007C106C">
        <w:rPr>
          <w:rFonts w:ascii="Times New Roman" w:hAnsi="Times New Roman"/>
          <w:color w:val="000000"/>
          <w:sz w:val="24"/>
          <w:szCs w:val="24"/>
        </w:rPr>
        <w:tab/>
        <w:t xml:space="preserve"> </w:t>
      </w:r>
      <w:r w:rsidRPr="007C106C">
        <w:rPr>
          <w:rFonts w:ascii="Times New Roman" w:hAnsi="Times New Roman"/>
          <w:color w:val="000000"/>
          <w:sz w:val="24"/>
          <w:szCs w:val="24"/>
        </w:rPr>
        <w:tab/>
        <w:t xml:space="preserve">(vārds, uzvārds) </w:t>
      </w:r>
    </w:p>
    <w:p w:rsidR="007508DB" w:rsidRPr="007C106C" w:rsidRDefault="007508DB" w:rsidP="007508DB">
      <w:pPr>
        <w:spacing w:after="1" w:line="398" w:lineRule="auto"/>
        <w:ind w:left="-5" w:hanging="10"/>
        <w:rPr>
          <w:rFonts w:ascii="Times New Roman" w:hAnsi="Times New Roman"/>
          <w:color w:val="000000"/>
          <w:sz w:val="24"/>
          <w:szCs w:val="24"/>
        </w:rPr>
      </w:pPr>
      <w:r w:rsidRPr="007C106C">
        <w:rPr>
          <w:rFonts w:ascii="Times New Roman" w:hAnsi="Times New Roman"/>
          <w:color w:val="000000"/>
          <w:sz w:val="24"/>
          <w:szCs w:val="24"/>
        </w:rPr>
        <w:t xml:space="preserve">neattiecas Izglītības likumā un Bērnu tiesību aizsardzības likumā noteiktie ierobežojumi strādāt par pedagogu. </w:t>
      </w:r>
    </w:p>
    <w:p w:rsidR="007508DB" w:rsidRPr="007C106C" w:rsidRDefault="007508DB" w:rsidP="007508DB">
      <w:pPr>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jc w:val="right"/>
        <w:rPr>
          <w:rFonts w:ascii="Times New Roman" w:hAnsi="Times New Roman"/>
          <w:color w:val="000000"/>
          <w:sz w:val="24"/>
          <w:szCs w:val="24"/>
        </w:rPr>
      </w:pPr>
      <w:r w:rsidRPr="007C106C">
        <w:rPr>
          <w:rFonts w:ascii="Times New Roman" w:hAnsi="Times New Roman"/>
          <w:color w:val="000000"/>
          <w:sz w:val="24"/>
          <w:szCs w:val="24"/>
        </w:rPr>
        <w:t xml:space="preserve"> </w:t>
      </w:r>
    </w:p>
    <w:p w:rsidR="007508DB" w:rsidRPr="007C106C" w:rsidRDefault="007508DB" w:rsidP="007508DB">
      <w:pPr>
        <w:ind w:left="10" w:right="54" w:hanging="10"/>
        <w:jc w:val="right"/>
        <w:rPr>
          <w:rFonts w:ascii="Times New Roman" w:hAnsi="Times New Roman"/>
          <w:color w:val="000000"/>
          <w:sz w:val="24"/>
          <w:szCs w:val="24"/>
        </w:rPr>
      </w:pPr>
      <w:r w:rsidRPr="007C106C">
        <w:rPr>
          <w:rFonts w:ascii="Times New Roman" w:hAnsi="Times New Roman"/>
          <w:color w:val="000000"/>
          <w:sz w:val="24"/>
          <w:szCs w:val="24"/>
        </w:rPr>
        <w:t xml:space="preserve">_____________________________ </w:t>
      </w:r>
    </w:p>
    <w:p w:rsidR="007508DB" w:rsidRPr="007C106C" w:rsidRDefault="007508DB" w:rsidP="007508DB">
      <w:pPr>
        <w:spacing w:after="34"/>
        <w:ind w:left="10" w:right="1120" w:hanging="10"/>
        <w:jc w:val="right"/>
        <w:rPr>
          <w:rFonts w:ascii="Times New Roman" w:hAnsi="Times New Roman"/>
          <w:color w:val="000000"/>
          <w:sz w:val="24"/>
          <w:szCs w:val="24"/>
        </w:rPr>
      </w:pPr>
      <w:r w:rsidRPr="007C106C">
        <w:rPr>
          <w:rFonts w:ascii="Times New Roman" w:hAnsi="Times New Roman"/>
          <w:color w:val="000000"/>
          <w:sz w:val="24"/>
          <w:szCs w:val="24"/>
        </w:rPr>
        <w:t xml:space="preserve">(paraksts) </w:t>
      </w:r>
    </w:p>
    <w:p w:rsidR="007508DB" w:rsidRPr="007C106C" w:rsidRDefault="007508DB" w:rsidP="007508DB">
      <w:pPr>
        <w:ind w:right="5"/>
        <w:jc w:val="center"/>
        <w:rPr>
          <w:rFonts w:ascii="Times New Roman" w:hAnsi="Times New Roman"/>
          <w:b/>
          <w:color w:val="000000"/>
          <w:sz w:val="24"/>
          <w:szCs w:val="24"/>
        </w:rPr>
      </w:pPr>
    </w:p>
    <w:p w:rsidR="007508DB" w:rsidRDefault="007508DB" w:rsidP="007508DB">
      <w:pPr>
        <w:ind w:right="5"/>
        <w:jc w:val="center"/>
        <w:rPr>
          <w:rFonts w:ascii="Times New Roman" w:hAnsi="Times New Roman"/>
          <w:b/>
          <w:color w:val="000000"/>
          <w:sz w:val="24"/>
          <w:szCs w:val="24"/>
        </w:rPr>
      </w:pPr>
    </w:p>
    <w:p w:rsidR="007C106C" w:rsidRDefault="007C106C" w:rsidP="007508DB">
      <w:pPr>
        <w:ind w:right="5"/>
        <w:jc w:val="center"/>
        <w:rPr>
          <w:rFonts w:ascii="Times New Roman" w:hAnsi="Times New Roman"/>
          <w:b/>
          <w:color w:val="000000"/>
          <w:sz w:val="24"/>
          <w:szCs w:val="24"/>
        </w:rPr>
      </w:pPr>
    </w:p>
    <w:p w:rsidR="007C106C" w:rsidRPr="007C106C" w:rsidRDefault="007C106C" w:rsidP="007508DB">
      <w:pPr>
        <w:ind w:right="5"/>
        <w:jc w:val="center"/>
        <w:rPr>
          <w:rFonts w:ascii="Times New Roman" w:hAnsi="Times New Roman"/>
          <w:b/>
          <w:color w:val="000000"/>
          <w:sz w:val="24"/>
          <w:szCs w:val="24"/>
        </w:rPr>
      </w:pPr>
    </w:p>
    <w:p w:rsidR="00A106E0" w:rsidRDefault="00A106E0" w:rsidP="007508DB">
      <w:pPr>
        <w:ind w:left="10" w:right="51" w:hanging="10"/>
        <w:jc w:val="right"/>
        <w:rPr>
          <w:rFonts w:ascii="Times New Roman" w:hAnsi="Times New Roman"/>
          <w:color w:val="000000"/>
          <w:sz w:val="24"/>
          <w:szCs w:val="24"/>
        </w:rPr>
      </w:pPr>
    </w:p>
    <w:p w:rsidR="00FB78B6" w:rsidRDefault="00FB78B6" w:rsidP="00A106E0">
      <w:pPr>
        <w:spacing w:after="0" w:line="240" w:lineRule="auto"/>
        <w:ind w:hanging="10"/>
        <w:jc w:val="right"/>
        <w:rPr>
          <w:rFonts w:ascii="Times New Roman" w:hAnsi="Times New Roman"/>
          <w:color w:val="000000"/>
          <w:sz w:val="24"/>
          <w:szCs w:val="24"/>
        </w:rPr>
      </w:pPr>
    </w:p>
    <w:p w:rsidR="00FB78B6" w:rsidRDefault="00FB78B6" w:rsidP="00A106E0">
      <w:pPr>
        <w:spacing w:after="0" w:line="240" w:lineRule="auto"/>
        <w:ind w:hanging="10"/>
        <w:jc w:val="right"/>
        <w:rPr>
          <w:rFonts w:ascii="Times New Roman" w:hAnsi="Times New Roman"/>
          <w:color w:val="000000"/>
          <w:sz w:val="24"/>
          <w:szCs w:val="24"/>
        </w:rPr>
      </w:pPr>
    </w:p>
    <w:p w:rsidR="007508DB" w:rsidRPr="00A106E0" w:rsidRDefault="007508DB" w:rsidP="00A106E0">
      <w:pPr>
        <w:spacing w:after="0" w:line="240" w:lineRule="auto"/>
        <w:ind w:hanging="10"/>
        <w:jc w:val="right"/>
        <w:rPr>
          <w:rFonts w:ascii="Times New Roman" w:hAnsi="Times New Roman"/>
          <w:color w:val="000000"/>
          <w:sz w:val="24"/>
          <w:szCs w:val="24"/>
        </w:rPr>
      </w:pPr>
      <w:r w:rsidRPr="00A106E0">
        <w:rPr>
          <w:rFonts w:ascii="Times New Roman" w:hAnsi="Times New Roman"/>
          <w:color w:val="000000"/>
          <w:sz w:val="24"/>
          <w:szCs w:val="24"/>
        </w:rPr>
        <w:lastRenderedPageBreak/>
        <w:t>2.</w:t>
      </w:r>
      <w:r w:rsidR="00731D23">
        <w:rPr>
          <w:rFonts w:ascii="Times New Roman" w:hAnsi="Times New Roman"/>
          <w:color w:val="000000"/>
          <w:sz w:val="24"/>
          <w:szCs w:val="24"/>
        </w:rPr>
        <w:t> </w:t>
      </w:r>
      <w:r w:rsidRPr="00A106E0">
        <w:rPr>
          <w:rFonts w:ascii="Times New Roman" w:hAnsi="Times New Roman"/>
          <w:color w:val="000000"/>
          <w:sz w:val="24"/>
          <w:szCs w:val="24"/>
        </w:rPr>
        <w:t xml:space="preserve">pielikums </w:t>
      </w:r>
    </w:p>
    <w:p w:rsidR="007508DB" w:rsidRPr="00A106E0" w:rsidRDefault="007508DB" w:rsidP="00A106E0">
      <w:pPr>
        <w:tabs>
          <w:tab w:val="center" w:pos="4320"/>
          <w:tab w:val="right" w:pos="8640"/>
        </w:tabs>
        <w:spacing w:after="0" w:line="240" w:lineRule="auto"/>
        <w:jc w:val="right"/>
        <w:rPr>
          <w:rFonts w:ascii="Times New Roman" w:hAnsi="Times New Roman"/>
          <w:sz w:val="24"/>
          <w:szCs w:val="24"/>
        </w:rPr>
      </w:pPr>
      <w:r w:rsidRPr="00A106E0">
        <w:rPr>
          <w:rFonts w:ascii="Times New Roman" w:hAnsi="Times New Roman"/>
          <w:color w:val="000000"/>
          <w:sz w:val="24"/>
          <w:szCs w:val="24"/>
        </w:rPr>
        <w:t>Bikstu pama</w:t>
      </w:r>
      <w:r w:rsidRPr="00A106E0">
        <w:rPr>
          <w:rFonts w:ascii="Times New Roman" w:hAnsi="Times New Roman"/>
          <w:sz w:val="24"/>
          <w:szCs w:val="24"/>
        </w:rPr>
        <w:t>tskolas</w:t>
      </w:r>
    </w:p>
    <w:p w:rsidR="007508DB" w:rsidRPr="00A106E0" w:rsidRDefault="007508DB" w:rsidP="00A106E0">
      <w:pPr>
        <w:tabs>
          <w:tab w:val="center" w:pos="4320"/>
          <w:tab w:val="right" w:pos="8640"/>
        </w:tabs>
        <w:spacing w:after="0" w:line="240" w:lineRule="auto"/>
        <w:jc w:val="right"/>
        <w:rPr>
          <w:rFonts w:ascii="Times New Roman" w:hAnsi="Times New Roman"/>
          <w:sz w:val="24"/>
          <w:szCs w:val="24"/>
        </w:rPr>
      </w:pPr>
      <w:r w:rsidRPr="00A106E0">
        <w:rPr>
          <w:rFonts w:ascii="Times New Roman" w:hAnsi="Times New Roman"/>
          <w:sz w:val="24"/>
          <w:szCs w:val="24"/>
        </w:rPr>
        <w:t>direktora amata konkursa nolikumam</w:t>
      </w:r>
    </w:p>
    <w:p w:rsidR="007508DB" w:rsidRPr="00A106E0" w:rsidRDefault="007508DB" w:rsidP="007508DB">
      <w:pPr>
        <w:keepNext/>
        <w:keepLines/>
        <w:ind w:left="299" w:right="355" w:hanging="10"/>
        <w:jc w:val="center"/>
        <w:outlineLvl w:val="1"/>
        <w:rPr>
          <w:rFonts w:ascii="Times New Roman" w:hAnsi="Times New Roman"/>
          <w:b/>
          <w:color w:val="000000"/>
          <w:sz w:val="24"/>
          <w:szCs w:val="24"/>
        </w:rPr>
      </w:pPr>
    </w:p>
    <w:p w:rsidR="007508DB" w:rsidRPr="00A106E0" w:rsidRDefault="007508DB" w:rsidP="007508DB">
      <w:pPr>
        <w:keepNext/>
        <w:keepLines/>
        <w:ind w:left="299" w:right="355" w:hanging="10"/>
        <w:jc w:val="center"/>
        <w:outlineLvl w:val="1"/>
        <w:rPr>
          <w:rFonts w:ascii="Times New Roman" w:hAnsi="Times New Roman"/>
          <w:b/>
          <w:color w:val="000000"/>
          <w:sz w:val="24"/>
          <w:szCs w:val="24"/>
        </w:rPr>
      </w:pPr>
      <w:r w:rsidRPr="00A106E0">
        <w:rPr>
          <w:rFonts w:ascii="Times New Roman" w:hAnsi="Times New Roman"/>
          <w:b/>
          <w:color w:val="000000"/>
          <w:sz w:val="24"/>
          <w:szCs w:val="24"/>
        </w:rPr>
        <w:t xml:space="preserve">Pretendenta izvērtēšanas kritēriju tabula </w:t>
      </w:r>
    </w:p>
    <w:p w:rsidR="007508DB" w:rsidRPr="00A106E0" w:rsidRDefault="007508DB" w:rsidP="007508DB">
      <w:pPr>
        <w:ind w:right="5"/>
        <w:jc w:val="center"/>
        <w:rPr>
          <w:rFonts w:ascii="Times New Roman" w:hAnsi="Times New Roman"/>
          <w:color w:val="000000"/>
          <w:sz w:val="24"/>
          <w:szCs w:val="24"/>
        </w:rPr>
      </w:pPr>
      <w:r w:rsidRPr="00A106E0">
        <w:rPr>
          <w:rFonts w:ascii="Times New Roman" w:hAnsi="Times New Roman"/>
          <w:b/>
          <w:color w:val="000000"/>
          <w:sz w:val="24"/>
          <w:szCs w:val="24"/>
        </w:rPr>
        <w:t xml:space="preserve"> </w:t>
      </w:r>
    </w:p>
    <w:p w:rsidR="007508DB" w:rsidRPr="00A106E0" w:rsidRDefault="007508DB" w:rsidP="007508DB">
      <w:pPr>
        <w:ind w:left="1522"/>
        <w:rPr>
          <w:rFonts w:ascii="Times New Roman" w:hAnsi="Times New Roman"/>
          <w:color w:val="000000"/>
          <w:sz w:val="24"/>
          <w:szCs w:val="24"/>
        </w:rPr>
      </w:pPr>
      <w:r w:rsidRPr="00A106E0">
        <w:rPr>
          <w:rFonts w:ascii="Times New Roman" w:hAnsi="Times New Roman"/>
          <w:b/>
          <w:color w:val="000000"/>
          <w:sz w:val="24"/>
          <w:szCs w:val="24"/>
        </w:rPr>
        <w:t>Pretendents ________________________________________</w:t>
      </w:r>
    </w:p>
    <w:p w:rsidR="007508DB" w:rsidRPr="00A106E0" w:rsidRDefault="007508DB" w:rsidP="007508DB">
      <w:pPr>
        <w:rPr>
          <w:rFonts w:ascii="Times New Roman" w:hAnsi="Times New Roman"/>
          <w:color w:val="000000"/>
          <w:sz w:val="24"/>
          <w:szCs w:val="24"/>
        </w:rPr>
      </w:pPr>
    </w:p>
    <w:tbl>
      <w:tblPr>
        <w:tblStyle w:val="TableGrid0"/>
        <w:tblW w:w="9427" w:type="dxa"/>
        <w:tblInd w:w="0" w:type="dxa"/>
        <w:tblLayout w:type="fixed"/>
        <w:tblCellMar>
          <w:top w:w="28" w:type="dxa"/>
          <w:left w:w="28" w:type="dxa"/>
          <w:bottom w:w="28" w:type="dxa"/>
          <w:right w:w="28" w:type="dxa"/>
        </w:tblCellMar>
        <w:tblLook w:val="04A0" w:firstRow="1" w:lastRow="0" w:firstColumn="1" w:lastColumn="0" w:noHBand="0" w:noVBand="1"/>
      </w:tblPr>
      <w:tblGrid>
        <w:gridCol w:w="704"/>
        <w:gridCol w:w="6237"/>
        <w:gridCol w:w="1418"/>
        <w:gridCol w:w="992"/>
        <w:gridCol w:w="76"/>
      </w:tblGrid>
      <w:tr w:rsidR="007508DB" w:rsidRPr="00A106E0" w:rsidTr="00F6340A">
        <w:trPr>
          <w:gridAfter w:val="1"/>
          <w:wAfter w:w="76" w:type="dxa"/>
          <w:trHeight w:val="850"/>
          <w:tblHeader/>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left="58"/>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Nr. p.k.</w:t>
            </w:r>
          </w:p>
        </w:tc>
        <w:tc>
          <w:tcPr>
            <w:tcW w:w="6237"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Kritēriji </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6"/>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Iegūstamais</w:t>
            </w:r>
          </w:p>
          <w:p w:rsidR="007508DB" w:rsidRPr="00A106E0" w:rsidRDefault="007508DB" w:rsidP="00F6340A">
            <w:pPr>
              <w:ind w:right="6"/>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vērtējums (punkti) </w:t>
            </w:r>
          </w:p>
        </w:tc>
        <w:tc>
          <w:tcPr>
            <w:tcW w:w="992"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Iegūtais punktu skaits </w:t>
            </w:r>
          </w:p>
        </w:tc>
      </w:tr>
      <w:tr w:rsidR="007508DB" w:rsidRPr="00A106E0" w:rsidTr="00F6340A">
        <w:trPr>
          <w:gridAfter w:val="1"/>
          <w:wAfter w:w="76" w:type="dxa"/>
          <w:trHeight w:val="850"/>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left="58"/>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1.</w:t>
            </w:r>
          </w:p>
        </w:tc>
        <w:tc>
          <w:tcPr>
            <w:tcW w:w="6237"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tabs>
                <w:tab w:val="left" w:pos="1080"/>
              </w:tabs>
              <w:ind w:left="103"/>
              <w:jc w:val="both"/>
              <w:rPr>
                <w:rFonts w:ascii="Times New Roman" w:eastAsia="Times New Roman" w:hAnsi="Times New Roman" w:cs="Times New Roman"/>
                <w:sz w:val="24"/>
                <w:szCs w:val="24"/>
              </w:rPr>
            </w:pPr>
            <w:r w:rsidRPr="00A106E0">
              <w:rPr>
                <w:rFonts w:ascii="Times New Roman" w:eastAsia="Times New Roman" w:hAnsi="Times New Roman" w:cs="Times New Roman"/>
                <w:sz w:val="24"/>
                <w:szCs w:val="24"/>
              </w:rPr>
              <w:t xml:space="preserve">Uz pretendentu neattiecas </w:t>
            </w:r>
            <w:hyperlink r:id="rId38" w:tgtFrame="_blank" w:history="1">
              <w:r w:rsidRPr="00A106E0">
                <w:rPr>
                  <w:rFonts w:ascii="Times New Roman" w:eastAsia="Times New Roman" w:hAnsi="Times New Roman" w:cs="Times New Roman"/>
                  <w:sz w:val="24"/>
                  <w:szCs w:val="24"/>
                </w:rPr>
                <w:t>Izglītības likumā</w:t>
              </w:r>
            </w:hyperlink>
            <w:r w:rsidRPr="00A106E0">
              <w:rPr>
                <w:rFonts w:ascii="Times New Roman" w:eastAsia="Times New Roman" w:hAnsi="Times New Roman" w:cs="Times New Roman"/>
                <w:sz w:val="24"/>
                <w:szCs w:val="24"/>
              </w:rPr>
              <w:t xml:space="preserve"> un </w:t>
            </w:r>
            <w:hyperlink r:id="rId39" w:tgtFrame="_blank" w:history="1">
              <w:r w:rsidRPr="00A106E0">
                <w:rPr>
                  <w:rFonts w:ascii="Times New Roman" w:eastAsia="Times New Roman" w:hAnsi="Times New Roman" w:cs="Times New Roman"/>
                  <w:sz w:val="24"/>
                  <w:szCs w:val="24"/>
                </w:rPr>
                <w:t>Bērnu tiesību aizsardzības likumā</w:t>
              </w:r>
            </w:hyperlink>
            <w:r w:rsidRPr="00A106E0">
              <w:rPr>
                <w:rFonts w:ascii="Times New Roman" w:eastAsia="Times New Roman" w:hAnsi="Times New Roman" w:cs="Times New Roman"/>
                <w:sz w:val="24"/>
                <w:szCs w:val="24"/>
              </w:rPr>
              <w:t xml:space="preserve"> noteiktie ierobežojumi strādāt par pedagogu</w:t>
            </w:r>
          </w:p>
        </w:tc>
        <w:tc>
          <w:tcPr>
            <w:tcW w:w="1418"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right="6"/>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atbilst / neatbilst</w:t>
            </w:r>
          </w:p>
        </w:tc>
        <w:tc>
          <w:tcPr>
            <w:tcW w:w="992"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jc w:val="center"/>
              <w:rPr>
                <w:rFonts w:ascii="Times New Roman" w:eastAsia="Times New Roman" w:hAnsi="Times New Roman" w:cs="Times New Roman"/>
                <w:b/>
                <w:color w:val="000000"/>
                <w:sz w:val="24"/>
                <w:szCs w:val="24"/>
              </w:rPr>
            </w:pPr>
          </w:p>
        </w:tc>
      </w:tr>
      <w:tr w:rsidR="007508DB" w:rsidRPr="00A106E0" w:rsidTr="00F6340A">
        <w:trPr>
          <w:gridAfter w:val="1"/>
          <w:wAfter w:w="76" w:type="dxa"/>
          <w:trHeight w:val="3558"/>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2.</w:t>
            </w:r>
          </w:p>
        </w:tc>
        <w:tc>
          <w:tcPr>
            <w:tcW w:w="6237"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left="60"/>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Pretendenta izglītība</w:t>
            </w:r>
            <w:r w:rsidRPr="00A106E0">
              <w:rPr>
                <w:rFonts w:ascii="Times New Roman" w:eastAsia="Times New Roman" w:hAnsi="Times New Roman" w:cs="Times New Roman"/>
                <w:color w:val="000000"/>
                <w:sz w:val="24"/>
                <w:szCs w:val="24"/>
              </w:rPr>
              <w:t xml:space="preserve">  – </w:t>
            </w:r>
          </w:p>
          <w:p w:rsidR="007508DB" w:rsidRPr="00A106E0" w:rsidRDefault="007508DB" w:rsidP="00F6340A">
            <w:pPr>
              <w:ind w:left="60"/>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2.1. augstākā pedagoģiskā izglītība</w:t>
            </w:r>
          </w:p>
          <w:p w:rsidR="007508DB" w:rsidRPr="00A106E0" w:rsidRDefault="007508DB" w:rsidP="00F6340A">
            <w:pPr>
              <w:ind w:left="60"/>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2.2. augstākā un pedagoģiskā izglītība</w:t>
            </w:r>
          </w:p>
          <w:p w:rsidR="007508DB" w:rsidRPr="00A106E0" w:rsidRDefault="007508DB" w:rsidP="00F6340A">
            <w:pPr>
              <w:ind w:left="60"/>
              <w:jc w:val="both"/>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2.3. augstākās izglītības studiju programmas ietvaros apgūti ar pedagoģiju saistīti studiju kursi vismaz divu kredītpunktu jeb 80 stundu apjomā</w:t>
            </w:r>
          </w:p>
          <w:p w:rsidR="007508DB" w:rsidRPr="00A106E0" w:rsidRDefault="007508DB" w:rsidP="00F6340A">
            <w:pPr>
              <w:ind w:left="103" w:right="15" w:hanging="43"/>
              <w:jc w:val="both"/>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2.4.augstākā izglītība un persona iegūst pedagoģisko izglītību</w:t>
            </w:r>
          </w:p>
          <w:p w:rsidR="007508DB" w:rsidRPr="00A106E0" w:rsidRDefault="007508DB" w:rsidP="00F6340A">
            <w:pPr>
              <w:ind w:left="103" w:right="15" w:hanging="43"/>
              <w:jc w:val="both"/>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2.5.augstākā izglītība un persona apgūst profesionālās kompetences programmu pedagoģijā programmā, kuras apjoms ir vismaz 72 stundas, iegūstot sertifikātu pedagoģijā, kas iegūts augstākās izglītības iestādē, kas īsteno pedagoģijas studijas programmas</w:t>
            </w:r>
          </w:p>
        </w:tc>
        <w:tc>
          <w:tcPr>
            <w:tcW w:w="1418" w:type="dxa"/>
            <w:tcBorders>
              <w:top w:val="single" w:sz="4" w:space="0" w:color="000000"/>
              <w:left w:val="single" w:sz="4" w:space="0" w:color="000000"/>
              <w:right w:val="single" w:sz="4" w:space="0" w:color="000000"/>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4 </w:t>
            </w:r>
          </w:p>
        </w:tc>
        <w:tc>
          <w:tcPr>
            <w:tcW w:w="992" w:type="dxa"/>
            <w:tcBorders>
              <w:top w:val="single" w:sz="4" w:space="0" w:color="000000"/>
              <w:left w:val="single" w:sz="4" w:space="0" w:color="000000"/>
              <w:bottom w:val="single" w:sz="4" w:space="0" w:color="auto"/>
              <w:right w:val="single" w:sz="4" w:space="0" w:color="000000"/>
            </w:tcBorders>
            <w:vAlign w:val="center"/>
          </w:tcPr>
          <w:p w:rsidR="007508DB" w:rsidRPr="00A106E0" w:rsidRDefault="007508DB" w:rsidP="00F6340A">
            <w:pPr>
              <w:ind w:left="58"/>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 </w:t>
            </w:r>
          </w:p>
        </w:tc>
      </w:tr>
      <w:tr w:rsidR="007508DB" w:rsidRPr="00A106E0" w:rsidTr="00F6340A">
        <w:trPr>
          <w:gridAfter w:val="1"/>
          <w:wAfter w:w="76" w:type="dxa"/>
          <w:trHeight w:val="561"/>
        </w:trPr>
        <w:tc>
          <w:tcPr>
            <w:tcW w:w="704" w:type="dxa"/>
            <w:vMerge/>
            <w:tcBorders>
              <w:top w:val="nil"/>
              <w:left w:val="single" w:sz="4" w:space="0" w:color="000000"/>
              <w:bottom w:val="single" w:sz="4" w:space="0" w:color="000000"/>
              <w:right w:val="single" w:sz="4" w:space="0" w:color="000000"/>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nil"/>
              <w:left w:val="single" w:sz="4" w:space="0" w:color="000000"/>
              <w:bottom w:val="single" w:sz="4" w:space="0" w:color="000000"/>
              <w:right w:val="single" w:sz="4" w:space="0" w:color="000000"/>
            </w:tcBorders>
            <w:vAlign w:val="center"/>
          </w:tcPr>
          <w:p w:rsidR="007508DB" w:rsidRPr="00A106E0" w:rsidRDefault="007508DB" w:rsidP="00F6340A">
            <w:pPr>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2.6. izglītība neatbilst</w:t>
            </w:r>
          </w:p>
        </w:tc>
        <w:tc>
          <w:tcPr>
            <w:tcW w:w="1418" w:type="dxa"/>
            <w:tcBorders>
              <w:top w:val="single" w:sz="4" w:space="0" w:color="000000"/>
              <w:left w:val="single" w:sz="4" w:space="0" w:color="000000"/>
              <w:bottom w:val="single" w:sz="4" w:space="0" w:color="000000"/>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neatbilst</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826"/>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47"/>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3.</w:t>
            </w:r>
          </w:p>
        </w:tc>
        <w:tc>
          <w:tcPr>
            <w:tcW w:w="6237" w:type="dxa"/>
            <w:tcBorders>
              <w:top w:val="single" w:sz="4" w:space="0" w:color="000000"/>
              <w:left w:val="single" w:sz="4" w:space="0" w:color="000000"/>
              <w:bottom w:val="single" w:sz="4" w:space="0" w:color="auto"/>
              <w:right w:val="single" w:sz="4" w:space="0" w:color="000000"/>
            </w:tcBorders>
          </w:tcPr>
          <w:p w:rsidR="007508DB" w:rsidRPr="00A106E0" w:rsidRDefault="007508DB" w:rsidP="00F6340A">
            <w:pPr>
              <w:ind w:left="60"/>
              <w:jc w:val="both"/>
              <w:rPr>
                <w:rFonts w:ascii="Times New Roman" w:eastAsia="Times New Roman" w:hAnsi="Times New Roman" w:cs="Times New Roman"/>
                <w:color w:val="000000"/>
                <w:sz w:val="24"/>
                <w:szCs w:val="24"/>
              </w:rPr>
            </w:pPr>
            <w:r w:rsidRPr="00A106E0">
              <w:rPr>
                <w:rFonts w:ascii="Times New Roman" w:hAnsi="Times New Roman" w:cs="Times New Roman"/>
                <w:sz w:val="24"/>
                <w:szCs w:val="24"/>
              </w:rPr>
              <w:t xml:space="preserve">Profesionālās kompetences pilnveide izglītības vadībā (mērķtiecīga, uz rezultātu orientēta izglītības procesa organizācija, uz profesionālo sadarbību vērsta pedagoģiskā procesa īstenošana, līderība, finanšu prasmes, dokumentu pārvaldība, </w:t>
            </w:r>
            <w:proofErr w:type="spellStart"/>
            <w:r w:rsidRPr="00A106E0">
              <w:rPr>
                <w:rFonts w:ascii="Times New Roman" w:hAnsi="Times New Roman" w:cs="Times New Roman"/>
                <w:sz w:val="24"/>
                <w:szCs w:val="24"/>
              </w:rPr>
              <w:t>skolvadība</w:t>
            </w:r>
            <w:proofErr w:type="spellEnd"/>
            <w:r w:rsidRPr="00A106E0">
              <w:rPr>
                <w:rFonts w:ascii="Times New Roman" w:hAnsi="Times New Roman" w:cs="Times New Roman"/>
                <w:sz w:val="24"/>
                <w:szCs w:val="24"/>
              </w:rPr>
              <w:t xml:space="preserve">, tai skaitā pārmaiņu vadība, izglītības kvalitātes monitorings izglītības iestādē, </w:t>
            </w:r>
            <w:proofErr w:type="spellStart"/>
            <w:r w:rsidRPr="00A106E0">
              <w:rPr>
                <w:rFonts w:ascii="Times New Roman" w:hAnsi="Times New Roman" w:cs="Times New Roman"/>
                <w:sz w:val="24"/>
                <w:szCs w:val="24"/>
              </w:rPr>
              <w:t>personālvadība</w:t>
            </w:r>
            <w:proofErr w:type="spellEnd"/>
            <w:r w:rsidRPr="00A106E0">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left="5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4</w:t>
            </w:r>
          </w:p>
        </w:tc>
        <w:tc>
          <w:tcPr>
            <w:tcW w:w="992" w:type="dxa"/>
            <w:tcBorders>
              <w:top w:val="single" w:sz="4" w:space="0" w:color="auto"/>
              <w:left w:val="single" w:sz="4" w:space="0" w:color="000000"/>
              <w:bottom w:val="single" w:sz="4" w:space="0" w:color="auto"/>
              <w:right w:val="single" w:sz="4" w:space="0" w:color="000000"/>
            </w:tcBorders>
          </w:tcPr>
          <w:p w:rsidR="007508DB" w:rsidRPr="00A106E0" w:rsidRDefault="007508DB" w:rsidP="00F6340A">
            <w:pPr>
              <w:ind w:left="58"/>
              <w:rPr>
                <w:rFonts w:ascii="Times New Roman" w:eastAsia="Times New Roman" w:hAnsi="Times New Roman" w:cs="Times New Roman"/>
                <w:b/>
                <w:color w:val="000000"/>
                <w:sz w:val="24"/>
                <w:szCs w:val="24"/>
              </w:rPr>
            </w:pPr>
          </w:p>
        </w:tc>
      </w:tr>
      <w:tr w:rsidR="007508DB" w:rsidRPr="00A106E0" w:rsidTr="00F6340A">
        <w:trPr>
          <w:gridAfter w:val="1"/>
          <w:wAfter w:w="76" w:type="dxa"/>
          <w:trHeight w:val="623"/>
        </w:trPr>
        <w:tc>
          <w:tcPr>
            <w:tcW w:w="704" w:type="dxa"/>
            <w:vMerge w:val="restart"/>
            <w:tcBorders>
              <w:top w:val="single" w:sz="4" w:space="0" w:color="000000"/>
              <w:left w:val="single" w:sz="4" w:space="0" w:color="000000"/>
              <w:right w:val="single" w:sz="4" w:space="0" w:color="auto"/>
            </w:tcBorders>
            <w:vAlign w:val="center"/>
          </w:tcPr>
          <w:p w:rsidR="007508DB" w:rsidRPr="00A106E0" w:rsidRDefault="007508DB" w:rsidP="00F6340A">
            <w:pPr>
              <w:ind w:right="247"/>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4.</w:t>
            </w:r>
          </w:p>
        </w:tc>
        <w:tc>
          <w:tcPr>
            <w:tcW w:w="8647" w:type="dxa"/>
            <w:gridSpan w:val="3"/>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left="60"/>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Pieredze izglītības jomā vai izglītības vadības darbā</w:t>
            </w:r>
            <w:r w:rsidRPr="00A106E0">
              <w:rPr>
                <w:rFonts w:ascii="Times New Roman" w:eastAsia="Times New Roman" w:hAnsi="Times New Roman" w:cs="Times New Roman"/>
                <w:color w:val="000000"/>
                <w:sz w:val="24"/>
                <w:szCs w:val="24"/>
              </w:rPr>
              <w:t xml:space="preserve"> -</w:t>
            </w:r>
          </w:p>
        </w:tc>
      </w:tr>
      <w:tr w:rsidR="007508DB" w:rsidRPr="00A106E0" w:rsidTr="00F6340A">
        <w:trPr>
          <w:gridAfter w:val="1"/>
          <w:wAfter w:w="76" w:type="dxa"/>
          <w:trHeight w:val="281"/>
        </w:trPr>
        <w:tc>
          <w:tcPr>
            <w:tcW w:w="704" w:type="dxa"/>
            <w:vMerge/>
            <w:tcBorders>
              <w:left w:val="single" w:sz="4" w:space="0" w:color="000000"/>
              <w:right w:val="single" w:sz="4" w:space="0" w:color="auto"/>
            </w:tcBorders>
            <w:vAlign w:val="center"/>
          </w:tcPr>
          <w:p w:rsidR="007508DB" w:rsidRPr="00A106E0" w:rsidRDefault="007508DB" w:rsidP="00F6340A">
            <w:pPr>
              <w:ind w:right="247"/>
              <w:jc w:val="cente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087" w:hanging="36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4.1.</w:t>
            </w:r>
            <w:r w:rsidRPr="00A106E0">
              <w:rPr>
                <w:rFonts w:ascii="Times New Roman" w:eastAsia="Arial" w:hAnsi="Times New Roman" w:cs="Times New Roman"/>
                <w:color w:val="000000"/>
                <w:sz w:val="24"/>
                <w:szCs w:val="24"/>
              </w:rPr>
              <w:t xml:space="preserve"> </w:t>
            </w:r>
            <w:r w:rsidRPr="00A106E0">
              <w:rPr>
                <w:rFonts w:ascii="Times New Roman" w:eastAsia="Times New Roman" w:hAnsi="Times New Roman" w:cs="Times New Roman"/>
                <w:color w:val="000000"/>
                <w:sz w:val="24"/>
                <w:szCs w:val="24"/>
              </w:rPr>
              <w:t>pēdējo triju gadu pieredze izglītības vadības darbā*</w:t>
            </w:r>
          </w:p>
        </w:tc>
        <w:tc>
          <w:tcPr>
            <w:tcW w:w="1418" w:type="dxa"/>
            <w:tcBorders>
              <w:top w:val="single" w:sz="4" w:space="0" w:color="000000"/>
              <w:left w:val="single" w:sz="4" w:space="0" w:color="auto"/>
              <w:bottom w:val="single" w:sz="4" w:space="0" w:color="000000"/>
              <w:right w:val="single" w:sz="4" w:space="0" w:color="auto"/>
            </w:tcBorders>
            <w:vAlign w:val="center"/>
          </w:tcPr>
          <w:p w:rsidR="007508DB" w:rsidRPr="00A106E0" w:rsidRDefault="007508DB" w:rsidP="00F6340A">
            <w:pPr>
              <w:ind w:left="5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left="58"/>
              <w:rPr>
                <w:rFonts w:ascii="Times New Roman" w:eastAsia="Times New Roman" w:hAnsi="Times New Roman" w:cs="Times New Roman"/>
                <w:b/>
                <w:color w:val="000000"/>
                <w:sz w:val="24"/>
                <w:szCs w:val="24"/>
              </w:rPr>
            </w:pPr>
          </w:p>
        </w:tc>
      </w:tr>
      <w:tr w:rsidR="007508DB" w:rsidRPr="00A106E0" w:rsidTr="00F6340A">
        <w:trPr>
          <w:gridAfter w:val="1"/>
          <w:wAfter w:w="76" w:type="dxa"/>
          <w:trHeight w:val="872"/>
        </w:trPr>
        <w:tc>
          <w:tcPr>
            <w:tcW w:w="704" w:type="dxa"/>
            <w:vMerge/>
            <w:tcBorders>
              <w:left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087" w:right="31" w:hanging="36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4.2. pēdējo triju gadu pedagoģiskā darba pieredze speciālās pamatizglītības jomā un iepriekšēja vismaz triju gadu darba pieredze izglītības vadības darbā </w:t>
            </w:r>
          </w:p>
        </w:tc>
        <w:tc>
          <w:tcPr>
            <w:tcW w:w="1418" w:type="dxa"/>
            <w:tcBorders>
              <w:top w:val="single" w:sz="4" w:space="0" w:color="000000"/>
              <w:left w:val="single" w:sz="4" w:space="0" w:color="auto"/>
              <w:bottom w:val="single" w:sz="4" w:space="0" w:color="000000"/>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4 </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710"/>
        </w:trPr>
        <w:tc>
          <w:tcPr>
            <w:tcW w:w="704" w:type="dxa"/>
            <w:vMerge/>
            <w:tcBorders>
              <w:left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193" w:hanging="473"/>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4.3.</w:t>
            </w:r>
            <w:r w:rsidRPr="00A106E0">
              <w:rPr>
                <w:rFonts w:ascii="Times New Roman" w:eastAsia="Arial" w:hAnsi="Times New Roman" w:cs="Times New Roman"/>
                <w:color w:val="000000"/>
                <w:sz w:val="24"/>
                <w:szCs w:val="24"/>
              </w:rPr>
              <w:t xml:space="preserve"> </w:t>
            </w:r>
            <w:r w:rsidRPr="00A106E0">
              <w:rPr>
                <w:rFonts w:ascii="Times New Roman" w:eastAsia="Times New Roman" w:hAnsi="Times New Roman" w:cs="Times New Roman"/>
                <w:color w:val="000000"/>
                <w:sz w:val="24"/>
                <w:szCs w:val="24"/>
              </w:rPr>
              <w:t xml:space="preserve">pēdējo triju gadu pedagoģiskā darba pieredze izglītības jomā un iepriekšēja darba pieredze izglītības vadības darbā  </w:t>
            </w:r>
          </w:p>
        </w:tc>
        <w:tc>
          <w:tcPr>
            <w:tcW w:w="1418" w:type="dxa"/>
            <w:tcBorders>
              <w:top w:val="single" w:sz="4" w:space="0" w:color="000000"/>
              <w:left w:val="single" w:sz="4" w:space="0" w:color="auto"/>
              <w:bottom w:val="single" w:sz="4" w:space="0" w:color="000000"/>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3 </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552"/>
        </w:trPr>
        <w:tc>
          <w:tcPr>
            <w:tcW w:w="704" w:type="dxa"/>
            <w:vMerge/>
            <w:tcBorders>
              <w:left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147" w:hanging="42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4.4.</w:t>
            </w:r>
            <w:r w:rsidRPr="00A106E0">
              <w:rPr>
                <w:rFonts w:ascii="Times New Roman" w:eastAsia="Arial" w:hAnsi="Times New Roman" w:cs="Times New Roman"/>
                <w:color w:val="000000"/>
                <w:sz w:val="24"/>
                <w:szCs w:val="24"/>
              </w:rPr>
              <w:t xml:space="preserve"> </w:t>
            </w:r>
            <w:r w:rsidRPr="00A106E0">
              <w:rPr>
                <w:rFonts w:ascii="Times New Roman" w:eastAsia="Times New Roman" w:hAnsi="Times New Roman" w:cs="Times New Roman"/>
                <w:color w:val="000000"/>
                <w:sz w:val="24"/>
                <w:szCs w:val="24"/>
              </w:rPr>
              <w:t xml:space="preserve">pēdējo triju gadu pedagoģiskā darba pieredze izglītības jomā  </w:t>
            </w:r>
          </w:p>
        </w:tc>
        <w:tc>
          <w:tcPr>
            <w:tcW w:w="1418" w:type="dxa"/>
            <w:tcBorders>
              <w:top w:val="single" w:sz="4" w:space="0" w:color="000000"/>
              <w:left w:val="single" w:sz="4" w:space="0" w:color="auto"/>
              <w:bottom w:val="single" w:sz="4" w:space="0" w:color="000000"/>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2 </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634"/>
        </w:trPr>
        <w:tc>
          <w:tcPr>
            <w:tcW w:w="704" w:type="dxa"/>
            <w:vMerge/>
            <w:tcBorders>
              <w:left w:val="single" w:sz="4" w:space="0" w:color="000000"/>
              <w:bottom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720"/>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4.5.</w:t>
            </w:r>
            <w:r w:rsidRPr="00A106E0">
              <w:rPr>
                <w:rFonts w:ascii="Times New Roman" w:eastAsia="Arial" w:hAnsi="Times New Roman" w:cs="Times New Roman"/>
                <w:color w:val="000000"/>
                <w:sz w:val="24"/>
                <w:szCs w:val="24"/>
              </w:rPr>
              <w:t xml:space="preserve"> </w:t>
            </w:r>
            <w:r w:rsidRPr="00A106E0">
              <w:rPr>
                <w:rFonts w:ascii="Times New Roman" w:eastAsia="Times New Roman" w:hAnsi="Times New Roman" w:cs="Times New Roman"/>
                <w:color w:val="000000"/>
                <w:sz w:val="24"/>
                <w:szCs w:val="24"/>
              </w:rPr>
              <w:t xml:space="preserve">vismaz triju gadu pedagoģiskā darba pieredze izglītības jomā vai izglītības vadības darbā  </w:t>
            </w:r>
          </w:p>
        </w:tc>
        <w:tc>
          <w:tcPr>
            <w:tcW w:w="1418" w:type="dxa"/>
            <w:tcBorders>
              <w:top w:val="single" w:sz="4" w:space="0" w:color="000000"/>
              <w:left w:val="single" w:sz="4" w:space="0" w:color="auto"/>
              <w:bottom w:val="single" w:sz="4" w:space="0" w:color="000000"/>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1 </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634"/>
        </w:trPr>
        <w:tc>
          <w:tcPr>
            <w:tcW w:w="704" w:type="dxa"/>
            <w:tcBorders>
              <w:top w:val="nil"/>
              <w:left w:val="single" w:sz="4" w:space="0" w:color="000000"/>
              <w:bottom w:val="single" w:sz="4" w:space="0" w:color="000000"/>
              <w:right w:val="single" w:sz="4" w:space="0" w:color="000000"/>
            </w:tcBorders>
          </w:tcPr>
          <w:p w:rsidR="007508DB" w:rsidRPr="00A106E0" w:rsidRDefault="007508DB" w:rsidP="00F6340A">
            <w:pPr>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5.</w:t>
            </w:r>
          </w:p>
        </w:tc>
        <w:tc>
          <w:tcPr>
            <w:tcW w:w="6237" w:type="dxa"/>
            <w:tcBorders>
              <w:top w:val="single" w:sz="4" w:space="0" w:color="auto"/>
              <w:left w:val="single" w:sz="4" w:space="0" w:color="000000"/>
              <w:bottom w:val="single" w:sz="4" w:space="0" w:color="auto"/>
              <w:right w:val="single" w:sz="4" w:space="0" w:color="000000"/>
            </w:tcBorders>
          </w:tcPr>
          <w:p w:rsidR="007508DB" w:rsidRPr="00A106E0" w:rsidRDefault="007508DB" w:rsidP="00F6340A">
            <w:pP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sz w:val="24"/>
                <w:szCs w:val="24"/>
              </w:rPr>
              <w:t xml:space="preserve">Pretendents prot valsts valodu augstākajā līmenī atbilstoši </w:t>
            </w:r>
            <w:hyperlink r:id="rId40" w:tgtFrame="_blank" w:history="1">
              <w:r w:rsidRPr="00A106E0">
                <w:rPr>
                  <w:rFonts w:ascii="Times New Roman" w:eastAsia="Times New Roman" w:hAnsi="Times New Roman" w:cs="Times New Roman"/>
                  <w:b/>
                  <w:sz w:val="24"/>
                  <w:szCs w:val="24"/>
                </w:rPr>
                <w:t>Valsts valodas likuma</w:t>
              </w:r>
            </w:hyperlink>
            <w:r w:rsidRPr="00A106E0">
              <w:rPr>
                <w:rFonts w:ascii="Times New Roman" w:eastAsia="Times New Roman" w:hAnsi="Times New Roman" w:cs="Times New Roman"/>
                <w:b/>
                <w:sz w:val="24"/>
                <w:szCs w:val="24"/>
              </w:rPr>
              <w:t xml:space="preserve"> prasībām</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atbilst/</w:t>
            </w:r>
          </w:p>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neatbilst</w:t>
            </w:r>
          </w:p>
        </w:tc>
        <w:tc>
          <w:tcPr>
            <w:tcW w:w="992" w:type="dxa"/>
            <w:tcBorders>
              <w:top w:val="single" w:sz="4" w:space="0" w:color="auto"/>
              <w:left w:val="single" w:sz="4" w:space="0" w:color="000000"/>
              <w:bottom w:val="single" w:sz="4" w:space="0" w:color="auto"/>
              <w:right w:val="single" w:sz="4" w:space="0" w:color="000000"/>
            </w:tcBorders>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565"/>
        </w:trPr>
        <w:tc>
          <w:tcPr>
            <w:tcW w:w="704" w:type="dxa"/>
            <w:vMerge w:val="restart"/>
            <w:tcBorders>
              <w:top w:val="single" w:sz="4" w:space="0" w:color="000000"/>
              <w:left w:val="single" w:sz="4" w:space="0" w:color="000000"/>
              <w:right w:val="single" w:sz="4" w:space="0" w:color="auto"/>
            </w:tcBorders>
            <w:vAlign w:val="center"/>
          </w:tcPr>
          <w:p w:rsidR="007508DB" w:rsidRPr="00A106E0" w:rsidRDefault="007508DB" w:rsidP="00F6340A">
            <w:pPr>
              <w:ind w:right="247"/>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6.</w:t>
            </w:r>
          </w:p>
        </w:tc>
        <w:tc>
          <w:tcPr>
            <w:tcW w:w="8647" w:type="dxa"/>
            <w:gridSpan w:val="3"/>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77" w:hanging="17"/>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 xml:space="preserve">Eiropas Savienības oficiālo valodu zināšanas (neskaitot valsts valodu) profesionālajai darbībai nepieciešamajā apjomā: </w:t>
            </w:r>
          </w:p>
        </w:tc>
      </w:tr>
      <w:tr w:rsidR="007508DB" w:rsidRPr="00A106E0" w:rsidTr="00F6340A">
        <w:trPr>
          <w:gridAfter w:val="1"/>
          <w:wAfter w:w="76" w:type="dxa"/>
          <w:trHeight w:val="631"/>
        </w:trPr>
        <w:tc>
          <w:tcPr>
            <w:tcW w:w="704" w:type="dxa"/>
            <w:vMerge/>
            <w:tcBorders>
              <w:left w:val="single" w:sz="4" w:space="0" w:color="000000"/>
              <w:right w:val="single" w:sz="4" w:space="0" w:color="auto"/>
            </w:tcBorders>
            <w:vAlign w:val="center"/>
          </w:tcPr>
          <w:p w:rsidR="007508DB" w:rsidRPr="00A106E0" w:rsidRDefault="007508DB" w:rsidP="00F6340A">
            <w:pPr>
              <w:ind w:right="247"/>
              <w:jc w:val="right"/>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087" w:hanging="36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6.1.</w:t>
            </w:r>
            <w:r w:rsidRPr="00A106E0">
              <w:rPr>
                <w:rFonts w:ascii="Times New Roman" w:eastAsia="Arial" w:hAnsi="Times New Roman" w:cs="Times New Roman"/>
                <w:color w:val="000000"/>
                <w:sz w:val="24"/>
                <w:szCs w:val="24"/>
              </w:rPr>
              <w:t xml:space="preserve"> </w:t>
            </w:r>
            <w:r w:rsidRPr="00A106E0">
              <w:rPr>
                <w:rFonts w:ascii="Times New Roman" w:eastAsia="Times New Roman" w:hAnsi="Times New Roman" w:cs="Times New Roman"/>
                <w:color w:val="000000"/>
                <w:sz w:val="24"/>
                <w:szCs w:val="24"/>
              </w:rPr>
              <w:t xml:space="preserve">divu vai vairāku Eiropas Savienības oficiālo valodu zināšanas un krievu valodas zināšanas </w:t>
            </w:r>
          </w:p>
        </w:tc>
        <w:tc>
          <w:tcPr>
            <w:tcW w:w="1418" w:type="dxa"/>
            <w:tcBorders>
              <w:top w:val="single" w:sz="4" w:space="0" w:color="000000"/>
              <w:left w:val="single" w:sz="4" w:space="0" w:color="auto"/>
              <w:bottom w:val="single" w:sz="4" w:space="0" w:color="auto"/>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left="58"/>
              <w:jc w:val="center"/>
              <w:rPr>
                <w:rFonts w:ascii="Times New Roman" w:eastAsia="Times New Roman" w:hAnsi="Times New Roman" w:cs="Times New Roman"/>
                <w:b/>
                <w:color w:val="000000"/>
                <w:sz w:val="24"/>
                <w:szCs w:val="24"/>
              </w:rPr>
            </w:pPr>
          </w:p>
        </w:tc>
      </w:tr>
      <w:tr w:rsidR="007508DB" w:rsidRPr="00A106E0" w:rsidTr="00F6340A">
        <w:trPr>
          <w:gridAfter w:val="1"/>
          <w:wAfter w:w="76" w:type="dxa"/>
          <w:trHeight w:val="631"/>
        </w:trPr>
        <w:tc>
          <w:tcPr>
            <w:tcW w:w="704" w:type="dxa"/>
            <w:vMerge/>
            <w:tcBorders>
              <w:left w:val="single" w:sz="4" w:space="0" w:color="000000"/>
              <w:right w:val="single" w:sz="4" w:space="0" w:color="auto"/>
            </w:tcBorders>
            <w:vAlign w:val="center"/>
          </w:tcPr>
          <w:p w:rsidR="007508DB" w:rsidRPr="00A106E0" w:rsidRDefault="007508DB" w:rsidP="00F6340A">
            <w:pPr>
              <w:ind w:right="247"/>
              <w:jc w:val="right"/>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1087" w:hanging="36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6.2. divu vai vairāku Eiropas Savienības oficiālo valodu zināšanas</w:t>
            </w:r>
          </w:p>
        </w:tc>
        <w:tc>
          <w:tcPr>
            <w:tcW w:w="1418" w:type="dxa"/>
            <w:tcBorders>
              <w:top w:val="single" w:sz="4" w:space="0" w:color="000000"/>
              <w:left w:val="single" w:sz="4" w:space="0" w:color="auto"/>
              <w:bottom w:val="single" w:sz="4" w:space="0" w:color="auto"/>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left="58"/>
              <w:jc w:val="center"/>
              <w:rPr>
                <w:rFonts w:ascii="Times New Roman" w:eastAsia="Times New Roman" w:hAnsi="Times New Roman" w:cs="Times New Roman"/>
                <w:b/>
                <w:color w:val="000000"/>
                <w:sz w:val="24"/>
                <w:szCs w:val="24"/>
              </w:rPr>
            </w:pPr>
          </w:p>
        </w:tc>
      </w:tr>
      <w:tr w:rsidR="007508DB" w:rsidRPr="00A106E0" w:rsidTr="00F6340A">
        <w:trPr>
          <w:gridAfter w:val="1"/>
          <w:wAfter w:w="76" w:type="dxa"/>
          <w:trHeight w:val="703"/>
        </w:trPr>
        <w:tc>
          <w:tcPr>
            <w:tcW w:w="704" w:type="dxa"/>
            <w:vMerge/>
            <w:tcBorders>
              <w:left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720"/>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6.3. vismaz vienas Eiropas Savienības oficiālās valodas un krievu valodas zināšanas</w:t>
            </w:r>
          </w:p>
        </w:tc>
        <w:tc>
          <w:tcPr>
            <w:tcW w:w="1418"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2</w:t>
            </w:r>
          </w:p>
        </w:tc>
        <w:tc>
          <w:tcPr>
            <w:tcW w:w="992" w:type="dxa"/>
            <w:tcBorders>
              <w:top w:val="single" w:sz="4" w:space="0" w:color="auto"/>
              <w:bottom w:val="single" w:sz="4" w:space="0" w:color="auto"/>
              <w:right w:val="single" w:sz="4" w:space="0" w:color="auto"/>
            </w:tcBorders>
            <w:vAlign w:val="center"/>
          </w:tcPr>
          <w:p w:rsidR="007508DB" w:rsidRPr="00A106E0" w:rsidRDefault="007508DB" w:rsidP="00F6340A">
            <w:pPr>
              <w:ind w:left="58"/>
              <w:jc w:val="center"/>
              <w:rPr>
                <w:rFonts w:ascii="Times New Roman" w:eastAsia="Times New Roman" w:hAnsi="Times New Roman" w:cs="Times New Roman"/>
                <w:b/>
                <w:color w:val="000000"/>
                <w:sz w:val="24"/>
                <w:szCs w:val="24"/>
              </w:rPr>
            </w:pPr>
          </w:p>
        </w:tc>
      </w:tr>
      <w:tr w:rsidR="007508DB" w:rsidRPr="00A106E0" w:rsidTr="00F6340A">
        <w:trPr>
          <w:trHeight w:val="525"/>
        </w:trPr>
        <w:tc>
          <w:tcPr>
            <w:tcW w:w="704" w:type="dxa"/>
            <w:vMerge/>
            <w:tcBorders>
              <w:left w:val="single" w:sz="4" w:space="0" w:color="000000"/>
              <w:bottom w:val="single" w:sz="4" w:space="0" w:color="000000"/>
              <w:right w:val="single" w:sz="4" w:space="0" w:color="auto"/>
            </w:tcBorders>
          </w:tcPr>
          <w:p w:rsidR="007508DB" w:rsidRPr="00A106E0" w:rsidRDefault="007508DB" w:rsidP="00F6340A">
            <w:pPr>
              <w:rPr>
                <w:rFonts w:ascii="Times New Roman" w:eastAsia="Times New Roman"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7508DB" w:rsidRPr="00A106E0" w:rsidRDefault="007508DB" w:rsidP="00F6340A">
            <w:pPr>
              <w:ind w:left="720"/>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6.4. vismaz vienas Eiropas Savienības oficiālās valodas </w:t>
            </w:r>
          </w:p>
        </w:tc>
        <w:tc>
          <w:tcPr>
            <w:tcW w:w="1418"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p>
        </w:tc>
        <w:tc>
          <w:tcPr>
            <w:tcW w:w="76" w:type="dxa"/>
          </w:tcPr>
          <w:p w:rsidR="007508DB" w:rsidRPr="00A106E0" w:rsidRDefault="007508DB" w:rsidP="00F6340A">
            <w:pPr>
              <w:rPr>
                <w:rFonts w:ascii="Times New Roman" w:eastAsia="Times New Roman" w:hAnsi="Times New Roman" w:cs="Times New Roman"/>
                <w:color w:val="000000"/>
                <w:sz w:val="24"/>
                <w:szCs w:val="24"/>
              </w:rPr>
            </w:pPr>
          </w:p>
        </w:tc>
      </w:tr>
      <w:tr w:rsidR="007508DB" w:rsidRPr="00A106E0" w:rsidTr="00F6340A">
        <w:trPr>
          <w:gridAfter w:val="1"/>
          <w:wAfter w:w="76" w:type="dxa"/>
          <w:trHeight w:val="571"/>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47"/>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 xml:space="preserve">7. </w:t>
            </w:r>
          </w:p>
        </w:tc>
        <w:tc>
          <w:tcPr>
            <w:tcW w:w="6237" w:type="dxa"/>
            <w:tcBorders>
              <w:top w:val="single" w:sz="4" w:space="0" w:color="auto"/>
              <w:left w:val="single" w:sz="4" w:space="0" w:color="000000"/>
              <w:bottom w:val="single" w:sz="4" w:space="0" w:color="000000"/>
              <w:right w:val="single" w:sz="4" w:space="0" w:color="000000"/>
            </w:tcBorders>
            <w:vAlign w:val="center"/>
          </w:tcPr>
          <w:p w:rsidR="007508DB" w:rsidRPr="00A106E0" w:rsidRDefault="007508DB" w:rsidP="00F6340A">
            <w:pPr>
              <w:ind w:left="60"/>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 xml:space="preserve">Rekomendācijas, ieteikumi </w:t>
            </w:r>
          </w:p>
        </w:tc>
        <w:tc>
          <w:tcPr>
            <w:tcW w:w="1418" w:type="dxa"/>
            <w:tcBorders>
              <w:top w:val="single" w:sz="4" w:space="0" w:color="auto"/>
              <w:left w:val="single" w:sz="4" w:space="0" w:color="000000"/>
              <w:bottom w:val="single" w:sz="4" w:space="0" w:color="000000"/>
              <w:right w:val="single" w:sz="4" w:space="0" w:color="000000"/>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2 </w:t>
            </w:r>
          </w:p>
        </w:tc>
        <w:tc>
          <w:tcPr>
            <w:tcW w:w="992" w:type="dxa"/>
            <w:tcBorders>
              <w:top w:val="single" w:sz="4" w:space="0" w:color="auto"/>
              <w:left w:val="single" w:sz="4" w:space="0" w:color="000000"/>
              <w:bottom w:val="single" w:sz="4" w:space="0" w:color="000000"/>
              <w:right w:val="single" w:sz="4" w:space="0" w:color="000000"/>
            </w:tcBorders>
            <w:vAlign w:val="center"/>
          </w:tcPr>
          <w:p w:rsidR="007508DB" w:rsidRPr="00A106E0" w:rsidRDefault="007508DB" w:rsidP="00F6340A">
            <w:pPr>
              <w:ind w:left="58"/>
              <w:jc w:val="center"/>
              <w:rPr>
                <w:rFonts w:ascii="Times New Roman" w:eastAsia="Times New Roman" w:hAnsi="Times New Roman" w:cs="Times New Roman"/>
                <w:color w:val="000000"/>
                <w:sz w:val="24"/>
                <w:szCs w:val="24"/>
                <w:highlight w:val="yellow"/>
              </w:rPr>
            </w:pPr>
          </w:p>
        </w:tc>
      </w:tr>
      <w:tr w:rsidR="007508DB" w:rsidRPr="00A106E0" w:rsidTr="00F6340A">
        <w:trPr>
          <w:gridAfter w:val="1"/>
          <w:wAfter w:w="76" w:type="dxa"/>
          <w:trHeight w:val="562"/>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63"/>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Kopā 1.kārtā</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19 </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2"/>
              <w:jc w:val="right"/>
              <w:rPr>
                <w:rFonts w:ascii="Times New Roman" w:eastAsia="Times New Roman" w:hAnsi="Times New Roman" w:cs="Times New Roman"/>
                <w:color w:val="000000"/>
                <w:sz w:val="24"/>
                <w:szCs w:val="24"/>
                <w:highlight w:val="yellow"/>
              </w:rPr>
            </w:pPr>
            <w:r w:rsidRPr="00A106E0">
              <w:rPr>
                <w:rFonts w:ascii="Times New Roman" w:eastAsia="Times New Roman" w:hAnsi="Times New Roman" w:cs="Times New Roman"/>
                <w:b/>
                <w:color w:val="000000"/>
                <w:sz w:val="24"/>
                <w:szCs w:val="24"/>
                <w:highlight w:val="yellow"/>
              </w:rPr>
              <w:t xml:space="preserve"> </w:t>
            </w:r>
          </w:p>
        </w:tc>
      </w:tr>
      <w:tr w:rsidR="007508DB" w:rsidRPr="00A106E0" w:rsidTr="00F6340A">
        <w:trPr>
          <w:gridAfter w:val="1"/>
          <w:wAfter w:w="76" w:type="dxa"/>
          <w:trHeight w:val="564"/>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47"/>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8.</w:t>
            </w:r>
          </w:p>
        </w:tc>
        <w:tc>
          <w:tcPr>
            <w:tcW w:w="6237"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left="77" w:hanging="1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Pretendenta redzējums par izglītības iestādes attīstību </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5"/>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līdz 5 </w:t>
            </w:r>
          </w:p>
        </w:tc>
        <w:tc>
          <w:tcPr>
            <w:tcW w:w="992"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left="58"/>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562"/>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93"/>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9.</w:t>
            </w:r>
          </w:p>
        </w:tc>
        <w:tc>
          <w:tcPr>
            <w:tcW w:w="6237"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left="19" w:hanging="1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Spējas sniegt kompetentas atbildes uz amata pienākumu pildīšanai atbilstošiem jautājumiem </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līdz 5 </w:t>
            </w:r>
          </w:p>
        </w:tc>
        <w:tc>
          <w:tcPr>
            <w:tcW w:w="992"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564"/>
        </w:trPr>
        <w:tc>
          <w:tcPr>
            <w:tcW w:w="704"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293"/>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10.</w:t>
            </w:r>
          </w:p>
        </w:tc>
        <w:tc>
          <w:tcPr>
            <w:tcW w:w="6237"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left="19" w:hanging="17"/>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Pretendenta saskarsmes spējas, komunikācijas prasme </w:t>
            </w:r>
          </w:p>
        </w:tc>
        <w:tc>
          <w:tcPr>
            <w:tcW w:w="1418"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līdz 5 </w:t>
            </w:r>
          </w:p>
        </w:tc>
        <w:tc>
          <w:tcPr>
            <w:tcW w:w="992"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286"/>
        </w:trPr>
        <w:tc>
          <w:tcPr>
            <w:tcW w:w="704"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right="293"/>
              <w:jc w:val="right"/>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11.</w:t>
            </w:r>
          </w:p>
        </w:tc>
        <w:tc>
          <w:tcPr>
            <w:tcW w:w="6237"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left="2"/>
              <w:rPr>
                <w:rFonts w:ascii="Times New Roman" w:eastAsia="Times New Roman" w:hAnsi="Times New Roman" w:cs="Times New Roman"/>
                <w:color w:val="000000"/>
                <w:sz w:val="24"/>
                <w:szCs w:val="24"/>
              </w:rPr>
            </w:pPr>
            <w:r w:rsidRPr="00A106E0">
              <w:rPr>
                <w:rFonts w:ascii="Times New Roman" w:eastAsia="Times New Roman" w:hAnsi="Times New Roman" w:cs="Times New Roman"/>
                <w:color w:val="000000"/>
                <w:sz w:val="24"/>
                <w:szCs w:val="24"/>
              </w:rPr>
              <w:t xml:space="preserve">Motivācija </w:t>
            </w:r>
          </w:p>
        </w:tc>
        <w:tc>
          <w:tcPr>
            <w:tcW w:w="1418" w:type="dxa"/>
            <w:tcBorders>
              <w:top w:val="single" w:sz="4" w:space="0" w:color="000000"/>
              <w:left w:val="single" w:sz="4" w:space="0" w:color="000000"/>
              <w:bottom w:val="single" w:sz="4" w:space="0" w:color="000000"/>
              <w:right w:val="single" w:sz="4" w:space="0" w:color="000000"/>
            </w:tcBorders>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līdz 5 </w:t>
            </w:r>
          </w:p>
        </w:tc>
        <w:tc>
          <w:tcPr>
            <w:tcW w:w="992" w:type="dxa"/>
            <w:tcBorders>
              <w:top w:val="single" w:sz="4" w:space="0" w:color="000000"/>
              <w:left w:val="single" w:sz="4" w:space="0" w:color="000000"/>
              <w:bottom w:val="single" w:sz="4" w:space="0" w:color="000000"/>
              <w:right w:val="single" w:sz="4" w:space="0" w:color="000000"/>
            </w:tcBorders>
            <w:vAlign w:val="center"/>
          </w:tcPr>
          <w:p w:rsidR="007508DB" w:rsidRPr="00A106E0" w:rsidRDefault="007508DB" w:rsidP="00F6340A">
            <w:pPr>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286"/>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50"/>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lastRenderedPageBreak/>
              <w:t>Kopā 2.kārtā</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20 </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48"/>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286"/>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50"/>
              <w:jc w:val="center"/>
              <w:rPr>
                <w:rFonts w:ascii="Times New Roman" w:eastAsia="Times New Roman" w:hAnsi="Times New Roman" w:cs="Times New Roman"/>
                <w:b/>
                <w:color w:val="000000"/>
                <w:sz w:val="24"/>
                <w:szCs w:val="24"/>
              </w:rPr>
            </w:pPr>
            <w:r w:rsidRPr="00A106E0">
              <w:rPr>
                <w:rFonts w:ascii="Times New Roman" w:eastAsia="Times New Roman" w:hAnsi="Times New Roman" w:cs="Times New Roman"/>
                <w:b/>
                <w:color w:val="000000"/>
                <w:sz w:val="24"/>
                <w:szCs w:val="24"/>
              </w:rPr>
              <w:t>Papildus punkti**</w:t>
            </w:r>
          </w:p>
          <w:p w:rsidR="007508DB" w:rsidRPr="00A106E0" w:rsidRDefault="007508DB" w:rsidP="00F6340A">
            <w:pPr>
              <w:ind w:right="50"/>
              <w:jc w:val="center"/>
              <w:rPr>
                <w:rFonts w:ascii="Times New Roman" w:eastAsia="Times New Roman" w:hAnsi="Times New Roman" w:cs="Times New Roman"/>
                <w:b/>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2 </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48"/>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286"/>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50"/>
              <w:jc w:val="center"/>
              <w:rPr>
                <w:rFonts w:ascii="Times New Roman" w:eastAsia="Times New Roman" w:hAnsi="Times New Roman" w:cs="Times New Roman"/>
                <w:b/>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109"/>
              <w:jc w:val="center"/>
              <w:rPr>
                <w:rFonts w:ascii="Times New Roman" w:eastAsia="Times New Roman" w:hAnsi="Times New Roman" w:cs="Times New Roman"/>
                <w:b/>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48"/>
              <w:jc w:val="center"/>
              <w:rPr>
                <w:rFonts w:ascii="Times New Roman" w:eastAsia="Times New Roman" w:hAnsi="Times New Roman" w:cs="Times New Roman"/>
                <w:color w:val="000000"/>
                <w:sz w:val="24"/>
                <w:szCs w:val="24"/>
              </w:rPr>
            </w:pPr>
          </w:p>
        </w:tc>
      </w:tr>
      <w:tr w:rsidR="007508DB" w:rsidRPr="00A106E0" w:rsidTr="00F6340A">
        <w:trPr>
          <w:gridAfter w:val="1"/>
          <w:wAfter w:w="76" w:type="dxa"/>
          <w:trHeight w:val="286"/>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50"/>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 xml:space="preserve">Kopā </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508DB" w:rsidRPr="00A106E0" w:rsidRDefault="007508DB" w:rsidP="00F6340A">
            <w:pPr>
              <w:ind w:right="109"/>
              <w:jc w:val="center"/>
              <w:rPr>
                <w:rFonts w:ascii="Times New Roman" w:eastAsia="Times New Roman" w:hAnsi="Times New Roman" w:cs="Times New Roman"/>
                <w:color w:val="000000"/>
                <w:sz w:val="24"/>
                <w:szCs w:val="24"/>
              </w:rPr>
            </w:pPr>
            <w:r w:rsidRPr="00A106E0">
              <w:rPr>
                <w:rFonts w:ascii="Times New Roman" w:eastAsia="Times New Roman" w:hAnsi="Times New Roman" w:cs="Times New Roman"/>
                <w:b/>
                <w:color w:val="000000"/>
                <w:sz w:val="24"/>
                <w:szCs w:val="24"/>
              </w:rPr>
              <w:t>41</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7508DB" w:rsidRPr="00A106E0" w:rsidRDefault="007508DB" w:rsidP="00F6340A">
            <w:pPr>
              <w:ind w:right="48"/>
              <w:jc w:val="center"/>
              <w:rPr>
                <w:rFonts w:ascii="Times New Roman" w:eastAsia="Times New Roman" w:hAnsi="Times New Roman" w:cs="Times New Roman"/>
                <w:color w:val="000000"/>
                <w:sz w:val="24"/>
                <w:szCs w:val="24"/>
              </w:rPr>
            </w:pPr>
          </w:p>
        </w:tc>
      </w:tr>
    </w:tbl>
    <w:p w:rsidR="007508DB" w:rsidRPr="00A106E0" w:rsidRDefault="007508DB" w:rsidP="007508DB">
      <w:pPr>
        <w:spacing w:after="43" w:line="251" w:lineRule="auto"/>
        <w:ind w:left="10" w:hanging="10"/>
        <w:rPr>
          <w:rFonts w:ascii="Times New Roman" w:hAnsi="Times New Roman"/>
          <w:color w:val="000000"/>
          <w:sz w:val="24"/>
          <w:szCs w:val="24"/>
        </w:rPr>
      </w:pPr>
      <w:r w:rsidRPr="00A106E0">
        <w:rPr>
          <w:rFonts w:ascii="Times New Roman" w:hAnsi="Times New Roman"/>
          <w:color w:val="000000"/>
          <w:sz w:val="24"/>
          <w:szCs w:val="24"/>
        </w:rPr>
        <w:t>*- ar augstāko punktu skaitu tiek vērtēta pēdējo triju gadu pieredze vadības darbā tā veida izglītības iestādē, uz kuras vadītāja amatu notiek attiecīgais konkurss;</w:t>
      </w:r>
    </w:p>
    <w:p w:rsidR="007508DB" w:rsidRPr="00A106E0" w:rsidRDefault="007508DB" w:rsidP="007508DB">
      <w:pPr>
        <w:spacing w:after="43" w:line="251" w:lineRule="auto"/>
        <w:ind w:left="10" w:hanging="10"/>
        <w:rPr>
          <w:rFonts w:ascii="Times New Roman" w:hAnsi="Times New Roman"/>
          <w:color w:val="000000"/>
          <w:sz w:val="24"/>
          <w:szCs w:val="24"/>
        </w:rPr>
      </w:pPr>
      <w:r w:rsidRPr="00A106E0">
        <w:rPr>
          <w:rFonts w:ascii="Times New Roman" w:hAnsi="Times New Roman"/>
          <w:color w:val="000000"/>
          <w:sz w:val="24"/>
          <w:szCs w:val="24"/>
        </w:rPr>
        <w:t>** - Rakstiski pamatot!</w:t>
      </w:r>
    </w:p>
    <w:p w:rsidR="007508DB" w:rsidRPr="00A106E0" w:rsidRDefault="007508DB" w:rsidP="007508DB">
      <w:pPr>
        <w:spacing w:line="238" w:lineRule="auto"/>
        <w:ind w:right="4571"/>
        <w:rPr>
          <w:rFonts w:ascii="Times New Roman" w:hAnsi="Times New Roman"/>
          <w:color w:val="000000"/>
          <w:sz w:val="24"/>
          <w:szCs w:val="24"/>
        </w:rPr>
      </w:pPr>
    </w:p>
    <w:p w:rsidR="007508DB" w:rsidRDefault="007508DB"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8B4857" w:rsidRDefault="008B4857" w:rsidP="000C4CAE">
      <w:pPr>
        <w:suppressAutoHyphens/>
        <w:jc w:val="right"/>
        <w:rPr>
          <w:rFonts w:ascii="Times New Roman" w:hAnsi="Times New Roman"/>
          <w:b/>
          <w:sz w:val="24"/>
          <w:szCs w:val="24"/>
          <w:lang w:eastAsia="ar-SA"/>
        </w:rPr>
      </w:pPr>
    </w:p>
    <w:p w:rsidR="000C4CAE" w:rsidRPr="000C4CAE" w:rsidRDefault="000C4CAE" w:rsidP="000C4CAE">
      <w:pPr>
        <w:suppressAutoHyphens/>
        <w:jc w:val="right"/>
        <w:rPr>
          <w:rFonts w:ascii="Times New Roman" w:hAnsi="Times New Roman"/>
          <w:b/>
          <w:sz w:val="24"/>
          <w:szCs w:val="24"/>
          <w:lang w:eastAsia="ar-SA"/>
        </w:rPr>
      </w:pPr>
      <w:r w:rsidRPr="000C4CAE">
        <w:rPr>
          <w:rFonts w:ascii="Times New Roman" w:hAnsi="Times New Roman"/>
          <w:noProof/>
          <w:sz w:val="24"/>
          <w:szCs w:val="24"/>
          <w:lang w:eastAsia="lv-LV"/>
        </w:rPr>
        <w:lastRenderedPageBreak/>
        <w:drawing>
          <wp:anchor distT="0" distB="0" distL="114300" distR="114300" simplePos="0" relativeHeight="251662336" behindDoc="0" locked="0" layoutInCell="1" allowOverlap="1">
            <wp:simplePos x="0" y="0"/>
            <wp:positionH relativeFrom="column">
              <wp:posOffset>2672080</wp:posOffset>
            </wp:positionH>
            <wp:positionV relativeFrom="paragraph">
              <wp:posOffset>175260</wp:posOffset>
            </wp:positionV>
            <wp:extent cx="676275" cy="7524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pic:spPr>
                </pic:pic>
              </a:graphicData>
            </a:graphic>
            <wp14:sizeRelH relativeFrom="page">
              <wp14:pctWidth>0</wp14:pctWidth>
            </wp14:sizeRelH>
            <wp14:sizeRelV relativeFrom="page">
              <wp14:pctHeight>0</wp14:pctHeight>
            </wp14:sizeRelV>
          </wp:anchor>
        </w:drawing>
      </w:r>
    </w:p>
    <w:p w:rsidR="000C4CAE" w:rsidRDefault="000C4CAE" w:rsidP="000C4CAE">
      <w:pPr>
        <w:tabs>
          <w:tab w:val="left" w:pos="-24212"/>
        </w:tabs>
        <w:rPr>
          <w:sz w:val="20"/>
          <w:szCs w:val="20"/>
          <w:lang w:eastAsia="lv-LV"/>
        </w:rPr>
      </w:pPr>
      <w:r>
        <w:rPr>
          <w:sz w:val="20"/>
          <w:szCs w:val="20"/>
        </w:rPr>
        <w:br w:type="textWrapping" w:clear="all"/>
      </w:r>
    </w:p>
    <w:p w:rsidR="000C4CAE" w:rsidRDefault="000C4CAE" w:rsidP="000C4CAE">
      <w:pPr>
        <w:pStyle w:val="Header"/>
        <w:jc w:val="center"/>
        <w:rPr>
          <w:sz w:val="20"/>
        </w:rPr>
      </w:pPr>
      <w:r>
        <w:rPr>
          <w:sz w:val="20"/>
        </w:rPr>
        <w:t>LATVIJAS REPUBLIKA</w:t>
      </w:r>
    </w:p>
    <w:p w:rsidR="000C4CAE" w:rsidRDefault="000C4CAE" w:rsidP="000C4CAE">
      <w:pPr>
        <w:pStyle w:val="Header"/>
        <w:jc w:val="center"/>
        <w:rPr>
          <w:b/>
          <w:sz w:val="32"/>
          <w:szCs w:val="32"/>
        </w:rPr>
      </w:pPr>
      <w:r>
        <w:rPr>
          <w:b/>
          <w:sz w:val="32"/>
          <w:szCs w:val="32"/>
        </w:rPr>
        <w:t>DOBELES NOVADA DOME</w:t>
      </w:r>
    </w:p>
    <w:p w:rsidR="000C4CAE" w:rsidRDefault="000C4CAE" w:rsidP="000C4CA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C4CAE" w:rsidRDefault="000C4CAE" w:rsidP="000C4CA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1" w:history="1">
        <w:r>
          <w:rPr>
            <w:rStyle w:val="Hyperlink"/>
            <w:rFonts w:eastAsia="Calibri"/>
            <w:color w:val="000000"/>
            <w:sz w:val="16"/>
            <w:szCs w:val="16"/>
          </w:rPr>
          <w:t>dome@dobele.lv</w:t>
        </w:r>
      </w:hyperlink>
    </w:p>
    <w:p w:rsidR="000C4CAE" w:rsidRDefault="000C4CAE" w:rsidP="000C4CAE">
      <w:pPr>
        <w:pStyle w:val="Default"/>
        <w:jc w:val="center"/>
        <w:rPr>
          <w:b/>
          <w:bCs/>
        </w:rPr>
      </w:pPr>
    </w:p>
    <w:p w:rsidR="000C4CAE" w:rsidRPr="000C4CAE" w:rsidRDefault="000C4CAE" w:rsidP="000C4CAE">
      <w:pPr>
        <w:spacing w:after="0" w:line="240" w:lineRule="auto"/>
        <w:jc w:val="center"/>
        <w:rPr>
          <w:rFonts w:ascii="Times New Roman" w:hAnsi="Times New Roman"/>
          <w:b/>
          <w:sz w:val="24"/>
          <w:szCs w:val="24"/>
        </w:rPr>
      </w:pPr>
      <w:r w:rsidRPr="000C4CAE">
        <w:rPr>
          <w:rFonts w:ascii="Times New Roman" w:hAnsi="Times New Roman"/>
          <w:b/>
          <w:sz w:val="24"/>
          <w:szCs w:val="24"/>
        </w:rPr>
        <w:t>LĒMUMS</w:t>
      </w:r>
    </w:p>
    <w:p w:rsidR="000C4CAE" w:rsidRPr="000C4CAE" w:rsidRDefault="000C4CAE" w:rsidP="000C4CAE">
      <w:pPr>
        <w:spacing w:after="0" w:line="240" w:lineRule="auto"/>
        <w:jc w:val="center"/>
        <w:rPr>
          <w:rFonts w:ascii="Times New Roman" w:hAnsi="Times New Roman"/>
          <w:b/>
          <w:sz w:val="24"/>
          <w:szCs w:val="24"/>
        </w:rPr>
      </w:pPr>
      <w:r w:rsidRPr="000C4CAE">
        <w:rPr>
          <w:rFonts w:ascii="Times New Roman" w:hAnsi="Times New Roman"/>
          <w:b/>
          <w:sz w:val="24"/>
          <w:szCs w:val="24"/>
        </w:rPr>
        <w:t>Dobelē</w:t>
      </w:r>
    </w:p>
    <w:p w:rsidR="000C4CAE" w:rsidRPr="000C4CAE" w:rsidRDefault="000C4CAE" w:rsidP="000C4CAE">
      <w:pPr>
        <w:spacing w:after="0" w:line="240" w:lineRule="auto"/>
        <w:jc w:val="center"/>
        <w:rPr>
          <w:rFonts w:ascii="Times New Roman" w:hAnsi="Times New Roman"/>
          <w:b/>
          <w:sz w:val="24"/>
          <w:szCs w:val="24"/>
          <w:u w:val="single"/>
        </w:rPr>
      </w:pPr>
    </w:p>
    <w:p w:rsidR="000C4CAE" w:rsidRPr="000C4CAE" w:rsidRDefault="000C4CAE" w:rsidP="000C4CAE">
      <w:pPr>
        <w:tabs>
          <w:tab w:val="left" w:pos="-18092"/>
        </w:tabs>
        <w:spacing w:after="0" w:line="240" w:lineRule="auto"/>
        <w:jc w:val="both"/>
        <w:rPr>
          <w:rFonts w:ascii="Times New Roman" w:hAnsi="Times New Roman"/>
          <w:b/>
          <w:sz w:val="24"/>
          <w:szCs w:val="24"/>
        </w:rPr>
      </w:pPr>
      <w:r w:rsidRPr="000C4CAE">
        <w:rPr>
          <w:rFonts w:ascii="Times New Roman" w:hAnsi="Times New Roman"/>
          <w:b/>
          <w:sz w:val="24"/>
          <w:szCs w:val="24"/>
        </w:rPr>
        <w:t>2019. gada 28.</w:t>
      </w:r>
      <w:r w:rsidR="00FB78B6">
        <w:rPr>
          <w:rFonts w:ascii="Times New Roman" w:hAnsi="Times New Roman"/>
          <w:b/>
          <w:sz w:val="24"/>
          <w:szCs w:val="24"/>
        </w:rPr>
        <w:t> </w:t>
      </w:r>
      <w:r w:rsidRPr="000C4CAE">
        <w:rPr>
          <w:rFonts w:ascii="Times New Roman" w:hAnsi="Times New Roman"/>
          <w:b/>
          <w:sz w:val="24"/>
          <w:szCs w:val="24"/>
        </w:rPr>
        <w:t>novembrī</w:t>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t>Nr. </w:t>
      </w:r>
      <w:r w:rsidR="0022040A">
        <w:rPr>
          <w:rFonts w:ascii="Times New Roman" w:hAnsi="Times New Roman"/>
          <w:b/>
          <w:sz w:val="24"/>
          <w:szCs w:val="24"/>
        </w:rPr>
        <w:t>290</w:t>
      </w:r>
      <w:r w:rsidRPr="000C4CAE">
        <w:rPr>
          <w:rFonts w:ascii="Times New Roman" w:hAnsi="Times New Roman"/>
          <w:b/>
          <w:sz w:val="24"/>
          <w:szCs w:val="24"/>
        </w:rPr>
        <w:t>/12</w:t>
      </w:r>
    </w:p>
    <w:p w:rsidR="000C4CAE" w:rsidRPr="000C4CAE" w:rsidRDefault="000C4CAE" w:rsidP="000C4CAE">
      <w:pPr>
        <w:spacing w:after="0" w:line="240" w:lineRule="auto"/>
        <w:jc w:val="center"/>
        <w:rPr>
          <w:rFonts w:ascii="Times New Roman" w:hAnsi="Times New Roman"/>
          <w:b/>
          <w:sz w:val="24"/>
          <w:szCs w:val="24"/>
          <w:u w:val="single"/>
        </w:rPr>
      </w:pPr>
    </w:p>
    <w:p w:rsidR="000C4CAE" w:rsidRPr="000C4CAE" w:rsidRDefault="000C4CAE" w:rsidP="000C4CAE">
      <w:pPr>
        <w:spacing w:after="0" w:line="240" w:lineRule="auto"/>
        <w:jc w:val="center"/>
        <w:rPr>
          <w:rFonts w:ascii="Times New Roman" w:hAnsi="Times New Roman"/>
          <w:b/>
          <w:sz w:val="24"/>
          <w:szCs w:val="24"/>
          <w:u w:val="single"/>
        </w:rPr>
      </w:pPr>
      <w:r w:rsidRPr="000C4CAE">
        <w:rPr>
          <w:rFonts w:ascii="Times New Roman" w:hAnsi="Times New Roman"/>
          <w:b/>
          <w:sz w:val="24"/>
          <w:szCs w:val="24"/>
          <w:u w:val="single"/>
        </w:rPr>
        <w:t xml:space="preserve">Par naudas balvu piešķiršanu Dobeles novada sportistiem, treneriem un sporta spēļu komandām </w:t>
      </w:r>
    </w:p>
    <w:p w:rsidR="000C4CAE" w:rsidRDefault="000C4CAE" w:rsidP="000C4CAE">
      <w:pPr>
        <w:spacing w:after="0" w:line="240" w:lineRule="auto"/>
        <w:rPr>
          <w:rFonts w:ascii="Times New Roman" w:hAnsi="Times New Roman"/>
          <w:sz w:val="24"/>
          <w:szCs w:val="24"/>
        </w:rPr>
      </w:pPr>
    </w:p>
    <w:p w:rsidR="0022040A" w:rsidRPr="000C4CAE" w:rsidRDefault="0022040A" w:rsidP="000C4CAE">
      <w:pPr>
        <w:spacing w:after="0" w:line="240" w:lineRule="auto"/>
        <w:rPr>
          <w:rFonts w:ascii="Times New Roman" w:hAnsi="Times New Roman"/>
          <w:sz w:val="24"/>
          <w:szCs w:val="24"/>
        </w:rPr>
      </w:pPr>
    </w:p>
    <w:p w:rsidR="000C4CAE" w:rsidRPr="000C4CAE" w:rsidRDefault="000C4CAE" w:rsidP="000C4CAE">
      <w:pPr>
        <w:spacing w:after="0" w:line="240" w:lineRule="auto"/>
        <w:ind w:firstLine="851"/>
        <w:jc w:val="both"/>
        <w:rPr>
          <w:rFonts w:ascii="Times New Roman" w:hAnsi="Times New Roman"/>
          <w:sz w:val="24"/>
          <w:szCs w:val="24"/>
        </w:rPr>
      </w:pPr>
      <w:r w:rsidRPr="000C4CAE">
        <w:rPr>
          <w:rFonts w:ascii="Times New Roman" w:hAnsi="Times New Roman"/>
          <w:sz w:val="24"/>
          <w:szCs w:val="24"/>
        </w:rPr>
        <w:t>Saskaņā ar nolikumu “Par naudas balvu piešķiršanas kārtību Dobeles novada sportistiem” (apstiprināts ar Dobeles novada domes 2016.</w:t>
      </w:r>
      <w:r w:rsidR="00FB78B6">
        <w:rPr>
          <w:rFonts w:ascii="Times New Roman" w:hAnsi="Times New Roman"/>
          <w:sz w:val="24"/>
          <w:szCs w:val="24"/>
        </w:rPr>
        <w:t> </w:t>
      </w:r>
      <w:r w:rsidRPr="000C4CAE">
        <w:rPr>
          <w:rFonts w:ascii="Times New Roman" w:hAnsi="Times New Roman"/>
          <w:sz w:val="24"/>
          <w:szCs w:val="24"/>
        </w:rPr>
        <w:t>gada 28.</w:t>
      </w:r>
      <w:r w:rsidR="00FB78B6">
        <w:rPr>
          <w:rFonts w:ascii="Times New Roman" w:hAnsi="Times New Roman"/>
          <w:sz w:val="24"/>
          <w:szCs w:val="24"/>
        </w:rPr>
        <w:t> </w:t>
      </w:r>
      <w:r w:rsidRPr="000C4CAE">
        <w:rPr>
          <w:rFonts w:ascii="Times New Roman" w:hAnsi="Times New Roman"/>
          <w:sz w:val="24"/>
          <w:szCs w:val="24"/>
        </w:rPr>
        <w:t>janvāra lēmumu Nr.</w:t>
      </w:r>
      <w:r w:rsidR="00FB78B6">
        <w:rPr>
          <w:rFonts w:ascii="Times New Roman" w:hAnsi="Times New Roman"/>
          <w:sz w:val="24"/>
          <w:szCs w:val="24"/>
        </w:rPr>
        <w:t> </w:t>
      </w:r>
      <w:r w:rsidRPr="000C4CAE">
        <w:rPr>
          <w:rFonts w:ascii="Times New Roman" w:hAnsi="Times New Roman"/>
          <w:sz w:val="24"/>
          <w:szCs w:val="24"/>
        </w:rPr>
        <w:t xml:space="preserve">16/1) Dobeles novada dome </w:t>
      </w:r>
      <w:r w:rsidR="00FB78B6">
        <w:rPr>
          <w:rFonts w:ascii="Times New Roman" w:hAnsi="Times New Roman"/>
          <w:sz w:val="24"/>
          <w:szCs w:val="24"/>
        </w:rPr>
        <w:t>NOLEMJ</w:t>
      </w:r>
      <w:r w:rsidRPr="000C4CAE">
        <w:rPr>
          <w:rFonts w:ascii="Times New Roman" w:hAnsi="Times New Roman"/>
          <w:sz w:val="24"/>
          <w:szCs w:val="24"/>
        </w:rPr>
        <w:t>:</w:t>
      </w:r>
    </w:p>
    <w:p w:rsidR="000C4CAE" w:rsidRPr="000C4CAE" w:rsidRDefault="000C4CAE" w:rsidP="000C4CAE">
      <w:pPr>
        <w:spacing w:after="0" w:line="240" w:lineRule="auto"/>
        <w:ind w:firstLine="851"/>
        <w:jc w:val="both"/>
        <w:rPr>
          <w:rFonts w:ascii="Times New Roman" w:hAnsi="Times New Roman"/>
          <w:sz w:val="24"/>
          <w:szCs w:val="24"/>
        </w:rPr>
      </w:pPr>
    </w:p>
    <w:p w:rsidR="000C4CAE" w:rsidRPr="000C4CAE" w:rsidRDefault="000C4CAE" w:rsidP="003F7CB5">
      <w:pPr>
        <w:spacing w:after="0" w:line="240" w:lineRule="auto"/>
        <w:ind w:firstLine="720"/>
        <w:jc w:val="both"/>
        <w:rPr>
          <w:rFonts w:ascii="Times New Roman" w:hAnsi="Times New Roman"/>
          <w:sz w:val="24"/>
          <w:szCs w:val="24"/>
        </w:rPr>
      </w:pPr>
      <w:r w:rsidRPr="000C4CAE">
        <w:rPr>
          <w:rFonts w:ascii="Times New Roman" w:hAnsi="Times New Roman"/>
          <w:caps/>
          <w:sz w:val="24"/>
          <w:szCs w:val="24"/>
        </w:rPr>
        <w:t>Piešķirt</w:t>
      </w:r>
      <w:r w:rsidRPr="000C4CAE">
        <w:rPr>
          <w:rFonts w:ascii="Times New Roman" w:hAnsi="Times New Roman"/>
          <w:sz w:val="24"/>
          <w:szCs w:val="24"/>
        </w:rPr>
        <w:t xml:space="preserve"> naudas balvas Dobeles novada sportistiem, treneriem un sporta spēļu komandām </w:t>
      </w:r>
      <w:r w:rsidR="00644638">
        <w:rPr>
          <w:rFonts w:ascii="Times New Roman" w:hAnsi="Times New Roman"/>
          <w:sz w:val="24"/>
          <w:szCs w:val="24"/>
        </w:rPr>
        <w:t>(</w:t>
      </w:r>
      <w:r w:rsidRPr="000C4CAE">
        <w:rPr>
          <w:rFonts w:ascii="Times New Roman" w:hAnsi="Times New Roman"/>
          <w:sz w:val="24"/>
          <w:szCs w:val="24"/>
        </w:rPr>
        <w:t>pielikum</w:t>
      </w:r>
      <w:r w:rsidR="00644638">
        <w:rPr>
          <w:rFonts w:ascii="Times New Roman" w:hAnsi="Times New Roman"/>
          <w:sz w:val="24"/>
          <w:szCs w:val="24"/>
        </w:rPr>
        <w:t>ā)</w:t>
      </w:r>
      <w:r w:rsidRPr="000C4CAE">
        <w:rPr>
          <w:rFonts w:ascii="Times New Roman" w:hAnsi="Times New Roman"/>
          <w:sz w:val="24"/>
          <w:szCs w:val="24"/>
        </w:rPr>
        <w:t>.</w:t>
      </w:r>
    </w:p>
    <w:p w:rsidR="000C4CAE" w:rsidRPr="000C4CAE" w:rsidRDefault="000C4CAE" w:rsidP="000C4CAE">
      <w:pPr>
        <w:spacing w:after="0" w:line="240" w:lineRule="auto"/>
        <w:ind w:firstLine="720"/>
        <w:rPr>
          <w:rFonts w:ascii="Times New Roman" w:hAnsi="Times New Roman"/>
          <w:sz w:val="24"/>
          <w:szCs w:val="24"/>
        </w:rPr>
      </w:pPr>
    </w:p>
    <w:p w:rsidR="000C4CAE" w:rsidRDefault="000C4CAE" w:rsidP="000C4CAE">
      <w:pPr>
        <w:spacing w:after="0" w:line="240" w:lineRule="auto"/>
        <w:ind w:firstLine="720"/>
        <w:rPr>
          <w:rFonts w:ascii="Times New Roman" w:hAnsi="Times New Roman"/>
          <w:sz w:val="24"/>
          <w:szCs w:val="24"/>
        </w:rPr>
      </w:pPr>
    </w:p>
    <w:p w:rsidR="0022040A" w:rsidRDefault="0022040A" w:rsidP="000C4CAE">
      <w:pPr>
        <w:spacing w:after="0" w:line="240" w:lineRule="auto"/>
        <w:ind w:firstLine="720"/>
        <w:rPr>
          <w:rFonts w:ascii="Times New Roman" w:hAnsi="Times New Roman"/>
          <w:sz w:val="24"/>
          <w:szCs w:val="24"/>
        </w:rPr>
      </w:pPr>
    </w:p>
    <w:p w:rsidR="0022040A" w:rsidRPr="000C4CAE" w:rsidRDefault="0022040A" w:rsidP="000C4CAE">
      <w:pPr>
        <w:spacing w:after="0" w:line="240" w:lineRule="auto"/>
        <w:ind w:firstLine="720"/>
        <w:rPr>
          <w:rFonts w:ascii="Times New Roman" w:hAnsi="Times New Roman"/>
          <w:sz w:val="24"/>
          <w:szCs w:val="24"/>
        </w:rPr>
      </w:pPr>
    </w:p>
    <w:p w:rsidR="000C4CAE" w:rsidRPr="000C4CAE" w:rsidRDefault="000C4CAE" w:rsidP="000C4CAE">
      <w:pPr>
        <w:spacing w:after="0" w:line="240" w:lineRule="auto"/>
        <w:ind w:firstLine="720"/>
        <w:rPr>
          <w:rFonts w:ascii="Times New Roman" w:hAnsi="Times New Roman"/>
          <w:sz w:val="24"/>
          <w:szCs w:val="24"/>
        </w:rPr>
      </w:pPr>
      <w:r w:rsidRPr="000C4CAE">
        <w:rPr>
          <w:rFonts w:ascii="Times New Roman" w:hAnsi="Times New Roman"/>
          <w:sz w:val="24"/>
          <w:szCs w:val="24"/>
        </w:rPr>
        <w:t>Priekšsēdētājs</w:t>
      </w:r>
      <w:r w:rsidRPr="000C4CAE">
        <w:rPr>
          <w:rFonts w:ascii="Times New Roman" w:hAnsi="Times New Roman"/>
          <w:sz w:val="24"/>
          <w:szCs w:val="24"/>
        </w:rPr>
        <w:tab/>
      </w:r>
      <w:r w:rsidRPr="000C4CAE">
        <w:rPr>
          <w:rFonts w:ascii="Times New Roman" w:hAnsi="Times New Roman"/>
          <w:sz w:val="24"/>
          <w:szCs w:val="24"/>
        </w:rPr>
        <w:tab/>
      </w:r>
      <w:r w:rsidRPr="000C4CAE">
        <w:rPr>
          <w:rFonts w:ascii="Times New Roman" w:hAnsi="Times New Roman"/>
          <w:sz w:val="24"/>
          <w:szCs w:val="24"/>
        </w:rPr>
        <w:tab/>
      </w:r>
      <w:r w:rsidRPr="000C4CAE">
        <w:rPr>
          <w:rFonts w:ascii="Times New Roman" w:hAnsi="Times New Roman"/>
          <w:sz w:val="24"/>
          <w:szCs w:val="24"/>
        </w:rPr>
        <w:tab/>
      </w:r>
      <w:r w:rsidRPr="000C4CAE">
        <w:rPr>
          <w:rFonts w:ascii="Times New Roman" w:hAnsi="Times New Roman"/>
          <w:sz w:val="24"/>
          <w:szCs w:val="24"/>
        </w:rPr>
        <w:tab/>
      </w:r>
      <w:r w:rsidRPr="000C4CAE">
        <w:rPr>
          <w:rFonts w:ascii="Times New Roman" w:hAnsi="Times New Roman"/>
          <w:sz w:val="24"/>
          <w:szCs w:val="24"/>
        </w:rPr>
        <w:tab/>
      </w:r>
      <w:r w:rsidRPr="000C4CAE">
        <w:rPr>
          <w:rFonts w:ascii="Times New Roman" w:hAnsi="Times New Roman"/>
          <w:sz w:val="24"/>
          <w:szCs w:val="24"/>
        </w:rPr>
        <w:tab/>
      </w:r>
      <w:r w:rsidRPr="000C4CAE">
        <w:rPr>
          <w:rFonts w:ascii="Times New Roman" w:hAnsi="Times New Roman"/>
          <w:sz w:val="24"/>
          <w:szCs w:val="24"/>
        </w:rPr>
        <w:tab/>
      </w:r>
      <w:r w:rsidRPr="000C4CAE">
        <w:rPr>
          <w:rFonts w:ascii="Times New Roman" w:hAnsi="Times New Roman"/>
          <w:sz w:val="24"/>
          <w:szCs w:val="24"/>
        </w:rPr>
        <w:tab/>
      </w:r>
      <w:proofErr w:type="spellStart"/>
      <w:r w:rsidRPr="000C4CAE">
        <w:rPr>
          <w:rFonts w:ascii="Times New Roman" w:hAnsi="Times New Roman"/>
          <w:sz w:val="24"/>
          <w:szCs w:val="24"/>
        </w:rPr>
        <w:t>A.Spridzāns</w:t>
      </w:r>
      <w:proofErr w:type="spellEnd"/>
      <w:r w:rsidRPr="000C4CAE">
        <w:rPr>
          <w:rFonts w:ascii="Times New Roman" w:hAnsi="Times New Roman"/>
          <w:sz w:val="24"/>
          <w:szCs w:val="24"/>
        </w:rPr>
        <w:t xml:space="preserve"> </w:t>
      </w:r>
    </w:p>
    <w:p w:rsidR="000C4CAE" w:rsidRPr="000C4CAE" w:rsidRDefault="000C4CAE" w:rsidP="000C4CAE">
      <w:pPr>
        <w:spacing w:after="0" w:line="240" w:lineRule="auto"/>
        <w:ind w:firstLine="720"/>
        <w:rPr>
          <w:rFonts w:ascii="Times New Roman" w:hAnsi="Times New Roman"/>
          <w:sz w:val="24"/>
          <w:szCs w:val="24"/>
        </w:rPr>
      </w:pPr>
    </w:p>
    <w:p w:rsidR="000C4CAE" w:rsidRPr="000C4CAE" w:rsidRDefault="000C4CAE" w:rsidP="000C4CAE">
      <w:pPr>
        <w:spacing w:after="0" w:line="240" w:lineRule="auto"/>
        <w:ind w:firstLine="720"/>
        <w:rPr>
          <w:rFonts w:ascii="Times New Roman" w:hAnsi="Times New Roman"/>
          <w:sz w:val="24"/>
          <w:szCs w:val="24"/>
        </w:rPr>
      </w:pPr>
    </w:p>
    <w:p w:rsidR="000C4CAE" w:rsidRPr="000C4CAE" w:rsidRDefault="000C4CAE" w:rsidP="000C4CAE">
      <w:pPr>
        <w:spacing w:after="0" w:line="240" w:lineRule="auto"/>
        <w:ind w:firstLine="720"/>
        <w:rPr>
          <w:rFonts w:ascii="Times New Roman" w:hAnsi="Times New Roman"/>
          <w:sz w:val="24"/>
          <w:szCs w:val="24"/>
        </w:rPr>
      </w:pPr>
    </w:p>
    <w:p w:rsidR="000C4CAE" w:rsidRDefault="000C4CAE" w:rsidP="000C4CAE">
      <w:pPr>
        <w:ind w:firstLine="720"/>
      </w:pPr>
    </w:p>
    <w:p w:rsidR="000C4CAE" w:rsidRDefault="000C4CAE" w:rsidP="000C4CAE">
      <w:pPr>
        <w:ind w:firstLine="720"/>
      </w:pPr>
    </w:p>
    <w:p w:rsidR="000C4CAE" w:rsidRDefault="000C4CAE" w:rsidP="000C4CAE"/>
    <w:p w:rsidR="000C4CAE" w:rsidRDefault="000C4CAE" w:rsidP="000C4CAE"/>
    <w:p w:rsidR="000C4CAE" w:rsidRDefault="000C4CAE" w:rsidP="000C4CAE"/>
    <w:p w:rsidR="000C4CAE" w:rsidRDefault="000C4CAE" w:rsidP="000C4CAE"/>
    <w:p w:rsidR="000C4CAE" w:rsidRDefault="000C4CAE" w:rsidP="000C4CAE"/>
    <w:p w:rsidR="00FB78B6" w:rsidRDefault="00FB78B6" w:rsidP="00755EA7">
      <w:pPr>
        <w:pStyle w:val="ListParagraph"/>
        <w:ind w:left="1211"/>
        <w:jc w:val="right"/>
      </w:pPr>
    </w:p>
    <w:p w:rsidR="008B4857" w:rsidRDefault="008B4857" w:rsidP="00755EA7">
      <w:pPr>
        <w:pStyle w:val="ListParagraph"/>
        <w:ind w:left="1211"/>
        <w:jc w:val="right"/>
      </w:pPr>
    </w:p>
    <w:p w:rsidR="008B4857" w:rsidRDefault="008B4857" w:rsidP="00755EA7">
      <w:pPr>
        <w:pStyle w:val="ListParagraph"/>
        <w:ind w:left="1211"/>
        <w:jc w:val="right"/>
      </w:pPr>
    </w:p>
    <w:p w:rsidR="008B4857" w:rsidRDefault="008B4857" w:rsidP="00755EA7">
      <w:pPr>
        <w:pStyle w:val="ListParagraph"/>
        <w:ind w:left="1211"/>
        <w:jc w:val="right"/>
      </w:pPr>
    </w:p>
    <w:p w:rsidR="008B4857" w:rsidRDefault="008B4857" w:rsidP="00755EA7">
      <w:pPr>
        <w:pStyle w:val="ListParagraph"/>
        <w:ind w:left="1211"/>
        <w:jc w:val="right"/>
      </w:pPr>
    </w:p>
    <w:p w:rsidR="008B4857" w:rsidRDefault="008B4857" w:rsidP="00755EA7">
      <w:pPr>
        <w:pStyle w:val="ListParagraph"/>
        <w:ind w:left="1211"/>
        <w:jc w:val="right"/>
      </w:pPr>
    </w:p>
    <w:p w:rsidR="00755EA7" w:rsidRPr="00821DC8" w:rsidRDefault="00755EA7" w:rsidP="00755EA7">
      <w:pPr>
        <w:pStyle w:val="ListParagraph"/>
        <w:ind w:left="1211"/>
        <w:jc w:val="right"/>
      </w:pPr>
      <w:r w:rsidRPr="00821DC8">
        <w:lastRenderedPageBreak/>
        <w:t xml:space="preserve">Pielikums </w:t>
      </w:r>
    </w:p>
    <w:p w:rsidR="00755EA7" w:rsidRPr="00821DC8" w:rsidRDefault="00755EA7" w:rsidP="00755EA7">
      <w:pPr>
        <w:pStyle w:val="ListParagraph"/>
        <w:ind w:left="1211"/>
        <w:jc w:val="right"/>
      </w:pPr>
      <w:r w:rsidRPr="00821DC8">
        <w:t xml:space="preserve">Dobeles novada domes </w:t>
      </w:r>
    </w:p>
    <w:p w:rsidR="00755EA7" w:rsidRDefault="00755EA7" w:rsidP="00755EA7">
      <w:pPr>
        <w:pStyle w:val="ListParagraph"/>
        <w:ind w:left="1211"/>
        <w:jc w:val="right"/>
      </w:pPr>
      <w:r>
        <w:t>2019</w:t>
      </w:r>
      <w:r w:rsidRPr="00821DC8">
        <w:t>.</w:t>
      </w:r>
      <w:r w:rsidR="00FB78B6">
        <w:t> </w:t>
      </w:r>
      <w:r w:rsidRPr="00821DC8">
        <w:t xml:space="preserve">gada </w:t>
      </w:r>
      <w:r>
        <w:t>28</w:t>
      </w:r>
      <w:r w:rsidRPr="00821DC8">
        <w:t>.</w:t>
      </w:r>
      <w:r w:rsidR="00FB78B6">
        <w:t> </w:t>
      </w:r>
      <w:r w:rsidRPr="00821DC8">
        <w:t>novembra lēmumam Nr.</w:t>
      </w:r>
      <w:r w:rsidR="00FB78B6">
        <w:t> </w:t>
      </w:r>
      <w:r w:rsidR="0022040A">
        <w:t>290/</w:t>
      </w:r>
      <w:r>
        <w:t>12</w:t>
      </w:r>
    </w:p>
    <w:p w:rsidR="00755EA7" w:rsidRPr="00821DC8" w:rsidRDefault="00755EA7" w:rsidP="00755EA7">
      <w:pPr>
        <w:pStyle w:val="ListParagraph"/>
        <w:ind w:left="1211"/>
        <w:jc w:val="right"/>
      </w:pPr>
    </w:p>
    <w:p w:rsidR="00755EA7" w:rsidRPr="00755EA7" w:rsidRDefault="00755EA7" w:rsidP="00755EA7">
      <w:pPr>
        <w:jc w:val="center"/>
        <w:rPr>
          <w:rFonts w:ascii="Times New Roman" w:hAnsi="Times New Roman"/>
          <w:b/>
          <w:bCs/>
          <w:sz w:val="24"/>
          <w:szCs w:val="24"/>
        </w:rPr>
      </w:pPr>
      <w:r w:rsidRPr="00755EA7">
        <w:rPr>
          <w:rFonts w:ascii="Times New Roman" w:hAnsi="Times New Roman"/>
          <w:b/>
          <w:bCs/>
          <w:sz w:val="24"/>
          <w:szCs w:val="24"/>
        </w:rPr>
        <w:t>Naudas balvas Dobeles novada sportistiem, treneriem u un sporta spēļu komandām 2019.</w:t>
      </w:r>
      <w:r w:rsidR="00FB78B6">
        <w:rPr>
          <w:rFonts w:ascii="Times New Roman" w:hAnsi="Times New Roman"/>
          <w:b/>
          <w:bCs/>
          <w:sz w:val="24"/>
          <w:szCs w:val="24"/>
        </w:rPr>
        <w:t> </w:t>
      </w:r>
      <w:r w:rsidRPr="00755EA7">
        <w:rPr>
          <w:rFonts w:ascii="Times New Roman" w:hAnsi="Times New Roman"/>
          <w:b/>
          <w:bCs/>
          <w:sz w:val="24"/>
          <w:szCs w:val="24"/>
        </w:rPr>
        <w:t>gadā</w:t>
      </w:r>
    </w:p>
    <w:p w:rsidR="00755EA7" w:rsidRDefault="00755EA7" w:rsidP="00755EA7">
      <w:pPr>
        <w:jc w:val="right"/>
        <w:rPr>
          <w:b/>
          <w:lang w:eastAsia="ar-SA"/>
        </w:rPr>
      </w:pPr>
    </w:p>
    <w:tbl>
      <w:tblPr>
        <w:tblW w:w="9708" w:type="dxa"/>
        <w:tblInd w:w="-5" w:type="dxa"/>
        <w:tblLook w:val="04A0" w:firstRow="1" w:lastRow="0" w:firstColumn="1" w:lastColumn="0" w:noHBand="0" w:noVBand="1"/>
      </w:tblPr>
      <w:tblGrid>
        <w:gridCol w:w="785"/>
        <w:gridCol w:w="1817"/>
        <w:gridCol w:w="1783"/>
        <w:gridCol w:w="1575"/>
        <w:gridCol w:w="2639"/>
        <w:gridCol w:w="1109"/>
      </w:tblGrid>
      <w:tr w:rsidR="00046E61" w:rsidTr="00046E61">
        <w:trPr>
          <w:trHeight w:val="300"/>
        </w:trPr>
        <w:tc>
          <w:tcPr>
            <w:tcW w:w="785"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line="240" w:lineRule="auto"/>
              <w:jc w:val="center"/>
              <w:rPr>
                <w:rFonts w:ascii="Times New Roman" w:eastAsia="Times New Roman" w:hAnsi="Times New Roman"/>
                <w:b/>
                <w:bCs/>
                <w:sz w:val="20"/>
                <w:szCs w:val="20"/>
                <w:lang w:eastAsia="lv-LV"/>
              </w:rPr>
            </w:pPr>
            <w:proofErr w:type="spellStart"/>
            <w:r>
              <w:rPr>
                <w:rFonts w:ascii="Times New Roman" w:eastAsia="Times New Roman" w:hAnsi="Times New Roman"/>
                <w:b/>
                <w:bCs/>
                <w:sz w:val="20"/>
                <w:szCs w:val="20"/>
                <w:lang w:eastAsia="lv-LV"/>
              </w:rPr>
              <w:t>N.p.k</w:t>
            </w:r>
            <w:proofErr w:type="spellEnd"/>
            <w:r>
              <w:rPr>
                <w:rFonts w:ascii="Times New Roman" w:eastAsia="Times New Roman" w:hAnsi="Times New Roman"/>
                <w:b/>
                <w:bCs/>
                <w:sz w:val="20"/>
                <w:szCs w:val="20"/>
                <w:lang w:eastAsia="lv-LV"/>
              </w:rPr>
              <w:t>.</w:t>
            </w:r>
          </w:p>
        </w:tc>
        <w:tc>
          <w:tcPr>
            <w:tcW w:w="1817"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jc w:val="center"/>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t>Fiziskas/juridiskas pers. nosaukums</w:t>
            </w:r>
          </w:p>
        </w:tc>
        <w:tc>
          <w:tcPr>
            <w:tcW w:w="1783"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jc w:val="center"/>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t>Personas kods/Reģistrācijas Nr.</w:t>
            </w:r>
          </w:p>
        </w:tc>
        <w:tc>
          <w:tcPr>
            <w:tcW w:w="1575"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jc w:val="center"/>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t>Adrese</w:t>
            </w:r>
          </w:p>
        </w:tc>
        <w:tc>
          <w:tcPr>
            <w:tcW w:w="2639"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jc w:val="center"/>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t>Konta Nr.</w:t>
            </w:r>
          </w:p>
        </w:tc>
        <w:tc>
          <w:tcPr>
            <w:tcW w:w="1109"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jc w:val="center"/>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t>EUR pēc nodokļu samaksas</w:t>
            </w:r>
          </w:p>
        </w:tc>
      </w:tr>
      <w:tr w:rsidR="00046E61" w:rsidTr="00046E61">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pPr>
              <w:spacing w:after="0" w:line="240" w:lineRule="auto"/>
              <w:jc w:val="center"/>
              <w:rPr>
                <w:rFonts w:ascii="Times New Roman" w:eastAsia="Times New Roman" w:hAnsi="Times New Roman"/>
                <w:bCs/>
                <w:sz w:val="20"/>
                <w:szCs w:val="20"/>
                <w:lang w:eastAsia="lv-LV"/>
              </w:rPr>
            </w:pPr>
          </w:p>
        </w:tc>
        <w:tc>
          <w:tcPr>
            <w:tcW w:w="1817"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jc w:val="center"/>
              <w:rPr>
                <w:rFonts w:ascii="Times New Roman" w:eastAsia="Times New Roman" w:hAnsi="Times New Roman"/>
                <w:b/>
                <w:bCs/>
                <w:i/>
                <w:sz w:val="20"/>
                <w:szCs w:val="20"/>
                <w:lang w:eastAsia="lv-LV"/>
              </w:rPr>
            </w:pPr>
            <w:r>
              <w:rPr>
                <w:rFonts w:ascii="Times New Roman" w:eastAsia="Times New Roman" w:hAnsi="Times New Roman"/>
                <w:b/>
                <w:bCs/>
                <w:i/>
                <w:sz w:val="20"/>
                <w:szCs w:val="20"/>
                <w:lang w:eastAsia="lv-LV"/>
              </w:rPr>
              <w:t>Sportisti un komandas</w:t>
            </w:r>
          </w:p>
        </w:tc>
        <w:tc>
          <w:tcPr>
            <w:tcW w:w="1783" w:type="dxa"/>
            <w:tcBorders>
              <w:top w:val="single" w:sz="4" w:space="0" w:color="auto"/>
              <w:left w:val="nil"/>
              <w:bottom w:val="single" w:sz="4" w:space="0" w:color="auto"/>
              <w:right w:val="single" w:sz="4" w:space="0" w:color="auto"/>
            </w:tcBorders>
            <w:noWrap/>
            <w:vAlign w:val="bottom"/>
          </w:tcPr>
          <w:p w:rsidR="00046E61" w:rsidRDefault="00046E61">
            <w:pPr>
              <w:spacing w:after="0" w:line="240" w:lineRule="auto"/>
              <w:jc w:val="center"/>
              <w:rPr>
                <w:rFonts w:ascii="Times New Roman" w:eastAsia="Times New Roman" w:hAnsi="Times New Roman"/>
                <w:b/>
                <w:bCs/>
                <w:sz w:val="20"/>
                <w:szCs w:val="20"/>
                <w:lang w:eastAsia="lv-LV"/>
              </w:rPr>
            </w:pPr>
          </w:p>
        </w:tc>
        <w:tc>
          <w:tcPr>
            <w:tcW w:w="1575" w:type="dxa"/>
            <w:tcBorders>
              <w:top w:val="single" w:sz="4" w:space="0" w:color="auto"/>
              <w:left w:val="nil"/>
              <w:bottom w:val="single" w:sz="4" w:space="0" w:color="auto"/>
              <w:right w:val="single" w:sz="4" w:space="0" w:color="auto"/>
            </w:tcBorders>
            <w:noWrap/>
            <w:vAlign w:val="bottom"/>
          </w:tcPr>
          <w:p w:rsidR="00046E61" w:rsidRDefault="00046E61">
            <w:pPr>
              <w:spacing w:after="0" w:line="240" w:lineRule="auto"/>
              <w:jc w:val="center"/>
              <w:rPr>
                <w:rFonts w:ascii="Times New Roman" w:eastAsia="Times New Roman" w:hAnsi="Times New Roman"/>
                <w:b/>
                <w:bCs/>
                <w:sz w:val="20"/>
                <w:szCs w:val="20"/>
                <w:lang w:eastAsia="lv-LV"/>
              </w:rPr>
            </w:pPr>
          </w:p>
        </w:tc>
        <w:tc>
          <w:tcPr>
            <w:tcW w:w="2639" w:type="dxa"/>
            <w:tcBorders>
              <w:top w:val="single" w:sz="4" w:space="0" w:color="auto"/>
              <w:left w:val="nil"/>
              <w:bottom w:val="single" w:sz="4" w:space="0" w:color="auto"/>
              <w:right w:val="single" w:sz="4" w:space="0" w:color="auto"/>
            </w:tcBorders>
            <w:noWrap/>
            <w:vAlign w:val="bottom"/>
          </w:tcPr>
          <w:p w:rsidR="00046E61" w:rsidRDefault="00046E61">
            <w:pPr>
              <w:spacing w:after="0" w:line="240" w:lineRule="auto"/>
              <w:jc w:val="center"/>
              <w:rPr>
                <w:rFonts w:ascii="Times New Roman" w:eastAsia="Times New Roman" w:hAnsi="Times New Roman"/>
                <w:b/>
                <w:bCs/>
                <w:sz w:val="20"/>
                <w:szCs w:val="20"/>
                <w:lang w:eastAsia="lv-LV"/>
              </w:rPr>
            </w:pPr>
          </w:p>
        </w:tc>
        <w:tc>
          <w:tcPr>
            <w:tcW w:w="1109" w:type="dxa"/>
            <w:tcBorders>
              <w:top w:val="single" w:sz="4" w:space="0" w:color="auto"/>
              <w:left w:val="nil"/>
              <w:bottom w:val="single" w:sz="4" w:space="0" w:color="auto"/>
              <w:right w:val="single" w:sz="4" w:space="0" w:color="auto"/>
            </w:tcBorders>
            <w:noWrap/>
            <w:vAlign w:val="bottom"/>
          </w:tcPr>
          <w:p w:rsidR="00046E61" w:rsidRDefault="00046E61">
            <w:pPr>
              <w:spacing w:after="0" w:line="240" w:lineRule="auto"/>
              <w:jc w:val="center"/>
              <w:rPr>
                <w:rFonts w:ascii="Times New Roman" w:eastAsia="Times New Roman" w:hAnsi="Times New Roman"/>
                <w:b/>
                <w:bCs/>
                <w:sz w:val="20"/>
                <w:szCs w:val="20"/>
                <w:lang w:eastAsia="lv-LV"/>
              </w:rPr>
            </w:pPr>
          </w:p>
        </w:tc>
      </w:tr>
      <w:tr w:rsidR="00046E61" w:rsidTr="00DC45D6">
        <w:trPr>
          <w:trHeight w:val="300"/>
        </w:trPr>
        <w:tc>
          <w:tcPr>
            <w:tcW w:w="785" w:type="dxa"/>
            <w:tcBorders>
              <w:top w:val="nil"/>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nil"/>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Armands </w:t>
            </w:r>
            <w:proofErr w:type="spellStart"/>
            <w:r>
              <w:rPr>
                <w:rFonts w:ascii="Times New Roman" w:eastAsia="Times New Roman" w:hAnsi="Times New Roman"/>
                <w:color w:val="000000"/>
                <w:sz w:val="20"/>
                <w:szCs w:val="20"/>
                <w:lang w:eastAsia="lv-LV"/>
              </w:rPr>
              <w:t>Mežinskis</w:t>
            </w:r>
            <w:proofErr w:type="spellEnd"/>
          </w:p>
        </w:tc>
        <w:tc>
          <w:tcPr>
            <w:tcW w:w="1783" w:type="dxa"/>
            <w:tcBorders>
              <w:top w:val="nil"/>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nil"/>
              <w:left w:val="nil"/>
              <w:bottom w:val="single" w:sz="4" w:space="0" w:color="auto"/>
              <w:right w:val="single" w:sz="4" w:space="0" w:color="auto"/>
            </w:tcBorders>
            <w:shd w:val="clear" w:color="auto" w:fill="FFFFFF"/>
            <w:noWrap/>
            <w:vAlign w:val="bottom"/>
          </w:tcPr>
          <w:p w:rsidR="00046E61" w:rsidRDefault="00731D23">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nil"/>
              <w:left w:val="nil"/>
              <w:bottom w:val="single" w:sz="4" w:space="0" w:color="auto"/>
              <w:right w:val="single" w:sz="4" w:space="0" w:color="auto"/>
            </w:tcBorders>
            <w:shd w:val="clear" w:color="auto" w:fill="FFFFFF"/>
            <w:noWrap/>
            <w:vAlign w:val="bottom"/>
          </w:tcPr>
          <w:p w:rsidR="00046E61" w:rsidRDefault="00731D23">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nil"/>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nil"/>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nil"/>
              <w:left w:val="nil"/>
              <w:bottom w:val="single" w:sz="4" w:space="0" w:color="auto"/>
              <w:right w:val="single" w:sz="4" w:space="0" w:color="auto"/>
            </w:tcBorders>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Beāte Bula</w:t>
            </w:r>
          </w:p>
        </w:tc>
        <w:tc>
          <w:tcPr>
            <w:tcW w:w="1783" w:type="dxa"/>
            <w:tcBorders>
              <w:top w:val="nil"/>
              <w:left w:val="nil"/>
              <w:bottom w:val="single" w:sz="4" w:space="0" w:color="auto"/>
              <w:right w:val="single" w:sz="4" w:space="0" w:color="auto"/>
            </w:tcBorders>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nil"/>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nil"/>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single" w:sz="4" w:space="0" w:color="auto"/>
              <w:bottom w:val="single" w:sz="4" w:space="0" w:color="auto"/>
              <w:right w:val="single" w:sz="4" w:space="0" w:color="auto"/>
            </w:tcBorders>
            <w:noWrap/>
            <w:vAlign w:val="bottom"/>
          </w:tcPr>
          <w:p w:rsidR="00046E61" w:rsidRDefault="00DC45D6" w:rsidP="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nil"/>
              <w:left w:val="single" w:sz="4" w:space="0" w:color="auto"/>
              <w:bottom w:val="single" w:sz="4" w:space="0" w:color="auto"/>
              <w:right w:val="single" w:sz="4" w:space="0" w:color="auto"/>
            </w:tcBorders>
            <w:shd w:val="clear" w:color="auto" w:fill="FFFFFF"/>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nil"/>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Daniela Leitāne</w:t>
            </w:r>
          </w:p>
        </w:tc>
        <w:tc>
          <w:tcPr>
            <w:tcW w:w="1783" w:type="dxa"/>
            <w:tcBorders>
              <w:top w:val="nil"/>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nil"/>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nil"/>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Daniela Leitāne</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Evelīna </w:t>
            </w:r>
            <w:proofErr w:type="spellStart"/>
            <w:r>
              <w:rPr>
                <w:rFonts w:ascii="Times New Roman" w:eastAsia="Times New Roman" w:hAnsi="Times New Roman"/>
                <w:color w:val="000000"/>
                <w:sz w:val="20"/>
                <w:szCs w:val="20"/>
                <w:lang w:eastAsia="lv-LV"/>
              </w:rPr>
              <w:t>Ermane-Marčenko</w:t>
            </w:r>
            <w:proofErr w:type="spellEnd"/>
          </w:p>
        </w:tc>
        <w:tc>
          <w:tcPr>
            <w:tcW w:w="1783" w:type="dxa"/>
            <w:tcBorders>
              <w:top w:val="single" w:sz="4" w:space="0" w:color="auto"/>
              <w:left w:val="nil"/>
              <w:bottom w:val="single" w:sz="4" w:space="0" w:color="auto"/>
              <w:right w:val="single" w:sz="4" w:space="0" w:color="auto"/>
            </w:tcBorders>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rsidP="00046E61">
            <w:pPr>
              <w:pStyle w:val="ListParagraph"/>
              <w:numPr>
                <w:ilvl w:val="0"/>
                <w:numId w:val="13"/>
              </w:numPr>
              <w:jc w:val="center"/>
              <w:rPr>
                <w:rFonts w:eastAsia="Times New Roman"/>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Mareks </w:t>
            </w:r>
            <w:proofErr w:type="spellStart"/>
            <w:r>
              <w:rPr>
                <w:rFonts w:ascii="Times New Roman" w:eastAsia="Times New Roman" w:hAnsi="Times New Roman"/>
                <w:color w:val="000000"/>
                <w:sz w:val="20"/>
                <w:szCs w:val="20"/>
                <w:lang w:eastAsia="lv-LV"/>
              </w:rPr>
              <w:t>Langenfelds</w:t>
            </w:r>
            <w:proofErr w:type="spellEnd"/>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Emīls </w:t>
            </w:r>
            <w:proofErr w:type="spellStart"/>
            <w:r>
              <w:rPr>
                <w:rFonts w:ascii="Times New Roman" w:eastAsia="Times New Roman" w:hAnsi="Times New Roman"/>
                <w:color w:val="000000"/>
                <w:sz w:val="20"/>
                <w:szCs w:val="20"/>
                <w:lang w:eastAsia="lv-LV"/>
              </w:rPr>
              <w:t>Latišs</w:t>
            </w:r>
            <w:proofErr w:type="spellEnd"/>
          </w:p>
        </w:tc>
        <w:tc>
          <w:tcPr>
            <w:tcW w:w="1783" w:type="dxa"/>
            <w:tcBorders>
              <w:top w:val="single" w:sz="4" w:space="0" w:color="auto"/>
              <w:left w:val="nil"/>
              <w:bottom w:val="single" w:sz="4" w:space="0" w:color="auto"/>
              <w:right w:val="single" w:sz="4" w:space="0" w:color="auto"/>
            </w:tcBorders>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Ēriks </w:t>
            </w:r>
            <w:proofErr w:type="spellStart"/>
            <w:r>
              <w:rPr>
                <w:rFonts w:ascii="Times New Roman" w:eastAsia="Times New Roman" w:hAnsi="Times New Roman"/>
                <w:color w:val="000000"/>
                <w:sz w:val="20"/>
                <w:szCs w:val="20"/>
                <w:lang w:eastAsia="lv-LV"/>
              </w:rPr>
              <w:t>Filipēnoks</w:t>
            </w:r>
            <w:proofErr w:type="spellEnd"/>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Dženeta </w:t>
            </w:r>
            <w:proofErr w:type="spellStart"/>
            <w:r>
              <w:rPr>
                <w:rFonts w:ascii="Times New Roman" w:eastAsia="Times New Roman" w:hAnsi="Times New Roman"/>
                <w:color w:val="000000"/>
                <w:sz w:val="20"/>
                <w:szCs w:val="20"/>
                <w:lang w:eastAsia="lv-LV"/>
              </w:rPr>
              <w:t>Evardsone</w:t>
            </w:r>
            <w:proofErr w:type="spellEnd"/>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rsidP="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rsidP="00046E61">
            <w:pPr>
              <w:pStyle w:val="ListParagraph"/>
              <w:numPr>
                <w:ilvl w:val="0"/>
                <w:numId w:val="13"/>
              </w:numPr>
              <w:jc w:val="center"/>
              <w:rPr>
                <w:rFonts w:eastAsia="Times New Roman"/>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Ernests Erbs</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rsidP="00046E61">
            <w:pPr>
              <w:pStyle w:val="ListParagraph"/>
              <w:numPr>
                <w:ilvl w:val="0"/>
                <w:numId w:val="13"/>
              </w:numPr>
              <w:jc w:val="center"/>
              <w:rPr>
                <w:rFonts w:eastAsia="Times New Roman"/>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hideMark/>
          </w:tcPr>
          <w:p w:rsidR="00046E61" w:rsidRDefault="00046E61">
            <w:pPr>
              <w:pStyle w:val="NoSpacing"/>
              <w:spacing w:line="256" w:lineRule="auto"/>
              <w:rPr>
                <w:rFonts w:eastAsiaTheme="minorHAnsi"/>
                <w:sz w:val="20"/>
                <w:szCs w:val="20"/>
                <w:lang w:eastAsia="en-US"/>
              </w:rPr>
            </w:pPr>
            <w:r>
              <w:rPr>
                <w:sz w:val="20"/>
                <w:szCs w:val="20"/>
              </w:rPr>
              <w:t xml:space="preserve">Agate </w:t>
            </w:r>
            <w:proofErr w:type="spellStart"/>
            <w:r>
              <w:rPr>
                <w:sz w:val="20"/>
                <w:szCs w:val="20"/>
              </w:rPr>
              <w:t>Rašmane</w:t>
            </w:r>
            <w:proofErr w:type="spellEnd"/>
          </w:p>
        </w:tc>
        <w:tc>
          <w:tcPr>
            <w:tcW w:w="1783" w:type="dxa"/>
            <w:tcBorders>
              <w:top w:val="single" w:sz="4" w:space="0" w:color="auto"/>
              <w:left w:val="nil"/>
              <w:bottom w:val="single" w:sz="4" w:space="0" w:color="auto"/>
              <w:right w:val="single" w:sz="4" w:space="0" w:color="auto"/>
            </w:tcBorders>
            <w:shd w:val="clear" w:color="auto" w:fill="FFFFFF"/>
            <w:noWrap/>
          </w:tcPr>
          <w:p w:rsidR="00046E61" w:rsidRDefault="00731D23">
            <w:pPr>
              <w:pStyle w:val="NoSpacing"/>
              <w:spacing w:line="256" w:lineRule="auto"/>
              <w:jc w:val="center"/>
              <w:rPr>
                <w:sz w:val="20"/>
                <w:szCs w:val="20"/>
              </w:rPr>
            </w:pPr>
            <w:r>
              <w:rPr>
                <w:rFonts w:eastAsia="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tcPr>
          <w:p w:rsidR="00046E61" w:rsidRDefault="00DC45D6">
            <w:pPr>
              <w:pStyle w:val="NoSpacing"/>
              <w:spacing w:line="256" w:lineRule="auto"/>
              <w:rPr>
                <w:sz w:val="20"/>
                <w:szCs w:val="20"/>
              </w:rPr>
            </w:pPr>
            <w:r>
              <w:rPr>
                <w:rFonts w:eastAsia="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tcPr>
          <w:p w:rsidR="00046E61" w:rsidRDefault="00DC45D6">
            <w:pPr>
              <w:rPr>
                <w:rFonts w:ascii="Times New Roman" w:hAnsi="Times New Roman"/>
                <w:sz w:val="20"/>
                <w:szCs w:val="20"/>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tcPr>
          <w:p w:rsidR="00046E61" w:rsidRDefault="00DC45D6">
            <w:pPr>
              <w:jc w:val="center"/>
              <w:rPr>
                <w:rFonts w:ascii="Times New Roman" w:hAnsi="Times New Roman"/>
                <w:sz w:val="20"/>
                <w:szCs w:val="20"/>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rsidP="00046E61">
            <w:pPr>
              <w:pStyle w:val="ListParagraph"/>
              <w:numPr>
                <w:ilvl w:val="0"/>
                <w:numId w:val="13"/>
              </w:numPr>
              <w:jc w:val="center"/>
              <w:rPr>
                <w:rFonts w:eastAsia="Times New Roman"/>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hideMark/>
          </w:tcPr>
          <w:p w:rsidR="00046E61" w:rsidRDefault="00046E61">
            <w:pPr>
              <w:pStyle w:val="NoSpacing"/>
              <w:spacing w:line="256" w:lineRule="auto"/>
              <w:rPr>
                <w:rFonts w:eastAsiaTheme="minorHAnsi"/>
                <w:sz w:val="20"/>
                <w:szCs w:val="20"/>
                <w:lang w:eastAsia="en-US"/>
              </w:rPr>
            </w:pPr>
            <w:r>
              <w:rPr>
                <w:sz w:val="20"/>
                <w:szCs w:val="20"/>
              </w:rPr>
              <w:t xml:space="preserve">Anita </w:t>
            </w:r>
            <w:proofErr w:type="spellStart"/>
            <w:r>
              <w:rPr>
                <w:sz w:val="20"/>
                <w:szCs w:val="20"/>
              </w:rPr>
              <w:t>Krieķe-Jermacāne</w:t>
            </w:r>
            <w:proofErr w:type="spellEnd"/>
          </w:p>
        </w:tc>
        <w:tc>
          <w:tcPr>
            <w:tcW w:w="1783" w:type="dxa"/>
            <w:tcBorders>
              <w:top w:val="single" w:sz="4" w:space="0" w:color="auto"/>
              <w:left w:val="nil"/>
              <w:bottom w:val="single" w:sz="4" w:space="0" w:color="auto"/>
              <w:right w:val="single" w:sz="4" w:space="0" w:color="auto"/>
            </w:tcBorders>
            <w:shd w:val="clear" w:color="auto" w:fill="FFFFFF"/>
            <w:noWrap/>
          </w:tcPr>
          <w:p w:rsidR="00046E61" w:rsidRDefault="00731D23">
            <w:pPr>
              <w:pStyle w:val="NoSpacing"/>
              <w:spacing w:line="256" w:lineRule="auto"/>
              <w:jc w:val="center"/>
              <w:rPr>
                <w:sz w:val="20"/>
                <w:szCs w:val="20"/>
              </w:rPr>
            </w:pPr>
            <w:r>
              <w:rPr>
                <w:rFonts w:eastAsia="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tcPr>
          <w:p w:rsidR="00046E61" w:rsidRDefault="00DC45D6">
            <w:pPr>
              <w:pStyle w:val="NoSpacing"/>
              <w:spacing w:line="256" w:lineRule="auto"/>
              <w:rPr>
                <w:sz w:val="20"/>
                <w:szCs w:val="20"/>
              </w:rPr>
            </w:pPr>
            <w:r>
              <w:rPr>
                <w:rFonts w:eastAsia="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tcPr>
          <w:p w:rsidR="00046E61" w:rsidRDefault="00DC45D6">
            <w:pPr>
              <w:rPr>
                <w:rFonts w:ascii="Times New Roman" w:hAnsi="Times New Roman"/>
                <w:sz w:val="20"/>
                <w:szCs w:val="20"/>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tcPr>
          <w:p w:rsidR="00046E61" w:rsidRDefault="00DC45D6">
            <w:pPr>
              <w:jc w:val="center"/>
              <w:rPr>
                <w:rFonts w:ascii="Times New Roman" w:hAnsi="Times New Roman"/>
                <w:sz w:val="20"/>
                <w:szCs w:val="20"/>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Marika Kovaļevska</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Pr="00DC45D6" w:rsidRDefault="00DC45D6">
            <w:pPr>
              <w:spacing w:after="0" w:line="240" w:lineRule="auto"/>
              <w:rPr>
                <w:rFonts w:ascii="Times New Roman" w:eastAsia="Times New Roman" w:hAnsi="Times New Roman"/>
                <w:b/>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Rihards </w:t>
            </w:r>
            <w:proofErr w:type="spellStart"/>
            <w:r>
              <w:rPr>
                <w:rFonts w:ascii="Times New Roman" w:eastAsia="Times New Roman" w:hAnsi="Times New Roman"/>
                <w:color w:val="000000"/>
                <w:sz w:val="20"/>
                <w:szCs w:val="20"/>
                <w:lang w:eastAsia="lv-LV"/>
              </w:rPr>
              <w:t>Zorge</w:t>
            </w:r>
            <w:proofErr w:type="spellEnd"/>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Pr="00DC45D6" w:rsidRDefault="00DC45D6">
            <w:pPr>
              <w:spacing w:after="0" w:line="240" w:lineRule="auto"/>
              <w:rPr>
                <w:rFonts w:ascii="Times New Roman" w:eastAsia="Times New Roman" w:hAnsi="Times New Roman"/>
                <w:b/>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Daniels Vilciņš</w:t>
            </w:r>
          </w:p>
        </w:tc>
        <w:tc>
          <w:tcPr>
            <w:tcW w:w="1783" w:type="dxa"/>
            <w:tcBorders>
              <w:top w:val="single" w:sz="4" w:space="0" w:color="auto"/>
              <w:left w:val="nil"/>
              <w:bottom w:val="single" w:sz="4" w:space="0" w:color="auto"/>
              <w:right w:val="single" w:sz="4" w:space="0" w:color="auto"/>
            </w:tcBorders>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proofErr w:type="spellStart"/>
            <w:r>
              <w:rPr>
                <w:rFonts w:ascii="Times New Roman" w:eastAsia="Times New Roman" w:hAnsi="Times New Roman"/>
                <w:color w:val="000000"/>
                <w:sz w:val="20"/>
                <w:szCs w:val="20"/>
                <w:lang w:eastAsia="lv-LV"/>
              </w:rPr>
              <w:t>Selina</w:t>
            </w:r>
            <w:proofErr w:type="spellEnd"/>
            <w:r>
              <w:rPr>
                <w:rFonts w:ascii="Times New Roman" w:eastAsia="Times New Roman" w:hAnsi="Times New Roman"/>
                <w:color w:val="000000"/>
                <w:sz w:val="20"/>
                <w:szCs w:val="20"/>
                <w:lang w:eastAsia="lv-LV"/>
              </w:rPr>
              <w:t xml:space="preserve"> Kovaļevska</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Laura </w:t>
            </w:r>
            <w:proofErr w:type="spellStart"/>
            <w:r>
              <w:rPr>
                <w:rFonts w:ascii="Times New Roman" w:eastAsia="Times New Roman" w:hAnsi="Times New Roman"/>
                <w:color w:val="000000"/>
                <w:sz w:val="20"/>
                <w:szCs w:val="20"/>
                <w:lang w:eastAsia="lv-LV"/>
              </w:rPr>
              <w:t>Vdobčenko</w:t>
            </w:r>
            <w:proofErr w:type="spellEnd"/>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Elīza Rasiņa</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Gvido </w:t>
            </w:r>
            <w:proofErr w:type="spellStart"/>
            <w:r>
              <w:rPr>
                <w:rFonts w:ascii="Times New Roman" w:eastAsia="Times New Roman" w:hAnsi="Times New Roman"/>
                <w:color w:val="000000"/>
                <w:sz w:val="20"/>
                <w:szCs w:val="20"/>
                <w:lang w:eastAsia="lv-LV"/>
              </w:rPr>
              <w:t>Cvetkovs</w:t>
            </w:r>
            <w:proofErr w:type="spellEnd"/>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Baiba Medne</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Ēriks Toms </w:t>
            </w:r>
            <w:proofErr w:type="spellStart"/>
            <w:r>
              <w:rPr>
                <w:rFonts w:ascii="Times New Roman" w:eastAsia="Times New Roman" w:hAnsi="Times New Roman"/>
                <w:color w:val="000000"/>
                <w:sz w:val="20"/>
                <w:szCs w:val="20"/>
                <w:lang w:eastAsia="lv-LV"/>
              </w:rPr>
              <w:t>Gavars</w:t>
            </w:r>
            <w:proofErr w:type="spellEnd"/>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Emīls Liepiņš</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Santa Sanija Jurgena</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Pr="00731D23" w:rsidRDefault="00731D23" w:rsidP="00731D23">
            <w:pPr>
              <w:spacing w:after="0" w:line="240" w:lineRule="auto"/>
              <w:jc w:val="center"/>
              <w:rPr>
                <w:rFonts w:ascii="Times New Roman" w:eastAsia="Times New Roman" w:hAnsi="Times New Roman"/>
                <w:b/>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rsidP="00046E61">
            <w:pPr>
              <w:pStyle w:val="ListParagraph"/>
              <w:numPr>
                <w:ilvl w:val="0"/>
                <w:numId w:val="13"/>
              </w:numPr>
              <w:jc w:val="center"/>
              <w:rPr>
                <w:rFonts w:eastAsia="Times New Roman"/>
                <w:bCs/>
                <w:color w:val="000000"/>
                <w:sz w:val="20"/>
                <w:szCs w:val="20"/>
                <w:lang w:eastAsia="lv-LV"/>
              </w:rPr>
            </w:pPr>
          </w:p>
        </w:tc>
        <w:tc>
          <w:tcPr>
            <w:tcW w:w="18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TENAX/Dobele. Zemgales reģionālais handbola klubs</w:t>
            </w:r>
          </w:p>
        </w:tc>
        <w:tc>
          <w:tcPr>
            <w:tcW w:w="17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731D23">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046E61">
        <w:trPr>
          <w:trHeight w:val="300"/>
        </w:trPr>
        <w:tc>
          <w:tcPr>
            <w:tcW w:w="785" w:type="dxa"/>
            <w:tcBorders>
              <w:top w:val="single" w:sz="4" w:space="0" w:color="auto"/>
              <w:left w:val="single" w:sz="4" w:space="0" w:color="auto"/>
              <w:bottom w:val="single" w:sz="4" w:space="0" w:color="auto"/>
              <w:right w:val="single" w:sz="4" w:space="0" w:color="auto"/>
            </w:tcBorders>
            <w:noWrap/>
            <w:vAlign w:val="bottom"/>
          </w:tcPr>
          <w:p w:rsidR="00046E61" w:rsidRDefault="00046E61">
            <w:pPr>
              <w:spacing w:after="0" w:line="240" w:lineRule="auto"/>
              <w:jc w:val="center"/>
              <w:rPr>
                <w:rFonts w:ascii="Times New Roman" w:eastAsia="Times New Roman" w:hAnsi="Times New Roman"/>
                <w:b/>
                <w:bCs/>
                <w:color w:val="000000"/>
                <w:sz w:val="20"/>
                <w:szCs w:val="20"/>
                <w:lang w:eastAsia="lv-LV"/>
              </w:rPr>
            </w:pPr>
          </w:p>
        </w:tc>
        <w:tc>
          <w:tcPr>
            <w:tcW w:w="18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b/>
                <w:i/>
                <w:color w:val="000000"/>
                <w:sz w:val="20"/>
                <w:szCs w:val="20"/>
                <w:lang w:eastAsia="lv-LV"/>
              </w:rPr>
            </w:pPr>
            <w:r>
              <w:rPr>
                <w:rFonts w:ascii="Times New Roman" w:eastAsia="Times New Roman" w:hAnsi="Times New Roman"/>
                <w:b/>
                <w:i/>
                <w:color w:val="000000"/>
                <w:sz w:val="20"/>
                <w:szCs w:val="20"/>
                <w:lang w:eastAsia="lv-LV"/>
              </w:rPr>
              <w:t xml:space="preserve">Treneri </w:t>
            </w:r>
          </w:p>
        </w:tc>
        <w:tc>
          <w:tcPr>
            <w:tcW w:w="17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pPr>
              <w:spacing w:after="0" w:line="240" w:lineRule="auto"/>
              <w:jc w:val="center"/>
              <w:rPr>
                <w:rFonts w:ascii="Times New Roman" w:eastAsia="Times New Roman" w:hAnsi="Times New Roman"/>
                <w:color w:val="000000"/>
                <w:sz w:val="20"/>
                <w:szCs w:val="20"/>
                <w:lang w:eastAsia="lv-LV"/>
              </w:rPr>
            </w:pPr>
          </w:p>
        </w:tc>
        <w:tc>
          <w:tcPr>
            <w:tcW w:w="15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pPr>
              <w:spacing w:after="0" w:line="240" w:lineRule="auto"/>
              <w:rPr>
                <w:rFonts w:ascii="Times New Roman" w:eastAsia="Times New Roman" w:hAnsi="Times New Roman"/>
                <w:color w:val="000000"/>
                <w:sz w:val="20"/>
                <w:szCs w:val="20"/>
                <w:lang w:eastAsia="lv-LV"/>
              </w:rPr>
            </w:pPr>
          </w:p>
        </w:tc>
        <w:tc>
          <w:tcPr>
            <w:tcW w:w="263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pPr>
              <w:spacing w:after="0" w:line="240" w:lineRule="auto"/>
              <w:rPr>
                <w:rFonts w:ascii="Times New Roman" w:eastAsia="Times New Roman" w:hAnsi="Times New Roman"/>
                <w:color w:val="000000"/>
                <w:sz w:val="20"/>
                <w:szCs w:val="20"/>
                <w:lang w:eastAsia="lv-LV"/>
              </w:rPr>
            </w:pPr>
          </w:p>
        </w:tc>
        <w:tc>
          <w:tcPr>
            <w:tcW w:w="11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046E61">
            <w:pPr>
              <w:spacing w:after="0" w:line="240" w:lineRule="auto"/>
              <w:jc w:val="center"/>
              <w:rPr>
                <w:rFonts w:ascii="Times New Roman" w:eastAsia="Times New Roman" w:hAnsi="Times New Roman"/>
                <w:sz w:val="20"/>
                <w:szCs w:val="20"/>
                <w:lang w:eastAsia="lv-LV"/>
              </w:rPr>
            </w:pP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line="240" w:lineRule="auto"/>
              <w:ind w:left="360"/>
              <w:jc w:val="right"/>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1.</w:t>
            </w: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Eduards </w:t>
            </w:r>
            <w:proofErr w:type="spellStart"/>
            <w:r>
              <w:rPr>
                <w:rFonts w:ascii="Times New Roman" w:eastAsia="Times New Roman" w:hAnsi="Times New Roman"/>
                <w:color w:val="000000"/>
                <w:sz w:val="20"/>
                <w:szCs w:val="20"/>
                <w:lang w:eastAsia="lv-LV"/>
              </w:rPr>
              <w:t>Andruškevics</w:t>
            </w:r>
            <w:proofErr w:type="spellEnd"/>
            <w:r>
              <w:rPr>
                <w:rFonts w:ascii="Times New Roman" w:eastAsia="Times New Roman" w:hAnsi="Times New Roman"/>
                <w:color w:val="000000"/>
                <w:sz w:val="20"/>
                <w:szCs w:val="20"/>
                <w:lang w:eastAsia="lv-LV"/>
              </w:rPr>
              <w:t xml:space="preserve"> </w:t>
            </w:r>
          </w:p>
        </w:tc>
        <w:tc>
          <w:tcPr>
            <w:tcW w:w="1783" w:type="dxa"/>
            <w:tcBorders>
              <w:top w:val="single" w:sz="4" w:space="0" w:color="auto"/>
              <w:left w:val="nil"/>
              <w:bottom w:val="single" w:sz="4" w:space="0" w:color="auto"/>
              <w:right w:val="single" w:sz="4" w:space="0" w:color="auto"/>
            </w:tcBorders>
            <w:shd w:val="clear" w:color="auto" w:fill="FFFFFF"/>
            <w:vAlign w:val="bottom"/>
          </w:tcPr>
          <w:p w:rsidR="00046E61" w:rsidRDefault="00DC45D6">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46E61" w:rsidRDefault="00046E61">
            <w:pPr>
              <w:spacing w:after="0" w:line="240" w:lineRule="auto"/>
              <w:jc w:val="right"/>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3.</w:t>
            </w: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Kārlis Kalniņš</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Pr="00DC45D6" w:rsidRDefault="00DC45D6">
            <w:pPr>
              <w:spacing w:after="0" w:line="240" w:lineRule="auto"/>
              <w:rPr>
                <w:rFonts w:ascii="Times New Roman" w:eastAsia="Times New Roman" w:hAnsi="Times New Roman"/>
                <w:b/>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line="240" w:lineRule="auto"/>
              <w:ind w:left="360"/>
              <w:jc w:val="right"/>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4.</w:t>
            </w: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Tamāra Bumbiere</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46E61" w:rsidRDefault="00046E61">
            <w:pPr>
              <w:spacing w:after="0" w:line="240" w:lineRule="auto"/>
              <w:ind w:left="360"/>
              <w:jc w:val="right"/>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5.</w:t>
            </w: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Armands Freimanis</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line="240" w:lineRule="auto"/>
              <w:jc w:val="right"/>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lastRenderedPageBreak/>
              <w:t>6.</w:t>
            </w:r>
          </w:p>
        </w:tc>
        <w:tc>
          <w:tcPr>
            <w:tcW w:w="1817"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Vilnis Celmiņš</w:t>
            </w:r>
          </w:p>
        </w:tc>
        <w:tc>
          <w:tcPr>
            <w:tcW w:w="1783"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60"/>
        </w:trPr>
        <w:tc>
          <w:tcPr>
            <w:tcW w:w="785"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line="240" w:lineRule="auto"/>
              <w:jc w:val="right"/>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7.</w:t>
            </w: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Dainis Ritums</w:t>
            </w:r>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line="240" w:lineRule="auto"/>
              <w:jc w:val="right"/>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8.</w:t>
            </w:r>
          </w:p>
        </w:tc>
        <w:tc>
          <w:tcPr>
            <w:tcW w:w="1817"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Māris Liepa</w:t>
            </w:r>
          </w:p>
        </w:tc>
        <w:tc>
          <w:tcPr>
            <w:tcW w:w="1783"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line="240" w:lineRule="auto"/>
              <w:jc w:val="right"/>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9.</w:t>
            </w:r>
          </w:p>
        </w:tc>
        <w:tc>
          <w:tcPr>
            <w:tcW w:w="1817" w:type="dxa"/>
            <w:tcBorders>
              <w:top w:val="single" w:sz="4" w:space="0" w:color="auto"/>
              <w:left w:val="nil"/>
              <w:bottom w:val="single" w:sz="4" w:space="0" w:color="auto"/>
              <w:right w:val="single" w:sz="4" w:space="0" w:color="auto"/>
            </w:tcBorders>
            <w:noWrap/>
            <w:vAlign w:val="bottom"/>
            <w:hideMark/>
          </w:tcPr>
          <w:p w:rsidR="00046E61" w:rsidRDefault="00046E6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 xml:space="preserve">Jeļena </w:t>
            </w:r>
            <w:proofErr w:type="spellStart"/>
            <w:r>
              <w:rPr>
                <w:rFonts w:ascii="Times New Roman" w:eastAsia="Times New Roman" w:hAnsi="Times New Roman"/>
                <w:color w:val="000000"/>
                <w:sz w:val="20"/>
                <w:szCs w:val="20"/>
                <w:lang w:eastAsia="lv-LV"/>
              </w:rPr>
              <w:t>Solovjova</w:t>
            </w:r>
            <w:proofErr w:type="spellEnd"/>
          </w:p>
        </w:tc>
        <w:tc>
          <w:tcPr>
            <w:tcW w:w="1783"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nil"/>
              <w:bottom w:val="single" w:sz="4" w:space="0" w:color="auto"/>
              <w:right w:val="single" w:sz="4" w:space="0" w:color="auto"/>
            </w:tcBorders>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DC45D6">
        <w:trPr>
          <w:trHeight w:val="300"/>
        </w:trPr>
        <w:tc>
          <w:tcPr>
            <w:tcW w:w="785"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line="240" w:lineRule="auto"/>
              <w:jc w:val="right"/>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10.</w:t>
            </w:r>
          </w:p>
        </w:tc>
        <w:tc>
          <w:tcPr>
            <w:tcW w:w="1817" w:type="dxa"/>
            <w:tcBorders>
              <w:top w:val="single" w:sz="4" w:space="0" w:color="auto"/>
              <w:left w:val="nil"/>
              <w:bottom w:val="single" w:sz="4" w:space="0" w:color="auto"/>
              <w:right w:val="single" w:sz="4" w:space="0" w:color="auto"/>
            </w:tcBorders>
            <w:shd w:val="clear" w:color="auto" w:fill="FFFFFF"/>
            <w:noWrap/>
            <w:vAlign w:val="bottom"/>
            <w:hideMark/>
          </w:tcPr>
          <w:p w:rsidR="00046E61" w:rsidRDefault="00046E61">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Egils </w:t>
            </w:r>
            <w:proofErr w:type="spellStart"/>
            <w:r>
              <w:rPr>
                <w:rFonts w:ascii="Times New Roman" w:eastAsia="Times New Roman" w:hAnsi="Times New Roman"/>
                <w:sz w:val="20"/>
                <w:szCs w:val="20"/>
                <w:lang w:eastAsia="lv-LV"/>
              </w:rPr>
              <w:t>Politers</w:t>
            </w:r>
            <w:proofErr w:type="spellEnd"/>
          </w:p>
        </w:tc>
        <w:tc>
          <w:tcPr>
            <w:tcW w:w="1783"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575"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2639" w:type="dxa"/>
            <w:tcBorders>
              <w:top w:val="single" w:sz="4" w:space="0" w:color="auto"/>
              <w:left w:val="nil"/>
              <w:bottom w:val="single" w:sz="4" w:space="0" w:color="auto"/>
              <w:right w:val="single" w:sz="4" w:space="0" w:color="auto"/>
            </w:tcBorders>
            <w:shd w:val="clear" w:color="auto" w:fill="FFFFFF"/>
            <w:noWrap/>
            <w:vAlign w:val="bottom"/>
          </w:tcPr>
          <w:p w:rsidR="00046E61" w:rsidRDefault="00DC45D6">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w:t>
            </w:r>
          </w:p>
        </w:tc>
        <w:tc>
          <w:tcPr>
            <w:tcW w:w="11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46E61" w:rsidRDefault="00DC45D6">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color w:val="000000"/>
                <w:sz w:val="20"/>
                <w:szCs w:val="20"/>
                <w:lang w:eastAsia="lv-LV"/>
              </w:rPr>
              <w:t>[..]</w:t>
            </w:r>
          </w:p>
        </w:tc>
      </w:tr>
      <w:tr w:rsidR="00046E61" w:rsidTr="00046E61">
        <w:trPr>
          <w:trHeight w:val="300"/>
        </w:trPr>
        <w:tc>
          <w:tcPr>
            <w:tcW w:w="785"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rPr>
                <w:rFonts w:ascii="Times New Roman" w:eastAsia="Times New Roman" w:hAnsi="Times New Roman"/>
                <w:sz w:val="20"/>
                <w:szCs w:val="20"/>
                <w:lang w:eastAsia="lv-LV"/>
              </w:rPr>
            </w:pPr>
          </w:p>
        </w:tc>
        <w:tc>
          <w:tcPr>
            <w:tcW w:w="1817"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rPr>
                <w:sz w:val="20"/>
                <w:szCs w:val="20"/>
                <w:lang w:eastAsia="lv-LV"/>
              </w:rPr>
            </w:pPr>
          </w:p>
        </w:tc>
        <w:tc>
          <w:tcPr>
            <w:tcW w:w="1783"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rPr>
                <w:sz w:val="20"/>
                <w:szCs w:val="20"/>
                <w:lang w:eastAsia="lv-LV"/>
              </w:rPr>
            </w:pPr>
          </w:p>
        </w:tc>
        <w:tc>
          <w:tcPr>
            <w:tcW w:w="1575"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rPr>
                <w:sz w:val="20"/>
                <w:szCs w:val="20"/>
                <w:lang w:eastAsia="lv-LV"/>
              </w:rPr>
            </w:pPr>
          </w:p>
        </w:tc>
        <w:tc>
          <w:tcPr>
            <w:tcW w:w="2639"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line="240" w:lineRule="auto"/>
              <w:jc w:val="right"/>
              <w:rPr>
                <w:rFonts w:ascii="Times New Roman" w:eastAsia="Times New Roman" w:hAnsi="Times New Roman"/>
                <w:b/>
                <w:bCs/>
                <w:color w:val="000000"/>
                <w:sz w:val="20"/>
                <w:szCs w:val="20"/>
                <w:lang w:eastAsia="lv-LV"/>
              </w:rPr>
            </w:pPr>
            <w:r>
              <w:rPr>
                <w:rFonts w:ascii="Times New Roman" w:eastAsia="Times New Roman" w:hAnsi="Times New Roman"/>
                <w:b/>
                <w:bCs/>
                <w:color w:val="000000"/>
                <w:sz w:val="20"/>
                <w:szCs w:val="20"/>
                <w:lang w:eastAsia="lv-LV"/>
              </w:rPr>
              <w:t>KOPĀ</w:t>
            </w:r>
          </w:p>
        </w:tc>
        <w:tc>
          <w:tcPr>
            <w:tcW w:w="1109" w:type="dxa"/>
            <w:tcBorders>
              <w:top w:val="single" w:sz="4" w:space="0" w:color="auto"/>
              <w:left w:val="single" w:sz="4" w:space="0" w:color="auto"/>
              <w:bottom w:val="single" w:sz="4" w:space="0" w:color="auto"/>
              <w:right w:val="single" w:sz="4" w:space="0" w:color="auto"/>
            </w:tcBorders>
            <w:noWrap/>
            <w:vAlign w:val="bottom"/>
            <w:hideMark/>
          </w:tcPr>
          <w:p w:rsidR="00046E61" w:rsidRDefault="00046E61">
            <w:pPr>
              <w:spacing w:after="0" w:line="240" w:lineRule="auto"/>
              <w:jc w:val="center"/>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t>9250.50</w:t>
            </w:r>
          </w:p>
        </w:tc>
      </w:tr>
    </w:tbl>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Default="000C4CAE" w:rsidP="007508DB">
      <w:pPr>
        <w:rPr>
          <w:rFonts w:ascii="Times New Roman" w:hAnsi="Times New Roman"/>
          <w:sz w:val="24"/>
          <w:szCs w:val="24"/>
        </w:rPr>
      </w:pPr>
    </w:p>
    <w:p w:rsidR="000C4CAE" w:rsidRPr="00A106E0" w:rsidRDefault="000C4CAE" w:rsidP="007508DB">
      <w:pPr>
        <w:rPr>
          <w:rFonts w:ascii="Times New Roman" w:hAnsi="Times New Roman"/>
          <w:sz w:val="24"/>
          <w:szCs w:val="24"/>
        </w:rPr>
      </w:pPr>
    </w:p>
    <w:p w:rsidR="007508DB" w:rsidRDefault="007508DB" w:rsidP="00E3441E">
      <w:pPr>
        <w:pStyle w:val="BodyText"/>
        <w:spacing w:after="0"/>
        <w:jc w:val="both"/>
      </w:pPr>
    </w:p>
    <w:p w:rsidR="003F7CB5" w:rsidRDefault="003F7CB5" w:rsidP="00E3441E">
      <w:pPr>
        <w:pStyle w:val="BodyText"/>
        <w:spacing w:after="0"/>
        <w:jc w:val="both"/>
      </w:pPr>
    </w:p>
    <w:p w:rsidR="003F7CB5" w:rsidRDefault="003F7CB5" w:rsidP="00E3441E">
      <w:pPr>
        <w:pStyle w:val="BodyText"/>
        <w:spacing w:after="0"/>
        <w:jc w:val="both"/>
      </w:pPr>
    </w:p>
    <w:p w:rsidR="003F7CB5" w:rsidRDefault="003F7CB5" w:rsidP="00E3441E">
      <w:pPr>
        <w:pStyle w:val="BodyText"/>
        <w:spacing w:after="0"/>
        <w:jc w:val="both"/>
      </w:pPr>
    </w:p>
    <w:p w:rsidR="003F7CB5" w:rsidRDefault="003F7CB5" w:rsidP="00E3441E">
      <w:pPr>
        <w:pStyle w:val="BodyText"/>
        <w:spacing w:after="0"/>
        <w:jc w:val="both"/>
      </w:pPr>
    </w:p>
    <w:p w:rsidR="003F7CB5" w:rsidRDefault="003F7CB5" w:rsidP="00E3441E">
      <w:pPr>
        <w:pStyle w:val="BodyText"/>
        <w:spacing w:after="0"/>
        <w:jc w:val="both"/>
      </w:pPr>
    </w:p>
    <w:p w:rsidR="003F7CB5" w:rsidRDefault="003F7CB5" w:rsidP="00E3441E">
      <w:pPr>
        <w:pStyle w:val="BodyText"/>
        <w:spacing w:after="0"/>
        <w:jc w:val="both"/>
      </w:pPr>
    </w:p>
    <w:p w:rsidR="003F7CB5" w:rsidRDefault="003F7CB5" w:rsidP="00E3441E">
      <w:pPr>
        <w:pStyle w:val="BodyText"/>
        <w:spacing w:after="0"/>
        <w:jc w:val="both"/>
      </w:pPr>
    </w:p>
    <w:p w:rsidR="003F7CB5" w:rsidRDefault="003F7CB5" w:rsidP="00E3441E">
      <w:pPr>
        <w:pStyle w:val="BodyText"/>
        <w:spacing w:after="0"/>
        <w:jc w:val="both"/>
      </w:pPr>
    </w:p>
    <w:p w:rsidR="008B4857" w:rsidRDefault="008B4857" w:rsidP="003F7CB5">
      <w:pPr>
        <w:suppressAutoHyphens/>
        <w:jc w:val="right"/>
        <w:rPr>
          <w:rFonts w:ascii="Times New Roman" w:hAnsi="Times New Roman"/>
          <w:b/>
          <w:sz w:val="24"/>
          <w:szCs w:val="24"/>
          <w:lang w:eastAsia="ar-SA"/>
        </w:rPr>
      </w:pPr>
    </w:p>
    <w:p w:rsidR="00DC45D6" w:rsidRDefault="00DC45D6" w:rsidP="003F7CB5">
      <w:pPr>
        <w:suppressAutoHyphens/>
        <w:jc w:val="right"/>
        <w:rPr>
          <w:rFonts w:ascii="Times New Roman" w:hAnsi="Times New Roman"/>
          <w:b/>
          <w:sz w:val="24"/>
          <w:szCs w:val="24"/>
          <w:lang w:eastAsia="ar-SA"/>
        </w:rPr>
      </w:pPr>
    </w:p>
    <w:p w:rsidR="00DC45D6" w:rsidRDefault="00DC45D6" w:rsidP="003F7CB5">
      <w:pPr>
        <w:suppressAutoHyphens/>
        <w:jc w:val="right"/>
        <w:rPr>
          <w:rFonts w:ascii="Times New Roman" w:hAnsi="Times New Roman"/>
          <w:b/>
          <w:sz w:val="24"/>
          <w:szCs w:val="24"/>
          <w:lang w:eastAsia="ar-SA"/>
        </w:rPr>
      </w:pPr>
    </w:p>
    <w:p w:rsidR="00DC45D6" w:rsidRDefault="00DC45D6" w:rsidP="003F7CB5">
      <w:pPr>
        <w:suppressAutoHyphens/>
        <w:jc w:val="right"/>
        <w:rPr>
          <w:rFonts w:ascii="Times New Roman" w:hAnsi="Times New Roman"/>
          <w:b/>
          <w:sz w:val="24"/>
          <w:szCs w:val="24"/>
          <w:lang w:eastAsia="ar-SA"/>
        </w:rPr>
      </w:pPr>
    </w:p>
    <w:p w:rsidR="00DC45D6" w:rsidRDefault="00DC45D6" w:rsidP="003F7CB5">
      <w:pPr>
        <w:suppressAutoHyphens/>
        <w:jc w:val="right"/>
        <w:rPr>
          <w:rFonts w:ascii="Times New Roman" w:hAnsi="Times New Roman"/>
          <w:b/>
          <w:sz w:val="24"/>
          <w:szCs w:val="24"/>
          <w:lang w:eastAsia="ar-SA"/>
        </w:rPr>
      </w:pPr>
    </w:p>
    <w:p w:rsidR="00DC45D6" w:rsidRDefault="00DC45D6" w:rsidP="003F7CB5">
      <w:pPr>
        <w:suppressAutoHyphens/>
        <w:jc w:val="right"/>
        <w:rPr>
          <w:rFonts w:ascii="Times New Roman" w:hAnsi="Times New Roman"/>
          <w:b/>
          <w:sz w:val="24"/>
          <w:szCs w:val="24"/>
          <w:lang w:eastAsia="ar-SA"/>
        </w:rPr>
      </w:pPr>
    </w:p>
    <w:p w:rsidR="00DC45D6" w:rsidRDefault="00DC45D6" w:rsidP="003F7CB5">
      <w:pPr>
        <w:suppressAutoHyphens/>
        <w:jc w:val="right"/>
        <w:rPr>
          <w:rFonts w:ascii="Times New Roman" w:hAnsi="Times New Roman"/>
          <w:b/>
          <w:sz w:val="24"/>
          <w:szCs w:val="24"/>
          <w:lang w:eastAsia="ar-SA"/>
        </w:rPr>
      </w:pPr>
    </w:p>
    <w:p w:rsidR="00DC45D6" w:rsidRDefault="00DC45D6" w:rsidP="003F7CB5">
      <w:pPr>
        <w:suppressAutoHyphens/>
        <w:jc w:val="right"/>
        <w:rPr>
          <w:rFonts w:ascii="Times New Roman" w:hAnsi="Times New Roman"/>
          <w:b/>
          <w:sz w:val="24"/>
          <w:szCs w:val="24"/>
          <w:lang w:eastAsia="ar-SA"/>
        </w:rPr>
      </w:pPr>
    </w:p>
    <w:p w:rsidR="00DC45D6" w:rsidRDefault="00DC45D6" w:rsidP="003F7CB5">
      <w:pPr>
        <w:suppressAutoHyphens/>
        <w:jc w:val="right"/>
        <w:rPr>
          <w:rFonts w:ascii="Times New Roman" w:hAnsi="Times New Roman"/>
          <w:b/>
          <w:sz w:val="24"/>
          <w:szCs w:val="24"/>
          <w:lang w:eastAsia="ar-SA"/>
        </w:rPr>
      </w:pPr>
    </w:p>
    <w:p w:rsidR="00DC45D6" w:rsidRDefault="00DC45D6" w:rsidP="003F7CB5">
      <w:pPr>
        <w:suppressAutoHyphens/>
        <w:jc w:val="right"/>
        <w:rPr>
          <w:rFonts w:ascii="Times New Roman" w:hAnsi="Times New Roman"/>
          <w:b/>
          <w:sz w:val="24"/>
          <w:szCs w:val="24"/>
          <w:lang w:eastAsia="ar-SA"/>
        </w:rPr>
      </w:pPr>
    </w:p>
    <w:p w:rsidR="00DC45D6" w:rsidRDefault="00DC45D6" w:rsidP="003F7CB5">
      <w:pPr>
        <w:suppressAutoHyphens/>
        <w:jc w:val="right"/>
        <w:rPr>
          <w:rFonts w:ascii="Times New Roman" w:hAnsi="Times New Roman"/>
          <w:b/>
          <w:sz w:val="24"/>
          <w:szCs w:val="24"/>
          <w:lang w:eastAsia="ar-SA"/>
        </w:rPr>
      </w:pPr>
    </w:p>
    <w:p w:rsidR="00DC45D6" w:rsidRDefault="00DC45D6" w:rsidP="003F7CB5">
      <w:pPr>
        <w:suppressAutoHyphens/>
        <w:jc w:val="right"/>
        <w:rPr>
          <w:rFonts w:ascii="Times New Roman" w:hAnsi="Times New Roman"/>
          <w:b/>
          <w:sz w:val="24"/>
          <w:szCs w:val="24"/>
          <w:lang w:eastAsia="ar-SA"/>
        </w:rPr>
      </w:pPr>
    </w:p>
    <w:p w:rsidR="003F7CB5" w:rsidRPr="003F7CB5" w:rsidRDefault="003F7CB5" w:rsidP="003F7CB5">
      <w:pPr>
        <w:suppressAutoHyphens/>
        <w:jc w:val="right"/>
        <w:rPr>
          <w:rFonts w:ascii="Times New Roman" w:hAnsi="Times New Roman"/>
          <w:b/>
          <w:sz w:val="24"/>
          <w:szCs w:val="24"/>
          <w:lang w:eastAsia="ar-SA"/>
        </w:rPr>
      </w:pPr>
      <w:r w:rsidRPr="003F7CB5">
        <w:rPr>
          <w:rFonts w:ascii="Times New Roman" w:hAnsi="Times New Roman"/>
          <w:noProof/>
          <w:sz w:val="24"/>
          <w:szCs w:val="24"/>
          <w:lang w:eastAsia="lv-LV"/>
        </w:rPr>
        <w:lastRenderedPageBreak/>
        <w:drawing>
          <wp:anchor distT="0" distB="0" distL="114300" distR="114300" simplePos="0" relativeHeight="251664384" behindDoc="0" locked="0" layoutInCell="1" allowOverlap="1" wp14:anchorId="13C124C9" wp14:editId="73ACDDCD">
            <wp:simplePos x="0" y="0"/>
            <wp:positionH relativeFrom="column">
              <wp:posOffset>2672080</wp:posOffset>
            </wp:positionH>
            <wp:positionV relativeFrom="paragraph">
              <wp:posOffset>175260</wp:posOffset>
            </wp:positionV>
            <wp:extent cx="676275" cy="75247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pic:spPr>
                </pic:pic>
              </a:graphicData>
            </a:graphic>
            <wp14:sizeRelH relativeFrom="page">
              <wp14:pctWidth>0</wp14:pctWidth>
            </wp14:sizeRelH>
            <wp14:sizeRelV relativeFrom="page">
              <wp14:pctHeight>0</wp14:pctHeight>
            </wp14:sizeRelV>
          </wp:anchor>
        </w:drawing>
      </w:r>
    </w:p>
    <w:p w:rsidR="003F7CB5" w:rsidRPr="003F7CB5" w:rsidRDefault="003F7CB5" w:rsidP="003F7CB5">
      <w:pPr>
        <w:tabs>
          <w:tab w:val="left" w:pos="-24212"/>
        </w:tabs>
        <w:spacing w:after="0"/>
        <w:rPr>
          <w:rFonts w:ascii="Times New Roman" w:hAnsi="Times New Roman"/>
          <w:sz w:val="20"/>
          <w:szCs w:val="20"/>
        </w:rPr>
      </w:pPr>
      <w:r>
        <w:rPr>
          <w:sz w:val="20"/>
          <w:szCs w:val="20"/>
        </w:rPr>
        <w:br w:type="textWrapping" w:clear="all"/>
      </w:r>
    </w:p>
    <w:p w:rsidR="003F7CB5" w:rsidRDefault="003F7CB5" w:rsidP="003F7CB5">
      <w:pPr>
        <w:pStyle w:val="Header"/>
        <w:jc w:val="center"/>
        <w:rPr>
          <w:sz w:val="20"/>
        </w:rPr>
      </w:pPr>
      <w:r>
        <w:rPr>
          <w:sz w:val="20"/>
        </w:rPr>
        <w:t>LATVIJAS REPUBLIKA</w:t>
      </w:r>
    </w:p>
    <w:p w:rsidR="003F7CB5" w:rsidRDefault="003F7CB5" w:rsidP="003F7CB5">
      <w:pPr>
        <w:pStyle w:val="Header"/>
        <w:jc w:val="center"/>
        <w:rPr>
          <w:b/>
          <w:sz w:val="32"/>
          <w:szCs w:val="32"/>
        </w:rPr>
      </w:pPr>
      <w:r>
        <w:rPr>
          <w:b/>
          <w:sz w:val="32"/>
          <w:szCs w:val="32"/>
        </w:rPr>
        <w:t>DOBELES NOVADA DOME</w:t>
      </w:r>
    </w:p>
    <w:p w:rsidR="003F7CB5" w:rsidRDefault="003F7CB5" w:rsidP="003F7CB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F7CB5" w:rsidRDefault="003F7CB5" w:rsidP="003F7CB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2" w:history="1">
        <w:r>
          <w:rPr>
            <w:rStyle w:val="Hyperlink"/>
            <w:rFonts w:eastAsia="Calibri"/>
            <w:color w:val="000000"/>
            <w:sz w:val="16"/>
            <w:szCs w:val="16"/>
          </w:rPr>
          <w:t>dome@dobele.lv</w:t>
        </w:r>
      </w:hyperlink>
    </w:p>
    <w:p w:rsidR="003F7CB5" w:rsidRDefault="003F7CB5" w:rsidP="003F7CB5">
      <w:pPr>
        <w:pStyle w:val="Default"/>
        <w:jc w:val="center"/>
        <w:rPr>
          <w:b/>
          <w:bCs/>
        </w:rPr>
      </w:pPr>
    </w:p>
    <w:p w:rsidR="003F7CB5" w:rsidRPr="003F7CB5" w:rsidRDefault="003F7CB5" w:rsidP="003F7CB5">
      <w:pPr>
        <w:spacing w:after="0" w:line="240" w:lineRule="auto"/>
        <w:jc w:val="center"/>
        <w:rPr>
          <w:rFonts w:ascii="Times New Roman" w:hAnsi="Times New Roman"/>
          <w:b/>
          <w:sz w:val="24"/>
          <w:szCs w:val="24"/>
        </w:rPr>
      </w:pPr>
      <w:r w:rsidRPr="003F7CB5">
        <w:rPr>
          <w:rFonts w:ascii="Times New Roman" w:hAnsi="Times New Roman"/>
          <w:b/>
          <w:sz w:val="24"/>
          <w:szCs w:val="24"/>
        </w:rPr>
        <w:t>LĒMUMS</w:t>
      </w:r>
    </w:p>
    <w:p w:rsidR="003F7CB5" w:rsidRPr="003F7CB5" w:rsidRDefault="003F7CB5" w:rsidP="003F7CB5">
      <w:pPr>
        <w:spacing w:after="0" w:line="240" w:lineRule="auto"/>
        <w:jc w:val="center"/>
        <w:rPr>
          <w:rFonts w:ascii="Times New Roman" w:hAnsi="Times New Roman"/>
          <w:b/>
          <w:sz w:val="24"/>
          <w:szCs w:val="24"/>
        </w:rPr>
      </w:pPr>
      <w:r w:rsidRPr="003F7CB5">
        <w:rPr>
          <w:rFonts w:ascii="Times New Roman" w:hAnsi="Times New Roman"/>
          <w:b/>
          <w:sz w:val="24"/>
          <w:szCs w:val="24"/>
        </w:rPr>
        <w:t>Dobelē</w:t>
      </w:r>
    </w:p>
    <w:p w:rsidR="003F7CB5" w:rsidRPr="003F7CB5" w:rsidRDefault="003F7CB5" w:rsidP="003F7CB5">
      <w:pPr>
        <w:spacing w:after="0" w:line="240" w:lineRule="auto"/>
        <w:jc w:val="center"/>
        <w:rPr>
          <w:rFonts w:ascii="Times New Roman" w:hAnsi="Times New Roman"/>
          <w:b/>
          <w:sz w:val="24"/>
          <w:szCs w:val="24"/>
          <w:u w:val="single"/>
        </w:rPr>
      </w:pPr>
    </w:p>
    <w:p w:rsidR="003F7CB5" w:rsidRPr="003F7CB5" w:rsidRDefault="003F7CB5" w:rsidP="003F7CB5">
      <w:pPr>
        <w:tabs>
          <w:tab w:val="left" w:pos="-18092"/>
        </w:tabs>
        <w:spacing w:after="0" w:line="240" w:lineRule="auto"/>
        <w:jc w:val="both"/>
        <w:rPr>
          <w:rFonts w:ascii="Times New Roman" w:hAnsi="Times New Roman"/>
          <w:b/>
          <w:sz w:val="24"/>
          <w:szCs w:val="24"/>
        </w:rPr>
      </w:pPr>
      <w:r w:rsidRPr="003F7CB5">
        <w:rPr>
          <w:rFonts w:ascii="Times New Roman" w:hAnsi="Times New Roman"/>
          <w:b/>
          <w:sz w:val="24"/>
          <w:szCs w:val="24"/>
        </w:rPr>
        <w:t>2019. gada 28.</w:t>
      </w:r>
      <w:r w:rsidR="00622808">
        <w:rPr>
          <w:rFonts w:ascii="Times New Roman" w:hAnsi="Times New Roman"/>
          <w:b/>
          <w:sz w:val="24"/>
          <w:szCs w:val="24"/>
        </w:rPr>
        <w:t> </w:t>
      </w:r>
      <w:r w:rsidRPr="003F7CB5">
        <w:rPr>
          <w:rFonts w:ascii="Times New Roman" w:hAnsi="Times New Roman"/>
          <w:b/>
          <w:sz w:val="24"/>
          <w:szCs w:val="24"/>
        </w:rPr>
        <w:t>novembrī</w:t>
      </w:r>
      <w:r w:rsidRPr="003F7CB5">
        <w:rPr>
          <w:rFonts w:ascii="Times New Roman" w:hAnsi="Times New Roman"/>
          <w:b/>
          <w:sz w:val="24"/>
          <w:szCs w:val="24"/>
        </w:rPr>
        <w:tab/>
      </w:r>
      <w:r w:rsidRPr="003F7CB5">
        <w:rPr>
          <w:rFonts w:ascii="Times New Roman" w:hAnsi="Times New Roman"/>
          <w:b/>
          <w:sz w:val="24"/>
          <w:szCs w:val="24"/>
        </w:rPr>
        <w:tab/>
      </w:r>
      <w:r w:rsidRPr="003F7CB5">
        <w:rPr>
          <w:rFonts w:ascii="Times New Roman" w:hAnsi="Times New Roman"/>
          <w:b/>
          <w:sz w:val="24"/>
          <w:szCs w:val="24"/>
        </w:rPr>
        <w:tab/>
      </w:r>
      <w:r w:rsidRPr="003F7CB5">
        <w:rPr>
          <w:rFonts w:ascii="Times New Roman" w:hAnsi="Times New Roman"/>
          <w:b/>
          <w:sz w:val="24"/>
          <w:szCs w:val="24"/>
        </w:rPr>
        <w:tab/>
      </w:r>
      <w:r w:rsidRPr="003F7CB5">
        <w:rPr>
          <w:rFonts w:ascii="Times New Roman" w:hAnsi="Times New Roman"/>
          <w:b/>
          <w:sz w:val="24"/>
          <w:szCs w:val="24"/>
        </w:rPr>
        <w:tab/>
      </w:r>
      <w:r w:rsidRPr="003F7CB5">
        <w:rPr>
          <w:rFonts w:ascii="Times New Roman" w:hAnsi="Times New Roman"/>
          <w:b/>
          <w:sz w:val="24"/>
          <w:szCs w:val="24"/>
        </w:rPr>
        <w:tab/>
      </w:r>
      <w:r w:rsidRPr="003F7CB5">
        <w:rPr>
          <w:rFonts w:ascii="Times New Roman" w:hAnsi="Times New Roman"/>
          <w:b/>
          <w:sz w:val="24"/>
          <w:szCs w:val="24"/>
        </w:rPr>
        <w:tab/>
      </w:r>
      <w:r w:rsidRPr="003F7CB5">
        <w:rPr>
          <w:rFonts w:ascii="Times New Roman" w:hAnsi="Times New Roman"/>
          <w:b/>
          <w:sz w:val="24"/>
          <w:szCs w:val="24"/>
        </w:rPr>
        <w:tab/>
        <w:t>Nr. </w:t>
      </w:r>
      <w:r w:rsidR="0022040A">
        <w:rPr>
          <w:rFonts w:ascii="Times New Roman" w:hAnsi="Times New Roman"/>
          <w:b/>
          <w:sz w:val="24"/>
          <w:szCs w:val="24"/>
        </w:rPr>
        <w:t>291</w:t>
      </w:r>
      <w:r w:rsidRPr="003F7CB5">
        <w:rPr>
          <w:rFonts w:ascii="Times New Roman" w:hAnsi="Times New Roman"/>
          <w:b/>
          <w:sz w:val="24"/>
          <w:szCs w:val="24"/>
        </w:rPr>
        <w:t>/12</w:t>
      </w:r>
    </w:p>
    <w:p w:rsidR="003F7CB5" w:rsidRPr="003F7CB5" w:rsidRDefault="003F7CB5" w:rsidP="003F7CB5">
      <w:pPr>
        <w:spacing w:after="0" w:line="240" w:lineRule="auto"/>
        <w:jc w:val="center"/>
        <w:rPr>
          <w:rFonts w:ascii="Times New Roman" w:hAnsi="Times New Roman"/>
          <w:b/>
          <w:sz w:val="24"/>
          <w:szCs w:val="24"/>
          <w:u w:val="single"/>
        </w:rPr>
      </w:pPr>
    </w:p>
    <w:p w:rsidR="003F7CB5" w:rsidRPr="003F7CB5" w:rsidRDefault="003F7CB5" w:rsidP="003F7CB5">
      <w:pPr>
        <w:pStyle w:val="Title"/>
        <w:rPr>
          <w:b/>
          <w:sz w:val="24"/>
          <w:u w:val="single"/>
        </w:rPr>
      </w:pPr>
      <w:r w:rsidRPr="003F7CB5">
        <w:rPr>
          <w:b/>
          <w:sz w:val="24"/>
          <w:u w:val="single"/>
        </w:rPr>
        <w:t>Par grozījumiem Dobeles novada domes 2018. gada 25. oktobra lēmumā Nr. 253/12 ”Par Dobeles novada pašvaldības iestāžu maksas pakalpojumiem”</w:t>
      </w:r>
    </w:p>
    <w:p w:rsidR="003F7CB5" w:rsidRPr="003F7CB5" w:rsidRDefault="003F7CB5" w:rsidP="003F7CB5">
      <w:pPr>
        <w:spacing w:after="0" w:line="240" w:lineRule="auto"/>
        <w:jc w:val="right"/>
        <w:rPr>
          <w:rFonts w:ascii="Times New Roman" w:hAnsi="Times New Roman"/>
          <w:b/>
          <w:sz w:val="24"/>
          <w:szCs w:val="24"/>
        </w:rPr>
      </w:pPr>
    </w:p>
    <w:p w:rsidR="003F7CB5" w:rsidRPr="003F7CB5" w:rsidRDefault="003F7CB5" w:rsidP="003F7CB5">
      <w:pPr>
        <w:pStyle w:val="Title"/>
        <w:jc w:val="both"/>
        <w:rPr>
          <w:sz w:val="24"/>
        </w:rPr>
      </w:pPr>
    </w:p>
    <w:p w:rsidR="003F7CB5" w:rsidRPr="003F7CB5" w:rsidRDefault="003F7CB5" w:rsidP="003F7CB5">
      <w:pPr>
        <w:pStyle w:val="Title"/>
        <w:ind w:firstLine="720"/>
        <w:jc w:val="both"/>
        <w:rPr>
          <w:b/>
          <w:sz w:val="24"/>
        </w:rPr>
      </w:pPr>
      <w:r w:rsidRPr="003F7CB5">
        <w:rPr>
          <w:sz w:val="24"/>
        </w:rPr>
        <w:t xml:space="preserve">Saskaņā ar likuma „Par pašvaldībām” 21. panta pirmās </w:t>
      </w:r>
      <w:r w:rsidR="001B1CF9">
        <w:rPr>
          <w:sz w:val="24"/>
        </w:rPr>
        <w:t>daļas 14. punkta „g” apakšpunktu</w:t>
      </w:r>
      <w:r w:rsidRPr="003F7CB5">
        <w:rPr>
          <w:sz w:val="24"/>
        </w:rPr>
        <w:t>, Dobeles novada dome  NOLEMJ:</w:t>
      </w:r>
    </w:p>
    <w:p w:rsidR="003F7CB5" w:rsidRPr="003F7CB5" w:rsidRDefault="003F7CB5" w:rsidP="003F7CB5">
      <w:pPr>
        <w:pStyle w:val="Title"/>
        <w:ind w:firstLine="720"/>
        <w:jc w:val="both"/>
        <w:rPr>
          <w:b/>
          <w:sz w:val="24"/>
        </w:rPr>
      </w:pPr>
    </w:p>
    <w:p w:rsidR="003F7CB5" w:rsidRPr="003F7CB5" w:rsidRDefault="003F7CB5" w:rsidP="003F7CB5">
      <w:pPr>
        <w:pStyle w:val="Title"/>
        <w:ind w:firstLine="567"/>
        <w:jc w:val="both"/>
        <w:rPr>
          <w:b/>
          <w:sz w:val="24"/>
        </w:rPr>
      </w:pPr>
      <w:r w:rsidRPr="003F7CB5">
        <w:rPr>
          <w:sz w:val="24"/>
        </w:rPr>
        <w:t xml:space="preserve">IZDARĪT Dobeles novada domes 2018. gada 25. oktobra lēmumā Nr. 253/12 ”Par Dobeles novada pašvaldības iestāžu maksas pakalpojumiem” šādus grozījumus: </w:t>
      </w:r>
    </w:p>
    <w:p w:rsidR="003F7CB5" w:rsidRPr="003F7CB5" w:rsidRDefault="003F7CB5" w:rsidP="003F7CB5">
      <w:pPr>
        <w:pStyle w:val="Title"/>
        <w:jc w:val="both"/>
        <w:rPr>
          <w:b/>
          <w:sz w:val="24"/>
        </w:rPr>
      </w:pPr>
    </w:p>
    <w:p w:rsidR="003F7CB5" w:rsidRPr="003F7CB5" w:rsidRDefault="003F7CB5" w:rsidP="008061C8">
      <w:pPr>
        <w:pStyle w:val="Title"/>
        <w:numPr>
          <w:ilvl w:val="0"/>
          <w:numId w:val="10"/>
        </w:numPr>
        <w:ind w:left="0" w:firstLine="0"/>
        <w:jc w:val="both"/>
        <w:rPr>
          <w:b/>
          <w:sz w:val="24"/>
        </w:rPr>
      </w:pPr>
      <w:r w:rsidRPr="003F7CB5">
        <w:rPr>
          <w:sz w:val="24"/>
        </w:rPr>
        <w:t>Papildināt 5.</w:t>
      </w:r>
      <w:r w:rsidR="007D73E7">
        <w:rPr>
          <w:sz w:val="24"/>
        </w:rPr>
        <w:t> </w:t>
      </w:r>
      <w:r w:rsidRPr="003F7CB5">
        <w:rPr>
          <w:sz w:val="24"/>
        </w:rPr>
        <w:t>pielikumu ar septīto piezīmi šādā redakcijā:</w:t>
      </w:r>
    </w:p>
    <w:p w:rsidR="003F7CB5" w:rsidRPr="003F7CB5" w:rsidRDefault="003F7CB5" w:rsidP="003F7CB5">
      <w:pPr>
        <w:pStyle w:val="Title"/>
        <w:jc w:val="both"/>
        <w:rPr>
          <w:b/>
          <w:sz w:val="24"/>
        </w:rPr>
      </w:pPr>
      <w:r w:rsidRPr="003F7CB5">
        <w:rPr>
          <w:sz w:val="24"/>
        </w:rPr>
        <w:t xml:space="preserve"> “</w:t>
      </w:r>
      <w:r w:rsidRPr="003F7CB5">
        <w:rPr>
          <w:sz w:val="24"/>
          <w:vertAlign w:val="superscript"/>
        </w:rPr>
        <w:t xml:space="preserve">7 </w:t>
      </w:r>
      <w:r w:rsidRPr="003F7CB5">
        <w:rPr>
          <w:sz w:val="24"/>
        </w:rPr>
        <w:t xml:space="preserve"> Biedrībām un sabiedriskā labuma organizācijām par telpu izmantošanu tiek piemērota atlaide 100% apmērā.”</w:t>
      </w:r>
    </w:p>
    <w:p w:rsidR="003F7CB5" w:rsidRPr="003F7CB5" w:rsidRDefault="003F7CB5" w:rsidP="003F7CB5">
      <w:pPr>
        <w:pStyle w:val="ListParagraph"/>
        <w:ind w:left="0"/>
        <w:rPr>
          <w:szCs w:val="24"/>
        </w:rPr>
      </w:pPr>
    </w:p>
    <w:p w:rsidR="003F7CB5" w:rsidRPr="003F7CB5" w:rsidRDefault="003F7CB5" w:rsidP="008061C8">
      <w:pPr>
        <w:pStyle w:val="Title"/>
        <w:numPr>
          <w:ilvl w:val="0"/>
          <w:numId w:val="10"/>
        </w:numPr>
        <w:ind w:left="0" w:firstLine="0"/>
        <w:jc w:val="both"/>
        <w:rPr>
          <w:b/>
          <w:sz w:val="24"/>
        </w:rPr>
      </w:pPr>
      <w:r w:rsidRPr="003F7CB5">
        <w:rPr>
          <w:sz w:val="24"/>
        </w:rPr>
        <w:t>Papildināt 2.</w:t>
      </w:r>
      <w:r w:rsidR="007D73E7">
        <w:rPr>
          <w:sz w:val="24"/>
        </w:rPr>
        <w:t> </w:t>
      </w:r>
      <w:r w:rsidRPr="003F7CB5">
        <w:rPr>
          <w:sz w:val="24"/>
        </w:rPr>
        <w:t>pielikumu ar 5.15</w:t>
      </w:r>
      <w:r w:rsidR="007D73E7">
        <w:rPr>
          <w:sz w:val="24"/>
        </w:rPr>
        <w:t>.</w:t>
      </w:r>
      <w:r w:rsidRPr="003F7CB5">
        <w:rPr>
          <w:sz w:val="24"/>
        </w:rPr>
        <w:t xml:space="preserve"> un 5.16</w:t>
      </w:r>
      <w:r w:rsidR="007D73E7">
        <w:rPr>
          <w:sz w:val="24"/>
        </w:rPr>
        <w:t>.</w:t>
      </w:r>
      <w:r w:rsidR="007D73E7">
        <w:t> </w:t>
      </w:r>
      <w:r w:rsidRPr="003F7CB5">
        <w:rPr>
          <w:sz w:val="24"/>
        </w:rPr>
        <w:t>apakšpunktiem šādā redakcijā:</w:t>
      </w:r>
    </w:p>
    <w:p w:rsidR="003F7CB5" w:rsidRPr="003F7CB5" w:rsidRDefault="003F7CB5" w:rsidP="003F7CB5">
      <w:pPr>
        <w:pStyle w:val="Title"/>
        <w:jc w:val="both"/>
        <w:rPr>
          <w:b/>
          <w:sz w:val="24"/>
        </w:rPr>
      </w:pPr>
    </w:p>
    <w:tbl>
      <w:tblPr>
        <w:tblW w:w="946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6"/>
        <w:gridCol w:w="5493"/>
        <w:gridCol w:w="1701"/>
        <w:gridCol w:w="1385"/>
      </w:tblGrid>
      <w:tr w:rsidR="003F7CB5" w:rsidRPr="003F7CB5" w:rsidTr="008B1BF4">
        <w:tc>
          <w:tcPr>
            <w:tcW w:w="886" w:type="dxa"/>
            <w:tcBorders>
              <w:top w:val="single" w:sz="4" w:space="0" w:color="auto"/>
              <w:left w:val="single" w:sz="4" w:space="0" w:color="auto"/>
              <w:bottom w:val="single" w:sz="4" w:space="0" w:color="auto"/>
              <w:right w:val="single" w:sz="4" w:space="0" w:color="auto"/>
            </w:tcBorders>
            <w:hideMark/>
          </w:tcPr>
          <w:p w:rsidR="003F7CB5" w:rsidRPr="003F7CB5" w:rsidRDefault="003F7CB5" w:rsidP="003F7CB5">
            <w:pPr>
              <w:spacing w:after="0" w:line="240" w:lineRule="auto"/>
              <w:jc w:val="center"/>
              <w:rPr>
                <w:rFonts w:ascii="Times New Roman" w:hAnsi="Times New Roman"/>
                <w:sz w:val="24"/>
                <w:szCs w:val="24"/>
              </w:rPr>
            </w:pPr>
            <w:r w:rsidRPr="003F7CB5">
              <w:rPr>
                <w:rFonts w:ascii="Times New Roman" w:hAnsi="Times New Roman"/>
                <w:sz w:val="24"/>
                <w:szCs w:val="24"/>
              </w:rPr>
              <w:t>5.15.</w:t>
            </w:r>
          </w:p>
        </w:tc>
        <w:tc>
          <w:tcPr>
            <w:tcW w:w="5493" w:type="dxa"/>
            <w:tcBorders>
              <w:top w:val="single" w:sz="4" w:space="0" w:color="auto"/>
              <w:left w:val="single" w:sz="4" w:space="0" w:color="auto"/>
              <w:bottom w:val="single" w:sz="4" w:space="0" w:color="auto"/>
              <w:right w:val="single" w:sz="4" w:space="0" w:color="auto"/>
            </w:tcBorders>
            <w:hideMark/>
          </w:tcPr>
          <w:p w:rsidR="003F7CB5" w:rsidRPr="003F7CB5" w:rsidRDefault="003F7CB5" w:rsidP="007D73E7">
            <w:pPr>
              <w:spacing w:after="0" w:line="240" w:lineRule="auto"/>
              <w:jc w:val="both"/>
              <w:rPr>
                <w:rFonts w:ascii="Times New Roman" w:hAnsi="Times New Roman"/>
                <w:sz w:val="24"/>
                <w:szCs w:val="24"/>
              </w:rPr>
            </w:pPr>
            <w:r w:rsidRPr="003F7CB5">
              <w:rPr>
                <w:rFonts w:ascii="Times New Roman" w:hAnsi="Times New Roman"/>
                <w:sz w:val="24"/>
                <w:szCs w:val="24"/>
              </w:rPr>
              <w:t>Dalības maksa “Mazpilsētu un lauku mūzikas skolu audzēkņu konkursā “Klavierspēle”“</w:t>
            </w:r>
          </w:p>
        </w:tc>
        <w:tc>
          <w:tcPr>
            <w:tcW w:w="1701" w:type="dxa"/>
            <w:tcBorders>
              <w:top w:val="single" w:sz="4" w:space="0" w:color="auto"/>
              <w:left w:val="single" w:sz="4" w:space="0" w:color="auto"/>
              <w:bottom w:val="single" w:sz="4" w:space="0" w:color="auto"/>
              <w:right w:val="single" w:sz="4" w:space="0" w:color="auto"/>
            </w:tcBorders>
          </w:tcPr>
          <w:p w:rsidR="003F7CB5" w:rsidRPr="003F7CB5" w:rsidRDefault="003F7CB5" w:rsidP="003F7CB5">
            <w:pPr>
              <w:spacing w:after="0" w:line="240" w:lineRule="auto"/>
              <w:jc w:val="center"/>
              <w:rPr>
                <w:rFonts w:ascii="Times New Roman" w:hAnsi="Times New Roman"/>
                <w:sz w:val="24"/>
                <w:szCs w:val="24"/>
              </w:rPr>
            </w:pPr>
            <w:r w:rsidRPr="003F7CB5">
              <w:rPr>
                <w:rFonts w:ascii="Times New Roman" w:hAnsi="Times New Roman"/>
                <w:sz w:val="24"/>
                <w:szCs w:val="24"/>
              </w:rPr>
              <w:t>1 dalībnieks</w:t>
            </w:r>
          </w:p>
        </w:tc>
        <w:tc>
          <w:tcPr>
            <w:tcW w:w="1385" w:type="dxa"/>
            <w:tcBorders>
              <w:top w:val="single" w:sz="4" w:space="0" w:color="auto"/>
              <w:left w:val="single" w:sz="4" w:space="0" w:color="auto"/>
              <w:bottom w:val="single" w:sz="4" w:space="0" w:color="auto"/>
              <w:right w:val="single" w:sz="4" w:space="0" w:color="auto"/>
            </w:tcBorders>
          </w:tcPr>
          <w:p w:rsidR="003F7CB5" w:rsidRPr="003F7CB5" w:rsidRDefault="003F7CB5" w:rsidP="003F7CB5">
            <w:pPr>
              <w:spacing w:after="0" w:line="240" w:lineRule="auto"/>
              <w:jc w:val="center"/>
              <w:rPr>
                <w:rFonts w:ascii="Times New Roman" w:hAnsi="Times New Roman"/>
                <w:sz w:val="24"/>
                <w:szCs w:val="24"/>
              </w:rPr>
            </w:pPr>
            <w:r w:rsidRPr="003F7CB5">
              <w:rPr>
                <w:rFonts w:ascii="Times New Roman" w:hAnsi="Times New Roman"/>
                <w:sz w:val="24"/>
                <w:szCs w:val="24"/>
              </w:rPr>
              <w:t>15,00</w:t>
            </w:r>
          </w:p>
        </w:tc>
      </w:tr>
      <w:tr w:rsidR="003F7CB5" w:rsidRPr="003F7CB5" w:rsidTr="008B1BF4">
        <w:tc>
          <w:tcPr>
            <w:tcW w:w="886" w:type="dxa"/>
            <w:tcBorders>
              <w:top w:val="single" w:sz="4" w:space="0" w:color="auto"/>
              <w:left w:val="single" w:sz="4" w:space="0" w:color="auto"/>
              <w:bottom w:val="single" w:sz="4" w:space="0" w:color="auto"/>
              <w:right w:val="single" w:sz="4" w:space="0" w:color="auto"/>
            </w:tcBorders>
          </w:tcPr>
          <w:p w:rsidR="003F7CB5" w:rsidRPr="003F7CB5" w:rsidRDefault="003F7CB5" w:rsidP="003F7CB5">
            <w:pPr>
              <w:spacing w:after="0" w:line="240" w:lineRule="auto"/>
              <w:jc w:val="center"/>
              <w:rPr>
                <w:rFonts w:ascii="Times New Roman" w:hAnsi="Times New Roman"/>
                <w:sz w:val="24"/>
                <w:szCs w:val="24"/>
              </w:rPr>
            </w:pPr>
            <w:r w:rsidRPr="003F7CB5">
              <w:rPr>
                <w:rFonts w:ascii="Times New Roman" w:hAnsi="Times New Roman"/>
                <w:sz w:val="24"/>
                <w:szCs w:val="24"/>
              </w:rPr>
              <w:t>5.16.</w:t>
            </w:r>
          </w:p>
        </w:tc>
        <w:tc>
          <w:tcPr>
            <w:tcW w:w="5493" w:type="dxa"/>
            <w:tcBorders>
              <w:top w:val="single" w:sz="4" w:space="0" w:color="auto"/>
              <w:left w:val="single" w:sz="4" w:space="0" w:color="auto"/>
              <w:bottom w:val="single" w:sz="4" w:space="0" w:color="auto"/>
              <w:right w:val="single" w:sz="4" w:space="0" w:color="auto"/>
            </w:tcBorders>
          </w:tcPr>
          <w:p w:rsidR="003F7CB5" w:rsidRPr="003F7CB5" w:rsidRDefault="003F7CB5" w:rsidP="003F7CB5">
            <w:pPr>
              <w:spacing w:after="0" w:line="240" w:lineRule="auto"/>
              <w:jc w:val="both"/>
              <w:rPr>
                <w:rFonts w:ascii="Times New Roman" w:hAnsi="Times New Roman"/>
                <w:sz w:val="24"/>
                <w:szCs w:val="24"/>
              </w:rPr>
            </w:pPr>
            <w:r w:rsidRPr="003F7CB5">
              <w:rPr>
                <w:rFonts w:ascii="Times New Roman" w:hAnsi="Times New Roman"/>
                <w:sz w:val="24"/>
                <w:szCs w:val="24"/>
              </w:rPr>
              <w:t xml:space="preserve">Dalības maksa festivālā “Zemgales akordeonists“  </w:t>
            </w:r>
          </w:p>
        </w:tc>
        <w:tc>
          <w:tcPr>
            <w:tcW w:w="1701" w:type="dxa"/>
            <w:tcBorders>
              <w:top w:val="single" w:sz="4" w:space="0" w:color="auto"/>
              <w:left w:val="single" w:sz="4" w:space="0" w:color="auto"/>
              <w:bottom w:val="single" w:sz="4" w:space="0" w:color="auto"/>
              <w:right w:val="single" w:sz="4" w:space="0" w:color="auto"/>
            </w:tcBorders>
          </w:tcPr>
          <w:p w:rsidR="003F7CB5" w:rsidRPr="003F7CB5" w:rsidRDefault="003F7CB5" w:rsidP="003F7CB5">
            <w:pPr>
              <w:spacing w:after="0" w:line="240" w:lineRule="auto"/>
              <w:jc w:val="center"/>
              <w:rPr>
                <w:rFonts w:ascii="Times New Roman" w:hAnsi="Times New Roman"/>
                <w:sz w:val="24"/>
                <w:szCs w:val="24"/>
              </w:rPr>
            </w:pPr>
            <w:r w:rsidRPr="003F7CB5">
              <w:rPr>
                <w:rFonts w:ascii="Times New Roman" w:hAnsi="Times New Roman"/>
                <w:sz w:val="24"/>
                <w:szCs w:val="24"/>
              </w:rPr>
              <w:t>1 dalībnieks</w:t>
            </w:r>
          </w:p>
        </w:tc>
        <w:tc>
          <w:tcPr>
            <w:tcW w:w="1385" w:type="dxa"/>
            <w:tcBorders>
              <w:top w:val="single" w:sz="4" w:space="0" w:color="auto"/>
              <w:left w:val="single" w:sz="4" w:space="0" w:color="auto"/>
              <w:bottom w:val="single" w:sz="4" w:space="0" w:color="auto"/>
              <w:right w:val="single" w:sz="4" w:space="0" w:color="auto"/>
            </w:tcBorders>
          </w:tcPr>
          <w:p w:rsidR="003F7CB5" w:rsidRPr="003F7CB5" w:rsidRDefault="003F7CB5" w:rsidP="003F7CB5">
            <w:pPr>
              <w:spacing w:after="0" w:line="240" w:lineRule="auto"/>
              <w:jc w:val="center"/>
              <w:rPr>
                <w:rFonts w:ascii="Times New Roman" w:hAnsi="Times New Roman"/>
                <w:sz w:val="24"/>
                <w:szCs w:val="24"/>
              </w:rPr>
            </w:pPr>
            <w:r w:rsidRPr="003F7CB5">
              <w:rPr>
                <w:rFonts w:ascii="Times New Roman" w:hAnsi="Times New Roman"/>
                <w:sz w:val="24"/>
                <w:szCs w:val="24"/>
              </w:rPr>
              <w:t>3,00</w:t>
            </w:r>
          </w:p>
        </w:tc>
      </w:tr>
    </w:tbl>
    <w:p w:rsidR="003F7CB5" w:rsidRPr="003F7CB5" w:rsidRDefault="003F7CB5" w:rsidP="003F7CB5">
      <w:pPr>
        <w:pStyle w:val="Title"/>
        <w:jc w:val="both"/>
        <w:rPr>
          <w:b/>
          <w:sz w:val="24"/>
        </w:rPr>
      </w:pPr>
    </w:p>
    <w:p w:rsidR="003F7CB5" w:rsidRPr="003F7CB5" w:rsidRDefault="003F7CB5" w:rsidP="003F7CB5">
      <w:pPr>
        <w:pStyle w:val="Title"/>
        <w:jc w:val="both"/>
        <w:rPr>
          <w:b/>
          <w:sz w:val="24"/>
        </w:rPr>
      </w:pPr>
    </w:p>
    <w:p w:rsidR="003F7CB5" w:rsidRPr="003F7CB5" w:rsidRDefault="003F7CB5" w:rsidP="003F7CB5">
      <w:pPr>
        <w:pStyle w:val="Title"/>
        <w:jc w:val="both"/>
        <w:rPr>
          <w:b/>
          <w:sz w:val="24"/>
        </w:rPr>
      </w:pPr>
    </w:p>
    <w:p w:rsidR="003F7CB5" w:rsidRDefault="003F7CB5" w:rsidP="003F7CB5">
      <w:pPr>
        <w:pStyle w:val="Title"/>
        <w:jc w:val="both"/>
        <w:rPr>
          <w:b/>
          <w:sz w:val="24"/>
        </w:rPr>
      </w:pPr>
    </w:p>
    <w:p w:rsidR="0022040A" w:rsidRPr="003F7CB5" w:rsidRDefault="0022040A" w:rsidP="003F7CB5">
      <w:pPr>
        <w:pStyle w:val="Title"/>
        <w:jc w:val="both"/>
        <w:rPr>
          <w:b/>
          <w:sz w:val="24"/>
        </w:rPr>
      </w:pPr>
    </w:p>
    <w:p w:rsidR="003F7CB5" w:rsidRPr="003F7CB5" w:rsidRDefault="003F7CB5" w:rsidP="003F7CB5">
      <w:pPr>
        <w:spacing w:after="0" w:line="240" w:lineRule="auto"/>
        <w:ind w:hanging="284"/>
        <w:rPr>
          <w:rStyle w:val="Strong"/>
          <w:rFonts w:ascii="Times New Roman" w:hAnsi="Times New Roman"/>
          <w:b w:val="0"/>
          <w:sz w:val="24"/>
          <w:szCs w:val="24"/>
        </w:rPr>
      </w:pPr>
    </w:p>
    <w:p w:rsidR="003F7CB5" w:rsidRPr="003F7CB5" w:rsidRDefault="003F7CB5" w:rsidP="003F7CB5">
      <w:pPr>
        <w:pStyle w:val="Title"/>
        <w:jc w:val="both"/>
        <w:rPr>
          <w:b/>
          <w:sz w:val="24"/>
        </w:rPr>
      </w:pPr>
      <w:r w:rsidRPr="003F7CB5">
        <w:rPr>
          <w:sz w:val="24"/>
        </w:rPr>
        <w:t>Priekšsēdētājs</w:t>
      </w:r>
      <w:r w:rsidRPr="003F7CB5">
        <w:rPr>
          <w:sz w:val="24"/>
        </w:rPr>
        <w:tab/>
      </w:r>
      <w:r w:rsidRPr="003F7CB5">
        <w:rPr>
          <w:sz w:val="24"/>
        </w:rPr>
        <w:tab/>
      </w:r>
      <w:r w:rsidRPr="003F7CB5">
        <w:rPr>
          <w:sz w:val="24"/>
        </w:rPr>
        <w:tab/>
      </w:r>
      <w:r w:rsidRPr="003F7CB5">
        <w:rPr>
          <w:sz w:val="24"/>
        </w:rPr>
        <w:tab/>
      </w:r>
      <w:r w:rsidRPr="003F7CB5">
        <w:rPr>
          <w:sz w:val="24"/>
        </w:rPr>
        <w:tab/>
      </w:r>
      <w:r w:rsidRPr="003F7CB5">
        <w:rPr>
          <w:sz w:val="24"/>
        </w:rPr>
        <w:tab/>
      </w:r>
      <w:r w:rsidRPr="003F7CB5">
        <w:rPr>
          <w:sz w:val="24"/>
        </w:rPr>
        <w:tab/>
      </w:r>
      <w:r w:rsidRPr="003F7CB5">
        <w:rPr>
          <w:sz w:val="24"/>
        </w:rPr>
        <w:tab/>
      </w:r>
      <w:r w:rsidRPr="003F7CB5">
        <w:rPr>
          <w:sz w:val="24"/>
        </w:rPr>
        <w:tab/>
      </w:r>
      <w:r w:rsidRPr="003F7CB5">
        <w:rPr>
          <w:sz w:val="24"/>
        </w:rPr>
        <w:tab/>
      </w:r>
      <w:proofErr w:type="spellStart"/>
      <w:r w:rsidRPr="003F7CB5">
        <w:rPr>
          <w:sz w:val="24"/>
        </w:rPr>
        <w:t>A.Spridzāns</w:t>
      </w:r>
      <w:proofErr w:type="spellEnd"/>
    </w:p>
    <w:p w:rsidR="003F7CB5" w:rsidRPr="003F7CB5" w:rsidRDefault="003F7CB5" w:rsidP="003F7CB5">
      <w:pPr>
        <w:spacing w:after="0" w:line="240" w:lineRule="auto"/>
        <w:rPr>
          <w:rFonts w:ascii="Times New Roman" w:hAnsi="Times New Roman"/>
          <w:color w:val="000000"/>
          <w:sz w:val="24"/>
          <w:szCs w:val="24"/>
        </w:rPr>
      </w:pPr>
    </w:p>
    <w:p w:rsidR="009D079F" w:rsidRDefault="009D079F" w:rsidP="00A25551">
      <w:pPr>
        <w:suppressAutoHyphens/>
        <w:spacing w:after="0" w:line="240" w:lineRule="auto"/>
        <w:jc w:val="right"/>
        <w:rPr>
          <w:rFonts w:ascii="Times New Roman" w:eastAsia="Times New Roman" w:hAnsi="Times New Roman"/>
          <w:b/>
          <w:sz w:val="24"/>
          <w:szCs w:val="24"/>
          <w:lang w:eastAsia="ar-SA"/>
        </w:rPr>
      </w:pPr>
    </w:p>
    <w:p w:rsidR="0022040A" w:rsidRDefault="0022040A" w:rsidP="00A25551">
      <w:pPr>
        <w:suppressAutoHyphens/>
        <w:spacing w:after="0" w:line="240" w:lineRule="auto"/>
        <w:jc w:val="right"/>
        <w:rPr>
          <w:rFonts w:ascii="Times New Roman" w:hAnsi="Times New Roman"/>
          <w:b/>
          <w:sz w:val="24"/>
          <w:szCs w:val="24"/>
          <w:lang w:eastAsia="ar-SA"/>
        </w:rPr>
      </w:pPr>
    </w:p>
    <w:p w:rsidR="0022040A" w:rsidRDefault="0022040A" w:rsidP="00A25551">
      <w:pPr>
        <w:suppressAutoHyphens/>
        <w:spacing w:after="0" w:line="240" w:lineRule="auto"/>
        <w:jc w:val="right"/>
        <w:rPr>
          <w:rFonts w:ascii="Times New Roman" w:hAnsi="Times New Roman"/>
          <w:b/>
          <w:sz w:val="24"/>
          <w:szCs w:val="24"/>
          <w:lang w:eastAsia="ar-SA"/>
        </w:rPr>
      </w:pPr>
    </w:p>
    <w:p w:rsidR="0022040A" w:rsidRDefault="0022040A" w:rsidP="00A25551">
      <w:pPr>
        <w:suppressAutoHyphens/>
        <w:spacing w:after="0" w:line="240" w:lineRule="auto"/>
        <w:jc w:val="right"/>
        <w:rPr>
          <w:rFonts w:ascii="Times New Roman" w:hAnsi="Times New Roman"/>
          <w:b/>
          <w:sz w:val="24"/>
          <w:szCs w:val="24"/>
          <w:lang w:eastAsia="ar-SA"/>
        </w:rPr>
      </w:pPr>
    </w:p>
    <w:p w:rsidR="002F2FF5" w:rsidRDefault="00DB0B45" w:rsidP="00DB0B45">
      <w:pPr>
        <w:suppressAutoHyphens/>
        <w:jc w:val="right"/>
        <w:rPr>
          <w:rFonts w:ascii="Times New Roman" w:hAnsi="Times New Roman"/>
          <w:b/>
          <w:sz w:val="24"/>
          <w:szCs w:val="24"/>
          <w:lang w:eastAsia="ar-SA"/>
        </w:rPr>
      </w:pPr>
      <w:r w:rsidRPr="000C4CAE">
        <w:rPr>
          <w:rFonts w:ascii="Times New Roman" w:hAnsi="Times New Roman"/>
          <w:noProof/>
          <w:sz w:val="24"/>
          <w:szCs w:val="24"/>
          <w:lang w:eastAsia="lv-LV"/>
        </w:rPr>
        <w:lastRenderedPageBreak/>
        <w:drawing>
          <wp:anchor distT="0" distB="0" distL="114300" distR="114300" simplePos="0" relativeHeight="251666432" behindDoc="0" locked="0" layoutInCell="1" allowOverlap="1" wp14:anchorId="22AC11A2" wp14:editId="3E2D4AFE">
            <wp:simplePos x="0" y="0"/>
            <wp:positionH relativeFrom="column">
              <wp:posOffset>2672080</wp:posOffset>
            </wp:positionH>
            <wp:positionV relativeFrom="paragraph">
              <wp:posOffset>175260</wp:posOffset>
            </wp:positionV>
            <wp:extent cx="676275" cy="75247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pic:spPr>
                </pic:pic>
              </a:graphicData>
            </a:graphic>
            <wp14:sizeRelH relativeFrom="page">
              <wp14:pctWidth>0</wp14:pctWidth>
            </wp14:sizeRelH>
            <wp14:sizeRelV relativeFrom="page">
              <wp14:pctHeight>0</wp14:pctHeight>
            </wp14:sizeRelV>
          </wp:anchor>
        </w:drawing>
      </w:r>
    </w:p>
    <w:p w:rsidR="00DB0B45" w:rsidRDefault="00DB0B45" w:rsidP="00DB0B45">
      <w:pPr>
        <w:tabs>
          <w:tab w:val="left" w:pos="-24212"/>
        </w:tabs>
        <w:rPr>
          <w:sz w:val="20"/>
          <w:szCs w:val="20"/>
          <w:lang w:eastAsia="lv-LV"/>
        </w:rPr>
      </w:pPr>
      <w:r>
        <w:rPr>
          <w:sz w:val="20"/>
          <w:szCs w:val="20"/>
        </w:rPr>
        <w:br w:type="textWrapping" w:clear="all"/>
      </w:r>
    </w:p>
    <w:p w:rsidR="00DB0B45" w:rsidRDefault="00DB0B45" w:rsidP="00DB0B45">
      <w:pPr>
        <w:pStyle w:val="Header"/>
        <w:jc w:val="center"/>
        <w:rPr>
          <w:sz w:val="20"/>
        </w:rPr>
      </w:pPr>
      <w:r>
        <w:rPr>
          <w:sz w:val="20"/>
        </w:rPr>
        <w:t>LATVIJAS REPUBLIKA</w:t>
      </w:r>
    </w:p>
    <w:p w:rsidR="00DB0B45" w:rsidRDefault="00DB0B45" w:rsidP="00DB0B45">
      <w:pPr>
        <w:pStyle w:val="Header"/>
        <w:jc w:val="center"/>
        <w:rPr>
          <w:b/>
          <w:sz w:val="32"/>
          <w:szCs w:val="32"/>
        </w:rPr>
      </w:pPr>
      <w:r>
        <w:rPr>
          <w:b/>
          <w:sz w:val="32"/>
          <w:szCs w:val="32"/>
        </w:rPr>
        <w:t>DOBELES NOVADA DOME</w:t>
      </w:r>
    </w:p>
    <w:p w:rsidR="00DB0B45" w:rsidRDefault="00DB0B45" w:rsidP="00DB0B4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B0B45" w:rsidRDefault="00DB0B45" w:rsidP="00DB0B4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3" w:history="1">
        <w:r>
          <w:rPr>
            <w:rStyle w:val="Hyperlink"/>
            <w:rFonts w:eastAsia="Calibri"/>
            <w:color w:val="000000"/>
            <w:sz w:val="16"/>
            <w:szCs w:val="16"/>
          </w:rPr>
          <w:t>dome@dobele.lv</w:t>
        </w:r>
      </w:hyperlink>
    </w:p>
    <w:p w:rsidR="00DB0B45" w:rsidRDefault="00DB0B45" w:rsidP="00DB0B45">
      <w:pPr>
        <w:pStyle w:val="Default"/>
        <w:jc w:val="center"/>
        <w:rPr>
          <w:b/>
          <w:bCs/>
        </w:rPr>
      </w:pPr>
    </w:p>
    <w:p w:rsidR="00DB0B45" w:rsidRPr="000C4CAE" w:rsidRDefault="00DB0B45" w:rsidP="00DB0B45">
      <w:pPr>
        <w:spacing w:after="0" w:line="240" w:lineRule="auto"/>
        <w:jc w:val="center"/>
        <w:rPr>
          <w:rFonts w:ascii="Times New Roman" w:hAnsi="Times New Roman"/>
          <w:b/>
          <w:sz w:val="24"/>
          <w:szCs w:val="24"/>
        </w:rPr>
      </w:pPr>
      <w:r w:rsidRPr="000C4CAE">
        <w:rPr>
          <w:rFonts w:ascii="Times New Roman" w:hAnsi="Times New Roman"/>
          <w:b/>
          <w:sz w:val="24"/>
          <w:szCs w:val="24"/>
        </w:rPr>
        <w:t>LĒMUMS</w:t>
      </w:r>
    </w:p>
    <w:p w:rsidR="00DB0B45" w:rsidRPr="000C4CAE" w:rsidRDefault="00DB0B45" w:rsidP="00DB0B45">
      <w:pPr>
        <w:spacing w:after="0" w:line="240" w:lineRule="auto"/>
        <w:jc w:val="center"/>
        <w:rPr>
          <w:rFonts w:ascii="Times New Roman" w:hAnsi="Times New Roman"/>
          <w:b/>
          <w:sz w:val="24"/>
          <w:szCs w:val="24"/>
        </w:rPr>
      </w:pPr>
      <w:r w:rsidRPr="000C4CAE">
        <w:rPr>
          <w:rFonts w:ascii="Times New Roman" w:hAnsi="Times New Roman"/>
          <w:b/>
          <w:sz w:val="24"/>
          <w:szCs w:val="24"/>
        </w:rPr>
        <w:t>Dobelē</w:t>
      </w:r>
    </w:p>
    <w:p w:rsidR="00DB0B45" w:rsidRPr="000C4CAE" w:rsidRDefault="00DB0B45" w:rsidP="00DB0B45">
      <w:pPr>
        <w:spacing w:after="0" w:line="240" w:lineRule="auto"/>
        <w:jc w:val="center"/>
        <w:rPr>
          <w:rFonts w:ascii="Times New Roman" w:hAnsi="Times New Roman"/>
          <w:b/>
          <w:sz w:val="24"/>
          <w:szCs w:val="24"/>
          <w:u w:val="single"/>
        </w:rPr>
      </w:pPr>
    </w:p>
    <w:p w:rsidR="00DB0B45" w:rsidRPr="000C4CAE" w:rsidRDefault="00DB0B45" w:rsidP="00DB0B45">
      <w:pPr>
        <w:tabs>
          <w:tab w:val="left" w:pos="-18092"/>
        </w:tabs>
        <w:spacing w:after="0" w:line="240" w:lineRule="auto"/>
        <w:jc w:val="both"/>
        <w:rPr>
          <w:rFonts w:ascii="Times New Roman" w:hAnsi="Times New Roman"/>
          <w:b/>
          <w:sz w:val="24"/>
          <w:szCs w:val="24"/>
        </w:rPr>
      </w:pPr>
      <w:r w:rsidRPr="000C4CAE">
        <w:rPr>
          <w:rFonts w:ascii="Times New Roman" w:hAnsi="Times New Roman"/>
          <w:b/>
          <w:sz w:val="24"/>
          <w:szCs w:val="24"/>
        </w:rPr>
        <w:t>2019. gada 28.</w:t>
      </w:r>
      <w:r>
        <w:rPr>
          <w:rFonts w:ascii="Times New Roman" w:hAnsi="Times New Roman"/>
          <w:b/>
          <w:sz w:val="24"/>
          <w:szCs w:val="24"/>
        </w:rPr>
        <w:t> </w:t>
      </w:r>
      <w:r w:rsidRPr="000C4CAE">
        <w:rPr>
          <w:rFonts w:ascii="Times New Roman" w:hAnsi="Times New Roman"/>
          <w:b/>
          <w:sz w:val="24"/>
          <w:szCs w:val="24"/>
        </w:rPr>
        <w:t>novembrī</w:t>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r>
      <w:r w:rsidRPr="000C4CAE">
        <w:rPr>
          <w:rFonts w:ascii="Times New Roman" w:hAnsi="Times New Roman"/>
          <w:b/>
          <w:sz w:val="24"/>
          <w:szCs w:val="24"/>
        </w:rPr>
        <w:tab/>
        <w:t>Nr. </w:t>
      </w:r>
      <w:r w:rsidR="0022040A">
        <w:rPr>
          <w:rFonts w:ascii="Times New Roman" w:hAnsi="Times New Roman"/>
          <w:b/>
          <w:sz w:val="24"/>
          <w:szCs w:val="24"/>
        </w:rPr>
        <w:t>292</w:t>
      </w:r>
      <w:r w:rsidRPr="000C4CAE">
        <w:rPr>
          <w:rFonts w:ascii="Times New Roman" w:hAnsi="Times New Roman"/>
          <w:b/>
          <w:sz w:val="24"/>
          <w:szCs w:val="24"/>
        </w:rPr>
        <w:t>/12</w:t>
      </w:r>
    </w:p>
    <w:p w:rsidR="00DB0B45" w:rsidRDefault="00DB0B45" w:rsidP="00DB0B45">
      <w:pPr>
        <w:suppressAutoHyphens/>
        <w:spacing w:after="0" w:line="240" w:lineRule="auto"/>
        <w:jc w:val="center"/>
        <w:rPr>
          <w:rFonts w:ascii="Times New Roman" w:eastAsia="Times New Roman" w:hAnsi="Times New Roman"/>
          <w:b/>
          <w:sz w:val="24"/>
          <w:szCs w:val="24"/>
          <w:u w:val="single"/>
          <w:lang w:eastAsia="ar-SA"/>
        </w:rPr>
      </w:pPr>
    </w:p>
    <w:p w:rsidR="00644938" w:rsidRPr="004B1ED3" w:rsidRDefault="00644938" w:rsidP="00644938">
      <w:pPr>
        <w:suppressAutoHyphens/>
        <w:spacing w:after="0" w:line="240" w:lineRule="auto"/>
        <w:jc w:val="center"/>
        <w:rPr>
          <w:rFonts w:ascii="Times New Roman" w:eastAsia="Times New Roman" w:hAnsi="Times New Roman"/>
          <w:b/>
          <w:sz w:val="24"/>
          <w:szCs w:val="24"/>
          <w:u w:val="single"/>
          <w:lang w:eastAsia="ar-SA"/>
        </w:rPr>
      </w:pPr>
      <w:r w:rsidRPr="004B1ED3">
        <w:rPr>
          <w:rFonts w:ascii="Times New Roman" w:eastAsia="Times New Roman" w:hAnsi="Times New Roman"/>
          <w:b/>
          <w:sz w:val="24"/>
          <w:szCs w:val="24"/>
          <w:u w:val="single"/>
          <w:lang w:eastAsia="ar-SA"/>
        </w:rPr>
        <w:t xml:space="preserve">Par </w:t>
      </w:r>
      <w:r>
        <w:rPr>
          <w:rFonts w:ascii="Times New Roman" w:eastAsia="Times New Roman" w:hAnsi="Times New Roman"/>
          <w:b/>
          <w:sz w:val="24"/>
          <w:szCs w:val="24"/>
          <w:u w:val="single"/>
          <w:lang w:eastAsia="ar-SA"/>
        </w:rPr>
        <w:t xml:space="preserve">grozījumu </w:t>
      </w:r>
      <w:r w:rsidRPr="004B1ED3">
        <w:rPr>
          <w:rFonts w:ascii="Times New Roman" w:eastAsia="Times New Roman" w:hAnsi="Times New Roman"/>
          <w:b/>
          <w:sz w:val="24"/>
          <w:szCs w:val="24"/>
          <w:u w:val="single"/>
          <w:lang w:eastAsia="ar-SA"/>
        </w:rPr>
        <w:t>Dobeles novada domes 201</w:t>
      </w:r>
      <w:r>
        <w:rPr>
          <w:rFonts w:ascii="Times New Roman" w:eastAsia="Times New Roman" w:hAnsi="Times New Roman"/>
          <w:b/>
          <w:sz w:val="24"/>
          <w:szCs w:val="24"/>
          <w:u w:val="single"/>
          <w:lang w:eastAsia="ar-SA"/>
        </w:rPr>
        <w:t>8</w:t>
      </w:r>
      <w:r w:rsidRPr="004B1ED3">
        <w:rPr>
          <w:rFonts w:ascii="Times New Roman" w:eastAsia="Times New Roman" w:hAnsi="Times New Roman"/>
          <w:b/>
          <w:sz w:val="24"/>
          <w:szCs w:val="24"/>
          <w:u w:val="single"/>
          <w:lang w:eastAsia="ar-SA"/>
        </w:rPr>
        <w:t>.</w:t>
      </w:r>
      <w:r w:rsidR="00E80F7E">
        <w:rPr>
          <w:rFonts w:ascii="Times New Roman" w:eastAsia="Times New Roman" w:hAnsi="Times New Roman"/>
          <w:b/>
          <w:sz w:val="24"/>
          <w:szCs w:val="24"/>
          <w:u w:val="single"/>
          <w:lang w:eastAsia="ar-SA"/>
        </w:rPr>
        <w:t> </w:t>
      </w:r>
      <w:r w:rsidRPr="004B1ED3">
        <w:rPr>
          <w:rFonts w:ascii="Times New Roman" w:eastAsia="Times New Roman" w:hAnsi="Times New Roman"/>
          <w:b/>
          <w:sz w:val="24"/>
          <w:szCs w:val="24"/>
          <w:u w:val="single"/>
          <w:lang w:eastAsia="ar-SA"/>
        </w:rPr>
        <w:t>gada 2</w:t>
      </w:r>
      <w:r>
        <w:rPr>
          <w:rFonts w:ascii="Times New Roman" w:eastAsia="Times New Roman" w:hAnsi="Times New Roman"/>
          <w:b/>
          <w:sz w:val="24"/>
          <w:szCs w:val="24"/>
          <w:u w:val="single"/>
          <w:lang w:eastAsia="ar-SA"/>
        </w:rPr>
        <w:t>8</w:t>
      </w:r>
      <w:r w:rsidRPr="004B1ED3">
        <w:rPr>
          <w:rFonts w:ascii="Times New Roman" w:eastAsia="Times New Roman" w:hAnsi="Times New Roman"/>
          <w:b/>
          <w:sz w:val="24"/>
          <w:szCs w:val="24"/>
          <w:u w:val="single"/>
          <w:lang w:eastAsia="ar-SA"/>
        </w:rPr>
        <w:t>.</w:t>
      </w:r>
      <w:r w:rsidR="00E80F7E">
        <w:rPr>
          <w:rFonts w:ascii="Times New Roman" w:eastAsia="Times New Roman" w:hAnsi="Times New Roman"/>
          <w:b/>
          <w:sz w:val="24"/>
          <w:szCs w:val="24"/>
          <w:u w:val="single"/>
          <w:lang w:eastAsia="ar-SA"/>
        </w:rPr>
        <w:t> </w:t>
      </w:r>
      <w:r>
        <w:rPr>
          <w:rFonts w:ascii="Times New Roman" w:eastAsia="Times New Roman" w:hAnsi="Times New Roman"/>
          <w:b/>
          <w:sz w:val="24"/>
          <w:szCs w:val="24"/>
          <w:u w:val="single"/>
          <w:lang w:eastAsia="ar-SA"/>
        </w:rPr>
        <w:t>jūnija</w:t>
      </w:r>
      <w:r w:rsidRPr="004B1ED3">
        <w:rPr>
          <w:rFonts w:ascii="Times New Roman" w:eastAsia="Times New Roman" w:hAnsi="Times New Roman"/>
          <w:b/>
          <w:sz w:val="24"/>
          <w:szCs w:val="24"/>
          <w:u w:val="single"/>
          <w:lang w:eastAsia="ar-SA"/>
        </w:rPr>
        <w:t xml:space="preserve"> lēmumā Nr.</w:t>
      </w:r>
      <w:r w:rsidR="00E80F7E">
        <w:rPr>
          <w:rFonts w:ascii="Times New Roman" w:eastAsia="Times New Roman" w:hAnsi="Times New Roman"/>
          <w:b/>
          <w:sz w:val="24"/>
          <w:szCs w:val="24"/>
          <w:u w:val="single"/>
          <w:lang w:eastAsia="ar-SA"/>
        </w:rPr>
        <w:t> </w:t>
      </w:r>
      <w:r>
        <w:rPr>
          <w:rFonts w:ascii="Times New Roman" w:eastAsia="Times New Roman" w:hAnsi="Times New Roman"/>
          <w:b/>
          <w:sz w:val="24"/>
          <w:szCs w:val="24"/>
          <w:u w:val="single"/>
          <w:lang w:eastAsia="ar-SA"/>
        </w:rPr>
        <w:t>149/7</w:t>
      </w:r>
      <w:r w:rsidRPr="004B1ED3">
        <w:rPr>
          <w:rFonts w:ascii="Times New Roman" w:eastAsia="Times New Roman" w:hAnsi="Times New Roman"/>
          <w:b/>
          <w:sz w:val="24"/>
          <w:szCs w:val="24"/>
          <w:u w:val="single"/>
          <w:lang w:eastAsia="ar-SA"/>
        </w:rPr>
        <w:t xml:space="preserve"> “Par </w:t>
      </w:r>
      <w:r>
        <w:rPr>
          <w:rFonts w:ascii="Times New Roman" w:eastAsia="Times New Roman" w:hAnsi="Times New Roman"/>
          <w:b/>
          <w:sz w:val="24"/>
          <w:szCs w:val="24"/>
          <w:u w:val="single"/>
          <w:lang w:eastAsia="ar-SA"/>
        </w:rPr>
        <w:t>zemes gabalu Dobelē, Zaļā ielā 70A un Zaļā ielā 72A iegūšanu pašvaldības īpašumā</w:t>
      </w:r>
      <w:r w:rsidRPr="004B1ED3">
        <w:rPr>
          <w:rFonts w:ascii="Times New Roman" w:eastAsia="Times New Roman" w:hAnsi="Times New Roman"/>
          <w:b/>
          <w:sz w:val="24"/>
          <w:szCs w:val="24"/>
          <w:u w:val="single"/>
          <w:lang w:eastAsia="ar-SA"/>
        </w:rPr>
        <w:t xml:space="preserve">” </w:t>
      </w:r>
    </w:p>
    <w:p w:rsidR="00644938" w:rsidRDefault="00644938" w:rsidP="00644938">
      <w:pPr>
        <w:suppressAutoHyphens/>
        <w:spacing w:after="0" w:line="240" w:lineRule="auto"/>
        <w:jc w:val="center"/>
        <w:rPr>
          <w:rFonts w:ascii="Times New Roman" w:eastAsia="Times New Roman" w:hAnsi="Times New Roman"/>
          <w:b/>
          <w:sz w:val="24"/>
          <w:szCs w:val="24"/>
          <w:u w:val="single"/>
          <w:lang w:eastAsia="ar-SA"/>
        </w:rPr>
      </w:pPr>
    </w:p>
    <w:p w:rsidR="007E43FE" w:rsidRPr="004B1ED3" w:rsidRDefault="007E43FE" w:rsidP="00644938">
      <w:pPr>
        <w:suppressAutoHyphens/>
        <w:spacing w:after="0" w:line="240" w:lineRule="auto"/>
        <w:jc w:val="center"/>
        <w:rPr>
          <w:rFonts w:ascii="Times New Roman" w:eastAsia="Times New Roman" w:hAnsi="Times New Roman"/>
          <w:b/>
          <w:sz w:val="24"/>
          <w:szCs w:val="24"/>
          <w:u w:val="single"/>
          <w:lang w:eastAsia="ar-SA"/>
        </w:rPr>
      </w:pPr>
    </w:p>
    <w:p w:rsidR="00644938" w:rsidRDefault="00644938" w:rsidP="00644938">
      <w:pPr>
        <w:suppressAutoHyphens/>
        <w:spacing w:after="0" w:line="240" w:lineRule="auto"/>
        <w:jc w:val="both"/>
        <w:rPr>
          <w:rFonts w:ascii="Times New Roman" w:eastAsia="Times New Roman" w:hAnsi="Times New Roman"/>
          <w:sz w:val="24"/>
          <w:szCs w:val="24"/>
          <w:lang w:eastAsia="ar-SA"/>
        </w:rPr>
      </w:pPr>
      <w:r w:rsidRPr="004B1ED3">
        <w:rPr>
          <w:rFonts w:ascii="Times New Roman" w:eastAsia="Times New Roman" w:hAnsi="Times New Roman"/>
          <w:sz w:val="24"/>
          <w:szCs w:val="24"/>
          <w:lang w:eastAsia="ar-SA"/>
        </w:rPr>
        <w:tab/>
        <w:t>Ievērojot, ka Dobeles novada domes 201</w:t>
      </w:r>
      <w:r>
        <w:rPr>
          <w:rFonts w:ascii="Times New Roman" w:eastAsia="Times New Roman" w:hAnsi="Times New Roman"/>
          <w:sz w:val="24"/>
          <w:szCs w:val="24"/>
          <w:lang w:eastAsia="ar-SA"/>
        </w:rPr>
        <w:t>8</w:t>
      </w:r>
      <w:r w:rsidRPr="004B1ED3">
        <w:rPr>
          <w:rFonts w:ascii="Times New Roman" w:eastAsia="Times New Roman" w:hAnsi="Times New Roman"/>
          <w:sz w:val="24"/>
          <w:szCs w:val="24"/>
          <w:lang w:eastAsia="ar-SA"/>
        </w:rPr>
        <w:t>.</w:t>
      </w:r>
      <w:r w:rsidR="00E80F7E">
        <w:rPr>
          <w:rFonts w:ascii="Times New Roman" w:eastAsia="Times New Roman" w:hAnsi="Times New Roman"/>
          <w:sz w:val="24"/>
          <w:szCs w:val="24"/>
          <w:lang w:eastAsia="ar-SA"/>
        </w:rPr>
        <w:t> </w:t>
      </w:r>
      <w:r w:rsidRPr="004B1ED3">
        <w:rPr>
          <w:rFonts w:ascii="Times New Roman" w:eastAsia="Times New Roman" w:hAnsi="Times New Roman"/>
          <w:sz w:val="24"/>
          <w:szCs w:val="24"/>
          <w:lang w:eastAsia="ar-SA"/>
        </w:rPr>
        <w:t>gada 2</w:t>
      </w:r>
      <w:r>
        <w:rPr>
          <w:rFonts w:ascii="Times New Roman" w:eastAsia="Times New Roman" w:hAnsi="Times New Roman"/>
          <w:sz w:val="24"/>
          <w:szCs w:val="24"/>
          <w:lang w:eastAsia="ar-SA"/>
        </w:rPr>
        <w:t>8</w:t>
      </w:r>
      <w:r w:rsidRPr="004B1ED3">
        <w:rPr>
          <w:rFonts w:ascii="Times New Roman" w:eastAsia="Times New Roman" w:hAnsi="Times New Roman"/>
          <w:sz w:val="24"/>
          <w:szCs w:val="24"/>
          <w:lang w:eastAsia="ar-SA"/>
        </w:rPr>
        <w:t>.</w:t>
      </w:r>
      <w:r w:rsidR="00E80F7E">
        <w:rPr>
          <w:rFonts w:ascii="Times New Roman" w:eastAsia="Times New Roman" w:hAnsi="Times New Roman"/>
          <w:sz w:val="24"/>
          <w:szCs w:val="24"/>
          <w:lang w:eastAsia="ar-SA"/>
        </w:rPr>
        <w:t> </w:t>
      </w:r>
      <w:r>
        <w:rPr>
          <w:rFonts w:ascii="Times New Roman" w:eastAsia="Times New Roman" w:hAnsi="Times New Roman"/>
          <w:sz w:val="24"/>
          <w:szCs w:val="24"/>
          <w:lang w:eastAsia="ar-SA"/>
        </w:rPr>
        <w:t>jūnija</w:t>
      </w:r>
      <w:r w:rsidRPr="004B1ED3">
        <w:rPr>
          <w:rFonts w:ascii="Times New Roman" w:eastAsia="Times New Roman" w:hAnsi="Times New Roman"/>
          <w:sz w:val="24"/>
          <w:szCs w:val="24"/>
          <w:lang w:eastAsia="ar-SA"/>
        </w:rPr>
        <w:t xml:space="preserve"> lēmumā Nr.</w:t>
      </w:r>
      <w:r w:rsidR="00E80F7E">
        <w:rPr>
          <w:rFonts w:ascii="Times New Roman" w:eastAsia="Times New Roman" w:hAnsi="Times New Roman"/>
          <w:sz w:val="24"/>
          <w:szCs w:val="24"/>
          <w:lang w:eastAsia="ar-SA"/>
        </w:rPr>
        <w:t> </w:t>
      </w:r>
      <w:r>
        <w:rPr>
          <w:rFonts w:ascii="Times New Roman" w:eastAsia="Times New Roman" w:hAnsi="Times New Roman"/>
          <w:sz w:val="24"/>
          <w:szCs w:val="24"/>
          <w:lang w:eastAsia="ar-SA"/>
        </w:rPr>
        <w:t>149/7</w:t>
      </w:r>
      <w:r w:rsidRPr="004B1ED3">
        <w:rPr>
          <w:rFonts w:ascii="Times New Roman" w:eastAsia="Times New Roman" w:hAnsi="Times New Roman"/>
          <w:sz w:val="24"/>
          <w:szCs w:val="24"/>
          <w:lang w:eastAsia="ar-SA"/>
        </w:rPr>
        <w:t xml:space="preserve"> “</w:t>
      </w:r>
      <w:r w:rsidRPr="00C75D54">
        <w:rPr>
          <w:rFonts w:ascii="Times New Roman" w:eastAsia="Times New Roman" w:hAnsi="Times New Roman"/>
          <w:sz w:val="24"/>
          <w:szCs w:val="24"/>
          <w:lang w:eastAsia="ar-SA"/>
        </w:rPr>
        <w:t xml:space="preserve">Par zemes gabalu Dobelē, Zaļā ielā 70A un Zaļā ielā 72A iegūšanu pašvaldības īpašumā” </w:t>
      </w:r>
      <w:r w:rsidRPr="004B1ED3">
        <w:rPr>
          <w:rFonts w:ascii="Times New Roman" w:eastAsia="Times New Roman" w:hAnsi="Times New Roman"/>
          <w:sz w:val="24"/>
          <w:szCs w:val="24"/>
          <w:lang w:eastAsia="lv-LV"/>
        </w:rPr>
        <w:t xml:space="preserve">ir </w:t>
      </w:r>
      <w:r>
        <w:rPr>
          <w:rFonts w:ascii="Times New Roman" w:eastAsia="Times New Roman" w:hAnsi="Times New Roman"/>
          <w:sz w:val="24"/>
          <w:szCs w:val="24"/>
          <w:lang w:eastAsia="lv-LV"/>
        </w:rPr>
        <w:t>ieviesusies tehniska</w:t>
      </w:r>
      <w:r w:rsidRPr="004B1ED3">
        <w:rPr>
          <w:rFonts w:ascii="Times New Roman" w:eastAsia="Times New Roman" w:hAnsi="Times New Roman"/>
          <w:sz w:val="24"/>
          <w:szCs w:val="24"/>
          <w:lang w:eastAsia="lv-LV"/>
        </w:rPr>
        <w:t xml:space="preserve"> kļūda, </w:t>
      </w:r>
      <w:r w:rsidRPr="004B1ED3">
        <w:rPr>
          <w:rFonts w:ascii="Times New Roman" w:eastAsia="Times New Roman" w:hAnsi="Times New Roman"/>
          <w:sz w:val="24"/>
          <w:szCs w:val="24"/>
          <w:lang w:eastAsia="ar-SA"/>
        </w:rPr>
        <w:t xml:space="preserve"> Dobeles novada dome NOLEMJ:</w:t>
      </w:r>
    </w:p>
    <w:p w:rsidR="00644938" w:rsidRPr="004B1ED3" w:rsidRDefault="00644938" w:rsidP="00644938">
      <w:pPr>
        <w:suppressAutoHyphens/>
        <w:spacing w:after="0" w:line="240" w:lineRule="auto"/>
        <w:jc w:val="both"/>
        <w:rPr>
          <w:rFonts w:ascii="Times New Roman" w:eastAsia="Times New Roman" w:hAnsi="Times New Roman"/>
          <w:sz w:val="24"/>
          <w:szCs w:val="24"/>
          <w:lang w:eastAsia="ar-SA"/>
        </w:rPr>
      </w:pPr>
    </w:p>
    <w:p w:rsidR="00644938" w:rsidRDefault="00644938" w:rsidP="00644938">
      <w:pPr>
        <w:tabs>
          <w:tab w:val="left" w:pos="1290"/>
        </w:tabs>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IZDARĪT grozījumu </w:t>
      </w:r>
      <w:r w:rsidRPr="004B1ED3">
        <w:rPr>
          <w:rFonts w:ascii="Times New Roman" w:eastAsia="Times New Roman" w:hAnsi="Times New Roman"/>
          <w:sz w:val="24"/>
          <w:szCs w:val="24"/>
          <w:lang w:eastAsia="ar-SA"/>
        </w:rPr>
        <w:tab/>
        <w:t>Dobeles novada domes 201</w:t>
      </w:r>
      <w:r>
        <w:rPr>
          <w:rFonts w:ascii="Times New Roman" w:eastAsia="Times New Roman" w:hAnsi="Times New Roman"/>
          <w:sz w:val="24"/>
          <w:szCs w:val="24"/>
          <w:lang w:eastAsia="ar-SA"/>
        </w:rPr>
        <w:t>8</w:t>
      </w:r>
      <w:r w:rsidRPr="004B1ED3">
        <w:rPr>
          <w:rFonts w:ascii="Times New Roman" w:eastAsia="Times New Roman" w:hAnsi="Times New Roman"/>
          <w:sz w:val="24"/>
          <w:szCs w:val="24"/>
          <w:lang w:eastAsia="ar-SA"/>
        </w:rPr>
        <w:t>.</w:t>
      </w:r>
      <w:r w:rsidR="00E80F7E">
        <w:rPr>
          <w:rFonts w:ascii="Times New Roman" w:eastAsia="Times New Roman" w:hAnsi="Times New Roman"/>
          <w:sz w:val="24"/>
          <w:szCs w:val="24"/>
          <w:lang w:eastAsia="ar-SA"/>
        </w:rPr>
        <w:t> </w:t>
      </w:r>
      <w:r w:rsidRPr="004B1ED3">
        <w:rPr>
          <w:rFonts w:ascii="Times New Roman" w:eastAsia="Times New Roman" w:hAnsi="Times New Roman"/>
          <w:sz w:val="24"/>
          <w:szCs w:val="24"/>
          <w:lang w:eastAsia="ar-SA"/>
        </w:rPr>
        <w:t>gada 2</w:t>
      </w:r>
      <w:r>
        <w:rPr>
          <w:rFonts w:ascii="Times New Roman" w:eastAsia="Times New Roman" w:hAnsi="Times New Roman"/>
          <w:sz w:val="24"/>
          <w:szCs w:val="24"/>
          <w:lang w:eastAsia="ar-SA"/>
        </w:rPr>
        <w:t>8</w:t>
      </w:r>
      <w:r w:rsidRPr="004B1ED3">
        <w:rPr>
          <w:rFonts w:ascii="Times New Roman" w:eastAsia="Times New Roman" w:hAnsi="Times New Roman"/>
          <w:sz w:val="24"/>
          <w:szCs w:val="24"/>
          <w:lang w:eastAsia="ar-SA"/>
        </w:rPr>
        <w:t>.</w:t>
      </w:r>
      <w:r w:rsidR="00E80F7E">
        <w:rPr>
          <w:rFonts w:ascii="Times New Roman" w:eastAsia="Times New Roman" w:hAnsi="Times New Roman"/>
          <w:sz w:val="24"/>
          <w:szCs w:val="24"/>
          <w:lang w:eastAsia="ar-SA"/>
        </w:rPr>
        <w:t> </w:t>
      </w:r>
      <w:r>
        <w:rPr>
          <w:rFonts w:ascii="Times New Roman" w:eastAsia="Times New Roman" w:hAnsi="Times New Roman"/>
          <w:sz w:val="24"/>
          <w:szCs w:val="24"/>
          <w:lang w:eastAsia="ar-SA"/>
        </w:rPr>
        <w:t>jūnija</w:t>
      </w:r>
      <w:r w:rsidRPr="004B1ED3">
        <w:rPr>
          <w:rFonts w:ascii="Times New Roman" w:eastAsia="Times New Roman" w:hAnsi="Times New Roman"/>
          <w:sz w:val="24"/>
          <w:szCs w:val="24"/>
          <w:lang w:eastAsia="ar-SA"/>
        </w:rPr>
        <w:t xml:space="preserve"> lēmum</w:t>
      </w:r>
      <w:r>
        <w:rPr>
          <w:rFonts w:ascii="Times New Roman" w:eastAsia="Times New Roman" w:hAnsi="Times New Roman"/>
          <w:sz w:val="24"/>
          <w:szCs w:val="24"/>
          <w:lang w:eastAsia="ar-SA"/>
        </w:rPr>
        <w:t>ā</w:t>
      </w:r>
      <w:r w:rsidRPr="004B1ED3">
        <w:rPr>
          <w:rFonts w:ascii="Times New Roman" w:eastAsia="Times New Roman" w:hAnsi="Times New Roman"/>
          <w:sz w:val="24"/>
          <w:szCs w:val="24"/>
          <w:lang w:eastAsia="ar-SA"/>
        </w:rPr>
        <w:t xml:space="preserve"> Nr.</w:t>
      </w:r>
      <w:r w:rsidR="00E80F7E">
        <w:rPr>
          <w:rFonts w:ascii="Times New Roman" w:eastAsia="Times New Roman" w:hAnsi="Times New Roman"/>
          <w:sz w:val="24"/>
          <w:szCs w:val="24"/>
          <w:lang w:eastAsia="ar-SA"/>
        </w:rPr>
        <w:t> </w:t>
      </w:r>
      <w:r>
        <w:rPr>
          <w:rFonts w:ascii="Times New Roman" w:eastAsia="Times New Roman" w:hAnsi="Times New Roman"/>
          <w:sz w:val="24"/>
          <w:szCs w:val="24"/>
          <w:lang w:eastAsia="ar-SA"/>
        </w:rPr>
        <w:t>149/7</w:t>
      </w:r>
      <w:r w:rsidRPr="004B1ED3">
        <w:rPr>
          <w:rFonts w:ascii="Times New Roman" w:eastAsia="Times New Roman" w:hAnsi="Times New Roman"/>
          <w:sz w:val="24"/>
          <w:szCs w:val="24"/>
          <w:lang w:eastAsia="ar-SA"/>
        </w:rPr>
        <w:t xml:space="preserve"> “</w:t>
      </w:r>
      <w:r w:rsidRPr="00C75D54">
        <w:rPr>
          <w:rFonts w:ascii="Times New Roman" w:eastAsia="Times New Roman" w:hAnsi="Times New Roman"/>
          <w:sz w:val="24"/>
          <w:szCs w:val="24"/>
          <w:lang w:eastAsia="ar-SA"/>
        </w:rPr>
        <w:t>Par zemes gabalu Dobelē, Zaļā ielā 70A un Zaļā ielā 72A iegūšanu pašvaldības īpašumā”</w:t>
      </w:r>
      <w:r>
        <w:rPr>
          <w:rFonts w:ascii="Times New Roman" w:eastAsia="Times New Roman" w:hAnsi="Times New Roman"/>
          <w:sz w:val="24"/>
          <w:szCs w:val="24"/>
          <w:lang w:eastAsia="ar-SA"/>
        </w:rPr>
        <w:t xml:space="preserve"> un izteikt 1.</w:t>
      </w:r>
      <w:r w:rsidR="00E80F7E">
        <w:rPr>
          <w:rFonts w:ascii="Times New Roman" w:eastAsia="Times New Roman" w:hAnsi="Times New Roman"/>
          <w:sz w:val="24"/>
          <w:szCs w:val="24"/>
          <w:lang w:eastAsia="ar-SA"/>
        </w:rPr>
        <w:t> </w:t>
      </w:r>
      <w:r>
        <w:rPr>
          <w:rFonts w:ascii="Times New Roman" w:eastAsia="Times New Roman" w:hAnsi="Times New Roman"/>
          <w:sz w:val="24"/>
          <w:szCs w:val="24"/>
          <w:lang w:eastAsia="ar-SA"/>
        </w:rPr>
        <w:t>punktu jaunā redakcijā:</w:t>
      </w:r>
    </w:p>
    <w:p w:rsidR="00644938" w:rsidRDefault="00644938" w:rsidP="00644938">
      <w:pPr>
        <w:pStyle w:val="ListParagraph"/>
        <w:ind w:left="0"/>
        <w:rPr>
          <w:szCs w:val="24"/>
        </w:rPr>
      </w:pPr>
    </w:p>
    <w:p w:rsidR="00644938" w:rsidRPr="009C2CC3" w:rsidRDefault="00644938" w:rsidP="00172DE3">
      <w:pPr>
        <w:pStyle w:val="ListParagraph"/>
        <w:ind w:left="0"/>
        <w:jc w:val="both"/>
        <w:rPr>
          <w:szCs w:val="24"/>
        </w:rPr>
      </w:pPr>
      <w:r>
        <w:rPr>
          <w:szCs w:val="24"/>
        </w:rPr>
        <w:t>„1.</w:t>
      </w:r>
      <w:r w:rsidRPr="009C2CC3">
        <w:rPr>
          <w:szCs w:val="24"/>
        </w:rPr>
        <w:t>Atļaut pašvaldībai pirkt nekustamos īpašumus: zemes gabal</w:t>
      </w:r>
      <w:r w:rsidR="00172DE3">
        <w:rPr>
          <w:szCs w:val="24"/>
        </w:rPr>
        <w:t>a</w:t>
      </w:r>
      <w:r w:rsidRPr="009C2CC3">
        <w:rPr>
          <w:szCs w:val="24"/>
        </w:rPr>
        <w:t xml:space="preserve"> Zaļā ielā 70A, kadastra numurs 46010145336</w:t>
      </w:r>
      <w:r>
        <w:rPr>
          <w:szCs w:val="24"/>
        </w:rPr>
        <w:t xml:space="preserve">, </w:t>
      </w:r>
      <w:r w:rsidRPr="009C2CC3">
        <w:rPr>
          <w:szCs w:val="24"/>
        </w:rPr>
        <w:t>2/3 domājamās daļas un zemes gabal</w:t>
      </w:r>
      <w:r w:rsidR="00172DE3">
        <w:rPr>
          <w:szCs w:val="24"/>
        </w:rPr>
        <w:t>u</w:t>
      </w:r>
      <w:r w:rsidRPr="009C2CC3">
        <w:rPr>
          <w:szCs w:val="24"/>
        </w:rPr>
        <w:t xml:space="preserve"> Zaļā ielā 72A, kadastra numurs 46010145322, Dobelē, Dobeles novadā.</w:t>
      </w:r>
      <w:r>
        <w:rPr>
          <w:szCs w:val="24"/>
        </w:rPr>
        <w:t>“</w:t>
      </w:r>
    </w:p>
    <w:p w:rsidR="00644938" w:rsidRPr="00CF0E4F" w:rsidRDefault="00644938" w:rsidP="00172DE3">
      <w:pPr>
        <w:tabs>
          <w:tab w:val="left" w:pos="1290"/>
        </w:tabs>
        <w:suppressAutoHyphens/>
        <w:spacing w:after="0" w:line="240" w:lineRule="auto"/>
        <w:jc w:val="both"/>
        <w:rPr>
          <w:rFonts w:ascii="Times New Roman" w:eastAsia="Times New Roman" w:hAnsi="Times New Roman"/>
          <w:sz w:val="24"/>
          <w:szCs w:val="24"/>
          <w:lang w:val="et-EE" w:eastAsia="ar-SA"/>
        </w:rPr>
      </w:pPr>
    </w:p>
    <w:p w:rsidR="00644938" w:rsidRPr="006338B8" w:rsidRDefault="00644938" w:rsidP="00644938">
      <w:pPr>
        <w:suppressAutoHyphens/>
        <w:spacing w:after="0" w:line="240" w:lineRule="auto"/>
        <w:jc w:val="both"/>
        <w:rPr>
          <w:rFonts w:ascii="Times New Roman" w:eastAsia="Times New Roman" w:hAnsi="Times New Roman"/>
          <w:sz w:val="24"/>
          <w:szCs w:val="24"/>
          <w:lang w:eastAsia="ar-SA"/>
        </w:rPr>
      </w:pPr>
    </w:p>
    <w:p w:rsidR="00DB0B45" w:rsidRPr="004B1ED3" w:rsidRDefault="00DB0B45" w:rsidP="00DB0B45">
      <w:pPr>
        <w:suppressAutoHyphens/>
        <w:spacing w:after="0" w:line="240" w:lineRule="auto"/>
        <w:jc w:val="both"/>
        <w:rPr>
          <w:rFonts w:ascii="Times New Roman" w:eastAsia="Times New Roman" w:hAnsi="Times New Roman"/>
          <w:sz w:val="24"/>
          <w:szCs w:val="24"/>
          <w:lang w:eastAsia="ar-SA"/>
        </w:rPr>
      </w:pPr>
    </w:p>
    <w:p w:rsidR="00DB0B45" w:rsidRPr="006338B8" w:rsidRDefault="00DB0B45" w:rsidP="00DB0B45">
      <w:pPr>
        <w:suppressAutoHyphens/>
        <w:spacing w:after="0" w:line="240" w:lineRule="auto"/>
        <w:jc w:val="both"/>
        <w:rPr>
          <w:rFonts w:ascii="Times New Roman" w:eastAsia="Times New Roman" w:hAnsi="Times New Roman"/>
          <w:sz w:val="24"/>
          <w:szCs w:val="24"/>
          <w:lang w:eastAsia="ar-SA"/>
        </w:rPr>
      </w:pPr>
    </w:p>
    <w:p w:rsidR="00DB0B45" w:rsidRDefault="00DB0B45" w:rsidP="00DB0B45">
      <w:pPr>
        <w:suppressAutoHyphens/>
        <w:spacing w:after="0" w:line="240" w:lineRule="auto"/>
        <w:jc w:val="center"/>
        <w:rPr>
          <w:rFonts w:ascii="Times New Roman" w:eastAsia="Times New Roman" w:hAnsi="Times New Roman"/>
          <w:b/>
          <w:sz w:val="24"/>
          <w:szCs w:val="24"/>
          <w:u w:val="single"/>
          <w:lang w:eastAsia="ar-SA"/>
        </w:rPr>
      </w:pPr>
    </w:p>
    <w:p w:rsidR="00DB0B45" w:rsidRDefault="00DB0B45" w:rsidP="00DB0B45">
      <w:pPr>
        <w:suppressAutoHyphens/>
        <w:spacing w:after="0" w:line="240" w:lineRule="auto"/>
        <w:jc w:val="center"/>
        <w:rPr>
          <w:rFonts w:ascii="Times New Roman" w:eastAsia="Times New Roman" w:hAnsi="Times New Roman"/>
          <w:b/>
          <w:sz w:val="24"/>
          <w:szCs w:val="24"/>
          <w:u w:val="single"/>
          <w:lang w:eastAsia="ar-SA"/>
        </w:rPr>
      </w:pPr>
    </w:p>
    <w:p w:rsidR="00DB0B45" w:rsidRPr="00CE2DDB" w:rsidRDefault="00DB0B45" w:rsidP="00DB0B45">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CE2DDB">
        <w:rPr>
          <w:rFonts w:ascii="Times New Roman" w:eastAsia="Times New Roman" w:hAnsi="Times New Roman"/>
          <w:sz w:val="24"/>
          <w:szCs w:val="24"/>
          <w:lang w:eastAsia="lv-LV"/>
        </w:rPr>
        <w:t xml:space="preserve">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CE2DDB">
        <w:rPr>
          <w:rFonts w:ascii="Times New Roman" w:eastAsia="Times New Roman" w:hAnsi="Times New Roman"/>
          <w:sz w:val="24"/>
          <w:szCs w:val="24"/>
          <w:lang w:eastAsia="lv-LV"/>
        </w:rPr>
        <w:t xml:space="preserve"> </w:t>
      </w:r>
      <w:proofErr w:type="spellStart"/>
      <w:r w:rsidRPr="00CE2DDB">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DB0B45" w:rsidRPr="00492C70" w:rsidRDefault="00DB0B45" w:rsidP="00DB0B45">
      <w:pPr>
        <w:spacing w:after="0" w:line="240" w:lineRule="auto"/>
        <w:ind w:right="-694"/>
        <w:jc w:val="both"/>
        <w:rPr>
          <w:rFonts w:ascii="Times New Roman" w:eastAsia="Times New Roman" w:hAnsi="Times New Roman"/>
          <w:color w:val="FF0000"/>
          <w:sz w:val="24"/>
          <w:szCs w:val="24"/>
          <w:lang w:eastAsia="lv-LV"/>
        </w:rPr>
      </w:pPr>
    </w:p>
    <w:p w:rsidR="00DB0B45" w:rsidRDefault="00DB0B45" w:rsidP="00DB0B45">
      <w:pPr>
        <w:pStyle w:val="NoSpacing"/>
        <w:ind w:right="-694"/>
      </w:pPr>
    </w:p>
    <w:p w:rsidR="00DB0B45" w:rsidRDefault="00DB0B45" w:rsidP="00A25551">
      <w:pPr>
        <w:suppressAutoHyphens/>
        <w:spacing w:after="0" w:line="240" w:lineRule="auto"/>
        <w:jc w:val="right"/>
        <w:rPr>
          <w:rFonts w:ascii="Times New Roman" w:eastAsia="Times New Roman" w:hAnsi="Times New Roman"/>
          <w:b/>
          <w:sz w:val="24"/>
          <w:szCs w:val="24"/>
          <w:lang w:eastAsia="ar-SA"/>
        </w:rPr>
      </w:pPr>
    </w:p>
    <w:sectPr w:rsidR="00DB0B45" w:rsidSect="007E43FE">
      <w:headerReference w:type="even" r:id="rId44"/>
      <w:headerReference w:type="default" r:id="rId45"/>
      <w:footerReference w:type="even" r:id="rId46"/>
      <w:footerReference w:type="default" r:id="rId47"/>
      <w:headerReference w:type="first" r:id="rId48"/>
      <w:footerReference w:type="first" r:id="rId49"/>
      <w:pgSz w:w="11906" w:h="16838"/>
      <w:pgMar w:top="709" w:right="566"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585" w:rsidRDefault="008B7585" w:rsidP="007E43FE">
      <w:pPr>
        <w:spacing w:after="0" w:line="240" w:lineRule="auto"/>
      </w:pPr>
      <w:r>
        <w:separator/>
      </w:r>
    </w:p>
  </w:endnote>
  <w:endnote w:type="continuationSeparator" w:id="0">
    <w:p w:rsidR="008B7585" w:rsidRDefault="008B7585" w:rsidP="007E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46" w:rsidRDefault="00A747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884351"/>
      <w:docPartObj>
        <w:docPartGallery w:val="Page Numbers (Bottom of Page)"/>
        <w:docPartUnique/>
      </w:docPartObj>
    </w:sdtPr>
    <w:sdtEndPr>
      <w:rPr>
        <w:noProof/>
      </w:rPr>
    </w:sdtEndPr>
    <w:sdtContent>
      <w:p w:rsidR="00A74746" w:rsidRDefault="00A74746" w:rsidP="007E43FE">
        <w:pPr>
          <w:pStyle w:val="Footer"/>
          <w:jc w:val="center"/>
        </w:pPr>
        <w:r>
          <w:fldChar w:fldCharType="begin"/>
        </w:r>
        <w:r>
          <w:instrText xml:space="preserve"> PAGE   \* MERGEFORMAT </w:instrText>
        </w:r>
        <w:r>
          <w:fldChar w:fldCharType="separate"/>
        </w:r>
        <w:r w:rsidR="003239B6">
          <w:rPr>
            <w:noProof/>
          </w:rPr>
          <w:t>50</w:t>
        </w:r>
        <w:r>
          <w:rPr>
            <w:noProof/>
          </w:rPr>
          <w:fldChar w:fldCharType="end"/>
        </w:r>
      </w:p>
    </w:sdtContent>
  </w:sdt>
  <w:p w:rsidR="00A74746" w:rsidRDefault="00A747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46" w:rsidRPr="008C6C47" w:rsidRDefault="00A74746">
    <w:pPr>
      <w:pStyle w:val="Footer"/>
      <w:jc w:val="center"/>
      <w:rPr>
        <w:color w:val="FFFFFF" w:themeColor="background1"/>
      </w:rPr>
    </w:pPr>
    <w:proofErr w:type="spellStart"/>
    <w:r w:rsidRPr="008C6C47">
      <w:rPr>
        <w:color w:val="FFFFFF" w:themeColor="background1"/>
      </w:rPr>
      <w:t>Page</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PAGE  \* Arabic  \* MERGEFORMAT </w:instrText>
    </w:r>
    <w:r w:rsidRPr="008C6C47">
      <w:rPr>
        <w:color w:val="FFFFFF" w:themeColor="background1"/>
      </w:rPr>
      <w:fldChar w:fldCharType="separate"/>
    </w:r>
    <w:r w:rsidR="003239B6">
      <w:rPr>
        <w:noProof/>
        <w:color w:val="FFFFFF" w:themeColor="background1"/>
      </w:rPr>
      <w:t>1</w:t>
    </w:r>
    <w:r w:rsidRPr="008C6C47">
      <w:rPr>
        <w:color w:val="FFFFFF" w:themeColor="background1"/>
      </w:rPr>
      <w:fldChar w:fldCharType="end"/>
    </w:r>
    <w:r w:rsidRPr="008C6C47">
      <w:rPr>
        <w:color w:val="FFFFFF" w:themeColor="background1"/>
      </w:rPr>
      <w:t xml:space="preserve"> </w:t>
    </w:r>
    <w:proofErr w:type="spellStart"/>
    <w:r w:rsidRPr="008C6C47">
      <w:rPr>
        <w:color w:val="FFFFFF" w:themeColor="background1"/>
      </w:rPr>
      <w:t>of</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NUMPAGES  \* Arabic  \* MERGEFORMAT </w:instrText>
    </w:r>
    <w:r w:rsidRPr="008C6C47">
      <w:rPr>
        <w:color w:val="FFFFFF" w:themeColor="background1"/>
      </w:rPr>
      <w:fldChar w:fldCharType="separate"/>
    </w:r>
    <w:r w:rsidR="003239B6">
      <w:rPr>
        <w:noProof/>
        <w:color w:val="FFFFFF" w:themeColor="background1"/>
      </w:rPr>
      <w:t>51</w:t>
    </w:r>
    <w:r w:rsidRPr="008C6C47">
      <w:rPr>
        <w:color w:val="FFFFFF" w:themeColor="background1"/>
      </w:rPr>
      <w:fldChar w:fldCharType="end"/>
    </w:r>
  </w:p>
  <w:p w:rsidR="00A74746" w:rsidRDefault="00A74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585" w:rsidRDefault="008B7585" w:rsidP="007E43FE">
      <w:pPr>
        <w:spacing w:after="0" w:line="240" w:lineRule="auto"/>
      </w:pPr>
      <w:r>
        <w:separator/>
      </w:r>
    </w:p>
  </w:footnote>
  <w:footnote w:type="continuationSeparator" w:id="0">
    <w:p w:rsidR="008B7585" w:rsidRDefault="008B7585" w:rsidP="007E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46" w:rsidRDefault="00A747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46" w:rsidRDefault="00A747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46" w:rsidRDefault="00A747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52BC8"/>
    <w:multiLevelType w:val="hybridMultilevel"/>
    <w:tmpl w:val="F9583D10"/>
    <w:lvl w:ilvl="0" w:tplc="5A4470B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01693AFE"/>
    <w:multiLevelType w:val="hybridMultilevel"/>
    <w:tmpl w:val="4F143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986980"/>
    <w:multiLevelType w:val="multilevel"/>
    <w:tmpl w:val="2D7AE9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CD78BC"/>
    <w:multiLevelType w:val="hybridMultilevel"/>
    <w:tmpl w:val="0F5219EA"/>
    <w:lvl w:ilvl="0" w:tplc="846EF32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3D4283"/>
    <w:multiLevelType w:val="multilevel"/>
    <w:tmpl w:val="A76457C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7165493"/>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9543D"/>
    <w:multiLevelType w:val="hybridMultilevel"/>
    <w:tmpl w:val="9F38C81E"/>
    <w:lvl w:ilvl="0" w:tplc="C1740AA0">
      <w:start w:val="1"/>
      <w:numFmt w:val="decimal"/>
      <w:lvlText w:val="%1."/>
      <w:lvlJc w:val="left"/>
      <w:pPr>
        <w:ind w:left="50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C5016B"/>
    <w:multiLevelType w:val="hybridMultilevel"/>
    <w:tmpl w:val="BC70C3A0"/>
    <w:lvl w:ilvl="0" w:tplc="371A28F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247D0AFD"/>
    <w:multiLevelType w:val="hybridMultilevel"/>
    <w:tmpl w:val="E40A0714"/>
    <w:lvl w:ilvl="0" w:tplc="02C82BEC">
      <w:start w:val="1"/>
      <w:numFmt w:val="upperRoman"/>
      <w:lvlText w:val="%1."/>
      <w:lvlJc w:val="left"/>
      <w:pPr>
        <w:ind w:left="1440" w:hanging="720"/>
      </w:pPr>
      <w:rPr>
        <w:rFonts w:hint="default"/>
        <w:b/>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6C3387D"/>
    <w:multiLevelType w:val="hybridMultilevel"/>
    <w:tmpl w:val="810AD4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F9204B"/>
    <w:multiLevelType w:val="hybridMultilevel"/>
    <w:tmpl w:val="D9E0E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C812B7"/>
    <w:multiLevelType w:val="multilevel"/>
    <w:tmpl w:val="C21418C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09E4827"/>
    <w:multiLevelType w:val="multilevel"/>
    <w:tmpl w:val="A2121D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246B25"/>
    <w:multiLevelType w:val="hybridMultilevel"/>
    <w:tmpl w:val="D14AABEA"/>
    <w:lvl w:ilvl="0" w:tplc="BDB089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0EF409E"/>
    <w:multiLevelType w:val="hybridMultilevel"/>
    <w:tmpl w:val="E142258A"/>
    <w:lvl w:ilvl="0" w:tplc="69C8B21C">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867602D"/>
    <w:multiLevelType w:val="hybridMultilevel"/>
    <w:tmpl w:val="10FE5E1C"/>
    <w:lvl w:ilvl="0" w:tplc="39108E3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4D4A6264"/>
    <w:multiLevelType w:val="hybridMultilevel"/>
    <w:tmpl w:val="D69CD5AC"/>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520083"/>
    <w:multiLevelType w:val="hybridMultilevel"/>
    <w:tmpl w:val="BD285A84"/>
    <w:lvl w:ilvl="0" w:tplc="A22CF05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F7F6F1C"/>
    <w:multiLevelType w:val="multilevel"/>
    <w:tmpl w:val="AB0A21C6"/>
    <w:lvl w:ilvl="0">
      <w:start w:val="1"/>
      <w:numFmt w:val="decimal"/>
      <w:lvlText w:val="%1."/>
      <w:lvlJc w:val="left"/>
      <w:pPr>
        <w:ind w:left="360" w:hanging="360"/>
      </w:pPr>
      <w:rPr>
        <w:rFonts w:hint="default"/>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675442"/>
    <w:multiLevelType w:val="hybridMultilevel"/>
    <w:tmpl w:val="782EFF0C"/>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3D1D81"/>
    <w:multiLevelType w:val="hybridMultilevel"/>
    <w:tmpl w:val="3326B12C"/>
    <w:lvl w:ilvl="0" w:tplc="52AAC0C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7D449D"/>
    <w:multiLevelType w:val="multilevel"/>
    <w:tmpl w:val="D27A50F4"/>
    <w:lvl w:ilvl="0">
      <w:start w:val="1"/>
      <w:numFmt w:val="decimal"/>
      <w:lvlText w:val="%1."/>
      <w:lvlJc w:val="left"/>
      <w:pPr>
        <w:ind w:left="1637" w:hanging="360"/>
      </w:pPr>
      <w:rPr>
        <w:rFonts w:hint="default"/>
        <w:b w:val="0"/>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8" w15:restartNumberingAfterBreak="0">
    <w:nsid w:val="71EB102D"/>
    <w:multiLevelType w:val="multilevel"/>
    <w:tmpl w:val="9912E7D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D8658D"/>
    <w:multiLevelType w:val="multilevel"/>
    <w:tmpl w:val="3DE04C34"/>
    <w:lvl w:ilvl="0">
      <w:start w:val="1"/>
      <w:numFmt w:val="decimal"/>
      <w:lvlText w:val="%1."/>
      <w:lvlJc w:val="left"/>
      <w:pPr>
        <w:tabs>
          <w:tab w:val="num" w:pos="1858"/>
        </w:tabs>
        <w:ind w:left="1858" w:hanging="1290"/>
      </w:pPr>
      <w:rPr>
        <w:rFonts w:hint="default"/>
        <w:b w:val="0"/>
      </w:rPr>
    </w:lvl>
    <w:lvl w:ilvl="1">
      <w:start w:val="1"/>
      <w:numFmt w:val="decimal"/>
      <w:lvlText w:val="%1.%2."/>
      <w:lvlJc w:val="left"/>
      <w:pPr>
        <w:tabs>
          <w:tab w:val="num" w:pos="2010"/>
        </w:tabs>
        <w:ind w:left="2010" w:hanging="1290"/>
      </w:pPr>
      <w:rPr>
        <w:rFonts w:hint="default"/>
      </w:rPr>
    </w:lvl>
    <w:lvl w:ilvl="2">
      <w:start w:val="1"/>
      <w:numFmt w:val="decimal"/>
      <w:lvlText w:val="%1.%2.%3."/>
      <w:lvlJc w:val="left"/>
      <w:pPr>
        <w:tabs>
          <w:tab w:val="num" w:pos="2730"/>
        </w:tabs>
        <w:ind w:left="2730" w:hanging="1290"/>
      </w:pPr>
      <w:rPr>
        <w:rFonts w:hint="default"/>
        <w:b w:val="0"/>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AF14DEE"/>
    <w:multiLevelType w:val="hybridMultilevel"/>
    <w:tmpl w:val="DAE888B0"/>
    <w:lvl w:ilvl="0" w:tplc="823A76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D2954DB"/>
    <w:multiLevelType w:val="hybridMultilevel"/>
    <w:tmpl w:val="FFA4C100"/>
    <w:lvl w:ilvl="0" w:tplc="ECF2C924">
      <w:start w:val="1"/>
      <w:numFmt w:val="upperRoman"/>
      <w:lvlText w:val="%1."/>
      <w:lvlJc w:val="left"/>
      <w:pPr>
        <w:tabs>
          <w:tab w:val="num" w:pos="1080"/>
        </w:tabs>
        <w:ind w:left="1080" w:hanging="720"/>
      </w:pPr>
      <w:rPr>
        <w:rFonts w:hint="default"/>
        <w:b/>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7D502AA6"/>
    <w:multiLevelType w:val="hybridMultilevel"/>
    <w:tmpl w:val="4628CBEE"/>
    <w:lvl w:ilvl="0" w:tplc="942CCF6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6"/>
  </w:num>
  <w:num w:numId="2">
    <w:abstractNumId w:val="1"/>
  </w:num>
  <w:num w:numId="3">
    <w:abstractNumId w:val="18"/>
  </w:num>
  <w:num w:numId="4">
    <w:abstractNumId w:val="2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9"/>
  </w:num>
  <w:num w:numId="8">
    <w:abstractNumId w:val="31"/>
  </w:num>
  <w:num w:numId="9">
    <w:abstractNumId w:val="10"/>
  </w:num>
  <w:num w:numId="10">
    <w:abstractNumId w:val="27"/>
  </w:num>
  <w:num w:numId="11">
    <w:abstractNumId w:val="13"/>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17"/>
  </w:num>
  <w:num w:numId="17">
    <w:abstractNumId w:val="24"/>
  </w:num>
  <w:num w:numId="18">
    <w:abstractNumId w:val="2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4"/>
  </w:num>
  <w:num w:numId="26">
    <w:abstractNumId w:val="16"/>
  </w:num>
  <w:num w:numId="27">
    <w:abstractNumId w:val="3"/>
  </w:num>
  <w:num w:numId="28">
    <w:abstractNumId w:val="11"/>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6"/>
  </w:num>
  <w:num w:numId="32">
    <w:abstractNumId w:val="21"/>
  </w:num>
  <w:num w:numId="33">
    <w:abstractNumId w:val="28"/>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1B3D"/>
    <w:rsid w:val="00002B4C"/>
    <w:rsid w:val="00003162"/>
    <w:rsid w:val="00003297"/>
    <w:rsid w:val="00003D8C"/>
    <w:rsid w:val="00004449"/>
    <w:rsid w:val="00004874"/>
    <w:rsid w:val="00004F61"/>
    <w:rsid w:val="0000586D"/>
    <w:rsid w:val="00007A3A"/>
    <w:rsid w:val="0001023F"/>
    <w:rsid w:val="000108A4"/>
    <w:rsid w:val="0001163A"/>
    <w:rsid w:val="000124F9"/>
    <w:rsid w:val="00012E2B"/>
    <w:rsid w:val="00013786"/>
    <w:rsid w:val="00013D93"/>
    <w:rsid w:val="00014509"/>
    <w:rsid w:val="00015443"/>
    <w:rsid w:val="00015EE1"/>
    <w:rsid w:val="000164EF"/>
    <w:rsid w:val="00020209"/>
    <w:rsid w:val="00021850"/>
    <w:rsid w:val="00021BD0"/>
    <w:rsid w:val="000221E9"/>
    <w:rsid w:val="000226E3"/>
    <w:rsid w:val="00023205"/>
    <w:rsid w:val="000236DB"/>
    <w:rsid w:val="00023C78"/>
    <w:rsid w:val="00024B5A"/>
    <w:rsid w:val="00024D33"/>
    <w:rsid w:val="00024D91"/>
    <w:rsid w:val="0002579A"/>
    <w:rsid w:val="00025B3A"/>
    <w:rsid w:val="00025F9E"/>
    <w:rsid w:val="0002610D"/>
    <w:rsid w:val="000262AC"/>
    <w:rsid w:val="0002658C"/>
    <w:rsid w:val="00026AEB"/>
    <w:rsid w:val="000279E7"/>
    <w:rsid w:val="00030638"/>
    <w:rsid w:val="00031938"/>
    <w:rsid w:val="0003244C"/>
    <w:rsid w:val="00033548"/>
    <w:rsid w:val="00033924"/>
    <w:rsid w:val="00033DEF"/>
    <w:rsid w:val="000346EF"/>
    <w:rsid w:val="00034846"/>
    <w:rsid w:val="00035360"/>
    <w:rsid w:val="00035EA4"/>
    <w:rsid w:val="00035F6A"/>
    <w:rsid w:val="00035F84"/>
    <w:rsid w:val="000370FE"/>
    <w:rsid w:val="000371AD"/>
    <w:rsid w:val="000371D4"/>
    <w:rsid w:val="0003769D"/>
    <w:rsid w:val="0003780F"/>
    <w:rsid w:val="00040418"/>
    <w:rsid w:val="0004054A"/>
    <w:rsid w:val="00040BA6"/>
    <w:rsid w:val="00041B39"/>
    <w:rsid w:val="00041B50"/>
    <w:rsid w:val="00042231"/>
    <w:rsid w:val="00042830"/>
    <w:rsid w:val="00042A18"/>
    <w:rsid w:val="00043398"/>
    <w:rsid w:val="00043C05"/>
    <w:rsid w:val="00043C07"/>
    <w:rsid w:val="00044051"/>
    <w:rsid w:val="000440BC"/>
    <w:rsid w:val="000447A2"/>
    <w:rsid w:val="00044D1A"/>
    <w:rsid w:val="00045231"/>
    <w:rsid w:val="0004590C"/>
    <w:rsid w:val="00046C77"/>
    <w:rsid w:val="00046CC7"/>
    <w:rsid w:val="00046E61"/>
    <w:rsid w:val="00047082"/>
    <w:rsid w:val="00047487"/>
    <w:rsid w:val="000477F6"/>
    <w:rsid w:val="00047BC5"/>
    <w:rsid w:val="00052DB3"/>
    <w:rsid w:val="00052FB5"/>
    <w:rsid w:val="00053334"/>
    <w:rsid w:val="00053D5D"/>
    <w:rsid w:val="0005484B"/>
    <w:rsid w:val="0005521A"/>
    <w:rsid w:val="0005558D"/>
    <w:rsid w:val="00055974"/>
    <w:rsid w:val="00055BC9"/>
    <w:rsid w:val="000560E3"/>
    <w:rsid w:val="0005682D"/>
    <w:rsid w:val="00056B0B"/>
    <w:rsid w:val="00057828"/>
    <w:rsid w:val="00057E79"/>
    <w:rsid w:val="00057F75"/>
    <w:rsid w:val="00057FE8"/>
    <w:rsid w:val="00060180"/>
    <w:rsid w:val="00060807"/>
    <w:rsid w:val="00060C22"/>
    <w:rsid w:val="00061068"/>
    <w:rsid w:val="0006276D"/>
    <w:rsid w:val="0006278E"/>
    <w:rsid w:val="00064B55"/>
    <w:rsid w:val="00064D7C"/>
    <w:rsid w:val="0006514A"/>
    <w:rsid w:val="000666EB"/>
    <w:rsid w:val="0006688E"/>
    <w:rsid w:val="00067A13"/>
    <w:rsid w:val="00067E2F"/>
    <w:rsid w:val="000705BB"/>
    <w:rsid w:val="00070CAD"/>
    <w:rsid w:val="00070E05"/>
    <w:rsid w:val="00071382"/>
    <w:rsid w:val="00071536"/>
    <w:rsid w:val="000716A2"/>
    <w:rsid w:val="000716F7"/>
    <w:rsid w:val="000724C8"/>
    <w:rsid w:val="0007252D"/>
    <w:rsid w:val="00072DE4"/>
    <w:rsid w:val="00073028"/>
    <w:rsid w:val="00073BAF"/>
    <w:rsid w:val="00073DDD"/>
    <w:rsid w:val="00073EC9"/>
    <w:rsid w:val="000740D7"/>
    <w:rsid w:val="00074528"/>
    <w:rsid w:val="00077720"/>
    <w:rsid w:val="000801F5"/>
    <w:rsid w:val="0008033A"/>
    <w:rsid w:val="000806C1"/>
    <w:rsid w:val="00081641"/>
    <w:rsid w:val="00081777"/>
    <w:rsid w:val="00081CBC"/>
    <w:rsid w:val="00081DF2"/>
    <w:rsid w:val="00082799"/>
    <w:rsid w:val="00082863"/>
    <w:rsid w:val="0008320E"/>
    <w:rsid w:val="000834B2"/>
    <w:rsid w:val="00083E26"/>
    <w:rsid w:val="000848CC"/>
    <w:rsid w:val="00085143"/>
    <w:rsid w:val="00085912"/>
    <w:rsid w:val="00086791"/>
    <w:rsid w:val="000867F2"/>
    <w:rsid w:val="00086E9C"/>
    <w:rsid w:val="00087142"/>
    <w:rsid w:val="00087A8E"/>
    <w:rsid w:val="00091068"/>
    <w:rsid w:val="0009119F"/>
    <w:rsid w:val="000912F6"/>
    <w:rsid w:val="0009148D"/>
    <w:rsid w:val="00091AE2"/>
    <w:rsid w:val="0009302A"/>
    <w:rsid w:val="000936FC"/>
    <w:rsid w:val="00093DD0"/>
    <w:rsid w:val="00094B36"/>
    <w:rsid w:val="0009574D"/>
    <w:rsid w:val="0009595B"/>
    <w:rsid w:val="000959A5"/>
    <w:rsid w:val="0009680C"/>
    <w:rsid w:val="000969DB"/>
    <w:rsid w:val="00096A30"/>
    <w:rsid w:val="000A044F"/>
    <w:rsid w:val="000A09D7"/>
    <w:rsid w:val="000A1713"/>
    <w:rsid w:val="000A2538"/>
    <w:rsid w:val="000A2613"/>
    <w:rsid w:val="000A2CC3"/>
    <w:rsid w:val="000A2D17"/>
    <w:rsid w:val="000A3034"/>
    <w:rsid w:val="000A3045"/>
    <w:rsid w:val="000A305A"/>
    <w:rsid w:val="000A3925"/>
    <w:rsid w:val="000A529C"/>
    <w:rsid w:val="000A545F"/>
    <w:rsid w:val="000A563E"/>
    <w:rsid w:val="000A5DE3"/>
    <w:rsid w:val="000A63EA"/>
    <w:rsid w:val="000A70E7"/>
    <w:rsid w:val="000A71B8"/>
    <w:rsid w:val="000A73D6"/>
    <w:rsid w:val="000A7847"/>
    <w:rsid w:val="000B00D0"/>
    <w:rsid w:val="000B098E"/>
    <w:rsid w:val="000B0C2A"/>
    <w:rsid w:val="000B0C9B"/>
    <w:rsid w:val="000B0FB3"/>
    <w:rsid w:val="000B10CA"/>
    <w:rsid w:val="000B1718"/>
    <w:rsid w:val="000B1D6F"/>
    <w:rsid w:val="000B2A91"/>
    <w:rsid w:val="000B2BD3"/>
    <w:rsid w:val="000B2E1B"/>
    <w:rsid w:val="000B2F91"/>
    <w:rsid w:val="000B31DF"/>
    <w:rsid w:val="000B3D73"/>
    <w:rsid w:val="000B41A2"/>
    <w:rsid w:val="000B46C5"/>
    <w:rsid w:val="000B65B7"/>
    <w:rsid w:val="000B6713"/>
    <w:rsid w:val="000B6D5D"/>
    <w:rsid w:val="000B6D93"/>
    <w:rsid w:val="000B7425"/>
    <w:rsid w:val="000B7A04"/>
    <w:rsid w:val="000C00A7"/>
    <w:rsid w:val="000C05A7"/>
    <w:rsid w:val="000C2389"/>
    <w:rsid w:val="000C3CF9"/>
    <w:rsid w:val="000C4369"/>
    <w:rsid w:val="000C44FB"/>
    <w:rsid w:val="000C4C77"/>
    <w:rsid w:val="000C4CAE"/>
    <w:rsid w:val="000C4E7B"/>
    <w:rsid w:val="000C536A"/>
    <w:rsid w:val="000C6F3B"/>
    <w:rsid w:val="000C77FA"/>
    <w:rsid w:val="000C7FC7"/>
    <w:rsid w:val="000D0834"/>
    <w:rsid w:val="000D0FCE"/>
    <w:rsid w:val="000D131C"/>
    <w:rsid w:val="000D16C6"/>
    <w:rsid w:val="000D1788"/>
    <w:rsid w:val="000D21C8"/>
    <w:rsid w:val="000D2255"/>
    <w:rsid w:val="000D22B3"/>
    <w:rsid w:val="000D240F"/>
    <w:rsid w:val="000D2B7D"/>
    <w:rsid w:val="000D3F88"/>
    <w:rsid w:val="000D5744"/>
    <w:rsid w:val="000D6378"/>
    <w:rsid w:val="000D66AB"/>
    <w:rsid w:val="000D703B"/>
    <w:rsid w:val="000E007C"/>
    <w:rsid w:val="000E00C8"/>
    <w:rsid w:val="000E0231"/>
    <w:rsid w:val="000E065A"/>
    <w:rsid w:val="000E1033"/>
    <w:rsid w:val="000E1119"/>
    <w:rsid w:val="000E15A6"/>
    <w:rsid w:val="000E1DAB"/>
    <w:rsid w:val="000E2C9A"/>
    <w:rsid w:val="000E2DD7"/>
    <w:rsid w:val="000E3642"/>
    <w:rsid w:val="000E4534"/>
    <w:rsid w:val="000E48C7"/>
    <w:rsid w:val="000E4C6D"/>
    <w:rsid w:val="000E522A"/>
    <w:rsid w:val="000E57CB"/>
    <w:rsid w:val="000E67FB"/>
    <w:rsid w:val="000F0D39"/>
    <w:rsid w:val="000F21E8"/>
    <w:rsid w:val="000F23A8"/>
    <w:rsid w:val="000F2603"/>
    <w:rsid w:val="000F38FF"/>
    <w:rsid w:val="000F3993"/>
    <w:rsid w:val="000F48B0"/>
    <w:rsid w:val="000F54E6"/>
    <w:rsid w:val="000F5AFB"/>
    <w:rsid w:val="000F5D0B"/>
    <w:rsid w:val="000F5DE7"/>
    <w:rsid w:val="000F6EF1"/>
    <w:rsid w:val="000F707C"/>
    <w:rsid w:val="000F72D2"/>
    <w:rsid w:val="000F7CEF"/>
    <w:rsid w:val="000F7E5D"/>
    <w:rsid w:val="000F7EC1"/>
    <w:rsid w:val="00100187"/>
    <w:rsid w:val="00100644"/>
    <w:rsid w:val="0010237E"/>
    <w:rsid w:val="001037B3"/>
    <w:rsid w:val="00103CBB"/>
    <w:rsid w:val="00104A82"/>
    <w:rsid w:val="00104AD2"/>
    <w:rsid w:val="001053D4"/>
    <w:rsid w:val="001057D6"/>
    <w:rsid w:val="001058A5"/>
    <w:rsid w:val="0010607B"/>
    <w:rsid w:val="0010631E"/>
    <w:rsid w:val="00106572"/>
    <w:rsid w:val="00106D71"/>
    <w:rsid w:val="00106EE6"/>
    <w:rsid w:val="001079D5"/>
    <w:rsid w:val="001107EB"/>
    <w:rsid w:val="00110D88"/>
    <w:rsid w:val="00111703"/>
    <w:rsid w:val="00111E0D"/>
    <w:rsid w:val="00111F99"/>
    <w:rsid w:val="0011277D"/>
    <w:rsid w:val="00113D85"/>
    <w:rsid w:val="00113FC6"/>
    <w:rsid w:val="00115FD3"/>
    <w:rsid w:val="0012028C"/>
    <w:rsid w:val="00120647"/>
    <w:rsid w:val="00120DE6"/>
    <w:rsid w:val="0012217B"/>
    <w:rsid w:val="00122FF3"/>
    <w:rsid w:val="00123537"/>
    <w:rsid w:val="001250A5"/>
    <w:rsid w:val="00127B10"/>
    <w:rsid w:val="001313A4"/>
    <w:rsid w:val="00131B1C"/>
    <w:rsid w:val="00131C66"/>
    <w:rsid w:val="00131F44"/>
    <w:rsid w:val="00132514"/>
    <w:rsid w:val="00132952"/>
    <w:rsid w:val="00133D9D"/>
    <w:rsid w:val="00133EE3"/>
    <w:rsid w:val="0013462C"/>
    <w:rsid w:val="0013496E"/>
    <w:rsid w:val="00135B62"/>
    <w:rsid w:val="00135D83"/>
    <w:rsid w:val="00136164"/>
    <w:rsid w:val="001365ED"/>
    <w:rsid w:val="00136BD8"/>
    <w:rsid w:val="00136E30"/>
    <w:rsid w:val="00137C49"/>
    <w:rsid w:val="001401A3"/>
    <w:rsid w:val="00140640"/>
    <w:rsid w:val="001407C2"/>
    <w:rsid w:val="00140C7D"/>
    <w:rsid w:val="0014182C"/>
    <w:rsid w:val="001425FC"/>
    <w:rsid w:val="0014313B"/>
    <w:rsid w:val="001431D2"/>
    <w:rsid w:val="001433DD"/>
    <w:rsid w:val="00143449"/>
    <w:rsid w:val="00143B3F"/>
    <w:rsid w:val="001444BB"/>
    <w:rsid w:val="00144662"/>
    <w:rsid w:val="00144815"/>
    <w:rsid w:val="001448AC"/>
    <w:rsid w:val="001453FF"/>
    <w:rsid w:val="00145409"/>
    <w:rsid w:val="00145CA0"/>
    <w:rsid w:val="00146601"/>
    <w:rsid w:val="001466EB"/>
    <w:rsid w:val="00150680"/>
    <w:rsid w:val="00151BAD"/>
    <w:rsid w:val="0015354C"/>
    <w:rsid w:val="00153D8A"/>
    <w:rsid w:val="00154049"/>
    <w:rsid w:val="00155D1F"/>
    <w:rsid w:val="00156761"/>
    <w:rsid w:val="00156E08"/>
    <w:rsid w:val="001579C5"/>
    <w:rsid w:val="00161FF2"/>
    <w:rsid w:val="00163051"/>
    <w:rsid w:val="00163AAA"/>
    <w:rsid w:val="00163C43"/>
    <w:rsid w:val="0016447F"/>
    <w:rsid w:val="0016468F"/>
    <w:rsid w:val="0016481D"/>
    <w:rsid w:val="00165535"/>
    <w:rsid w:val="0016607F"/>
    <w:rsid w:val="001664FF"/>
    <w:rsid w:val="0016656D"/>
    <w:rsid w:val="001666C9"/>
    <w:rsid w:val="001666FE"/>
    <w:rsid w:val="001676DE"/>
    <w:rsid w:val="001678ED"/>
    <w:rsid w:val="00170437"/>
    <w:rsid w:val="0017160D"/>
    <w:rsid w:val="001723F7"/>
    <w:rsid w:val="00172492"/>
    <w:rsid w:val="00172DE3"/>
    <w:rsid w:val="00172E70"/>
    <w:rsid w:val="00172F35"/>
    <w:rsid w:val="00173073"/>
    <w:rsid w:val="0017363A"/>
    <w:rsid w:val="00174BE5"/>
    <w:rsid w:val="0017526A"/>
    <w:rsid w:val="00175B25"/>
    <w:rsid w:val="00175CB8"/>
    <w:rsid w:val="00176A29"/>
    <w:rsid w:val="00176AE9"/>
    <w:rsid w:val="00176FC4"/>
    <w:rsid w:val="0017712B"/>
    <w:rsid w:val="001772CA"/>
    <w:rsid w:val="00180407"/>
    <w:rsid w:val="00180F5F"/>
    <w:rsid w:val="00180F7A"/>
    <w:rsid w:val="001810FC"/>
    <w:rsid w:val="001815F9"/>
    <w:rsid w:val="00181757"/>
    <w:rsid w:val="00182476"/>
    <w:rsid w:val="001827CB"/>
    <w:rsid w:val="001848F4"/>
    <w:rsid w:val="00184E5F"/>
    <w:rsid w:val="001859B1"/>
    <w:rsid w:val="001864CE"/>
    <w:rsid w:val="00186937"/>
    <w:rsid w:val="001904B6"/>
    <w:rsid w:val="00190533"/>
    <w:rsid w:val="0019067A"/>
    <w:rsid w:val="001906BB"/>
    <w:rsid w:val="00191023"/>
    <w:rsid w:val="001918B2"/>
    <w:rsid w:val="00192094"/>
    <w:rsid w:val="001922D1"/>
    <w:rsid w:val="00192485"/>
    <w:rsid w:val="00192877"/>
    <w:rsid w:val="00193CEB"/>
    <w:rsid w:val="00194277"/>
    <w:rsid w:val="0019474E"/>
    <w:rsid w:val="00194853"/>
    <w:rsid w:val="00195F20"/>
    <w:rsid w:val="00197A2E"/>
    <w:rsid w:val="00197BB5"/>
    <w:rsid w:val="00197BD5"/>
    <w:rsid w:val="001A113A"/>
    <w:rsid w:val="001A26C1"/>
    <w:rsid w:val="001A3580"/>
    <w:rsid w:val="001A3F20"/>
    <w:rsid w:val="001A47DE"/>
    <w:rsid w:val="001A5783"/>
    <w:rsid w:val="001A5AD4"/>
    <w:rsid w:val="001A6F2F"/>
    <w:rsid w:val="001B05AC"/>
    <w:rsid w:val="001B14E4"/>
    <w:rsid w:val="001B1B82"/>
    <w:rsid w:val="001B1CF9"/>
    <w:rsid w:val="001B26E6"/>
    <w:rsid w:val="001B2E9C"/>
    <w:rsid w:val="001B32BA"/>
    <w:rsid w:val="001B3F3F"/>
    <w:rsid w:val="001B4527"/>
    <w:rsid w:val="001B4545"/>
    <w:rsid w:val="001B51BF"/>
    <w:rsid w:val="001B53CE"/>
    <w:rsid w:val="001B54BA"/>
    <w:rsid w:val="001B5607"/>
    <w:rsid w:val="001B60EA"/>
    <w:rsid w:val="001B62B3"/>
    <w:rsid w:val="001B67BB"/>
    <w:rsid w:val="001B6DA6"/>
    <w:rsid w:val="001B7BE4"/>
    <w:rsid w:val="001B7D82"/>
    <w:rsid w:val="001C0268"/>
    <w:rsid w:val="001C05A2"/>
    <w:rsid w:val="001C174E"/>
    <w:rsid w:val="001C24C0"/>
    <w:rsid w:val="001C36F1"/>
    <w:rsid w:val="001C40BE"/>
    <w:rsid w:val="001C429E"/>
    <w:rsid w:val="001C5524"/>
    <w:rsid w:val="001C6982"/>
    <w:rsid w:val="001C729A"/>
    <w:rsid w:val="001D135A"/>
    <w:rsid w:val="001D1FFF"/>
    <w:rsid w:val="001D3236"/>
    <w:rsid w:val="001D3DDD"/>
    <w:rsid w:val="001D4114"/>
    <w:rsid w:val="001D4C27"/>
    <w:rsid w:val="001D7D58"/>
    <w:rsid w:val="001E02B1"/>
    <w:rsid w:val="001E0E74"/>
    <w:rsid w:val="001E120B"/>
    <w:rsid w:val="001E1BAC"/>
    <w:rsid w:val="001E3013"/>
    <w:rsid w:val="001E34D3"/>
    <w:rsid w:val="001E3549"/>
    <w:rsid w:val="001E4755"/>
    <w:rsid w:val="001E4E9B"/>
    <w:rsid w:val="001E4FBF"/>
    <w:rsid w:val="001E60E6"/>
    <w:rsid w:val="001E6154"/>
    <w:rsid w:val="001E6F69"/>
    <w:rsid w:val="001E7E5F"/>
    <w:rsid w:val="001F0C81"/>
    <w:rsid w:val="001F2332"/>
    <w:rsid w:val="001F23C4"/>
    <w:rsid w:val="001F26D7"/>
    <w:rsid w:val="001F2928"/>
    <w:rsid w:val="001F32DE"/>
    <w:rsid w:val="001F36F1"/>
    <w:rsid w:val="001F3D16"/>
    <w:rsid w:val="001F3FDB"/>
    <w:rsid w:val="001F553B"/>
    <w:rsid w:val="001F6058"/>
    <w:rsid w:val="001F6616"/>
    <w:rsid w:val="001F6AD8"/>
    <w:rsid w:val="001F6B57"/>
    <w:rsid w:val="001F7AD1"/>
    <w:rsid w:val="00200E33"/>
    <w:rsid w:val="00201AE1"/>
    <w:rsid w:val="002023A8"/>
    <w:rsid w:val="0020253C"/>
    <w:rsid w:val="00202541"/>
    <w:rsid w:val="002033EA"/>
    <w:rsid w:val="00203CAD"/>
    <w:rsid w:val="002044BD"/>
    <w:rsid w:val="00204B37"/>
    <w:rsid w:val="00204E66"/>
    <w:rsid w:val="00205EEA"/>
    <w:rsid w:val="0020671E"/>
    <w:rsid w:val="00206C1A"/>
    <w:rsid w:val="00207638"/>
    <w:rsid w:val="002079A8"/>
    <w:rsid w:val="00207BA6"/>
    <w:rsid w:val="00207CAE"/>
    <w:rsid w:val="00207F29"/>
    <w:rsid w:val="00207FE7"/>
    <w:rsid w:val="0021004A"/>
    <w:rsid w:val="002107C3"/>
    <w:rsid w:val="0021285C"/>
    <w:rsid w:val="00212CEB"/>
    <w:rsid w:val="00212D26"/>
    <w:rsid w:val="00212E0A"/>
    <w:rsid w:val="0021334D"/>
    <w:rsid w:val="0021410A"/>
    <w:rsid w:val="0021431D"/>
    <w:rsid w:val="002149D1"/>
    <w:rsid w:val="00214C9B"/>
    <w:rsid w:val="00214F03"/>
    <w:rsid w:val="00215529"/>
    <w:rsid w:val="002160C0"/>
    <w:rsid w:val="002166B0"/>
    <w:rsid w:val="00216B33"/>
    <w:rsid w:val="00216E3D"/>
    <w:rsid w:val="00217A16"/>
    <w:rsid w:val="0022040A"/>
    <w:rsid w:val="00222AEB"/>
    <w:rsid w:val="002249E2"/>
    <w:rsid w:val="002249FE"/>
    <w:rsid w:val="00225B97"/>
    <w:rsid w:val="00226E93"/>
    <w:rsid w:val="002301AF"/>
    <w:rsid w:val="0023024C"/>
    <w:rsid w:val="00230C89"/>
    <w:rsid w:val="00231AFF"/>
    <w:rsid w:val="00232AAF"/>
    <w:rsid w:val="00233D4A"/>
    <w:rsid w:val="00234CAB"/>
    <w:rsid w:val="00234F2B"/>
    <w:rsid w:val="00234F9D"/>
    <w:rsid w:val="00235B89"/>
    <w:rsid w:val="0023603D"/>
    <w:rsid w:val="00236379"/>
    <w:rsid w:val="002368D7"/>
    <w:rsid w:val="00236E94"/>
    <w:rsid w:val="00236EA1"/>
    <w:rsid w:val="0024040E"/>
    <w:rsid w:val="00240F91"/>
    <w:rsid w:val="0024100D"/>
    <w:rsid w:val="002418E0"/>
    <w:rsid w:val="00242735"/>
    <w:rsid w:val="00242FAD"/>
    <w:rsid w:val="00243B57"/>
    <w:rsid w:val="00243D42"/>
    <w:rsid w:val="00243E1E"/>
    <w:rsid w:val="00243F40"/>
    <w:rsid w:val="0024437E"/>
    <w:rsid w:val="002445C7"/>
    <w:rsid w:val="00244B1B"/>
    <w:rsid w:val="00244C6C"/>
    <w:rsid w:val="002450EA"/>
    <w:rsid w:val="002451F9"/>
    <w:rsid w:val="00245C75"/>
    <w:rsid w:val="002464BD"/>
    <w:rsid w:val="00246548"/>
    <w:rsid w:val="002466A7"/>
    <w:rsid w:val="002474F5"/>
    <w:rsid w:val="002504A5"/>
    <w:rsid w:val="00250568"/>
    <w:rsid w:val="00252E25"/>
    <w:rsid w:val="002535A0"/>
    <w:rsid w:val="00253827"/>
    <w:rsid w:val="00253BBC"/>
    <w:rsid w:val="00254727"/>
    <w:rsid w:val="00255043"/>
    <w:rsid w:val="00255663"/>
    <w:rsid w:val="00255973"/>
    <w:rsid w:val="00256001"/>
    <w:rsid w:val="002565F5"/>
    <w:rsid w:val="00256887"/>
    <w:rsid w:val="00257526"/>
    <w:rsid w:val="00257F33"/>
    <w:rsid w:val="00260262"/>
    <w:rsid w:val="00260E37"/>
    <w:rsid w:val="00261065"/>
    <w:rsid w:val="002613AA"/>
    <w:rsid w:val="002617DC"/>
    <w:rsid w:val="00261F3D"/>
    <w:rsid w:val="002621AF"/>
    <w:rsid w:val="00262209"/>
    <w:rsid w:val="00263172"/>
    <w:rsid w:val="00263543"/>
    <w:rsid w:val="00263F10"/>
    <w:rsid w:val="002653ED"/>
    <w:rsid w:val="00265B45"/>
    <w:rsid w:val="0026603D"/>
    <w:rsid w:val="0026622F"/>
    <w:rsid w:val="00266582"/>
    <w:rsid w:val="002668C0"/>
    <w:rsid w:val="0026743A"/>
    <w:rsid w:val="00270103"/>
    <w:rsid w:val="002705C5"/>
    <w:rsid w:val="0027083B"/>
    <w:rsid w:val="00270B3C"/>
    <w:rsid w:val="00270EFB"/>
    <w:rsid w:val="002721DE"/>
    <w:rsid w:val="002726A9"/>
    <w:rsid w:val="00272EC5"/>
    <w:rsid w:val="0027322B"/>
    <w:rsid w:val="0027340E"/>
    <w:rsid w:val="002735B6"/>
    <w:rsid w:val="00273B5B"/>
    <w:rsid w:val="00273E47"/>
    <w:rsid w:val="00273E67"/>
    <w:rsid w:val="00274735"/>
    <w:rsid w:val="00274E86"/>
    <w:rsid w:val="00276154"/>
    <w:rsid w:val="002767E5"/>
    <w:rsid w:val="00276B7D"/>
    <w:rsid w:val="00277BA4"/>
    <w:rsid w:val="00277C2B"/>
    <w:rsid w:val="00280071"/>
    <w:rsid w:val="00280D39"/>
    <w:rsid w:val="0028158B"/>
    <w:rsid w:val="0028223B"/>
    <w:rsid w:val="0028232C"/>
    <w:rsid w:val="0028271A"/>
    <w:rsid w:val="0028319D"/>
    <w:rsid w:val="002837E6"/>
    <w:rsid w:val="0028434D"/>
    <w:rsid w:val="0028440E"/>
    <w:rsid w:val="002848BF"/>
    <w:rsid w:val="00285387"/>
    <w:rsid w:val="00287AE4"/>
    <w:rsid w:val="00287C17"/>
    <w:rsid w:val="0029009B"/>
    <w:rsid w:val="002905EC"/>
    <w:rsid w:val="00291229"/>
    <w:rsid w:val="002913DA"/>
    <w:rsid w:val="00291ABE"/>
    <w:rsid w:val="002920C4"/>
    <w:rsid w:val="00292387"/>
    <w:rsid w:val="00292713"/>
    <w:rsid w:val="00293518"/>
    <w:rsid w:val="00293A72"/>
    <w:rsid w:val="00293A9E"/>
    <w:rsid w:val="0029416C"/>
    <w:rsid w:val="00294216"/>
    <w:rsid w:val="00294419"/>
    <w:rsid w:val="002951C0"/>
    <w:rsid w:val="0029532D"/>
    <w:rsid w:val="00295423"/>
    <w:rsid w:val="0029542F"/>
    <w:rsid w:val="00295D9E"/>
    <w:rsid w:val="00295F1E"/>
    <w:rsid w:val="0029632D"/>
    <w:rsid w:val="00296EF4"/>
    <w:rsid w:val="00297608"/>
    <w:rsid w:val="002A02F4"/>
    <w:rsid w:val="002A05B2"/>
    <w:rsid w:val="002A1B69"/>
    <w:rsid w:val="002A1F81"/>
    <w:rsid w:val="002A24F9"/>
    <w:rsid w:val="002A2A3F"/>
    <w:rsid w:val="002A32C9"/>
    <w:rsid w:val="002A4A97"/>
    <w:rsid w:val="002A551C"/>
    <w:rsid w:val="002A5B40"/>
    <w:rsid w:val="002A63B6"/>
    <w:rsid w:val="002A65E4"/>
    <w:rsid w:val="002B0430"/>
    <w:rsid w:val="002B08D0"/>
    <w:rsid w:val="002B0ACE"/>
    <w:rsid w:val="002B2D9C"/>
    <w:rsid w:val="002B315B"/>
    <w:rsid w:val="002B344E"/>
    <w:rsid w:val="002B43C3"/>
    <w:rsid w:val="002B6550"/>
    <w:rsid w:val="002B662B"/>
    <w:rsid w:val="002B6C0A"/>
    <w:rsid w:val="002B7067"/>
    <w:rsid w:val="002B7BB1"/>
    <w:rsid w:val="002B7D46"/>
    <w:rsid w:val="002B7DB4"/>
    <w:rsid w:val="002C0037"/>
    <w:rsid w:val="002C0323"/>
    <w:rsid w:val="002C088E"/>
    <w:rsid w:val="002C0982"/>
    <w:rsid w:val="002C1A01"/>
    <w:rsid w:val="002C3A94"/>
    <w:rsid w:val="002C3BCB"/>
    <w:rsid w:val="002C4AFE"/>
    <w:rsid w:val="002C4CEB"/>
    <w:rsid w:val="002C55C9"/>
    <w:rsid w:val="002C6DC4"/>
    <w:rsid w:val="002D0731"/>
    <w:rsid w:val="002D0738"/>
    <w:rsid w:val="002D0B70"/>
    <w:rsid w:val="002D146C"/>
    <w:rsid w:val="002D189B"/>
    <w:rsid w:val="002D2A92"/>
    <w:rsid w:val="002D3694"/>
    <w:rsid w:val="002D3D70"/>
    <w:rsid w:val="002D4119"/>
    <w:rsid w:val="002D4898"/>
    <w:rsid w:val="002D4BA6"/>
    <w:rsid w:val="002D4EE7"/>
    <w:rsid w:val="002D62B3"/>
    <w:rsid w:val="002D65AC"/>
    <w:rsid w:val="002D73BC"/>
    <w:rsid w:val="002E02DD"/>
    <w:rsid w:val="002E05DB"/>
    <w:rsid w:val="002E1CEC"/>
    <w:rsid w:val="002E266F"/>
    <w:rsid w:val="002E28CA"/>
    <w:rsid w:val="002E2E92"/>
    <w:rsid w:val="002E3755"/>
    <w:rsid w:val="002E6634"/>
    <w:rsid w:val="002E744F"/>
    <w:rsid w:val="002E7CE9"/>
    <w:rsid w:val="002F0241"/>
    <w:rsid w:val="002F1956"/>
    <w:rsid w:val="002F1D58"/>
    <w:rsid w:val="002F20B1"/>
    <w:rsid w:val="002F2549"/>
    <w:rsid w:val="002F2C72"/>
    <w:rsid w:val="002F2FF5"/>
    <w:rsid w:val="002F361E"/>
    <w:rsid w:val="002F3762"/>
    <w:rsid w:val="002F5A17"/>
    <w:rsid w:val="002F5BA3"/>
    <w:rsid w:val="002F6114"/>
    <w:rsid w:val="002F6543"/>
    <w:rsid w:val="0030017B"/>
    <w:rsid w:val="0030081E"/>
    <w:rsid w:val="00301ED2"/>
    <w:rsid w:val="00301EFF"/>
    <w:rsid w:val="003021B4"/>
    <w:rsid w:val="00302727"/>
    <w:rsid w:val="00302E5A"/>
    <w:rsid w:val="0030335D"/>
    <w:rsid w:val="003039A2"/>
    <w:rsid w:val="0030422F"/>
    <w:rsid w:val="00305988"/>
    <w:rsid w:val="00306E59"/>
    <w:rsid w:val="00307E40"/>
    <w:rsid w:val="003100D3"/>
    <w:rsid w:val="003110D3"/>
    <w:rsid w:val="003114C0"/>
    <w:rsid w:val="00313256"/>
    <w:rsid w:val="00313C90"/>
    <w:rsid w:val="003165B4"/>
    <w:rsid w:val="00316601"/>
    <w:rsid w:val="00316B5C"/>
    <w:rsid w:val="00316BC9"/>
    <w:rsid w:val="003179A6"/>
    <w:rsid w:val="00321D09"/>
    <w:rsid w:val="00321DD4"/>
    <w:rsid w:val="0032223E"/>
    <w:rsid w:val="00322592"/>
    <w:rsid w:val="00322608"/>
    <w:rsid w:val="003229C2"/>
    <w:rsid w:val="00322DB9"/>
    <w:rsid w:val="003239B6"/>
    <w:rsid w:val="00324509"/>
    <w:rsid w:val="00324CE7"/>
    <w:rsid w:val="00324E7C"/>
    <w:rsid w:val="00324EFF"/>
    <w:rsid w:val="00325320"/>
    <w:rsid w:val="003261AD"/>
    <w:rsid w:val="00326230"/>
    <w:rsid w:val="00326889"/>
    <w:rsid w:val="00327359"/>
    <w:rsid w:val="00327531"/>
    <w:rsid w:val="0032786C"/>
    <w:rsid w:val="00330C8E"/>
    <w:rsid w:val="00331B54"/>
    <w:rsid w:val="00332408"/>
    <w:rsid w:val="003326FE"/>
    <w:rsid w:val="00332F1F"/>
    <w:rsid w:val="0033384D"/>
    <w:rsid w:val="0033542B"/>
    <w:rsid w:val="00335FDB"/>
    <w:rsid w:val="00337011"/>
    <w:rsid w:val="0033703C"/>
    <w:rsid w:val="00337F2C"/>
    <w:rsid w:val="00340123"/>
    <w:rsid w:val="00342198"/>
    <w:rsid w:val="003423FF"/>
    <w:rsid w:val="0034251D"/>
    <w:rsid w:val="00342B65"/>
    <w:rsid w:val="0034316E"/>
    <w:rsid w:val="00343BB9"/>
    <w:rsid w:val="00343DA9"/>
    <w:rsid w:val="0034401C"/>
    <w:rsid w:val="00344489"/>
    <w:rsid w:val="00346317"/>
    <w:rsid w:val="0034670E"/>
    <w:rsid w:val="00347106"/>
    <w:rsid w:val="00347489"/>
    <w:rsid w:val="003475BC"/>
    <w:rsid w:val="00347D10"/>
    <w:rsid w:val="00350D4D"/>
    <w:rsid w:val="00351597"/>
    <w:rsid w:val="003516FA"/>
    <w:rsid w:val="00351D63"/>
    <w:rsid w:val="00352117"/>
    <w:rsid w:val="00353290"/>
    <w:rsid w:val="00353927"/>
    <w:rsid w:val="00353C75"/>
    <w:rsid w:val="003545DE"/>
    <w:rsid w:val="00354A8A"/>
    <w:rsid w:val="003555ED"/>
    <w:rsid w:val="003565E3"/>
    <w:rsid w:val="00356EF8"/>
    <w:rsid w:val="003608ED"/>
    <w:rsid w:val="00360B4E"/>
    <w:rsid w:val="00360EB1"/>
    <w:rsid w:val="0036212B"/>
    <w:rsid w:val="003627A8"/>
    <w:rsid w:val="0036393A"/>
    <w:rsid w:val="0036442A"/>
    <w:rsid w:val="0036463D"/>
    <w:rsid w:val="003649FD"/>
    <w:rsid w:val="00364CD0"/>
    <w:rsid w:val="00365BC9"/>
    <w:rsid w:val="00366450"/>
    <w:rsid w:val="003664AD"/>
    <w:rsid w:val="0036754D"/>
    <w:rsid w:val="003704EF"/>
    <w:rsid w:val="00370916"/>
    <w:rsid w:val="00370C53"/>
    <w:rsid w:val="00371D3C"/>
    <w:rsid w:val="003720C6"/>
    <w:rsid w:val="00372D09"/>
    <w:rsid w:val="00372D28"/>
    <w:rsid w:val="00373851"/>
    <w:rsid w:val="00373A85"/>
    <w:rsid w:val="00373D90"/>
    <w:rsid w:val="003752DF"/>
    <w:rsid w:val="00375A10"/>
    <w:rsid w:val="00376C87"/>
    <w:rsid w:val="00380012"/>
    <w:rsid w:val="00380CF3"/>
    <w:rsid w:val="00381648"/>
    <w:rsid w:val="00381CE5"/>
    <w:rsid w:val="00382859"/>
    <w:rsid w:val="00382D22"/>
    <w:rsid w:val="0038326E"/>
    <w:rsid w:val="003836C1"/>
    <w:rsid w:val="0038537D"/>
    <w:rsid w:val="003857A7"/>
    <w:rsid w:val="00385B95"/>
    <w:rsid w:val="003864D1"/>
    <w:rsid w:val="00386931"/>
    <w:rsid w:val="00386BEE"/>
    <w:rsid w:val="00387172"/>
    <w:rsid w:val="003874FE"/>
    <w:rsid w:val="00387742"/>
    <w:rsid w:val="003877B4"/>
    <w:rsid w:val="003878BD"/>
    <w:rsid w:val="00387AF9"/>
    <w:rsid w:val="00387C31"/>
    <w:rsid w:val="00390799"/>
    <w:rsid w:val="0039101A"/>
    <w:rsid w:val="00392E69"/>
    <w:rsid w:val="00394046"/>
    <w:rsid w:val="0039404E"/>
    <w:rsid w:val="003942F1"/>
    <w:rsid w:val="003951DF"/>
    <w:rsid w:val="00395787"/>
    <w:rsid w:val="00397251"/>
    <w:rsid w:val="003975A9"/>
    <w:rsid w:val="003975C9"/>
    <w:rsid w:val="00397678"/>
    <w:rsid w:val="00397F99"/>
    <w:rsid w:val="003A11B6"/>
    <w:rsid w:val="003A1896"/>
    <w:rsid w:val="003A2028"/>
    <w:rsid w:val="003A25D5"/>
    <w:rsid w:val="003A26E0"/>
    <w:rsid w:val="003A26E9"/>
    <w:rsid w:val="003A35CB"/>
    <w:rsid w:val="003A3A81"/>
    <w:rsid w:val="003A4CC5"/>
    <w:rsid w:val="003A5184"/>
    <w:rsid w:val="003A5E88"/>
    <w:rsid w:val="003A5EEA"/>
    <w:rsid w:val="003B052C"/>
    <w:rsid w:val="003B0D7F"/>
    <w:rsid w:val="003B12A7"/>
    <w:rsid w:val="003B16F1"/>
    <w:rsid w:val="003B17AE"/>
    <w:rsid w:val="003B2B15"/>
    <w:rsid w:val="003B2DDF"/>
    <w:rsid w:val="003B2FA8"/>
    <w:rsid w:val="003B3262"/>
    <w:rsid w:val="003B3C0C"/>
    <w:rsid w:val="003B526E"/>
    <w:rsid w:val="003B5C61"/>
    <w:rsid w:val="003B5CF1"/>
    <w:rsid w:val="003B60B9"/>
    <w:rsid w:val="003B69A6"/>
    <w:rsid w:val="003B6AA6"/>
    <w:rsid w:val="003B7AC8"/>
    <w:rsid w:val="003B7B9E"/>
    <w:rsid w:val="003B7C6D"/>
    <w:rsid w:val="003B7EC6"/>
    <w:rsid w:val="003C0691"/>
    <w:rsid w:val="003C0CB6"/>
    <w:rsid w:val="003C17A6"/>
    <w:rsid w:val="003C1C76"/>
    <w:rsid w:val="003C1E94"/>
    <w:rsid w:val="003C2876"/>
    <w:rsid w:val="003C2B4A"/>
    <w:rsid w:val="003C2DDA"/>
    <w:rsid w:val="003C347D"/>
    <w:rsid w:val="003C4B9C"/>
    <w:rsid w:val="003C4DC0"/>
    <w:rsid w:val="003C5009"/>
    <w:rsid w:val="003C51A9"/>
    <w:rsid w:val="003C57EB"/>
    <w:rsid w:val="003C5865"/>
    <w:rsid w:val="003C622C"/>
    <w:rsid w:val="003C651A"/>
    <w:rsid w:val="003C67FD"/>
    <w:rsid w:val="003C7811"/>
    <w:rsid w:val="003C7AA1"/>
    <w:rsid w:val="003C7D6F"/>
    <w:rsid w:val="003D0585"/>
    <w:rsid w:val="003D241F"/>
    <w:rsid w:val="003D286C"/>
    <w:rsid w:val="003D297D"/>
    <w:rsid w:val="003D3932"/>
    <w:rsid w:val="003D3BAC"/>
    <w:rsid w:val="003D57A2"/>
    <w:rsid w:val="003D5987"/>
    <w:rsid w:val="003D5AC1"/>
    <w:rsid w:val="003D5EEE"/>
    <w:rsid w:val="003D5F34"/>
    <w:rsid w:val="003D6B3B"/>
    <w:rsid w:val="003D7F99"/>
    <w:rsid w:val="003E001E"/>
    <w:rsid w:val="003E0311"/>
    <w:rsid w:val="003E0C23"/>
    <w:rsid w:val="003E0F13"/>
    <w:rsid w:val="003E1E10"/>
    <w:rsid w:val="003E222E"/>
    <w:rsid w:val="003E335D"/>
    <w:rsid w:val="003E3701"/>
    <w:rsid w:val="003E3758"/>
    <w:rsid w:val="003E37C7"/>
    <w:rsid w:val="003E39A1"/>
    <w:rsid w:val="003E40F1"/>
    <w:rsid w:val="003E46FD"/>
    <w:rsid w:val="003E4B36"/>
    <w:rsid w:val="003E4D16"/>
    <w:rsid w:val="003E53B2"/>
    <w:rsid w:val="003E54D3"/>
    <w:rsid w:val="003E58EA"/>
    <w:rsid w:val="003E5D39"/>
    <w:rsid w:val="003E5F71"/>
    <w:rsid w:val="003E66A7"/>
    <w:rsid w:val="003E7937"/>
    <w:rsid w:val="003F09DD"/>
    <w:rsid w:val="003F0C57"/>
    <w:rsid w:val="003F0FBD"/>
    <w:rsid w:val="003F26DF"/>
    <w:rsid w:val="003F39FB"/>
    <w:rsid w:val="003F3D1F"/>
    <w:rsid w:val="003F5330"/>
    <w:rsid w:val="003F602A"/>
    <w:rsid w:val="003F62F0"/>
    <w:rsid w:val="003F66CE"/>
    <w:rsid w:val="003F709C"/>
    <w:rsid w:val="003F74FD"/>
    <w:rsid w:val="003F7575"/>
    <w:rsid w:val="003F765F"/>
    <w:rsid w:val="003F7CB5"/>
    <w:rsid w:val="004008AC"/>
    <w:rsid w:val="0040099D"/>
    <w:rsid w:val="00400C5D"/>
    <w:rsid w:val="004014E5"/>
    <w:rsid w:val="00401ACF"/>
    <w:rsid w:val="00402121"/>
    <w:rsid w:val="004022D6"/>
    <w:rsid w:val="004023F2"/>
    <w:rsid w:val="004025A1"/>
    <w:rsid w:val="00403541"/>
    <w:rsid w:val="00404442"/>
    <w:rsid w:val="004047B2"/>
    <w:rsid w:val="00404FBF"/>
    <w:rsid w:val="004052B7"/>
    <w:rsid w:val="004072DF"/>
    <w:rsid w:val="004076C0"/>
    <w:rsid w:val="00407F6C"/>
    <w:rsid w:val="00407FEF"/>
    <w:rsid w:val="00410415"/>
    <w:rsid w:val="00410462"/>
    <w:rsid w:val="004108DC"/>
    <w:rsid w:val="00410F48"/>
    <w:rsid w:val="0041109A"/>
    <w:rsid w:val="0041112A"/>
    <w:rsid w:val="00412316"/>
    <w:rsid w:val="00412CE1"/>
    <w:rsid w:val="00413F28"/>
    <w:rsid w:val="00416256"/>
    <w:rsid w:val="0041730D"/>
    <w:rsid w:val="004173AD"/>
    <w:rsid w:val="00417E8F"/>
    <w:rsid w:val="00417FCB"/>
    <w:rsid w:val="00420BB8"/>
    <w:rsid w:val="00421B09"/>
    <w:rsid w:val="00421E4F"/>
    <w:rsid w:val="00422AE8"/>
    <w:rsid w:val="00422B07"/>
    <w:rsid w:val="00422FE4"/>
    <w:rsid w:val="00423095"/>
    <w:rsid w:val="00423CB7"/>
    <w:rsid w:val="004244E6"/>
    <w:rsid w:val="00425136"/>
    <w:rsid w:val="0042514A"/>
    <w:rsid w:val="00425BD0"/>
    <w:rsid w:val="00426880"/>
    <w:rsid w:val="00427341"/>
    <w:rsid w:val="00427484"/>
    <w:rsid w:val="00427EB4"/>
    <w:rsid w:val="004302FC"/>
    <w:rsid w:val="00430DB5"/>
    <w:rsid w:val="00432471"/>
    <w:rsid w:val="004337D4"/>
    <w:rsid w:val="00433835"/>
    <w:rsid w:val="004338A2"/>
    <w:rsid w:val="004344B2"/>
    <w:rsid w:val="004349CE"/>
    <w:rsid w:val="00435EB0"/>
    <w:rsid w:val="004361C7"/>
    <w:rsid w:val="004364C4"/>
    <w:rsid w:val="004365EB"/>
    <w:rsid w:val="00436D59"/>
    <w:rsid w:val="00441BC0"/>
    <w:rsid w:val="00441F45"/>
    <w:rsid w:val="004438C8"/>
    <w:rsid w:val="00443C34"/>
    <w:rsid w:val="00444189"/>
    <w:rsid w:val="004445E9"/>
    <w:rsid w:val="00444834"/>
    <w:rsid w:val="004452B9"/>
    <w:rsid w:val="004454BE"/>
    <w:rsid w:val="004455AC"/>
    <w:rsid w:val="00446126"/>
    <w:rsid w:val="00446B42"/>
    <w:rsid w:val="00446C54"/>
    <w:rsid w:val="00446E7F"/>
    <w:rsid w:val="00447370"/>
    <w:rsid w:val="00447D11"/>
    <w:rsid w:val="004517A8"/>
    <w:rsid w:val="004532A0"/>
    <w:rsid w:val="00453C70"/>
    <w:rsid w:val="004540A2"/>
    <w:rsid w:val="004546B8"/>
    <w:rsid w:val="00454769"/>
    <w:rsid w:val="0045507F"/>
    <w:rsid w:val="00455A73"/>
    <w:rsid w:val="00456E79"/>
    <w:rsid w:val="0045726B"/>
    <w:rsid w:val="00457EF5"/>
    <w:rsid w:val="0046014A"/>
    <w:rsid w:val="004603B5"/>
    <w:rsid w:val="00460E7C"/>
    <w:rsid w:val="00461042"/>
    <w:rsid w:val="00461079"/>
    <w:rsid w:val="00462769"/>
    <w:rsid w:val="004628E7"/>
    <w:rsid w:val="00462E5B"/>
    <w:rsid w:val="00463AA7"/>
    <w:rsid w:val="00463C4E"/>
    <w:rsid w:val="0046469A"/>
    <w:rsid w:val="00464977"/>
    <w:rsid w:val="004659E4"/>
    <w:rsid w:val="0046621A"/>
    <w:rsid w:val="00466243"/>
    <w:rsid w:val="004666F0"/>
    <w:rsid w:val="00466773"/>
    <w:rsid w:val="0046731F"/>
    <w:rsid w:val="00467821"/>
    <w:rsid w:val="00467E52"/>
    <w:rsid w:val="00470B18"/>
    <w:rsid w:val="00470C25"/>
    <w:rsid w:val="004716E3"/>
    <w:rsid w:val="00472E50"/>
    <w:rsid w:val="00474F97"/>
    <w:rsid w:val="0047540E"/>
    <w:rsid w:val="0047553E"/>
    <w:rsid w:val="00476BDA"/>
    <w:rsid w:val="00476DEB"/>
    <w:rsid w:val="004777F1"/>
    <w:rsid w:val="004800A6"/>
    <w:rsid w:val="004800AF"/>
    <w:rsid w:val="00480AAA"/>
    <w:rsid w:val="00480BAF"/>
    <w:rsid w:val="00480FC2"/>
    <w:rsid w:val="004813E3"/>
    <w:rsid w:val="0048148F"/>
    <w:rsid w:val="0048178D"/>
    <w:rsid w:val="00481A4B"/>
    <w:rsid w:val="004820B0"/>
    <w:rsid w:val="00483CC0"/>
    <w:rsid w:val="004842BE"/>
    <w:rsid w:val="00484466"/>
    <w:rsid w:val="004845D4"/>
    <w:rsid w:val="00485543"/>
    <w:rsid w:val="00485F45"/>
    <w:rsid w:val="00486307"/>
    <w:rsid w:val="00486413"/>
    <w:rsid w:val="0048657A"/>
    <w:rsid w:val="004867D5"/>
    <w:rsid w:val="00490905"/>
    <w:rsid w:val="00490A14"/>
    <w:rsid w:val="0049171F"/>
    <w:rsid w:val="00491E93"/>
    <w:rsid w:val="00492982"/>
    <w:rsid w:val="00492C70"/>
    <w:rsid w:val="00492D41"/>
    <w:rsid w:val="00493098"/>
    <w:rsid w:val="00493336"/>
    <w:rsid w:val="0049349F"/>
    <w:rsid w:val="004936FB"/>
    <w:rsid w:val="00494446"/>
    <w:rsid w:val="004960A7"/>
    <w:rsid w:val="00496B73"/>
    <w:rsid w:val="00496F2A"/>
    <w:rsid w:val="00497741"/>
    <w:rsid w:val="00497F97"/>
    <w:rsid w:val="004A1381"/>
    <w:rsid w:val="004A2E06"/>
    <w:rsid w:val="004A3A1A"/>
    <w:rsid w:val="004A47BA"/>
    <w:rsid w:val="004A4E65"/>
    <w:rsid w:val="004A5A8E"/>
    <w:rsid w:val="004A68ED"/>
    <w:rsid w:val="004A71B5"/>
    <w:rsid w:val="004A7B32"/>
    <w:rsid w:val="004B111C"/>
    <w:rsid w:val="004B1AE9"/>
    <w:rsid w:val="004B20DC"/>
    <w:rsid w:val="004B23EE"/>
    <w:rsid w:val="004B24C8"/>
    <w:rsid w:val="004B2F50"/>
    <w:rsid w:val="004B3B11"/>
    <w:rsid w:val="004B4E39"/>
    <w:rsid w:val="004B561F"/>
    <w:rsid w:val="004B583F"/>
    <w:rsid w:val="004B5ADB"/>
    <w:rsid w:val="004B5CB2"/>
    <w:rsid w:val="004B5D64"/>
    <w:rsid w:val="004B5E22"/>
    <w:rsid w:val="004B6185"/>
    <w:rsid w:val="004B6283"/>
    <w:rsid w:val="004B6508"/>
    <w:rsid w:val="004B6781"/>
    <w:rsid w:val="004B69CC"/>
    <w:rsid w:val="004B77BB"/>
    <w:rsid w:val="004C07A1"/>
    <w:rsid w:val="004C0A49"/>
    <w:rsid w:val="004C0E21"/>
    <w:rsid w:val="004C0FE8"/>
    <w:rsid w:val="004C2CCA"/>
    <w:rsid w:val="004C2F6A"/>
    <w:rsid w:val="004C3198"/>
    <w:rsid w:val="004C3C1A"/>
    <w:rsid w:val="004C59D2"/>
    <w:rsid w:val="004C5DED"/>
    <w:rsid w:val="004C5EA4"/>
    <w:rsid w:val="004C68E2"/>
    <w:rsid w:val="004C7743"/>
    <w:rsid w:val="004D0535"/>
    <w:rsid w:val="004D056F"/>
    <w:rsid w:val="004D0F9C"/>
    <w:rsid w:val="004D191B"/>
    <w:rsid w:val="004D26F7"/>
    <w:rsid w:val="004D3582"/>
    <w:rsid w:val="004D3A52"/>
    <w:rsid w:val="004D3B8C"/>
    <w:rsid w:val="004D3E9F"/>
    <w:rsid w:val="004D5660"/>
    <w:rsid w:val="004D5DEF"/>
    <w:rsid w:val="004D611C"/>
    <w:rsid w:val="004D62D3"/>
    <w:rsid w:val="004D6652"/>
    <w:rsid w:val="004D6801"/>
    <w:rsid w:val="004D7226"/>
    <w:rsid w:val="004D72D0"/>
    <w:rsid w:val="004D7AED"/>
    <w:rsid w:val="004E0B76"/>
    <w:rsid w:val="004E0BF1"/>
    <w:rsid w:val="004E12FC"/>
    <w:rsid w:val="004E164E"/>
    <w:rsid w:val="004E2116"/>
    <w:rsid w:val="004E2B17"/>
    <w:rsid w:val="004E2C12"/>
    <w:rsid w:val="004E3BB3"/>
    <w:rsid w:val="004E3BB7"/>
    <w:rsid w:val="004E3FA9"/>
    <w:rsid w:val="004E4FC7"/>
    <w:rsid w:val="004E5BBE"/>
    <w:rsid w:val="004E5C4B"/>
    <w:rsid w:val="004E6203"/>
    <w:rsid w:val="004E6237"/>
    <w:rsid w:val="004E6291"/>
    <w:rsid w:val="004E66D9"/>
    <w:rsid w:val="004F02DE"/>
    <w:rsid w:val="004F03B7"/>
    <w:rsid w:val="004F1989"/>
    <w:rsid w:val="004F1A34"/>
    <w:rsid w:val="004F2AF4"/>
    <w:rsid w:val="004F31D6"/>
    <w:rsid w:val="004F32F4"/>
    <w:rsid w:val="004F38DC"/>
    <w:rsid w:val="004F3A46"/>
    <w:rsid w:val="004F45B6"/>
    <w:rsid w:val="004F473A"/>
    <w:rsid w:val="004F4BAD"/>
    <w:rsid w:val="004F5629"/>
    <w:rsid w:val="004F5A99"/>
    <w:rsid w:val="004F695F"/>
    <w:rsid w:val="004F6F89"/>
    <w:rsid w:val="004F741C"/>
    <w:rsid w:val="004F7556"/>
    <w:rsid w:val="0050037E"/>
    <w:rsid w:val="00500567"/>
    <w:rsid w:val="00501491"/>
    <w:rsid w:val="0050199E"/>
    <w:rsid w:val="00501AA2"/>
    <w:rsid w:val="00501E78"/>
    <w:rsid w:val="005022BD"/>
    <w:rsid w:val="0050253E"/>
    <w:rsid w:val="005039A6"/>
    <w:rsid w:val="0050491E"/>
    <w:rsid w:val="00505C56"/>
    <w:rsid w:val="0050603D"/>
    <w:rsid w:val="0050639A"/>
    <w:rsid w:val="00506A31"/>
    <w:rsid w:val="00506B15"/>
    <w:rsid w:val="00506D99"/>
    <w:rsid w:val="00507276"/>
    <w:rsid w:val="005105E9"/>
    <w:rsid w:val="005118A1"/>
    <w:rsid w:val="00511EB1"/>
    <w:rsid w:val="005125C6"/>
    <w:rsid w:val="005131D7"/>
    <w:rsid w:val="0051328F"/>
    <w:rsid w:val="00513BF2"/>
    <w:rsid w:val="005159BC"/>
    <w:rsid w:val="0051640A"/>
    <w:rsid w:val="005169F3"/>
    <w:rsid w:val="00517A2C"/>
    <w:rsid w:val="0052022D"/>
    <w:rsid w:val="00522F47"/>
    <w:rsid w:val="0052302D"/>
    <w:rsid w:val="005232E3"/>
    <w:rsid w:val="005233B2"/>
    <w:rsid w:val="005235F4"/>
    <w:rsid w:val="005236C7"/>
    <w:rsid w:val="005250C7"/>
    <w:rsid w:val="00525148"/>
    <w:rsid w:val="00525195"/>
    <w:rsid w:val="0052532E"/>
    <w:rsid w:val="00525409"/>
    <w:rsid w:val="005254E4"/>
    <w:rsid w:val="005261AF"/>
    <w:rsid w:val="00526BCA"/>
    <w:rsid w:val="0052704B"/>
    <w:rsid w:val="00527531"/>
    <w:rsid w:val="005278AB"/>
    <w:rsid w:val="00527D8B"/>
    <w:rsid w:val="00530288"/>
    <w:rsid w:val="005302D3"/>
    <w:rsid w:val="005305DC"/>
    <w:rsid w:val="00530823"/>
    <w:rsid w:val="00531AB8"/>
    <w:rsid w:val="00531C9E"/>
    <w:rsid w:val="00532070"/>
    <w:rsid w:val="0053299F"/>
    <w:rsid w:val="00533479"/>
    <w:rsid w:val="00533C0E"/>
    <w:rsid w:val="00533E2B"/>
    <w:rsid w:val="00533E75"/>
    <w:rsid w:val="00535B55"/>
    <w:rsid w:val="00535C97"/>
    <w:rsid w:val="00535DF6"/>
    <w:rsid w:val="00535F9B"/>
    <w:rsid w:val="005366D5"/>
    <w:rsid w:val="005374B9"/>
    <w:rsid w:val="005403F6"/>
    <w:rsid w:val="00541730"/>
    <w:rsid w:val="00541D3C"/>
    <w:rsid w:val="00541FC5"/>
    <w:rsid w:val="0054280C"/>
    <w:rsid w:val="00543340"/>
    <w:rsid w:val="00543388"/>
    <w:rsid w:val="00543664"/>
    <w:rsid w:val="0054370E"/>
    <w:rsid w:val="00543BC1"/>
    <w:rsid w:val="00543BEA"/>
    <w:rsid w:val="00544CCB"/>
    <w:rsid w:val="00545245"/>
    <w:rsid w:val="00545F34"/>
    <w:rsid w:val="00546F74"/>
    <w:rsid w:val="00546FAA"/>
    <w:rsid w:val="005473B1"/>
    <w:rsid w:val="005473E4"/>
    <w:rsid w:val="0054759C"/>
    <w:rsid w:val="00547844"/>
    <w:rsid w:val="005502F3"/>
    <w:rsid w:val="005507ED"/>
    <w:rsid w:val="005523E7"/>
    <w:rsid w:val="00552681"/>
    <w:rsid w:val="00552AE2"/>
    <w:rsid w:val="00553B26"/>
    <w:rsid w:val="00556393"/>
    <w:rsid w:val="00556CFB"/>
    <w:rsid w:val="00557948"/>
    <w:rsid w:val="00557C07"/>
    <w:rsid w:val="005604B6"/>
    <w:rsid w:val="00560644"/>
    <w:rsid w:val="00560A8E"/>
    <w:rsid w:val="00561349"/>
    <w:rsid w:val="00561C69"/>
    <w:rsid w:val="005622E7"/>
    <w:rsid w:val="005653CD"/>
    <w:rsid w:val="00567389"/>
    <w:rsid w:val="005676F6"/>
    <w:rsid w:val="00570FEE"/>
    <w:rsid w:val="00571DBD"/>
    <w:rsid w:val="00572202"/>
    <w:rsid w:val="005727D4"/>
    <w:rsid w:val="00572B64"/>
    <w:rsid w:val="005737F6"/>
    <w:rsid w:val="005741CE"/>
    <w:rsid w:val="0057428A"/>
    <w:rsid w:val="005742B7"/>
    <w:rsid w:val="005744F6"/>
    <w:rsid w:val="00574A42"/>
    <w:rsid w:val="005752CB"/>
    <w:rsid w:val="005755A8"/>
    <w:rsid w:val="005756D4"/>
    <w:rsid w:val="00575D67"/>
    <w:rsid w:val="005760E2"/>
    <w:rsid w:val="00576185"/>
    <w:rsid w:val="005768B4"/>
    <w:rsid w:val="00576E0E"/>
    <w:rsid w:val="0057706B"/>
    <w:rsid w:val="0057740C"/>
    <w:rsid w:val="005779BC"/>
    <w:rsid w:val="00580507"/>
    <w:rsid w:val="00581423"/>
    <w:rsid w:val="00582918"/>
    <w:rsid w:val="00583765"/>
    <w:rsid w:val="0058468E"/>
    <w:rsid w:val="00585548"/>
    <w:rsid w:val="00585EEA"/>
    <w:rsid w:val="00586351"/>
    <w:rsid w:val="0058653F"/>
    <w:rsid w:val="005867B6"/>
    <w:rsid w:val="005868FA"/>
    <w:rsid w:val="00586E50"/>
    <w:rsid w:val="005876E7"/>
    <w:rsid w:val="00587EF5"/>
    <w:rsid w:val="005902D7"/>
    <w:rsid w:val="00591D76"/>
    <w:rsid w:val="00591F4B"/>
    <w:rsid w:val="00592097"/>
    <w:rsid w:val="0059287C"/>
    <w:rsid w:val="00593C81"/>
    <w:rsid w:val="00593CB9"/>
    <w:rsid w:val="00594581"/>
    <w:rsid w:val="005947FE"/>
    <w:rsid w:val="0059594B"/>
    <w:rsid w:val="00596112"/>
    <w:rsid w:val="005962EA"/>
    <w:rsid w:val="00596516"/>
    <w:rsid w:val="005975F5"/>
    <w:rsid w:val="00597E12"/>
    <w:rsid w:val="005A00D2"/>
    <w:rsid w:val="005A10D7"/>
    <w:rsid w:val="005A1C5E"/>
    <w:rsid w:val="005A2449"/>
    <w:rsid w:val="005A254F"/>
    <w:rsid w:val="005A338A"/>
    <w:rsid w:val="005A4FC3"/>
    <w:rsid w:val="005A537B"/>
    <w:rsid w:val="005A5A92"/>
    <w:rsid w:val="005A665A"/>
    <w:rsid w:val="005A67DC"/>
    <w:rsid w:val="005A6B71"/>
    <w:rsid w:val="005A7E83"/>
    <w:rsid w:val="005B07AA"/>
    <w:rsid w:val="005B0E36"/>
    <w:rsid w:val="005B150F"/>
    <w:rsid w:val="005B1544"/>
    <w:rsid w:val="005B1E80"/>
    <w:rsid w:val="005B1F9D"/>
    <w:rsid w:val="005B39DD"/>
    <w:rsid w:val="005B3DC8"/>
    <w:rsid w:val="005B5E97"/>
    <w:rsid w:val="005B6BED"/>
    <w:rsid w:val="005B73BA"/>
    <w:rsid w:val="005B741D"/>
    <w:rsid w:val="005B7A7B"/>
    <w:rsid w:val="005C0629"/>
    <w:rsid w:val="005C2341"/>
    <w:rsid w:val="005C533A"/>
    <w:rsid w:val="005C54C6"/>
    <w:rsid w:val="005C5978"/>
    <w:rsid w:val="005C6AF0"/>
    <w:rsid w:val="005C7512"/>
    <w:rsid w:val="005C78BD"/>
    <w:rsid w:val="005C7B37"/>
    <w:rsid w:val="005C7EAD"/>
    <w:rsid w:val="005C7ECB"/>
    <w:rsid w:val="005D0181"/>
    <w:rsid w:val="005D037F"/>
    <w:rsid w:val="005D0426"/>
    <w:rsid w:val="005D0556"/>
    <w:rsid w:val="005D0655"/>
    <w:rsid w:val="005D1BED"/>
    <w:rsid w:val="005D2CF5"/>
    <w:rsid w:val="005D3CF4"/>
    <w:rsid w:val="005D46AF"/>
    <w:rsid w:val="005D5CB1"/>
    <w:rsid w:val="005D5D1A"/>
    <w:rsid w:val="005D6015"/>
    <w:rsid w:val="005D6A94"/>
    <w:rsid w:val="005D702F"/>
    <w:rsid w:val="005D7C86"/>
    <w:rsid w:val="005E0E32"/>
    <w:rsid w:val="005E2286"/>
    <w:rsid w:val="005E3E0A"/>
    <w:rsid w:val="005E42C5"/>
    <w:rsid w:val="005E44D7"/>
    <w:rsid w:val="005E50EF"/>
    <w:rsid w:val="005E5D3E"/>
    <w:rsid w:val="005E61DA"/>
    <w:rsid w:val="005E6CC3"/>
    <w:rsid w:val="005E7149"/>
    <w:rsid w:val="005E75BE"/>
    <w:rsid w:val="005F044B"/>
    <w:rsid w:val="005F1A44"/>
    <w:rsid w:val="005F2537"/>
    <w:rsid w:val="005F2D7E"/>
    <w:rsid w:val="005F3440"/>
    <w:rsid w:val="005F3E4C"/>
    <w:rsid w:val="005F67AB"/>
    <w:rsid w:val="005F759B"/>
    <w:rsid w:val="005F7E6F"/>
    <w:rsid w:val="005F7E75"/>
    <w:rsid w:val="00600F75"/>
    <w:rsid w:val="006011B6"/>
    <w:rsid w:val="006011DB"/>
    <w:rsid w:val="006015E9"/>
    <w:rsid w:val="0060258C"/>
    <w:rsid w:val="00602F89"/>
    <w:rsid w:val="0060388A"/>
    <w:rsid w:val="00603F82"/>
    <w:rsid w:val="00604691"/>
    <w:rsid w:val="00605553"/>
    <w:rsid w:val="006055EE"/>
    <w:rsid w:val="00605601"/>
    <w:rsid w:val="00605F59"/>
    <w:rsid w:val="0060616C"/>
    <w:rsid w:val="00606AF3"/>
    <w:rsid w:val="0060733D"/>
    <w:rsid w:val="0060736D"/>
    <w:rsid w:val="006076CF"/>
    <w:rsid w:val="006076D7"/>
    <w:rsid w:val="00607DB2"/>
    <w:rsid w:val="006104E1"/>
    <w:rsid w:val="006108D3"/>
    <w:rsid w:val="00611486"/>
    <w:rsid w:val="00611665"/>
    <w:rsid w:val="0061184C"/>
    <w:rsid w:val="006127F8"/>
    <w:rsid w:val="00613072"/>
    <w:rsid w:val="006140E7"/>
    <w:rsid w:val="00614E16"/>
    <w:rsid w:val="00614EAD"/>
    <w:rsid w:val="006150EA"/>
    <w:rsid w:val="00615AF3"/>
    <w:rsid w:val="00616C9C"/>
    <w:rsid w:val="00617275"/>
    <w:rsid w:val="00617F5D"/>
    <w:rsid w:val="00617FD4"/>
    <w:rsid w:val="00620862"/>
    <w:rsid w:val="00620EC0"/>
    <w:rsid w:val="00621086"/>
    <w:rsid w:val="006214FC"/>
    <w:rsid w:val="006220A8"/>
    <w:rsid w:val="00622530"/>
    <w:rsid w:val="0062253C"/>
    <w:rsid w:val="00622808"/>
    <w:rsid w:val="00622F12"/>
    <w:rsid w:val="00622F14"/>
    <w:rsid w:val="00623B79"/>
    <w:rsid w:val="00624237"/>
    <w:rsid w:val="00624266"/>
    <w:rsid w:val="00624319"/>
    <w:rsid w:val="00624B29"/>
    <w:rsid w:val="006266F3"/>
    <w:rsid w:val="00626DEF"/>
    <w:rsid w:val="006273A2"/>
    <w:rsid w:val="00627E91"/>
    <w:rsid w:val="006301AE"/>
    <w:rsid w:val="00630ED3"/>
    <w:rsid w:val="00631EBB"/>
    <w:rsid w:val="006327C7"/>
    <w:rsid w:val="0063281E"/>
    <w:rsid w:val="00633445"/>
    <w:rsid w:val="006338B8"/>
    <w:rsid w:val="00633D41"/>
    <w:rsid w:val="0063432B"/>
    <w:rsid w:val="00634493"/>
    <w:rsid w:val="00635834"/>
    <w:rsid w:val="00635999"/>
    <w:rsid w:val="00636DD9"/>
    <w:rsid w:val="00637B08"/>
    <w:rsid w:val="006402F2"/>
    <w:rsid w:val="00640A3D"/>
    <w:rsid w:val="00640D3D"/>
    <w:rsid w:val="00641A71"/>
    <w:rsid w:val="00641FD2"/>
    <w:rsid w:val="0064211F"/>
    <w:rsid w:val="00642187"/>
    <w:rsid w:val="006426F3"/>
    <w:rsid w:val="00643690"/>
    <w:rsid w:val="0064392D"/>
    <w:rsid w:val="00643DD0"/>
    <w:rsid w:val="006440FB"/>
    <w:rsid w:val="0064449A"/>
    <w:rsid w:val="00644638"/>
    <w:rsid w:val="00644938"/>
    <w:rsid w:val="0064533B"/>
    <w:rsid w:val="00645C46"/>
    <w:rsid w:val="006461E4"/>
    <w:rsid w:val="00646A5D"/>
    <w:rsid w:val="006500BE"/>
    <w:rsid w:val="006500E4"/>
    <w:rsid w:val="00650955"/>
    <w:rsid w:val="00650C88"/>
    <w:rsid w:val="00652BB0"/>
    <w:rsid w:val="006541CD"/>
    <w:rsid w:val="00654C0D"/>
    <w:rsid w:val="00654CAE"/>
    <w:rsid w:val="00654E91"/>
    <w:rsid w:val="0065516B"/>
    <w:rsid w:val="006560CA"/>
    <w:rsid w:val="00656F5D"/>
    <w:rsid w:val="006572AC"/>
    <w:rsid w:val="006574FE"/>
    <w:rsid w:val="00660002"/>
    <w:rsid w:val="00660962"/>
    <w:rsid w:val="00660A7D"/>
    <w:rsid w:val="00660D86"/>
    <w:rsid w:val="006618A8"/>
    <w:rsid w:val="00661FEC"/>
    <w:rsid w:val="0066261B"/>
    <w:rsid w:val="006626AE"/>
    <w:rsid w:val="006631E3"/>
    <w:rsid w:val="006640B6"/>
    <w:rsid w:val="006642D4"/>
    <w:rsid w:val="00664519"/>
    <w:rsid w:val="00664DE5"/>
    <w:rsid w:val="006653A5"/>
    <w:rsid w:val="00665F38"/>
    <w:rsid w:val="006678B3"/>
    <w:rsid w:val="00670CD2"/>
    <w:rsid w:val="00670D09"/>
    <w:rsid w:val="00671C91"/>
    <w:rsid w:val="00671F82"/>
    <w:rsid w:val="00672346"/>
    <w:rsid w:val="00672E27"/>
    <w:rsid w:val="006734FA"/>
    <w:rsid w:val="006736E5"/>
    <w:rsid w:val="00673C8A"/>
    <w:rsid w:val="00674A81"/>
    <w:rsid w:val="00674C3F"/>
    <w:rsid w:val="00674FCF"/>
    <w:rsid w:val="006759AC"/>
    <w:rsid w:val="00675A2F"/>
    <w:rsid w:val="00675D13"/>
    <w:rsid w:val="00676AA7"/>
    <w:rsid w:val="0067715D"/>
    <w:rsid w:val="0067743B"/>
    <w:rsid w:val="00677C3B"/>
    <w:rsid w:val="006802B6"/>
    <w:rsid w:val="006805A8"/>
    <w:rsid w:val="006805F1"/>
    <w:rsid w:val="0068090F"/>
    <w:rsid w:val="00680EF2"/>
    <w:rsid w:val="00681628"/>
    <w:rsid w:val="00681E67"/>
    <w:rsid w:val="00682D2E"/>
    <w:rsid w:val="00683DFC"/>
    <w:rsid w:val="00683F7E"/>
    <w:rsid w:val="006845B9"/>
    <w:rsid w:val="006863C9"/>
    <w:rsid w:val="006865ED"/>
    <w:rsid w:val="0068772F"/>
    <w:rsid w:val="00687B5B"/>
    <w:rsid w:val="00690041"/>
    <w:rsid w:val="00690F5F"/>
    <w:rsid w:val="00691D81"/>
    <w:rsid w:val="006930F8"/>
    <w:rsid w:val="00693C0A"/>
    <w:rsid w:val="00693E7C"/>
    <w:rsid w:val="00695324"/>
    <w:rsid w:val="00696044"/>
    <w:rsid w:val="0069688C"/>
    <w:rsid w:val="006968D0"/>
    <w:rsid w:val="00696997"/>
    <w:rsid w:val="006A0B69"/>
    <w:rsid w:val="006A12CE"/>
    <w:rsid w:val="006A1D17"/>
    <w:rsid w:val="006A2696"/>
    <w:rsid w:val="006A297A"/>
    <w:rsid w:val="006A3022"/>
    <w:rsid w:val="006A3518"/>
    <w:rsid w:val="006A41FE"/>
    <w:rsid w:val="006A4C6D"/>
    <w:rsid w:val="006A5264"/>
    <w:rsid w:val="006A545D"/>
    <w:rsid w:val="006A57FD"/>
    <w:rsid w:val="006A5931"/>
    <w:rsid w:val="006A5D7B"/>
    <w:rsid w:val="006A6540"/>
    <w:rsid w:val="006A6C09"/>
    <w:rsid w:val="006A797B"/>
    <w:rsid w:val="006A7AE0"/>
    <w:rsid w:val="006A7DFA"/>
    <w:rsid w:val="006A7EC5"/>
    <w:rsid w:val="006B0C30"/>
    <w:rsid w:val="006B13C3"/>
    <w:rsid w:val="006B191A"/>
    <w:rsid w:val="006B1CEA"/>
    <w:rsid w:val="006B2324"/>
    <w:rsid w:val="006B2762"/>
    <w:rsid w:val="006B368E"/>
    <w:rsid w:val="006B3864"/>
    <w:rsid w:val="006B3CE7"/>
    <w:rsid w:val="006B4CEE"/>
    <w:rsid w:val="006B5EEF"/>
    <w:rsid w:val="006B61CD"/>
    <w:rsid w:val="006B66C4"/>
    <w:rsid w:val="006B6A9A"/>
    <w:rsid w:val="006B74D4"/>
    <w:rsid w:val="006C0571"/>
    <w:rsid w:val="006C0EDE"/>
    <w:rsid w:val="006C2BB5"/>
    <w:rsid w:val="006C3157"/>
    <w:rsid w:val="006C4465"/>
    <w:rsid w:val="006C4591"/>
    <w:rsid w:val="006C53E2"/>
    <w:rsid w:val="006C57BB"/>
    <w:rsid w:val="006C58DE"/>
    <w:rsid w:val="006C6518"/>
    <w:rsid w:val="006C6564"/>
    <w:rsid w:val="006C6A5F"/>
    <w:rsid w:val="006D11D3"/>
    <w:rsid w:val="006D1D4F"/>
    <w:rsid w:val="006D3316"/>
    <w:rsid w:val="006D3BA6"/>
    <w:rsid w:val="006D44A9"/>
    <w:rsid w:val="006D4554"/>
    <w:rsid w:val="006D4569"/>
    <w:rsid w:val="006D4B9A"/>
    <w:rsid w:val="006D4D53"/>
    <w:rsid w:val="006D4E25"/>
    <w:rsid w:val="006D50A7"/>
    <w:rsid w:val="006D5861"/>
    <w:rsid w:val="006D5BAA"/>
    <w:rsid w:val="006D669B"/>
    <w:rsid w:val="006D719F"/>
    <w:rsid w:val="006E0045"/>
    <w:rsid w:val="006E0CB5"/>
    <w:rsid w:val="006E0FFF"/>
    <w:rsid w:val="006E1E5C"/>
    <w:rsid w:val="006E1EAA"/>
    <w:rsid w:val="006E2B1F"/>
    <w:rsid w:val="006E3BFE"/>
    <w:rsid w:val="006E4CCC"/>
    <w:rsid w:val="006E54CA"/>
    <w:rsid w:val="006E5A69"/>
    <w:rsid w:val="006E5E8A"/>
    <w:rsid w:val="006E619A"/>
    <w:rsid w:val="006E6BA7"/>
    <w:rsid w:val="006E6CF5"/>
    <w:rsid w:val="006E6D37"/>
    <w:rsid w:val="006E70C5"/>
    <w:rsid w:val="006E7475"/>
    <w:rsid w:val="006E7657"/>
    <w:rsid w:val="006E7A36"/>
    <w:rsid w:val="006E7A6B"/>
    <w:rsid w:val="006E7FD2"/>
    <w:rsid w:val="006F00AB"/>
    <w:rsid w:val="006F0725"/>
    <w:rsid w:val="006F1105"/>
    <w:rsid w:val="006F15D8"/>
    <w:rsid w:val="006F22F0"/>
    <w:rsid w:val="006F2B84"/>
    <w:rsid w:val="006F4053"/>
    <w:rsid w:val="006F42CA"/>
    <w:rsid w:val="006F5559"/>
    <w:rsid w:val="006F5D6C"/>
    <w:rsid w:val="006F6467"/>
    <w:rsid w:val="006F7FD0"/>
    <w:rsid w:val="007006E7"/>
    <w:rsid w:val="00700834"/>
    <w:rsid w:val="00702216"/>
    <w:rsid w:val="00702A8E"/>
    <w:rsid w:val="00702C03"/>
    <w:rsid w:val="00703969"/>
    <w:rsid w:val="00703B05"/>
    <w:rsid w:val="00703BD7"/>
    <w:rsid w:val="00703D49"/>
    <w:rsid w:val="00704B65"/>
    <w:rsid w:val="007052F7"/>
    <w:rsid w:val="00705968"/>
    <w:rsid w:val="00706565"/>
    <w:rsid w:val="007067F4"/>
    <w:rsid w:val="00706AEE"/>
    <w:rsid w:val="00706B4E"/>
    <w:rsid w:val="00707802"/>
    <w:rsid w:val="00707884"/>
    <w:rsid w:val="00707E45"/>
    <w:rsid w:val="007103B4"/>
    <w:rsid w:val="007104E3"/>
    <w:rsid w:val="00710908"/>
    <w:rsid w:val="00710BF0"/>
    <w:rsid w:val="00710EFA"/>
    <w:rsid w:val="00711072"/>
    <w:rsid w:val="0071266F"/>
    <w:rsid w:val="007127C4"/>
    <w:rsid w:val="00712FC7"/>
    <w:rsid w:val="00713116"/>
    <w:rsid w:val="0071421D"/>
    <w:rsid w:val="00714F53"/>
    <w:rsid w:val="00716C5F"/>
    <w:rsid w:val="00716CE9"/>
    <w:rsid w:val="007170F2"/>
    <w:rsid w:val="007207A2"/>
    <w:rsid w:val="0072083C"/>
    <w:rsid w:val="007209E0"/>
    <w:rsid w:val="0072256F"/>
    <w:rsid w:val="00722E85"/>
    <w:rsid w:val="0072325C"/>
    <w:rsid w:val="0072394D"/>
    <w:rsid w:val="00724784"/>
    <w:rsid w:val="00724E46"/>
    <w:rsid w:val="007266FA"/>
    <w:rsid w:val="007273B5"/>
    <w:rsid w:val="00730222"/>
    <w:rsid w:val="00730678"/>
    <w:rsid w:val="00730771"/>
    <w:rsid w:val="00731AFE"/>
    <w:rsid w:val="00731D23"/>
    <w:rsid w:val="0073221A"/>
    <w:rsid w:val="007335E3"/>
    <w:rsid w:val="00733F76"/>
    <w:rsid w:val="0073500D"/>
    <w:rsid w:val="00735030"/>
    <w:rsid w:val="00735B19"/>
    <w:rsid w:val="0073640E"/>
    <w:rsid w:val="007378F3"/>
    <w:rsid w:val="007401A4"/>
    <w:rsid w:val="007401D2"/>
    <w:rsid w:val="00742217"/>
    <w:rsid w:val="007425B5"/>
    <w:rsid w:val="00743376"/>
    <w:rsid w:val="00743533"/>
    <w:rsid w:val="00744F3C"/>
    <w:rsid w:val="007457A8"/>
    <w:rsid w:val="00746D88"/>
    <w:rsid w:val="0075045F"/>
    <w:rsid w:val="007508DB"/>
    <w:rsid w:val="0075096C"/>
    <w:rsid w:val="00750D3B"/>
    <w:rsid w:val="007510A3"/>
    <w:rsid w:val="0075112B"/>
    <w:rsid w:val="00751449"/>
    <w:rsid w:val="00752257"/>
    <w:rsid w:val="007523B3"/>
    <w:rsid w:val="007523EB"/>
    <w:rsid w:val="0075321A"/>
    <w:rsid w:val="00753633"/>
    <w:rsid w:val="007536AB"/>
    <w:rsid w:val="007537E5"/>
    <w:rsid w:val="00754844"/>
    <w:rsid w:val="007551A0"/>
    <w:rsid w:val="00755EA7"/>
    <w:rsid w:val="007566EF"/>
    <w:rsid w:val="00757BEA"/>
    <w:rsid w:val="00760401"/>
    <w:rsid w:val="00761271"/>
    <w:rsid w:val="00761583"/>
    <w:rsid w:val="00761923"/>
    <w:rsid w:val="007619FA"/>
    <w:rsid w:val="00762ECF"/>
    <w:rsid w:val="007631DC"/>
    <w:rsid w:val="007642B4"/>
    <w:rsid w:val="00765997"/>
    <w:rsid w:val="007664F1"/>
    <w:rsid w:val="00766A41"/>
    <w:rsid w:val="00770917"/>
    <w:rsid w:val="00770BB5"/>
    <w:rsid w:val="00771326"/>
    <w:rsid w:val="0077134C"/>
    <w:rsid w:val="007715AD"/>
    <w:rsid w:val="00771762"/>
    <w:rsid w:val="00772647"/>
    <w:rsid w:val="00772E6C"/>
    <w:rsid w:val="007730D7"/>
    <w:rsid w:val="00774A8C"/>
    <w:rsid w:val="00774B4B"/>
    <w:rsid w:val="007753C6"/>
    <w:rsid w:val="00775550"/>
    <w:rsid w:val="0077572E"/>
    <w:rsid w:val="00775C02"/>
    <w:rsid w:val="00775C8A"/>
    <w:rsid w:val="007764FA"/>
    <w:rsid w:val="007766CC"/>
    <w:rsid w:val="00777625"/>
    <w:rsid w:val="007804B4"/>
    <w:rsid w:val="00780AA4"/>
    <w:rsid w:val="0078169F"/>
    <w:rsid w:val="007816DD"/>
    <w:rsid w:val="0078259F"/>
    <w:rsid w:val="007827D6"/>
    <w:rsid w:val="00783C02"/>
    <w:rsid w:val="0078491B"/>
    <w:rsid w:val="00784A35"/>
    <w:rsid w:val="00785482"/>
    <w:rsid w:val="007857B4"/>
    <w:rsid w:val="00785D31"/>
    <w:rsid w:val="00787595"/>
    <w:rsid w:val="00787B20"/>
    <w:rsid w:val="00791055"/>
    <w:rsid w:val="007915AD"/>
    <w:rsid w:val="00791AF0"/>
    <w:rsid w:val="00792CC0"/>
    <w:rsid w:val="00794BC3"/>
    <w:rsid w:val="00795453"/>
    <w:rsid w:val="007954ED"/>
    <w:rsid w:val="00795BFE"/>
    <w:rsid w:val="00797B38"/>
    <w:rsid w:val="007A0124"/>
    <w:rsid w:val="007A03E9"/>
    <w:rsid w:val="007A0750"/>
    <w:rsid w:val="007A1669"/>
    <w:rsid w:val="007A200B"/>
    <w:rsid w:val="007A2141"/>
    <w:rsid w:val="007A2FCF"/>
    <w:rsid w:val="007A308B"/>
    <w:rsid w:val="007A35E4"/>
    <w:rsid w:val="007A3B71"/>
    <w:rsid w:val="007A49FF"/>
    <w:rsid w:val="007A4FFD"/>
    <w:rsid w:val="007A5802"/>
    <w:rsid w:val="007A634D"/>
    <w:rsid w:val="007A6D95"/>
    <w:rsid w:val="007A7A04"/>
    <w:rsid w:val="007A7A9A"/>
    <w:rsid w:val="007A7B2B"/>
    <w:rsid w:val="007A7D25"/>
    <w:rsid w:val="007A7D7C"/>
    <w:rsid w:val="007B023B"/>
    <w:rsid w:val="007B03B5"/>
    <w:rsid w:val="007B0BC1"/>
    <w:rsid w:val="007B0D19"/>
    <w:rsid w:val="007B0E98"/>
    <w:rsid w:val="007B2E89"/>
    <w:rsid w:val="007B32F6"/>
    <w:rsid w:val="007B340A"/>
    <w:rsid w:val="007B3C84"/>
    <w:rsid w:val="007B4303"/>
    <w:rsid w:val="007B4755"/>
    <w:rsid w:val="007B4A81"/>
    <w:rsid w:val="007B520F"/>
    <w:rsid w:val="007B5332"/>
    <w:rsid w:val="007B5D6A"/>
    <w:rsid w:val="007B668E"/>
    <w:rsid w:val="007B671B"/>
    <w:rsid w:val="007B70EB"/>
    <w:rsid w:val="007C017F"/>
    <w:rsid w:val="007C03EB"/>
    <w:rsid w:val="007C0A3A"/>
    <w:rsid w:val="007C0CEE"/>
    <w:rsid w:val="007C106C"/>
    <w:rsid w:val="007C1301"/>
    <w:rsid w:val="007C1651"/>
    <w:rsid w:val="007C2486"/>
    <w:rsid w:val="007C2844"/>
    <w:rsid w:val="007C346F"/>
    <w:rsid w:val="007C35EE"/>
    <w:rsid w:val="007C3A95"/>
    <w:rsid w:val="007C4251"/>
    <w:rsid w:val="007C458C"/>
    <w:rsid w:val="007C4693"/>
    <w:rsid w:val="007C4EAB"/>
    <w:rsid w:val="007C4FB9"/>
    <w:rsid w:val="007C6C59"/>
    <w:rsid w:val="007C7229"/>
    <w:rsid w:val="007C7B4A"/>
    <w:rsid w:val="007D056C"/>
    <w:rsid w:val="007D12B1"/>
    <w:rsid w:val="007D141F"/>
    <w:rsid w:val="007D15F5"/>
    <w:rsid w:val="007D1CB6"/>
    <w:rsid w:val="007D1F13"/>
    <w:rsid w:val="007D2BC0"/>
    <w:rsid w:val="007D3393"/>
    <w:rsid w:val="007D3F6F"/>
    <w:rsid w:val="007D4678"/>
    <w:rsid w:val="007D510B"/>
    <w:rsid w:val="007D545A"/>
    <w:rsid w:val="007D54E6"/>
    <w:rsid w:val="007D59C4"/>
    <w:rsid w:val="007D6443"/>
    <w:rsid w:val="007D6A88"/>
    <w:rsid w:val="007D6BEC"/>
    <w:rsid w:val="007D73E7"/>
    <w:rsid w:val="007D75A1"/>
    <w:rsid w:val="007E0CC8"/>
    <w:rsid w:val="007E114F"/>
    <w:rsid w:val="007E11E1"/>
    <w:rsid w:val="007E1558"/>
    <w:rsid w:val="007E399F"/>
    <w:rsid w:val="007E3C97"/>
    <w:rsid w:val="007E409B"/>
    <w:rsid w:val="007E43FE"/>
    <w:rsid w:val="007E4D0A"/>
    <w:rsid w:val="007E6455"/>
    <w:rsid w:val="007F09D5"/>
    <w:rsid w:val="007F0AE1"/>
    <w:rsid w:val="007F2121"/>
    <w:rsid w:val="007F2917"/>
    <w:rsid w:val="007F2A33"/>
    <w:rsid w:val="007F3073"/>
    <w:rsid w:val="007F38DB"/>
    <w:rsid w:val="007F4202"/>
    <w:rsid w:val="007F597B"/>
    <w:rsid w:val="007F7295"/>
    <w:rsid w:val="007F780E"/>
    <w:rsid w:val="00801BE1"/>
    <w:rsid w:val="0080295A"/>
    <w:rsid w:val="00803249"/>
    <w:rsid w:val="008032DE"/>
    <w:rsid w:val="00803881"/>
    <w:rsid w:val="00804602"/>
    <w:rsid w:val="008059C0"/>
    <w:rsid w:val="00805DDF"/>
    <w:rsid w:val="008061C8"/>
    <w:rsid w:val="0080683E"/>
    <w:rsid w:val="00807029"/>
    <w:rsid w:val="0080733F"/>
    <w:rsid w:val="00807EB8"/>
    <w:rsid w:val="00810186"/>
    <w:rsid w:val="008106BD"/>
    <w:rsid w:val="00810CE1"/>
    <w:rsid w:val="00811A06"/>
    <w:rsid w:val="0081228A"/>
    <w:rsid w:val="00812DA7"/>
    <w:rsid w:val="00812FD6"/>
    <w:rsid w:val="00813036"/>
    <w:rsid w:val="00813678"/>
    <w:rsid w:val="0081378D"/>
    <w:rsid w:val="00813B17"/>
    <w:rsid w:val="0081558F"/>
    <w:rsid w:val="00815640"/>
    <w:rsid w:val="00815C92"/>
    <w:rsid w:val="00816BAA"/>
    <w:rsid w:val="00816E56"/>
    <w:rsid w:val="00816F55"/>
    <w:rsid w:val="00816FD6"/>
    <w:rsid w:val="008170D2"/>
    <w:rsid w:val="00817ACF"/>
    <w:rsid w:val="00817C97"/>
    <w:rsid w:val="008206C2"/>
    <w:rsid w:val="00820844"/>
    <w:rsid w:val="00820864"/>
    <w:rsid w:val="00820EC0"/>
    <w:rsid w:val="00821973"/>
    <w:rsid w:val="00821CE9"/>
    <w:rsid w:val="008236E8"/>
    <w:rsid w:val="008237DA"/>
    <w:rsid w:val="00823CA7"/>
    <w:rsid w:val="008249F0"/>
    <w:rsid w:val="008255D4"/>
    <w:rsid w:val="008263AF"/>
    <w:rsid w:val="00826E1C"/>
    <w:rsid w:val="00827351"/>
    <w:rsid w:val="00827BB5"/>
    <w:rsid w:val="00827BF7"/>
    <w:rsid w:val="00830348"/>
    <w:rsid w:val="00830519"/>
    <w:rsid w:val="00830853"/>
    <w:rsid w:val="00830E50"/>
    <w:rsid w:val="00832C4C"/>
    <w:rsid w:val="00832DF8"/>
    <w:rsid w:val="00832E28"/>
    <w:rsid w:val="00833369"/>
    <w:rsid w:val="008342BC"/>
    <w:rsid w:val="008347F9"/>
    <w:rsid w:val="0083556D"/>
    <w:rsid w:val="00836BE1"/>
    <w:rsid w:val="00837BE7"/>
    <w:rsid w:val="00840582"/>
    <w:rsid w:val="00840AED"/>
    <w:rsid w:val="00841300"/>
    <w:rsid w:val="008413D8"/>
    <w:rsid w:val="00841876"/>
    <w:rsid w:val="00842118"/>
    <w:rsid w:val="00842E8D"/>
    <w:rsid w:val="00842EB8"/>
    <w:rsid w:val="008438C1"/>
    <w:rsid w:val="0084492A"/>
    <w:rsid w:val="00844C21"/>
    <w:rsid w:val="0084526B"/>
    <w:rsid w:val="00845527"/>
    <w:rsid w:val="00846391"/>
    <w:rsid w:val="008465CF"/>
    <w:rsid w:val="00846E3D"/>
    <w:rsid w:val="00847AD1"/>
    <w:rsid w:val="00847FF7"/>
    <w:rsid w:val="008504C4"/>
    <w:rsid w:val="00850E87"/>
    <w:rsid w:val="00851FD0"/>
    <w:rsid w:val="008525A6"/>
    <w:rsid w:val="00852833"/>
    <w:rsid w:val="00852A12"/>
    <w:rsid w:val="008531AD"/>
    <w:rsid w:val="00853290"/>
    <w:rsid w:val="0085441B"/>
    <w:rsid w:val="0085507E"/>
    <w:rsid w:val="00855870"/>
    <w:rsid w:val="00855981"/>
    <w:rsid w:val="00855DC1"/>
    <w:rsid w:val="00855DEB"/>
    <w:rsid w:val="00855F0E"/>
    <w:rsid w:val="008566ED"/>
    <w:rsid w:val="00856831"/>
    <w:rsid w:val="00856E26"/>
    <w:rsid w:val="00857478"/>
    <w:rsid w:val="00860786"/>
    <w:rsid w:val="00860B04"/>
    <w:rsid w:val="00860E76"/>
    <w:rsid w:val="008616E1"/>
    <w:rsid w:val="00861A03"/>
    <w:rsid w:val="00862356"/>
    <w:rsid w:val="008639CD"/>
    <w:rsid w:val="00864F62"/>
    <w:rsid w:val="00865CBE"/>
    <w:rsid w:val="00865ED1"/>
    <w:rsid w:val="00866A70"/>
    <w:rsid w:val="00867115"/>
    <w:rsid w:val="008675C9"/>
    <w:rsid w:val="0087011E"/>
    <w:rsid w:val="00870659"/>
    <w:rsid w:val="00871690"/>
    <w:rsid w:val="00872289"/>
    <w:rsid w:val="00872527"/>
    <w:rsid w:val="00872765"/>
    <w:rsid w:val="008732C2"/>
    <w:rsid w:val="0087391E"/>
    <w:rsid w:val="00873DAC"/>
    <w:rsid w:val="008741E3"/>
    <w:rsid w:val="00874CE5"/>
    <w:rsid w:val="00875EB8"/>
    <w:rsid w:val="008760B4"/>
    <w:rsid w:val="00876DED"/>
    <w:rsid w:val="008774C4"/>
    <w:rsid w:val="0087758F"/>
    <w:rsid w:val="00877652"/>
    <w:rsid w:val="00877906"/>
    <w:rsid w:val="00877C5F"/>
    <w:rsid w:val="00880AA5"/>
    <w:rsid w:val="0088200A"/>
    <w:rsid w:val="00882E9E"/>
    <w:rsid w:val="00884C6D"/>
    <w:rsid w:val="00884F08"/>
    <w:rsid w:val="00885E8C"/>
    <w:rsid w:val="0088611B"/>
    <w:rsid w:val="008864E5"/>
    <w:rsid w:val="0088681D"/>
    <w:rsid w:val="008869A7"/>
    <w:rsid w:val="0088739B"/>
    <w:rsid w:val="00887BA8"/>
    <w:rsid w:val="00887E2D"/>
    <w:rsid w:val="00890CB8"/>
    <w:rsid w:val="00891673"/>
    <w:rsid w:val="00891C91"/>
    <w:rsid w:val="00891E16"/>
    <w:rsid w:val="00892E37"/>
    <w:rsid w:val="00893579"/>
    <w:rsid w:val="00893FC1"/>
    <w:rsid w:val="0089437C"/>
    <w:rsid w:val="00894FE3"/>
    <w:rsid w:val="00895417"/>
    <w:rsid w:val="00895B3B"/>
    <w:rsid w:val="008963B9"/>
    <w:rsid w:val="00896D5F"/>
    <w:rsid w:val="00896FA4"/>
    <w:rsid w:val="008979D3"/>
    <w:rsid w:val="008A0712"/>
    <w:rsid w:val="008A0B37"/>
    <w:rsid w:val="008A1C74"/>
    <w:rsid w:val="008A2D70"/>
    <w:rsid w:val="008A30AF"/>
    <w:rsid w:val="008A3D4D"/>
    <w:rsid w:val="008A4D4C"/>
    <w:rsid w:val="008A5BFD"/>
    <w:rsid w:val="008A6174"/>
    <w:rsid w:val="008A665A"/>
    <w:rsid w:val="008A71D0"/>
    <w:rsid w:val="008A74BE"/>
    <w:rsid w:val="008A7D77"/>
    <w:rsid w:val="008B0520"/>
    <w:rsid w:val="008B0DEC"/>
    <w:rsid w:val="008B0EAA"/>
    <w:rsid w:val="008B1409"/>
    <w:rsid w:val="008B1849"/>
    <w:rsid w:val="008B1BF4"/>
    <w:rsid w:val="008B1E8E"/>
    <w:rsid w:val="008B227B"/>
    <w:rsid w:val="008B2407"/>
    <w:rsid w:val="008B267B"/>
    <w:rsid w:val="008B289E"/>
    <w:rsid w:val="008B2B43"/>
    <w:rsid w:val="008B2D4E"/>
    <w:rsid w:val="008B2D7C"/>
    <w:rsid w:val="008B34D4"/>
    <w:rsid w:val="008B39A5"/>
    <w:rsid w:val="008B3B55"/>
    <w:rsid w:val="008B455F"/>
    <w:rsid w:val="008B4857"/>
    <w:rsid w:val="008B7585"/>
    <w:rsid w:val="008B7910"/>
    <w:rsid w:val="008B7A5E"/>
    <w:rsid w:val="008C02D2"/>
    <w:rsid w:val="008C0581"/>
    <w:rsid w:val="008C0D53"/>
    <w:rsid w:val="008C1271"/>
    <w:rsid w:val="008C269F"/>
    <w:rsid w:val="008C2E7C"/>
    <w:rsid w:val="008C308C"/>
    <w:rsid w:val="008C30CD"/>
    <w:rsid w:val="008C30E3"/>
    <w:rsid w:val="008C3471"/>
    <w:rsid w:val="008C3F9F"/>
    <w:rsid w:val="008C48DF"/>
    <w:rsid w:val="008C4C17"/>
    <w:rsid w:val="008C5590"/>
    <w:rsid w:val="008C5648"/>
    <w:rsid w:val="008C596A"/>
    <w:rsid w:val="008C6099"/>
    <w:rsid w:val="008C6C47"/>
    <w:rsid w:val="008C6EC7"/>
    <w:rsid w:val="008C7773"/>
    <w:rsid w:val="008C79D1"/>
    <w:rsid w:val="008C7DB5"/>
    <w:rsid w:val="008C7F6D"/>
    <w:rsid w:val="008D041A"/>
    <w:rsid w:val="008D2423"/>
    <w:rsid w:val="008D2894"/>
    <w:rsid w:val="008D3CC8"/>
    <w:rsid w:val="008D3EE9"/>
    <w:rsid w:val="008D4D3A"/>
    <w:rsid w:val="008D4D6A"/>
    <w:rsid w:val="008D520D"/>
    <w:rsid w:val="008D6112"/>
    <w:rsid w:val="008D7163"/>
    <w:rsid w:val="008D7702"/>
    <w:rsid w:val="008D7BBC"/>
    <w:rsid w:val="008E099B"/>
    <w:rsid w:val="008E0F9E"/>
    <w:rsid w:val="008E1046"/>
    <w:rsid w:val="008E124C"/>
    <w:rsid w:val="008E14FE"/>
    <w:rsid w:val="008E1EB0"/>
    <w:rsid w:val="008E2127"/>
    <w:rsid w:val="008E2D97"/>
    <w:rsid w:val="008E362D"/>
    <w:rsid w:val="008E38D9"/>
    <w:rsid w:val="008E433A"/>
    <w:rsid w:val="008E4F24"/>
    <w:rsid w:val="008E50FB"/>
    <w:rsid w:val="008E5D3B"/>
    <w:rsid w:val="008E68A7"/>
    <w:rsid w:val="008E753B"/>
    <w:rsid w:val="008F03B1"/>
    <w:rsid w:val="008F0493"/>
    <w:rsid w:val="008F0572"/>
    <w:rsid w:val="008F0CA9"/>
    <w:rsid w:val="008F14DC"/>
    <w:rsid w:val="008F16DA"/>
    <w:rsid w:val="008F17BD"/>
    <w:rsid w:val="008F18EE"/>
    <w:rsid w:val="008F1AE8"/>
    <w:rsid w:val="008F2389"/>
    <w:rsid w:val="008F280E"/>
    <w:rsid w:val="008F2D6E"/>
    <w:rsid w:val="008F3BE3"/>
    <w:rsid w:val="008F3CA8"/>
    <w:rsid w:val="008F3F29"/>
    <w:rsid w:val="008F52B7"/>
    <w:rsid w:val="008F547B"/>
    <w:rsid w:val="008F5B48"/>
    <w:rsid w:val="008F6265"/>
    <w:rsid w:val="008F6560"/>
    <w:rsid w:val="008F661D"/>
    <w:rsid w:val="008F7211"/>
    <w:rsid w:val="008F7822"/>
    <w:rsid w:val="008F7F48"/>
    <w:rsid w:val="00900549"/>
    <w:rsid w:val="009007F2"/>
    <w:rsid w:val="00901F88"/>
    <w:rsid w:val="009020AF"/>
    <w:rsid w:val="0090245E"/>
    <w:rsid w:val="00902650"/>
    <w:rsid w:val="009029E2"/>
    <w:rsid w:val="00903C9C"/>
    <w:rsid w:val="0090483D"/>
    <w:rsid w:val="00905082"/>
    <w:rsid w:val="009060B1"/>
    <w:rsid w:val="00907CE3"/>
    <w:rsid w:val="00907D0A"/>
    <w:rsid w:val="00910201"/>
    <w:rsid w:val="00910FD4"/>
    <w:rsid w:val="0091137E"/>
    <w:rsid w:val="0091178C"/>
    <w:rsid w:val="00912C1C"/>
    <w:rsid w:val="00912DE1"/>
    <w:rsid w:val="00913242"/>
    <w:rsid w:val="0091482A"/>
    <w:rsid w:val="00915768"/>
    <w:rsid w:val="00915907"/>
    <w:rsid w:val="00916366"/>
    <w:rsid w:val="00916DC1"/>
    <w:rsid w:val="00917055"/>
    <w:rsid w:val="009178FE"/>
    <w:rsid w:val="00917F14"/>
    <w:rsid w:val="0092056F"/>
    <w:rsid w:val="00920C1C"/>
    <w:rsid w:val="00921AF3"/>
    <w:rsid w:val="0092316A"/>
    <w:rsid w:val="009234E0"/>
    <w:rsid w:val="0092351A"/>
    <w:rsid w:val="00923A03"/>
    <w:rsid w:val="00924CB0"/>
    <w:rsid w:val="00924D4E"/>
    <w:rsid w:val="0092521B"/>
    <w:rsid w:val="00925589"/>
    <w:rsid w:val="0092581F"/>
    <w:rsid w:val="00925EC1"/>
    <w:rsid w:val="0092623C"/>
    <w:rsid w:val="009266F3"/>
    <w:rsid w:val="009272A6"/>
    <w:rsid w:val="009320A5"/>
    <w:rsid w:val="009338F0"/>
    <w:rsid w:val="00934291"/>
    <w:rsid w:val="00934319"/>
    <w:rsid w:val="0093507A"/>
    <w:rsid w:val="009353E6"/>
    <w:rsid w:val="0093649F"/>
    <w:rsid w:val="009365A5"/>
    <w:rsid w:val="00936C6D"/>
    <w:rsid w:val="009372D1"/>
    <w:rsid w:val="00937966"/>
    <w:rsid w:val="00940684"/>
    <w:rsid w:val="00940A85"/>
    <w:rsid w:val="0094132F"/>
    <w:rsid w:val="009416F2"/>
    <w:rsid w:val="009430A0"/>
    <w:rsid w:val="00943FDB"/>
    <w:rsid w:val="00944362"/>
    <w:rsid w:val="00944AEF"/>
    <w:rsid w:val="0094579E"/>
    <w:rsid w:val="00945C46"/>
    <w:rsid w:val="009502E9"/>
    <w:rsid w:val="009504E4"/>
    <w:rsid w:val="0095052A"/>
    <w:rsid w:val="00951827"/>
    <w:rsid w:val="009519F6"/>
    <w:rsid w:val="00951EBF"/>
    <w:rsid w:val="0095254F"/>
    <w:rsid w:val="00952BA5"/>
    <w:rsid w:val="00953233"/>
    <w:rsid w:val="00953A24"/>
    <w:rsid w:val="00953BDE"/>
    <w:rsid w:val="00954439"/>
    <w:rsid w:val="00954DFE"/>
    <w:rsid w:val="009551EE"/>
    <w:rsid w:val="00955E56"/>
    <w:rsid w:val="00956089"/>
    <w:rsid w:val="0095678C"/>
    <w:rsid w:val="00957EEE"/>
    <w:rsid w:val="009602F3"/>
    <w:rsid w:val="009607D1"/>
    <w:rsid w:val="009608E8"/>
    <w:rsid w:val="00960EE9"/>
    <w:rsid w:val="00961273"/>
    <w:rsid w:val="00961652"/>
    <w:rsid w:val="009619A0"/>
    <w:rsid w:val="00962911"/>
    <w:rsid w:val="009635FD"/>
    <w:rsid w:val="00964382"/>
    <w:rsid w:val="009649D3"/>
    <w:rsid w:val="00966893"/>
    <w:rsid w:val="009672B8"/>
    <w:rsid w:val="00967CCE"/>
    <w:rsid w:val="009707DC"/>
    <w:rsid w:val="00970C29"/>
    <w:rsid w:val="00971909"/>
    <w:rsid w:val="009725B3"/>
    <w:rsid w:val="0097278F"/>
    <w:rsid w:val="00972C0B"/>
    <w:rsid w:val="00972C64"/>
    <w:rsid w:val="00973282"/>
    <w:rsid w:val="00973585"/>
    <w:rsid w:val="00973708"/>
    <w:rsid w:val="00973D3D"/>
    <w:rsid w:val="009742AF"/>
    <w:rsid w:val="009749BD"/>
    <w:rsid w:val="00974EAE"/>
    <w:rsid w:val="00975CD0"/>
    <w:rsid w:val="00976423"/>
    <w:rsid w:val="00976DCD"/>
    <w:rsid w:val="00977A23"/>
    <w:rsid w:val="00980365"/>
    <w:rsid w:val="00980718"/>
    <w:rsid w:val="00980A5D"/>
    <w:rsid w:val="00980A98"/>
    <w:rsid w:val="009818AC"/>
    <w:rsid w:val="009821FE"/>
    <w:rsid w:val="0098225C"/>
    <w:rsid w:val="009828D8"/>
    <w:rsid w:val="00983A47"/>
    <w:rsid w:val="009844D3"/>
    <w:rsid w:val="009848B3"/>
    <w:rsid w:val="00984AF2"/>
    <w:rsid w:val="00984F5D"/>
    <w:rsid w:val="00985683"/>
    <w:rsid w:val="0098574B"/>
    <w:rsid w:val="00986A4E"/>
    <w:rsid w:val="00987632"/>
    <w:rsid w:val="00987908"/>
    <w:rsid w:val="0098790B"/>
    <w:rsid w:val="00990E61"/>
    <w:rsid w:val="009928AE"/>
    <w:rsid w:val="00992DF3"/>
    <w:rsid w:val="00995E7A"/>
    <w:rsid w:val="00995EDB"/>
    <w:rsid w:val="00996189"/>
    <w:rsid w:val="009A00BB"/>
    <w:rsid w:val="009A0A77"/>
    <w:rsid w:val="009A0B50"/>
    <w:rsid w:val="009A24D9"/>
    <w:rsid w:val="009A2686"/>
    <w:rsid w:val="009A2885"/>
    <w:rsid w:val="009A2D8F"/>
    <w:rsid w:val="009A3C65"/>
    <w:rsid w:val="009A591D"/>
    <w:rsid w:val="009A61F2"/>
    <w:rsid w:val="009A660F"/>
    <w:rsid w:val="009A6D4B"/>
    <w:rsid w:val="009A728E"/>
    <w:rsid w:val="009B0062"/>
    <w:rsid w:val="009B0115"/>
    <w:rsid w:val="009B0550"/>
    <w:rsid w:val="009B1404"/>
    <w:rsid w:val="009B18F7"/>
    <w:rsid w:val="009B1ECD"/>
    <w:rsid w:val="009B204A"/>
    <w:rsid w:val="009B25BF"/>
    <w:rsid w:val="009B287D"/>
    <w:rsid w:val="009B310F"/>
    <w:rsid w:val="009B330D"/>
    <w:rsid w:val="009B3A60"/>
    <w:rsid w:val="009B4108"/>
    <w:rsid w:val="009B5EA9"/>
    <w:rsid w:val="009B606C"/>
    <w:rsid w:val="009B6974"/>
    <w:rsid w:val="009B6EB9"/>
    <w:rsid w:val="009C002A"/>
    <w:rsid w:val="009C04FF"/>
    <w:rsid w:val="009C074C"/>
    <w:rsid w:val="009C0B1B"/>
    <w:rsid w:val="009C0B1F"/>
    <w:rsid w:val="009C1383"/>
    <w:rsid w:val="009C157E"/>
    <w:rsid w:val="009C1D53"/>
    <w:rsid w:val="009C2790"/>
    <w:rsid w:val="009C280B"/>
    <w:rsid w:val="009C3546"/>
    <w:rsid w:val="009C3A6E"/>
    <w:rsid w:val="009C3BDC"/>
    <w:rsid w:val="009C407C"/>
    <w:rsid w:val="009C4D05"/>
    <w:rsid w:val="009C4F2A"/>
    <w:rsid w:val="009C67D9"/>
    <w:rsid w:val="009C6B56"/>
    <w:rsid w:val="009C7486"/>
    <w:rsid w:val="009C7B4F"/>
    <w:rsid w:val="009D03FD"/>
    <w:rsid w:val="009D079F"/>
    <w:rsid w:val="009D0A06"/>
    <w:rsid w:val="009D179A"/>
    <w:rsid w:val="009D1C69"/>
    <w:rsid w:val="009D231F"/>
    <w:rsid w:val="009D2436"/>
    <w:rsid w:val="009D26FE"/>
    <w:rsid w:val="009D334C"/>
    <w:rsid w:val="009D4291"/>
    <w:rsid w:val="009D5F4F"/>
    <w:rsid w:val="009D6416"/>
    <w:rsid w:val="009D6AD0"/>
    <w:rsid w:val="009D6ADF"/>
    <w:rsid w:val="009D6CD3"/>
    <w:rsid w:val="009D6D1F"/>
    <w:rsid w:val="009D7B21"/>
    <w:rsid w:val="009E0571"/>
    <w:rsid w:val="009E06A2"/>
    <w:rsid w:val="009E1005"/>
    <w:rsid w:val="009E1EAF"/>
    <w:rsid w:val="009E1EB6"/>
    <w:rsid w:val="009E219B"/>
    <w:rsid w:val="009E266C"/>
    <w:rsid w:val="009E2962"/>
    <w:rsid w:val="009E3084"/>
    <w:rsid w:val="009E3458"/>
    <w:rsid w:val="009E3BFD"/>
    <w:rsid w:val="009E3E40"/>
    <w:rsid w:val="009E459C"/>
    <w:rsid w:val="009E477C"/>
    <w:rsid w:val="009E48F1"/>
    <w:rsid w:val="009E5B4A"/>
    <w:rsid w:val="009E6303"/>
    <w:rsid w:val="009E6A9D"/>
    <w:rsid w:val="009E7AE4"/>
    <w:rsid w:val="009E7EC1"/>
    <w:rsid w:val="009E7F85"/>
    <w:rsid w:val="009F0057"/>
    <w:rsid w:val="009F0ABC"/>
    <w:rsid w:val="009F112F"/>
    <w:rsid w:val="009F296C"/>
    <w:rsid w:val="009F2D40"/>
    <w:rsid w:val="009F4F25"/>
    <w:rsid w:val="009F5455"/>
    <w:rsid w:val="009F5585"/>
    <w:rsid w:val="009F5980"/>
    <w:rsid w:val="009F5CED"/>
    <w:rsid w:val="009F6240"/>
    <w:rsid w:val="009F634B"/>
    <w:rsid w:val="009F64AC"/>
    <w:rsid w:val="009F6D0A"/>
    <w:rsid w:val="009F6FE7"/>
    <w:rsid w:val="009F79C3"/>
    <w:rsid w:val="009F7C72"/>
    <w:rsid w:val="009F7DAB"/>
    <w:rsid w:val="00A00567"/>
    <w:rsid w:val="00A00AE9"/>
    <w:rsid w:val="00A00D95"/>
    <w:rsid w:val="00A00E49"/>
    <w:rsid w:val="00A00E9C"/>
    <w:rsid w:val="00A00FCD"/>
    <w:rsid w:val="00A013DE"/>
    <w:rsid w:val="00A02C68"/>
    <w:rsid w:val="00A02F3A"/>
    <w:rsid w:val="00A03B30"/>
    <w:rsid w:val="00A042C4"/>
    <w:rsid w:val="00A04429"/>
    <w:rsid w:val="00A04741"/>
    <w:rsid w:val="00A04995"/>
    <w:rsid w:val="00A05570"/>
    <w:rsid w:val="00A05A3D"/>
    <w:rsid w:val="00A07284"/>
    <w:rsid w:val="00A07744"/>
    <w:rsid w:val="00A07E19"/>
    <w:rsid w:val="00A106E0"/>
    <w:rsid w:val="00A113C6"/>
    <w:rsid w:val="00A11977"/>
    <w:rsid w:val="00A11AC3"/>
    <w:rsid w:val="00A11C1D"/>
    <w:rsid w:val="00A11CE8"/>
    <w:rsid w:val="00A13068"/>
    <w:rsid w:val="00A13271"/>
    <w:rsid w:val="00A13A71"/>
    <w:rsid w:val="00A14CC8"/>
    <w:rsid w:val="00A15011"/>
    <w:rsid w:val="00A1668E"/>
    <w:rsid w:val="00A16FBB"/>
    <w:rsid w:val="00A1770D"/>
    <w:rsid w:val="00A203EA"/>
    <w:rsid w:val="00A2058E"/>
    <w:rsid w:val="00A21AF6"/>
    <w:rsid w:val="00A21B3E"/>
    <w:rsid w:val="00A22156"/>
    <w:rsid w:val="00A224B3"/>
    <w:rsid w:val="00A23786"/>
    <w:rsid w:val="00A24530"/>
    <w:rsid w:val="00A24626"/>
    <w:rsid w:val="00A248DC"/>
    <w:rsid w:val="00A24C01"/>
    <w:rsid w:val="00A25309"/>
    <w:rsid w:val="00A25551"/>
    <w:rsid w:val="00A260B9"/>
    <w:rsid w:val="00A26304"/>
    <w:rsid w:val="00A26793"/>
    <w:rsid w:val="00A26F5E"/>
    <w:rsid w:val="00A30030"/>
    <w:rsid w:val="00A30AE0"/>
    <w:rsid w:val="00A30D81"/>
    <w:rsid w:val="00A31313"/>
    <w:rsid w:val="00A32182"/>
    <w:rsid w:val="00A33783"/>
    <w:rsid w:val="00A33D88"/>
    <w:rsid w:val="00A33F57"/>
    <w:rsid w:val="00A33FC6"/>
    <w:rsid w:val="00A34061"/>
    <w:rsid w:val="00A340EA"/>
    <w:rsid w:val="00A349B7"/>
    <w:rsid w:val="00A351D8"/>
    <w:rsid w:val="00A360D2"/>
    <w:rsid w:val="00A36623"/>
    <w:rsid w:val="00A367AC"/>
    <w:rsid w:val="00A36BB6"/>
    <w:rsid w:val="00A3787A"/>
    <w:rsid w:val="00A37AE8"/>
    <w:rsid w:val="00A37CE9"/>
    <w:rsid w:val="00A401CA"/>
    <w:rsid w:val="00A407C8"/>
    <w:rsid w:val="00A408A2"/>
    <w:rsid w:val="00A409F4"/>
    <w:rsid w:val="00A417CE"/>
    <w:rsid w:val="00A42B08"/>
    <w:rsid w:val="00A42BCE"/>
    <w:rsid w:val="00A42F9F"/>
    <w:rsid w:val="00A43802"/>
    <w:rsid w:val="00A43A8E"/>
    <w:rsid w:val="00A43CA3"/>
    <w:rsid w:val="00A442E4"/>
    <w:rsid w:val="00A45C80"/>
    <w:rsid w:val="00A46B9C"/>
    <w:rsid w:val="00A46F89"/>
    <w:rsid w:val="00A47187"/>
    <w:rsid w:val="00A474F9"/>
    <w:rsid w:val="00A47CA3"/>
    <w:rsid w:val="00A50439"/>
    <w:rsid w:val="00A51174"/>
    <w:rsid w:val="00A51F40"/>
    <w:rsid w:val="00A51F5A"/>
    <w:rsid w:val="00A528B0"/>
    <w:rsid w:val="00A52ED1"/>
    <w:rsid w:val="00A52EFA"/>
    <w:rsid w:val="00A52F1D"/>
    <w:rsid w:val="00A52F4F"/>
    <w:rsid w:val="00A53085"/>
    <w:rsid w:val="00A53097"/>
    <w:rsid w:val="00A53E2A"/>
    <w:rsid w:val="00A54671"/>
    <w:rsid w:val="00A5499D"/>
    <w:rsid w:val="00A549DF"/>
    <w:rsid w:val="00A55B2B"/>
    <w:rsid w:val="00A55EE6"/>
    <w:rsid w:val="00A56425"/>
    <w:rsid w:val="00A56CA5"/>
    <w:rsid w:val="00A57330"/>
    <w:rsid w:val="00A577E0"/>
    <w:rsid w:val="00A606A8"/>
    <w:rsid w:val="00A60746"/>
    <w:rsid w:val="00A60C69"/>
    <w:rsid w:val="00A611E2"/>
    <w:rsid w:val="00A615BB"/>
    <w:rsid w:val="00A61EE7"/>
    <w:rsid w:val="00A62315"/>
    <w:rsid w:val="00A62575"/>
    <w:rsid w:val="00A62CC4"/>
    <w:rsid w:val="00A64066"/>
    <w:rsid w:val="00A645AD"/>
    <w:rsid w:val="00A64E8F"/>
    <w:rsid w:val="00A6520D"/>
    <w:rsid w:val="00A65A97"/>
    <w:rsid w:val="00A672FA"/>
    <w:rsid w:val="00A70625"/>
    <w:rsid w:val="00A70673"/>
    <w:rsid w:val="00A70825"/>
    <w:rsid w:val="00A7137E"/>
    <w:rsid w:val="00A71CEA"/>
    <w:rsid w:val="00A7322C"/>
    <w:rsid w:val="00A73D36"/>
    <w:rsid w:val="00A73F13"/>
    <w:rsid w:val="00A74183"/>
    <w:rsid w:val="00A742B5"/>
    <w:rsid w:val="00A74746"/>
    <w:rsid w:val="00A748F5"/>
    <w:rsid w:val="00A74CFF"/>
    <w:rsid w:val="00A74E15"/>
    <w:rsid w:val="00A754EA"/>
    <w:rsid w:val="00A75CCD"/>
    <w:rsid w:val="00A76415"/>
    <w:rsid w:val="00A7663C"/>
    <w:rsid w:val="00A776CB"/>
    <w:rsid w:val="00A80536"/>
    <w:rsid w:val="00A806A6"/>
    <w:rsid w:val="00A8142F"/>
    <w:rsid w:val="00A81640"/>
    <w:rsid w:val="00A820CE"/>
    <w:rsid w:val="00A827A8"/>
    <w:rsid w:val="00A82BA5"/>
    <w:rsid w:val="00A83081"/>
    <w:rsid w:val="00A83797"/>
    <w:rsid w:val="00A83D39"/>
    <w:rsid w:val="00A83FE0"/>
    <w:rsid w:val="00A843AB"/>
    <w:rsid w:val="00A848C5"/>
    <w:rsid w:val="00A86399"/>
    <w:rsid w:val="00A8661B"/>
    <w:rsid w:val="00A86881"/>
    <w:rsid w:val="00A869DF"/>
    <w:rsid w:val="00A86A63"/>
    <w:rsid w:val="00A86AB8"/>
    <w:rsid w:val="00A86F2A"/>
    <w:rsid w:val="00A90362"/>
    <w:rsid w:val="00A90624"/>
    <w:rsid w:val="00A918AE"/>
    <w:rsid w:val="00A91963"/>
    <w:rsid w:val="00A91B1E"/>
    <w:rsid w:val="00A92989"/>
    <w:rsid w:val="00A94B30"/>
    <w:rsid w:val="00A94EF8"/>
    <w:rsid w:val="00A9541F"/>
    <w:rsid w:val="00A95941"/>
    <w:rsid w:val="00A95A10"/>
    <w:rsid w:val="00A96881"/>
    <w:rsid w:val="00A96D1A"/>
    <w:rsid w:val="00A971F6"/>
    <w:rsid w:val="00A9736B"/>
    <w:rsid w:val="00A9778B"/>
    <w:rsid w:val="00A97AA8"/>
    <w:rsid w:val="00A97C1A"/>
    <w:rsid w:val="00AA0934"/>
    <w:rsid w:val="00AA0AEE"/>
    <w:rsid w:val="00AA1206"/>
    <w:rsid w:val="00AA13B9"/>
    <w:rsid w:val="00AA1768"/>
    <w:rsid w:val="00AA2152"/>
    <w:rsid w:val="00AA2DAA"/>
    <w:rsid w:val="00AA4721"/>
    <w:rsid w:val="00AA557E"/>
    <w:rsid w:val="00AA5CF5"/>
    <w:rsid w:val="00AA5D53"/>
    <w:rsid w:val="00AA6070"/>
    <w:rsid w:val="00AA6346"/>
    <w:rsid w:val="00AA65A1"/>
    <w:rsid w:val="00AA79B3"/>
    <w:rsid w:val="00AB0001"/>
    <w:rsid w:val="00AB0028"/>
    <w:rsid w:val="00AB00AC"/>
    <w:rsid w:val="00AB03AC"/>
    <w:rsid w:val="00AB09F5"/>
    <w:rsid w:val="00AB0ABA"/>
    <w:rsid w:val="00AB0B41"/>
    <w:rsid w:val="00AB0E8D"/>
    <w:rsid w:val="00AB0F02"/>
    <w:rsid w:val="00AB2392"/>
    <w:rsid w:val="00AB36B0"/>
    <w:rsid w:val="00AB4070"/>
    <w:rsid w:val="00AB4196"/>
    <w:rsid w:val="00AB455B"/>
    <w:rsid w:val="00AB4C1D"/>
    <w:rsid w:val="00AB4C37"/>
    <w:rsid w:val="00AB4D35"/>
    <w:rsid w:val="00AB64CC"/>
    <w:rsid w:val="00AB6AAE"/>
    <w:rsid w:val="00AC0A1D"/>
    <w:rsid w:val="00AC13A4"/>
    <w:rsid w:val="00AC1536"/>
    <w:rsid w:val="00AC15F6"/>
    <w:rsid w:val="00AC1747"/>
    <w:rsid w:val="00AC1B03"/>
    <w:rsid w:val="00AC2D6C"/>
    <w:rsid w:val="00AC2E42"/>
    <w:rsid w:val="00AC3C7A"/>
    <w:rsid w:val="00AC3F9B"/>
    <w:rsid w:val="00AC40D4"/>
    <w:rsid w:val="00AC45FD"/>
    <w:rsid w:val="00AC4FED"/>
    <w:rsid w:val="00AC5A77"/>
    <w:rsid w:val="00AC5EF5"/>
    <w:rsid w:val="00AC6100"/>
    <w:rsid w:val="00AC6C81"/>
    <w:rsid w:val="00AC6E6B"/>
    <w:rsid w:val="00AD088A"/>
    <w:rsid w:val="00AD1A92"/>
    <w:rsid w:val="00AD1B05"/>
    <w:rsid w:val="00AD4384"/>
    <w:rsid w:val="00AD49F0"/>
    <w:rsid w:val="00AD4DBD"/>
    <w:rsid w:val="00AD4FDB"/>
    <w:rsid w:val="00AD57F0"/>
    <w:rsid w:val="00AD6827"/>
    <w:rsid w:val="00AE00E2"/>
    <w:rsid w:val="00AE0228"/>
    <w:rsid w:val="00AE040D"/>
    <w:rsid w:val="00AE06BB"/>
    <w:rsid w:val="00AE0CCE"/>
    <w:rsid w:val="00AE1B9F"/>
    <w:rsid w:val="00AE1F98"/>
    <w:rsid w:val="00AE251C"/>
    <w:rsid w:val="00AE2683"/>
    <w:rsid w:val="00AE32FE"/>
    <w:rsid w:val="00AE369E"/>
    <w:rsid w:val="00AE3917"/>
    <w:rsid w:val="00AE452E"/>
    <w:rsid w:val="00AE48D2"/>
    <w:rsid w:val="00AE4C6C"/>
    <w:rsid w:val="00AE53CD"/>
    <w:rsid w:val="00AE581D"/>
    <w:rsid w:val="00AE5A21"/>
    <w:rsid w:val="00AE5E09"/>
    <w:rsid w:val="00AE62B8"/>
    <w:rsid w:val="00AE6598"/>
    <w:rsid w:val="00AE6A87"/>
    <w:rsid w:val="00AE7322"/>
    <w:rsid w:val="00AE79CA"/>
    <w:rsid w:val="00AE7BD7"/>
    <w:rsid w:val="00AF01B7"/>
    <w:rsid w:val="00AF01F6"/>
    <w:rsid w:val="00AF0DD2"/>
    <w:rsid w:val="00AF16A5"/>
    <w:rsid w:val="00AF1C3D"/>
    <w:rsid w:val="00AF1DAB"/>
    <w:rsid w:val="00AF1E1F"/>
    <w:rsid w:val="00AF2263"/>
    <w:rsid w:val="00AF27C1"/>
    <w:rsid w:val="00AF3ED6"/>
    <w:rsid w:val="00AF478E"/>
    <w:rsid w:val="00AF54F0"/>
    <w:rsid w:val="00AF614A"/>
    <w:rsid w:val="00AF686B"/>
    <w:rsid w:val="00AF699D"/>
    <w:rsid w:val="00AF6B7F"/>
    <w:rsid w:val="00AF6EA3"/>
    <w:rsid w:val="00AF7175"/>
    <w:rsid w:val="00AF74E9"/>
    <w:rsid w:val="00AF7617"/>
    <w:rsid w:val="00B007DC"/>
    <w:rsid w:val="00B00DB7"/>
    <w:rsid w:val="00B01D50"/>
    <w:rsid w:val="00B02181"/>
    <w:rsid w:val="00B023C8"/>
    <w:rsid w:val="00B0248B"/>
    <w:rsid w:val="00B0253D"/>
    <w:rsid w:val="00B026A9"/>
    <w:rsid w:val="00B02C57"/>
    <w:rsid w:val="00B034EB"/>
    <w:rsid w:val="00B047CD"/>
    <w:rsid w:val="00B048AC"/>
    <w:rsid w:val="00B05104"/>
    <w:rsid w:val="00B051F1"/>
    <w:rsid w:val="00B06AC5"/>
    <w:rsid w:val="00B07D16"/>
    <w:rsid w:val="00B07DC0"/>
    <w:rsid w:val="00B10EAC"/>
    <w:rsid w:val="00B112E8"/>
    <w:rsid w:val="00B11C2E"/>
    <w:rsid w:val="00B120FA"/>
    <w:rsid w:val="00B12762"/>
    <w:rsid w:val="00B14038"/>
    <w:rsid w:val="00B145C8"/>
    <w:rsid w:val="00B158A6"/>
    <w:rsid w:val="00B17B88"/>
    <w:rsid w:val="00B204B3"/>
    <w:rsid w:val="00B206FE"/>
    <w:rsid w:val="00B20BF4"/>
    <w:rsid w:val="00B214C5"/>
    <w:rsid w:val="00B22884"/>
    <w:rsid w:val="00B22956"/>
    <w:rsid w:val="00B236F6"/>
    <w:rsid w:val="00B241EA"/>
    <w:rsid w:val="00B252D1"/>
    <w:rsid w:val="00B25A13"/>
    <w:rsid w:val="00B25C36"/>
    <w:rsid w:val="00B27958"/>
    <w:rsid w:val="00B3079C"/>
    <w:rsid w:val="00B30BD6"/>
    <w:rsid w:val="00B30D4C"/>
    <w:rsid w:val="00B310A3"/>
    <w:rsid w:val="00B316A9"/>
    <w:rsid w:val="00B3188C"/>
    <w:rsid w:val="00B32138"/>
    <w:rsid w:val="00B327D4"/>
    <w:rsid w:val="00B329B0"/>
    <w:rsid w:val="00B32A35"/>
    <w:rsid w:val="00B32C48"/>
    <w:rsid w:val="00B33109"/>
    <w:rsid w:val="00B33534"/>
    <w:rsid w:val="00B33679"/>
    <w:rsid w:val="00B33D60"/>
    <w:rsid w:val="00B34395"/>
    <w:rsid w:val="00B34522"/>
    <w:rsid w:val="00B34B8D"/>
    <w:rsid w:val="00B34FC7"/>
    <w:rsid w:val="00B35908"/>
    <w:rsid w:val="00B35A29"/>
    <w:rsid w:val="00B3608C"/>
    <w:rsid w:val="00B36FF9"/>
    <w:rsid w:val="00B37844"/>
    <w:rsid w:val="00B37E66"/>
    <w:rsid w:val="00B402B5"/>
    <w:rsid w:val="00B40D7A"/>
    <w:rsid w:val="00B411AB"/>
    <w:rsid w:val="00B41345"/>
    <w:rsid w:val="00B41B12"/>
    <w:rsid w:val="00B41B8F"/>
    <w:rsid w:val="00B42280"/>
    <w:rsid w:val="00B43168"/>
    <w:rsid w:val="00B43C5E"/>
    <w:rsid w:val="00B43D7F"/>
    <w:rsid w:val="00B44356"/>
    <w:rsid w:val="00B44D92"/>
    <w:rsid w:val="00B450AC"/>
    <w:rsid w:val="00B451CD"/>
    <w:rsid w:val="00B4561E"/>
    <w:rsid w:val="00B45C3C"/>
    <w:rsid w:val="00B467B6"/>
    <w:rsid w:val="00B4771C"/>
    <w:rsid w:val="00B50822"/>
    <w:rsid w:val="00B509C8"/>
    <w:rsid w:val="00B50F55"/>
    <w:rsid w:val="00B51EF0"/>
    <w:rsid w:val="00B52AD1"/>
    <w:rsid w:val="00B52B97"/>
    <w:rsid w:val="00B5361F"/>
    <w:rsid w:val="00B53712"/>
    <w:rsid w:val="00B53D1A"/>
    <w:rsid w:val="00B54E82"/>
    <w:rsid w:val="00B550BC"/>
    <w:rsid w:val="00B55A41"/>
    <w:rsid w:val="00B56211"/>
    <w:rsid w:val="00B5713C"/>
    <w:rsid w:val="00B57875"/>
    <w:rsid w:val="00B6028B"/>
    <w:rsid w:val="00B60977"/>
    <w:rsid w:val="00B60FD7"/>
    <w:rsid w:val="00B61DF1"/>
    <w:rsid w:val="00B62398"/>
    <w:rsid w:val="00B6298C"/>
    <w:rsid w:val="00B629B2"/>
    <w:rsid w:val="00B62B4A"/>
    <w:rsid w:val="00B636A8"/>
    <w:rsid w:val="00B64060"/>
    <w:rsid w:val="00B64AB6"/>
    <w:rsid w:val="00B6578F"/>
    <w:rsid w:val="00B65A32"/>
    <w:rsid w:val="00B662A0"/>
    <w:rsid w:val="00B6642E"/>
    <w:rsid w:val="00B666DE"/>
    <w:rsid w:val="00B66922"/>
    <w:rsid w:val="00B670B4"/>
    <w:rsid w:val="00B674E2"/>
    <w:rsid w:val="00B67613"/>
    <w:rsid w:val="00B70421"/>
    <w:rsid w:val="00B70825"/>
    <w:rsid w:val="00B70962"/>
    <w:rsid w:val="00B72547"/>
    <w:rsid w:val="00B737C4"/>
    <w:rsid w:val="00B740CC"/>
    <w:rsid w:val="00B742F6"/>
    <w:rsid w:val="00B74AF8"/>
    <w:rsid w:val="00B7531A"/>
    <w:rsid w:val="00B7707C"/>
    <w:rsid w:val="00B771A8"/>
    <w:rsid w:val="00B77F4D"/>
    <w:rsid w:val="00B8078B"/>
    <w:rsid w:val="00B80F6A"/>
    <w:rsid w:val="00B816A7"/>
    <w:rsid w:val="00B819C2"/>
    <w:rsid w:val="00B81C66"/>
    <w:rsid w:val="00B82434"/>
    <w:rsid w:val="00B82D9F"/>
    <w:rsid w:val="00B83571"/>
    <w:rsid w:val="00B83CCF"/>
    <w:rsid w:val="00B83D3E"/>
    <w:rsid w:val="00B843D3"/>
    <w:rsid w:val="00B850FB"/>
    <w:rsid w:val="00B85378"/>
    <w:rsid w:val="00B8574E"/>
    <w:rsid w:val="00B85813"/>
    <w:rsid w:val="00B86309"/>
    <w:rsid w:val="00B863F4"/>
    <w:rsid w:val="00B87280"/>
    <w:rsid w:val="00B876D6"/>
    <w:rsid w:val="00B87C1A"/>
    <w:rsid w:val="00B87DD4"/>
    <w:rsid w:val="00B911C3"/>
    <w:rsid w:val="00B916B6"/>
    <w:rsid w:val="00B91DE7"/>
    <w:rsid w:val="00B92046"/>
    <w:rsid w:val="00B920F4"/>
    <w:rsid w:val="00B9324E"/>
    <w:rsid w:val="00B937DC"/>
    <w:rsid w:val="00B93D3A"/>
    <w:rsid w:val="00B93F20"/>
    <w:rsid w:val="00B95609"/>
    <w:rsid w:val="00B96271"/>
    <w:rsid w:val="00B96281"/>
    <w:rsid w:val="00B975E4"/>
    <w:rsid w:val="00BA13E2"/>
    <w:rsid w:val="00BA1547"/>
    <w:rsid w:val="00BA1DD2"/>
    <w:rsid w:val="00BA379D"/>
    <w:rsid w:val="00BA3B87"/>
    <w:rsid w:val="00BA4BF7"/>
    <w:rsid w:val="00BA4CBA"/>
    <w:rsid w:val="00BA4F59"/>
    <w:rsid w:val="00BA69CD"/>
    <w:rsid w:val="00BA7098"/>
    <w:rsid w:val="00BA7263"/>
    <w:rsid w:val="00BA72B9"/>
    <w:rsid w:val="00BA7313"/>
    <w:rsid w:val="00BA7748"/>
    <w:rsid w:val="00BB00F5"/>
    <w:rsid w:val="00BB0483"/>
    <w:rsid w:val="00BB0C7D"/>
    <w:rsid w:val="00BB0C8D"/>
    <w:rsid w:val="00BB10C3"/>
    <w:rsid w:val="00BB131A"/>
    <w:rsid w:val="00BB160E"/>
    <w:rsid w:val="00BB18D7"/>
    <w:rsid w:val="00BB2603"/>
    <w:rsid w:val="00BB3571"/>
    <w:rsid w:val="00BB42C4"/>
    <w:rsid w:val="00BB4D11"/>
    <w:rsid w:val="00BB5A94"/>
    <w:rsid w:val="00BB608A"/>
    <w:rsid w:val="00BB738A"/>
    <w:rsid w:val="00BB7910"/>
    <w:rsid w:val="00BC0357"/>
    <w:rsid w:val="00BC1096"/>
    <w:rsid w:val="00BC109F"/>
    <w:rsid w:val="00BC213C"/>
    <w:rsid w:val="00BC2D7E"/>
    <w:rsid w:val="00BC3920"/>
    <w:rsid w:val="00BC5640"/>
    <w:rsid w:val="00BC5A4B"/>
    <w:rsid w:val="00BC5CF8"/>
    <w:rsid w:val="00BC63AB"/>
    <w:rsid w:val="00BC7459"/>
    <w:rsid w:val="00BC7FC5"/>
    <w:rsid w:val="00BD2231"/>
    <w:rsid w:val="00BD24FA"/>
    <w:rsid w:val="00BD314A"/>
    <w:rsid w:val="00BD3A05"/>
    <w:rsid w:val="00BD427F"/>
    <w:rsid w:val="00BD42FD"/>
    <w:rsid w:val="00BD4623"/>
    <w:rsid w:val="00BD47EC"/>
    <w:rsid w:val="00BD508A"/>
    <w:rsid w:val="00BD5347"/>
    <w:rsid w:val="00BD61B7"/>
    <w:rsid w:val="00BD75CA"/>
    <w:rsid w:val="00BD7A0B"/>
    <w:rsid w:val="00BE0C90"/>
    <w:rsid w:val="00BE0E1E"/>
    <w:rsid w:val="00BE1249"/>
    <w:rsid w:val="00BE16A2"/>
    <w:rsid w:val="00BE1A12"/>
    <w:rsid w:val="00BE279A"/>
    <w:rsid w:val="00BE2D3D"/>
    <w:rsid w:val="00BE2F4C"/>
    <w:rsid w:val="00BE317D"/>
    <w:rsid w:val="00BE32B1"/>
    <w:rsid w:val="00BE33E2"/>
    <w:rsid w:val="00BE36BE"/>
    <w:rsid w:val="00BE40C8"/>
    <w:rsid w:val="00BE4584"/>
    <w:rsid w:val="00BE51BE"/>
    <w:rsid w:val="00BE65EF"/>
    <w:rsid w:val="00BE7250"/>
    <w:rsid w:val="00BF0A49"/>
    <w:rsid w:val="00BF0DB3"/>
    <w:rsid w:val="00BF0E68"/>
    <w:rsid w:val="00BF0FC3"/>
    <w:rsid w:val="00BF176C"/>
    <w:rsid w:val="00BF1872"/>
    <w:rsid w:val="00BF1B2B"/>
    <w:rsid w:val="00BF2032"/>
    <w:rsid w:val="00BF3C4D"/>
    <w:rsid w:val="00BF3CA4"/>
    <w:rsid w:val="00BF474C"/>
    <w:rsid w:val="00BF55CA"/>
    <w:rsid w:val="00BF5A02"/>
    <w:rsid w:val="00BF5C2D"/>
    <w:rsid w:val="00BF61CB"/>
    <w:rsid w:val="00BF6567"/>
    <w:rsid w:val="00BF78F0"/>
    <w:rsid w:val="00BF79D2"/>
    <w:rsid w:val="00C0077E"/>
    <w:rsid w:val="00C00FD5"/>
    <w:rsid w:val="00C01503"/>
    <w:rsid w:val="00C0195D"/>
    <w:rsid w:val="00C02381"/>
    <w:rsid w:val="00C0282B"/>
    <w:rsid w:val="00C02B94"/>
    <w:rsid w:val="00C03198"/>
    <w:rsid w:val="00C033A5"/>
    <w:rsid w:val="00C038CE"/>
    <w:rsid w:val="00C05E08"/>
    <w:rsid w:val="00C05E5E"/>
    <w:rsid w:val="00C076E1"/>
    <w:rsid w:val="00C1058E"/>
    <w:rsid w:val="00C108B2"/>
    <w:rsid w:val="00C111B2"/>
    <w:rsid w:val="00C115CE"/>
    <w:rsid w:val="00C11FF5"/>
    <w:rsid w:val="00C1208F"/>
    <w:rsid w:val="00C12916"/>
    <w:rsid w:val="00C13059"/>
    <w:rsid w:val="00C1378A"/>
    <w:rsid w:val="00C13CD2"/>
    <w:rsid w:val="00C14C0C"/>
    <w:rsid w:val="00C14D7B"/>
    <w:rsid w:val="00C156B8"/>
    <w:rsid w:val="00C15935"/>
    <w:rsid w:val="00C15C1A"/>
    <w:rsid w:val="00C16189"/>
    <w:rsid w:val="00C1622B"/>
    <w:rsid w:val="00C16F59"/>
    <w:rsid w:val="00C17890"/>
    <w:rsid w:val="00C17DE9"/>
    <w:rsid w:val="00C21063"/>
    <w:rsid w:val="00C21583"/>
    <w:rsid w:val="00C2221A"/>
    <w:rsid w:val="00C22EA2"/>
    <w:rsid w:val="00C23102"/>
    <w:rsid w:val="00C250BE"/>
    <w:rsid w:val="00C25E18"/>
    <w:rsid w:val="00C26426"/>
    <w:rsid w:val="00C26FF6"/>
    <w:rsid w:val="00C3014D"/>
    <w:rsid w:val="00C30492"/>
    <w:rsid w:val="00C30A99"/>
    <w:rsid w:val="00C30CBD"/>
    <w:rsid w:val="00C30D33"/>
    <w:rsid w:val="00C3119C"/>
    <w:rsid w:val="00C332C9"/>
    <w:rsid w:val="00C33353"/>
    <w:rsid w:val="00C3336F"/>
    <w:rsid w:val="00C342B4"/>
    <w:rsid w:val="00C34E94"/>
    <w:rsid w:val="00C359BC"/>
    <w:rsid w:val="00C35BC7"/>
    <w:rsid w:val="00C35E24"/>
    <w:rsid w:val="00C36A40"/>
    <w:rsid w:val="00C37104"/>
    <w:rsid w:val="00C3721C"/>
    <w:rsid w:val="00C373CA"/>
    <w:rsid w:val="00C37422"/>
    <w:rsid w:val="00C40409"/>
    <w:rsid w:val="00C41200"/>
    <w:rsid w:val="00C41D02"/>
    <w:rsid w:val="00C41FD5"/>
    <w:rsid w:val="00C4235A"/>
    <w:rsid w:val="00C446DD"/>
    <w:rsid w:val="00C44786"/>
    <w:rsid w:val="00C44C58"/>
    <w:rsid w:val="00C44F9B"/>
    <w:rsid w:val="00C45267"/>
    <w:rsid w:val="00C47271"/>
    <w:rsid w:val="00C47B91"/>
    <w:rsid w:val="00C52257"/>
    <w:rsid w:val="00C529D5"/>
    <w:rsid w:val="00C52E18"/>
    <w:rsid w:val="00C530E5"/>
    <w:rsid w:val="00C54406"/>
    <w:rsid w:val="00C54F66"/>
    <w:rsid w:val="00C558BC"/>
    <w:rsid w:val="00C55A57"/>
    <w:rsid w:val="00C55F5E"/>
    <w:rsid w:val="00C55F6A"/>
    <w:rsid w:val="00C56804"/>
    <w:rsid w:val="00C5685F"/>
    <w:rsid w:val="00C57330"/>
    <w:rsid w:val="00C6097B"/>
    <w:rsid w:val="00C60BB0"/>
    <w:rsid w:val="00C60BD4"/>
    <w:rsid w:val="00C60F0F"/>
    <w:rsid w:val="00C610D8"/>
    <w:rsid w:val="00C61DC9"/>
    <w:rsid w:val="00C6223D"/>
    <w:rsid w:val="00C635E1"/>
    <w:rsid w:val="00C63D48"/>
    <w:rsid w:val="00C64045"/>
    <w:rsid w:val="00C65B85"/>
    <w:rsid w:val="00C67F55"/>
    <w:rsid w:val="00C7125A"/>
    <w:rsid w:val="00C7160A"/>
    <w:rsid w:val="00C71855"/>
    <w:rsid w:val="00C723AE"/>
    <w:rsid w:val="00C7252D"/>
    <w:rsid w:val="00C726F1"/>
    <w:rsid w:val="00C72C1F"/>
    <w:rsid w:val="00C7304A"/>
    <w:rsid w:val="00C745C8"/>
    <w:rsid w:val="00C75EB6"/>
    <w:rsid w:val="00C76447"/>
    <w:rsid w:val="00C76A0F"/>
    <w:rsid w:val="00C772B8"/>
    <w:rsid w:val="00C77495"/>
    <w:rsid w:val="00C803A1"/>
    <w:rsid w:val="00C80B79"/>
    <w:rsid w:val="00C80E99"/>
    <w:rsid w:val="00C81494"/>
    <w:rsid w:val="00C8183A"/>
    <w:rsid w:val="00C81E26"/>
    <w:rsid w:val="00C8208E"/>
    <w:rsid w:val="00C82399"/>
    <w:rsid w:val="00C82958"/>
    <w:rsid w:val="00C83A87"/>
    <w:rsid w:val="00C84BEF"/>
    <w:rsid w:val="00C85087"/>
    <w:rsid w:val="00C86B55"/>
    <w:rsid w:val="00C906DA"/>
    <w:rsid w:val="00C92225"/>
    <w:rsid w:val="00C93515"/>
    <w:rsid w:val="00C937F1"/>
    <w:rsid w:val="00C9394D"/>
    <w:rsid w:val="00C93D07"/>
    <w:rsid w:val="00C93D9C"/>
    <w:rsid w:val="00C9430B"/>
    <w:rsid w:val="00C94824"/>
    <w:rsid w:val="00C949FB"/>
    <w:rsid w:val="00C957BA"/>
    <w:rsid w:val="00C96008"/>
    <w:rsid w:val="00C96B75"/>
    <w:rsid w:val="00C972F3"/>
    <w:rsid w:val="00C97483"/>
    <w:rsid w:val="00CA041B"/>
    <w:rsid w:val="00CA094C"/>
    <w:rsid w:val="00CA1AC3"/>
    <w:rsid w:val="00CA1C1D"/>
    <w:rsid w:val="00CA235F"/>
    <w:rsid w:val="00CA31BB"/>
    <w:rsid w:val="00CA3B57"/>
    <w:rsid w:val="00CA4F41"/>
    <w:rsid w:val="00CA507F"/>
    <w:rsid w:val="00CA668D"/>
    <w:rsid w:val="00CA69BD"/>
    <w:rsid w:val="00CA6F13"/>
    <w:rsid w:val="00CA7AC6"/>
    <w:rsid w:val="00CA7E18"/>
    <w:rsid w:val="00CB0BBD"/>
    <w:rsid w:val="00CB12EF"/>
    <w:rsid w:val="00CB1DF4"/>
    <w:rsid w:val="00CB35FC"/>
    <w:rsid w:val="00CB50BC"/>
    <w:rsid w:val="00CB63BB"/>
    <w:rsid w:val="00CB7617"/>
    <w:rsid w:val="00CC0904"/>
    <w:rsid w:val="00CC14CB"/>
    <w:rsid w:val="00CC1DFB"/>
    <w:rsid w:val="00CC2A0C"/>
    <w:rsid w:val="00CC3811"/>
    <w:rsid w:val="00CC3A33"/>
    <w:rsid w:val="00CC3BC7"/>
    <w:rsid w:val="00CC3C6D"/>
    <w:rsid w:val="00CC45AA"/>
    <w:rsid w:val="00CC5BA7"/>
    <w:rsid w:val="00CC6B26"/>
    <w:rsid w:val="00CD0638"/>
    <w:rsid w:val="00CD0B46"/>
    <w:rsid w:val="00CD0EC7"/>
    <w:rsid w:val="00CD16C2"/>
    <w:rsid w:val="00CD1780"/>
    <w:rsid w:val="00CD23DF"/>
    <w:rsid w:val="00CD26A3"/>
    <w:rsid w:val="00CD332C"/>
    <w:rsid w:val="00CD3719"/>
    <w:rsid w:val="00CD44A7"/>
    <w:rsid w:val="00CD536B"/>
    <w:rsid w:val="00CD5538"/>
    <w:rsid w:val="00CD55C8"/>
    <w:rsid w:val="00CD57D3"/>
    <w:rsid w:val="00CD5D05"/>
    <w:rsid w:val="00CD5E32"/>
    <w:rsid w:val="00CD627E"/>
    <w:rsid w:val="00CD7EFD"/>
    <w:rsid w:val="00CE1961"/>
    <w:rsid w:val="00CE1DD7"/>
    <w:rsid w:val="00CE219D"/>
    <w:rsid w:val="00CE2231"/>
    <w:rsid w:val="00CE294B"/>
    <w:rsid w:val="00CE2FD5"/>
    <w:rsid w:val="00CE3293"/>
    <w:rsid w:val="00CE342E"/>
    <w:rsid w:val="00CE3517"/>
    <w:rsid w:val="00CE3B5A"/>
    <w:rsid w:val="00CE4CE3"/>
    <w:rsid w:val="00CE61E8"/>
    <w:rsid w:val="00CE7305"/>
    <w:rsid w:val="00CE7AB3"/>
    <w:rsid w:val="00CF0634"/>
    <w:rsid w:val="00CF0636"/>
    <w:rsid w:val="00CF0AA1"/>
    <w:rsid w:val="00CF0FC6"/>
    <w:rsid w:val="00CF172D"/>
    <w:rsid w:val="00CF1AEA"/>
    <w:rsid w:val="00CF1B00"/>
    <w:rsid w:val="00CF2D04"/>
    <w:rsid w:val="00CF37D7"/>
    <w:rsid w:val="00CF3829"/>
    <w:rsid w:val="00CF38B0"/>
    <w:rsid w:val="00CF3D74"/>
    <w:rsid w:val="00CF58E6"/>
    <w:rsid w:val="00CF6063"/>
    <w:rsid w:val="00CF618D"/>
    <w:rsid w:val="00CF7348"/>
    <w:rsid w:val="00CF743F"/>
    <w:rsid w:val="00CF7A83"/>
    <w:rsid w:val="00D00679"/>
    <w:rsid w:val="00D008D9"/>
    <w:rsid w:val="00D00DE2"/>
    <w:rsid w:val="00D026BB"/>
    <w:rsid w:val="00D028D0"/>
    <w:rsid w:val="00D031F0"/>
    <w:rsid w:val="00D03AE0"/>
    <w:rsid w:val="00D040D0"/>
    <w:rsid w:val="00D04200"/>
    <w:rsid w:val="00D049DD"/>
    <w:rsid w:val="00D04E47"/>
    <w:rsid w:val="00D067D0"/>
    <w:rsid w:val="00D06A27"/>
    <w:rsid w:val="00D06A62"/>
    <w:rsid w:val="00D06D0E"/>
    <w:rsid w:val="00D06E51"/>
    <w:rsid w:val="00D070C8"/>
    <w:rsid w:val="00D074A4"/>
    <w:rsid w:val="00D07513"/>
    <w:rsid w:val="00D0795A"/>
    <w:rsid w:val="00D1018F"/>
    <w:rsid w:val="00D1113E"/>
    <w:rsid w:val="00D118B1"/>
    <w:rsid w:val="00D13A0C"/>
    <w:rsid w:val="00D142C5"/>
    <w:rsid w:val="00D14A02"/>
    <w:rsid w:val="00D14B89"/>
    <w:rsid w:val="00D14BB1"/>
    <w:rsid w:val="00D14C8E"/>
    <w:rsid w:val="00D14E1D"/>
    <w:rsid w:val="00D15599"/>
    <w:rsid w:val="00D17644"/>
    <w:rsid w:val="00D178C8"/>
    <w:rsid w:val="00D2022D"/>
    <w:rsid w:val="00D20565"/>
    <w:rsid w:val="00D2094A"/>
    <w:rsid w:val="00D210D4"/>
    <w:rsid w:val="00D215D8"/>
    <w:rsid w:val="00D21EF3"/>
    <w:rsid w:val="00D220B1"/>
    <w:rsid w:val="00D22ED1"/>
    <w:rsid w:val="00D231DA"/>
    <w:rsid w:val="00D23A3F"/>
    <w:rsid w:val="00D23B48"/>
    <w:rsid w:val="00D246C0"/>
    <w:rsid w:val="00D252A1"/>
    <w:rsid w:val="00D25BB1"/>
    <w:rsid w:val="00D25CB3"/>
    <w:rsid w:val="00D2609E"/>
    <w:rsid w:val="00D26878"/>
    <w:rsid w:val="00D27B13"/>
    <w:rsid w:val="00D308F0"/>
    <w:rsid w:val="00D3091E"/>
    <w:rsid w:val="00D31169"/>
    <w:rsid w:val="00D31559"/>
    <w:rsid w:val="00D3191E"/>
    <w:rsid w:val="00D319EC"/>
    <w:rsid w:val="00D31D2D"/>
    <w:rsid w:val="00D3206A"/>
    <w:rsid w:val="00D322B0"/>
    <w:rsid w:val="00D333A8"/>
    <w:rsid w:val="00D347B5"/>
    <w:rsid w:val="00D355ED"/>
    <w:rsid w:val="00D35DF6"/>
    <w:rsid w:val="00D35F72"/>
    <w:rsid w:val="00D3685C"/>
    <w:rsid w:val="00D37571"/>
    <w:rsid w:val="00D376B8"/>
    <w:rsid w:val="00D40352"/>
    <w:rsid w:val="00D40C64"/>
    <w:rsid w:val="00D4162D"/>
    <w:rsid w:val="00D4179A"/>
    <w:rsid w:val="00D41ADB"/>
    <w:rsid w:val="00D41D70"/>
    <w:rsid w:val="00D420E5"/>
    <w:rsid w:val="00D43285"/>
    <w:rsid w:val="00D4335C"/>
    <w:rsid w:val="00D437CC"/>
    <w:rsid w:val="00D438AE"/>
    <w:rsid w:val="00D44055"/>
    <w:rsid w:val="00D442B8"/>
    <w:rsid w:val="00D44709"/>
    <w:rsid w:val="00D44C59"/>
    <w:rsid w:val="00D44E8A"/>
    <w:rsid w:val="00D4560A"/>
    <w:rsid w:val="00D4567E"/>
    <w:rsid w:val="00D461E2"/>
    <w:rsid w:val="00D4680B"/>
    <w:rsid w:val="00D47E01"/>
    <w:rsid w:val="00D47ED7"/>
    <w:rsid w:val="00D50EF7"/>
    <w:rsid w:val="00D51854"/>
    <w:rsid w:val="00D52634"/>
    <w:rsid w:val="00D52E27"/>
    <w:rsid w:val="00D53612"/>
    <w:rsid w:val="00D540D6"/>
    <w:rsid w:val="00D5416B"/>
    <w:rsid w:val="00D56681"/>
    <w:rsid w:val="00D604E8"/>
    <w:rsid w:val="00D60B96"/>
    <w:rsid w:val="00D60CCA"/>
    <w:rsid w:val="00D62795"/>
    <w:rsid w:val="00D64818"/>
    <w:rsid w:val="00D65282"/>
    <w:rsid w:val="00D65792"/>
    <w:rsid w:val="00D66D83"/>
    <w:rsid w:val="00D66F22"/>
    <w:rsid w:val="00D702EE"/>
    <w:rsid w:val="00D703A5"/>
    <w:rsid w:val="00D7073C"/>
    <w:rsid w:val="00D70832"/>
    <w:rsid w:val="00D70C26"/>
    <w:rsid w:val="00D70E51"/>
    <w:rsid w:val="00D70EFA"/>
    <w:rsid w:val="00D7140F"/>
    <w:rsid w:val="00D71804"/>
    <w:rsid w:val="00D71BDE"/>
    <w:rsid w:val="00D7325D"/>
    <w:rsid w:val="00D73F76"/>
    <w:rsid w:val="00D764DB"/>
    <w:rsid w:val="00D76DD0"/>
    <w:rsid w:val="00D76E81"/>
    <w:rsid w:val="00D77206"/>
    <w:rsid w:val="00D80330"/>
    <w:rsid w:val="00D81585"/>
    <w:rsid w:val="00D8182C"/>
    <w:rsid w:val="00D821D8"/>
    <w:rsid w:val="00D83235"/>
    <w:rsid w:val="00D83B61"/>
    <w:rsid w:val="00D840EB"/>
    <w:rsid w:val="00D8410D"/>
    <w:rsid w:val="00D8428D"/>
    <w:rsid w:val="00D845F5"/>
    <w:rsid w:val="00D8473C"/>
    <w:rsid w:val="00D852B8"/>
    <w:rsid w:val="00D85448"/>
    <w:rsid w:val="00D85EB7"/>
    <w:rsid w:val="00D85EEA"/>
    <w:rsid w:val="00D863D1"/>
    <w:rsid w:val="00D870C2"/>
    <w:rsid w:val="00D87460"/>
    <w:rsid w:val="00D8769C"/>
    <w:rsid w:val="00D8778E"/>
    <w:rsid w:val="00D87EAC"/>
    <w:rsid w:val="00D91F60"/>
    <w:rsid w:val="00D92BC3"/>
    <w:rsid w:val="00D93183"/>
    <w:rsid w:val="00D93469"/>
    <w:rsid w:val="00D93679"/>
    <w:rsid w:val="00D937B9"/>
    <w:rsid w:val="00D937BA"/>
    <w:rsid w:val="00D938A5"/>
    <w:rsid w:val="00D939C5"/>
    <w:rsid w:val="00D943D4"/>
    <w:rsid w:val="00D9454F"/>
    <w:rsid w:val="00D94B48"/>
    <w:rsid w:val="00D94FF0"/>
    <w:rsid w:val="00D95F81"/>
    <w:rsid w:val="00DA1F88"/>
    <w:rsid w:val="00DA28AA"/>
    <w:rsid w:val="00DA2C69"/>
    <w:rsid w:val="00DA2F15"/>
    <w:rsid w:val="00DA41CF"/>
    <w:rsid w:val="00DA4E89"/>
    <w:rsid w:val="00DA567D"/>
    <w:rsid w:val="00DA6381"/>
    <w:rsid w:val="00DA680C"/>
    <w:rsid w:val="00DA6EB7"/>
    <w:rsid w:val="00DA71D8"/>
    <w:rsid w:val="00DA7327"/>
    <w:rsid w:val="00DA73FE"/>
    <w:rsid w:val="00DA7529"/>
    <w:rsid w:val="00DA7FA2"/>
    <w:rsid w:val="00DB0474"/>
    <w:rsid w:val="00DB0B45"/>
    <w:rsid w:val="00DB1D91"/>
    <w:rsid w:val="00DB269E"/>
    <w:rsid w:val="00DB3790"/>
    <w:rsid w:val="00DB4ED7"/>
    <w:rsid w:val="00DB5677"/>
    <w:rsid w:val="00DB70D3"/>
    <w:rsid w:val="00DC201D"/>
    <w:rsid w:val="00DC2DBD"/>
    <w:rsid w:val="00DC3013"/>
    <w:rsid w:val="00DC32E4"/>
    <w:rsid w:val="00DC3CA8"/>
    <w:rsid w:val="00DC41FB"/>
    <w:rsid w:val="00DC45D6"/>
    <w:rsid w:val="00DC595E"/>
    <w:rsid w:val="00DC597C"/>
    <w:rsid w:val="00DC5E95"/>
    <w:rsid w:val="00DC6A16"/>
    <w:rsid w:val="00DC6B95"/>
    <w:rsid w:val="00DC7459"/>
    <w:rsid w:val="00DD0FEC"/>
    <w:rsid w:val="00DD121F"/>
    <w:rsid w:val="00DD14F6"/>
    <w:rsid w:val="00DD15A5"/>
    <w:rsid w:val="00DD21FE"/>
    <w:rsid w:val="00DD2E2A"/>
    <w:rsid w:val="00DD3452"/>
    <w:rsid w:val="00DD34D9"/>
    <w:rsid w:val="00DD3B06"/>
    <w:rsid w:val="00DD3C5A"/>
    <w:rsid w:val="00DD544B"/>
    <w:rsid w:val="00DD5689"/>
    <w:rsid w:val="00DD57DC"/>
    <w:rsid w:val="00DD6BC7"/>
    <w:rsid w:val="00DD76F6"/>
    <w:rsid w:val="00DD78D8"/>
    <w:rsid w:val="00DD7915"/>
    <w:rsid w:val="00DE0AA9"/>
    <w:rsid w:val="00DE10A4"/>
    <w:rsid w:val="00DE133F"/>
    <w:rsid w:val="00DE148B"/>
    <w:rsid w:val="00DE1DD6"/>
    <w:rsid w:val="00DE34C7"/>
    <w:rsid w:val="00DE37DC"/>
    <w:rsid w:val="00DE3A19"/>
    <w:rsid w:val="00DE3F35"/>
    <w:rsid w:val="00DE4A6F"/>
    <w:rsid w:val="00DE4CCE"/>
    <w:rsid w:val="00DE515D"/>
    <w:rsid w:val="00DE55A5"/>
    <w:rsid w:val="00DE5904"/>
    <w:rsid w:val="00DE6285"/>
    <w:rsid w:val="00DE63F2"/>
    <w:rsid w:val="00DE654B"/>
    <w:rsid w:val="00DE66AA"/>
    <w:rsid w:val="00DE75E6"/>
    <w:rsid w:val="00DE78B5"/>
    <w:rsid w:val="00DF1103"/>
    <w:rsid w:val="00DF1AC9"/>
    <w:rsid w:val="00DF1FF6"/>
    <w:rsid w:val="00DF2141"/>
    <w:rsid w:val="00DF312B"/>
    <w:rsid w:val="00DF348F"/>
    <w:rsid w:val="00DF3592"/>
    <w:rsid w:val="00DF3F48"/>
    <w:rsid w:val="00DF4269"/>
    <w:rsid w:val="00DF43A9"/>
    <w:rsid w:val="00DF4CCB"/>
    <w:rsid w:val="00DF51A2"/>
    <w:rsid w:val="00DF5427"/>
    <w:rsid w:val="00DF587F"/>
    <w:rsid w:val="00DF5EF9"/>
    <w:rsid w:val="00DF65B7"/>
    <w:rsid w:val="00DF69A6"/>
    <w:rsid w:val="00E00A3D"/>
    <w:rsid w:val="00E00FC9"/>
    <w:rsid w:val="00E01681"/>
    <w:rsid w:val="00E01B10"/>
    <w:rsid w:val="00E01C52"/>
    <w:rsid w:val="00E02022"/>
    <w:rsid w:val="00E021C4"/>
    <w:rsid w:val="00E026C0"/>
    <w:rsid w:val="00E02892"/>
    <w:rsid w:val="00E02EEB"/>
    <w:rsid w:val="00E03030"/>
    <w:rsid w:val="00E03D9C"/>
    <w:rsid w:val="00E04ADD"/>
    <w:rsid w:val="00E05FBC"/>
    <w:rsid w:val="00E06614"/>
    <w:rsid w:val="00E06E97"/>
    <w:rsid w:val="00E06EA8"/>
    <w:rsid w:val="00E07367"/>
    <w:rsid w:val="00E07404"/>
    <w:rsid w:val="00E074AA"/>
    <w:rsid w:val="00E07984"/>
    <w:rsid w:val="00E10792"/>
    <w:rsid w:val="00E1376F"/>
    <w:rsid w:val="00E145A3"/>
    <w:rsid w:val="00E14B96"/>
    <w:rsid w:val="00E1513E"/>
    <w:rsid w:val="00E15266"/>
    <w:rsid w:val="00E15865"/>
    <w:rsid w:val="00E15DE1"/>
    <w:rsid w:val="00E1643B"/>
    <w:rsid w:val="00E16928"/>
    <w:rsid w:val="00E1750E"/>
    <w:rsid w:val="00E20BE2"/>
    <w:rsid w:val="00E2109E"/>
    <w:rsid w:val="00E21561"/>
    <w:rsid w:val="00E2250D"/>
    <w:rsid w:val="00E229E4"/>
    <w:rsid w:val="00E23432"/>
    <w:rsid w:val="00E238D8"/>
    <w:rsid w:val="00E23F4D"/>
    <w:rsid w:val="00E24113"/>
    <w:rsid w:val="00E25042"/>
    <w:rsid w:val="00E27B3F"/>
    <w:rsid w:val="00E3042A"/>
    <w:rsid w:val="00E3058C"/>
    <w:rsid w:val="00E306B2"/>
    <w:rsid w:val="00E30CD2"/>
    <w:rsid w:val="00E31B42"/>
    <w:rsid w:val="00E33133"/>
    <w:rsid w:val="00E33365"/>
    <w:rsid w:val="00E33E70"/>
    <w:rsid w:val="00E33F4E"/>
    <w:rsid w:val="00E34186"/>
    <w:rsid w:val="00E3441E"/>
    <w:rsid w:val="00E348B1"/>
    <w:rsid w:val="00E3616D"/>
    <w:rsid w:val="00E3636A"/>
    <w:rsid w:val="00E3692E"/>
    <w:rsid w:val="00E37708"/>
    <w:rsid w:val="00E40032"/>
    <w:rsid w:val="00E40DFE"/>
    <w:rsid w:val="00E41C28"/>
    <w:rsid w:val="00E42056"/>
    <w:rsid w:val="00E4260E"/>
    <w:rsid w:val="00E42C69"/>
    <w:rsid w:val="00E43BDE"/>
    <w:rsid w:val="00E45117"/>
    <w:rsid w:val="00E46EA7"/>
    <w:rsid w:val="00E47680"/>
    <w:rsid w:val="00E47BF3"/>
    <w:rsid w:val="00E510F8"/>
    <w:rsid w:val="00E517DF"/>
    <w:rsid w:val="00E518E8"/>
    <w:rsid w:val="00E5256B"/>
    <w:rsid w:val="00E52E25"/>
    <w:rsid w:val="00E5343A"/>
    <w:rsid w:val="00E54421"/>
    <w:rsid w:val="00E545D0"/>
    <w:rsid w:val="00E5462F"/>
    <w:rsid w:val="00E5601F"/>
    <w:rsid w:val="00E56C03"/>
    <w:rsid w:val="00E605A8"/>
    <w:rsid w:val="00E608D2"/>
    <w:rsid w:val="00E61BBF"/>
    <w:rsid w:val="00E61C7F"/>
    <w:rsid w:val="00E6234A"/>
    <w:rsid w:val="00E62654"/>
    <w:rsid w:val="00E62FAA"/>
    <w:rsid w:val="00E63B71"/>
    <w:rsid w:val="00E641CB"/>
    <w:rsid w:val="00E6573E"/>
    <w:rsid w:val="00E66317"/>
    <w:rsid w:val="00E66D9E"/>
    <w:rsid w:val="00E66E2E"/>
    <w:rsid w:val="00E6717F"/>
    <w:rsid w:val="00E67205"/>
    <w:rsid w:val="00E70CB5"/>
    <w:rsid w:val="00E72310"/>
    <w:rsid w:val="00E72340"/>
    <w:rsid w:val="00E728CA"/>
    <w:rsid w:val="00E72D53"/>
    <w:rsid w:val="00E732BC"/>
    <w:rsid w:val="00E73656"/>
    <w:rsid w:val="00E7391C"/>
    <w:rsid w:val="00E74308"/>
    <w:rsid w:val="00E75828"/>
    <w:rsid w:val="00E75BC1"/>
    <w:rsid w:val="00E76F2B"/>
    <w:rsid w:val="00E779DA"/>
    <w:rsid w:val="00E77AC4"/>
    <w:rsid w:val="00E77D91"/>
    <w:rsid w:val="00E801B4"/>
    <w:rsid w:val="00E80F7E"/>
    <w:rsid w:val="00E81492"/>
    <w:rsid w:val="00E81938"/>
    <w:rsid w:val="00E81ACD"/>
    <w:rsid w:val="00E823AF"/>
    <w:rsid w:val="00E82A97"/>
    <w:rsid w:val="00E82F99"/>
    <w:rsid w:val="00E836F3"/>
    <w:rsid w:val="00E83EAD"/>
    <w:rsid w:val="00E84ACF"/>
    <w:rsid w:val="00E85483"/>
    <w:rsid w:val="00E860E2"/>
    <w:rsid w:val="00E863D5"/>
    <w:rsid w:val="00E8666F"/>
    <w:rsid w:val="00E87419"/>
    <w:rsid w:val="00E87777"/>
    <w:rsid w:val="00E87AC0"/>
    <w:rsid w:val="00E87B59"/>
    <w:rsid w:val="00E87D8B"/>
    <w:rsid w:val="00E87E20"/>
    <w:rsid w:val="00E90FB8"/>
    <w:rsid w:val="00E910C3"/>
    <w:rsid w:val="00E915D7"/>
    <w:rsid w:val="00E92719"/>
    <w:rsid w:val="00E92742"/>
    <w:rsid w:val="00E92C34"/>
    <w:rsid w:val="00E93514"/>
    <w:rsid w:val="00E95498"/>
    <w:rsid w:val="00E954EC"/>
    <w:rsid w:val="00E9665B"/>
    <w:rsid w:val="00E966CE"/>
    <w:rsid w:val="00E9717B"/>
    <w:rsid w:val="00E9726D"/>
    <w:rsid w:val="00EA0F12"/>
    <w:rsid w:val="00EA1126"/>
    <w:rsid w:val="00EA17D5"/>
    <w:rsid w:val="00EA2C03"/>
    <w:rsid w:val="00EA2D16"/>
    <w:rsid w:val="00EA4257"/>
    <w:rsid w:val="00EA56B8"/>
    <w:rsid w:val="00EA586F"/>
    <w:rsid w:val="00EA5999"/>
    <w:rsid w:val="00EA67F9"/>
    <w:rsid w:val="00EA697D"/>
    <w:rsid w:val="00EA7EDD"/>
    <w:rsid w:val="00EB02E4"/>
    <w:rsid w:val="00EB04E7"/>
    <w:rsid w:val="00EB0B98"/>
    <w:rsid w:val="00EB171C"/>
    <w:rsid w:val="00EB1782"/>
    <w:rsid w:val="00EB194E"/>
    <w:rsid w:val="00EB2DC9"/>
    <w:rsid w:val="00EB3762"/>
    <w:rsid w:val="00EB3875"/>
    <w:rsid w:val="00EB4178"/>
    <w:rsid w:val="00EB45FF"/>
    <w:rsid w:val="00EB534B"/>
    <w:rsid w:val="00EB6D07"/>
    <w:rsid w:val="00EC07C2"/>
    <w:rsid w:val="00EC271E"/>
    <w:rsid w:val="00EC385C"/>
    <w:rsid w:val="00EC3F6B"/>
    <w:rsid w:val="00EC5531"/>
    <w:rsid w:val="00EC60AA"/>
    <w:rsid w:val="00EC670D"/>
    <w:rsid w:val="00EC6B56"/>
    <w:rsid w:val="00EC733C"/>
    <w:rsid w:val="00EC7C21"/>
    <w:rsid w:val="00EC7F64"/>
    <w:rsid w:val="00ED0EBC"/>
    <w:rsid w:val="00ED28FC"/>
    <w:rsid w:val="00ED2AC4"/>
    <w:rsid w:val="00ED5116"/>
    <w:rsid w:val="00ED53D5"/>
    <w:rsid w:val="00ED5533"/>
    <w:rsid w:val="00ED58C1"/>
    <w:rsid w:val="00ED5DB1"/>
    <w:rsid w:val="00ED6D3D"/>
    <w:rsid w:val="00ED6ED2"/>
    <w:rsid w:val="00ED7B3D"/>
    <w:rsid w:val="00EE04E0"/>
    <w:rsid w:val="00EE0D57"/>
    <w:rsid w:val="00EE15FB"/>
    <w:rsid w:val="00EE259E"/>
    <w:rsid w:val="00EE3510"/>
    <w:rsid w:val="00EE4254"/>
    <w:rsid w:val="00EE47AF"/>
    <w:rsid w:val="00EE47F4"/>
    <w:rsid w:val="00EE4CD0"/>
    <w:rsid w:val="00EE4F6A"/>
    <w:rsid w:val="00EE5987"/>
    <w:rsid w:val="00EE5C62"/>
    <w:rsid w:val="00EE6027"/>
    <w:rsid w:val="00EE647F"/>
    <w:rsid w:val="00EE6A6F"/>
    <w:rsid w:val="00EE7583"/>
    <w:rsid w:val="00EE7A5B"/>
    <w:rsid w:val="00EF0040"/>
    <w:rsid w:val="00EF044C"/>
    <w:rsid w:val="00EF0B98"/>
    <w:rsid w:val="00EF164B"/>
    <w:rsid w:val="00EF167B"/>
    <w:rsid w:val="00EF1C2E"/>
    <w:rsid w:val="00EF2467"/>
    <w:rsid w:val="00EF30D8"/>
    <w:rsid w:val="00EF53B4"/>
    <w:rsid w:val="00EF6381"/>
    <w:rsid w:val="00EF6C94"/>
    <w:rsid w:val="00EF6CB9"/>
    <w:rsid w:val="00F003FC"/>
    <w:rsid w:val="00F004D0"/>
    <w:rsid w:val="00F007C4"/>
    <w:rsid w:val="00F027CA"/>
    <w:rsid w:val="00F03BDC"/>
    <w:rsid w:val="00F03CBD"/>
    <w:rsid w:val="00F03EC1"/>
    <w:rsid w:val="00F0414B"/>
    <w:rsid w:val="00F05B8F"/>
    <w:rsid w:val="00F066B4"/>
    <w:rsid w:val="00F07447"/>
    <w:rsid w:val="00F101A6"/>
    <w:rsid w:val="00F11683"/>
    <w:rsid w:val="00F12109"/>
    <w:rsid w:val="00F12380"/>
    <w:rsid w:val="00F13136"/>
    <w:rsid w:val="00F14134"/>
    <w:rsid w:val="00F15BB9"/>
    <w:rsid w:val="00F16508"/>
    <w:rsid w:val="00F2023B"/>
    <w:rsid w:val="00F215A7"/>
    <w:rsid w:val="00F219B6"/>
    <w:rsid w:val="00F22329"/>
    <w:rsid w:val="00F224E2"/>
    <w:rsid w:val="00F22527"/>
    <w:rsid w:val="00F23238"/>
    <w:rsid w:val="00F23339"/>
    <w:rsid w:val="00F23699"/>
    <w:rsid w:val="00F238A6"/>
    <w:rsid w:val="00F2439F"/>
    <w:rsid w:val="00F24449"/>
    <w:rsid w:val="00F24E77"/>
    <w:rsid w:val="00F2568F"/>
    <w:rsid w:val="00F26801"/>
    <w:rsid w:val="00F27E89"/>
    <w:rsid w:val="00F30E40"/>
    <w:rsid w:val="00F30EEE"/>
    <w:rsid w:val="00F32271"/>
    <w:rsid w:val="00F3274D"/>
    <w:rsid w:val="00F329B6"/>
    <w:rsid w:val="00F32A68"/>
    <w:rsid w:val="00F33856"/>
    <w:rsid w:val="00F339B1"/>
    <w:rsid w:val="00F347F9"/>
    <w:rsid w:val="00F35467"/>
    <w:rsid w:val="00F37240"/>
    <w:rsid w:val="00F37823"/>
    <w:rsid w:val="00F37B5B"/>
    <w:rsid w:val="00F401A5"/>
    <w:rsid w:val="00F401AD"/>
    <w:rsid w:val="00F40F2D"/>
    <w:rsid w:val="00F41F81"/>
    <w:rsid w:val="00F430F2"/>
    <w:rsid w:val="00F439CD"/>
    <w:rsid w:val="00F43BC7"/>
    <w:rsid w:val="00F44690"/>
    <w:rsid w:val="00F45FCB"/>
    <w:rsid w:val="00F467B5"/>
    <w:rsid w:val="00F46929"/>
    <w:rsid w:val="00F469C4"/>
    <w:rsid w:val="00F507E7"/>
    <w:rsid w:val="00F50CD7"/>
    <w:rsid w:val="00F5127B"/>
    <w:rsid w:val="00F51AC8"/>
    <w:rsid w:val="00F51E2C"/>
    <w:rsid w:val="00F5207E"/>
    <w:rsid w:val="00F5256B"/>
    <w:rsid w:val="00F52CBC"/>
    <w:rsid w:val="00F52F52"/>
    <w:rsid w:val="00F54745"/>
    <w:rsid w:val="00F5507A"/>
    <w:rsid w:val="00F553F3"/>
    <w:rsid w:val="00F554D8"/>
    <w:rsid w:val="00F55D2D"/>
    <w:rsid w:val="00F567FD"/>
    <w:rsid w:val="00F6045B"/>
    <w:rsid w:val="00F60AAC"/>
    <w:rsid w:val="00F61F4C"/>
    <w:rsid w:val="00F62573"/>
    <w:rsid w:val="00F625E7"/>
    <w:rsid w:val="00F62C34"/>
    <w:rsid w:val="00F6340A"/>
    <w:rsid w:val="00F6357A"/>
    <w:rsid w:val="00F63A66"/>
    <w:rsid w:val="00F6637E"/>
    <w:rsid w:val="00F66579"/>
    <w:rsid w:val="00F66866"/>
    <w:rsid w:val="00F66B6A"/>
    <w:rsid w:val="00F67DAE"/>
    <w:rsid w:val="00F70446"/>
    <w:rsid w:val="00F70E0D"/>
    <w:rsid w:val="00F71183"/>
    <w:rsid w:val="00F72B7D"/>
    <w:rsid w:val="00F72C44"/>
    <w:rsid w:val="00F7357F"/>
    <w:rsid w:val="00F7377C"/>
    <w:rsid w:val="00F73CAF"/>
    <w:rsid w:val="00F73CFB"/>
    <w:rsid w:val="00F74E7F"/>
    <w:rsid w:val="00F75D35"/>
    <w:rsid w:val="00F7682A"/>
    <w:rsid w:val="00F775C9"/>
    <w:rsid w:val="00F777C3"/>
    <w:rsid w:val="00F802DE"/>
    <w:rsid w:val="00F82120"/>
    <w:rsid w:val="00F82324"/>
    <w:rsid w:val="00F82B12"/>
    <w:rsid w:val="00F831E8"/>
    <w:rsid w:val="00F84F18"/>
    <w:rsid w:val="00F852EA"/>
    <w:rsid w:val="00F85DC9"/>
    <w:rsid w:val="00F85E97"/>
    <w:rsid w:val="00F85FE7"/>
    <w:rsid w:val="00F8620D"/>
    <w:rsid w:val="00F862CA"/>
    <w:rsid w:val="00F8637D"/>
    <w:rsid w:val="00F86D19"/>
    <w:rsid w:val="00F87524"/>
    <w:rsid w:val="00F876FA"/>
    <w:rsid w:val="00F87AAA"/>
    <w:rsid w:val="00F90542"/>
    <w:rsid w:val="00F909DE"/>
    <w:rsid w:val="00F912AC"/>
    <w:rsid w:val="00F91AB7"/>
    <w:rsid w:val="00F91B6D"/>
    <w:rsid w:val="00F925D4"/>
    <w:rsid w:val="00F92D0A"/>
    <w:rsid w:val="00F92E1A"/>
    <w:rsid w:val="00F947E3"/>
    <w:rsid w:val="00F94BDF"/>
    <w:rsid w:val="00F95664"/>
    <w:rsid w:val="00F95884"/>
    <w:rsid w:val="00F96762"/>
    <w:rsid w:val="00F97815"/>
    <w:rsid w:val="00FA00F5"/>
    <w:rsid w:val="00FA0559"/>
    <w:rsid w:val="00FA06E9"/>
    <w:rsid w:val="00FA09EC"/>
    <w:rsid w:val="00FA0CCC"/>
    <w:rsid w:val="00FA0EFE"/>
    <w:rsid w:val="00FA1F57"/>
    <w:rsid w:val="00FA226A"/>
    <w:rsid w:val="00FA334F"/>
    <w:rsid w:val="00FA4DC4"/>
    <w:rsid w:val="00FA524E"/>
    <w:rsid w:val="00FA5D1E"/>
    <w:rsid w:val="00FA5E0D"/>
    <w:rsid w:val="00FA5EE8"/>
    <w:rsid w:val="00FA66C6"/>
    <w:rsid w:val="00FA7720"/>
    <w:rsid w:val="00FB08B7"/>
    <w:rsid w:val="00FB0E4F"/>
    <w:rsid w:val="00FB0F88"/>
    <w:rsid w:val="00FB112D"/>
    <w:rsid w:val="00FB27FA"/>
    <w:rsid w:val="00FB4204"/>
    <w:rsid w:val="00FB44B5"/>
    <w:rsid w:val="00FB4D73"/>
    <w:rsid w:val="00FB4FC2"/>
    <w:rsid w:val="00FB50B4"/>
    <w:rsid w:val="00FB538B"/>
    <w:rsid w:val="00FB54E3"/>
    <w:rsid w:val="00FB55FF"/>
    <w:rsid w:val="00FB6B69"/>
    <w:rsid w:val="00FB766E"/>
    <w:rsid w:val="00FB78B6"/>
    <w:rsid w:val="00FB7FA5"/>
    <w:rsid w:val="00FC0BED"/>
    <w:rsid w:val="00FC0C5F"/>
    <w:rsid w:val="00FC1070"/>
    <w:rsid w:val="00FC1824"/>
    <w:rsid w:val="00FC1C07"/>
    <w:rsid w:val="00FC3132"/>
    <w:rsid w:val="00FC33B0"/>
    <w:rsid w:val="00FC3477"/>
    <w:rsid w:val="00FC3536"/>
    <w:rsid w:val="00FC35BB"/>
    <w:rsid w:val="00FC47F0"/>
    <w:rsid w:val="00FC550C"/>
    <w:rsid w:val="00FC6773"/>
    <w:rsid w:val="00FC6F97"/>
    <w:rsid w:val="00FD2340"/>
    <w:rsid w:val="00FD2714"/>
    <w:rsid w:val="00FD27D5"/>
    <w:rsid w:val="00FD2898"/>
    <w:rsid w:val="00FD2DF6"/>
    <w:rsid w:val="00FD3EAA"/>
    <w:rsid w:val="00FD41D1"/>
    <w:rsid w:val="00FD42DC"/>
    <w:rsid w:val="00FD53F3"/>
    <w:rsid w:val="00FD5757"/>
    <w:rsid w:val="00FD697F"/>
    <w:rsid w:val="00FE0695"/>
    <w:rsid w:val="00FE0DEC"/>
    <w:rsid w:val="00FE0FCD"/>
    <w:rsid w:val="00FE237E"/>
    <w:rsid w:val="00FE2480"/>
    <w:rsid w:val="00FE24BD"/>
    <w:rsid w:val="00FE2AF2"/>
    <w:rsid w:val="00FE3575"/>
    <w:rsid w:val="00FE3CCB"/>
    <w:rsid w:val="00FE4273"/>
    <w:rsid w:val="00FE535F"/>
    <w:rsid w:val="00FE6B64"/>
    <w:rsid w:val="00FE71BE"/>
    <w:rsid w:val="00FE7415"/>
    <w:rsid w:val="00FE788E"/>
    <w:rsid w:val="00FE7A48"/>
    <w:rsid w:val="00FE7D4D"/>
    <w:rsid w:val="00FF060D"/>
    <w:rsid w:val="00FF07EA"/>
    <w:rsid w:val="00FF0F43"/>
    <w:rsid w:val="00FF1C21"/>
    <w:rsid w:val="00FF1DFC"/>
    <w:rsid w:val="00FF22F8"/>
    <w:rsid w:val="00FF309B"/>
    <w:rsid w:val="00FF4255"/>
    <w:rsid w:val="00FF4CC3"/>
    <w:rsid w:val="00FF5768"/>
    <w:rsid w:val="00FF5A9B"/>
    <w:rsid w:val="00FF6945"/>
    <w:rsid w:val="00FF7099"/>
    <w:rsid w:val="00FF745D"/>
    <w:rsid w:val="00FF753B"/>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FAFB-8C97-4D2A-A5E3-907C7A0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3F7CB5"/>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uiPriority w:val="99"/>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uiPriority w:val="99"/>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uiPriority w:val="99"/>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
    <w:uiPriority w:val="99"/>
    <w:rsid w:val="001B51BF"/>
    <w:rPr>
      <w:sz w:val="22"/>
      <w:szCs w:val="22"/>
      <w:lang w:eastAsia="en-US"/>
    </w:rPr>
  </w:style>
  <w:style w:type="paragraph" w:styleId="Footer">
    <w:name w:val="footer"/>
    <w:basedOn w:val="Normal"/>
    <w:link w:val="FooterChar"/>
    <w:uiPriority w:val="99"/>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uiPriority w:val="99"/>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1B51BF"/>
    <w:rPr>
      <w:b/>
      <w:bCs/>
    </w:rPr>
  </w:style>
  <w:style w:type="character" w:customStyle="1" w:styleId="CommentSubjectChar">
    <w:name w:val="Comment Subject Char"/>
    <w:link w:val="CommentSubject"/>
    <w:uiPriority w:val="99"/>
    <w:rsid w:val="001B51BF"/>
    <w:rPr>
      <w:rFonts w:ascii="Times New Roman" w:eastAsia="Times New Roman" w:hAnsi="Times New Roman"/>
      <w:b/>
      <w:bCs/>
    </w:rPr>
  </w:style>
  <w:style w:type="character" w:customStyle="1" w:styleId="ListParagraphChar">
    <w:name w:val="List Paragraph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uiPriority w:val="99"/>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uiPriority w:val="99"/>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table" w:customStyle="1" w:styleId="TableGrid0">
    <w:name w:val="TableGrid"/>
    <w:rsid w:val="007508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F7CB5"/>
    <w:rPr>
      <w:rFonts w:eastAsia="Times New Roman"/>
      <w:b/>
      <w:bCs/>
      <w:i/>
      <w:iCs/>
      <w:sz w:val="26"/>
      <w:szCs w:val="26"/>
      <w:lang w:eastAsia="en-US"/>
    </w:rPr>
  </w:style>
  <w:style w:type="paragraph" w:customStyle="1" w:styleId="article-intro">
    <w:name w:val="article-intro"/>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3F7CB5"/>
  </w:style>
  <w:style w:type="character" w:customStyle="1" w:styleId="list-articlepublish-date-pipe">
    <w:name w:val="list-article__publish-date-pipe"/>
    <w:rsid w:val="003F7CB5"/>
  </w:style>
  <w:style w:type="character" w:customStyle="1" w:styleId="list-articleheadline">
    <w:name w:val="list-article__headline"/>
    <w:rsid w:val="003F7CB5"/>
  </w:style>
  <w:style w:type="paragraph" w:customStyle="1" w:styleId="msonormal0">
    <w:name w:val="msonormal"/>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3F7CB5"/>
    <w:rPr>
      <w:rFonts w:ascii="Times New Roman" w:eastAsia="Times New Roman" w:hAnsi="Times New Roman"/>
      <w:sz w:val="24"/>
      <w:szCs w:val="24"/>
    </w:rPr>
  </w:style>
  <w:style w:type="character" w:customStyle="1" w:styleId="FontStyle12">
    <w:name w:val="Font Style12"/>
    <w:rsid w:val="003F7CB5"/>
    <w:rPr>
      <w:rFonts w:ascii="Times New Roman" w:hAnsi="Times New Roman" w:cs="Times New Roman"/>
      <w:sz w:val="20"/>
      <w:szCs w:val="20"/>
    </w:rPr>
  </w:style>
  <w:style w:type="paragraph" w:styleId="FootnoteText">
    <w:name w:val="footnote text"/>
    <w:basedOn w:val="Normal"/>
    <w:link w:val="FootnoteTextChar"/>
    <w:uiPriority w:val="99"/>
    <w:unhideWhenUsed/>
    <w:rsid w:val="003F7CB5"/>
    <w:pPr>
      <w:spacing w:after="0" w:line="240" w:lineRule="auto"/>
    </w:pPr>
    <w:rPr>
      <w:sz w:val="20"/>
      <w:szCs w:val="20"/>
    </w:rPr>
  </w:style>
  <w:style w:type="character" w:customStyle="1" w:styleId="FootnoteTextChar">
    <w:name w:val="Footnote Text Char"/>
    <w:basedOn w:val="DefaultParagraphFont"/>
    <w:link w:val="FootnoteText"/>
    <w:uiPriority w:val="99"/>
    <w:rsid w:val="003F7CB5"/>
    <w:rPr>
      <w:lang w:eastAsia="en-US"/>
    </w:rPr>
  </w:style>
  <w:style w:type="character" w:styleId="FootnoteReference">
    <w:name w:val="footnote reference"/>
    <w:uiPriority w:val="99"/>
    <w:unhideWhenUsed/>
    <w:rsid w:val="003F7CB5"/>
    <w:rPr>
      <w:vertAlign w:val="superscript"/>
    </w:rPr>
  </w:style>
  <w:style w:type="character" w:customStyle="1" w:styleId="StilsVirsraksts2TaisnotsPakreisi0cmRakstz">
    <w:name w:val="Stils Virsraksts 2 + Taisnots Pa kreisi:  0 cm Rakstz."/>
    <w:link w:val="StilsVirsraksts2TaisnotsPakreisi0cm"/>
    <w:uiPriority w:val="99"/>
    <w:locked/>
    <w:rsid w:val="003F7CB5"/>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3F7CB5"/>
    <w:pPr>
      <w:spacing w:before="120" w:after="120"/>
      <w:jc w:val="center"/>
    </w:pPr>
    <w:rPr>
      <w:rFonts w:ascii="Calibri" w:eastAsia="Calibri" w:hAnsi="Calibri"/>
      <w:bCs w:val="0"/>
      <w:i w:val="0"/>
      <w:iCs w:val="0"/>
      <w:szCs w:val="20"/>
    </w:rPr>
  </w:style>
  <w:style w:type="character" w:customStyle="1" w:styleId="c11">
    <w:name w:val="c11"/>
    <w:rsid w:val="003F7CB5"/>
  </w:style>
  <w:style w:type="character" w:customStyle="1" w:styleId="Noklusjumarindkopasfonts1">
    <w:name w:val="Noklusējuma rindkopas fonts1"/>
    <w:rsid w:val="003F7CB5"/>
  </w:style>
  <w:style w:type="paragraph" w:customStyle="1" w:styleId="Parasts1">
    <w:name w:val="Parasts1"/>
    <w:rsid w:val="003F7CB5"/>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3F7CB5"/>
    <w:rPr>
      <w:rFonts w:ascii="Times New Roman" w:hAnsi="Times New Roman" w:cs="Times New Roman"/>
      <w:sz w:val="24"/>
      <w:szCs w:val="24"/>
      <w:lang w:val="x-none" w:eastAsia="lv-LV"/>
    </w:rPr>
  </w:style>
  <w:style w:type="character" w:customStyle="1" w:styleId="NormalWebChar1">
    <w:name w:val="Normal (Web) Char1"/>
    <w:locked/>
    <w:rsid w:val="003F7CB5"/>
    <w:rPr>
      <w:sz w:val="24"/>
      <w:szCs w:val="24"/>
    </w:rPr>
  </w:style>
  <w:style w:type="character" w:customStyle="1" w:styleId="lbldescriptioncl">
    <w:name w:val="lbldescriptioncl"/>
    <w:rsid w:val="003F7CB5"/>
  </w:style>
  <w:style w:type="paragraph" w:styleId="BodyText2">
    <w:name w:val="Body Text 2"/>
    <w:basedOn w:val="Normal"/>
    <w:link w:val="BodyText2Char"/>
    <w:rsid w:val="003F7CB5"/>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3F7CB5"/>
    <w:rPr>
      <w:rFonts w:ascii="Times New Roman" w:eastAsia="Times New Roman" w:hAnsi="Times New Roman"/>
      <w:sz w:val="24"/>
      <w:szCs w:val="24"/>
    </w:rPr>
  </w:style>
  <w:style w:type="paragraph" w:customStyle="1" w:styleId="Bezatstarpm1">
    <w:name w:val="Bez atstarpēm1"/>
    <w:qFormat/>
    <w:rsid w:val="003F7CB5"/>
    <w:pPr>
      <w:suppressAutoHyphens/>
    </w:pPr>
    <w:rPr>
      <w:rFonts w:ascii="Times New Roman" w:hAnsi="Times New Roman"/>
      <w:sz w:val="24"/>
      <w:szCs w:val="24"/>
      <w:lang w:eastAsia="ar-SA"/>
    </w:rPr>
  </w:style>
  <w:style w:type="paragraph" w:customStyle="1" w:styleId="Body">
    <w:name w:val="Body"/>
    <w:rsid w:val="003F7CB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3F7CB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3F7CB5"/>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3F7CB5"/>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3F7C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3F7CB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3F7CB5"/>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3F7C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3F7CB5"/>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3F7C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3F7CB5"/>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3F7CB5"/>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3F7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3F7CB5"/>
    <w:pPr>
      <w:spacing w:after="120"/>
      <w:ind w:left="283"/>
    </w:pPr>
    <w:rPr>
      <w:sz w:val="16"/>
      <w:szCs w:val="16"/>
    </w:rPr>
  </w:style>
  <w:style w:type="character" w:customStyle="1" w:styleId="BodyTextIndent3Char">
    <w:name w:val="Body Text Indent 3 Char"/>
    <w:basedOn w:val="DefaultParagraphFont"/>
    <w:link w:val="BodyTextIndent3"/>
    <w:uiPriority w:val="99"/>
    <w:rsid w:val="003F7CB5"/>
    <w:rPr>
      <w:sz w:val="16"/>
      <w:szCs w:val="16"/>
      <w:lang w:eastAsia="en-US"/>
    </w:rPr>
  </w:style>
  <w:style w:type="numbering" w:customStyle="1" w:styleId="NoList11">
    <w:name w:val="No List11"/>
    <w:next w:val="NoList"/>
    <w:uiPriority w:val="99"/>
    <w:semiHidden/>
    <w:rsid w:val="003F7CB5"/>
  </w:style>
  <w:style w:type="table" w:customStyle="1" w:styleId="TableGrid1">
    <w:name w:val="Table Grid1"/>
    <w:basedOn w:val="TableNormal"/>
    <w:next w:val="TableGrid"/>
    <w:rsid w:val="003F7C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F7CB5"/>
  </w:style>
  <w:style w:type="character" w:customStyle="1" w:styleId="ListParagraphChar1">
    <w:name w:val="List Paragraph Char1"/>
    <w:locked/>
    <w:rsid w:val="003F7CB5"/>
    <w:rPr>
      <w:rFonts w:eastAsia="Lucida Sans Unicode"/>
      <w:kern w:val="2"/>
      <w:sz w:val="24"/>
      <w:szCs w:val="24"/>
    </w:rPr>
  </w:style>
  <w:style w:type="paragraph" w:customStyle="1" w:styleId="r">
    <w:name w:val="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C05E08"/>
    <w:rPr>
      <w:b/>
      <w:bCs/>
    </w:rPr>
  </w:style>
  <w:style w:type="paragraph" w:customStyle="1" w:styleId="bisParagraphJustify">
    <w:name w:val="bisParagraphJustify"/>
    <w:basedOn w:val="Normal"/>
    <w:rsid w:val="00C05E08"/>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BF0FC3"/>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BF0FC3"/>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BF0FC3"/>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BF0FC3"/>
    <w:rPr>
      <w:rFonts w:ascii="Times New Roman" w:hAnsi="Times New Roman" w:cs="Times New Roman"/>
      <w:b/>
      <w:bCs/>
      <w:sz w:val="22"/>
      <w:szCs w:val="22"/>
    </w:rPr>
  </w:style>
  <w:style w:type="character" w:customStyle="1" w:styleId="FontStyle15">
    <w:name w:val="Font Style15"/>
    <w:basedOn w:val="DefaultParagraphFont"/>
    <w:uiPriority w:val="99"/>
    <w:rsid w:val="00BF0FC3"/>
    <w:rPr>
      <w:rFonts w:ascii="Times New Roman" w:hAnsi="Times New Roman" w:cs="Times New Roman"/>
      <w:sz w:val="24"/>
      <w:szCs w:val="24"/>
    </w:rPr>
  </w:style>
  <w:style w:type="paragraph" w:customStyle="1" w:styleId="tvhtml">
    <w:name w:val="tv_html"/>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118958366">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68783127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245">
      <w:bodyDiv w:val="1"/>
      <w:marLeft w:val="0"/>
      <w:marRight w:val="0"/>
      <w:marTop w:val="0"/>
      <w:marBottom w:val="0"/>
      <w:divBdr>
        <w:top w:val="none" w:sz="0" w:space="0" w:color="auto"/>
        <w:left w:val="none" w:sz="0" w:space="0" w:color="auto"/>
        <w:bottom w:val="none" w:sz="0" w:space="0" w:color="auto"/>
        <w:right w:val="none" w:sz="0" w:space="0" w:color="auto"/>
      </w:divBdr>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61232373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https://likumi.lv/ta/id/49096-bernu-tiesibu-aizsardzibas-likums" TargetMode="Externa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https://likumi.lv/ta/id/50759-izglitibas-likums" TargetMode="External"/><Relationship Id="rId42" Type="http://schemas.openxmlformats.org/officeDocument/2006/relationships/hyperlink" Target="mailto:dome@dobele.lv"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s://likumi.lv/ta/id/49096-bernu-tiesibu-aizsardzibas-likums" TargetMode="External"/><Relationship Id="rId38" Type="http://schemas.openxmlformats.org/officeDocument/2006/relationships/hyperlink" Target="https://likumi.lv/ta/id/50759-izglitibas-likum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https://is.mantojums.lv" TargetMode="External"/><Relationship Id="rId32" Type="http://schemas.openxmlformats.org/officeDocument/2006/relationships/hyperlink" Target="https://likumi.lv/ta/id/50759-izglitibas-likums" TargetMode="External"/><Relationship Id="rId37" Type="http://schemas.openxmlformats.org/officeDocument/2006/relationships/hyperlink" Target="http://www.dobelesizglitiba.lv" TargetMode="External"/><Relationship Id="rId40" Type="http://schemas.openxmlformats.org/officeDocument/2006/relationships/hyperlink" Target="https://likumi.lv/ta/id/14740-valsts-valodas-likum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http://www.dobele.lv" TargetMode="External"/><Relationship Id="rId49" Type="http://schemas.openxmlformats.org/officeDocument/2006/relationships/footer" Target="footer3.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https://likumi.lv/ta/id/14740-valsts-valodas-likums" TargetMode="External"/><Relationship Id="rId43" Type="http://schemas.openxmlformats.org/officeDocument/2006/relationships/hyperlink" Target="mailto:dome@dobele.lv"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0A099-DA37-436E-A6FF-6F67500F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56229</Words>
  <Characters>32051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6</cp:revision>
  <cp:lastPrinted>2019-12-06T09:44:00Z</cp:lastPrinted>
  <dcterms:created xsi:type="dcterms:W3CDTF">2019-12-09T08:38:00Z</dcterms:created>
  <dcterms:modified xsi:type="dcterms:W3CDTF">2019-12-10T07:05:00Z</dcterms:modified>
</cp:coreProperties>
</file>