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FC3" w:rsidRPr="002B387B" w:rsidRDefault="00BF0FC3" w:rsidP="00BF0FC3">
      <w:pPr>
        <w:tabs>
          <w:tab w:val="left" w:pos="-24212"/>
        </w:tabs>
        <w:jc w:val="center"/>
        <w:rPr>
          <w:sz w:val="20"/>
          <w:szCs w:val="20"/>
        </w:rPr>
      </w:pPr>
      <w:r w:rsidRPr="00DF5824">
        <w:rPr>
          <w:noProof/>
          <w:sz w:val="20"/>
          <w:szCs w:val="20"/>
          <w:lang w:eastAsia="lv-LV"/>
        </w:rPr>
        <w:drawing>
          <wp:inline distT="0" distB="0" distL="0" distR="0" wp14:anchorId="589E2652" wp14:editId="4630F9CC">
            <wp:extent cx="676275" cy="7524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BF0FC3" w:rsidRPr="002B387B" w:rsidRDefault="00BF0FC3" w:rsidP="00BF0FC3">
      <w:pPr>
        <w:pStyle w:val="Header"/>
        <w:jc w:val="center"/>
        <w:rPr>
          <w:sz w:val="20"/>
        </w:rPr>
      </w:pPr>
      <w:r w:rsidRPr="002B387B">
        <w:rPr>
          <w:sz w:val="20"/>
        </w:rPr>
        <w:t>LATVIJAS REPUBLIKA</w:t>
      </w:r>
    </w:p>
    <w:p w:rsidR="00BF0FC3" w:rsidRPr="002B387B" w:rsidRDefault="00BF0FC3" w:rsidP="00BF0FC3">
      <w:pPr>
        <w:pStyle w:val="Header"/>
        <w:jc w:val="center"/>
        <w:rPr>
          <w:b/>
          <w:sz w:val="32"/>
          <w:szCs w:val="32"/>
        </w:rPr>
      </w:pPr>
      <w:r w:rsidRPr="002B387B">
        <w:rPr>
          <w:b/>
          <w:sz w:val="32"/>
          <w:szCs w:val="32"/>
        </w:rPr>
        <w:t>DOBELES NOVADA DOME</w:t>
      </w:r>
    </w:p>
    <w:p w:rsidR="00BF0FC3" w:rsidRPr="002B387B" w:rsidRDefault="00BF0FC3" w:rsidP="00BF0FC3">
      <w:pPr>
        <w:pStyle w:val="Header"/>
        <w:jc w:val="center"/>
        <w:rPr>
          <w:sz w:val="16"/>
          <w:szCs w:val="16"/>
        </w:rPr>
      </w:pPr>
      <w:proofErr w:type="spellStart"/>
      <w:r w:rsidRPr="002B387B">
        <w:rPr>
          <w:sz w:val="16"/>
          <w:szCs w:val="16"/>
        </w:rPr>
        <w:t>Brīvības</w:t>
      </w:r>
      <w:proofErr w:type="spellEnd"/>
      <w:r w:rsidRPr="002B387B">
        <w:rPr>
          <w:sz w:val="16"/>
          <w:szCs w:val="16"/>
        </w:rPr>
        <w:t xml:space="preserve"> </w:t>
      </w:r>
      <w:proofErr w:type="spellStart"/>
      <w:r w:rsidRPr="002B387B">
        <w:rPr>
          <w:sz w:val="16"/>
          <w:szCs w:val="16"/>
        </w:rPr>
        <w:t>iela</w:t>
      </w:r>
      <w:proofErr w:type="spellEnd"/>
      <w:r w:rsidRPr="002B387B">
        <w:rPr>
          <w:sz w:val="16"/>
          <w:szCs w:val="16"/>
        </w:rPr>
        <w:t xml:space="preserve"> 17, </w:t>
      </w:r>
      <w:proofErr w:type="spellStart"/>
      <w:r w:rsidRPr="002B387B">
        <w:rPr>
          <w:sz w:val="16"/>
          <w:szCs w:val="16"/>
        </w:rPr>
        <w:t>Dobele</w:t>
      </w:r>
      <w:proofErr w:type="spellEnd"/>
      <w:r w:rsidRPr="002B387B">
        <w:rPr>
          <w:sz w:val="16"/>
          <w:szCs w:val="16"/>
        </w:rPr>
        <w:t xml:space="preserve">, </w:t>
      </w:r>
      <w:proofErr w:type="spellStart"/>
      <w:r w:rsidRPr="002B387B">
        <w:rPr>
          <w:sz w:val="16"/>
          <w:szCs w:val="16"/>
        </w:rPr>
        <w:t>Dobeles</w:t>
      </w:r>
      <w:proofErr w:type="spellEnd"/>
      <w:r w:rsidRPr="002B387B">
        <w:rPr>
          <w:sz w:val="16"/>
          <w:szCs w:val="16"/>
        </w:rPr>
        <w:t xml:space="preserve"> </w:t>
      </w:r>
      <w:proofErr w:type="spellStart"/>
      <w:r w:rsidRPr="002B387B">
        <w:rPr>
          <w:sz w:val="16"/>
          <w:szCs w:val="16"/>
        </w:rPr>
        <w:t>novads</w:t>
      </w:r>
      <w:proofErr w:type="spellEnd"/>
      <w:r w:rsidRPr="002B387B">
        <w:rPr>
          <w:sz w:val="16"/>
          <w:szCs w:val="16"/>
        </w:rPr>
        <w:t>, LV-3701</w:t>
      </w:r>
    </w:p>
    <w:p w:rsidR="00BF0FC3" w:rsidRPr="002B387B" w:rsidRDefault="00BF0FC3" w:rsidP="00BF0FC3">
      <w:pPr>
        <w:pStyle w:val="Header"/>
        <w:pBdr>
          <w:bottom w:val="double" w:sz="6" w:space="1" w:color="auto"/>
        </w:pBdr>
        <w:jc w:val="center"/>
        <w:rPr>
          <w:color w:val="000000"/>
          <w:sz w:val="16"/>
          <w:szCs w:val="16"/>
        </w:rPr>
      </w:pPr>
      <w:proofErr w:type="spellStart"/>
      <w:r w:rsidRPr="002B387B">
        <w:rPr>
          <w:sz w:val="16"/>
          <w:szCs w:val="16"/>
        </w:rPr>
        <w:t>Tālr</w:t>
      </w:r>
      <w:proofErr w:type="spellEnd"/>
      <w:r w:rsidRPr="002B387B">
        <w:rPr>
          <w:sz w:val="16"/>
          <w:szCs w:val="16"/>
        </w:rPr>
        <w:t xml:space="preserve">. 63707269, 63700137, 63720940, e-pasts </w:t>
      </w:r>
      <w:hyperlink r:id="rId9" w:history="1">
        <w:r w:rsidRPr="002B387B">
          <w:rPr>
            <w:rStyle w:val="Hyperlink"/>
            <w:rFonts w:eastAsia="Calibri"/>
            <w:color w:val="000000"/>
            <w:sz w:val="16"/>
            <w:szCs w:val="16"/>
          </w:rPr>
          <w:t>dome@dobele.lv</w:t>
        </w:r>
      </w:hyperlink>
    </w:p>
    <w:p w:rsidR="00BF0FC3" w:rsidRDefault="00BF0FC3" w:rsidP="00BF0FC3">
      <w:pPr>
        <w:pStyle w:val="Default"/>
        <w:jc w:val="center"/>
        <w:rPr>
          <w:b/>
          <w:bCs/>
        </w:rPr>
      </w:pPr>
    </w:p>
    <w:p w:rsidR="00BF0FC3" w:rsidRPr="00BF0FC3" w:rsidRDefault="00BF0FC3" w:rsidP="00BF0FC3">
      <w:pPr>
        <w:tabs>
          <w:tab w:val="left" w:pos="-24212"/>
        </w:tabs>
        <w:jc w:val="center"/>
        <w:rPr>
          <w:rFonts w:ascii="Times New Roman" w:hAnsi="Times New Roman"/>
          <w:b/>
          <w:sz w:val="24"/>
          <w:szCs w:val="24"/>
          <w:lang w:val="en-US"/>
        </w:rPr>
      </w:pPr>
      <w:r w:rsidRPr="00BF0FC3">
        <w:rPr>
          <w:rFonts w:ascii="Times New Roman" w:hAnsi="Times New Roman"/>
          <w:b/>
          <w:sz w:val="24"/>
          <w:szCs w:val="24"/>
          <w:lang w:val="en-US"/>
        </w:rPr>
        <w:t>DOMES SĒDES PROTOKOLS</w:t>
      </w:r>
    </w:p>
    <w:p w:rsidR="00BF0FC3" w:rsidRPr="00BF0FC3" w:rsidRDefault="00BF0FC3" w:rsidP="00BF0FC3">
      <w:pPr>
        <w:jc w:val="center"/>
        <w:rPr>
          <w:rFonts w:ascii="Times New Roman" w:hAnsi="Times New Roman"/>
          <w:b/>
          <w:bCs/>
          <w:sz w:val="24"/>
          <w:szCs w:val="24"/>
        </w:rPr>
      </w:pPr>
      <w:r w:rsidRPr="00BF0FC3">
        <w:rPr>
          <w:rFonts w:ascii="Times New Roman" w:hAnsi="Times New Roman"/>
          <w:b/>
          <w:bCs/>
          <w:sz w:val="24"/>
          <w:szCs w:val="24"/>
        </w:rPr>
        <w:t>Dobelē</w:t>
      </w:r>
    </w:p>
    <w:p w:rsidR="00BF0FC3" w:rsidRPr="00BF0FC3" w:rsidRDefault="00BF0FC3" w:rsidP="00BF0FC3">
      <w:pPr>
        <w:rPr>
          <w:rFonts w:ascii="Times New Roman" w:hAnsi="Times New Roman"/>
          <w:b/>
          <w:bCs/>
          <w:sz w:val="24"/>
          <w:szCs w:val="24"/>
        </w:rPr>
      </w:pPr>
      <w:r w:rsidRPr="00BF0FC3">
        <w:rPr>
          <w:rFonts w:ascii="Times New Roman" w:hAnsi="Times New Roman"/>
          <w:b/>
          <w:bCs/>
          <w:sz w:val="24"/>
          <w:szCs w:val="24"/>
        </w:rPr>
        <w:t>20</w:t>
      </w:r>
      <w:r w:rsidR="009B4EEF">
        <w:rPr>
          <w:rFonts w:ascii="Times New Roman" w:hAnsi="Times New Roman"/>
          <w:b/>
          <w:bCs/>
          <w:sz w:val="24"/>
          <w:szCs w:val="24"/>
        </w:rPr>
        <w:t>20</w:t>
      </w:r>
      <w:r w:rsidRPr="00BF0FC3">
        <w:rPr>
          <w:rFonts w:ascii="Times New Roman" w:hAnsi="Times New Roman"/>
          <w:b/>
          <w:bCs/>
          <w:sz w:val="24"/>
          <w:szCs w:val="24"/>
        </w:rPr>
        <w:t>. gada 2</w:t>
      </w:r>
      <w:r w:rsidR="00A3740A">
        <w:rPr>
          <w:rFonts w:ascii="Times New Roman" w:hAnsi="Times New Roman"/>
          <w:b/>
          <w:bCs/>
          <w:sz w:val="24"/>
          <w:szCs w:val="24"/>
        </w:rPr>
        <w:t>6</w:t>
      </w:r>
      <w:r w:rsidRPr="00BF0FC3">
        <w:rPr>
          <w:rFonts w:ascii="Times New Roman" w:hAnsi="Times New Roman"/>
          <w:b/>
          <w:bCs/>
          <w:sz w:val="24"/>
          <w:szCs w:val="24"/>
        </w:rPr>
        <w:t>. </w:t>
      </w:r>
      <w:r w:rsidR="00A3740A">
        <w:rPr>
          <w:rFonts w:ascii="Times New Roman" w:hAnsi="Times New Roman"/>
          <w:b/>
          <w:bCs/>
          <w:sz w:val="24"/>
          <w:szCs w:val="24"/>
        </w:rPr>
        <w:t>novembrī</w:t>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r>
      <w:r w:rsidRPr="00BF0FC3">
        <w:rPr>
          <w:rFonts w:ascii="Times New Roman" w:hAnsi="Times New Roman"/>
          <w:b/>
          <w:bCs/>
          <w:sz w:val="24"/>
          <w:szCs w:val="24"/>
        </w:rPr>
        <w:tab/>
        <w:t>Nr.</w:t>
      </w:r>
      <w:r w:rsidR="00FE2E72">
        <w:rPr>
          <w:rFonts w:ascii="Times New Roman" w:hAnsi="Times New Roman"/>
          <w:b/>
          <w:bCs/>
          <w:sz w:val="24"/>
          <w:szCs w:val="24"/>
        </w:rPr>
        <w:t> </w:t>
      </w:r>
      <w:r w:rsidRPr="00BF0FC3">
        <w:rPr>
          <w:rFonts w:ascii="Times New Roman" w:hAnsi="Times New Roman"/>
          <w:b/>
          <w:bCs/>
          <w:sz w:val="24"/>
          <w:szCs w:val="24"/>
        </w:rPr>
        <w:t>1</w:t>
      </w:r>
      <w:r w:rsidR="00A3740A">
        <w:rPr>
          <w:rFonts w:ascii="Times New Roman" w:hAnsi="Times New Roman"/>
          <w:b/>
          <w:bCs/>
          <w:sz w:val="24"/>
          <w:szCs w:val="24"/>
        </w:rPr>
        <w:t>6</w:t>
      </w:r>
    </w:p>
    <w:p w:rsidR="00AD1B05" w:rsidRDefault="00AD1B05" w:rsidP="00BF0FC3">
      <w:pPr>
        <w:spacing w:after="0" w:line="240" w:lineRule="auto"/>
        <w:rPr>
          <w:rFonts w:ascii="Times New Roman" w:hAnsi="Times New Roman"/>
          <w:sz w:val="24"/>
          <w:szCs w:val="24"/>
        </w:rPr>
      </w:pPr>
    </w:p>
    <w:p w:rsidR="00BF0FC3" w:rsidRPr="00BF0FC3" w:rsidRDefault="00BF0FC3" w:rsidP="00BF0FC3">
      <w:pPr>
        <w:spacing w:after="0" w:line="240" w:lineRule="auto"/>
        <w:rPr>
          <w:rFonts w:ascii="Times New Roman" w:hAnsi="Times New Roman"/>
          <w:sz w:val="24"/>
          <w:szCs w:val="24"/>
        </w:rPr>
      </w:pPr>
      <w:r w:rsidRPr="00BF0FC3">
        <w:rPr>
          <w:rFonts w:ascii="Times New Roman" w:hAnsi="Times New Roman"/>
          <w:sz w:val="24"/>
          <w:szCs w:val="24"/>
        </w:rPr>
        <w:t>Sēde sasaukta plkst. 14.00</w:t>
      </w:r>
    </w:p>
    <w:p w:rsidR="00BF0FC3" w:rsidRPr="00BF0FC3" w:rsidRDefault="00BF0FC3" w:rsidP="00BF0FC3">
      <w:pPr>
        <w:spacing w:after="0" w:line="240" w:lineRule="auto"/>
        <w:rPr>
          <w:rFonts w:ascii="Times New Roman" w:hAnsi="Times New Roman"/>
          <w:sz w:val="24"/>
          <w:szCs w:val="24"/>
        </w:rPr>
      </w:pPr>
      <w:r w:rsidRPr="00BF0FC3">
        <w:rPr>
          <w:rFonts w:ascii="Times New Roman" w:hAnsi="Times New Roman"/>
          <w:sz w:val="24"/>
          <w:szCs w:val="24"/>
        </w:rPr>
        <w:t>Sēde atklāta plkst. 14.00</w:t>
      </w:r>
    </w:p>
    <w:p w:rsidR="00BF0FC3" w:rsidRPr="00BF0FC3" w:rsidRDefault="00BF0FC3" w:rsidP="00BF0FC3">
      <w:pPr>
        <w:spacing w:after="0" w:line="240" w:lineRule="auto"/>
        <w:rPr>
          <w:rFonts w:ascii="Times New Roman" w:hAnsi="Times New Roman"/>
          <w:b/>
          <w:sz w:val="24"/>
          <w:szCs w:val="24"/>
        </w:rPr>
      </w:pPr>
    </w:p>
    <w:p w:rsidR="00BF0FC3" w:rsidRPr="00BF0FC3" w:rsidRDefault="00BF0FC3" w:rsidP="00BF0FC3">
      <w:pPr>
        <w:spacing w:after="0" w:line="240" w:lineRule="auto"/>
        <w:rPr>
          <w:rFonts w:ascii="Times New Roman" w:hAnsi="Times New Roman"/>
          <w:sz w:val="24"/>
          <w:szCs w:val="24"/>
        </w:rPr>
      </w:pPr>
      <w:r w:rsidRPr="00BF0FC3">
        <w:rPr>
          <w:rFonts w:ascii="Times New Roman" w:hAnsi="Times New Roman"/>
          <w:sz w:val="24"/>
          <w:szCs w:val="24"/>
        </w:rPr>
        <w:t>Sēdi vada:</w:t>
      </w:r>
      <w:r w:rsidRPr="00BF0FC3">
        <w:rPr>
          <w:rFonts w:ascii="Times New Roman" w:hAnsi="Times New Roman"/>
          <w:sz w:val="24"/>
          <w:szCs w:val="24"/>
        </w:rPr>
        <w:tab/>
        <w:t>novada domes priekšsēdētājs ANDREJS SPRIDZĀNS</w:t>
      </w:r>
    </w:p>
    <w:p w:rsidR="00BF0FC3" w:rsidRPr="00BF0FC3" w:rsidRDefault="00BF0FC3" w:rsidP="00BF0FC3">
      <w:pPr>
        <w:spacing w:after="0" w:line="240" w:lineRule="auto"/>
        <w:rPr>
          <w:rFonts w:ascii="Times New Roman" w:hAnsi="Times New Roman"/>
          <w:sz w:val="24"/>
          <w:szCs w:val="24"/>
        </w:rPr>
      </w:pPr>
    </w:p>
    <w:p w:rsidR="00BF0FC3" w:rsidRPr="00BF0FC3" w:rsidRDefault="00BF0FC3" w:rsidP="00BF0FC3">
      <w:pPr>
        <w:spacing w:after="0" w:line="240" w:lineRule="auto"/>
        <w:rPr>
          <w:rFonts w:ascii="Times New Roman" w:hAnsi="Times New Roman"/>
          <w:sz w:val="24"/>
          <w:szCs w:val="24"/>
        </w:rPr>
      </w:pPr>
      <w:r w:rsidRPr="00BF0FC3">
        <w:rPr>
          <w:rFonts w:ascii="Times New Roman" w:hAnsi="Times New Roman"/>
          <w:sz w:val="24"/>
          <w:szCs w:val="24"/>
        </w:rPr>
        <w:t>Protokolē:</w:t>
      </w:r>
      <w:r w:rsidRPr="00BF0FC3">
        <w:rPr>
          <w:rFonts w:ascii="Times New Roman" w:hAnsi="Times New Roman"/>
          <w:sz w:val="24"/>
          <w:szCs w:val="24"/>
        </w:rPr>
        <w:tab/>
        <w:t>sēžu protokolu vadītāja DACE RITERFELTE</w:t>
      </w:r>
    </w:p>
    <w:p w:rsidR="00BF0FC3" w:rsidRPr="00BF0FC3" w:rsidRDefault="00BF0FC3" w:rsidP="00BF0FC3">
      <w:pPr>
        <w:spacing w:after="0" w:line="240" w:lineRule="auto"/>
        <w:rPr>
          <w:rFonts w:ascii="Times New Roman" w:hAnsi="Times New Roman"/>
          <w:b/>
          <w:sz w:val="24"/>
          <w:szCs w:val="24"/>
        </w:rPr>
      </w:pPr>
    </w:p>
    <w:p w:rsidR="00BF0FC3" w:rsidRPr="00BF0FC3" w:rsidRDefault="00BF0FC3" w:rsidP="00BF0FC3">
      <w:pPr>
        <w:jc w:val="both"/>
        <w:rPr>
          <w:rFonts w:ascii="Times New Roman" w:hAnsi="Times New Roman"/>
          <w:bCs/>
          <w:color w:val="000000"/>
          <w:sz w:val="24"/>
          <w:szCs w:val="24"/>
          <w:lang w:eastAsia="et-EE"/>
        </w:rPr>
      </w:pPr>
      <w:r w:rsidRPr="00BF0FC3">
        <w:rPr>
          <w:rFonts w:ascii="Times New Roman" w:hAnsi="Times New Roman"/>
          <w:b/>
          <w:bCs/>
          <w:color w:val="000000"/>
          <w:sz w:val="24"/>
          <w:szCs w:val="24"/>
        </w:rPr>
        <w:t>Sēdē piedalās deputāti:</w:t>
      </w:r>
      <w:r w:rsidR="009B4EEF">
        <w:rPr>
          <w:rFonts w:ascii="Times New Roman" w:hAnsi="Times New Roman"/>
          <w:b/>
          <w:bCs/>
          <w:color w:val="000000"/>
          <w:sz w:val="24"/>
          <w:szCs w:val="24"/>
        </w:rPr>
        <w:t xml:space="preserve"> </w:t>
      </w:r>
      <w:r w:rsidR="009B4EEF" w:rsidRPr="009B4EEF">
        <w:rPr>
          <w:rFonts w:ascii="Times New Roman" w:hAnsi="Times New Roman"/>
          <w:bCs/>
          <w:color w:val="000000"/>
          <w:sz w:val="24"/>
          <w:szCs w:val="24"/>
        </w:rPr>
        <w:t>ILZE ABRAMOV</w:t>
      </w:r>
      <w:r w:rsidR="009B4EEF">
        <w:rPr>
          <w:rFonts w:ascii="Times New Roman" w:hAnsi="Times New Roman"/>
          <w:bCs/>
          <w:color w:val="000000"/>
          <w:sz w:val="24"/>
          <w:szCs w:val="24"/>
        </w:rPr>
        <w:t>I</w:t>
      </w:r>
      <w:r w:rsidR="009B4EEF" w:rsidRPr="009B4EEF">
        <w:rPr>
          <w:rFonts w:ascii="Times New Roman" w:hAnsi="Times New Roman"/>
          <w:bCs/>
          <w:color w:val="000000"/>
          <w:sz w:val="24"/>
          <w:szCs w:val="24"/>
        </w:rPr>
        <w:t>ČA,</w:t>
      </w:r>
      <w:r w:rsidRPr="00BF0FC3">
        <w:rPr>
          <w:rFonts w:ascii="Times New Roman" w:hAnsi="Times New Roman"/>
          <w:bCs/>
          <w:color w:val="000000"/>
          <w:sz w:val="24"/>
          <w:szCs w:val="24"/>
          <w:lang w:eastAsia="et-EE"/>
        </w:rPr>
        <w:t xml:space="preserve"> IVARS CIMERMANIS, ALDIS CĪRULIS, SARMĪTE DUDE, VIKTORS EIHMANIS, </w:t>
      </w:r>
      <w:r w:rsidR="00494ABC" w:rsidRPr="00BF0FC3">
        <w:rPr>
          <w:rFonts w:ascii="Times New Roman" w:hAnsi="Times New Roman"/>
          <w:bCs/>
          <w:color w:val="000000"/>
          <w:sz w:val="24"/>
          <w:szCs w:val="24"/>
          <w:lang w:eastAsia="et-EE"/>
        </w:rPr>
        <w:t>EDGARS GAIGALIS</w:t>
      </w:r>
      <w:r w:rsidR="00494ABC">
        <w:rPr>
          <w:rFonts w:ascii="Times New Roman" w:hAnsi="Times New Roman"/>
          <w:bCs/>
          <w:color w:val="000000"/>
          <w:sz w:val="24"/>
          <w:szCs w:val="24"/>
          <w:lang w:eastAsia="et-EE"/>
        </w:rPr>
        <w:t xml:space="preserve">, </w:t>
      </w:r>
      <w:r w:rsidRPr="00BF0FC3">
        <w:rPr>
          <w:rFonts w:ascii="Times New Roman" w:hAnsi="Times New Roman"/>
          <w:bCs/>
          <w:color w:val="000000"/>
          <w:sz w:val="24"/>
          <w:szCs w:val="24"/>
          <w:lang w:eastAsia="et-EE"/>
        </w:rPr>
        <w:t xml:space="preserve">AGITA JANSONE, EDGARS LAIMIŅŠ, BAIBA LUCAUA-MAKALISTERE, KASPARS ĻAKSA, </w:t>
      </w:r>
      <w:r w:rsidR="009B4EEF" w:rsidRPr="00BF0FC3">
        <w:rPr>
          <w:rFonts w:ascii="Times New Roman" w:hAnsi="Times New Roman"/>
          <w:bCs/>
          <w:color w:val="000000"/>
          <w:sz w:val="24"/>
          <w:szCs w:val="24"/>
          <w:lang w:eastAsia="et-EE"/>
        </w:rPr>
        <w:t>AINĀRS MEIERS</w:t>
      </w:r>
      <w:r w:rsidR="009B4EEF">
        <w:rPr>
          <w:rFonts w:ascii="Times New Roman" w:hAnsi="Times New Roman"/>
          <w:bCs/>
          <w:color w:val="000000"/>
          <w:sz w:val="24"/>
          <w:szCs w:val="24"/>
          <w:lang w:eastAsia="et-EE"/>
        </w:rPr>
        <w:t>,</w:t>
      </w:r>
      <w:r w:rsidR="009B4EEF" w:rsidRPr="00BF0FC3">
        <w:rPr>
          <w:rFonts w:ascii="Times New Roman" w:hAnsi="Times New Roman"/>
          <w:bCs/>
          <w:color w:val="000000"/>
          <w:sz w:val="24"/>
          <w:szCs w:val="24"/>
          <w:lang w:eastAsia="et-EE"/>
        </w:rPr>
        <w:t xml:space="preserve"> </w:t>
      </w:r>
      <w:r w:rsidR="00494ABC" w:rsidRPr="00BF0FC3">
        <w:rPr>
          <w:rFonts w:ascii="Times New Roman" w:hAnsi="Times New Roman"/>
          <w:bCs/>
          <w:color w:val="000000"/>
          <w:sz w:val="24"/>
          <w:szCs w:val="24"/>
          <w:lang w:eastAsia="et-EE"/>
        </w:rPr>
        <w:t>INITA NEIMANE</w:t>
      </w:r>
      <w:r w:rsidR="00494ABC">
        <w:rPr>
          <w:rFonts w:ascii="Times New Roman" w:hAnsi="Times New Roman"/>
          <w:bCs/>
          <w:color w:val="000000"/>
          <w:sz w:val="24"/>
          <w:szCs w:val="24"/>
          <w:lang w:eastAsia="et-EE"/>
        </w:rPr>
        <w:t xml:space="preserve">, </w:t>
      </w:r>
      <w:r w:rsidRPr="00BF0FC3">
        <w:rPr>
          <w:rFonts w:ascii="Times New Roman" w:hAnsi="Times New Roman"/>
          <w:bCs/>
          <w:color w:val="000000"/>
          <w:sz w:val="24"/>
          <w:szCs w:val="24"/>
          <w:lang w:eastAsia="et-EE"/>
        </w:rPr>
        <w:t xml:space="preserve">SANITA OLŠEVSKA, </w:t>
      </w:r>
      <w:r w:rsidR="009B4EEF">
        <w:rPr>
          <w:rFonts w:ascii="Times New Roman" w:hAnsi="Times New Roman"/>
          <w:bCs/>
          <w:color w:val="000000"/>
          <w:sz w:val="24"/>
          <w:szCs w:val="24"/>
          <w:lang w:eastAsia="et-EE"/>
        </w:rPr>
        <w:t>GUNTIS SAFRANOVIČS,</w:t>
      </w:r>
      <w:r w:rsidR="009B4EEF" w:rsidRPr="00BF0FC3">
        <w:rPr>
          <w:rFonts w:ascii="Times New Roman" w:hAnsi="Times New Roman"/>
          <w:bCs/>
          <w:color w:val="000000"/>
          <w:sz w:val="24"/>
          <w:szCs w:val="24"/>
          <w:lang w:eastAsia="et-EE"/>
        </w:rPr>
        <w:t xml:space="preserve"> </w:t>
      </w:r>
      <w:r w:rsidRPr="00BF0FC3">
        <w:rPr>
          <w:rFonts w:ascii="Times New Roman" w:hAnsi="Times New Roman"/>
          <w:bCs/>
          <w:color w:val="000000"/>
          <w:sz w:val="24"/>
          <w:szCs w:val="24"/>
          <w:lang w:eastAsia="et-EE"/>
        </w:rPr>
        <w:t>NORMUNDS SMILTNIEKS, ANDREJS SPRIDZĀNS</w:t>
      </w:r>
    </w:p>
    <w:p w:rsidR="000F286C" w:rsidRDefault="000F286C" w:rsidP="00BF0FC3">
      <w:pPr>
        <w:jc w:val="both"/>
        <w:rPr>
          <w:rFonts w:ascii="Times New Roman" w:hAnsi="Times New Roman"/>
          <w:bCs/>
          <w:color w:val="000000"/>
          <w:sz w:val="24"/>
          <w:szCs w:val="24"/>
          <w:lang w:eastAsia="et-EE"/>
        </w:rPr>
      </w:pPr>
      <w:r w:rsidRPr="000F286C">
        <w:rPr>
          <w:rFonts w:ascii="Times New Roman" w:hAnsi="Times New Roman"/>
          <w:b/>
          <w:bCs/>
          <w:color w:val="000000"/>
          <w:sz w:val="24"/>
          <w:szCs w:val="24"/>
          <w:lang w:eastAsia="et-EE"/>
        </w:rPr>
        <w:t>Sēdē nepiedalās</w:t>
      </w:r>
      <w:r>
        <w:rPr>
          <w:rFonts w:ascii="Times New Roman" w:hAnsi="Times New Roman"/>
          <w:bCs/>
          <w:color w:val="000000"/>
          <w:sz w:val="24"/>
          <w:szCs w:val="24"/>
          <w:lang w:eastAsia="et-EE"/>
        </w:rPr>
        <w:t xml:space="preserve"> </w:t>
      </w:r>
      <w:r w:rsidR="00494ABC">
        <w:rPr>
          <w:rFonts w:ascii="Times New Roman" w:hAnsi="Times New Roman"/>
          <w:bCs/>
          <w:color w:val="000000"/>
          <w:sz w:val="24"/>
          <w:szCs w:val="24"/>
          <w:lang w:eastAsia="et-EE"/>
        </w:rPr>
        <w:t xml:space="preserve">EDĪTE KAUFMANE </w:t>
      </w:r>
      <w:r w:rsidR="00110B17">
        <w:rPr>
          <w:rFonts w:ascii="Times New Roman" w:hAnsi="Times New Roman"/>
          <w:bCs/>
          <w:color w:val="000000"/>
          <w:sz w:val="24"/>
          <w:szCs w:val="24"/>
          <w:lang w:eastAsia="et-EE"/>
        </w:rPr>
        <w:t xml:space="preserve">- iemesls: </w:t>
      </w:r>
      <w:r w:rsidR="00494ABC">
        <w:rPr>
          <w:rFonts w:ascii="Times New Roman" w:hAnsi="Times New Roman"/>
          <w:bCs/>
          <w:color w:val="000000"/>
          <w:sz w:val="24"/>
          <w:szCs w:val="24"/>
          <w:lang w:eastAsia="et-EE"/>
        </w:rPr>
        <w:t>darba pienākumi</w:t>
      </w:r>
    </w:p>
    <w:p w:rsidR="00BF0FC3" w:rsidRPr="00BF0FC3" w:rsidRDefault="00BF0FC3" w:rsidP="00BF0FC3">
      <w:pPr>
        <w:jc w:val="both"/>
        <w:rPr>
          <w:rFonts w:ascii="Times New Roman" w:hAnsi="Times New Roman"/>
          <w:bCs/>
          <w:sz w:val="24"/>
          <w:szCs w:val="24"/>
          <w:lang w:eastAsia="et-EE"/>
        </w:rPr>
      </w:pPr>
      <w:r w:rsidRPr="00BF0FC3">
        <w:rPr>
          <w:rFonts w:ascii="Times New Roman" w:hAnsi="Times New Roman"/>
          <w:bCs/>
          <w:color w:val="000000"/>
          <w:sz w:val="24"/>
          <w:szCs w:val="24"/>
          <w:lang w:eastAsia="et-EE"/>
        </w:rPr>
        <w:t>S</w:t>
      </w:r>
      <w:r w:rsidRPr="00BF0FC3">
        <w:rPr>
          <w:rFonts w:ascii="Times New Roman" w:hAnsi="Times New Roman"/>
          <w:b/>
          <w:bCs/>
          <w:color w:val="000000"/>
          <w:sz w:val="24"/>
          <w:szCs w:val="24"/>
          <w:lang w:eastAsia="et-EE"/>
        </w:rPr>
        <w:t>ēdē piedalās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pašvaldības administrācijas un iestāžu darbinieki</w:t>
      </w:r>
      <w:r w:rsidRPr="00BF0FC3">
        <w:rPr>
          <w:rFonts w:ascii="Times New Roman" w:hAnsi="Times New Roman"/>
          <w:bCs/>
          <w:color w:val="000000"/>
          <w:sz w:val="24"/>
          <w:szCs w:val="24"/>
          <w:lang w:eastAsia="et-EE"/>
        </w:rPr>
        <w:t xml:space="preserve">: </w:t>
      </w:r>
      <w:r w:rsidR="009B4EEF">
        <w:rPr>
          <w:rFonts w:ascii="Times New Roman" w:hAnsi="Times New Roman"/>
          <w:bCs/>
          <w:color w:val="000000"/>
          <w:sz w:val="24"/>
          <w:szCs w:val="24"/>
          <w:lang w:eastAsia="et-EE"/>
        </w:rPr>
        <w:t>izpilddirektors AGRIS VILKS</w:t>
      </w:r>
      <w:r w:rsidR="007E6A0F">
        <w:rPr>
          <w:rFonts w:ascii="Times New Roman" w:hAnsi="Times New Roman"/>
          <w:bCs/>
          <w:color w:val="000000"/>
          <w:sz w:val="24"/>
          <w:szCs w:val="24"/>
          <w:lang w:eastAsia="et-EE"/>
        </w:rPr>
        <w:t xml:space="preserve"> (</w:t>
      </w:r>
      <w:proofErr w:type="spellStart"/>
      <w:r w:rsidR="007E6A0F">
        <w:rPr>
          <w:rFonts w:ascii="Times New Roman" w:hAnsi="Times New Roman"/>
          <w:bCs/>
          <w:color w:val="000000"/>
          <w:sz w:val="24"/>
          <w:szCs w:val="24"/>
          <w:lang w:eastAsia="et-EE"/>
        </w:rPr>
        <w:t>pieslēgums</w:t>
      </w:r>
      <w:proofErr w:type="spellEnd"/>
      <w:r w:rsidR="007E6A0F">
        <w:rPr>
          <w:rFonts w:ascii="Times New Roman" w:hAnsi="Times New Roman"/>
          <w:bCs/>
          <w:color w:val="000000"/>
          <w:sz w:val="24"/>
          <w:szCs w:val="24"/>
          <w:lang w:eastAsia="et-EE"/>
        </w:rPr>
        <w:t xml:space="preserve"> platformā ZOOM)</w:t>
      </w:r>
      <w:r w:rsidR="009B4EEF">
        <w:rPr>
          <w:rFonts w:ascii="Times New Roman" w:hAnsi="Times New Roman"/>
          <w:bCs/>
          <w:color w:val="000000"/>
          <w:sz w:val="24"/>
          <w:szCs w:val="24"/>
          <w:lang w:eastAsia="et-EE"/>
        </w:rPr>
        <w:t xml:space="preserve">, </w:t>
      </w:r>
      <w:r w:rsidRPr="00BF0FC3">
        <w:rPr>
          <w:rFonts w:ascii="Times New Roman" w:hAnsi="Times New Roman"/>
          <w:bCs/>
          <w:color w:val="000000"/>
          <w:sz w:val="24"/>
          <w:szCs w:val="24"/>
          <w:lang w:eastAsia="et-EE"/>
        </w:rPr>
        <w:t>izpilddirektora vietnieks GUNĀRS KURLOVIČS</w:t>
      </w:r>
      <w:r w:rsidR="007E6A0F">
        <w:rPr>
          <w:rFonts w:ascii="Times New Roman" w:hAnsi="Times New Roman"/>
          <w:bCs/>
          <w:color w:val="000000"/>
          <w:sz w:val="24"/>
          <w:szCs w:val="24"/>
          <w:lang w:eastAsia="et-EE"/>
        </w:rPr>
        <w:t xml:space="preserve"> (</w:t>
      </w:r>
      <w:proofErr w:type="spellStart"/>
      <w:r w:rsidR="007E6A0F">
        <w:rPr>
          <w:rFonts w:ascii="Times New Roman" w:hAnsi="Times New Roman"/>
          <w:bCs/>
          <w:color w:val="000000"/>
          <w:sz w:val="24"/>
          <w:szCs w:val="24"/>
          <w:lang w:eastAsia="et-EE"/>
        </w:rPr>
        <w:t>pieslēgums</w:t>
      </w:r>
      <w:proofErr w:type="spellEnd"/>
      <w:r w:rsidR="007E6A0F">
        <w:rPr>
          <w:rFonts w:ascii="Times New Roman" w:hAnsi="Times New Roman"/>
          <w:bCs/>
          <w:color w:val="000000"/>
          <w:sz w:val="24"/>
          <w:szCs w:val="24"/>
          <w:lang w:eastAsia="et-EE"/>
        </w:rPr>
        <w:t xml:space="preserve"> platformā ZOOM)</w:t>
      </w:r>
      <w:r w:rsidRPr="00BF0FC3">
        <w:rPr>
          <w:rFonts w:ascii="Times New Roman" w:hAnsi="Times New Roman"/>
          <w:bCs/>
          <w:color w:val="000000"/>
          <w:sz w:val="24"/>
          <w:szCs w:val="24"/>
          <w:lang w:eastAsia="et-EE"/>
        </w:rPr>
        <w:t>, Finanšu un grāmatvedības nodaļas vadītāja JOLANTA KALNIŅA</w:t>
      </w:r>
      <w:r w:rsidR="007E6A0F">
        <w:rPr>
          <w:rFonts w:ascii="Times New Roman" w:hAnsi="Times New Roman"/>
          <w:bCs/>
          <w:color w:val="000000"/>
          <w:sz w:val="24"/>
          <w:szCs w:val="24"/>
          <w:lang w:eastAsia="et-EE"/>
        </w:rPr>
        <w:t xml:space="preserve"> (</w:t>
      </w:r>
      <w:proofErr w:type="spellStart"/>
      <w:r w:rsidR="007E6A0F">
        <w:rPr>
          <w:rFonts w:ascii="Times New Roman" w:hAnsi="Times New Roman"/>
          <w:bCs/>
          <w:color w:val="000000"/>
          <w:sz w:val="24"/>
          <w:szCs w:val="24"/>
          <w:lang w:eastAsia="et-EE"/>
        </w:rPr>
        <w:t>pieslēgums</w:t>
      </w:r>
      <w:proofErr w:type="spellEnd"/>
      <w:r w:rsidR="007E6A0F">
        <w:rPr>
          <w:rFonts w:ascii="Times New Roman" w:hAnsi="Times New Roman"/>
          <w:bCs/>
          <w:color w:val="000000"/>
          <w:sz w:val="24"/>
          <w:szCs w:val="24"/>
          <w:lang w:eastAsia="et-EE"/>
        </w:rPr>
        <w:t xml:space="preserve"> platformā ZOOM)</w:t>
      </w:r>
      <w:r w:rsidRPr="00BF0FC3">
        <w:rPr>
          <w:rFonts w:ascii="Times New Roman" w:hAnsi="Times New Roman"/>
          <w:bCs/>
          <w:color w:val="000000"/>
          <w:sz w:val="24"/>
          <w:szCs w:val="24"/>
          <w:lang w:eastAsia="et-EE"/>
        </w:rPr>
        <w:t>,</w:t>
      </w:r>
      <w:r w:rsidR="009B4EEF">
        <w:rPr>
          <w:rFonts w:ascii="Times New Roman" w:hAnsi="Times New Roman"/>
          <w:bCs/>
          <w:color w:val="000000"/>
          <w:sz w:val="24"/>
          <w:szCs w:val="24"/>
          <w:lang w:eastAsia="et-EE"/>
        </w:rPr>
        <w:t xml:space="preserve"> </w:t>
      </w:r>
      <w:r w:rsidR="00494ABC" w:rsidRPr="00BF0FC3">
        <w:rPr>
          <w:rFonts w:ascii="Times New Roman" w:hAnsi="Times New Roman"/>
          <w:bCs/>
          <w:sz w:val="24"/>
          <w:szCs w:val="24"/>
          <w:lang w:eastAsia="et-EE"/>
        </w:rPr>
        <w:t>Nekustamā īpašuma nodaļas vadītāja AUSTRA APSĪTE</w:t>
      </w:r>
      <w:r w:rsidR="007E6A0F">
        <w:rPr>
          <w:rFonts w:ascii="Times New Roman" w:hAnsi="Times New Roman"/>
          <w:bCs/>
          <w:sz w:val="24"/>
          <w:szCs w:val="24"/>
          <w:lang w:eastAsia="et-EE"/>
        </w:rPr>
        <w:t xml:space="preserve"> </w:t>
      </w:r>
      <w:r w:rsidR="007E6A0F">
        <w:rPr>
          <w:rFonts w:ascii="Times New Roman" w:hAnsi="Times New Roman"/>
          <w:bCs/>
          <w:color w:val="000000"/>
          <w:sz w:val="24"/>
          <w:szCs w:val="24"/>
          <w:lang w:eastAsia="et-EE"/>
        </w:rPr>
        <w:t>(</w:t>
      </w:r>
      <w:proofErr w:type="spellStart"/>
      <w:r w:rsidR="007E6A0F">
        <w:rPr>
          <w:rFonts w:ascii="Times New Roman" w:hAnsi="Times New Roman"/>
          <w:bCs/>
          <w:color w:val="000000"/>
          <w:sz w:val="24"/>
          <w:szCs w:val="24"/>
          <w:lang w:eastAsia="et-EE"/>
        </w:rPr>
        <w:t>pieslēgums</w:t>
      </w:r>
      <w:proofErr w:type="spellEnd"/>
      <w:r w:rsidR="007E6A0F">
        <w:rPr>
          <w:rFonts w:ascii="Times New Roman" w:hAnsi="Times New Roman"/>
          <w:bCs/>
          <w:color w:val="000000"/>
          <w:sz w:val="24"/>
          <w:szCs w:val="24"/>
          <w:lang w:eastAsia="et-EE"/>
        </w:rPr>
        <w:t xml:space="preserve"> platformā ZOOM),</w:t>
      </w:r>
      <w:r w:rsidR="00494ABC">
        <w:rPr>
          <w:rFonts w:ascii="Times New Roman" w:hAnsi="Times New Roman"/>
          <w:bCs/>
          <w:sz w:val="24"/>
          <w:szCs w:val="24"/>
          <w:lang w:eastAsia="et-EE"/>
        </w:rPr>
        <w:t xml:space="preserve"> </w:t>
      </w:r>
      <w:r w:rsidRPr="00BF0FC3">
        <w:rPr>
          <w:rFonts w:ascii="Times New Roman" w:hAnsi="Times New Roman"/>
          <w:bCs/>
          <w:sz w:val="24"/>
          <w:szCs w:val="24"/>
          <w:lang w:eastAsia="et-EE"/>
        </w:rPr>
        <w:t xml:space="preserve">Juridiskās nodaļas juriste INGUNA PERSIDSKA, </w:t>
      </w:r>
      <w:r w:rsidR="00597E12">
        <w:rPr>
          <w:rFonts w:ascii="Times New Roman" w:hAnsi="Times New Roman"/>
          <w:bCs/>
          <w:sz w:val="24"/>
          <w:szCs w:val="24"/>
          <w:lang w:eastAsia="et-EE"/>
        </w:rPr>
        <w:t xml:space="preserve">Kultūras un sporta pārvaldes vadītāja MĀRA KRŪMIŅA, </w:t>
      </w:r>
      <w:r w:rsidRPr="00BF0FC3">
        <w:rPr>
          <w:rFonts w:ascii="Times New Roman" w:hAnsi="Times New Roman"/>
          <w:bCs/>
          <w:sz w:val="24"/>
          <w:szCs w:val="24"/>
          <w:lang w:eastAsia="et-EE"/>
        </w:rPr>
        <w:t>datortīklu administrators GINTS DZENIS</w:t>
      </w:r>
    </w:p>
    <w:p w:rsidR="00BF0FC3" w:rsidRPr="00BF0FC3" w:rsidRDefault="00BF0FC3" w:rsidP="00BF0FC3">
      <w:pPr>
        <w:pStyle w:val="NoSpacing"/>
        <w:jc w:val="both"/>
        <w:rPr>
          <w:color w:val="000000"/>
          <w:lang w:eastAsia="et-EE"/>
        </w:rPr>
      </w:pPr>
      <w:r w:rsidRPr="00BF0FC3">
        <w:t>ANDREJS SPRIDZĀNS</w:t>
      </w:r>
      <w:r w:rsidRPr="00BF0FC3">
        <w:rPr>
          <w:color w:val="000000"/>
          <w:lang w:eastAsia="et-EE"/>
        </w:rPr>
        <w:t xml:space="preserve"> uzaicina sākt darba kārtības jautājumu izskatīšanu.</w:t>
      </w:r>
    </w:p>
    <w:p w:rsidR="00494ABC" w:rsidRDefault="00494ABC" w:rsidP="00494ABC">
      <w:pPr>
        <w:spacing w:after="0" w:line="240" w:lineRule="auto"/>
        <w:rPr>
          <w:rFonts w:ascii="Times New Roman" w:hAnsi="Times New Roman"/>
          <w:color w:val="000000"/>
          <w:sz w:val="24"/>
          <w:szCs w:val="24"/>
          <w:lang w:eastAsia="et-EE"/>
        </w:rPr>
      </w:pPr>
    </w:p>
    <w:p w:rsidR="00BF0FC3" w:rsidRPr="00BF0FC3" w:rsidRDefault="00BF0FC3" w:rsidP="00BF0FC3">
      <w:pPr>
        <w:rPr>
          <w:rFonts w:ascii="Times New Roman" w:hAnsi="Times New Roman"/>
          <w:color w:val="000000"/>
          <w:sz w:val="24"/>
          <w:szCs w:val="24"/>
          <w:lang w:eastAsia="et-EE"/>
        </w:rPr>
      </w:pPr>
      <w:r w:rsidRPr="00BF0FC3">
        <w:rPr>
          <w:rFonts w:ascii="Times New Roman" w:hAnsi="Times New Roman"/>
          <w:color w:val="000000"/>
          <w:sz w:val="24"/>
          <w:szCs w:val="24"/>
          <w:lang w:eastAsia="et-EE"/>
        </w:rPr>
        <w:t>Darba kārtība:</w:t>
      </w:r>
    </w:p>
    <w:tbl>
      <w:tblPr>
        <w:tblW w:w="9498" w:type="dxa"/>
        <w:tblInd w:w="-5" w:type="dxa"/>
        <w:tblLayout w:type="fixed"/>
        <w:tblLook w:val="0000" w:firstRow="0" w:lastRow="0" w:firstColumn="0" w:lastColumn="0" w:noHBand="0" w:noVBand="0"/>
      </w:tblPr>
      <w:tblGrid>
        <w:gridCol w:w="1843"/>
        <w:gridCol w:w="7655"/>
      </w:tblGrid>
      <w:tr w:rsidR="00494ABC" w:rsidRPr="00BF266A" w:rsidTr="00494ABC">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494ABC" w:rsidRPr="00494ABC" w:rsidRDefault="00494ABC" w:rsidP="00494ABC">
            <w:pPr>
              <w:jc w:val="center"/>
              <w:rPr>
                <w:rFonts w:ascii="Times New Roman" w:hAnsi="Times New Roman"/>
                <w:bCs/>
                <w:sz w:val="24"/>
                <w:szCs w:val="24"/>
              </w:rPr>
            </w:pPr>
            <w:r w:rsidRPr="00494ABC">
              <w:rPr>
                <w:rFonts w:ascii="Times New Roman" w:hAnsi="Times New Roman"/>
                <w:bCs/>
                <w:sz w:val="24"/>
                <w:szCs w:val="24"/>
              </w:rPr>
              <w:t>1.</w:t>
            </w:r>
            <w:r>
              <w:rPr>
                <w:rFonts w:ascii="Times New Roman" w:hAnsi="Times New Roman"/>
                <w:bCs/>
                <w:sz w:val="24"/>
                <w:szCs w:val="24"/>
              </w:rPr>
              <w:t>(294/16)</w:t>
            </w:r>
          </w:p>
        </w:tc>
        <w:tc>
          <w:tcPr>
            <w:tcW w:w="7655" w:type="dxa"/>
            <w:tcBorders>
              <w:top w:val="single" w:sz="4" w:space="0" w:color="auto"/>
              <w:left w:val="nil"/>
              <w:bottom w:val="single" w:sz="4" w:space="0" w:color="auto"/>
              <w:right w:val="single" w:sz="4" w:space="0" w:color="auto"/>
            </w:tcBorders>
            <w:vAlign w:val="center"/>
          </w:tcPr>
          <w:p w:rsidR="00494ABC" w:rsidRPr="00494ABC" w:rsidRDefault="00494ABC" w:rsidP="00494ABC">
            <w:pPr>
              <w:spacing w:after="0" w:line="240" w:lineRule="auto"/>
              <w:jc w:val="both"/>
              <w:rPr>
                <w:rFonts w:ascii="Times New Roman" w:hAnsi="Times New Roman"/>
                <w:sz w:val="24"/>
                <w:szCs w:val="24"/>
              </w:rPr>
            </w:pPr>
            <w:r w:rsidRPr="000144FE">
              <w:rPr>
                <w:rFonts w:ascii="Times New Roman" w:hAnsi="Times New Roman"/>
                <w:sz w:val="24"/>
                <w:szCs w:val="24"/>
              </w:rPr>
              <w:t>Par nekustamā īpašuma „</w:t>
            </w:r>
            <w:r>
              <w:rPr>
                <w:rFonts w:ascii="Times New Roman" w:hAnsi="Times New Roman"/>
                <w:sz w:val="24"/>
                <w:szCs w:val="24"/>
              </w:rPr>
              <w:t>Rūtas</w:t>
            </w:r>
            <w:r w:rsidRPr="000144FE">
              <w:rPr>
                <w:rFonts w:ascii="Times New Roman" w:hAnsi="Times New Roman"/>
                <w:sz w:val="24"/>
                <w:szCs w:val="24"/>
              </w:rPr>
              <w:t xml:space="preserve">” </w:t>
            </w:r>
            <w:r>
              <w:rPr>
                <w:rFonts w:ascii="Times New Roman" w:hAnsi="Times New Roman"/>
                <w:sz w:val="24"/>
                <w:szCs w:val="24"/>
              </w:rPr>
              <w:t>Bikstu</w:t>
            </w:r>
            <w:r w:rsidRPr="000144FE">
              <w:rPr>
                <w:rFonts w:ascii="Times New Roman" w:hAnsi="Times New Roman"/>
                <w:sz w:val="24"/>
                <w:szCs w:val="24"/>
              </w:rPr>
              <w:t xml:space="preserve"> pagastā, Dobeles novadā sadalīšanu</w:t>
            </w:r>
          </w:p>
        </w:tc>
      </w:tr>
      <w:tr w:rsidR="00494ABC" w:rsidRPr="000144FE" w:rsidTr="00494ABC">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494ABC" w:rsidRPr="00494ABC" w:rsidRDefault="00494ABC" w:rsidP="00494ABC">
            <w:pPr>
              <w:jc w:val="center"/>
              <w:rPr>
                <w:rFonts w:ascii="Times New Roman" w:hAnsi="Times New Roman"/>
                <w:bCs/>
                <w:sz w:val="24"/>
                <w:szCs w:val="24"/>
              </w:rPr>
            </w:pPr>
            <w:r w:rsidRPr="00494ABC">
              <w:rPr>
                <w:rFonts w:ascii="Times New Roman" w:hAnsi="Times New Roman"/>
                <w:bCs/>
                <w:sz w:val="24"/>
                <w:szCs w:val="24"/>
              </w:rPr>
              <w:t>2.</w:t>
            </w:r>
            <w:r>
              <w:rPr>
                <w:rFonts w:ascii="Times New Roman" w:hAnsi="Times New Roman"/>
                <w:bCs/>
                <w:sz w:val="24"/>
                <w:szCs w:val="24"/>
              </w:rPr>
              <w:t>(295/16)</w:t>
            </w:r>
          </w:p>
        </w:tc>
        <w:tc>
          <w:tcPr>
            <w:tcW w:w="7655" w:type="dxa"/>
            <w:tcBorders>
              <w:top w:val="single" w:sz="4" w:space="0" w:color="auto"/>
              <w:left w:val="nil"/>
              <w:bottom w:val="single" w:sz="4" w:space="0" w:color="auto"/>
              <w:right w:val="single" w:sz="4" w:space="0" w:color="auto"/>
            </w:tcBorders>
            <w:vAlign w:val="center"/>
          </w:tcPr>
          <w:p w:rsidR="00494ABC" w:rsidRPr="000144FE" w:rsidRDefault="00494ABC" w:rsidP="00494ABC">
            <w:pPr>
              <w:spacing w:after="0" w:line="240" w:lineRule="auto"/>
              <w:jc w:val="both"/>
              <w:rPr>
                <w:rFonts w:ascii="Times New Roman" w:hAnsi="Times New Roman"/>
                <w:sz w:val="24"/>
                <w:szCs w:val="24"/>
              </w:rPr>
            </w:pPr>
            <w:r w:rsidRPr="008A27A5">
              <w:rPr>
                <w:rFonts w:ascii="Times New Roman" w:hAnsi="Times New Roman"/>
                <w:sz w:val="24"/>
                <w:szCs w:val="24"/>
              </w:rPr>
              <w:t>Par nekustamā īpašuma Lauku ielā 17, Dobelē,</w:t>
            </w:r>
            <w:r>
              <w:rPr>
                <w:rFonts w:ascii="Times New Roman" w:hAnsi="Times New Roman"/>
                <w:sz w:val="24"/>
                <w:szCs w:val="24"/>
              </w:rPr>
              <w:t xml:space="preserve"> </w:t>
            </w:r>
            <w:r w:rsidRPr="008A27A5">
              <w:rPr>
                <w:rFonts w:ascii="Times New Roman" w:hAnsi="Times New Roman"/>
                <w:sz w:val="24"/>
                <w:szCs w:val="24"/>
              </w:rPr>
              <w:t>Dobeles novadā sadalīšanu</w:t>
            </w:r>
          </w:p>
        </w:tc>
      </w:tr>
      <w:tr w:rsidR="00494ABC" w:rsidRPr="00BF266A" w:rsidTr="00494ABC">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494ABC" w:rsidRPr="00494ABC" w:rsidRDefault="00494ABC" w:rsidP="00494ABC">
            <w:pPr>
              <w:jc w:val="center"/>
              <w:rPr>
                <w:rFonts w:ascii="Times New Roman" w:hAnsi="Times New Roman"/>
                <w:bCs/>
                <w:sz w:val="24"/>
                <w:szCs w:val="24"/>
              </w:rPr>
            </w:pPr>
            <w:r w:rsidRPr="00494ABC">
              <w:rPr>
                <w:rFonts w:ascii="Times New Roman" w:hAnsi="Times New Roman"/>
                <w:bCs/>
                <w:sz w:val="24"/>
                <w:szCs w:val="24"/>
              </w:rPr>
              <w:t>3.</w:t>
            </w:r>
            <w:r>
              <w:rPr>
                <w:rFonts w:ascii="Times New Roman" w:hAnsi="Times New Roman"/>
                <w:bCs/>
                <w:sz w:val="24"/>
                <w:szCs w:val="24"/>
              </w:rPr>
              <w:t>(296/16)</w:t>
            </w:r>
          </w:p>
        </w:tc>
        <w:tc>
          <w:tcPr>
            <w:tcW w:w="7655" w:type="dxa"/>
            <w:tcBorders>
              <w:top w:val="single" w:sz="4" w:space="0" w:color="auto"/>
              <w:left w:val="nil"/>
              <w:bottom w:val="single" w:sz="4" w:space="0" w:color="auto"/>
              <w:right w:val="single" w:sz="4" w:space="0" w:color="auto"/>
            </w:tcBorders>
            <w:vAlign w:val="center"/>
          </w:tcPr>
          <w:p w:rsidR="00494ABC" w:rsidRPr="00494ABC" w:rsidRDefault="00494ABC" w:rsidP="00494ABC">
            <w:pPr>
              <w:spacing w:after="0" w:line="240" w:lineRule="auto"/>
              <w:jc w:val="both"/>
              <w:rPr>
                <w:rFonts w:ascii="Times New Roman" w:hAnsi="Times New Roman"/>
                <w:sz w:val="24"/>
                <w:szCs w:val="24"/>
              </w:rPr>
            </w:pPr>
            <w:r w:rsidRPr="00494ABC">
              <w:rPr>
                <w:rFonts w:ascii="Times New Roman" w:hAnsi="Times New Roman"/>
                <w:sz w:val="24"/>
                <w:szCs w:val="24"/>
              </w:rPr>
              <w:t>Par zemes lietošanas mērķa maiņu</w:t>
            </w:r>
          </w:p>
        </w:tc>
      </w:tr>
      <w:tr w:rsidR="00494ABC" w:rsidRPr="00BF266A" w:rsidTr="00494ABC">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494ABC" w:rsidRPr="00494ABC" w:rsidRDefault="00494ABC" w:rsidP="00494ABC">
            <w:pPr>
              <w:jc w:val="center"/>
              <w:rPr>
                <w:rFonts w:ascii="Times New Roman" w:hAnsi="Times New Roman"/>
                <w:bCs/>
                <w:sz w:val="24"/>
                <w:szCs w:val="24"/>
              </w:rPr>
            </w:pPr>
            <w:r w:rsidRPr="00494ABC">
              <w:rPr>
                <w:rFonts w:ascii="Times New Roman" w:hAnsi="Times New Roman"/>
                <w:bCs/>
                <w:sz w:val="24"/>
                <w:szCs w:val="24"/>
              </w:rPr>
              <w:t>4.</w:t>
            </w:r>
            <w:r>
              <w:rPr>
                <w:rFonts w:ascii="Times New Roman" w:hAnsi="Times New Roman"/>
                <w:bCs/>
                <w:sz w:val="24"/>
                <w:szCs w:val="24"/>
              </w:rPr>
              <w:t>(297/16)</w:t>
            </w:r>
          </w:p>
        </w:tc>
        <w:tc>
          <w:tcPr>
            <w:tcW w:w="7655" w:type="dxa"/>
            <w:tcBorders>
              <w:top w:val="single" w:sz="4" w:space="0" w:color="auto"/>
              <w:left w:val="nil"/>
              <w:bottom w:val="single" w:sz="4" w:space="0" w:color="auto"/>
              <w:right w:val="single" w:sz="4" w:space="0" w:color="auto"/>
            </w:tcBorders>
            <w:vAlign w:val="center"/>
          </w:tcPr>
          <w:p w:rsidR="00494ABC" w:rsidRPr="00494ABC" w:rsidRDefault="00494ABC" w:rsidP="00494ABC">
            <w:pPr>
              <w:spacing w:after="0" w:line="240" w:lineRule="auto"/>
              <w:jc w:val="both"/>
              <w:rPr>
                <w:rFonts w:ascii="Times New Roman" w:hAnsi="Times New Roman"/>
                <w:sz w:val="24"/>
                <w:szCs w:val="24"/>
              </w:rPr>
            </w:pPr>
            <w:r w:rsidRPr="00494ABC">
              <w:rPr>
                <w:rFonts w:ascii="Times New Roman" w:hAnsi="Times New Roman"/>
                <w:sz w:val="24"/>
                <w:szCs w:val="24"/>
              </w:rPr>
              <w:t>Par pašvaldības nekustamā īpašuma – dzīvokļa Nr.23 Krasta ielā 4, Dobelē, Dobeles novadā atsavināšanu</w:t>
            </w:r>
          </w:p>
        </w:tc>
      </w:tr>
      <w:tr w:rsidR="00494ABC" w:rsidRPr="00BF266A" w:rsidTr="00494ABC">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494ABC" w:rsidRPr="00494ABC" w:rsidRDefault="00494ABC" w:rsidP="00494ABC">
            <w:pPr>
              <w:jc w:val="center"/>
              <w:rPr>
                <w:rFonts w:ascii="Times New Roman" w:hAnsi="Times New Roman"/>
                <w:bCs/>
                <w:sz w:val="24"/>
                <w:szCs w:val="24"/>
              </w:rPr>
            </w:pPr>
            <w:r w:rsidRPr="00494ABC">
              <w:rPr>
                <w:rFonts w:ascii="Times New Roman" w:hAnsi="Times New Roman"/>
                <w:bCs/>
                <w:sz w:val="24"/>
                <w:szCs w:val="24"/>
              </w:rPr>
              <w:t>5.</w:t>
            </w:r>
            <w:r>
              <w:rPr>
                <w:rFonts w:ascii="Times New Roman" w:hAnsi="Times New Roman"/>
                <w:bCs/>
                <w:sz w:val="24"/>
                <w:szCs w:val="24"/>
              </w:rPr>
              <w:t>(298/16)</w:t>
            </w:r>
          </w:p>
        </w:tc>
        <w:tc>
          <w:tcPr>
            <w:tcW w:w="7655" w:type="dxa"/>
            <w:tcBorders>
              <w:top w:val="single" w:sz="4" w:space="0" w:color="auto"/>
              <w:left w:val="nil"/>
              <w:bottom w:val="single" w:sz="4" w:space="0" w:color="auto"/>
              <w:right w:val="single" w:sz="4" w:space="0" w:color="auto"/>
            </w:tcBorders>
            <w:vAlign w:val="center"/>
          </w:tcPr>
          <w:p w:rsidR="00494ABC" w:rsidRPr="00494ABC" w:rsidRDefault="00494ABC" w:rsidP="00494ABC">
            <w:pPr>
              <w:spacing w:after="0" w:line="240" w:lineRule="auto"/>
              <w:jc w:val="both"/>
              <w:rPr>
                <w:rFonts w:ascii="Times New Roman" w:hAnsi="Times New Roman"/>
                <w:sz w:val="24"/>
                <w:szCs w:val="24"/>
              </w:rPr>
            </w:pPr>
            <w:r w:rsidRPr="00494ABC">
              <w:rPr>
                <w:rFonts w:ascii="Times New Roman" w:hAnsi="Times New Roman"/>
                <w:sz w:val="24"/>
                <w:szCs w:val="24"/>
              </w:rPr>
              <w:t>Par pašvaldības nekustamā īpašuma – dzīvokļa Nr.24 Skolas ielā 26, Dobelē, Dobeles novadā atsavināšanu</w:t>
            </w:r>
          </w:p>
        </w:tc>
      </w:tr>
      <w:tr w:rsidR="00494ABC" w:rsidRPr="00BF266A" w:rsidTr="00494ABC">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494ABC" w:rsidRPr="00494ABC" w:rsidRDefault="00494ABC" w:rsidP="00494ABC">
            <w:pPr>
              <w:jc w:val="center"/>
              <w:rPr>
                <w:rFonts w:ascii="Times New Roman" w:hAnsi="Times New Roman"/>
                <w:bCs/>
                <w:sz w:val="24"/>
                <w:szCs w:val="24"/>
              </w:rPr>
            </w:pPr>
            <w:r w:rsidRPr="00494ABC">
              <w:rPr>
                <w:rFonts w:ascii="Times New Roman" w:hAnsi="Times New Roman"/>
                <w:bCs/>
                <w:sz w:val="24"/>
                <w:szCs w:val="24"/>
              </w:rPr>
              <w:lastRenderedPageBreak/>
              <w:t>6.</w:t>
            </w:r>
            <w:r>
              <w:rPr>
                <w:rFonts w:ascii="Times New Roman" w:hAnsi="Times New Roman"/>
                <w:bCs/>
                <w:sz w:val="24"/>
                <w:szCs w:val="24"/>
              </w:rPr>
              <w:t>(299/16)</w:t>
            </w:r>
          </w:p>
        </w:tc>
        <w:tc>
          <w:tcPr>
            <w:tcW w:w="7655" w:type="dxa"/>
            <w:tcBorders>
              <w:top w:val="single" w:sz="4" w:space="0" w:color="auto"/>
              <w:left w:val="nil"/>
              <w:bottom w:val="single" w:sz="4" w:space="0" w:color="auto"/>
              <w:right w:val="single" w:sz="4" w:space="0" w:color="auto"/>
            </w:tcBorders>
            <w:vAlign w:val="center"/>
          </w:tcPr>
          <w:p w:rsidR="00494ABC" w:rsidRPr="00494ABC" w:rsidRDefault="00494ABC" w:rsidP="00494ABC">
            <w:pPr>
              <w:spacing w:after="0" w:line="240" w:lineRule="auto"/>
              <w:jc w:val="both"/>
              <w:rPr>
                <w:rFonts w:ascii="Times New Roman" w:hAnsi="Times New Roman"/>
                <w:sz w:val="24"/>
                <w:szCs w:val="24"/>
              </w:rPr>
            </w:pPr>
            <w:r w:rsidRPr="00494ABC">
              <w:rPr>
                <w:rFonts w:ascii="Times New Roman" w:hAnsi="Times New Roman"/>
                <w:sz w:val="24"/>
                <w:szCs w:val="24"/>
              </w:rPr>
              <w:t>Par pašvaldības nekustamā īpašuma – dzīvokļa Nr.5 Dārza ielā 2 Apguldē, Naudītes pagastā, Dobeles novadā atsavināšanu</w:t>
            </w:r>
          </w:p>
        </w:tc>
      </w:tr>
      <w:tr w:rsidR="00494ABC" w:rsidRPr="00BF266A" w:rsidTr="00494ABC">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494ABC" w:rsidRPr="00494ABC" w:rsidRDefault="00494ABC" w:rsidP="00494ABC">
            <w:pPr>
              <w:jc w:val="center"/>
              <w:rPr>
                <w:rFonts w:ascii="Times New Roman" w:hAnsi="Times New Roman"/>
                <w:bCs/>
                <w:sz w:val="24"/>
                <w:szCs w:val="24"/>
              </w:rPr>
            </w:pPr>
            <w:r w:rsidRPr="00494ABC">
              <w:rPr>
                <w:rFonts w:ascii="Times New Roman" w:hAnsi="Times New Roman"/>
                <w:bCs/>
                <w:sz w:val="24"/>
                <w:szCs w:val="24"/>
              </w:rPr>
              <w:t>7.</w:t>
            </w:r>
            <w:r>
              <w:rPr>
                <w:rFonts w:ascii="Times New Roman" w:hAnsi="Times New Roman"/>
                <w:bCs/>
                <w:sz w:val="24"/>
                <w:szCs w:val="24"/>
              </w:rPr>
              <w:t>(300/16)</w:t>
            </w:r>
          </w:p>
        </w:tc>
        <w:tc>
          <w:tcPr>
            <w:tcW w:w="7655" w:type="dxa"/>
            <w:tcBorders>
              <w:top w:val="single" w:sz="4" w:space="0" w:color="auto"/>
              <w:left w:val="nil"/>
              <w:bottom w:val="single" w:sz="4" w:space="0" w:color="auto"/>
              <w:right w:val="single" w:sz="4" w:space="0" w:color="auto"/>
            </w:tcBorders>
            <w:vAlign w:val="center"/>
          </w:tcPr>
          <w:p w:rsidR="00494ABC" w:rsidRPr="00494ABC" w:rsidRDefault="00494ABC" w:rsidP="00494ABC">
            <w:pPr>
              <w:spacing w:after="0" w:line="240" w:lineRule="auto"/>
              <w:jc w:val="both"/>
              <w:rPr>
                <w:rFonts w:ascii="Times New Roman" w:hAnsi="Times New Roman"/>
                <w:sz w:val="24"/>
                <w:szCs w:val="24"/>
              </w:rPr>
            </w:pPr>
            <w:r w:rsidRPr="00494ABC">
              <w:rPr>
                <w:rFonts w:ascii="Times New Roman" w:hAnsi="Times New Roman"/>
                <w:sz w:val="24"/>
                <w:szCs w:val="24"/>
              </w:rPr>
              <w:t>Par pašvaldības nekustamā īpašuma – dzīvokļa Nr.21 Dārza ielā 2, Apguldē, Naudītes pagastā, Dobeles novadā atsavināšanu</w:t>
            </w:r>
          </w:p>
        </w:tc>
      </w:tr>
      <w:tr w:rsidR="00494ABC" w:rsidRPr="00BF266A" w:rsidTr="00494ABC">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494ABC" w:rsidRPr="00494ABC" w:rsidRDefault="00494ABC" w:rsidP="00494ABC">
            <w:pPr>
              <w:jc w:val="center"/>
              <w:rPr>
                <w:rFonts w:ascii="Times New Roman" w:hAnsi="Times New Roman"/>
                <w:bCs/>
                <w:sz w:val="24"/>
                <w:szCs w:val="24"/>
              </w:rPr>
            </w:pPr>
            <w:r w:rsidRPr="00494ABC">
              <w:rPr>
                <w:rFonts w:ascii="Times New Roman" w:hAnsi="Times New Roman"/>
                <w:bCs/>
                <w:sz w:val="24"/>
                <w:szCs w:val="24"/>
              </w:rPr>
              <w:t>8.</w:t>
            </w:r>
            <w:r>
              <w:rPr>
                <w:rFonts w:ascii="Times New Roman" w:hAnsi="Times New Roman"/>
                <w:bCs/>
                <w:sz w:val="24"/>
                <w:szCs w:val="24"/>
              </w:rPr>
              <w:t>(301/16)</w:t>
            </w:r>
          </w:p>
        </w:tc>
        <w:tc>
          <w:tcPr>
            <w:tcW w:w="7655" w:type="dxa"/>
            <w:tcBorders>
              <w:top w:val="single" w:sz="4" w:space="0" w:color="auto"/>
              <w:left w:val="nil"/>
              <w:bottom w:val="single" w:sz="4" w:space="0" w:color="auto"/>
              <w:right w:val="single" w:sz="4" w:space="0" w:color="auto"/>
            </w:tcBorders>
            <w:vAlign w:val="center"/>
          </w:tcPr>
          <w:p w:rsidR="00494ABC" w:rsidRPr="00494ABC" w:rsidRDefault="00494ABC" w:rsidP="00494ABC">
            <w:pPr>
              <w:spacing w:after="0" w:line="240" w:lineRule="auto"/>
              <w:jc w:val="both"/>
              <w:rPr>
                <w:rFonts w:ascii="Times New Roman" w:hAnsi="Times New Roman"/>
                <w:sz w:val="24"/>
                <w:szCs w:val="24"/>
              </w:rPr>
            </w:pPr>
            <w:r w:rsidRPr="007C2D2F">
              <w:rPr>
                <w:rFonts w:ascii="Times New Roman" w:hAnsi="Times New Roman"/>
                <w:sz w:val="24"/>
                <w:szCs w:val="24"/>
              </w:rPr>
              <w:t xml:space="preserve">Par pašvaldības nekustamā īpašuma </w:t>
            </w:r>
            <w:r>
              <w:rPr>
                <w:rFonts w:ascii="Times New Roman" w:hAnsi="Times New Roman"/>
                <w:sz w:val="24"/>
                <w:szCs w:val="24"/>
              </w:rPr>
              <w:t xml:space="preserve">– dzīvokļa Nr.2 </w:t>
            </w:r>
            <w:r w:rsidRPr="007C2D2F">
              <w:rPr>
                <w:rFonts w:ascii="Times New Roman" w:hAnsi="Times New Roman"/>
                <w:sz w:val="24"/>
                <w:szCs w:val="24"/>
              </w:rPr>
              <w:t>“</w:t>
            </w:r>
            <w:proofErr w:type="spellStart"/>
            <w:r>
              <w:rPr>
                <w:rFonts w:ascii="Times New Roman" w:hAnsi="Times New Roman"/>
                <w:sz w:val="24"/>
                <w:szCs w:val="24"/>
              </w:rPr>
              <w:t>Ezermaļos</w:t>
            </w:r>
            <w:proofErr w:type="spellEnd"/>
            <w:r w:rsidRPr="007C2D2F">
              <w:rPr>
                <w:rFonts w:ascii="Times New Roman" w:hAnsi="Times New Roman"/>
                <w:sz w:val="24"/>
                <w:szCs w:val="24"/>
              </w:rPr>
              <w:t>”</w:t>
            </w:r>
            <w:r>
              <w:rPr>
                <w:rFonts w:ascii="Times New Roman" w:hAnsi="Times New Roman"/>
                <w:sz w:val="24"/>
                <w:szCs w:val="24"/>
              </w:rPr>
              <w:t>,</w:t>
            </w:r>
            <w:r w:rsidRPr="007C2D2F">
              <w:rPr>
                <w:rFonts w:ascii="Times New Roman" w:hAnsi="Times New Roman"/>
                <w:sz w:val="24"/>
                <w:szCs w:val="24"/>
              </w:rPr>
              <w:t xml:space="preserve"> </w:t>
            </w:r>
            <w:r>
              <w:rPr>
                <w:rFonts w:ascii="Times New Roman" w:hAnsi="Times New Roman"/>
                <w:sz w:val="24"/>
                <w:szCs w:val="24"/>
              </w:rPr>
              <w:t>Annenieku</w:t>
            </w:r>
            <w:r w:rsidRPr="007C2D2F">
              <w:rPr>
                <w:rFonts w:ascii="Times New Roman" w:hAnsi="Times New Roman"/>
                <w:sz w:val="24"/>
                <w:szCs w:val="24"/>
              </w:rPr>
              <w:t xml:space="preserve"> pagastā, Dobeles novadā atsavināšanu</w:t>
            </w:r>
          </w:p>
        </w:tc>
      </w:tr>
      <w:tr w:rsidR="00494ABC" w:rsidRPr="00BF266A" w:rsidTr="00494ABC">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494ABC" w:rsidRPr="00494ABC" w:rsidRDefault="00494ABC" w:rsidP="00494ABC">
            <w:pPr>
              <w:jc w:val="center"/>
              <w:rPr>
                <w:rFonts w:ascii="Times New Roman" w:hAnsi="Times New Roman"/>
                <w:bCs/>
                <w:sz w:val="24"/>
                <w:szCs w:val="24"/>
              </w:rPr>
            </w:pPr>
            <w:r w:rsidRPr="00494ABC">
              <w:rPr>
                <w:rFonts w:ascii="Times New Roman" w:hAnsi="Times New Roman"/>
                <w:bCs/>
                <w:sz w:val="24"/>
                <w:szCs w:val="24"/>
              </w:rPr>
              <w:t>9.</w:t>
            </w:r>
            <w:r>
              <w:rPr>
                <w:rFonts w:ascii="Times New Roman" w:hAnsi="Times New Roman"/>
                <w:bCs/>
                <w:sz w:val="24"/>
                <w:szCs w:val="24"/>
              </w:rPr>
              <w:t>(302/16)</w:t>
            </w:r>
          </w:p>
        </w:tc>
        <w:tc>
          <w:tcPr>
            <w:tcW w:w="7655" w:type="dxa"/>
            <w:tcBorders>
              <w:top w:val="single" w:sz="4" w:space="0" w:color="auto"/>
              <w:left w:val="nil"/>
              <w:bottom w:val="single" w:sz="4" w:space="0" w:color="auto"/>
              <w:right w:val="single" w:sz="4" w:space="0" w:color="auto"/>
            </w:tcBorders>
            <w:vAlign w:val="center"/>
          </w:tcPr>
          <w:p w:rsidR="00494ABC" w:rsidRPr="00494ABC" w:rsidRDefault="00494ABC" w:rsidP="00494ABC">
            <w:pPr>
              <w:spacing w:after="0" w:line="240" w:lineRule="auto"/>
              <w:jc w:val="both"/>
              <w:rPr>
                <w:rFonts w:ascii="Times New Roman" w:hAnsi="Times New Roman"/>
                <w:sz w:val="24"/>
                <w:szCs w:val="24"/>
              </w:rPr>
            </w:pPr>
            <w:r w:rsidRPr="007C2D2F">
              <w:rPr>
                <w:rFonts w:ascii="Times New Roman" w:hAnsi="Times New Roman"/>
                <w:sz w:val="24"/>
                <w:szCs w:val="24"/>
              </w:rPr>
              <w:t xml:space="preserve">Par pašvaldības nekustamā īpašuma </w:t>
            </w:r>
            <w:r>
              <w:rPr>
                <w:rFonts w:ascii="Times New Roman" w:hAnsi="Times New Roman"/>
                <w:sz w:val="24"/>
                <w:szCs w:val="24"/>
              </w:rPr>
              <w:t xml:space="preserve">– dzīvokļa Nr. 4 </w:t>
            </w:r>
            <w:r w:rsidRPr="007C2D2F">
              <w:rPr>
                <w:rFonts w:ascii="Times New Roman" w:hAnsi="Times New Roman"/>
                <w:sz w:val="24"/>
                <w:szCs w:val="24"/>
              </w:rPr>
              <w:t>“</w:t>
            </w:r>
            <w:proofErr w:type="spellStart"/>
            <w:r>
              <w:rPr>
                <w:rFonts w:ascii="Times New Roman" w:hAnsi="Times New Roman"/>
                <w:sz w:val="24"/>
                <w:szCs w:val="24"/>
              </w:rPr>
              <w:t>Kūlēs</w:t>
            </w:r>
            <w:proofErr w:type="spellEnd"/>
            <w:r w:rsidRPr="007C2D2F">
              <w:rPr>
                <w:rFonts w:ascii="Times New Roman" w:hAnsi="Times New Roman"/>
                <w:sz w:val="24"/>
                <w:szCs w:val="24"/>
              </w:rPr>
              <w:t>”</w:t>
            </w:r>
            <w:r>
              <w:rPr>
                <w:rFonts w:ascii="Times New Roman" w:hAnsi="Times New Roman"/>
                <w:sz w:val="24"/>
                <w:szCs w:val="24"/>
              </w:rPr>
              <w:t>,</w:t>
            </w:r>
            <w:r w:rsidRPr="007C2D2F">
              <w:rPr>
                <w:rFonts w:ascii="Times New Roman" w:hAnsi="Times New Roman"/>
                <w:sz w:val="24"/>
                <w:szCs w:val="24"/>
              </w:rPr>
              <w:t xml:space="preserve"> </w:t>
            </w:r>
            <w:r>
              <w:rPr>
                <w:rFonts w:ascii="Times New Roman" w:hAnsi="Times New Roman"/>
                <w:sz w:val="24"/>
                <w:szCs w:val="24"/>
              </w:rPr>
              <w:t>Jaunbērzes</w:t>
            </w:r>
            <w:r w:rsidRPr="007C2D2F">
              <w:rPr>
                <w:rFonts w:ascii="Times New Roman" w:hAnsi="Times New Roman"/>
                <w:sz w:val="24"/>
                <w:szCs w:val="24"/>
              </w:rPr>
              <w:t xml:space="preserve"> pagastā, Dobeles novadā atsavināšanu</w:t>
            </w:r>
          </w:p>
        </w:tc>
      </w:tr>
      <w:tr w:rsidR="00494ABC" w:rsidRPr="003B18CD" w:rsidTr="00494ABC">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494ABC" w:rsidRPr="00494ABC" w:rsidRDefault="00494ABC" w:rsidP="00494ABC">
            <w:pPr>
              <w:jc w:val="center"/>
              <w:rPr>
                <w:rFonts w:ascii="Times New Roman" w:hAnsi="Times New Roman"/>
                <w:bCs/>
                <w:sz w:val="24"/>
                <w:szCs w:val="24"/>
              </w:rPr>
            </w:pPr>
            <w:r w:rsidRPr="00494ABC">
              <w:rPr>
                <w:rFonts w:ascii="Times New Roman" w:hAnsi="Times New Roman"/>
                <w:bCs/>
                <w:sz w:val="24"/>
                <w:szCs w:val="24"/>
              </w:rPr>
              <w:t>10.</w:t>
            </w:r>
            <w:r>
              <w:rPr>
                <w:rFonts w:ascii="Times New Roman" w:hAnsi="Times New Roman"/>
                <w:bCs/>
                <w:sz w:val="24"/>
                <w:szCs w:val="24"/>
              </w:rPr>
              <w:t>(303/16)</w:t>
            </w:r>
          </w:p>
        </w:tc>
        <w:tc>
          <w:tcPr>
            <w:tcW w:w="7655" w:type="dxa"/>
            <w:tcBorders>
              <w:top w:val="single" w:sz="4" w:space="0" w:color="auto"/>
              <w:left w:val="nil"/>
              <w:bottom w:val="single" w:sz="4" w:space="0" w:color="auto"/>
              <w:right w:val="single" w:sz="4" w:space="0" w:color="auto"/>
            </w:tcBorders>
            <w:vAlign w:val="center"/>
          </w:tcPr>
          <w:p w:rsidR="00494ABC" w:rsidRPr="00494ABC" w:rsidRDefault="00494ABC" w:rsidP="00494ABC">
            <w:pPr>
              <w:spacing w:after="0" w:line="240" w:lineRule="auto"/>
              <w:jc w:val="both"/>
              <w:rPr>
                <w:rFonts w:ascii="Times New Roman" w:hAnsi="Times New Roman"/>
                <w:sz w:val="24"/>
                <w:szCs w:val="24"/>
              </w:rPr>
            </w:pPr>
            <w:r w:rsidRPr="007C2D2F">
              <w:rPr>
                <w:rFonts w:ascii="Times New Roman" w:hAnsi="Times New Roman"/>
                <w:sz w:val="24"/>
                <w:szCs w:val="24"/>
              </w:rPr>
              <w:t>Par pašvaldības nekustamā īpašuma “</w:t>
            </w:r>
            <w:r>
              <w:rPr>
                <w:rFonts w:ascii="Times New Roman" w:hAnsi="Times New Roman"/>
                <w:sz w:val="24"/>
                <w:szCs w:val="24"/>
              </w:rPr>
              <w:t>Kalniņi</w:t>
            </w:r>
            <w:r w:rsidRPr="007C2D2F">
              <w:rPr>
                <w:rFonts w:ascii="Times New Roman" w:hAnsi="Times New Roman"/>
                <w:sz w:val="24"/>
                <w:szCs w:val="24"/>
              </w:rPr>
              <w:t xml:space="preserve">” </w:t>
            </w:r>
            <w:r>
              <w:rPr>
                <w:rFonts w:ascii="Times New Roman" w:hAnsi="Times New Roman"/>
                <w:sz w:val="24"/>
                <w:szCs w:val="24"/>
              </w:rPr>
              <w:t>Annenieku</w:t>
            </w:r>
            <w:r w:rsidRPr="007C2D2F">
              <w:rPr>
                <w:rFonts w:ascii="Times New Roman" w:hAnsi="Times New Roman"/>
                <w:sz w:val="24"/>
                <w:szCs w:val="24"/>
              </w:rPr>
              <w:t xml:space="preserve"> pagastā, Dobeles novadā atsavināšanu</w:t>
            </w:r>
          </w:p>
        </w:tc>
      </w:tr>
      <w:tr w:rsidR="00494ABC" w:rsidRPr="00D63A0C" w:rsidTr="00494ABC">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494ABC" w:rsidRPr="00494ABC" w:rsidRDefault="00494ABC" w:rsidP="00494ABC">
            <w:pPr>
              <w:jc w:val="center"/>
              <w:rPr>
                <w:rFonts w:ascii="Times New Roman" w:hAnsi="Times New Roman"/>
                <w:bCs/>
                <w:sz w:val="24"/>
                <w:szCs w:val="24"/>
              </w:rPr>
            </w:pPr>
            <w:r w:rsidRPr="00494ABC">
              <w:rPr>
                <w:rFonts w:ascii="Times New Roman" w:hAnsi="Times New Roman"/>
                <w:bCs/>
                <w:sz w:val="24"/>
                <w:szCs w:val="24"/>
              </w:rPr>
              <w:t>11.</w:t>
            </w:r>
            <w:r>
              <w:rPr>
                <w:rFonts w:ascii="Times New Roman" w:hAnsi="Times New Roman"/>
                <w:bCs/>
                <w:sz w:val="24"/>
                <w:szCs w:val="24"/>
              </w:rPr>
              <w:t>(304/16)</w:t>
            </w:r>
          </w:p>
        </w:tc>
        <w:tc>
          <w:tcPr>
            <w:tcW w:w="7655" w:type="dxa"/>
            <w:tcBorders>
              <w:top w:val="single" w:sz="4" w:space="0" w:color="auto"/>
              <w:left w:val="nil"/>
              <w:bottom w:val="single" w:sz="4" w:space="0" w:color="auto"/>
              <w:right w:val="single" w:sz="4" w:space="0" w:color="auto"/>
            </w:tcBorders>
            <w:vAlign w:val="center"/>
          </w:tcPr>
          <w:p w:rsidR="00494ABC" w:rsidRPr="00494ABC" w:rsidRDefault="00494ABC" w:rsidP="00494ABC">
            <w:pPr>
              <w:rPr>
                <w:rFonts w:ascii="Times New Roman" w:hAnsi="Times New Roman"/>
                <w:sz w:val="24"/>
                <w:szCs w:val="24"/>
              </w:rPr>
            </w:pPr>
            <w:r w:rsidRPr="00494ABC">
              <w:rPr>
                <w:rFonts w:ascii="Times New Roman" w:hAnsi="Times New Roman"/>
                <w:sz w:val="24"/>
                <w:szCs w:val="24"/>
              </w:rPr>
              <w:t>Par izsoles rezultātu apstiprināšanu</w:t>
            </w:r>
          </w:p>
        </w:tc>
      </w:tr>
      <w:tr w:rsidR="00494ABC" w:rsidRPr="00BF266A" w:rsidTr="00494ABC">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494ABC" w:rsidRPr="00494ABC" w:rsidRDefault="00494ABC" w:rsidP="00494ABC">
            <w:pPr>
              <w:jc w:val="center"/>
              <w:rPr>
                <w:rFonts w:ascii="Times New Roman" w:hAnsi="Times New Roman"/>
                <w:bCs/>
                <w:sz w:val="24"/>
                <w:szCs w:val="24"/>
              </w:rPr>
            </w:pPr>
            <w:r w:rsidRPr="00494ABC">
              <w:rPr>
                <w:rFonts w:ascii="Times New Roman" w:hAnsi="Times New Roman"/>
                <w:bCs/>
                <w:sz w:val="24"/>
                <w:szCs w:val="24"/>
              </w:rPr>
              <w:t>12.</w:t>
            </w:r>
            <w:r>
              <w:rPr>
                <w:rFonts w:ascii="Times New Roman" w:hAnsi="Times New Roman"/>
                <w:bCs/>
                <w:sz w:val="24"/>
                <w:szCs w:val="24"/>
              </w:rPr>
              <w:t>(305/16)</w:t>
            </w:r>
          </w:p>
        </w:tc>
        <w:tc>
          <w:tcPr>
            <w:tcW w:w="7655" w:type="dxa"/>
            <w:tcBorders>
              <w:top w:val="single" w:sz="4" w:space="0" w:color="auto"/>
              <w:left w:val="nil"/>
              <w:bottom w:val="single" w:sz="4" w:space="0" w:color="auto"/>
              <w:right w:val="single" w:sz="4" w:space="0" w:color="auto"/>
            </w:tcBorders>
            <w:vAlign w:val="center"/>
          </w:tcPr>
          <w:p w:rsidR="00494ABC" w:rsidRPr="00494ABC" w:rsidRDefault="00494ABC" w:rsidP="00494ABC">
            <w:pPr>
              <w:spacing w:after="0" w:line="240" w:lineRule="auto"/>
              <w:jc w:val="both"/>
              <w:rPr>
                <w:rFonts w:ascii="Times New Roman" w:hAnsi="Times New Roman"/>
                <w:sz w:val="24"/>
                <w:szCs w:val="24"/>
              </w:rPr>
            </w:pPr>
            <w:r w:rsidRPr="009E5C4F">
              <w:rPr>
                <w:rFonts w:ascii="Times New Roman" w:hAnsi="Times New Roman"/>
                <w:sz w:val="24"/>
                <w:szCs w:val="24"/>
              </w:rPr>
              <w:t>Par daudzdzīvokļu dzīvojamo māju pārvaldīšanas tiesību nodošanu</w:t>
            </w:r>
          </w:p>
        </w:tc>
      </w:tr>
      <w:tr w:rsidR="00494ABC" w:rsidRPr="00F672B8" w:rsidTr="00494ABC">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494ABC" w:rsidRPr="00494ABC" w:rsidRDefault="00494ABC" w:rsidP="00494ABC">
            <w:pPr>
              <w:jc w:val="center"/>
              <w:rPr>
                <w:rFonts w:ascii="Times New Roman" w:hAnsi="Times New Roman"/>
                <w:bCs/>
                <w:sz w:val="24"/>
                <w:szCs w:val="24"/>
              </w:rPr>
            </w:pPr>
            <w:r w:rsidRPr="00494ABC">
              <w:rPr>
                <w:rFonts w:ascii="Times New Roman" w:hAnsi="Times New Roman"/>
                <w:bCs/>
                <w:sz w:val="24"/>
                <w:szCs w:val="24"/>
              </w:rPr>
              <w:t>13.</w:t>
            </w:r>
            <w:r>
              <w:rPr>
                <w:rFonts w:ascii="Times New Roman" w:hAnsi="Times New Roman"/>
                <w:bCs/>
                <w:sz w:val="24"/>
                <w:szCs w:val="24"/>
              </w:rPr>
              <w:t>(306/16)</w:t>
            </w:r>
          </w:p>
        </w:tc>
        <w:tc>
          <w:tcPr>
            <w:tcW w:w="7655" w:type="dxa"/>
            <w:tcBorders>
              <w:top w:val="single" w:sz="4" w:space="0" w:color="auto"/>
              <w:left w:val="nil"/>
              <w:bottom w:val="single" w:sz="4" w:space="0" w:color="auto"/>
              <w:right w:val="single" w:sz="4" w:space="0" w:color="auto"/>
            </w:tcBorders>
            <w:vAlign w:val="center"/>
          </w:tcPr>
          <w:p w:rsidR="00494ABC" w:rsidRPr="00494ABC" w:rsidRDefault="00494ABC" w:rsidP="00494ABC">
            <w:pPr>
              <w:rPr>
                <w:rFonts w:ascii="Times New Roman" w:hAnsi="Times New Roman"/>
                <w:sz w:val="24"/>
                <w:szCs w:val="24"/>
              </w:rPr>
            </w:pPr>
            <w:r w:rsidRPr="00494ABC">
              <w:rPr>
                <w:rFonts w:ascii="Times New Roman" w:hAnsi="Times New Roman"/>
                <w:sz w:val="24"/>
                <w:szCs w:val="24"/>
              </w:rPr>
              <w:t>Grozījumi Dobeles novada domes 2009. gada 13. augusta lēmumā Nr. 57/6 „Par Dobeles novada pašvaldības administratīvās komisijas nolikuma apstiprināšanu”</w:t>
            </w:r>
          </w:p>
        </w:tc>
      </w:tr>
      <w:tr w:rsidR="00494ABC" w:rsidTr="00494ABC">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494ABC" w:rsidRPr="00494ABC" w:rsidRDefault="00494ABC" w:rsidP="00494ABC">
            <w:pPr>
              <w:jc w:val="center"/>
              <w:rPr>
                <w:rFonts w:ascii="Times New Roman" w:hAnsi="Times New Roman"/>
                <w:bCs/>
                <w:sz w:val="24"/>
                <w:szCs w:val="24"/>
              </w:rPr>
            </w:pPr>
            <w:r w:rsidRPr="00494ABC">
              <w:rPr>
                <w:rFonts w:ascii="Times New Roman" w:hAnsi="Times New Roman"/>
                <w:bCs/>
                <w:sz w:val="24"/>
                <w:szCs w:val="24"/>
              </w:rPr>
              <w:t>14.</w:t>
            </w:r>
            <w:r>
              <w:rPr>
                <w:rFonts w:ascii="Times New Roman" w:hAnsi="Times New Roman"/>
                <w:bCs/>
                <w:sz w:val="24"/>
                <w:szCs w:val="24"/>
              </w:rPr>
              <w:t>(307/16)</w:t>
            </w:r>
          </w:p>
        </w:tc>
        <w:tc>
          <w:tcPr>
            <w:tcW w:w="7655" w:type="dxa"/>
            <w:tcBorders>
              <w:top w:val="single" w:sz="4" w:space="0" w:color="auto"/>
              <w:left w:val="nil"/>
              <w:bottom w:val="single" w:sz="4" w:space="0" w:color="auto"/>
              <w:right w:val="single" w:sz="4" w:space="0" w:color="auto"/>
            </w:tcBorders>
            <w:vAlign w:val="center"/>
          </w:tcPr>
          <w:p w:rsidR="00494ABC" w:rsidRPr="00494ABC" w:rsidRDefault="00494ABC" w:rsidP="00494ABC">
            <w:pPr>
              <w:rPr>
                <w:rFonts w:ascii="Times New Roman" w:hAnsi="Times New Roman"/>
                <w:sz w:val="24"/>
                <w:szCs w:val="24"/>
              </w:rPr>
            </w:pPr>
            <w:r w:rsidRPr="00494ABC">
              <w:rPr>
                <w:rFonts w:ascii="Times New Roman" w:hAnsi="Times New Roman"/>
                <w:sz w:val="24"/>
                <w:szCs w:val="24"/>
              </w:rPr>
              <w:t>Grozījumi  Dobeles novada domes 2012. gada 30. augusta lēmumā Nr. 204/9 „Par Dobeles novada administratīvās komisijas bērnu lietu apakškomisijas nolikuma apstiprināšanu”</w:t>
            </w:r>
          </w:p>
        </w:tc>
      </w:tr>
      <w:tr w:rsidR="00494ABC" w:rsidTr="00494ABC">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494ABC" w:rsidRPr="00494ABC" w:rsidRDefault="00494ABC" w:rsidP="00494ABC">
            <w:pPr>
              <w:jc w:val="center"/>
              <w:rPr>
                <w:rFonts w:ascii="Times New Roman" w:hAnsi="Times New Roman"/>
                <w:bCs/>
                <w:sz w:val="24"/>
                <w:szCs w:val="24"/>
              </w:rPr>
            </w:pPr>
            <w:r w:rsidRPr="00494ABC">
              <w:rPr>
                <w:rFonts w:ascii="Times New Roman" w:hAnsi="Times New Roman"/>
                <w:bCs/>
                <w:sz w:val="24"/>
                <w:szCs w:val="24"/>
              </w:rPr>
              <w:t>15.</w:t>
            </w:r>
            <w:r>
              <w:rPr>
                <w:rFonts w:ascii="Times New Roman" w:hAnsi="Times New Roman"/>
                <w:bCs/>
                <w:sz w:val="24"/>
                <w:szCs w:val="24"/>
              </w:rPr>
              <w:t>(308/16)</w:t>
            </w:r>
          </w:p>
        </w:tc>
        <w:tc>
          <w:tcPr>
            <w:tcW w:w="7655" w:type="dxa"/>
            <w:tcBorders>
              <w:top w:val="single" w:sz="4" w:space="0" w:color="auto"/>
              <w:left w:val="nil"/>
              <w:bottom w:val="single" w:sz="4" w:space="0" w:color="auto"/>
              <w:right w:val="single" w:sz="4" w:space="0" w:color="auto"/>
            </w:tcBorders>
            <w:vAlign w:val="center"/>
          </w:tcPr>
          <w:p w:rsidR="00494ABC" w:rsidRPr="00494ABC" w:rsidRDefault="00494ABC" w:rsidP="00494ABC">
            <w:pPr>
              <w:spacing w:after="0" w:line="240" w:lineRule="auto"/>
              <w:jc w:val="both"/>
              <w:rPr>
                <w:rFonts w:ascii="Times New Roman" w:hAnsi="Times New Roman"/>
                <w:sz w:val="24"/>
                <w:szCs w:val="24"/>
              </w:rPr>
            </w:pPr>
            <w:r w:rsidRPr="006A45DC">
              <w:rPr>
                <w:rFonts w:ascii="Times New Roman" w:hAnsi="Times New Roman"/>
                <w:sz w:val="24"/>
                <w:szCs w:val="24"/>
              </w:rPr>
              <w:t>Par Dobeles novada pašvaldības administratīvās komisijas bērnu lietu apakškomisijas izveidošanu</w:t>
            </w:r>
          </w:p>
        </w:tc>
      </w:tr>
      <w:tr w:rsidR="00494ABC" w:rsidRPr="003B3F88" w:rsidTr="00494ABC">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494ABC" w:rsidRPr="00494ABC" w:rsidRDefault="00494ABC" w:rsidP="00494ABC">
            <w:pPr>
              <w:jc w:val="center"/>
              <w:rPr>
                <w:rFonts w:ascii="Times New Roman" w:hAnsi="Times New Roman"/>
                <w:bCs/>
                <w:sz w:val="24"/>
                <w:szCs w:val="24"/>
              </w:rPr>
            </w:pPr>
            <w:r w:rsidRPr="00494ABC">
              <w:rPr>
                <w:rFonts w:ascii="Times New Roman" w:hAnsi="Times New Roman"/>
                <w:bCs/>
                <w:sz w:val="24"/>
                <w:szCs w:val="24"/>
              </w:rPr>
              <w:t>16.</w:t>
            </w:r>
            <w:r>
              <w:rPr>
                <w:rFonts w:ascii="Times New Roman" w:hAnsi="Times New Roman"/>
                <w:bCs/>
                <w:sz w:val="24"/>
                <w:szCs w:val="24"/>
              </w:rPr>
              <w:t>(309/16)</w:t>
            </w:r>
          </w:p>
        </w:tc>
        <w:tc>
          <w:tcPr>
            <w:tcW w:w="7655" w:type="dxa"/>
            <w:tcBorders>
              <w:top w:val="single" w:sz="4" w:space="0" w:color="auto"/>
              <w:left w:val="nil"/>
              <w:bottom w:val="single" w:sz="4" w:space="0" w:color="auto"/>
              <w:right w:val="single" w:sz="4" w:space="0" w:color="auto"/>
            </w:tcBorders>
            <w:vAlign w:val="center"/>
          </w:tcPr>
          <w:p w:rsidR="00494ABC" w:rsidRPr="00494ABC" w:rsidRDefault="00494ABC" w:rsidP="00494ABC">
            <w:pPr>
              <w:spacing w:after="0" w:line="240" w:lineRule="auto"/>
              <w:jc w:val="both"/>
              <w:rPr>
                <w:rFonts w:ascii="Times New Roman" w:hAnsi="Times New Roman"/>
                <w:sz w:val="24"/>
                <w:szCs w:val="24"/>
              </w:rPr>
            </w:pPr>
            <w:r w:rsidRPr="004A612D">
              <w:rPr>
                <w:rFonts w:ascii="Times New Roman" w:hAnsi="Times New Roman"/>
                <w:sz w:val="24"/>
                <w:szCs w:val="24"/>
              </w:rPr>
              <w:t>Par pamatlīdzekļu izslēg</w:t>
            </w:r>
            <w:r>
              <w:rPr>
                <w:rFonts w:ascii="Times New Roman" w:hAnsi="Times New Roman"/>
                <w:sz w:val="24"/>
                <w:szCs w:val="24"/>
              </w:rPr>
              <w:t>šanu no grāmatvedības uzskaites</w:t>
            </w:r>
          </w:p>
        </w:tc>
      </w:tr>
      <w:tr w:rsidR="00494ABC" w:rsidRPr="003B3F88" w:rsidTr="00494ABC">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494ABC" w:rsidRPr="00494ABC" w:rsidRDefault="00494ABC" w:rsidP="00494ABC">
            <w:pPr>
              <w:jc w:val="center"/>
              <w:rPr>
                <w:rFonts w:ascii="Times New Roman" w:hAnsi="Times New Roman"/>
                <w:bCs/>
                <w:sz w:val="24"/>
                <w:szCs w:val="24"/>
              </w:rPr>
            </w:pPr>
            <w:r w:rsidRPr="00494ABC">
              <w:rPr>
                <w:rFonts w:ascii="Times New Roman" w:hAnsi="Times New Roman"/>
                <w:bCs/>
                <w:sz w:val="24"/>
                <w:szCs w:val="24"/>
              </w:rPr>
              <w:t>17.</w:t>
            </w:r>
            <w:r>
              <w:rPr>
                <w:rFonts w:ascii="Times New Roman" w:hAnsi="Times New Roman"/>
                <w:bCs/>
                <w:sz w:val="24"/>
                <w:szCs w:val="24"/>
              </w:rPr>
              <w:t>(310/16)</w:t>
            </w:r>
          </w:p>
        </w:tc>
        <w:tc>
          <w:tcPr>
            <w:tcW w:w="7655" w:type="dxa"/>
            <w:tcBorders>
              <w:top w:val="single" w:sz="4" w:space="0" w:color="auto"/>
              <w:left w:val="nil"/>
              <w:bottom w:val="single" w:sz="4" w:space="0" w:color="auto"/>
              <w:right w:val="single" w:sz="4" w:space="0" w:color="auto"/>
            </w:tcBorders>
            <w:vAlign w:val="center"/>
          </w:tcPr>
          <w:p w:rsidR="00494ABC" w:rsidRPr="00494ABC" w:rsidRDefault="00494ABC" w:rsidP="00494ABC">
            <w:pPr>
              <w:spacing w:after="0" w:line="240" w:lineRule="auto"/>
              <w:jc w:val="both"/>
              <w:rPr>
                <w:rFonts w:ascii="Times New Roman" w:hAnsi="Times New Roman"/>
                <w:sz w:val="24"/>
                <w:szCs w:val="24"/>
              </w:rPr>
            </w:pPr>
            <w:r w:rsidRPr="00C24249">
              <w:rPr>
                <w:rFonts w:ascii="Times New Roman" w:hAnsi="Times New Roman"/>
                <w:sz w:val="24"/>
                <w:szCs w:val="24"/>
              </w:rPr>
              <w:t>Par debitoru bezcerīgo parādu norakstīšanu</w:t>
            </w:r>
          </w:p>
        </w:tc>
      </w:tr>
      <w:tr w:rsidR="00494ABC" w:rsidRPr="00FA205C" w:rsidTr="00494ABC">
        <w:trPr>
          <w:trHeight w:val="512"/>
        </w:trPr>
        <w:tc>
          <w:tcPr>
            <w:tcW w:w="1843" w:type="dxa"/>
            <w:tcBorders>
              <w:top w:val="single" w:sz="4" w:space="0" w:color="auto"/>
              <w:left w:val="single" w:sz="4" w:space="0" w:color="auto"/>
              <w:bottom w:val="single" w:sz="4" w:space="0" w:color="auto"/>
              <w:right w:val="single" w:sz="4" w:space="0" w:color="auto"/>
            </w:tcBorders>
            <w:vAlign w:val="center"/>
          </w:tcPr>
          <w:p w:rsidR="00494ABC" w:rsidRPr="00494ABC" w:rsidRDefault="00494ABC" w:rsidP="00494ABC">
            <w:pPr>
              <w:jc w:val="center"/>
              <w:rPr>
                <w:rFonts w:ascii="Times New Roman" w:hAnsi="Times New Roman"/>
                <w:bCs/>
                <w:sz w:val="24"/>
                <w:szCs w:val="24"/>
              </w:rPr>
            </w:pPr>
            <w:r w:rsidRPr="00494ABC">
              <w:rPr>
                <w:rFonts w:ascii="Times New Roman" w:hAnsi="Times New Roman"/>
                <w:bCs/>
                <w:sz w:val="24"/>
                <w:szCs w:val="24"/>
              </w:rPr>
              <w:t>18.</w:t>
            </w:r>
            <w:r>
              <w:rPr>
                <w:rFonts w:ascii="Times New Roman" w:hAnsi="Times New Roman"/>
                <w:bCs/>
                <w:sz w:val="24"/>
                <w:szCs w:val="24"/>
              </w:rPr>
              <w:t>(311/16)</w:t>
            </w:r>
          </w:p>
        </w:tc>
        <w:tc>
          <w:tcPr>
            <w:tcW w:w="7655" w:type="dxa"/>
            <w:tcBorders>
              <w:top w:val="single" w:sz="4" w:space="0" w:color="auto"/>
              <w:left w:val="nil"/>
              <w:bottom w:val="single" w:sz="4" w:space="0" w:color="auto"/>
              <w:right w:val="single" w:sz="4" w:space="0" w:color="auto"/>
            </w:tcBorders>
            <w:vAlign w:val="center"/>
          </w:tcPr>
          <w:p w:rsidR="00494ABC" w:rsidRPr="00494ABC" w:rsidRDefault="00494ABC" w:rsidP="00494ABC">
            <w:pPr>
              <w:spacing w:after="0" w:line="240" w:lineRule="auto"/>
              <w:jc w:val="both"/>
              <w:rPr>
                <w:rFonts w:ascii="Times New Roman" w:hAnsi="Times New Roman"/>
                <w:sz w:val="24"/>
                <w:szCs w:val="24"/>
              </w:rPr>
            </w:pPr>
            <w:r w:rsidRPr="00FA205C">
              <w:rPr>
                <w:rFonts w:ascii="Times New Roman" w:hAnsi="Times New Roman"/>
                <w:sz w:val="24"/>
                <w:szCs w:val="24"/>
              </w:rPr>
              <w:t>Par naudas balvu piešķiršanu Dobeles novada sportistiem, treneriem un sporta spēļu komandām</w:t>
            </w:r>
          </w:p>
        </w:tc>
      </w:tr>
    </w:tbl>
    <w:p w:rsidR="00A611E2" w:rsidRDefault="00A611E2" w:rsidP="00BF0FC3">
      <w:pPr>
        <w:tabs>
          <w:tab w:val="left" w:pos="3825"/>
          <w:tab w:val="center" w:pos="4770"/>
        </w:tabs>
        <w:jc w:val="center"/>
        <w:rPr>
          <w:rFonts w:ascii="Times New Roman" w:hAnsi="Times New Roman"/>
          <w:b/>
          <w:sz w:val="24"/>
          <w:szCs w:val="24"/>
        </w:rPr>
      </w:pPr>
    </w:p>
    <w:p w:rsidR="00BF0FC3" w:rsidRPr="00BF0FC3" w:rsidRDefault="00BF0FC3" w:rsidP="00A611E2">
      <w:pPr>
        <w:tabs>
          <w:tab w:val="left" w:pos="3825"/>
          <w:tab w:val="center" w:pos="4770"/>
        </w:tabs>
        <w:spacing w:after="0" w:line="240" w:lineRule="auto"/>
        <w:jc w:val="center"/>
        <w:rPr>
          <w:rFonts w:ascii="Times New Roman" w:hAnsi="Times New Roman"/>
          <w:b/>
          <w:sz w:val="24"/>
          <w:szCs w:val="24"/>
        </w:rPr>
      </w:pPr>
      <w:r w:rsidRPr="00BF0FC3">
        <w:rPr>
          <w:rFonts w:ascii="Times New Roman" w:hAnsi="Times New Roman"/>
          <w:b/>
          <w:sz w:val="24"/>
          <w:szCs w:val="24"/>
        </w:rPr>
        <w:t>1.</w:t>
      </w:r>
    </w:p>
    <w:p w:rsidR="001B79DB" w:rsidRPr="001B79DB" w:rsidRDefault="001B79DB" w:rsidP="001B79DB">
      <w:pPr>
        <w:spacing w:after="0" w:line="240" w:lineRule="auto"/>
        <w:jc w:val="center"/>
        <w:rPr>
          <w:rFonts w:ascii="Times New Roman" w:hAnsi="Times New Roman"/>
          <w:b/>
          <w:sz w:val="24"/>
          <w:szCs w:val="24"/>
          <w:u w:val="single"/>
        </w:rPr>
      </w:pPr>
      <w:r w:rsidRPr="001B79DB">
        <w:rPr>
          <w:rFonts w:ascii="Times New Roman" w:hAnsi="Times New Roman"/>
          <w:b/>
          <w:sz w:val="24"/>
          <w:szCs w:val="24"/>
          <w:u w:val="single"/>
        </w:rPr>
        <w:t xml:space="preserve">Par nekustamā īpašuma „Rūtas” Bikstu pagastā, </w:t>
      </w:r>
    </w:p>
    <w:p w:rsidR="001B79DB" w:rsidRPr="001B79DB" w:rsidRDefault="001B79DB" w:rsidP="001B79DB">
      <w:pPr>
        <w:spacing w:after="0" w:line="240" w:lineRule="auto"/>
        <w:jc w:val="center"/>
        <w:rPr>
          <w:rFonts w:ascii="Times New Roman" w:hAnsi="Times New Roman"/>
          <w:b/>
          <w:sz w:val="24"/>
          <w:szCs w:val="24"/>
          <w:u w:val="single"/>
        </w:rPr>
      </w:pPr>
      <w:r w:rsidRPr="001B79DB">
        <w:rPr>
          <w:rFonts w:ascii="Times New Roman" w:hAnsi="Times New Roman"/>
          <w:b/>
          <w:sz w:val="24"/>
          <w:szCs w:val="24"/>
          <w:u w:val="single"/>
        </w:rPr>
        <w:t>Dobeles novadā sadalīšanu</w:t>
      </w:r>
    </w:p>
    <w:p w:rsidR="00BF0FC3" w:rsidRPr="00BF0FC3" w:rsidRDefault="00BF0FC3" w:rsidP="00A611E2">
      <w:pPr>
        <w:spacing w:after="0" w:line="240" w:lineRule="auto"/>
        <w:jc w:val="center"/>
        <w:rPr>
          <w:rFonts w:ascii="Times New Roman" w:hAnsi="Times New Roman"/>
          <w:b/>
          <w:sz w:val="24"/>
          <w:szCs w:val="24"/>
          <w:u w:val="single"/>
        </w:rPr>
      </w:pPr>
    </w:p>
    <w:p w:rsidR="00B27965" w:rsidRPr="00BF0FC3" w:rsidRDefault="00BF0FC3" w:rsidP="00B27965">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BF0FC3">
        <w:rPr>
          <w:rFonts w:ascii="Times New Roman" w:hAnsi="Times New Roman"/>
          <w:sz w:val="24"/>
          <w:szCs w:val="24"/>
        </w:rPr>
        <w:t>ZIŅO Nekustamā īpašuma nodaļas vadītāja AUSTRA APSĪTE par</w:t>
      </w:r>
      <w:r w:rsidR="00B27965" w:rsidRPr="00BF0FC3">
        <w:rPr>
          <w:rFonts w:ascii="Times New Roman" w:hAnsi="Times New Roman"/>
          <w:sz w:val="24"/>
          <w:szCs w:val="24"/>
        </w:rPr>
        <w:t xml:space="preserve"> nekustamā īpašuma „</w:t>
      </w:r>
      <w:r w:rsidR="00B27965">
        <w:rPr>
          <w:rFonts w:ascii="Times New Roman" w:hAnsi="Times New Roman"/>
          <w:sz w:val="24"/>
          <w:szCs w:val="24"/>
        </w:rPr>
        <w:t>Rūtas</w:t>
      </w:r>
      <w:r w:rsidR="00B27965" w:rsidRPr="00BF0FC3">
        <w:rPr>
          <w:rFonts w:ascii="Times New Roman" w:hAnsi="Times New Roman"/>
          <w:sz w:val="24"/>
          <w:szCs w:val="24"/>
        </w:rPr>
        <w:t xml:space="preserve">” </w:t>
      </w:r>
      <w:r w:rsidR="00B27965">
        <w:rPr>
          <w:rFonts w:ascii="Times New Roman" w:hAnsi="Times New Roman"/>
          <w:sz w:val="24"/>
          <w:szCs w:val="24"/>
        </w:rPr>
        <w:t xml:space="preserve">Bikstu </w:t>
      </w:r>
      <w:r w:rsidR="00B27965" w:rsidRPr="00BF0FC3">
        <w:rPr>
          <w:rFonts w:ascii="Times New Roman" w:hAnsi="Times New Roman"/>
          <w:sz w:val="24"/>
          <w:szCs w:val="24"/>
        </w:rPr>
        <w:t xml:space="preserve">pagastā sadalīšanu </w:t>
      </w:r>
      <w:r w:rsidR="00B27965">
        <w:rPr>
          <w:rFonts w:ascii="Times New Roman" w:hAnsi="Times New Roman"/>
          <w:sz w:val="24"/>
          <w:szCs w:val="24"/>
        </w:rPr>
        <w:t>divos</w:t>
      </w:r>
      <w:r w:rsidR="00B27965" w:rsidRPr="00BF0FC3">
        <w:rPr>
          <w:rFonts w:ascii="Times New Roman" w:hAnsi="Times New Roman"/>
          <w:sz w:val="24"/>
          <w:szCs w:val="24"/>
        </w:rPr>
        <w:t xml:space="preserve"> atsevišķos īpašumos.</w:t>
      </w:r>
    </w:p>
    <w:p w:rsidR="00E33C8A" w:rsidRPr="00BF0FC3" w:rsidRDefault="00E33C8A" w:rsidP="00B27965">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sidR="00B27965">
        <w:rPr>
          <w:rFonts w:ascii="Times New Roman" w:hAnsi="Times New Roman"/>
          <w:sz w:val="24"/>
          <w:szCs w:val="24"/>
        </w:rPr>
        <w:t>17. novembrī</w:t>
      </w:r>
      <w:r w:rsidRPr="00BF0FC3">
        <w:rPr>
          <w:rFonts w:ascii="Times New Roman" w:hAnsi="Times New Roman"/>
          <w:sz w:val="24"/>
          <w:szCs w:val="24"/>
        </w:rPr>
        <w:t xml:space="preserve"> un apstiprināta lēmuma projekta iesniegšana izskatīšanai novada domē.</w:t>
      </w:r>
    </w:p>
    <w:p w:rsidR="00BF0FC3" w:rsidRPr="00BF0FC3" w:rsidRDefault="00BF0FC3" w:rsidP="002F5BA3">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BF0FC3" w:rsidRPr="00BF0FC3" w:rsidRDefault="00BF0FC3" w:rsidP="002F5BA3">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BF0FC3" w:rsidRPr="00BF0FC3" w:rsidRDefault="00BF0FC3" w:rsidP="002F5BA3">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BF0FC3" w:rsidRPr="00BF0FC3" w:rsidRDefault="00B27965" w:rsidP="002F5BA3">
      <w:pPr>
        <w:spacing w:line="276" w:lineRule="auto"/>
        <w:ind w:firstLine="720"/>
        <w:jc w:val="both"/>
        <w:rPr>
          <w:rFonts w:ascii="Times New Roman" w:hAnsi="Times New Roman"/>
          <w:b/>
          <w:color w:val="000000"/>
          <w:sz w:val="24"/>
          <w:szCs w:val="24"/>
          <w:lang w:eastAsia="et-EE"/>
        </w:rPr>
      </w:pPr>
      <w:r w:rsidRPr="00B27965">
        <w:rPr>
          <w:rFonts w:ascii="Times New Roman" w:hAnsi="Times New Roman"/>
          <w:sz w:val="24"/>
          <w:szCs w:val="24"/>
        </w:rPr>
        <w:t xml:space="preserve">Saskaņā ar Nekustamā īpašuma </w:t>
      </w:r>
      <w:r w:rsidRPr="00B27965">
        <w:rPr>
          <w:rFonts w:ascii="Times New Roman" w:hAnsi="Times New Roman"/>
          <w:sz w:val="24"/>
          <w:szCs w:val="24"/>
          <w:shd w:val="clear" w:color="auto" w:fill="FFFFFF"/>
        </w:rPr>
        <w:t>valsts kadastra likuma 9. panta pirmās daļas 1. punktu, 33. panta pirmās daļas 2. punktu</w:t>
      </w:r>
      <w:r w:rsidRPr="00B27965">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w:t>
      </w:r>
      <w:r w:rsidR="00BF0FC3" w:rsidRPr="00BF0FC3">
        <w:rPr>
          <w:rFonts w:ascii="Times New Roman" w:hAnsi="Times New Roman"/>
          <w:sz w:val="24"/>
          <w:szCs w:val="24"/>
        </w:rPr>
        <w:t>,</w:t>
      </w:r>
      <w:r w:rsidR="00BF0FC3" w:rsidRPr="00BF0FC3">
        <w:rPr>
          <w:rFonts w:ascii="Times New Roman" w:eastAsia="Lucida Sans Unicode" w:hAnsi="Times New Roman"/>
          <w:kern w:val="1"/>
          <w:sz w:val="24"/>
          <w:szCs w:val="24"/>
        </w:rPr>
        <w:t xml:space="preserve"> Dobeles </w:t>
      </w:r>
      <w:r w:rsidR="00BF0FC3" w:rsidRPr="00BF0FC3">
        <w:rPr>
          <w:rFonts w:ascii="Times New Roman" w:hAnsi="Times New Roman"/>
          <w:sz w:val="24"/>
          <w:szCs w:val="24"/>
        </w:rPr>
        <w:t>novada dome ar</w:t>
      </w:r>
      <w:r w:rsidR="00BF0FC3" w:rsidRPr="00BF0FC3">
        <w:rPr>
          <w:rFonts w:ascii="Times New Roman" w:hAnsi="Times New Roman"/>
          <w:color w:val="000000"/>
          <w:sz w:val="24"/>
          <w:szCs w:val="24"/>
        </w:rPr>
        <w:t xml:space="preserve"> </w:t>
      </w:r>
      <w:r w:rsidR="00BF0FC3" w:rsidRPr="00BF0FC3">
        <w:rPr>
          <w:rFonts w:ascii="Times New Roman" w:hAnsi="Times New Roman"/>
          <w:b/>
          <w:color w:val="000000"/>
          <w:sz w:val="24"/>
          <w:szCs w:val="24"/>
        </w:rPr>
        <w:t>1</w:t>
      </w:r>
      <w:r>
        <w:rPr>
          <w:rFonts w:ascii="Times New Roman" w:hAnsi="Times New Roman"/>
          <w:b/>
          <w:color w:val="000000"/>
          <w:sz w:val="24"/>
          <w:szCs w:val="24"/>
        </w:rPr>
        <w:t>6</w:t>
      </w:r>
      <w:r w:rsidR="00BF0FC3" w:rsidRPr="00BF0FC3">
        <w:rPr>
          <w:rFonts w:ascii="Times New Roman" w:hAnsi="Times New Roman"/>
          <w:b/>
          <w:color w:val="000000"/>
          <w:sz w:val="24"/>
          <w:szCs w:val="24"/>
        </w:rPr>
        <w:t xml:space="preserve"> balsīm</w:t>
      </w:r>
      <w:r w:rsidR="00BF0FC3" w:rsidRPr="00BF0FC3">
        <w:rPr>
          <w:rFonts w:ascii="Times New Roman" w:hAnsi="Times New Roman"/>
          <w:color w:val="000000"/>
          <w:sz w:val="24"/>
          <w:szCs w:val="24"/>
        </w:rPr>
        <w:t xml:space="preserve"> </w:t>
      </w:r>
      <w:r w:rsidR="00BF0FC3" w:rsidRPr="00BF0FC3">
        <w:rPr>
          <w:rFonts w:ascii="Times New Roman" w:hAnsi="Times New Roman"/>
          <w:b/>
          <w:bCs/>
          <w:color w:val="000000"/>
          <w:sz w:val="24"/>
          <w:szCs w:val="24"/>
          <w:lang w:eastAsia="et-EE"/>
        </w:rPr>
        <w:t xml:space="preserve">PAR </w:t>
      </w:r>
      <w:r w:rsidR="00BF0FC3" w:rsidRPr="00BF0FC3">
        <w:rPr>
          <w:rFonts w:ascii="Times New Roman" w:hAnsi="Times New Roman"/>
          <w:color w:val="000000"/>
          <w:sz w:val="24"/>
          <w:szCs w:val="24"/>
          <w:lang w:eastAsia="et-EE"/>
        </w:rPr>
        <w:t>(</w:t>
      </w:r>
      <w:r w:rsidR="00E33C8A">
        <w:rPr>
          <w:rFonts w:ascii="Times New Roman" w:hAnsi="Times New Roman"/>
          <w:color w:val="000000"/>
          <w:sz w:val="24"/>
          <w:szCs w:val="24"/>
          <w:lang w:eastAsia="et-EE"/>
        </w:rPr>
        <w:t xml:space="preserve">I. ABRAMOVIČA, </w:t>
      </w:r>
      <w:r w:rsidR="00BF0FC3"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lastRenderedPageBreak/>
        <w:t xml:space="preserve">E. GAIGALIS, </w:t>
      </w:r>
      <w:r w:rsidR="00BF0FC3" w:rsidRPr="00BF0FC3">
        <w:rPr>
          <w:rFonts w:ascii="Times New Roman" w:hAnsi="Times New Roman"/>
          <w:bCs/>
          <w:color w:val="000000"/>
          <w:sz w:val="24"/>
          <w:szCs w:val="24"/>
          <w:lang w:eastAsia="et-EE"/>
        </w:rPr>
        <w:t xml:space="preserve">A. JANSONE, E. LAIMIŅŠ, B. LUCAUA-MAKALISTERE, K. ĻAKSA, </w:t>
      </w:r>
      <w:r w:rsidR="00E33C8A">
        <w:rPr>
          <w:rFonts w:ascii="Times New Roman" w:hAnsi="Times New Roman"/>
          <w:bCs/>
          <w:color w:val="000000"/>
          <w:sz w:val="24"/>
          <w:szCs w:val="24"/>
          <w:lang w:eastAsia="et-EE"/>
        </w:rPr>
        <w:t xml:space="preserve">A. MEIERS, </w:t>
      </w:r>
      <w:r>
        <w:rPr>
          <w:rFonts w:ascii="Times New Roman" w:hAnsi="Times New Roman"/>
          <w:bCs/>
          <w:color w:val="000000"/>
          <w:sz w:val="24"/>
          <w:szCs w:val="24"/>
          <w:lang w:eastAsia="et-EE"/>
        </w:rPr>
        <w:t xml:space="preserve">I. NEIMANE, </w:t>
      </w:r>
      <w:r w:rsidR="00BF0FC3" w:rsidRPr="00BF0FC3">
        <w:rPr>
          <w:rFonts w:ascii="Times New Roman" w:hAnsi="Times New Roman"/>
          <w:bCs/>
          <w:color w:val="000000"/>
          <w:sz w:val="24"/>
          <w:szCs w:val="24"/>
          <w:lang w:eastAsia="et-EE"/>
        </w:rPr>
        <w:t xml:space="preserve">S. OLŠEVSKA, </w:t>
      </w:r>
      <w:r w:rsidR="00E33C8A">
        <w:rPr>
          <w:rFonts w:ascii="Times New Roman" w:hAnsi="Times New Roman"/>
          <w:bCs/>
          <w:color w:val="000000"/>
          <w:sz w:val="24"/>
          <w:szCs w:val="24"/>
          <w:lang w:eastAsia="et-EE"/>
        </w:rPr>
        <w:t xml:space="preserve">G. SAFRANOVIČS, </w:t>
      </w:r>
      <w:r w:rsidR="00BF0FC3" w:rsidRPr="00BF0FC3">
        <w:rPr>
          <w:rFonts w:ascii="Times New Roman" w:hAnsi="Times New Roman"/>
          <w:bCs/>
          <w:color w:val="000000"/>
          <w:sz w:val="24"/>
          <w:szCs w:val="24"/>
          <w:lang w:eastAsia="et-EE"/>
        </w:rPr>
        <w:t xml:space="preserve">N. SMILTNIEKS, A. SPRIDZĀNS), </w:t>
      </w:r>
      <w:r w:rsidR="00BF0FC3" w:rsidRPr="00BF0FC3">
        <w:rPr>
          <w:rFonts w:ascii="Times New Roman" w:hAnsi="Times New Roman"/>
          <w:b/>
          <w:bCs/>
          <w:color w:val="000000"/>
          <w:sz w:val="24"/>
          <w:szCs w:val="24"/>
          <w:lang w:eastAsia="et-EE"/>
        </w:rPr>
        <w:t xml:space="preserve">PRET </w:t>
      </w:r>
      <w:r w:rsidR="00BF0FC3" w:rsidRPr="00BF0FC3">
        <w:rPr>
          <w:rFonts w:ascii="Times New Roman" w:hAnsi="Times New Roman"/>
          <w:color w:val="000000"/>
          <w:sz w:val="24"/>
          <w:szCs w:val="24"/>
          <w:lang w:eastAsia="et-EE"/>
        </w:rPr>
        <w:t xml:space="preserve">– nav, </w:t>
      </w:r>
      <w:r w:rsidR="00BF0FC3" w:rsidRPr="00BF0FC3">
        <w:rPr>
          <w:rFonts w:ascii="Times New Roman" w:hAnsi="Times New Roman"/>
          <w:b/>
          <w:bCs/>
          <w:color w:val="000000"/>
          <w:sz w:val="24"/>
          <w:szCs w:val="24"/>
          <w:lang w:eastAsia="et-EE"/>
        </w:rPr>
        <w:t xml:space="preserve">ATTURAS </w:t>
      </w:r>
      <w:r w:rsidR="00BF0FC3" w:rsidRPr="00BF0FC3">
        <w:rPr>
          <w:rFonts w:ascii="Times New Roman" w:hAnsi="Times New Roman"/>
          <w:color w:val="000000"/>
          <w:sz w:val="24"/>
          <w:szCs w:val="24"/>
          <w:lang w:eastAsia="et-EE"/>
        </w:rPr>
        <w:t xml:space="preserve">– nav, </w:t>
      </w:r>
      <w:r w:rsidR="00BF0FC3" w:rsidRPr="00BF0FC3">
        <w:rPr>
          <w:rFonts w:ascii="Times New Roman" w:hAnsi="Times New Roman"/>
          <w:b/>
          <w:color w:val="000000"/>
          <w:sz w:val="24"/>
          <w:szCs w:val="24"/>
          <w:lang w:eastAsia="et-EE"/>
        </w:rPr>
        <w:t>NOLEMJ pieņemt lēmumu. (Lēmums Nr. </w:t>
      </w:r>
      <w:r w:rsidR="00A86881">
        <w:rPr>
          <w:rFonts w:ascii="Times New Roman" w:hAnsi="Times New Roman"/>
          <w:b/>
          <w:color w:val="000000"/>
          <w:sz w:val="24"/>
          <w:szCs w:val="24"/>
          <w:lang w:eastAsia="et-EE"/>
        </w:rPr>
        <w:t>2</w:t>
      </w:r>
      <w:r>
        <w:rPr>
          <w:rFonts w:ascii="Times New Roman" w:hAnsi="Times New Roman"/>
          <w:b/>
          <w:color w:val="000000"/>
          <w:sz w:val="24"/>
          <w:szCs w:val="24"/>
          <w:lang w:eastAsia="et-EE"/>
        </w:rPr>
        <w:t>94/16</w:t>
      </w:r>
      <w:r w:rsidR="00BF0FC3" w:rsidRPr="00BF0FC3">
        <w:rPr>
          <w:rFonts w:ascii="Times New Roman" w:hAnsi="Times New Roman"/>
          <w:b/>
          <w:color w:val="000000"/>
          <w:sz w:val="24"/>
          <w:szCs w:val="24"/>
          <w:lang w:eastAsia="et-EE"/>
        </w:rPr>
        <w:t xml:space="preserve"> pielikumā)</w:t>
      </w:r>
    </w:p>
    <w:p w:rsidR="00BF0FC3" w:rsidRPr="00BF0FC3" w:rsidRDefault="00BF0FC3" w:rsidP="00BF0FC3">
      <w:pPr>
        <w:tabs>
          <w:tab w:val="left" w:pos="3825"/>
          <w:tab w:val="center" w:pos="4770"/>
        </w:tabs>
        <w:spacing w:after="0"/>
        <w:jc w:val="center"/>
        <w:rPr>
          <w:rFonts w:ascii="Times New Roman" w:hAnsi="Times New Roman"/>
          <w:b/>
          <w:sz w:val="24"/>
          <w:szCs w:val="24"/>
        </w:rPr>
      </w:pPr>
      <w:r w:rsidRPr="00BF0FC3">
        <w:rPr>
          <w:rFonts w:ascii="Times New Roman" w:hAnsi="Times New Roman"/>
          <w:b/>
          <w:sz w:val="24"/>
          <w:szCs w:val="24"/>
        </w:rPr>
        <w:t>2.</w:t>
      </w:r>
    </w:p>
    <w:p w:rsidR="001B79DB" w:rsidRPr="001B79DB" w:rsidRDefault="001B79DB" w:rsidP="001B79DB">
      <w:pPr>
        <w:spacing w:after="0" w:line="240" w:lineRule="auto"/>
        <w:jc w:val="center"/>
        <w:rPr>
          <w:rFonts w:ascii="Times New Roman" w:hAnsi="Times New Roman"/>
          <w:b/>
          <w:sz w:val="24"/>
          <w:szCs w:val="24"/>
          <w:u w:val="single"/>
        </w:rPr>
      </w:pPr>
      <w:r w:rsidRPr="001B79DB">
        <w:rPr>
          <w:rFonts w:ascii="Times New Roman" w:hAnsi="Times New Roman"/>
          <w:b/>
          <w:sz w:val="24"/>
          <w:szCs w:val="24"/>
          <w:u w:val="single"/>
        </w:rPr>
        <w:t>Par nekustamā īpašuma Lauku ielā 17, Dobelē,</w:t>
      </w:r>
    </w:p>
    <w:p w:rsidR="001B79DB" w:rsidRPr="001B79DB" w:rsidRDefault="001B79DB" w:rsidP="001B79DB">
      <w:pPr>
        <w:suppressAutoHyphens/>
        <w:spacing w:after="0" w:line="240" w:lineRule="auto"/>
        <w:jc w:val="center"/>
        <w:rPr>
          <w:rFonts w:ascii="Times New Roman" w:hAnsi="Times New Roman"/>
          <w:b/>
          <w:sz w:val="24"/>
          <w:szCs w:val="24"/>
          <w:u w:val="single"/>
          <w:lang w:eastAsia="ar-SA"/>
        </w:rPr>
      </w:pPr>
      <w:r w:rsidRPr="001B79DB">
        <w:rPr>
          <w:rFonts w:ascii="Times New Roman" w:hAnsi="Times New Roman"/>
          <w:b/>
          <w:sz w:val="24"/>
          <w:szCs w:val="24"/>
          <w:u w:val="single"/>
        </w:rPr>
        <w:t>Dobeles novadā sadalīšanu</w:t>
      </w:r>
    </w:p>
    <w:p w:rsidR="00F14902" w:rsidRPr="003757BB" w:rsidRDefault="00F14902" w:rsidP="00F14902">
      <w:pPr>
        <w:suppressAutoHyphens/>
        <w:spacing w:after="0" w:line="240" w:lineRule="auto"/>
        <w:jc w:val="center"/>
        <w:rPr>
          <w:rFonts w:ascii="Times New Roman" w:hAnsi="Times New Roman"/>
          <w:b/>
          <w:sz w:val="24"/>
          <w:szCs w:val="24"/>
          <w:u w:val="single"/>
          <w:lang w:eastAsia="ar-SA"/>
        </w:rPr>
      </w:pPr>
    </w:p>
    <w:p w:rsidR="00B27965" w:rsidRPr="00B27965" w:rsidRDefault="00BF0FC3" w:rsidP="00B27965">
      <w:pPr>
        <w:ind w:firstLine="720"/>
        <w:contextualSpacing/>
        <w:jc w:val="both"/>
        <w:rPr>
          <w:rFonts w:ascii="Times New Roman" w:hAnsi="Times New Roman"/>
          <w:sz w:val="24"/>
          <w:szCs w:val="24"/>
        </w:rPr>
      </w:pPr>
      <w:r w:rsidRPr="00B27965">
        <w:rPr>
          <w:rFonts w:ascii="Times New Roman" w:hAnsi="Times New Roman"/>
          <w:sz w:val="24"/>
          <w:szCs w:val="24"/>
        </w:rPr>
        <w:t xml:space="preserve">ZIŅO Nekustamā īpašuma nodaļas vadītāja AUSTRA APSĪTE par </w:t>
      </w:r>
      <w:r w:rsidR="007E6A0F">
        <w:rPr>
          <w:rFonts w:ascii="Times New Roman" w:hAnsi="Times New Roman"/>
          <w:sz w:val="24"/>
          <w:szCs w:val="24"/>
        </w:rPr>
        <w:t xml:space="preserve">fiziskai personai piederoša </w:t>
      </w:r>
      <w:r w:rsidR="00B27965" w:rsidRPr="00B27965">
        <w:rPr>
          <w:rFonts w:ascii="Times New Roman" w:hAnsi="Times New Roman"/>
          <w:sz w:val="24"/>
          <w:szCs w:val="24"/>
        </w:rPr>
        <w:t>ēku/būvju īpašuma Lauku ielā 17, Dobelē sadalīšanu divos atsevišķos īpašumos.</w:t>
      </w:r>
    </w:p>
    <w:p w:rsidR="00B27965" w:rsidRDefault="00B27965" w:rsidP="00E33C8A">
      <w:pPr>
        <w:spacing w:line="276" w:lineRule="auto"/>
        <w:ind w:firstLine="720"/>
        <w:jc w:val="both"/>
        <w:rPr>
          <w:rFonts w:ascii="Times New Roman" w:hAnsi="Times New Roman"/>
          <w:color w:val="000000"/>
          <w:sz w:val="24"/>
          <w:szCs w:val="24"/>
          <w:lang w:eastAsia="et-EE"/>
        </w:rPr>
      </w:pPr>
    </w:p>
    <w:p w:rsidR="00E33C8A" w:rsidRPr="00BF0FC3" w:rsidRDefault="00E33C8A" w:rsidP="00E33C8A">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E33C8A" w:rsidRPr="00BF0FC3" w:rsidRDefault="00E33C8A" w:rsidP="00E33C8A">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E33C8A" w:rsidRPr="00BF0FC3" w:rsidRDefault="00E33C8A" w:rsidP="00E33C8A">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B27965" w:rsidRPr="00BF0FC3" w:rsidRDefault="00B27965" w:rsidP="00B27965">
      <w:pPr>
        <w:spacing w:line="276" w:lineRule="auto"/>
        <w:ind w:firstLine="720"/>
        <w:jc w:val="both"/>
        <w:rPr>
          <w:rFonts w:ascii="Times New Roman" w:hAnsi="Times New Roman"/>
          <w:b/>
          <w:color w:val="000000"/>
          <w:sz w:val="24"/>
          <w:szCs w:val="24"/>
          <w:lang w:eastAsia="et-EE"/>
        </w:rPr>
      </w:pPr>
      <w:r w:rsidRPr="00B27965">
        <w:rPr>
          <w:rFonts w:ascii="Times New Roman" w:hAnsi="Times New Roman"/>
          <w:color w:val="000000"/>
          <w:sz w:val="24"/>
          <w:szCs w:val="24"/>
        </w:rPr>
        <w:t xml:space="preserve">Saskaņā ar </w:t>
      </w:r>
      <w:r w:rsidRPr="00B27965">
        <w:rPr>
          <w:rFonts w:ascii="Times New Roman" w:hAnsi="Times New Roman"/>
          <w:sz w:val="24"/>
          <w:szCs w:val="24"/>
        </w:rPr>
        <w:t>Nekustamā īpašuma valsts kadastra likuma 11. panta pirmo daļu un 33. panta otro daļu</w:t>
      </w:r>
      <w:r w:rsidR="00E33C8A" w:rsidRPr="00B27965">
        <w:rPr>
          <w:rFonts w:ascii="Times New Roman" w:hAnsi="Times New Roman"/>
          <w:sz w:val="24"/>
          <w:szCs w:val="24"/>
        </w:rPr>
        <w:t>,</w:t>
      </w:r>
      <w:r w:rsidR="00E33C8A" w:rsidRPr="00BF0FC3">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295/16</w:t>
      </w:r>
      <w:r w:rsidRPr="00BF0FC3">
        <w:rPr>
          <w:rFonts w:ascii="Times New Roman" w:hAnsi="Times New Roman"/>
          <w:b/>
          <w:color w:val="000000"/>
          <w:sz w:val="24"/>
          <w:szCs w:val="24"/>
          <w:lang w:eastAsia="et-EE"/>
        </w:rPr>
        <w:t xml:space="preserve"> pielikumā)</w:t>
      </w:r>
    </w:p>
    <w:p w:rsidR="00BF0FC3" w:rsidRDefault="00A239D2" w:rsidP="00A239D2">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3</w:t>
      </w:r>
      <w:r w:rsidRPr="00BF0FC3">
        <w:rPr>
          <w:rFonts w:ascii="Times New Roman" w:hAnsi="Times New Roman"/>
          <w:b/>
          <w:sz w:val="24"/>
          <w:szCs w:val="24"/>
        </w:rPr>
        <w:t>.</w:t>
      </w:r>
    </w:p>
    <w:p w:rsidR="001B79DB" w:rsidRPr="001B79DB" w:rsidRDefault="001B79DB" w:rsidP="001B79DB">
      <w:pPr>
        <w:jc w:val="center"/>
        <w:rPr>
          <w:rFonts w:ascii="Times New Roman" w:hAnsi="Times New Roman"/>
          <w:b/>
          <w:sz w:val="24"/>
          <w:szCs w:val="24"/>
          <w:u w:val="single"/>
        </w:rPr>
      </w:pPr>
      <w:r w:rsidRPr="001B79DB">
        <w:rPr>
          <w:rFonts w:ascii="Times New Roman" w:hAnsi="Times New Roman"/>
          <w:b/>
          <w:bCs/>
          <w:sz w:val="24"/>
          <w:szCs w:val="24"/>
          <w:u w:val="single"/>
        </w:rPr>
        <w:t>Par zemes lietošanas mērķa maiņu</w:t>
      </w:r>
    </w:p>
    <w:p w:rsidR="00A239D2" w:rsidRDefault="00A239D2" w:rsidP="00A239D2">
      <w:pPr>
        <w:tabs>
          <w:tab w:val="left" w:pos="3825"/>
          <w:tab w:val="center" w:pos="4770"/>
        </w:tabs>
        <w:spacing w:after="0"/>
        <w:jc w:val="center"/>
        <w:rPr>
          <w:rFonts w:ascii="Times New Roman" w:hAnsi="Times New Roman"/>
          <w:b/>
          <w:sz w:val="24"/>
          <w:szCs w:val="24"/>
        </w:rPr>
      </w:pPr>
    </w:p>
    <w:p w:rsidR="00ED4BAA" w:rsidRPr="00ED4BAA" w:rsidRDefault="00A239D2" w:rsidP="00A239D2">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ED4BAA">
        <w:rPr>
          <w:rFonts w:ascii="Times New Roman" w:hAnsi="Times New Roman"/>
          <w:sz w:val="24"/>
          <w:szCs w:val="24"/>
        </w:rPr>
        <w:t xml:space="preserve">ZIŅO Nekustamā īpašuma nodaļas vadītāja AUSTRA APSĪTE par zemes </w:t>
      </w:r>
      <w:r w:rsidR="00ED4BAA" w:rsidRPr="00ED4BAA">
        <w:rPr>
          <w:rFonts w:ascii="Times New Roman" w:hAnsi="Times New Roman"/>
          <w:sz w:val="24"/>
          <w:szCs w:val="24"/>
        </w:rPr>
        <w:t xml:space="preserve">lietošanas mērķa </w:t>
      </w:r>
      <w:r w:rsidR="007E6A0F">
        <w:rPr>
          <w:rFonts w:ascii="Times New Roman" w:hAnsi="Times New Roman"/>
          <w:sz w:val="24"/>
          <w:szCs w:val="24"/>
        </w:rPr>
        <w:t xml:space="preserve"> “</w:t>
      </w:r>
      <w:r w:rsidR="00ED4BAA" w:rsidRPr="00ED4BAA">
        <w:rPr>
          <w:rFonts w:ascii="Times New Roman" w:hAnsi="Times New Roman"/>
          <w:sz w:val="24"/>
          <w:szCs w:val="24"/>
        </w:rPr>
        <w:t>individuālo dzīvojamo māju apbūve</w:t>
      </w:r>
      <w:r w:rsidR="007E6A0F">
        <w:rPr>
          <w:rFonts w:ascii="Times New Roman" w:hAnsi="Times New Roman"/>
          <w:sz w:val="24"/>
          <w:szCs w:val="24"/>
        </w:rPr>
        <w:t>”</w:t>
      </w:r>
      <w:r w:rsidR="00ED4BAA" w:rsidRPr="00ED4BAA">
        <w:rPr>
          <w:rFonts w:ascii="Times New Roman" w:hAnsi="Times New Roman"/>
          <w:sz w:val="24"/>
          <w:szCs w:val="24"/>
        </w:rPr>
        <w:t xml:space="preserve"> </w:t>
      </w:r>
      <w:r w:rsidR="007E6A0F">
        <w:rPr>
          <w:rFonts w:ascii="Times New Roman" w:hAnsi="Times New Roman"/>
          <w:sz w:val="24"/>
          <w:szCs w:val="24"/>
        </w:rPr>
        <w:t>maiņu uz mērķi “</w:t>
      </w:r>
      <w:r w:rsidR="00ED4BAA" w:rsidRPr="00ED4BAA">
        <w:rPr>
          <w:rFonts w:ascii="Times New Roman" w:hAnsi="Times New Roman"/>
          <w:sz w:val="24"/>
          <w:szCs w:val="24"/>
        </w:rPr>
        <w:t>zeme, uz kuras galvenā saimnieciskā darbība ir lauksaimniecība</w:t>
      </w:r>
      <w:r w:rsidR="007E6A0F">
        <w:rPr>
          <w:rFonts w:ascii="Times New Roman" w:hAnsi="Times New Roman"/>
          <w:sz w:val="24"/>
          <w:szCs w:val="24"/>
        </w:rPr>
        <w:t>”</w:t>
      </w:r>
      <w:r w:rsidR="00ED4BAA" w:rsidRPr="00ED4BAA">
        <w:rPr>
          <w:rFonts w:ascii="Times New Roman" w:hAnsi="Times New Roman"/>
          <w:sz w:val="24"/>
          <w:szCs w:val="24"/>
        </w:rPr>
        <w:t xml:space="preserve">, </w:t>
      </w:r>
      <w:r w:rsidR="007E6A0F">
        <w:rPr>
          <w:rFonts w:ascii="Times New Roman" w:hAnsi="Times New Roman"/>
          <w:sz w:val="24"/>
          <w:szCs w:val="24"/>
        </w:rPr>
        <w:t xml:space="preserve">fiziskai personai piederošai </w:t>
      </w:r>
      <w:r w:rsidR="00ED4BAA" w:rsidRPr="00ED4BAA">
        <w:rPr>
          <w:rFonts w:ascii="Times New Roman" w:hAnsi="Times New Roman"/>
          <w:sz w:val="24"/>
          <w:szCs w:val="24"/>
        </w:rPr>
        <w:t>zemes vienībai ar platību 4,96 ha Auru pagastā.</w:t>
      </w:r>
    </w:p>
    <w:p w:rsidR="007E6A0F" w:rsidRPr="00BF0FC3" w:rsidRDefault="00A239D2" w:rsidP="007E6A0F">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ED4BAA">
        <w:rPr>
          <w:rFonts w:ascii="Times New Roman" w:hAnsi="Times New Roman"/>
          <w:sz w:val="24"/>
          <w:szCs w:val="24"/>
        </w:rPr>
        <w:t xml:space="preserve">Jautājums izskatīts Tautsaimniecības un attīstības komitejas sēdē 2020. gada </w:t>
      </w:r>
      <w:r w:rsidR="00ED4BAA" w:rsidRPr="00ED4BAA">
        <w:rPr>
          <w:rFonts w:ascii="Times New Roman" w:hAnsi="Times New Roman"/>
          <w:sz w:val="24"/>
          <w:szCs w:val="24"/>
        </w:rPr>
        <w:t>17.</w:t>
      </w:r>
      <w:r w:rsidR="003A7144">
        <w:rPr>
          <w:rFonts w:ascii="Times New Roman" w:hAnsi="Times New Roman"/>
          <w:sz w:val="24"/>
          <w:szCs w:val="24"/>
        </w:rPr>
        <w:t> </w:t>
      </w:r>
      <w:r w:rsidR="00ED4BAA" w:rsidRPr="00ED4BAA">
        <w:rPr>
          <w:rFonts w:ascii="Times New Roman" w:hAnsi="Times New Roman"/>
          <w:sz w:val="24"/>
          <w:szCs w:val="24"/>
        </w:rPr>
        <w:t>novembrī</w:t>
      </w:r>
      <w:r w:rsidR="007E6A0F">
        <w:rPr>
          <w:rFonts w:ascii="Times New Roman" w:hAnsi="Times New Roman"/>
          <w:sz w:val="24"/>
          <w:szCs w:val="24"/>
        </w:rPr>
        <w:t xml:space="preserve"> </w:t>
      </w:r>
      <w:r w:rsidR="007E6A0F" w:rsidRPr="00BF0FC3">
        <w:rPr>
          <w:rFonts w:ascii="Times New Roman" w:hAnsi="Times New Roman"/>
          <w:sz w:val="24"/>
          <w:szCs w:val="24"/>
        </w:rPr>
        <w:t>un apstiprināta lēmuma projekta iesniegšana izskatīšanai novada domē.</w:t>
      </w:r>
    </w:p>
    <w:p w:rsidR="00A239D2" w:rsidRPr="00BF0FC3" w:rsidRDefault="00A239D2" w:rsidP="00A239D2">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A239D2" w:rsidRPr="00BF0FC3" w:rsidRDefault="00A239D2" w:rsidP="00A239D2">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A239D2" w:rsidRPr="00BF0FC3" w:rsidRDefault="00A239D2" w:rsidP="00A239D2">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ED4BAA" w:rsidRPr="00BF0FC3" w:rsidRDefault="00ED4BAA" w:rsidP="00ED4BAA">
      <w:pPr>
        <w:spacing w:line="276" w:lineRule="auto"/>
        <w:ind w:firstLine="720"/>
        <w:jc w:val="both"/>
        <w:rPr>
          <w:rFonts w:ascii="Times New Roman" w:hAnsi="Times New Roman"/>
          <w:b/>
          <w:color w:val="000000"/>
          <w:sz w:val="24"/>
          <w:szCs w:val="24"/>
          <w:lang w:eastAsia="et-EE"/>
        </w:rPr>
      </w:pPr>
      <w:r w:rsidRPr="00ED4BAA">
        <w:rPr>
          <w:rFonts w:ascii="Times New Roman" w:hAnsi="Times New Roman"/>
          <w:sz w:val="24"/>
          <w:szCs w:val="24"/>
        </w:rPr>
        <w:t>Atbilstoši Dobeles novada teritorijas plānojuma 2013.-2025. gadam grozījumiem, kas apstiprināti ar Dobeles novada domes</w:t>
      </w:r>
      <w:r w:rsidRPr="00ED4BAA">
        <w:rPr>
          <w:rFonts w:ascii="Times New Roman" w:hAnsi="Times New Roman"/>
          <w:b/>
          <w:sz w:val="24"/>
          <w:szCs w:val="24"/>
        </w:rPr>
        <w:t xml:space="preserve"> </w:t>
      </w:r>
      <w:r w:rsidRPr="00ED4BAA">
        <w:rPr>
          <w:rFonts w:ascii="Times New Roman" w:hAnsi="Times New Roman"/>
          <w:sz w:val="24"/>
          <w:szCs w:val="24"/>
        </w:rPr>
        <w:t>2017.</w:t>
      </w:r>
      <w:r w:rsidR="003A7144">
        <w:rPr>
          <w:rFonts w:ascii="Times New Roman" w:hAnsi="Times New Roman"/>
          <w:sz w:val="24"/>
          <w:szCs w:val="24"/>
        </w:rPr>
        <w:t> </w:t>
      </w:r>
      <w:r w:rsidRPr="00ED4BAA">
        <w:rPr>
          <w:rFonts w:ascii="Times New Roman" w:hAnsi="Times New Roman"/>
          <w:sz w:val="24"/>
          <w:szCs w:val="24"/>
        </w:rPr>
        <w:t>gada 27.</w:t>
      </w:r>
      <w:r w:rsidR="003A7144">
        <w:rPr>
          <w:rFonts w:ascii="Times New Roman" w:hAnsi="Times New Roman"/>
          <w:sz w:val="24"/>
          <w:szCs w:val="24"/>
        </w:rPr>
        <w:t> </w:t>
      </w:r>
      <w:r w:rsidRPr="00ED4BAA">
        <w:rPr>
          <w:rFonts w:ascii="Times New Roman" w:hAnsi="Times New Roman"/>
          <w:sz w:val="24"/>
          <w:szCs w:val="24"/>
        </w:rPr>
        <w:t>jūlija lēmumu Nr.</w:t>
      </w:r>
      <w:r w:rsidR="003A7144">
        <w:rPr>
          <w:rFonts w:ascii="Times New Roman" w:hAnsi="Times New Roman"/>
          <w:sz w:val="24"/>
          <w:szCs w:val="24"/>
        </w:rPr>
        <w:t> </w:t>
      </w:r>
      <w:r w:rsidRPr="00ED4BAA">
        <w:rPr>
          <w:rFonts w:ascii="Times New Roman" w:hAnsi="Times New Roman"/>
          <w:sz w:val="24"/>
          <w:szCs w:val="24"/>
        </w:rPr>
        <w:t>187/9 „Par Dobeles novada teritorijas plānojuma 2013.-2025.</w:t>
      </w:r>
      <w:r w:rsidR="003A7144">
        <w:rPr>
          <w:rFonts w:ascii="Times New Roman" w:hAnsi="Times New Roman"/>
          <w:sz w:val="24"/>
          <w:szCs w:val="24"/>
        </w:rPr>
        <w:t> </w:t>
      </w:r>
      <w:r w:rsidRPr="00ED4BAA">
        <w:rPr>
          <w:rFonts w:ascii="Times New Roman" w:hAnsi="Times New Roman"/>
          <w:sz w:val="24"/>
          <w:szCs w:val="24"/>
        </w:rPr>
        <w:t>gadam grozījumu un Vides pārskata apstiprināšanu un Dobeles novada domes saistošo noteikumu Nr.3 “Dobeles novada teritorijas plānojuma 2013.-2025.</w:t>
      </w:r>
      <w:r w:rsidR="003A7144">
        <w:rPr>
          <w:rFonts w:ascii="Times New Roman" w:hAnsi="Times New Roman"/>
          <w:sz w:val="24"/>
          <w:szCs w:val="24"/>
        </w:rPr>
        <w:t> </w:t>
      </w:r>
      <w:r w:rsidRPr="00ED4BAA">
        <w:rPr>
          <w:rFonts w:ascii="Times New Roman" w:hAnsi="Times New Roman"/>
          <w:sz w:val="24"/>
          <w:szCs w:val="24"/>
        </w:rPr>
        <w:t xml:space="preserve">gadam grozījumu teritorijas izmantošanas un apbūves noteikumi un grafiskā daļa izdošanu”” un </w:t>
      </w:r>
      <w:r w:rsidRPr="00ED4BAA">
        <w:rPr>
          <w:rFonts w:ascii="Times New Roman" w:hAnsi="Times New Roman"/>
          <w:color w:val="000000"/>
          <w:sz w:val="24"/>
          <w:szCs w:val="24"/>
        </w:rPr>
        <w:t>s</w:t>
      </w:r>
      <w:r w:rsidRPr="00ED4BAA">
        <w:rPr>
          <w:rFonts w:ascii="Times New Roman" w:hAnsi="Times New Roman"/>
          <w:sz w:val="24"/>
          <w:szCs w:val="24"/>
        </w:rPr>
        <w:t>askaņā ar Nekustamā īpašuma valsts kadastra likuma 9.</w:t>
      </w:r>
      <w:r w:rsidR="003A7144">
        <w:rPr>
          <w:rFonts w:ascii="Times New Roman" w:hAnsi="Times New Roman"/>
          <w:sz w:val="24"/>
          <w:szCs w:val="24"/>
        </w:rPr>
        <w:t> </w:t>
      </w:r>
      <w:r w:rsidRPr="00ED4BAA">
        <w:rPr>
          <w:rFonts w:ascii="Times New Roman" w:hAnsi="Times New Roman"/>
          <w:sz w:val="24"/>
          <w:szCs w:val="24"/>
        </w:rPr>
        <w:t>panta pirmās daļas 1.</w:t>
      </w:r>
      <w:r w:rsidR="003A7144">
        <w:rPr>
          <w:rFonts w:ascii="Times New Roman" w:hAnsi="Times New Roman"/>
          <w:sz w:val="24"/>
          <w:szCs w:val="24"/>
        </w:rPr>
        <w:t> </w:t>
      </w:r>
      <w:r w:rsidRPr="00ED4BAA">
        <w:rPr>
          <w:rFonts w:ascii="Times New Roman" w:hAnsi="Times New Roman"/>
          <w:sz w:val="24"/>
          <w:szCs w:val="24"/>
        </w:rPr>
        <w:t>punktu un Ministru kabineta 2006.</w:t>
      </w:r>
      <w:r w:rsidR="003A7144">
        <w:rPr>
          <w:rFonts w:ascii="Times New Roman" w:hAnsi="Times New Roman"/>
          <w:sz w:val="24"/>
          <w:szCs w:val="24"/>
        </w:rPr>
        <w:t> </w:t>
      </w:r>
      <w:r w:rsidRPr="00ED4BAA">
        <w:rPr>
          <w:rFonts w:ascii="Times New Roman" w:hAnsi="Times New Roman"/>
          <w:sz w:val="24"/>
          <w:szCs w:val="24"/>
        </w:rPr>
        <w:t>gada 20.</w:t>
      </w:r>
      <w:r w:rsidR="003A7144">
        <w:rPr>
          <w:rFonts w:ascii="Times New Roman" w:hAnsi="Times New Roman"/>
          <w:sz w:val="24"/>
          <w:szCs w:val="24"/>
        </w:rPr>
        <w:t> </w:t>
      </w:r>
      <w:r w:rsidRPr="00ED4BAA">
        <w:rPr>
          <w:rFonts w:ascii="Times New Roman" w:hAnsi="Times New Roman"/>
          <w:sz w:val="24"/>
          <w:szCs w:val="24"/>
        </w:rPr>
        <w:t>jūnija noteikumu Nr.</w:t>
      </w:r>
      <w:r w:rsidR="003A7144">
        <w:rPr>
          <w:rFonts w:ascii="Times New Roman" w:hAnsi="Times New Roman"/>
          <w:sz w:val="24"/>
          <w:szCs w:val="24"/>
        </w:rPr>
        <w:t> </w:t>
      </w:r>
      <w:r w:rsidRPr="00ED4BAA">
        <w:rPr>
          <w:rFonts w:ascii="Times New Roman" w:hAnsi="Times New Roman"/>
          <w:sz w:val="24"/>
          <w:szCs w:val="24"/>
        </w:rPr>
        <w:t>496 „Nekustamā īpašuma lietošanas mērķu klasifikācija un nekustamā īpašuma lietošanas mērķu noteikšanas un maiņas kārtība” 23.3. un 35.</w:t>
      </w:r>
      <w:r w:rsidR="003A7144">
        <w:rPr>
          <w:rFonts w:ascii="Times New Roman" w:hAnsi="Times New Roman"/>
          <w:sz w:val="24"/>
          <w:szCs w:val="24"/>
        </w:rPr>
        <w:t> </w:t>
      </w:r>
      <w:r w:rsidRPr="00ED4BAA">
        <w:rPr>
          <w:rFonts w:ascii="Times New Roman" w:hAnsi="Times New Roman"/>
          <w:sz w:val="24"/>
          <w:szCs w:val="24"/>
        </w:rPr>
        <w:t xml:space="preserve">punktiem un </w:t>
      </w:r>
      <w:r w:rsidRPr="00ED4BAA">
        <w:rPr>
          <w:rFonts w:ascii="Times New Roman" w:hAnsi="Times New Roman"/>
          <w:sz w:val="24"/>
          <w:szCs w:val="24"/>
        </w:rPr>
        <w:lastRenderedPageBreak/>
        <w:t>spēkā esošo Dobeles novada teritorijas plānojumu</w:t>
      </w:r>
      <w:r w:rsidR="00A239D2" w:rsidRPr="00ED4BAA">
        <w:rPr>
          <w:rFonts w:ascii="Times New Roman" w:hAnsi="Times New Roman"/>
          <w:sz w:val="24"/>
          <w:szCs w:val="24"/>
        </w:rPr>
        <w:t>,</w:t>
      </w:r>
      <w:r w:rsidR="00A239D2" w:rsidRPr="00BF0FC3">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296/16</w:t>
      </w:r>
      <w:r w:rsidRPr="00BF0FC3">
        <w:rPr>
          <w:rFonts w:ascii="Times New Roman" w:hAnsi="Times New Roman"/>
          <w:b/>
          <w:color w:val="000000"/>
          <w:sz w:val="24"/>
          <w:szCs w:val="24"/>
          <w:lang w:eastAsia="et-EE"/>
        </w:rPr>
        <w:t xml:space="preserve"> pielikumā)</w:t>
      </w:r>
    </w:p>
    <w:p w:rsidR="00A239D2" w:rsidRDefault="00A239D2" w:rsidP="00A239D2">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4</w:t>
      </w:r>
      <w:r w:rsidRPr="00BF0FC3">
        <w:rPr>
          <w:rFonts w:ascii="Times New Roman" w:hAnsi="Times New Roman"/>
          <w:b/>
          <w:sz w:val="24"/>
          <w:szCs w:val="24"/>
        </w:rPr>
        <w:t>.</w:t>
      </w:r>
    </w:p>
    <w:p w:rsidR="001B79DB" w:rsidRPr="001B79DB" w:rsidRDefault="001B79DB" w:rsidP="001B79DB">
      <w:pPr>
        <w:spacing w:after="0" w:line="240" w:lineRule="auto"/>
        <w:jc w:val="center"/>
        <w:rPr>
          <w:rFonts w:ascii="Times New Roman" w:hAnsi="Times New Roman"/>
          <w:b/>
          <w:sz w:val="24"/>
          <w:szCs w:val="24"/>
          <w:u w:val="single"/>
        </w:rPr>
      </w:pPr>
      <w:r w:rsidRPr="001B79DB">
        <w:rPr>
          <w:rFonts w:ascii="Times New Roman" w:hAnsi="Times New Roman"/>
          <w:b/>
          <w:sz w:val="24"/>
          <w:szCs w:val="24"/>
          <w:u w:val="single"/>
        </w:rPr>
        <w:t>Par pašvaldības nekustamā īpašuma – dzīvokļa Nr.</w:t>
      </w:r>
      <w:r w:rsidR="003A7144">
        <w:rPr>
          <w:rFonts w:ascii="Times New Roman" w:hAnsi="Times New Roman"/>
          <w:b/>
          <w:sz w:val="24"/>
          <w:szCs w:val="24"/>
          <w:u w:val="single"/>
        </w:rPr>
        <w:t> </w:t>
      </w:r>
      <w:r w:rsidRPr="001B79DB">
        <w:rPr>
          <w:rFonts w:ascii="Times New Roman" w:hAnsi="Times New Roman"/>
          <w:b/>
          <w:sz w:val="24"/>
          <w:szCs w:val="24"/>
          <w:u w:val="single"/>
        </w:rPr>
        <w:t xml:space="preserve">23 Krasta ielā 4, </w:t>
      </w:r>
    </w:p>
    <w:p w:rsidR="001B79DB" w:rsidRPr="001B79DB" w:rsidRDefault="001B79DB" w:rsidP="001B79DB">
      <w:pPr>
        <w:spacing w:after="0" w:line="240" w:lineRule="auto"/>
        <w:jc w:val="center"/>
        <w:rPr>
          <w:rFonts w:ascii="Times New Roman" w:hAnsi="Times New Roman"/>
          <w:b/>
          <w:sz w:val="24"/>
          <w:szCs w:val="24"/>
          <w:u w:val="single"/>
        </w:rPr>
      </w:pPr>
      <w:r w:rsidRPr="001B79DB">
        <w:rPr>
          <w:rFonts w:ascii="Times New Roman" w:hAnsi="Times New Roman"/>
          <w:b/>
          <w:sz w:val="24"/>
          <w:szCs w:val="24"/>
          <w:u w:val="single"/>
        </w:rPr>
        <w:t>Dobelē, Dobeles novadā atsavināšanu</w:t>
      </w:r>
    </w:p>
    <w:p w:rsidR="001B79DB" w:rsidRDefault="001B79DB" w:rsidP="001B79DB">
      <w:pPr>
        <w:jc w:val="center"/>
        <w:rPr>
          <w:b/>
        </w:rPr>
      </w:pPr>
    </w:p>
    <w:p w:rsidR="009318CF" w:rsidRPr="00BF0FC3" w:rsidRDefault="00A239D2" w:rsidP="009318CF">
      <w:pPr>
        <w:spacing w:line="276" w:lineRule="auto"/>
        <w:ind w:firstLine="567"/>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w:t>
      </w:r>
      <w:r w:rsidR="009318CF" w:rsidRPr="00BF0FC3">
        <w:rPr>
          <w:rFonts w:ascii="Times New Roman" w:hAnsi="Times New Roman"/>
          <w:sz w:val="24"/>
          <w:szCs w:val="24"/>
        </w:rPr>
        <w:t xml:space="preserve">pašvaldībai piederošā </w:t>
      </w:r>
      <w:r w:rsidR="009318CF" w:rsidRPr="00BF0FC3">
        <w:rPr>
          <w:rFonts w:ascii="Times New Roman" w:eastAsia="Lucida Sans Unicode" w:hAnsi="Times New Roman"/>
          <w:kern w:val="2"/>
          <w:sz w:val="24"/>
          <w:szCs w:val="24"/>
        </w:rPr>
        <w:t>nekustamā īpašuma –</w:t>
      </w:r>
      <w:r w:rsidR="009318CF">
        <w:rPr>
          <w:rFonts w:ascii="Times New Roman" w:eastAsia="Lucida Sans Unicode" w:hAnsi="Times New Roman"/>
          <w:kern w:val="2"/>
          <w:sz w:val="24"/>
          <w:szCs w:val="24"/>
        </w:rPr>
        <w:t xml:space="preserve"> </w:t>
      </w:r>
      <w:r w:rsidR="00A9209C">
        <w:rPr>
          <w:rFonts w:ascii="Times New Roman" w:eastAsia="Lucida Sans Unicode" w:hAnsi="Times New Roman"/>
          <w:kern w:val="2"/>
          <w:sz w:val="24"/>
          <w:szCs w:val="24"/>
        </w:rPr>
        <w:t xml:space="preserve">divistabu </w:t>
      </w:r>
      <w:r w:rsidR="009318CF" w:rsidRPr="00BF0FC3">
        <w:rPr>
          <w:rFonts w:ascii="Times New Roman" w:hAnsi="Times New Roman"/>
          <w:sz w:val="24"/>
          <w:szCs w:val="24"/>
        </w:rPr>
        <w:t>dzīvokļa Nr. </w:t>
      </w:r>
      <w:r w:rsidR="00A9209C">
        <w:rPr>
          <w:rFonts w:ascii="Times New Roman" w:hAnsi="Times New Roman"/>
          <w:sz w:val="24"/>
          <w:szCs w:val="24"/>
        </w:rPr>
        <w:t>23</w:t>
      </w:r>
      <w:r w:rsidR="009318CF" w:rsidRPr="00BF0FC3">
        <w:rPr>
          <w:rFonts w:ascii="Times New Roman" w:hAnsi="Times New Roman"/>
          <w:sz w:val="24"/>
          <w:szCs w:val="24"/>
        </w:rPr>
        <w:t xml:space="preserve"> </w:t>
      </w:r>
      <w:r w:rsidR="00A9209C">
        <w:rPr>
          <w:rFonts w:ascii="Times New Roman" w:hAnsi="Times New Roman"/>
          <w:sz w:val="24"/>
          <w:szCs w:val="24"/>
        </w:rPr>
        <w:t>Krasta</w:t>
      </w:r>
      <w:r w:rsidR="009318CF" w:rsidRPr="00BF0FC3">
        <w:rPr>
          <w:rFonts w:ascii="Times New Roman" w:hAnsi="Times New Roman"/>
          <w:sz w:val="24"/>
          <w:szCs w:val="24"/>
        </w:rPr>
        <w:t xml:space="preserve"> ielā </w:t>
      </w:r>
      <w:r w:rsidR="00A9209C">
        <w:rPr>
          <w:rFonts w:ascii="Times New Roman" w:hAnsi="Times New Roman"/>
          <w:sz w:val="24"/>
          <w:szCs w:val="24"/>
        </w:rPr>
        <w:t>4</w:t>
      </w:r>
      <w:r w:rsidR="009318CF" w:rsidRPr="00BF0FC3">
        <w:rPr>
          <w:rFonts w:ascii="Times New Roman" w:hAnsi="Times New Roman"/>
          <w:sz w:val="24"/>
          <w:szCs w:val="24"/>
        </w:rPr>
        <w:t xml:space="preserve">, </w:t>
      </w:r>
      <w:r w:rsidR="009318CF">
        <w:rPr>
          <w:rFonts w:ascii="Times New Roman" w:hAnsi="Times New Roman"/>
          <w:sz w:val="24"/>
          <w:szCs w:val="24"/>
        </w:rPr>
        <w:t>Dobelē</w:t>
      </w:r>
      <w:r w:rsidR="009318CF" w:rsidRPr="00BF0FC3">
        <w:rPr>
          <w:rFonts w:ascii="Times New Roman" w:hAnsi="Times New Roman"/>
          <w:sz w:val="24"/>
          <w:szCs w:val="24"/>
        </w:rPr>
        <w:t xml:space="preserve"> atsavināšanu</w:t>
      </w:r>
      <w:r w:rsidR="00A9209C">
        <w:rPr>
          <w:rFonts w:ascii="Times New Roman" w:hAnsi="Times New Roman"/>
          <w:sz w:val="24"/>
          <w:szCs w:val="24"/>
        </w:rPr>
        <w:t>.</w:t>
      </w:r>
    </w:p>
    <w:p w:rsidR="00A239D2" w:rsidRPr="00BF0FC3" w:rsidRDefault="00A239D2" w:rsidP="009318CF">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sidR="00A9209C">
        <w:rPr>
          <w:rFonts w:ascii="Times New Roman" w:hAnsi="Times New Roman"/>
          <w:sz w:val="24"/>
          <w:szCs w:val="24"/>
        </w:rPr>
        <w:t>17</w:t>
      </w:r>
      <w:r w:rsidRPr="00BF0FC3">
        <w:rPr>
          <w:rFonts w:ascii="Times New Roman" w:hAnsi="Times New Roman"/>
          <w:sz w:val="24"/>
          <w:szCs w:val="24"/>
        </w:rPr>
        <w:t>. </w:t>
      </w:r>
      <w:r w:rsidR="00A9209C">
        <w:rPr>
          <w:rFonts w:ascii="Times New Roman" w:hAnsi="Times New Roman"/>
          <w:sz w:val="24"/>
          <w:szCs w:val="24"/>
        </w:rPr>
        <w:t>novembrī</w:t>
      </w:r>
      <w:r w:rsidRPr="00BF0FC3">
        <w:rPr>
          <w:rFonts w:ascii="Times New Roman" w:hAnsi="Times New Roman"/>
          <w:sz w:val="24"/>
          <w:szCs w:val="24"/>
        </w:rPr>
        <w:t xml:space="preserve"> un apstiprināta lēmuma projekta iesniegšana izskatīšanai novada domē.</w:t>
      </w:r>
    </w:p>
    <w:p w:rsidR="00A239D2" w:rsidRPr="00BF0FC3" w:rsidRDefault="00A239D2" w:rsidP="00A239D2">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A239D2" w:rsidRPr="00BF0FC3" w:rsidRDefault="00A239D2" w:rsidP="00A239D2">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A239D2" w:rsidRPr="00BF0FC3" w:rsidRDefault="00A239D2" w:rsidP="00A239D2">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A9209C" w:rsidRPr="00BF0FC3" w:rsidRDefault="00A9209C" w:rsidP="00A9209C">
      <w:pPr>
        <w:spacing w:line="276" w:lineRule="auto"/>
        <w:ind w:firstLine="720"/>
        <w:jc w:val="both"/>
        <w:rPr>
          <w:rFonts w:ascii="Times New Roman" w:hAnsi="Times New Roman"/>
          <w:b/>
          <w:color w:val="000000"/>
          <w:sz w:val="24"/>
          <w:szCs w:val="24"/>
          <w:lang w:eastAsia="et-EE"/>
        </w:rPr>
      </w:pPr>
      <w:r w:rsidRPr="00441B03">
        <w:rPr>
          <w:rFonts w:ascii="Times New Roman" w:hAnsi="Times New Roman"/>
          <w:sz w:val="24"/>
          <w:szCs w:val="24"/>
        </w:rPr>
        <w:t>Saskaņā ar Publiskas personas mantas atsavināšanas likuma 4.</w:t>
      </w:r>
      <w:r w:rsidR="003A7144">
        <w:rPr>
          <w:rFonts w:ascii="Times New Roman" w:hAnsi="Times New Roman"/>
          <w:sz w:val="24"/>
          <w:szCs w:val="24"/>
        </w:rPr>
        <w:t> </w:t>
      </w:r>
      <w:r w:rsidRPr="00441B03">
        <w:rPr>
          <w:rFonts w:ascii="Times New Roman" w:hAnsi="Times New Roman"/>
          <w:sz w:val="24"/>
          <w:szCs w:val="24"/>
        </w:rPr>
        <w:t>panta ceturtās daļas 5.</w:t>
      </w:r>
      <w:r w:rsidR="003A7144">
        <w:rPr>
          <w:rFonts w:ascii="Times New Roman" w:hAnsi="Times New Roman"/>
          <w:sz w:val="24"/>
          <w:szCs w:val="24"/>
        </w:rPr>
        <w:t> </w:t>
      </w:r>
      <w:r w:rsidRPr="00441B03">
        <w:rPr>
          <w:rFonts w:ascii="Times New Roman" w:hAnsi="Times New Roman"/>
          <w:sz w:val="24"/>
          <w:szCs w:val="24"/>
        </w:rPr>
        <w:t>punktu, 8. panta trešo daļu, 36.</w:t>
      </w:r>
      <w:r w:rsidR="003A7144">
        <w:rPr>
          <w:rFonts w:ascii="Times New Roman" w:hAnsi="Times New Roman"/>
          <w:sz w:val="24"/>
          <w:szCs w:val="24"/>
        </w:rPr>
        <w:t> </w:t>
      </w:r>
      <w:r w:rsidRPr="00441B03">
        <w:rPr>
          <w:rFonts w:ascii="Times New Roman" w:hAnsi="Times New Roman"/>
          <w:sz w:val="24"/>
          <w:szCs w:val="24"/>
        </w:rPr>
        <w:t>panta trešo daļu un Ministru kabineta 2011. gada 1. februāra noteikumu Nr. 109 “Kārtība, kādā atsavināma publiskas personas manta” 38. punktu</w:t>
      </w:r>
      <w:r w:rsidR="00A239D2" w:rsidRPr="00BF0FC3">
        <w:rPr>
          <w:rFonts w:ascii="Times New Roman" w:hAnsi="Times New Roman"/>
          <w:sz w:val="24"/>
          <w:szCs w:val="24"/>
        </w:rPr>
        <w:t>,</w:t>
      </w:r>
      <w:r w:rsidR="00A239D2" w:rsidRPr="00BF0FC3">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297/16</w:t>
      </w:r>
      <w:r w:rsidRPr="00BF0FC3">
        <w:rPr>
          <w:rFonts w:ascii="Times New Roman" w:hAnsi="Times New Roman"/>
          <w:b/>
          <w:color w:val="000000"/>
          <w:sz w:val="24"/>
          <w:szCs w:val="24"/>
          <w:lang w:eastAsia="et-EE"/>
        </w:rPr>
        <w:t xml:space="preserve"> pielikumā)</w:t>
      </w:r>
    </w:p>
    <w:p w:rsidR="00A239D2" w:rsidRDefault="00A239D2" w:rsidP="00A239D2">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5</w:t>
      </w:r>
      <w:r w:rsidRPr="00BF0FC3">
        <w:rPr>
          <w:rFonts w:ascii="Times New Roman" w:hAnsi="Times New Roman"/>
          <w:b/>
          <w:sz w:val="24"/>
          <w:szCs w:val="24"/>
        </w:rPr>
        <w:t>.</w:t>
      </w:r>
    </w:p>
    <w:p w:rsidR="00DB02A7" w:rsidRPr="00DB02A7" w:rsidRDefault="00DB02A7" w:rsidP="00DB02A7">
      <w:pPr>
        <w:spacing w:after="0" w:line="240" w:lineRule="auto"/>
        <w:ind w:right="-737"/>
        <w:jc w:val="center"/>
        <w:rPr>
          <w:rFonts w:ascii="Times New Roman" w:hAnsi="Times New Roman"/>
          <w:b/>
          <w:sz w:val="24"/>
          <w:szCs w:val="24"/>
          <w:u w:val="single"/>
        </w:rPr>
      </w:pPr>
      <w:r w:rsidRPr="00DB02A7">
        <w:rPr>
          <w:rFonts w:ascii="Times New Roman" w:hAnsi="Times New Roman"/>
          <w:b/>
          <w:sz w:val="24"/>
          <w:szCs w:val="24"/>
          <w:u w:val="single"/>
        </w:rPr>
        <w:t>Par pašvaldības nekustamā īpašuma – dzīvokļa Nr.</w:t>
      </w:r>
      <w:r w:rsidR="003A7144">
        <w:rPr>
          <w:rFonts w:ascii="Times New Roman" w:hAnsi="Times New Roman"/>
          <w:b/>
          <w:sz w:val="24"/>
          <w:szCs w:val="24"/>
          <w:u w:val="single"/>
        </w:rPr>
        <w:t> </w:t>
      </w:r>
      <w:r w:rsidRPr="00DB02A7">
        <w:rPr>
          <w:rFonts w:ascii="Times New Roman" w:hAnsi="Times New Roman"/>
          <w:b/>
          <w:sz w:val="24"/>
          <w:szCs w:val="24"/>
          <w:u w:val="single"/>
        </w:rPr>
        <w:t xml:space="preserve">24 Skolas ielā 26, </w:t>
      </w:r>
    </w:p>
    <w:p w:rsidR="00DB02A7" w:rsidRPr="00DB02A7" w:rsidRDefault="00DB02A7" w:rsidP="00DB02A7">
      <w:pPr>
        <w:spacing w:after="0" w:line="240" w:lineRule="auto"/>
        <w:ind w:right="-737"/>
        <w:jc w:val="center"/>
        <w:rPr>
          <w:rFonts w:ascii="Times New Roman" w:hAnsi="Times New Roman"/>
          <w:b/>
          <w:sz w:val="24"/>
          <w:szCs w:val="24"/>
          <w:u w:val="single"/>
        </w:rPr>
      </w:pPr>
      <w:r w:rsidRPr="00DB02A7">
        <w:rPr>
          <w:rFonts w:ascii="Times New Roman" w:hAnsi="Times New Roman"/>
          <w:b/>
          <w:sz w:val="24"/>
          <w:szCs w:val="24"/>
          <w:u w:val="single"/>
        </w:rPr>
        <w:t>Dobelē, Dobeles novadā atsavināšanu</w:t>
      </w:r>
    </w:p>
    <w:p w:rsidR="00A239D2" w:rsidRDefault="00A239D2" w:rsidP="00A239D2">
      <w:pPr>
        <w:tabs>
          <w:tab w:val="left" w:pos="3825"/>
          <w:tab w:val="center" w:pos="4770"/>
        </w:tabs>
        <w:spacing w:after="0"/>
        <w:jc w:val="center"/>
        <w:rPr>
          <w:rFonts w:ascii="Times New Roman" w:hAnsi="Times New Roman"/>
          <w:b/>
          <w:sz w:val="24"/>
          <w:szCs w:val="24"/>
        </w:rPr>
      </w:pPr>
    </w:p>
    <w:p w:rsidR="00F221A2" w:rsidRDefault="00A239D2" w:rsidP="009318CF">
      <w:pPr>
        <w:spacing w:line="276" w:lineRule="auto"/>
        <w:ind w:firstLine="567"/>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w:t>
      </w:r>
      <w:r w:rsidR="009318CF" w:rsidRPr="00BF0FC3">
        <w:rPr>
          <w:rFonts w:ascii="Times New Roman" w:hAnsi="Times New Roman"/>
          <w:sz w:val="24"/>
          <w:szCs w:val="24"/>
        </w:rPr>
        <w:t xml:space="preserve">pašvaldībai piederošā </w:t>
      </w:r>
      <w:r w:rsidR="009318CF" w:rsidRPr="00BF0FC3">
        <w:rPr>
          <w:rFonts w:ascii="Times New Roman" w:eastAsia="Lucida Sans Unicode" w:hAnsi="Times New Roman"/>
          <w:kern w:val="2"/>
          <w:sz w:val="24"/>
          <w:szCs w:val="24"/>
        </w:rPr>
        <w:t>nekustamā īpašuma –</w:t>
      </w:r>
      <w:r w:rsidR="009318CF">
        <w:rPr>
          <w:rFonts w:ascii="Times New Roman" w:eastAsia="Lucida Sans Unicode" w:hAnsi="Times New Roman"/>
          <w:kern w:val="2"/>
          <w:sz w:val="24"/>
          <w:szCs w:val="24"/>
        </w:rPr>
        <w:t xml:space="preserve"> </w:t>
      </w:r>
      <w:r w:rsidR="00F221A2">
        <w:rPr>
          <w:rFonts w:ascii="Times New Roman" w:eastAsia="Lucida Sans Unicode" w:hAnsi="Times New Roman"/>
          <w:kern w:val="2"/>
          <w:sz w:val="24"/>
          <w:szCs w:val="24"/>
        </w:rPr>
        <w:t xml:space="preserve">vienistabas </w:t>
      </w:r>
      <w:r w:rsidR="009318CF" w:rsidRPr="00BF0FC3">
        <w:rPr>
          <w:rFonts w:ascii="Times New Roman" w:hAnsi="Times New Roman"/>
          <w:sz w:val="24"/>
          <w:szCs w:val="24"/>
        </w:rPr>
        <w:t>dzīvokļa Nr. </w:t>
      </w:r>
      <w:r w:rsidR="009318CF">
        <w:rPr>
          <w:rFonts w:ascii="Times New Roman" w:hAnsi="Times New Roman"/>
          <w:sz w:val="24"/>
          <w:szCs w:val="24"/>
        </w:rPr>
        <w:t>24</w:t>
      </w:r>
      <w:r w:rsidR="009318CF" w:rsidRPr="00BF0FC3">
        <w:rPr>
          <w:rFonts w:ascii="Times New Roman" w:hAnsi="Times New Roman"/>
          <w:sz w:val="24"/>
          <w:szCs w:val="24"/>
        </w:rPr>
        <w:t xml:space="preserve"> </w:t>
      </w:r>
      <w:r w:rsidR="00F221A2">
        <w:rPr>
          <w:rFonts w:ascii="Times New Roman" w:hAnsi="Times New Roman"/>
          <w:sz w:val="24"/>
          <w:szCs w:val="24"/>
        </w:rPr>
        <w:t>Skolas</w:t>
      </w:r>
      <w:r w:rsidR="009318CF" w:rsidRPr="00BF0FC3">
        <w:rPr>
          <w:rFonts w:ascii="Times New Roman" w:hAnsi="Times New Roman"/>
          <w:sz w:val="24"/>
          <w:szCs w:val="24"/>
        </w:rPr>
        <w:t xml:space="preserve"> ielā </w:t>
      </w:r>
      <w:r w:rsidR="00F221A2">
        <w:rPr>
          <w:rFonts w:ascii="Times New Roman" w:hAnsi="Times New Roman"/>
          <w:sz w:val="24"/>
          <w:szCs w:val="24"/>
        </w:rPr>
        <w:t>26</w:t>
      </w:r>
      <w:r w:rsidR="009318CF" w:rsidRPr="00BF0FC3">
        <w:rPr>
          <w:rFonts w:ascii="Times New Roman" w:hAnsi="Times New Roman"/>
          <w:sz w:val="24"/>
          <w:szCs w:val="24"/>
        </w:rPr>
        <w:t xml:space="preserve">, </w:t>
      </w:r>
      <w:r w:rsidR="009318CF">
        <w:rPr>
          <w:rFonts w:ascii="Times New Roman" w:hAnsi="Times New Roman"/>
          <w:sz w:val="24"/>
          <w:szCs w:val="24"/>
        </w:rPr>
        <w:t>Dobelē</w:t>
      </w:r>
      <w:r w:rsidR="009318CF" w:rsidRPr="00BF0FC3">
        <w:rPr>
          <w:rFonts w:ascii="Times New Roman" w:hAnsi="Times New Roman"/>
          <w:sz w:val="24"/>
          <w:szCs w:val="24"/>
        </w:rPr>
        <w:t xml:space="preserve"> atsavināšanu</w:t>
      </w:r>
      <w:r w:rsidR="00F221A2">
        <w:rPr>
          <w:rFonts w:ascii="Times New Roman" w:hAnsi="Times New Roman"/>
          <w:sz w:val="24"/>
          <w:szCs w:val="24"/>
        </w:rPr>
        <w:t>.</w:t>
      </w:r>
    </w:p>
    <w:p w:rsidR="00A239D2" w:rsidRPr="00BF0FC3" w:rsidRDefault="00A239D2" w:rsidP="009318CF">
      <w:pPr>
        <w:spacing w:after="0"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sidR="00F221A2">
        <w:rPr>
          <w:rFonts w:ascii="Times New Roman" w:hAnsi="Times New Roman"/>
          <w:sz w:val="24"/>
          <w:szCs w:val="24"/>
        </w:rPr>
        <w:t xml:space="preserve">17. novembrī </w:t>
      </w:r>
      <w:r w:rsidRPr="00BF0FC3">
        <w:rPr>
          <w:rFonts w:ascii="Times New Roman" w:hAnsi="Times New Roman"/>
          <w:sz w:val="24"/>
          <w:szCs w:val="24"/>
        </w:rPr>
        <w:t>un apstiprināta lēmuma projekta iesniegšana izskatīšanai novada domē.</w:t>
      </w:r>
    </w:p>
    <w:p w:rsidR="00F221A2" w:rsidRDefault="00F221A2" w:rsidP="00F221A2">
      <w:pPr>
        <w:spacing w:after="0" w:line="240" w:lineRule="auto"/>
        <w:ind w:firstLine="720"/>
        <w:jc w:val="both"/>
        <w:rPr>
          <w:rFonts w:ascii="Times New Roman" w:hAnsi="Times New Roman"/>
          <w:color w:val="000000"/>
          <w:sz w:val="24"/>
          <w:szCs w:val="24"/>
          <w:lang w:eastAsia="et-EE"/>
        </w:rPr>
      </w:pPr>
    </w:p>
    <w:p w:rsidR="00A239D2" w:rsidRPr="00BF0FC3" w:rsidRDefault="00A239D2" w:rsidP="00A239D2">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A239D2" w:rsidRPr="00BF0FC3" w:rsidRDefault="00A239D2" w:rsidP="00A239D2">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A239D2" w:rsidRPr="00BF0FC3" w:rsidRDefault="00A239D2" w:rsidP="00A239D2">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F221A2" w:rsidRPr="00BF0FC3" w:rsidRDefault="00F221A2" w:rsidP="00F221A2">
      <w:pPr>
        <w:spacing w:line="276" w:lineRule="auto"/>
        <w:ind w:firstLine="720"/>
        <w:jc w:val="both"/>
        <w:rPr>
          <w:rFonts w:ascii="Times New Roman" w:hAnsi="Times New Roman"/>
          <w:b/>
          <w:color w:val="000000"/>
          <w:sz w:val="24"/>
          <w:szCs w:val="24"/>
          <w:lang w:eastAsia="et-EE"/>
        </w:rPr>
      </w:pPr>
      <w:r w:rsidRPr="00441B03">
        <w:rPr>
          <w:rFonts w:ascii="Times New Roman" w:hAnsi="Times New Roman"/>
          <w:sz w:val="24"/>
          <w:szCs w:val="24"/>
        </w:rPr>
        <w:t>Saskaņā ar Publiskas personas mantas atsavināšanas likuma 4.</w:t>
      </w:r>
      <w:r w:rsidR="003A7144">
        <w:rPr>
          <w:rFonts w:ascii="Times New Roman" w:hAnsi="Times New Roman"/>
          <w:sz w:val="24"/>
          <w:szCs w:val="24"/>
        </w:rPr>
        <w:t> panta ceturtās daļas 5. </w:t>
      </w:r>
      <w:r w:rsidRPr="00441B03">
        <w:rPr>
          <w:rFonts w:ascii="Times New Roman" w:hAnsi="Times New Roman"/>
          <w:sz w:val="24"/>
          <w:szCs w:val="24"/>
        </w:rPr>
        <w:t>punktu, 8. panta trešo daļu, 36.</w:t>
      </w:r>
      <w:r w:rsidR="003A7144">
        <w:rPr>
          <w:rFonts w:ascii="Times New Roman" w:hAnsi="Times New Roman"/>
          <w:sz w:val="24"/>
          <w:szCs w:val="24"/>
        </w:rPr>
        <w:t> </w:t>
      </w:r>
      <w:r w:rsidRPr="00441B03">
        <w:rPr>
          <w:rFonts w:ascii="Times New Roman" w:hAnsi="Times New Roman"/>
          <w:sz w:val="24"/>
          <w:szCs w:val="24"/>
        </w:rPr>
        <w:t>panta trešo daļu un Ministru kabineta 2011. gada 1. februāra noteikumu Nr. 109 “Kārtība, kādā atsavināma publiskas personas manta” 38. punktu</w:t>
      </w:r>
      <w:r>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w:t>
      </w:r>
      <w:r w:rsidRPr="00BF0FC3">
        <w:rPr>
          <w:rFonts w:ascii="Times New Roman" w:hAnsi="Times New Roman"/>
          <w:bCs/>
          <w:color w:val="000000"/>
          <w:sz w:val="24"/>
          <w:szCs w:val="24"/>
          <w:lang w:eastAsia="et-EE"/>
        </w:rPr>
        <w:lastRenderedPageBreak/>
        <w:t xml:space="preserve">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298/16</w:t>
      </w:r>
      <w:r w:rsidRPr="00BF0FC3">
        <w:rPr>
          <w:rFonts w:ascii="Times New Roman" w:hAnsi="Times New Roman"/>
          <w:b/>
          <w:color w:val="000000"/>
          <w:sz w:val="24"/>
          <w:szCs w:val="24"/>
          <w:lang w:eastAsia="et-EE"/>
        </w:rPr>
        <w:t xml:space="preserve"> pielikumā)</w:t>
      </w:r>
    </w:p>
    <w:p w:rsidR="00A239D2" w:rsidRDefault="00A239D2" w:rsidP="00A239D2">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6</w:t>
      </w:r>
      <w:r w:rsidRPr="00BF0FC3">
        <w:rPr>
          <w:rFonts w:ascii="Times New Roman" w:hAnsi="Times New Roman"/>
          <w:b/>
          <w:sz w:val="24"/>
          <w:szCs w:val="24"/>
        </w:rPr>
        <w:t>.</w:t>
      </w:r>
    </w:p>
    <w:p w:rsidR="00DB02A7" w:rsidRPr="00DB02A7" w:rsidRDefault="00DB02A7" w:rsidP="00DB02A7">
      <w:pPr>
        <w:spacing w:after="0" w:line="240" w:lineRule="auto"/>
        <w:jc w:val="center"/>
        <w:rPr>
          <w:rFonts w:ascii="Times New Roman" w:hAnsi="Times New Roman"/>
          <w:b/>
          <w:sz w:val="24"/>
          <w:szCs w:val="24"/>
          <w:u w:val="single"/>
        </w:rPr>
      </w:pPr>
      <w:r w:rsidRPr="00DB02A7">
        <w:rPr>
          <w:rFonts w:ascii="Times New Roman" w:hAnsi="Times New Roman"/>
          <w:b/>
          <w:sz w:val="24"/>
          <w:szCs w:val="24"/>
          <w:u w:val="single"/>
        </w:rPr>
        <w:t>Par pašvaldības nekustamā īpašuma – dzīvokļa Nr.</w:t>
      </w:r>
      <w:r w:rsidR="003A7144">
        <w:rPr>
          <w:rFonts w:ascii="Times New Roman" w:hAnsi="Times New Roman"/>
          <w:b/>
          <w:sz w:val="24"/>
          <w:szCs w:val="24"/>
          <w:u w:val="single"/>
        </w:rPr>
        <w:t> </w:t>
      </w:r>
      <w:r w:rsidRPr="00DB02A7">
        <w:rPr>
          <w:rFonts w:ascii="Times New Roman" w:hAnsi="Times New Roman"/>
          <w:b/>
          <w:sz w:val="24"/>
          <w:szCs w:val="24"/>
          <w:u w:val="single"/>
        </w:rPr>
        <w:t xml:space="preserve">5 Dārza ielā 2, Apguldē, </w:t>
      </w:r>
    </w:p>
    <w:p w:rsidR="00DB02A7" w:rsidRPr="00DB02A7" w:rsidRDefault="00DB02A7" w:rsidP="00DB02A7">
      <w:pPr>
        <w:spacing w:after="0" w:line="240" w:lineRule="auto"/>
        <w:jc w:val="center"/>
        <w:rPr>
          <w:rFonts w:ascii="Times New Roman" w:hAnsi="Times New Roman"/>
          <w:b/>
          <w:sz w:val="24"/>
          <w:szCs w:val="24"/>
          <w:u w:val="single"/>
        </w:rPr>
      </w:pPr>
      <w:r w:rsidRPr="00DB02A7">
        <w:rPr>
          <w:rFonts w:ascii="Times New Roman" w:hAnsi="Times New Roman"/>
          <w:b/>
          <w:sz w:val="24"/>
          <w:szCs w:val="24"/>
          <w:u w:val="single"/>
        </w:rPr>
        <w:t>Naudītes pagastā, Dobeles novadā atsavināšanu</w:t>
      </w:r>
    </w:p>
    <w:p w:rsidR="0087758F" w:rsidRPr="00BF0FC3" w:rsidRDefault="0087758F" w:rsidP="00A611E2">
      <w:pPr>
        <w:spacing w:after="0" w:line="360" w:lineRule="auto"/>
        <w:jc w:val="center"/>
        <w:rPr>
          <w:rFonts w:ascii="Times New Roman" w:hAnsi="Times New Roman"/>
          <w:b/>
          <w:sz w:val="24"/>
          <w:szCs w:val="24"/>
          <w:u w:val="single"/>
        </w:rPr>
      </w:pPr>
    </w:p>
    <w:p w:rsidR="00CC090C" w:rsidRDefault="0087758F" w:rsidP="00CC090C">
      <w:pPr>
        <w:spacing w:line="276" w:lineRule="auto"/>
        <w:ind w:firstLine="567"/>
        <w:jc w:val="both"/>
        <w:rPr>
          <w:rFonts w:ascii="Times New Roman" w:hAnsi="Times New Roman"/>
          <w:sz w:val="24"/>
          <w:szCs w:val="24"/>
        </w:rPr>
      </w:pPr>
      <w:r w:rsidRPr="00BF0FC3">
        <w:rPr>
          <w:rFonts w:ascii="Times New Roman" w:hAnsi="Times New Roman"/>
          <w:sz w:val="24"/>
          <w:szCs w:val="24"/>
        </w:rPr>
        <w:t>ZIŅO Nekustamā īpašuma nodaļas vadītāja AUSTRA APSĪTE par</w:t>
      </w:r>
      <w:r w:rsidR="00CC090C">
        <w:rPr>
          <w:rFonts w:ascii="Times New Roman" w:hAnsi="Times New Roman"/>
          <w:sz w:val="24"/>
          <w:szCs w:val="24"/>
        </w:rPr>
        <w:t xml:space="preserve"> </w:t>
      </w:r>
      <w:r w:rsidR="00CC090C" w:rsidRPr="00BF0FC3">
        <w:rPr>
          <w:rFonts w:ascii="Times New Roman" w:hAnsi="Times New Roman"/>
          <w:sz w:val="24"/>
          <w:szCs w:val="24"/>
        </w:rPr>
        <w:t xml:space="preserve">pašvaldībai piederošā </w:t>
      </w:r>
      <w:r w:rsidR="00CC090C" w:rsidRPr="00BF0FC3">
        <w:rPr>
          <w:rFonts w:ascii="Times New Roman" w:eastAsia="Lucida Sans Unicode" w:hAnsi="Times New Roman"/>
          <w:kern w:val="2"/>
          <w:sz w:val="24"/>
          <w:szCs w:val="24"/>
        </w:rPr>
        <w:t>nekustamā īpašuma –</w:t>
      </w:r>
      <w:r w:rsidR="00CC090C">
        <w:rPr>
          <w:rFonts w:ascii="Times New Roman" w:eastAsia="Lucida Sans Unicode" w:hAnsi="Times New Roman"/>
          <w:kern w:val="2"/>
          <w:sz w:val="24"/>
          <w:szCs w:val="24"/>
        </w:rPr>
        <w:t xml:space="preserve"> divistabu </w:t>
      </w:r>
      <w:r w:rsidR="00CC090C" w:rsidRPr="00BF0FC3">
        <w:rPr>
          <w:rFonts w:ascii="Times New Roman" w:hAnsi="Times New Roman"/>
          <w:sz w:val="24"/>
          <w:szCs w:val="24"/>
        </w:rPr>
        <w:t>dzīvokļa Nr. </w:t>
      </w:r>
      <w:r w:rsidR="00CC090C">
        <w:rPr>
          <w:rFonts w:ascii="Times New Roman" w:hAnsi="Times New Roman"/>
          <w:sz w:val="24"/>
          <w:szCs w:val="24"/>
        </w:rPr>
        <w:t>5</w:t>
      </w:r>
      <w:r w:rsidR="00CC090C" w:rsidRPr="00BF0FC3">
        <w:rPr>
          <w:rFonts w:ascii="Times New Roman" w:hAnsi="Times New Roman"/>
          <w:sz w:val="24"/>
          <w:szCs w:val="24"/>
        </w:rPr>
        <w:t xml:space="preserve"> </w:t>
      </w:r>
      <w:r w:rsidR="00CC090C">
        <w:rPr>
          <w:rFonts w:ascii="Times New Roman" w:hAnsi="Times New Roman"/>
          <w:sz w:val="24"/>
          <w:szCs w:val="24"/>
        </w:rPr>
        <w:t>Dārza</w:t>
      </w:r>
      <w:r w:rsidR="00CC090C" w:rsidRPr="00BF0FC3">
        <w:rPr>
          <w:rFonts w:ascii="Times New Roman" w:hAnsi="Times New Roman"/>
          <w:sz w:val="24"/>
          <w:szCs w:val="24"/>
        </w:rPr>
        <w:t xml:space="preserve"> ielā </w:t>
      </w:r>
      <w:r w:rsidR="00CC090C">
        <w:rPr>
          <w:rFonts w:ascii="Times New Roman" w:hAnsi="Times New Roman"/>
          <w:sz w:val="24"/>
          <w:szCs w:val="24"/>
        </w:rPr>
        <w:t>2</w:t>
      </w:r>
      <w:r w:rsidR="00CC090C" w:rsidRPr="00BF0FC3">
        <w:rPr>
          <w:rFonts w:ascii="Times New Roman" w:hAnsi="Times New Roman"/>
          <w:sz w:val="24"/>
          <w:szCs w:val="24"/>
        </w:rPr>
        <w:t xml:space="preserve">, </w:t>
      </w:r>
      <w:r w:rsidR="00CC090C">
        <w:rPr>
          <w:rFonts w:ascii="Times New Roman" w:hAnsi="Times New Roman"/>
          <w:sz w:val="24"/>
          <w:szCs w:val="24"/>
        </w:rPr>
        <w:t xml:space="preserve">Naudītes pagastā </w:t>
      </w:r>
      <w:r w:rsidR="00CC090C" w:rsidRPr="00BF0FC3">
        <w:rPr>
          <w:rFonts w:ascii="Times New Roman" w:hAnsi="Times New Roman"/>
          <w:sz w:val="24"/>
          <w:szCs w:val="24"/>
        </w:rPr>
        <w:t xml:space="preserve"> atsavināšanu</w:t>
      </w:r>
      <w:r w:rsidR="00CC090C">
        <w:rPr>
          <w:rFonts w:ascii="Times New Roman" w:hAnsi="Times New Roman"/>
          <w:sz w:val="24"/>
          <w:szCs w:val="24"/>
        </w:rPr>
        <w:t>.</w:t>
      </w:r>
    </w:p>
    <w:p w:rsidR="00E24A26" w:rsidRPr="00BF0FC3" w:rsidRDefault="00E24A26" w:rsidP="00E24A26">
      <w:pPr>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sidR="00CC090C">
        <w:rPr>
          <w:rFonts w:ascii="Times New Roman" w:hAnsi="Times New Roman"/>
          <w:sz w:val="24"/>
          <w:szCs w:val="24"/>
        </w:rPr>
        <w:t>17. novembrī</w:t>
      </w:r>
      <w:r w:rsidRPr="00BF0FC3">
        <w:rPr>
          <w:rFonts w:ascii="Times New Roman" w:hAnsi="Times New Roman"/>
          <w:sz w:val="24"/>
          <w:szCs w:val="24"/>
        </w:rPr>
        <w:t xml:space="preserve"> un apstiprināta lēmuma projekta iesniegšana izskatīšanai novada domē.</w:t>
      </w:r>
    </w:p>
    <w:p w:rsidR="00E24A26" w:rsidRPr="00BF0FC3" w:rsidRDefault="00E24A26" w:rsidP="00E24A26">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E24A26" w:rsidRPr="00BF0FC3" w:rsidRDefault="00E24A26" w:rsidP="00E24A26">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E24A26" w:rsidRPr="00BF0FC3" w:rsidRDefault="00E24A26" w:rsidP="00E24A26">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CC090C" w:rsidRPr="00BF0FC3" w:rsidRDefault="00CC090C" w:rsidP="00CC090C">
      <w:pPr>
        <w:spacing w:line="276" w:lineRule="auto"/>
        <w:ind w:firstLine="720"/>
        <w:jc w:val="both"/>
        <w:rPr>
          <w:rFonts w:ascii="Times New Roman" w:hAnsi="Times New Roman"/>
          <w:b/>
          <w:color w:val="000000"/>
          <w:sz w:val="24"/>
          <w:szCs w:val="24"/>
          <w:lang w:eastAsia="et-EE"/>
        </w:rPr>
      </w:pPr>
      <w:r w:rsidRPr="00441B03">
        <w:rPr>
          <w:rFonts w:ascii="Times New Roman" w:hAnsi="Times New Roman"/>
          <w:sz w:val="24"/>
          <w:szCs w:val="24"/>
        </w:rPr>
        <w:t>Saskaņā ar Publiskas personas mantas atsavināšanas likuma 4.</w:t>
      </w:r>
      <w:r w:rsidR="003A7144">
        <w:rPr>
          <w:rFonts w:ascii="Times New Roman" w:hAnsi="Times New Roman"/>
          <w:sz w:val="24"/>
          <w:szCs w:val="24"/>
        </w:rPr>
        <w:t> </w:t>
      </w:r>
      <w:r w:rsidRPr="00441B03">
        <w:rPr>
          <w:rFonts w:ascii="Times New Roman" w:hAnsi="Times New Roman"/>
          <w:sz w:val="24"/>
          <w:szCs w:val="24"/>
        </w:rPr>
        <w:t>panta ceturtās daļas 5.</w:t>
      </w:r>
      <w:r w:rsidR="003A7144">
        <w:rPr>
          <w:rFonts w:ascii="Times New Roman" w:hAnsi="Times New Roman"/>
          <w:sz w:val="24"/>
          <w:szCs w:val="24"/>
        </w:rPr>
        <w:t> </w:t>
      </w:r>
      <w:r w:rsidRPr="00441B03">
        <w:rPr>
          <w:rFonts w:ascii="Times New Roman" w:hAnsi="Times New Roman"/>
          <w:sz w:val="24"/>
          <w:szCs w:val="24"/>
        </w:rPr>
        <w:t>punktu, 8. panta trešo daļu, 36.</w:t>
      </w:r>
      <w:r w:rsidR="003A7144">
        <w:rPr>
          <w:rFonts w:ascii="Times New Roman" w:hAnsi="Times New Roman"/>
          <w:sz w:val="24"/>
          <w:szCs w:val="24"/>
        </w:rPr>
        <w:t> </w:t>
      </w:r>
      <w:r w:rsidRPr="00441B03">
        <w:rPr>
          <w:rFonts w:ascii="Times New Roman" w:hAnsi="Times New Roman"/>
          <w:sz w:val="24"/>
          <w:szCs w:val="24"/>
        </w:rPr>
        <w:t>panta trešo daļu un Ministru kabineta 2011. gada 1. februāra noteikumu Nr. 109 “Kārtība, kādā atsavināma publiskas personas manta” 38. punktu</w:t>
      </w:r>
      <w:r w:rsidR="0087758F" w:rsidRPr="00BF0FC3">
        <w:rPr>
          <w:rFonts w:ascii="Times New Roman" w:hAnsi="Times New Roman"/>
          <w:sz w:val="24"/>
          <w:szCs w:val="24"/>
        </w:rPr>
        <w:t>,</w:t>
      </w:r>
      <w:r w:rsidR="0087758F" w:rsidRPr="00BF0FC3">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5</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LAIMIŅŠ, B. LUCAUA-MAKALISTERE, K. ĻAKSA, </w:t>
      </w:r>
      <w:r>
        <w:rPr>
          <w:rFonts w:ascii="Times New Roman" w:hAnsi="Times New Roman"/>
          <w:bCs/>
          <w:color w:val="000000"/>
          <w:sz w:val="24"/>
          <w:szCs w:val="24"/>
          <w:lang w:eastAsia="et-EE"/>
        </w:rPr>
        <w:t xml:space="preserve">A. MEIERS, I. NEIMANE, 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CC090C">
        <w:rPr>
          <w:rFonts w:ascii="Times New Roman" w:hAnsi="Times New Roman"/>
          <w:b/>
          <w:color w:val="000000"/>
          <w:sz w:val="24"/>
          <w:szCs w:val="24"/>
          <w:lang w:eastAsia="et-EE"/>
        </w:rPr>
        <w:t xml:space="preserve">NEBALSO </w:t>
      </w:r>
      <w:r>
        <w:rPr>
          <w:rFonts w:ascii="Times New Roman" w:hAnsi="Times New Roman"/>
          <w:color w:val="000000"/>
          <w:sz w:val="24"/>
          <w:szCs w:val="24"/>
          <w:lang w:eastAsia="et-EE"/>
        </w:rPr>
        <w:t xml:space="preserve">– </w:t>
      </w:r>
      <w:r w:rsidRPr="00CC090C">
        <w:rPr>
          <w:rFonts w:ascii="Times New Roman" w:hAnsi="Times New Roman"/>
          <w:b/>
          <w:color w:val="000000"/>
          <w:sz w:val="24"/>
          <w:szCs w:val="24"/>
          <w:lang w:eastAsia="et-EE"/>
        </w:rPr>
        <w:t xml:space="preserve">1 </w:t>
      </w:r>
      <w:r>
        <w:rPr>
          <w:rFonts w:ascii="Times New Roman" w:hAnsi="Times New Roman"/>
          <w:color w:val="000000"/>
          <w:sz w:val="24"/>
          <w:szCs w:val="24"/>
          <w:lang w:eastAsia="et-EE"/>
        </w:rPr>
        <w:t xml:space="preserve">(S. OLŠEVSKA),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299/16</w:t>
      </w:r>
      <w:r w:rsidRPr="00BF0FC3">
        <w:rPr>
          <w:rFonts w:ascii="Times New Roman" w:hAnsi="Times New Roman"/>
          <w:b/>
          <w:color w:val="000000"/>
          <w:sz w:val="24"/>
          <w:szCs w:val="24"/>
          <w:lang w:eastAsia="et-EE"/>
        </w:rPr>
        <w:t xml:space="preserve"> pielikumā)</w:t>
      </w:r>
    </w:p>
    <w:p w:rsidR="00CC090C" w:rsidRDefault="00CC090C" w:rsidP="00CC090C">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t>7</w:t>
      </w:r>
      <w:r w:rsidRPr="00BF0FC3">
        <w:rPr>
          <w:rFonts w:ascii="Times New Roman" w:hAnsi="Times New Roman"/>
          <w:b/>
          <w:sz w:val="24"/>
          <w:szCs w:val="24"/>
        </w:rPr>
        <w:t>.</w:t>
      </w:r>
    </w:p>
    <w:p w:rsidR="00DB02A7" w:rsidRPr="00DB02A7" w:rsidRDefault="00DB02A7" w:rsidP="00DB02A7">
      <w:pPr>
        <w:spacing w:after="0" w:line="240" w:lineRule="auto"/>
        <w:jc w:val="center"/>
        <w:rPr>
          <w:rFonts w:ascii="Times New Roman" w:hAnsi="Times New Roman"/>
          <w:b/>
          <w:sz w:val="24"/>
          <w:szCs w:val="24"/>
          <w:u w:val="single"/>
        </w:rPr>
      </w:pPr>
      <w:r w:rsidRPr="00DB02A7">
        <w:rPr>
          <w:rFonts w:ascii="Times New Roman" w:hAnsi="Times New Roman"/>
          <w:b/>
          <w:sz w:val="24"/>
          <w:szCs w:val="24"/>
          <w:u w:val="single"/>
        </w:rPr>
        <w:t xml:space="preserve">Par pašvaldības nekustamā īpašuma – dzīvokļa Nr. 21 Dārza ielā 2, Apguldē, </w:t>
      </w:r>
    </w:p>
    <w:p w:rsidR="00DB02A7" w:rsidRPr="00DB02A7" w:rsidRDefault="00DB02A7" w:rsidP="00DB02A7">
      <w:pPr>
        <w:spacing w:after="0" w:line="240" w:lineRule="auto"/>
        <w:jc w:val="center"/>
        <w:rPr>
          <w:rFonts w:ascii="Times New Roman" w:hAnsi="Times New Roman"/>
          <w:b/>
          <w:sz w:val="24"/>
          <w:szCs w:val="24"/>
          <w:u w:val="single"/>
        </w:rPr>
      </w:pPr>
      <w:r w:rsidRPr="00DB02A7">
        <w:rPr>
          <w:rFonts w:ascii="Times New Roman" w:hAnsi="Times New Roman"/>
          <w:b/>
          <w:sz w:val="24"/>
          <w:szCs w:val="24"/>
          <w:u w:val="single"/>
        </w:rPr>
        <w:t>Naudītes pagastā, Dobeles novadā atsavināšanu</w:t>
      </w:r>
    </w:p>
    <w:p w:rsidR="00DB02A7" w:rsidRDefault="00DB02A7" w:rsidP="00DB02A7">
      <w:pPr>
        <w:jc w:val="center"/>
        <w:rPr>
          <w:b/>
        </w:rPr>
      </w:pPr>
    </w:p>
    <w:p w:rsidR="00CC090C" w:rsidRDefault="00CC090C" w:rsidP="00CC090C">
      <w:pPr>
        <w:spacing w:line="276" w:lineRule="auto"/>
        <w:ind w:firstLine="567"/>
        <w:jc w:val="both"/>
        <w:rPr>
          <w:rFonts w:ascii="Times New Roman" w:hAnsi="Times New Roman"/>
          <w:sz w:val="24"/>
          <w:szCs w:val="24"/>
        </w:rPr>
      </w:pPr>
      <w:r w:rsidRPr="00BF0FC3">
        <w:rPr>
          <w:rFonts w:ascii="Times New Roman" w:hAnsi="Times New Roman"/>
          <w:sz w:val="24"/>
          <w:szCs w:val="24"/>
        </w:rPr>
        <w:t>ZIŅO Nekustamā īpašuma nodaļas vadītāja AUSTRA APSĪTE par</w:t>
      </w:r>
      <w:r>
        <w:rPr>
          <w:rFonts w:ascii="Times New Roman" w:hAnsi="Times New Roman"/>
          <w:sz w:val="24"/>
          <w:szCs w:val="24"/>
        </w:rPr>
        <w:t xml:space="preserve"> </w:t>
      </w:r>
      <w:r w:rsidRPr="00BF0FC3">
        <w:rPr>
          <w:rFonts w:ascii="Times New Roman" w:hAnsi="Times New Roman"/>
          <w:sz w:val="24"/>
          <w:szCs w:val="24"/>
        </w:rPr>
        <w:t xml:space="preserve">pašvaldībai piederošā </w:t>
      </w:r>
      <w:r w:rsidRPr="00BF0FC3">
        <w:rPr>
          <w:rFonts w:ascii="Times New Roman" w:eastAsia="Lucida Sans Unicode" w:hAnsi="Times New Roman"/>
          <w:kern w:val="2"/>
          <w:sz w:val="24"/>
          <w:szCs w:val="24"/>
        </w:rPr>
        <w:t>nekustamā īpašuma –</w:t>
      </w:r>
      <w:r w:rsidRPr="00BF0FC3">
        <w:rPr>
          <w:rFonts w:ascii="Times New Roman" w:hAnsi="Times New Roman"/>
          <w:sz w:val="24"/>
          <w:szCs w:val="24"/>
        </w:rPr>
        <w:t>dzīvokļa Nr. </w:t>
      </w:r>
      <w:r>
        <w:rPr>
          <w:rFonts w:ascii="Times New Roman" w:hAnsi="Times New Roman"/>
          <w:sz w:val="24"/>
          <w:szCs w:val="24"/>
        </w:rPr>
        <w:t>21</w:t>
      </w:r>
      <w:r w:rsidRPr="00BF0FC3">
        <w:rPr>
          <w:rFonts w:ascii="Times New Roman" w:hAnsi="Times New Roman"/>
          <w:sz w:val="24"/>
          <w:szCs w:val="24"/>
        </w:rPr>
        <w:t xml:space="preserve"> </w:t>
      </w:r>
      <w:r>
        <w:rPr>
          <w:rFonts w:ascii="Times New Roman" w:hAnsi="Times New Roman"/>
          <w:sz w:val="24"/>
          <w:szCs w:val="24"/>
        </w:rPr>
        <w:t>Dārza</w:t>
      </w:r>
      <w:r w:rsidRPr="00BF0FC3">
        <w:rPr>
          <w:rFonts w:ascii="Times New Roman" w:hAnsi="Times New Roman"/>
          <w:sz w:val="24"/>
          <w:szCs w:val="24"/>
        </w:rPr>
        <w:t xml:space="preserve"> ielā </w:t>
      </w:r>
      <w:r>
        <w:rPr>
          <w:rFonts w:ascii="Times New Roman" w:hAnsi="Times New Roman"/>
          <w:sz w:val="24"/>
          <w:szCs w:val="24"/>
        </w:rPr>
        <w:t>2</w:t>
      </w:r>
      <w:r w:rsidRPr="00BF0FC3">
        <w:rPr>
          <w:rFonts w:ascii="Times New Roman" w:hAnsi="Times New Roman"/>
          <w:sz w:val="24"/>
          <w:szCs w:val="24"/>
        </w:rPr>
        <w:t xml:space="preserve">, </w:t>
      </w:r>
      <w:r>
        <w:rPr>
          <w:rFonts w:ascii="Times New Roman" w:hAnsi="Times New Roman"/>
          <w:sz w:val="24"/>
          <w:szCs w:val="24"/>
        </w:rPr>
        <w:t>Naudītes pagastā</w:t>
      </w:r>
      <w:r w:rsidRPr="00BF0FC3">
        <w:rPr>
          <w:rFonts w:ascii="Times New Roman" w:hAnsi="Times New Roman"/>
          <w:sz w:val="24"/>
          <w:szCs w:val="24"/>
        </w:rPr>
        <w:t xml:space="preserve"> atsavināšanu</w:t>
      </w:r>
      <w:r>
        <w:rPr>
          <w:rFonts w:ascii="Times New Roman" w:hAnsi="Times New Roman"/>
          <w:sz w:val="24"/>
          <w:szCs w:val="24"/>
        </w:rPr>
        <w:t>.</w:t>
      </w:r>
    </w:p>
    <w:p w:rsidR="00CC090C" w:rsidRPr="00BF0FC3" w:rsidRDefault="00CC090C" w:rsidP="00CC090C">
      <w:pPr>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17. novembrī</w:t>
      </w:r>
      <w:r w:rsidRPr="00BF0FC3">
        <w:rPr>
          <w:rFonts w:ascii="Times New Roman" w:hAnsi="Times New Roman"/>
          <w:sz w:val="24"/>
          <w:szCs w:val="24"/>
        </w:rPr>
        <w:t xml:space="preserve"> un apstiprināta lēmuma projekta iesniegšana izskatīšanai novada domē.</w:t>
      </w:r>
    </w:p>
    <w:p w:rsidR="00CC090C" w:rsidRPr="00BF0FC3" w:rsidRDefault="00CC090C" w:rsidP="00CC090C">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CC090C" w:rsidRPr="00BF0FC3" w:rsidRDefault="00CC090C" w:rsidP="00CC090C">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CC090C" w:rsidRPr="00BF0FC3" w:rsidRDefault="00CC090C" w:rsidP="00CC090C">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957108" w:rsidRPr="00BF0FC3" w:rsidRDefault="00CC090C" w:rsidP="00957108">
      <w:pPr>
        <w:spacing w:line="276" w:lineRule="auto"/>
        <w:ind w:firstLine="720"/>
        <w:jc w:val="both"/>
        <w:rPr>
          <w:rFonts w:ascii="Times New Roman" w:hAnsi="Times New Roman"/>
          <w:b/>
          <w:color w:val="000000"/>
          <w:sz w:val="24"/>
          <w:szCs w:val="24"/>
          <w:lang w:eastAsia="et-EE"/>
        </w:rPr>
      </w:pPr>
      <w:r w:rsidRPr="00441B03">
        <w:rPr>
          <w:rFonts w:ascii="Times New Roman" w:hAnsi="Times New Roman"/>
          <w:sz w:val="24"/>
          <w:szCs w:val="24"/>
        </w:rPr>
        <w:t>Saskaņā ar Publiskas personas mantas atsavināšanas likuma 4.</w:t>
      </w:r>
      <w:r w:rsidR="003A7144">
        <w:rPr>
          <w:rFonts w:ascii="Times New Roman" w:hAnsi="Times New Roman"/>
          <w:sz w:val="24"/>
          <w:szCs w:val="24"/>
        </w:rPr>
        <w:t> </w:t>
      </w:r>
      <w:r w:rsidRPr="00441B03">
        <w:rPr>
          <w:rFonts w:ascii="Times New Roman" w:hAnsi="Times New Roman"/>
          <w:sz w:val="24"/>
          <w:szCs w:val="24"/>
        </w:rPr>
        <w:t>panta ceturtās daļas 5.</w:t>
      </w:r>
      <w:r w:rsidR="003A7144">
        <w:rPr>
          <w:rFonts w:ascii="Times New Roman" w:hAnsi="Times New Roman"/>
          <w:sz w:val="24"/>
          <w:szCs w:val="24"/>
        </w:rPr>
        <w:t> </w:t>
      </w:r>
      <w:r w:rsidRPr="00441B03">
        <w:rPr>
          <w:rFonts w:ascii="Times New Roman" w:hAnsi="Times New Roman"/>
          <w:sz w:val="24"/>
          <w:szCs w:val="24"/>
        </w:rPr>
        <w:t>punktu, 8. panta trešo daļu, 36.</w:t>
      </w:r>
      <w:r w:rsidR="003A7144">
        <w:rPr>
          <w:rFonts w:ascii="Times New Roman" w:hAnsi="Times New Roman"/>
          <w:sz w:val="24"/>
          <w:szCs w:val="24"/>
        </w:rPr>
        <w:t> </w:t>
      </w:r>
      <w:r w:rsidRPr="00441B03">
        <w:rPr>
          <w:rFonts w:ascii="Times New Roman" w:hAnsi="Times New Roman"/>
          <w:sz w:val="24"/>
          <w:szCs w:val="24"/>
        </w:rPr>
        <w:t>panta trešo daļu un Ministru kabineta 2011. gada 1. februāra noteikumu Nr. 109 “Kārtība, kādā atsavināma publiskas personas manta” 38. punktu</w:t>
      </w:r>
      <w:r w:rsidR="004403DC" w:rsidRPr="00BF0FC3">
        <w:rPr>
          <w:rFonts w:ascii="Times New Roman" w:hAnsi="Times New Roman"/>
          <w:sz w:val="24"/>
          <w:szCs w:val="24"/>
        </w:rPr>
        <w:t>,</w:t>
      </w:r>
      <w:r w:rsidR="004403DC" w:rsidRPr="00BF0FC3">
        <w:rPr>
          <w:rFonts w:ascii="Times New Roman" w:eastAsia="Lucida Sans Unicode" w:hAnsi="Times New Roman"/>
          <w:kern w:val="1"/>
          <w:sz w:val="24"/>
          <w:szCs w:val="24"/>
        </w:rPr>
        <w:t xml:space="preserve"> </w:t>
      </w:r>
      <w:r w:rsidR="00957108" w:rsidRPr="00BF0FC3">
        <w:rPr>
          <w:rFonts w:ascii="Times New Roman" w:eastAsia="Lucida Sans Unicode" w:hAnsi="Times New Roman"/>
          <w:kern w:val="1"/>
          <w:sz w:val="24"/>
          <w:szCs w:val="24"/>
        </w:rPr>
        <w:t xml:space="preserve">Dobeles </w:t>
      </w:r>
      <w:r w:rsidR="00957108" w:rsidRPr="00BF0FC3">
        <w:rPr>
          <w:rFonts w:ascii="Times New Roman" w:hAnsi="Times New Roman"/>
          <w:sz w:val="24"/>
          <w:szCs w:val="24"/>
        </w:rPr>
        <w:t>novada dome ar</w:t>
      </w:r>
      <w:r w:rsidR="00957108" w:rsidRPr="00BF0FC3">
        <w:rPr>
          <w:rFonts w:ascii="Times New Roman" w:hAnsi="Times New Roman"/>
          <w:color w:val="000000"/>
          <w:sz w:val="24"/>
          <w:szCs w:val="24"/>
        </w:rPr>
        <w:t xml:space="preserve"> </w:t>
      </w:r>
      <w:r w:rsidR="00957108" w:rsidRPr="00BF0FC3">
        <w:rPr>
          <w:rFonts w:ascii="Times New Roman" w:hAnsi="Times New Roman"/>
          <w:b/>
          <w:color w:val="000000"/>
          <w:sz w:val="24"/>
          <w:szCs w:val="24"/>
        </w:rPr>
        <w:t>1</w:t>
      </w:r>
      <w:r w:rsidR="00957108">
        <w:rPr>
          <w:rFonts w:ascii="Times New Roman" w:hAnsi="Times New Roman"/>
          <w:b/>
          <w:color w:val="000000"/>
          <w:sz w:val="24"/>
          <w:szCs w:val="24"/>
        </w:rPr>
        <w:t>6</w:t>
      </w:r>
      <w:r w:rsidR="00957108" w:rsidRPr="00BF0FC3">
        <w:rPr>
          <w:rFonts w:ascii="Times New Roman" w:hAnsi="Times New Roman"/>
          <w:b/>
          <w:color w:val="000000"/>
          <w:sz w:val="24"/>
          <w:szCs w:val="24"/>
        </w:rPr>
        <w:t xml:space="preserve"> balsīm</w:t>
      </w:r>
      <w:r w:rsidR="00957108" w:rsidRPr="00BF0FC3">
        <w:rPr>
          <w:rFonts w:ascii="Times New Roman" w:hAnsi="Times New Roman"/>
          <w:color w:val="000000"/>
          <w:sz w:val="24"/>
          <w:szCs w:val="24"/>
        </w:rPr>
        <w:t xml:space="preserve"> </w:t>
      </w:r>
      <w:r w:rsidR="00957108" w:rsidRPr="00BF0FC3">
        <w:rPr>
          <w:rFonts w:ascii="Times New Roman" w:hAnsi="Times New Roman"/>
          <w:b/>
          <w:bCs/>
          <w:color w:val="000000"/>
          <w:sz w:val="24"/>
          <w:szCs w:val="24"/>
          <w:lang w:eastAsia="et-EE"/>
        </w:rPr>
        <w:t xml:space="preserve">PAR </w:t>
      </w:r>
      <w:r w:rsidR="00957108" w:rsidRPr="00BF0FC3">
        <w:rPr>
          <w:rFonts w:ascii="Times New Roman" w:hAnsi="Times New Roman"/>
          <w:color w:val="000000"/>
          <w:sz w:val="24"/>
          <w:szCs w:val="24"/>
          <w:lang w:eastAsia="et-EE"/>
        </w:rPr>
        <w:t>(</w:t>
      </w:r>
      <w:r w:rsidR="00957108">
        <w:rPr>
          <w:rFonts w:ascii="Times New Roman" w:hAnsi="Times New Roman"/>
          <w:color w:val="000000"/>
          <w:sz w:val="24"/>
          <w:szCs w:val="24"/>
          <w:lang w:eastAsia="et-EE"/>
        </w:rPr>
        <w:t xml:space="preserve">I. ABRAMOVIČA, </w:t>
      </w:r>
      <w:r w:rsidR="00957108" w:rsidRPr="00BF0FC3">
        <w:rPr>
          <w:rFonts w:ascii="Times New Roman" w:hAnsi="Times New Roman"/>
          <w:bCs/>
          <w:color w:val="000000"/>
          <w:sz w:val="24"/>
          <w:szCs w:val="24"/>
          <w:lang w:eastAsia="et-EE"/>
        </w:rPr>
        <w:t xml:space="preserve">I. CIMERMANIS, A. CĪRULIS, S. DUDE, V. EIHMANIS, </w:t>
      </w:r>
      <w:r w:rsidR="00957108">
        <w:rPr>
          <w:rFonts w:ascii="Times New Roman" w:hAnsi="Times New Roman"/>
          <w:bCs/>
          <w:color w:val="000000"/>
          <w:sz w:val="24"/>
          <w:szCs w:val="24"/>
          <w:lang w:eastAsia="et-EE"/>
        </w:rPr>
        <w:t xml:space="preserve">E. GAIGALIS, </w:t>
      </w:r>
      <w:r w:rsidR="00957108" w:rsidRPr="00BF0FC3">
        <w:rPr>
          <w:rFonts w:ascii="Times New Roman" w:hAnsi="Times New Roman"/>
          <w:bCs/>
          <w:color w:val="000000"/>
          <w:sz w:val="24"/>
          <w:szCs w:val="24"/>
          <w:lang w:eastAsia="et-EE"/>
        </w:rPr>
        <w:t xml:space="preserve">A. JANSONE, E. LAIMIŅŠ, B. LUCAUA-MAKALISTERE, </w:t>
      </w:r>
      <w:r w:rsidR="00957108" w:rsidRPr="00BF0FC3">
        <w:rPr>
          <w:rFonts w:ascii="Times New Roman" w:hAnsi="Times New Roman"/>
          <w:bCs/>
          <w:color w:val="000000"/>
          <w:sz w:val="24"/>
          <w:szCs w:val="24"/>
          <w:lang w:eastAsia="et-EE"/>
        </w:rPr>
        <w:lastRenderedPageBreak/>
        <w:t xml:space="preserve">K. ĻAKSA, </w:t>
      </w:r>
      <w:r w:rsidR="00957108">
        <w:rPr>
          <w:rFonts w:ascii="Times New Roman" w:hAnsi="Times New Roman"/>
          <w:bCs/>
          <w:color w:val="000000"/>
          <w:sz w:val="24"/>
          <w:szCs w:val="24"/>
          <w:lang w:eastAsia="et-EE"/>
        </w:rPr>
        <w:t xml:space="preserve">A. MEIERS, I. NEIMANE, </w:t>
      </w:r>
      <w:r w:rsidR="00957108" w:rsidRPr="00BF0FC3">
        <w:rPr>
          <w:rFonts w:ascii="Times New Roman" w:hAnsi="Times New Roman"/>
          <w:bCs/>
          <w:color w:val="000000"/>
          <w:sz w:val="24"/>
          <w:szCs w:val="24"/>
          <w:lang w:eastAsia="et-EE"/>
        </w:rPr>
        <w:t xml:space="preserve">S. OLŠEVSKA, </w:t>
      </w:r>
      <w:r w:rsidR="00957108">
        <w:rPr>
          <w:rFonts w:ascii="Times New Roman" w:hAnsi="Times New Roman"/>
          <w:bCs/>
          <w:color w:val="000000"/>
          <w:sz w:val="24"/>
          <w:szCs w:val="24"/>
          <w:lang w:eastAsia="et-EE"/>
        </w:rPr>
        <w:t xml:space="preserve">G. SAFRANOVIČS, </w:t>
      </w:r>
      <w:r w:rsidR="00957108" w:rsidRPr="00BF0FC3">
        <w:rPr>
          <w:rFonts w:ascii="Times New Roman" w:hAnsi="Times New Roman"/>
          <w:bCs/>
          <w:color w:val="000000"/>
          <w:sz w:val="24"/>
          <w:szCs w:val="24"/>
          <w:lang w:eastAsia="et-EE"/>
        </w:rPr>
        <w:t xml:space="preserve">N. SMILTNIEKS, A. SPRIDZĀNS), </w:t>
      </w:r>
      <w:r w:rsidR="00957108" w:rsidRPr="00BF0FC3">
        <w:rPr>
          <w:rFonts w:ascii="Times New Roman" w:hAnsi="Times New Roman"/>
          <w:b/>
          <w:bCs/>
          <w:color w:val="000000"/>
          <w:sz w:val="24"/>
          <w:szCs w:val="24"/>
          <w:lang w:eastAsia="et-EE"/>
        </w:rPr>
        <w:t xml:space="preserve">PRET </w:t>
      </w:r>
      <w:r w:rsidR="00957108" w:rsidRPr="00BF0FC3">
        <w:rPr>
          <w:rFonts w:ascii="Times New Roman" w:hAnsi="Times New Roman"/>
          <w:color w:val="000000"/>
          <w:sz w:val="24"/>
          <w:szCs w:val="24"/>
          <w:lang w:eastAsia="et-EE"/>
        </w:rPr>
        <w:t xml:space="preserve">– nav, </w:t>
      </w:r>
      <w:r w:rsidR="00957108" w:rsidRPr="00BF0FC3">
        <w:rPr>
          <w:rFonts w:ascii="Times New Roman" w:hAnsi="Times New Roman"/>
          <w:b/>
          <w:bCs/>
          <w:color w:val="000000"/>
          <w:sz w:val="24"/>
          <w:szCs w:val="24"/>
          <w:lang w:eastAsia="et-EE"/>
        </w:rPr>
        <w:t xml:space="preserve">ATTURAS </w:t>
      </w:r>
      <w:r w:rsidR="00957108" w:rsidRPr="00BF0FC3">
        <w:rPr>
          <w:rFonts w:ascii="Times New Roman" w:hAnsi="Times New Roman"/>
          <w:color w:val="000000"/>
          <w:sz w:val="24"/>
          <w:szCs w:val="24"/>
          <w:lang w:eastAsia="et-EE"/>
        </w:rPr>
        <w:t xml:space="preserve">– nav, </w:t>
      </w:r>
      <w:r w:rsidR="00957108" w:rsidRPr="00BF0FC3">
        <w:rPr>
          <w:rFonts w:ascii="Times New Roman" w:hAnsi="Times New Roman"/>
          <w:b/>
          <w:color w:val="000000"/>
          <w:sz w:val="24"/>
          <w:szCs w:val="24"/>
          <w:lang w:eastAsia="et-EE"/>
        </w:rPr>
        <w:t>NOLEMJ pieņemt lēmumu. (Lēmums Nr. </w:t>
      </w:r>
      <w:r w:rsidR="00957108">
        <w:rPr>
          <w:rFonts w:ascii="Times New Roman" w:hAnsi="Times New Roman"/>
          <w:b/>
          <w:color w:val="000000"/>
          <w:sz w:val="24"/>
          <w:szCs w:val="24"/>
          <w:lang w:eastAsia="et-EE"/>
        </w:rPr>
        <w:t>300/16</w:t>
      </w:r>
      <w:r w:rsidR="00957108" w:rsidRPr="00BF0FC3">
        <w:rPr>
          <w:rFonts w:ascii="Times New Roman" w:hAnsi="Times New Roman"/>
          <w:b/>
          <w:color w:val="000000"/>
          <w:sz w:val="24"/>
          <w:szCs w:val="24"/>
          <w:lang w:eastAsia="et-EE"/>
        </w:rPr>
        <w:t xml:space="preserve"> pielikumā)</w:t>
      </w:r>
    </w:p>
    <w:p w:rsidR="00E24A26" w:rsidRPr="00E24A26" w:rsidRDefault="00E24A26" w:rsidP="00E24A26">
      <w:pPr>
        <w:spacing w:after="0"/>
        <w:jc w:val="center"/>
        <w:rPr>
          <w:rFonts w:ascii="Times New Roman" w:hAnsi="Times New Roman"/>
          <w:b/>
          <w:sz w:val="24"/>
          <w:szCs w:val="24"/>
        </w:rPr>
      </w:pPr>
      <w:r>
        <w:rPr>
          <w:rFonts w:ascii="Times New Roman" w:hAnsi="Times New Roman"/>
          <w:b/>
          <w:sz w:val="24"/>
          <w:szCs w:val="24"/>
        </w:rPr>
        <w:t>8</w:t>
      </w:r>
      <w:r w:rsidRPr="00E24A26">
        <w:rPr>
          <w:rFonts w:ascii="Times New Roman" w:hAnsi="Times New Roman"/>
          <w:b/>
          <w:sz w:val="24"/>
          <w:szCs w:val="24"/>
        </w:rPr>
        <w:t>.</w:t>
      </w:r>
    </w:p>
    <w:p w:rsidR="00DB02A7" w:rsidRPr="00DB02A7" w:rsidRDefault="00DB02A7" w:rsidP="00DB02A7">
      <w:pPr>
        <w:spacing w:after="0" w:line="240" w:lineRule="auto"/>
        <w:jc w:val="center"/>
        <w:rPr>
          <w:rFonts w:ascii="Times New Roman" w:hAnsi="Times New Roman"/>
          <w:b/>
          <w:sz w:val="24"/>
          <w:szCs w:val="24"/>
          <w:u w:val="single"/>
        </w:rPr>
      </w:pPr>
      <w:r w:rsidRPr="00DB02A7">
        <w:rPr>
          <w:rFonts w:ascii="Times New Roman" w:hAnsi="Times New Roman"/>
          <w:b/>
          <w:sz w:val="24"/>
          <w:szCs w:val="24"/>
          <w:u w:val="single"/>
        </w:rPr>
        <w:t>Par pašvaldības nekustamā īpašuma – dzīvokļa Nr. 2 “</w:t>
      </w:r>
      <w:proofErr w:type="spellStart"/>
      <w:r w:rsidRPr="00DB02A7">
        <w:rPr>
          <w:rFonts w:ascii="Times New Roman" w:hAnsi="Times New Roman"/>
          <w:b/>
          <w:sz w:val="24"/>
          <w:szCs w:val="24"/>
          <w:u w:val="single"/>
        </w:rPr>
        <w:t>Ezermaļos</w:t>
      </w:r>
      <w:proofErr w:type="spellEnd"/>
      <w:r w:rsidRPr="00DB02A7">
        <w:rPr>
          <w:rFonts w:ascii="Times New Roman" w:hAnsi="Times New Roman"/>
          <w:b/>
          <w:sz w:val="24"/>
          <w:szCs w:val="24"/>
          <w:u w:val="single"/>
        </w:rPr>
        <w:t xml:space="preserve">”, </w:t>
      </w:r>
    </w:p>
    <w:p w:rsidR="00DB02A7" w:rsidRPr="00DB02A7" w:rsidRDefault="00DB02A7" w:rsidP="00DB02A7">
      <w:pPr>
        <w:spacing w:after="0" w:line="240" w:lineRule="auto"/>
        <w:jc w:val="center"/>
        <w:rPr>
          <w:rFonts w:ascii="Times New Roman" w:hAnsi="Times New Roman"/>
          <w:b/>
          <w:sz w:val="24"/>
          <w:szCs w:val="24"/>
          <w:u w:val="single"/>
        </w:rPr>
      </w:pPr>
      <w:r w:rsidRPr="00DB02A7">
        <w:rPr>
          <w:rFonts w:ascii="Times New Roman" w:hAnsi="Times New Roman"/>
          <w:b/>
          <w:sz w:val="24"/>
          <w:szCs w:val="24"/>
          <w:u w:val="single"/>
        </w:rPr>
        <w:t>Annenieku pagastā, Dobeles novadā atsavināšanu</w:t>
      </w:r>
    </w:p>
    <w:p w:rsidR="00EB7F24" w:rsidRDefault="00EB7F24" w:rsidP="002F5BA3">
      <w:pPr>
        <w:spacing w:line="276" w:lineRule="auto"/>
        <w:ind w:firstLine="567"/>
        <w:jc w:val="both"/>
        <w:rPr>
          <w:rFonts w:ascii="Times New Roman" w:hAnsi="Times New Roman"/>
          <w:sz w:val="24"/>
          <w:szCs w:val="24"/>
        </w:rPr>
      </w:pPr>
    </w:p>
    <w:p w:rsidR="005C533A" w:rsidRPr="005C533A" w:rsidRDefault="00EB7F24" w:rsidP="002F5BA3">
      <w:pPr>
        <w:spacing w:line="276" w:lineRule="auto"/>
        <w:ind w:firstLine="567"/>
        <w:jc w:val="both"/>
        <w:rPr>
          <w:rFonts w:ascii="Times New Roman" w:eastAsia="Arial" w:hAnsi="Times New Roman"/>
          <w:sz w:val="24"/>
          <w:szCs w:val="24"/>
        </w:rPr>
      </w:pPr>
      <w:r w:rsidRPr="005C533A">
        <w:rPr>
          <w:rFonts w:ascii="Times New Roman" w:hAnsi="Times New Roman"/>
          <w:sz w:val="24"/>
          <w:szCs w:val="24"/>
        </w:rPr>
        <w:t xml:space="preserve">ZIŅO Nekustamā īpašuma nodaļas vadītāja AUSTRA APSĪTE par </w:t>
      </w:r>
      <w:r>
        <w:rPr>
          <w:rFonts w:ascii="Times New Roman" w:hAnsi="Times New Roman"/>
          <w:sz w:val="24"/>
          <w:szCs w:val="24"/>
        </w:rPr>
        <w:t xml:space="preserve">pašvaldības nekustamā īpašuma – </w:t>
      </w:r>
      <w:r w:rsidR="00957108" w:rsidRPr="00441B03">
        <w:rPr>
          <w:rFonts w:ascii="Times New Roman" w:hAnsi="Times New Roman"/>
          <w:sz w:val="24"/>
          <w:szCs w:val="24"/>
        </w:rPr>
        <w:t>dzīvok</w:t>
      </w:r>
      <w:r w:rsidR="00957108">
        <w:rPr>
          <w:rFonts w:ascii="Times New Roman" w:hAnsi="Times New Roman"/>
          <w:sz w:val="24"/>
          <w:szCs w:val="24"/>
        </w:rPr>
        <w:t>ļa</w:t>
      </w:r>
      <w:r w:rsidR="00957108" w:rsidRPr="00441B03">
        <w:rPr>
          <w:rFonts w:ascii="Times New Roman" w:hAnsi="Times New Roman"/>
          <w:sz w:val="24"/>
          <w:szCs w:val="24"/>
        </w:rPr>
        <w:t xml:space="preserve"> Nr. 2 “</w:t>
      </w:r>
      <w:proofErr w:type="spellStart"/>
      <w:r w:rsidR="00957108" w:rsidRPr="00441B03">
        <w:rPr>
          <w:rFonts w:ascii="Times New Roman" w:hAnsi="Times New Roman"/>
          <w:sz w:val="24"/>
          <w:szCs w:val="24"/>
        </w:rPr>
        <w:t>Ezermaļos</w:t>
      </w:r>
      <w:proofErr w:type="spellEnd"/>
      <w:r w:rsidR="00957108" w:rsidRPr="00441B03">
        <w:rPr>
          <w:rFonts w:ascii="Times New Roman" w:hAnsi="Times New Roman"/>
          <w:sz w:val="24"/>
          <w:szCs w:val="24"/>
        </w:rPr>
        <w:t>”, Annenieku pagastā,</w:t>
      </w:r>
      <w:r w:rsidR="00F368BE" w:rsidRPr="00916E15">
        <w:rPr>
          <w:rFonts w:ascii="Times New Roman" w:hAnsi="Times New Roman"/>
          <w:sz w:val="24"/>
          <w:szCs w:val="24"/>
        </w:rPr>
        <w:t xml:space="preserve"> </w:t>
      </w:r>
      <w:r w:rsidR="00957108">
        <w:rPr>
          <w:rFonts w:ascii="Times New Roman" w:hAnsi="Times New Roman"/>
          <w:sz w:val="24"/>
          <w:szCs w:val="24"/>
        </w:rPr>
        <w:t>43.6</w:t>
      </w:r>
      <w:r w:rsidR="00F368BE" w:rsidRPr="00916E15">
        <w:rPr>
          <w:rFonts w:ascii="Times New Roman" w:hAnsi="Times New Roman"/>
          <w:sz w:val="24"/>
          <w:szCs w:val="24"/>
        </w:rPr>
        <w:t xml:space="preserve"> </w:t>
      </w:r>
      <w:proofErr w:type="spellStart"/>
      <w:r w:rsidR="00F368BE" w:rsidRPr="00916E15">
        <w:rPr>
          <w:rFonts w:ascii="Times New Roman" w:hAnsi="Times New Roman"/>
          <w:sz w:val="24"/>
          <w:szCs w:val="24"/>
        </w:rPr>
        <w:t>kv</w:t>
      </w:r>
      <w:proofErr w:type="spellEnd"/>
      <w:r w:rsidR="00F368BE" w:rsidRPr="00916E15">
        <w:rPr>
          <w:rFonts w:ascii="Times New Roman" w:hAnsi="Times New Roman"/>
          <w:sz w:val="24"/>
          <w:szCs w:val="24"/>
        </w:rPr>
        <w:t>.</w:t>
      </w:r>
      <w:r w:rsidR="00B23CA0">
        <w:rPr>
          <w:rFonts w:ascii="Times New Roman" w:hAnsi="Times New Roman"/>
          <w:sz w:val="24"/>
          <w:szCs w:val="24"/>
        </w:rPr>
        <w:t xml:space="preserve"> </w:t>
      </w:r>
      <w:r w:rsidR="00F368BE" w:rsidRPr="00916E15">
        <w:rPr>
          <w:rFonts w:ascii="Times New Roman" w:hAnsi="Times New Roman"/>
          <w:sz w:val="24"/>
          <w:szCs w:val="24"/>
        </w:rPr>
        <w:t xml:space="preserve">m. platībā </w:t>
      </w:r>
      <w:r w:rsidR="005C533A" w:rsidRPr="005C533A">
        <w:rPr>
          <w:rFonts w:ascii="Times New Roman" w:hAnsi="Times New Roman"/>
          <w:sz w:val="24"/>
          <w:szCs w:val="24"/>
        </w:rPr>
        <w:t xml:space="preserve">pārdošanu atklātā izsolē, uzdodot </w:t>
      </w:r>
      <w:r w:rsidR="005C533A" w:rsidRPr="005C533A">
        <w:rPr>
          <w:rFonts w:ascii="Times New Roman" w:eastAsia="Arial" w:hAnsi="Times New Roman"/>
          <w:sz w:val="24"/>
          <w:szCs w:val="24"/>
        </w:rPr>
        <w:t>Dobeles novada pašvaldības Īpašuma konversijas komisijai apstiprināt izsoles noteikumus un organizēt nekustamā īpašuma atsavināšanu likumā noteiktajā kārtībā.</w:t>
      </w:r>
    </w:p>
    <w:p w:rsidR="00957108" w:rsidRPr="00BF0FC3" w:rsidRDefault="00957108" w:rsidP="00957108">
      <w:pPr>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17. novembrī</w:t>
      </w:r>
      <w:r w:rsidRPr="00BF0FC3">
        <w:rPr>
          <w:rFonts w:ascii="Times New Roman" w:hAnsi="Times New Roman"/>
          <w:sz w:val="24"/>
          <w:szCs w:val="24"/>
        </w:rPr>
        <w:t xml:space="preserve"> un apstiprināta lēmuma projekta iesniegšana izskatīšanai novada domē.</w:t>
      </w:r>
    </w:p>
    <w:p w:rsidR="00957108" w:rsidRPr="00BF0FC3" w:rsidRDefault="00957108" w:rsidP="00957108">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957108" w:rsidRPr="00BF0FC3" w:rsidRDefault="00957108" w:rsidP="00957108">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957108" w:rsidRPr="00BF0FC3" w:rsidRDefault="00957108" w:rsidP="00957108">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957108" w:rsidRPr="00BF0FC3" w:rsidRDefault="00957108" w:rsidP="00957108">
      <w:pPr>
        <w:spacing w:line="276" w:lineRule="auto"/>
        <w:ind w:firstLine="720"/>
        <w:jc w:val="both"/>
        <w:rPr>
          <w:rFonts w:ascii="Times New Roman" w:hAnsi="Times New Roman"/>
          <w:b/>
          <w:color w:val="000000"/>
          <w:sz w:val="24"/>
          <w:szCs w:val="24"/>
          <w:lang w:eastAsia="et-EE"/>
        </w:rPr>
      </w:pPr>
      <w:r w:rsidRPr="00441B03">
        <w:rPr>
          <w:rFonts w:ascii="Times New Roman" w:hAnsi="Times New Roman"/>
          <w:sz w:val="24"/>
          <w:szCs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005C533A" w:rsidRPr="005C533A">
        <w:rPr>
          <w:rFonts w:ascii="Times New Roman" w:hAnsi="Times New Roman"/>
          <w:sz w:val="24"/>
          <w:szCs w:val="24"/>
        </w:rPr>
        <w:t>,</w:t>
      </w:r>
      <w:r w:rsidR="005C533A" w:rsidRPr="005C533A">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301/16</w:t>
      </w:r>
      <w:r w:rsidRPr="00BF0FC3">
        <w:rPr>
          <w:rFonts w:ascii="Times New Roman" w:hAnsi="Times New Roman"/>
          <w:b/>
          <w:color w:val="000000"/>
          <w:sz w:val="24"/>
          <w:szCs w:val="24"/>
          <w:lang w:eastAsia="et-EE"/>
        </w:rPr>
        <w:t xml:space="preserve"> pielikumā)</w:t>
      </w:r>
    </w:p>
    <w:p w:rsidR="00957108" w:rsidRPr="00E24A26" w:rsidRDefault="00957108" w:rsidP="00957108">
      <w:pPr>
        <w:spacing w:after="0"/>
        <w:jc w:val="center"/>
        <w:rPr>
          <w:rFonts w:ascii="Times New Roman" w:hAnsi="Times New Roman"/>
          <w:b/>
          <w:sz w:val="24"/>
          <w:szCs w:val="24"/>
        </w:rPr>
      </w:pPr>
      <w:r>
        <w:rPr>
          <w:rFonts w:ascii="Times New Roman" w:hAnsi="Times New Roman"/>
          <w:b/>
          <w:sz w:val="24"/>
          <w:szCs w:val="24"/>
        </w:rPr>
        <w:t>9</w:t>
      </w:r>
      <w:r w:rsidRPr="00E24A26">
        <w:rPr>
          <w:rFonts w:ascii="Times New Roman" w:hAnsi="Times New Roman"/>
          <w:b/>
          <w:sz w:val="24"/>
          <w:szCs w:val="24"/>
        </w:rPr>
        <w:t>.</w:t>
      </w:r>
    </w:p>
    <w:p w:rsidR="00EB7F24" w:rsidRPr="003757BB" w:rsidRDefault="00EB7F24" w:rsidP="00EB7F24">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Par pašvaldības ne</w:t>
      </w:r>
      <w:r w:rsidR="00DB02A7">
        <w:rPr>
          <w:rFonts w:ascii="Times New Roman" w:hAnsi="Times New Roman"/>
          <w:b/>
          <w:sz w:val="24"/>
          <w:szCs w:val="24"/>
          <w:u w:val="single"/>
        </w:rPr>
        <w:t>kustamā īpašuma – dzīvokļa Nr. 4</w:t>
      </w:r>
      <w:r w:rsidRPr="003757BB">
        <w:rPr>
          <w:rFonts w:ascii="Times New Roman" w:hAnsi="Times New Roman"/>
          <w:b/>
          <w:sz w:val="24"/>
          <w:szCs w:val="24"/>
          <w:u w:val="single"/>
        </w:rPr>
        <w:t xml:space="preserve"> </w:t>
      </w:r>
      <w:r w:rsidR="00DB02A7">
        <w:rPr>
          <w:rFonts w:ascii="Times New Roman" w:hAnsi="Times New Roman"/>
          <w:b/>
          <w:sz w:val="24"/>
          <w:szCs w:val="24"/>
          <w:u w:val="single"/>
        </w:rPr>
        <w:t>“</w:t>
      </w:r>
      <w:proofErr w:type="spellStart"/>
      <w:r w:rsidR="00DB02A7">
        <w:rPr>
          <w:rFonts w:ascii="Times New Roman" w:hAnsi="Times New Roman"/>
          <w:b/>
          <w:sz w:val="24"/>
          <w:szCs w:val="24"/>
          <w:u w:val="single"/>
        </w:rPr>
        <w:t>Kūlēs</w:t>
      </w:r>
      <w:proofErr w:type="spellEnd"/>
      <w:r w:rsidR="00DB02A7">
        <w:rPr>
          <w:rFonts w:ascii="Times New Roman" w:hAnsi="Times New Roman"/>
          <w:b/>
          <w:sz w:val="24"/>
          <w:szCs w:val="24"/>
          <w:u w:val="single"/>
        </w:rPr>
        <w:t>”</w:t>
      </w:r>
      <w:r w:rsidRPr="003757BB">
        <w:rPr>
          <w:rFonts w:ascii="Times New Roman" w:hAnsi="Times New Roman"/>
          <w:b/>
          <w:sz w:val="24"/>
          <w:szCs w:val="24"/>
          <w:u w:val="single"/>
        </w:rPr>
        <w:t>,</w:t>
      </w:r>
    </w:p>
    <w:p w:rsidR="00EB7F24" w:rsidRPr="003757BB" w:rsidRDefault="00DB02A7" w:rsidP="00EB7F24">
      <w:pPr>
        <w:spacing w:after="0" w:line="240" w:lineRule="auto"/>
        <w:jc w:val="center"/>
        <w:rPr>
          <w:rFonts w:ascii="Times New Roman" w:hAnsi="Times New Roman"/>
          <w:b/>
          <w:sz w:val="24"/>
          <w:szCs w:val="24"/>
          <w:u w:val="single"/>
        </w:rPr>
      </w:pPr>
      <w:r>
        <w:rPr>
          <w:rFonts w:ascii="Times New Roman" w:hAnsi="Times New Roman"/>
          <w:b/>
          <w:sz w:val="24"/>
          <w:szCs w:val="24"/>
          <w:u w:val="single"/>
        </w:rPr>
        <w:t>Jaunbērzes</w:t>
      </w:r>
      <w:r w:rsidR="00EB7F24" w:rsidRPr="003757BB">
        <w:rPr>
          <w:rFonts w:ascii="Times New Roman" w:hAnsi="Times New Roman"/>
          <w:b/>
          <w:sz w:val="24"/>
          <w:szCs w:val="24"/>
          <w:u w:val="single"/>
        </w:rPr>
        <w:t xml:space="preserve"> pagastā, Dobeles novadā atsavināšanu</w:t>
      </w:r>
    </w:p>
    <w:p w:rsidR="00EB7F24" w:rsidRDefault="00EB7F24" w:rsidP="00EB7F24">
      <w:pPr>
        <w:spacing w:line="276" w:lineRule="auto"/>
        <w:ind w:firstLine="567"/>
        <w:jc w:val="both"/>
        <w:rPr>
          <w:rFonts w:ascii="Times New Roman" w:hAnsi="Times New Roman"/>
          <w:sz w:val="24"/>
          <w:szCs w:val="24"/>
        </w:rPr>
      </w:pPr>
    </w:p>
    <w:p w:rsidR="00EB7F24" w:rsidRPr="005C533A" w:rsidRDefault="00EB7F24" w:rsidP="00EB7F24">
      <w:pPr>
        <w:spacing w:line="276" w:lineRule="auto"/>
        <w:ind w:firstLine="567"/>
        <w:jc w:val="both"/>
        <w:rPr>
          <w:rFonts w:ascii="Times New Roman" w:eastAsia="Arial" w:hAnsi="Times New Roman"/>
          <w:sz w:val="24"/>
          <w:szCs w:val="24"/>
        </w:rPr>
      </w:pPr>
      <w:r w:rsidRPr="005C533A">
        <w:rPr>
          <w:rFonts w:ascii="Times New Roman" w:hAnsi="Times New Roman"/>
          <w:sz w:val="24"/>
          <w:szCs w:val="24"/>
        </w:rPr>
        <w:t xml:space="preserve">ZIŅO Nekustamā īpašuma nodaļas vadītāja AUSTRA APSĪTE par </w:t>
      </w:r>
      <w:r>
        <w:rPr>
          <w:rFonts w:ascii="Times New Roman" w:hAnsi="Times New Roman"/>
          <w:sz w:val="24"/>
          <w:szCs w:val="24"/>
        </w:rPr>
        <w:t xml:space="preserve">pašvaldības nekustamā īpašuma – </w:t>
      </w:r>
      <w:r w:rsidR="009B364A" w:rsidRPr="00441B03">
        <w:rPr>
          <w:rFonts w:ascii="Times New Roman" w:hAnsi="Times New Roman"/>
          <w:sz w:val="24"/>
          <w:szCs w:val="24"/>
        </w:rPr>
        <w:t>dzīvok</w:t>
      </w:r>
      <w:r w:rsidR="009B364A">
        <w:rPr>
          <w:rFonts w:ascii="Times New Roman" w:hAnsi="Times New Roman"/>
          <w:sz w:val="24"/>
          <w:szCs w:val="24"/>
        </w:rPr>
        <w:t>ļa</w:t>
      </w:r>
      <w:r w:rsidR="009B364A" w:rsidRPr="00441B03">
        <w:rPr>
          <w:rFonts w:ascii="Times New Roman" w:hAnsi="Times New Roman"/>
          <w:sz w:val="24"/>
          <w:szCs w:val="24"/>
        </w:rPr>
        <w:t xml:space="preserve"> Nr. 4 “</w:t>
      </w:r>
      <w:proofErr w:type="spellStart"/>
      <w:r w:rsidR="009B364A" w:rsidRPr="00441B03">
        <w:rPr>
          <w:rFonts w:ascii="Times New Roman" w:hAnsi="Times New Roman"/>
          <w:sz w:val="24"/>
          <w:szCs w:val="24"/>
        </w:rPr>
        <w:t>Kūlēs</w:t>
      </w:r>
      <w:proofErr w:type="spellEnd"/>
      <w:r w:rsidR="009B364A" w:rsidRPr="00441B03">
        <w:rPr>
          <w:rFonts w:ascii="Times New Roman" w:hAnsi="Times New Roman"/>
          <w:sz w:val="24"/>
          <w:szCs w:val="24"/>
        </w:rPr>
        <w:t xml:space="preserve">”, Jaunbērzes pagastā, 30,4 </w:t>
      </w:r>
      <w:proofErr w:type="spellStart"/>
      <w:r w:rsidR="009B364A" w:rsidRPr="00441B03">
        <w:rPr>
          <w:rFonts w:ascii="Times New Roman" w:hAnsi="Times New Roman"/>
          <w:sz w:val="24"/>
          <w:szCs w:val="24"/>
        </w:rPr>
        <w:t>kv.m</w:t>
      </w:r>
      <w:proofErr w:type="spellEnd"/>
      <w:r w:rsidR="009B364A" w:rsidRPr="00441B03">
        <w:rPr>
          <w:rFonts w:ascii="Times New Roman" w:hAnsi="Times New Roman"/>
          <w:sz w:val="24"/>
          <w:szCs w:val="24"/>
        </w:rPr>
        <w:t>. platībā</w:t>
      </w:r>
      <w:r w:rsidR="009B364A" w:rsidRPr="005C533A">
        <w:rPr>
          <w:rFonts w:ascii="Times New Roman" w:hAnsi="Times New Roman"/>
          <w:sz w:val="24"/>
          <w:szCs w:val="24"/>
        </w:rPr>
        <w:t xml:space="preserve"> </w:t>
      </w:r>
      <w:r w:rsidRPr="005C533A">
        <w:rPr>
          <w:rFonts w:ascii="Times New Roman" w:hAnsi="Times New Roman"/>
          <w:sz w:val="24"/>
          <w:szCs w:val="24"/>
        </w:rPr>
        <w:t xml:space="preserve">pārdošanu atklātā izsolē, uzdodot </w:t>
      </w:r>
      <w:r w:rsidRPr="005C533A">
        <w:rPr>
          <w:rFonts w:ascii="Times New Roman" w:eastAsia="Arial" w:hAnsi="Times New Roman"/>
          <w:sz w:val="24"/>
          <w:szCs w:val="24"/>
        </w:rPr>
        <w:t>Dobeles novada pašvaldības Īpašuma konversijas komisijai apstiprināt izsoles noteikumus un organizēt nekustamā īpašuma atsavināšanu likumā noteiktajā kārtībā.</w:t>
      </w:r>
    </w:p>
    <w:p w:rsidR="009B364A" w:rsidRPr="00BF0FC3" w:rsidRDefault="009B364A" w:rsidP="009B364A">
      <w:pPr>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17. novembrī</w:t>
      </w:r>
      <w:r w:rsidRPr="00BF0FC3">
        <w:rPr>
          <w:rFonts w:ascii="Times New Roman" w:hAnsi="Times New Roman"/>
          <w:sz w:val="24"/>
          <w:szCs w:val="24"/>
        </w:rPr>
        <w:t xml:space="preserve"> un apstiprināta lēmuma projekta iesniegšana izskatīšanai novada domē.</w:t>
      </w:r>
    </w:p>
    <w:p w:rsidR="009B364A" w:rsidRPr="00BF0FC3" w:rsidRDefault="009B364A" w:rsidP="009B364A">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9B364A" w:rsidRPr="00BF0FC3" w:rsidRDefault="009B364A" w:rsidP="009B364A">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9B364A" w:rsidRPr="00BF0FC3" w:rsidRDefault="009B364A" w:rsidP="009B364A">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9B364A" w:rsidRPr="00BF0FC3" w:rsidRDefault="009B364A" w:rsidP="009B364A">
      <w:pPr>
        <w:spacing w:line="276" w:lineRule="auto"/>
        <w:ind w:firstLine="720"/>
        <w:jc w:val="both"/>
        <w:rPr>
          <w:rFonts w:ascii="Times New Roman" w:hAnsi="Times New Roman"/>
          <w:b/>
          <w:color w:val="000000"/>
          <w:sz w:val="24"/>
          <w:szCs w:val="24"/>
          <w:lang w:eastAsia="et-EE"/>
        </w:rPr>
      </w:pPr>
      <w:r w:rsidRPr="00441B03">
        <w:rPr>
          <w:rFonts w:ascii="Times New Roman" w:hAnsi="Times New Roman"/>
          <w:sz w:val="24"/>
          <w:szCs w:val="24"/>
        </w:rPr>
        <w:t xml:space="preserve">Saskaņā ar Publiskas personas mantas atsavināšanas likuma 4. panta pirmo daļu, 5. panta pirmo daļu, 8. panta trešo daļu un 9. panta otro daļu un Ministru kabineta 2011. gada 1. februāra </w:t>
      </w:r>
      <w:r w:rsidRPr="00441B03">
        <w:rPr>
          <w:rFonts w:ascii="Times New Roman" w:hAnsi="Times New Roman"/>
          <w:sz w:val="24"/>
          <w:szCs w:val="24"/>
        </w:rPr>
        <w:lastRenderedPageBreak/>
        <w:t>noteikumu Nr. 109 “Kārtība, kādā atsavināma publiskas personas manta” 38. punktu</w:t>
      </w:r>
      <w:r w:rsidR="00EB7F24" w:rsidRPr="005C533A">
        <w:rPr>
          <w:rFonts w:ascii="Times New Roman" w:hAnsi="Times New Roman"/>
          <w:sz w:val="24"/>
          <w:szCs w:val="24"/>
        </w:rPr>
        <w:t>,</w:t>
      </w:r>
      <w:r w:rsidR="00EB7F24" w:rsidRPr="005C533A">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302/16</w:t>
      </w:r>
      <w:r w:rsidRPr="00BF0FC3">
        <w:rPr>
          <w:rFonts w:ascii="Times New Roman" w:hAnsi="Times New Roman"/>
          <w:b/>
          <w:color w:val="000000"/>
          <w:sz w:val="24"/>
          <w:szCs w:val="24"/>
          <w:lang w:eastAsia="et-EE"/>
        </w:rPr>
        <w:t xml:space="preserve"> pielikumā)</w:t>
      </w:r>
    </w:p>
    <w:p w:rsidR="009B364A" w:rsidRPr="00E24A26" w:rsidRDefault="009B364A" w:rsidP="009B364A">
      <w:pPr>
        <w:spacing w:after="0"/>
        <w:jc w:val="center"/>
        <w:rPr>
          <w:rFonts w:ascii="Times New Roman" w:hAnsi="Times New Roman"/>
          <w:b/>
          <w:sz w:val="24"/>
          <w:szCs w:val="24"/>
        </w:rPr>
      </w:pPr>
      <w:r>
        <w:rPr>
          <w:rFonts w:ascii="Times New Roman" w:hAnsi="Times New Roman"/>
          <w:b/>
          <w:sz w:val="24"/>
          <w:szCs w:val="24"/>
        </w:rPr>
        <w:t>10</w:t>
      </w:r>
      <w:r w:rsidRPr="00E24A26">
        <w:rPr>
          <w:rFonts w:ascii="Times New Roman" w:hAnsi="Times New Roman"/>
          <w:b/>
          <w:sz w:val="24"/>
          <w:szCs w:val="24"/>
        </w:rPr>
        <w:t>.</w:t>
      </w:r>
    </w:p>
    <w:p w:rsidR="00981714" w:rsidRPr="003757BB" w:rsidRDefault="00981714" w:rsidP="00981714">
      <w:pPr>
        <w:suppressAutoHyphens/>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Par pašvaldības nekustamā īpašuma “</w:t>
      </w:r>
      <w:r w:rsidR="00DB02A7">
        <w:rPr>
          <w:rFonts w:ascii="Times New Roman" w:hAnsi="Times New Roman"/>
          <w:b/>
          <w:sz w:val="24"/>
          <w:szCs w:val="24"/>
          <w:u w:val="single"/>
        </w:rPr>
        <w:t>Kalniņi”</w:t>
      </w:r>
      <w:r w:rsidRPr="003757BB">
        <w:rPr>
          <w:rFonts w:ascii="Times New Roman" w:hAnsi="Times New Roman"/>
          <w:b/>
          <w:sz w:val="24"/>
          <w:szCs w:val="24"/>
          <w:u w:val="single"/>
        </w:rPr>
        <w:t xml:space="preserve"> </w:t>
      </w:r>
      <w:r w:rsidR="00DB02A7">
        <w:rPr>
          <w:rFonts w:ascii="Times New Roman" w:hAnsi="Times New Roman"/>
          <w:b/>
          <w:sz w:val="24"/>
          <w:szCs w:val="24"/>
          <w:u w:val="single"/>
        </w:rPr>
        <w:t>Annenieku</w:t>
      </w:r>
      <w:r w:rsidRPr="003757BB">
        <w:rPr>
          <w:rFonts w:ascii="Times New Roman" w:hAnsi="Times New Roman"/>
          <w:b/>
          <w:sz w:val="24"/>
          <w:szCs w:val="24"/>
          <w:u w:val="single"/>
        </w:rPr>
        <w:t xml:space="preserve"> pagastā,</w:t>
      </w:r>
    </w:p>
    <w:p w:rsidR="00981714" w:rsidRPr="003757BB" w:rsidRDefault="00981714" w:rsidP="00981714">
      <w:pPr>
        <w:spacing w:after="0" w:line="240" w:lineRule="auto"/>
        <w:jc w:val="center"/>
        <w:rPr>
          <w:rFonts w:ascii="Times New Roman" w:hAnsi="Times New Roman"/>
          <w:b/>
          <w:sz w:val="24"/>
          <w:szCs w:val="24"/>
          <w:u w:val="single"/>
        </w:rPr>
      </w:pPr>
      <w:r w:rsidRPr="003757BB">
        <w:rPr>
          <w:rFonts w:ascii="Times New Roman" w:hAnsi="Times New Roman"/>
          <w:b/>
          <w:sz w:val="24"/>
          <w:szCs w:val="24"/>
          <w:u w:val="single"/>
        </w:rPr>
        <w:t>Dobeles novadā atsavināšanu</w:t>
      </w:r>
    </w:p>
    <w:p w:rsidR="00981714" w:rsidRDefault="00981714" w:rsidP="00981714">
      <w:pPr>
        <w:spacing w:line="276" w:lineRule="auto"/>
        <w:ind w:firstLine="567"/>
        <w:jc w:val="both"/>
        <w:rPr>
          <w:rFonts w:ascii="Times New Roman" w:hAnsi="Times New Roman"/>
          <w:sz w:val="24"/>
          <w:szCs w:val="24"/>
        </w:rPr>
      </w:pPr>
    </w:p>
    <w:p w:rsidR="00981714" w:rsidRPr="005C533A" w:rsidRDefault="00981714" w:rsidP="00981714">
      <w:pPr>
        <w:spacing w:line="276" w:lineRule="auto"/>
        <w:ind w:firstLine="567"/>
        <w:jc w:val="both"/>
        <w:rPr>
          <w:rFonts w:ascii="Times New Roman" w:eastAsia="Arial" w:hAnsi="Times New Roman"/>
          <w:sz w:val="24"/>
          <w:szCs w:val="24"/>
        </w:rPr>
      </w:pPr>
      <w:r w:rsidRPr="005C533A">
        <w:rPr>
          <w:rFonts w:ascii="Times New Roman" w:hAnsi="Times New Roman"/>
          <w:sz w:val="24"/>
          <w:szCs w:val="24"/>
        </w:rPr>
        <w:t xml:space="preserve">ZIŅO Nekustamā īpašuma nodaļas vadītāja AUSTRA APSĪTE par </w:t>
      </w:r>
      <w:r>
        <w:rPr>
          <w:rFonts w:ascii="Times New Roman" w:hAnsi="Times New Roman"/>
          <w:sz w:val="24"/>
          <w:szCs w:val="24"/>
        </w:rPr>
        <w:t>pašvaldības nekustamā īpašuma – zemesgabala</w:t>
      </w:r>
      <w:r w:rsidRPr="003757BB">
        <w:rPr>
          <w:rFonts w:ascii="Times New Roman" w:hAnsi="Times New Roman"/>
          <w:sz w:val="24"/>
          <w:szCs w:val="24"/>
        </w:rPr>
        <w:t xml:space="preserve"> “</w:t>
      </w:r>
      <w:r w:rsidR="009B364A">
        <w:rPr>
          <w:rFonts w:ascii="Times New Roman" w:hAnsi="Times New Roman"/>
          <w:sz w:val="24"/>
          <w:szCs w:val="24"/>
        </w:rPr>
        <w:t>Kalniņi</w:t>
      </w:r>
      <w:r w:rsidRPr="003757BB">
        <w:rPr>
          <w:rFonts w:ascii="Times New Roman" w:hAnsi="Times New Roman"/>
          <w:sz w:val="24"/>
          <w:szCs w:val="24"/>
        </w:rPr>
        <w:t xml:space="preserve">” </w:t>
      </w:r>
      <w:r w:rsidR="009B364A">
        <w:rPr>
          <w:rFonts w:ascii="Times New Roman" w:hAnsi="Times New Roman"/>
          <w:sz w:val="24"/>
          <w:szCs w:val="24"/>
        </w:rPr>
        <w:t xml:space="preserve">Annenieku </w:t>
      </w:r>
      <w:r w:rsidRPr="003757BB">
        <w:rPr>
          <w:rFonts w:ascii="Times New Roman" w:hAnsi="Times New Roman"/>
          <w:sz w:val="24"/>
          <w:szCs w:val="24"/>
        </w:rPr>
        <w:t>pagastā</w:t>
      </w:r>
      <w:r>
        <w:rPr>
          <w:rFonts w:ascii="Times New Roman" w:hAnsi="Times New Roman"/>
          <w:sz w:val="24"/>
          <w:szCs w:val="24"/>
        </w:rPr>
        <w:t xml:space="preserve">, </w:t>
      </w:r>
      <w:r w:rsidR="009B364A">
        <w:rPr>
          <w:rFonts w:ascii="Times New Roman" w:hAnsi="Times New Roman"/>
          <w:sz w:val="24"/>
          <w:szCs w:val="24"/>
        </w:rPr>
        <w:t>0</w:t>
      </w:r>
      <w:r w:rsidRPr="003757BB">
        <w:rPr>
          <w:rFonts w:ascii="Times New Roman" w:hAnsi="Times New Roman"/>
          <w:sz w:val="24"/>
          <w:szCs w:val="24"/>
        </w:rPr>
        <w:t>,35</w:t>
      </w:r>
      <w:r>
        <w:rPr>
          <w:rFonts w:ascii="Times New Roman" w:hAnsi="Times New Roman"/>
          <w:sz w:val="24"/>
          <w:szCs w:val="24"/>
        </w:rPr>
        <w:t xml:space="preserve"> </w:t>
      </w:r>
      <w:r w:rsidRPr="003757BB">
        <w:rPr>
          <w:rFonts w:ascii="Times New Roman" w:hAnsi="Times New Roman"/>
          <w:sz w:val="24"/>
          <w:szCs w:val="24"/>
        </w:rPr>
        <w:t>ha</w:t>
      </w:r>
      <w:r>
        <w:rPr>
          <w:rFonts w:ascii="Times New Roman" w:hAnsi="Times New Roman"/>
          <w:sz w:val="24"/>
          <w:szCs w:val="24"/>
        </w:rPr>
        <w:t xml:space="preserve"> platībā</w:t>
      </w:r>
      <w:r w:rsidRPr="005C533A">
        <w:rPr>
          <w:rFonts w:ascii="Times New Roman" w:hAnsi="Times New Roman"/>
          <w:sz w:val="24"/>
          <w:szCs w:val="24"/>
        </w:rPr>
        <w:t xml:space="preserve"> </w:t>
      </w:r>
      <w:r w:rsidR="009B364A">
        <w:rPr>
          <w:rFonts w:ascii="Times New Roman" w:hAnsi="Times New Roman"/>
          <w:sz w:val="24"/>
          <w:szCs w:val="24"/>
        </w:rPr>
        <w:t xml:space="preserve">un uz tā esošo četru būvju </w:t>
      </w:r>
      <w:r w:rsidRPr="005C533A">
        <w:rPr>
          <w:rFonts w:ascii="Times New Roman" w:hAnsi="Times New Roman"/>
          <w:sz w:val="24"/>
          <w:szCs w:val="24"/>
        </w:rPr>
        <w:t xml:space="preserve">pārdošanu atklātā izsolē, uzdodot </w:t>
      </w:r>
      <w:r w:rsidRPr="005C533A">
        <w:rPr>
          <w:rFonts w:ascii="Times New Roman" w:eastAsia="Arial" w:hAnsi="Times New Roman"/>
          <w:sz w:val="24"/>
          <w:szCs w:val="24"/>
        </w:rPr>
        <w:t>Dobeles novada pašvaldības Īpašuma konversijas komisijai apstiprināt izsoles noteikumus un organizēt nekustamā īpašuma atsavināšanu likumā noteiktajā kārtībā.</w:t>
      </w:r>
    </w:p>
    <w:p w:rsidR="009B364A" w:rsidRPr="00BF0FC3" w:rsidRDefault="009B364A" w:rsidP="009B364A">
      <w:pPr>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17. novembrī</w:t>
      </w:r>
      <w:r w:rsidRPr="00BF0FC3">
        <w:rPr>
          <w:rFonts w:ascii="Times New Roman" w:hAnsi="Times New Roman"/>
          <w:sz w:val="24"/>
          <w:szCs w:val="24"/>
        </w:rPr>
        <w:t xml:space="preserve"> un apstiprināta lēmuma projekta iesniegšana izskatīšanai novada domē.</w:t>
      </w:r>
    </w:p>
    <w:p w:rsidR="009B364A" w:rsidRPr="00BF0FC3" w:rsidRDefault="009B364A" w:rsidP="009B364A">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9B364A" w:rsidRPr="00BF0FC3" w:rsidRDefault="009B364A" w:rsidP="009B364A">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9B364A" w:rsidRPr="00BF0FC3" w:rsidRDefault="009B364A" w:rsidP="009B364A">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9B364A" w:rsidRDefault="009B364A" w:rsidP="009B364A">
      <w:pPr>
        <w:spacing w:line="276" w:lineRule="auto"/>
        <w:ind w:firstLine="720"/>
        <w:jc w:val="both"/>
        <w:rPr>
          <w:rFonts w:ascii="Times New Roman" w:hAnsi="Times New Roman"/>
          <w:b/>
          <w:color w:val="000000"/>
          <w:sz w:val="24"/>
          <w:szCs w:val="24"/>
          <w:lang w:eastAsia="et-EE"/>
        </w:rPr>
      </w:pPr>
      <w:r w:rsidRPr="00441B03">
        <w:rPr>
          <w:rFonts w:ascii="Times New Roman" w:hAnsi="Times New Roman"/>
          <w:sz w:val="24"/>
          <w:szCs w:val="24"/>
        </w:rPr>
        <w:t>Saskaņā ar Publiskas personas mantas atsavināšanas likuma 4. panta ceturtās daļas 5. punktu, 8. panta trešo daļu un 45. panta trešo daļu un Ministru kabineta 2011. gada 1. februāra noteikumu Nr. 109 “Kārtība, kādā atsavināma publiskas personas manta” 38. punktu</w:t>
      </w:r>
      <w:r w:rsidR="00981714" w:rsidRPr="005C533A">
        <w:rPr>
          <w:rFonts w:ascii="Times New Roman" w:hAnsi="Times New Roman"/>
          <w:sz w:val="24"/>
          <w:szCs w:val="24"/>
        </w:rPr>
        <w:t>,</w:t>
      </w:r>
      <w:r w:rsidR="00981714" w:rsidRPr="005C533A">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303/16</w:t>
      </w:r>
      <w:r w:rsidRPr="00BF0FC3">
        <w:rPr>
          <w:rFonts w:ascii="Times New Roman" w:hAnsi="Times New Roman"/>
          <w:b/>
          <w:color w:val="000000"/>
          <w:sz w:val="24"/>
          <w:szCs w:val="24"/>
          <w:lang w:eastAsia="et-EE"/>
        </w:rPr>
        <w:t xml:space="preserve"> pielikumā)</w:t>
      </w:r>
    </w:p>
    <w:p w:rsidR="009B364A" w:rsidRPr="00E24A26" w:rsidRDefault="009B364A" w:rsidP="009B364A">
      <w:pPr>
        <w:spacing w:after="0"/>
        <w:jc w:val="center"/>
        <w:rPr>
          <w:rFonts w:ascii="Times New Roman" w:hAnsi="Times New Roman"/>
          <w:b/>
          <w:sz w:val="24"/>
          <w:szCs w:val="24"/>
        </w:rPr>
      </w:pPr>
      <w:r>
        <w:rPr>
          <w:rFonts w:ascii="Times New Roman" w:hAnsi="Times New Roman"/>
          <w:b/>
          <w:sz w:val="24"/>
          <w:szCs w:val="24"/>
        </w:rPr>
        <w:t>11</w:t>
      </w:r>
      <w:r w:rsidRPr="00E24A26">
        <w:rPr>
          <w:rFonts w:ascii="Times New Roman" w:hAnsi="Times New Roman"/>
          <w:b/>
          <w:sz w:val="24"/>
          <w:szCs w:val="24"/>
        </w:rPr>
        <w:t>.</w:t>
      </w:r>
    </w:p>
    <w:p w:rsidR="005C533A" w:rsidRPr="005C533A" w:rsidRDefault="005C533A" w:rsidP="00A611E2">
      <w:pPr>
        <w:spacing w:after="0"/>
        <w:jc w:val="center"/>
        <w:rPr>
          <w:rFonts w:ascii="Times New Roman" w:hAnsi="Times New Roman"/>
          <w:b/>
          <w:sz w:val="24"/>
          <w:szCs w:val="24"/>
          <w:u w:val="single"/>
        </w:rPr>
      </w:pPr>
      <w:r w:rsidRPr="005C533A">
        <w:rPr>
          <w:rFonts w:ascii="Times New Roman" w:hAnsi="Times New Roman"/>
          <w:b/>
          <w:sz w:val="24"/>
          <w:szCs w:val="24"/>
          <w:u w:val="single"/>
        </w:rPr>
        <w:t>Par izsoles rezultātu apstiprināšanu</w:t>
      </w:r>
    </w:p>
    <w:p w:rsidR="005C533A" w:rsidRPr="005C533A" w:rsidRDefault="005C533A" w:rsidP="00A611E2">
      <w:pPr>
        <w:tabs>
          <w:tab w:val="left" w:pos="3825"/>
          <w:tab w:val="center" w:pos="4770"/>
        </w:tabs>
        <w:spacing w:after="0" w:line="360" w:lineRule="auto"/>
        <w:jc w:val="center"/>
        <w:rPr>
          <w:rFonts w:ascii="Times New Roman" w:hAnsi="Times New Roman"/>
          <w:b/>
          <w:sz w:val="24"/>
          <w:szCs w:val="24"/>
        </w:rPr>
      </w:pPr>
    </w:p>
    <w:p w:rsidR="005C533A" w:rsidRPr="005C533A" w:rsidRDefault="005C533A" w:rsidP="00B23CA0">
      <w:pPr>
        <w:pStyle w:val="ColorfulList-Accent11"/>
        <w:ind w:left="0" w:firstLine="720"/>
        <w:jc w:val="both"/>
      </w:pPr>
      <w:r w:rsidRPr="005C533A">
        <w:t xml:space="preserve">ZIŅO </w:t>
      </w:r>
      <w:proofErr w:type="spellStart"/>
      <w:r w:rsidRPr="005C533A">
        <w:t>Juridiskās</w:t>
      </w:r>
      <w:proofErr w:type="spellEnd"/>
      <w:r w:rsidRPr="005C533A">
        <w:t xml:space="preserve"> </w:t>
      </w:r>
      <w:proofErr w:type="spellStart"/>
      <w:r w:rsidRPr="005C533A">
        <w:t>nodaļas</w:t>
      </w:r>
      <w:proofErr w:type="spellEnd"/>
      <w:r w:rsidRPr="005C533A">
        <w:t xml:space="preserve"> </w:t>
      </w:r>
      <w:proofErr w:type="spellStart"/>
      <w:r w:rsidRPr="005C533A">
        <w:t>juriste</w:t>
      </w:r>
      <w:proofErr w:type="spellEnd"/>
      <w:r w:rsidRPr="005C533A">
        <w:t xml:space="preserve"> INGUNA PERSIDSKA par </w:t>
      </w:r>
      <w:proofErr w:type="spellStart"/>
      <w:r w:rsidR="009B364A">
        <w:t>novembrī</w:t>
      </w:r>
      <w:proofErr w:type="spellEnd"/>
      <w:r w:rsidRPr="005C533A">
        <w:t xml:space="preserve"> </w:t>
      </w:r>
      <w:proofErr w:type="spellStart"/>
      <w:r w:rsidRPr="005C533A">
        <w:t>notikušās</w:t>
      </w:r>
      <w:proofErr w:type="spellEnd"/>
      <w:r w:rsidRPr="005C533A">
        <w:t xml:space="preserve"> </w:t>
      </w:r>
      <w:proofErr w:type="spellStart"/>
      <w:r w:rsidRPr="005C533A">
        <w:t>pašvaldības</w:t>
      </w:r>
      <w:proofErr w:type="spellEnd"/>
      <w:r w:rsidRPr="005C533A">
        <w:t xml:space="preserve"> </w:t>
      </w:r>
      <w:proofErr w:type="spellStart"/>
      <w:r w:rsidRPr="005C533A">
        <w:t>nekustamo</w:t>
      </w:r>
      <w:proofErr w:type="spellEnd"/>
      <w:r w:rsidRPr="005C533A">
        <w:t xml:space="preserve"> </w:t>
      </w:r>
      <w:proofErr w:type="spellStart"/>
      <w:r w:rsidRPr="005C533A">
        <w:t>īpašumu</w:t>
      </w:r>
      <w:proofErr w:type="spellEnd"/>
      <w:r w:rsidRPr="005C533A">
        <w:t xml:space="preserve"> </w:t>
      </w:r>
      <w:proofErr w:type="spellStart"/>
      <w:r w:rsidRPr="005C533A">
        <w:t>izsoles</w:t>
      </w:r>
      <w:proofErr w:type="spellEnd"/>
      <w:r w:rsidRPr="005C533A">
        <w:t xml:space="preserve"> </w:t>
      </w:r>
      <w:proofErr w:type="spellStart"/>
      <w:r w:rsidRPr="005C533A">
        <w:t>rezultātiem</w:t>
      </w:r>
      <w:proofErr w:type="spellEnd"/>
      <w:r w:rsidRPr="005C533A">
        <w:t xml:space="preserve">, </w:t>
      </w:r>
      <w:proofErr w:type="spellStart"/>
      <w:r w:rsidRPr="005C533A">
        <w:t>lūdz</w:t>
      </w:r>
      <w:proofErr w:type="spellEnd"/>
      <w:r w:rsidRPr="005C533A">
        <w:t xml:space="preserve"> </w:t>
      </w:r>
      <w:proofErr w:type="spellStart"/>
      <w:r w:rsidRPr="005C533A">
        <w:t>tos</w:t>
      </w:r>
      <w:proofErr w:type="spellEnd"/>
      <w:r w:rsidRPr="005C533A">
        <w:t xml:space="preserve"> </w:t>
      </w:r>
      <w:proofErr w:type="spellStart"/>
      <w:r w:rsidRPr="005C533A">
        <w:t>apstiprināt</w:t>
      </w:r>
      <w:proofErr w:type="spellEnd"/>
      <w:r w:rsidRPr="005C533A">
        <w:t xml:space="preserve"> </w:t>
      </w:r>
      <w:proofErr w:type="gramStart"/>
      <w:r w:rsidRPr="005C533A">
        <w:t>un</w:t>
      </w:r>
      <w:proofErr w:type="gramEnd"/>
      <w:r w:rsidRPr="005C533A">
        <w:t xml:space="preserve"> </w:t>
      </w:r>
      <w:proofErr w:type="spellStart"/>
      <w:r w:rsidRPr="005C533A">
        <w:t>atļaut</w:t>
      </w:r>
      <w:proofErr w:type="spellEnd"/>
      <w:r w:rsidRPr="005C533A">
        <w:t xml:space="preserve"> </w:t>
      </w:r>
      <w:proofErr w:type="spellStart"/>
      <w:r w:rsidRPr="005C533A">
        <w:t>slēgt</w:t>
      </w:r>
      <w:proofErr w:type="spellEnd"/>
      <w:r w:rsidRPr="005C533A">
        <w:t xml:space="preserve"> </w:t>
      </w:r>
      <w:proofErr w:type="spellStart"/>
      <w:r w:rsidRPr="005C533A">
        <w:t>pirkumu</w:t>
      </w:r>
      <w:proofErr w:type="spellEnd"/>
      <w:r w:rsidRPr="005C533A">
        <w:t xml:space="preserve"> </w:t>
      </w:r>
      <w:proofErr w:type="spellStart"/>
      <w:r w:rsidRPr="005C533A">
        <w:t>līgumus</w:t>
      </w:r>
      <w:proofErr w:type="spellEnd"/>
      <w:r w:rsidR="009B364A">
        <w:t>.</w:t>
      </w:r>
    </w:p>
    <w:p w:rsidR="00B23CA0" w:rsidRDefault="00B23CA0" w:rsidP="00B23CA0">
      <w:pPr>
        <w:spacing w:after="0" w:line="240" w:lineRule="auto"/>
        <w:ind w:firstLine="720"/>
        <w:jc w:val="both"/>
        <w:rPr>
          <w:rFonts w:ascii="Times New Roman" w:hAnsi="Times New Roman"/>
          <w:sz w:val="24"/>
          <w:szCs w:val="24"/>
        </w:rPr>
      </w:pPr>
    </w:p>
    <w:p w:rsidR="005C533A" w:rsidRPr="005C533A" w:rsidRDefault="005C533A" w:rsidP="002F5BA3">
      <w:pPr>
        <w:spacing w:line="276" w:lineRule="auto"/>
        <w:ind w:firstLine="720"/>
        <w:jc w:val="both"/>
        <w:rPr>
          <w:rFonts w:ascii="Times New Roman" w:hAnsi="Times New Roman"/>
          <w:sz w:val="24"/>
          <w:szCs w:val="24"/>
        </w:rPr>
      </w:pPr>
      <w:r w:rsidRPr="005C533A">
        <w:rPr>
          <w:rFonts w:ascii="Times New Roman" w:hAnsi="Times New Roman"/>
          <w:sz w:val="24"/>
          <w:szCs w:val="24"/>
        </w:rPr>
        <w:t>ANDREJS SPRIDZĀNS aicina uzdot jautājumus.</w:t>
      </w:r>
    </w:p>
    <w:p w:rsidR="005C533A" w:rsidRPr="005C533A" w:rsidRDefault="005C533A" w:rsidP="002F5BA3">
      <w:pPr>
        <w:spacing w:line="276" w:lineRule="auto"/>
        <w:ind w:firstLine="720"/>
        <w:rPr>
          <w:rFonts w:ascii="Times New Roman" w:hAnsi="Times New Roman"/>
          <w:sz w:val="24"/>
          <w:szCs w:val="24"/>
        </w:rPr>
      </w:pPr>
      <w:r w:rsidRPr="005C533A">
        <w:rPr>
          <w:rFonts w:ascii="Times New Roman" w:hAnsi="Times New Roman"/>
          <w:sz w:val="24"/>
          <w:szCs w:val="24"/>
        </w:rPr>
        <w:t>Deputātiem jautājumu nav.</w:t>
      </w:r>
    </w:p>
    <w:p w:rsidR="005C533A" w:rsidRPr="005C533A" w:rsidRDefault="005C533A" w:rsidP="002F5BA3">
      <w:pPr>
        <w:spacing w:line="276" w:lineRule="auto"/>
        <w:ind w:firstLine="720"/>
        <w:rPr>
          <w:rFonts w:ascii="Times New Roman" w:hAnsi="Times New Roman"/>
          <w:sz w:val="24"/>
          <w:szCs w:val="24"/>
        </w:rPr>
      </w:pPr>
      <w:r w:rsidRPr="005C533A">
        <w:rPr>
          <w:rFonts w:ascii="Times New Roman" w:hAnsi="Times New Roman"/>
          <w:sz w:val="24"/>
          <w:szCs w:val="24"/>
        </w:rPr>
        <w:t>ANDREJS SPRIDZĀNS aicina balsot par lēmuma projektu.</w:t>
      </w:r>
    </w:p>
    <w:p w:rsidR="009B364A" w:rsidRDefault="005C533A" w:rsidP="00C66B01">
      <w:pPr>
        <w:spacing w:line="276" w:lineRule="auto"/>
        <w:ind w:firstLine="720"/>
        <w:jc w:val="both"/>
        <w:rPr>
          <w:rFonts w:ascii="Times New Roman" w:hAnsi="Times New Roman"/>
          <w:b/>
          <w:sz w:val="24"/>
          <w:szCs w:val="24"/>
        </w:rPr>
      </w:pPr>
      <w:r w:rsidRPr="005C533A">
        <w:rPr>
          <w:rFonts w:ascii="Times New Roman" w:hAnsi="Times New Roman"/>
          <w:sz w:val="24"/>
          <w:szCs w:val="24"/>
        </w:rPr>
        <w:t>Saskaņā ar Publiskas personas mantas atsavināšanas likuma 34. panta otrajā daļā</w:t>
      </w:r>
      <w:r w:rsidR="00B23CA0">
        <w:rPr>
          <w:rFonts w:ascii="Times New Roman" w:hAnsi="Times New Roman"/>
          <w:sz w:val="24"/>
          <w:szCs w:val="24"/>
        </w:rPr>
        <w:t xml:space="preserve"> un </w:t>
      </w:r>
      <w:r w:rsidRPr="005C533A">
        <w:rPr>
          <w:rFonts w:ascii="Times New Roman" w:hAnsi="Times New Roman"/>
          <w:sz w:val="24"/>
          <w:szCs w:val="24"/>
        </w:rPr>
        <w:t xml:space="preserve"> likum</w:t>
      </w:r>
      <w:r w:rsidR="00B23CA0">
        <w:rPr>
          <w:rFonts w:ascii="Times New Roman" w:hAnsi="Times New Roman"/>
          <w:sz w:val="24"/>
          <w:szCs w:val="24"/>
        </w:rPr>
        <w:t>a</w:t>
      </w:r>
      <w:r w:rsidRPr="005C533A">
        <w:rPr>
          <w:rFonts w:ascii="Times New Roman" w:hAnsi="Times New Roman"/>
          <w:sz w:val="24"/>
          <w:szCs w:val="24"/>
        </w:rPr>
        <w:t xml:space="preserve"> „Par pašvaldībām” 21. panta pirmās daļas 17. punktā noteikto, </w:t>
      </w:r>
      <w:r w:rsidR="009B364A" w:rsidRPr="00BF0FC3">
        <w:rPr>
          <w:rFonts w:ascii="Times New Roman" w:eastAsia="Lucida Sans Unicode" w:hAnsi="Times New Roman"/>
          <w:kern w:val="1"/>
          <w:sz w:val="24"/>
          <w:szCs w:val="24"/>
        </w:rPr>
        <w:t xml:space="preserve">Dobeles </w:t>
      </w:r>
      <w:r w:rsidR="009B364A" w:rsidRPr="00BF0FC3">
        <w:rPr>
          <w:rFonts w:ascii="Times New Roman" w:hAnsi="Times New Roman"/>
          <w:sz w:val="24"/>
          <w:szCs w:val="24"/>
        </w:rPr>
        <w:t>novada dome ar</w:t>
      </w:r>
      <w:r w:rsidR="009B364A" w:rsidRPr="00BF0FC3">
        <w:rPr>
          <w:rFonts w:ascii="Times New Roman" w:hAnsi="Times New Roman"/>
          <w:color w:val="000000"/>
          <w:sz w:val="24"/>
          <w:szCs w:val="24"/>
        </w:rPr>
        <w:t xml:space="preserve"> </w:t>
      </w:r>
      <w:r w:rsidR="009B364A" w:rsidRPr="00BF0FC3">
        <w:rPr>
          <w:rFonts w:ascii="Times New Roman" w:hAnsi="Times New Roman"/>
          <w:b/>
          <w:color w:val="000000"/>
          <w:sz w:val="24"/>
          <w:szCs w:val="24"/>
        </w:rPr>
        <w:t>1</w:t>
      </w:r>
      <w:r w:rsidR="009B364A">
        <w:rPr>
          <w:rFonts w:ascii="Times New Roman" w:hAnsi="Times New Roman"/>
          <w:b/>
          <w:color w:val="000000"/>
          <w:sz w:val="24"/>
          <w:szCs w:val="24"/>
        </w:rPr>
        <w:t>6</w:t>
      </w:r>
      <w:r w:rsidR="009B364A" w:rsidRPr="00BF0FC3">
        <w:rPr>
          <w:rFonts w:ascii="Times New Roman" w:hAnsi="Times New Roman"/>
          <w:b/>
          <w:color w:val="000000"/>
          <w:sz w:val="24"/>
          <w:szCs w:val="24"/>
        </w:rPr>
        <w:t xml:space="preserve"> balsīm</w:t>
      </w:r>
      <w:r w:rsidR="009B364A" w:rsidRPr="00BF0FC3">
        <w:rPr>
          <w:rFonts w:ascii="Times New Roman" w:hAnsi="Times New Roman"/>
          <w:color w:val="000000"/>
          <w:sz w:val="24"/>
          <w:szCs w:val="24"/>
        </w:rPr>
        <w:t xml:space="preserve"> </w:t>
      </w:r>
      <w:r w:rsidR="009B364A" w:rsidRPr="00BF0FC3">
        <w:rPr>
          <w:rFonts w:ascii="Times New Roman" w:hAnsi="Times New Roman"/>
          <w:b/>
          <w:bCs/>
          <w:color w:val="000000"/>
          <w:sz w:val="24"/>
          <w:szCs w:val="24"/>
          <w:lang w:eastAsia="et-EE"/>
        </w:rPr>
        <w:lastRenderedPageBreak/>
        <w:t xml:space="preserve">PAR </w:t>
      </w:r>
      <w:r w:rsidR="009B364A" w:rsidRPr="00BF0FC3">
        <w:rPr>
          <w:rFonts w:ascii="Times New Roman" w:hAnsi="Times New Roman"/>
          <w:color w:val="000000"/>
          <w:sz w:val="24"/>
          <w:szCs w:val="24"/>
          <w:lang w:eastAsia="et-EE"/>
        </w:rPr>
        <w:t>(</w:t>
      </w:r>
      <w:r w:rsidR="009B364A">
        <w:rPr>
          <w:rFonts w:ascii="Times New Roman" w:hAnsi="Times New Roman"/>
          <w:color w:val="000000"/>
          <w:sz w:val="24"/>
          <w:szCs w:val="24"/>
          <w:lang w:eastAsia="et-EE"/>
        </w:rPr>
        <w:t xml:space="preserve">I. ABRAMOVIČA, </w:t>
      </w:r>
      <w:r w:rsidR="009B364A" w:rsidRPr="00BF0FC3">
        <w:rPr>
          <w:rFonts w:ascii="Times New Roman" w:hAnsi="Times New Roman"/>
          <w:bCs/>
          <w:color w:val="000000"/>
          <w:sz w:val="24"/>
          <w:szCs w:val="24"/>
          <w:lang w:eastAsia="et-EE"/>
        </w:rPr>
        <w:t xml:space="preserve">I. CIMERMANIS, A. CĪRULIS, S. DUDE, V. EIHMANIS, </w:t>
      </w:r>
      <w:r w:rsidR="009B364A">
        <w:rPr>
          <w:rFonts w:ascii="Times New Roman" w:hAnsi="Times New Roman"/>
          <w:bCs/>
          <w:color w:val="000000"/>
          <w:sz w:val="24"/>
          <w:szCs w:val="24"/>
          <w:lang w:eastAsia="et-EE"/>
        </w:rPr>
        <w:t xml:space="preserve">E. GAIGALIS, </w:t>
      </w:r>
      <w:r w:rsidR="009B364A" w:rsidRPr="00BF0FC3">
        <w:rPr>
          <w:rFonts w:ascii="Times New Roman" w:hAnsi="Times New Roman"/>
          <w:bCs/>
          <w:color w:val="000000"/>
          <w:sz w:val="24"/>
          <w:szCs w:val="24"/>
          <w:lang w:eastAsia="et-EE"/>
        </w:rPr>
        <w:t xml:space="preserve">A. JANSONE, E. LAIMIŅŠ, B. LUCAUA-MAKALISTERE, K. ĻAKSA, </w:t>
      </w:r>
      <w:r w:rsidR="009B364A">
        <w:rPr>
          <w:rFonts w:ascii="Times New Roman" w:hAnsi="Times New Roman"/>
          <w:bCs/>
          <w:color w:val="000000"/>
          <w:sz w:val="24"/>
          <w:szCs w:val="24"/>
          <w:lang w:eastAsia="et-EE"/>
        </w:rPr>
        <w:t xml:space="preserve">A. MEIERS, I. NEIMANE, </w:t>
      </w:r>
      <w:r w:rsidR="009B364A" w:rsidRPr="00BF0FC3">
        <w:rPr>
          <w:rFonts w:ascii="Times New Roman" w:hAnsi="Times New Roman"/>
          <w:bCs/>
          <w:color w:val="000000"/>
          <w:sz w:val="24"/>
          <w:szCs w:val="24"/>
          <w:lang w:eastAsia="et-EE"/>
        </w:rPr>
        <w:t xml:space="preserve">S. OLŠEVSKA, </w:t>
      </w:r>
      <w:r w:rsidR="009B364A">
        <w:rPr>
          <w:rFonts w:ascii="Times New Roman" w:hAnsi="Times New Roman"/>
          <w:bCs/>
          <w:color w:val="000000"/>
          <w:sz w:val="24"/>
          <w:szCs w:val="24"/>
          <w:lang w:eastAsia="et-EE"/>
        </w:rPr>
        <w:t xml:space="preserve">G. SAFRANOVIČS, </w:t>
      </w:r>
      <w:r w:rsidR="009B364A" w:rsidRPr="00BF0FC3">
        <w:rPr>
          <w:rFonts w:ascii="Times New Roman" w:hAnsi="Times New Roman"/>
          <w:bCs/>
          <w:color w:val="000000"/>
          <w:sz w:val="24"/>
          <w:szCs w:val="24"/>
          <w:lang w:eastAsia="et-EE"/>
        </w:rPr>
        <w:t xml:space="preserve">N. SMILTNIEKS, A. SPRIDZĀNS), </w:t>
      </w:r>
      <w:r w:rsidR="009B364A" w:rsidRPr="00BF0FC3">
        <w:rPr>
          <w:rFonts w:ascii="Times New Roman" w:hAnsi="Times New Roman"/>
          <w:b/>
          <w:bCs/>
          <w:color w:val="000000"/>
          <w:sz w:val="24"/>
          <w:szCs w:val="24"/>
          <w:lang w:eastAsia="et-EE"/>
        </w:rPr>
        <w:t xml:space="preserve">PRET </w:t>
      </w:r>
      <w:r w:rsidR="009B364A" w:rsidRPr="00BF0FC3">
        <w:rPr>
          <w:rFonts w:ascii="Times New Roman" w:hAnsi="Times New Roman"/>
          <w:color w:val="000000"/>
          <w:sz w:val="24"/>
          <w:szCs w:val="24"/>
          <w:lang w:eastAsia="et-EE"/>
        </w:rPr>
        <w:t xml:space="preserve">– nav, </w:t>
      </w:r>
      <w:r w:rsidR="009B364A" w:rsidRPr="00BF0FC3">
        <w:rPr>
          <w:rFonts w:ascii="Times New Roman" w:hAnsi="Times New Roman"/>
          <w:b/>
          <w:bCs/>
          <w:color w:val="000000"/>
          <w:sz w:val="24"/>
          <w:szCs w:val="24"/>
          <w:lang w:eastAsia="et-EE"/>
        </w:rPr>
        <w:t xml:space="preserve">ATTURAS </w:t>
      </w:r>
      <w:r w:rsidR="009B364A" w:rsidRPr="00BF0FC3">
        <w:rPr>
          <w:rFonts w:ascii="Times New Roman" w:hAnsi="Times New Roman"/>
          <w:color w:val="000000"/>
          <w:sz w:val="24"/>
          <w:szCs w:val="24"/>
          <w:lang w:eastAsia="et-EE"/>
        </w:rPr>
        <w:t xml:space="preserve">– nav, </w:t>
      </w:r>
      <w:r w:rsidR="009B364A" w:rsidRPr="00BF0FC3">
        <w:rPr>
          <w:rFonts w:ascii="Times New Roman" w:hAnsi="Times New Roman"/>
          <w:b/>
          <w:color w:val="000000"/>
          <w:sz w:val="24"/>
          <w:szCs w:val="24"/>
          <w:lang w:eastAsia="et-EE"/>
        </w:rPr>
        <w:t>NOLEMJ pieņemt lēmumu. (Lēmums Nr. </w:t>
      </w:r>
      <w:r w:rsidR="009B364A">
        <w:rPr>
          <w:rFonts w:ascii="Times New Roman" w:hAnsi="Times New Roman"/>
          <w:b/>
          <w:color w:val="000000"/>
          <w:sz w:val="24"/>
          <w:szCs w:val="24"/>
          <w:lang w:eastAsia="et-EE"/>
        </w:rPr>
        <w:t>304/16</w:t>
      </w:r>
      <w:r w:rsidR="009B364A" w:rsidRPr="00BF0FC3">
        <w:rPr>
          <w:rFonts w:ascii="Times New Roman" w:hAnsi="Times New Roman"/>
          <w:b/>
          <w:color w:val="000000"/>
          <w:sz w:val="24"/>
          <w:szCs w:val="24"/>
          <w:lang w:eastAsia="et-EE"/>
        </w:rPr>
        <w:t xml:space="preserve"> pielikumā)</w:t>
      </w:r>
    </w:p>
    <w:p w:rsidR="009B364A" w:rsidRPr="00E24A26" w:rsidRDefault="009B364A" w:rsidP="009B364A">
      <w:pPr>
        <w:spacing w:after="0"/>
        <w:jc w:val="center"/>
        <w:rPr>
          <w:rFonts w:ascii="Times New Roman" w:hAnsi="Times New Roman"/>
          <w:b/>
          <w:sz w:val="24"/>
          <w:szCs w:val="24"/>
        </w:rPr>
      </w:pPr>
      <w:r>
        <w:rPr>
          <w:rFonts w:ascii="Times New Roman" w:hAnsi="Times New Roman"/>
          <w:b/>
          <w:sz w:val="24"/>
          <w:szCs w:val="24"/>
        </w:rPr>
        <w:t>12</w:t>
      </w:r>
      <w:r w:rsidRPr="00E24A26">
        <w:rPr>
          <w:rFonts w:ascii="Times New Roman" w:hAnsi="Times New Roman"/>
          <w:b/>
          <w:sz w:val="24"/>
          <w:szCs w:val="24"/>
        </w:rPr>
        <w:t>.</w:t>
      </w:r>
    </w:p>
    <w:p w:rsidR="00286C26" w:rsidRPr="00CC4B43" w:rsidRDefault="00286C26" w:rsidP="00286C26">
      <w:pPr>
        <w:spacing w:after="0"/>
        <w:jc w:val="center"/>
        <w:rPr>
          <w:rFonts w:ascii="Times New Roman" w:hAnsi="Times New Roman"/>
          <w:b/>
          <w:sz w:val="24"/>
          <w:szCs w:val="24"/>
          <w:u w:val="single"/>
        </w:rPr>
      </w:pPr>
      <w:r w:rsidRPr="00CC4B43">
        <w:rPr>
          <w:rFonts w:ascii="Times New Roman" w:hAnsi="Times New Roman"/>
          <w:b/>
          <w:sz w:val="24"/>
          <w:szCs w:val="24"/>
          <w:u w:val="single"/>
        </w:rPr>
        <w:t>Par daudzdzīvokļu dzīvojam</w:t>
      </w:r>
      <w:r w:rsidR="00DB02A7">
        <w:rPr>
          <w:rFonts w:ascii="Times New Roman" w:hAnsi="Times New Roman"/>
          <w:b/>
          <w:sz w:val="24"/>
          <w:szCs w:val="24"/>
          <w:u w:val="single"/>
        </w:rPr>
        <w:t>ās</w:t>
      </w:r>
      <w:r w:rsidRPr="00CC4B43">
        <w:rPr>
          <w:rFonts w:ascii="Times New Roman" w:hAnsi="Times New Roman"/>
          <w:b/>
          <w:sz w:val="24"/>
          <w:szCs w:val="24"/>
          <w:u w:val="single"/>
        </w:rPr>
        <w:t xml:space="preserve"> māj</w:t>
      </w:r>
      <w:r w:rsidR="00DB02A7">
        <w:rPr>
          <w:rFonts w:ascii="Times New Roman" w:hAnsi="Times New Roman"/>
          <w:b/>
          <w:sz w:val="24"/>
          <w:szCs w:val="24"/>
          <w:u w:val="single"/>
        </w:rPr>
        <w:t>as</w:t>
      </w:r>
      <w:r w:rsidRPr="00CC4B43">
        <w:rPr>
          <w:rFonts w:ascii="Times New Roman" w:hAnsi="Times New Roman"/>
          <w:b/>
          <w:sz w:val="24"/>
          <w:szCs w:val="24"/>
          <w:u w:val="single"/>
        </w:rPr>
        <w:t xml:space="preserve"> pārvaldīšanas tiesību nodošanu</w:t>
      </w:r>
    </w:p>
    <w:p w:rsidR="00286C26" w:rsidRDefault="00286C26" w:rsidP="00286C26">
      <w:pPr>
        <w:pStyle w:val="NoSpacing"/>
        <w:ind w:firstLine="720"/>
        <w:jc w:val="both"/>
      </w:pPr>
    </w:p>
    <w:p w:rsidR="00286C26" w:rsidRDefault="00286C26" w:rsidP="00286C26">
      <w:pPr>
        <w:tabs>
          <w:tab w:val="left" w:pos="851"/>
          <w:tab w:val="center" w:pos="4770"/>
        </w:tabs>
        <w:spacing w:after="0" w:line="240" w:lineRule="auto"/>
        <w:jc w:val="both"/>
        <w:rPr>
          <w:rFonts w:ascii="Times New Roman" w:hAnsi="Times New Roman"/>
          <w:sz w:val="24"/>
          <w:szCs w:val="24"/>
        </w:rPr>
      </w:pPr>
      <w:r>
        <w:rPr>
          <w:rFonts w:ascii="Times New Roman" w:hAnsi="Times New Roman"/>
          <w:sz w:val="24"/>
          <w:szCs w:val="24"/>
        </w:rPr>
        <w:tab/>
      </w:r>
      <w:r w:rsidRPr="003255E6">
        <w:rPr>
          <w:rFonts w:ascii="Times New Roman" w:hAnsi="Times New Roman"/>
          <w:sz w:val="24"/>
          <w:szCs w:val="24"/>
        </w:rPr>
        <w:t>ZIŅO Juridiskās nodaļas juriste INGUNA PERSIDSKA par</w:t>
      </w:r>
      <w:r>
        <w:rPr>
          <w:rFonts w:ascii="Times New Roman" w:hAnsi="Times New Roman"/>
          <w:sz w:val="24"/>
          <w:szCs w:val="24"/>
        </w:rPr>
        <w:t xml:space="preserve"> daudzdzīvokļu dzīvojam</w:t>
      </w:r>
      <w:r w:rsidR="009B364A">
        <w:rPr>
          <w:rFonts w:ascii="Times New Roman" w:hAnsi="Times New Roman"/>
          <w:sz w:val="24"/>
          <w:szCs w:val="24"/>
        </w:rPr>
        <w:t xml:space="preserve">ās </w:t>
      </w:r>
      <w:r w:rsidR="009B364A" w:rsidRPr="009B364A">
        <w:rPr>
          <w:rFonts w:ascii="Times New Roman" w:hAnsi="Times New Roman"/>
          <w:sz w:val="24"/>
          <w:szCs w:val="24"/>
        </w:rPr>
        <w:t>mājas “Birztalas 1”, Bērzes pagastā</w:t>
      </w:r>
      <w:r w:rsidR="009B364A" w:rsidRPr="003255E6">
        <w:rPr>
          <w:rFonts w:ascii="Times New Roman" w:hAnsi="Times New Roman"/>
          <w:sz w:val="24"/>
          <w:szCs w:val="24"/>
        </w:rPr>
        <w:t xml:space="preserve"> </w:t>
      </w:r>
      <w:r w:rsidRPr="003255E6">
        <w:rPr>
          <w:rFonts w:ascii="Times New Roman" w:hAnsi="Times New Roman"/>
          <w:sz w:val="24"/>
          <w:szCs w:val="24"/>
        </w:rPr>
        <w:t xml:space="preserve">pārvaldīšanas tiesību nodošanu </w:t>
      </w:r>
      <w:r>
        <w:rPr>
          <w:rFonts w:ascii="Times New Roman" w:hAnsi="Times New Roman"/>
          <w:sz w:val="24"/>
          <w:szCs w:val="24"/>
        </w:rPr>
        <w:t xml:space="preserve">atbilstoši </w:t>
      </w:r>
      <w:r w:rsidRPr="003255E6">
        <w:rPr>
          <w:rFonts w:ascii="Times New Roman" w:hAnsi="Times New Roman"/>
          <w:sz w:val="24"/>
          <w:szCs w:val="24"/>
        </w:rPr>
        <w:t>dzīvokļu īpašnieku</w:t>
      </w:r>
      <w:r>
        <w:rPr>
          <w:rFonts w:ascii="Times New Roman" w:hAnsi="Times New Roman"/>
          <w:sz w:val="24"/>
          <w:szCs w:val="24"/>
        </w:rPr>
        <w:t xml:space="preserve"> kopsapulcē pieņemtaj</w:t>
      </w:r>
      <w:r w:rsidR="009B364A">
        <w:rPr>
          <w:rFonts w:ascii="Times New Roman" w:hAnsi="Times New Roman"/>
          <w:sz w:val="24"/>
          <w:szCs w:val="24"/>
        </w:rPr>
        <w:t>am lēmumam.</w:t>
      </w:r>
    </w:p>
    <w:p w:rsidR="009B364A" w:rsidRDefault="009B364A" w:rsidP="00286C26">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p>
    <w:p w:rsidR="00E80905" w:rsidRPr="00BF0FC3" w:rsidRDefault="00E80905" w:rsidP="00E80905">
      <w:pPr>
        <w:spacing w:line="276"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17. novembrī</w:t>
      </w:r>
      <w:r w:rsidRPr="00BF0FC3">
        <w:rPr>
          <w:rFonts w:ascii="Times New Roman" w:hAnsi="Times New Roman"/>
          <w:sz w:val="24"/>
          <w:szCs w:val="24"/>
        </w:rPr>
        <w:t xml:space="preserve"> un apstiprināta lēmuma projekta iesniegšana izskatīšanai novada domē.</w:t>
      </w:r>
    </w:p>
    <w:p w:rsidR="00E80905" w:rsidRPr="00BF0FC3" w:rsidRDefault="00E80905" w:rsidP="00E80905">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E80905" w:rsidRPr="00BF0FC3" w:rsidRDefault="00E80905" w:rsidP="00E80905">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E80905" w:rsidRPr="00BF0FC3" w:rsidRDefault="00E80905" w:rsidP="00E80905">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E80905" w:rsidRDefault="00286C26" w:rsidP="00E80905">
      <w:pPr>
        <w:spacing w:line="276" w:lineRule="auto"/>
        <w:ind w:firstLine="720"/>
        <w:jc w:val="both"/>
        <w:rPr>
          <w:rFonts w:ascii="Times New Roman" w:hAnsi="Times New Roman"/>
          <w:b/>
          <w:color w:val="000000"/>
          <w:sz w:val="24"/>
          <w:szCs w:val="24"/>
          <w:lang w:eastAsia="et-EE"/>
        </w:rPr>
      </w:pPr>
      <w:r w:rsidRPr="00E80905">
        <w:rPr>
          <w:rFonts w:ascii="Times New Roman" w:hAnsi="Times New Roman"/>
          <w:sz w:val="24"/>
          <w:szCs w:val="24"/>
        </w:rPr>
        <w:t>Pamatojoties uz likuma „Par valsts un pašvaldību dzīvojamo māju privatizāciju” 51. panta trešo, piekto un sesto daļu, 75. panta septīto daļu, ievērojot daudzdzīvokļu dzīvojamās mājas dzīvokļu īpašnieku kopsapulces lēmumu par dzīvojam</w:t>
      </w:r>
      <w:r w:rsidR="00E80905" w:rsidRPr="00E80905">
        <w:rPr>
          <w:rFonts w:ascii="Times New Roman" w:hAnsi="Times New Roman"/>
          <w:sz w:val="24"/>
          <w:szCs w:val="24"/>
        </w:rPr>
        <w:t>ās mājas</w:t>
      </w:r>
      <w:r w:rsidRPr="00E80905">
        <w:rPr>
          <w:rFonts w:ascii="Times New Roman" w:hAnsi="Times New Roman"/>
          <w:sz w:val="24"/>
          <w:szCs w:val="24"/>
        </w:rPr>
        <w:t xml:space="preserve"> pārvaldīšanas tiesību nodošanu, </w:t>
      </w:r>
      <w:r w:rsidR="00E80905" w:rsidRPr="00BF0FC3">
        <w:rPr>
          <w:rFonts w:ascii="Times New Roman" w:eastAsia="Lucida Sans Unicode" w:hAnsi="Times New Roman"/>
          <w:kern w:val="1"/>
          <w:sz w:val="24"/>
          <w:szCs w:val="24"/>
        </w:rPr>
        <w:t xml:space="preserve">Dobeles </w:t>
      </w:r>
      <w:r w:rsidR="00E80905" w:rsidRPr="00BF0FC3">
        <w:rPr>
          <w:rFonts w:ascii="Times New Roman" w:hAnsi="Times New Roman"/>
          <w:sz w:val="24"/>
          <w:szCs w:val="24"/>
        </w:rPr>
        <w:t>novada dome ar</w:t>
      </w:r>
      <w:r w:rsidR="00E80905" w:rsidRPr="00BF0FC3">
        <w:rPr>
          <w:rFonts w:ascii="Times New Roman" w:hAnsi="Times New Roman"/>
          <w:color w:val="000000"/>
          <w:sz w:val="24"/>
          <w:szCs w:val="24"/>
        </w:rPr>
        <w:t xml:space="preserve"> </w:t>
      </w:r>
      <w:r w:rsidR="00E80905" w:rsidRPr="00BF0FC3">
        <w:rPr>
          <w:rFonts w:ascii="Times New Roman" w:hAnsi="Times New Roman"/>
          <w:b/>
          <w:color w:val="000000"/>
          <w:sz w:val="24"/>
          <w:szCs w:val="24"/>
        </w:rPr>
        <w:t>1</w:t>
      </w:r>
      <w:r w:rsidR="00E80905">
        <w:rPr>
          <w:rFonts w:ascii="Times New Roman" w:hAnsi="Times New Roman"/>
          <w:b/>
          <w:color w:val="000000"/>
          <w:sz w:val="24"/>
          <w:szCs w:val="24"/>
        </w:rPr>
        <w:t>6</w:t>
      </w:r>
      <w:r w:rsidR="00E80905" w:rsidRPr="00BF0FC3">
        <w:rPr>
          <w:rFonts w:ascii="Times New Roman" w:hAnsi="Times New Roman"/>
          <w:b/>
          <w:color w:val="000000"/>
          <w:sz w:val="24"/>
          <w:szCs w:val="24"/>
        </w:rPr>
        <w:t xml:space="preserve"> balsīm</w:t>
      </w:r>
      <w:r w:rsidR="00E80905" w:rsidRPr="00BF0FC3">
        <w:rPr>
          <w:rFonts w:ascii="Times New Roman" w:hAnsi="Times New Roman"/>
          <w:color w:val="000000"/>
          <w:sz w:val="24"/>
          <w:szCs w:val="24"/>
        </w:rPr>
        <w:t xml:space="preserve"> </w:t>
      </w:r>
      <w:r w:rsidR="00E80905" w:rsidRPr="00BF0FC3">
        <w:rPr>
          <w:rFonts w:ascii="Times New Roman" w:hAnsi="Times New Roman"/>
          <w:b/>
          <w:bCs/>
          <w:color w:val="000000"/>
          <w:sz w:val="24"/>
          <w:szCs w:val="24"/>
          <w:lang w:eastAsia="et-EE"/>
        </w:rPr>
        <w:t xml:space="preserve">PAR </w:t>
      </w:r>
      <w:r w:rsidR="00E80905" w:rsidRPr="00BF0FC3">
        <w:rPr>
          <w:rFonts w:ascii="Times New Roman" w:hAnsi="Times New Roman"/>
          <w:color w:val="000000"/>
          <w:sz w:val="24"/>
          <w:szCs w:val="24"/>
          <w:lang w:eastAsia="et-EE"/>
        </w:rPr>
        <w:t>(</w:t>
      </w:r>
      <w:r w:rsidR="00E80905">
        <w:rPr>
          <w:rFonts w:ascii="Times New Roman" w:hAnsi="Times New Roman"/>
          <w:color w:val="000000"/>
          <w:sz w:val="24"/>
          <w:szCs w:val="24"/>
          <w:lang w:eastAsia="et-EE"/>
        </w:rPr>
        <w:t xml:space="preserve">I. ABRAMOVIČA, </w:t>
      </w:r>
      <w:r w:rsidR="00E80905" w:rsidRPr="00BF0FC3">
        <w:rPr>
          <w:rFonts w:ascii="Times New Roman" w:hAnsi="Times New Roman"/>
          <w:bCs/>
          <w:color w:val="000000"/>
          <w:sz w:val="24"/>
          <w:szCs w:val="24"/>
          <w:lang w:eastAsia="et-EE"/>
        </w:rPr>
        <w:t xml:space="preserve">I. CIMERMANIS, A. CĪRULIS, S. DUDE, V. EIHMANIS, </w:t>
      </w:r>
      <w:r w:rsidR="00E80905">
        <w:rPr>
          <w:rFonts w:ascii="Times New Roman" w:hAnsi="Times New Roman"/>
          <w:bCs/>
          <w:color w:val="000000"/>
          <w:sz w:val="24"/>
          <w:szCs w:val="24"/>
          <w:lang w:eastAsia="et-EE"/>
        </w:rPr>
        <w:t xml:space="preserve">E. GAIGALIS, </w:t>
      </w:r>
      <w:r w:rsidR="00E80905" w:rsidRPr="00BF0FC3">
        <w:rPr>
          <w:rFonts w:ascii="Times New Roman" w:hAnsi="Times New Roman"/>
          <w:bCs/>
          <w:color w:val="000000"/>
          <w:sz w:val="24"/>
          <w:szCs w:val="24"/>
          <w:lang w:eastAsia="et-EE"/>
        </w:rPr>
        <w:t xml:space="preserve">A. JANSONE, E. LAIMIŅŠ, B. LUCAUA-MAKALISTERE, K. ĻAKSA, </w:t>
      </w:r>
      <w:r w:rsidR="00E80905">
        <w:rPr>
          <w:rFonts w:ascii="Times New Roman" w:hAnsi="Times New Roman"/>
          <w:bCs/>
          <w:color w:val="000000"/>
          <w:sz w:val="24"/>
          <w:szCs w:val="24"/>
          <w:lang w:eastAsia="et-EE"/>
        </w:rPr>
        <w:t xml:space="preserve">A. MEIERS, I. NEIMANE, </w:t>
      </w:r>
      <w:r w:rsidR="00E80905" w:rsidRPr="00BF0FC3">
        <w:rPr>
          <w:rFonts w:ascii="Times New Roman" w:hAnsi="Times New Roman"/>
          <w:bCs/>
          <w:color w:val="000000"/>
          <w:sz w:val="24"/>
          <w:szCs w:val="24"/>
          <w:lang w:eastAsia="et-EE"/>
        </w:rPr>
        <w:t xml:space="preserve">S. OLŠEVSKA, </w:t>
      </w:r>
      <w:r w:rsidR="00E80905">
        <w:rPr>
          <w:rFonts w:ascii="Times New Roman" w:hAnsi="Times New Roman"/>
          <w:bCs/>
          <w:color w:val="000000"/>
          <w:sz w:val="24"/>
          <w:szCs w:val="24"/>
          <w:lang w:eastAsia="et-EE"/>
        </w:rPr>
        <w:t xml:space="preserve">G. SAFRANOVIČS, </w:t>
      </w:r>
      <w:r w:rsidR="00E80905" w:rsidRPr="00BF0FC3">
        <w:rPr>
          <w:rFonts w:ascii="Times New Roman" w:hAnsi="Times New Roman"/>
          <w:bCs/>
          <w:color w:val="000000"/>
          <w:sz w:val="24"/>
          <w:szCs w:val="24"/>
          <w:lang w:eastAsia="et-EE"/>
        </w:rPr>
        <w:t xml:space="preserve">N. SMILTNIEKS, A. SPRIDZĀNS), </w:t>
      </w:r>
      <w:r w:rsidR="00E80905" w:rsidRPr="00BF0FC3">
        <w:rPr>
          <w:rFonts w:ascii="Times New Roman" w:hAnsi="Times New Roman"/>
          <w:b/>
          <w:bCs/>
          <w:color w:val="000000"/>
          <w:sz w:val="24"/>
          <w:szCs w:val="24"/>
          <w:lang w:eastAsia="et-EE"/>
        </w:rPr>
        <w:t xml:space="preserve">PRET </w:t>
      </w:r>
      <w:r w:rsidR="00E80905" w:rsidRPr="00BF0FC3">
        <w:rPr>
          <w:rFonts w:ascii="Times New Roman" w:hAnsi="Times New Roman"/>
          <w:color w:val="000000"/>
          <w:sz w:val="24"/>
          <w:szCs w:val="24"/>
          <w:lang w:eastAsia="et-EE"/>
        </w:rPr>
        <w:t xml:space="preserve">– nav, </w:t>
      </w:r>
      <w:r w:rsidR="00E80905" w:rsidRPr="00BF0FC3">
        <w:rPr>
          <w:rFonts w:ascii="Times New Roman" w:hAnsi="Times New Roman"/>
          <w:b/>
          <w:bCs/>
          <w:color w:val="000000"/>
          <w:sz w:val="24"/>
          <w:szCs w:val="24"/>
          <w:lang w:eastAsia="et-EE"/>
        </w:rPr>
        <w:t xml:space="preserve">ATTURAS </w:t>
      </w:r>
      <w:r w:rsidR="00E80905" w:rsidRPr="00BF0FC3">
        <w:rPr>
          <w:rFonts w:ascii="Times New Roman" w:hAnsi="Times New Roman"/>
          <w:color w:val="000000"/>
          <w:sz w:val="24"/>
          <w:szCs w:val="24"/>
          <w:lang w:eastAsia="et-EE"/>
        </w:rPr>
        <w:t xml:space="preserve">– nav, </w:t>
      </w:r>
      <w:r w:rsidR="00E80905" w:rsidRPr="00BF0FC3">
        <w:rPr>
          <w:rFonts w:ascii="Times New Roman" w:hAnsi="Times New Roman"/>
          <w:b/>
          <w:color w:val="000000"/>
          <w:sz w:val="24"/>
          <w:szCs w:val="24"/>
          <w:lang w:eastAsia="et-EE"/>
        </w:rPr>
        <w:t>NOLEMJ pieņemt lēmumu. (Lēmums Nr. </w:t>
      </w:r>
      <w:r w:rsidR="00E80905">
        <w:rPr>
          <w:rFonts w:ascii="Times New Roman" w:hAnsi="Times New Roman"/>
          <w:b/>
          <w:color w:val="000000"/>
          <w:sz w:val="24"/>
          <w:szCs w:val="24"/>
          <w:lang w:eastAsia="et-EE"/>
        </w:rPr>
        <w:t>305/16</w:t>
      </w:r>
      <w:r w:rsidR="00E80905" w:rsidRPr="00BF0FC3">
        <w:rPr>
          <w:rFonts w:ascii="Times New Roman" w:hAnsi="Times New Roman"/>
          <w:b/>
          <w:color w:val="000000"/>
          <w:sz w:val="24"/>
          <w:szCs w:val="24"/>
          <w:lang w:eastAsia="et-EE"/>
        </w:rPr>
        <w:t xml:space="preserve"> pielikumā)</w:t>
      </w:r>
    </w:p>
    <w:p w:rsidR="00FD6BCB" w:rsidRDefault="001B1967" w:rsidP="00FD6BCB">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13</w:t>
      </w:r>
      <w:r w:rsidR="00FD6BCB" w:rsidRPr="00B007DC">
        <w:rPr>
          <w:rFonts w:ascii="Times New Roman" w:hAnsi="Times New Roman"/>
          <w:b/>
          <w:sz w:val="24"/>
          <w:szCs w:val="24"/>
        </w:rPr>
        <w:t>.</w:t>
      </w:r>
    </w:p>
    <w:p w:rsidR="00DB02A7" w:rsidRDefault="00DB02A7" w:rsidP="00DB02A7">
      <w:pPr>
        <w:pStyle w:val="NoSpacing"/>
        <w:jc w:val="center"/>
        <w:rPr>
          <w:b/>
          <w:u w:val="single"/>
        </w:rPr>
      </w:pPr>
      <w:r>
        <w:rPr>
          <w:b/>
          <w:u w:val="single"/>
        </w:rPr>
        <w:t xml:space="preserve">Grozījumi  Dobeles novada domes 2009. gada 13. augusta lēmumā </w:t>
      </w:r>
    </w:p>
    <w:p w:rsidR="00DB02A7" w:rsidRDefault="00DB02A7" w:rsidP="00DB02A7">
      <w:pPr>
        <w:pStyle w:val="NoSpacing"/>
        <w:jc w:val="center"/>
        <w:rPr>
          <w:b/>
          <w:u w:val="single"/>
        </w:rPr>
      </w:pPr>
      <w:r>
        <w:rPr>
          <w:b/>
          <w:u w:val="single"/>
        </w:rPr>
        <w:t>Nr. 57/6 „Par Dobeles novada pašvaldības administratīvās komisijas nolikuma apstiprināšanu”</w:t>
      </w:r>
    </w:p>
    <w:p w:rsidR="00FD6BCB" w:rsidRDefault="00FD6BCB" w:rsidP="00FD6BCB">
      <w:pPr>
        <w:spacing w:after="0" w:line="240" w:lineRule="auto"/>
        <w:jc w:val="both"/>
        <w:rPr>
          <w:rFonts w:ascii="Times New Roman" w:hAnsi="Times New Roman"/>
          <w:sz w:val="24"/>
          <w:szCs w:val="24"/>
        </w:rPr>
      </w:pPr>
    </w:p>
    <w:p w:rsidR="00E80905" w:rsidRPr="00E80905" w:rsidRDefault="00FD6BCB" w:rsidP="006E59A5">
      <w:pPr>
        <w:pStyle w:val="NoSpacing"/>
        <w:spacing w:line="276" w:lineRule="auto"/>
        <w:ind w:firstLine="720"/>
        <w:jc w:val="both"/>
      </w:pPr>
      <w:r w:rsidRPr="00E80905">
        <w:t xml:space="preserve">ZIŅO </w:t>
      </w:r>
      <w:r w:rsidR="00E80905" w:rsidRPr="00E80905">
        <w:t xml:space="preserve">Juridiskās nodaļas juriste INGUNA PERSIDSKA par </w:t>
      </w:r>
      <w:r w:rsidRPr="00E80905">
        <w:t>g</w:t>
      </w:r>
      <w:r w:rsidRPr="00E80905">
        <w:rPr>
          <w:color w:val="000000"/>
        </w:rPr>
        <w:t>rozījum</w:t>
      </w:r>
      <w:r w:rsidR="00E80905" w:rsidRPr="00E80905">
        <w:rPr>
          <w:color w:val="000000"/>
        </w:rPr>
        <w:t>iem</w:t>
      </w:r>
      <w:r w:rsidR="00E80905" w:rsidRPr="00E80905">
        <w:t xml:space="preserve"> Dobeles novada domes 2009. gada 13. augusta lēmumā Nr. 57/6 „Par Dobeles novada pašvaldības administratīvās komisijas nolikuma apstiprināšanu”</w:t>
      </w:r>
    </w:p>
    <w:p w:rsidR="006E59A5" w:rsidRDefault="006E59A5" w:rsidP="00FD6BCB">
      <w:pPr>
        <w:spacing w:line="276" w:lineRule="auto"/>
        <w:ind w:firstLine="720"/>
        <w:jc w:val="both"/>
        <w:rPr>
          <w:rFonts w:ascii="Times New Roman" w:hAnsi="Times New Roman"/>
          <w:sz w:val="24"/>
          <w:szCs w:val="24"/>
        </w:rPr>
      </w:pPr>
    </w:p>
    <w:p w:rsidR="00FD6BCB" w:rsidRPr="00BF0FC3" w:rsidRDefault="00FD6BCB" w:rsidP="00FD6BCB">
      <w:pPr>
        <w:spacing w:line="276"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sidR="00E80905">
        <w:rPr>
          <w:rFonts w:ascii="Times New Roman" w:hAnsi="Times New Roman"/>
          <w:sz w:val="24"/>
          <w:szCs w:val="24"/>
        </w:rPr>
        <w:t>Izglītības, kultūras un sporta komitejas</w:t>
      </w:r>
      <w:r w:rsidRPr="00BF0FC3">
        <w:rPr>
          <w:rFonts w:ascii="Times New Roman" w:hAnsi="Times New Roman"/>
          <w:sz w:val="24"/>
          <w:szCs w:val="24"/>
        </w:rPr>
        <w:t xml:space="preserve"> sēdē 20</w:t>
      </w:r>
      <w:r>
        <w:rPr>
          <w:rFonts w:ascii="Times New Roman" w:hAnsi="Times New Roman"/>
          <w:sz w:val="24"/>
          <w:szCs w:val="24"/>
        </w:rPr>
        <w:t>20</w:t>
      </w:r>
      <w:r w:rsidRPr="00BF0FC3">
        <w:rPr>
          <w:rFonts w:ascii="Times New Roman" w:hAnsi="Times New Roman"/>
          <w:sz w:val="24"/>
          <w:szCs w:val="24"/>
        </w:rPr>
        <w:t xml:space="preserve">. gada </w:t>
      </w:r>
      <w:r w:rsidR="00E80905">
        <w:rPr>
          <w:rFonts w:ascii="Times New Roman" w:hAnsi="Times New Roman"/>
          <w:sz w:val="24"/>
          <w:szCs w:val="24"/>
        </w:rPr>
        <w:t>19.novembrī un</w:t>
      </w:r>
      <w:r w:rsidR="00AC607E">
        <w:rPr>
          <w:rFonts w:ascii="Times New Roman" w:hAnsi="Times New Roman"/>
          <w:sz w:val="24"/>
          <w:szCs w:val="24"/>
        </w:rPr>
        <w:t xml:space="preserve"> </w:t>
      </w:r>
      <w:r w:rsidRPr="00BF0FC3">
        <w:rPr>
          <w:rFonts w:ascii="Times New Roman" w:hAnsi="Times New Roman"/>
          <w:sz w:val="24"/>
          <w:szCs w:val="24"/>
        </w:rPr>
        <w:t>apstiprināta lēmuma projekta iesniegšana izskatīšanai novada domē.</w:t>
      </w:r>
    </w:p>
    <w:p w:rsidR="00FD6BCB" w:rsidRPr="00BF0FC3" w:rsidRDefault="00FD6BCB" w:rsidP="00FD6BCB">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AC607E" w:rsidRDefault="00AC607E" w:rsidP="00FD6BCB">
      <w:pPr>
        <w:spacing w:line="276" w:lineRule="auto"/>
        <w:ind w:firstLine="720"/>
        <w:rPr>
          <w:rFonts w:ascii="Times New Roman" w:hAnsi="Times New Roman"/>
          <w:sz w:val="24"/>
          <w:szCs w:val="24"/>
        </w:rPr>
      </w:pPr>
      <w:r>
        <w:rPr>
          <w:rFonts w:ascii="Times New Roman" w:hAnsi="Times New Roman"/>
          <w:sz w:val="24"/>
          <w:szCs w:val="24"/>
        </w:rPr>
        <w:t>Citu jautājumu deputātiem nav.</w:t>
      </w:r>
    </w:p>
    <w:p w:rsidR="00FD6BCB" w:rsidRDefault="00FD6BCB" w:rsidP="00FD6BCB">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E80905" w:rsidRDefault="00E80905" w:rsidP="00E80905">
      <w:pPr>
        <w:spacing w:line="276" w:lineRule="auto"/>
        <w:ind w:firstLine="720"/>
        <w:jc w:val="both"/>
        <w:rPr>
          <w:rFonts w:ascii="Times New Roman" w:hAnsi="Times New Roman"/>
          <w:b/>
          <w:color w:val="000000"/>
          <w:sz w:val="24"/>
          <w:szCs w:val="24"/>
          <w:lang w:eastAsia="et-EE"/>
        </w:rPr>
      </w:pPr>
      <w:r w:rsidRPr="00E80905">
        <w:rPr>
          <w:rFonts w:ascii="Times New Roman" w:hAnsi="Times New Roman"/>
          <w:sz w:val="24"/>
          <w:szCs w:val="24"/>
        </w:rPr>
        <w:lastRenderedPageBreak/>
        <w:t>Saskaņā ar likuma “Par pašvaldībām” 61.</w:t>
      </w:r>
      <w:r w:rsidR="003A7144">
        <w:t> </w:t>
      </w:r>
      <w:r w:rsidRPr="00E80905">
        <w:rPr>
          <w:rFonts w:ascii="Times New Roman" w:hAnsi="Times New Roman"/>
          <w:sz w:val="24"/>
          <w:szCs w:val="24"/>
        </w:rPr>
        <w:t>panta trešo daļu</w:t>
      </w:r>
      <w:r w:rsidR="00FD6BCB" w:rsidRPr="00FD6BCB">
        <w:rPr>
          <w:rFonts w:ascii="Times New Roman" w:hAnsi="Times New Roman"/>
          <w:sz w:val="24"/>
          <w:szCs w:val="24"/>
          <w:lang w:val="et-EE"/>
        </w:rPr>
        <w:t>,</w:t>
      </w:r>
      <w:r w:rsidR="00FD6BCB" w:rsidRPr="00624237">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306/16</w:t>
      </w:r>
      <w:r w:rsidRPr="00BF0FC3">
        <w:rPr>
          <w:rFonts w:ascii="Times New Roman" w:hAnsi="Times New Roman"/>
          <w:b/>
          <w:color w:val="000000"/>
          <w:sz w:val="24"/>
          <w:szCs w:val="24"/>
          <w:lang w:eastAsia="et-EE"/>
        </w:rPr>
        <w:t xml:space="preserve"> pielikumā)</w:t>
      </w:r>
    </w:p>
    <w:p w:rsidR="00E80905" w:rsidRDefault="00E80905" w:rsidP="00E80905">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14</w:t>
      </w:r>
      <w:r w:rsidRPr="00B007DC">
        <w:rPr>
          <w:rFonts w:ascii="Times New Roman" w:hAnsi="Times New Roman"/>
          <w:b/>
          <w:sz w:val="24"/>
          <w:szCs w:val="24"/>
        </w:rPr>
        <w:t>.</w:t>
      </w:r>
    </w:p>
    <w:p w:rsidR="00DB02A7" w:rsidRDefault="00DB02A7" w:rsidP="00DB02A7">
      <w:pPr>
        <w:pStyle w:val="NoSpacing"/>
        <w:jc w:val="center"/>
        <w:rPr>
          <w:b/>
          <w:u w:val="single"/>
        </w:rPr>
      </w:pPr>
      <w:r>
        <w:rPr>
          <w:b/>
          <w:u w:val="single"/>
        </w:rPr>
        <w:t>Grozījumi Dobeles novada domes 2012.</w:t>
      </w:r>
      <w:r w:rsidR="003A7144">
        <w:rPr>
          <w:b/>
          <w:u w:val="single"/>
        </w:rPr>
        <w:t> </w:t>
      </w:r>
      <w:r>
        <w:rPr>
          <w:b/>
          <w:u w:val="single"/>
        </w:rPr>
        <w:t>gada 30.</w:t>
      </w:r>
      <w:r w:rsidR="003A7144">
        <w:rPr>
          <w:b/>
          <w:u w:val="single"/>
        </w:rPr>
        <w:t> </w:t>
      </w:r>
      <w:r>
        <w:rPr>
          <w:b/>
          <w:u w:val="single"/>
        </w:rPr>
        <w:t xml:space="preserve">augusta lēmumā </w:t>
      </w:r>
    </w:p>
    <w:p w:rsidR="00DB02A7" w:rsidRDefault="00DB02A7" w:rsidP="00DB02A7">
      <w:pPr>
        <w:pStyle w:val="NoSpacing"/>
        <w:jc w:val="center"/>
        <w:rPr>
          <w:b/>
          <w:u w:val="single"/>
        </w:rPr>
      </w:pPr>
      <w:r>
        <w:rPr>
          <w:b/>
          <w:u w:val="single"/>
        </w:rPr>
        <w:t>Nr.</w:t>
      </w:r>
      <w:r w:rsidR="003A7144">
        <w:rPr>
          <w:b/>
          <w:u w:val="single"/>
        </w:rPr>
        <w:t> </w:t>
      </w:r>
      <w:r>
        <w:rPr>
          <w:b/>
          <w:u w:val="single"/>
        </w:rPr>
        <w:t>204/9 „Par Dobeles novada administratīvās komisijas bērnu lietu apakškomisijas nolikuma apstiprināšanu”</w:t>
      </w:r>
    </w:p>
    <w:p w:rsidR="00BF0FC3" w:rsidRPr="00BF0FC3" w:rsidRDefault="00BF0FC3" w:rsidP="00BF0FC3">
      <w:pPr>
        <w:tabs>
          <w:tab w:val="left" w:pos="3825"/>
          <w:tab w:val="center" w:pos="4770"/>
        </w:tabs>
        <w:jc w:val="center"/>
        <w:rPr>
          <w:rFonts w:ascii="Times New Roman" w:hAnsi="Times New Roman"/>
          <w:b/>
          <w:sz w:val="24"/>
          <w:szCs w:val="24"/>
        </w:rPr>
      </w:pPr>
    </w:p>
    <w:p w:rsidR="00AC607E" w:rsidRPr="00AC607E" w:rsidRDefault="00E80905" w:rsidP="002F5BA3">
      <w:pPr>
        <w:spacing w:line="276" w:lineRule="auto"/>
        <w:ind w:firstLine="567"/>
        <w:jc w:val="both"/>
        <w:rPr>
          <w:rFonts w:ascii="Times New Roman" w:hAnsi="Times New Roman"/>
          <w:sz w:val="24"/>
        </w:rPr>
      </w:pPr>
      <w:r w:rsidRPr="006E59A5">
        <w:rPr>
          <w:rFonts w:ascii="Times New Roman" w:hAnsi="Times New Roman"/>
          <w:sz w:val="24"/>
          <w:szCs w:val="24"/>
        </w:rPr>
        <w:t>ZIŅO</w:t>
      </w:r>
      <w:r w:rsidRPr="00E80905">
        <w:t xml:space="preserve"> </w:t>
      </w:r>
      <w:r w:rsidRPr="00E80905">
        <w:rPr>
          <w:rFonts w:ascii="Times New Roman" w:hAnsi="Times New Roman"/>
          <w:sz w:val="24"/>
          <w:szCs w:val="24"/>
        </w:rPr>
        <w:t xml:space="preserve">Juridiskās nodaļas juriste INGUNA PERSIDSKA par </w:t>
      </w:r>
      <w:r w:rsidR="00AC607E">
        <w:rPr>
          <w:rFonts w:ascii="Times New Roman" w:hAnsi="Times New Roman"/>
          <w:sz w:val="24"/>
          <w:szCs w:val="24"/>
        </w:rPr>
        <w:t xml:space="preserve">grozījumiem </w:t>
      </w:r>
      <w:r w:rsidR="00AC607E" w:rsidRPr="00AC607E">
        <w:rPr>
          <w:rFonts w:ascii="Times New Roman" w:hAnsi="Times New Roman"/>
          <w:sz w:val="24"/>
        </w:rPr>
        <w:t xml:space="preserve">Dobeles novada domes </w:t>
      </w:r>
      <w:r w:rsidRPr="00441B03">
        <w:rPr>
          <w:rFonts w:ascii="Times New Roman" w:hAnsi="Times New Roman"/>
          <w:bCs/>
          <w:sz w:val="24"/>
          <w:szCs w:val="24"/>
        </w:rPr>
        <w:t xml:space="preserve">2012. gada 30. augusta </w:t>
      </w:r>
      <w:r w:rsidR="00AC607E" w:rsidRPr="00AC607E">
        <w:rPr>
          <w:rFonts w:ascii="Times New Roman" w:hAnsi="Times New Roman"/>
          <w:sz w:val="24"/>
        </w:rPr>
        <w:t>lēmumā Nr. 2</w:t>
      </w:r>
      <w:r>
        <w:rPr>
          <w:rFonts w:ascii="Times New Roman" w:hAnsi="Times New Roman"/>
          <w:sz w:val="24"/>
        </w:rPr>
        <w:t>04/9</w:t>
      </w:r>
      <w:r w:rsidR="00AC607E" w:rsidRPr="00AC607E">
        <w:rPr>
          <w:rFonts w:ascii="Times New Roman" w:hAnsi="Times New Roman"/>
          <w:sz w:val="24"/>
        </w:rPr>
        <w:t xml:space="preserve"> ”Par Dobeles novada </w:t>
      </w:r>
      <w:r w:rsidR="006E59A5" w:rsidRPr="00441B03">
        <w:rPr>
          <w:rFonts w:ascii="Times New Roman" w:hAnsi="Times New Roman"/>
          <w:bCs/>
          <w:sz w:val="24"/>
          <w:szCs w:val="24"/>
        </w:rPr>
        <w:t xml:space="preserve">administratīvās </w:t>
      </w:r>
      <w:r w:rsidR="006E59A5" w:rsidRPr="00441B03">
        <w:rPr>
          <w:rFonts w:ascii="Times New Roman" w:hAnsi="Times New Roman"/>
          <w:sz w:val="24"/>
          <w:szCs w:val="24"/>
        </w:rPr>
        <w:t>komisijas bēr</w:t>
      </w:r>
      <w:r w:rsidR="006E59A5">
        <w:rPr>
          <w:rFonts w:ascii="Times New Roman" w:hAnsi="Times New Roman"/>
          <w:sz w:val="24"/>
          <w:szCs w:val="24"/>
        </w:rPr>
        <w:t>nu lietu apakškomisijas nolikuma apstiprināšanu</w:t>
      </w:r>
      <w:r w:rsidR="00AC607E" w:rsidRPr="00AC607E">
        <w:rPr>
          <w:rFonts w:ascii="Times New Roman" w:hAnsi="Times New Roman"/>
          <w:sz w:val="24"/>
        </w:rPr>
        <w:t>”.</w:t>
      </w:r>
    </w:p>
    <w:p w:rsidR="006E59A5" w:rsidRPr="00BF0FC3" w:rsidRDefault="006E59A5" w:rsidP="006E59A5">
      <w:pPr>
        <w:spacing w:line="276"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Izglītības, kultūras un sporta komitejas</w:t>
      </w:r>
      <w:r w:rsidRPr="00BF0FC3">
        <w:rPr>
          <w:rFonts w:ascii="Times New Roman" w:hAnsi="Times New Roman"/>
          <w:sz w:val="24"/>
          <w:szCs w:val="24"/>
        </w:rPr>
        <w:t xml:space="preserve">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19.</w:t>
      </w:r>
      <w:r w:rsidR="003A7144">
        <w:rPr>
          <w:rFonts w:ascii="Times New Roman" w:hAnsi="Times New Roman"/>
          <w:sz w:val="24"/>
          <w:szCs w:val="24"/>
        </w:rPr>
        <w:t> </w:t>
      </w:r>
      <w:r>
        <w:rPr>
          <w:rFonts w:ascii="Times New Roman" w:hAnsi="Times New Roman"/>
          <w:sz w:val="24"/>
          <w:szCs w:val="24"/>
        </w:rPr>
        <w:t xml:space="preserve">novembrī un </w:t>
      </w:r>
      <w:r w:rsidRPr="00BF0FC3">
        <w:rPr>
          <w:rFonts w:ascii="Times New Roman" w:hAnsi="Times New Roman"/>
          <w:sz w:val="24"/>
          <w:szCs w:val="24"/>
        </w:rPr>
        <w:t>apstiprināta lēmuma projekta iesniegšana izskatīšanai novada domē.</w:t>
      </w:r>
    </w:p>
    <w:p w:rsidR="006E59A5" w:rsidRPr="00BF0FC3" w:rsidRDefault="006E59A5" w:rsidP="006E59A5">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6E59A5" w:rsidRDefault="006E59A5" w:rsidP="006E59A5">
      <w:pPr>
        <w:spacing w:line="276" w:lineRule="auto"/>
        <w:ind w:firstLine="720"/>
        <w:rPr>
          <w:rFonts w:ascii="Times New Roman" w:hAnsi="Times New Roman"/>
          <w:sz w:val="24"/>
          <w:szCs w:val="24"/>
        </w:rPr>
      </w:pPr>
      <w:r>
        <w:rPr>
          <w:rFonts w:ascii="Times New Roman" w:hAnsi="Times New Roman"/>
          <w:sz w:val="24"/>
          <w:szCs w:val="24"/>
        </w:rPr>
        <w:t>Citu jautājumu deputātiem nav.</w:t>
      </w:r>
    </w:p>
    <w:p w:rsidR="006E59A5" w:rsidRDefault="006E59A5" w:rsidP="006E59A5">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6E59A5" w:rsidRDefault="006E59A5" w:rsidP="006E59A5">
      <w:pPr>
        <w:spacing w:line="276" w:lineRule="auto"/>
        <w:ind w:firstLine="720"/>
        <w:jc w:val="both"/>
        <w:rPr>
          <w:rFonts w:ascii="Times New Roman" w:hAnsi="Times New Roman"/>
          <w:b/>
          <w:color w:val="000000"/>
          <w:sz w:val="24"/>
          <w:szCs w:val="24"/>
          <w:lang w:eastAsia="et-EE"/>
        </w:rPr>
      </w:pPr>
      <w:r w:rsidRPr="006E59A5">
        <w:rPr>
          <w:rFonts w:ascii="Times New Roman" w:hAnsi="Times New Roman"/>
          <w:sz w:val="24"/>
          <w:szCs w:val="24"/>
        </w:rPr>
        <w:t>Saskaņā ar likuma “Par pašvaldībām” 61.</w:t>
      </w:r>
      <w:r w:rsidR="003A7144">
        <w:t> </w:t>
      </w:r>
      <w:r w:rsidRPr="006E59A5">
        <w:rPr>
          <w:rFonts w:ascii="Times New Roman" w:hAnsi="Times New Roman"/>
          <w:sz w:val="24"/>
          <w:szCs w:val="24"/>
        </w:rPr>
        <w:t>panta trešo daļu</w:t>
      </w:r>
      <w:r w:rsidR="007316CD" w:rsidRPr="006E59A5">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307/16</w:t>
      </w:r>
      <w:r w:rsidRPr="00BF0FC3">
        <w:rPr>
          <w:rFonts w:ascii="Times New Roman" w:hAnsi="Times New Roman"/>
          <w:b/>
          <w:color w:val="000000"/>
          <w:sz w:val="24"/>
          <w:szCs w:val="24"/>
          <w:lang w:eastAsia="et-EE"/>
        </w:rPr>
        <w:t xml:space="preserve"> pielikumā)</w:t>
      </w:r>
    </w:p>
    <w:p w:rsidR="006E59A5" w:rsidRDefault="006E59A5" w:rsidP="006E59A5">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15</w:t>
      </w:r>
      <w:r w:rsidRPr="00B007DC">
        <w:rPr>
          <w:rFonts w:ascii="Times New Roman" w:hAnsi="Times New Roman"/>
          <w:b/>
          <w:sz w:val="24"/>
          <w:szCs w:val="24"/>
        </w:rPr>
        <w:t>.</w:t>
      </w:r>
    </w:p>
    <w:p w:rsidR="00DB02A7" w:rsidRPr="00292011" w:rsidRDefault="00DB02A7" w:rsidP="00DB02A7">
      <w:pPr>
        <w:jc w:val="center"/>
        <w:rPr>
          <w:rFonts w:ascii="Times New Roman" w:hAnsi="Times New Roman"/>
          <w:b/>
          <w:sz w:val="24"/>
          <w:szCs w:val="24"/>
          <w:u w:val="single"/>
        </w:rPr>
      </w:pPr>
      <w:r w:rsidRPr="00292011">
        <w:rPr>
          <w:rFonts w:ascii="Times New Roman" w:hAnsi="Times New Roman"/>
          <w:b/>
          <w:sz w:val="24"/>
          <w:szCs w:val="24"/>
          <w:u w:val="single"/>
        </w:rPr>
        <w:t>Par Dobeles novada pašvaldības administratīvās komisijas bērnu lietu apakškomisijas izveidošanu</w:t>
      </w:r>
    </w:p>
    <w:p w:rsidR="006E59A5" w:rsidRDefault="006E59A5" w:rsidP="00286C26">
      <w:pPr>
        <w:spacing w:line="276" w:lineRule="auto"/>
        <w:ind w:firstLine="567"/>
        <w:jc w:val="both"/>
        <w:rPr>
          <w:rFonts w:ascii="Times New Roman" w:hAnsi="Times New Roman"/>
          <w:sz w:val="24"/>
          <w:szCs w:val="24"/>
        </w:rPr>
      </w:pPr>
      <w:r w:rsidRPr="006E59A5">
        <w:rPr>
          <w:rFonts w:ascii="Times New Roman" w:hAnsi="Times New Roman"/>
          <w:sz w:val="24"/>
          <w:szCs w:val="24"/>
        </w:rPr>
        <w:t>ZIŅO</w:t>
      </w:r>
      <w:r w:rsidRPr="00E80905">
        <w:t xml:space="preserve"> </w:t>
      </w:r>
      <w:r w:rsidRPr="00E80905">
        <w:rPr>
          <w:rFonts w:ascii="Times New Roman" w:hAnsi="Times New Roman"/>
          <w:sz w:val="24"/>
          <w:szCs w:val="24"/>
        </w:rPr>
        <w:t xml:space="preserve">Juridiskās nodaļas juriste INGUNA PERSIDSKA </w:t>
      </w:r>
      <w:r w:rsidR="00286C26">
        <w:rPr>
          <w:rFonts w:ascii="Times New Roman" w:hAnsi="Times New Roman"/>
          <w:sz w:val="24"/>
          <w:szCs w:val="24"/>
        </w:rPr>
        <w:t xml:space="preserve">par </w:t>
      </w:r>
      <w:r>
        <w:rPr>
          <w:rFonts w:ascii="Times New Roman" w:hAnsi="Times New Roman"/>
          <w:sz w:val="24"/>
          <w:szCs w:val="24"/>
        </w:rPr>
        <w:t xml:space="preserve">izmaiņām </w:t>
      </w:r>
      <w:r w:rsidRPr="006E59A5">
        <w:rPr>
          <w:rFonts w:ascii="Times New Roman" w:hAnsi="Times New Roman"/>
          <w:sz w:val="24"/>
          <w:szCs w:val="24"/>
        </w:rPr>
        <w:t xml:space="preserve">Dobeles novada </w:t>
      </w:r>
      <w:r>
        <w:rPr>
          <w:rFonts w:ascii="Times New Roman" w:hAnsi="Times New Roman"/>
          <w:sz w:val="24"/>
          <w:szCs w:val="24"/>
        </w:rPr>
        <w:t xml:space="preserve">pašvaldības </w:t>
      </w:r>
      <w:r w:rsidRPr="006E59A5">
        <w:rPr>
          <w:rFonts w:ascii="Times New Roman" w:hAnsi="Times New Roman"/>
          <w:sz w:val="24"/>
          <w:szCs w:val="24"/>
        </w:rPr>
        <w:t>administratīvās komisijas bērnu lietu apakškomisiju sastāvā</w:t>
      </w:r>
      <w:r>
        <w:rPr>
          <w:rFonts w:ascii="Times New Roman" w:hAnsi="Times New Roman"/>
          <w:sz w:val="24"/>
          <w:szCs w:val="24"/>
        </w:rPr>
        <w:t>.</w:t>
      </w:r>
    </w:p>
    <w:p w:rsidR="00286C26" w:rsidRDefault="00286C26" w:rsidP="00286C26">
      <w:pPr>
        <w:spacing w:line="276"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sidR="006E59A5">
        <w:rPr>
          <w:rFonts w:ascii="Times New Roman" w:hAnsi="Times New Roman"/>
          <w:sz w:val="24"/>
          <w:szCs w:val="24"/>
        </w:rPr>
        <w:t xml:space="preserve">Sociālās komitejas sēdē 2020. gada 19. novembrī , </w:t>
      </w:r>
      <w:r>
        <w:rPr>
          <w:rFonts w:ascii="Times New Roman" w:hAnsi="Times New Roman"/>
          <w:sz w:val="24"/>
          <w:szCs w:val="24"/>
        </w:rPr>
        <w:t xml:space="preserve">Izglītības, kultūras un sporta komitejas sēdē 2020. gada </w:t>
      </w:r>
      <w:r w:rsidR="006E59A5">
        <w:rPr>
          <w:rFonts w:ascii="Times New Roman" w:hAnsi="Times New Roman"/>
          <w:sz w:val="24"/>
          <w:szCs w:val="24"/>
        </w:rPr>
        <w:t>19</w:t>
      </w:r>
      <w:r>
        <w:rPr>
          <w:rFonts w:ascii="Times New Roman" w:hAnsi="Times New Roman"/>
          <w:sz w:val="24"/>
          <w:szCs w:val="24"/>
        </w:rPr>
        <w:t>. </w:t>
      </w:r>
      <w:r w:rsidR="006E59A5">
        <w:rPr>
          <w:rFonts w:ascii="Times New Roman" w:hAnsi="Times New Roman"/>
          <w:sz w:val="24"/>
          <w:szCs w:val="24"/>
        </w:rPr>
        <w:t>novembrī un</w:t>
      </w:r>
      <w:r>
        <w:rPr>
          <w:rFonts w:ascii="Times New Roman" w:hAnsi="Times New Roman"/>
          <w:sz w:val="24"/>
          <w:szCs w:val="24"/>
        </w:rPr>
        <w:t xml:space="preserve"> abās komitejās </w:t>
      </w:r>
      <w:r w:rsidRPr="00BF0FC3">
        <w:rPr>
          <w:rFonts w:ascii="Times New Roman" w:hAnsi="Times New Roman"/>
          <w:sz w:val="24"/>
          <w:szCs w:val="24"/>
        </w:rPr>
        <w:t>apstiprināta lēmuma projekta iesniegšana izskatīšanai novada domē</w:t>
      </w:r>
      <w:r>
        <w:rPr>
          <w:rFonts w:ascii="Times New Roman" w:hAnsi="Times New Roman"/>
          <w:sz w:val="24"/>
          <w:szCs w:val="24"/>
        </w:rPr>
        <w:t>.</w:t>
      </w:r>
    </w:p>
    <w:p w:rsidR="00286C26" w:rsidRPr="00BF0FC3" w:rsidRDefault="00286C26" w:rsidP="00286C26">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r w:rsidR="006E59A5">
        <w:rPr>
          <w:rFonts w:ascii="Times New Roman" w:hAnsi="Times New Roman"/>
          <w:sz w:val="24"/>
          <w:szCs w:val="24"/>
        </w:rPr>
        <w:t xml:space="preserve"> </w:t>
      </w:r>
      <w:r w:rsidR="0072117B">
        <w:rPr>
          <w:rFonts w:ascii="Times New Roman" w:hAnsi="Times New Roman"/>
          <w:sz w:val="24"/>
          <w:szCs w:val="24"/>
        </w:rPr>
        <w:t>Jautā Initai Neimanei, vai viņa piekrīt izmaiņām.</w:t>
      </w:r>
    </w:p>
    <w:p w:rsidR="0072117B" w:rsidRDefault="0072117B" w:rsidP="00286C26">
      <w:pPr>
        <w:spacing w:line="276" w:lineRule="auto"/>
        <w:ind w:firstLine="720"/>
        <w:rPr>
          <w:rFonts w:ascii="Times New Roman" w:hAnsi="Times New Roman"/>
          <w:sz w:val="24"/>
          <w:szCs w:val="24"/>
        </w:rPr>
      </w:pPr>
      <w:r>
        <w:rPr>
          <w:rFonts w:ascii="Times New Roman" w:hAnsi="Times New Roman"/>
          <w:sz w:val="24"/>
          <w:szCs w:val="24"/>
        </w:rPr>
        <w:t>INITA NEIMANE atbild.</w:t>
      </w:r>
    </w:p>
    <w:p w:rsidR="00286C26" w:rsidRDefault="0072117B" w:rsidP="0072117B">
      <w:pPr>
        <w:spacing w:line="276" w:lineRule="auto"/>
        <w:ind w:firstLine="709"/>
        <w:rPr>
          <w:rFonts w:ascii="Times New Roman" w:hAnsi="Times New Roman"/>
          <w:sz w:val="24"/>
          <w:szCs w:val="24"/>
        </w:rPr>
      </w:pPr>
      <w:r>
        <w:rPr>
          <w:rFonts w:ascii="Times New Roman" w:hAnsi="Times New Roman"/>
          <w:sz w:val="24"/>
          <w:szCs w:val="24"/>
        </w:rPr>
        <w:t>Citu jautājumu deputātiem nav.</w:t>
      </w:r>
    </w:p>
    <w:p w:rsidR="00286C26" w:rsidRPr="00BF0FC3" w:rsidRDefault="00286C26" w:rsidP="00286C26">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72117B" w:rsidRDefault="0072117B" w:rsidP="0072117B">
      <w:pPr>
        <w:spacing w:line="276" w:lineRule="auto"/>
        <w:ind w:firstLine="720"/>
        <w:jc w:val="both"/>
        <w:rPr>
          <w:rFonts w:ascii="Times New Roman" w:hAnsi="Times New Roman"/>
          <w:b/>
          <w:color w:val="000000"/>
          <w:sz w:val="24"/>
          <w:szCs w:val="24"/>
          <w:lang w:eastAsia="et-EE"/>
        </w:rPr>
      </w:pPr>
      <w:r w:rsidRPr="0072117B">
        <w:rPr>
          <w:rFonts w:ascii="Times New Roman" w:hAnsi="Times New Roman"/>
          <w:sz w:val="24"/>
          <w:szCs w:val="24"/>
        </w:rPr>
        <w:lastRenderedPageBreak/>
        <w:t>Saskaņā ar likuma „Par pašvaldībām” 21. panta pirmās daļas 24. punktu un 61.</w:t>
      </w:r>
      <w:r w:rsidR="003A7144">
        <w:rPr>
          <w:rFonts w:ascii="Times New Roman" w:hAnsi="Times New Roman"/>
          <w:sz w:val="24"/>
          <w:szCs w:val="24"/>
        </w:rPr>
        <w:t> </w:t>
      </w:r>
      <w:r w:rsidRPr="0072117B">
        <w:rPr>
          <w:rFonts w:ascii="Times New Roman" w:hAnsi="Times New Roman"/>
          <w:sz w:val="24"/>
          <w:szCs w:val="24"/>
        </w:rPr>
        <w:t>panta ceturto daļu</w:t>
      </w:r>
      <w:r w:rsidR="00286C26" w:rsidRPr="0072117B">
        <w:rPr>
          <w:rFonts w:ascii="Times New Roman" w:hAnsi="Times New Roman"/>
          <w:sz w:val="24"/>
          <w:szCs w:val="24"/>
        </w:rPr>
        <w:t>,</w:t>
      </w:r>
      <w:r w:rsidR="00286C26">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308/16</w:t>
      </w:r>
      <w:r w:rsidRPr="00BF0FC3">
        <w:rPr>
          <w:rFonts w:ascii="Times New Roman" w:hAnsi="Times New Roman"/>
          <w:b/>
          <w:color w:val="000000"/>
          <w:sz w:val="24"/>
          <w:szCs w:val="24"/>
          <w:lang w:eastAsia="et-EE"/>
        </w:rPr>
        <w:t xml:space="preserve"> pielikumā)</w:t>
      </w:r>
    </w:p>
    <w:p w:rsidR="0072117B" w:rsidRDefault="0072117B" w:rsidP="0072117B">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16</w:t>
      </w:r>
      <w:r w:rsidRPr="00B007DC">
        <w:rPr>
          <w:rFonts w:ascii="Times New Roman" w:hAnsi="Times New Roman"/>
          <w:b/>
          <w:sz w:val="24"/>
          <w:szCs w:val="24"/>
        </w:rPr>
        <w:t>.</w:t>
      </w:r>
    </w:p>
    <w:p w:rsidR="00286C26" w:rsidRPr="003757BB" w:rsidRDefault="00286C26" w:rsidP="00286C26">
      <w:pPr>
        <w:pStyle w:val="Title"/>
        <w:rPr>
          <w:b/>
          <w:sz w:val="24"/>
        </w:rPr>
      </w:pPr>
      <w:r w:rsidRPr="003757BB">
        <w:rPr>
          <w:b/>
          <w:sz w:val="24"/>
          <w:u w:val="single"/>
        </w:rPr>
        <w:t xml:space="preserve">Par </w:t>
      </w:r>
      <w:r w:rsidR="007D765E">
        <w:rPr>
          <w:b/>
          <w:sz w:val="24"/>
          <w:u w:val="single"/>
        </w:rPr>
        <w:t>pamatlīdzekļu izslēgšanu no grāmatvedības uzskaites</w:t>
      </w:r>
    </w:p>
    <w:p w:rsidR="00286C26" w:rsidRPr="00BF0FC3" w:rsidRDefault="00286C26" w:rsidP="00286C26">
      <w:pPr>
        <w:tabs>
          <w:tab w:val="left" w:pos="3825"/>
          <w:tab w:val="center" w:pos="4770"/>
        </w:tabs>
        <w:jc w:val="center"/>
        <w:rPr>
          <w:rFonts w:ascii="Times New Roman" w:hAnsi="Times New Roman"/>
          <w:b/>
          <w:sz w:val="24"/>
          <w:szCs w:val="24"/>
        </w:rPr>
      </w:pPr>
    </w:p>
    <w:p w:rsidR="0072117B" w:rsidRDefault="00286C26" w:rsidP="00286C26">
      <w:pPr>
        <w:spacing w:line="276" w:lineRule="auto"/>
        <w:ind w:firstLine="567"/>
        <w:jc w:val="both"/>
        <w:rPr>
          <w:rFonts w:ascii="Times New Roman" w:hAnsi="Times New Roman"/>
          <w:sz w:val="24"/>
          <w:szCs w:val="24"/>
        </w:rPr>
      </w:pPr>
      <w:r w:rsidRPr="00BD24FA">
        <w:rPr>
          <w:rFonts w:ascii="Times New Roman" w:hAnsi="Times New Roman"/>
          <w:sz w:val="24"/>
          <w:szCs w:val="24"/>
        </w:rPr>
        <w:t xml:space="preserve">ZIŅO </w:t>
      </w:r>
      <w:r>
        <w:rPr>
          <w:rFonts w:ascii="Times New Roman" w:hAnsi="Times New Roman"/>
          <w:sz w:val="24"/>
          <w:szCs w:val="24"/>
        </w:rPr>
        <w:t>Finanšu un grāmatvedības nodaļas vadītāja JOLANTA KALNIŅA par</w:t>
      </w:r>
      <w:r w:rsidR="0072117B">
        <w:rPr>
          <w:rFonts w:ascii="Times New Roman" w:hAnsi="Times New Roman"/>
          <w:sz w:val="24"/>
          <w:szCs w:val="24"/>
        </w:rPr>
        <w:t xml:space="preserve"> pamatlīdzekļu izslēgšanu no </w:t>
      </w:r>
      <w:r w:rsidR="0072117B" w:rsidRPr="0072117B">
        <w:rPr>
          <w:rFonts w:ascii="Times New Roman" w:hAnsi="Times New Roman"/>
          <w:sz w:val="24"/>
          <w:szCs w:val="24"/>
        </w:rPr>
        <w:t>pašvaldības bilances</w:t>
      </w:r>
      <w:r w:rsidR="0072117B">
        <w:rPr>
          <w:rFonts w:ascii="Times New Roman" w:hAnsi="Times New Roman"/>
          <w:sz w:val="24"/>
          <w:szCs w:val="24"/>
        </w:rPr>
        <w:t xml:space="preserve"> kopsummā par 16379 </w:t>
      </w:r>
      <w:proofErr w:type="spellStart"/>
      <w:r w:rsidR="0072117B" w:rsidRPr="0072117B">
        <w:rPr>
          <w:rFonts w:ascii="Times New Roman" w:hAnsi="Times New Roman"/>
          <w:i/>
          <w:sz w:val="24"/>
          <w:szCs w:val="24"/>
        </w:rPr>
        <w:t>euro</w:t>
      </w:r>
      <w:proofErr w:type="spellEnd"/>
      <w:r w:rsidR="0072117B">
        <w:rPr>
          <w:rFonts w:ascii="Times New Roman" w:hAnsi="Times New Roman"/>
          <w:sz w:val="24"/>
          <w:szCs w:val="24"/>
        </w:rPr>
        <w:t>.</w:t>
      </w:r>
    </w:p>
    <w:p w:rsidR="00286C26" w:rsidRDefault="00286C26" w:rsidP="00286C26">
      <w:pPr>
        <w:spacing w:line="276"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sidR="0072117B">
        <w:rPr>
          <w:rFonts w:ascii="Times New Roman" w:hAnsi="Times New Roman"/>
          <w:sz w:val="24"/>
          <w:szCs w:val="24"/>
        </w:rPr>
        <w:t>Finanšu un bud</w:t>
      </w:r>
      <w:r w:rsidR="008A0571">
        <w:rPr>
          <w:rFonts w:ascii="Times New Roman" w:hAnsi="Times New Roman"/>
          <w:sz w:val="24"/>
          <w:szCs w:val="24"/>
        </w:rPr>
        <w:t>žeta</w:t>
      </w:r>
      <w:r>
        <w:rPr>
          <w:rFonts w:ascii="Times New Roman" w:hAnsi="Times New Roman"/>
          <w:sz w:val="24"/>
          <w:szCs w:val="24"/>
        </w:rPr>
        <w:t xml:space="preserve"> komitejas sēdē 2020. gada </w:t>
      </w:r>
      <w:r w:rsidR="0072117B">
        <w:rPr>
          <w:rFonts w:ascii="Times New Roman" w:hAnsi="Times New Roman"/>
          <w:sz w:val="24"/>
          <w:szCs w:val="24"/>
        </w:rPr>
        <w:t>19</w:t>
      </w:r>
      <w:r>
        <w:rPr>
          <w:rFonts w:ascii="Times New Roman" w:hAnsi="Times New Roman"/>
          <w:sz w:val="24"/>
          <w:szCs w:val="24"/>
        </w:rPr>
        <w:t>.</w:t>
      </w:r>
      <w:r w:rsidR="0072117B">
        <w:rPr>
          <w:rFonts w:ascii="Times New Roman" w:hAnsi="Times New Roman"/>
          <w:sz w:val="24"/>
          <w:szCs w:val="24"/>
        </w:rPr>
        <w:t> novembrī un</w:t>
      </w:r>
      <w:r>
        <w:rPr>
          <w:rFonts w:ascii="Times New Roman" w:hAnsi="Times New Roman"/>
          <w:sz w:val="24"/>
          <w:szCs w:val="24"/>
        </w:rPr>
        <w:t xml:space="preserve"> </w:t>
      </w:r>
      <w:r w:rsidRPr="00BF0FC3">
        <w:rPr>
          <w:rFonts w:ascii="Times New Roman" w:hAnsi="Times New Roman"/>
          <w:sz w:val="24"/>
          <w:szCs w:val="24"/>
        </w:rPr>
        <w:t>apstiprināta lēmuma projekta iesniegšana izskatīšanai novada domē</w:t>
      </w:r>
      <w:r>
        <w:rPr>
          <w:rFonts w:ascii="Times New Roman" w:hAnsi="Times New Roman"/>
          <w:sz w:val="24"/>
          <w:szCs w:val="24"/>
        </w:rPr>
        <w:t>.</w:t>
      </w:r>
    </w:p>
    <w:p w:rsidR="00286C26" w:rsidRPr="00BF0FC3" w:rsidRDefault="00286C26" w:rsidP="00286C26">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286C26" w:rsidRPr="00BF0FC3" w:rsidRDefault="00286C26" w:rsidP="00286C26">
      <w:pPr>
        <w:spacing w:line="276" w:lineRule="auto"/>
        <w:ind w:firstLine="720"/>
        <w:rPr>
          <w:rFonts w:ascii="Times New Roman" w:hAnsi="Times New Roman"/>
          <w:sz w:val="24"/>
          <w:szCs w:val="24"/>
        </w:rPr>
      </w:pPr>
      <w:r>
        <w:rPr>
          <w:rFonts w:ascii="Times New Roman" w:hAnsi="Times New Roman"/>
          <w:sz w:val="24"/>
          <w:szCs w:val="24"/>
        </w:rPr>
        <w:t>Deputātiem jautājumu nav.</w:t>
      </w:r>
    </w:p>
    <w:p w:rsidR="00286C26" w:rsidRPr="00BF0FC3" w:rsidRDefault="00286C26" w:rsidP="00286C26">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72117B" w:rsidRDefault="0072117B" w:rsidP="0072117B">
      <w:pPr>
        <w:spacing w:line="276" w:lineRule="auto"/>
        <w:ind w:firstLine="720"/>
        <w:jc w:val="both"/>
        <w:rPr>
          <w:rFonts w:ascii="Times New Roman" w:hAnsi="Times New Roman"/>
          <w:b/>
          <w:color w:val="000000"/>
          <w:sz w:val="24"/>
          <w:szCs w:val="24"/>
          <w:lang w:eastAsia="et-EE"/>
        </w:rPr>
      </w:pPr>
      <w:r w:rsidRPr="00441B03">
        <w:rPr>
          <w:rFonts w:ascii="Times New Roman" w:hAnsi="Times New Roman"/>
          <w:sz w:val="24"/>
          <w:szCs w:val="24"/>
        </w:rPr>
        <w:t>Saskaņā ar likuma „Par pašvaldībām” 14. panta otrās daļas 3. punktu, Ministru kabineta 2018.</w:t>
      </w:r>
      <w:r w:rsidR="003A7144">
        <w:rPr>
          <w:rFonts w:ascii="Times New Roman" w:hAnsi="Times New Roman"/>
          <w:sz w:val="24"/>
          <w:szCs w:val="24"/>
        </w:rPr>
        <w:t> </w:t>
      </w:r>
      <w:r w:rsidRPr="00441B03">
        <w:rPr>
          <w:rFonts w:ascii="Times New Roman" w:hAnsi="Times New Roman"/>
          <w:sz w:val="24"/>
          <w:szCs w:val="24"/>
        </w:rPr>
        <w:t>gada 13.</w:t>
      </w:r>
      <w:r w:rsidR="003A7144">
        <w:rPr>
          <w:rFonts w:ascii="Times New Roman" w:hAnsi="Times New Roman"/>
          <w:sz w:val="24"/>
          <w:szCs w:val="24"/>
        </w:rPr>
        <w:t> </w:t>
      </w:r>
      <w:r w:rsidRPr="00441B03">
        <w:rPr>
          <w:rFonts w:ascii="Times New Roman" w:hAnsi="Times New Roman"/>
          <w:sz w:val="24"/>
          <w:szCs w:val="24"/>
        </w:rPr>
        <w:t>februāra noteikumu Nr.</w:t>
      </w:r>
      <w:r w:rsidR="003A7144">
        <w:rPr>
          <w:rFonts w:ascii="Times New Roman" w:hAnsi="Times New Roman"/>
          <w:sz w:val="24"/>
          <w:szCs w:val="24"/>
        </w:rPr>
        <w:t> </w:t>
      </w:r>
      <w:r w:rsidRPr="00441B03">
        <w:rPr>
          <w:rFonts w:ascii="Times New Roman" w:hAnsi="Times New Roman"/>
          <w:sz w:val="24"/>
          <w:szCs w:val="24"/>
        </w:rPr>
        <w:t>87 “Grāmatvedības uzskaites kārtība budžeta iestādēs”  Dobeles novada pašvaldības instrukcijas „Par kārtību, kādā Dobeles novada pašvaldības budžeta iestādes noraksta pamatlīdzekļus” 12. punktu (apstiprināta ar izpilddirektora 2019. gada 18.jūlija rīkojumu Nr. 53),</w:t>
      </w:r>
      <w:r w:rsidR="00286C26">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309/16</w:t>
      </w:r>
      <w:r w:rsidRPr="00BF0FC3">
        <w:rPr>
          <w:rFonts w:ascii="Times New Roman" w:hAnsi="Times New Roman"/>
          <w:b/>
          <w:color w:val="000000"/>
          <w:sz w:val="24"/>
          <w:szCs w:val="24"/>
          <w:lang w:eastAsia="et-EE"/>
        </w:rPr>
        <w:t xml:space="preserve"> pielikumā)</w:t>
      </w:r>
    </w:p>
    <w:p w:rsidR="0072117B" w:rsidRDefault="0072117B" w:rsidP="0072117B">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17</w:t>
      </w:r>
      <w:r w:rsidRPr="00B007DC">
        <w:rPr>
          <w:rFonts w:ascii="Times New Roman" w:hAnsi="Times New Roman"/>
          <w:b/>
          <w:sz w:val="24"/>
          <w:szCs w:val="24"/>
        </w:rPr>
        <w:t>.</w:t>
      </w:r>
    </w:p>
    <w:p w:rsidR="007D765E" w:rsidRPr="007259BA" w:rsidRDefault="007D765E" w:rsidP="007D765E">
      <w:pPr>
        <w:jc w:val="center"/>
        <w:rPr>
          <w:rFonts w:ascii="Times New Roman" w:hAnsi="Times New Roman"/>
          <w:b/>
          <w:sz w:val="24"/>
          <w:szCs w:val="24"/>
          <w:u w:val="single"/>
        </w:rPr>
      </w:pPr>
      <w:r w:rsidRPr="008A0571">
        <w:rPr>
          <w:rFonts w:ascii="Times New Roman" w:hAnsi="Times New Roman"/>
          <w:b/>
          <w:sz w:val="24"/>
          <w:szCs w:val="24"/>
          <w:u w:val="single"/>
        </w:rPr>
        <w:t>Par debitoru bezcerīgo parādu norakstīšanu</w:t>
      </w:r>
    </w:p>
    <w:p w:rsidR="007D765E" w:rsidRPr="00985633" w:rsidRDefault="007D765E" w:rsidP="007D765E">
      <w:pPr>
        <w:spacing w:line="240" w:lineRule="auto"/>
        <w:ind w:firstLine="720"/>
        <w:jc w:val="both"/>
        <w:rPr>
          <w:rFonts w:ascii="Times New Roman" w:hAnsi="Times New Roman"/>
          <w:sz w:val="24"/>
          <w:szCs w:val="24"/>
        </w:rPr>
      </w:pPr>
      <w:r w:rsidRPr="00985633">
        <w:rPr>
          <w:rFonts w:ascii="Times New Roman" w:hAnsi="Times New Roman"/>
          <w:sz w:val="24"/>
          <w:szCs w:val="24"/>
        </w:rPr>
        <w:t>ZIŅO Finanšu un grāmatvedības nodaļas vadītāja JOLANTA KALNIŅA par debitoru bezcerīgo parādu norakstīšanu</w:t>
      </w:r>
      <w:r w:rsidR="008A0571">
        <w:rPr>
          <w:rFonts w:ascii="Times New Roman" w:hAnsi="Times New Roman"/>
          <w:sz w:val="24"/>
          <w:szCs w:val="24"/>
        </w:rPr>
        <w:t xml:space="preserve"> sakarā ar personu nāvi, ar noilguma termiņa iestāšanos un maksātnespējas procesa pabeigšanu</w:t>
      </w:r>
      <w:r w:rsidR="003A7144">
        <w:rPr>
          <w:rFonts w:ascii="Times New Roman" w:hAnsi="Times New Roman"/>
          <w:sz w:val="24"/>
          <w:szCs w:val="24"/>
        </w:rPr>
        <w:t>.</w:t>
      </w:r>
    </w:p>
    <w:p w:rsidR="007D765E" w:rsidRPr="00BF0FC3" w:rsidRDefault="007D765E" w:rsidP="007D765E">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 xml:space="preserve">Finanšu un budžeta </w:t>
      </w:r>
      <w:r w:rsidRPr="00BF0FC3">
        <w:rPr>
          <w:rFonts w:ascii="Times New Roman" w:hAnsi="Times New Roman"/>
          <w:sz w:val="24"/>
          <w:szCs w:val="24"/>
        </w:rPr>
        <w:t>komitejas sēdē 20</w:t>
      </w:r>
      <w:r w:rsidR="008A0571">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1</w:t>
      </w:r>
      <w:r w:rsidR="008A0571">
        <w:rPr>
          <w:rFonts w:ascii="Times New Roman" w:hAnsi="Times New Roman"/>
          <w:sz w:val="24"/>
          <w:szCs w:val="24"/>
        </w:rPr>
        <w:t>9</w:t>
      </w:r>
      <w:r>
        <w:rPr>
          <w:rFonts w:ascii="Times New Roman" w:hAnsi="Times New Roman"/>
          <w:sz w:val="24"/>
          <w:szCs w:val="24"/>
        </w:rPr>
        <w:t>.</w:t>
      </w:r>
      <w:r w:rsidR="003A7144">
        <w:rPr>
          <w:rFonts w:ascii="Times New Roman" w:hAnsi="Times New Roman"/>
          <w:sz w:val="24"/>
          <w:szCs w:val="24"/>
        </w:rPr>
        <w:t> </w:t>
      </w:r>
      <w:r w:rsidR="008A0571">
        <w:rPr>
          <w:rFonts w:ascii="Times New Roman" w:hAnsi="Times New Roman"/>
          <w:sz w:val="24"/>
          <w:szCs w:val="24"/>
        </w:rPr>
        <w:t>novembr</w:t>
      </w:r>
      <w:r w:rsidR="00FD359E">
        <w:rPr>
          <w:rFonts w:ascii="Times New Roman" w:hAnsi="Times New Roman"/>
          <w:sz w:val="24"/>
          <w:szCs w:val="24"/>
        </w:rPr>
        <w:t>ī</w:t>
      </w:r>
      <w:r>
        <w:rPr>
          <w:rFonts w:ascii="Times New Roman" w:hAnsi="Times New Roman"/>
          <w:sz w:val="24"/>
          <w:szCs w:val="24"/>
        </w:rPr>
        <w:t xml:space="preserve"> un </w:t>
      </w:r>
      <w:r w:rsidRPr="00BF0FC3">
        <w:rPr>
          <w:rFonts w:ascii="Times New Roman" w:hAnsi="Times New Roman"/>
          <w:sz w:val="24"/>
          <w:szCs w:val="24"/>
        </w:rPr>
        <w:t xml:space="preserve">apstiprināta </w:t>
      </w:r>
      <w:r>
        <w:rPr>
          <w:rFonts w:ascii="Times New Roman" w:hAnsi="Times New Roman"/>
          <w:sz w:val="24"/>
          <w:szCs w:val="24"/>
        </w:rPr>
        <w:t>tā iesniegšana</w:t>
      </w:r>
      <w:r w:rsidRPr="00BF0FC3">
        <w:rPr>
          <w:rFonts w:ascii="Times New Roman" w:hAnsi="Times New Roman"/>
          <w:sz w:val="24"/>
          <w:szCs w:val="24"/>
        </w:rPr>
        <w:t xml:space="preserve"> izskatīšanai novada domē.</w:t>
      </w:r>
    </w:p>
    <w:p w:rsidR="007D765E" w:rsidRPr="00BF0FC3" w:rsidRDefault="007D765E" w:rsidP="007D765E">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7D765E" w:rsidRPr="00BF0FC3" w:rsidRDefault="007D765E" w:rsidP="007D765E">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7D765E" w:rsidRPr="00BF0FC3" w:rsidRDefault="007D765E" w:rsidP="007D765E">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8A0571" w:rsidRDefault="008A0571" w:rsidP="008A0571">
      <w:pPr>
        <w:spacing w:line="276" w:lineRule="auto"/>
        <w:ind w:firstLine="720"/>
        <w:jc w:val="both"/>
        <w:rPr>
          <w:rFonts w:ascii="Times New Roman" w:hAnsi="Times New Roman"/>
          <w:b/>
          <w:color w:val="000000"/>
          <w:sz w:val="24"/>
          <w:szCs w:val="24"/>
          <w:lang w:eastAsia="et-EE"/>
        </w:rPr>
      </w:pPr>
      <w:r w:rsidRPr="008A0571">
        <w:rPr>
          <w:rFonts w:ascii="Times New Roman" w:hAnsi="Times New Roman"/>
          <w:sz w:val="24"/>
          <w:szCs w:val="24"/>
        </w:rPr>
        <w:t>Ievērojot Civillikuma 1895.</w:t>
      </w:r>
      <w:r w:rsidR="003A7144">
        <w:rPr>
          <w:rFonts w:ascii="Times New Roman" w:hAnsi="Times New Roman"/>
          <w:sz w:val="24"/>
          <w:szCs w:val="24"/>
        </w:rPr>
        <w:t> </w:t>
      </w:r>
      <w:r w:rsidRPr="008A0571">
        <w:rPr>
          <w:rFonts w:ascii="Times New Roman" w:hAnsi="Times New Roman"/>
          <w:sz w:val="24"/>
          <w:szCs w:val="24"/>
        </w:rPr>
        <w:t>pantā, Ministru kabineta 2003.</w:t>
      </w:r>
      <w:r w:rsidR="003A7144">
        <w:rPr>
          <w:rFonts w:ascii="Times New Roman" w:hAnsi="Times New Roman"/>
          <w:sz w:val="24"/>
          <w:szCs w:val="24"/>
        </w:rPr>
        <w:t> </w:t>
      </w:r>
      <w:r w:rsidRPr="008A0571">
        <w:rPr>
          <w:rFonts w:ascii="Times New Roman" w:hAnsi="Times New Roman"/>
          <w:sz w:val="24"/>
          <w:szCs w:val="24"/>
        </w:rPr>
        <w:t>gada 21.</w:t>
      </w:r>
      <w:r w:rsidR="003A7144">
        <w:rPr>
          <w:rFonts w:ascii="Times New Roman" w:hAnsi="Times New Roman"/>
          <w:sz w:val="24"/>
          <w:szCs w:val="24"/>
        </w:rPr>
        <w:t> </w:t>
      </w:r>
      <w:r w:rsidRPr="008A0571">
        <w:rPr>
          <w:rFonts w:ascii="Times New Roman" w:hAnsi="Times New Roman"/>
          <w:sz w:val="24"/>
          <w:szCs w:val="24"/>
        </w:rPr>
        <w:t>oktobra noteikumus Nr.</w:t>
      </w:r>
      <w:r w:rsidR="003A7144">
        <w:rPr>
          <w:rFonts w:ascii="Times New Roman" w:hAnsi="Times New Roman"/>
          <w:sz w:val="24"/>
          <w:szCs w:val="24"/>
        </w:rPr>
        <w:t> </w:t>
      </w:r>
      <w:r w:rsidRPr="008A0571">
        <w:rPr>
          <w:rFonts w:ascii="Times New Roman" w:hAnsi="Times New Roman"/>
          <w:sz w:val="24"/>
          <w:szCs w:val="24"/>
        </w:rPr>
        <w:t>585 “Noteikumi par grāmatvedības kārtošanu un organizāciju” un 2018.</w:t>
      </w:r>
      <w:r w:rsidR="003A7144">
        <w:rPr>
          <w:rFonts w:ascii="Times New Roman" w:hAnsi="Times New Roman"/>
          <w:sz w:val="24"/>
          <w:szCs w:val="24"/>
        </w:rPr>
        <w:t> </w:t>
      </w:r>
      <w:r w:rsidRPr="008A0571">
        <w:rPr>
          <w:rFonts w:ascii="Times New Roman" w:hAnsi="Times New Roman"/>
          <w:sz w:val="24"/>
          <w:szCs w:val="24"/>
        </w:rPr>
        <w:t>gada 13.</w:t>
      </w:r>
      <w:r w:rsidR="003A7144">
        <w:rPr>
          <w:rFonts w:ascii="Times New Roman" w:hAnsi="Times New Roman"/>
          <w:sz w:val="24"/>
          <w:szCs w:val="24"/>
        </w:rPr>
        <w:t> </w:t>
      </w:r>
      <w:r w:rsidRPr="008A0571">
        <w:rPr>
          <w:rFonts w:ascii="Times New Roman" w:hAnsi="Times New Roman"/>
          <w:sz w:val="24"/>
          <w:szCs w:val="24"/>
        </w:rPr>
        <w:t>februāra noteikumu Nr.</w:t>
      </w:r>
      <w:r w:rsidR="003A7144">
        <w:rPr>
          <w:rFonts w:ascii="Times New Roman" w:hAnsi="Times New Roman"/>
          <w:sz w:val="24"/>
          <w:szCs w:val="24"/>
        </w:rPr>
        <w:t> </w:t>
      </w:r>
      <w:r w:rsidRPr="008A0571">
        <w:rPr>
          <w:rFonts w:ascii="Times New Roman" w:hAnsi="Times New Roman"/>
          <w:sz w:val="24"/>
          <w:szCs w:val="24"/>
        </w:rPr>
        <w:t>87 “Grāmatvedības uzskaites kārtība budžeta iestādēs”, kā arī Dobeles novada pašvaldības grāmatvedības instrukcijas “Par debitoru prasību uzskaiti” (apstiprināta ar pašvaldības izpilddirektora 2019.</w:t>
      </w:r>
      <w:r w:rsidR="003A7144">
        <w:rPr>
          <w:rFonts w:ascii="Times New Roman" w:hAnsi="Times New Roman"/>
          <w:sz w:val="24"/>
          <w:szCs w:val="24"/>
        </w:rPr>
        <w:t> </w:t>
      </w:r>
      <w:r w:rsidRPr="008A0571">
        <w:rPr>
          <w:rFonts w:ascii="Times New Roman" w:hAnsi="Times New Roman"/>
          <w:sz w:val="24"/>
          <w:szCs w:val="24"/>
        </w:rPr>
        <w:t>gada 18.</w:t>
      </w:r>
      <w:r w:rsidR="003A7144">
        <w:rPr>
          <w:rFonts w:ascii="Times New Roman" w:hAnsi="Times New Roman"/>
          <w:sz w:val="24"/>
          <w:szCs w:val="24"/>
        </w:rPr>
        <w:t> </w:t>
      </w:r>
      <w:r w:rsidRPr="008A0571">
        <w:rPr>
          <w:rFonts w:ascii="Times New Roman" w:hAnsi="Times New Roman"/>
          <w:sz w:val="24"/>
          <w:szCs w:val="24"/>
        </w:rPr>
        <w:t>jūlija rīkojumu Nr.</w:t>
      </w:r>
      <w:r w:rsidR="003A7144">
        <w:rPr>
          <w:rFonts w:ascii="Times New Roman" w:hAnsi="Times New Roman"/>
          <w:sz w:val="24"/>
          <w:szCs w:val="24"/>
        </w:rPr>
        <w:t> </w:t>
      </w:r>
      <w:r w:rsidRPr="008A0571">
        <w:rPr>
          <w:rFonts w:ascii="Times New Roman" w:hAnsi="Times New Roman"/>
          <w:sz w:val="24"/>
          <w:szCs w:val="24"/>
        </w:rPr>
        <w:t>2.1./53)</w:t>
      </w:r>
      <w:r w:rsidR="007D765E" w:rsidRPr="008A0571">
        <w:rPr>
          <w:rFonts w:ascii="Times New Roman" w:hAnsi="Times New Roman"/>
          <w:sz w:val="24"/>
          <w:szCs w:val="24"/>
        </w:rPr>
        <w:t>,</w:t>
      </w:r>
      <w:r w:rsidR="007D765E">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lastRenderedPageBreak/>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310/16</w:t>
      </w:r>
      <w:r w:rsidRPr="00BF0FC3">
        <w:rPr>
          <w:rFonts w:ascii="Times New Roman" w:hAnsi="Times New Roman"/>
          <w:b/>
          <w:color w:val="000000"/>
          <w:sz w:val="24"/>
          <w:szCs w:val="24"/>
          <w:lang w:eastAsia="et-EE"/>
        </w:rPr>
        <w:t xml:space="preserve"> pielikumā)</w:t>
      </w:r>
    </w:p>
    <w:p w:rsidR="00C66B01" w:rsidRDefault="00C66B01" w:rsidP="00C66B01">
      <w:pPr>
        <w:tabs>
          <w:tab w:val="left" w:pos="3825"/>
          <w:tab w:val="center" w:pos="4770"/>
        </w:tabs>
        <w:spacing w:after="0" w:line="240" w:lineRule="auto"/>
        <w:jc w:val="center"/>
        <w:rPr>
          <w:rFonts w:ascii="Times New Roman" w:hAnsi="Times New Roman"/>
          <w:b/>
          <w:sz w:val="24"/>
          <w:szCs w:val="24"/>
        </w:rPr>
      </w:pPr>
      <w:r>
        <w:rPr>
          <w:rFonts w:ascii="Times New Roman" w:hAnsi="Times New Roman"/>
          <w:b/>
          <w:sz w:val="24"/>
          <w:szCs w:val="24"/>
        </w:rPr>
        <w:t>18</w:t>
      </w:r>
      <w:r w:rsidRPr="00B007DC">
        <w:rPr>
          <w:rFonts w:ascii="Times New Roman" w:hAnsi="Times New Roman"/>
          <w:b/>
          <w:sz w:val="24"/>
          <w:szCs w:val="24"/>
        </w:rPr>
        <w:t>.</w:t>
      </w:r>
    </w:p>
    <w:p w:rsidR="007D765E" w:rsidRPr="000C4CAE" w:rsidRDefault="007D765E" w:rsidP="00C66B01">
      <w:pPr>
        <w:spacing w:line="240" w:lineRule="auto"/>
        <w:ind w:firstLine="720"/>
        <w:jc w:val="center"/>
        <w:rPr>
          <w:rFonts w:ascii="Times New Roman" w:hAnsi="Times New Roman"/>
          <w:b/>
          <w:sz w:val="24"/>
          <w:szCs w:val="24"/>
          <w:u w:val="single"/>
        </w:rPr>
      </w:pPr>
      <w:r w:rsidRPr="000C4CAE">
        <w:rPr>
          <w:rFonts w:ascii="Times New Roman" w:hAnsi="Times New Roman"/>
          <w:b/>
          <w:sz w:val="24"/>
          <w:szCs w:val="24"/>
          <w:u w:val="single"/>
        </w:rPr>
        <w:t>Par naudas balvu piešķiršanu Dobeles novada sportistiem, treneriem un sporta spēļu komandām</w:t>
      </w:r>
    </w:p>
    <w:p w:rsidR="007D765E" w:rsidRDefault="007D765E" w:rsidP="007D765E">
      <w:pPr>
        <w:spacing w:after="0" w:line="276" w:lineRule="auto"/>
        <w:ind w:firstLine="567"/>
        <w:jc w:val="both"/>
        <w:rPr>
          <w:rFonts w:ascii="Times New Roman" w:hAnsi="Times New Roman"/>
          <w:sz w:val="24"/>
          <w:szCs w:val="24"/>
        </w:rPr>
      </w:pPr>
      <w:r w:rsidRPr="00BF0FC3">
        <w:rPr>
          <w:rFonts w:ascii="Times New Roman" w:hAnsi="Times New Roman"/>
          <w:sz w:val="24"/>
          <w:szCs w:val="24"/>
        </w:rPr>
        <w:t xml:space="preserve">ZIŅO </w:t>
      </w:r>
      <w:r>
        <w:rPr>
          <w:rFonts w:ascii="Times New Roman" w:hAnsi="Times New Roman"/>
          <w:sz w:val="24"/>
          <w:szCs w:val="24"/>
        </w:rPr>
        <w:t>Kultūras un sporta pārvaldes vadītāja MĀRA KRŪMIŅA par naudas balvu piešķiršanu Dobeles novada sportistiem, treneriem un sporta spēļu komandām par sasniegumiem sportā 20</w:t>
      </w:r>
      <w:r w:rsidR="00C66B01">
        <w:rPr>
          <w:rFonts w:ascii="Times New Roman" w:hAnsi="Times New Roman"/>
          <w:sz w:val="24"/>
          <w:szCs w:val="24"/>
        </w:rPr>
        <w:t>20</w:t>
      </w:r>
      <w:r>
        <w:rPr>
          <w:rFonts w:ascii="Times New Roman" w:hAnsi="Times New Roman"/>
          <w:sz w:val="24"/>
          <w:szCs w:val="24"/>
        </w:rPr>
        <w:t>. gadā.</w:t>
      </w:r>
    </w:p>
    <w:p w:rsidR="007D765E" w:rsidRPr="00BF0FC3" w:rsidRDefault="007D765E" w:rsidP="007D765E">
      <w:pPr>
        <w:spacing w:after="0" w:line="276"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Izglītības, kultūras un sporta komitejas sēdē 20</w:t>
      </w:r>
      <w:r w:rsidR="00C66B01">
        <w:rPr>
          <w:rFonts w:ascii="Times New Roman" w:hAnsi="Times New Roman"/>
          <w:sz w:val="24"/>
          <w:szCs w:val="24"/>
        </w:rPr>
        <w:t>20</w:t>
      </w:r>
      <w:r>
        <w:rPr>
          <w:rFonts w:ascii="Times New Roman" w:hAnsi="Times New Roman"/>
          <w:sz w:val="24"/>
          <w:szCs w:val="24"/>
        </w:rPr>
        <w:t xml:space="preserve">. gada </w:t>
      </w:r>
      <w:r w:rsidR="00C66B01">
        <w:rPr>
          <w:rFonts w:ascii="Times New Roman" w:hAnsi="Times New Roman"/>
          <w:sz w:val="24"/>
          <w:szCs w:val="24"/>
        </w:rPr>
        <w:t>19.</w:t>
      </w:r>
      <w:r>
        <w:rPr>
          <w:rFonts w:ascii="Times New Roman" w:hAnsi="Times New Roman"/>
          <w:sz w:val="24"/>
          <w:szCs w:val="24"/>
        </w:rPr>
        <w:t> novembrī</w:t>
      </w:r>
      <w:r w:rsidR="00C66B01">
        <w:rPr>
          <w:rFonts w:ascii="Times New Roman" w:hAnsi="Times New Roman"/>
          <w:sz w:val="24"/>
          <w:szCs w:val="24"/>
        </w:rPr>
        <w:t xml:space="preserve"> un</w:t>
      </w:r>
      <w:r>
        <w:rPr>
          <w:rFonts w:ascii="Times New Roman" w:hAnsi="Times New Roman"/>
          <w:sz w:val="24"/>
          <w:szCs w:val="24"/>
        </w:rPr>
        <w:t xml:space="preserve"> </w:t>
      </w:r>
      <w:r w:rsidRPr="00BF0FC3">
        <w:rPr>
          <w:rFonts w:ascii="Times New Roman" w:hAnsi="Times New Roman"/>
          <w:sz w:val="24"/>
          <w:szCs w:val="24"/>
        </w:rPr>
        <w:t>Finan</w:t>
      </w:r>
      <w:r w:rsidR="00C66B01">
        <w:rPr>
          <w:rFonts w:ascii="Times New Roman" w:hAnsi="Times New Roman"/>
          <w:sz w:val="24"/>
          <w:szCs w:val="24"/>
        </w:rPr>
        <w:t>šu un budžeta komitejas sēdē 2020</w:t>
      </w:r>
      <w:r w:rsidRPr="00BF0FC3">
        <w:rPr>
          <w:rFonts w:ascii="Times New Roman" w:hAnsi="Times New Roman"/>
          <w:sz w:val="24"/>
          <w:szCs w:val="24"/>
        </w:rPr>
        <w:t xml:space="preserve">. gada </w:t>
      </w:r>
      <w:r w:rsidR="00C66B01">
        <w:rPr>
          <w:rFonts w:ascii="Times New Roman" w:hAnsi="Times New Roman"/>
          <w:sz w:val="24"/>
          <w:szCs w:val="24"/>
        </w:rPr>
        <w:t>19.</w:t>
      </w:r>
      <w:r>
        <w:rPr>
          <w:rFonts w:ascii="Times New Roman" w:hAnsi="Times New Roman"/>
          <w:sz w:val="24"/>
          <w:szCs w:val="24"/>
        </w:rPr>
        <w:t> novembrī</w:t>
      </w:r>
      <w:r w:rsidRPr="00BF0FC3">
        <w:rPr>
          <w:rFonts w:ascii="Times New Roman" w:hAnsi="Times New Roman"/>
          <w:sz w:val="24"/>
          <w:szCs w:val="24"/>
        </w:rPr>
        <w:t xml:space="preserve"> un </w:t>
      </w:r>
      <w:r>
        <w:rPr>
          <w:rFonts w:ascii="Times New Roman" w:hAnsi="Times New Roman"/>
          <w:sz w:val="24"/>
          <w:szCs w:val="24"/>
        </w:rPr>
        <w:t xml:space="preserve">abās komitejās </w:t>
      </w:r>
      <w:r w:rsidRPr="00BF0FC3">
        <w:rPr>
          <w:rFonts w:ascii="Times New Roman" w:hAnsi="Times New Roman"/>
          <w:sz w:val="24"/>
          <w:szCs w:val="24"/>
        </w:rPr>
        <w:t>apstiprināta lēmuma projekta iesniegšana izskatīšanai novada domē.</w:t>
      </w:r>
    </w:p>
    <w:p w:rsidR="00C66B01" w:rsidRDefault="00C66B01" w:rsidP="00C66B01">
      <w:pPr>
        <w:spacing w:after="0" w:line="240" w:lineRule="auto"/>
        <w:ind w:firstLine="720"/>
        <w:jc w:val="both"/>
        <w:rPr>
          <w:rFonts w:ascii="Times New Roman" w:hAnsi="Times New Roman"/>
          <w:color w:val="000000"/>
          <w:sz w:val="24"/>
          <w:szCs w:val="24"/>
          <w:lang w:eastAsia="et-EE"/>
        </w:rPr>
      </w:pPr>
    </w:p>
    <w:p w:rsidR="007D765E" w:rsidRPr="00BF0FC3" w:rsidRDefault="007D765E" w:rsidP="007D765E">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7D765E" w:rsidRPr="00BF0FC3" w:rsidRDefault="007D765E" w:rsidP="007D765E">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7D765E" w:rsidRPr="00BF0FC3" w:rsidRDefault="007D765E" w:rsidP="007D765E">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C66B01" w:rsidRDefault="00C66B01" w:rsidP="00C66B01">
      <w:pPr>
        <w:spacing w:line="276" w:lineRule="auto"/>
        <w:ind w:firstLine="720"/>
        <w:jc w:val="both"/>
        <w:rPr>
          <w:rFonts w:ascii="Times New Roman" w:hAnsi="Times New Roman"/>
          <w:b/>
          <w:color w:val="000000"/>
          <w:sz w:val="24"/>
          <w:szCs w:val="24"/>
          <w:lang w:eastAsia="et-EE"/>
        </w:rPr>
      </w:pPr>
      <w:r w:rsidRPr="00441B03">
        <w:rPr>
          <w:rFonts w:ascii="Times New Roman" w:hAnsi="Times New Roman"/>
          <w:sz w:val="24"/>
          <w:szCs w:val="24"/>
        </w:rPr>
        <w:t>Saskaņā ar nolikumu “Par naudas balvu piešķiršanas kārtību Dobeles novada sportistiem” (apstiprināts ar Dobeles novada domes 2016. gada 28. janvāra lēmumu Nr. 16/1)</w:t>
      </w:r>
      <w:r>
        <w:rPr>
          <w:rFonts w:ascii="Times New Roman" w:hAnsi="Times New Roman"/>
          <w:sz w:val="24"/>
          <w:szCs w:val="24"/>
        </w:rPr>
        <w:t>,</w:t>
      </w:r>
      <w:r w:rsidRPr="00441B03">
        <w:rPr>
          <w:rFonts w:ascii="Times New Roman" w:hAnsi="Times New Roman"/>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novada dome ar</w:t>
      </w:r>
      <w:r w:rsidRPr="00BF0FC3">
        <w:rPr>
          <w:rFonts w:ascii="Times New Roman" w:hAnsi="Times New Roman"/>
          <w:color w:val="000000"/>
          <w:sz w:val="24"/>
          <w:szCs w:val="24"/>
        </w:rPr>
        <w:t xml:space="preserve"> </w:t>
      </w:r>
      <w:r w:rsidRPr="00BF0FC3">
        <w:rPr>
          <w:rFonts w:ascii="Times New Roman" w:hAnsi="Times New Roman"/>
          <w:b/>
          <w:color w:val="000000"/>
          <w:sz w:val="24"/>
          <w:szCs w:val="24"/>
        </w:rPr>
        <w:t>1</w:t>
      </w:r>
      <w:r>
        <w:rPr>
          <w:rFonts w:ascii="Times New Roman" w:hAnsi="Times New Roman"/>
          <w:b/>
          <w:color w:val="000000"/>
          <w:sz w:val="24"/>
          <w:szCs w:val="24"/>
        </w:rPr>
        <w:t>6</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I. CIMERMANIS, A. CĪRULIS, S. DUDE, V. EIHMANIS, </w:t>
      </w:r>
      <w:r>
        <w:rPr>
          <w:rFonts w:ascii="Times New Roman" w:hAnsi="Times New Roman"/>
          <w:bCs/>
          <w:color w:val="000000"/>
          <w:sz w:val="24"/>
          <w:szCs w:val="24"/>
          <w:lang w:eastAsia="et-EE"/>
        </w:rPr>
        <w:t xml:space="preserve">E. GAIGALIS, </w:t>
      </w:r>
      <w:r w:rsidRPr="00BF0FC3">
        <w:rPr>
          <w:rFonts w:ascii="Times New Roman" w:hAnsi="Times New Roman"/>
          <w:bCs/>
          <w:color w:val="000000"/>
          <w:sz w:val="24"/>
          <w:szCs w:val="24"/>
          <w:lang w:eastAsia="et-EE"/>
        </w:rPr>
        <w:t xml:space="preserve">A. JANSONE, E. LAIMIŅŠ, B. LUCAUA-MAKALISTERE, K. ĻAKSA, </w:t>
      </w:r>
      <w:r>
        <w:rPr>
          <w:rFonts w:ascii="Times New Roman" w:hAnsi="Times New Roman"/>
          <w:bCs/>
          <w:color w:val="000000"/>
          <w:sz w:val="24"/>
          <w:szCs w:val="24"/>
          <w:lang w:eastAsia="et-EE"/>
        </w:rPr>
        <w:t xml:space="preserve">A. MEIERS, I. NEIMANE, </w:t>
      </w:r>
      <w:r w:rsidRPr="00BF0FC3">
        <w:rPr>
          <w:rFonts w:ascii="Times New Roman" w:hAnsi="Times New Roman"/>
          <w:bCs/>
          <w:color w:val="000000"/>
          <w:sz w:val="24"/>
          <w:szCs w:val="24"/>
          <w:lang w:eastAsia="et-EE"/>
        </w:rPr>
        <w:t xml:space="preserve">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 xml:space="preserve">N. SMILTNIEKS, A. SPRIDZĀNS), </w:t>
      </w:r>
      <w:r w:rsidRPr="00BF0FC3">
        <w:rPr>
          <w:rFonts w:ascii="Times New Roman" w:hAnsi="Times New Roman"/>
          <w:b/>
          <w:bCs/>
          <w:color w:val="000000"/>
          <w:sz w:val="24"/>
          <w:szCs w:val="24"/>
          <w:lang w:eastAsia="et-EE"/>
        </w:rPr>
        <w:t xml:space="preserve">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311/16</w:t>
      </w:r>
      <w:r w:rsidRPr="00BF0FC3">
        <w:rPr>
          <w:rFonts w:ascii="Times New Roman" w:hAnsi="Times New Roman"/>
          <w:b/>
          <w:color w:val="000000"/>
          <w:sz w:val="24"/>
          <w:szCs w:val="24"/>
          <w:lang w:eastAsia="et-EE"/>
        </w:rPr>
        <w:t xml:space="preserve"> pielikumā)</w:t>
      </w:r>
    </w:p>
    <w:p w:rsidR="00BF0FC3" w:rsidRPr="00BF0FC3" w:rsidRDefault="00BF0FC3" w:rsidP="00C66B01">
      <w:pPr>
        <w:spacing w:line="276" w:lineRule="auto"/>
        <w:jc w:val="both"/>
        <w:rPr>
          <w:rFonts w:ascii="Times New Roman" w:hAnsi="Times New Roman"/>
          <w:bCs/>
          <w:color w:val="000000" w:themeColor="text1"/>
          <w:sz w:val="24"/>
          <w:szCs w:val="24"/>
          <w:lang w:eastAsia="et-EE"/>
        </w:rPr>
      </w:pPr>
      <w:r w:rsidRPr="00BF0FC3">
        <w:rPr>
          <w:rFonts w:ascii="Times New Roman" w:hAnsi="Times New Roman"/>
          <w:bCs/>
          <w:color w:val="000000" w:themeColor="text1"/>
          <w:sz w:val="24"/>
          <w:szCs w:val="24"/>
          <w:lang w:eastAsia="et-EE"/>
        </w:rPr>
        <w:t>Sēde slēgta plkst.1</w:t>
      </w:r>
      <w:r w:rsidR="00541730">
        <w:rPr>
          <w:rFonts w:ascii="Times New Roman" w:hAnsi="Times New Roman"/>
          <w:bCs/>
          <w:color w:val="000000" w:themeColor="text1"/>
          <w:sz w:val="24"/>
          <w:szCs w:val="24"/>
          <w:lang w:eastAsia="et-EE"/>
        </w:rPr>
        <w:t>4.</w:t>
      </w:r>
      <w:r w:rsidR="00C66B01">
        <w:rPr>
          <w:rFonts w:ascii="Times New Roman" w:hAnsi="Times New Roman"/>
          <w:bCs/>
          <w:color w:val="000000" w:themeColor="text1"/>
          <w:sz w:val="24"/>
          <w:szCs w:val="24"/>
          <w:lang w:eastAsia="et-EE"/>
        </w:rPr>
        <w:t>2</w:t>
      </w:r>
      <w:r w:rsidR="00541730">
        <w:rPr>
          <w:rFonts w:ascii="Times New Roman" w:hAnsi="Times New Roman"/>
          <w:bCs/>
          <w:color w:val="000000" w:themeColor="text1"/>
          <w:sz w:val="24"/>
          <w:szCs w:val="24"/>
          <w:lang w:eastAsia="et-EE"/>
        </w:rPr>
        <w:t>0</w:t>
      </w:r>
    </w:p>
    <w:p w:rsidR="00BF0FC3" w:rsidRPr="00BF0FC3" w:rsidRDefault="00BF0FC3" w:rsidP="00BF0FC3">
      <w:pPr>
        <w:spacing w:line="276" w:lineRule="auto"/>
        <w:rPr>
          <w:rFonts w:ascii="Times New Roman" w:hAnsi="Times New Roman"/>
          <w:bCs/>
          <w:color w:val="000000" w:themeColor="text1"/>
          <w:sz w:val="24"/>
          <w:szCs w:val="24"/>
          <w:lang w:eastAsia="et-EE"/>
        </w:rPr>
      </w:pPr>
      <w:r w:rsidRPr="00BF0FC3">
        <w:rPr>
          <w:rFonts w:ascii="Times New Roman" w:hAnsi="Times New Roman"/>
          <w:bCs/>
          <w:color w:val="000000" w:themeColor="text1"/>
          <w:sz w:val="24"/>
          <w:szCs w:val="24"/>
          <w:lang w:eastAsia="et-EE"/>
        </w:rPr>
        <w:t>Nākošā novada domes sēde tiks sasaukta 20</w:t>
      </w:r>
      <w:r w:rsidR="00990111">
        <w:rPr>
          <w:rFonts w:ascii="Times New Roman" w:hAnsi="Times New Roman"/>
          <w:bCs/>
          <w:color w:val="000000" w:themeColor="text1"/>
          <w:sz w:val="24"/>
          <w:szCs w:val="24"/>
          <w:lang w:eastAsia="et-EE"/>
        </w:rPr>
        <w:t>20</w:t>
      </w:r>
      <w:r w:rsidRPr="00BF0FC3">
        <w:rPr>
          <w:rFonts w:ascii="Times New Roman" w:hAnsi="Times New Roman"/>
          <w:bCs/>
          <w:color w:val="000000" w:themeColor="text1"/>
          <w:sz w:val="24"/>
          <w:szCs w:val="24"/>
          <w:lang w:eastAsia="et-EE"/>
        </w:rPr>
        <w:t xml:space="preserve">. gada </w:t>
      </w:r>
      <w:r w:rsidR="00C66B01">
        <w:rPr>
          <w:rFonts w:ascii="Times New Roman" w:hAnsi="Times New Roman"/>
          <w:bCs/>
          <w:color w:val="000000" w:themeColor="text1"/>
          <w:sz w:val="24"/>
          <w:szCs w:val="24"/>
          <w:lang w:eastAsia="et-EE"/>
        </w:rPr>
        <w:t>29</w:t>
      </w:r>
      <w:r w:rsidRPr="00BF0FC3">
        <w:rPr>
          <w:rFonts w:ascii="Times New Roman" w:hAnsi="Times New Roman"/>
          <w:bCs/>
          <w:color w:val="000000" w:themeColor="text1"/>
          <w:sz w:val="24"/>
          <w:szCs w:val="24"/>
          <w:lang w:eastAsia="et-EE"/>
        </w:rPr>
        <w:t>. </w:t>
      </w:r>
      <w:r w:rsidR="007D765E">
        <w:rPr>
          <w:rFonts w:ascii="Times New Roman" w:hAnsi="Times New Roman"/>
          <w:bCs/>
          <w:color w:val="000000" w:themeColor="text1"/>
          <w:sz w:val="24"/>
          <w:szCs w:val="24"/>
          <w:lang w:eastAsia="et-EE"/>
        </w:rPr>
        <w:t>decembrī</w:t>
      </w:r>
      <w:r w:rsidR="000D1788">
        <w:rPr>
          <w:rFonts w:ascii="Times New Roman" w:hAnsi="Times New Roman"/>
          <w:bCs/>
          <w:color w:val="000000" w:themeColor="text1"/>
          <w:sz w:val="24"/>
          <w:szCs w:val="24"/>
          <w:lang w:eastAsia="et-EE"/>
        </w:rPr>
        <w:t>,</w:t>
      </w:r>
      <w:r w:rsidRPr="00BF0FC3">
        <w:rPr>
          <w:rFonts w:ascii="Times New Roman" w:hAnsi="Times New Roman"/>
          <w:bCs/>
          <w:color w:val="000000" w:themeColor="text1"/>
          <w:sz w:val="24"/>
          <w:szCs w:val="24"/>
          <w:lang w:eastAsia="et-EE"/>
        </w:rPr>
        <w:t xml:space="preserve"> plkst. 14.</w:t>
      </w:r>
      <w:r w:rsidR="00541730">
        <w:rPr>
          <w:rFonts w:ascii="Times New Roman" w:hAnsi="Times New Roman"/>
          <w:bCs/>
          <w:color w:val="000000" w:themeColor="text1"/>
          <w:sz w:val="24"/>
          <w:szCs w:val="24"/>
          <w:lang w:eastAsia="et-EE"/>
        </w:rPr>
        <w:t>0</w:t>
      </w:r>
      <w:r w:rsidRPr="00BF0FC3">
        <w:rPr>
          <w:rFonts w:ascii="Times New Roman" w:hAnsi="Times New Roman"/>
          <w:bCs/>
          <w:color w:val="000000" w:themeColor="text1"/>
          <w:sz w:val="24"/>
          <w:szCs w:val="24"/>
          <w:lang w:eastAsia="et-EE"/>
        </w:rPr>
        <w:t>0</w:t>
      </w:r>
    </w:p>
    <w:p w:rsidR="00674B9E" w:rsidRDefault="00674B9E" w:rsidP="00BF0FC3">
      <w:pPr>
        <w:spacing w:line="276" w:lineRule="auto"/>
        <w:rPr>
          <w:rFonts w:ascii="Times New Roman" w:hAnsi="Times New Roman"/>
          <w:bCs/>
          <w:color w:val="000000" w:themeColor="text1"/>
          <w:sz w:val="24"/>
          <w:szCs w:val="24"/>
          <w:lang w:eastAsia="et-EE"/>
        </w:rPr>
      </w:pPr>
    </w:p>
    <w:p w:rsidR="00BF0FC3" w:rsidRPr="00BF0FC3" w:rsidRDefault="00BF0FC3" w:rsidP="00BF0FC3">
      <w:pPr>
        <w:spacing w:line="276" w:lineRule="auto"/>
        <w:rPr>
          <w:rFonts w:ascii="Times New Roman" w:hAnsi="Times New Roman"/>
          <w:bCs/>
          <w:color w:val="000000" w:themeColor="text1"/>
          <w:sz w:val="24"/>
          <w:szCs w:val="24"/>
          <w:lang w:eastAsia="et-EE"/>
        </w:rPr>
      </w:pPr>
      <w:r w:rsidRPr="00BF0FC3">
        <w:rPr>
          <w:rFonts w:ascii="Times New Roman" w:hAnsi="Times New Roman"/>
          <w:bCs/>
          <w:color w:val="000000" w:themeColor="text1"/>
          <w:sz w:val="24"/>
          <w:szCs w:val="24"/>
          <w:lang w:eastAsia="et-EE"/>
        </w:rPr>
        <w:t>Sēdes vadītājs</w:t>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t>A.SPRIDZĀNS (0</w:t>
      </w:r>
      <w:r w:rsidR="007D765E">
        <w:rPr>
          <w:rFonts w:ascii="Times New Roman" w:hAnsi="Times New Roman"/>
          <w:bCs/>
          <w:color w:val="000000" w:themeColor="text1"/>
          <w:sz w:val="24"/>
          <w:szCs w:val="24"/>
          <w:lang w:eastAsia="et-EE"/>
        </w:rPr>
        <w:t>3</w:t>
      </w:r>
      <w:r w:rsidRPr="00BF0FC3">
        <w:rPr>
          <w:rFonts w:ascii="Times New Roman" w:hAnsi="Times New Roman"/>
          <w:bCs/>
          <w:color w:val="000000" w:themeColor="text1"/>
          <w:sz w:val="24"/>
          <w:szCs w:val="24"/>
          <w:lang w:eastAsia="et-EE"/>
        </w:rPr>
        <w:t>.</w:t>
      </w:r>
      <w:r w:rsidR="00541730">
        <w:rPr>
          <w:rFonts w:ascii="Times New Roman" w:hAnsi="Times New Roman"/>
          <w:bCs/>
          <w:color w:val="000000" w:themeColor="text1"/>
          <w:sz w:val="24"/>
          <w:szCs w:val="24"/>
          <w:lang w:eastAsia="et-EE"/>
        </w:rPr>
        <w:t>1</w:t>
      </w:r>
      <w:r w:rsidR="007D765E">
        <w:rPr>
          <w:rFonts w:ascii="Times New Roman" w:hAnsi="Times New Roman"/>
          <w:bCs/>
          <w:color w:val="000000" w:themeColor="text1"/>
          <w:sz w:val="24"/>
          <w:szCs w:val="24"/>
          <w:lang w:eastAsia="et-EE"/>
        </w:rPr>
        <w:t>2</w:t>
      </w:r>
      <w:r w:rsidRPr="00BF0FC3">
        <w:rPr>
          <w:rFonts w:ascii="Times New Roman" w:hAnsi="Times New Roman"/>
          <w:bCs/>
          <w:color w:val="000000" w:themeColor="text1"/>
          <w:sz w:val="24"/>
          <w:szCs w:val="24"/>
          <w:lang w:eastAsia="et-EE"/>
        </w:rPr>
        <w:t>.20</w:t>
      </w:r>
      <w:r w:rsidR="00E371C8">
        <w:rPr>
          <w:rFonts w:ascii="Times New Roman" w:hAnsi="Times New Roman"/>
          <w:bCs/>
          <w:color w:val="000000" w:themeColor="text1"/>
          <w:sz w:val="24"/>
          <w:szCs w:val="24"/>
          <w:lang w:eastAsia="et-EE"/>
        </w:rPr>
        <w:t>20</w:t>
      </w:r>
      <w:r w:rsidRPr="00BF0FC3">
        <w:rPr>
          <w:rFonts w:ascii="Times New Roman" w:hAnsi="Times New Roman"/>
          <w:bCs/>
          <w:color w:val="000000" w:themeColor="text1"/>
          <w:sz w:val="24"/>
          <w:szCs w:val="24"/>
          <w:lang w:eastAsia="et-EE"/>
        </w:rPr>
        <w:t>.)</w:t>
      </w:r>
    </w:p>
    <w:p w:rsidR="00392794" w:rsidRDefault="00392794" w:rsidP="00BF0FC3">
      <w:pPr>
        <w:spacing w:line="276" w:lineRule="auto"/>
        <w:rPr>
          <w:rFonts w:ascii="Times New Roman" w:hAnsi="Times New Roman"/>
          <w:bCs/>
          <w:color w:val="000000" w:themeColor="text1"/>
          <w:sz w:val="24"/>
          <w:szCs w:val="24"/>
          <w:lang w:eastAsia="et-EE"/>
        </w:rPr>
      </w:pPr>
    </w:p>
    <w:p w:rsidR="00BF0FC3" w:rsidRPr="00BF0FC3" w:rsidRDefault="00BF0FC3" w:rsidP="00BF0FC3">
      <w:pPr>
        <w:spacing w:line="276" w:lineRule="auto"/>
        <w:rPr>
          <w:rFonts w:ascii="Times New Roman" w:hAnsi="Times New Roman"/>
          <w:bCs/>
          <w:color w:val="000000" w:themeColor="text1"/>
          <w:sz w:val="24"/>
          <w:szCs w:val="24"/>
          <w:lang w:eastAsia="et-EE"/>
        </w:rPr>
      </w:pPr>
      <w:r w:rsidRPr="00BF0FC3">
        <w:rPr>
          <w:rFonts w:ascii="Times New Roman" w:hAnsi="Times New Roman"/>
          <w:bCs/>
          <w:color w:val="000000" w:themeColor="text1"/>
          <w:sz w:val="24"/>
          <w:szCs w:val="24"/>
          <w:lang w:eastAsia="et-EE"/>
        </w:rPr>
        <w:t>Protokolēja</w:t>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r>
      <w:r w:rsidRPr="00BF0FC3">
        <w:rPr>
          <w:rFonts w:ascii="Times New Roman" w:hAnsi="Times New Roman"/>
          <w:bCs/>
          <w:color w:val="000000" w:themeColor="text1"/>
          <w:sz w:val="24"/>
          <w:szCs w:val="24"/>
          <w:lang w:eastAsia="et-EE"/>
        </w:rPr>
        <w:tab/>
        <w:t>D.RITERFELTE (</w:t>
      </w:r>
      <w:r w:rsidR="00541730">
        <w:rPr>
          <w:rFonts w:ascii="Times New Roman" w:hAnsi="Times New Roman"/>
          <w:bCs/>
          <w:color w:val="000000" w:themeColor="text1"/>
          <w:sz w:val="24"/>
          <w:szCs w:val="24"/>
          <w:lang w:eastAsia="et-EE"/>
        </w:rPr>
        <w:t>0</w:t>
      </w:r>
      <w:r w:rsidR="007D765E">
        <w:rPr>
          <w:rFonts w:ascii="Times New Roman" w:hAnsi="Times New Roman"/>
          <w:bCs/>
          <w:color w:val="000000" w:themeColor="text1"/>
          <w:sz w:val="24"/>
          <w:szCs w:val="24"/>
          <w:lang w:eastAsia="et-EE"/>
        </w:rPr>
        <w:t>3</w:t>
      </w:r>
      <w:r w:rsidR="00541730">
        <w:rPr>
          <w:rFonts w:ascii="Times New Roman" w:hAnsi="Times New Roman"/>
          <w:bCs/>
          <w:color w:val="000000" w:themeColor="text1"/>
          <w:sz w:val="24"/>
          <w:szCs w:val="24"/>
          <w:lang w:eastAsia="et-EE"/>
        </w:rPr>
        <w:t>.1</w:t>
      </w:r>
      <w:r w:rsidR="007D765E">
        <w:rPr>
          <w:rFonts w:ascii="Times New Roman" w:hAnsi="Times New Roman"/>
          <w:bCs/>
          <w:color w:val="000000" w:themeColor="text1"/>
          <w:sz w:val="24"/>
          <w:szCs w:val="24"/>
          <w:lang w:eastAsia="et-EE"/>
        </w:rPr>
        <w:t>2</w:t>
      </w:r>
      <w:r w:rsidRPr="00BF0FC3">
        <w:rPr>
          <w:rFonts w:ascii="Times New Roman" w:hAnsi="Times New Roman"/>
          <w:bCs/>
          <w:color w:val="000000" w:themeColor="text1"/>
          <w:sz w:val="24"/>
          <w:szCs w:val="24"/>
          <w:lang w:eastAsia="et-EE"/>
        </w:rPr>
        <w:t>.20</w:t>
      </w:r>
      <w:r w:rsidR="00E371C8">
        <w:rPr>
          <w:rFonts w:ascii="Times New Roman" w:hAnsi="Times New Roman"/>
          <w:bCs/>
          <w:color w:val="000000" w:themeColor="text1"/>
          <w:sz w:val="24"/>
          <w:szCs w:val="24"/>
          <w:lang w:eastAsia="et-EE"/>
        </w:rPr>
        <w:t>20</w:t>
      </w:r>
      <w:r w:rsidRPr="00BF0FC3">
        <w:rPr>
          <w:rFonts w:ascii="Times New Roman" w:hAnsi="Times New Roman"/>
          <w:bCs/>
          <w:color w:val="000000" w:themeColor="text1"/>
          <w:sz w:val="24"/>
          <w:szCs w:val="24"/>
          <w:lang w:eastAsia="et-EE"/>
        </w:rPr>
        <w:t>.)</w:t>
      </w:r>
    </w:p>
    <w:p w:rsidR="00382E17" w:rsidRDefault="00BF0FC3" w:rsidP="00BF0FC3">
      <w:pPr>
        <w:tabs>
          <w:tab w:val="left" w:pos="-24212"/>
        </w:tabs>
        <w:spacing w:line="276" w:lineRule="auto"/>
        <w:rPr>
          <w:rStyle w:val="Hyperlink"/>
          <w:rFonts w:ascii="Times New Roman" w:hAnsi="Times New Roman"/>
          <w:color w:val="000000" w:themeColor="text1"/>
          <w:sz w:val="24"/>
          <w:szCs w:val="24"/>
        </w:rPr>
      </w:pPr>
      <w:r w:rsidRPr="00BF0FC3">
        <w:rPr>
          <w:rFonts w:ascii="Times New Roman" w:hAnsi="Times New Roman"/>
          <w:color w:val="000000" w:themeColor="text1"/>
          <w:sz w:val="24"/>
          <w:szCs w:val="24"/>
        </w:rPr>
        <w:t xml:space="preserve">Sēdes audioieraksts publicēts Dobeles novada pašvaldības mājaslapā: </w:t>
      </w:r>
      <w:hyperlink r:id="rId10" w:history="1">
        <w:r w:rsidRPr="00BF0FC3">
          <w:rPr>
            <w:rStyle w:val="Hyperlink"/>
            <w:rFonts w:ascii="Times New Roman" w:hAnsi="Times New Roman"/>
            <w:color w:val="000000" w:themeColor="text1"/>
            <w:sz w:val="24"/>
            <w:szCs w:val="24"/>
          </w:rPr>
          <w:t>http://www.dobele.lv/lv/content/domes-sedes</w:t>
        </w:r>
      </w:hyperlink>
      <w:r w:rsidR="00382E17">
        <w:rPr>
          <w:rStyle w:val="Hyperlink"/>
          <w:rFonts w:ascii="Times New Roman" w:hAnsi="Times New Roman"/>
          <w:color w:val="000000" w:themeColor="text1"/>
          <w:sz w:val="24"/>
          <w:szCs w:val="24"/>
        </w:rPr>
        <w:br w:type="page"/>
      </w:r>
    </w:p>
    <w:p w:rsidR="00441B03" w:rsidRDefault="00441B03" w:rsidP="00441B03">
      <w:pPr>
        <w:ind w:right="3"/>
        <w:jc w:val="center"/>
        <w:rPr>
          <w:b/>
          <w:sz w:val="32"/>
        </w:rPr>
      </w:pPr>
      <w:r>
        <w:rPr>
          <w:noProof/>
          <w:sz w:val="20"/>
          <w:szCs w:val="20"/>
          <w:lang w:eastAsia="lv-LV"/>
        </w:rPr>
        <w:lastRenderedPageBreak/>
        <w:drawing>
          <wp:inline distT="0" distB="0" distL="0" distR="0" wp14:anchorId="5E64C155" wp14:editId="5A59BD4F">
            <wp:extent cx="685800" cy="7524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441B03" w:rsidRDefault="00441B03" w:rsidP="00441B03">
      <w:pPr>
        <w:pStyle w:val="Header"/>
        <w:jc w:val="center"/>
        <w:rPr>
          <w:sz w:val="20"/>
        </w:rPr>
      </w:pPr>
      <w:r>
        <w:rPr>
          <w:sz w:val="20"/>
        </w:rPr>
        <w:t>LATVIJAS REPUBLIKA</w:t>
      </w:r>
    </w:p>
    <w:p w:rsidR="00441B03" w:rsidRDefault="00441B03" w:rsidP="00441B03">
      <w:pPr>
        <w:pStyle w:val="Header"/>
        <w:jc w:val="center"/>
        <w:rPr>
          <w:b/>
          <w:sz w:val="32"/>
          <w:szCs w:val="32"/>
        </w:rPr>
      </w:pPr>
      <w:r>
        <w:rPr>
          <w:b/>
          <w:sz w:val="32"/>
          <w:szCs w:val="32"/>
        </w:rPr>
        <w:t>DOBELES NOVADA DOME</w:t>
      </w:r>
    </w:p>
    <w:p w:rsidR="00441B03" w:rsidRDefault="00441B03" w:rsidP="00441B03">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441B03" w:rsidRDefault="00441B03" w:rsidP="00441B03">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2" w:history="1">
        <w:r>
          <w:rPr>
            <w:rStyle w:val="Hyperlink"/>
            <w:color w:val="000000"/>
            <w:sz w:val="16"/>
            <w:szCs w:val="16"/>
          </w:rPr>
          <w:t>dome@dobele.lv</w:t>
        </w:r>
      </w:hyperlink>
    </w:p>
    <w:p w:rsidR="00441B03" w:rsidRDefault="00441B03" w:rsidP="00441B03">
      <w:pPr>
        <w:spacing w:after="0" w:line="240" w:lineRule="auto"/>
        <w:jc w:val="center"/>
        <w:rPr>
          <w:rFonts w:ascii="Times New Roman" w:hAnsi="Times New Roman"/>
          <w:b/>
          <w:sz w:val="24"/>
          <w:szCs w:val="24"/>
        </w:rPr>
      </w:pPr>
    </w:p>
    <w:p w:rsidR="00441B03" w:rsidRPr="007F409B" w:rsidRDefault="00441B03" w:rsidP="00441B03">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441B03" w:rsidRPr="007F409B" w:rsidRDefault="00441B03" w:rsidP="00441B03">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441B03" w:rsidRPr="007F409B" w:rsidRDefault="00441B03" w:rsidP="00441B03">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441B03" w:rsidRPr="00441B03" w:rsidRDefault="00441B03" w:rsidP="00441B03">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26. novembrī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Pr>
          <w:rFonts w:ascii="Times New Roman" w:hAnsi="Times New Roman"/>
          <w:b/>
          <w:sz w:val="24"/>
          <w:szCs w:val="24"/>
          <w:lang w:eastAsia="ar-SA"/>
        </w:rPr>
        <w:t>294</w:t>
      </w:r>
      <w:r w:rsidRPr="00441B03">
        <w:rPr>
          <w:rFonts w:ascii="Times New Roman" w:hAnsi="Times New Roman"/>
          <w:b/>
          <w:sz w:val="24"/>
          <w:szCs w:val="24"/>
          <w:lang w:eastAsia="ar-SA"/>
        </w:rPr>
        <w:t>/16</w:t>
      </w:r>
    </w:p>
    <w:p w:rsidR="00441B03" w:rsidRPr="00441B03" w:rsidRDefault="00441B03" w:rsidP="00441B03">
      <w:pPr>
        <w:spacing w:after="0" w:line="240" w:lineRule="auto"/>
        <w:jc w:val="center"/>
        <w:rPr>
          <w:rFonts w:ascii="Times New Roman" w:hAnsi="Times New Roman"/>
          <w:b/>
          <w:sz w:val="24"/>
          <w:szCs w:val="24"/>
          <w:u w:val="single"/>
        </w:rPr>
      </w:pPr>
    </w:p>
    <w:p w:rsidR="00441B03" w:rsidRPr="00441B03" w:rsidRDefault="00441B03" w:rsidP="00441B03">
      <w:pPr>
        <w:spacing w:after="0" w:line="240" w:lineRule="auto"/>
        <w:jc w:val="center"/>
        <w:rPr>
          <w:rFonts w:ascii="Times New Roman" w:hAnsi="Times New Roman"/>
          <w:b/>
          <w:sz w:val="24"/>
          <w:szCs w:val="24"/>
          <w:u w:val="single"/>
        </w:rPr>
      </w:pPr>
      <w:r w:rsidRPr="00441B03">
        <w:rPr>
          <w:rFonts w:ascii="Times New Roman" w:hAnsi="Times New Roman"/>
          <w:b/>
          <w:sz w:val="24"/>
          <w:szCs w:val="24"/>
          <w:u w:val="single"/>
        </w:rPr>
        <w:t xml:space="preserve">Par nekustamā īpašuma „Rūtas” Bikstu pagastā, </w:t>
      </w:r>
    </w:p>
    <w:p w:rsidR="00441B03" w:rsidRPr="00441B03" w:rsidRDefault="00441B03" w:rsidP="00441B03">
      <w:pPr>
        <w:spacing w:after="0" w:line="240" w:lineRule="auto"/>
        <w:jc w:val="center"/>
        <w:rPr>
          <w:rFonts w:ascii="Times New Roman" w:hAnsi="Times New Roman"/>
          <w:b/>
          <w:sz w:val="24"/>
          <w:szCs w:val="24"/>
          <w:u w:val="single"/>
        </w:rPr>
      </w:pPr>
      <w:r w:rsidRPr="00441B03">
        <w:rPr>
          <w:rFonts w:ascii="Times New Roman" w:hAnsi="Times New Roman"/>
          <w:b/>
          <w:sz w:val="24"/>
          <w:szCs w:val="24"/>
          <w:u w:val="single"/>
        </w:rPr>
        <w:t>Dobeles novadā sadalīšanu</w:t>
      </w:r>
    </w:p>
    <w:p w:rsidR="00441B03" w:rsidRPr="00441B03" w:rsidRDefault="00441B03" w:rsidP="00441B03">
      <w:pPr>
        <w:spacing w:after="0" w:line="240" w:lineRule="auto"/>
        <w:ind w:firstLine="720"/>
        <w:contextualSpacing/>
        <w:jc w:val="both"/>
        <w:rPr>
          <w:rFonts w:ascii="Times New Roman" w:hAnsi="Times New Roman"/>
          <w:sz w:val="24"/>
          <w:szCs w:val="24"/>
        </w:rPr>
      </w:pPr>
    </w:p>
    <w:p w:rsidR="00441B03" w:rsidRPr="00441B03" w:rsidRDefault="00441B03" w:rsidP="00441B03">
      <w:pPr>
        <w:spacing w:after="0" w:line="240" w:lineRule="auto"/>
        <w:ind w:firstLine="720"/>
        <w:contextualSpacing/>
        <w:jc w:val="both"/>
        <w:rPr>
          <w:rFonts w:ascii="Times New Roman" w:hAnsi="Times New Roman"/>
          <w:color w:val="000000"/>
          <w:sz w:val="24"/>
          <w:szCs w:val="24"/>
          <w:shd w:val="clear" w:color="auto" w:fill="FFFFFF"/>
        </w:rPr>
      </w:pPr>
      <w:r w:rsidRPr="00441B03">
        <w:rPr>
          <w:rFonts w:ascii="Times New Roman" w:hAnsi="Times New Roman"/>
          <w:sz w:val="24"/>
          <w:szCs w:val="24"/>
        </w:rPr>
        <w:t xml:space="preserve">Dobeles novada dome ir izskatījusi </w:t>
      </w:r>
      <w:r w:rsidRPr="00441B03">
        <w:rPr>
          <w:rFonts w:ascii="Times New Roman" w:hAnsi="Times New Roman"/>
          <w:sz w:val="24"/>
          <w:szCs w:val="24"/>
          <w:lang w:eastAsia="ar-SA"/>
        </w:rPr>
        <w:t>2020. gada 26. oktobrī</w:t>
      </w:r>
      <w:r w:rsidRPr="00441B03">
        <w:rPr>
          <w:rFonts w:ascii="Times New Roman" w:hAnsi="Times New Roman"/>
          <w:sz w:val="24"/>
          <w:szCs w:val="24"/>
        </w:rPr>
        <w:t xml:space="preserve"> Dobeles novada pašvaldībā saņemto </w:t>
      </w:r>
      <w:r w:rsidR="003A7144">
        <w:rPr>
          <w:rFonts w:ascii="Times New Roman" w:hAnsi="Times New Roman"/>
          <w:sz w:val="24"/>
          <w:szCs w:val="24"/>
        </w:rPr>
        <w:t>[..]</w:t>
      </w:r>
      <w:r w:rsidRPr="00441B03">
        <w:rPr>
          <w:rFonts w:ascii="Times New Roman" w:hAnsi="Times New Roman"/>
          <w:sz w:val="24"/>
          <w:szCs w:val="24"/>
        </w:rPr>
        <w:t xml:space="preserve">, personas kods </w:t>
      </w:r>
      <w:r w:rsidR="003A7144">
        <w:rPr>
          <w:rFonts w:ascii="Times New Roman" w:hAnsi="Times New Roman"/>
          <w:sz w:val="24"/>
          <w:szCs w:val="24"/>
        </w:rPr>
        <w:t>[..]</w:t>
      </w:r>
      <w:r w:rsidRPr="00441B03">
        <w:rPr>
          <w:rFonts w:ascii="Times New Roman" w:hAnsi="Times New Roman"/>
          <w:sz w:val="24"/>
          <w:szCs w:val="24"/>
        </w:rPr>
        <w:t>, un sabiedrības ar ierobežotu atbildību “FIRMA ORIONS”, reģistrācijas Nr.</w:t>
      </w:r>
      <w:r w:rsidR="003A7144">
        <w:rPr>
          <w:rFonts w:ascii="Times New Roman" w:hAnsi="Times New Roman"/>
          <w:sz w:val="24"/>
          <w:szCs w:val="24"/>
        </w:rPr>
        <w:t> </w:t>
      </w:r>
      <w:r w:rsidRPr="00441B03">
        <w:rPr>
          <w:rFonts w:ascii="Times New Roman" w:hAnsi="Times New Roman"/>
          <w:sz w:val="24"/>
          <w:szCs w:val="24"/>
        </w:rPr>
        <w:t>58503002781, iesniegumu par nekustamā īpašuma „Rūtas” Bikstu pagastā, Dobeles novadā (turpmāk arī – nekustamais īpašums „Rūtas”) sadalīšanu.</w:t>
      </w:r>
    </w:p>
    <w:p w:rsidR="00441B03" w:rsidRPr="00441B03" w:rsidRDefault="00441B03" w:rsidP="00441B03">
      <w:pPr>
        <w:spacing w:after="0" w:line="240" w:lineRule="auto"/>
        <w:ind w:firstLine="720"/>
        <w:contextualSpacing/>
        <w:jc w:val="both"/>
        <w:rPr>
          <w:rFonts w:ascii="Times New Roman" w:hAnsi="Times New Roman"/>
          <w:sz w:val="24"/>
          <w:szCs w:val="24"/>
        </w:rPr>
      </w:pPr>
      <w:r w:rsidRPr="00441B03">
        <w:rPr>
          <w:rFonts w:ascii="Times New Roman" w:hAnsi="Times New Roman"/>
          <w:sz w:val="24"/>
          <w:szCs w:val="24"/>
        </w:rPr>
        <w:t>Nekustamais īpašums „Rūtas”, kadastra numurs 46540060265, ar kopplatību 10,0 ha reģistrēts Zemgales rajona tiesas Bikstu pagasta zemesgrāmatā (nodalījuma Nr.</w:t>
      </w:r>
      <w:r w:rsidR="003A7144">
        <w:rPr>
          <w:rFonts w:ascii="Times New Roman" w:hAnsi="Times New Roman"/>
          <w:sz w:val="24"/>
          <w:szCs w:val="24"/>
        </w:rPr>
        <w:t> </w:t>
      </w:r>
      <w:r w:rsidRPr="00441B03">
        <w:rPr>
          <w:rFonts w:ascii="Times New Roman" w:hAnsi="Times New Roman"/>
          <w:sz w:val="24"/>
          <w:szCs w:val="24"/>
        </w:rPr>
        <w:t xml:space="preserve">100000604192) uz </w:t>
      </w:r>
      <w:r w:rsidR="003A7144">
        <w:rPr>
          <w:rFonts w:ascii="Times New Roman" w:hAnsi="Times New Roman"/>
          <w:sz w:val="24"/>
          <w:szCs w:val="24"/>
        </w:rPr>
        <w:t>[..]</w:t>
      </w:r>
      <w:r w:rsidRPr="00441B03">
        <w:rPr>
          <w:rFonts w:ascii="Times New Roman" w:hAnsi="Times New Roman"/>
          <w:sz w:val="24"/>
          <w:szCs w:val="24"/>
        </w:rPr>
        <w:t xml:space="preserve"> (9/10 domājamās daļas) un sabiedrības ar ierobežotu atbildību “FIRMA ORIONS” (1/10 domājamās daļas) vārda. Nekustamais īpašums „Rūtas” sastāv no divām zemes vienībām ar kadastra apzīmējumiem: 46540060111 ar platību 1,0 ha un 46540060256 ar platību 9,0 ha. </w:t>
      </w:r>
    </w:p>
    <w:p w:rsidR="00441B03" w:rsidRPr="00441B03" w:rsidRDefault="00441B03" w:rsidP="00441B03">
      <w:pPr>
        <w:spacing w:after="0" w:line="240" w:lineRule="auto"/>
        <w:ind w:firstLine="720"/>
        <w:contextualSpacing/>
        <w:jc w:val="both"/>
        <w:rPr>
          <w:rFonts w:ascii="Times New Roman" w:hAnsi="Times New Roman"/>
          <w:sz w:val="24"/>
          <w:szCs w:val="24"/>
        </w:rPr>
      </w:pPr>
      <w:r w:rsidRPr="00441B03">
        <w:rPr>
          <w:rFonts w:ascii="Times New Roman" w:hAnsi="Times New Roman"/>
          <w:sz w:val="24"/>
          <w:szCs w:val="24"/>
        </w:rPr>
        <w:t>Nekustamā īpašuma „Rūtas” lietošanas mērķis ir zeme, uz kuras galvenā saimnieciskā darbība ir lauksaimniecība.</w:t>
      </w:r>
    </w:p>
    <w:p w:rsidR="00441B03" w:rsidRPr="00441B03" w:rsidRDefault="00441B03" w:rsidP="00441B03">
      <w:pPr>
        <w:spacing w:after="0" w:line="240" w:lineRule="auto"/>
        <w:ind w:firstLine="720"/>
        <w:contextualSpacing/>
        <w:jc w:val="both"/>
        <w:rPr>
          <w:rFonts w:ascii="Times New Roman" w:hAnsi="Times New Roman"/>
          <w:sz w:val="24"/>
          <w:szCs w:val="24"/>
        </w:rPr>
      </w:pPr>
      <w:r w:rsidRPr="00441B03">
        <w:rPr>
          <w:rFonts w:ascii="Times New Roman" w:hAnsi="Times New Roman"/>
          <w:sz w:val="24"/>
          <w:szCs w:val="24"/>
        </w:rPr>
        <w:t>Īpašnieki vēlas sadalīt nekustamo īpašumu „Rūtas” divos atsevišķos īpašumos.</w:t>
      </w:r>
    </w:p>
    <w:p w:rsidR="00441B03" w:rsidRPr="00441B03" w:rsidRDefault="00441B03" w:rsidP="00441B03">
      <w:pPr>
        <w:spacing w:after="0" w:line="240" w:lineRule="auto"/>
        <w:ind w:firstLine="720"/>
        <w:contextualSpacing/>
        <w:jc w:val="both"/>
        <w:rPr>
          <w:rFonts w:ascii="Times New Roman" w:hAnsi="Times New Roman"/>
          <w:sz w:val="24"/>
          <w:szCs w:val="24"/>
        </w:rPr>
      </w:pPr>
      <w:r w:rsidRPr="00441B03">
        <w:rPr>
          <w:rFonts w:ascii="Times New Roman" w:hAnsi="Times New Roman"/>
          <w:sz w:val="24"/>
          <w:szCs w:val="24"/>
        </w:rPr>
        <w:t xml:space="preserve">Saskaņā ar Nekustamā īpašuma </w:t>
      </w:r>
      <w:r w:rsidRPr="00441B03">
        <w:rPr>
          <w:rFonts w:ascii="Times New Roman" w:hAnsi="Times New Roman"/>
          <w:sz w:val="24"/>
          <w:szCs w:val="24"/>
          <w:shd w:val="clear" w:color="auto" w:fill="FFFFFF"/>
        </w:rPr>
        <w:t>valsts kadastra likuma 9. panta pirmās daļas 1. punktu, 33. panta pirmās daļas 2. punktu</w:t>
      </w:r>
      <w:r w:rsidRPr="00441B03">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 Dobeles novada dome NOLEMJ:</w:t>
      </w:r>
    </w:p>
    <w:p w:rsidR="00441B03" w:rsidRPr="00441B03" w:rsidRDefault="00441B03" w:rsidP="00441B03">
      <w:pPr>
        <w:spacing w:after="0" w:line="240" w:lineRule="auto"/>
        <w:ind w:firstLine="720"/>
        <w:contextualSpacing/>
        <w:jc w:val="both"/>
        <w:rPr>
          <w:rFonts w:ascii="Times New Roman" w:hAnsi="Times New Roman"/>
          <w:sz w:val="24"/>
          <w:szCs w:val="24"/>
        </w:rPr>
      </w:pPr>
    </w:p>
    <w:p w:rsidR="00441B03" w:rsidRPr="00441B03" w:rsidRDefault="00441B03" w:rsidP="00441B03">
      <w:pPr>
        <w:spacing w:after="0" w:line="240" w:lineRule="auto"/>
        <w:contextualSpacing/>
        <w:jc w:val="both"/>
        <w:rPr>
          <w:rFonts w:ascii="Times New Roman" w:hAnsi="Times New Roman"/>
          <w:sz w:val="24"/>
          <w:szCs w:val="24"/>
        </w:rPr>
      </w:pPr>
      <w:r w:rsidRPr="00441B03">
        <w:rPr>
          <w:rFonts w:ascii="Times New Roman" w:hAnsi="Times New Roman"/>
          <w:sz w:val="24"/>
          <w:szCs w:val="24"/>
        </w:rPr>
        <w:t>1. ATĻAUT sadalīt nekustamo īpašumu „Rūtas” Bikstu pagastā, Dobeles novadā divos atsevišķos īpašumos.</w:t>
      </w:r>
    </w:p>
    <w:p w:rsidR="00441B03" w:rsidRPr="00441B03" w:rsidRDefault="00441B03" w:rsidP="00441B03">
      <w:pPr>
        <w:spacing w:after="0" w:line="240" w:lineRule="auto"/>
        <w:contextualSpacing/>
        <w:jc w:val="both"/>
        <w:rPr>
          <w:rFonts w:ascii="Times New Roman" w:hAnsi="Times New Roman"/>
          <w:sz w:val="24"/>
          <w:szCs w:val="24"/>
        </w:rPr>
      </w:pPr>
      <w:r w:rsidRPr="00441B03">
        <w:rPr>
          <w:rFonts w:ascii="Times New Roman" w:hAnsi="Times New Roman"/>
          <w:sz w:val="24"/>
          <w:szCs w:val="24"/>
        </w:rPr>
        <w:t>2. NOTEIKT nekustamā īpašuma lietošanas mērķus:</w:t>
      </w:r>
    </w:p>
    <w:p w:rsidR="00441B03" w:rsidRPr="00441B03" w:rsidRDefault="00441B03" w:rsidP="00441B03">
      <w:pPr>
        <w:spacing w:after="0" w:line="240" w:lineRule="auto"/>
        <w:contextualSpacing/>
        <w:jc w:val="both"/>
        <w:rPr>
          <w:rFonts w:ascii="Times New Roman" w:hAnsi="Times New Roman"/>
          <w:sz w:val="24"/>
          <w:szCs w:val="24"/>
        </w:rPr>
      </w:pPr>
      <w:r w:rsidRPr="00441B03">
        <w:rPr>
          <w:rFonts w:ascii="Times New Roman" w:hAnsi="Times New Roman"/>
          <w:sz w:val="24"/>
          <w:szCs w:val="24"/>
        </w:rPr>
        <w:t>2.1. īpašumam ar kadastra apzīmējumu 46540060111 1,0 ha platībā – zeme, uz kuras galvenā saimnieciskā darbība ir mežsaimniecība (kods 0201);</w:t>
      </w:r>
    </w:p>
    <w:p w:rsidR="00441B03" w:rsidRPr="00441B03" w:rsidRDefault="00441B03" w:rsidP="00441B03">
      <w:pPr>
        <w:spacing w:after="0" w:line="240" w:lineRule="auto"/>
        <w:contextualSpacing/>
        <w:jc w:val="both"/>
        <w:rPr>
          <w:rFonts w:ascii="Times New Roman" w:hAnsi="Times New Roman"/>
          <w:sz w:val="24"/>
          <w:szCs w:val="24"/>
        </w:rPr>
      </w:pPr>
      <w:r w:rsidRPr="00441B03">
        <w:rPr>
          <w:rFonts w:ascii="Times New Roman" w:hAnsi="Times New Roman"/>
          <w:sz w:val="24"/>
          <w:szCs w:val="24"/>
        </w:rPr>
        <w:t>2.2. īpašumam ar kadastra apzīmējumu 46540060256 9,0 ha platībā – zeme, uz kuras galvenā saimnieciskā darbība ir lauksaimniecība (kods 0101);</w:t>
      </w:r>
    </w:p>
    <w:p w:rsidR="00441B03" w:rsidRPr="00441B03" w:rsidRDefault="00441B03" w:rsidP="00441B03">
      <w:pPr>
        <w:spacing w:after="0" w:line="240" w:lineRule="auto"/>
        <w:jc w:val="both"/>
        <w:rPr>
          <w:rFonts w:ascii="Times New Roman" w:hAnsi="Times New Roman"/>
          <w:b/>
          <w:sz w:val="24"/>
          <w:szCs w:val="24"/>
          <w:lang w:eastAsia="ar-SA"/>
        </w:rPr>
      </w:pPr>
      <w:r w:rsidRPr="00441B03">
        <w:rPr>
          <w:rFonts w:ascii="Times New Roman" w:hAnsi="Times New Roman"/>
          <w:sz w:val="24"/>
          <w:szCs w:val="24"/>
          <w:lang w:eastAsia="ar-SA"/>
        </w:rPr>
        <w:t>3.</w:t>
      </w:r>
      <w:r w:rsidRPr="00441B03">
        <w:rPr>
          <w:rFonts w:ascii="Times New Roman" w:hAnsi="Times New Roman"/>
          <w:b/>
          <w:sz w:val="24"/>
          <w:szCs w:val="24"/>
          <w:lang w:eastAsia="ar-SA"/>
        </w:rPr>
        <w:t xml:space="preserve"> </w:t>
      </w:r>
      <w:r w:rsidRPr="00441B03">
        <w:rPr>
          <w:rFonts w:ascii="Times New Roman" w:hAnsi="Times New Roman"/>
          <w:sz w:val="24"/>
          <w:szCs w:val="24"/>
        </w:rPr>
        <w:t>Lēmumu var pārsūdzēt Administratīvajā rajona tiesā viena mēneša laikā no lēmuma spēkā stāšanās dienas Administratīvā procesa likumā noteiktajā kārtībā.</w:t>
      </w:r>
    </w:p>
    <w:p w:rsidR="00441B03" w:rsidRPr="00441B03" w:rsidRDefault="00441B03" w:rsidP="00441B03">
      <w:pPr>
        <w:spacing w:after="0" w:line="240" w:lineRule="auto"/>
        <w:jc w:val="both"/>
        <w:rPr>
          <w:rFonts w:ascii="Times New Roman" w:hAnsi="Times New Roman"/>
          <w:sz w:val="24"/>
          <w:szCs w:val="24"/>
        </w:rPr>
      </w:pPr>
    </w:p>
    <w:p w:rsidR="00441B03" w:rsidRPr="00441B03" w:rsidRDefault="00441B03" w:rsidP="00441B03">
      <w:pPr>
        <w:spacing w:after="0" w:line="240" w:lineRule="auto"/>
        <w:jc w:val="both"/>
        <w:rPr>
          <w:rFonts w:ascii="Times New Roman" w:hAnsi="Times New Roman"/>
          <w:sz w:val="24"/>
          <w:szCs w:val="24"/>
        </w:rPr>
      </w:pPr>
      <w:r w:rsidRPr="00441B03">
        <w:rPr>
          <w:rFonts w:ascii="Times New Roman" w:hAnsi="Times New Roman"/>
          <w:sz w:val="24"/>
          <w:szCs w:val="24"/>
        </w:rPr>
        <w:t xml:space="preserve">Domes priekšsēdētājs </w:t>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proofErr w:type="spellStart"/>
      <w:r w:rsidRPr="00441B03">
        <w:rPr>
          <w:rFonts w:ascii="Times New Roman" w:hAnsi="Times New Roman"/>
          <w:sz w:val="24"/>
          <w:szCs w:val="24"/>
        </w:rPr>
        <w:t>A.Spridzāns</w:t>
      </w:r>
      <w:proofErr w:type="spellEnd"/>
    </w:p>
    <w:p w:rsidR="00441B03" w:rsidRPr="00441B03" w:rsidRDefault="00441B03" w:rsidP="00441B03">
      <w:pPr>
        <w:spacing w:after="0" w:line="240" w:lineRule="auto"/>
        <w:rPr>
          <w:rFonts w:ascii="Times New Roman" w:hAnsi="Times New Roman"/>
          <w:sz w:val="24"/>
          <w:szCs w:val="24"/>
        </w:rPr>
      </w:pPr>
    </w:p>
    <w:p w:rsidR="00441B03" w:rsidRDefault="00441B03" w:rsidP="00441B03">
      <w:pPr>
        <w:ind w:right="3"/>
        <w:jc w:val="center"/>
        <w:rPr>
          <w:b/>
          <w:sz w:val="32"/>
        </w:rPr>
      </w:pPr>
      <w:r w:rsidRPr="00441B03">
        <w:rPr>
          <w:rFonts w:ascii="Times New Roman" w:hAnsi="Times New Roman"/>
          <w:sz w:val="24"/>
          <w:szCs w:val="24"/>
        </w:rPr>
        <w:br w:type="page"/>
      </w:r>
      <w:r>
        <w:rPr>
          <w:noProof/>
          <w:sz w:val="20"/>
          <w:szCs w:val="20"/>
          <w:lang w:eastAsia="lv-LV"/>
        </w:rPr>
        <w:lastRenderedPageBreak/>
        <w:drawing>
          <wp:inline distT="0" distB="0" distL="0" distR="0" wp14:anchorId="56E674EC" wp14:editId="62206E4E">
            <wp:extent cx="685800" cy="75247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441B03" w:rsidRDefault="00441B03" w:rsidP="00441B03">
      <w:pPr>
        <w:pStyle w:val="Header"/>
        <w:jc w:val="center"/>
        <w:rPr>
          <w:sz w:val="20"/>
        </w:rPr>
      </w:pPr>
      <w:r>
        <w:rPr>
          <w:sz w:val="20"/>
        </w:rPr>
        <w:t>LATVIJAS REPUBLIKA</w:t>
      </w:r>
    </w:p>
    <w:p w:rsidR="00441B03" w:rsidRDefault="00441B03" w:rsidP="00441B03">
      <w:pPr>
        <w:pStyle w:val="Header"/>
        <w:jc w:val="center"/>
        <w:rPr>
          <w:b/>
          <w:sz w:val="32"/>
          <w:szCs w:val="32"/>
        </w:rPr>
      </w:pPr>
      <w:r>
        <w:rPr>
          <w:b/>
          <w:sz w:val="32"/>
          <w:szCs w:val="32"/>
        </w:rPr>
        <w:t>DOBELES NOVADA DOME</w:t>
      </w:r>
    </w:p>
    <w:p w:rsidR="00441B03" w:rsidRDefault="00441B03" w:rsidP="00441B03">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441B03" w:rsidRDefault="00441B03" w:rsidP="00441B03">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3" w:history="1">
        <w:r>
          <w:rPr>
            <w:rStyle w:val="Hyperlink"/>
            <w:color w:val="000000"/>
            <w:sz w:val="16"/>
            <w:szCs w:val="16"/>
          </w:rPr>
          <w:t>dome@dobele.lv</w:t>
        </w:r>
      </w:hyperlink>
    </w:p>
    <w:p w:rsidR="00441B03" w:rsidRDefault="00441B03" w:rsidP="00441B03">
      <w:pPr>
        <w:spacing w:after="0" w:line="240" w:lineRule="auto"/>
        <w:jc w:val="center"/>
        <w:rPr>
          <w:rFonts w:ascii="Times New Roman" w:hAnsi="Times New Roman"/>
          <w:b/>
          <w:sz w:val="24"/>
          <w:szCs w:val="24"/>
        </w:rPr>
      </w:pPr>
    </w:p>
    <w:p w:rsidR="00441B03" w:rsidRPr="007F409B" w:rsidRDefault="00441B03" w:rsidP="00441B03">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441B03" w:rsidRPr="007F409B" w:rsidRDefault="00441B03" w:rsidP="00441B03">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441B03" w:rsidRPr="007F409B" w:rsidRDefault="00441B03" w:rsidP="00441B03">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441B03" w:rsidRPr="00441B03" w:rsidRDefault="00441B03" w:rsidP="00441B03">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26. novembrī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Pr>
          <w:rFonts w:ascii="Times New Roman" w:hAnsi="Times New Roman"/>
          <w:b/>
          <w:sz w:val="24"/>
          <w:szCs w:val="24"/>
          <w:lang w:eastAsia="ar-SA"/>
        </w:rPr>
        <w:t>295</w:t>
      </w:r>
      <w:r w:rsidRPr="00441B03">
        <w:rPr>
          <w:rFonts w:ascii="Times New Roman" w:hAnsi="Times New Roman"/>
          <w:b/>
          <w:sz w:val="24"/>
          <w:szCs w:val="24"/>
          <w:lang w:eastAsia="ar-SA"/>
        </w:rPr>
        <w:t>/16</w:t>
      </w:r>
    </w:p>
    <w:p w:rsidR="00441B03" w:rsidRPr="00441B03" w:rsidRDefault="00441B03" w:rsidP="00441B03">
      <w:pPr>
        <w:spacing w:after="0" w:line="240" w:lineRule="auto"/>
        <w:jc w:val="right"/>
        <w:rPr>
          <w:rFonts w:ascii="Times New Roman" w:hAnsi="Times New Roman"/>
          <w:b/>
          <w:bCs/>
          <w:color w:val="FF0000"/>
          <w:sz w:val="24"/>
          <w:szCs w:val="24"/>
        </w:rPr>
      </w:pPr>
    </w:p>
    <w:p w:rsidR="00441B03" w:rsidRPr="00441B03" w:rsidRDefault="00441B03" w:rsidP="00441B03">
      <w:pPr>
        <w:spacing w:after="0" w:line="240" w:lineRule="auto"/>
        <w:jc w:val="center"/>
        <w:rPr>
          <w:rFonts w:ascii="Times New Roman" w:hAnsi="Times New Roman"/>
          <w:b/>
          <w:sz w:val="24"/>
          <w:szCs w:val="24"/>
          <w:u w:val="single"/>
        </w:rPr>
      </w:pPr>
      <w:r w:rsidRPr="00441B03">
        <w:rPr>
          <w:rFonts w:ascii="Times New Roman" w:hAnsi="Times New Roman"/>
          <w:b/>
          <w:sz w:val="24"/>
          <w:szCs w:val="24"/>
          <w:u w:val="single"/>
        </w:rPr>
        <w:t>Par nekustamā īpašuma Lauku ielā 17, Dobelē,</w:t>
      </w:r>
    </w:p>
    <w:p w:rsidR="00441B03" w:rsidRPr="00441B03" w:rsidRDefault="00441B03" w:rsidP="00441B03">
      <w:pPr>
        <w:suppressAutoHyphens/>
        <w:spacing w:after="0" w:line="240" w:lineRule="auto"/>
        <w:jc w:val="center"/>
        <w:rPr>
          <w:rFonts w:ascii="Times New Roman" w:hAnsi="Times New Roman"/>
          <w:b/>
          <w:sz w:val="24"/>
          <w:szCs w:val="24"/>
          <w:u w:val="single"/>
          <w:lang w:eastAsia="ar-SA"/>
        </w:rPr>
      </w:pPr>
      <w:r w:rsidRPr="00441B03">
        <w:rPr>
          <w:rFonts w:ascii="Times New Roman" w:hAnsi="Times New Roman"/>
          <w:b/>
          <w:sz w:val="24"/>
          <w:szCs w:val="24"/>
          <w:u w:val="single"/>
        </w:rPr>
        <w:t>Dobeles novadā sadalīšanu</w:t>
      </w:r>
    </w:p>
    <w:p w:rsidR="00441B03" w:rsidRPr="00441B03" w:rsidRDefault="00441B03" w:rsidP="00441B03">
      <w:pPr>
        <w:spacing w:after="0" w:line="240" w:lineRule="auto"/>
        <w:jc w:val="center"/>
        <w:rPr>
          <w:rFonts w:ascii="Times New Roman" w:hAnsi="Times New Roman"/>
          <w:b/>
          <w:sz w:val="24"/>
          <w:szCs w:val="24"/>
          <w:u w:val="single"/>
        </w:rPr>
      </w:pPr>
    </w:p>
    <w:p w:rsidR="00441B03" w:rsidRPr="00441B03" w:rsidRDefault="00441B03" w:rsidP="00441B03">
      <w:pPr>
        <w:spacing w:after="0" w:line="240" w:lineRule="auto"/>
        <w:jc w:val="center"/>
        <w:rPr>
          <w:rFonts w:ascii="Times New Roman" w:hAnsi="Times New Roman"/>
          <w:b/>
          <w:sz w:val="24"/>
          <w:szCs w:val="24"/>
          <w:u w:val="single"/>
        </w:rPr>
      </w:pPr>
    </w:p>
    <w:p w:rsidR="00441B03" w:rsidRPr="00441B03" w:rsidRDefault="00441B03" w:rsidP="00441B03">
      <w:pPr>
        <w:spacing w:after="0" w:line="240" w:lineRule="auto"/>
        <w:ind w:firstLine="720"/>
        <w:jc w:val="both"/>
        <w:rPr>
          <w:rFonts w:ascii="Times New Roman" w:hAnsi="Times New Roman"/>
          <w:sz w:val="24"/>
          <w:szCs w:val="24"/>
        </w:rPr>
      </w:pPr>
      <w:r w:rsidRPr="00441B03">
        <w:rPr>
          <w:rFonts w:ascii="Times New Roman" w:hAnsi="Times New Roman"/>
          <w:sz w:val="24"/>
          <w:szCs w:val="24"/>
          <w:lang w:val="et-EE"/>
        </w:rPr>
        <w:t xml:space="preserve">Dobeles novada pašvaldībā </w:t>
      </w:r>
      <w:r w:rsidRPr="00441B03">
        <w:rPr>
          <w:rFonts w:ascii="Times New Roman" w:hAnsi="Times New Roman"/>
          <w:sz w:val="24"/>
          <w:szCs w:val="24"/>
        </w:rPr>
        <w:t>2020. gada 16. novembrī</w:t>
      </w:r>
      <w:r w:rsidRPr="00441B03">
        <w:rPr>
          <w:rFonts w:ascii="Times New Roman" w:hAnsi="Times New Roman"/>
          <w:color w:val="000000"/>
          <w:sz w:val="24"/>
          <w:szCs w:val="24"/>
        </w:rPr>
        <w:t xml:space="preserve"> </w:t>
      </w:r>
      <w:r w:rsidRPr="00441B03">
        <w:rPr>
          <w:rFonts w:ascii="Times New Roman" w:hAnsi="Times New Roman"/>
          <w:sz w:val="24"/>
          <w:szCs w:val="24"/>
          <w:lang w:val="et-EE"/>
        </w:rPr>
        <w:t xml:space="preserve">saņemts </w:t>
      </w:r>
      <w:r w:rsidR="003A7144">
        <w:rPr>
          <w:rFonts w:ascii="Times New Roman" w:hAnsi="Times New Roman"/>
          <w:color w:val="000000"/>
          <w:sz w:val="24"/>
          <w:szCs w:val="24"/>
        </w:rPr>
        <w:t>[..]</w:t>
      </w:r>
      <w:r w:rsidRPr="00441B03">
        <w:rPr>
          <w:rFonts w:ascii="Times New Roman" w:hAnsi="Times New Roman"/>
          <w:sz w:val="24"/>
          <w:szCs w:val="24"/>
          <w:lang w:val="et-EE"/>
        </w:rPr>
        <w:t xml:space="preserve">, personas kods </w:t>
      </w:r>
      <w:r w:rsidR="003A7144">
        <w:rPr>
          <w:rFonts w:ascii="Times New Roman" w:hAnsi="Times New Roman"/>
          <w:sz w:val="24"/>
          <w:szCs w:val="24"/>
          <w:lang w:val="et-EE"/>
        </w:rPr>
        <w:t>[..]</w:t>
      </w:r>
      <w:r w:rsidRPr="00441B03">
        <w:rPr>
          <w:rFonts w:ascii="Times New Roman" w:hAnsi="Times New Roman"/>
          <w:sz w:val="24"/>
          <w:szCs w:val="24"/>
          <w:lang w:val="et-EE"/>
        </w:rPr>
        <w:t xml:space="preserve">, dzīvo </w:t>
      </w:r>
      <w:r w:rsidR="003A7144">
        <w:rPr>
          <w:rFonts w:ascii="Times New Roman" w:hAnsi="Times New Roman"/>
          <w:sz w:val="24"/>
          <w:szCs w:val="24"/>
          <w:lang w:val="et-EE"/>
        </w:rPr>
        <w:t>[..]</w:t>
      </w:r>
      <w:r w:rsidRPr="00441B03">
        <w:rPr>
          <w:rFonts w:ascii="Times New Roman" w:hAnsi="Times New Roman"/>
          <w:sz w:val="24"/>
          <w:szCs w:val="24"/>
          <w:lang w:val="et-EE"/>
        </w:rPr>
        <w:t xml:space="preserve"> iesniegumu ar lūgumu atļaut no ēku/būvju īpašuma Lauku ielā 17, Dobelē, Dobeles novadā (turpmāk ēku īpašums Lauku ielā 17) atdalīt būvi, izveidojot  jaunu ēku/būvju īpašumu</w:t>
      </w:r>
      <w:r w:rsidRPr="00441B03">
        <w:rPr>
          <w:rFonts w:ascii="Times New Roman" w:hAnsi="Times New Roman"/>
          <w:sz w:val="24"/>
          <w:szCs w:val="24"/>
        </w:rPr>
        <w:t>.</w:t>
      </w:r>
    </w:p>
    <w:p w:rsidR="00441B03" w:rsidRPr="00441B03" w:rsidRDefault="00441B03" w:rsidP="00441B03">
      <w:pPr>
        <w:spacing w:after="0" w:line="240" w:lineRule="auto"/>
        <w:ind w:firstLine="720"/>
        <w:jc w:val="both"/>
        <w:rPr>
          <w:rFonts w:ascii="Times New Roman" w:hAnsi="Times New Roman"/>
          <w:sz w:val="24"/>
          <w:szCs w:val="24"/>
        </w:rPr>
      </w:pPr>
      <w:bookmarkStart w:id="0" w:name="_Hlk56494393"/>
      <w:r w:rsidRPr="00441B03">
        <w:rPr>
          <w:rFonts w:ascii="Times New Roman" w:hAnsi="Times New Roman"/>
          <w:sz w:val="24"/>
          <w:szCs w:val="24"/>
          <w:lang w:val="et-EE"/>
        </w:rPr>
        <w:t>Ēku īpašums Lauku ielā 17</w:t>
      </w:r>
      <w:bookmarkEnd w:id="0"/>
      <w:r w:rsidRPr="00441B03">
        <w:rPr>
          <w:rFonts w:ascii="Times New Roman" w:hAnsi="Times New Roman"/>
          <w:sz w:val="24"/>
          <w:szCs w:val="24"/>
          <w:lang w:val="et-EE"/>
        </w:rPr>
        <w:t xml:space="preserve">, kadastra numurs </w:t>
      </w:r>
      <w:r w:rsidRPr="00441B03">
        <w:rPr>
          <w:rFonts w:ascii="Times New Roman" w:hAnsi="Times New Roman"/>
          <w:color w:val="000000"/>
          <w:sz w:val="24"/>
          <w:szCs w:val="24"/>
          <w:lang w:val="et-EE"/>
        </w:rPr>
        <w:t xml:space="preserve">46015044407, kurš sastāv no divām nedzīvojamām ēkām: noliktavas ēkas </w:t>
      </w:r>
      <w:bookmarkStart w:id="1" w:name="_Hlk56494553"/>
      <w:r w:rsidRPr="00441B03">
        <w:rPr>
          <w:rFonts w:ascii="Times New Roman" w:hAnsi="Times New Roman"/>
          <w:color w:val="000000"/>
          <w:sz w:val="24"/>
          <w:szCs w:val="24"/>
          <w:lang w:val="et-EE"/>
        </w:rPr>
        <w:t xml:space="preserve">ar kadastra apzīmējumu </w:t>
      </w:r>
      <w:bookmarkEnd w:id="1"/>
      <w:r w:rsidRPr="00441B03">
        <w:rPr>
          <w:rFonts w:ascii="Times New Roman" w:hAnsi="Times New Roman"/>
          <w:color w:val="000000"/>
          <w:sz w:val="24"/>
          <w:szCs w:val="24"/>
          <w:lang w:val="et-EE"/>
        </w:rPr>
        <w:t xml:space="preserve">46010044420009 un noliktavas ēkas ar kadastra apzīmējumu 46010044420010. Ēku īpašuma tiesības reģistrētas Zemgales rajona </w:t>
      </w:r>
      <w:r w:rsidRPr="00441B03">
        <w:rPr>
          <w:rFonts w:ascii="Times New Roman" w:hAnsi="Times New Roman"/>
          <w:sz w:val="24"/>
          <w:szCs w:val="24"/>
          <w:lang w:val="et-EE"/>
        </w:rPr>
        <w:t xml:space="preserve">tiesas Dobeles pilsētas zemesgrāmatā, nodalījuma Nr. 783 uz </w:t>
      </w:r>
      <w:r w:rsidR="003A7144">
        <w:rPr>
          <w:rFonts w:ascii="Times New Roman" w:hAnsi="Times New Roman"/>
          <w:sz w:val="24"/>
          <w:szCs w:val="24"/>
          <w:lang w:val="et-EE"/>
        </w:rPr>
        <w:t>[..]</w:t>
      </w:r>
      <w:r w:rsidRPr="00441B03">
        <w:rPr>
          <w:rFonts w:ascii="Times New Roman" w:hAnsi="Times New Roman"/>
          <w:sz w:val="24"/>
          <w:szCs w:val="24"/>
          <w:lang w:val="et-EE"/>
        </w:rPr>
        <w:t xml:space="preserve"> vārda. Ēkas reģistrētas Valsts zemes dienesta </w:t>
      </w:r>
      <w:r w:rsidRPr="00441B03">
        <w:rPr>
          <w:rFonts w:ascii="Times New Roman" w:hAnsi="Times New Roman"/>
          <w:sz w:val="24"/>
          <w:szCs w:val="24"/>
        </w:rPr>
        <w:t xml:space="preserve">Kadastra informācijas sistēmā un ir saistītas ar </w:t>
      </w:r>
      <w:r w:rsidR="003A7144">
        <w:rPr>
          <w:rFonts w:ascii="Times New Roman" w:hAnsi="Times New Roman"/>
          <w:sz w:val="24"/>
          <w:szCs w:val="24"/>
        </w:rPr>
        <w:t>[..]</w:t>
      </w:r>
      <w:r w:rsidRPr="00441B03">
        <w:rPr>
          <w:rFonts w:ascii="Times New Roman" w:hAnsi="Times New Roman"/>
          <w:sz w:val="24"/>
          <w:szCs w:val="24"/>
        </w:rPr>
        <w:t xml:space="preserve"> piederošu zemes gabalu Kazarmu ielā 2, Dobelē, Dobeles novadā.</w:t>
      </w:r>
    </w:p>
    <w:p w:rsidR="00441B03" w:rsidRPr="00441B03" w:rsidRDefault="00441B03" w:rsidP="00441B03">
      <w:pPr>
        <w:shd w:val="clear" w:color="auto" w:fill="FFFFFF"/>
        <w:tabs>
          <w:tab w:val="left" w:pos="3969"/>
          <w:tab w:val="left" w:pos="7088"/>
        </w:tabs>
        <w:spacing w:after="0" w:line="240" w:lineRule="auto"/>
        <w:ind w:firstLine="720"/>
        <w:jc w:val="both"/>
        <w:rPr>
          <w:rFonts w:ascii="Times New Roman" w:hAnsi="Times New Roman"/>
          <w:sz w:val="24"/>
          <w:szCs w:val="24"/>
        </w:rPr>
      </w:pPr>
      <w:r w:rsidRPr="00441B03">
        <w:rPr>
          <w:rFonts w:ascii="Times New Roman" w:hAnsi="Times New Roman"/>
          <w:color w:val="000000"/>
          <w:sz w:val="24"/>
          <w:szCs w:val="24"/>
        </w:rPr>
        <w:t xml:space="preserve">Saskaņā ar </w:t>
      </w:r>
      <w:r w:rsidRPr="00441B03">
        <w:rPr>
          <w:rFonts w:ascii="Times New Roman" w:hAnsi="Times New Roman"/>
          <w:sz w:val="24"/>
          <w:szCs w:val="24"/>
        </w:rPr>
        <w:t xml:space="preserve">Nekustamā īpašuma valsts kadastra likuma 11. panta pirmo daļu un 33. panta otro daļu, Dobeles novada dome NOLEMJ: </w:t>
      </w:r>
    </w:p>
    <w:p w:rsidR="00441B03" w:rsidRPr="00441B03" w:rsidRDefault="00441B03" w:rsidP="00441B03">
      <w:pPr>
        <w:spacing w:after="0" w:line="240" w:lineRule="auto"/>
        <w:contextualSpacing/>
        <w:jc w:val="both"/>
        <w:rPr>
          <w:rFonts w:ascii="Times New Roman" w:hAnsi="Times New Roman"/>
          <w:sz w:val="24"/>
          <w:szCs w:val="24"/>
        </w:rPr>
      </w:pPr>
    </w:p>
    <w:p w:rsidR="00441B03" w:rsidRPr="00441B03" w:rsidRDefault="00441B03" w:rsidP="00441B03">
      <w:pPr>
        <w:spacing w:after="0" w:line="240" w:lineRule="auto"/>
        <w:contextualSpacing/>
        <w:jc w:val="both"/>
        <w:rPr>
          <w:rFonts w:ascii="Times New Roman" w:hAnsi="Times New Roman"/>
          <w:sz w:val="24"/>
          <w:szCs w:val="24"/>
        </w:rPr>
      </w:pPr>
      <w:r w:rsidRPr="00441B03">
        <w:rPr>
          <w:rFonts w:ascii="Times New Roman" w:hAnsi="Times New Roman"/>
          <w:sz w:val="24"/>
          <w:szCs w:val="24"/>
        </w:rPr>
        <w:t>1. ATĻAUT sadalīt ēku/būvju īpašumu Lauku ielā 17, Dobelē, Dobeles novadā divos atsevišķos īpašumos.</w:t>
      </w:r>
    </w:p>
    <w:p w:rsidR="00441B03" w:rsidRPr="00441B03" w:rsidRDefault="00441B03" w:rsidP="00441B03">
      <w:pPr>
        <w:spacing w:after="0" w:line="240" w:lineRule="auto"/>
        <w:jc w:val="both"/>
        <w:rPr>
          <w:rFonts w:ascii="Times New Roman" w:hAnsi="Times New Roman"/>
          <w:b/>
          <w:sz w:val="24"/>
          <w:szCs w:val="24"/>
          <w:lang w:eastAsia="ar-SA"/>
        </w:rPr>
      </w:pPr>
      <w:r w:rsidRPr="00441B03">
        <w:rPr>
          <w:rFonts w:ascii="Times New Roman" w:hAnsi="Times New Roman"/>
          <w:sz w:val="24"/>
          <w:szCs w:val="24"/>
          <w:lang w:eastAsia="ar-SA"/>
        </w:rPr>
        <w:t>2.</w:t>
      </w:r>
      <w:r w:rsidRPr="00441B03">
        <w:rPr>
          <w:rFonts w:ascii="Times New Roman" w:hAnsi="Times New Roman"/>
          <w:b/>
          <w:sz w:val="24"/>
          <w:szCs w:val="24"/>
          <w:lang w:eastAsia="ar-SA"/>
        </w:rPr>
        <w:t xml:space="preserve"> </w:t>
      </w:r>
      <w:r w:rsidRPr="00441B03">
        <w:rPr>
          <w:rFonts w:ascii="Times New Roman" w:hAnsi="Times New Roman"/>
          <w:sz w:val="24"/>
          <w:szCs w:val="24"/>
        </w:rPr>
        <w:t>Lēmumu var pārsūdzēt Administratīvajā rajona tiesā viena mēneša laikā no lēmuma spēkā stāšanās dienas Administratīvā procesa likumā noteiktajā kārtībā.</w:t>
      </w:r>
    </w:p>
    <w:p w:rsidR="00441B03" w:rsidRDefault="00441B03" w:rsidP="00441B03">
      <w:pPr>
        <w:spacing w:after="0" w:line="240" w:lineRule="auto"/>
        <w:rPr>
          <w:rFonts w:ascii="Times New Roman" w:hAnsi="Times New Roman"/>
          <w:sz w:val="24"/>
          <w:szCs w:val="24"/>
        </w:rPr>
      </w:pPr>
    </w:p>
    <w:p w:rsidR="00441B03" w:rsidRDefault="00441B03" w:rsidP="00441B03">
      <w:pPr>
        <w:spacing w:after="0" w:line="240" w:lineRule="auto"/>
        <w:rPr>
          <w:rFonts w:ascii="Times New Roman" w:hAnsi="Times New Roman"/>
          <w:sz w:val="24"/>
          <w:szCs w:val="24"/>
        </w:rPr>
      </w:pPr>
    </w:p>
    <w:p w:rsidR="00441B03" w:rsidRDefault="00441B03" w:rsidP="00441B03">
      <w:pPr>
        <w:spacing w:after="0" w:line="240" w:lineRule="auto"/>
        <w:rPr>
          <w:rFonts w:ascii="Times New Roman" w:hAnsi="Times New Roman"/>
          <w:sz w:val="24"/>
          <w:szCs w:val="24"/>
        </w:rPr>
      </w:pPr>
    </w:p>
    <w:p w:rsidR="00441B03" w:rsidRDefault="00441B03" w:rsidP="00441B03">
      <w:pPr>
        <w:spacing w:after="0" w:line="240" w:lineRule="auto"/>
        <w:rPr>
          <w:rFonts w:ascii="Times New Roman" w:hAnsi="Times New Roman"/>
          <w:sz w:val="24"/>
          <w:szCs w:val="24"/>
        </w:rPr>
      </w:pPr>
    </w:p>
    <w:p w:rsidR="00441B03" w:rsidRPr="00441B03" w:rsidRDefault="00441B03" w:rsidP="00441B03">
      <w:pPr>
        <w:spacing w:after="0" w:line="240" w:lineRule="auto"/>
        <w:rPr>
          <w:rFonts w:ascii="Times New Roman" w:hAnsi="Times New Roman"/>
          <w:sz w:val="24"/>
          <w:szCs w:val="24"/>
        </w:rPr>
      </w:pPr>
    </w:p>
    <w:p w:rsidR="00441B03" w:rsidRPr="00441B03" w:rsidRDefault="00441B03" w:rsidP="00441B03">
      <w:pPr>
        <w:spacing w:after="0" w:line="240" w:lineRule="auto"/>
        <w:rPr>
          <w:rFonts w:ascii="Times New Roman" w:hAnsi="Times New Roman"/>
          <w:sz w:val="24"/>
          <w:szCs w:val="24"/>
        </w:rPr>
      </w:pPr>
      <w:r w:rsidRPr="00441B03">
        <w:rPr>
          <w:rFonts w:ascii="Times New Roman" w:hAnsi="Times New Roman"/>
          <w:sz w:val="24"/>
          <w:szCs w:val="24"/>
        </w:rPr>
        <w:t>Domes priekšsēdētājs</w:t>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proofErr w:type="spellStart"/>
      <w:r w:rsidRPr="00441B03">
        <w:rPr>
          <w:rFonts w:ascii="Times New Roman" w:hAnsi="Times New Roman"/>
          <w:sz w:val="24"/>
          <w:szCs w:val="24"/>
        </w:rPr>
        <w:t>A.Spridzāns</w:t>
      </w:r>
      <w:proofErr w:type="spellEnd"/>
    </w:p>
    <w:p w:rsidR="00441B03" w:rsidRPr="00441B03" w:rsidRDefault="00441B03" w:rsidP="00441B03">
      <w:pPr>
        <w:spacing w:after="0" w:line="240" w:lineRule="auto"/>
        <w:rPr>
          <w:rFonts w:ascii="Times New Roman" w:hAnsi="Times New Roman"/>
          <w:sz w:val="24"/>
          <w:szCs w:val="24"/>
        </w:rPr>
      </w:pPr>
    </w:p>
    <w:p w:rsidR="00441B03" w:rsidRPr="00441B03" w:rsidRDefault="00441B03" w:rsidP="00441B03">
      <w:pPr>
        <w:spacing w:after="0" w:line="240" w:lineRule="auto"/>
        <w:rPr>
          <w:rFonts w:ascii="Times New Roman" w:hAnsi="Times New Roman"/>
          <w:sz w:val="24"/>
          <w:szCs w:val="24"/>
        </w:rPr>
      </w:pPr>
      <w:r w:rsidRPr="00441B03">
        <w:rPr>
          <w:rFonts w:ascii="Times New Roman" w:hAnsi="Times New Roman"/>
          <w:sz w:val="24"/>
          <w:szCs w:val="24"/>
        </w:rPr>
        <w:br w:type="page"/>
      </w:r>
    </w:p>
    <w:p w:rsidR="00441B03" w:rsidRDefault="00441B03" w:rsidP="00441B03">
      <w:pPr>
        <w:ind w:right="3"/>
        <w:jc w:val="center"/>
        <w:rPr>
          <w:b/>
          <w:sz w:val="32"/>
        </w:rPr>
      </w:pPr>
      <w:r>
        <w:rPr>
          <w:noProof/>
          <w:sz w:val="20"/>
          <w:szCs w:val="20"/>
          <w:lang w:eastAsia="lv-LV"/>
        </w:rPr>
        <w:lastRenderedPageBreak/>
        <w:drawing>
          <wp:inline distT="0" distB="0" distL="0" distR="0" wp14:anchorId="56E674EC" wp14:editId="62206E4E">
            <wp:extent cx="685800" cy="7524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441B03" w:rsidRDefault="00441B03" w:rsidP="00441B03">
      <w:pPr>
        <w:pStyle w:val="Header"/>
        <w:jc w:val="center"/>
        <w:rPr>
          <w:sz w:val="20"/>
        </w:rPr>
      </w:pPr>
      <w:r>
        <w:rPr>
          <w:sz w:val="20"/>
        </w:rPr>
        <w:t>LATVIJAS REPUBLIKA</w:t>
      </w:r>
    </w:p>
    <w:p w:rsidR="00441B03" w:rsidRDefault="00441B03" w:rsidP="00441B03">
      <w:pPr>
        <w:pStyle w:val="Header"/>
        <w:jc w:val="center"/>
        <w:rPr>
          <w:b/>
          <w:sz w:val="32"/>
          <w:szCs w:val="32"/>
        </w:rPr>
      </w:pPr>
      <w:r>
        <w:rPr>
          <w:b/>
          <w:sz w:val="32"/>
          <w:szCs w:val="32"/>
        </w:rPr>
        <w:t>DOBELES NOVADA DOME</w:t>
      </w:r>
    </w:p>
    <w:p w:rsidR="00441B03" w:rsidRDefault="00441B03" w:rsidP="00441B03">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441B03" w:rsidRDefault="00441B03" w:rsidP="00441B03">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4" w:history="1">
        <w:r>
          <w:rPr>
            <w:rStyle w:val="Hyperlink"/>
            <w:color w:val="000000"/>
            <w:sz w:val="16"/>
            <w:szCs w:val="16"/>
          </w:rPr>
          <w:t>dome@dobele.lv</w:t>
        </w:r>
      </w:hyperlink>
    </w:p>
    <w:p w:rsidR="00441B03" w:rsidRDefault="00441B03" w:rsidP="00441B03">
      <w:pPr>
        <w:spacing w:after="0" w:line="240" w:lineRule="auto"/>
        <w:jc w:val="center"/>
        <w:rPr>
          <w:rFonts w:ascii="Times New Roman" w:hAnsi="Times New Roman"/>
          <w:b/>
          <w:sz w:val="24"/>
          <w:szCs w:val="24"/>
        </w:rPr>
      </w:pPr>
    </w:p>
    <w:p w:rsidR="00441B03" w:rsidRPr="007F409B" w:rsidRDefault="00441B03" w:rsidP="00441B03">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441B03" w:rsidRPr="007F409B" w:rsidRDefault="00441B03" w:rsidP="00441B03">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441B03" w:rsidRPr="007F409B" w:rsidRDefault="00441B03" w:rsidP="00441B03">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441B03" w:rsidRPr="00441B03" w:rsidRDefault="00441B03" w:rsidP="00441B03">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26. novembrī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Pr>
          <w:rFonts w:ascii="Times New Roman" w:hAnsi="Times New Roman"/>
          <w:b/>
          <w:sz w:val="24"/>
          <w:szCs w:val="24"/>
          <w:lang w:eastAsia="ar-SA"/>
        </w:rPr>
        <w:t>296</w:t>
      </w:r>
      <w:r w:rsidRPr="00441B03">
        <w:rPr>
          <w:rFonts w:ascii="Times New Roman" w:hAnsi="Times New Roman"/>
          <w:b/>
          <w:sz w:val="24"/>
          <w:szCs w:val="24"/>
          <w:lang w:eastAsia="ar-SA"/>
        </w:rPr>
        <w:t>/16</w:t>
      </w:r>
    </w:p>
    <w:p w:rsidR="00441B03" w:rsidRPr="00441B03" w:rsidRDefault="00441B03" w:rsidP="00441B03">
      <w:pPr>
        <w:spacing w:after="0" w:line="240" w:lineRule="auto"/>
        <w:rPr>
          <w:rFonts w:ascii="Times New Roman" w:hAnsi="Times New Roman"/>
          <w:sz w:val="24"/>
          <w:szCs w:val="24"/>
        </w:rPr>
      </w:pPr>
    </w:p>
    <w:p w:rsidR="00441B03" w:rsidRPr="00441B03" w:rsidRDefault="00441B03" w:rsidP="00441B03">
      <w:pPr>
        <w:spacing w:after="0" w:line="240" w:lineRule="auto"/>
        <w:jc w:val="center"/>
        <w:rPr>
          <w:rFonts w:ascii="Times New Roman" w:hAnsi="Times New Roman"/>
          <w:b/>
          <w:sz w:val="24"/>
          <w:szCs w:val="24"/>
          <w:u w:val="single"/>
        </w:rPr>
      </w:pPr>
      <w:r w:rsidRPr="00441B03">
        <w:rPr>
          <w:rFonts w:ascii="Times New Roman" w:hAnsi="Times New Roman"/>
          <w:b/>
          <w:bCs/>
          <w:sz w:val="24"/>
          <w:szCs w:val="24"/>
          <w:u w:val="single"/>
        </w:rPr>
        <w:t>Par zemes lietošanas mērķa maiņu</w:t>
      </w:r>
    </w:p>
    <w:p w:rsidR="00441B03" w:rsidRPr="00441B03" w:rsidRDefault="00441B03" w:rsidP="00441B03">
      <w:pPr>
        <w:spacing w:after="0" w:line="240" w:lineRule="auto"/>
        <w:jc w:val="right"/>
        <w:rPr>
          <w:rFonts w:ascii="Times New Roman" w:hAnsi="Times New Roman"/>
          <w:b/>
          <w:sz w:val="24"/>
          <w:szCs w:val="24"/>
        </w:rPr>
      </w:pPr>
    </w:p>
    <w:p w:rsidR="00441B03" w:rsidRPr="00441B03" w:rsidRDefault="00441B03" w:rsidP="00441B03">
      <w:pPr>
        <w:spacing w:after="0" w:line="240" w:lineRule="auto"/>
        <w:ind w:firstLine="720"/>
        <w:jc w:val="both"/>
        <w:rPr>
          <w:rFonts w:ascii="Times New Roman" w:hAnsi="Times New Roman"/>
          <w:sz w:val="24"/>
          <w:szCs w:val="24"/>
        </w:rPr>
      </w:pPr>
      <w:r w:rsidRPr="00441B03">
        <w:rPr>
          <w:rFonts w:ascii="Times New Roman" w:hAnsi="Times New Roman"/>
          <w:sz w:val="24"/>
          <w:szCs w:val="24"/>
        </w:rPr>
        <w:t>Dobeles novada pašvaldībā 2020.</w:t>
      </w:r>
      <w:r w:rsidR="003A7144">
        <w:rPr>
          <w:rFonts w:ascii="Times New Roman" w:hAnsi="Times New Roman"/>
          <w:sz w:val="24"/>
          <w:szCs w:val="24"/>
        </w:rPr>
        <w:t> </w:t>
      </w:r>
      <w:r w:rsidRPr="00441B03">
        <w:rPr>
          <w:rFonts w:ascii="Times New Roman" w:hAnsi="Times New Roman"/>
          <w:sz w:val="24"/>
          <w:szCs w:val="24"/>
        </w:rPr>
        <w:t>gada 22.</w:t>
      </w:r>
      <w:r w:rsidR="003A7144">
        <w:rPr>
          <w:rFonts w:ascii="Times New Roman" w:hAnsi="Times New Roman"/>
          <w:sz w:val="24"/>
          <w:szCs w:val="24"/>
        </w:rPr>
        <w:t> </w:t>
      </w:r>
      <w:r w:rsidRPr="00441B03">
        <w:rPr>
          <w:rFonts w:ascii="Times New Roman" w:hAnsi="Times New Roman"/>
          <w:sz w:val="24"/>
          <w:szCs w:val="24"/>
        </w:rPr>
        <w:t xml:space="preserve">oktobrī saņemts </w:t>
      </w:r>
      <w:r w:rsidR="003A7144">
        <w:rPr>
          <w:rFonts w:ascii="Times New Roman" w:hAnsi="Times New Roman"/>
          <w:sz w:val="24"/>
          <w:szCs w:val="24"/>
        </w:rPr>
        <w:t>[..]</w:t>
      </w:r>
      <w:r w:rsidRPr="00441B03">
        <w:rPr>
          <w:rFonts w:ascii="Times New Roman" w:hAnsi="Times New Roman"/>
          <w:sz w:val="24"/>
          <w:szCs w:val="24"/>
        </w:rPr>
        <w:t xml:space="preserve">, personas kods </w:t>
      </w:r>
      <w:r w:rsidR="003A7144">
        <w:rPr>
          <w:rFonts w:ascii="Times New Roman" w:hAnsi="Times New Roman"/>
          <w:sz w:val="24"/>
          <w:szCs w:val="24"/>
        </w:rPr>
        <w:t>[..]</w:t>
      </w:r>
      <w:r w:rsidRPr="00441B03">
        <w:rPr>
          <w:rFonts w:ascii="Times New Roman" w:hAnsi="Times New Roman"/>
          <w:sz w:val="24"/>
          <w:szCs w:val="24"/>
        </w:rPr>
        <w:t xml:space="preserve">, dzīvo </w:t>
      </w:r>
      <w:r w:rsidR="003A7144">
        <w:rPr>
          <w:rFonts w:ascii="Times New Roman" w:hAnsi="Times New Roman"/>
          <w:sz w:val="24"/>
          <w:szCs w:val="24"/>
        </w:rPr>
        <w:t>[..]</w:t>
      </w:r>
      <w:r w:rsidRPr="00441B03">
        <w:rPr>
          <w:rFonts w:ascii="Times New Roman" w:hAnsi="Times New Roman"/>
          <w:sz w:val="24"/>
          <w:szCs w:val="24"/>
        </w:rPr>
        <w:t>, iesniegums par zemes lietošanas mērķa maiņu nekustamajam īpašumam „Guntas”, Auru pagastā, Dobeles novadā no individuālo dzīvojamo māju apbūve uz zeme, uz kuras galvenā saimnieciskā darbība ir lauksaimniecība.</w:t>
      </w:r>
    </w:p>
    <w:p w:rsidR="00441B03" w:rsidRPr="00441B03" w:rsidRDefault="00441B03" w:rsidP="00441B03">
      <w:pPr>
        <w:spacing w:after="0" w:line="240" w:lineRule="auto"/>
        <w:ind w:firstLine="720"/>
        <w:jc w:val="both"/>
        <w:rPr>
          <w:rFonts w:ascii="Times New Roman" w:hAnsi="Times New Roman"/>
          <w:sz w:val="24"/>
          <w:szCs w:val="24"/>
        </w:rPr>
      </w:pPr>
      <w:r w:rsidRPr="00441B03">
        <w:rPr>
          <w:rFonts w:ascii="Times New Roman" w:hAnsi="Times New Roman"/>
          <w:sz w:val="24"/>
          <w:szCs w:val="24"/>
        </w:rPr>
        <w:t>Atbilstoši Dobeles novada teritorijas plānojuma 2013.-2025. gadam grozījumiem, kas apstiprināti ar Dobeles novada domes</w:t>
      </w:r>
      <w:r w:rsidRPr="00441B03">
        <w:rPr>
          <w:rFonts w:ascii="Times New Roman" w:hAnsi="Times New Roman"/>
          <w:b/>
          <w:sz w:val="24"/>
          <w:szCs w:val="24"/>
        </w:rPr>
        <w:t xml:space="preserve"> </w:t>
      </w:r>
      <w:r w:rsidRPr="00441B03">
        <w:rPr>
          <w:rFonts w:ascii="Times New Roman" w:hAnsi="Times New Roman"/>
          <w:sz w:val="24"/>
          <w:szCs w:val="24"/>
        </w:rPr>
        <w:t>2017.</w:t>
      </w:r>
      <w:r w:rsidR="003A7144">
        <w:rPr>
          <w:rFonts w:ascii="Times New Roman" w:hAnsi="Times New Roman"/>
          <w:sz w:val="24"/>
          <w:szCs w:val="24"/>
        </w:rPr>
        <w:t> </w:t>
      </w:r>
      <w:r w:rsidRPr="00441B03">
        <w:rPr>
          <w:rFonts w:ascii="Times New Roman" w:hAnsi="Times New Roman"/>
          <w:sz w:val="24"/>
          <w:szCs w:val="24"/>
        </w:rPr>
        <w:t>gada 27.</w:t>
      </w:r>
      <w:r w:rsidR="003A7144">
        <w:rPr>
          <w:rFonts w:ascii="Times New Roman" w:hAnsi="Times New Roman"/>
          <w:sz w:val="24"/>
          <w:szCs w:val="24"/>
        </w:rPr>
        <w:t> </w:t>
      </w:r>
      <w:r w:rsidRPr="00441B03">
        <w:rPr>
          <w:rFonts w:ascii="Times New Roman" w:hAnsi="Times New Roman"/>
          <w:sz w:val="24"/>
          <w:szCs w:val="24"/>
        </w:rPr>
        <w:t>jūlija lēmumu Nr.</w:t>
      </w:r>
      <w:r w:rsidR="003A7144">
        <w:rPr>
          <w:rFonts w:ascii="Times New Roman" w:hAnsi="Times New Roman"/>
          <w:sz w:val="24"/>
          <w:szCs w:val="24"/>
        </w:rPr>
        <w:t> </w:t>
      </w:r>
      <w:r w:rsidRPr="00441B03">
        <w:rPr>
          <w:rFonts w:ascii="Times New Roman" w:hAnsi="Times New Roman"/>
          <w:sz w:val="24"/>
          <w:szCs w:val="24"/>
        </w:rPr>
        <w:t>187/9 „Par Dobeles novada teritorijas plānojuma 2013.-2025.</w:t>
      </w:r>
      <w:r w:rsidR="003A7144">
        <w:rPr>
          <w:rFonts w:ascii="Times New Roman" w:hAnsi="Times New Roman"/>
          <w:sz w:val="24"/>
          <w:szCs w:val="24"/>
        </w:rPr>
        <w:t> </w:t>
      </w:r>
      <w:r w:rsidRPr="00441B03">
        <w:rPr>
          <w:rFonts w:ascii="Times New Roman" w:hAnsi="Times New Roman"/>
          <w:sz w:val="24"/>
          <w:szCs w:val="24"/>
        </w:rPr>
        <w:t>gadam grozījumu un Vides pārskata apstiprināšanu un Dobeles novada domes saistošo noteikumu Nr.</w:t>
      </w:r>
      <w:r w:rsidR="003A7144">
        <w:rPr>
          <w:rFonts w:ascii="Times New Roman" w:hAnsi="Times New Roman"/>
          <w:sz w:val="24"/>
          <w:szCs w:val="24"/>
        </w:rPr>
        <w:t> </w:t>
      </w:r>
      <w:r w:rsidRPr="00441B03">
        <w:rPr>
          <w:rFonts w:ascii="Times New Roman" w:hAnsi="Times New Roman"/>
          <w:sz w:val="24"/>
          <w:szCs w:val="24"/>
        </w:rPr>
        <w:t>3 “Dobeles novada teritorijas plānojuma 2013.-2025.</w:t>
      </w:r>
      <w:r w:rsidR="003A7144">
        <w:rPr>
          <w:rFonts w:ascii="Times New Roman" w:hAnsi="Times New Roman"/>
          <w:sz w:val="24"/>
          <w:szCs w:val="24"/>
        </w:rPr>
        <w:t> </w:t>
      </w:r>
      <w:r w:rsidRPr="00441B03">
        <w:rPr>
          <w:rFonts w:ascii="Times New Roman" w:hAnsi="Times New Roman"/>
          <w:sz w:val="24"/>
          <w:szCs w:val="24"/>
        </w:rPr>
        <w:t xml:space="preserve">gadam grozījumu teritorijas izmantošanas un apbūves noteikumi un grafiskā daļa izdošanu”” un </w:t>
      </w:r>
      <w:r w:rsidRPr="00441B03">
        <w:rPr>
          <w:rFonts w:ascii="Times New Roman" w:hAnsi="Times New Roman"/>
          <w:color w:val="000000"/>
          <w:sz w:val="24"/>
          <w:szCs w:val="24"/>
        </w:rPr>
        <w:t>s</w:t>
      </w:r>
      <w:r w:rsidRPr="00441B03">
        <w:rPr>
          <w:rFonts w:ascii="Times New Roman" w:hAnsi="Times New Roman"/>
          <w:sz w:val="24"/>
          <w:szCs w:val="24"/>
        </w:rPr>
        <w:t>askaņā ar Nekustamā īpašuma valsts kadastra likuma 9.</w:t>
      </w:r>
      <w:r w:rsidR="003A7144">
        <w:rPr>
          <w:rFonts w:ascii="Times New Roman" w:hAnsi="Times New Roman"/>
          <w:sz w:val="24"/>
          <w:szCs w:val="24"/>
        </w:rPr>
        <w:t> </w:t>
      </w:r>
      <w:r w:rsidRPr="00441B03">
        <w:rPr>
          <w:rFonts w:ascii="Times New Roman" w:hAnsi="Times New Roman"/>
          <w:sz w:val="24"/>
          <w:szCs w:val="24"/>
        </w:rPr>
        <w:t>panta pirmās daļas 1.</w:t>
      </w:r>
      <w:r w:rsidR="003A7144">
        <w:rPr>
          <w:rFonts w:ascii="Times New Roman" w:hAnsi="Times New Roman"/>
          <w:sz w:val="24"/>
          <w:szCs w:val="24"/>
        </w:rPr>
        <w:t> </w:t>
      </w:r>
      <w:r w:rsidRPr="00441B03">
        <w:rPr>
          <w:rFonts w:ascii="Times New Roman" w:hAnsi="Times New Roman"/>
          <w:sz w:val="24"/>
          <w:szCs w:val="24"/>
        </w:rPr>
        <w:t>punktu un Ministru kabineta 2006.</w:t>
      </w:r>
      <w:r w:rsidR="003A7144">
        <w:rPr>
          <w:rFonts w:ascii="Times New Roman" w:hAnsi="Times New Roman"/>
          <w:sz w:val="24"/>
          <w:szCs w:val="24"/>
        </w:rPr>
        <w:t> </w:t>
      </w:r>
      <w:r w:rsidRPr="00441B03">
        <w:rPr>
          <w:rFonts w:ascii="Times New Roman" w:hAnsi="Times New Roman"/>
          <w:sz w:val="24"/>
          <w:szCs w:val="24"/>
        </w:rPr>
        <w:t>gada 20.</w:t>
      </w:r>
      <w:r w:rsidR="003A7144">
        <w:rPr>
          <w:rFonts w:ascii="Times New Roman" w:hAnsi="Times New Roman"/>
          <w:sz w:val="24"/>
          <w:szCs w:val="24"/>
        </w:rPr>
        <w:t> </w:t>
      </w:r>
      <w:r w:rsidRPr="00441B03">
        <w:rPr>
          <w:rFonts w:ascii="Times New Roman" w:hAnsi="Times New Roman"/>
          <w:sz w:val="24"/>
          <w:szCs w:val="24"/>
        </w:rPr>
        <w:t>jūnija noteikumu Nr.</w:t>
      </w:r>
      <w:r w:rsidR="003A7144">
        <w:rPr>
          <w:rFonts w:ascii="Times New Roman" w:hAnsi="Times New Roman"/>
          <w:sz w:val="24"/>
          <w:szCs w:val="24"/>
        </w:rPr>
        <w:t> </w:t>
      </w:r>
      <w:r w:rsidRPr="00441B03">
        <w:rPr>
          <w:rFonts w:ascii="Times New Roman" w:hAnsi="Times New Roman"/>
          <w:sz w:val="24"/>
          <w:szCs w:val="24"/>
        </w:rPr>
        <w:t>496 „Nekustamā īpašuma lietošanas mērķu klasifikācija un nekustamā īpašuma lietošanas mērķu noteikšanas un maiņas kārtība” 23.3. un 35.</w:t>
      </w:r>
      <w:r w:rsidR="003A7144">
        <w:rPr>
          <w:rFonts w:ascii="Times New Roman" w:hAnsi="Times New Roman"/>
          <w:sz w:val="24"/>
          <w:szCs w:val="24"/>
        </w:rPr>
        <w:t> </w:t>
      </w:r>
      <w:r w:rsidRPr="00441B03">
        <w:rPr>
          <w:rFonts w:ascii="Times New Roman" w:hAnsi="Times New Roman"/>
          <w:sz w:val="24"/>
          <w:szCs w:val="24"/>
        </w:rPr>
        <w:t>punktiem un spēkā esošo Dobeles novada teritorijas plānojumu, Dobeles novada dome NOLEMJ:</w:t>
      </w:r>
    </w:p>
    <w:p w:rsidR="00441B03" w:rsidRPr="00441B03" w:rsidRDefault="00441B03" w:rsidP="00441B03">
      <w:pPr>
        <w:spacing w:after="0" w:line="240" w:lineRule="auto"/>
        <w:ind w:firstLine="709"/>
        <w:jc w:val="both"/>
        <w:rPr>
          <w:rFonts w:ascii="Times New Roman" w:hAnsi="Times New Roman"/>
          <w:sz w:val="24"/>
          <w:szCs w:val="24"/>
        </w:rPr>
      </w:pPr>
    </w:p>
    <w:p w:rsidR="00441B03" w:rsidRPr="00441B03" w:rsidRDefault="00441B03" w:rsidP="00441B03">
      <w:pPr>
        <w:spacing w:after="0" w:line="240" w:lineRule="auto"/>
        <w:ind w:firstLine="709"/>
        <w:jc w:val="both"/>
        <w:rPr>
          <w:rFonts w:ascii="Times New Roman" w:hAnsi="Times New Roman"/>
          <w:sz w:val="24"/>
          <w:szCs w:val="24"/>
        </w:rPr>
      </w:pPr>
      <w:r w:rsidRPr="00441B03">
        <w:rPr>
          <w:rFonts w:ascii="Times New Roman" w:hAnsi="Times New Roman"/>
          <w:sz w:val="24"/>
          <w:szCs w:val="24"/>
        </w:rPr>
        <w:t>1. MAINĪT lietošanas mērķi no individuālo dzīvojamo māju apbūve (kods 0601) uz zeme, uz kuras galvenā saimnieciskā darbība ir lauksaimniecība (kods 0101) zemes vienībai ar kadastra apzīmējumu 46460010181 ar platību 4,96 ha Auru pagastā, Dobeles novadā.</w:t>
      </w:r>
    </w:p>
    <w:p w:rsidR="00441B03" w:rsidRPr="00441B03" w:rsidRDefault="00441B03" w:rsidP="00441B03">
      <w:pPr>
        <w:spacing w:after="0" w:line="240" w:lineRule="auto"/>
        <w:ind w:firstLine="709"/>
        <w:jc w:val="both"/>
        <w:rPr>
          <w:rFonts w:ascii="Times New Roman" w:hAnsi="Times New Roman"/>
          <w:sz w:val="24"/>
          <w:szCs w:val="24"/>
        </w:rPr>
      </w:pPr>
      <w:r w:rsidRPr="00441B03">
        <w:rPr>
          <w:rFonts w:ascii="Times New Roman" w:hAnsi="Times New Roman"/>
          <w:sz w:val="24"/>
          <w:szCs w:val="24"/>
        </w:rPr>
        <w:t>2. Lēmumu var pārsūdzēt Administratīvajā rajona tiesā, Jelgavas tiesu namā, Atmodas ielā 19, Jelgavā, viena mēneša laikā no tā spēkā stāšanās dienas.</w:t>
      </w:r>
    </w:p>
    <w:p w:rsidR="00441B03" w:rsidRPr="00441B03" w:rsidRDefault="00441B03" w:rsidP="00441B03">
      <w:pPr>
        <w:spacing w:after="0" w:line="240" w:lineRule="auto"/>
        <w:jc w:val="both"/>
        <w:rPr>
          <w:rFonts w:ascii="Times New Roman" w:hAnsi="Times New Roman"/>
          <w:sz w:val="24"/>
          <w:szCs w:val="24"/>
        </w:rPr>
      </w:pPr>
    </w:p>
    <w:p w:rsidR="00441B03" w:rsidRDefault="00441B03" w:rsidP="00441B03">
      <w:pPr>
        <w:spacing w:after="0" w:line="240" w:lineRule="auto"/>
        <w:rPr>
          <w:rFonts w:ascii="Times New Roman" w:hAnsi="Times New Roman"/>
          <w:color w:val="FF0000"/>
          <w:sz w:val="24"/>
          <w:szCs w:val="24"/>
        </w:rPr>
      </w:pPr>
    </w:p>
    <w:p w:rsidR="00441B03" w:rsidRDefault="00441B03" w:rsidP="00441B03">
      <w:pPr>
        <w:spacing w:after="0" w:line="240" w:lineRule="auto"/>
        <w:rPr>
          <w:rFonts w:ascii="Times New Roman" w:hAnsi="Times New Roman"/>
          <w:color w:val="FF0000"/>
          <w:sz w:val="24"/>
          <w:szCs w:val="24"/>
        </w:rPr>
      </w:pPr>
    </w:p>
    <w:p w:rsidR="00441B03" w:rsidRPr="00441B03" w:rsidRDefault="00441B03" w:rsidP="00441B03">
      <w:pPr>
        <w:spacing w:after="0" w:line="240" w:lineRule="auto"/>
        <w:rPr>
          <w:rFonts w:ascii="Times New Roman" w:hAnsi="Times New Roman"/>
          <w:color w:val="FF0000"/>
          <w:sz w:val="24"/>
          <w:szCs w:val="24"/>
        </w:rPr>
      </w:pPr>
    </w:p>
    <w:p w:rsidR="00441B03" w:rsidRPr="00441B03" w:rsidRDefault="00441B03" w:rsidP="00441B03">
      <w:pPr>
        <w:spacing w:after="0" w:line="240" w:lineRule="auto"/>
        <w:jc w:val="both"/>
        <w:rPr>
          <w:rFonts w:ascii="Times New Roman" w:hAnsi="Times New Roman"/>
          <w:sz w:val="24"/>
          <w:szCs w:val="24"/>
        </w:rPr>
      </w:pPr>
      <w:r w:rsidRPr="00441B03">
        <w:rPr>
          <w:rFonts w:ascii="Times New Roman" w:hAnsi="Times New Roman"/>
          <w:sz w:val="24"/>
          <w:szCs w:val="24"/>
        </w:rPr>
        <w:t>Domes priekšsēdētājs</w:t>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proofErr w:type="spellStart"/>
      <w:r w:rsidRPr="00441B03">
        <w:rPr>
          <w:rFonts w:ascii="Times New Roman" w:hAnsi="Times New Roman"/>
          <w:sz w:val="24"/>
          <w:szCs w:val="24"/>
        </w:rPr>
        <w:t>A.Spridzāns</w:t>
      </w:r>
      <w:proofErr w:type="spellEnd"/>
    </w:p>
    <w:p w:rsidR="00441B03" w:rsidRPr="00441B03" w:rsidRDefault="00441B03" w:rsidP="00441B03">
      <w:pPr>
        <w:spacing w:after="0" w:line="240" w:lineRule="auto"/>
        <w:rPr>
          <w:rFonts w:ascii="Times New Roman" w:hAnsi="Times New Roman"/>
          <w:sz w:val="24"/>
          <w:szCs w:val="24"/>
        </w:rPr>
      </w:pPr>
    </w:p>
    <w:p w:rsidR="00441B03" w:rsidRPr="00441B03" w:rsidRDefault="00441B03" w:rsidP="00441B03">
      <w:pPr>
        <w:spacing w:after="0" w:line="240" w:lineRule="auto"/>
        <w:rPr>
          <w:rFonts w:ascii="Times New Roman" w:hAnsi="Times New Roman"/>
          <w:sz w:val="24"/>
          <w:szCs w:val="24"/>
        </w:rPr>
      </w:pPr>
      <w:r w:rsidRPr="00441B03">
        <w:rPr>
          <w:rFonts w:ascii="Times New Roman" w:hAnsi="Times New Roman"/>
          <w:sz w:val="24"/>
          <w:szCs w:val="24"/>
        </w:rPr>
        <w:br w:type="page"/>
      </w:r>
    </w:p>
    <w:p w:rsidR="00441B03" w:rsidRDefault="00441B03" w:rsidP="00441B03">
      <w:pPr>
        <w:ind w:right="3"/>
        <w:jc w:val="center"/>
        <w:rPr>
          <w:b/>
          <w:sz w:val="32"/>
        </w:rPr>
      </w:pPr>
      <w:r>
        <w:rPr>
          <w:noProof/>
          <w:sz w:val="20"/>
          <w:szCs w:val="20"/>
          <w:lang w:eastAsia="lv-LV"/>
        </w:rPr>
        <w:lastRenderedPageBreak/>
        <w:drawing>
          <wp:inline distT="0" distB="0" distL="0" distR="0" wp14:anchorId="56E674EC" wp14:editId="62206E4E">
            <wp:extent cx="685800" cy="75247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441B03" w:rsidRDefault="00441B03" w:rsidP="00441B03">
      <w:pPr>
        <w:pStyle w:val="Header"/>
        <w:jc w:val="center"/>
        <w:rPr>
          <w:sz w:val="20"/>
        </w:rPr>
      </w:pPr>
      <w:r>
        <w:rPr>
          <w:sz w:val="20"/>
        </w:rPr>
        <w:t>LATVIJAS REPUBLIKA</w:t>
      </w:r>
    </w:p>
    <w:p w:rsidR="00441B03" w:rsidRDefault="00441B03" w:rsidP="00441B03">
      <w:pPr>
        <w:pStyle w:val="Header"/>
        <w:jc w:val="center"/>
        <w:rPr>
          <w:b/>
          <w:sz w:val="32"/>
          <w:szCs w:val="32"/>
        </w:rPr>
      </w:pPr>
      <w:r>
        <w:rPr>
          <w:b/>
          <w:sz w:val="32"/>
          <w:szCs w:val="32"/>
        </w:rPr>
        <w:t>DOBELES NOVADA DOME</w:t>
      </w:r>
    </w:p>
    <w:p w:rsidR="00441B03" w:rsidRDefault="00441B03" w:rsidP="00441B03">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441B03" w:rsidRDefault="00441B03" w:rsidP="00441B03">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5" w:history="1">
        <w:r>
          <w:rPr>
            <w:rStyle w:val="Hyperlink"/>
            <w:color w:val="000000"/>
            <w:sz w:val="16"/>
            <w:szCs w:val="16"/>
          </w:rPr>
          <w:t>dome@dobele.lv</w:t>
        </w:r>
      </w:hyperlink>
    </w:p>
    <w:p w:rsidR="00441B03" w:rsidRDefault="00441B03" w:rsidP="00441B03">
      <w:pPr>
        <w:spacing w:after="0" w:line="240" w:lineRule="auto"/>
        <w:jc w:val="center"/>
        <w:rPr>
          <w:rFonts w:ascii="Times New Roman" w:hAnsi="Times New Roman"/>
          <w:b/>
          <w:sz w:val="24"/>
          <w:szCs w:val="24"/>
        </w:rPr>
      </w:pPr>
    </w:p>
    <w:p w:rsidR="00441B03" w:rsidRPr="007F409B" w:rsidRDefault="00441B03" w:rsidP="00441B03">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441B03" w:rsidRPr="007F409B" w:rsidRDefault="00441B03" w:rsidP="00441B03">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441B03" w:rsidRPr="007F409B" w:rsidRDefault="00441B03" w:rsidP="00441B03">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441B03" w:rsidRPr="00441B03" w:rsidRDefault="00441B03" w:rsidP="00441B03">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26. novembrī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Pr>
          <w:rFonts w:ascii="Times New Roman" w:hAnsi="Times New Roman"/>
          <w:b/>
          <w:sz w:val="24"/>
          <w:szCs w:val="24"/>
          <w:lang w:eastAsia="ar-SA"/>
        </w:rPr>
        <w:t>297</w:t>
      </w:r>
      <w:r w:rsidRPr="00441B03">
        <w:rPr>
          <w:rFonts w:ascii="Times New Roman" w:hAnsi="Times New Roman"/>
          <w:b/>
          <w:sz w:val="24"/>
          <w:szCs w:val="24"/>
          <w:lang w:eastAsia="ar-SA"/>
        </w:rPr>
        <w:t>/16</w:t>
      </w:r>
    </w:p>
    <w:p w:rsidR="00441B03" w:rsidRDefault="00441B03" w:rsidP="00441B03">
      <w:pPr>
        <w:spacing w:after="0" w:line="240" w:lineRule="auto"/>
        <w:jc w:val="center"/>
        <w:rPr>
          <w:rFonts w:ascii="Times New Roman" w:hAnsi="Times New Roman"/>
          <w:b/>
          <w:sz w:val="24"/>
          <w:szCs w:val="24"/>
          <w:u w:val="single"/>
        </w:rPr>
      </w:pPr>
    </w:p>
    <w:p w:rsidR="00441B03" w:rsidRPr="00441B03" w:rsidRDefault="00441B03" w:rsidP="00441B03">
      <w:pPr>
        <w:spacing w:after="0" w:line="240" w:lineRule="auto"/>
        <w:jc w:val="center"/>
        <w:rPr>
          <w:rFonts w:ascii="Times New Roman" w:hAnsi="Times New Roman"/>
          <w:b/>
          <w:sz w:val="24"/>
          <w:szCs w:val="24"/>
          <w:u w:val="single"/>
        </w:rPr>
      </w:pPr>
      <w:r w:rsidRPr="00441B03">
        <w:rPr>
          <w:rFonts w:ascii="Times New Roman" w:hAnsi="Times New Roman"/>
          <w:b/>
          <w:sz w:val="24"/>
          <w:szCs w:val="24"/>
          <w:u w:val="single"/>
        </w:rPr>
        <w:t>Par pašvaldības nekustamā īpašuma – dzīvokļa Nr.</w:t>
      </w:r>
      <w:r w:rsidR="00674A3C">
        <w:rPr>
          <w:rFonts w:ascii="Times New Roman" w:hAnsi="Times New Roman"/>
          <w:b/>
          <w:sz w:val="24"/>
          <w:szCs w:val="24"/>
          <w:u w:val="single"/>
        </w:rPr>
        <w:t> </w:t>
      </w:r>
      <w:r w:rsidRPr="00441B03">
        <w:rPr>
          <w:rFonts w:ascii="Times New Roman" w:hAnsi="Times New Roman"/>
          <w:b/>
          <w:sz w:val="24"/>
          <w:szCs w:val="24"/>
          <w:u w:val="single"/>
        </w:rPr>
        <w:t xml:space="preserve">23 Krasta ielā 4, </w:t>
      </w:r>
    </w:p>
    <w:p w:rsidR="00441B03" w:rsidRPr="00441B03" w:rsidRDefault="00441B03" w:rsidP="00441B03">
      <w:pPr>
        <w:spacing w:after="0" w:line="240" w:lineRule="auto"/>
        <w:jc w:val="center"/>
        <w:rPr>
          <w:rFonts w:ascii="Times New Roman" w:hAnsi="Times New Roman"/>
          <w:b/>
          <w:sz w:val="24"/>
          <w:szCs w:val="24"/>
          <w:u w:val="single"/>
        </w:rPr>
      </w:pPr>
      <w:r w:rsidRPr="00441B03">
        <w:rPr>
          <w:rFonts w:ascii="Times New Roman" w:hAnsi="Times New Roman"/>
          <w:b/>
          <w:sz w:val="24"/>
          <w:szCs w:val="24"/>
          <w:u w:val="single"/>
        </w:rPr>
        <w:t>Dobelē, Dobeles novadā atsavināšanu</w:t>
      </w:r>
    </w:p>
    <w:p w:rsidR="00441B03" w:rsidRPr="00441B03" w:rsidRDefault="00441B03" w:rsidP="00441B03">
      <w:pPr>
        <w:spacing w:after="0" w:line="240" w:lineRule="auto"/>
        <w:jc w:val="center"/>
        <w:rPr>
          <w:rFonts w:ascii="Times New Roman" w:hAnsi="Times New Roman"/>
          <w:b/>
          <w:sz w:val="24"/>
          <w:szCs w:val="24"/>
        </w:rPr>
      </w:pPr>
    </w:p>
    <w:p w:rsidR="00441B03" w:rsidRPr="00674A3C" w:rsidRDefault="00441B03" w:rsidP="00441B03">
      <w:pPr>
        <w:spacing w:after="0" w:line="240" w:lineRule="auto"/>
        <w:ind w:firstLine="720"/>
        <w:jc w:val="both"/>
        <w:rPr>
          <w:rFonts w:ascii="Times New Roman" w:hAnsi="Times New Roman"/>
          <w:sz w:val="24"/>
          <w:szCs w:val="24"/>
        </w:rPr>
      </w:pPr>
      <w:r w:rsidRPr="00441B03">
        <w:rPr>
          <w:rFonts w:ascii="Times New Roman" w:hAnsi="Times New Roman"/>
          <w:sz w:val="24"/>
          <w:szCs w:val="24"/>
        </w:rPr>
        <w:t>Īpašumtiesības uz dzīvokļa īpašumu Nr.</w:t>
      </w:r>
      <w:r w:rsidR="00674A3C">
        <w:rPr>
          <w:rFonts w:ascii="Times New Roman" w:hAnsi="Times New Roman"/>
          <w:sz w:val="24"/>
          <w:szCs w:val="24"/>
        </w:rPr>
        <w:t> </w:t>
      </w:r>
      <w:r w:rsidRPr="00441B03">
        <w:rPr>
          <w:rFonts w:ascii="Times New Roman" w:hAnsi="Times New Roman"/>
          <w:sz w:val="24"/>
          <w:szCs w:val="24"/>
        </w:rPr>
        <w:t>23 Krasta ielā 4 Do</w:t>
      </w:r>
      <w:r w:rsidR="00674A3C">
        <w:rPr>
          <w:rFonts w:ascii="Times New Roman" w:hAnsi="Times New Roman"/>
          <w:sz w:val="24"/>
          <w:szCs w:val="24"/>
        </w:rPr>
        <w:t xml:space="preserve">belē, Dobeles novadā, kadastra </w:t>
      </w:r>
      <w:r w:rsidRPr="00441B03">
        <w:rPr>
          <w:rFonts w:ascii="Times New Roman" w:hAnsi="Times New Roman"/>
          <w:sz w:val="24"/>
          <w:szCs w:val="24"/>
        </w:rPr>
        <w:t xml:space="preserve">numurs </w:t>
      </w:r>
      <w:hyperlink r:id="rId16" w:tgtFrame="_blank" w:tooltip="https://www.kadastrs.lv/properties/search?cad_num=46529000302&amp;login_latvija_lv=False" w:history="1">
        <w:r w:rsidRPr="00674A3C">
          <w:rPr>
            <w:rStyle w:val="Hyperlink"/>
            <w:rFonts w:ascii="Times New Roman" w:hAnsi="Times New Roman"/>
            <w:color w:val="auto"/>
            <w:sz w:val="24"/>
            <w:szCs w:val="24"/>
          </w:rPr>
          <w:t>46019003018</w:t>
        </w:r>
      </w:hyperlink>
      <w:r w:rsidRPr="00674A3C">
        <w:rPr>
          <w:rFonts w:ascii="Times New Roman" w:hAnsi="Times New Roman"/>
          <w:sz w:val="24"/>
          <w:szCs w:val="24"/>
        </w:rPr>
        <w:t>, kas sastāv no dzīvokļa Nr.</w:t>
      </w:r>
      <w:r w:rsidR="00674A3C">
        <w:rPr>
          <w:rFonts w:ascii="Times New Roman" w:hAnsi="Times New Roman"/>
          <w:sz w:val="24"/>
          <w:szCs w:val="24"/>
        </w:rPr>
        <w:t> </w:t>
      </w:r>
      <w:r w:rsidRPr="00674A3C">
        <w:rPr>
          <w:rFonts w:ascii="Times New Roman" w:hAnsi="Times New Roman"/>
          <w:sz w:val="24"/>
          <w:szCs w:val="24"/>
        </w:rPr>
        <w:t>23 ar kopējo platību 51 m</w:t>
      </w:r>
      <w:r w:rsidRPr="00674A3C">
        <w:rPr>
          <w:rFonts w:ascii="Times New Roman" w:hAnsi="Times New Roman"/>
          <w:sz w:val="24"/>
          <w:szCs w:val="24"/>
          <w:vertAlign w:val="superscript"/>
        </w:rPr>
        <w:t>2</w:t>
      </w:r>
      <w:r w:rsidRPr="00674A3C">
        <w:rPr>
          <w:rFonts w:ascii="Times New Roman" w:hAnsi="Times New Roman"/>
          <w:sz w:val="24"/>
          <w:szCs w:val="24"/>
        </w:rPr>
        <w:t xml:space="preserve">, kopīpašuma 501/39461 domājamām daļām no daudzdzīvokļu dzīvojamās mājas un zemesgabala ar kadastra numuru </w:t>
      </w:r>
      <w:hyperlink r:id="rId17" w:tgtFrame="_blank" w:tooltip="https://www.kadastrs.lv/properties/search?cad_num=46520020057&amp;login_latvija_lv=False" w:history="1">
        <w:r w:rsidRPr="00674A3C">
          <w:rPr>
            <w:rStyle w:val="Hyperlink"/>
            <w:rFonts w:ascii="Times New Roman" w:hAnsi="Times New Roman"/>
            <w:color w:val="auto"/>
            <w:sz w:val="24"/>
            <w:szCs w:val="24"/>
          </w:rPr>
          <w:t>46010124333</w:t>
        </w:r>
      </w:hyperlink>
      <w:r w:rsidRPr="00674A3C">
        <w:rPr>
          <w:rFonts w:ascii="Times New Roman" w:hAnsi="Times New Roman"/>
          <w:sz w:val="24"/>
          <w:szCs w:val="24"/>
        </w:rPr>
        <w:t xml:space="preserve"> (turpmāk- dzīvoklis), 2020.</w:t>
      </w:r>
      <w:r w:rsidR="00674A3C">
        <w:rPr>
          <w:rFonts w:ascii="Times New Roman" w:hAnsi="Times New Roman"/>
          <w:sz w:val="24"/>
          <w:szCs w:val="24"/>
        </w:rPr>
        <w:t> </w:t>
      </w:r>
      <w:r w:rsidRPr="00674A3C">
        <w:rPr>
          <w:rFonts w:ascii="Times New Roman" w:hAnsi="Times New Roman"/>
          <w:sz w:val="24"/>
          <w:szCs w:val="24"/>
        </w:rPr>
        <w:t>gada 16.</w:t>
      </w:r>
      <w:r w:rsidR="00674A3C">
        <w:rPr>
          <w:rFonts w:ascii="Times New Roman" w:hAnsi="Times New Roman"/>
          <w:sz w:val="24"/>
          <w:szCs w:val="24"/>
        </w:rPr>
        <w:t> </w:t>
      </w:r>
      <w:r w:rsidRPr="00674A3C">
        <w:rPr>
          <w:rFonts w:ascii="Times New Roman" w:hAnsi="Times New Roman"/>
          <w:sz w:val="24"/>
          <w:szCs w:val="24"/>
        </w:rPr>
        <w:t>oktobrī nostiprinātas Dobeles novada pašvaldībai (turpmāk-pašvaldība), Dobeles pilsētas zemesgrāmatas nodalījumā Nr.</w:t>
      </w:r>
      <w:r w:rsidR="00674A3C">
        <w:rPr>
          <w:rFonts w:ascii="Times New Roman" w:hAnsi="Times New Roman"/>
          <w:sz w:val="24"/>
          <w:szCs w:val="24"/>
        </w:rPr>
        <w:t> </w:t>
      </w:r>
      <w:r w:rsidRPr="00674A3C">
        <w:rPr>
          <w:rFonts w:ascii="Times New Roman" w:hAnsi="Times New Roman"/>
          <w:sz w:val="24"/>
          <w:szCs w:val="24"/>
        </w:rPr>
        <w:t>606-23.</w:t>
      </w:r>
    </w:p>
    <w:p w:rsidR="00441B03" w:rsidRPr="00674A3C" w:rsidRDefault="00441B03" w:rsidP="00441B03">
      <w:pPr>
        <w:spacing w:after="0" w:line="240" w:lineRule="auto"/>
        <w:ind w:firstLine="720"/>
        <w:jc w:val="both"/>
        <w:rPr>
          <w:rFonts w:ascii="Times New Roman" w:hAnsi="Times New Roman"/>
          <w:sz w:val="24"/>
          <w:szCs w:val="24"/>
        </w:rPr>
      </w:pPr>
      <w:r w:rsidRPr="00674A3C">
        <w:rPr>
          <w:rFonts w:ascii="Times New Roman" w:hAnsi="Times New Roman"/>
          <w:sz w:val="24"/>
          <w:szCs w:val="24"/>
        </w:rPr>
        <w:t xml:space="preserve">Pašvaldībā ir saņemts dzīvokļa īrnieka </w:t>
      </w:r>
      <w:r w:rsidR="00674A3C">
        <w:rPr>
          <w:rFonts w:ascii="Times New Roman" w:hAnsi="Times New Roman"/>
          <w:sz w:val="24"/>
          <w:szCs w:val="24"/>
        </w:rPr>
        <w:t>[..]</w:t>
      </w:r>
      <w:r w:rsidRPr="00674A3C">
        <w:rPr>
          <w:rFonts w:ascii="Times New Roman" w:hAnsi="Times New Roman"/>
          <w:sz w:val="24"/>
          <w:szCs w:val="24"/>
        </w:rPr>
        <w:t xml:space="preserve">, personas kods </w:t>
      </w:r>
      <w:r w:rsidR="00674A3C">
        <w:rPr>
          <w:rFonts w:ascii="Times New Roman" w:hAnsi="Times New Roman"/>
          <w:sz w:val="24"/>
          <w:szCs w:val="24"/>
        </w:rPr>
        <w:t>[..]</w:t>
      </w:r>
      <w:r w:rsidRPr="00674A3C">
        <w:rPr>
          <w:rFonts w:ascii="Times New Roman" w:hAnsi="Times New Roman"/>
          <w:sz w:val="24"/>
          <w:szCs w:val="24"/>
        </w:rPr>
        <w:t>, ierosinājums atsavināt dzīvokli.</w:t>
      </w:r>
    </w:p>
    <w:p w:rsidR="00441B03" w:rsidRPr="00674A3C" w:rsidRDefault="00441B03" w:rsidP="00441B03">
      <w:pPr>
        <w:spacing w:after="0" w:line="240" w:lineRule="auto"/>
        <w:ind w:firstLine="720"/>
        <w:jc w:val="both"/>
        <w:rPr>
          <w:rFonts w:ascii="Times New Roman" w:hAnsi="Times New Roman"/>
          <w:sz w:val="24"/>
          <w:szCs w:val="24"/>
        </w:rPr>
      </w:pPr>
      <w:r w:rsidRPr="00674A3C">
        <w:rPr>
          <w:rFonts w:ascii="Times New Roman" w:hAnsi="Times New Roman"/>
          <w:sz w:val="24"/>
          <w:szCs w:val="24"/>
        </w:rPr>
        <w:t>Pašvaldībai nav lietderīgi saglabāt īpašumā dzīvokli 71 dzīvokļu daudzdzīvokļu mājā, jo 67 dzīvokļu īpašumi reģistrēti zemesgrāmatā uz citu personu vārda.</w:t>
      </w:r>
    </w:p>
    <w:p w:rsidR="00441B03" w:rsidRPr="00441B03" w:rsidRDefault="00441B03" w:rsidP="00441B03">
      <w:pPr>
        <w:spacing w:after="0" w:line="240" w:lineRule="auto"/>
        <w:ind w:firstLine="720"/>
        <w:jc w:val="both"/>
        <w:rPr>
          <w:rFonts w:ascii="Times New Roman" w:hAnsi="Times New Roman"/>
          <w:sz w:val="24"/>
          <w:szCs w:val="24"/>
        </w:rPr>
      </w:pPr>
      <w:r w:rsidRPr="00674A3C">
        <w:rPr>
          <w:rFonts w:ascii="Times New Roman" w:hAnsi="Times New Roman"/>
          <w:sz w:val="24"/>
          <w:szCs w:val="24"/>
        </w:rPr>
        <w:t xml:space="preserve">Sertificēta vērtētāja Guntara </w:t>
      </w:r>
      <w:proofErr w:type="spellStart"/>
      <w:r w:rsidRPr="00674A3C">
        <w:rPr>
          <w:rFonts w:ascii="Times New Roman" w:hAnsi="Times New Roman"/>
          <w:sz w:val="24"/>
          <w:szCs w:val="24"/>
        </w:rPr>
        <w:t>Pugeja</w:t>
      </w:r>
      <w:proofErr w:type="spellEnd"/>
      <w:r w:rsidRPr="00674A3C">
        <w:rPr>
          <w:rFonts w:ascii="Times New Roman" w:hAnsi="Times New Roman"/>
          <w:sz w:val="24"/>
          <w:szCs w:val="24"/>
        </w:rPr>
        <w:t xml:space="preserve"> 2020.</w:t>
      </w:r>
      <w:r w:rsidR="00674A3C">
        <w:rPr>
          <w:rFonts w:ascii="Times New Roman" w:hAnsi="Times New Roman"/>
          <w:sz w:val="24"/>
          <w:szCs w:val="24"/>
        </w:rPr>
        <w:t> </w:t>
      </w:r>
      <w:r w:rsidRPr="00674A3C">
        <w:rPr>
          <w:rFonts w:ascii="Times New Roman" w:hAnsi="Times New Roman"/>
          <w:sz w:val="24"/>
          <w:szCs w:val="24"/>
        </w:rPr>
        <w:t>gada 10.</w:t>
      </w:r>
      <w:r w:rsidR="00674A3C">
        <w:rPr>
          <w:rFonts w:ascii="Times New Roman" w:hAnsi="Times New Roman"/>
          <w:sz w:val="24"/>
          <w:szCs w:val="24"/>
        </w:rPr>
        <w:t> </w:t>
      </w:r>
      <w:r w:rsidRPr="00674A3C">
        <w:rPr>
          <w:rFonts w:ascii="Times New Roman" w:hAnsi="Times New Roman"/>
          <w:sz w:val="24"/>
          <w:szCs w:val="24"/>
        </w:rPr>
        <w:t xml:space="preserve">novembrī noteiktā vērtība 11300 EUR (saskaņā ar </w:t>
      </w:r>
      <w:hyperlink r:id="rId18" w:tgtFrame="_blank" w:history="1">
        <w:r w:rsidRPr="00674A3C">
          <w:rPr>
            <w:rStyle w:val="Hyperlink"/>
            <w:rFonts w:ascii="Times New Roman" w:hAnsi="Times New Roman"/>
            <w:color w:val="auto"/>
            <w:sz w:val="24"/>
            <w:szCs w:val="24"/>
          </w:rPr>
          <w:t>Standartizācijas likumā</w:t>
        </w:r>
      </w:hyperlink>
      <w:r w:rsidRPr="00674A3C">
        <w:rPr>
          <w:rFonts w:ascii="Times New Roman" w:hAnsi="Times New Roman"/>
          <w:sz w:val="24"/>
          <w:szCs w:val="24"/>
        </w:rPr>
        <w:t xml:space="preserve"> pa</w:t>
      </w:r>
      <w:r w:rsidRPr="00441B03">
        <w:rPr>
          <w:rFonts w:ascii="Times New Roman" w:hAnsi="Times New Roman"/>
          <w:sz w:val="24"/>
          <w:szCs w:val="24"/>
        </w:rPr>
        <w:t>redzētajā kārtībā apstiprinātajiem īpašuma vērtēšanas standartiem).</w:t>
      </w:r>
    </w:p>
    <w:p w:rsidR="00441B03" w:rsidRPr="00441B03" w:rsidRDefault="00441B03" w:rsidP="00441B03">
      <w:pPr>
        <w:spacing w:after="0" w:line="240" w:lineRule="auto"/>
        <w:ind w:firstLine="720"/>
        <w:jc w:val="both"/>
        <w:rPr>
          <w:rFonts w:ascii="Times New Roman" w:hAnsi="Times New Roman"/>
          <w:sz w:val="24"/>
          <w:szCs w:val="24"/>
          <w:lang w:eastAsia="ar-SA"/>
        </w:rPr>
      </w:pPr>
      <w:r w:rsidRPr="00441B03">
        <w:rPr>
          <w:rFonts w:ascii="Times New Roman" w:hAnsi="Times New Roman"/>
          <w:sz w:val="24"/>
          <w:szCs w:val="24"/>
        </w:rPr>
        <w:t>Saskaņā ar Publiskas personas mantas atsavināšanas likuma 4.</w:t>
      </w:r>
      <w:r w:rsidR="00674A3C">
        <w:rPr>
          <w:rFonts w:ascii="Times New Roman" w:hAnsi="Times New Roman"/>
          <w:sz w:val="24"/>
          <w:szCs w:val="24"/>
        </w:rPr>
        <w:t> </w:t>
      </w:r>
      <w:r w:rsidRPr="00441B03">
        <w:rPr>
          <w:rFonts w:ascii="Times New Roman" w:hAnsi="Times New Roman"/>
          <w:sz w:val="24"/>
          <w:szCs w:val="24"/>
        </w:rPr>
        <w:t>panta ceturtās daļas 5.</w:t>
      </w:r>
      <w:r w:rsidR="00674A3C">
        <w:rPr>
          <w:rFonts w:ascii="Times New Roman" w:hAnsi="Times New Roman"/>
          <w:sz w:val="24"/>
          <w:szCs w:val="24"/>
        </w:rPr>
        <w:t> </w:t>
      </w:r>
      <w:r w:rsidRPr="00441B03">
        <w:rPr>
          <w:rFonts w:ascii="Times New Roman" w:hAnsi="Times New Roman"/>
          <w:sz w:val="24"/>
          <w:szCs w:val="24"/>
        </w:rPr>
        <w:t>punktu, 8. panta trešo daļu, 36.</w:t>
      </w:r>
      <w:r w:rsidR="00674A3C">
        <w:rPr>
          <w:rFonts w:ascii="Times New Roman" w:hAnsi="Times New Roman"/>
          <w:sz w:val="24"/>
          <w:szCs w:val="24"/>
        </w:rPr>
        <w:t> </w:t>
      </w:r>
      <w:r w:rsidRPr="00441B03">
        <w:rPr>
          <w:rFonts w:ascii="Times New Roman" w:hAnsi="Times New Roman"/>
          <w:sz w:val="24"/>
          <w:szCs w:val="24"/>
        </w:rPr>
        <w:t xml:space="preserve">panta trešo daļu un Ministru kabineta 2011. gada 1. februāra noteikumu Nr. 109 “Kārtība, kādā atsavināma publiskas personas manta” 38. punktu, kā arī sertificēta vērtētāja vērtējumu, Dobeles novada dome </w:t>
      </w:r>
      <w:r w:rsidRPr="00441B03">
        <w:rPr>
          <w:rFonts w:ascii="Times New Roman" w:hAnsi="Times New Roman"/>
          <w:sz w:val="24"/>
          <w:szCs w:val="24"/>
          <w:lang w:eastAsia="ar-SA"/>
        </w:rPr>
        <w:t>NOLEMJ:</w:t>
      </w:r>
    </w:p>
    <w:p w:rsidR="00441B03" w:rsidRPr="00441B03" w:rsidRDefault="00441B03" w:rsidP="00441B03">
      <w:pPr>
        <w:spacing w:after="0" w:line="240" w:lineRule="auto"/>
        <w:jc w:val="both"/>
        <w:rPr>
          <w:rFonts w:ascii="Times New Roman" w:eastAsia="Arial" w:hAnsi="Times New Roman"/>
          <w:sz w:val="24"/>
          <w:szCs w:val="24"/>
        </w:rPr>
      </w:pPr>
      <w:r w:rsidRPr="00441B03">
        <w:rPr>
          <w:rFonts w:ascii="Times New Roman" w:hAnsi="Times New Roman"/>
          <w:sz w:val="24"/>
          <w:szCs w:val="24"/>
        </w:rPr>
        <w:t>1. Atsavināt dzīvokli Nr. 23 Krasta ielā 4 Dobelē, Dobeles novadā, 51 m</w:t>
      </w:r>
      <w:r w:rsidRPr="00441B03">
        <w:rPr>
          <w:rFonts w:ascii="Times New Roman" w:hAnsi="Times New Roman"/>
          <w:sz w:val="24"/>
          <w:szCs w:val="24"/>
          <w:vertAlign w:val="superscript"/>
        </w:rPr>
        <w:t xml:space="preserve">2 </w:t>
      </w:r>
      <w:r w:rsidRPr="00441B03">
        <w:rPr>
          <w:rFonts w:ascii="Times New Roman" w:hAnsi="Times New Roman"/>
          <w:sz w:val="24"/>
          <w:szCs w:val="24"/>
        </w:rPr>
        <w:t xml:space="preserve"> platībā un pie dzīvokļa īpašuma piederošās kopīpašuma 501/39461 domājamās daļas no daudzdzīvokļu dzīvojamās mājas un zemes, kadastra Nr. 4601 900 3018.</w:t>
      </w:r>
    </w:p>
    <w:p w:rsidR="00441B03" w:rsidRPr="00441B03" w:rsidRDefault="00441B03" w:rsidP="00441B03">
      <w:pPr>
        <w:tabs>
          <w:tab w:val="left" w:pos="900"/>
        </w:tabs>
        <w:spacing w:after="0" w:line="240" w:lineRule="auto"/>
        <w:jc w:val="both"/>
        <w:rPr>
          <w:rFonts w:ascii="Times New Roman" w:hAnsi="Times New Roman"/>
          <w:sz w:val="24"/>
          <w:szCs w:val="24"/>
        </w:rPr>
      </w:pPr>
      <w:r w:rsidRPr="00441B03">
        <w:rPr>
          <w:rFonts w:ascii="Times New Roman" w:hAnsi="Times New Roman"/>
          <w:sz w:val="24"/>
          <w:szCs w:val="24"/>
        </w:rPr>
        <w:t>2. Apstiprināt dzīvokļa Nr. 23 Krasta ielā 4, Dobelē, Dobeles novadā nosacīto cenu 11400 EUR.</w:t>
      </w:r>
    </w:p>
    <w:p w:rsidR="00441B03" w:rsidRPr="00441B03" w:rsidRDefault="00441B03" w:rsidP="00441B03">
      <w:pPr>
        <w:tabs>
          <w:tab w:val="left" w:pos="900"/>
        </w:tabs>
        <w:spacing w:after="0" w:line="240" w:lineRule="auto"/>
        <w:jc w:val="both"/>
        <w:rPr>
          <w:rFonts w:ascii="Times New Roman" w:hAnsi="Times New Roman"/>
          <w:sz w:val="24"/>
          <w:szCs w:val="24"/>
        </w:rPr>
      </w:pPr>
      <w:r w:rsidRPr="00441B03">
        <w:rPr>
          <w:rFonts w:ascii="Times New Roman" w:hAnsi="Times New Roman"/>
          <w:sz w:val="24"/>
          <w:szCs w:val="24"/>
        </w:rPr>
        <w:t xml:space="preserve">3. Piedāvāt </w:t>
      </w:r>
      <w:r w:rsidR="00674A3C">
        <w:rPr>
          <w:rFonts w:ascii="Times New Roman" w:hAnsi="Times New Roman"/>
          <w:sz w:val="24"/>
          <w:szCs w:val="24"/>
        </w:rPr>
        <w:t>[..]</w:t>
      </w:r>
      <w:r w:rsidRPr="00441B03">
        <w:rPr>
          <w:rFonts w:ascii="Times New Roman" w:hAnsi="Times New Roman"/>
          <w:sz w:val="24"/>
          <w:szCs w:val="24"/>
        </w:rPr>
        <w:t xml:space="preserve">, personas kods </w:t>
      </w:r>
      <w:r w:rsidR="00674A3C">
        <w:rPr>
          <w:rFonts w:ascii="Times New Roman" w:hAnsi="Times New Roman"/>
          <w:sz w:val="24"/>
          <w:szCs w:val="24"/>
        </w:rPr>
        <w:t>[..]</w:t>
      </w:r>
      <w:r w:rsidRPr="00441B03">
        <w:rPr>
          <w:rFonts w:ascii="Times New Roman" w:hAnsi="Times New Roman"/>
          <w:sz w:val="24"/>
          <w:szCs w:val="24"/>
        </w:rPr>
        <w:t>, viena mēneša laikā no šī lēmuma saņemšanas dienas, izmantot pirmpirkuma tiesības un pirkt dzīvokli Nr. 23 Krasta ielā 4 Dobelē, Dobeles novadā par nosacīto cenu 11400 EUR.</w:t>
      </w:r>
    </w:p>
    <w:p w:rsidR="00441B03" w:rsidRPr="00441B03" w:rsidRDefault="00441B03" w:rsidP="00441B03">
      <w:pPr>
        <w:tabs>
          <w:tab w:val="left" w:pos="900"/>
        </w:tabs>
        <w:spacing w:after="0" w:line="240" w:lineRule="auto"/>
        <w:jc w:val="both"/>
        <w:rPr>
          <w:rFonts w:ascii="Times New Roman" w:hAnsi="Times New Roman"/>
          <w:sz w:val="24"/>
          <w:szCs w:val="24"/>
        </w:rPr>
      </w:pPr>
      <w:r w:rsidRPr="00441B03">
        <w:rPr>
          <w:rFonts w:ascii="Times New Roman" w:hAnsi="Times New Roman"/>
          <w:sz w:val="24"/>
          <w:szCs w:val="24"/>
        </w:rPr>
        <w:t>4.</w:t>
      </w:r>
      <w:r w:rsidRPr="00441B03">
        <w:rPr>
          <w:rFonts w:ascii="Times New Roman" w:hAnsi="Times New Roman"/>
          <w:i/>
          <w:iCs/>
          <w:sz w:val="24"/>
          <w:szCs w:val="24"/>
        </w:rPr>
        <w:t xml:space="preserve"> </w:t>
      </w:r>
      <w:r w:rsidRPr="00441B03">
        <w:rPr>
          <w:rFonts w:ascii="Times New Roman" w:hAnsi="Times New Roman"/>
          <w:sz w:val="24"/>
          <w:szCs w:val="24"/>
        </w:rPr>
        <w:t>Pirmpirkuma tiesību izmantošanas gadījumā, pirkuma maksa pilnā apmērā samaksājama viena mēneša laikā no atsavināšanas lēmuma saņemšanas dienas. Ja dzīvoklis tiek pirkts uz nomaksu līdz pieciem gadiem, tad viena mēneša laikā no lēmuma saņemšanas dienas samaksājams avanss 10% apmērā no pirkuma maksas.</w:t>
      </w:r>
    </w:p>
    <w:p w:rsidR="00441B03" w:rsidRPr="00441B03" w:rsidRDefault="00441B03" w:rsidP="00441B03">
      <w:pPr>
        <w:tabs>
          <w:tab w:val="left" w:pos="900"/>
        </w:tabs>
        <w:spacing w:after="0" w:line="240" w:lineRule="auto"/>
        <w:jc w:val="both"/>
        <w:rPr>
          <w:rFonts w:ascii="Times New Roman" w:hAnsi="Times New Roman"/>
          <w:sz w:val="24"/>
          <w:szCs w:val="24"/>
        </w:rPr>
      </w:pPr>
      <w:r w:rsidRPr="00441B03">
        <w:rPr>
          <w:rFonts w:ascii="Times New Roman" w:hAnsi="Times New Roman"/>
          <w:sz w:val="24"/>
          <w:szCs w:val="24"/>
        </w:rPr>
        <w:t>5. Gadījumā, ja pirkuma maksa pilnā apjomā vai avanss netiek samaksāts šajā lēmumā noteiktajā termiņā, šis lēmums zaudē spēku.</w:t>
      </w:r>
    </w:p>
    <w:p w:rsidR="00441B03" w:rsidRDefault="00441B03" w:rsidP="00441B03">
      <w:pPr>
        <w:spacing w:after="0" w:line="240" w:lineRule="auto"/>
        <w:ind w:firstLine="720"/>
        <w:jc w:val="both"/>
        <w:rPr>
          <w:rFonts w:ascii="Times New Roman" w:hAnsi="Times New Roman"/>
          <w:sz w:val="24"/>
          <w:szCs w:val="24"/>
        </w:rPr>
      </w:pPr>
    </w:p>
    <w:p w:rsidR="00441B03" w:rsidRDefault="00441B03" w:rsidP="00441B03">
      <w:pPr>
        <w:spacing w:after="0" w:line="240" w:lineRule="auto"/>
        <w:ind w:firstLine="720"/>
        <w:jc w:val="both"/>
        <w:rPr>
          <w:rFonts w:ascii="Times New Roman" w:hAnsi="Times New Roman"/>
          <w:sz w:val="24"/>
          <w:szCs w:val="24"/>
        </w:rPr>
      </w:pPr>
    </w:p>
    <w:p w:rsidR="00441B03" w:rsidRPr="00441B03" w:rsidRDefault="00441B03" w:rsidP="00441B03">
      <w:pPr>
        <w:spacing w:after="0" w:line="240" w:lineRule="auto"/>
        <w:ind w:firstLine="720"/>
        <w:jc w:val="both"/>
        <w:rPr>
          <w:rFonts w:ascii="Times New Roman" w:hAnsi="Times New Roman"/>
          <w:sz w:val="24"/>
          <w:szCs w:val="24"/>
        </w:rPr>
      </w:pPr>
    </w:p>
    <w:p w:rsidR="00441B03" w:rsidRPr="00441B03" w:rsidRDefault="00441B03" w:rsidP="00441B03">
      <w:pPr>
        <w:suppressAutoHyphens/>
        <w:spacing w:after="0" w:line="240" w:lineRule="auto"/>
        <w:jc w:val="center"/>
        <w:rPr>
          <w:rFonts w:ascii="Times New Roman" w:hAnsi="Times New Roman"/>
          <w:b/>
          <w:sz w:val="24"/>
          <w:szCs w:val="24"/>
          <w:u w:val="single"/>
        </w:rPr>
      </w:pPr>
    </w:p>
    <w:p w:rsidR="00441B03" w:rsidRPr="00441B03" w:rsidRDefault="00441B03" w:rsidP="00441B03">
      <w:pPr>
        <w:spacing w:after="0" w:line="240" w:lineRule="auto"/>
        <w:rPr>
          <w:rFonts w:ascii="Times New Roman" w:hAnsi="Times New Roman"/>
          <w:b/>
          <w:sz w:val="24"/>
          <w:szCs w:val="24"/>
          <w:lang w:eastAsia="ar-SA"/>
        </w:rPr>
      </w:pPr>
      <w:r w:rsidRPr="00441B03">
        <w:rPr>
          <w:rFonts w:ascii="Times New Roman" w:hAnsi="Times New Roman"/>
          <w:sz w:val="24"/>
          <w:szCs w:val="24"/>
        </w:rPr>
        <w:t>Domes priekšsēdētājs</w:t>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proofErr w:type="spellStart"/>
      <w:r w:rsidRPr="00441B03">
        <w:rPr>
          <w:rFonts w:ascii="Times New Roman" w:hAnsi="Times New Roman"/>
          <w:sz w:val="24"/>
          <w:szCs w:val="24"/>
        </w:rPr>
        <w:t>A.Spridzāns</w:t>
      </w:r>
      <w:proofErr w:type="spellEnd"/>
      <w:r w:rsidRPr="00441B03">
        <w:rPr>
          <w:rFonts w:ascii="Times New Roman" w:hAnsi="Times New Roman"/>
          <w:sz w:val="24"/>
          <w:szCs w:val="24"/>
          <w:lang w:eastAsia="ar-SA"/>
        </w:rPr>
        <w:br w:type="page"/>
      </w:r>
    </w:p>
    <w:p w:rsidR="00441B03" w:rsidRDefault="00441B03" w:rsidP="00441B03">
      <w:pPr>
        <w:ind w:right="3"/>
        <w:jc w:val="center"/>
        <w:rPr>
          <w:b/>
          <w:sz w:val="32"/>
        </w:rPr>
      </w:pPr>
      <w:r>
        <w:rPr>
          <w:noProof/>
          <w:sz w:val="20"/>
          <w:szCs w:val="20"/>
          <w:lang w:eastAsia="lv-LV"/>
        </w:rPr>
        <w:lastRenderedPageBreak/>
        <w:drawing>
          <wp:inline distT="0" distB="0" distL="0" distR="0" wp14:anchorId="56E674EC" wp14:editId="62206E4E">
            <wp:extent cx="685800" cy="752475"/>
            <wp:effectExtent l="0" t="0" r="0" b="952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441B03" w:rsidRDefault="00441B03" w:rsidP="00441B03">
      <w:pPr>
        <w:pStyle w:val="Header"/>
        <w:jc w:val="center"/>
        <w:rPr>
          <w:sz w:val="20"/>
        </w:rPr>
      </w:pPr>
      <w:r>
        <w:rPr>
          <w:sz w:val="20"/>
        </w:rPr>
        <w:t>LATVIJAS REPUBLIKA</w:t>
      </w:r>
    </w:p>
    <w:p w:rsidR="00441B03" w:rsidRDefault="00441B03" w:rsidP="00441B03">
      <w:pPr>
        <w:pStyle w:val="Header"/>
        <w:jc w:val="center"/>
        <w:rPr>
          <w:b/>
          <w:sz w:val="32"/>
          <w:szCs w:val="32"/>
        </w:rPr>
      </w:pPr>
      <w:r>
        <w:rPr>
          <w:b/>
          <w:sz w:val="32"/>
          <w:szCs w:val="32"/>
        </w:rPr>
        <w:t>DOBELES NOVADA DOME</w:t>
      </w:r>
    </w:p>
    <w:p w:rsidR="00441B03" w:rsidRDefault="00441B03" w:rsidP="00441B03">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441B03" w:rsidRDefault="00441B03" w:rsidP="00441B03">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9" w:history="1">
        <w:r>
          <w:rPr>
            <w:rStyle w:val="Hyperlink"/>
            <w:color w:val="000000"/>
            <w:sz w:val="16"/>
            <w:szCs w:val="16"/>
          </w:rPr>
          <w:t>dome@dobele.lv</w:t>
        </w:r>
      </w:hyperlink>
    </w:p>
    <w:p w:rsidR="00441B03" w:rsidRDefault="00441B03" w:rsidP="00441B03">
      <w:pPr>
        <w:spacing w:after="0" w:line="240" w:lineRule="auto"/>
        <w:jc w:val="center"/>
        <w:rPr>
          <w:rFonts w:ascii="Times New Roman" w:hAnsi="Times New Roman"/>
          <w:b/>
          <w:sz w:val="24"/>
          <w:szCs w:val="24"/>
        </w:rPr>
      </w:pPr>
    </w:p>
    <w:p w:rsidR="00441B03" w:rsidRPr="007F409B" w:rsidRDefault="00441B03" w:rsidP="00441B03">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441B03" w:rsidRPr="007F409B" w:rsidRDefault="00441B03" w:rsidP="00441B03">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441B03" w:rsidRPr="007F409B" w:rsidRDefault="00441B03" w:rsidP="00441B03">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441B03" w:rsidRPr="00441B03" w:rsidRDefault="00441B03" w:rsidP="00441B03">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26. novembrī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Pr>
          <w:rFonts w:ascii="Times New Roman" w:hAnsi="Times New Roman"/>
          <w:b/>
          <w:sz w:val="24"/>
          <w:szCs w:val="24"/>
          <w:lang w:eastAsia="ar-SA"/>
        </w:rPr>
        <w:t>298</w:t>
      </w:r>
      <w:r w:rsidRPr="00441B03">
        <w:rPr>
          <w:rFonts w:ascii="Times New Roman" w:hAnsi="Times New Roman"/>
          <w:b/>
          <w:sz w:val="24"/>
          <w:szCs w:val="24"/>
          <w:lang w:eastAsia="ar-SA"/>
        </w:rPr>
        <w:t>/16</w:t>
      </w:r>
    </w:p>
    <w:p w:rsidR="00441B03" w:rsidRPr="00441B03" w:rsidRDefault="00441B03" w:rsidP="00441B03">
      <w:pPr>
        <w:tabs>
          <w:tab w:val="left" w:pos="-18092"/>
        </w:tabs>
        <w:spacing w:after="0" w:line="240" w:lineRule="auto"/>
        <w:jc w:val="both"/>
        <w:rPr>
          <w:rFonts w:ascii="Times New Roman" w:hAnsi="Times New Roman"/>
          <w:b/>
          <w:sz w:val="24"/>
          <w:szCs w:val="24"/>
        </w:rPr>
      </w:pPr>
    </w:p>
    <w:p w:rsidR="00441B03" w:rsidRPr="00441B03" w:rsidRDefault="00441B03" w:rsidP="00441B03">
      <w:pPr>
        <w:spacing w:after="0" w:line="240" w:lineRule="auto"/>
        <w:jc w:val="center"/>
        <w:rPr>
          <w:rFonts w:ascii="Times New Roman" w:hAnsi="Times New Roman"/>
          <w:b/>
          <w:sz w:val="24"/>
          <w:szCs w:val="24"/>
          <w:u w:val="single"/>
        </w:rPr>
      </w:pPr>
      <w:r w:rsidRPr="00441B03">
        <w:rPr>
          <w:rFonts w:ascii="Times New Roman" w:hAnsi="Times New Roman"/>
          <w:b/>
          <w:sz w:val="24"/>
          <w:szCs w:val="24"/>
          <w:u w:val="single"/>
        </w:rPr>
        <w:t>Par pašvaldības nekustamā īpašuma – dzīvokļa Nr.</w:t>
      </w:r>
      <w:r w:rsidR="00674A3C">
        <w:rPr>
          <w:rFonts w:ascii="Times New Roman" w:hAnsi="Times New Roman"/>
          <w:b/>
          <w:sz w:val="24"/>
          <w:szCs w:val="24"/>
          <w:u w:val="single"/>
        </w:rPr>
        <w:t> </w:t>
      </w:r>
      <w:r w:rsidRPr="00441B03">
        <w:rPr>
          <w:rFonts w:ascii="Times New Roman" w:hAnsi="Times New Roman"/>
          <w:b/>
          <w:sz w:val="24"/>
          <w:szCs w:val="24"/>
          <w:u w:val="single"/>
        </w:rPr>
        <w:t xml:space="preserve">24 Skolas ielā 26, </w:t>
      </w:r>
    </w:p>
    <w:p w:rsidR="00441B03" w:rsidRPr="00441B03" w:rsidRDefault="00441B03" w:rsidP="00441B03">
      <w:pPr>
        <w:spacing w:after="0" w:line="240" w:lineRule="auto"/>
        <w:jc w:val="center"/>
        <w:rPr>
          <w:rFonts w:ascii="Times New Roman" w:hAnsi="Times New Roman"/>
          <w:b/>
          <w:sz w:val="24"/>
          <w:szCs w:val="24"/>
          <w:u w:val="single"/>
        </w:rPr>
      </w:pPr>
      <w:r w:rsidRPr="00441B03">
        <w:rPr>
          <w:rFonts w:ascii="Times New Roman" w:hAnsi="Times New Roman"/>
          <w:b/>
          <w:sz w:val="24"/>
          <w:szCs w:val="24"/>
          <w:u w:val="single"/>
        </w:rPr>
        <w:t>Dobelē, Dobeles novadā atsavināšanu</w:t>
      </w:r>
    </w:p>
    <w:p w:rsidR="00441B03" w:rsidRPr="00441B03" w:rsidRDefault="00441B03" w:rsidP="00441B03">
      <w:pPr>
        <w:spacing w:after="0" w:line="240" w:lineRule="auto"/>
        <w:jc w:val="center"/>
        <w:rPr>
          <w:rFonts w:ascii="Times New Roman" w:hAnsi="Times New Roman"/>
          <w:b/>
          <w:sz w:val="24"/>
          <w:szCs w:val="24"/>
        </w:rPr>
      </w:pPr>
    </w:p>
    <w:p w:rsidR="00441B03" w:rsidRPr="00674A3C" w:rsidRDefault="00441B03" w:rsidP="00441B03">
      <w:pPr>
        <w:spacing w:after="0" w:line="240" w:lineRule="auto"/>
        <w:ind w:firstLine="720"/>
        <w:jc w:val="both"/>
        <w:rPr>
          <w:rFonts w:ascii="Times New Roman" w:hAnsi="Times New Roman"/>
          <w:sz w:val="24"/>
          <w:szCs w:val="24"/>
        </w:rPr>
      </w:pPr>
      <w:r w:rsidRPr="00441B03">
        <w:rPr>
          <w:rFonts w:ascii="Times New Roman" w:hAnsi="Times New Roman"/>
          <w:sz w:val="24"/>
          <w:szCs w:val="24"/>
        </w:rPr>
        <w:t>Īpašumtiesības uz dzīvokļa īpašumu Nr.</w:t>
      </w:r>
      <w:r w:rsidR="00674A3C">
        <w:rPr>
          <w:rFonts w:ascii="Times New Roman" w:hAnsi="Times New Roman"/>
          <w:sz w:val="24"/>
          <w:szCs w:val="24"/>
        </w:rPr>
        <w:t> </w:t>
      </w:r>
      <w:r w:rsidRPr="00441B03">
        <w:rPr>
          <w:rFonts w:ascii="Times New Roman" w:hAnsi="Times New Roman"/>
          <w:sz w:val="24"/>
          <w:szCs w:val="24"/>
        </w:rPr>
        <w:t xml:space="preserve">24 Skolas ielā 26, Dobelē, Dobeles novadā, kadastra numurs </w:t>
      </w:r>
      <w:hyperlink r:id="rId20" w:tgtFrame="_blank" w:tooltip="https://www.kadastrs.lv/properties/search?cad_num=46529000302&amp;login_latvija_lv=False" w:history="1">
        <w:r w:rsidRPr="00674A3C">
          <w:rPr>
            <w:rStyle w:val="Hyperlink"/>
            <w:rFonts w:ascii="Times New Roman" w:hAnsi="Times New Roman"/>
            <w:color w:val="auto"/>
            <w:sz w:val="24"/>
            <w:szCs w:val="24"/>
          </w:rPr>
          <w:t>46019003021</w:t>
        </w:r>
      </w:hyperlink>
      <w:r w:rsidRPr="00674A3C">
        <w:rPr>
          <w:rFonts w:ascii="Times New Roman" w:hAnsi="Times New Roman"/>
          <w:sz w:val="24"/>
          <w:szCs w:val="24"/>
        </w:rPr>
        <w:t>, kas sastāv no dzīvokļa Nr.</w:t>
      </w:r>
      <w:r w:rsidR="00674A3C">
        <w:rPr>
          <w:rFonts w:ascii="Times New Roman" w:hAnsi="Times New Roman"/>
          <w:sz w:val="24"/>
          <w:szCs w:val="24"/>
        </w:rPr>
        <w:t> </w:t>
      </w:r>
      <w:r w:rsidRPr="00674A3C">
        <w:rPr>
          <w:rFonts w:ascii="Times New Roman" w:hAnsi="Times New Roman"/>
          <w:sz w:val="24"/>
          <w:szCs w:val="24"/>
        </w:rPr>
        <w:t>24 ar kopējo platību 35 m</w:t>
      </w:r>
      <w:r w:rsidRPr="00674A3C">
        <w:rPr>
          <w:rFonts w:ascii="Times New Roman" w:hAnsi="Times New Roman"/>
          <w:sz w:val="24"/>
          <w:szCs w:val="24"/>
          <w:vertAlign w:val="superscript"/>
        </w:rPr>
        <w:t>2</w:t>
      </w:r>
      <w:r w:rsidRPr="00674A3C">
        <w:rPr>
          <w:rFonts w:ascii="Times New Roman" w:hAnsi="Times New Roman"/>
          <w:sz w:val="24"/>
          <w:szCs w:val="24"/>
        </w:rPr>
        <w:t xml:space="preserve">, kopīpašuma 350/47655 domājamām daļām no daudzdzīvokļu dzīvojamās mājas un zemesgabala ar kadastra numuru </w:t>
      </w:r>
      <w:hyperlink r:id="rId21" w:tgtFrame="_blank" w:tooltip="https://www.kadastrs.lv/properties/search?cad_num=46520020057&amp;login_latvija_lv=False" w:history="1">
        <w:r w:rsidRPr="00674A3C">
          <w:rPr>
            <w:rStyle w:val="Hyperlink"/>
            <w:rFonts w:ascii="Times New Roman" w:hAnsi="Times New Roman"/>
            <w:color w:val="auto"/>
            <w:sz w:val="24"/>
            <w:szCs w:val="24"/>
          </w:rPr>
          <w:t>46010124207</w:t>
        </w:r>
      </w:hyperlink>
      <w:r w:rsidRPr="00674A3C">
        <w:rPr>
          <w:rFonts w:ascii="Times New Roman" w:hAnsi="Times New Roman"/>
          <w:sz w:val="24"/>
          <w:szCs w:val="24"/>
        </w:rPr>
        <w:t xml:space="preserve"> (turpmāk- dzīvoklis), 2020.</w:t>
      </w:r>
      <w:r w:rsidR="00674A3C">
        <w:rPr>
          <w:rFonts w:ascii="Times New Roman" w:hAnsi="Times New Roman"/>
          <w:sz w:val="24"/>
          <w:szCs w:val="24"/>
        </w:rPr>
        <w:t> </w:t>
      </w:r>
      <w:r w:rsidRPr="00674A3C">
        <w:rPr>
          <w:rFonts w:ascii="Times New Roman" w:hAnsi="Times New Roman"/>
          <w:sz w:val="24"/>
          <w:szCs w:val="24"/>
        </w:rPr>
        <w:t>gada 4.</w:t>
      </w:r>
      <w:r w:rsidR="00674A3C">
        <w:rPr>
          <w:rFonts w:ascii="Times New Roman" w:hAnsi="Times New Roman"/>
          <w:sz w:val="24"/>
          <w:szCs w:val="24"/>
        </w:rPr>
        <w:t> </w:t>
      </w:r>
      <w:r w:rsidRPr="00674A3C">
        <w:rPr>
          <w:rFonts w:ascii="Times New Roman" w:hAnsi="Times New Roman"/>
          <w:sz w:val="24"/>
          <w:szCs w:val="24"/>
        </w:rPr>
        <w:t>novembrī nostiprinātas Dobeles novada pašvaldībai (turpmāk-pašvaldība), Dobeles pilsētas zemesgrāmatas nodalījumā Nr.</w:t>
      </w:r>
      <w:r w:rsidR="00674A3C">
        <w:rPr>
          <w:rFonts w:ascii="Times New Roman" w:hAnsi="Times New Roman"/>
          <w:sz w:val="24"/>
          <w:szCs w:val="24"/>
        </w:rPr>
        <w:t> </w:t>
      </w:r>
      <w:r w:rsidRPr="00674A3C">
        <w:rPr>
          <w:rFonts w:ascii="Times New Roman" w:hAnsi="Times New Roman"/>
          <w:sz w:val="24"/>
          <w:szCs w:val="24"/>
        </w:rPr>
        <w:t>116-24.</w:t>
      </w:r>
    </w:p>
    <w:p w:rsidR="00441B03" w:rsidRPr="00674A3C" w:rsidRDefault="00441B03" w:rsidP="00441B03">
      <w:pPr>
        <w:spacing w:after="0" w:line="240" w:lineRule="auto"/>
        <w:ind w:firstLine="720"/>
        <w:jc w:val="both"/>
        <w:rPr>
          <w:rFonts w:ascii="Times New Roman" w:hAnsi="Times New Roman"/>
          <w:sz w:val="24"/>
          <w:szCs w:val="24"/>
        </w:rPr>
      </w:pPr>
      <w:r w:rsidRPr="00674A3C">
        <w:rPr>
          <w:rFonts w:ascii="Times New Roman" w:hAnsi="Times New Roman"/>
          <w:sz w:val="24"/>
          <w:szCs w:val="24"/>
        </w:rPr>
        <w:t xml:space="preserve">Pašvaldībā ir saņemts dzīvokļa īrnieces </w:t>
      </w:r>
      <w:r w:rsidR="00674A3C">
        <w:rPr>
          <w:rFonts w:ascii="Times New Roman" w:hAnsi="Times New Roman"/>
          <w:sz w:val="24"/>
          <w:szCs w:val="24"/>
        </w:rPr>
        <w:t>[..]</w:t>
      </w:r>
      <w:r w:rsidRPr="00674A3C">
        <w:rPr>
          <w:rFonts w:ascii="Times New Roman" w:hAnsi="Times New Roman"/>
          <w:sz w:val="24"/>
          <w:szCs w:val="24"/>
        </w:rPr>
        <w:t xml:space="preserve">, personas kods </w:t>
      </w:r>
      <w:r w:rsidR="00674A3C">
        <w:rPr>
          <w:rFonts w:ascii="Times New Roman" w:hAnsi="Times New Roman"/>
          <w:sz w:val="24"/>
          <w:szCs w:val="24"/>
        </w:rPr>
        <w:t>[..]</w:t>
      </w:r>
      <w:r w:rsidRPr="00674A3C">
        <w:rPr>
          <w:rFonts w:ascii="Times New Roman" w:hAnsi="Times New Roman"/>
          <w:sz w:val="24"/>
          <w:szCs w:val="24"/>
        </w:rPr>
        <w:t>, ierosinājums atsavināt dzīvokli.</w:t>
      </w:r>
    </w:p>
    <w:p w:rsidR="00441B03" w:rsidRPr="00674A3C" w:rsidRDefault="00441B03" w:rsidP="00441B03">
      <w:pPr>
        <w:spacing w:after="0" w:line="240" w:lineRule="auto"/>
        <w:ind w:firstLine="720"/>
        <w:jc w:val="both"/>
        <w:rPr>
          <w:rFonts w:ascii="Times New Roman" w:hAnsi="Times New Roman"/>
          <w:sz w:val="24"/>
          <w:szCs w:val="24"/>
        </w:rPr>
      </w:pPr>
      <w:r w:rsidRPr="00674A3C">
        <w:rPr>
          <w:rFonts w:ascii="Times New Roman" w:hAnsi="Times New Roman"/>
          <w:sz w:val="24"/>
          <w:szCs w:val="24"/>
        </w:rPr>
        <w:t>Pašvaldībai nav lietderīgi saglabāt īpašumā dzīvokli 84 dzīvokļu daudzdzīvokļu mājā, jo 75 dzīvokļu īpašumi reģistrēti zemesgrāmatā uz citu personu vārda.</w:t>
      </w:r>
    </w:p>
    <w:p w:rsidR="00441B03" w:rsidRPr="00441B03" w:rsidRDefault="00441B03" w:rsidP="00441B03">
      <w:pPr>
        <w:spacing w:after="0" w:line="240" w:lineRule="auto"/>
        <w:ind w:firstLine="720"/>
        <w:jc w:val="both"/>
        <w:rPr>
          <w:rFonts w:ascii="Times New Roman" w:hAnsi="Times New Roman"/>
          <w:sz w:val="24"/>
          <w:szCs w:val="24"/>
        </w:rPr>
      </w:pPr>
      <w:r w:rsidRPr="00674A3C">
        <w:rPr>
          <w:rFonts w:ascii="Times New Roman" w:hAnsi="Times New Roman"/>
          <w:sz w:val="24"/>
          <w:szCs w:val="24"/>
        </w:rPr>
        <w:t xml:space="preserve">Sertificēta vērtētāja Guntara </w:t>
      </w:r>
      <w:proofErr w:type="spellStart"/>
      <w:r w:rsidRPr="00674A3C">
        <w:rPr>
          <w:rFonts w:ascii="Times New Roman" w:hAnsi="Times New Roman"/>
          <w:sz w:val="24"/>
          <w:szCs w:val="24"/>
        </w:rPr>
        <w:t>Pugeja</w:t>
      </w:r>
      <w:proofErr w:type="spellEnd"/>
      <w:r w:rsidRPr="00674A3C">
        <w:rPr>
          <w:rFonts w:ascii="Times New Roman" w:hAnsi="Times New Roman"/>
          <w:sz w:val="24"/>
          <w:szCs w:val="24"/>
        </w:rPr>
        <w:t xml:space="preserve"> 2020. gada 10. novembrī noteiktā vērtība 5700 EUR (saskaņā ar </w:t>
      </w:r>
      <w:hyperlink r:id="rId22" w:tgtFrame="_blank" w:history="1">
        <w:r w:rsidRPr="00674A3C">
          <w:rPr>
            <w:rStyle w:val="Hyperlink"/>
            <w:rFonts w:ascii="Times New Roman" w:hAnsi="Times New Roman"/>
            <w:color w:val="auto"/>
            <w:sz w:val="24"/>
            <w:szCs w:val="24"/>
          </w:rPr>
          <w:t>Standartizācijas likumā</w:t>
        </w:r>
      </w:hyperlink>
      <w:r w:rsidRPr="00674A3C">
        <w:rPr>
          <w:rFonts w:ascii="Times New Roman" w:hAnsi="Times New Roman"/>
          <w:sz w:val="24"/>
          <w:szCs w:val="24"/>
        </w:rPr>
        <w:t xml:space="preserve"> pared</w:t>
      </w:r>
      <w:r w:rsidRPr="00441B03">
        <w:rPr>
          <w:rFonts w:ascii="Times New Roman" w:hAnsi="Times New Roman"/>
          <w:sz w:val="24"/>
          <w:szCs w:val="24"/>
        </w:rPr>
        <w:t>zētajā kārtībā apstiprinātajiem īpašuma vērtēšanas standartiem).</w:t>
      </w:r>
    </w:p>
    <w:p w:rsidR="00441B03" w:rsidRPr="00441B03" w:rsidRDefault="00441B03" w:rsidP="00441B03">
      <w:pPr>
        <w:spacing w:after="0" w:line="240" w:lineRule="auto"/>
        <w:ind w:firstLine="720"/>
        <w:jc w:val="both"/>
        <w:rPr>
          <w:rFonts w:ascii="Times New Roman" w:hAnsi="Times New Roman"/>
          <w:sz w:val="24"/>
          <w:szCs w:val="24"/>
          <w:lang w:eastAsia="ar-SA"/>
        </w:rPr>
      </w:pPr>
      <w:r w:rsidRPr="00441B03">
        <w:rPr>
          <w:rFonts w:ascii="Times New Roman" w:hAnsi="Times New Roman"/>
          <w:sz w:val="24"/>
          <w:szCs w:val="24"/>
        </w:rPr>
        <w:t xml:space="preserve"> Saskaņā ar Publiskas personas mantas atsavināšanas likuma 4.panta ceturtās daļas 5. punktu, 8. panta trešo daļu, 36. panta trešo daļu un Ministru kabineta 2011. gada 1. februāra noteikumu Nr. 109 “Kārtība, kādā atsavināma publiskas personas manta” 38. punktu, kā arī sertificēta vērtētāja vērtējumu, Dobeles novada dome </w:t>
      </w:r>
      <w:r w:rsidRPr="00441B03">
        <w:rPr>
          <w:rFonts w:ascii="Times New Roman" w:hAnsi="Times New Roman"/>
          <w:sz w:val="24"/>
          <w:szCs w:val="24"/>
          <w:lang w:eastAsia="ar-SA"/>
        </w:rPr>
        <w:t>NOLEMJ:</w:t>
      </w:r>
    </w:p>
    <w:p w:rsidR="00441B03" w:rsidRPr="00441B03" w:rsidRDefault="00441B03" w:rsidP="00441B03">
      <w:pPr>
        <w:spacing w:after="0" w:line="240" w:lineRule="auto"/>
        <w:jc w:val="both"/>
        <w:rPr>
          <w:rFonts w:ascii="Times New Roman" w:eastAsia="Arial" w:hAnsi="Times New Roman"/>
          <w:sz w:val="24"/>
          <w:szCs w:val="24"/>
        </w:rPr>
      </w:pPr>
      <w:r w:rsidRPr="00441B03">
        <w:rPr>
          <w:rFonts w:ascii="Times New Roman" w:hAnsi="Times New Roman"/>
          <w:sz w:val="24"/>
          <w:szCs w:val="24"/>
        </w:rPr>
        <w:t>1. Atsavināt dzīvokli Nr. 24 Skolas ielā 26 Dobelē, Dobeles novadā, 35 m</w:t>
      </w:r>
      <w:r w:rsidRPr="00441B03">
        <w:rPr>
          <w:rFonts w:ascii="Times New Roman" w:hAnsi="Times New Roman"/>
          <w:sz w:val="24"/>
          <w:szCs w:val="24"/>
          <w:vertAlign w:val="superscript"/>
        </w:rPr>
        <w:t xml:space="preserve">2 </w:t>
      </w:r>
      <w:r w:rsidRPr="00441B03">
        <w:rPr>
          <w:rFonts w:ascii="Times New Roman" w:hAnsi="Times New Roman"/>
          <w:sz w:val="24"/>
          <w:szCs w:val="24"/>
        </w:rPr>
        <w:t xml:space="preserve"> platībā un pie dzīvokļa īpašuma piederošās kopīpašuma 350/47655 domājamās daļas no daudzdzīvokļu dzīvojamās mājas un zemes, kadastra Nr. 4601 900 3021.</w:t>
      </w:r>
    </w:p>
    <w:p w:rsidR="00441B03" w:rsidRPr="00441B03" w:rsidRDefault="00441B03" w:rsidP="00441B03">
      <w:pPr>
        <w:tabs>
          <w:tab w:val="left" w:pos="900"/>
        </w:tabs>
        <w:spacing w:after="0" w:line="240" w:lineRule="auto"/>
        <w:jc w:val="both"/>
        <w:rPr>
          <w:rFonts w:ascii="Times New Roman" w:hAnsi="Times New Roman"/>
          <w:sz w:val="24"/>
          <w:szCs w:val="24"/>
        </w:rPr>
      </w:pPr>
      <w:r w:rsidRPr="00441B03">
        <w:rPr>
          <w:rFonts w:ascii="Times New Roman" w:hAnsi="Times New Roman"/>
          <w:sz w:val="24"/>
          <w:szCs w:val="24"/>
        </w:rPr>
        <w:t>2. Apstiprināt dzīvokļa Nr. 24 Skolas ielā 26, Dobelē, Dobeles novadā nosacīto cenu 5800 EUR.</w:t>
      </w:r>
    </w:p>
    <w:p w:rsidR="00441B03" w:rsidRPr="00441B03" w:rsidRDefault="00441B03" w:rsidP="00441B03">
      <w:pPr>
        <w:tabs>
          <w:tab w:val="left" w:pos="900"/>
        </w:tabs>
        <w:spacing w:after="0" w:line="240" w:lineRule="auto"/>
        <w:jc w:val="both"/>
        <w:rPr>
          <w:rFonts w:ascii="Times New Roman" w:hAnsi="Times New Roman"/>
          <w:sz w:val="24"/>
          <w:szCs w:val="24"/>
        </w:rPr>
      </w:pPr>
      <w:r w:rsidRPr="00441B03">
        <w:rPr>
          <w:rFonts w:ascii="Times New Roman" w:hAnsi="Times New Roman"/>
          <w:sz w:val="24"/>
          <w:szCs w:val="24"/>
        </w:rPr>
        <w:t xml:space="preserve">3. Piedāvāt </w:t>
      </w:r>
      <w:r w:rsidR="00674A3C">
        <w:rPr>
          <w:rFonts w:ascii="Times New Roman" w:hAnsi="Times New Roman"/>
          <w:sz w:val="24"/>
          <w:szCs w:val="24"/>
        </w:rPr>
        <w:t>[..]</w:t>
      </w:r>
      <w:r w:rsidRPr="00441B03">
        <w:rPr>
          <w:rFonts w:ascii="Times New Roman" w:hAnsi="Times New Roman"/>
          <w:sz w:val="24"/>
          <w:szCs w:val="24"/>
        </w:rPr>
        <w:t xml:space="preserve">, personas kods </w:t>
      </w:r>
      <w:r w:rsidR="00674A3C">
        <w:rPr>
          <w:rFonts w:ascii="Times New Roman" w:hAnsi="Times New Roman"/>
          <w:sz w:val="24"/>
          <w:szCs w:val="24"/>
        </w:rPr>
        <w:t>[..]</w:t>
      </w:r>
      <w:r w:rsidRPr="00441B03">
        <w:rPr>
          <w:rFonts w:ascii="Times New Roman" w:hAnsi="Times New Roman"/>
          <w:sz w:val="24"/>
          <w:szCs w:val="24"/>
        </w:rPr>
        <w:t>, viena mēneša laikā no šī lēmuma saņemšanas dienas, izmantot pirmpirkuma tiesības un pirkt dzīvokli Nr. 24 Skolas ielā 26 Dobelē, Dobeles novadā par nosacīto cenu 5800 EUR.</w:t>
      </w:r>
    </w:p>
    <w:p w:rsidR="00441B03" w:rsidRPr="00441B03" w:rsidRDefault="00441B03" w:rsidP="00441B03">
      <w:pPr>
        <w:tabs>
          <w:tab w:val="left" w:pos="900"/>
        </w:tabs>
        <w:spacing w:after="0" w:line="240" w:lineRule="auto"/>
        <w:jc w:val="both"/>
        <w:rPr>
          <w:rFonts w:ascii="Times New Roman" w:hAnsi="Times New Roman"/>
          <w:sz w:val="24"/>
          <w:szCs w:val="24"/>
        </w:rPr>
      </w:pPr>
      <w:r w:rsidRPr="00441B03">
        <w:rPr>
          <w:rFonts w:ascii="Times New Roman" w:hAnsi="Times New Roman"/>
          <w:sz w:val="24"/>
          <w:szCs w:val="24"/>
        </w:rPr>
        <w:t>4.</w:t>
      </w:r>
      <w:r w:rsidRPr="00441B03">
        <w:rPr>
          <w:rFonts w:ascii="Times New Roman" w:hAnsi="Times New Roman"/>
          <w:i/>
          <w:iCs/>
          <w:sz w:val="24"/>
          <w:szCs w:val="24"/>
        </w:rPr>
        <w:t xml:space="preserve"> </w:t>
      </w:r>
      <w:r w:rsidRPr="00441B03">
        <w:rPr>
          <w:rFonts w:ascii="Times New Roman" w:hAnsi="Times New Roman"/>
          <w:sz w:val="24"/>
          <w:szCs w:val="24"/>
        </w:rPr>
        <w:t>Pirmpirkuma tiesību izmantošanas gadījumā, pirkuma maksa pilnā apmērā samaksājama viena mēneša laikā no atsavināšanas lēmuma saņemšanas dienas. Ja dzīvoklis tiek pirkts uz nomaksu līdz pieciem gadiem, tad viena mēneša laikā no lēmuma saņemšanas dienas samaksājams avanss 10% apmērā no pirkuma maksas.</w:t>
      </w:r>
    </w:p>
    <w:p w:rsidR="00441B03" w:rsidRPr="00441B03" w:rsidRDefault="00441B03" w:rsidP="00441B03">
      <w:pPr>
        <w:tabs>
          <w:tab w:val="left" w:pos="900"/>
        </w:tabs>
        <w:spacing w:after="0" w:line="240" w:lineRule="auto"/>
        <w:jc w:val="both"/>
        <w:rPr>
          <w:rFonts w:ascii="Times New Roman" w:hAnsi="Times New Roman"/>
          <w:sz w:val="24"/>
          <w:szCs w:val="24"/>
        </w:rPr>
      </w:pPr>
      <w:r w:rsidRPr="00441B03">
        <w:rPr>
          <w:rFonts w:ascii="Times New Roman" w:hAnsi="Times New Roman"/>
          <w:sz w:val="24"/>
          <w:szCs w:val="24"/>
        </w:rPr>
        <w:t>5. Gadījumā, ja pirkuma maksa pilnā apjomā vai avanss netiek samaksāts šajā lēmumā noteiktajā t</w:t>
      </w:r>
      <w:r w:rsidR="00674A3C">
        <w:rPr>
          <w:rFonts w:ascii="Times New Roman" w:hAnsi="Times New Roman"/>
          <w:sz w:val="24"/>
          <w:szCs w:val="24"/>
        </w:rPr>
        <w:t>ermiņā, šis lēmums zaudē spēku.</w:t>
      </w:r>
    </w:p>
    <w:p w:rsidR="00441B03" w:rsidRPr="00441B03" w:rsidRDefault="00441B03" w:rsidP="00441B03">
      <w:pPr>
        <w:spacing w:after="0" w:line="240" w:lineRule="auto"/>
        <w:ind w:firstLine="720"/>
        <w:jc w:val="both"/>
        <w:rPr>
          <w:rFonts w:ascii="Times New Roman" w:hAnsi="Times New Roman"/>
          <w:sz w:val="24"/>
          <w:szCs w:val="24"/>
        </w:rPr>
      </w:pPr>
    </w:p>
    <w:p w:rsidR="00441B03" w:rsidRDefault="00441B03" w:rsidP="00441B03">
      <w:pPr>
        <w:suppressAutoHyphens/>
        <w:spacing w:after="0" w:line="240" w:lineRule="auto"/>
        <w:jc w:val="center"/>
        <w:rPr>
          <w:rFonts w:ascii="Times New Roman" w:hAnsi="Times New Roman"/>
          <w:b/>
          <w:sz w:val="24"/>
          <w:szCs w:val="24"/>
          <w:u w:val="single"/>
        </w:rPr>
      </w:pPr>
    </w:p>
    <w:p w:rsidR="00441B03" w:rsidRDefault="00441B03" w:rsidP="00441B03">
      <w:pPr>
        <w:suppressAutoHyphens/>
        <w:spacing w:after="0" w:line="240" w:lineRule="auto"/>
        <w:jc w:val="center"/>
        <w:rPr>
          <w:rFonts w:ascii="Times New Roman" w:hAnsi="Times New Roman"/>
          <w:b/>
          <w:sz w:val="24"/>
          <w:szCs w:val="24"/>
          <w:u w:val="single"/>
        </w:rPr>
      </w:pPr>
    </w:p>
    <w:p w:rsidR="00441B03" w:rsidRPr="00441B03" w:rsidRDefault="00441B03" w:rsidP="00441B03">
      <w:pPr>
        <w:suppressAutoHyphens/>
        <w:spacing w:after="0" w:line="240" w:lineRule="auto"/>
        <w:jc w:val="center"/>
        <w:rPr>
          <w:rFonts w:ascii="Times New Roman" w:hAnsi="Times New Roman"/>
          <w:b/>
          <w:sz w:val="24"/>
          <w:szCs w:val="24"/>
          <w:u w:val="single"/>
        </w:rPr>
      </w:pPr>
    </w:p>
    <w:p w:rsidR="00441B03" w:rsidRPr="00441B03" w:rsidRDefault="00441B03" w:rsidP="00441B03">
      <w:pPr>
        <w:spacing w:after="0" w:line="240" w:lineRule="auto"/>
        <w:rPr>
          <w:rFonts w:ascii="Times New Roman" w:hAnsi="Times New Roman"/>
          <w:sz w:val="24"/>
          <w:szCs w:val="24"/>
          <w:lang w:eastAsia="ar-SA"/>
        </w:rPr>
      </w:pPr>
      <w:r w:rsidRPr="00441B03">
        <w:rPr>
          <w:rFonts w:ascii="Times New Roman" w:hAnsi="Times New Roman"/>
          <w:sz w:val="24"/>
          <w:szCs w:val="24"/>
        </w:rPr>
        <w:t>Domes priekšsēdētājs</w:t>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proofErr w:type="spellStart"/>
      <w:r w:rsidRPr="00441B03">
        <w:rPr>
          <w:rFonts w:ascii="Times New Roman" w:hAnsi="Times New Roman"/>
          <w:sz w:val="24"/>
          <w:szCs w:val="24"/>
        </w:rPr>
        <w:t>A.Spridzāns</w:t>
      </w:r>
      <w:proofErr w:type="spellEnd"/>
      <w:r w:rsidRPr="00441B03">
        <w:rPr>
          <w:rFonts w:ascii="Times New Roman" w:hAnsi="Times New Roman"/>
          <w:sz w:val="24"/>
          <w:szCs w:val="24"/>
          <w:lang w:eastAsia="ar-SA"/>
        </w:rPr>
        <w:br w:type="page"/>
      </w:r>
    </w:p>
    <w:p w:rsidR="00441B03" w:rsidRDefault="00441B03" w:rsidP="00441B03">
      <w:pPr>
        <w:ind w:right="3"/>
        <w:jc w:val="center"/>
        <w:rPr>
          <w:b/>
          <w:sz w:val="32"/>
        </w:rPr>
      </w:pPr>
      <w:r>
        <w:rPr>
          <w:noProof/>
          <w:sz w:val="20"/>
          <w:szCs w:val="20"/>
          <w:lang w:eastAsia="lv-LV"/>
        </w:rPr>
        <w:lastRenderedPageBreak/>
        <w:drawing>
          <wp:inline distT="0" distB="0" distL="0" distR="0" wp14:anchorId="56E674EC" wp14:editId="62206E4E">
            <wp:extent cx="685800" cy="752475"/>
            <wp:effectExtent l="0" t="0" r="0" b="9525"/>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441B03" w:rsidRDefault="00441B03" w:rsidP="00441B03">
      <w:pPr>
        <w:pStyle w:val="Header"/>
        <w:jc w:val="center"/>
        <w:rPr>
          <w:sz w:val="20"/>
        </w:rPr>
      </w:pPr>
      <w:r>
        <w:rPr>
          <w:sz w:val="20"/>
        </w:rPr>
        <w:t>LATVIJAS REPUBLIKA</w:t>
      </w:r>
    </w:p>
    <w:p w:rsidR="00441B03" w:rsidRDefault="00441B03" w:rsidP="00441B03">
      <w:pPr>
        <w:pStyle w:val="Header"/>
        <w:jc w:val="center"/>
        <w:rPr>
          <w:b/>
          <w:sz w:val="32"/>
          <w:szCs w:val="32"/>
        </w:rPr>
      </w:pPr>
      <w:r>
        <w:rPr>
          <w:b/>
          <w:sz w:val="32"/>
          <w:szCs w:val="32"/>
        </w:rPr>
        <w:t>DOBELES NOVADA DOME</w:t>
      </w:r>
    </w:p>
    <w:p w:rsidR="00441B03" w:rsidRDefault="00441B03" w:rsidP="00441B03">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441B03" w:rsidRDefault="00441B03" w:rsidP="00441B03">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3" w:history="1">
        <w:r>
          <w:rPr>
            <w:rStyle w:val="Hyperlink"/>
            <w:color w:val="000000"/>
            <w:sz w:val="16"/>
            <w:szCs w:val="16"/>
          </w:rPr>
          <w:t>dome@dobele.lv</w:t>
        </w:r>
      </w:hyperlink>
    </w:p>
    <w:p w:rsidR="00441B03" w:rsidRDefault="00441B03" w:rsidP="00441B03">
      <w:pPr>
        <w:spacing w:after="0" w:line="240" w:lineRule="auto"/>
        <w:jc w:val="center"/>
        <w:rPr>
          <w:rFonts w:ascii="Times New Roman" w:hAnsi="Times New Roman"/>
          <w:b/>
          <w:sz w:val="24"/>
          <w:szCs w:val="24"/>
        </w:rPr>
      </w:pPr>
    </w:p>
    <w:p w:rsidR="00441B03" w:rsidRPr="007F409B" w:rsidRDefault="00441B03" w:rsidP="00441B03">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441B03" w:rsidRPr="007F409B" w:rsidRDefault="00441B03" w:rsidP="00441B03">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441B03" w:rsidRPr="007F409B" w:rsidRDefault="00441B03" w:rsidP="00441B03">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441B03" w:rsidRPr="00441B03" w:rsidRDefault="00441B03" w:rsidP="00441B03">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26. novembrī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Pr>
          <w:rFonts w:ascii="Times New Roman" w:hAnsi="Times New Roman"/>
          <w:b/>
          <w:sz w:val="24"/>
          <w:szCs w:val="24"/>
          <w:lang w:eastAsia="ar-SA"/>
        </w:rPr>
        <w:t>299</w:t>
      </w:r>
      <w:r w:rsidRPr="00441B03">
        <w:rPr>
          <w:rFonts w:ascii="Times New Roman" w:hAnsi="Times New Roman"/>
          <w:b/>
          <w:sz w:val="24"/>
          <w:szCs w:val="24"/>
          <w:lang w:eastAsia="ar-SA"/>
        </w:rPr>
        <w:t>/16</w:t>
      </w:r>
    </w:p>
    <w:p w:rsidR="00441B03" w:rsidRPr="00441B03" w:rsidRDefault="00441B03" w:rsidP="00441B03">
      <w:pPr>
        <w:tabs>
          <w:tab w:val="left" w:pos="-18092"/>
        </w:tabs>
        <w:spacing w:after="0" w:line="240" w:lineRule="auto"/>
        <w:jc w:val="both"/>
        <w:rPr>
          <w:rFonts w:ascii="Times New Roman" w:hAnsi="Times New Roman"/>
          <w:b/>
          <w:sz w:val="24"/>
          <w:szCs w:val="24"/>
        </w:rPr>
      </w:pPr>
    </w:p>
    <w:p w:rsidR="00441B03" w:rsidRPr="00441B03" w:rsidRDefault="00441B03" w:rsidP="00441B03">
      <w:pPr>
        <w:spacing w:after="0" w:line="240" w:lineRule="auto"/>
        <w:jc w:val="center"/>
        <w:rPr>
          <w:rFonts w:ascii="Times New Roman" w:hAnsi="Times New Roman"/>
          <w:b/>
          <w:sz w:val="24"/>
          <w:szCs w:val="24"/>
          <w:u w:val="single"/>
        </w:rPr>
      </w:pPr>
      <w:r w:rsidRPr="00441B03">
        <w:rPr>
          <w:rFonts w:ascii="Times New Roman" w:hAnsi="Times New Roman"/>
          <w:b/>
          <w:sz w:val="24"/>
          <w:szCs w:val="24"/>
          <w:u w:val="single"/>
        </w:rPr>
        <w:t>Par pašvaldības nekustamā īpašuma – dzīvokļa Nr.</w:t>
      </w:r>
      <w:r w:rsidR="00674A3C">
        <w:rPr>
          <w:rFonts w:ascii="Times New Roman" w:hAnsi="Times New Roman"/>
          <w:b/>
          <w:sz w:val="24"/>
          <w:szCs w:val="24"/>
          <w:u w:val="single"/>
        </w:rPr>
        <w:t> </w:t>
      </w:r>
      <w:r w:rsidRPr="00441B03">
        <w:rPr>
          <w:rFonts w:ascii="Times New Roman" w:hAnsi="Times New Roman"/>
          <w:b/>
          <w:sz w:val="24"/>
          <w:szCs w:val="24"/>
          <w:u w:val="single"/>
        </w:rPr>
        <w:t xml:space="preserve">5 Dārza ielā 2, Apguldē, </w:t>
      </w:r>
    </w:p>
    <w:p w:rsidR="00441B03" w:rsidRPr="00441B03" w:rsidRDefault="00441B03" w:rsidP="00441B03">
      <w:pPr>
        <w:spacing w:after="0" w:line="240" w:lineRule="auto"/>
        <w:jc w:val="center"/>
        <w:rPr>
          <w:rFonts w:ascii="Times New Roman" w:hAnsi="Times New Roman"/>
          <w:b/>
          <w:sz w:val="24"/>
          <w:szCs w:val="24"/>
          <w:u w:val="single"/>
        </w:rPr>
      </w:pPr>
      <w:r w:rsidRPr="00441B03">
        <w:rPr>
          <w:rFonts w:ascii="Times New Roman" w:hAnsi="Times New Roman"/>
          <w:b/>
          <w:sz w:val="24"/>
          <w:szCs w:val="24"/>
          <w:u w:val="single"/>
        </w:rPr>
        <w:t>Naudītes pagastā, Dobeles novadā atsavināšanu</w:t>
      </w:r>
    </w:p>
    <w:p w:rsidR="00441B03" w:rsidRPr="00441B03" w:rsidRDefault="00441B03" w:rsidP="00441B03">
      <w:pPr>
        <w:spacing w:after="0" w:line="240" w:lineRule="auto"/>
        <w:jc w:val="center"/>
        <w:rPr>
          <w:rFonts w:ascii="Times New Roman" w:hAnsi="Times New Roman"/>
          <w:b/>
          <w:sz w:val="24"/>
          <w:szCs w:val="24"/>
        </w:rPr>
      </w:pPr>
    </w:p>
    <w:p w:rsidR="00441B03" w:rsidRPr="00674A3C" w:rsidRDefault="00441B03" w:rsidP="00441B03">
      <w:pPr>
        <w:spacing w:after="0" w:line="240" w:lineRule="auto"/>
        <w:ind w:firstLine="720"/>
        <w:jc w:val="both"/>
        <w:rPr>
          <w:rFonts w:ascii="Times New Roman" w:hAnsi="Times New Roman"/>
          <w:sz w:val="24"/>
          <w:szCs w:val="24"/>
        </w:rPr>
      </w:pPr>
      <w:r w:rsidRPr="00441B03">
        <w:rPr>
          <w:rFonts w:ascii="Times New Roman" w:hAnsi="Times New Roman"/>
          <w:sz w:val="24"/>
          <w:szCs w:val="24"/>
        </w:rPr>
        <w:t>Īpašumtiesības uz dzīvokļa īpašumu Nr.</w:t>
      </w:r>
      <w:r w:rsidR="00674A3C">
        <w:rPr>
          <w:rFonts w:ascii="Times New Roman" w:hAnsi="Times New Roman"/>
          <w:sz w:val="24"/>
          <w:szCs w:val="24"/>
        </w:rPr>
        <w:t> </w:t>
      </w:r>
      <w:r w:rsidRPr="00441B03">
        <w:rPr>
          <w:rFonts w:ascii="Times New Roman" w:hAnsi="Times New Roman"/>
          <w:sz w:val="24"/>
          <w:szCs w:val="24"/>
        </w:rPr>
        <w:t xml:space="preserve">5 Dārza ielā 2, Apguldē, Naudītes pagastā, Dobeles novadā, kadastra numurs </w:t>
      </w:r>
      <w:hyperlink r:id="rId24" w:tgtFrame="_blank" w:tooltip="https://www.kadastrs.lv/properties/search?cad_num=46529000302&amp;login_latvija_lv=False" w:history="1">
        <w:r w:rsidRPr="00674A3C">
          <w:rPr>
            <w:rStyle w:val="Hyperlink"/>
            <w:rFonts w:ascii="Times New Roman" w:hAnsi="Times New Roman"/>
            <w:color w:val="auto"/>
            <w:sz w:val="24"/>
            <w:szCs w:val="24"/>
          </w:rPr>
          <w:t>4680900</w:t>
        </w:r>
      </w:hyperlink>
      <w:r w:rsidRPr="00674A3C">
        <w:rPr>
          <w:rStyle w:val="Hyperlink"/>
          <w:rFonts w:ascii="Times New Roman" w:hAnsi="Times New Roman"/>
          <w:color w:val="auto"/>
          <w:sz w:val="24"/>
          <w:szCs w:val="24"/>
        </w:rPr>
        <w:t>0218</w:t>
      </w:r>
      <w:r w:rsidRPr="00674A3C">
        <w:rPr>
          <w:rFonts w:ascii="Times New Roman" w:hAnsi="Times New Roman"/>
          <w:sz w:val="24"/>
          <w:szCs w:val="24"/>
        </w:rPr>
        <w:t>, kas sastāv no dzīvokļa Nr.</w:t>
      </w:r>
      <w:r w:rsidR="00674A3C">
        <w:rPr>
          <w:rFonts w:ascii="Times New Roman" w:hAnsi="Times New Roman"/>
          <w:sz w:val="24"/>
          <w:szCs w:val="24"/>
        </w:rPr>
        <w:t> </w:t>
      </w:r>
      <w:r w:rsidRPr="00674A3C">
        <w:rPr>
          <w:rFonts w:ascii="Times New Roman" w:hAnsi="Times New Roman"/>
          <w:sz w:val="24"/>
          <w:szCs w:val="24"/>
        </w:rPr>
        <w:t>5 ar kopējo platību 43 m</w:t>
      </w:r>
      <w:r w:rsidRPr="00674A3C">
        <w:rPr>
          <w:rFonts w:ascii="Times New Roman" w:hAnsi="Times New Roman"/>
          <w:sz w:val="24"/>
          <w:szCs w:val="24"/>
          <w:vertAlign w:val="superscript"/>
        </w:rPr>
        <w:t>2</w:t>
      </w:r>
      <w:r w:rsidRPr="00674A3C">
        <w:rPr>
          <w:rFonts w:ascii="Times New Roman" w:hAnsi="Times New Roman"/>
          <w:sz w:val="24"/>
          <w:szCs w:val="24"/>
        </w:rPr>
        <w:t xml:space="preserve">, kopīpašuma 411/12155 domājamām daļām no daudzdzīvokļu dzīvojamās mājas un zemesgabala ar kadastra numuru </w:t>
      </w:r>
      <w:hyperlink r:id="rId25" w:tgtFrame="_blank" w:tooltip="https://www.kadastrs.lv/properties/search?cad_num=46520020057&amp;login_latvija_lv=False" w:history="1">
        <w:r w:rsidRPr="00674A3C">
          <w:rPr>
            <w:rStyle w:val="Hyperlink"/>
            <w:rFonts w:ascii="Times New Roman" w:hAnsi="Times New Roman"/>
            <w:color w:val="auto"/>
            <w:sz w:val="24"/>
            <w:szCs w:val="24"/>
          </w:rPr>
          <w:t>46800050051</w:t>
        </w:r>
      </w:hyperlink>
      <w:r w:rsidRPr="00674A3C">
        <w:rPr>
          <w:rFonts w:ascii="Times New Roman" w:hAnsi="Times New Roman"/>
          <w:sz w:val="24"/>
          <w:szCs w:val="24"/>
        </w:rPr>
        <w:t xml:space="preserve"> (turpmāk- dzīvoklis), 2020.</w:t>
      </w:r>
      <w:r w:rsidR="00674A3C">
        <w:rPr>
          <w:rFonts w:ascii="Times New Roman" w:hAnsi="Times New Roman"/>
          <w:sz w:val="24"/>
          <w:szCs w:val="24"/>
        </w:rPr>
        <w:t> </w:t>
      </w:r>
      <w:r w:rsidRPr="00674A3C">
        <w:rPr>
          <w:rFonts w:ascii="Times New Roman" w:hAnsi="Times New Roman"/>
          <w:sz w:val="24"/>
          <w:szCs w:val="24"/>
        </w:rPr>
        <w:t>gada 30.</w:t>
      </w:r>
      <w:r w:rsidR="00674A3C">
        <w:rPr>
          <w:rFonts w:ascii="Times New Roman" w:hAnsi="Times New Roman"/>
          <w:sz w:val="24"/>
          <w:szCs w:val="24"/>
        </w:rPr>
        <w:t> </w:t>
      </w:r>
      <w:r w:rsidRPr="00674A3C">
        <w:rPr>
          <w:rFonts w:ascii="Times New Roman" w:hAnsi="Times New Roman"/>
          <w:sz w:val="24"/>
          <w:szCs w:val="24"/>
        </w:rPr>
        <w:t>oktobrī nostiprinātas Dobeles novada pašvaldībai (turpmāk-pašvaldība), Naudītes pagasta zemesgrāmatas nodalījumā Nr.</w:t>
      </w:r>
      <w:r w:rsidR="00674A3C">
        <w:rPr>
          <w:rFonts w:ascii="Times New Roman" w:hAnsi="Times New Roman"/>
          <w:sz w:val="24"/>
          <w:szCs w:val="24"/>
        </w:rPr>
        <w:t> </w:t>
      </w:r>
      <w:r w:rsidRPr="00674A3C">
        <w:rPr>
          <w:rFonts w:ascii="Times New Roman" w:hAnsi="Times New Roman"/>
          <w:sz w:val="24"/>
          <w:szCs w:val="24"/>
        </w:rPr>
        <w:t>118-5.</w:t>
      </w:r>
    </w:p>
    <w:p w:rsidR="00441B03" w:rsidRPr="00674A3C" w:rsidRDefault="00441B03" w:rsidP="00441B03">
      <w:pPr>
        <w:spacing w:after="0" w:line="240" w:lineRule="auto"/>
        <w:ind w:firstLine="720"/>
        <w:jc w:val="both"/>
        <w:rPr>
          <w:rFonts w:ascii="Times New Roman" w:hAnsi="Times New Roman"/>
          <w:sz w:val="24"/>
          <w:szCs w:val="24"/>
        </w:rPr>
      </w:pPr>
      <w:r w:rsidRPr="00674A3C">
        <w:rPr>
          <w:rFonts w:ascii="Times New Roman" w:hAnsi="Times New Roman"/>
          <w:sz w:val="24"/>
          <w:szCs w:val="24"/>
        </w:rPr>
        <w:t xml:space="preserve">Pašvaldībā ir saņemts dzīvokļa īrnieces </w:t>
      </w:r>
      <w:r w:rsidR="00674A3C">
        <w:rPr>
          <w:rFonts w:ascii="Times New Roman" w:hAnsi="Times New Roman"/>
          <w:sz w:val="24"/>
          <w:szCs w:val="24"/>
        </w:rPr>
        <w:t>[..]</w:t>
      </w:r>
      <w:r w:rsidRPr="00674A3C">
        <w:rPr>
          <w:rFonts w:ascii="Times New Roman" w:hAnsi="Times New Roman"/>
          <w:sz w:val="24"/>
          <w:szCs w:val="24"/>
        </w:rPr>
        <w:t xml:space="preserve">, personas kods </w:t>
      </w:r>
      <w:r w:rsidR="00674A3C">
        <w:rPr>
          <w:rFonts w:ascii="Times New Roman" w:hAnsi="Times New Roman"/>
          <w:sz w:val="24"/>
          <w:szCs w:val="24"/>
        </w:rPr>
        <w:t>[..]</w:t>
      </w:r>
      <w:r w:rsidRPr="00674A3C">
        <w:rPr>
          <w:rFonts w:ascii="Times New Roman" w:hAnsi="Times New Roman"/>
          <w:sz w:val="24"/>
          <w:szCs w:val="24"/>
        </w:rPr>
        <w:t>, ierosinājums atsavināt dzīvokli.</w:t>
      </w:r>
    </w:p>
    <w:p w:rsidR="00441B03" w:rsidRPr="00674A3C" w:rsidRDefault="00441B03" w:rsidP="00441B03">
      <w:pPr>
        <w:spacing w:after="0" w:line="240" w:lineRule="auto"/>
        <w:ind w:firstLine="720"/>
        <w:jc w:val="both"/>
        <w:rPr>
          <w:rFonts w:ascii="Times New Roman" w:hAnsi="Times New Roman"/>
          <w:sz w:val="24"/>
          <w:szCs w:val="24"/>
        </w:rPr>
      </w:pPr>
      <w:r w:rsidRPr="00674A3C">
        <w:rPr>
          <w:rFonts w:ascii="Times New Roman" w:hAnsi="Times New Roman"/>
          <w:sz w:val="24"/>
          <w:szCs w:val="24"/>
        </w:rPr>
        <w:t>Pašvaldībai nav lietderīgi saglabāt īpašumā dzīvokli 27 dzīvokļu daudzdzīvokļu mājā, jo 15 dzīvokļu īpašumi reģistrēti zemesgrāmatā uz citu personu vārda.</w:t>
      </w:r>
    </w:p>
    <w:p w:rsidR="00441B03" w:rsidRPr="00674A3C" w:rsidRDefault="00441B03" w:rsidP="00441B03">
      <w:pPr>
        <w:spacing w:after="0" w:line="240" w:lineRule="auto"/>
        <w:ind w:firstLine="720"/>
        <w:jc w:val="both"/>
        <w:rPr>
          <w:rFonts w:ascii="Times New Roman" w:hAnsi="Times New Roman"/>
          <w:sz w:val="24"/>
          <w:szCs w:val="24"/>
        </w:rPr>
      </w:pPr>
      <w:r w:rsidRPr="00674A3C">
        <w:rPr>
          <w:rFonts w:ascii="Times New Roman" w:hAnsi="Times New Roman"/>
          <w:sz w:val="24"/>
          <w:szCs w:val="24"/>
        </w:rPr>
        <w:t xml:space="preserve">Sertificēta vērtētāja Guntara </w:t>
      </w:r>
      <w:proofErr w:type="spellStart"/>
      <w:r w:rsidRPr="00674A3C">
        <w:rPr>
          <w:rFonts w:ascii="Times New Roman" w:hAnsi="Times New Roman"/>
          <w:sz w:val="24"/>
          <w:szCs w:val="24"/>
        </w:rPr>
        <w:t>Pugeja</w:t>
      </w:r>
      <w:proofErr w:type="spellEnd"/>
      <w:r w:rsidRPr="00674A3C">
        <w:rPr>
          <w:rFonts w:ascii="Times New Roman" w:hAnsi="Times New Roman"/>
          <w:sz w:val="24"/>
          <w:szCs w:val="24"/>
        </w:rPr>
        <w:t xml:space="preserve"> 2020</w:t>
      </w:r>
      <w:r w:rsidR="00674A3C">
        <w:rPr>
          <w:rFonts w:ascii="Times New Roman" w:hAnsi="Times New Roman"/>
          <w:sz w:val="24"/>
          <w:szCs w:val="24"/>
        </w:rPr>
        <w:t>. </w:t>
      </w:r>
      <w:r w:rsidRPr="00674A3C">
        <w:rPr>
          <w:rFonts w:ascii="Times New Roman" w:hAnsi="Times New Roman"/>
          <w:sz w:val="24"/>
          <w:szCs w:val="24"/>
        </w:rPr>
        <w:t>gada 10.</w:t>
      </w:r>
      <w:r w:rsidR="00674A3C">
        <w:rPr>
          <w:rFonts w:ascii="Times New Roman" w:hAnsi="Times New Roman"/>
          <w:sz w:val="24"/>
          <w:szCs w:val="24"/>
        </w:rPr>
        <w:t> </w:t>
      </w:r>
      <w:r w:rsidRPr="00674A3C">
        <w:rPr>
          <w:rFonts w:ascii="Times New Roman" w:hAnsi="Times New Roman"/>
          <w:sz w:val="24"/>
          <w:szCs w:val="24"/>
        </w:rPr>
        <w:t xml:space="preserve">novembrī noteiktā vērtība 1000 EUR (saskaņā ar </w:t>
      </w:r>
      <w:hyperlink r:id="rId26" w:tgtFrame="_blank" w:history="1">
        <w:r w:rsidRPr="00674A3C">
          <w:rPr>
            <w:rStyle w:val="Hyperlink"/>
            <w:rFonts w:ascii="Times New Roman" w:hAnsi="Times New Roman"/>
            <w:color w:val="auto"/>
            <w:sz w:val="24"/>
            <w:szCs w:val="24"/>
          </w:rPr>
          <w:t>Standartizācijas likumā</w:t>
        </w:r>
      </w:hyperlink>
      <w:r w:rsidRPr="00674A3C">
        <w:rPr>
          <w:rFonts w:ascii="Times New Roman" w:hAnsi="Times New Roman"/>
          <w:sz w:val="24"/>
          <w:szCs w:val="24"/>
        </w:rPr>
        <w:t xml:space="preserve"> paredzētajā kārtībā apstiprinātajiem īpašuma vērtēšanas standartiem).</w:t>
      </w:r>
    </w:p>
    <w:p w:rsidR="00441B03" w:rsidRPr="00441B03" w:rsidRDefault="00441B03" w:rsidP="00441B03">
      <w:pPr>
        <w:spacing w:after="0" w:line="240" w:lineRule="auto"/>
        <w:ind w:firstLine="720"/>
        <w:jc w:val="both"/>
        <w:rPr>
          <w:rFonts w:ascii="Times New Roman" w:hAnsi="Times New Roman"/>
          <w:sz w:val="24"/>
          <w:szCs w:val="24"/>
          <w:lang w:eastAsia="ar-SA"/>
        </w:rPr>
      </w:pPr>
      <w:r w:rsidRPr="00441B03">
        <w:rPr>
          <w:rFonts w:ascii="Times New Roman" w:hAnsi="Times New Roman"/>
          <w:sz w:val="24"/>
          <w:szCs w:val="24"/>
        </w:rPr>
        <w:t>Saskaņā ar Publiskas personas mantas atsavināšanas likuma 4.</w:t>
      </w:r>
      <w:r w:rsidR="00674A3C">
        <w:rPr>
          <w:rFonts w:ascii="Times New Roman" w:hAnsi="Times New Roman"/>
          <w:sz w:val="24"/>
          <w:szCs w:val="24"/>
        </w:rPr>
        <w:t> </w:t>
      </w:r>
      <w:r w:rsidRPr="00441B03">
        <w:rPr>
          <w:rFonts w:ascii="Times New Roman" w:hAnsi="Times New Roman"/>
          <w:sz w:val="24"/>
          <w:szCs w:val="24"/>
        </w:rPr>
        <w:t>panta ceturtās daļas 5.</w:t>
      </w:r>
      <w:r w:rsidR="00674A3C">
        <w:rPr>
          <w:rFonts w:ascii="Times New Roman" w:hAnsi="Times New Roman"/>
          <w:sz w:val="24"/>
          <w:szCs w:val="24"/>
        </w:rPr>
        <w:t> </w:t>
      </w:r>
      <w:r w:rsidRPr="00441B03">
        <w:rPr>
          <w:rFonts w:ascii="Times New Roman" w:hAnsi="Times New Roman"/>
          <w:sz w:val="24"/>
          <w:szCs w:val="24"/>
        </w:rPr>
        <w:t>punktu, 8. panta trešo daļu, 36.</w:t>
      </w:r>
      <w:r w:rsidR="00674A3C">
        <w:rPr>
          <w:rFonts w:ascii="Times New Roman" w:hAnsi="Times New Roman"/>
          <w:sz w:val="24"/>
          <w:szCs w:val="24"/>
        </w:rPr>
        <w:t> </w:t>
      </w:r>
      <w:r w:rsidRPr="00441B03">
        <w:rPr>
          <w:rFonts w:ascii="Times New Roman" w:hAnsi="Times New Roman"/>
          <w:sz w:val="24"/>
          <w:szCs w:val="24"/>
        </w:rPr>
        <w:t xml:space="preserve">panta trešo daļu un Ministru kabineta 2011. gada 1. februāra noteikumu Nr. 109 “Kārtība, kādā atsavināma publiskas personas manta” 38. punktu, kā arī sertificēta vērtētāja vērtējumu, Dobeles novada dome </w:t>
      </w:r>
      <w:r w:rsidRPr="00441B03">
        <w:rPr>
          <w:rFonts w:ascii="Times New Roman" w:hAnsi="Times New Roman"/>
          <w:sz w:val="24"/>
          <w:szCs w:val="24"/>
          <w:lang w:eastAsia="ar-SA"/>
        </w:rPr>
        <w:t>NOLEMJ:</w:t>
      </w:r>
    </w:p>
    <w:p w:rsidR="00441B03" w:rsidRPr="00441B03" w:rsidRDefault="00441B03" w:rsidP="00441B03">
      <w:pPr>
        <w:spacing w:after="0" w:line="240" w:lineRule="auto"/>
        <w:jc w:val="both"/>
        <w:rPr>
          <w:rFonts w:ascii="Times New Roman" w:eastAsia="Arial" w:hAnsi="Times New Roman"/>
          <w:sz w:val="24"/>
          <w:szCs w:val="24"/>
        </w:rPr>
      </w:pPr>
      <w:r w:rsidRPr="00441B03">
        <w:rPr>
          <w:rFonts w:ascii="Times New Roman" w:hAnsi="Times New Roman"/>
          <w:sz w:val="24"/>
          <w:szCs w:val="24"/>
        </w:rPr>
        <w:t>1. Atsavināt dzīvokli Nr. 5 Dārza ielā 2, Apguldē, Naudītes pagastā, Dobeles novadā, 43 m</w:t>
      </w:r>
      <w:r w:rsidRPr="00441B03">
        <w:rPr>
          <w:rFonts w:ascii="Times New Roman" w:hAnsi="Times New Roman"/>
          <w:sz w:val="24"/>
          <w:szCs w:val="24"/>
          <w:vertAlign w:val="superscript"/>
        </w:rPr>
        <w:t xml:space="preserve">2 </w:t>
      </w:r>
      <w:r w:rsidRPr="00441B03">
        <w:rPr>
          <w:rFonts w:ascii="Times New Roman" w:hAnsi="Times New Roman"/>
          <w:sz w:val="24"/>
          <w:szCs w:val="24"/>
        </w:rPr>
        <w:t xml:space="preserve"> platībā un pie dzīvokļa īpašuma piederošās kopīpašuma 411/12155 domājamās daļas no daudzdzīvokļu dzīvojamās mājas un zemes, kadastra Nr. 4680 900 0218.</w:t>
      </w:r>
    </w:p>
    <w:p w:rsidR="00441B03" w:rsidRPr="00441B03" w:rsidRDefault="00441B03" w:rsidP="00441B03">
      <w:pPr>
        <w:tabs>
          <w:tab w:val="left" w:pos="900"/>
        </w:tabs>
        <w:spacing w:after="0" w:line="240" w:lineRule="auto"/>
        <w:jc w:val="both"/>
        <w:rPr>
          <w:rFonts w:ascii="Times New Roman" w:hAnsi="Times New Roman"/>
          <w:sz w:val="24"/>
          <w:szCs w:val="24"/>
        </w:rPr>
      </w:pPr>
      <w:r w:rsidRPr="00441B03">
        <w:rPr>
          <w:rFonts w:ascii="Times New Roman" w:hAnsi="Times New Roman"/>
          <w:sz w:val="24"/>
          <w:szCs w:val="24"/>
        </w:rPr>
        <w:t>2. Apstiprināt dzīvokļa Nr. 5 Dārza ielā 2 Apguldē, Naudītes pagastā, Dobeles novadā nosacīto cenu 1100 EUR.</w:t>
      </w:r>
    </w:p>
    <w:p w:rsidR="00441B03" w:rsidRPr="00441B03" w:rsidRDefault="00441B03" w:rsidP="00441B03">
      <w:pPr>
        <w:tabs>
          <w:tab w:val="left" w:pos="900"/>
        </w:tabs>
        <w:spacing w:after="0" w:line="240" w:lineRule="auto"/>
        <w:jc w:val="both"/>
        <w:rPr>
          <w:rFonts w:ascii="Times New Roman" w:hAnsi="Times New Roman"/>
          <w:sz w:val="24"/>
          <w:szCs w:val="24"/>
        </w:rPr>
      </w:pPr>
      <w:r w:rsidRPr="00441B03">
        <w:rPr>
          <w:rFonts w:ascii="Times New Roman" w:hAnsi="Times New Roman"/>
          <w:sz w:val="24"/>
          <w:szCs w:val="24"/>
        </w:rPr>
        <w:t xml:space="preserve">3. Piedāvāt </w:t>
      </w:r>
      <w:r w:rsidR="00674A3C">
        <w:rPr>
          <w:rFonts w:ascii="Times New Roman" w:hAnsi="Times New Roman"/>
          <w:sz w:val="24"/>
          <w:szCs w:val="24"/>
        </w:rPr>
        <w:t>[..]</w:t>
      </w:r>
      <w:r w:rsidRPr="00441B03">
        <w:rPr>
          <w:rFonts w:ascii="Times New Roman" w:hAnsi="Times New Roman"/>
          <w:sz w:val="24"/>
          <w:szCs w:val="24"/>
        </w:rPr>
        <w:t xml:space="preserve">, personas kods </w:t>
      </w:r>
      <w:r w:rsidR="00674A3C">
        <w:rPr>
          <w:rFonts w:ascii="Times New Roman" w:hAnsi="Times New Roman"/>
          <w:sz w:val="24"/>
          <w:szCs w:val="24"/>
        </w:rPr>
        <w:t>[..]</w:t>
      </w:r>
      <w:r w:rsidRPr="00441B03">
        <w:rPr>
          <w:rFonts w:ascii="Times New Roman" w:hAnsi="Times New Roman"/>
          <w:sz w:val="24"/>
          <w:szCs w:val="24"/>
        </w:rPr>
        <w:t>, viena mēneša laikā no šī lēmuma saņemšanas dienas, izmantot pirmpirkuma tiesības un pirkt dzīvokli Nr. 5 Dārza ielā 2 Apguldē, Naudītes pagastā, Dobeles novadā par nosacīto cenu 1100 EUR.</w:t>
      </w:r>
    </w:p>
    <w:p w:rsidR="00441B03" w:rsidRPr="00441B03" w:rsidRDefault="00441B03" w:rsidP="00441B03">
      <w:pPr>
        <w:tabs>
          <w:tab w:val="left" w:pos="900"/>
        </w:tabs>
        <w:spacing w:after="0" w:line="240" w:lineRule="auto"/>
        <w:jc w:val="both"/>
        <w:rPr>
          <w:rFonts w:ascii="Times New Roman" w:hAnsi="Times New Roman"/>
          <w:sz w:val="24"/>
          <w:szCs w:val="24"/>
        </w:rPr>
      </w:pPr>
      <w:r w:rsidRPr="00441B03">
        <w:rPr>
          <w:rFonts w:ascii="Times New Roman" w:hAnsi="Times New Roman"/>
          <w:sz w:val="24"/>
          <w:szCs w:val="24"/>
        </w:rPr>
        <w:t>4.</w:t>
      </w:r>
      <w:r w:rsidRPr="00441B03">
        <w:rPr>
          <w:rFonts w:ascii="Times New Roman" w:hAnsi="Times New Roman"/>
          <w:i/>
          <w:iCs/>
          <w:sz w:val="24"/>
          <w:szCs w:val="24"/>
        </w:rPr>
        <w:t xml:space="preserve"> </w:t>
      </w:r>
      <w:r w:rsidRPr="00441B03">
        <w:rPr>
          <w:rFonts w:ascii="Times New Roman" w:hAnsi="Times New Roman"/>
          <w:sz w:val="24"/>
          <w:szCs w:val="24"/>
        </w:rPr>
        <w:t xml:space="preserve">Pirmpirkuma tiesību izmantošanas gadījumā, pirkuma maksa pilnā apmērā samaksājama viena mēneša laikā no atsavināšanas lēmuma saņemšanas dienas. Ja dzīvoklis tiek pirkts uz nomaksu līdz pieciem gadiem, tad viena mēneša laikā no lēmuma saņemšanas dienas samaksājams </w:t>
      </w:r>
      <w:r w:rsidR="00674A3C">
        <w:rPr>
          <w:rFonts w:ascii="Times New Roman" w:hAnsi="Times New Roman"/>
          <w:sz w:val="24"/>
          <w:szCs w:val="24"/>
        </w:rPr>
        <w:t xml:space="preserve">avanss </w:t>
      </w:r>
      <w:r w:rsidRPr="00441B03">
        <w:rPr>
          <w:rFonts w:ascii="Times New Roman" w:hAnsi="Times New Roman"/>
          <w:sz w:val="24"/>
          <w:szCs w:val="24"/>
        </w:rPr>
        <w:t>10% apmērā no pirkuma maksas.</w:t>
      </w:r>
    </w:p>
    <w:p w:rsidR="00441B03" w:rsidRPr="00441B03" w:rsidRDefault="00441B03" w:rsidP="00441B03">
      <w:pPr>
        <w:tabs>
          <w:tab w:val="left" w:pos="900"/>
        </w:tabs>
        <w:spacing w:after="0" w:line="240" w:lineRule="auto"/>
        <w:jc w:val="both"/>
        <w:rPr>
          <w:rFonts w:ascii="Times New Roman" w:hAnsi="Times New Roman"/>
          <w:sz w:val="24"/>
          <w:szCs w:val="24"/>
        </w:rPr>
      </w:pPr>
      <w:r w:rsidRPr="00441B03">
        <w:rPr>
          <w:rFonts w:ascii="Times New Roman" w:hAnsi="Times New Roman"/>
          <w:sz w:val="24"/>
          <w:szCs w:val="24"/>
        </w:rPr>
        <w:t>5. Gadījumā, ja pirkuma maksa pilnā apjomā vai avanss netiek samaksāts šajā lēmumā noteiktajā termiņā, šis lēmums zaudē spēku.</w:t>
      </w:r>
    </w:p>
    <w:p w:rsidR="00441B03" w:rsidRPr="00441B03" w:rsidRDefault="00441B03" w:rsidP="00441B03">
      <w:pPr>
        <w:spacing w:after="0" w:line="240" w:lineRule="auto"/>
        <w:ind w:firstLine="720"/>
        <w:jc w:val="both"/>
        <w:rPr>
          <w:rFonts w:ascii="Times New Roman" w:hAnsi="Times New Roman"/>
          <w:sz w:val="24"/>
          <w:szCs w:val="24"/>
        </w:rPr>
      </w:pPr>
    </w:p>
    <w:p w:rsidR="00441B03" w:rsidRPr="00441B03" w:rsidRDefault="00441B03" w:rsidP="00441B03">
      <w:pPr>
        <w:suppressAutoHyphens/>
        <w:spacing w:after="0" w:line="240" w:lineRule="auto"/>
        <w:jc w:val="center"/>
        <w:rPr>
          <w:rFonts w:ascii="Times New Roman" w:hAnsi="Times New Roman"/>
          <w:b/>
          <w:sz w:val="24"/>
          <w:szCs w:val="24"/>
          <w:u w:val="single"/>
        </w:rPr>
      </w:pPr>
    </w:p>
    <w:p w:rsidR="00441B03" w:rsidRPr="00441B03" w:rsidRDefault="00441B03" w:rsidP="00441B03">
      <w:pPr>
        <w:spacing w:after="0" w:line="240" w:lineRule="auto"/>
        <w:rPr>
          <w:rFonts w:ascii="Times New Roman" w:hAnsi="Times New Roman"/>
          <w:b/>
          <w:sz w:val="24"/>
          <w:szCs w:val="24"/>
          <w:lang w:eastAsia="ar-SA"/>
        </w:rPr>
      </w:pPr>
      <w:r w:rsidRPr="00441B03">
        <w:rPr>
          <w:rFonts w:ascii="Times New Roman" w:hAnsi="Times New Roman"/>
          <w:sz w:val="24"/>
          <w:szCs w:val="24"/>
        </w:rPr>
        <w:t>Domes priekšsēdētājs</w:t>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proofErr w:type="spellStart"/>
      <w:r w:rsidRPr="00441B03">
        <w:rPr>
          <w:rFonts w:ascii="Times New Roman" w:hAnsi="Times New Roman"/>
          <w:sz w:val="24"/>
          <w:szCs w:val="24"/>
        </w:rPr>
        <w:t>A.Spridzāns</w:t>
      </w:r>
      <w:proofErr w:type="spellEnd"/>
      <w:r w:rsidRPr="00441B03">
        <w:rPr>
          <w:rFonts w:ascii="Times New Roman" w:hAnsi="Times New Roman"/>
          <w:sz w:val="24"/>
          <w:szCs w:val="24"/>
          <w:lang w:eastAsia="ar-SA"/>
        </w:rPr>
        <w:br w:type="page"/>
      </w:r>
    </w:p>
    <w:p w:rsidR="00441B03" w:rsidRDefault="00441B03" w:rsidP="00441B03">
      <w:pPr>
        <w:ind w:right="3"/>
        <w:jc w:val="center"/>
        <w:rPr>
          <w:b/>
          <w:sz w:val="32"/>
        </w:rPr>
      </w:pPr>
      <w:r>
        <w:rPr>
          <w:noProof/>
          <w:sz w:val="20"/>
          <w:szCs w:val="20"/>
          <w:lang w:eastAsia="lv-LV"/>
        </w:rPr>
        <w:lastRenderedPageBreak/>
        <w:drawing>
          <wp:inline distT="0" distB="0" distL="0" distR="0" wp14:anchorId="56E674EC" wp14:editId="62206E4E">
            <wp:extent cx="685800" cy="752475"/>
            <wp:effectExtent l="0" t="0" r="0" b="952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441B03" w:rsidRDefault="00441B03" w:rsidP="00441B03">
      <w:pPr>
        <w:pStyle w:val="Header"/>
        <w:jc w:val="center"/>
        <w:rPr>
          <w:sz w:val="20"/>
        </w:rPr>
      </w:pPr>
      <w:r>
        <w:rPr>
          <w:sz w:val="20"/>
        </w:rPr>
        <w:t>LATVIJAS REPUBLIKA</w:t>
      </w:r>
    </w:p>
    <w:p w:rsidR="00441B03" w:rsidRDefault="00441B03" w:rsidP="00441B03">
      <w:pPr>
        <w:pStyle w:val="Header"/>
        <w:jc w:val="center"/>
        <w:rPr>
          <w:b/>
          <w:sz w:val="32"/>
          <w:szCs w:val="32"/>
        </w:rPr>
      </w:pPr>
      <w:r>
        <w:rPr>
          <w:b/>
          <w:sz w:val="32"/>
          <w:szCs w:val="32"/>
        </w:rPr>
        <w:t>DOBELES NOVADA DOME</w:t>
      </w:r>
    </w:p>
    <w:p w:rsidR="00441B03" w:rsidRDefault="00441B03" w:rsidP="00441B03">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441B03" w:rsidRDefault="00441B03" w:rsidP="00441B03">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7" w:history="1">
        <w:r>
          <w:rPr>
            <w:rStyle w:val="Hyperlink"/>
            <w:color w:val="000000"/>
            <w:sz w:val="16"/>
            <w:szCs w:val="16"/>
          </w:rPr>
          <w:t>dome@dobele.lv</w:t>
        </w:r>
      </w:hyperlink>
    </w:p>
    <w:p w:rsidR="00441B03" w:rsidRDefault="00441B03" w:rsidP="00441B03">
      <w:pPr>
        <w:spacing w:after="0" w:line="240" w:lineRule="auto"/>
        <w:jc w:val="center"/>
        <w:rPr>
          <w:rFonts w:ascii="Times New Roman" w:hAnsi="Times New Roman"/>
          <w:b/>
          <w:sz w:val="24"/>
          <w:szCs w:val="24"/>
        </w:rPr>
      </w:pPr>
    </w:p>
    <w:p w:rsidR="00441B03" w:rsidRPr="007F409B" w:rsidRDefault="00441B03" w:rsidP="00441B03">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441B03" w:rsidRPr="007F409B" w:rsidRDefault="00441B03" w:rsidP="00441B03">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441B03" w:rsidRPr="007F409B" w:rsidRDefault="00441B03" w:rsidP="00441B03">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441B03" w:rsidRPr="00441B03" w:rsidRDefault="00441B03" w:rsidP="00441B03">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26. novembrī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Pr>
          <w:rFonts w:ascii="Times New Roman" w:hAnsi="Times New Roman"/>
          <w:b/>
          <w:sz w:val="24"/>
          <w:szCs w:val="24"/>
          <w:lang w:eastAsia="ar-SA"/>
        </w:rPr>
        <w:t>300</w:t>
      </w:r>
      <w:r w:rsidRPr="00441B03">
        <w:rPr>
          <w:rFonts w:ascii="Times New Roman" w:hAnsi="Times New Roman"/>
          <w:b/>
          <w:sz w:val="24"/>
          <w:szCs w:val="24"/>
          <w:lang w:eastAsia="ar-SA"/>
        </w:rPr>
        <w:t>/16</w:t>
      </w:r>
    </w:p>
    <w:p w:rsidR="00441B03" w:rsidRPr="00441B03" w:rsidRDefault="00441B03" w:rsidP="00441B03">
      <w:pPr>
        <w:suppressAutoHyphens/>
        <w:spacing w:after="0" w:line="240" w:lineRule="auto"/>
        <w:jc w:val="right"/>
        <w:rPr>
          <w:rFonts w:ascii="Times New Roman" w:hAnsi="Times New Roman"/>
          <w:b/>
          <w:sz w:val="24"/>
          <w:szCs w:val="24"/>
          <w:lang w:eastAsia="ar-SA"/>
        </w:rPr>
      </w:pPr>
    </w:p>
    <w:p w:rsidR="00441B03" w:rsidRPr="00441B03" w:rsidRDefault="00441B03" w:rsidP="00441B03">
      <w:pPr>
        <w:spacing w:after="0" w:line="240" w:lineRule="auto"/>
        <w:jc w:val="center"/>
        <w:rPr>
          <w:rFonts w:ascii="Times New Roman" w:hAnsi="Times New Roman"/>
          <w:b/>
          <w:sz w:val="24"/>
          <w:szCs w:val="24"/>
          <w:u w:val="single"/>
        </w:rPr>
      </w:pPr>
      <w:r w:rsidRPr="00441B03">
        <w:rPr>
          <w:rFonts w:ascii="Times New Roman" w:hAnsi="Times New Roman"/>
          <w:b/>
          <w:sz w:val="24"/>
          <w:szCs w:val="24"/>
          <w:u w:val="single"/>
        </w:rPr>
        <w:t xml:space="preserve">Par pašvaldības nekustamā īpašuma – dzīvokļa Nr. 21 Dārza ielā 2, Apguldē, </w:t>
      </w:r>
    </w:p>
    <w:p w:rsidR="00441B03" w:rsidRPr="00441B03" w:rsidRDefault="00441B03" w:rsidP="00441B03">
      <w:pPr>
        <w:spacing w:after="0" w:line="240" w:lineRule="auto"/>
        <w:jc w:val="center"/>
        <w:rPr>
          <w:rFonts w:ascii="Times New Roman" w:hAnsi="Times New Roman"/>
          <w:b/>
          <w:sz w:val="24"/>
          <w:szCs w:val="24"/>
          <w:u w:val="single"/>
        </w:rPr>
      </w:pPr>
      <w:r w:rsidRPr="00441B03">
        <w:rPr>
          <w:rFonts w:ascii="Times New Roman" w:hAnsi="Times New Roman"/>
          <w:b/>
          <w:sz w:val="24"/>
          <w:szCs w:val="24"/>
          <w:u w:val="single"/>
        </w:rPr>
        <w:t>Naudītes pagastā, Dobeles novadā atsavināšanu</w:t>
      </w:r>
    </w:p>
    <w:p w:rsidR="00441B03" w:rsidRPr="00441B03" w:rsidRDefault="00441B03" w:rsidP="00441B03">
      <w:pPr>
        <w:spacing w:after="0" w:line="240" w:lineRule="auto"/>
        <w:jc w:val="center"/>
        <w:rPr>
          <w:rFonts w:ascii="Times New Roman" w:hAnsi="Times New Roman"/>
          <w:b/>
          <w:sz w:val="24"/>
          <w:szCs w:val="24"/>
        </w:rPr>
      </w:pPr>
    </w:p>
    <w:p w:rsidR="00441B03" w:rsidRPr="00083E89" w:rsidRDefault="00441B03" w:rsidP="00441B03">
      <w:pPr>
        <w:spacing w:after="0" w:line="240" w:lineRule="auto"/>
        <w:ind w:firstLine="720"/>
        <w:jc w:val="both"/>
        <w:rPr>
          <w:rFonts w:ascii="Times New Roman" w:hAnsi="Times New Roman"/>
          <w:sz w:val="24"/>
          <w:szCs w:val="24"/>
        </w:rPr>
      </w:pPr>
      <w:r w:rsidRPr="00083E89">
        <w:rPr>
          <w:rFonts w:ascii="Times New Roman" w:hAnsi="Times New Roman"/>
          <w:sz w:val="24"/>
          <w:szCs w:val="24"/>
        </w:rPr>
        <w:t>Īpašumtiesības uz dzīvokļa īpašumu Nr.</w:t>
      </w:r>
      <w:r w:rsidR="00674A3C">
        <w:rPr>
          <w:rFonts w:ascii="Times New Roman" w:hAnsi="Times New Roman"/>
          <w:sz w:val="24"/>
          <w:szCs w:val="24"/>
        </w:rPr>
        <w:t> </w:t>
      </w:r>
      <w:r w:rsidRPr="00083E89">
        <w:rPr>
          <w:rFonts w:ascii="Times New Roman" w:hAnsi="Times New Roman"/>
          <w:sz w:val="24"/>
          <w:szCs w:val="24"/>
        </w:rPr>
        <w:t xml:space="preserve">21 Dārza ielā 2, Apguldē, Naudītes pagastā, Dobeles novadā, kadastra numurs </w:t>
      </w:r>
      <w:hyperlink r:id="rId28" w:tgtFrame="_blank" w:tooltip="https://www.kadastrs.lv/properties/search?cad_num=46529000302&amp;login_latvija_lv=False" w:history="1">
        <w:r w:rsidRPr="00083E89">
          <w:rPr>
            <w:rStyle w:val="Hyperlink"/>
            <w:rFonts w:ascii="Times New Roman" w:hAnsi="Times New Roman"/>
            <w:color w:val="auto"/>
            <w:sz w:val="24"/>
            <w:szCs w:val="24"/>
          </w:rPr>
          <w:t>4680900</w:t>
        </w:r>
      </w:hyperlink>
      <w:r w:rsidRPr="00083E89">
        <w:rPr>
          <w:rStyle w:val="Hyperlink"/>
          <w:rFonts w:ascii="Times New Roman" w:hAnsi="Times New Roman"/>
          <w:color w:val="auto"/>
          <w:sz w:val="24"/>
          <w:szCs w:val="24"/>
        </w:rPr>
        <w:t>0217</w:t>
      </w:r>
      <w:r w:rsidRPr="00083E89">
        <w:rPr>
          <w:rFonts w:ascii="Times New Roman" w:hAnsi="Times New Roman"/>
          <w:sz w:val="24"/>
          <w:szCs w:val="24"/>
        </w:rPr>
        <w:t>, kas sastāv no dzīvokļa Nr.</w:t>
      </w:r>
      <w:r w:rsidR="00674A3C">
        <w:rPr>
          <w:rFonts w:ascii="Times New Roman" w:hAnsi="Times New Roman"/>
          <w:sz w:val="24"/>
          <w:szCs w:val="24"/>
        </w:rPr>
        <w:t> </w:t>
      </w:r>
      <w:r w:rsidRPr="00083E89">
        <w:rPr>
          <w:rFonts w:ascii="Times New Roman" w:hAnsi="Times New Roman"/>
          <w:sz w:val="24"/>
          <w:szCs w:val="24"/>
        </w:rPr>
        <w:t>21 ar kopējo platību 59,9 m</w:t>
      </w:r>
      <w:r w:rsidRPr="00083E89">
        <w:rPr>
          <w:rFonts w:ascii="Times New Roman" w:hAnsi="Times New Roman"/>
          <w:sz w:val="24"/>
          <w:szCs w:val="24"/>
          <w:vertAlign w:val="superscript"/>
        </w:rPr>
        <w:t>2</w:t>
      </w:r>
      <w:r w:rsidRPr="00083E89">
        <w:rPr>
          <w:rFonts w:ascii="Times New Roman" w:hAnsi="Times New Roman"/>
          <w:sz w:val="24"/>
          <w:szCs w:val="24"/>
        </w:rPr>
        <w:t xml:space="preserve">, kopīpašuma 580/12155 domājamām daļām no daudzdzīvokļu dzīvojamās mājas un zemesgabala ar kadastra numuru </w:t>
      </w:r>
      <w:hyperlink r:id="rId29" w:tgtFrame="_blank" w:tooltip="https://www.kadastrs.lv/properties/search?cad_num=46520020057&amp;login_latvija_lv=False" w:history="1">
        <w:r w:rsidRPr="00083E89">
          <w:rPr>
            <w:rStyle w:val="Hyperlink"/>
            <w:rFonts w:ascii="Times New Roman" w:hAnsi="Times New Roman"/>
            <w:color w:val="auto"/>
            <w:sz w:val="24"/>
            <w:szCs w:val="24"/>
          </w:rPr>
          <w:t>46800050051</w:t>
        </w:r>
      </w:hyperlink>
      <w:r w:rsidRPr="00083E89">
        <w:rPr>
          <w:rFonts w:ascii="Times New Roman" w:hAnsi="Times New Roman"/>
          <w:sz w:val="24"/>
          <w:szCs w:val="24"/>
        </w:rPr>
        <w:t xml:space="preserve"> (turpmāk- dzīvoklis), 2020.</w:t>
      </w:r>
      <w:r w:rsidR="00674A3C">
        <w:rPr>
          <w:rFonts w:ascii="Times New Roman" w:hAnsi="Times New Roman"/>
          <w:sz w:val="24"/>
          <w:szCs w:val="24"/>
        </w:rPr>
        <w:t> </w:t>
      </w:r>
      <w:r w:rsidRPr="00083E89">
        <w:rPr>
          <w:rFonts w:ascii="Times New Roman" w:hAnsi="Times New Roman"/>
          <w:sz w:val="24"/>
          <w:szCs w:val="24"/>
        </w:rPr>
        <w:t>gada 30.</w:t>
      </w:r>
      <w:r w:rsidR="00674A3C">
        <w:rPr>
          <w:rFonts w:ascii="Times New Roman" w:hAnsi="Times New Roman"/>
          <w:sz w:val="24"/>
          <w:szCs w:val="24"/>
        </w:rPr>
        <w:t> </w:t>
      </w:r>
      <w:r w:rsidRPr="00083E89">
        <w:rPr>
          <w:rFonts w:ascii="Times New Roman" w:hAnsi="Times New Roman"/>
          <w:sz w:val="24"/>
          <w:szCs w:val="24"/>
        </w:rPr>
        <w:t>oktobrī nostiprinātas Dobeles novada pašvaldībai (turpmāk-pašvaldība), Naudītes pagasta zemesgrāmatas nodalījumā Nr.</w:t>
      </w:r>
      <w:r w:rsidR="00674A3C">
        <w:rPr>
          <w:rFonts w:ascii="Times New Roman" w:hAnsi="Times New Roman"/>
          <w:sz w:val="24"/>
          <w:szCs w:val="24"/>
        </w:rPr>
        <w:t> </w:t>
      </w:r>
      <w:r w:rsidRPr="00083E89">
        <w:rPr>
          <w:rFonts w:ascii="Times New Roman" w:hAnsi="Times New Roman"/>
          <w:sz w:val="24"/>
          <w:szCs w:val="24"/>
        </w:rPr>
        <w:t>118-21.</w:t>
      </w:r>
    </w:p>
    <w:p w:rsidR="00441B03" w:rsidRPr="00083E89" w:rsidRDefault="00441B03" w:rsidP="00441B03">
      <w:pPr>
        <w:spacing w:after="0" w:line="240" w:lineRule="auto"/>
        <w:ind w:firstLine="720"/>
        <w:jc w:val="both"/>
        <w:rPr>
          <w:rFonts w:ascii="Times New Roman" w:hAnsi="Times New Roman"/>
          <w:sz w:val="24"/>
          <w:szCs w:val="24"/>
        </w:rPr>
      </w:pPr>
      <w:r w:rsidRPr="00083E89">
        <w:rPr>
          <w:rFonts w:ascii="Times New Roman" w:hAnsi="Times New Roman"/>
          <w:sz w:val="24"/>
          <w:szCs w:val="24"/>
        </w:rPr>
        <w:t xml:space="preserve">Publiskas personas mantas atsavināšanas likuma 4. panta ceturtās daļas 5. punktā noteikts, ka atsevišķos gadījumos publiskas personas nekustamā īpašuma atsavināšanu var ierosināt īrnieks vai viņa ģimenes loceklis, ja viņš vēlas nopirkt dzīvojamo māju, tās domājamo daļu vai dzīvokļa īpašumu šā likuma </w:t>
      </w:r>
      <w:hyperlink r:id="rId30" w:anchor="p45" w:history="1">
        <w:r w:rsidRPr="00083E89">
          <w:rPr>
            <w:rFonts w:ascii="Times New Roman" w:hAnsi="Times New Roman"/>
            <w:sz w:val="24"/>
            <w:szCs w:val="24"/>
          </w:rPr>
          <w:t>45. pantā</w:t>
        </w:r>
      </w:hyperlink>
      <w:r w:rsidRPr="00083E89">
        <w:rPr>
          <w:rFonts w:ascii="Times New Roman" w:hAnsi="Times New Roman"/>
          <w:sz w:val="24"/>
          <w:szCs w:val="24"/>
        </w:rPr>
        <w:t xml:space="preserve"> noteiktajā kārtībā.</w:t>
      </w:r>
    </w:p>
    <w:p w:rsidR="00441B03" w:rsidRPr="00083E89" w:rsidRDefault="00441B03" w:rsidP="00441B03">
      <w:pPr>
        <w:spacing w:after="0" w:line="240" w:lineRule="auto"/>
        <w:ind w:firstLine="720"/>
        <w:jc w:val="both"/>
        <w:rPr>
          <w:rFonts w:ascii="Times New Roman" w:hAnsi="Times New Roman"/>
          <w:sz w:val="24"/>
          <w:szCs w:val="24"/>
        </w:rPr>
      </w:pPr>
      <w:r w:rsidRPr="00083E89">
        <w:rPr>
          <w:rFonts w:ascii="Times New Roman" w:hAnsi="Times New Roman"/>
          <w:sz w:val="24"/>
          <w:szCs w:val="24"/>
        </w:rPr>
        <w:t xml:space="preserve">Pašvaldībā ir saņemts dzīvokļa īrnieces </w:t>
      </w:r>
      <w:r w:rsidR="00674A3C">
        <w:rPr>
          <w:rFonts w:ascii="Times New Roman" w:hAnsi="Times New Roman"/>
          <w:sz w:val="24"/>
          <w:szCs w:val="24"/>
        </w:rPr>
        <w:t>[..]</w:t>
      </w:r>
      <w:r w:rsidRPr="00083E89">
        <w:rPr>
          <w:rFonts w:ascii="Times New Roman" w:hAnsi="Times New Roman"/>
          <w:sz w:val="24"/>
          <w:szCs w:val="24"/>
        </w:rPr>
        <w:t xml:space="preserve">, personas kods </w:t>
      </w:r>
      <w:r w:rsidR="00674A3C">
        <w:rPr>
          <w:rFonts w:ascii="Times New Roman" w:hAnsi="Times New Roman"/>
          <w:sz w:val="24"/>
          <w:szCs w:val="24"/>
        </w:rPr>
        <w:t>[..]</w:t>
      </w:r>
      <w:r w:rsidRPr="00083E89">
        <w:rPr>
          <w:rFonts w:ascii="Times New Roman" w:hAnsi="Times New Roman"/>
          <w:sz w:val="24"/>
          <w:szCs w:val="24"/>
        </w:rPr>
        <w:t xml:space="preserve"> iesniegums un Dobeles novada bāriņtiesā 2020.</w:t>
      </w:r>
      <w:r w:rsidR="00674A3C">
        <w:rPr>
          <w:rFonts w:ascii="Times New Roman" w:hAnsi="Times New Roman"/>
          <w:sz w:val="24"/>
          <w:szCs w:val="24"/>
        </w:rPr>
        <w:t> </w:t>
      </w:r>
      <w:r w:rsidRPr="00083E89">
        <w:rPr>
          <w:rFonts w:ascii="Times New Roman" w:hAnsi="Times New Roman"/>
          <w:sz w:val="24"/>
          <w:szCs w:val="24"/>
        </w:rPr>
        <w:t>gada 22.</w:t>
      </w:r>
      <w:r w:rsidR="00674A3C">
        <w:rPr>
          <w:rFonts w:ascii="Times New Roman" w:hAnsi="Times New Roman"/>
          <w:sz w:val="24"/>
          <w:szCs w:val="24"/>
        </w:rPr>
        <w:t> </w:t>
      </w:r>
      <w:r w:rsidRPr="00083E89">
        <w:rPr>
          <w:rFonts w:ascii="Times New Roman" w:hAnsi="Times New Roman"/>
          <w:sz w:val="24"/>
          <w:szCs w:val="24"/>
        </w:rPr>
        <w:t xml:space="preserve">oktobrī noslēgtā Vienošanās ar ģimenes locekļiem par to, ka </w:t>
      </w:r>
      <w:r w:rsidR="007B5D01">
        <w:rPr>
          <w:rFonts w:ascii="Times New Roman" w:hAnsi="Times New Roman"/>
          <w:sz w:val="24"/>
          <w:szCs w:val="24"/>
        </w:rPr>
        <w:t xml:space="preserve">[..] </w:t>
      </w:r>
      <w:bookmarkStart w:id="2" w:name="_GoBack"/>
      <w:bookmarkEnd w:id="2"/>
      <w:r w:rsidRPr="00083E89">
        <w:rPr>
          <w:rFonts w:ascii="Times New Roman" w:hAnsi="Times New Roman"/>
          <w:sz w:val="24"/>
          <w:szCs w:val="24"/>
        </w:rPr>
        <w:t>iegūs dzīvokļa īpašuma tiesības.</w:t>
      </w:r>
    </w:p>
    <w:p w:rsidR="00441B03" w:rsidRPr="00083E89" w:rsidRDefault="00441B03" w:rsidP="00441B03">
      <w:pPr>
        <w:spacing w:after="0" w:line="240" w:lineRule="auto"/>
        <w:ind w:firstLine="720"/>
        <w:jc w:val="both"/>
        <w:rPr>
          <w:rFonts w:ascii="Times New Roman" w:hAnsi="Times New Roman"/>
          <w:sz w:val="24"/>
          <w:szCs w:val="24"/>
        </w:rPr>
      </w:pPr>
      <w:r w:rsidRPr="00083E89">
        <w:rPr>
          <w:rFonts w:ascii="Times New Roman" w:hAnsi="Times New Roman"/>
          <w:sz w:val="24"/>
          <w:szCs w:val="24"/>
        </w:rPr>
        <w:t>Pašvaldībai nav lietderīgi saglabāt īpašumā dzīvokli 27 dzīvokļu daudzdzīvokļu mājā, jo 15 dzīvokļu īpašumi reģistrēti zemesgrāmatā uz citu personu vārda.</w:t>
      </w:r>
    </w:p>
    <w:p w:rsidR="00441B03" w:rsidRPr="00441B03" w:rsidRDefault="00441B03" w:rsidP="00441B03">
      <w:pPr>
        <w:spacing w:after="0" w:line="240" w:lineRule="auto"/>
        <w:ind w:firstLine="720"/>
        <w:jc w:val="both"/>
        <w:rPr>
          <w:rFonts w:ascii="Times New Roman" w:hAnsi="Times New Roman"/>
          <w:sz w:val="24"/>
          <w:szCs w:val="24"/>
        </w:rPr>
      </w:pPr>
      <w:r w:rsidRPr="00083E89">
        <w:rPr>
          <w:rFonts w:ascii="Times New Roman" w:hAnsi="Times New Roman"/>
          <w:sz w:val="24"/>
          <w:szCs w:val="24"/>
        </w:rPr>
        <w:t xml:space="preserve">Sertificēta vērtētāja Guntara </w:t>
      </w:r>
      <w:proofErr w:type="spellStart"/>
      <w:r w:rsidRPr="00083E89">
        <w:rPr>
          <w:rFonts w:ascii="Times New Roman" w:hAnsi="Times New Roman"/>
          <w:sz w:val="24"/>
          <w:szCs w:val="24"/>
        </w:rPr>
        <w:t>Pugeja</w:t>
      </w:r>
      <w:proofErr w:type="spellEnd"/>
      <w:r w:rsidRPr="00083E89">
        <w:rPr>
          <w:rFonts w:ascii="Times New Roman" w:hAnsi="Times New Roman"/>
          <w:sz w:val="24"/>
          <w:szCs w:val="24"/>
        </w:rPr>
        <w:t xml:space="preserve"> 2020.</w:t>
      </w:r>
      <w:r w:rsidR="00674A3C">
        <w:rPr>
          <w:rFonts w:ascii="Times New Roman" w:hAnsi="Times New Roman"/>
          <w:sz w:val="24"/>
          <w:szCs w:val="24"/>
        </w:rPr>
        <w:t> </w:t>
      </w:r>
      <w:r w:rsidRPr="00083E89">
        <w:rPr>
          <w:rFonts w:ascii="Times New Roman" w:hAnsi="Times New Roman"/>
          <w:sz w:val="24"/>
          <w:szCs w:val="24"/>
        </w:rPr>
        <w:t>gada 10.</w:t>
      </w:r>
      <w:r w:rsidR="00674A3C">
        <w:rPr>
          <w:rFonts w:ascii="Times New Roman" w:hAnsi="Times New Roman"/>
          <w:sz w:val="24"/>
          <w:szCs w:val="24"/>
        </w:rPr>
        <w:t> </w:t>
      </w:r>
      <w:r w:rsidRPr="00083E89">
        <w:rPr>
          <w:rFonts w:ascii="Times New Roman" w:hAnsi="Times New Roman"/>
          <w:sz w:val="24"/>
          <w:szCs w:val="24"/>
        </w:rPr>
        <w:t xml:space="preserve">novembrī noteiktā vērtība 1400 EUR (saskaņā ar </w:t>
      </w:r>
      <w:hyperlink r:id="rId31" w:tgtFrame="_blank" w:history="1">
        <w:r w:rsidRPr="00083E89">
          <w:rPr>
            <w:rStyle w:val="Hyperlink"/>
            <w:rFonts w:ascii="Times New Roman" w:hAnsi="Times New Roman"/>
            <w:color w:val="auto"/>
            <w:sz w:val="24"/>
            <w:szCs w:val="24"/>
          </w:rPr>
          <w:t>Standartizācijas likumā</w:t>
        </w:r>
      </w:hyperlink>
      <w:r w:rsidRPr="00083E89">
        <w:rPr>
          <w:rFonts w:ascii="Times New Roman" w:hAnsi="Times New Roman"/>
          <w:sz w:val="24"/>
          <w:szCs w:val="24"/>
        </w:rPr>
        <w:t xml:space="preserve"> </w:t>
      </w:r>
      <w:r w:rsidRPr="00441B03">
        <w:rPr>
          <w:rFonts w:ascii="Times New Roman" w:hAnsi="Times New Roman"/>
          <w:sz w:val="24"/>
          <w:szCs w:val="24"/>
        </w:rPr>
        <w:t>paredzētajā kārtībā apstiprinātajiem īpašuma vērtēšanas standartiem).</w:t>
      </w:r>
    </w:p>
    <w:p w:rsidR="00441B03" w:rsidRPr="00441B03" w:rsidRDefault="00441B03" w:rsidP="00441B03">
      <w:pPr>
        <w:spacing w:after="0" w:line="240" w:lineRule="auto"/>
        <w:ind w:firstLine="720"/>
        <w:jc w:val="both"/>
        <w:rPr>
          <w:rFonts w:ascii="Times New Roman" w:hAnsi="Times New Roman"/>
          <w:sz w:val="24"/>
          <w:szCs w:val="24"/>
          <w:lang w:eastAsia="ar-SA"/>
        </w:rPr>
      </w:pPr>
      <w:r w:rsidRPr="00441B03">
        <w:rPr>
          <w:rFonts w:ascii="Times New Roman" w:hAnsi="Times New Roman"/>
          <w:sz w:val="24"/>
          <w:szCs w:val="24"/>
        </w:rPr>
        <w:t>Saskaņā ar Publiskas personas mantas atsavināšanas likuma 4.</w:t>
      </w:r>
      <w:r w:rsidR="00674A3C">
        <w:rPr>
          <w:rFonts w:ascii="Times New Roman" w:hAnsi="Times New Roman"/>
          <w:sz w:val="24"/>
          <w:szCs w:val="24"/>
        </w:rPr>
        <w:t> </w:t>
      </w:r>
      <w:r w:rsidRPr="00441B03">
        <w:rPr>
          <w:rFonts w:ascii="Times New Roman" w:hAnsi="Times New Roman"/>
          <w:sz w:val="24"/>
          <w:szCs w:val="24"/>
        </w:rPr>
        <w:t>panta ceturtās daļas 5.</w:t>
      </w:r>
      <w:r w:rsidR="00674A3C">
        <w:rPr>
          <w:rFonts w:ascii="Times New Roman" w:hAnsi="Times New Roman"/>
          <w:sz w:val="24"/>
          <w:szCs w:val="24"/>
        </w:rPr>
        <w:t> </w:t>
      </w:r>
      <w:r w:rsidRPr="00441B03">
        <w:rPr>
          <w:rFonts w:ascii="Times New Roman" w:hAnsi="Times New Roman"/>
          <w:sz w:val="24"/>
          <w:szCs w:val="24"/>
        </w:rPr>
        <w:t>punktu, 8. panta trešo daļu, 36.</w:t>
      </w:r>
      <w:r w:rsidR="00674A3C">
        <w:rPr>
          <w:rFonts w:ascii="Times New Roman" w:hAnsi="Times New Roman"/>
          <w:sz w:val="24"/>
          <w:szCs w:val="24"/>
        </w:rPr>
        <w:t> </w:t>
      </w:r>
      <w:r w:rsidRPr="00441B03">
        <w:rPr>
          <w:rFonts w:ascii="Times New Roman" w:hAnsi="Times New Roman"/>
          <w:sz w:val="24"/>
          <w:szCs w:val="24"/>
        </w:rPr>
        <w:t xml:space="preserve">panta trešo daļu un 45. panta ceturto daļu un Ministru kabineta 2011. gada 1. februāra noteikumu Nr. 109 “Kārtība, kādā atsavināma publiskas personas manta” 38. punktu, kā arī sertificēta vērtētāja vērtējumu, Dobeles novada dome </w:t>
      </w:r>
      <w:r w:rsidRPr="00441B03">
        <w:rPr>
          <w:rFonts w:ascii="Times New Roman" w:hAnsi="Times New Roman"/>
          <w:sz w:val="24"/>
          <w:szCs w:val="24"/>
          <w:lang w:eastAsia="ar-SA"/>
        </w:rPr>
        <w:t>NOLEMJ:</w:t>
      </w:r>
    </w:p>
    <w:p w:rsidR="00083E89" w:rsidRDefault="00083E89" w:rsidP="00441B03">
      <w:pPr>
        <w:spacing w:after="0" w:line="240" w:lineRule="auto"/>
        <w:jc w:val="both"/>
        <w:rPr>
          <w:rFonts w:ascii="Times New Roman" w:hAnsi="Times New Roman"/>
          <w:sz w:val="24"/>
          <w:szCs w:val="24"/>
        </w:rPr>
      </w:pPr>
    </w:p>
    <w:p w:rsidR="00441B03" w:rsidRPr="00441B03" w:rsidRDefault="00441B03" w:rsidP="00441B03">
      <w:pPr>
        <w:spacing w:after="0" w:line="240" w:lineRule="auto"/>
        <w:jc w:val="both"/>
        <w:rPr>
          <w:rFonts w:ascii="Times New Roman" w:eastAsia="Arial" w:hAnsi="Times New Roman"/>
          <w:sz w:val="24"/>
          <w:szCs w:val="24"/>
        </w:rPr>
      </w:pPr>
      <w:r w:rsidRPr="00441B03">
        <w:rPr>
          <w:rFonts w:ascii="Times New Roman" w:hAnsi="Times New Roman"/>
          <w:sz w:val="24"/>
          <w:szCs w:val="24"/>
        </w:rPr>
        <w:t>1. Atsavināt dzīvokli Nr. 21 Dārza ielā 2 Apguldē, Naudītes pagastā, Dobeles novadā, 59,9 m</w:t>
      </w:r>
      <w:r w:rsidRPr="00441B03">
        <w:rPr>
          <w:rFonts w:ascii="Times New Roman" w:hAnsi="Times New Roman"/>
          <w:sz w:val="24"/>
          <w:szCs w:val="24"/>
          <w:vertAlign w:val="superscript"/>
        </w:rPr>
        <w:t xml:space="preserve">2 </w:t>
      </w:r>
      <w:r w:rsidRPr="00441B03">
        <w:rPr>
          <w:rFonts w:ascii="Times New Roman" w:hAnsi="Times New Roman"/>
          <w:sz w:val="24"/>
          <w:szCs w:val="24"/>
        </w:rPr>
        <w:t xml:space="preserve"> platībā un pie dzīvokļa īpašuma piederošās kopīpašuma 580/12155 domājamās daļas no daudzdzīvokļu dzīvojamās mājas un zemes, kadastra Nr. 4680 900 0217.</w:t>
      </w:r>
    </w:p>
    <w:p w:rsidR="00441B03" w:rsidRPr="00441B03" w:rsidRDefault="00441B03" w:rsidP="00441B03">
      <w:pPr>
        <w:tabs>
          <w:tab w:val="left" w:pos="900"/>
        </w:tabs>
        <w:spacing w:after="0" w:line="240" w:lineRule="auto"/>
        <w:jc w:val="both"/>
        <w:rPr>
          <w:rFonts w:ascii="Times New Roman" w:hAnsi="Times New Roman"/>
          <w:sz w:val="24"/>
          <w:szCs w:val="24"/>
        </w:rPr>
      </w:pPr>
      <w:r w:rsidRPr="00441B03">
        <w:rPr>
          <w:rFonts w:ascii="Times New Roman" w:hAnsi="Times New Roman"/>
          <w:sz w:val="24"/>
          <w:szCs w:val="24"/>
        </w:rPr>
        <w:t>2. Apstiprināt dzīvokļa Nr. 21 Dārza ielā 2, Apguldē, Naudītes pagastā, Dobeles novadā nosacīto cenu 1500 EUR.</w:t>
      </w:r>
    </w:p>
    <w:p w:rsidR="00441B03" w:rsidRPr="00441B03" w:rsidRDefault="00441B03" w:rsidP="00441B03">
      <w:pPr>
        <w:tabs>
          <w:tab w:val="left" w:pos="900"/>
        </w:tabs>
        <w:spacing w:after="0" w:line="240" w:lineRule="auto"/>
        <w:jc w:val="both"/>
        <w:rPr>
          <w:rFonts w:ascii="Times New Roman" w:hAnsi="Times New Roman"/>
          <w:sz w:val="24"/>
          <w:szCs w:val="24"/>
        </w:rPr>
      </w:pPr>
      <w:r w:rsidRPr="00441B03">
        <w:rPr>
          <w:rFonts w:ascii="Times New Roman" w:hAnsi="Times New Roman"/>
          <w:sz w:val="24"/>
          <w:szCs w:val="24"/>
        </w:rPr>
        <w:t xml:space="preserve">3. Piedāvāt </w:t>
      </w:r>
      <w:r w:rsidR="00674A3C">
        <w:rPr>
          <w:rFonts w:ascii="Times New Roman" w:hAnsi="Times New Roman"/>
          <w:sz w:val="24"/>
          <w:szCs w:val="24"/>
        </w:rPr>
        <w:t>[..]</w:t>
      </w:r>
      <w:r w:rsidRPr="00441B03">
        <w:rPr>
          <w:rFonts w:ascii="Times New Roman" w:hAnsi="Times New Roman"/>
          <w:sz w:val="24"/>
          <w:szCs w:val="24"/>
        </w:rPr>
        <w:t xml:space="preserve">, personas kods </w:t>
      </w:r>
      <w:r w:rsidR="00674A3C">
        <w:rPr>
          <w:rFonts w:ascii="Times New Roman" w:hAnsi="Times New Roman"/>
          <w:sz w:val="24"/>
          <w:szCs w:val="24"/>
        </w:rPr>
        <w:t>[..]</w:t>
      </w:r>
      <w:r w:rsidRPr="00441B03">
        <w:rPr>
          <w:rFonts w:ascii="Times New Roman" w:hAnsi="Times New Roman"/>
          <w:sz w:val="24"/>
          <w:szCs w:val="24"/>
        </w:rPr>
        <w:t>, viena mēneša laikā no šī lēmuma saņemšanas dienas, izmantot pirmpirkuma tiesības un pirkt dzīvokli Nr. 21 Dārza ielā 2 Apguldē, Naudītes pagastā, Dobeles novadā par nosacīto cenu 1500 EUR.</w:t>
      </w:r>
    </w:p>
    <w:p w:rsidR="00441B03" w:rsidRPr="00441B03" w:rsidRDefault="00441B03" w:rsidP="00441B03">
      <w:pPr>
        <w:tabs>
          <w:tab w:val="left" w:pos="900"/>
        </w:tabs>
        <w:spacing w:after="0" w:line="240" w:lineRule="auto"/>
        <w:jc w:val="both"/>
        <w:rPr>
          <w:rFonts w:ascii="Times New Roman" w:hAnsi="Times New Roman"/>
          <w:sz w:val="24"/>
          <w:szCs w:val="24"/>
        </w:rPr>
      </w:pPr>
      <w:r w:rsidRPr="00441B03">
        <w:rPr>
          <w:rFonts w:ascii="Times New Roman" w:hAnsi="Times New Roman"/>
          <w:sz w:val="24"/>
          <w:szCs w:val="24"/>
        </w:rPr>
        <w:t>4.</w:t>
      </w:r>
      <w:r w:rsidRPr="00441B03">
        <w:rPr>
          <w:rFonts w:ascii="Times New Roman" w:hAnsi="Times New Roman"/>
          <w:i/>
          <w:iCs/>
          <w:sz w:val="24"/>
          <w:szCs w:val="24"/>
        </w:rPr>
        <w:t xml:space="preserve"> </w:t>
      </w:r>
      <w:r w:rsidRPr="00441B03">
        <w:rPr>
          <w:rFonts w:ascii="Times New Roman" w:hAnsi="Times New Roman"/>
          <w:sz w:val="24"/>
          <w:szCs w:val="24"/>
        </w:rPr>
        <w:t xml:space="preserve">Pirmpirkuma tiesību izmantošanas gadījumā, pirkuma maksa pilnā apmērā samaksājama viena mēneša laikā no atsavināšanas lēmuma saņemšanas dienas. Ja dzīvoklis tiek pirkts uz nomaksu līdz </w:t>
      </w:r>
      <w:r w:rsidRPr="00441B03">
        <w:rPr>
          <w:rFonts w:ascii="Times New Roman" w:hAnsi="Times New Roman"/>
          <w:sz w:val="24"/>
          <w:szCs w:val="24"/>
        </w:rPr>
        <w:lastRenderedPageBreak/>
        <w:t>pieciem gadiem, tad viena mēneša laikā no lēmuma saņemšanas dienas samaksājams avanss 10% apmērā no pirkuma maksas.</w:t>
      </w:r>
    </w:p>
    <w:p w:rsidR="00441B03" w:rsidRPr="00441B03" w:rsidRDefault="00441B03" w:rsidP="00441B03">
      <w:pPr>
        <w:tabs>
          <w:tab w:val="left" w:pos="900"/>
        </w:tabs>
        <w:spacing w:after="0" w:line="240" w:lineRule="auto"/>
        <w:jc w:val="both"/>
        <w:rPr>
          <w:rFonts w:ascii="Times New Roman" w:hAnsi="Times New Roman"/>
          <w:sz w:val="24"/>
          <w:szCs w:val="24"/>
        </w:rPr>
      </w:pPr>
      <w:r w:rsidRPr="00441B03">
        <w:rPr>
          <w:rFonts w:ascii="Times New Roman" w:hAnsi="Times New Roman"/>
          <w:sz w:val="24"/>
          <w:szCs w:val="24"/>
        </w:rPr>
        <w:t>5. Gadījumā, ja pirkuma maksa pilnā apjomā vai avanss netiek samaksāts šajā lēmumā noteiktajā termiņā, šis lēmums zaudē spēku.</w:t>
      </w:r>
    </w:p>
    <w:p w:rsidR="00441B03" w:rsidRDefault="00441B03" w:rsidP="00441B03">
      <w:pPr>
        <w:spacing w:after="0" w:line="240" w:lineRule="auto"/>
        <w:ind w:firstLine="720"/>
        <w:jc w:val="both"/>
        <w:rPr>
          <w:rFonts w:ascii="Times New Roman" w:hAnsi="Times New Roman"/>
          <w:sz w:val="24"/>
          <w:szCs w:val="24"/>
        </w:rPr>
      </w:pPr>
    </w:p>
    <w:p w:rsidR="00083E89" w:rsidRPr="00441B03" w:rsidRDefault="00083E89" w:rsidP="00441B03">
      <w:pPr>
        <w:spacing w:after="0" w:line="240" w:lineRule="auto"/>
        <w:ind w:firstLine="720"/>
        <w:jc w:val="both"/>
        <w:rPr>
          <w:rFonts w:ascii="Times New Roman" w:hAnsi="Times New Roman"/>
          <w:sz w:val="24"/>
          <w:szCs w:val="24"/>
        </w:rPr>
      </w:pPr>
    </w:p>
    <w:p w:rsidR="00441B03" w:rsidRPr="00441B03" w:rsidRDefault="00441B03" w:rsidP="00441B03">
      <w:pPr>
        <w:suppressAutoHyphens/>
        <w:spacing w:after="0" w:line="240" w:lineRule="auto"/>
        <w:jc w:val="center"/>
        <w:rPr>
          <w:rFonts w:ascii="Times New Roman" w:hAnsi="Times New Roman"/>
          <w:b/>
          <w:sz w:val="24"/>
          <w:szCs w:val="24"/>
          <w:u w:val="single"/>
        </w:rPr>
      </w:pPr>
    </w:p>
    <w:p w:rsidR="00083E89" w:rsidRDefault="00441B03" w:rsidP="00441B03">
      <w:pPr>
        <w:spacing w:after="0" w:line="240" w:lineRule="auto"/>
        <w:rPr>
          <w:rFonts w:ascii="Times New Roman" w:hAnsi="Times New Roman"/>
          <w:sz w:val="24"/>
          <w:szCs w:val="24"/>
        </w:rPr>
      </w:pPr>
      <w:r w:rsidRPr="00441B03">
        <w:rPr>
          <w:rFonts w:ascii="Times New Roman" w:hAnsi="Times New Roman"/>
          <w:sz w:val="24"/>
          <w:szCs w:val="24"/>
        </w:rPr>
        <w:t>Domes priekšsēdētājs</w:t>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proofErr w:type="spellStart"/>
      <w:r w:rsidRPr="00441B03">
        <w:rPr>
          <w:rFonts w:ascii="Times New Roman" w:hAnsi="Times New Roman"/>
          <w:sz w:val="24"/>
          <w:szCs w:val="24"/>
        </w:rPr>
        <w:t>A.Spridzāns</w:t>
      </w:r>
      <w:proofErr w:type="spellEnd"/>
      <w:r w:rsidR="00083E89">
        <w:rPr>
          <w:rFonts w:ascii="Times New Roman" w:hAnsi="Times New Roman"/>
          <w:sz w:val="24"/>
          <w:szCs w:val="24"/>
        </w:rPr>
        <w:br w:type="page"/>
      </w:r>
    </w:p>
    <w:p w:rsidR="00083E89" w:rsidRDefault="00083E89" w:rsidP="00083E89">
      <w:pPr>
        <w:ind w:right="3"/>
        <w:jc w:val="center"/>
        <w:rPr>
          <w:b/>
          <w:sz w:val="32"/>
        </w:rPr>
      </w:pPr>
      <w:r>
        <w:rPr>
          <w:noProof/>
          <w:sz w:val="20"/>
          <w:szCs w:val="20"/>
          <w:lang w:eastAsia="lv-LV"/>
        </w:rPr>
        <w:lastRenderedPageBreak/>
        <w:drawing>
          <wp:inline distT="0" distB="0" distL="0" distR="0" wp14:anchorId="56E674EC" wp14:editId="62206E4E">
            <wp:extent cx="685800" cy="752475"/>
            <wp:effectExtent l="0" t="0" r="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083E89" w:rsidRDefault="00083E89" w:rsidP="00083E89">
      <w:pPr>
        <w:pStyle w:val="Header"/>
        <w:jc w:val="center"/>
        <w:rPr>
          <w:sz w:val="20"/>
        </w:rPr>
      </w:pPr>
      <w:r>
        <w:rPr>
          <w:sz w:val="20"/>
        </w:rPr>
        <w:t>LATVIJAS REPUBLIKA</w:t>
      </w:r>
    </w:p>
    <w:p w:rsidR="00083E89" w:rsidRDefault="00083E89" w:rsidP="00083E89">
      <w:pPr>
        <w:pStyle w:val="Header"/>
        <w:jc w:val="center"/>
        <w:rPr>
          <w:b/>
          <w:sz w:val="32"/>
          <w:szCs w:val="32"/>
        </w:rPr>
      </w:pPr>
      <w:r>
        <w:rPr>
          <w:b/>
          <w:sz w:val="32"/>
          <w:szCs w:val="32"/>
        </w:rPr>
        <w:t>DOBELES NOVADA DOME</w:t>
      </w:r>
    </w:p>
    <w:p w:rsidR="00083E89" w:rsidRDefault="00083E89" w:rsidP="00083E89">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083E89" w:rsidRDefault="00083E89" w:rsidP="00083E89">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2" w:history="1">
        <w:r>
          <w:rPr>
            <w:rStyle w:val="Hyperlink"/>
            <w:color w:val="000000"/>
            <w:sz w:val="16"/>
            <w:szCs w:val="16"/>
          </w:rPr>
          <w:t>dome@dobele.lv</w:t>
        </w:r>
      </w:hyperlink>
    </w:p>
    <w:p w:rsidR="00083E89" w:rsidRDefault="00083E89" w:rsidP="00083E89">
      <w:pPr>
        <w:spacing w:after="0" w:line="240" w:lineRule="auto"/>
        <w:jc w:val="center"/>
        <w:rPr>
          <w:rFonts w:ascii="Times New Roman" w:hAnsi="Times New Roman"/>
          <w:b/>
          <w:sz w:val="24"/>
          <w:szCs w:val="24"/>
        </w:rPr>
      </w:pPr>
    </w:p>
    <w:p w:rsidR="00083E89" w:rsidRPr="007F409B" w:rsidRDefault="00083E89" w:rsidP="00083E89">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083E89" w:rsidRPr="007F409B" w:rsidRDefault="00083E89" w:rsidP="00083E89">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083E89" w:rsidRPr="007F409B" w:rsidRDefault="00083E89" w:rsidP="00083E89">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083E89" w:rsidRPr="00441B03" w:rsidRDefault="00083E89" w:rsidP="00083E89">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26. novembrī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Pr>
          <w:rFonts w:ascii="Times New Roman" w:hAnsi="Times New Roman"/>
          <w:b/>
          <w:sz w:val="24"/>
          <w:szCs w:val="24"/>
          <w:lang w:eastAsia="ar-SA"/>
        </w:rPr>
        <w:t>301</w:t>
      </w:r>
      <w:r w:rsidRPr="00441B03">
        <w:rPr>
          <w:rFonts w:ascii="Times New Roman" w:hAnsi="Times New Roman"/>
          <w:b/>
          <w:sz w:val="24"/>
          <w:szCs w:val="24"/>
          <w:lang w:eastAsia="ar-SA"/>
        </w:rPr>
        <w:t>/16</w:t>
      </w:r>
    </w:p>
    <w:p w:rsidR="00083E89" w:rsidRDefault="00083E89" w:rsidP="00441B03">
      <w:pPr>
        <w:spacing w:after="0" w:line="240" w:lineRule="auto"/>
        <w:jc w:val="center"/>
        <w:rPr>
          <w:rFonts w:ascii="Times New Roman" w:hAnsi="Times New Roman"/>
          <w:b/>
          <w:sz w:val="24"/>
          <w:szCs w:val="24"/>
          <w:u w:val="single"/>
        </w:rPr>
      </w:pPr>
    </w:p>
    <w:p w:rsidR="00441B03" w:rsidRPr="00441B03" w:rsidRDefault="00441B03" w:rsidP="00441B03">
      <w:pPr>
        <w:spacing w:after="0" w:line="240" w:lineRule="auto"/>
        <w:jc w:val="center"/>
        <w:rPr>
          <w:rFonts w:ascii="Times New Roman" w:hAnsi="Times New Roman"/>
          <w:b/>
          <w:sz w:val="24"/>
          <w:szCs w:val="24"/>
          <w:u w:val="single"/>
        </w:rPr>
      </w:pPr>
      <w:r w:rsidRPr="00441B03">
        <w:rPr>
          <w:rFonts w:ascii="Times New Roman" w:hAnsi="Times New Roman"/>
          <w:b/>
          <w:sz w:val="24"/>
          <w:szCs w:val="24"/>
          <w:u w:val="single"/>
        </w:rPr>
        <w:t>Par pašvaldības nekustamā īpašuma – dzīvokļa Nr. 2 “</w:t>
      </w:r>
      <w:proofErr w:type="spellStart"/>
      <w:r w:rsidRPr="00441B03">
        <w:rPr>
          <w:rFonts w:ascii="Times New Roman" w:hAnsi="Times New Roman"/>
          <w:b/>
          <w:sz w:val="24"/>
          <w:szCs w:val="24"/>
          <w:u w:val="single"/>
        </w:rPr>
        <w:t>Ezermaļos</w:t>
      </w:r>
      <w:proofErr w:type="spellEnd"/>
      <w:r w:rsidRPr="00441B03">
        <w:rPr>
          <w:rFonts w:ascii="Times New Roman" w:hAnsi="Times New Roman"/>
          <w:b/>
          <w:sz w:val="24"/>
          <w:szCs w:val="24"/>
          <w:u w:val="single"/>
        </w:rPr>
        <w:t xml:space="preserve">”, </w:t>
      </w:r>
    </w:p>
    <w:p w:rsidR="00441B03" w:rsidRPr="00441B03" w:rsidRDefault="00441B03" w:rsidP="00441B03">
      <w:pPr>
        <w:spacing w:after="0" w:line="240" w:lineRule="auto"/>
        <w:jc w:val="center"/>
        <w:rPr>
          <w:rFonts w:ascii="Times New Roman" w:hAnsi="Times New Roman"/>
          <w:b/>
          <w:sz w:val="24"/>
          <w:szCs w:val="24"/>
          <w:u w:val="single"/>
        </w:rPr>
      </w:pPr>
      <w:r w:rsidRPr="00441B03">
        <w:rPr>
          <w:rFonts w:ascii="Times New Roman" w:hAnsi="Times New Roman"/>
          <w:b/>
          <w:sz w:val="24"/>
          <w:szCs w:val="24"/>
          <w:u w:val="single"/>
        </w:rPr>
        <w:t>Annenieku pagastā, Dobeles novadā atsavināšanu</w:t>
      </w:r>
    </w:p>
    <w:p w:rsidR="00441B03" w:rsidRPr="00441B03" w:rsidRDefault="00441B03" w:rsidP="00441B03">
      <w:pPr>
        <w:spacing w:after="0" w:line="240" w:lineRule="auto"/>
        <w:jc w:val="center"/>
        <w:rPr>
          <w:rFonts w:ascii="Times New Roman" w:hAnsi="Times New Roman"/>
          <w:b/>
          <w:sz w:val="24"/>
          <w:szCs w:val="24"/>
          <w:u w:val="single"/>
        </w:rPr>
      </w:pPr>
    </w:p>
    <w:p w:rsidR="00441B03" w:rsidRPr="00441B03" w:rsidRDefault="00441B03" w:rsidP="00441B03">
      <w:pPr>
        <w:spacing w:after="0" w:line="240" w:lineRule="auto"/>
        <w:ind w:firstLine="720"/>
        <w:jc w:val="both"/>
        <w:rPr>
          <w:rFonts w:ascii="Times New Roman" w:hAnsi="Times New Roman"/>
          <w:sz w:val="24"/>
          <w:szCs w:val="24"/>
        </w:rPr>
      </w:pPr>
      <w:r w:rsidRPr="00441B03">
        <w:rPr>
          <w:rFonts w:ascii="Times New Roman" w:hAnsi="Times New Roman"/>
          <w:sz w:val="24"/>
          <w:szCs w:val="24"/>
        </w:rPr>
        <w:t>Dobeles novada dome ir izskatījusi ierosinājumu par Dobeles novada pašvaldībai piederošā dzīvokļa Nr. 2 “</w:t>
      </w:r>
      <w:proofErr w:type="spellStart"/>
      <w:r w:rsidRPr="00441B03">
        <w:rPr>
          <w:rFonts w:ascii="Times New Roman" w:hAnsi="Times New Roman"/>
          <w:sz w:val="24"/>
          <w:szCs w:val="24"/>
        </w:rPr>
        <w:t>Ezermaļos</w:t>
      </w:r>
      <w:proofErr w:type="spellEnd"/>
      <w:r w:rsidRPr="00441B03">
        <w:rPr>
          <w:rFonts w:ascii="Times New Roman" w:hAnsi="Times New Roman"/>
          <w:sz w:val="24"/>
          <w:szCs w:val="24"/>
        </w:rPr>
        <w:t>”, Annenieku pagastā, Dobeles novadā atsavināšanu.</w:t>
      </w:r>
    </w:p>
    <w:p w:rsidR="00441B03" w:rsidRPr="00441B03" w:rsidRDefault="00441B03" w:rsidP="00441B03">
      <w:pPr>
        <w:spacing w:after="0" w:line="240" w:lineRule="auto"/>
        <w:ind w:firstLine="720"/>
        <w:jc w:val="both"/>
        <w:rPr>
          <w:rFonts w:ascii="Times New Roman" w:hAnsi="Times New Roman"/>
          <w:sz w:val="24"/>
          <w:szCs w:val="24"/>
        </w:rPr>
      </w:pPr>
      <w:r w:rsidRPr="00441B03">
        <w:rPr>
          <w:rFonts w:ascii="Times New Roman" w:hAnsi="Times New Roman"/>
          <w:sz w:val="24"/>
          <w:szCs w:val="24"/>
        </w:rPr>
        <w:t>Nekustamais īpašums - dzīvoklis Nr. 2 “</w:t>
      </w:r>
      <w:proofErr w:type="spellStart"/>
      <w:r w:rsidRPr="00441B03">
        <w:rPr>
          <w:rFonts w:ascii="Times New Roman" w:hAnsi="Times New Roman"/>
          <w:sz w:val="24"/>
          <w:szCs w:val="24"/>
        </w:rPr>
        <w:t>Ezermaļos</w:t>
      </w:r>
      <w:proofErr w:type="spellEnd"/>
      <w:r w:rsidRPr="00441B03">
        <w:rPr>
          <w:rFonts w:ascii="Times New Roman" w:hAnsi="Times New Roman"/>
          <w:sz w:val="24"/>
          <w:szCs w:val="24"/>
        </w:rPr>
        <w:t>”, Annenieku pagastā, Dobeles novadā, reģistrēts Zemgales rajona tiesas Annenieku pagasta zemesgrāmatā (nodalījuma Nr. 187-2) uz Dobeles novada pašvaldības vārda.</w:t>
      </w:r>
    </w:p>
    <w:p w:rsidR="00441B03" w:rsidRPr="00441B03" w:rsidRDefault="00441B03" w:rsidP="00441B03">
      <w:pPr>
        <w:spacing w:after="0" w:line="240" w:lineRule="auto"/>
        <w:ind w:firstLine="720"/>
        <w:jc w:val="both"/>
        <w:rPr>
          <w:rFonts w:ascii="Times New Roman" w:hAnsi="Times New Roman"/>
          <w:sz w:val="24"/>
          <w:szCs w:val="24"/>
        </w:rPr>
      </w:pPr>
      <w:r w:rsidRPr="00441B03">
        <w:rPr>
          <w:rFonts w:ascii="Times New Roman" w:hAnsi="Times New Roman"/>
          <w:sz w:val="24"/>
          <w:szCs w:val="24"/>
        </w:rPr>
        <w:t>Pašvaldībai piederošais dzīvoklis Nr. 2 “</w:t>
      </w:r>
      <w:proofErr w:type="spellStart"/>
      <w:r w:rsidRPr="00441B03">
        <w:rPr>
          <w:rFonts w:ascii="Times New Roman" w:hAnsi="Times New Roman"/>
          <w:sz w:val="24"/>
          <w:szCs w:val="24"/>
        </w:rPr>
        <w:t>Ezermaļos</w:t>
      </w:r>
      <w:proofErr w:type="spellEnd"/>
      <w:r w:rsidRPr="00441B03">
        <w:rPr>
          <w:rFonts w:ascii="Times New Roman" w:hAnsi="Times New Roman"/>
          <w:sz w:val="24"/>
          <w:szCs w:val="24"/>
        </w:rPr>
        <w:t xml:space="preserve">”, Annenieku pagastā, Dobeles novadā 43,6 </w:t>
      </w:r>
      <w:proofErr w:type="spellStart"/>
      <w:r w:rsidRPr="00441B03">
        <w:rPr>
          <w:rFonts w:ascii="Times New Roman" w:hAnsi="Times New Roman"/>
          <w:sz w:val="24"/>
          <w:szCs w:val="24"/>
        </w:rPr>
        <w:t>kv.m</w:t>
      </w:r>
      <w:proofErr w:type="spellEnd"/>
      <w:r w:rsidRPr="00441B03">
        <w:rPr>
          <w:rFonts w:ascii="Times New Roman" w:hAnsi="Times New Roman"/>
          <w:sz w:val="24"/>
          <w:szCs w:val="24"/>
        </w:rPr>
        <w:t>. platībā nav izīrēts un tas nav nepieciešams pašvaldības funkciju nodrošināšanai.</w:t>
      </w:r>
    </w:p>
    <w:p w:rsidR="00441B03" w:rsidRPr="00441B03" w:rsidRDefault="00441B03" w:rsidP="00441B03">
      <w:pPr>
        <w:spacing w:after="0" w:line="240" w:lineRule="auto"/>
        <w:ind w:firstLine="720"/>
        <w:jc w:val="both"/>
        <w:rPr>
          <w:rFonts w:ascii="Times New Roman" w:hAnsi="Times New Roman"/>
          <w:sz w:val="24"/>
          <w:szCs w:val="24"/>
        </w:rPr>
      </w:pPr>
      <w:r w:rsidRPr="00441B03">
        <w:rPr>
          <w:rFonts w:ascii="Times New Roman" w:hAnsi="Times New Roman"/>
          <w:sz w:val="24"/>
          <w:szCs w:val="24"/>
        </w:rPr>
        <w:t xml:space="preserve">Sertificēta vērtētāja Guntara </w:t>
      </w:r>
      <w:proofErr w:type="spellStart"/>
      <w:r w:rsidRPr="00441B03">
        <w:rPr>
          <w:rFonts w:ascii="Times New Roman" w:hAnsi="Times New Roman"/>
          <w:sz w:val="24"/>
          <w:szCs w:val="24"/>
        </w:rPr>
        <w:t>Pugeja</w:t>
      </w:r>
      <w:proofErr w:type="spellEnd"/>
      <w:r w:rsidRPr="00441B03">
        <w:rPr>
          <w:rFonts w:ascii="Times New Roman" w:hAnsi="Times New Roman"/>
          <w:sz w:val="24"/>
          <w:szCs w:val="24"/>
        </w:rPr>
        <w:t xml:space="preserve"> 2020.</w:t>
      </w:r>
      <w:r w:rsidR="00674A3C">
        <w:rPr>
          <w:rFonts w:ascii="Times New Roman" w:hAnsi="Times New Roman"/>
          <w:sz w:val="24"/>
          <w:szCs w:val="24"/>
        </w:rPr>
        <w:t> </w:t>
      </w:r>
      <w:r w:rsidRPr="00441B03">
        <w:rPr>
          <w:rFonts w:ascii="Times New Roman" w:hAnsi="Times New Roman"/>
          <w:sz w:val="24"/>
          <w:szCs w:val="24"/>
        </w:rPr>
        <w:t>gada 10.</w:t>
      </w:r>
      <w:r w:rsidR="00674A3C">
        <w:rPr>
          <w:rFonts w:ascii="Times New Roman" w:hAnsi="Times New Roman"/>
          <w:sz w:val="24"/>
          <w:szCs w:val="24"/>
        </w:rPr>
        <w:t> </w:t>
      </w:r>
      <w:r w:rsidRPr="00441B03">
        <w:rPr>
          <w:rFonts w:ascii="Times New Roman" w:hAnsi="Times New Roman"/>
          <w:sz w:val="24"/>
          <w:szCs w:val="24"/>
        </w:rPr>
        <w:t xml:space="preserve">novembrī noteiktā vērtība 1400 EUR (saskaņā ar </w:t>
      </w:r>
      <w:hyperlink r:id="rId33" w:tgtFrame="_blank" w:history="1">
        <w:r w:rsidRPr="00441B03">
          <w:rPr>
            <w:rFonts w:ascii="Times New Roman" w:hAnsi="Times New Roman"/>
            <w:sz w:val="24"/>
            <w:szCs w:val="24"/>
          </w:rPr>
          <w:t>Standartizācijas likumā</w:t>
        </w:r>
      </w:hyperlink>
      <w:r w:rsidRPr="00441B03">
        <w:rPr>
          <w:rFonts w:ascii="Times New Roman" w:hAnsi="Times New Roman"/>
          <w:sz w:val="24"/>
          <w:szCs w:val="24"/>
        </w:rPr>
        <w:t xml:space="preserve"> paredzētajā kārtībā apstiprinātajiem īpašuma vērtēšanas standartiem).</w:t>
      </w:r>
    </w:p>
    <w:p w:rsidR="00441B03" w:rsidRPr="00441B03" w:rsidRDefault="00441B03" w:rsidP="00441B03">
      <w:pPr>
        <w:spacing w:after="0" w:line="240" w:lineRule="auto"/>
        <w:ind w:firstLine="720"/>
        <w:jc w:val="both"/>
        <w:rPr>
          <w:rFonts w:ascii="Times New Roman" w:hAnsi="Times New Roman"/>
          <w:sz w:val="24"/>
          <w:szCs w:val="24"/>
          <w:lang w:eastAsia="ar-SA"/>
        </w:rPr>
      </w:pPr>
      <w:r w:rsidRPr="00441B03">
        <w:rPr>
          <w:rFonts w:ascii="Times New Roman" w:hAnsi="Times New Roman"/>
          <w:sz w:val="24"/>
          <w:szCs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441B03">
        <w:rPr>
          <w:rFonts w:ascii="Times New Roman" w:hAnsi="Times New Roman"/>
          <w:sz w:val="24"/>
          <w:szCs w:val="24"/>
          <w:lang w:eastAsia="ar-SA"/>
        </w:rPr>
        <w:t xml:space="preserve"> Dobeles novada dome NOLEMJ:</w:t>
      </w:r>
    </w:p>
    <w:p w:rsidR="00441B03" w:rsidRPr="00441B03" w:rsidRDefault="00441B03" w:rsidP="00441B03">
      <w:pPr>
        <w:tabs>
          <w:tab w:val="left" w:pos="3015"/>
        </w:tabs>
        <w:spacing w:after="0" w:line="240" w:lineRule="auto"/>
        <w:ind w:firstLine="720"/>
        <w:jc w:val="both"/>
        <w:rPr>
          <w:rFonts w:ascii="Times New Roman" w:hAnsi="Times New Roman"/>
          <w:sz w:val="24"/>
          <w:szCs w:val="24"/>
          <w:lang w:eastAsia="ar-SA"/>
        </w:rPr>
      </w:pPr>
      <w:r w:rsidRPr="00441B03">
        <w:rPr>
          <w:rFonts w:ascii="Times New Roman" w:hAnsi="Times New Roman"/>
          <w:sz w:val="24"/>
          <w:szCs w:val="24"/>
          <w:lang w:eastAsia="ar-SA"/>
        </w:rPr>
        <w:tab/>
      </w:r>
    </w:p>
    <w:p w:rsidR="00441B03" w:rsidRPr="00441B03" w:rsidRDefault="00441B03" w:rsidP="00441B03">
      <w:pPr>
        <w:spacing w:after="0" w:line="240" w:lineRule="auto"/>
        <w:jc w:val="both"/>
        <w:rPr>
          <w:rFonts w:ascii="Times New Roman" w:eastAsia="Arial" w:hAnsi="Times New Roman"/>
          <w:sz w:val="24"/>
          <w:szCs w:val="24"/>
        </w:rPr>
      </w:pPr>
      <w:r w:rsidRPr="00441B03">
        <w:rPr>
          <w:rFonts w:ascii="Times New Roman" w:hAnsi="Times New Roman"/>
          <w:sz w:val="24"/>
          <w:szCs w:val="24"/>
        </w:rPr>
        <w:t>1. PĀRDOT atklātā izsolē nekustamo īpašumu – dzīvokli Nr. 2 “</w:t>
      </w:r>
      <w:proofErr w:type="spellStart"/>
      <w:r w:rsidRPr="00441B03">
        <w:rPr>
          <w:rFonts w:ascii="Times New Roman" w:hAnsi="Times New Roman"/>
          <w:sz w:val="24"/>
          <w:szCs w:val="24"/>
        </w:rPr>
        <w:t>Ezermaļos</w:t>
      </w:r>
      <w:proofErr w:type="spellEnd"/>
      <w:r w:rsidRPr="00441B03">
        <w:rPr>
          <w:rFonts w:ascii="Times New Roman" w:hAnsi="Times New Roman"/>
          <w:sz w:val="24"/>
          <w:szCs w:val="24"/>
        </w:rPr>
        <w:t xml:space="preserve">”, Annenieku pagastā, Dobeles novadā, 43,6 </w:t>
      </w:r>
      <w:proofErr w:type="spellStart"/>
      <w:r w:rsidRPr="00441B03">
        <w:rPr>
          <w:rFonts w:ascii="Times New Roman" w:hAnsi="Times New Roman"/>
          <w:sz w:val="24"/>
          <w:szCs w:val="24"/>
        </w:rPr>
        <w:t>kv.m</w:t>
      </w:r>
      <w:proofErr w:type="spellEnd"/>
      <w:r w:rsidRPr="00441B03">
        <w:rPr>
          <w:rFonts w:ascii="Times New Roman" w:hAnsi="Times New Roman"/>
          <w:sz w:val="24"/>
          <w:szCs w:val="24"/>
        </w:rPr>
        <w:t>. platībā un pie dzīvokļa piederošās kopīpašuma 436/1573 domājamās daļas no daudzdzīvokļu dzīvojamās mājas un zemes, kadastra Nr. 4642 900 0258.</w:t>
      </w:r>
    </w:p>
    <w:p w:rsidR="00441B03" w:rsidRPr="00441B03" w:rsidRDefault="00441B03" w:rsidP="00441B03">
      <w:pPr>
        <w:spacing w:after="0" w:line="240" w:lineRule="auto"/>
        <w:jc w:val="both"/>
        <w:rPr>
          <w:rFonts w:ascii="Times New Roman" w:eastAsia="Arial" w:hAnsi="Times New Roman"/>
          <w:sz w:val="24"/>
          <w:szCs w:val="24"/>
        </w:rPr>
      </w:pPr>
      <w:r w:rsidRPr="00441B03">
        <w:rPr>
          <w:rFonts w:ascii="Times New Roman" w:hAnsi="Times New Roman"/>
          <w:sz w:val="24"/>
          <w:szCs w:val="24"/>
        </w:rPr>
        <w:t xml:space="preserve">2. NOTEIKT atsavināmā nekustamā īpašuma sākumcenu 1500 </w:t>
      </w:r>
      <w:r w:rsidRPr="00441B03">
        <w:rPr>
          <w:rFonts w:ascii="Times New Roman" w:eastAsia="Arial" w:hAnsi="Times New Roman"/>
          <w:sz w:val="24"/>
          <w:szCs w:val="24"/>
        </w:rPr>
        <w:t>EUR</w:t>
      </w:r>
      <w:r w:rsidRPr="00441B03">
        <w:rPr>
          <w:rFonts w:ascii="Times New Roman" w:eastAsia="Arial" w:hAnsi="Times New Roman"/>
          <w:i/>
          <w:sz w:val="24"/>
          <w:szCs w:val="24"/>
        </w:rPr>
        <w:t xml:space="preserve"> </w:t>
      </w:r>
      <w:r w:rsidRPr="00441B03">
        <w:rPr>
          <w:rFonts w:ascii="Times New Roman" w:eastAsia="Arial" w:hAnsi="Times New Roman"/>
          <w:sz w:val="24"/>
          <w:szCs w:val="24"/>
        </w:rPr>
        <w:t xml:space="preserve">(viens tūkstotis pieci simti </w:t>
      </w:r>
      <w:proofErr w:type="spellStart"/>
      <w:r w:rsidRPr="00441B03">
        <w:rPr>
          <w:rFonts w:ascii="Times New Roman" w:eastAsia="Arial" w:hAnsi="Times New Roman"/>
          <w:i/>
          <w:sz w:val="24"/>
          <w:szCs w:val="24"/>
        </w:rPr>
        <w:t>euro</w:t>
      </w:r>
      <w:proofErr w:type="spellEnd"/>
      <w:r w:rsidRPr="00441B03">
        <w:rPr>
          <w:rFonts w:ascii="Times New Roman" w:eastAsia="Arial" w:hAnsi="Times New Roman"/>
          <w:sz w:val="24"/>
          <w:szCs w:val="24"/>
        </w:rPr>
        <w:t>).</w:t>
      </w:r>
    </w:p>
    <w:p w:rsidR="00441B03" w:rsidRPr="00441B03" w:rsidRDefault="00441B03" w:rsidP="00441B03">
      <w:pPr>
        <w:spacing w:after="0" w:line="240" w:lineRule="auto"/>
        <w:contextualSpacing/>
        <w:jc w:val="both"/>
        <w:rPr>
          <w:rFonts w:ascii="Times New Roman" w:eastAsia="Arial" w:hAnsi="Times New Roman"/>
          <w:sz w:val="24"/>
          <w:szCs w:val="24"/>
        </w:rPr>
      </w:pPr>
      <w:r w:rsidRPr="00441B03">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441B03" w:rsidRPr="00441B03" w:rsidRDefault="00441B03" w:rsidP="00441B03">
      <w:pPr>
        <w:spacing w:after="0" w:line="240" w:lineRule="auto"/>
        <w:jc w:val="center"/>
        <w:rPr>
          <w:rFonts w:ascii="Times New Roman" w:hAnsi="Times New Roman"/>
          <w:b/>
          <w:sz w:val="24"/>
          <w:szCs w:val="24"/>
          <w:u w:val="single"/>
        </w:rPr>
      </w:pPr>
    </w:p>
    <w:p w:rsidR="00441B03" w:rsidRDefault="00441B03" w:rsidP="00441B03">
      <w:pPr>
        <w:suppressAutoHyphens/>
        <w:spacing w:after="0" w:line="240" w:lineRule="auto"/>
        <w:jc w:val="right"/>
        <w:rPr>
          <w:rFonts w:ascii="Times New Roman" w:hAnsi="Times New Roman"/>
          <w:b/>
          <w:sz w:val="24"/>
          <w:szCs w:val="24"/>
          <w:lang w:eastAsia="ar-SA"/>
        </w:rPr>
      </w:pPr>
    </w:p>
    <w:p w:rsidR="00083E89" w:rsidRDefault="00083E89" w:rsidP="00441B03">
      <w:pPr>
        <w:suppressAutoHyphens/>
        <w:spacing w:after="0" w:line="240" w:lineRule="auto"/>
        <w:jc w:val="right"/>
        <w:rPr>
          <w:rFonts w:ascii="Times New Roman" w:hAnsi="Times New Roman"/>
          <w:b/>
          <w:sz w:val="24"/>
          <w:szCs w:val="24"/>
          <w:lang w:eastAsia="ar-SA"/>
        </w:rPr>
      </w:pPr>
    </w:p>
    <w:p w:rsidR="00083E89" w:rsidRDefault="00083E89" w:rsidP="00441B03">
      <w:pPr>
        <w:suppressAutoHyphens/>
        <w:spacing w:after="0" w:line="240" w:lineRule="auto"/>
        <w:jc w:val="right"/>
        <w:rPr>
          <w:rFonts w:ascii="Times New Roman" w:hAnsi="Times New Roman"/>
          <w:b/>
          <w:sz w:val="24"/>
          <w:szCs w:val="24"/>
          <w:lang w:eastAsia="ar-SA"/>
        </w:rPr>
      </w:pPr>
    </w:p>
    <w:p w:rsidR="00083E89" w:rsidRPr="00441B03" w:rsidRDefault="00083E89" w:rsidP="00441B03">
      <w:pPr>
        <w:suppressAutoHyphens/>
        <w:spacing w:after="0" w:line="240" w:lineRule="auto"/>
        <w:jc w:val="right"/>
        <w:rPr>
          <w:rFonts w:ascii="Times New Roman" w:hAnsi="Times New Roman"/>
          <w:b/>
          <w:sz w:val="24"/>
          <w:szCs w:val="24"/>
          <w:lang w:eastAsia="ar-SA"/>
        </w:rPr>
      </w:pPr>
    </w:p>
    <w:p w:rsidR="00441B03" w:rsidRPr="00441B03" w:rsidRDefault="00441B03" w:rsidP="00441B03">
      <w:pPr>
        <w:spacing w:after="0" w:line="240" w:lineRule="auto"/>
        <w:jc w:val="both"/>
        <w:rPr>
          <w:rFonts w:ascii="Times New Roman" w:hAnsi="Times New Roman"/>
          <w:sz w:val="24"/>
          <w:szCs w:val="24"/>
        </w:rPr>
      </w:pPr>
      <w:r w:rsidRPr="00441B03">
        <w:rPr>
          <w:rFonts w:ascii="Times New Roman" w:hAnsi="Times New Roman"/>
          <w:sz w:val="24"/>
          <w:szCs w:val="24"/>
        </w:rPr>
        <w:t>Priekšsēdētājs</w:t>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proofErr w:type="spellStart"/>
      <w:r w:rsidRPr="00441B03">
        <w:rPr>
          <w:rFonts w:ascii="Times New Roman" w:hAnsi="Times New Roman"/>
          <w:sz w:val="24"/>
          <w:szCs w:val="24"/>
        </w:rPr>
        <w:t>A.Spridzāns</w:t>
      </w:r>
      <w:proofErr w:type="spellEnd"/>
    </w:p>
    <w:p w:rsidR="00083E89" w:rsidRDefault="00441B03" w:rsidP="00083E89">
      <w:pPr>
        <w:ind w:right="3"/>
        <w:jc w:val="center"/>
        <w:rPr>
          <w:b/>
          <w:sz w:val="32"/>
        </w:rPr>
      </w:pPr>
      <w:r w:rsidRPr="00441B03">
        <w:rPr>
          <w:rFonts w:ascii="Times New Roman" w:hAnsi="Times New Roman"/>
          <w:sz w:val="24"/>
          <w:szCs w:val="24"/>
        </w:rPr>
        <w:br w:type="page"/>
      </w:r>
      <w:r w:rsidRPr="00441B03">
        <w:rPr>
          <w:rFonts w:ascii="Times New Roman" w:hAnsi="Times New Roman"/>
          <w:sz w:val="24"/>
          <w:szCs w:val="24"/>
        </w:rPr>
        <w:lastRenderedPageBreak/>
        <w:tab/>
      </w:r>
      <w:r w:rsidR="00083E89">
        <w:rPr>
          <w:noProof/>
          <w:sz w:val="20"/>
          <w:szCs w:val="20"/>
          <w:lang w:eastAsia="lv-LV"/>
        </w:rPr>
        <w:drawing>
          <wp:inline distT="0" distB="0" distL="0" distR="0" wp14:anchorId="56E674EC" wp14:editId="62206E4E">
            <wp:extent cx="685800" cy="752475"/>
            <wp:effectExtent l="0" t="0" r="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083E89" w:rsidRDefault="00083E89" w:rsidP="00083E89">
      <w:pPr>
        <w:pStyle w:val="Header"/>
        <w:jc w:val="center"/>
        <w:rPr>
          <w:sz w:val="20"/>
        </w:rPr>
      </w:pPr>
      <w:r>
        <w:rPr>
          <w:sz w:val="20"/>
        </w:rPr>
        <w:t>LATVIJAS REPUBLIKA</w:t>
      </w:r>
    </w:p>
    <w:p w:rsidR="00083E89" w:rsidRDefault="00083E89" w:rsidP="00083E89">
      <w:pPr>
        <w:pStyle w:val="Header"/>
        <w:jc w:val="center"/>
        <w:rPr>
          <w:b/>
          <w:sz w:val="32"/>
          <w:szCs w:val="32"/>
        </w:rPr>
      </w:pPr>
      <w:r>
        <w:rPr>
          <w:b/>
          <w:sz w:val="32"/>
          <w:szCs w:val="32"/>
        </w:rPr>
        <w:t>DOBELES NOVADA DOME</w:t>
      </w:r>
    </w:p>
    <w:p w:rsidR="00083E89" w:rsidRDefault="00083E89" w:rsidP="00083E89">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083E89" w:rsidRDefault="00083E89" w:rsidP="00083E89">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4" w:history="1">
        <w:r>
          <w:rPr>
            <w:rStyle w:val="Hyperlink"/>
            <w:color w:val="000000"/>
            <w:sz w:val="16"/>
            <w:szCs w:val="16"/>
          </w:rPr>
          <w:t>dome@dobele.lv</w:t>
        </w:r>
      </w:hyperlink>
    </w:p>
    <w:p w:rsidR="00083E89" w:rsidRDefault="00083E89" w:rsidP="00083E89">
      <w:pPr>
        <w:spacing w:after="0" w:line="240" w:lineRule="auto"/>
        <w:jc w:val="center"/>
        <w:rPr>
          <w:rFonts w:ascii="Times New Roman" w:hAnsi="Times New Roman"/>
          <w:b/>
          <w:sz w:val="24"/>
          <w:szCs w:val="24"/>
        </w:rPr>
      </w:pPr>
    </w:p>
    <w:p w:rsidR="00083E89" w:rsidRPr="007F409B" w:rsidRDefault="00083E89" w:rsidP="00083E89">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083E89" w:rsidRPr="007F409B" w:rsidRDefault="00083E89" w:rsidP="00083E89">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083E89" w:rsidRPr="007F409B" w:rsidRDefault="00083E89" w:rsidP="00083E89">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083E89" w:rsidRPr="00441B03" w:rsidRDefault="00083E89" w:rsidP="00083E89">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26. novembrī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Pr>
          <w:rFonts w:ascii="Times New Roman" w:hAnsi="Times New Roman"/>
          <w:b/>
          <w:sz w:val="24"/>
          <w:szCs w:val="24"/>
          <w:lang w:eastAsia="ar-SA"/>
        </w:rPr>
        <w:t>302</w:t>
      </w:r>
      <w:r w:rsidRPr="00441B03">
        <w:rPr>
          <w:rFonts w:ascii="Times New Roman" w:hAnsi="Times New Roman"/>
          <w:b/>
          <w:sz w:val="24"/>
          <w:szCs w:val="24"/>
          <w:lang w:eastAsia="ar-SA"/>
        </w:rPr>
        <w:t>/16</w:t>
      </w:r>
    </w:p>
    <w:p w:rsidR="00441B03" w:rsidRPr="00441B03" w:rsidRDefault="00441B03" w:rsidP="00083E89">
      <w:pPr>
        <w:tabs>
          <w:tab w:val="left" w:pos="4680"/>
        </w:tabs>
        <w:spacing w:after="0" w:line="240" w:lineRule="auto"/>
        <w:rPr>
          <w:rFonts w:ascii="Times New Roman" w:hAnsi="Times New Roman"/>
          <w:b/>
          <w:sz w:val="24"/>
          <w:szCs w:val="24"/>
          <w:lang w:eastAsia="ar-SA"/>
        </w:rPr>
      </w:pPr>
    </w:p>
    <w:p w:rsidR="00441B03" w:rsidRPr="00441B03" w:rsidRDefault="00441B03" w:rsidP="00441B03">
      <w:pPr>
        <w:spacing w:after="0" w:line="240" w:lineRule="auto"/>
        <w:jc w:val="center"/>
        <w:rPr>
          <w:rFonts w:ascii="Times New Roman" w:hAnsi="Times New Roman"/>
          <w:b/>
          <w:sz w:val="24"/>
          <w:szCs w:val="24"/>
          <w:u w:val="single"/>
        </w:rPr>
      </w:pPr>
      <w:r w:rsidRPr="00441B03">
        <w:rPr>
          <w:rFonts w:ascii="Times New Roman" w:hAnsi="Times New Roman"/>
          <w:b/>
          <w:sz w:val="24"/>
          <w:szCs w:val="24"/>
          <w:u w:val="single"/>
        </w:rPr>
        <w:t>Par pašvaldības nekustamā īpašuma – dzīvokļa Nr. 4 “</w:t>
      </w:r>
      <w:proofErr w:type="spellStart"/>
      <w:r w:rsidRPr="00441B03">
        <w:rPr>
          <w:rFonts w:ascii="Times New Roman" w:hAnsi="Times New Roman"/>
          <w:b/>
          <w:sz w:val="24"/>
          <w:szCs w:val="24"/>
          <w:u w:val="single"/>
        </w:rPr>
        <w:t>Kūlēs</w:t>
      </w:r>
      <w:proofErr w:type="spellEnd"/>
      <w:r w:rsidRPr="00441B03">
        <w:rPr>
          <w:rFonts w:ascii="Times New Roman" w:hAnsi="Times New Roman"/>
          <w:b/>
          <w:sz w:val="24"/>
          <w:szCs w:val="24"/>
          <w:u w:val="single"/>
        </w:rPr>
        <w:t xml:space="preserve">”, </w:t>
      </w:r>
    </w:p>
    <w:p w:rsidR="00441B03" w:rsidRPr="00441B03" w:rsidRDefault="00441B03" w:rsidP="00441B03">
      <w:pPr>
        <w:spacing w:after="0" w:line="240" w:lineRule="auto"/>
        <w:jc w:val="center"/>
        <w:rPr>
          <w:rFonts w:ascii="Times New Roman" w:hAnsi="Times New Roman"/>
          <w:b/>
          <w:sz w:val="24"/>
          <w:szCs w:val="24"/>
          <w:u w:val="single"/>
        </w:rPr>
      </w:pPr>
      <w:r w:rsidRPr="00441B03">
        <w:rPr>
          <w:rFonts w:ascii="Times New Roman" w:hAnsi="Times New Roman"/>
          <w:b/>
          <w:sz w:val="24"/>
          <w:szCs w:val="24"/>
          <w:u w:val="single"/>
        </w:rPr>
        <w:t>Jaunbērzes pagastā, Dobeles novadā atsavināšanu</w:t>
      </w:r>
    </w:p>
    <w:p w:rsidR="00441B03" w:rsidRPr="00441B03" w:rsidRDefault="00441B03" w:rsidP="00441B03">
      <w:pPr>
        <w:spacing w:after="0" w:line="240" w:lineRule="auto"/>
        <w:jc w:val="center"/>
        <w:rPr>
          <w:rFonts w:ascii="Times New Roman" w:hAnsi="Times New Roman"/>
          <w:b/>
          <w:sz w:val="24"/>
          <w:szCs w:val="24"/>
          <w:u w:val="single"/>
        </w:rPr>
      </w:pPr>
    </w:p>
    <w:p w:rsidR="00441B03" w:rsidRPr="00441B03" w:rsidRDefault="00441B03" w:rsidP="00441B03">
      <w:pPr>
        <w:spacing w:after="0" w:line="240" w:lineRule="auto"/>
        <w:ind w:firstLine="720"/>
        <w:jc w:val="both"/>
        <w:rPr>
          <w:rFonts w:ascii="Times New Roman" w:hAnsi="Times New Roman"/>
          <w:sz w:val="24"/>
          <w:szCs w:val="24"/>
        </w:rPr>
      </w:pPr>
      <w:r w:rsidRPr="00441B03">
        <w:rPr>
          <w:rFonts w:ascii="Times New Roman" w:hAnsi="Times New Roman"/>
          <w:sz w:val="24"/>
          <w:szCs w:val="24"/>
        </w:rPr>
        <w:t>Dobeles novada dome ir izskatījusi ierosinājumu par Dobeles novada pašvaldībai piederošā dzīvokļa Nr. 4 “</w:t>
      </w:r>
      <w:proofErr w:type="spellStart"/>
      <w:r w:rsidRPr="00441B03">
        <w:rPr>
          <w:rFonts w:ascii="Times New Roman" w:hAnsi="Times New Roman"/>
          <w:sz w:val="24"/>
          <w:szCs w:val="24"/>
        </w:rPr>
        <w:t>Kūlēs</w:t>
      </w:r>
      <w:proofErr w:type="spellEnd"/>
      <w:r w:rsidRPr="00441B03">
        <w:rPr>
          <w:rFonts w:ascii="Times New Roman" w:hAnsi="Times New Roman"/>
          <w:sz w:val="24"/>
          <w:szCs w:val="24"/>
        </w:rPr>
        <w:t>”, Jaunbērzes pagastā, Dobeles novadā atsavināšanu.</w:t>
      </w:r>
    </w:p>
    <w:p w:rsidR="00441B03" w:rsidRPr="00441B03" w:rsidRDefault="00441B03" w:rsidP="00441B03">
      <w:pPr>
        <w:spacing w:after="0" w:line="240" w:lineRule="auto"/>
        <w:ind w:firstLine="720"/>
        <w:jc w:val="both"/>
        <w:rPr>
          <w:rFonts w:ascii="Times New Roman" w:hAnsi="Times New Roman"/>
          <w:sz w:val="24"/>
          <w:szCs w:val="24"/>
        </w:rPr>
      </w:pPr>
      <w:r w:rsidRPr="00441B03">
        <w:rPr>
          <w:rFonts w:ascii="Times New Roman" w:hAnsi="Times New Roman"/>
          <w:sz w:val="24"/>
          <w:szCs w:val="24"/>
        </w:rPr>
        <w:t>Nekustamais īpašums - dzīvoklis Nr. 4 “</w:t>
      </w:r>
      <w:proofErr w:type="spellStart"/>
      <w:r w:rsidRPr="00441B03">
        <w:rPr>
          <w:rFonts w:ascii="Times New Roman" w:hAnsi="Times New Roman"/>
          <w:sz w:val="24"/>
          <w:szCs w:val="24"/>
        </w:rPr>
        <w:t>Kūlēs</w:t>
      </w:r>
      <w:proofErr w:type="spellEnd"/>
      <w:r w:rsidRPr="00441B03">
        <w:rPr>
          <w:rFonts w:ascii="Times New Roman" w:hAnsi="Times New Roman"/>
          <w:sz w:val="24"/>
          <w:szCs w:val="24"/>
        </w:rPr>
        <w:t>”, Jaunbērzes pagastā, Dobeles novadā, reģistrēts Zemgales rajona tiesas Jaunbērzes pagasta zemesgrāmatā (nodalījuma Nr. 100000203543-4) uz Dobeles novada pašvaldības vārda.</w:t>
      </w:r>
    </w:p>
    <w:p w:rsidR="00441B03" w:rsidRPr="00441B03" w:rsidRDefault="00441B03" w:rsidP="00441B03">
      <w:pPr>
        <w:spacing w:after="0" w:line="240" w:lineRule="auto"/>
        <w:ind w:firstLine="720"/>
        <w:jc w:val="both"/>
        <w:rPr>
          <w:rFonts w:ascii="Times New Roman" w:hAnsi="Times New Roman"/>
          <w:sz w:val="24"/>
          <w:szCs w:val="24"/>
        </w:rPr>
      </w:pPr>
      <w:r w:rsidRPr="00441B03">
        <w:rPr>
          <w:rFonts w:ascii="Times New Roman" w:hAnsi="Times New Roman"/>
          <w:sz w:val="24"/>
          <w:szCs w:val="24"/>
        </w:rPr>
        <w:t>Pašvaldībai piederošais dzīvoklis Nr. 4 “</w:t>
      </w:r>
      <w:proofErr w:type="spellStart"/>
      <w:r w:rsidRPr="00441B03">
        <w:rPr>
          <w:rFonts w:ascii="Times New Roman" w:hAnsi="Times New Roman"/>
          <w:sz w:val="24"/>
          <w:szCs w:val="24"/>
        </w:rPr>
        <w:t>Kūlēs</w:t>
      </w:r>
      <w:proofErr w:type="spellEnd"/>
      <w:r w:rsidRPr="00441B03">
        <w:rPr>
          <w:rFonts w:ascii="Times New Roman" w:hAnsi="Times New Roman"/>
          <w:sz w:val="24"/>
          <w:szCs w:val="24"/>
        </w:rPr>
        <w:t xml:space="preserve">”, Jaunbērzes pagastā, Dobeles novadā 30,4 </w:t>
      </w:r>
      <w:proofErr w:type="spellStart"/>
      <w:r w:rsidRPr="00441B03">
        <w:rPr>
          <w:rFonts w:ascii="Times New Roman" w:hAnsi="Times New Roman"/>
          <w:sz w:val="24"/>
          <w:szCs w:val="24"/>
        </w:rPr>
        <w:t>kv.m</w:t>
      </w:r>
      <w:proofErr w:type="spellEnd"/>
      <w:r w:rsidRPr="00441B03">
        <w:rPr>
          <w:rFonts w:ascii="Times New Roman" w:hAnsi="Times New Roman"/>
          <w:sz w:val="24"/>
          <w:szCs w:val="24"/>
        </w:rPr>
        <w:t>. platībā nav izīrēts un tas nav nepieciešams pašvaldības funkciju nodrošināšanai.</w:t>
      </w:r>
    </w:p>
    <w:p w:rsidR="00441B03" w:rsidRPr="00441B03" w:rsidRDefault="00441B03" w:rsidP="00441B03">
      <w:pPr>
        <w:spacing w:after="0" w:line="240" w:lineRule="auto"/>
        <w:ind w:firstLine="720"/>
        <w:jc w:val="both"/>
        <w:rPr>
          <w:rFonts w:ascii="Times New Roman" w:hAnsi="Times New Roman"/>
          <w:sz w:val="24"/>
          <w:szCs w:val="24"/>
        </w:rPr>
      </w:pPr>
      <w:r w:rsidRPr="00441B03">
        <w:rPr>
          <w:rFonts w:ascii="Times New Roman" w:hAnsi="Times New Roman"/>
          <w:sz w:val="24"/>
          <w:szCs w:val="24"/>
        </w:rPr>
        <w:t xml:space="preserve">Sertificēta vērtētāja Guntara </w:t>
      </w:r>
      <w:proofErr w:type="spellStart"/>
      <w:r w:rsidRPr="00441B03">
        <w:rPr>
          <w:rFonts w:ascii="Times New Roman" w:hAnsi="Times New Roman"/>
          <w:sz w:val="24"/>
          <w:szCs w:val="24"/>
        </w:rPr>
        <w:t>Pugeja</w:t>
      </w:r>
      <w:proofErr w:type="spellEnd"/>
      <w:r w:rsidRPr="00441B03">
        <w:rPr>
          <w:rFonts w:ascii="Times New Roman" w:hAnsi="Times New Roman"/>
          <w:sz w:val="24"/>
          <w:szCs w:val="24"/>
        </w:rPr>
        <w:t xml:space="preserve"> 2020.</w:t>
      </w:r>
      <w:r w:rsidR="00674A3C">
        <w:rPr>
          <w:rFonts w:ascii="Times New Roman" w:hAnsi="Times New Roman"/>
          <w:sz w:val="24"/>
          <w:szCs w:val="24"/>
        </w:rPr>
        <w:t> </w:t>
      </w:r>
      <w:r w:rsidRPr="00441B03">
        <w:rPr>
          <w:rFonts w:ascii="Times New Roman" w:hAnsi="Times New Roman"/>
          <w:sz w:val="24"/>
          <w:szCs w:val="24"/>
        </w:rPr>
        <w:t>gada 10.</w:t>
      </w:r>
      <w:r w:rsidR="00674A3C">
        <w:rPr>
          <w:rFonts w:ascii="Times New Roman" w:hAnsi="Times New Roman"/>
          <w:sz w:val="24"/>
          <w:szCs w:val="24"/>
        </w:rPr>
        <w:t> </w:t>
      </w:r>
      <w:r w:rsidRPr="00441B03">
        <w:rPr>
          <w:rFonts w:ascii="Times New Roman" w:hAnsi="Times New Roman"/>
          <w:sz w:val="24"/>
          <w:szCs w:val="24"/>
        </w:rPr>
        <w:t xml:space="preserve">novembrī noteiktā vērtība 200 EUR (saskaņā ar </w:t>
      </w:r>
      <w:hyperlink r:id="rId35" w:tgtFrame="_blank" w:history="1">
        <w:r w:rsidRPr="00441B03">
          <w:rPr>
            <w:rFonts w:ascii="Times New Roman" w:hAnsi="Times New Roman"/>
            <w:sz w:val="24"/>
            <w:szCs w:val="24"/>
          </w:rPr>
          <w:t>Standartizācijas likumā</w:t>
        </w:r>
      </w:hyperlink>
      <w:r w:rsidRPr="00441B03">
        <w:rPr>
          <w:rFonts w:ascii="Times New Roman" w:hAnsi="Times New Roman"/>
          <w:sz w:val="24"/>
          <w:szCs w:val="24"/>
        </w:rPr>
        <w:t xml:space="preserve"> paredzētajā kārtībā apstiprinātajiem īpašuma vērtēšanas standartiem).</w:t>
      </w:r>
    </w:p>
    <w:p w:rsidR="00441B03" w:rsidRPr="00441B03" w:rsidRDefault="00441B03" w:rsidP="00441B03">
      <w:pPr>
        <w:spacing w:after="0" w:line="240" w:lineRule="auto"/>
        <w:ind w:firstLine="720"/>
        <w:jc w:val="both"/>
        <w:rPr>
          <w:rFonts w:ascii="Times New Roman" w:hAnsi="Times New Roman"/>
          <w:sz w:val="24"/>
          <w:szCs w:val="24"/>
          <w:lang w:eastAsia="ar-SA"/>
        </w:rPr>
      </w:pPr>
      <w:r w:rsidRPr="00441B03">
        <w:rPr>
          <w:rFonts w:ascii="Times New Roman" w:hAnsi="Times New Roman"/>
          <w:sz w:val="24"/>
          <w:szCs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441B03">
        <w:rPr>
          <w:rFonts w:ascii="Times New Roman" w:hAnsi="Times New Roman"/>
          <w:sz w:val="24"/>
          <w:szCs w:val="24"/>
          <w:lang w:eastAsia="ar-SA"/>
        </w:rPr>
        <w:t xml:space="preserve"> Dobeles novada dome NOLEMJ:</w:t>
      </w:r>
    </w:p>
    <w:p w:rsidR="00441B03" w:rsidRPr="00441B03" w:rsidRDefault="00441B03" w:rsidP="00441B03">
      <w:pPr>
        <w:tabs>
          <w:tab w:val="left" w:pos="3015"/>
        </w:tabs>
        <w:spacing w:after="0" w:line="240" w:lineRule="auto"/>
        <w:ind w:firstLine="720"/>
        <w:jc w:val="both"/>
        <w:rPr>
          <w:rFonts w:ascii="Times New Roman" w:hAnsi="Times New Roman"/>
          <w:sz w:val="24"/>
          <w:szCs w:val="24"/>
          <w:lang w:eastAsia="ar-SA"/>
        </w:rPr>
      </w:pPr>
      <w:r w:rsidRPr="00441B03">
        <w:rPr>
          <w:rFonts w:ascii="Times New Roman" w:hAnsi="Times New Roman"/>
          <w:sz w:val="24"/>
          <w:szCs w:val="24"/>
          <w:lang w:eastAsia="ar-SA"/>
        </w:rPr>
        <w:tab/>
      </w:r>
    </w:p>
    <w:p w:rsidR="00441B03" w:rsidRPr="00441B03" w:rsidRDefault="00441B03" w:rsidP="00441B03">
      <w:pPr>
        <w:spacing w:after="0" w:line="240" w:lineRule="auto"/>
        <w:jc w:val="both"/>
        <w:rPr>
          <w:rFonts w:ascii="Times New Roman" w:eastAsia="Arial" w:hAnsi="Times New Roman"/>
          <w:sz w:val="24"/>
          <w:szCs w:val="24"/>
        </w:rPr>
      </w:pPr>
      <w:r w:rsidRPr="00441B03">
        <w:rPr>
          <w:rFonts w:ascii="Times New Roman" w:hAnsi="Times New Roman"/>
          <w:sz w:val="24"/>
          <w:szCs w:val="24"/>
        </w:rPr>
        <w:t>1. PĀRDOT atklātā izsolē nekustamo īpašumu – dzīvokli Nr. 4 “</w:t>
      </w:r>
      <w:proofErr w:type="spellStart"/>
      <w:r w:rsidRPr="00441B03">
        <w:rPr>
          <w:rFonts w:ascii="Times New Roman" w:hAnsi="Times New Roman"/>
          <w:sz w:val="24"/>
          <w:szCs w:val="24"/>
        </w:rPr>
        <w:t>Kūlēs</w:t>
      </w:r>
      <w:proofErr w:type="spellEnd"/>
      <w:r w:rsidRPr="00441B03">
        <w:rPr>
          <w:rFonts w:ascii="Times New Roman" w:hAnsi="Times New Roman"/>
          <w:sz w:val="24"/>
          <w:szCs w:val="24"/>
        </w:rPr>
        <w:t xml:space="preserve">”, Jaunbērzes pagastā, Dobeles novadā, 30,4 </w:t>
      </w:r>
      <w:proofErr w:type="spellStart"/>
      <w:r w:rsidRPr="00441B03">
        <w:rPr>
          <w:rFonts w:ascii="Times New Roman" w:hAnsi="Times New Roman"/>
          <w:sz w:val="24"/>
          <w:szCs w:val="24"/>
        </w:rPr>
        <w:t>kv.m</w:t>
      </w:r>
      <w:proofErr w:type="spellEnd"/>
      <w:r w:rsidRPr="00441B03">
        <w:rPr>
          <w:rFonts w:ascii="Times New Roman" w:hAnsi="Times New Roman"/>
          <w:sz w:val="24"/>
          <w:szCs w:val="24"/>
        </w:rPr>
        <w:t>. platībā un pie dzīvokļa piederošās kopīpašuma 304/1967 domājamās daļas no daudzdzīvokļu dzīvojamās mājas, kadastra Nr. 4668 900 0243.</w:t>
      </w:r>
    </w:p>
    <w:p w:rsidR="00441B03" w:rsidRPr="00441B03" w:rsidRDefault="00441B03" w:rsidP="00441B03">
      <w:pPr>
        <w:spacing w:after="0" w:line="240" w:lineRule="auto"/>
        <w:jc w:val="both"/>
        <w:rPr>
          <w:rFonts w:ascii="Times New Roman" w:eastAsia="Arial" w:hAnsi="Times New Roman"/>
          <w:sz w:val="24"/>
          <w:szCs w:val="24"/>
        </w:rPr>
      </w:pPr>
      <w:r w:rsidRPr="00441B03">
        <w:rPr>
          <w:rFonts w:ascii="Times New Roman" w:hAnsi="Times New Roman"/>
          <w:sz w:val="24"/>
          <w:szCs w:val="24"/>
        </w:rPr>
        <w:t xml:space="preserve">2. NOTEIKT atsavināmā nekustamā īpašuma sākumcenu 300 </w:t>
      </w:r>
      <w:r w:rsidRPr="00441B03">
        <w:rPr>
          <w:rFonts w:ascii="Times New Roman" w:eastAsia="Arial" w:hAnsi="Times New Roman"/>
          <w:sz w:val="24"/>
          <w:szCs w:val="24"/>
        </w:rPr>
        <w:t>EUR</w:t>
      </w:r>
      <w:r w:rsidRPr="00441B03">
        <w:rPr>
          <w:rFonts w:ascii="Times New Roman" w:eastAsia="Arial" w:hAnsi="Times New Roman"/>
          <w:i/>
          <w:sz w:val="24"/>
          <w:szCs w:val="24"/>
        </w:rPr>
        <w:t xml:space="preserve"> </w:t>
      </w:r>
      <w:r w:rsidRPr="00441B03">
        <w:rPr>
          <w:rFonts w:ascii="Times New Roman" w:eastAsia="Arial" w:hAnsi="Times New Roman"/>
          <w:sz w:val="24"/>
          <w:szCs w:val="24"/>
        </w:rPr>
        <w:t xml:space="preserve">(trīs simti </w:t>
      </w:r>
      <w:proofErr w:type="spellStart"/>
      <w:r w:rsidRPr="00441B03">
        <w:rPr>
          <w:rFonts w:ascii="Times New Roman" w:eastAsia="Arial" w:hAnsi="Times New Roman"/>
          <w:i/>
          <w:sz w:val="24"/>
          <w:szCs w:val="24"/>
        </w:rPr>
        <w:t>euro</w:t>
      </w:r>
      <w:proofErr w:type="spellEnd"/>
      <w:r w:rsidRPr="00441B03">
        <w:rPr>
          <w:rFonts w:ascii="Times New Roman" w:eastAsia="Arial" w:hAnsi="Times New Roman"/>
          <w:sz w:val="24"/>
          <w:szCs w:val="24"/>
        </w:rPr>
        <w:t>).</w:t>
      </w:r>
    </w:p>
    <w:p w:rsidR="00441B03" w:rsidRPr="00441B03" w:rsidRDefault="00441B03" w:rsidP="00441B03">
      <w:pPr>
        <w:spacing w:after="0" w:line="240" w:lineRule="auto"/>
        <w:contextualSpacing/>
        <w:jc w:val="both"/>
        <w:rPr>
          <w:rFonts w:ascii="Times New Roman" w:eastAsia="Arial" w:hAnsi="Times New Roman"/>
          <w:sz w:val="24"/>
          <w:szCs w:val="24"/>
        </w:rPr>
      </w:pPr>
      <w:r w:rsidRPr="00441B03">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441B03" w:rsidRDefault="00441B03" w:rsidP="00441B03">
      <w:pPr>
        <w:spacing w:after="0" w:line="240" w:lineRule="auto"/>
        <w:jc w:val="center"/>
        <w:rPr>
          <w:rFonts w:ascii="Times New Roman" w:hAnsi="Times New Roman"/>
          <w:b/>
          <w:sz w:val="24"/>
          <w:szCs w:val="24"/>
          <w:u w:val="single"/>
        </w:rPr>
      </w:pPr>
    </w:p>
    <w:p w:rsidR="00083E89" w:rsidRDefault="00083E89" w:rsidP="00441B03">
      <w:pPr>
        <w:spacing w:after="0" w:line="240" w:lineRule="auto"/>
        <w:jc w:val="center"/>
        <w:rPr>
          <w:rFonts w:ascii="Times New Roman" w:hAnsi="Times New Roman"/>
          <w:b/>
          <w:sz w:val="24"/>
          <w:szCs w:val="24"/>
          <w:u w:val="single"/>
        </w:rPr>
      </w:pPr>
    </w:p>
    <w:p w:rsidR="00083E89" w:rsidRPr="00441B03" w:rsidRDefault="00083E89" w:rsidP="00441B03">
      <w:pPr>
        <w:spacing w:after="0" w:line="240" w:lineRule="auto"/>
        <w:jc w:val="center"/>
        <w:rPr>
          <w:rFonts w:ascii="Times New Roman" w:hAnsi="Times New Roman"/>
          <w:b/>
          <w:sz w:val="24"/>
          <w:szCs w:val="24"/>
          <w:u w:val="single"/>
        </w:rPr>
      </w:pPr>
    </w:p>
    <w:p w:rsidR="00441B03" w:rsidRPr="00441B03" w:rsidRDefault="00441B03" w:rsidP="00441B03">
      <w:pPr>
        <w:suppressAutoHyphens/>
        <w:spacing w:after="0" w:line="240" w:lineRule="auto"/>
        <w:jc w:val="right"/>
        <w:rPr>
          <w:rFonts w:ascii="Times New Roman" w:hAnsi="Times New Roman"/>
          <w:b/>
          <w:sz w:val="24"/>
          <w:szCs w:val="24"/>
          <w:lang w:eastAsia="ar-SA"/>
        </w:rPr>
      </w:pPr>
    </w:p>
    <w:p w:rsidR="00441B03" w:rsidRPr="00441B03" w:rsidRDefault="00441B03" w:rsidP="00441B03">
      <w:pPr>
        <w:spacing w:after="0" w:line="240" w:lineRule="auto"/>
        <w:jc w:val="both"/>
        <w:rPr>
          <w:rFonts w:ascii="Times New Roman" w:hAnsi="Times New Roman"/>
          <w:sz w:val="24"/>
          <w:szCs w:val="24"/>
        </w:rPr>
      </w:pPr>
      <w:r w:rsidRPr="00441B03">
        <w:rPr>
          <w:rFonts w:ascii="Times New Roman" w:hAnsi="Times New Roman"/>
          <w:sz w:val="24"/>
          <w:szCs w:val="24"/>
        </w:rPr>
        <w:t>Priekšsēdētājs</w:t>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proofErr w:type="spellStart"/>
      <w:r w:rsidRPr="00441B03">
        <w:rPr>
          <w:rFonts w:ascii="Times New Roman" w:hAnsi="Times New Roman"/>
          <w:sz w:val="24"/>
          <w:szCs w:val="24"/>
        </w:rPr>
        <w:t>A.Spridzāns</w:t>
      </w:r>
      <w:proofErr w:type="spellEnd"/>
    </w:p>
    <w:p w:rsidR="00083E89" w:rsidRDefault="00441B03" w:rsidP="00083E89">
      <w:pPr>
        <w:ind w:right="3"/>
        <w:jc w:val="center"/>
        <w:rPr>
          <w:b/>
          <w:sz w:val="32"/>
        </w:rPr>
      </w:pPr>
      <w:r w:rsidRPr="00441B03">
        <w:rPr>
          <w:rFonts w:ascii="Times New Roman" w:hAnsi="Times New Roman"/>
          <w:sz w:val="24"/>
          <w:szCs w:val="24"/>
        </w:rPr>
        <w:br w:type="page"/>
      </w:r>
      <w:r w:rsidRPr="00441B03">
        <w:rPr>
          <w:rFonts w:ascii="Times New Roman" w:hAnsi="Times New Roman"/>
          <w:sz w:val="24"/>
          <w:szCs w:val="24"/>
        </w:rPr>
        <w:lastRenderedPageBreak/>
        <w:t xml:space="preserve"> </w:t>
      </w:r>
      <w:r w:rsidRPr="00441B03">
        <w:rPr>
          <w:rFonts w:ascii="Times New Roman" w:hAnsi="Times New Roman"/>
          <w:sz w:val="24"/>
          <w:szCs w:val="24"/>
        </w:rPr>
        <w:tab/>
      </w:r>
      <w:r w:rsidR="00083E89">
        <w:rPr>
          <w:noProof/>
          <w:sz w:val="20"/>
          <w:szCs w:val="20"/>
          <w:lang w:eastAsia="lv-LV"/>
        </w:rPr>
        <w:drawing>
          <wp:inline distT="0" distB="0" distL="0" distR="0" wp14:anchorId="56E674EC" wp14:editId="62206E4E">
            <wp:extent cx="685800" cy="752475"/>
            <wp:effectExtent l="0" t="0" r="0" b="952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083E89" w:rsidRDefault="00083E89" w:rsidP="00083E89">
      <w:pPr>
        <w:pStyle w:val="Header"/>
        <w:jc w:val="center"/>
        <w:rPr>
          <w:sz w:val="20"/>
        </w:rPr>
      </w:pPr>
      <w:r>
        <w:rPr>
          <w:sz w:val="20"/>
        </w:rPr>
        <w:t>LATVIJAS REPUBLIKA</w:t>
      </w:r>
    </w:p>
    <w:p w:rsidR="00083E89" w:rsidRDefault="00083E89" w:rsidP="00083E89">
      <w:pPr>
        <w:pStyle w:val="Header"/>
        <w:jc w:val="center"/>
        <w:rPr>
          <w:b/>
          <w:sz w:val="32"/>
          <w:szCs w:val="32"/>
        </w:rPr>
      </w:pPr>
      <w:r>
        <w:rPr>
          <w:b/>
          <w:sz w:val="32"/>
          <w:szCs w:val="32"/>
        </w:rPr>
        <w:t>DOBELES NOVADA DOME</w:t>
      </w:r>
    </w:p>
    <w:p w:rsidR="00083E89" w:rsidRDefault="00083E89" w:rsidP="00083E89">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083E89" w:rsidRDefault="00083E89" w:rsidP="00083E89">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6" w:history="1">
        <w:r>
          <w:rPr>
            <w:rStyle w:val="Hyperlink"/>
            <w:color w:val="000000"/>
            <w:sz w:val="16"/>
            <w:szCs w:val="16"/>
          </w:rPr>
          <w:t>dome@dobele.lv</w:t>
        </w:r>
      </w:hyperlink>
    </w:p>
    <w:p w:rsidR="00083E89" w:rsidRDefault="00083E89" w:rsidP="00083E89">
      <w:pPr>
        <w:spacing w:after="0" w:line="240" w:lineRule="auto"/>
        <w:jc w:val="center"/>
        <w:rPr>
          <w:rFonts w:ascii="Times New Roman" w:hAnsi="Times New Roman"/>
          <w:b/>
          <w:sz w:val="24"/>
          <w:szCs w:val="24"/>
        </w:rPr>
      </w:pPr>
    </w:p>
    <w:p w:rsidR="00083E89" w:rsidRPr="007F409B" w:rsidRDefault="00083E89" w:rsidP="00083E89">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083E89" w:rsidRPr="007F409B" w:rsidRDefault="00083E89" w:rsidP="00083E89">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083E89" w:rsidRPr="007F409B" w:rsidRDefault="00083E89" w:rsidP="00083E89">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083E89" w:rsidRPr="00441B03" w:rsidRDefault="00083E89" w:rsidP="00083E89">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26. novembrī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Pr>
          <w:rFonts w:ascii="Times New Roman" w:hAnsi="Times New Roman"/>
          <w:b/>
          <w:sz w:val="24"/>
          <w:szCs w:val="24"/>
          <w:lang w:eastAsia="ar-SA"/>
        </w:rPr>
        <w:t>303</w:t>
      </w:r>
      <w:r w:rsidRPr="00441B03">
        <w:rPr>
          <w:rFonts w:ascii="Times New Roman" w:hAnsi="Times New Roman"/>
          <w:b/>
          <w:sz w:val="24"/>
          <w:szCs w:val="24"/>
          <w:lang w:eastAsia="ar-SA"/>
        </w:rPr>
        <w:t>/16</w:t>
      </w:r>
    </w:p>
    <w:p w:rsidR="00441B03" w:rsidRPr="00441B03" w:rsidRDefault="00441B03" w:rsidP="00083E89">
      <w:pPr>
        <w:tabs>
          <w:tab w:val="left" w:pos="4680"/>
        </w:tabs>
        <w:spacing w:after="0" w:line="240" w:lineRule="auto"/>
        <w:rPr>
          <w:rFonts w:ascii="Times New Roman" w:hAnsi="Times New Roman"/>
          <w:b/>
          <w:sz w:val="24"/>
          <w:szCs w:val="24"/>
          <w:u w:val="single"/>
        </w:rPr>
      </w:pPr>
    </w:p>
    <w:p w:rsidR="00441B03" w:rsidRPr="00441B03" w:rsidRDefault="00441B03" w:rsidP="00441B03">
      <w:pPr>
        <w:suppressAutoHyphens/>
        <w:spacing w:after="0" w:line="240" w:lineRule="auto"/>
        <w:jc w:val="center"/>
        <w:rPr>
          <w:rFonts w:ascii="Times New Roman" w:hAnsi="Times New Roman"/>
          <w:b/>
          <w:sz w:val="24"/>
          <w:szCs w:val="24"/>
          <w:u w:val="single"/>
        </w:rPr>
      </w:pPr>
      <w:r w:rsidRPr="00441B03">
        <w:rPr>
          <w:rFonts w:ascii="Times New Roman" w:hAnsi="Times New Roman"/>
          <w:b/>
          <w:sz w:val="24"/>
          <w:szCs w:val="24"/>
          <w:u w:val="single"/>
        </w:rPr>
        <w:t xml:space="preserve">Par pašvaldības nekustamā īpašuma “Kalniņi” Annenieku pagastā, </w:t>
      </w:r>
    </w:p>
    <w:p w:rsidR="00441B03" w:rsidRPr="00441B03" w:rsidRDefault="00441B03" w:rsidP="00441B03">
      <w:pPr>
        <w:suppressAutoHyphens/>
        <w:spacing w:after="0" w:line="240" w:lineRule="auto"/>
        <w:jc w:val="center"/>
        <w:rPr>
          <w:rFonts w:ascii="Times New Roman" w:hAnsi="Times New Roman"/>
          <w:b/>
          <w:sz w:val="24"/>
          <w:szCs w:val="24"/>
          <w:u w:val="single"/>
          <w:lang w:eastAsia="ar-SA"/>
        </w:rPr>
      </w:pPr>
      <w:r w:rsidRPr="00441B03">
        <w:rPr>
          <w:rFonts w:ascii="Times New Roman" w:hAnsi="Times New Roman"/>
          <w:b/>
          <w:sz w:val="24"/>
          <w:szCs w:val="24"/>
          <w:u w:val="single"/>
        </w:rPr>
        <w:t>Dobeles novadā atsavināšanu</w:t>
      </w:r>
    </w:p>
    <w:p w:rsidR="00441B03" w:rsidRPr="00441B03" w:rsidRDefault="00441B03" w:rsidP="00441B03">
      <w:pPr>
        <w:suppressAutoHyphens/>
        <w:spacing w:after="0" w:line="240" w:lineRule="auto"/>
        <w:jc w:val="right"/>
        <w:rPr>
          <w:rFonts w:ascii="Times New Roman" w:hAnsi="Times New Roman"/>
          <w:b/>
          <w:sz w:val="24"/>
          <w:szCs w:val="24"/>
          <w:lang w:eastAsia="ar-SA"/>
        </w:rPr>
      </w:pPr>
    </w:p>
    <w:p w:rsidR="00441B03" w:rsidRPr="00441B03" w:rsidRDefault="00441B03" w:rsidP="00441B03">
      <w:pPr>
        <w:spacing w:after="0" w:line="240" w:lineRule="auto"/>
        <w:ind w:firstLine="720"/>
        <w:jc w:val="both"/>
        <w:rPr>
          <w:rFonts w:ascii="Times New Roman" w:hAnsi="Times New Roman"/>
          <w:sz w:val="24"/>
          <w:szCs w:val="24"/>
        </w:rPr>
      </w:pPr>
      <w:r w:rsidRPr="00441B03">
        <w:rPr>
          <w:rFonts w:ascii="Times New Roman" w:hAnsi="Times New Roman"/>
          <w:sz w:val="24"/>
          <w:szCs w:val="24"/>
        </w:rPr>
        <w:t>Dobeles novada pašvaldība ir ierosinājusi nekustamā īpašuma “Kalniņi” Annenieku pagastā, Dobeles novadā atsavināšanu.</w:t>
      </w:r>
    </w:p>
    <w:p w:rsidR="00441B03" w:rsidRPr="00441B03" w:rsidRDefault="00441B03" w:rsidP="00441B03">
      <w:pPr>
        <w:spacing w:after="0" w:line="240" w:lineRule="auto"/>
        <w:ind w:firstLine="720"/>
        <w:jc w:val="both"/>
        <w:rPr>
          <w:rFonts w:ascii="Times New Roman" w:hAnsi="Times New Roman"/>
          <w:sz w:val="24"/>
          <w:szCs w:val="24"/>
        </w:rPr>
      </w:pPr>
      <w:r w:rsidRPr="00441B03">
        <w:rPr>
          <w:rFonts w:ascii="Times New Roman" w:hAnsi="Times New Roman"/>
          <w:sz w:val="24"/>
          <w:szCs w:val="24"/>
        </w:rPr>
        <w:t>Nekustamais īpašums – zemesgabals “Kalniņi” Annenieku pagastā, Dobeles novadā ar kadastra Nr. 4642 003 0109, platība 0,35 ha un uz tā esošās ēkas – dzīvojamā māja, šķūnis, kūts un pagrabs, reģistrēts Zemgales rajona tiesas Annenieku pagasta zemesgrāmatā (nodalījuma Nr. 100000114114) uz Dobeles novada pašvaldības vārda.</w:t>
      </w:r>
    </w:p>
    <w:p w:rsidR="00441B03" w:rsidRPr="00441B03" w:rsidRDefault="00441B03" w:rsidP="00441B03">
      <w:pPr>
        <w:widowControl w:val="0"/>
        <w:tabs>
          <w:tab w:val="left" w:pos="900"/>
        </w:tabs>
        <w:suppressAutoHyphens/>
        <w:spacing w:after="0" w:line="240" w:lineRule="auto"/>
        <w:jc w:val="both"/>
        <w:rPr>
          <w:rFonts w:ascii="Times New Roman" w:eastAsia="Lucida Sans Unicode" w:hAnsi="Times New Roman"/>
          <w:kern w:val="1"/>
          <w:sz w:val="24"/>
          <w:szCs w:val="24"/>
        </w:rPr>
      </w:pPr>
      <w:r w:rsidRPr="00441B03">
        <w:rPr>
          <w:rFonts w:ascii="Times New Roman" w:eastAsia="Lucida Sans Unicode" w:hAnsi="Times New Roman"/>
          <w:kern w:val="1"/>
          <w:sz w:val="24"/>
          <w:szCs w:val="24"/>
        </w:rPr>
        <w:tab/>
        <w:t>Pašvaldībai tās funkciju veikšanai minētais īpašums nav nepieciešams.</w:t>
      </w:r>
    </w:p>
    <w:p w:rsidR="00441B03" w:rsidRPr="00441B03" w:rsidRDefault="00441B03" w:rsidP="00441B03">
      <w:pPr>
        <w:spacing w:after="0" w:line="240" w:lineRule="auto"/>
        <w:ind w:firstLine="720"/>
        <w:jc w:val="both"/>
        <w:rPr>
          <w:rFonts w:ascii="Times New Roman" w:hAnsi="Times New Roman"/>
          <w:sz w:val="24"/>
          <w:szCs w:val="24"/>
        </w:rPr>
      </w:pPr>
      <w:r w:rsidRPr="00441B03">
        <w:rPr>
          <w:rFonts w:ascii="Times New Roman" w:hAnsi="Times New Roman"/>
          <w:sz w:val="24"/>
          <w:szCs w:val="24"/>
        </w:rPr>
        <w:t xml:space="preserve">Sertificēta vērtētāja Guntara </w:t>
      </w:r>
      <w:proofErr w:type="spellStart"/>
      <w:r w:rsidRPr="00441B03">
        <w:rPr>
          <w:rFonts w:ascii="Times New Roman" w:hAnsi="Times New Roman"/>
          <w:sz w:val="24"/>
          <w:szCs w:val="24"/>
        </w:rPr>
        <w:t>Pugeja</w:t>
      </w:r>
      <w:proofErr w:type="spellEnd"/>
      <w:r w:rsidRPr="00441B03">
        <w:rPr>
          <w:rFonts w:ascii="Times New Roman" w:hAnsi="Times New Roman"/>
          <w:sz w:val="24"/>
          <w:szCs w:val="24"/>
        </w:rPr>
        <w:t xml:space="preserve"> 2020.</w:t>
      </w:r>
      <w:r w:rsidR="00674A3C">
        <w:rPr>
          <w:rFonts w:ascii="Times New Roman" w:hAnsi="Times New Roman"/>
          <w:sz w:val="24"/>
          <w:szCs w:val="24"/>
        </w:rPr>
        <w:t> </w:t>
      </w:r>
      <w:r w:rsidRPr="00441B03">
        <w:rPr>
          <w:rFonts w:ascii="Times New Roman" w:hAnsi="Times New Roman"/>
          <w:sz w:val="24"/>
          <w:szCs w:val="24"/>
        </w:rPr>
        <w:t>gada 10.</w:t>
      </w:r>
      <w:r w:rsidR="00674A3C">
        <w:rPr>
          <w:rFonts w:ascii="Times New Roman" w:hAnsi="Times New Roman"/>
          <w:sz w:val="24"/>
          <w:szCs w:val="24"/>
        </w:rPr>
        <w:t> </w:t>
      </w:r>
      <w:r w:rsidRPr="00441B03">
        <w:rPr>
          <w:rFonts w:ascii="Times New Roman" w:hAnsi="Times New Roman"/>
          <w:sz w:val="24"/>
          <w:szCs w:val="24"/>
        </w:rPr>
        <w:t xml:space="preserve">novembrī noteiktā vērtība 3000 EUR (saskaņā ar </w:t>
      </w:r>
      <w:hyperlink r:id="rId37" w:tgtFrame="_blank" w:history="1">
        <w:r w:rsidRPr="00441B03">
          <w:rPr>
            <w:rFonts w:ascii="Times New Roman" w:hAnsi="Times New Roman"/>
            <w:sz w:val="24"/>
            <w:szCs w:val="24"/>
          </w:rPr>
          <w:t>Standartizācijas likumā</w:t>
        </w:r>
      </w:hyperlink>
      <w:r w:rsidRPr="00441B03">
        <w:rPr>
          <w:rFonts w:ascii="Times New Roman" w:hAnsi="Times New Roman"/>
          <w:sz w:val="24"/>
          <w:szCs w:val="24"/>
        </w:rPr>
        <w:t xml:space="preserve"> paredzētajā kārtībā apstiprinātajiem īpašuma vērtēšanas standartiem).</w:t>
      </w:r>
    </w:p>
    <w:p w:rsidR="00441B03" w:rsidRPr="00441B03" w:rsidRDefault="00441B03" w:rsidP="00441B03">
      <w:pPr>
        <w:spacing w:after="0" w:line="240" w:lineRule="auto"/>
        <w:ind w:firstLine="720"/>
        <w:jc w:val="both"/>
        <w:rPr>
          <w:rFonts w:ascii="Times New Roman" w:hAnsi="Times New Roman"/>
          <w:sz w:val="24"/>
          <w:szCs w:val="24"/>
          <w:lang w:eastAsia="ar-SA"/>
        </w:rPr>
      </w:pPr>
      <w:r w:rsidRPr="00441B03">
        <w:rPr>
          <w:rFonts w:ascii="Times New Roman" w:hAnsi="Times New Roman"/>
          <w:sz w:val="24"/>
          <w:szCs w:val="24"/>
        </w:rPr>
        <w:t xml:space="preserve">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Pr="00441B03">
        <w:rPr>
          <w:rFonts w:ascii="Times New Roman" w:hAnsi="Times New Roman"/>
          <w:sz w:val="24"/>
          <w:szCs w:val="24"/>
          <w:lang w:eastAsia="ar-SA"/>
        </w:rPr>
        <w:t>Dobeles novada dome NOLEMJ:</w:t>
      </w:r>
    </w:p>
    <w:p w:rsidR="00441B03" w:rsidRPr="00441B03" w:rsidRDefault="00441B03" w:rsidP="00441B03">
      <w:pPr>
        <w:spacing w:after="0" w:line="240" w:lineRule="auto"/>
        <w:contextualSpacing/>
        <w:jc w:val="both"/>
        <w:rPr>
          <w:rFonts w:ascii="Times New Roman" w:hAnsi="Times New Roman"/>
          <w:sz w:val="24"/>
          <w:szCs w:val="24"/>
        </w:rPr>
      </w:pPr>
    </w:p>
    <w:p w:rsidR="00441B03" w:rsidRPr="00441B03" w:rsidRDefault="00441B03" w:rsidP="00441B03">
      <w:pPr>
        <w:spacing w:after="0" w:line="240" w:lineRule="auto"/>
        <w:contextualSpacing/>
        <w:jc w:val="both"/>
        <w:rPr>
          <w:rFonts w:ascii="Times New Roman" w:hAnsi="Times New Roman"/>
          <w:sz w:val="24"/>
          <w:szCs w:val="24"/>
        </w:rPr>
      </w:pPr>
      <w:r w:rsidRPr="00441B03">
        <w:rPr>
          <w:rFonts w:ascii="Times New Roman" w:hAnsi="Times New Roman"/>
          <w:sz w:val="24"/>
          <w:szCs w:val="24"/>
        </w:rPr>
        <w:t>1. PĀRDOT atklātā izsolē nekustamo īpašumu – zemesgabalu “Kalniņi” Annenieku pagastā, Dobeles novadā ar kadastra Nr. 4642 003 0109, platība 0,35 ha (kadastra apzīmējums 4642 003 0176) un uz tā esošās ēkas – dzīvojamo māju, šķūni, kūti un pagrabu.</w:t>
      </w:r>
    </w:p>
    <w:p w:rsidR="00441B03" w:rsidRPr="00441B03" w:rsidRDefault="00441B03" w:rsidP="00441B03">
      <w:pPr>
        <w:tabs>
          <w:tab w:val="left" w:pos="2835"/>
        </w:tabs>
        <w:spacing w:after="0" w:line="240" w:lineRule="auto"/>
        <w:contextualSpacing/>
        <w:jc w:val="both"/>
        <w:rPr>
          <w:rFonts w:ascii="Times New Roman" w:hAnsi="Times New Roman"/>
          <w:sz w:val="24"/>
          <w:szCs w:val="24"/>
        </w:rPr>
      </w:pPr>
      <w:r w:rsidRPr="00441B03">
        <w:rPr>
          <w:rFonts w:ascii="Times New Roman" w:hAnsi="Times New Roman"/>
          <w:sz w:val="24"/>
          <w:szCs w:val="24"/>
        </w:rPr>
        <w:tab/>
      </w:r>
    </w:p>
    <w:p w:rsidR="00441B03" w:rsidRPr="00441B03" w:rsidRDefault="00441B03" w:rsidP="00441B03">
      <w:pPr>
        <w:spacing w:after="0" w:line="240" w:lineRule="auto"/>
        <w:contextualSpacing/>
        <w:jc w:val="both"/>
        <w:rPr>
          <w:rFonts w:ascii="Times New Roman" w:eastAsia="Arial" w:hAnsi="Times New Roman"/>
          <w:kern w:val="2"/>
          <w:sz w:val="24"/>
          <w:szCs w:val="24"/>
        </w:rPr>
      </w:pPr>
      <w:r w:rsidRPr="00441B03">
        <w:rPr>
          <w:rFonts w:ascii="Times New Roman" w:hAnsi="Times New Roman"/>
          <w:sz w:val="24"/>
          <w:szCs w:val="24"/>
        </w:rPr>
        <w:t>2. NOTEIKT lēmuma 1. punktā minētā nekustamā īpašuma sākumcenu</w:t>
      </w:r>
      <w:r w:rsidRPr="00441B03">
        <w:rPr>
          <w:rFonts w:ascii="Times New Roman" w:hAnsi="Times New Roman"/>
          <w:color w:val="FF0000"/>
          <w:sz w:val="24"/>
          <w:szCs w:val="24"/>
        </w:rPr>
        <w:t xml:space="preserve"> </w:t>
      </w:r>
      <w:r w:rsidRPr="00441B03">
        <w:rPr>
          <w:rFonts w:ascii="Times New Roman" w:hAnsi="Times New Roman"/>
          <w:sz w:val="24"/>
          <w:szCs w:val="24"/>
        </w:rPr>
        <w:t>3500 EUR</w:t>
      </w:r>
      <w:r w:rsidRPr="00441B03">
        <w:rPr>
          <w:rFonts w:ascii="Times New Roman" w:hAnsi="Times New Roman"/>
          <w:kern w:val="2"/>
          <w:sz w:val="24"/>
          <w:szCs w:val="24"/>
        </w:rPr>
        <w:t xml:space="preserve"> (trīs tūkstoši pieci simti </w:t>
      </w:r>
      <w:proofErr w:type="spellStart"/>
      <w:r w:rsidRPr="00441B03">
        <w:rPr>
          <w:rFonts w:ascii="Times New Roman" w:hAnsi="Times New Roman"/>
          <w:i/>
          <w:kern w:val="2"/>
          <w:sz w:val="24"/>
          <w:szCs w:val="24"/>
        </w:rPr>
        <w:t>euro</w:t>
      </w:r>
      <w:proofErr w:type="spellEnd"/>
      <w:r w:rsidRPr="00441B03">
        <w:rPr>
          <w:rFonts w:ascii="Times New Roman" w:hAnsi="Times New Roman"/>
          <w:kern w:val="2"/>
          <w:sz w:val="24"/>
          <w:szCs w:val="24"/>
        </w:rPr>
        <w:t>)</w:t>
      </w:r>
      <w:r w:rsidRPr="00441B03">
        <w:rPr>
          <w:rFonts w:ascii="Times New Roman" w:eastAsia="Lucida Sans Unicode" w:hAnsi="Times New Roman"/>
          <w:kern w:val="1"/>
          <w:sz w:val="24"/>
          <w:szCs w:val="24"/>
        </w:rPr>
        <w:t xml:space="preserve"> t.sk. zemei 2000 EUR (divi tūkstoši </w:t>
      </w:r>
      <w:proofErr w:type="spellStart"/>
      <w:r w:rsidRPr="00441B03">
        <w:rPr>
          <w:rFonts w:ascii="Times New Roman" w:eastAsia="Lucida Sans Unicode" w:hAnsi="Times New Roman"/>
          <w:i/>
          <w:kern w:val="1"/>
          <w:sz w:val="24"/>
          <w:szCs w:val="24"/>
        </w:rPr>
        <w:t>euro</w:t>
      </w:r>
      <w:proofErr w:type="spellEnd"/>
      <w:r w:rsidRPr="00441B03">
        <w:rPr>
          <w:rFonts w:ascii="Times New Roman" w:eastAsia="Lucida Sans Unicode" w:hAnsi="Times New Roman"/>
          <w:kern w:val="1"/>
          <w:sz w:val="24"/>
          <w:szCs w:val="24"/>
        </w:rPr>
        <w:t xml:space="preserve">) un ēkām 1500 EUR (viens tūkstotis pieci simti </w:t>
      </w:r>
      <w:proofErr w:type="spellStart"/>
      <w:r w:rsidRPr="00441B03">
        <w:rPr>
          <w:rFonts w:ascii="Times New Roman" w:eastAsia="Lucida Sans Unicode" w:hAnsi="Times New Roman"/>
          <w:i/>
          <w:kern w:val="1"/>
          <w:sz w:val="24"/>
          <w:szCs w:val="24"/>
        </w:rPr>
        <w:t>euro</w:t>
      </w:r>
      <w:proofErr w:type="spellEnd"/>
      <w:r w:rsidRPr="00441B03">
        <w:rPr>
          <w:rFonts w:ascii="Times New Roman" w:eastAsia="Lucida Sans Unicode" w:hAnsi="Times New Roman"/>
          <w:kern w:val="1"/>
          <w:sz w:val="24"/>
          <w:szCs w:val="24"/>
        </w:rPr>
        <w:t>)</w:t>
      </w:r>
      <w:r w:rsidRPr="00441B03">
        <w:rPr>
          <w:rFonts w:ascii="Times New Roman" w:eastAsia="Arial" w:hAnsi="Times New Roman"/>
          <w:sz w:val="24"/>
          <w:szCs w:val="24"/>
        </w:rPr>
        <w:t>.</w:t>
      </w:r>
    </w:p>
    <w:p w:rsidR="00441B03" w:rsidRPr="00441B03" w:rsidRDefault="00441B03" w:rsidP="00441B03">
      <w:pPr>
        <w:spacing w:after="0" w:line="240" w:lineRule="auto"/>
        <w:contextualSpacing/>
        <w:jc w:val="both"/>
        <w:rPr>
          <w:rFonts w:ascii="Times New Roman" w:eastAsia="Arial" w:hAnsi="Times New Roman"/>
          <w:kern w:val="2"/>
          <w:sz w:val="24"/>
          <w:szCs w:val="24"/>
        </w:rPr>
      </w:pPr>
    </w:p>
    <w:p w:rsidR="00441B03" w:rsidRPr="00441B03" w:rsidRDefault="00441B03" w:rsidP="00441B03">
      <w:pPr>
        <w:spacing w:after="0" w:line="240" w:lineRule="auto"/>
        <w:contextualSpacing/>
        <w:jc w:val="both"/>
        <w:rPr>
          <w:rFonts w:ascii="Times New Roman" w:eastAsia="Arial" w:hAnsi="Times New Roman"/>
          <w:sz w:val="24"/>
          <w:szCs w:val="24"/>
        </w:rPr>
      </w:pPr>
      <w:r w:rsidRPr="00441B03">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441B03" w:rsidRDefault="00441B03" w:rsidP="00441B03">
      <w:pPr>
        <w:suppressAutoHyphens/>
        <w:spacing w:after="0" w:line="240" w:lineRule="auto"/>
        <w:jc w:val="right"/>
        <w:rPr>
          <w:rFonts w:ascii="Times New Roman" w:hAnsi="Times New Roman"/>
          <w:b/>
          <w:sz w:val="24"/>
          <w:szCs w:val="24"/>
          <w:lang w:eastAsia="ar-SA"/>
        </w:rPr>
      </w:pPr>
    </w:p>
    <w:p w:rsidR="00083E89" w:rsidRDefault="00083E89" w:rsidP="00441B03">
      <w:pPr>
        <w:suppressAutoHyphens/>
        <w:spacing w:after="0" w:line="240" w:lineRule="auto"/>
        <w:jc w:val="right"/>
        <w:rPr>
          <w:rFonts w:ascii="Times New Roman" w:hAnsi="Times New Roman"/>
          <w:b/>
          <w:sz w:val="24"/>
          <w:szCs w:val="24"/>
          <w:lang w:eastAsia="ar-SA"/>
        </w:rPr>
      </w:pPr>
    </w:p>
    <w:p w:rsidR="00083E89" w:rsidRDefault="00083E89" w:rsidP="00441B03">
      <w:pPr>
        <w:suppressAutoHyphens/>
        <w:spacing w:after="0" w:line="240" w:lineRule="auto"/>
        <w:jc w:val="right"/>
        <w:rPr>
          <w:rFonts w:ascii="Times New Roman" w:hAnsi="Times New Roman"/>
          <w:b/>
          <w:sz w:val="24"/>
          <w:szCs w:val="24"/>
          <w:lang w:eastAsia="ar-SA"/>
        </w:rPr>
      </w:pPr>
    </w:p>
    <w:p w:rsidR="00083E89" w:rsidRPr="00441B03" w:rsidRDefault="00083E89" w:rsidP="00441B03">
      <w:pPr>
        <w:suppressAutoHyphens/>
        <w:spacing w:after="0" w:line="240" w:lineRule="auto"/>
        <w:jc w:val="right"/>
        <w:rPr>
          <w:rFonts w:ascii="Times New Roman" w:hAnsi="Times New Roman"/>
          <w:b/>
          <w:sz w:val="24"/>
          <w:szCs w:val="24"/>
          <w:lang w:eastAsia="ar-SA"/>
        </w:rPr>
      </w:pPr>
    </w:p>
    <w:p w:rsidR="00083E89" w:rsidRDefault="00441B03" w:rsidP="00441B03">
      <w:pPr>
        <w:spacing w:after="0" w:line="240" w:lineRule="auto"/>
        <w:jc w:val="both"/>
        <w:rPr>
          <w:rFonts w:ascii="Times New Roman" w:hAnsi="Times New Roman"/>
          <w:sz w:val="24"/>
          <w:szCs w:val="24"/>
        </w:rPr>
      </w:pPr>
      <w:r w:rsidRPr="00441B03">
        <w:rPr>
          <w:rFonts w:ascii="Times New Roman" w:hAnsi="Times New Roman"/>
          <w:sz w:val="24"/>
          <w:szCs w:val="24"/>
        </w:rPr>
        <w:t>Priekšsēdētājs</w:t>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proofErr w:type="spellStart"/>
      <w:r w:rsidRPr="00441B03">
        <w:rPr>
          <w:rFonts w:ascii="Times New Roman" w:hAnsi="Times New Roman"/>
          <w:sz w:val="24"/>
          <w:szCs w:val="24"/>
        </w:rPr>
        <w:t>A.Spridzāns</w:t>
      </w:r>
      <w:proofErr w:type="spellEnd"/>
      <w:r w:rsidR="00083E89">
        <w:rPr>
          <w:rFonts w:ascii="Times New Roman" w:hAnsi="Times New Roman"/>
          <w:sz w:val="24"/>
          <w:szCs w:val="24"/>
        </w:rPr>
        <w:br w:type="page"/>
      </w:r>
    </w:p>
    <w:p w:rsidR="00B216F3" w:rsidRDefault="00B216F3" w:rsidP="00083E89">
      <w:pPr>
        <w:ind w:right="3"/>
        <w:jc w:val="center"/>
        <w:rPr>
          <w:b/>
          <w:sz w:val="32"/>
        </w:rPr>
      </w:pPr>
    </w:p>
    <w:p w:rsidR="00083E89" w:rsidRDefault="00083E89" w:rsidP="00083E89">
      <w:pPr>
        <w:ind w:right="3"/>
        <w:jc w:val="center"/>
        <w:rPr>
          <w:b/>
          <w:sz w:val="32"/>
        </w:rPr>
      </w:pPr>
      <w:r>
        <w:rPr>
          <w:noProof/>
          <w:sz w:val="20"/>
          <w:szCs w:val="20"/>
          <w:lang w:eastAsia="lv-LV"/>
        </w:rPr>
        <w:drawing>
          <wp:inline distT="0" distB="0" distL="0" distR="0" wp14:anchorId="56E674EC" wp14:editId="62206E4E">
            <wp:extent cx="685800" cy="752475"/>
            <wp:effectExtent l="0" t="0" r="0" b="952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083E89" w:rsidRDefault="00083E89" w:rsidP="00083E89">
      <w:pPr>
        <w:pStyle w:val="Header"/>
        <w:jc w:val="center"/>
        <w:rPr>
          <w:sz w:val="20"/>
        </w:rPr>
      </w:pPr>
      <w:r>
        <w:rPr>
          <w:sz w:val="20"/>
        </w:rPr>
        <w:t>LATVIJAS REPUBLIKA</w:t>
      </w:r>
    </w:p>
    <w:p w:rsidR="00083E89" w:rsidRDefault="00083E89" w:rsidP="00083E89">
      <w:pPr>
        <w:pStyle w:val="Header"/>
        <w:jc w:val="center"/>
        <w:rPr>
          <w:b/>
          <w:sz w:val="32"/>
          <w:szCs w:val="32"/>
        </w:rPr>
      </w:pPr>
      <w:r>
        <w:rPr>
          <w:b/>
          <w:sz w:val="32"/>
          <w:szCs w:val="32"/>
        </w:rPr>
        <w:t>DOBELES NOVADA DOME</w:t>
      </w:r>
    </w:p>
    <w:p w:rsidR="00083E89" w:rsidRDefault="00083E89" w:rsidP="00083E89">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083E89" w:rsidRDefault="00083E89" w:rsidP="00083E89">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8" w:history="1">
        <w:r>
          <w:rPr>
            <w:rStyle w:val="Hyperlink"/>
            <w:color w:val="000000"/>
            <w:sz w:val="16"/>
            <w:szCs w:val="16"/>
          </w:rPr>
          <w:t>dome@dobele.lv</w:t>
        </w:r>
      </w:hyperlink>
    </w:p>
    <w:p w:rsidR="00083E89" w:rsidRDefault="00083E89" w:rsidP="00083E89">
      <w:pPr>
        <w:spacing w:after="0" w:line="240" w:lineRule="auto"/>
        <w:jc w:val="center"/>
        <w:rPr>
          <w:rFonts w:ascii="Times New Roman" w:hAnsi="Times New Roman"/>
          <w:b/>
          <w:sz w:val="24"/>
          <w:szCs w:val="24"/>
        </w:rPr>
      </w:pPr>
    </w:p>
    <w:p w:rsidR="00083E89" w:rsidRPr="007F409B" w:rsidRDefault="00083E89" w:rsidP="00083E89">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083E89" w:rsidRPr="007F409B" w:rsidRDefault="00083E89" w:rsidP="00083E89">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083E89" w:rsidRPr="007F409B" w:rsidRDefault="00083E89" w:rsidP="00083E89">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083E89" w:rsidRPr="00441B03" w:rsidRDefault="00083E89" w:rsidP="00083E89">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26. novembrī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Pr>
          <w:rFonts w:ascii="Times New Roman" w:hAnsi="Times New Roman"/>
          <w:b/>
          <w:sz w:val="24"/>
          <w:szCs w:val="24"/>
          <w:lang w:eastAsia="ar-SA"/>
        </w:rPr>
        <w:t>304</w:t>
      </w:r>
      <w:r w:rsidRPr="00441B03">
        <w:rPr>
          <w:rFonts w:ascii="Times New Roman" w:hAnsi="Times New Roman"/>
          <w:b/>
          <w:sz w:val="24"/>
          <w:szCs w:val="24"/>
          <w:lang w:eastAsia="ar-SA"/>
        </w:rPr>
        <w:t>/16</w:t>
      </w:r>
    </w:p>
    <w:p w:rsidR="00441B03" w:rsidRPr="00441B03" w:rsidRDefault="00441B03" w:rsidP="00441B03">
      <w:pPr>
        <w:tabs>
          <w:tab w:val="left" w:pos="-18092"/>
        </w:tabs>
        <w:suppressAutoHyphens/>
        <w:spacing w:after="0" w:line="240" w:lineRule="auto"/>
        <w:jc w:val="both"/>
        <w:rPr>
          <w:rFonts w:ascii="Times New Roman" w:hAnsi="Times New Roman"/>
          <w:b/>
          <w:sz w:val="24"/>
          <w:szCs w:val="24"/>
          <w:lang w:eastAsia="ar-SA"/>
        </w:rPr>
      </w:pPr>
    </w:p>
    <w:p w:rsidR="00441B03" w:rsidRPr="00441B03" w:rsidRDefault="00441B03" w:rsidP="00441B03">
      <w:pPr>
        <w:spacing w:after="0" w:line="240" w:lineRule="auto"/>
        <w:jc w:val="center"/>
        <w:rPr>
          <w:rFonts w:ascii="Times New Roman" w:hAnsi="Times New Roman"/>
          <w:b/>
          <w:sz w:val="24"/>
          <w:szCs w:val="24"/>
          <w:u w:val="single"/>
        </w:rPr>
      </w:pPr>
    </w:p>
    <w:p w:rsidR="00441B03" w:rsidRPr="00441B03" w:rsidRDefault="00441B03" w:rsidP="00441B03">
      <w:pPr>
        <w:spacing w:after="0" w:line="240" w:lineRule="auto"/>
        <w:jc w:val="center"/>
        <w:rPr>
          <w:rFonts w:ascii="Times New Roman" w:hAnsi="Times New Roman"/>
          <w:sz w:val="24"/>
          <w:szCs w:val="24"/>
        </w:rPr>
      </w:pPr>
      <w:r w:rsidRPr="00441B03">
        <w:rPr>
          <w:rFonts w:ascii="Times New Roman" w:hAnsi="Times New Roman"/>
          <w:b/>
          <w:sz w:val="24"/>
          <w:szCs w:val="24"/>
          <w:u w:val="single"/>
        </w:rPr>
        <w:t>Par izsoles rezultātu apstiprināšanu</w:t>
      </w:r>
    </w:p>
    <w:p w:rsidR="00441B03" w:rsidRPr="00441B03" w:rsidRDefault="00441B03" w:rsidP="00441B03">
      <w:pPr>
        <w:spacing w:after="0" w:line="240" w:lineRule="auto"/>
        <w:jc w:val="center"/>
        <w:rPr>
          <w:rFonts w:ascii="Times New Roman" w:hAnsi="Times New Roman"/>
          <w:sz w:val="24"/>
          <w:szCs w:val="24"/>
        </w:rPr>
      </w:pPr>
    </w:p>
    <w:p w:rsidR="00441B03" w:rsidRDefault="00441B03" w:rsidP="00C66B01">
      <w:pPr>
        <w:pStyle w:val="NoSpacing"/>
        <w:ind w:firstLine="720"/>
        <w:jc w:val="both"/>
      </w:pPr>
      <w:r w:rsidRPr="00441B03">
        <w:t>Saskaņā ar Publiskas personas mantas atsavināšanas likuma 34.</w:t>
      </w:r>
      <w:r w:rsidR="00DF3719">
        <w:t> </w:t>
      </w:r>
      <w:r w:rsidRPr="00441B03">
        <w:t>panta otrajā daļā un likuma „Par pašvaldībām” 21.</w:t>
      </w:r>
      <w:r w:rsidR="00DF3719">
        <w:t> </w:t>
      </w:r>
      <w:r w:rsidRPr="00441B03">
        <w:t>panta pirmās daļas 17.</w:t>
      </w:r>
      <w:r w:rsidR="00DF3719">
        <w:t> </w:t>
      </w:r>
      <w:r w:rsidRPr="00441B03">
        <w:t>punktā noteikto, Dobeles novada dome NOLEMJ:</w:t>
      </w:r>
    </w:p>
    <w:p w:rsidR="00083E89" w:rsidRPr="00441B03" w:rsidRDefault="00083E89" w:rsidP="00441B03">
      <w:pPr>
        <w:pStyle w:val="NoSpacing"/>
        <w:ind w:firstLine="360"/>
        <w:jc w:val="both"/>
      </w:pPr>
    </w:p>
    <w:p w:rsidR="00441B03" w:rsidRPr="00441B03" w:rsidRDefault="00441B03" w:rsidP="00333816">
      <w:pPr>
        <w:pStyle w:val="NoSpacing"/>
        <w:numPr>
          <w:ilvl w:val="0"/>
          <w:numId w:val="8"/>
        </w:numPr>
        <w:suppressAutoHyphens w:val="0"/>
        <w:ind w:left="0" w:firstLine="0"/>
        <w:jc w:val="both"/>
      </w:pPr>
      <w:r w:rsidRPr="00441B03">
        <w:t xml:space="preserve">APSTIPRINĀT Dobeles novada pašvaldībai piederošā </w:t>
      </w:r>
      <w:bookmarkStart w:id="3" w:name="_Hlk50547893"/>
      <w:r w:rsidRPr="00441B03">
        <w:rPr>
          <w:lang w:val="pt-BR"/>
        </w:rPr>
        <w:t>dzīvokļa</w:t>
      </w:r>
      <w:bookmarkEnd w:id="3"/>
      <w:r w:rsidRPr="00441B03">
        <w:rPr>
          <w:lang w:val="pt-BR"/>
        </w:rPr>
        <w:t xml:space="preserve"> Nr.</w:t>
      </w:r>
      <w:r w:rsidR="00DF3719">
        <w:rPr>
          <w:lang w:val="pt-BR"/>
        </w:rPr>
        <w:t> </w:t>
      </w:r>
      <w:r w:rsidRPr="00441B03">
        <w:rPr>
          <w:lang w:val="pt-BR"/>
        </w:rPr>
        <w:t>1 “Ģīgumos 1”, Bērzes pagastā, Dobeles novadā, 33</w:t>
      </w:r>
      <w:r w:rsidRPr="00441B03">
        <w:t xml:space="preserve"> </w:t>
      </w:r>
      <w:proofErr w:type="spellStart"/>
      <w:r w:rsidRPr="00441B03">
        <w:t>kv.m</w:t>
      </w:r>
      <w:proofErr w:type="spellEnd"/>
      <w:r w:rsidRPr="00441B03">
        <w:t xml:space="preserve">. platībā un pie dzīvokļa piederošās kopīpašuma 330/1631 domājamās daļas no daudzdzīvokļu mājas un zemes, kadastra numurs 4652 900 0314, izsoles rezultātus </w:t>
      </w:r>
      <w:r w:rsidRPr="00441B03">
        <w:rPr>
          <w:lang w:val="pt-BR"/>
        </w:rPr>
        <w:t>un pārdot to</w:t>
      </w:r>
      <w:r w:rsidRPr="00441B03">
        <w:rPr>
          <w:b/>
        </w:rPr>
        <w:t xml:space="preserve"> </w:t>
      </w:r>
      <w:r w:rsidR="00DF3719">
        <w:rPr>
          <w:bCs/>
        </w:rPr>
        <w:t>[..]</w:t>
      </w:r>
      <w:r w:rsidRPr="00441B03">
        <w:rPr>
          <w:bCs/>
        </w:rPr>
        <w:t xml:space="preserve">, personas kods </w:t>
      </w:r>
      <w:r w:rsidR="00DF3719">
        <w:rPr>
          <w:bCs/>
        </w:rPr>
        <w:t>[..]</w:t>
      </w:r>
      <w:r w:rsidRPr="00441B03">
        <w:t xml:space="preserve">, </w:t>
      </w:r>
      <w:r w:rsidRPr="00441B03">
        <w:rPr>
          <w:lang w:val="pt-BR"/>
        </w:rPr>
        <w:t>par nosolīto cenu 800</w:t>
      </w:r>
      <w:r w:rsidRPr="00441B03">
        <w:t xml:space="preserve">,00 </w:t>
      </w:r>
      <w:proofErr w:type="spellStart"/>
      <w:r w:rsidRPr="00441B03">
        <w:rPr>
          <w:i/>
          <w:iCs/>
        </w:rPr>
        <w:t>euro</w:t>
      </w:r>
      <w:proofErr w:type="spellEnd"/>
      <w:r w:rsidRPr="00441B03">
        <w:t>, nosakot pirkuma maksas samaksas termiņu 2021.</w:t>
      </w:r>
      <w:r w:rsidR="00DF3719">
        <w:t> </w:t>
      </w:r>
      <w:r w:rsidRPr="00441B03">
        <w:t>gada 31.</w:t>
      </w:r>
      <w:r w:rsidR="00DF3719">
        <w:t> </w:t>
      </w:r>
      <w:r w:rsidRPr="00441B03">
        <w:t>marts.</w:t>
      </w:r>
    </w:p>
    <w:p w:rsidR="00441B03" w:rsidRPr="00441B03" w:rsidRDefault="00441B03" w:rsidP="00333816">
      <w:pPr>
        <w:pStyle w:val="NoSpacing"/>
        <w:numPr>
          <w:ilvl w:val="0"/>
          <w:numId w:val="8"/>
        </w:numPr>
        <w:suppressAutoHyphens w:val="0"/>
        <w:ind w:left="0" w:firstLine="0"/>
        <w:jc w:val="both"/>
      </w:pPr>
      <w:bookmarkStart w:id="4" w:name="_Hlk50548050"/>
      <w:bookmarkStart w:id="5" w:name="_Hlk50548383"/>
      <w:r w:rsidRPr="00441B03">
        <w:t>APSTIPRINĀT Dobeles novada pašvaldībai piederošā</w:t>
      </w:r>
      <w:r w:rsidRPr="00441B03">
        <w:rPr>
          <w:lang w:val="pt-BR"/>
        </w:rPr>
        <w:t xml:space="preserve"> dzīvokļa</w:t>
      </w:r>
      <w:r w:rsidRPr="00441B03">
        <w:rPr>
          <w:b/>
          <w:bCs/>
          <w:lang w:val="pt-BR"/>
        </w:rPr>
        <w:t xml:space="preserve"> </w:t>
      </w:r>
      <w:r w:rsidRPr="00441B03">
        <w:rPr>
          <w:lang w:val="pt-BR"/>
        </w:rPr>
        <w:t>Nr.</w:t>
      </w:r>
      <w:r w:rsidR="00DF3719">
        <w:rPr>
          <w:lang w:val="pt-BR"/>
        </w:rPr>
        <w:t> </w:t>
      </w:r>
      <w:r w:rsidRPr="00441B03">
        <w:rPr>
          <w:lang w:val="pt-BR"/>
        </w:rPr>
        <w:t xml:space="preserve">4 “Ģīgumos 1”, Bērzes pagastā, Dobeles novadā, 37,8 </w:t>
      </w:r>
      <w:proofErr w:type="spellStart"/>
      <w:r w:rsidRPr="00441B03">
        <w:t>kv.m</w:t>
      </w:r>
      <w:proofErr w:type="spellEnd"/>
      <w:r w:rsidRPr="00441B03">
        <w:t xml:space="preserve">. platībā un pie dzīvokļa piederošās kopīpašuma 378/1631 domājamās daļas no daudzdzīvokļu mājas un zemes, kadastra numurs 4652 900 0312, izsoles rezultātus </w:t>
      </w:r>
      <w:r w:rsidRPr="00441B03">
        <w:rPr>
          <w:lang w:val="pt-BR"/>
        </w:rPr>
        <w:t>un pārdot to</w:t>
      </w:r>
      <w:r w:rsidRPr="00441B03">
        <w:rPr>
          <w:bCs/>
        </w:rPr>
        <w:t xml:space="preserve"> </w:t>
      </w:r>
      <w:r w:rsidR="00DF3719">
        <w:rPr>
          <w:bCs/>
        </w:rPr>
        <w:t>[..]</w:t>
      </w:r>
      <w:r w:rsidRPr="00441B03">
        <w:rPr>
          <w:bCs/>
        </w:rPr>
        <w:t xml:space="preserve">, personas kods </w:t>
      </w:r>
      <w:r w:rsidR="00DF3719">
        <w:rPr>
          <w:bCs/>
        </w:rPr>
        <w:t>[..]</w:t>
      </w:r>
      <w:r w:rsidRPr="00441B03">
        <w:t xml:space="preserve">, </w:t>
      </w:r>
      <w:r w:rsidRPr="00441B03">
        <w:rPr>
          <w:lang w:val="pt-BR"/>
        </w:rPr>
        <w:t>par nosolīto cenu 800</w:t>
      </w:r>
      <w:r w:rsidRPr="00441B03">
        <w:t xml:space="preserve">,00 </w:t>
      </w:r>
      <w:proofErr w:type="spellStart"/>
      <w:r w:rsidRPr="00441B03">
        <w:rPr>
          <w:i/>
          <w:iCs/>
        </w:rPr>
        <w:t>euro</w:t>
      </w:r>
      <w:proofErr w:type="spellEnd"/>
      <w:r w:rsidRPr="00441B03">
        <w:t>, nosakot pirkuma maksas samaksas termiņu 2021.</w:t>
      </w:r>
      <w:r w:rsidR="00DF3719">
        <w:t> </w:t>
      </w:r>
      <w:r w:rsidRPr="00441B03">
        <w:t>gada 31.</w:t>
      </w:r>
      <w:r w:rsidR="00DF3719">
        <w:t> </w:t>
      </w:r>
      <w:r w:rsidRPr="00441B03">
        <w:t>marts.</w:t>
      </w:r>
    </w:p>
    <w:p w:rsidR="00441B03" w:rsidRPr="00441B03" w:rsidRDefault="00441B03" w:rsidP="00333816">
      <w:pPr>
        <w:pStyle w:val="NoSpacing"/>
        <w:numPr>
          <w:ilvl w:val="0"/>
          <w:numId w:val="8"/>
        </w:numPr>
        <w:suppressAutoHyphens w:val="0"/>
        <w:ind w:left="0" w:firstLine="0"/>
        <w:jc w:val="both"/>
      </w:pPr>
      <w:r w:rsidRPr="00441B03">
        <w:t>APSTIPRINĀT Dobeles novada pašvaldībai piederošā</w:t>
      </w:r>
      <w:r w:rsidRPr="00441B03">
        <w:rPr>
          <w:lang w:val="pt-BR"/>
        </w:rPr>
        <w:t xml:space="preserve"> dzīvokļa</w:t>
      </w:r>
      <w:r w:rsidRPr="00441B03">
        <w:rPr>
          <w:b/>
          <w:bCs/>
          <w:lang w:val="pt-BR"/>
        </w:rPr>
        <w:t xml:space="preserve"> </w:t>
      </w:r>
      <w:r w:rsidRPr="00441B03">
        <w:rPr>
          <w:lang w:val="pt-BR"/>
        </w:rPr>
        <w:t>Nr.</w:t>
      </w:r>
      <w:r w:rsidR="00DF3719">
        <w:rPr>
          <w:lang w:val="pt-BR"/>
        </w:rPr>
        <w:t> </w:t>
      </w:r>
      <w:r w:rsidRPr="00441B03">
        <w:rPr>
          <w:lang w:val="pt-BR"/>
        </w:rPr>
        <w:t>1 Gardenes ielā 21, Gardenē, Auru pagastā, Dobeles novadā, 29,9</w:t>
      </w:r>
      <w:r w:rsidRPr="00441B03">
        <w:t xml:space="preserve"> </w:t>
      </w:r>
      <w:proofErr w:type="spellStart"/>
      <w:r w:rsidRPr="00441B03">
        <w:t>kv.m</w:t>
      </w:r>
      <w:proofErr w:type="spellEnd"/>
      <w:r w:rsidRPr="00441B03">
        <w:t xml:space="preserve">. platībā un pie dzīvokļa piederošās kopīpašuma 299/1457 domājamās daļas no daudzdzīvokļu mājas un zemes, kadastra numurs 4646 900 0614, izsoles rezultātus </w:t>
      </w:r>
      <w:r w:rsidRPr="00441B03">
        <w:rPr>
          <w:lang w:val="pt-BR"/>
        </w:rPr>
        <w:t>un pārdot to</w:t>
      </w:r>
      <w:r w:rsidRPr="00441B03">
        <w:t xml:space="preserve"> </w:t>
      </w:r>
      <w:r w:rsidR="00DF3719">
        <w:t>[..]</w:t>
      </w:r>
      <w:r w:rsidRPr="00441B03">
        <w:t xml:space="preserve">, personas kods </w:t>
      </w:r>
      <w:r w:rsidR="00DF3719">
        <w:t>[..]</w:t>
      </w:r>
      <w:r w:rsidRPr="00441B03">
        <w:t xml:space="preserve">, </w:t>
      </w:r>
      <w:r w:rsidRPr="00441B03">
        <w:rPr>
          <w:lang w:val="pt-BR"/>
        </w:rPr>
        <w:t>par nosolīto cenu 1600</w:t>
      </w:r>
      <w:r w:rsidRPr="00441B03">
        <w:t xml:space="preserve">,00 </w:t>
      </w:r>
      <w:proofErr w:type="spellStart"/>
      <w:r w:rsidRPr="00441B03">
        <w:rPr>
          <w:i/>
          <w:iCs/>
        </w:rPr>
        <w:t>euro</w:t>
      </w:r>
      <w:proofErr w:type="spellEnd"/>
      <w:r w:rsidRPr="00441B03">
        <w:t>, nosakot pirkuma maksas samaksas termiņu 2021.</w:t>
      </w:r>
      <w:r w:rsidR="00DF3719">
        <w:t> </w:t>
      </w:r>
      <w:r w:rsidRPr="00441B03">
        <w:t>gada 31.</w:t>
      </w:r>
      <w:r w:rsidR="00DF3719">
        <w:t> </w:t>
      </w:r>
      <w:r w:rsidRPr="00441B03">
        <w:t>marts.</w:t>
      </w:r>
    </w:p>
    <w:p w:rsidR="00441B03" w:rsidRPr="00441B03" w:rsidRDefault="00441B03" w:rsidP="00333816">
      <w:pPr>
        <w:pStyle w:val="NoSpacing"/>
        <w:numPr>
          <w:ilvl w:val="0"/>
          <w:numId w:val="8"/>
        </w:numPr>
        <w:suppressAutoHyphens w:val="0"/>
        <w:ind w:left="0" w:firstLine="0"/>
        <w:jc w:val="both"/>
      </w:pPr>
      <w:r w:rsidRPr="00441B03">
        <w:t>APSTIPRINĀT Dobeles novada pašvaldībai piederošā</w:t>
      </w:r>
      <w:r w:rsidRPr="00441B03">
        <w:rPr>
          <w:lang w:val="pt-BR"/>
        </w:rPr>
        <w:t xml:space="preserve"> dzīvokļa</w:t>
      </w:r>
      <w:r w:rsidRPr="00441B03">
        <w:rPr>
          <w:b/>
          <w:bCs/>
          <w:lang w:val="pt-BR"/>
        </w:rPr>
        <w:t xml:space="preserve"> </w:t>
      </w:r>
      <w:r w:rsidRPr="00441B03">
        <w:rPr>
          <w:lang w:val="pt-BR"/>
        </w:rPr>
        <w:t>Nr.</w:t>
      </w:r>
      <w:r w:rsidR="00DF3719">
        <w:rPr>
          <w:lang w:val="pt-BR"/>
        </w:rPr>
        <w:t> </w:t>
      </w:r>
      <w:r w:rsidRPr="00441B03">
        <w:rPr>
          <w:lang w:val="pt-BR"/>
        </w:rPr>
        <w:t>4 Gardenes ielā 21, Gardenē, Auru pagastā, Dobeles novadā, 45,6</w:t>
      </w:r>
      <w:r w:rsidRPr="00441B03">
        <w:t xml:space="preserve"> </w:t>
      </w:r>
      <w:proofErr w:type="spellStart"/>
      <w:r w:rsidRPr="00441B03">
        <w:t>kv.m</w:t>
      </w:r>
      <w:proofErr w:type="spellEnd"/>
      <w:r w:rsidRPr="00441B03">
        <w:t xml:space="preserve">. platībā un pie dzīvokļa piederošās kopīpašuma 456/1457 domājamās daļas no daudzdzīvokļu mājas un zemes, kadastra numurs 4646 900 0616, izsoles rezultātus </w:t>
      </w:r>
      <w:r w:rsidRPr="00441B03">
        <w:rPr>
          <w:lang w:val="pt-BR"/>
        </w:rPr>
        <w:t>un pārdot to</w:t>
      </w:r>
      <w:r w:rsidRPr="00441B03">
        <w:t xml:space="preserve"> </w:t>
      </w:r>
      <w:r w:rsidR="00DF3719">
        <w:t>[..]</w:t>
      </w:r>
      <w:r w:rsidRPr="00441B03">
        <w:t xml:space="preserve">, personas kods </w:t>
      </w:r>
      <w:r w:rsidR="00DF3719">
        <w:t>[..]</w:t>
      </w:r>
      <w:r w:rsidRPr="00441B03">
        <w:t xml:space="preserve">, </w:t>
      </w:r>
      <w:r w:rsidRPr="00441B03">
        <w:rPr>
          <w:lang w:val="pt-BR"/>
        </w:rPr>
        <w:t>par nosolīto cenu 3800</w:t>
      </w:r>
      <w:r w:rsidRPr="00441B03">
        <w:t xml:space="preserve">,00 </w:t>
      </w:r>
      <w:proofErr w:type="spellStart"/>
      <w:r w:rsidRPr="00441B03">
        <w:rPr>
          <w:i/>
          <w:iCs/>
        </w:rPr>
        <w:t>euro</w:t>
      </w:r>
      <w:proofErr w:type="spellEnd"/>
      <w:r w:rsidRPr="00441B03">
        <w:t>, nosakot pirkuma maksas samaksas termiņu 2021.</w:t>
      </w:r>
      <w:r w:rsidR="00DF3719">
        <w:t> </w:t>
      </w:r>
      <w:r w:rsidRPr="00441B03">
        <w:t>gada 31.</w:t>
      </w:r>
      <w:r w:rsidR="00DF3719">
        <w:t> </w:t>
      </w:r>
      <w:r w:rsidRPr="00441B03">
        <w:t>marts.</w:t>
      </w:r>
    </w:p>
    <w:bookmarkEnd w:id="4"/>
    <w:bookmarkEnd w:id="5"/>
    <w:p w:rsidR="00441B03" w:rsidRPr="00441B03" w:rsidRDefault="00441B03" w:rsidP="00333816">
      <w:pPr>
        <w:pStyle w:val="NoSpacing"/>
        <w:numPr>
          <w:ilvl w:val="0"/>
          <w:numId w:val="8"/>
        </w:numPr>
        <w:suppressAutoHyphens w:val="0"/>
        <w:ind w:left="0" w:firstLine="0"/>
        <w:jc w:val="both"/>
      </w:pPr>
      <w:r w:rsidRPr="00441B03">
        <w:t>Noteikt, ka pircējiem ir pienākums trīsdesmit dienu laikā no lēmuma pieņemšanas dienas parakstīt pirkuma līgumu ar pašvaldību.</w:t>
      </w:r>
    </w:p>
    <w:p w:rsidR="00083E89" w:rsidRDefault="00083E89" w:rsidP="00441B03">
      <w:pPr>
        <w:spacing w:after="0" w:line="240" w:lineRule="auto"/>
        <w:jc w:val="both"/>
        <w:rPr>
          <w:rFonts w:ascii="Times New Roman" w:hAnsi="Times New Roman"/>
          <w:sz w:val="24"/>
          <w:szCs w:val="24"/>
        </w:rPr>
      </w:pPr>
    </w:p>
    <w:p w:rsidR="00083E89" w:rsidRDefault="00083E89" w:rsidP="00441B03">
      <w:pPr>
        <w:spacing w:after="0" w:line="240" w:lineRule="auto"/>
        <w:jc w:val="both"/>
        <w:rPr>
          <w:rFonts w:ascii="Times New Roman" w:hAnsi="Times New Roman"/>
          <w:sz w:val="24"/>
          <w:szCs w:val="24"/>
        </w:rPr>
      </w:pPr>
    </w:p>
    <w:p w:rsidR="00083E89" w:rsidRDefault="00083E89" w:rsidP="00441B03">
      <w:pPr>
        <w:spacing w:after="0" w:line="240" w:lineRule="auto"/>
        <w:jc w:val="both"/>
        <w:rPr>
          <w:rFonts w:ascii="Times New Roman" w:hAnsi="Times New Roman"/>
          <w:sz w:val="24"/>
          <w:szCs w:val="24"/>
        </w:rPr>
      </w:pPr>
    </w:p>
    <w:p w:rsidR="00083E89" w:rsidRDefault="00083E89" w:rsidP="00441B03">
      <w:pPr>
        <w:spacing w:after="0" w:line="240" w:lineRule="auto"/>
        <w:jc w:val="both"/>
        <w:rPr>
          <w:rFonts w:ascii="Times New Roman" w:hAnsi="Times New Roman"/>
          <w:sz w:val="24"/>
          <w:szCs w:val="24"/>
        </w:rPr>
      </w:pPr>
    </w:p>
    <w:p w:rsidR="00083E89" w:rsidRDefault="00083E89" w:rsidP="00441B03">
      <w:pPr>
        <w:spacing w:after="0" w:line="240" w:lineRule="auto"/>
        <w:jc w:val="both"/>
        <w:rPr>
          <w:rFonts w:ascii="Times New Roman" w:hAnsi="Times New Roman"/>
          <w:sz w:val="24"/>
          <w:szCs w:val="24"/>
        </w:rPr>
      </w:pPr>
    </w:p>
    <w:p w:rsidR="00441B03" w:rsidRPr="00441B03" w:rsidRDefault="00441B03" w:rsidP="00441B03">
      <w:pPr>
        <w:spacing w:after="0" w:line="240" w:lineRule="auto"/>
        <w:jc w:val="both"/>
        <w:rPr>
          <w:rFonts w:ascii="Times New Roman" w:hAnsi="Times New Roman"/>
          <w:sz w:val="24"/>
          <w:szCs w:val="24"/>
        </w:rPr>
      </w:pPr>
      <w:r w:rsidRPr="00441B03">
        <w:rPr>
          <w:rFonts w:ascii="Times New Roman" w:hAnsi="Times New Roman"/>
          <w:sz w:val="24"/>
          <w:szCs w:val="24"/>
        </w:rPr>
        <w:t>Domes priekšsēdētājs</w:t>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proofErr w:type="spellStart"/>
      <w:r w:rsidRPr="00441B03">
        <w:rPr>
          <w:rFonts w:ascii="Times New Roman" w:hAnsi="Times New Roman"/>
          <w:sz w:val="24"/>
          <w:szCs w:val="24"/>
        </w:rPr>
        <w:t>A.Spridzāns</w:t>
      </w:r>
      <w:proofErr w:type="spellEnd"/>
    </w:p>
    <w:p w:rsidR="00441B03" w:rsidRPr="00441B03" w:rsidRDefault="00441B03" w:rsidP="00441B03">
      <w:pPr>
        <w:spacing w:after="0" w:line="240" w:lineRule="auto"/>
        <w:rPr>
          <w:rFonts w:ascii="Times New Roman" w:hAnsi="Times New Roman"/>
          <w:sz w:val="24"/>
          <w:szCs w:val="24"/>
        </w:rPr>
      </w:pPr>
      <w:r w:rsidRPr="00441B03">
        <w:rPr>
          <w:rFonts w:ascii="Times New Roman" w:hAnsi="Times New Roman"/>
          <w:sz w:val="24"/>
          <w:szCs w:val="24"/>
        </w:rPr>
        <w:br w:type="page"/>
      </w:r>
    </w:p>
    <w:p w:rsidR="00083E89" w:rsidRDefault="00083E89" w:rsidP="00083E89">
      <w:pPr>
        <w:ind w:right="3"/>
        <w:jc w:val="center"/>
        <w:rPr>
          <w:b/>
          <w:sz w:val="32"/>
        </w:rPr>
      </w:pPr>
      <w:r>
        <w:rPr>
          <w:noProof/>
          <w:sz w:val="20"/>
          <w:szCs w:val="20"/>
          <w:lang w:eastAsia="lv-LV"/>
        </w:rPr>
        <w:lastRenderedPageBreak/>
        <w:drawing>
          <wp:inline distT="0" distB="0" distL="0" distR="0" wp14:anchorId="56E674EC" wp14:editId="62206E4E">
            <wp:extent cx="685800" cy="752475"/>
            <wp:effectExtent l="0" t="0" r="0" b="952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083E89" w:rsidRDefault="00083E89" w:rsidP="00083E89">
      <w:pPr>
        <w:pStyle w:val="Header"/>
        <w:jc w:val="center"/>
        <w:rPr>
          <w:sz w:val="20"/>
        </w:rPr>
      </w:pPr>
      <w:r>
        <w:rPr>
          <w:sz w:val="20"/>
        </w:rPr>
        <w:t>LATVIJAS REPUBLIKA</w:t>
      </w:r>
    </w:p>
    <w:p w:rsidR="00083E89" w:rsidRDefault="00083E89" w:rsidP="00083E89">
      <w:pPr>
        <w:pStyle w:val="Header"/>
        <w:jc w:val="center"/>
        <w:rPr>
          <w:b/>
          <w:sz w:val="32"/>
          <w:szCs w:val="32"/>
        </w:rPr>
      </w:pPr>
      <w:r>
        <w:rPr>
          <w:b/>
          <w:sz w:val="32"/>
          <w:szCs w:val="32"/>
        </w:rPr>
        <w:t>DOBELES NOVADA DOME</w:t>
      </w:r>
    </w:p>
    <w:p w:rsidR="00083E89" w:rsidRDefault="00083E89" w:rsidP="00083E89">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083E89" w:rsidRDefault="00083E89" w:rsidP="00083E89">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9" w:history="1">
        <w:r>
          <w:rPr>
            <w:rStyle w:val="Hyperlink"/>
            <w:color w:val="000000"/>
            <w:sz w:val="16"/>
            <w:szCs w:val="16"/>
          </w:rPr>
          <w:t>dome@dobele.lv</w:t>
        </w:r>
      </w:hyperlink>
    </w:p>
    <w:p w:rsidR="00083E89" w:rsidRDefault="00083E89" w:rsidP="00083E89">
      <w:pPr>
        <w:spacing w:after="0" w:line="240" w:lineRule="auto"/>
        <w:jc w:val="center"/>
        <w:rPr>
          <w:rFonts w:ascii="Times New Roman" w:hAnsi="Times New Roman"/>
          <w:b/>
          <w:sz w:val="24"/>
          <w:szCs w:val="24"/>
        </w:rPr>
      </w:pPr>
    </w:p>
    <w:p w:rsidR="00083E89" w:rsidRPr="007F409B" w:rsidRDefault="00083E89" w:rsidP="00083E89">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083E89" w:rsidRPr="007F409B" w:rsidRDefault="00083E89" w:rsidP="00083E89">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083E89" w:rsidRPr="007F409B" w:rsidRDefault="00083E89" w:rsidP="00083E89">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083E89" w:rsidRPr="00441B03" w:rsidRDefault="00083E89" w:rsidP="00083E89">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26. novembrī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Pr>
          <w:rFonts w:ascii="Times New Roman" w:hAnsi="Times New Roman"/>
          <w:b/>
          <w:sz w:val="24"/>
          <w:szCs w:val="24"/>
          <w:lang w:eastAsia="ar-SA"/>
        </w:rPr>
        <w:t>305</w:t>
      </w:r>
      <w:r w:rsidRPr="00441B03">
        <w:rPr>
          <w:rFonts w:ascii="Times New Roman" w:hAnsi="Times New Roman"/>
          <w:b/>
          <w:sz w:val="24"/>
          <w:szCs w:val="24"/>
          <w:lang w:eastAsia="ar-SA"/>
        </w:rPr>
        <w:t>/16</w:t>
      </w:r>
    </w:p>
    <w:p w:rsidR="00441B03" w:rsidRPr="00441B03" w:rsidRDefault="00441B03" w:rsidP="00441B03">
      <w:pPr>
        <w:spacing w:after="0" w:line="240" w:lineRule="auto"/>
        <w:jc w:val="center"/>
        <w:rPr>
          <w:rFonts w:ascii="Times New Roman" w:hAnsi="Times New Roman"/>
          <w:b/>
          <w:sz w:val="24"/>
          <w:szCs w:val="24"/>
          <w:u w:val="single"/>
        </w:rPr>
      </w:pPr>
    </w:p>
    <w:p w:rsidR="00441B03" w:rsidRPr="00441B03" w:rsidRDefault="00441B03" w:rsidP="00441B03">
      <w:pPr>
        <w:spacing w:after="0" w:line="240" w:lineRule="auto"/>
        <w:jc w:val="center"/>
        <w:rPr>
          <w:rFonts w:ascii="Times New Roman" w:hAnsi="Times New Roman"/>
          <w:b/>
          <w:sz w:val="24"/>
          <w:szCs w:val="24"/>
          <w:u w:val="single"/>
        </w:rPr>
      </w:pPr>
      <w:r w:rsidRPr="00441B03">
        <w:rPr>
          <w:rFonts w:ascii="Times New Roman" w:hAnsi="Times New Roman"/>
          <w:b/>
          <w:sz w:val="24"/>
          <w:szCs w:val="24"/>
          <w:u w:val="single"/>
        </w:rPr>
        <w:t>Par daudzdzīvokļu dzīvojamās mājas pārvaldīšanas tiesību nodošanu</w:t>
      </w:r>
    </w:p>
    <w:p w:rsidR="00441B03" w:rsidRPr="00441B03" w:rsidRDefault="00441B03" w:rsidP="00441B03">
      <w:pPr>
        <w:pStyle w:val="NoSpacing"/>
        <w:ind w:firstLine="720"/>
        <w:jc w:val="both"/>
      </w:pPr>
    </w:p>
    <w:p w:rsidR="00441B03" w:rsidRPr="00441B03" w:rsidRDefault="00441B03" w:rsidP="00441B03">
      <w:pPr>
        <w:pStyle w:val="NoSpacing"/>
        <w:ind w:firstLine="720"/>
        <w:jc w:val="both"/>
      </w:pPr>
      <w:r w:rsidRPr="00441B03">
        <w:t>Pamatojoties uz likuma „Par valsts un pašvaldību dzīvojamo māju privatizāciju” 51. panta trešo, piekto un sesto daļu, 75. panta septīto daļu, ievērojot daudzdzīvokļu dzīvojamās mājas dzīvokļu īpašnieku kopsapul</w:t>
      </w:r>
      <w:r w:rsidR="00C66B01">
        <w:t>ces</w:t>
      </w:r>
      <w:r w:rsidRPr="00441B03">
        <w:t xml:space="preserve"> lēmumu par dzīvojam</w:t>
      </w:r>
      <w:r w:rsidR="00C66B01">
        <w:t>ās</w:t>
      </w:r>
      <w:r w:rsidRPr="00441B03">
        <w:t xml:space="preserve"> māj</w:t>
      </w:r>
      <w:r w:rsidR="00C66B01">
        <w:t>as</w:t>
      </w:r>
      <w:r w:rsidRPr="00441B03">
        <w:t xml:space="preserve"> pārvaldīšanas tiesību nodošanu, Dobeles novada dome NOLEMJ:</w:t>
      </w:r>
    </w:p>
    <w:p w:rsidR="00441B03" w:rsidRPr="00441B03" w:rsidRDefault="00441B03" w:rsidP="00441B03">
      <w:pPr>
        <w:pStyle w:val="NoSpacing"/>
        <w:ind w:firstLine="720"/>
        <w:jc w:val="both"/>
      </w:pPr>
    </w:p>
    <w:p w:rsidR="00441B03" w:rsidRPr="00441B03" w:rsidRDefault="00441B03" w:rsidP="00333816">
      <w:pPr>
        <w:pStyle w:val="NoSpacing"/>
        <w:numPr>
          <w:ilvl w:val="0"/>
          <w:numId w:val="2"/>
        </w:numPr>
        <w:suppressAutoHyphens w:val="0"/>
        <w:ind w:left="0" w:firstLine="0"/>
        <w:jc w:val="both"/>
      </w:pPr>
      <w:r w:rsidRPr="00441B03">
        <w:t>NODOT daudzdzīvokļu dzīvojamās mājas “Birztalas 1”, Bērzes pagastā, Dobeles novadā, kas sastāv no 8 dzīvokļu īpašumiem un zemesgabala 0,25 ha platībā, pārvaldīšanas tiesības dzīvokļu īpašnieku kopībai.</w:t>
      </w:r>
    </w:p>
    <w:p w:rsidR="00441B03" w:rsidRPr="00441B03" w:rsidRDefault="00441B03" w:rsidP="00333816">
      <w:pPr>
        <w:pStyle w:val="NoSpacing"/>
        <w:numPr>
          <w:ilvl w:val="0"/>
          <w:numId w:val="2"/>
        </w:numPr>
        <w:suppressAutoHyphens w:val="0"/>
        <w:ind w:left="0" w:firstLine="0"/>
        <w:jc w:val="both"/>
      </w:pPr>
      <w:r w:rsidRPr="00441B03">
        <w:t>UZDOT Dobeles novada pašvaldības izpilddirektoram viena mēneša laikā no lēmuma pieņemšanas dienas sagatavot un parakstīt daudzdzīvokļu dzīvojamās mājas nodošanas - pieņemšanas aktu.</w:t>
      </w:r>
    </w:p>
    <w:p w:rsidR="00441B03" w:rsidRDefault="00441B03" w:rsidP="00441B03">
      <w:pPr>
        <w:pStyle w:val="NoSpacing"/>
        <w:jc w:val="both"/>
      </w:pPr>
    </w:p>
    <w:p w:rsidR="00083E89" w:rsidRDefault="00083E89" w:rsidP="00441B03">
      <w:pPr>
        <w:pStyle w:val="NoSpacing"/>
        <w:jc w:val="both"/>
      </w:pPr>
    </w:p>
    <w:p w:rsidR="00083E89" w:rsidRDefault="00083E89" w:rsidP="00441B03">
      <w:pPr>
        <w:pStyle w:val="NoSpacing"/>
        <w:jc w:val="both"/>
      </w:pPr>
    </w:p>
    <w:p w:rsidR="00083E89" w:rsidRDefault="00083E89" w:rsidP="00441B03">
      <w:pPr>
        <w:pStyle w:val="NoSpacing"/>
        <w:jc w:val="both"/>
      </w:pPr>
    </w:p>
    <w:p w:rsidR="00083E89" w:rsidRDefault="00083E89" w:rsidP="00441B03">
      <w:pPr>
        <w:pStyle w:val="NoSpacing"/>
        <w:jc w:val="both"/>
      </w:pPr>
    </w:p>
    <w:p w:rsidR="00083E89" w:rsidRDefault="00083E89" w:rsidP="00441B03">
      <w:pPr>
        <w:pStyle w:val="NoSpacing"/>
        <w:jc w:val="both"/>
      </w:pPr>
    </w:p>
    <w:p w:rsidR="00083E89" w:rsidRPr="00441B03" w:rsidRDefault="00083E89" w:rsidP="00441B03">
      <w:pPr>
        <w:pStyle w:val="NoSpacing"/>
        <w:jc w:val="both"/>
      </w:pPr>
    </w:p>
    <w:p w:rsidR="00441B03" w:rsidRPr="00441B03" w:rsidRDefault="00441B03" w:rsidP="00441B03">
      <w:pPr>
        <w:spacing w:after="0" w:line="240" w:lineRule="auto"/>
        <w:jc w:val="both"/>
        <w:rPr>
          <w:rFonts w:ascii="Times New Roman" w:hAnsi="Times New Roman"/>
          <w:sz w:val="24"/>
          <w:szCs w:val="24"/>
        </w:rPr>
      </w:pPr>
      <w:r w:rsidRPr="00441B03">
        <w:rPr>
          <w:rFonts w:ascii="Times New Roman" w:hAnsi="Times New Roman"/>
          <w:sz w:val="24"/>
          <w:szCs w:val="24"/>
        </w:rPr>
        <w:t>Domes priekšsēdētājs</w:t>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proofErr w:type="spellStart"/>
      <w:r w:rsidRPr="00441B03">
        <w:rPr>
          <w:rFonts w:ascii="Times New Roman" w:hAnsi="Times New Roman"/>
          <w:sz w:val="24"/>
          <w:szCs w:val="24"/>
        </w:rPr>
        <w:t>A.Spridzāns</w:t>
      </w:r>
      <w:proofErr w:type="spellEnd"/>
    </w:p>
    <w:p w:rsidR="00441B03" w:rsidRPr="00441B03" w:rsidRDefault="00441B03" w:rsidP="00441B03">
      <w:pPr>
        <w:spacing w:after="0" w:line="240" w:lineRule="auto"/>
        <w:jc w:val="both"/>
        <w:rPr>
          <w:rFonts w:ascii="Times New Roman" w:hAnsi="Times New Roman"/>
          <w:sz w:val="24"/>
          <w:szCs w:val="24"/>
        </w:rPr>
      </w:pPr>
    </w:p>
    <w:p w:rsidR="00441B03" w:rsidRPr="00441B03" w:rsidRDefault="00441B03" w:rsidP="00441B03">
      <w:pPr>
        <w:spacing w:after="0" w:line="240" w:lineRule="auto"/>
        <w:jc w:val="both"/>
        <w:rPr>
          <w:rFonts w:ascii="Times New Roman" w:hAnsi="Times New Roman"/>
          <w:sz w:val="24"/>
          <w:szCs w:val="24"/>
        </w:rPr>
      </w:pPr>
    </w:p>
    <w:p w:rsidR="00441B03" w:rsidRPr="00441B03" w:rsidRDefault="00441B03" w:rsidP="00441B03">
      <w:pPr>
        <w:spacing w:after="0" w:line="240" w:lineRule="auto"/>
        <w:jc w:val="both"/>
        <w:rPr>
          <w:rFonts w:ascii="Times New Roman" w:hAnsi="Times New Roman"/>
          <w:sz w:val="24"/>
          <w:szCs w:val="24"/>
        </w:rPr>
      </w:pPr>
    </w:p>
    <w:p w:rsidR="00441B03" w:rsidRPr="00441B03" w:rsidRDefault="00441B03" w:rsidP="00441B03">
      <w:pPr>
        <w:spacing w:after="0" w:line="240" w:lineRule="auto"/>
        <w:jc w:val="both"/>
        <w:rPr>
          <w:rFonts w:ascii="Times New Roman" w:hAnsi="Times New Roman"/>
          <w:sz w:val="24"/>
          <w:szCs w:val="24"/>
        </w:rPr>
      </w:pPr>
    </w:p>
    <w:p w:rsidR="00441B03" w:rsidRPr="00441B03" w:rsidRDefault="00441B03" w:rsidP="00441B03">
      <w:pPr>
        <w:spacing w:after="0" w:line="240" w:lineRule="auto"/>
        <w:jc w:val="center"/>
        <w:rPr>
          <w:rFonts w:ascii="Times New Roman" w:hAnsi="Times New Roman"/>
          <w:sz w:val="24"/>
          <w:szCs w:val="24"/>
        </w:rPr>
      </w:pPr>
    </w:p>
    <w:p w:rsidR="00083E89" w:rsidRDefault="00441B03" w:rsidP="00083E89">
      <w:pPr>
        <w:ind w:right="3"/>
        <w:jc w:val="center"/>
        <w:rPr>
          <w:b/>
          <w:sz w:val="32"/>
        </w:rPr>
      </w:pPr>
      <w:r w:rsidRPr="00441B03">
        <w:rPr>
          <w:rFonts w:ascii="Times New Roman" w:hAnsi="Times New Roman"/>
          <w:sz w:val="24"/>
          <w:szCs w:val="24"/>
        </w:rPr>
        <w:br w:type="page"/>
      </w:r>
      <w:r w:rsidR="00083E89">
        <w:rPr>
          <w:noProof/>
          <w:sz w:val="20"/>
          <w:szCs w:val="20"/>
          <w:lang w:eastAsia="lv-LV"/>
        </w:rPr>
        <w:lastRenderedPageBreak/>
        <w:drawing>
          <wp:inline distT="0" distB="0" distL="0" distR="0" wp14:anchorId="56E674EC" wp14:editId="62206E4E">
            <wp:extent cx="685800" cy="752475"/>
            <wp:effectExtent l="0" t="0" r="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083E89" w:rsidRDefault="00083E89" w:rsidP="00083E89">
      <w:pPr>
        <w:pStyle w:val="Header"/>
        <w:jc w:val="center"/>
        <w:rPr>
          <w:sz w:val="20"/>
        </w:rPr>
      </w:pPr>
      <w:r>
        <w:rPr>
          <w:sz w:val="20"/>
        </w:rPr>
        <w:t>LATVIJAS REPUBLIKA</w:t>
      </w:r>
    </w:p>
    <w:p w:rsidR="00083E89" w:rsidRDefault="00083E89" w:rsidP="00083E89">
      <w:pPr>
        <w:pStyle w:val="Header"/>
        <w:jc w:val="center"/>
        <w:rPr>
          <w:b/>
          <w:sz w:val="32"/>
          <w:szCs w:val="32"/>
        </w:rPr>
      </w:pPr>
      <w:r>
        <w:rPr>
          <w:b/>
          <w:sz w:val="32"/>
          <w:szCs w:val="32"/>
        </w:rPr>
        <w:t>DOBELES NOVADA DOME</w:t>
      </w:r>
    </w:p>
    <w:p w:rsidR="00083E89" w:rsidRDefault="00083E89" w:rsidP="00083E89">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083E89" w:rsidRDefault="00083E89" w:rsidP="00083E89">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0" w:history="1">
        <w:r>
          <w:rPr>
            <w:rStyle w:val="Hyperlink"/>
            <w:color w:val="000000"/>
            <w:sz w:val="16"/>
            <w:szCs w:val="16"/>
          </w:rPr>
          <w:t>dome@dobele.lv</w:t>
        </w:r>
      </w:hyperlink>
    </w:p>
    <w:p w:rsidR="00083E89" w:rsidRDefault="00083E89" w:rsidP="00083E89">
      <w:pPr>
        <w:spacing w:after="0" w:line="240" w:lineRule="auto"/>
        <w:jc w:val="center"/>
        <w:rPr>
          <w:rFonts w:ascii="Times New Roman" w:hAnsi="Times New Roman"/>
          <w:b/>
          <w:sz w:val="24"/>
          <w:szCs w:val="24"/>
        </w:rPr>
      </w:pPr>
    </w:p>
    <w:p w:rsidR="00083E89" w:rsidRPr="007F409B" w:rsidRDefault="00083E89" w:rsidP="00083E89">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083E89" w:rsidRPr="007F409B" w:rsidRDefault="00083E89" w:rsidP="00083E89">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083E89" w:rsidRPr="007F409B" w:rsidRDefault="00083E89" w:rsidP="00083E89">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083E89" w:rsidRPr="00441B03" w:rsidRDefault="00083E89" w:rsidP="00083E89">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26. novembrī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Pr>
          <w:rFonts w:ascii="Times New Roman" w:hAnsi="Times New Roman"/>
          <w:b/>
          <w:sz w:val="24"/>
          <w:szCs w:val="24"/>
          <w:lang w:eastAsia="ar-SA"/>
        </w:rPr>
        <w:t>306</w:t>
      </w:r>
      <w:r w:rsidRPr="00441B03">
        <w:rPr>
          <w:rFonts w:ascii="Times New Roman" w:hAnsi="Times New Roman"/>
          <w:b/>
          <w:sz w:val="24"/>
          <w:szCs w:val="24"/>
          <w:lang w:eastAsia="ar-SA"/>
        </w:rPr>
        <w:t>/16</w:t>
      </w:r>
    </w:p>
    <w:p w:rsidR="00441B03" w:rsidRPr="00441B03" w:rsidRDefault="00441B03" w:rsidP="00083E89">
      <w:pPr>
        <w:spacing w:after="0" w:line="240" w:lineRule="auto"/>
        <w:jc w:val="right"/>
        <w:rPr>
          <w:rFonts w:ascii="Times New Roman" w:hAnsi="Times New Roman"/>
          <w:sz w:val="24"/>
          <w:szCs w:val="24"/>
        </w:rPr>
      </w:pPr>
    </w:p>
    <w:p w:rsidR="00441B03" w:rsidRPr="00441B03" w:rsidRDefault="00441B03" w:rsidP="00441B03">
      <w:pPr>
        <w:pStyle w:val="NoSpacing"/>
        <w:jc w:val="center"/>
        <w:rPr>
          <w:b/>
          <w:u w:val="single"/>
        </w:rPr>
      </w:pPr>
      <w:r w:rsidRPr="00441B03">
        <w:rPr>
          <w:b/>
          <w:u w:val="single"/>
        </w:rPr>
        <w:t xml:space="preserve">Grozījumi Dobeles novada domes 2009. gada 13. augusta lēmumā </w:t>
      </w:r>
    </w:p>
    <w:p w:rsidR="00441B03" w:rsidRPr="00441B03" w:rsidRDefault="00441B03" w:rsidP="00441B03">
      <w:pPr>
        <w:pStyle w:val="NoSpacing"/>
        <w:jc w:val="center"/>
        <w:rPr>
          <w:b/>
          <w:u w:val="single"/>
        </w:rPr>
      </w:pPr>
      <w:r w:rsidRPr="00441B03">
        <w:rPr>
          <w:b/>
          <w:u w:val="single"/>
        </w:rPr>
        <w:t>Nr. 57/6 „Par Dobeles novada pašvaldības administratīvās komisijas nolikuma apstiprināšanu”</w:t>
      </w:r>
    </w:p>
    <w:p w:rsidR="00441B03" w:rsidRPr="00441B03" w:rsidRDefault="00441B03" w:rsidP="00441B03">
      <w:pPr>
        <w:pStyle w:val="NoSpacing"/>
        <w:jc w:val="both"/>
      </w:pPr>
    </w:p>
    <w:p w:rsidR="00441B03" w:rsidRPr="00441B03" w:rsidRDefault="00441B03" w:rsidP="00441B03">
      <w:pPr>
        <w:pStyle w:val="NoSpacing"/>
        <w:ind w:firstLine="720"/>
        <w:jc w:val="both"/>
      </w:pPr>
      <w:r w:rsidRPr="00441B03">
        <w:t>Saskaņā ar likuma “Par pašvaldībām” 61.</w:t>
      </w:r>
      <w:r w:rsidR="00DF3719">
        <w:t> </w:t>
      </w:r>
      <w:r w:rsidRPr="00441B03">
        <w:t>panta trešo daļu, Dobeles novada dome NOLEMJ:</w:t>
      </w:r>
    </w:p>
    <w:p w:rsidR="00441B03" w:rsidRPr="00441B03" w:rsidRDefault="00441B03" w:rsidP="00441B03">
      <w:pPr>
        <w:pStyle w:val="NoSpacing"/>
        <w:jc w:val="both"/>
      </w:pPr>
    </w:p>
    <w:p w:rsidR="00441B03" w:rsidRPr="00441B03" w:rsidRDefault="00441B03" w:rsidP="00441B03">
      <w:pPr>
        <w:spacing w:after="0" w:line="240" w:lineRule="auto"/>
        <w:ind w:firstLine="353"/>
        <w:jc w:val="both"/>
        <w:rPr>
          <w:rFonts w:ascii="Times New Roman" w:hAnsi="Times New Roman"/>
          <w:bCs/>
          <w:sz w:val="24"/>
          <w:szCs w:val="24"/>
        </w:rPr>
      </w:pPr>
      <w:r w:rsidRPr="00441B03">
        <w:rPr>
          <w:rFonts w:ascii="Times New Roman" w:hAnsi="Times New Roman"/>
          <w:sz w:val="24"/>
          <w:szCs w:val="24"/>
        </w:rPr>
        <w:t xml:space="preserve">Izdarīt </w:t>
      </w:r>
      <w:r w:rsidRPr="00441B03">
        <w:rPr>
          <w:rFonts w:ascii="Times New Roman" w:hAnsi="Times New Roman"/>
          <w:bCs/>
          <w:sz w:val="24"/>
          <w:szCs w:val="24"/>
        </w:rPr>
        <w:t xml:space="preserve">Dobeles novada administratīvās </w:t>
      </w:r>
      <w:r w:rsidRPr="00441B03">
        <w:rPr>
          <w:rFonts w:ascii="Times New Roman" w:hAnsi="Times New Roman"/>
          <w:sz w:val="24"/>
          <w:szCs w:val="24"/>
        </w:rPr>
        <w:t>komisijas nolikumā</w:t>
      </w:r>
      <w:r w:rsidRPr="00441B03">
        <w:rPr>
          <w:rFonts w:ascii="Times New Roman" w:hAnsi="Times New Roman"/>
          <w:bCs/>
          <w:sz w:val="24"/>
          <w:szCs w:val="24"/>
        </w:rPr>
        <w:t xml:space="preserve"> (apstiprināts ar Dobeles novada domes 2009. gada 13. augusta lēmumu Nr. 57/6) šādus grozījumus:</w:t>
      </w:r>
    </w:p>
    <w:p w:rsidR="00441B03" w:rsidRPr="00441B03" w:rsidRDefault="00441B03" w:rsidP="00441B03">
      <w:pPr>
        <w:pStyle w:val="Default"/>
        <w:jc w:val="both"/>
        <w:rPr>
          <w:bCs/>
        </w:rPr>
      </w:pPr>
    </w:p>
    <w:p w:rsidR="00441B03" w:rsidRPr="00441B03" w:rsidRDefault="00441B03" w:rsidP="00333816">
      <w:pPr>
        <w:pStyle w:val="NoSpacing"/>
        <w:numPr>
          <w:ilvl w:val="0"/>
          <w:numId w:val="3"/>
        </w:numPr>
        <w:ind w:left="0" w:firstLine="0"/>
        <w:jc w:val="both"/>
      </w:pPr>
      <w:r w:rsidRPr="00441B03">
        <w:t>Svītrot 2. punktā vārdus “Latvijas Administratīvo pārkāpumu kodeksu”.</w:t>
      </w:r>
    </w:p>
    <w:p w:rsidR="00441B03" w:rsidRPr="00441B03" w:rsidRDefault="00441B03" w:rsidP="00083E89">
      <w:pPr>
        <w:pStyle w:val="NoSpacing"/>
        <w:jc w:val="both"/>
      </w:pPr>
    </w:p>
    <w:p w:rsidR="00441B03" w:rsidRPr="00441B03" w:rsidRDefault="00441B03" w:rsidP="00333816">
      <w:pPr>
        <w:pStyle w:val="NoSpacing"/>
        <w:numPr>
          <w:ilvl w:val="0"/>
          <w:numId w:val="3"/>
        </w:numPr>
        <w:ind w:left="0" w:firstLine="0"/>
        <w:jc w:val="both"/>
      </w:pPr>
      <w:r w:rsidRPr="00441B03">
        <w:t>Izteikt 4.</w:t>
      </w:r>
      <w:r w:rsidR="00DF3719">
        <w:t> </w:t>
      </w:r>
      <w:r w:rsidRPr="00441B03">
        <w:t>punktu jaunā redakcijā:</w:t>
      </w:r>
    </w:p>
    <w:p w:rsidR="00441B03" w:rsidRPr="00441B03" w:rsidRDefault="00441B03" w:rsidP="00083E89">
      <w:pPr>
        <w:pStyle w:val="BodyText"/>
        <w:spacing w:after="0"/>
        <w:jc w:val="both"/>
      </w:pPr>
      <w:r w:rsidRPr="00441B03">
        <w:t>“4. Administratīvā komisija izskata:</w:t>
      </w:r>
    </w:p>
    <w:p w:rsidR="00441B03" w:rsidRPr="00441B03" w:rsidRDefault="00441B03" w:rsidP="00083E89">
      <w:pPr>
        <w:pStyle w:val="BodyText"/>
        <w:spacing w:after="0"/>
        <w:jc w:val="both"/>
      </w:pPr>
      <w:r w:rsidRPr="00441B03">
        <w:t>4.1. administratīvo pārkāpumu lietas par Dobeles novada domes saistošo noteikumu pārkāpumiem;</w:t>
      </w:r>
    </w:p>
    <w:p w:rsidR="00441B03" w:rsidRPr="00441B03" w:rsidRDefault="00441B03" w:rsidP="00083E89">
      <w:pPr>
        <w:pStyle w:val="BodyText"/>
        <w:spacing w:after="0"/>
        <w:jc w:val="both"/>
      </w:pPr>
      <w:r w:rsidRPr="00441B03">
        <w:t>4.2. administratīvo pārkāpumu lietas par administratīvajiem pārkāpumiem atbilstoši Administratīvajai komisijai saistošajos nozaru likumos noteiktajai kompetencei.”.</w:t>
      </w:r>
    </w:p>
    <w:p w:rsidR="00441B03" w:rsidRPr="00441B03" w:rsidRDefault="00441B03" w:rsidP="00083E89">
      <w:pPr>
        <w:pStyle w:val="BodyText"/>
        <w:spacing w:after="0"/>
        <w:jc w:val="both"/>
      </w:pPr>
    </w:p>
    <w:p w:rsidR="00441B03" w:rsidRPr="00441B03" w:rsidRDefault="00441B03" w:rsidP="00333816">
      <w:pPr>
        <w:pStyle w:val="BodyText"/>
        <w:widowControl/>
        <w:numPr>
          <w:ilvl w:val="0"/>
          <w:numId w:val="3"/>
        </w:numPr>
        <w:suppressAutoHyphens w:val="0"/>
        <w:spacing w:after="0"/>
        <w:ind w:left="0" w:firstLine="0"/>
        <w:jc w:val="both"/>
      </w:pPr>
      <w:r w:rsidRPr="00441B03">
        <w:t>Svītrot 5.</w:t>
      </w:r>
      <w:r w:rsidR="00DF3719">
        <w:t> </w:t>
      </w:r>
      <w:r w:rsidRPr="00441B03">
        <w:t>punktu.</w:t>
      </w:r>
    </w:p>
    <w:p w:rsidR="00441B03" w:rsidRPr="00441B03" w:rsidRDefault="00441B03" w:rsidP="00083E89">
      <w:pPr>
        <w:pStyle w:val="BodyText"/>
        <w:spacing w:after="0"/>
        <w:jc w:val="both"/>
      </w:pPr>
    </w:p>
    <w:p w:rsidR="00441B03" w:rsidRPr="00441B03" w:rsidRDefault="00441B03" w:rsidP="00333816">
      <w:pPr>
        <w:pStyle w:val="BodyText"/>
        <w:widowControl/>
        <w:numPr>
          <w:ilvl w:val="0"/>
          <w:numId w:val="3"/>
        </w:numPr>
        <w:suppressAutoHyphens w:val="0"/>
        <w:spacing w:after="0"/>
        <w:ind w:left="0" w:firstLine="0"/>
        <w:jc w:val="both"/>
      </w:pPr>
      <w:r w:rsidRPr="00441B03">
        <w:t>Papildināt nolikumu ar 5.</w:t>
      </w:r>
      <w:r w:rsidRPr="00441B03">
        <w:rPr>
          <w:vertAlign w:val="superscript"/>
        </w:rPr>
        <w:t>1</w:t>
      </w:r>
      <w:r w:rsidRPr="00441B03">
        <w:t xml:space="preserve"> punktu šādā redakcijā:</w:t>
      </w:r>
    </w:p>
    <w:p w:rsidR="00441B03" w:rsidRPr="00441B03" w:rsidRDefault="00441B03" w:rsidP="00083E89">
      <w:pPr>
        <w:pStyle w:val="BodyText"/>
        <w:spacing w:after="0"/>
        <w:jc w:val="both"/>
      </w:pPr>
      <w:r w:rsidRPr="00441B03">
        <w:t>“5.</w:t>
      </w:r>
      <w:r w:rsidRPr="00441B03">
        <w:rPr>
          <w:vertAlign w:val="superscript"/>
        </w:rPr>
        <w:t>1</w:t>
      </w:r>
      <w:r w:rsidRPr="00441B03">
        <w:t xml:space="preserve"> Administratīvā komisija, atbilstoši savai kompetencei, ko paredz Administratīvās atbildības likums un nozaru likumi, uzsāk un veic administratīvā pārkāpuma procesu.”.</w:t>
      </w:r>
    </w:p>
    <w:p w:rsidR="00441B03" w:rsidRPr="00441B03" w:rsidRDefault="00441B03" w:rsidP="00083E89">
      <w:pPr>
        <w:pStyle w:val="BodyText"/>
        <w:spacing w:after="0"/>
        <w:jc w:val="both"/>
      </w:pPr>
    </w:p>
    <w:p w:rsidR="00441B03" w:rsidRPr="00441B03" w:rsidRDefault="00441B03" w:rsidP="00333816">
      <w:pPr>
        <w:pStyle w:val="BodyText"/>
        <w:widowControl/>
        <w:numPr>
          <w:ilvl w:val="0"/>
          <w:numId w:val="3"/>
        </w:numPr>
        <w:suppressAutoHyphens w:val="0"/>
        <w:spacing w:after="0"/>
        <w:ind w:left="0" w:firstLine="0"/>
        <w:jc w:val="both"/>
      </w:pPr>
      <w:r w:rsidRPr="00441B03">
        <w:t>Izteikt 6.</w:t>
      </w:r>
      <w:r w:rsidR="00DF3719">
        <w:t> </w:t>
      </w:r>
      <w:r w:rsidRPr="00441B03">
        <w:t>punktu jaunā redakcijā:</w:t>
      </w:r>
    </w:p>
    <w:p w:rsidR="00441B03" w:rsidRPr="00441B03" w:rsidRDefault="00441B03" w:rsidP="00083E89">
      <w:pPr>
        <w:spacing w:after="0" w:line="240" w:lineRule="auto"/>
        <w:jc w:val="both"/>
        <w:rPr>
          <w:rFonts w:ascii="Times New Roman" w:hAnsi="Times New Roman"/>
          <w:sz w:val="24"/>
          <w:szCs w:val="24"/>
        </w:rPr>
      </w:pPr>
      <w:r w:rsidRPr="00441B03">
        <w:rPr>
          <w:rFonts w:ascii="Times New Roman" w:hAnsi="Times New Roman"/>
          <w:sz w:val="24"/>
          <w:szCs w:val="24"/>
        </w:rPr>
        <w:t>“6. Administratīvās komisijas galvenie uzdevumi ir:</w:t>
      </w:r>
    </w:p>
    <w:p w:rsidR="00441B03" w:rsidRPr="00441B03" w:rsidRDefault="00441B03" w:rsidP="00083E89">
      <w:pPr>
        <w:spacing w:after="0" w:line="240" w:lineRule="auto"/>
        <w:jc w:val="both"/>
        <w:rPr>
          <w:rFonts w:ascii="Times New Roman" w:hAnsi="Times New Roman"/>
          <w:sz w:val="24"/>
          <w:szCs w:val="24"/>
        </w:rPr>
      </w:pPr>
      <w:r w:rsidRPr="00441B03">
        <w:rPr>
          <w:rFonts w:ascii="Times New Roman" w:hAnsi="Times New Roman"/>
          <w:sz w:val="24"/>
          <w:szCs w:val="24"/>
        </w:rPr>
        <w:t>6.1. lemt par administratīvā soda uzlikšanu par izdarīto administratīvo pārkāpumu, saskaņā ar normatīvajos aktos noteikto;</w:t>
      </w:r>
    </w:p>
    <w:p w:rsidR="00441B03" w:rsidRPr="00441B03" w:rsidRDefault="00441B03" w:rsidP="00083E89">
      <w:pPr>
        <w:tabs>
          <w:tab w:val="left" w:pos="570"/>
        </w:tabs>
        <w:spacing w:after="0" w:line="240" w:lineRule="auto"/>
        <w:jc w:val="both"/>
        <w:rPr>
          <w:rFonts w:ascii="Times New Roman" w:hAnsi="Times New Roman"/>
          <w:sz w:val="24"/>
          <w:szCs w:val="24"/>
        </w:rPr>
      </w:pPr>
      <w:r w:rsidRPr="00441B03">
        <w:rPr>
          <w:rFonts w:ascii="Times New Roman" w:hAnsi="Times New Roman"/>
          <w:sz w:val="24"/>
          <w:szCs w:val="24"/>
        </w:rPr>
        <w:t>6.2. kontrolēt administratīvo pārkāpumu lietās pieņemto lēmumu izpildi, atbilstoši savai kompetencei;</w:t>
      </w:r>
    </w:p>
    <w:p w:rsidR="00441B03" w:rsidRPr="00441B03" w:rsidRDefault="00441B03" w:rsidP="00083E89">
      <w:pPr>
        <w:spacing w:after="0" w:line="240" w:lineRule="auto"/>
        <w:jc w:val="both"/>
        <w:rPr>
          <w:rFonts w:ascii="Times New Roman" w:hAnsi="Times New Roman"/>
          <w:sz w:val="24"/>
          <w:szCs w:val="24"/>
        </w:rPr>
      </w:pPr>
      <w:r w:rsidRPr="00441B03">
        <w:rPr>
          <w:rFonts w:ascii="Times New Roman" w:hAnsi="Times New Roman"/>
          <w:sz w:val="24"/>
          <w:szCs w:val="24"/>
        </w:rPr>
        <w:t xml:space="preserve">6.3. nodrošināt informācijas ievadīšanu </w:t>
      </w:r>
      <w:proofErr w:type="spellStart"/>
      <w:r w:rsidRPr="00441B03">
        <w:rPr>
          <w:rFonts w:ascii="Times New Roman" w:hAnsi="Times New Roman"/>
          <w:sz w:val="24"/>
          <w:szCs w:val="24"/>
        </w:rPr>
        <w:t>Iekšlietu</w:t>
      </w:r>
      <w:proofErr w:type="spellEnd"/>
      <w:r w:rsidRPr="00441B03">
        <w:rPr>
          <w:rFonts w:ascii="Times New Roman" w:hAnsi="Times New Roman"/>
          <w:sz w:val="24"/>
          <w:szCs w:val="24"/>
        </w:rPr>
        <w:t xml:space="preserve"> ministrijas Informācijas sistēmā par administratīvo pārkāpumu lietā pieņemtajiem lēmumiem.”</w:t>
      </w:r>
    </w:p>
    <w:p w:rsidR="00083E89" w:rsidRDefault="00083E89" w:rsidP="00083E89">
      <w:pPr>
        <w:pStyle w:val="section1"/>
        <w:spacing w:before="0" w:beforeAutospacing="0" w:after="0" w:afterAutospacing="0"/>
        <w:jc w:val="both"/>
      </w:pPr>
    </w:p>
    <w:p w:rsidR="00441B03" w:rsidRPr="00441B03" w:rsidRDefault="00441B03" w:rsidP="00083E89">
      <w:pPr>
        <w:pStyle w:val="section1"/>
        <w:spacing w:before="0" w:beforeAutospacing="0" w:after="0" w:afterAutospacing="0"/>
        <w:jc w:val="both"/>
      </w:pPr>
      <w:r w:rsidRPr="00441B03">
        <w:t>6. Papildināt 11.</w:t>
      </w:r>
      <w:r w:rsidR="00DF3719">
        <w:t> </w:t>
      </w:r>
      <w:r w:rsidRPr="00441B03">
        <w:t>punktu ar vārdiem “vai viņa prombūtnē - priekšsēdētāja vietnieks”.</w:t>
      </w:r>
    </w:p>
    <w:p w:rsidR="00083E89" w:rsidRDefault="00083E89" w:rsidP="00083E89">
      <w:pPr>
        <w:pStyle w:val="section1"/>
        <w:spacing w:before="0" w:beforeAutospacing="0" w:after="0" w:afterAutospacing="0"/>
        <w:jc w:val="both"/>
      </w:pPr>
    </w:p>
    <w:p w:rsidR="00441B03" w:rsidRPr="00441B03" w:rsidRDefault="00441B03" w:rsidP="00083E89">
      <w:pPr>
        <w:pStyle w:val="section1"/>
        <w:spacing w:before="0" w:beforeAutospacing="0" w:after="0" w:afterAutospacing="0"/>
        <w:jc w:val="both"/>
      </w:pPr>
      <w:r w:rsidRPr="00441B03">
        <w:t>7.Izteikt 12.</w:t>
      </w:r>
      <w:r w:rsidR="00DF3719">
        <w:t> </w:t>
      </w:r>
      <w:r w:rsidRPr="00441B03">
        <w:t>punktu jaunā redakcijā:</w:t>
      </w:r>
    </w:p>
    <w:p w:rsidR="00441B03" w:rsidRPr="00441B03" w:rsidRDefault="00441B03" w:rsidP="00083E89">
      <w:pPr>
        <w:pStyle w:val="section1"/>
        <w:spacing w:before="0" w:beforeAutospacing="0" w:after="0" w:afterAutospacing="0"/>
        <w:jc w:val="both"/>
      </w:pPr>
      <w:r w:rsidRPr="00441B03">
        <w:lastRenderedPageBreak/>
        <w:t xml:space="preserve">“12.Administratīvās komisijas sekretāra pienākumus pilda Dobeles novada pašvaldības policijas lietvedības pārzine.” </w:t>
      </w:r>
    </w:p>
    <w:p w:rsidR="00441B03" w:rsidRPr="00441B03" w:rsidRDefault="00441B03" w:rsidP="00083E89">
      <w:pPr>
        <w:pStyle w:val="section1"/>
        <w:spacing w:before="0" w:beforeAutospacing="0" w:after="0" w:afterAutospacing="0"/>
        <w:jc w:val="both"/>
      </w:pPr>
      <w:r w:rsidRPr="00441B03">
        <w:t>8. Izteikt 13.</w:t>
      </w:r>
      <w:r w:rsidR="00DF3719">
        <w:t> </w:t>
      </w:r>
      <w:r w:rsidRPr="00441B03">
        <w:t xml:space="preserve">punktu jaunā redakcijā: </w:t>
      </w:r>
    </w:p>
    <w:p w:rsidR="00441B03" w:rsidRPr="00441B03" w:rsidRDefault="00441B03" w:rsidP="00441B03">
      <w:pPr>
        <w:pStyle w:val="section1"/>
        <w:spacing w:before="0" w:beforeAutospacing="0" w:after="0" w:afterAutospacing="0"/>
        <w:ind w:firstLine="397"/>
        <w:jc w:val="both"/>
        <w:rPr>
          <w:color w:val="000000"/>
        </w:rPr>
      </w:pPr>
      <w:r w:rsidRPr="00441B03">
        <w:t>“</w:t>
      </w:r>
      <w:r w:rsidRPr="00441B03">
        <w:rPr>
          <w:color w:val="000000"/>
        </w:rPr>
        <w:t>13.Administratīvās komisijas sekretārs:</w:t>
      </w:r>
    </w:p>
    <w:p w:rsidR="00441B03" w:rsidRPr="00441B03" w:rsidRDefault="00441B03" w:rsidP="00441B03">
      <w:pPr>
        <w:pStyle w:val="section1"/>
        <w:spacing w:before="0" w:beforeAutospacing="0" w:after="0" w:afterAutospacing="0"/>
        <w:ind w:firstLine="567"/>
        <w:jc w:val="both"/>
      </w:pPr>
      <w:r w:rsidRPr="00441B03">
        <w:rPr>
          <w:color w:val="000000"/>
        </w:rPr>
        <w:t>13.1. organizē Administratīvās komisijas darbu, informē par Administratīvās komisijas darba kārtību komisijas locekļus;</w:t>
      </w:r>
    </w:p>
    <w:p w:rsidR="00441B03" w:rsidRPr="00441B03" w:rsidRDefault="00441B03" w:rsidP="00441B03">
      <w:pPr>
        <w:pStyle w:val="section1"/>
        <w:spacing w:before="0" w:beforeAutospacing="0" w:after="0" w:afterAutospacing="0"/>
        <w:ind w:firstLine="567"/>
        <w:jc w:val="both"/>
        <w:rPr>
          <w:color w:val="000000"/>
        </w:rPr>
      </w:pPr>
      <w:r w:rsidRPr="00441B03">
        <w:rPr>
          <w:color w:val="000000"/>
        </w:rPr>
        <w:t>13.2. sagatavo administratīvo pārkāpumu lietas izskatīšanai Administratīvās komisijas sēdē;</w:t>
      </w:r>
    </w:p>
    <w:p w:rsidR="00441B03" w:rsidRPr="00441B03" w:rsidRDefault="00441B03" w:rsidP="00441B03">
      <w:pPr>
        <w:pStyle w:val="section1"/>
        <w:tabs>
          <w:tab w:val="left" w:pos="225"/>
        </w:tabs>
        <w:spacing w:before="0" w:beforeAutospacing="0" w:after="0" w:afterAutospacing="0"/>
        <w:ind w:firstLine="567"/>
        <w:jc w:val="both"/>
        <w:rPr>
          <w:color w:val="000000"/>
        </w:rPr>
      </w:pPr>
      <w:r w:rsidRPr="00441B03">
        <w:rPr>
          <w:color w:val="000000"/>
        </w:rPr>
        <w:t>13.3. nodrošina administratīvo pārkāpumu lietās pieņemto lēmumu izsniegšanu, vai nosūtīšanu adresātiem;</w:t>
      </w:r>
    </w:p>
    <w:p w:rsidR="00441B03" w:rsidRPr="00441B03" w:rsidRDefault="00441B03" w:rsidP="00441B03">
      <w:pPr>
        <w:pStyle w:val="section1"/>
        <w:spacing w:before="0" w:beforeAutospacing="0" w:after="0" w:afterAutospacing="0"/>
        <w:ind w:firstLine="567"/>
        <w:jc w:val="both"/>
      </w:pPr>
      <w:r w:rsidRPr="00441B03">
        <w:rPr>
          <w:color w:val="000000"/>
        </w:rPr>
        <w:t>13.4. nodod lēmumus par administratīvā soda uzlikšanu piespiedu izpildei;</w:t>
      </w:r>
    </w:p>
    <w:p w:rsidR="00441B03" w:rsidRPr="00441B03" w:rsidRDefault="00441B03" w:rsidP="00441B03">
      <w:pPr>
        <w:pStyle w:val="section1"/>
        <w:spacing w:before="0" w:beforeAutospacing="0" w:after="0" w:afterAutospacing="0"/>
        <w:ind w:firstLine="567"/>
        <w:jc w:val="both"/>
        <w:rPr>
          <w:color w:val="000000"/>
        </w:rPr>
      </w:pPr>
      <w:r w:rsidRPr="00441B03">
        <w:rPr>
          <w:color w:val="000000"/>
        </w:rPr>
        <w:t>13.5. kārto komisijas lietvedību;</w:t>
      </w:r>
    </w:p>
    <w:p w:rsidR="00441B03" w:rsidRPr="00441B03" w:rsidRDefault="00441B03" w:rsidP="00441B03">
      <w:pPr>
        <w:pStyle w:val="section1"/>
        <w:spacing w:before="0" w:beforeAutospacing="0" w:after="0" w:afterAutospacing="0"/>
        <w:ind w:firstLine="567"/>
        <w:jc w:val="both"/>
        <w:rPr>
          <w:color w:val="000000"/>
        </w:rPr>
      </w:pPr>
      <w:r w:rsidRPr="00441B03">
        <w:rPr>
          <w:color w:val="000000"/>
        </w:rPr>
        <w:t>13.6. veic citus uzdevumus Administratīvās komisijas darbības nodrošināšanai.”.</w:t>
      </w:r>
    </w:p>
    <w:p w:rsidR="00441B03" w:rsidRPr="00441B03" w:rsidRDefault="00441B03" w:rsidP="00441B03">
      <w:pPr>
        <w:pStyle w:val="section1"/>
        <w:spacing w:before="0" w:beforeAutospacing="0" w:after="0" w:afterAutospacing="0"/>
        <w:jc w:val="both"/>
        <w:rPr>
          <w:color w:val="000000"/>
        </w:rPr>
      </w:pPr>
    </w:p>
    <w:p w:rsidR="00441B03" w:rsidRPr="00441B03" w:rsidRDefault="00441B03" w:rsidP="00083E89">
      <w:pPr>
        <w:pStyle w:val="section1"/>
        <w:spacing w:before="0" w:beforeAutospacing="0" w:after="0" w:afterAutospacing="0"/>
        <w:ind w:firstLine="142"/>
        <w:jc w:val="both"/>
        <w:rPr>
          <w:color w:val="000000"/>
        </w:rPr>
      </w:pPr>
      <w:r w:rsidRPr="00441B03">
        <w:rPr>
          <w:color w:val="000000"/>
        </w:rPr>
        <w:t>9. Izteikt 14.</w:t>
      </w:r>
      <w:r w:rsidR="00DF3719">
        <w:rPr>
          <w:color w:val="000000"/>
        </w:rPr>
        <w:t> </w:t>
      </w:r>
      <w:r w:rsidRPr="00441B03">
        <w:rPr>
          <w:color w:val="000000"/>
        </w:rPr>
        <w:t>punktu jaunā redakcijā:</w:t>
      </w:r>
    </w:p>
    <w:p w:rsidR="00441B03" w:rsidRPr="00441B03" w:rsidRDefault="00441B03" w:rsidP="00083E89">
      <w:pPr>
        <w:pStyle w:val="section1"/>
        <w:spacing w:before="0" w:beforeAutospacing="0" w:after="0" w:afterAutospacing="0"/>
        <w:jc w:val="both"/>
      </w:pPr>
      <w:r w:rsidRPr="00441B03">
        <w:t xml:space="preserve">“14. </w:t>
      </w:r>
      <w:r w:rsidRPr="00441B03">
        <w:rPr>
          <w:color w:val="000000"/>
        </w:rPr>
        <w:t>Administratīvā</w:t>
      </w:r>
      <w:r w:rsidRPr="00441B03">
        <w:t xml:space="preserve"> pārkāpuma procesa ietvaros pieņemtos lēmumus var pārsūdzēt Administratīvās atbildības likumā noteiktajā kārtībā.”</w:t>
      </w:r>
    </w:p>
    <w:p w:rsidR="00441B03" w:rsidRPr="00441B03" w:rsidRDefault="00441B03" w:rsidP="00441B03">
      <w:pPr>
        <w:pStyle w:val="ListParagraph"/>
        <w:ind w:left="0"/>
        <w:jc w:val="both"/>
        <w:rPr>
          <w:szCs w:val="24"/>
        </w:rPr>
      </w:pPr>
    </w:p>
    <w:p w:rsidR="00441B03" w:rsidRPr="00441B03" w:rsidRDefault="00441B03" w:rsidP="00441B03">
      <w:pPr>
        <w:pStyle w:val="BodyText"/>
        <w:spacing w:after="0"/>
        <w:jc w:val="both"/>
      </w:pPr>
    </w:p>
    <w:p w:rsidR="00441B03" w:rsidRDefault="00441B03" w:rsidP="00441B03">
      <w:pPr>
        <w:spacing w:after="0" w:line="240" w:lineRule="auto"/>
        <w:jc w:val="both"/>
        <w:rPr>
          <w:rFonts w:ascii="Times New Roman" w:hAnsi="Times New Roman"/>
          <w:sz w:val="24"/>
          <w:szCs w:val="24"/>
        </w:rPr>
      </w:pPr>
    </w:p>
    <w:p w:rsidR="00083E89" w:rsidRPr="00441B03" w:rsidRDefault="00083E89" w:rsidP="00441B03">
      <w:pPr>
        <w:spacing w:after="0" w:line="240" w:lineRule="auto"/>
        <w:jc w:val="both"/>
        <w:rPr>
          <w:rFonts w:ascii="Times New Roman" w:hAnsi="Times New Roman"/>
          <w:sz w:val="24"/>
          <w:szCs w:val="24"/>
        </w:rPr>
      </w:pPr>
    </w:p>
    <w:p w:rsidR="00441B03" w:rsidRPr="00441B03" w:rsidRDefault="00441B03" w:rsidP="00441B03">
      <w:pPr>
        <w:spacing w:after="0" w:line="240" w:lineRule="auto"/>
        <w:jc w:val="both"/>
        <w:rPr>
          <w:rFonts w:ascii="Times New Roman" w:hAnsi="Times New Roman"/>
          <w:sz w:val="24"/>
          <w:szCs w:val="24"/>
        </w:rPr>
      </w:pPr>
      <w:r w:rsidRPr="00441B03">
        <w:rPr>
          <w:rFonts w:ascii="Times New Roman" w:hAnsi="Times New Roman"/>
          <w:sz w:val="24"/>
          <w:szCs w:val="24"/>
        </w:rPr>
        <w:t>Dones priekšsēdētājs</w:t>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proofErr w:type="spellStart"/>
      <w:r w:rsidRPr="00441B03">
        <w:rPr>
          <w:rFonts w:ascii="Times New Roman" w:hAnsi="Times New Roman"/>
          <w:sz w:val="24"/>
          <w:szCs w:val="24"/>
        </w:rPr>
        <w:t>A.Spridzāns</w:t>
      </w:r>
      <w:proofErr w:type="spellEnd"/>
    </w:p>
    <w:p w:rsidR="00441B03" w:rsidRPr="00441B03" w:rsidRDefault="00441B03" w:rsidP="00441B03">
      <w:pPr>
        <w:pStyle w:val="NoSpacing"/>
        <w:jc w:val="both"/>
      </w:pPr>
    </w:p>
    <w:p w:rsidR="00441B03" w:rsidRPr="00441B03" w:rsidRDefault="00441B03" w:rsidP="00441B03">
      <w:pPr>
        <w:pStyle w:val="NoSpacing"/>
        <w:jc w:val="both"/>
      </w:pPr>
    </w:p>
    <w:p w:rsidR="00441B03" w:rsidRPr="00441B03" w:rsidRDefault="00441B03" w:rsidP="00441B03">
      <w:pPr>
        <w:spacing w:after="0" w:line="240" w:lineRule="auto"/>
        <w:jc w:val="both"/>
        <w:rPr>
          <w:rFonts w:ascii="Times New Roman" w:hAnsi="Times New Roman"/>
          <w:sz w:val="24"/>
          <w:szCs w:val="24"/>
        </w:rPr>
      </w:pPr>
    </w:p>
    <w:p w:rsidR="00083E89" w:rsidRDefault="00441B03" w:rsidP="00083E89">
      <w:pPr>
        <w:ind w:right="3"/>
        <w:jc w:val="center"/>
        <w:rPr>
          <w:b/>
          <w:sz w:val="32"/>
        </w:rPr>
      </w:pPr>
      <w:r w:rsidRPr="00441B03">
        <w:rPr>
          <w:rFonts w:ascii="Times New Roman" w:hAnsi="Times New Roman"/>
          <w:bCs/>
          <w:sz w:val="24"/>
          <w:szCs w:val="24"/>
        </w:rPr>
        <w:br w:type="page"/>
      </w:r>
      <w:r w:rsidR="00083E89">
        <w:rPr>
          <w:noProof/>
          <w:sz w:val="20"/>
          <w:szCs w:val="20"/>
          <w:lang w:eastAsia="lv-LV"/>
        </w:rPr>
        <w:lastRenderedPageBreak/>
        <w:drawing>
          <wp:inline distT="0" distB="0" distL="0" distR="0" wp14:anchorId="56E674EC" wp14:editId="62206E4E">
            <wp:extent cx="685800" cy="752475"/>
            <wp:effectExtent l="0" t="0" r="0"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083E89" w:rsidRDefault="00083E89" w:rsidP="00083E89">
      <w:pPr>
        <w:pStyle w:val="Header"/>
        <w:jc w:val="center"/>
        <w:rPr>
          <w:sz w:val="20"/>
        </w:rPr>
      </w:pPr>
      <w:r>
        <w:rPr>
          <w:sz w:val="20"/>
        </w:rPr>
        <w:t>LATVIJAS REPUBLIKA</w:t>
      </w:r>
    </w:p>
    <w:p w:rsidR="00083E89" w:rsidRDefault="00083E89" w:rsidP="00083E89">
      <w:pPr>
        <w:pStyle w:val="Header"/>
        <w:jc w:val="center"/>
        <w:rPr>
          <w:b/>
          <w:sz w:val="32"/>
          <w:szCs w:val="32"/>
        </w:rPr>
      </w:pPr>
      <w:r>
        <w:rPr>
          <w:b/>
          <w:sz w:val="32"/>
          <w:szCs w:val="32"/>
        </w:rPr>
        <w:t>DOBELES NOVADA DOME</w:t>
      </w:r>
    </w:p>
    <w:p w:rsidR="00083E89" w:rsidRDefault="00083E89" w:rsidP="00083E89">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083E89" w:rsidRDefault="00083E89" w:rsidP="00083E89">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1" w:history="1">
        <w:r>
          <w:rPr>
            <w:rStyle w:val="Hyperlink"/>
            <w:color w:val="000000"/>
            <w:sz w:val="16"/>
            <w:szCs w:val="16"/>
          </w:rPr>
          <w:t>dome@dobele.lv</w:t>
        </w:r>
      </w:hyperlink>
    </w:p>
    <w:p w:rsidR="00083E89" w:rsidRDefault="00083E89" w:rsidP="00083E89">
      <w:pPr>
        <w:spacing w:after="0" w:line="240" w:lineRule="auto"/>
        <w:jc w:val="center"/>
        <w:rPr>
          <w:rFonts w:ascii="Times New Roman" w:hAnsi="Times New Roman"/>
          <w:b/>
          <w:sz w:val="24"/>
          <w:szCs w:val="24"/>
        </w:rPr>
      </w:pPr>
    </w:p>
    <w:p w:rsidR="00083E89" w:rsidRPr="007F409B" w:rsidRDefault="00083E89" w:rsidP="00083E89">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083E89" w:rsidRPr="007F409B" w:rsidRDefault="00083E89" w:rsidP="00083E89">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083E89" w:rsidRPr="007F409B" w:rsidRDefault="00083E89" w:rsidP="00083E89">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083E89" w:rsidRPr="00441B03" w:rsidRDefault="00083E89" w:rsidP="00083E89">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26. novembrī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Pr>
          <w:rFonts w:ascii="Times New Roman" w:hAnsi="Times New Roman"/>
          <w:b/>
          <w:sz w:val="24"/>
          <w:szCs w:val="24"/>
          <w:lang w:eastAsia="ar-SA"/>
        </w:rPr>
        <w:t>307</w:t>
      </w:r>
      <w:r w:rsidRPr="00441B03">
        <w:rPr>
          <w:rFonts w:ascii="Times New Roman" w:hAnsi="Times New Roman"/>
          <w:b/>
          <w:sz w:val="24"/>
          <w:szCs w:val="24"/>
          <w:lang w:eastAsia="ar-SA"/>
        </w:rPr>
        <w:t>/16</w:t>
      </w:r>
    </w:p>
    <w:p w:rsidR="00441B03" w:rsidRPr="00441B03" w:rsidRDefault="00441B03" w:rsidP="00083E89">
      <w:pPr>
        <w:spacing w:after="0" w:line="240" w:lineRule="auto"/>
        <w:jc w:val="right"/>
        <w:rPr>
          <w:rFonts w:ascii="Times New Roman" w:hAnsi="Times New Roman"/>
          <w:b/>
          <w:sz w:val="24"/>
          <w:szCs w:val="24"/>
          <w:u w:val="single"/>
        </w:rPr>
      </w:pPr>
    </w:p>
    <w:p w:rsidR="00441B03" w:rsidRPr="00441B03" w:rsidRDefault="00441B03" w:rsidP="00441B03">
      <w:pPr>
        <w:pStyle w:val="NoSpacing"/>
        <w:jc w:val="center"/>
        <w:rPr>
          <w:b/>
          <w:u w:val="single"/>
        </w:rPr>
      </w:pPr>
      <w:r w:rsidRPr="00441B03">
        <w:rPr>
          <w:b/>
          <w:u w:val="single"/>
        </w:rPr>
        <w:t>Grozījumi Dobeles novada domes 2012.</w:t>
      </w:r>
      <w:r w:rsidR="00DF3719">
        <w:rPr>
          <w:b/>
          <w:u w:val="single"/>
        </w:rPr>
        <w:t> </w:t>
      </w:r>
      <w:r w:rsidRPr="00441B03">
        <w:rPr>
          <w:b/>
          <w:u w:val="single"/>
        </w:rPr>
        <w:t>gada 30.</w:t>
      </w:r>
      <w:r w:rsidR="00DF3719">
        <w:rPr>
          <w:b/>
          <w:u w:val="single"/>
        </w:rPr>
        <w:t> </w:t>
      </w:r>
      <w:r w:rsidRPr="00441B03">
        <w:rPr>
          <w:b/>
          <w:u w:val="single"/>
        </w:rPr>
        <w:t xml:space="preserve">augusta lēmumā </w:t>
      </w:r>
    </w:p>
    <w:p w:rsidR="00441B03" w:rsidRPr="00441B03" w:rsidRDefault="00441B03" w:rsidP="00441B03">
      <w:pPr>
        <w:pStyle w:val="NoSpacing"/>
        <w:jc w:val="center"/>
        <w:rPr>
          <w:b/>
          <w:u w:val="single"/>
        </w:rPr>
      </w:pPr>
      <w:r w:rsidRPr="00441B03">
        <w:rPr>
          <w:b/>
          <w:u w:val="single"/>
        </w:rPr>
        <w:t>Nr.</w:t>
      </w:r>
      <w:r w:rsidR="00DF3719">
        <w:rPr>
          <w:b/>
          <w:u w:val="single"/>
        </w:rPr>
        <w:t> </w:t>
      </w:r>
      <w:r w:rsidRPr="00441B03">
        <w:rPr>
          <w:b/>
          <w:u w:val="single"/>
        </w:rPr>
        <w:t>204/9 „Par Dobeles novada administratīvās komisijas bērnu lietu apakškomisijas nolikuma apstiprināšanu”</w:t>
      </w:r>
    </w:p>
    <w:p w:rsidR="00441B03" w:rsidRPr="00441B03" w:rsidRDefault="00441B03" w:rsidP="00441B03">
      <w:pPr>
        <w:pStyle w:val="NoSpacing"/>
        <w:jc w:val="both"/>
      </w:pPr>
    </w:p>
    <w:p w:rsidR="00441B03" w:rsidRPr="00441B03" w:rsidRDefault="00441B03" w:rsidP="00441B03">
      <w:pPr>
        <w:pStyle w:val="NoSpacing"/>
        <w:ind w:firstLine="720"/>
        <w:jc w:val="both"/>
      </w:pPr>
      <w:r w:rsidRPr="00441B03">
        <w:t>Saskaņā ar likuma “Par pašvaldībām” 61.</w:t>
      </w:r>
      <w:r w:rsidR="00DF3719">
        <w:t> </w:t>
      </w:r>
      <w:r w:rsidRPr="00441B03">
        <w:t>panta trešo daļu, Dobeles novada dome NOLEMJ:</w:t>
      </w:r>
    </w:p>
    <w:p w:rsidR="00441B03" w:rsidRPr="00441B03" w:rsidRDefault="00441B03" w:rsidP="00441B03">
      <w:pPr>
        <w:pStyle w:val="NoSpacing"/>
        <w:jc w:val="both"/>
      </w:pPr>
    </w:p>
    <w:p w:rsidR="00441B03" w:rsidRPr="00441B03" w:rsidRDefault="00441B03" w:rsidP="00DF3719">
      <w:pPr>
        <w:spacing w:after="0" w:line="240" w:lineRule="auto"/>
        <w:ind w:firstLine="720"/>
        <w:jc w:val="both"/>
        <w:rPr>
          <w:rFonts w:ascii="Times New Roman" w:hAnsi="Times New Roman"/>
          <w:bCs/>
          <w:sz w:val="24"/>
          <w:szCs w:val="24"/>
        </w:rPr>
      </w:pPr>
      <w:r w:rsidRPr="00441B03">
        <w:rPr>
          <w:rFonts w:ascii="Times New Roman" w:hAnsi="Times New Roman"/>
          <w:sz w:val="24"/>
          <w:szCs w:val="24"/>
        </w:rPr>
        <w:t xml:space="preserve">Izdarīt </w:t>
      </w:r>
      <w:r w:rsidRPr="00441B03">
        <w:rPr>
          <w:rFonts w:ascii="Times New Roman" w:hAnsi="Times New Roman"/>
          <w:bCs/>
          <w:sz w:val="24"/>
          <w:szCs w:val="24"/>
        </w:rPr>
        <w:t xml:space="preserve">Dobeles novada administratīvās </w:t>
      </w:r>
      <w:r w:rsidRPr="00441B03">
        <w:rPr>
          <w:rFonts w:ascii="Times New Roman" w:hAnsi="Times New Roman"/>
          <w:sz w:val="24"/>
          <w:szCs w:val="24"/>
        </w:rPr>
        <w:t>komisijas bērnu lietu apakškomisijas nolikumā</w:t>
      </w:r>
      <w:r w:rsidRPr="00441B03">
        <w:rPr>
          <w:rFonts w:ascii="Times New Roman" w:hAnsi="Times New Roman"/>
          <w:bCs/>
          <w:sz w:val="24"/>
          <w:szCs w:val="24"/>
        </w:rPr>
        <w:t xml:space="preserve"> (apstiprināts ar Dobeles novada domes 2012. gada 30. augusta lēmumu Nr. 204/9) šādus grozījumus:</w:t>
      </w:r>
    </w:p>
    <w:p w:rsidR="00441B03" w:rsidRPr="00441B03" w:rsidRDefault="00441B03" w:rsidP="00333816">
      <w:pPr>
        <w:pStyle w:val="Default"/>
        <w:numPr>
          <w:ilvl w:val="0"/>
          <w:numId w:val="9"/>
        </w:numPr>
        <w:ind w:left="0" w:firstLine="0"/>
        <w:jc w:val="both"/>
        <w:rPr>
          <w:bCs/>
        </w:rPr>
      </w:pPr>
      <w:r w:rsidRPr="00441B03">
        <w:rPr>
          <w:bCs/>
        </w:rPr>
        <w:t xml:space="preserve">Papildināt nolikuma nosaukumu aiz vārda „novada“ ar vārdu „pašvaldības“. </w:t>
      </w:r>
    </w:p>
    <w:p w:rsidR="00441B03" w:rsidRPr="00441B03" w:rsidRDefault="00441B03" w:rsidP="00333816">
      <w:pPr>
        <w:pStyle w:val="Default"/>
        <w:numPr>
          <w:ilvl w:val="0"/>
          <w:numId w:val="9"/>
        </w:numPr>
        <w:ind w:left="0" w:firstLine="0"/>
        <w:jc w:val="both"/>
        <w:rPr>
          <w:bCs/>
        </w:rPr>
      </w:pPr>
      <w:r w:rsidRPr="00441B03">
        <w:rPr>
          <w:bCs/>
        </w:rPr>
        <w:t>Papildināt 1.1.</w:t>
      </w:r>
      <w:r w:rsidR="00DF3719">
        <w:rPr>
          <w:bCs/>
        </w:rPr>
        <w:t> </w:t>
      </w:r>
      <w:r w:rsidRPr="00441B03">
        <w:rPr>
          <w:bCs/>
        </w:rPr>
        <w:t>punktu aiz vārda „novada“ ar vārdu „pašvaldības“ un svītrot 2.</w:t>
      </w:r>
      <w:r w:rsidR="00DF3719">
        <w:rPr>
          <w:bCs/>
        </w:rPr>
        <w:t> </w:t>
      </w:r>
      <w:r w:rsidRPr="00441B03">
        <w:rPr>
          <w:bCs/>
        </w:rPr>
        <w:t>teikumu.</w:t>
      </w:r>
    </w:p>
    <w:p w:rsidR="00441B03" w:rsidRPr="00441B03" w:rsidRDefault="00441B03" w:rsidP="00333816">
      <w:pPr>
        <w:pStyle w:val="Default"/>
        <w:numPr>
          <w:ilvl w:val="0"/>
          <w:numId w:val="9"/>
        </w:numPr>
        <w:ind w:left="0" w:firstLine="0"/>
        <w:jc w:val="both"/>
        <w:rPr>
          <w:bCs/>
        </w:rPr>
      </w:pPr>
      <w:r w:rsidRPr="00441B03">
        <w:rPr>
          <w:bCs/>
        </w:rPr>
        <w:t>Svītrot 1.3.</w:t>
      </w:r>
      <w:r w:rsidR="00DF3719">
        <w:rPr>
          <w:bCs/>
        </w:rPr>
        <w:t> </w:t>
      </w:r>
      <w:r w:rsidRPr="00441B03">
        <w:rPr>
          <w:bCs/>
        </w:rPr>
        <w:t>punktā vārdus „zīmogs un“.</w:t>
      </w:r>
    </w:p>
    <w:p w:rsidR="00441B03" w:rsidRPr="00441B03" w:rsidRDefault="00441B03" w:rsidP="00333816">
      <w:pPr>
        <w:pStyle w:val="Default"/>
        <w:numPr>
          <w:ilvl w:val="0"/>
          <w:numId w:val="9"/>
        </w:numPr>
        <w:ind w:left="0" w:firstLine="0"/>
        <w:jc w:val="both"/>
        <w:rPr>
          <w:bCs/>
        </w:rPr>
      </w:pPr>
      <w:r w:rsidRPr="00441B03">
        <w:rPr>
          <w:bCs/>
        </w:rPr>
        <w:t>Svītrot 1.4.</w:t>
      </w:r>
      <w:r w:rsidR="00DF3719">
        <w:rPr>
          <w:bCs/>
        </w:rPr>
        <w:t> </w:t>
      </w:r>
      <w:r w:rsidRPr="00441B03">
        <w:rPr>
          <w:bCs/>
        </w:rPr>
        <w:t>punktā vārdus „</w:t>
      </w:r>
      <w:r w:rsidRPr="00441B03">
        <w:t>Latvijas Administratīvo pārkāpumu kodeksu“.</w:t>
      </w:r>
    </w:p>
    <w:p w:rsidR="00441B03" w:rsidRPr="00441B03" w:rsidRDefault="00DF3719" w:rsidP="00333816">
      <w:pPr>
        <w:pStyle w:val="Default"/>
        <w:numPr>
          <w:ilvl w:val="0"/>
          <w:numId w:val="9"/>
        </w:numPr>
        <w:ind w:left="0" w:firstLine="0"/>
        <w:jc w:val="both"/>
        <w:rPr>
          <w:bCs/>
        </w:rPr>
      </w:pPr>
      <w:r>
        <w:t>Izteikt 1.5. </w:t>
      </w:r>
      <w:r w:rsidR="00441B03" w:rsidRPr="00441B03">
        <w:t>punktu jaunā redakcijā:</w:t>
      </w:r>
    </w:p>
    <w:p w:rsidR="00441B03" w:rsidRPr="00441B03" w:rsidRDefault="00441B03" w:rsidP="00083E89">
      <w:pPr>
        <w:pStyle w:val="Default"/>
        <w:jc w:val="both"/>
        <w:rPr>
          <w:bCs/>
        </w:rPr>
      </w:pPr>
      <w:r w:rsidRPr="00441B03">
        <w:t>„1.5.</w:t>
      </w:r>
      <w:r w:rsidRPr="00441B03">
        <w:rPr>
          <w:iCs/>
          <w:color w:val="auto"/>
        </w:rPr>
        <w:t>Komisija atbilstoši savai kompetencei, ko paredz Administratīvās atbildības likums un nozaru likumi, uzsāk un veic administratīvā pārkāpuma procesu, kā arī pilda likumā "Par audzinoša rakstura piespiedu līdzekļu piemērošanu bērniem" noteiktos uzdevumus.”.</w:t>
      </w:r>
    </w:p>
    <w:p w:rsidR="00441B03" w:rsidRPr="00441B03" w:rsidRDefault="00441B03" w:rsidP="00333816">
      <w:pPr>
        <w:pStyle w:val="BodyText"/>
        <w:widowControl/>
        <w:numPr>
          <w:ilvl w:val="0"/>
          <w:numId w:val="9"/>
        </w:numPr>
        <w:suppressAutoHyphens w:val="0"/>
        <w:spacing w:after="0"/>
        <w:ind w:left="0" w:firstLine="0"/>
        <w:jc w:val="both"/>
      </w:pPr>
      <w:r w:rsidRPr="00441B03">
        <w:rPr>
          <w:lang w:val="et-EE"/>
        </w:rPr>
        <w:t>Izteikt 2.</w:t>
      </w:r>
      <w:r w:rsidR="00DF3719">
        <w:rPr>
          <w:lang w:val="et-EE"/>
        </w:rPr>
        <w:t> </w:t>
      </w:r>
      <w:r w:rsidRPr="00441B03">
        <w:rPr>
          <w:lang w:val="et-EE"/>
        </w:rPr>
        <w:t>nodaļu jaunā redakcijā:</w:t>
      </w:r>
    </w:p>
    <w:p w:rsidR="00441B03" w:rsidRPr="00441B03" w:rsidRDefault="00441B03" w:rsidP="00083E89">
      <w:pPr>
        <w:pStyle w:val="BodyText"/>
        <w:spacing w:after="0"/>
        <w:jc w:val="both"/>
      </w:pPr>
      <w:r w:rsidRPr="00441B03">
        <w:rPr>
          <w:lang w:val="et-EE"/>
        </w:rPr>
        <w:t>„</w:t>
      </w:r>
      <w:r w:rsidRPr="00441B03">
        <w:t>2.1. Komisija izskata:</w:t>
      </w:r>
    </w:p>
    <w:p w:rsidR="00441B03" w:rsidRPr="00441B03" w:rsidRDefault="00441B03" w:rsidP="00083E89">
      <w:pPr>
        <w:pStyle w:val="BodyText"/>
        <w:spacing w:after="0"/>
        <w:jc w:val="both"/>
      </w:pPr>
      <w:r w:rsidRPr="00441B03">
        <w:t>2.1.1. administratīvo pārkāpumu lietas par Dobeles novada domes saistošo noteikumu pārkāpumiem;</w:t>
      </w:r>
    </w:p>
    <w:p w:rsidR="00441B03" w:rsidRPr="00441B03" w:rsidRDefault="00441B03" w:rsidP="00083E89">
      <w:pPr>
        <w:pStyle w:val="BodyText"/>
        <w:spacing w:after="0"/>
        <w:jc w:val="both"/>
      </w:pPr>
      <w:r w:rsidRPr="00441B03">
        <w:t>2.1.2. administratīvo pārkāpumu lietas par administratīvajiem pārkāpumiem atbilstoši Administratīvajai komisijai saistošajos nozaru likumos noteiktajai kompetencei;</w:t>
      </w:r>
    </w:p>
    <w:p w:rsidR="00441B03" w:rsidRPr="00441B03" w:rsidRDefault="00441B03" w:rsidP="00083E89">
      <w:pPr>
        <w:pStyle w:val="BodyText"/>
        <w:spacing w:after="0"/>
        <w:jc w:val="both"/>
      </w:pPr>
      <w:r w:rsidRPr="00441B03">
        <w:t>2.2. Komisija piemēro audzinoša rakstura piespiedu līdzekļus nepilngadīgajiem.</w:t>
      </w:r>
    </w:p>
    <w:p w:rsidR="00441B03" w:rsidRPr="00441B03" w:rsidRDefault="00441B03" w:rsidP="00083E89">
      <w:pPr>
        <w:spacing w:after="0" w:line="240" w:lineRule="auto"/>
        <w:jc w:val="both"/>
        <w:rPr>
          <w:rFonts w:ascii="Times New Roman" w:hAnsi="Times New Roman"/>
          <w:sz w:val="24"/>
          <w:szCs w:val="24"/>
        </w:rPr>
      </w:pPr>
      <w:r w:rsidRPr="00441B03">
        <w:rPr>
          <w:rFonts w:ascii="Times New Roman" w:hAnsi="Times New Roman"/>
          <w:sz w:val="24"/>
          <w:szCs w:val="24"/>
        </w:rPr>
        <w:t>2.3. Komisijas galvenie uzdevumi:</w:t>
      </w:r>
    </w:p>
    <w:p w:rsidR="00441B03" w:rsidRPr="00441B03" w:rsidRDefault="00441B03" w:rsidP="00083E89">
      <w:pPr>
        <w:spacing w:after="0" w:line="240" w:lineRule="auto"/>
        <w:jc w:val="both"/>
        <w:rPr>
          <w:rFonts w:ascii="Times New Roman" w:hAnsi="Times New Roman"/>
          <w:sz w:val="24"/>
          <w:szCs w:val="24"/>
        </w:rPr>
      </w:pPr>
      <w:r w:rsidRPr="00441B03">
        <w:rPr>
          <w:rFonts w:ascii="Times New Roman" w:hAnsi="Times New Roman"/>
          <w:sz w:val="24"/>
          <w:szCs w:val="24"/>
        </w:rPr>
        <w:t>2.3.1. saskaņā ar normatīvajos aktos noteikto</w:t>
      </w:r>
      <w:r w:rsidRPr="00441B03">
        <w:rPr>
          <w:rFonts w:ascii="Times New Roman" w:hAnsi="Times New Roman"/>
          <w:color w:val="00B0F0"/>
          <w:sz w:val="24"/>
          <w:szCs w:val="24"/>
        </w:rPr>
        <w:t xml:space="preserve"> </w:t>
      </w:r>
      <w:r w:rsidRPr="00441B03">
        <w:rPr>
          <w:rFonts w:ascii="Times New Roman" w:hAnsi="Times New Roman"/>
          <w:sz w:val="24"/>
          <w:szCs w:val="24"/>
        </w:rPr>
        <w:t xml:space="preserve">lemt par administratīvā soda uzlikšanu vai audzinoša rakstura piespiedu līdzekļu piemērošanu nepilngadīgajiem par izdarīto administratīvo pārkāpumu; </w:t>
      </w:r>
    </w:p>
    <w:p w:rsidR="00441B03" w:rsidRPr="00441B03" w:rsidRDefault="00441B03" w:rsidP="00083E89">
      <w:pPr>
        <w:tabs>
          <w:tab w:val="left" w:pos="570"/>
        </w:tabs>
        <w:spacing w:after="0" w:line="240" w:lineRule="auto"/>
        <w:jc w:val="both"/>
        <w:rPr>
          <w:rFonts w:ascii="Times New Roman" w:hAnsi="Times New Roman"/>
          <w:sz w:val="24"/>
          <w:szCs w:val="24"/>
        </w:rPr>
      </w:pPr>
      <w:r w:rsidRPr="00441B03">
        <w:rPr>
          <w:rFonts w:ascii="Times New Roman" w:hAnsi="Times New Roman"/>
          <w:sz w:val="24"/>
          <w:szCs w:val="24"/>
        </w:rPr>
        <w:t>2.3.2. kontrolēt administratīvo pārkāpumu lietās pieņemto lēmumu izpildi;</w:t>
      </w:r>
    </w:p>
    <w:p w:rsidR="00441B03" w:rsidRPr="00441B03" w:rsidRDefault="00441B03" w:rsidP="00083E89">
      <w:pPr>
        <w:spacing w:after="0" w:line="240" w:lineRule="auto"/>
        <w:jc w:val="both"/>
        <w:rPr>
          <w:rFonts w:ascii="Times New Roman" w:hAnsi="Times New Roman"/>
          <w:sz w:val="24"/>
          <w:szCs w:val="24"/>
        </w:rPr>
      </w:pPr>
      <w:r w:rsidRPr="00441B03">
        <w:rPr>
          <w:rFonts w:ascii="Times New Roman" w:hAnsi="Times New Roman"/>
          <w:sz w:val="24"/>
          <w:szCs w:val="24"/>
        </w:rPr>
        <w:t>2.3.</w:t>
      </w:r>
      <w:r w:rsidR="002C4C83">
        <w:rPr>
          <w:rFonts w:ascii="Times New Roman" w:hAnsi="Times New Roman"/>
          <w:sz w:val="24"/>
          <w:szCs w:val="24"/>
        </w:rPr>
        <w:t>3</w:t>
      </w:r>
      <w:r w:rsidRPr="00441B03">
        <w:rPr>
          <w:rFonts w:ascii="Times New Roman" w:hAnsi="Times New Roman"/>
          <w:sz w:val="24"/>
          <w:szCs w:val="24"/>
        </w:rPr>
        <w:t xml:space="preserve">. nodrošināt informācijas ievadīšanu </w:t>
      </w:r>
      <w:proofErr w:type="spellStart"/>
      <w:r w:rsidRPr="00441B03">
        <w:rPr>
          <w:rFonts w:ascii="Times New Roman" w:hAnsi="Times New Roman"/>
          <w:sz w:val="24"/>
          <w:szCs w:val="24"/>
        </w:rPr>
        <w:t>Iekšlietu</w:t>
      </w:r>
      <w:proofErr w:type="spellEnd"/>
      <w:r w:rsidRPr="00441B03">
        <w:rPr>
          <w:rFonts w:ascii="Times New Roman" w:hAnsi="Times New Roman"/>
          <w:sz w:val="24"/>
          <w:szCs w:val="24"/>
        </w:rPr>
        <w:t xml:space="preserve"> ministrijas Informācijas sistēmā par administratīvo pārkāpumu lietās pieņemtajiem lēmumiem.”.</w:t>
      </w:r>
    </w:p>
    <w:p w:rsidR="00441B03" w:rsidRPr="00441B03" w:rsidRDefault="00441B03" w:rsidP="00083E89">
      <w:pPr>
        <w:pStyle w:val="BodyText"/>
        <w:spacing w:after="0"/>
        <w:jc w:val="both"/>
        <w:rPr>
          <w:lang w:val="et-EE"/>
        </w:rPr>
      </w:pPr>
      <w:r w:rsidRPr="00441B03">
        <w:t xml:space="preserve">7. </w:t>
      </w:r>
      <w:r w:rsidRPr="00441B03">
        <w:rPr>
          <w:lang w:val="et-EE"/>
        </w:rPr>
        <w:t>Izteikt 3.nodaļu jaunā redakcijā:</w:t>
      </w:r>
    </w:p>
    <w:p w:rsidR="00441B03" w:rsidRPr="00441B03" w:rsidRDefault="00441B03" w:rsidP="00083E89">
      <w:pPr>
        <w:pStyle w:val="BodyText"/>
        <w:spacing w:after="0"/>
        <w:jc w:val="both"/>
        <w:rPr>
          <w:lang w:val="et-EE"/>
        </w:rPr>
      </w:pPr>
      <w:r w:rsidRPr="00441B03">
        <w:rPr>
          <w:lang w:val="et-EE"/>
        </w:rPr>
        <w:t>„3.1. Komisiju piecu locekļu sastāvā apstiprina dome. Komisijas sekretāra pienākumus pilda Dobeles novada pašvaldības policijas lietvedības pārzine.</w:t>
      </w:r>
    </w:p>
    <w:p w:rsidR="00441B03" w:rsidRPr="00441B03" w:rsidRDefault="00441B03" w:rsidP="00083E89">
      <w:pPr>
        <w:pStyle w:val="BodyText"/>
        <w:spacing w:after="0"/>
        <w:jc w:val="both"/>
      </w:pPr>
      <w:r w:rsidRPr="00441B03">
        <w:rPr>
          <w:lang w:val="et-EE"/>
        </w:rPr>
        <w:t>3.2.</w:t>
      </w:r>
      <w:r w:rsidRPr="00441B03">
        <w:t xml:space="preserve"> Komisijas priekšsēdētājs, bet viņa prombūtnes laikā priekšsēdētāja vietnieks: </w:t>
      </w:r>
    </w:p>
    <w:p w:rsidR="00441B03" w:rsidRPr="00441B03" w:rsidRDefault="00441B03" w:rsidP="00083E89">
      <w:pPr>
        <w:suppressAutoHyphens/>
        <w:spacing w:after="0" w:line="240" w:lineRule="auto"/>
        <w:jc w:val="both"/>
        <w:rPr>
          <w:rFonts w:ascii="Times New Roman" w:hAnsi="Times New Roman"/>
          <w:sz w:val="24"/>
          <w:szCs w:val="24"/>
        </w:rPr>
      </w:pPr>
      <w:r w:rsidRPr="00441B03">
        <w:rPr>
          <w:rFonts w:ascii="Times New Roman" w:hAnsi="Times New Roman"/>
          <w:sz w:val="24"/>
          <w:szCs w:val="24"/>
        </w:rPr>
        <w:t>3.2.1. plāno un vada Komisijas darbu;</w:t>
      </w:r>
    </w:p>
    <w:p w:rsidR="00441B03" w:rsidRPr="00441B03" w:rsidRDefault="00441B03" w:rsidP="00083E89">
      <w:pPr>
        <w:suppressAutoHyphens/>
        <w:spacing w:after="0" w:line="240" w:lineRule="auto"/>
        <w:jc w:val="both"/>
        <w:rPr>
          <w:rFonts w:ascii="Times New Roman" w:hAnsi="Times New Roman"/>
          <w:sz w:val="24"/>
          <w:szCs w:val="24"/>
        </w:rPr>
      </w:pPr>
      <w:r w:rsidRPr="00441B03">
        <w:rPr>
          <w:rFonts w:ascii="Times New Roman" w:hAnsi="Times New Roman"/>
          <w:sz w:val="24"/>
          <w:szCs w:val="24"/>
        </w:rPr>
        <w:t>3.2.2. apstiprina Komisijas sēžu darba kārtību;</w:t>
      </w:r>
    </w:p>
    <w:p w:rsidR="00441B03" w:rsidRPr="00441B03" w:rsidRDefault="00441B03" w:rsidP="00083E89">
      <w:pPr>
        <w:suppressAutoHyphens/>
        <w:spacing w:after="0" w:line="240" w:lineRule="auto"/>
        <w:jc w:val="both"/>
        <w:rPr>
          <w:rFonts w:ascii="Times New Roman" w:hAnsi="Times New Roman"/>
          <w:sz w:val="24"/>
          <w:szCs w:val="24"/>
        </w:rPr>
      </w:pPr>
      <w:r w:rsidRPr="00441B03">
        <w:rPr>
          <w:rFonts w:ascii="Times New Roman" w:hAnsi="Times New Roman"/>
          <w:sz w:val="24"/>
          <w:szCs w:val="24"/>
        </w:rPr>
        <w:lastRenderedPageBreak/>
        <w:t>3.2.3. paraksta lēmumus administratīvā pārkāpuma lietā un citus Komisijas sagatavotus dokumentus;</w:t>
      </w:r>
    </w:p>
    <w:p w:rsidR="00441B03" w:rsidRPr="00441B03" w:rsidRDefault="00441B03" w:rsidP="00083E89">
      <w:pPr>
        <w:suppressAutoHyphens/>
        <w:spacing w:after="0" w:line="240" w:lineRule="auto"/>
        <w:jc w:val="both"/>
        <w:rPr>
          <w:rFonts w:ascii="Times New Roman" w:hAnsi="Times New Roman"/>
          <w:sz w:val="24"/>
          <w:szCs w:val="24"/>
        </w:rPr>
      </w:pPr>
      <w:r w:rsidRPr="00441B03">
        <w:rPr>
          <w:rFonts w:ascii="Times New Roman" w:hAnsi="Times New Roman"/>
          <w:sz w:val="24"/>
          <w:szCs w:val="24"/>
        </w:rPr>
        <w:t>3.2.4. pārstāv Komisiju valsts un pašvaldību institūcijās, tai skaitā tiesā, nodod lēmumus piespiedu izpildei.</w:t>
      </w:r>
    </w:p>
    <w:p w:rsidR="00441B03" w:rsidRPr="00441B03" w:rsidRDefault="00441B03" w:rsidP="00083E89">
      <w:pPr>
        <w:suppressAutoHyphens/>
        <w:spacing w:after="0" w:line="240" w:lineRule="auto"/>
        <w:jc w:val="both"/>
        <w:rPr>
          <w:rFonts w:ascii="Times New Roman" w:hAnsi="Times New Roman"/>
          <w:sz w:val="24"/>
          <w:szCs w:val="24"/>
        </w:rPr>
      </w:pPr>
      <w:r w:rsidRPr="00441B03">
        <w:rPr>
          <w:rFonts w:ascii="Times New Roman" w:hAnsi="Times New Roman"/>
          <w:sz w:val="24"/>
          <w:szCs w:val="24"/>
        </w:rPr>
        <w:t>3.3. Komisijas sekretāre organizē Komisijas darbu, kārto lietvedību un veic citus uzdevumus Komisijas darba nodrošināšanai.”.</w:t>
      </w:r>
    </w:p>
    <w:p w:rsidR="00441B03" w:rsidRPr="00441B03" w:rsidRDefault="00441B03" w:rsidP="00083E89">
      <w:pPr>
        <w:spacing w:after="0" w:line="240" w:lineRule="auto"/>
        <w:jc w:val="both"/>
        <w:rPr>
          <w:rFonts w:ascii="Times New Roman" w:hAnsi="Times New Roman"/>
          <w:sz w:val="24"/>
          <w:szCs w:val="24"/>
          <w:lang w:val="et-EE"/>
        </w:rPr>
      </w:pPr>
      <w:r w:rsidRPr="00441B03">
        <w:rPr>
          <w:rFonts w:ascii="Times New Roman" w:hAnsi="Times New Roman"/>
          <w:sz w:val="24"/>
          <w:szCs w:val="24"/>
        </w:rPr>
        <w:t xml:space="preserve">8. </w:t>
      </w:r>
      <w:r w:rsidRPr="00441B03">
        <w:rPr>
          <w:rFonts w:ascii="Times New Roman" w:hAnsi="Times New Roman"/>
          <w:sz w:val="24"/>
          <w:szCs w:val="24"/>
          <w:lang w:val="et-EE"/>
        </w:rPr>
        <w:t>Izteikt 4. nodaļu jaunā redakcijā:</w:t>
      </w:r>
    </w:p>
    <w:p w:rsidR="00CB624C" w:rsidRDefault="00441B03" w:rsidP="00441B03">
      <w:pPr>
        <w:spacing w:after="0" w:line="240" w:lineRule="auto"/>
        <w:jc w:val="both"/>
        <w:rPr>
          <w:rFonts w:ascii="Times New Roman" w:hAnsi="Times New Roman"/>
          <w:sz w:val="24"/>
          <w:szCs w:val="24"/>
          <w:lang w:val="et-EE"/>
        </w:rPr>
      </w:pPr>
      <w:r w:rsidRPr="00441B03">
        <w:rPr>
          <w:rFonts w:ascii="Times New Roman" w:hAnsi="Times New Roman"/>
          <w:sz w:val="24"/>
          <w:szCs w:val="24"/>
          <w:lang w:val="et-EE"/>
        </w:rPr>
        <w:t>„</w:t>
      </w:r>
      <w:r w:rsidR="00CB624C">
        <w:rPr>
          <w:rFonts w:ascii="Times New Roman" w:hAnsi="Times New Roman"/>
          <w:sz w:val="24"/>
          <w:szCs w:val="24"/>
          <w:lang w:val="et-EE"/>
        </w:rPr>
        <w:t>4. Noslēguma jautājums.</w:t>
      </w:r>
    </w:p>
    <w:p w:rsidR="00441B03" w:rsidRPr="00441B03" w:rsidRDefault="00441B03" w:rsidP="00441B03">
      <w:pPr>
        <w:spacing w:after="0" w:line="240" w:lineRule="auto"/>
        <w:jc w:val="both"/>
        <w:rPr>
          <w:rFonts w:ascii="Times New Roman" w:hAnsi="Times New Roman"/>
          <w:sz w:val="24"/>
          <w:szCs w:val="24"/>
        </w:rPr>
      </w:pPr>
      <w:r w:rsidRPr="00441B03">
        <w:rPr>
          <w:rFonts w:ascii="Times New Roman" w:hAnsi="Times New Roman"/>
          <w:sz w:val="24"/>
          <w:szCs w:val="24"/>
        </w:rPr>
        <w:t>Administratīvā pārkāpuma procesa ietvaros pieņemtos lēmumus var pārsūdzēt Administratīvās atbildības likumā noteiktajā kārtībā.”.</w:t>
      </w:r>
    </w:p>
    <w:p w:rsidR="00441B03" w:rsidRDefault="00441B03" w:rsidP="00441B03">
      <w:pPr>
        <w:pStyle w:val="BodyText"/>
        <w:spacing w:after="0"/>
        <w:jc w:val="both"/>
      </w:pPr>
    </w:p>
    <w:p w:rsidR="00083E89" w:rsidRDefault="00083E89" w:rsidP="00441B03">
      <w:pPr>
        <w:pStyle w:val="BodyText"/>
        <w:spacing w:after="0"/>
        <w:jc w:val="both"/>
      </w:pPr>
    </w:p>
    <w:p w:rsidR="00083E89" w:rsidRDefault="00083E89" w:rsidP="00441B03">
      <w:pPr>
        <w:pStyle w:val="BodyText"/>
        <w:spacing w:after="0"/>
        <w:jc w:val="both"/>
      </w:pPr>
    </w:p>
    <w:p w:rsidR="00083E89" w:rsidRDefault="00083E89" w:rsidP="00441B03">
      <w:pPr>
        <w:pStyle w:val="BodyText"/>
        <w:spacing w:after="0"/>
        <w:jc w:val="both"/>
      </w:pPr>
    </w:p>
    <w:p w:rsidR="00083E89" w:rsidRPr="00441B03" w:rsidRDefault="00083E89" w:rsidP="00441B03">
      <w:pPr>
        <w:pStyle w:val="BodyText"/>
        <w:spacing w:after="0"/>
        <w:jc w:val="both"/>
      </w:pPr>
    </w:p>
    <w:p w:rsidR="00441B03" w:rsidRPr="00441B03" w:rsidRDefault="00441B03" w:rsidP="00441B03">
      <w:pPr>
        <w:spacing w:after="0" w:line="240" w:lineRule="auto"/>
        <w:rPr>
          <w:rFonts w:ascii="Times New Roman" w:hAnsi="Times New Roman"/>
          <w:sz w:val="24"/>
          <w:szCs w:val="24"/>
        </w:rPr>
      </w:pPr>
      <w:r w:rsidRPr="00441B03">
        <w:rPr>
          <w:rFonts w:ascii="Times New Roman" w:hAnsi="Times New Roman"/>
          <w:sz w:val="24"/>
          <w:szCs w:val="24"/>
        </w:rPr>
        <w:t>Domes priekšsēdētājs</w:t>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proofErr w:type="spellStart"/>
      <w:r w:rsidRPr="00441B03">
        <w:rPr>
          <w:rFonts w:ascii="Times New Roman" w:hAnsi="Times New Roman"/>
          <w:sz w:val="24"/>
          <w:szCs w:val="24"/>
        </w:rPr>
        <w:t>A.Spridzāns</w:t>
      </w:r>
      <w:proofErr w:type="spellEnd"/>
    </w:p>
    <w:p w:rsidR="00441B03" w:rsidRPr="00441B03" w:rsidRDefault="00441B03" w:rsidP="00441B03">
      <w:pPr>
        <w:pStyle w:val="BodyText"/>
        <w:spacing w:after="0"/>
        <w:jc w:val="both"/>
      </w:pPr>
    </w:p>
    <w:p w:rsidR="00441B03" w:rsidRPr="00441B03" w:rsidRDefault="00441B03" w:rsidP="00441B03">
      <w:pPr>
        <w:pStyle w:val="BodyText"/>
        <w:spacing w:after="0"/>
        <w:jc w:val="both"/>
      </w:pPr>
    </w:p>
    <w:p w:rsidR="00441B03" w:rsidRPr="00441B03" w:rsidRDefault="00441B03" w:rsidP="00083E89">
      <w:pPr>
        <w:pStyle w:val="Default"/>
      </w:pPr>
      <w:r w:rsidRPr="00441B03">
        <w:rPr>
          <w:bCs/>
        </w:rPr>
        <w:br w:type="page"/>
      </w:r>
    </w:p>
    <w:p w:rsidR="00083E89" w:rsidRDefault="00083E89" w:rsidP="00083E89">
      <w:pPr>
        <w:ind w:right="3"/>
        <w:jc w:val="center"/>
        <w:rPr>
          <w:b/>
          <w:sz w:val="32"/>
        </w:rPr>
      </w:pPr>
      <w:r>
        <w:rPr>
          <w:noProof/>
          <w:sz w:val="20"/>
          <w:szCs w:val="20"/>
          <w:lang w:eastAsia="lv-LV"/>
        </w:rPr>
        <w:lastRenderedPageBreak/>
        <w:drawing>
          <wp:inline distT="0" distB="0" distL="0" distR="0" wp14:anchorId="56E674EC" wp14:editId="62206E4E">
            <wp:extent cx="685800" cy="75247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083E89" w:rsidRDefault="00083E89" w:rsidP="00083E89">
      <w:pPr>
        <w:pStyle w:val="Header"/>
        <w:jc w:val="center"/>
        <w:rPr>
          <w:sz w:val="20"/>
        </w:rPr>
      </w:pPr>
      <w:r>
        <w:rPr>
          <w:sz w:val="20"/>
        </w:rPr>
        <w:t>LATVIJAS REPUBLIKA</w:t>
      </w:r>
    </w:p>
    <w:p w:rsidR="00083E89" w:rsidRDefault="00083E89" w:rsidP="00083E89">
      <w:pPr>
        <w:pStyle w:val="Header"/>
        <w:jc w:val="center"/>
        <w:rPr>
          <w:b/>
          <w:sz w:val="32"/>
          <w:szCs w:val="32"/>
        </w:rPr>
      </w:pPr>
      <w:r>
        <w:rPr>
          <w:b/>
          <w:sz w:val="32"/>
          <w:szCs w:val="32"/>
        </w:rPr>
        <w:t>DOBELES NOVADA DOME</w:t>
      </w:r>
    </w:p>
    <w:p w:rsidR="00083E89" w:rsidRDefault="00083E89" w:rsidP="00083E89">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083E89" w:rsidRDefault="00083E89" w:rsidP="00083E89">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2" w:history="1">
        <w:r>
          <w:rPr>
            <w:rStyle w:val="Hyperlink"/>
            <w:color w:val="000000"/>
            <w:sz w:val="16"/>
            <w:szCs w:val="16"/>
          </w:rPr>
          <w:t>dome@dobele.lv</w:t>
        </w:r>
      </w:hyperlink>
    </w:p>
    <w:p w:rsidR="00083E89" w:rsidRDefault="00083E89" w:rsidP="00083E89">
      <w:pPr>
        <w:spacing w:after="0" w:line="240" w:lineRule="auto"/>
        <w:jc w:val="center"/>
        <w:rPr>
          <w:rFonts w:ascii="Times New Roman" w:hAnsi="Times New Roman"/>
          <w:b/>
          <w:sz w:val="24"/>
          <w:szCs w:val="24"/>
        </w:rPr>
      </w:pPr>
    </w:p>
    <w:p w:rsidR="00083E89" w:rsidRPr="007F409B" w:rsidRDefault="00083E89" w:rsidP="00083E89">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083E89" w:rsidRPr="007F409B" w:rsidRDefault="00083E89" w:rsidP="00083E89">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083E89" w:rsidRPr="007F409B" w:rsidRDefault="00083E89" w:rsidP="00083E89">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083E89" w:rsidRPr="00441B03" w:rsidRDefault="00083E89" w:rsidP="00083E89">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26. novembrī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Pr>
          <w:rFonts w:ascii="Times New Roman" w:hAnsi="Times New Roman"/>
          <w:b/>
          <w:sz w:val="24"/>
          <w:szCs w:val="24"/>
          <w:lang w:eastAsia="ar-SA"/>
        </w:rPr>
        <w:t>308</w:t>
      </w:r>
      <w:r w:rsidRPr="00441B03">
        <w:rPr>
          <w:rFonts w:ascii="Times New Roman" w:hAnsi="Times New Roman"/>
          <w:b/>
          <w:sz w:val="24"/>
          <w:szCs w:val="24"/>
          <w:lang w:eastAsia="ar-SA"/>
        </w:rPr>
        <w:t>/16</w:t>
      </w:r>
    </w:p>
    <w:p w:rsidR="00441B03" w:rsidRPr="00441B03" w:rsidRDefault="00441B03" w:rsidP="00441B03">
      <w:pPr>
        <w:spacing w:after="0" w:line="240" w:lineRule="auto"/>
        <w:jc w:val="center"/>
        <w:rPr>
          <w:rFonts w:ascii="Times New Roman" w:hAnsi="Times New Roman"/>
          <w:sz w:val="24"/>
          <w:szCs w:val="24"/>
          <w:lang w:eastAsia="ar-SA"/>
        </w:rPr>
      </w:pPr>
    </w:p>
    <w:p w:rsidR="00441B03" w:rsidRPr="00441B03" w:rsidRDefault="00441B03" w:rsidP="00441B03">
      <w:pPr>
        <w:spacing w:after="0" w:line="240" w:lineRule="auto"/>
        <w:jc w:val="center"/>
        <w:rPr>
          <w:rFonts w:ascii="Times New Roman" w:hAnsi="Times New Roman"/>
          <w:b/>
          <w:sz w:val="24"/>
          <w:szCs w:val="24"/>
          <w:u w:val="single"/>
        </w:rPr>
      </w:pPr>
      <w:r w:rsidRPr="00441B03">
        <w:rPr>
          <w:rFonts w:ascii="Times New Roman" w:hAnsi="Times New Roman"/>
          <w:b/>
          <w:sz w:val="24"/>
          <w:szCs w:val="24"/>
          <w:u w:val="single"/>
        </w:rPr>
        <w:t>Par Dobeles novada pašvaldības administratīvās komisijas bērnu lietu apakškomisijas izveidošanu</w:t>
      </w:r>
    </w:p>
    <w:p w:rsidR="00441B03" w:rsidRPr="00441B03" w:rsidRDefault="00441B03" w:rsidP="00441B03">
      <w:pPr>
        <w:spacing w:after="0" w:line="240" w:lineRule="auto"/>
        <w:jc w:val="center"/>
        <w:rPr>
          <w:rFonts w:ascii="Times New Roman" w:hAnsi="Times New Roman"/>
          <w:b/>
          <w:sz w:val="24"/>
          <w:szCs w:val="24"/>
          <w:u w:val="single"/>
        </w:rPr>
      </w:pPr>
    </w:p>
    <w:p w:rsidR="00441B03" w:rsidRPr="00441B03" w:rsidRDefault="00441B03" w:rsidP="00441B03">
      <w:pPr>
        <w:pStyle w:val="Default"/>
        <w:ind w:firstLine="720"/>
        <w:jc w:val="both"/>
      </w:pPr>
      <w:r w:rsidRPr="00441B03">
        <w:t>Saskaņā ar likuma „Par pašvaldībām” 21. panta pirmās daļas 24. punktu un 61.</w:t>
      </w:r>
      <w:r w:rsidR="00DF3719">
        <w:t> </w:t>
      </w:r>
      <w:r w:rsidRPr="00441B03">
        <w:t>panta ceturto daļu, Dobeles novada dome NOLEMJ:</w:t>
      </w:r>
    </w:p>
    <w:p w:rsidR="00441B03" w:rsidRPr="00441B03" w:rsidRDefault="00441B03" w:rsidP="00441B03">
      <w:pPr>
        <w:pStyle w:val="Default"/>
        <w:ind w:firstLine="720"/>
        <w:jc w:val="both"/>
      </w:pPr>
    </w:p>
    <w:p w:rsidR="00441B03" w:rsidRPr="00441B03" w:rsidRDefault="00441B03" w:rsidP="00333816">
      <w:pPr>
        <w:pStyle w:val="ListParagraph"/>
        <w:numPr>
          <w:ilvl w:val="0"/>
          <w:numId w:val="4"/>
        </w:numPr>
        <w:ind w:left="0" w:firstLine="0"/>
        <w:jc w:val="both"/>
        <w:rPr>
          <w:szCs w:val="24"/>
        </w:rPr>
      </w:pPr>
      <w:r w:rsidRPr="00441B03">
        <w:rPr>
          <w:szCs w:val="24"/>
        </w:rPr>
        <w:t>Izveidot Dobeles novada administratīvās komisijas bērnu lietu apakškomisiju šādā sastāvā:</w:t>
      </w:r>
    </w:p>
    <w:p w:rsidR="00441B03" w:rsidRPr="00441B03" w:rsidRDefault="00441B03" w:rsidP="00441B03">
      <w:pPr>
        <w:pStyle w:val="NormalWeb"/>
        <w:suppressAutoHyphens/>
        <w:spacing w:before="0" w:beforeAutospacing="0" w:after="0" w:afterAutospacing="0"/>
        <w:ind w:firstLine="142"/>
        <w:jc w:val="both"/>
      </w:pPr>
    </w:p>
    <w:p w:rsidR="00441B03" w:rsidRPr="00441B03" w:rsidRDefault="00441B03" w:rsidP="00441B03">
      <w:pPr>
        <w:pStyle w:val="NormalWeb"/>
        <w:suppressAutoHyphens/>
        <w:spacing w:before="0" w:beforeAutospacing="0" w:after="0" w:afterAutospacing="0"/>
        <w:jc w:val="both"/>
      </w:pPr>
      <w:r w:rsidRPr="00441B03">
        <w:t>priekšsēdētājs - Andis Lukša, Dobeles novada pašvaldības policijas priekšnieka vietnieks;</w:t>
      </w:r>
    </w:p>
    <w:p w:rsidR="00441B03" w:rsidRPr="00441B03" w:rsidRDefault="00441B03" w:rsidP="00441B03">
      <w:pPr>
        <w:pStyle w:val="NormalWeb"/>
        <w:suppressAutoHyphens/>
        <w:spacing w:before="0" w:beforeAutospacing="0" w:after="0" w:afterAutospacing="0"/>
        <w:jc w:val="both"/>
      </w:pPr>
    </w:p>
    <w:p w:rsidR="00441B03" w:rsidRPr="00441B03" w:rsidRDefault="00441B03" w:rsidP="00441B03">
      <w:pPr>
        <w:pStyle w:val="NormalWeb"/>
        <w:suppressAutoHyphens/>
        <w:spacing w:before="0" w:beforeAutospacing="0" w:after="0" w:afterAutospacing="0"/>
        <w:jc w:val="both"/>
      </w:pPr>
      <w:r w:rsidRPr="00441B03">
        <w:t>priekšsēdētāja vietniece - Inita Neimane, Dobeles novada domes deputāte, Dobeles Jaunatnes iniciatīvu un veselības centra jaunatnes lietu speciāliste;</w:t>
      </w:r>
    </w:p>
    <w:p w:rsidR="00441B03" w:rsidRPr="00441B03" w:rsidRDefault="00441B03" w:rsidP="00441B03">
      <w:pPr>
        <w:pStyle w:val="NormalWeb"/>
        <w:suppressAutoHyphens/>
        <w:spacing w:before="0" w:beforeAutospacing="0" w:after="0" w:afterAutospacing="0"/>
        <w:jc w:val="both"/>
      </w:pPr>
    </w:p>
    <w:p w:rsidR="00441B03" w:rsidRPr="00441B03" w:rsidRDefault="00441B03" w:rsidP="00441B03">
      <w:pPr>
        <w:pStyle w:val="NormalWeb"/>
        <w:suppressAutoHyphens/>
        <w:spacing w:before="0" w:beforeAutospacing="0" w:after="0" w:afterAutospacing="0"/>
        <w:jc w:val="both"/>
      </w:pPr>
      <w:r w:rsidRPr="00441B03">
        <w:t>locekļi:</w:t>
      </w:r>
    </w:p>
    <w:p w:rsidR="00441B03" w:rsidRPr="00441B03" w:rsidRDefault="00441B03" w:rsidP="00441B03">
      <w:pPr>
        <w:pStyle w:val="NormalWeb"/>
        <w:suppressAutoHyphens/>
        <w:spacing w:before="0" w:beforeAutospacing="0" w:after="0" w:afterAutospacing="0"/>
        <w:jc w:val="both"/>
      </w:pPr>
    </w:p>
    <w:p w:rsidR="00441B03" w:rsidRPr="00441B03" w:rsidRDefault="00441B03" w:rsidP="00441B03">
      <w:pPr>
        <w:pStyle w:val="NormalWeb"/>
        <w:suppressAutoHyphens/>
        <w:spacing w:before="0" w:beforeAutospacing="0" w:after="0" w:afterAutospacing="0"/>
        <w:jc w:val="both"/>
      </w:pPr>
      <w:r w:rsidRPr="00441B03">
        <w:t xml:space="preserve">Evita </w:t>
      </w:r>
      <w:proofErr w:type="spellStart"/>
      <w:r w:rsidRPr="00441B03">
        <w:t>Evardsone</w:t>
      </w:r>
      <w:proofErr w:type="spellEnd"/>
      <w:r w:rsidRPr="00441B03">
        <w:t>, Dobeles novada izglītības pārvaldes juriskonsulte;</w:t>
      </w:r>
    </w:p>
    <w:p w:rsidR="00441B03" w:rsidRPr="00441B03" w:rsidRDefault="00441B03" w:rsidP="00441B03">
      <w:pPr>
        <w:pStyle w:val="NormalWeb"/>
        <w:suppressAutoHyphens/>
        <w:spacing w:before="0" w:beforeAutospacing="0" w:after="0" w:afterAutospacing="0"/>
        <w:jc w:val="both"/>
      </w:pPr>
      <w:r w:rsidRPr="00441B03">
        <w:t xml:space="preserve">Jānis </w:t>
      </w:r>
      <w:proofErr w:type="spellStart"/>
      <w:r w:rsidRPr="00441B03">
        <w:t>Fecers</w:t>
      </w:r>
      <w:proofErr w:type="spellEnd"/>
      <w:r w:rsidRPr="00441B03">
        <w:t>, Dobeles novada pašvaldības policijas priekšnieks;</w:t>
      </w:r>
    </w:p>
    <w:p w:rsidR="00441B03" w:rsidRPr="00441B03" w:rsidRDefault="00441B03" w:rsidP="00441B03">
      <w:pPr>
        <w:pStyle w:val="NormalWeb"/>
        <w:suppressAutoHyphens/>
        <w:spacing w:before="0" w:beforeAutospacing="0" w:after="0" w:afterAutospacing="0"/>
        <w:jc w:val="both"/>
      </w:pPr>
      <w:r w:rsidRPr="00441B03">
        <w:t xml:space="preserve">Sandra Lapinska – </w:t>
      </w:r>
      <w:proofErr w:type="spellStart"/>
      <w:r w:rsidRPr="00441B03">
        <w:t>Leiere</w:t>
      </w:r>
      <w:proofErr w:type="spellEnd"/>
      <w:r w:rsidRPr="00441B03">
        <w:t>, Dobeles novada bāriņtiesas priekšsēdētāja.</w:t>
      </w:r>
    </w:p>
    <w:p w:rsidR="00441B03" w:rsidRPr="00441B03" w:rsidRDefault="00441B03" w:rsidP="00441B03">
      <w:pPr>
        <w:pStyle w:val="NormalWeb"/>
        <w:suppressAutoHyphens/>
        <w:spacing w:before="0" w:beforeAutospacing="0" w:after="0" w:afterAutospacing="0"/>
        <w:jc w:val="both"/>
      </w:pPr>
    </w:p>
    <w:p w:rsidR="00441B03" w:rsidRPr="00441B03" w:rsidRDefault="00441B03" w:rsidP="00333816">
      <w:pPr>
        <w:numPr>
          <w:ilvl w:val="0"/>
          <w:numId w:val="4"/>
        </w:numPr>
        <w:spacing w:after="0" w:line="240" w:lineRule="auto"/>
        <w:ind w:left="0" w:firstLine="0"/>
        <w:jc w:val="both"/>
        <w:rPr>
          <w:rFonts w:ascii="Times New Roman" w:hAnsi="Times New Roman"/>
          <w:bCs/>
          <w:sz w:val="24"/>
          <w:szCs w:val="24"/>
        </w:rPr>
      </w:pPr>
      <w:r w:rsidRPr="00441B03">
        <w:rPr>
          <w:rFonts w:ascii="Times New Roman" w:hAnsi="Times New Roman"/>
          <w:sz w:val="24"/>
          <w:szCs w:val="24"/>
        </w:rPr>
        <w:t xml:space="preserve">Atzīt par spēku zaudējušu Dobeles novada domes </w:t>
      </w:r>
      <w:r w:rsidRPr="00441B03">
        <w:rPr>
          <w:rFonts w:ascii="Times New Roman" w:hAnsi="Times New Roman"/>
          <w:bCs/>
          <w:sz w:val="24"/>
          <w:szCs w:val="24"/>
        </w:rPr>
        <w:t>2017. gada 29. jūnija lēmumu Nr. 147/7 “Par Dobeles novada administratīvās komisijas bērnu lietu apakškomisijas izveidošanu”.</w:t>
      </w:r>
    </w:p>
    <w:p w:rsidR="00441B03" w:rsidRDefault="00441B03" w:rsidP="00441B03">
      <w:pPr>
        <w:spacing w:after="0" w:line="240" w:lineRule="auto"/>
        <w:jc w:val="center"/>
        <w:rPr>
          <w:rFonts w:ascii="Times New Roman" w:hAnsi="Times New Roman"/>
          <w:b/>
          <w:sz w:val="24"/>
          <w:szCs w:val="24"/>
          <w:u w:val="single"/>
        </w:rPr>
      </w:pPr>
    </w:p>
    <w:p w:rsidR="00083E89" w:rsidRDefault="00083E89" w:rsidP="00441B03">
      <w:pPr>
        <w:spacing w:after="0" w:line="240" w:lineRule="auto"/>
        <w:jc w:val="center"/>
        <w:rPr>
          <w:rFonts w:ascii="Times New Roman" w:hAnsi="Times New Roman"/>
          <w:b/>
          <w:sz w:val="24"/>
          <w:szCs w:val="24"/>
          <w:u w:val="single"/>
        </w:rPr>
      </w:pPr>
    </w:p>
    <w:p w:rsidR="00083E89" w:rsidRDefault="00083E89" w:rsidP="00441B03">
      <w:pPr>
        <w:spacing w:after="0" w:line="240" w:lineRule="auto"/>
        <w:jc w:val="center"/>
        <w:rPr>
          <w:rFonts w:ascii="Times New Roman" w:hAnsi="Times New Roman"/>
          <w:b/>
          <w:sz w:val="24"/>
          <w:szCs w:val="24"/>
          <w:u w:val="single"/>
        </w:rPr>
      </w:pPr>
    </w:p>
    <w:p w:rsidR="00083E89" w:rsidRPr="00441B03" w:rsidRDefault="00083E89" w:rsidP="00441B03">
      <w:pPr>
        <w:spacing w:after="0" w:line="240" w:lineRule="auto"/>
        <w:jc w:val="center"/>
        <w:rPr>
          <w:rFonts w:ascii="Times New Roman" w:hAnsi="Times New Roman"/>
          <w:b/>
          <w:sz w:val="24"/>
          <w:szCs w:val="24"/>
          <w:u w:val="single"/>
        </w:rPr>
      </w:pPr>
    </w:p>
    <w:p w:rsidR="00441B03" w:rsidRPr="00441B03" w:rsidRDefault="00441B03" w:rsidP="00441B03">
      <w:pPr>
        <w:pStyle w:val="NoSpacing1"/>
        <w:jc w:val="both"/>
        <w:rPr>
          <w:szCs w:val="24"/>
        </w:rPr>
      </w:pPr>
      <w:r w:rsidRPr="00441B03">
        <w:rPr>
          <w:szCs w:val="24"/>
        </w:rPr>
        <w:t xml:space="preserve">Domes </w:t>
      </w:r>
      <w:proofErr w:type="spellStart"/>
      <w:r w:rsidRPr="00441B03">
        <w:rPr>
          <w:szCs w:val="24"/>
        </w:rPr>
        <w:t>priekšsēdētājs</w:t>
      </w:r>
      <w:proofErr w:type="spellEnd"/>
      <w:r w:rsidRPr="00441B03">
        <w:rPr>
          <w:szCs w:val="24"/>
        </w:rPr>
        <w:tab/>
      </w:r>
      <w:r w:rsidRPr="00441B03">
        <w:rPr>
          <w:szCs w:val="24"/>
        </w:rPr>
        <w:tab/>
      </w:r>
      <w:r w:rsidRPr="00441B03">
        <w:rPr>
          <w:szCs w:val="24"/>
        </w:rPr>
        <w:tab/>
      </w:r>
      <w:r w:rsidRPr="00441B03">
        <w:rPr>
          <w:szCs w:val="24"/>
        </w:rPr>
        <w:tab/>
      </w:r>
      <w:r w:rsidRPr="00441B03">
        <w:rPr>
          <w:szCs w:val="24"/>
        </w:rPr>
        <w:tab/>
      </w:r>
      <w:r w:rsidRPr="00441B03">
        <w:rPr>
          <w:szCs w:val="24"/>
        </w:rPr>
        <w:tab/>
      </w:r>
      <w:r w:rsidRPr="00441B03">
        <w:rPr>
          <w:szCs w:val="24"/>
        </w:rPr>
        <w:tab/>
      </w:r>
      <w:r w:rsidRPr="00441B03">
        <w:rPr>
          <w:szCs w:val="24"/>
        </w:rPr>
        <w:tab/>
      </w:r>
      <w:r w:rsidRPr="00441B03">
        <w:rPr>
          <w:szCs w:val="24"/>
        </w:rPr>
        <w:tab/>
      </w:r>
      <w:proofErr w:type="spellStart"/>
      <w:r w:rsidRPr="00441B03">
        <w:rPr>
          <w:szCs w:val="24"/>
        </w:rPr>
        <w:t>A.Spridzāns</w:t>
      </w:r>
      <w:proofErr w:type="spellEnd"/>
    </w:p>
    <w:p w:rsidR="00441B03" w:rsidRPr="00441B03" w:rsidRDefault="00441B03" w:rsidP="00441B03">
      <w:pPr>
        <w:spacing w:after="0" w:line="240" w:lineRule="auto"/>
        <w:rPr>
          <w:rFonts w:ascii="Times New Roman" w:hAnsi="Times New Roman"/>
          <w:sz w:val="24"/>
          <w:szCs w:val="24"/>
        </w:rPr>
      </w:pPr>
    </w:p>
    <w:p w:rsidR="00441B03" w:rsidRPr="00441B03" w:rsidRDefault="00441B03" w:rsidP="00441B03">
      <w:pPr>
        <w:spacing w:after="0" w:line="240" w:lineRule="auto"/>
        <w:rPr>
          <w:rFonts w:ascii="Times New Roman" w:hAnsi="Times New Roman"/>
          <w:sz w:val="24"/>
          <w:szCs w:val="24"/>
        </w:rPr>
      </w:pPr>
    </w:p>
    <w:p w:rsidR="00441B03" w:rsidRPr="00441B03" w:rsidRDefault="00441B03" w:rsidP="00441B03">
      <w:pPr>
        <w:pStyle w:val="Default"/>
        <w:rPr>
          <w:bCs/>
        </w:rPr>
      </w:pPr>
      <w:r w:rsidRPr="00441B03">
        <w:rPr>
          <w:bCs/>
        </w:rPr>
        <w:br w:type="page"/>
      </w:r>
    </w:p>
    <w:p w:rsidR="00083E89" w:rsidRDefault="00083E89" w:rsidP="00083E89">
      <w:pPr>
        <w:ind w:right="3"/>
        <w:jc w:val="center"/>
        <w:rPr>
          <w:b/>
          <w:sz w:val="32"/>
        </w:rPr>
      </w:pPr>
      <w:r>
        <w:rPr>
          <w:noProof/>
          <w:sz w:val="20"/>
          <w:szCs w:val="20"/>
          <w:lang w:eastAsia="lv-LV"/>
        </w:rPr>
        <w:lastRenderedPageBreak/>
        <w:drawing>
          <wp:inline distT="0" distB="0" distL="0" distR="0" wp14:anchorId="56E674EC" wp14:editId="62206E4E">
            <wp:extent cx="685800" cy="752475"/>
            <wp:effectExtent l="0" t="0" r="0" b="9525"/>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083E89" w:rsidRDefault="00083E89" w:rsidP="00083E89">
      <w:pPr>
        <w:pStyle w:val="Header"/>
        <w:jc w:val="center"/>
        <w:rPr>
          <w:sz w:val="20"/>
        </w:rPr>
      </w:pPr>
      <w:r>
        <w:rPr>
          <w:sz w:val="20"/>
        </w:rPr>
        <w:t>LATVIJAS REPUBLIKA</w:t>
      </w:r>
    </w:p>
    <w:p w:rsidR="00083E89" w:rsidRDefault="00083E89" w:rsidP="00083E89">
      <w:pPr>
        <w:pStyle w:val="Header"/>
        <w:jc w:val="center"/>
        <w:rPr>
          <w:b/>
          <w:sz w:val="32"/>
          <w:szCs w:val="32"/>
        </w:rPr>
      </w:pPr>
      <w:r>
        <w:rPr>
          <w:b/>
          <w:sz w:val="32"/>
          <w:szCs w:val="32"/>
        </w:rPr>
        <w:t>DOBELES NOVADA DOME</w:t>
      </w:r>
    </w:p>
    <w:p w:rsidR="00083E89" w:rsidRDefault="00083E89" w:rsidP="00083E89">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083E89" w:rsidRDefault="00083E89" w:rsidP="00083E89">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3" w:history="1">
        <w:r>
          <w:rPr>
            <w:rStyle w:val="Hyperlink"/>
            <w:color w:val="000000"/>
            <w:sz w:val="16"/>
            <w:szCs w:val="16"/>
          </w:rPr>
          <w:t>dome@dobele.lv</w:t>
        </w:r>
      </w:hyperlink>
    </w:p>
    <w:p w:rsidR="00083E89" w:rsidRDefault="00083E89" w:rsidP="00083E89">
      <w:pPr>
        <w:spacing w:after="0" w:line="240" w:lineRule="auto"/>
        <w:jc w:val="center"/>
        <w:rPr>
          <w:rFonts w:ascii="Times New Roman" w:hAnsi="Times New Roman"/>
          <w:b/>
          <w:sz w:val="24"/>
          <w:szCs w:val="24"/>
        </w:rPr>
      </w:pPr>
    </w:p>
    <w:p w:rsidR="00083E89" w:rsidRPr="007F409B" w:rsidRDefault="00083E89" w:rsidP="00083E89">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083E89" w:rsidRPr="007F409B" w:rsidRDefault="00083E89" w:rsidP="00083E89">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083E89" w:rsidRPr="007F409B" w:rsidRDefault="00083E89" w:rsidP="00083E89">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083E89" w:rsidRPr="00441B03" w:rsidRDefault="00083E89" w:rsidP="00083E89">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26. novembrī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Pr>
          <w:rFonts w:ascii="Times New Roman" w:hAnsi="Times New Roman"/>
          <w:b/>
          <w:sz w:val="24"/>
          <w:szCs w:val="24"/>
          <w:lang w:eastAsia="ar-SA"/>
        </w:rPr>
        <w:t>309</w:t>
      </w:r>
      <w:r w:rsidRPr="00441B03">
        <w:rPr>
          <w:rFonts w:ascii="Times New Roman" w:hAnsi="Times New Roman"/>
          <w:b/>
          <w:sz w:val="24"/>
          <w:szCs w:val="24"/>
          <w:lang w:eastAsia="ar-SA"/>
        </w:rPr>
        <w:t>/16</w:t>
      </w:r>
    </w:p>
    <w:p w:rsidR="00083E89" w:rsidRDefault="00083E89" w:rsidP="00441B03">
      <w:pPr>
        <w:spacing w:after="0" w:line="240" w:lineRule="auto"/>
        <w:jc w:val="center"/>
        <w:rPr>
          <w:rFonts w:ascii="Times New Roman" w:hAnsi="Times New Roman"/>
          <w:b/>
          <w:sz w:val="24"/>
          <w:szCs w:val="24"/>
          <w:u w:val="single"/>
        </w:rPr>
      </w:pPr>
    </w:p>
    <w:p w:rsidR="00441B03" w:rsidRPr="00441B03" w:rsidRDefault="00441B03" w:rsidP="00441B03">
      <w:pPr>
        <w:spacing w:after="0" w:line="240" w:lineRule="auto"/>
        <w:jc w:val="center"/>
        <w:rPr>
          <w:rFonts w:ascii="Times New Roman" w:hAnsi="Times New Roman"/>
          <w:b/>
          <w:sz w:val="24"/>
          <w:szCs w:val="24"/>
          <w:u w:val="single"/>
        </w:rPr>
      </w:pPr>
      <w:r w:rsidRPr="00441B03">
        <w:rPr>
          <w:rFonts w:ascii="Times New Roman" w:hAnsi="Times New Roman"/>
          <w:b/>
          <w:sz w:val="24"/>
          <w:szCs w:val="24"/>
          <w:u w:val="single"/>
        </w:rPr>
        <w:t xml:space="preserve">Par pamatlīdzekļu izslēgšanu no grāmatvedības uzskaites </w:t>
      </w:r>
    </w:p>
    <w:p w:rsidR="00441B03" w:rsidRPr="00441B03" w:rsidRDefault="00441B03" w:rsidP="00441B03">
      <w:pPr>
        <w:spacing w:after="0" w:line="240" w:lineRule="auto"/>
        <w:ind w:firstLine="720"/>
        <w:jc w:val="both"/>
        <w:rPr>
          <w:rFonts w:ascii="Times New Roman" w:hAnsi="Times New Roman"/>
          <w:sz w:val="24"/>
          <w:szCs w:val="24"/>
        </w:rPr>
      </w:pPr>
    </w:p>
    <w:p w:rsidR="00441B03" w:rsidRPr="00441B03" w:rsidRDefault="00441B03" w:rsidP="00441B03">
      <w:pPr>
        <w:spacing w:after="0" w:line="240" w:lineRule="auto"/>
        <w:ind w:firstLine="720"/>
        <w:jc w:val="both"/>
        <w:rPr>
          <w:rFonts w:ascii="Times New Roman" w:hAnsi="Times New Roman"/>
          <w:sz w:val="24"/>
          <w:szCs w:val="24"/>
        </w:rPr>
      </w:pPr>
      <w:r w:rsidRPr="00441B03">
        <w:rPr>
          <w:rFonts w:ascii="Times New Roman" w:hAnsi="Times New Roman"/>
          <w:sz w:val="24"/>
          <w:szCs w:val="24"/>
        </w:rPr>
        <w:t>Saskaņā ar likuma „Par pašvaldībām” 14. panta otrās daļas 3. punktu, Ministru kabineta 2018.</w:t>
      </w:r>
      <w:r w:rsidR="00DF3719">
        <w:rPr>
          <w:rFonts w:ascii="Times New Roman" w:hAnsi="Times New Roman"/>
          <w:sz w:val="24"/>
          <w:szCs w:val="24"/>
        </w:rPr>
        <w:t> </w:t>
      </w:r>
      <w:r w:rsidRPr="00441B03">
        <w:rPr>
          <w:rFonts w:ascii="Times New Roman" w:hAnsi="Times New Roman"/>
          <w:sz w:val="24"/>
          <w:szCs w:val="24"/>
        </w:rPr>
        <w:t>gada 13.</w:t>
      </w:r>
      <w:r w:rsidR="00DF3719">
        <w:rPr>
          <w:rFonts w:ascii="Times New Roman" w:hAnsi="Times New Roman"/>
          <w:sz w:val="24"/>
          <w:szCs w:val="24"/>
        </w:rPr>
        <w:t> </w:t>
      </w:r>
      <w:r w:rsidRPr="00441B03">
        <w:rPr>
          <w:rFonts w:ascii="Times New Roman" w:hAnsi="Times New Roman"/>
          <w:sz w:val="24"/>
          <w:szCs w:val="24"/>
        </w:rPr>
        <w:t>februāra noteikumu Nr.</w:t>
      </w:r>
      <w:r w:rsidR="00DF3719">
        <w:rPr>
          <w:rFonts w:ascii="Times New Roman" w:hAnsi="Times New Roman"/>
          <w:sz w:val="24"/>
          <w:szCs w:val="24"/>
        </w:rPr>
        <w:t> </w:t>
      </w:r>
      <w:r w:rsidRPr="00441B03">
        <w:rPr>
          <w:rFonts w:ascii="Times New Roman" w:hAnsi="Times New Roman"/>
          <w:sz w:val="24"/>
          <w:szCs w:val="24"/>
        </w:rPr>
        <w:t>87 “Grāmatvedības uzskaites kārtība budžeta iestādēs”  Dobeles novada pašvaldības instrukcijas „Par kārtību, kādā Dobeles novada pašvaldības budžeta iestādes noraksta pamatlīdzekļus” 12. punktu (apstiprināta ar izpilddirektora 2019. gada 18.jūlija rīkojumu Nr. 53), Dobeles novada dome NOLEMJ:</w:t>
      </w:r>
    </w:p>
    <w:p w:rsidR="00441B03" w:rsidRPr="00441B03" w:rsidRDefault="00441B03" w:rsidP="00441B03">
      <w:pPr>
        <w:spacing w:after="0" w:line="240" w:lineRule="auto"/>
        <w:jc w:val="both"/>
        <w:rPr>
          <w:rFonts w:ascii="Times New Roman" w:hAnsi="Times New Roman"/>
          <w:sz w:val="24"/>
          <w:szCs w:val="24"/>
        </w:rPr>
      </w:pPr>
    </w:p>
    <w:p w:rsidR="00441B03" w:rsidRPr="00441B03" w:rsidRDefault="00441B03" w:rsidP="00333816">
      <w:pPr>
        <w:pStyle w:val="ListParagraph"/>
        <w:numPr>
          <w:ilvl w:val="0"/>
          <w:numId w:val="5"/>
        </w:numPr>
        <w:ind w:left="0" w:firstLine="0"/>
        <w:jc w:val="both"/>
        <w:rPr>
          <w:szCs w:val="24"/>
        </w:rPr>
      </w:pPr>
      <w:r w:rsidRPr="00441B03">
        <w:rPr>
          <w:szCs w:val="24"/>
        </w:rPr>
        <w:t>Izslēgt no novada pašvaldības bilances šādus pamatlīdzekļus:</w:t>
      </w:r>
    </w:p>
    <w:p w:rsidR="00441B03" w:rsidRPr="00441B03" w:rsidRDefault="00441B03" w:rsidP="00333816">
      <w:pPr>
        <w:pStyle w:val="ListParagraph"/>
        <w:numPr>
          <w:ilvl w:val="1"/>
          <w:numId w:val="5"/>
        </w:numPr>
        <w:ind w:left="0" w:firstLine="0"/>
        <w:jc w:val="both"/>
        <w:rPr>
          <w:szCs w:val="24"/>
        </w:rPr>
      </w:pPr>
      <w:r w:rsidRPr="00441B03">
        <w:rPr>
          <w:szCs w:val="24"/>
        </w:rPr>
        <w:t xml:space="preserve">Ziemassvētku putu polistirola skulptūra - Kosmoss, inventāra Nr.DN006760, ar atlikušo vērtību 1281,47 EUR (viens tūkstotis divi simti astoņdesmit viens </w:t>
      </w:r>
      <w:proofErr w:type="spellStart"/>
      <w:r w:rsidRPr="00441B03">
        <w:rPr>
          <w:i/>
          <w:szCs w:val="24"/>
        </w:rPr>
        <w:t>euro</w:t>
      </w:r>
      <w:proofErr w:type="spellEnd"/>
      <w:r w:rsidRPr="00441B03">
        <w:rPr>
          <w:i/>
          <w:szCs w:val="24"/>
        </w:rPr>
        <w:t xml:space="preserve"> </w:t>
      </w:r>
      <w:r w:rsidRPr="00441B03">
        <w:rPr>
          <w:szCs w:val="24"/>
        </w:rPr>
        <w:t>47 centi);</w:t>
      </w:r>
    </w:p>
    <w:p w:rsidR="00441B03" w:rsidRPr="00441B03" w:rsidRDefault="00441B03" w:rsidP="00333816">
      <w:pPr>
        <w:pStyle w:val="ListParagraph"/>
        <w:numPr>
          <w:ilvl w:val="1"/>
          <w:numId w:val="5"/>
        </w:numPr>
        <w:ind w:left="0" w:firstLine="0"/>
        <w:jc w:val="both"/>
        <w:rPr>
          <w:szCs w:val="24"/>
        </w:rPr>
      </w:pPr>
      <w:r w:rsidRPr="00441B03">
        <w:rPr>
          <w:szCs w:val="24"/>
        </w:rPr>
        <w:t xml:space="preserve">Ziemassvētku putu polistirola skulptūra - Kosmonauts, inventāra Nr.DN006759, ar atlikušo vērtību 1281,47 EUR (viens tūkstotis divi simti astoņdesmit viens </w:t>
      </w:r>
      <w:proofErr w:type="spellStart"/>
      <w:r w:rsidRPr="00441B03">
        <w:rPr>
          <w:i/>
          <w:szCs w:val="24"/>
        </w:rPr>
        <w:t>euro</w:t>
      </w:r>
      <w:proofErr w:type="spellEnd"/>
      <w:r w:rsidRPr="00441B03">
        <w:rPr>
          <w:i/>
          <w:szCs w:val="24"/>
        </w:rPr>
        <w:t xml:space="preserve"> </w:t>
      </w:r>
      <w:r w:rsidRPr="00441B03">
        <w:rPr>
          <w:szCs w:val="24"/>
        </w:rPr>
        <w:t>47 centi);</w:t>
      </w:r>
    </w:p>
    <w:p w:rsidR="00441B03" w:rsidRPr="00441B03" w:rsidRDefault="00441B03" w:rsidP="00333816">
      <w:pPr>
        <w:pStyle w:val="ListParagraph"/>
        <w:numPr>
          <w:ilvl w:val="1"/>
          <w:numId w:val="5"/>
        </w:numPr>
        <w:ind w:left="0" w:firstLine="0"/>
        <w:jc w:val="both"/>
        <w:rPr>
          <w:szCs w:val="24"/>
        </w:rPr>
      </w:pPr>
      <w:r w:rsidRPr="00441B03">
        <w:rPr>
          <w:szCs w:val="24"/>
        </w:rPr>
        <w:t xml:space="preserve">Ziemassvētku putu polistirola skulptūra - Kosmonauts, inventāra Nr.DN006758, ar atlikušo vērtību 1281,47 EUR (viens tūkstotis divi simti astoņdesmit viens </w:t>
      </w:r>
      <w:proofErr w:type="spellStart"/>
      <w:r w:rsidRPr="00441B03">
        <w:rPr>
          <w:i/>
          <w:szCs w:val="24"/>
        </w:rPr>
        <w:t>euro</w:t>
      </w:r>
      <w:proofErr w:type="spellEnd"/>
      <w:r w:rsidRPr="00441B03">
        <w:rPr>
          <w:i/>
          <w:szCs w:val="24"/>
        </w:rPr>
        <w:t xml:space="preserve"> </w:t>
      </w:r>
      <w:r w:rsidRPr="00441B03">
        <w:rPr>
          <w:szCs w:val="24"/>
        </w:rPr>
        <w:t>47 centi);</w:t>
      </w:r>
    </w:p>
    <w:p w:rsidR="00441B03" w:rsidRPr="00441B03" w:rsidRDefault="00441B03" w:rsidP="00333816">
      <w:pPr>
        <w:pStyle w:val="ListParagraph"/>
        <w:numPr>
          <w:ilvl w:val="1"/>
          <w:numId w:val="5"/>
        </w:numPr>
        <w:ind w:left="0" w:firstLine="0"/>
        <w:jc w:val="both"/>
        <w:rPr>
          <w:szCs w:val="24"/>
        </w:rPr>
      </w:pPr>
      <w:r w:rsidRPr="00441B03">
        <w:rPr>
          <w:szCs w:val="24"/>
        </w:rPr>
        <w:t xml:space="preserve">Ziemassvētku putu polistirola skulptūra - Kosmosa kuģis, inventāra Nr.DN006757, ar atlikušo vērtību 2231,50 EUR (divi tūkstoši divi simti trīsdesmit viens  </w:t>
      </w:r>
      <w:proofErr w:type="spellStart"/>
      <w:r w:rsidRPr="00441B03">
        <w:rPr>
          <w:i/>
          <w:szCs w:val="24"/>
        </w:rPr>
        <w:t>euro</w:t>
      </w:r>
      <w:proofErr w:type="spellEnd"/>
      <w:r w:rsidRPr="00441B03">
        <w:rPr>
          <w:i/>
          <w:szCs w:val="24"/>
        </w:rPr>
        <w:t xml:space="preserve"> </w:t>
      </w:r>
      <w:r w:rsidRPr="00441B03">
        <w:rPr>
          <w:szCs w:val="24"/>
        </w:rPr>
        <w:t>50 centi);</w:t>
      </w:r>
    </w:p>
    <w:p w:rsidR="00441B03" w:rsidRPr="00441B03" w:rsidRDefault="00441B03" w:rsidP="00333816">
      <w:pPr>
        <w:pStyle w:val="ListParagraph"/>
        <w:numPr>
          <w:ilvl w:val="1"/>
          <w:numId w:val="5"/>
        </w:numPr>
        <w:ind w:left="0" w:firstLine="0"/>
        <w:jc w:val="both"/>
        <w:rPr>
          <w:szCs w:val="24"/>
        </w:rPr>
      </w:pPr>
      <w:r w:rsidRPr="00441B03">
        <w:rPr>
          <w:szCs w:val="24"/>
        </w:rPr>
        <w:t xml:space="preserve">Putu polistirola cilnis Dobeles pilsētas ziemassvētku noformējums, inventāra Nr.DN006026, ar atlikušo vērtību 8359,95 EUR (astoņi tūkstoši trīs simti piecdesmit deviņi </w:t>
      </w:r>
      <w:proofErr w:type="spellStart"/>
      <w:r w:rsidRPr="00441B03">
        <w:rPr>
          <w:i/>
          <w:szCs w:val="24"/>
        </w:rPr>
        <w:t>euro</w:t>
      </w:r>
      <w:proofErr w:type="spellEnd"/>
      <w:r w:rsidRPr="00441B03">
        <w:rPr>
          <w:i/>
          <w:szCs w:val="24"/>
        </w:rPr>
        <w:t xml:space="preserve"> </w:t>
      </w:r>
      <w:r w:rsidRPr="00441B03">
        <w:rPr>
          <w:szCs w:val="24"/>
        </w:rPr>
        <w:t>95 centi);</w:t>
      </w:r>
    </w:p>
    <w:p w:rsidR="00441B03" w:rsidRPr="00441B03" w:rsidRDefault="00441B03" w:rsidP="00333816">
      <w:pPr>
        <w:pStyle w:val="ListParagraph"/>
        <w:numPr>
          <w:ilvl w:val="1"/>
          <w:numId w:val="5"/>
        </w:numPr>
        <w:ind w:left="0" w:firstLine="0"/>
        <w:jc w:val="both"/>
        <w:rPr>
          <w:szCs w:val="24"/>
        </w:rPr>
      </w:pPr>
      <w:r w:rsidRPr="00441B03">
        <w:rPr>
          <w:szCs w:val="24"/>
        </w:rPr>
        <w:t xml:space="preserve">Ziemassvētku putu polistirola skulptūra, inventāra Nr.DN006020, ar atlikušo vērtību 971,93 EUR (deviņi simti septiņdesmit viens </w:t>
      </w:r>
      <w:proofErr w:type="spellStart"/>
      <w:r w:rsidRPr="00441B03">
        <w:rPr>
          <w:i/>
          <w:szCs w:val="24"/>
        </w:rPr>
        <w:t>euro</w:t>
      </w:r>
      <w:proofErr w:type="spellEnd"/>
      <w:r w:rsidRPr="00441B03">
        <w:rPr>
          <w:i/>
          <w:szCs w:val="24"/>
        </w:rPr>
        <w:t xml:space="preserve"> </w:t>
      </w:r>
      <w:r w:rsidRPr="00441B03">
        <w:rPr>
          <w:szCs w:val="24"/>
        </w:rPr>
        <w:t>93 centi);</w:t>
      </w:r>
    </w:p>
    <w:p w:rsidR="00441B03" w:rsidRPr="00441B03" w:rsidRDefault="00441B03" w:rsidP="00333816">
      <w:pPr>
        <w:pStyle w:val="ListParagraph"/>
        <w:numPr>
          <w:ilvl w:val="1"/>
          <w:numId w:val="5"/>
        </w:numPr>
        <w:ind w:left="0" w:firstLine="0"/>
        <w:jc w:val="both"/>
        <w:rPr>
          <w:szCs w:val="24"/>
        </w:rPr>
      </w:pPr>
      <w:r w:rsidRPr="00441B03">
        <w:rPr>
          <w:szCs w:val="24"/>
        </w:rPr>
        <w:t xml:space="preserve">Ziemassvētku putu polistirola skulptūra, inventāra Nr.DN006019, ar atlikušo vērtību 971,93 EUR (deviņi simti septiņdesmit viens </w:t>
      </w:r>
      <w:proofErr w:type="spellStart"/>
      <w:r w:rsidRPr="00441B03">
        <w:rPr>
          <w:i/>
          <w:szCs w:val="24"/>
        </w:rPr>
        <w:t>euro</w:t>
      </w:r>
      <w:proofErr w:type="spellEnd"/>
      <w:r w:rsidRPr="00441B03">
        <w:rPr>
          <w:i/>
          <w:szCs w:val="24"/>
        </w:rPr>
        <w:t xml:space="preserve"> </w:t>
      </w:r>
      <w:r w:rsidRPr="00441B03">
        <w:rPr>
          <w:szCs w:val="24"/>
        </w:rPr>
        <w:t>93 centi)</w:t>
      </w:r>
    </w:p>
    <w:p w:rsidR="00441B03" w:rsidRPr="00441B03" w:rsidRDefault="00441B03" w:rsidP="00083E89">
      <w:pPr>
        <w:spacing w:after="0" w:line="240" w:lineRule="auto"/>
        <w:jc w:val="both"/>
        <w:rPr>
          <w:rFonts w:ascii="Times New Roman" w:hAnsi="Times New Roman"/>
          <w:sz w:val="24"/>
          <w:szCs w:val="24"/>
        </w:rPr>
      </w:pPr>
    </w:p>
    <w:p w:rsidR="00441B03" w:rsidRPr="00441B03" w:rsidRDefault="00441B03" w:rsidP="00083E89">
      <w:pPr>
        <w:spacing w:after="0" w:line="240" w:lineRule="auto"/>
        <w:jc w:val="both"/>
        <w:rPr>
          <w:rFonts w:ascii="Times New Roman" w:hAnsi="Times New Roman"/>
          <w:sz w:val="24"/>
          <w:szCs w:val="24"/>
        </w:rPr>
      </w:pPr>
      <w:r w:rsidRPr="00441B03">
        <w:rPr>
          <w:rFonts w:ascii="Times New Roman" w:hAnsi="Times New Roman"/>
          <w:sz w:val="24"/>
          <w:szCs w:val="24"/>
        </w:rPr>
        <w:t>2. Lēmuma 1. punktā minētā  pamatlīdzekļa atlikušo vērtību norakstīt izdevumos.</w:t>
      </w:r>
    </w:p>
    <w:p w:rsidR="00083E89" w:rsidRDefault="00083E89" w:rsidP="00441B03">
      <w:pPr>
        <w:spacing w:after="0" w:line="240" w:lineRule="auto"/>
        <w:rPr>
          <w:rFonts w:ascii="Times New Roman" w:hAnsi="Times New Roman"/>
          <w:sz w:val="24"/>
          <w:szCs w:val="24"/>
        </w:rPr>
      </w:pPr>
    </w:p>
    <w:p w:rsidR="00083E89" w:rsidRDefault="00083E89" w:rsidP="00441B03">
      <w:pPr>
        <w:spacing w:after="0" w:line="240" w:lineRule="auto"/>
        <w:rPr>
          <w:rFonts w:ascii="Times New Roman" w:hAnsi="Times New Roman"/>
          <w:sz w:val="24"/>
          <w:szCs w:val="24"/>
        </w:rPr>
      </w:pPr>
    </w:p>
    <w:p w:rsidR="00083E89" w:rsidRDefault="00083E89" w:rsidP="00441B03">
      <w:pPr>
        <w:spacing w:after="0" w:line="240" w:lineRule="auto"/>
        <w:rPr>
          <w:rFonts w:ascii="Times New Roman" w:hAnsi="Times New Roman"/>
          <w:sz w:val="24"/>
          <w:szCs w:val="24"/>
        </w:rPr>
      </w:pPr>
    </w:p>
    <w:p w:rsidR="00083E89" w:rsidRDefault="00441B03" w:rsidP="00441B03">
      <w:pPr>
        <w:spacing w:after="0" w:line="240" w:lineRule="auto"/>
        <w:rPr>
          <w:rFonts w:ascii="Times New Roman" w:hAnsi="Times New Roman"/>
          <w:sz w:val="24"/>
          <w:szCs w:val="24"/>
        </w:rPr>
      </w:pPr>
      <w:r w:rsidRPr="00441B03">
        <w:rPr>
          <w:rFonts w:ascii="Times New Roman" w:hAnsi="Times New Roman"/>
          <w:sz w:val="24"/>
          <w:szCs w:val="24"/>
        </w:rPr>
        <w:t xml:space="preserve">Domes priekšsēdētājs </w:t>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proofErr w:type="spellStart"/>
      <w:r w:rsidRPr="00441B03">
        <w:rPr>
          <w:rFonts w:ascii="Times New Roman" w:hAnsi="Times New Roman"/>
          <w:sz w:val="24"/>
          <w:szCs w:val="24"/>
        </w:rPr>
        <w:t>A.Spridzāns</w:t>
      </w:r>
      <w:proofErr w:type="spellEnd"/>
      <w:r w:rsidR="00083E89">
        <w:rPr>
          <w:rFonts w:ascii="Times New Roman" w:hAnsi="Times New Roman"/>
          <w:sz w:val="24"/>
          <w:szCs w:val="24"/>
        </w:rPr>
        <w:br w:type="page"/>
      </w:r>
    </w:p>
    <w:p w:rsidR="00083E89" w:rsidRDefault="00083E89" w:rsidP="00083E89">
      <w:pPr>
        <w:ind w:right="3"/>
        <w:jc w:val="center"/>
        <w:rPr>
          <w:b/>
          <w:sz w:val="32"/>
        </w:rPr>
      </w:pPr>
      <w:r>
        <w:rPr>
          <w:noProof/>
          <w:sz w:val="20"/>
          <w:szCs w:val="20"/>
          <w:lang w:eastAsia="lv-LV"/>
        </w:rPr>
        <w:lastRenderedPageBreak/>
        <w:drawing>
          <wp:inline distT="0" distB="0" distL="0" distR="0" wp14:anchorId="56E674EC" wp14:editId="62206E4E">
            <wp:extent cx="685800" cy="75247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083E89" w:rsidRDefault="00083E89" w:rsidP="00083E89">
      <w:pPr>
        <w:pStyle w:val="Header"/>
        <w:jc w:val="center"/>
        <w:rPr>
          <w:sz w:val="20"/>
        </w:rPr>
      </w:pPr>
      <w:r>
        <w:rPr>
          <w:sz w:val="20"/>
        </w:rPr>
        <w:t>LATVIJAS REPUBLIKA</w:t>
      </w:r>
    </w:p>
    <w:p w:rsidR="00083E89" w:rsidRDefault="00083E89" w:rsidP="00083E89">
      <w:pPr>
        <w:pStyle w:val="Header"/>
        <w:jc w:val="center"/>
        <w:rPr>
          <w:b/>
          <w:sz w:val="32"/>
          <w:szCs w:val="32"/>
        </w:rPr>
      </w:pPr>
      <w:r>
        <w:rPr>
          <w:b/>
          <w:sz w:val="32"/>
          <w:szCs w:val="32"/>
        </w:rPr>
        <w:t>DOBELES NOVADA DOME</w:t>
      </w:r>
    </w:p>
    <w:p w:rsidR="00083E89" w:rsidRDefault="00083E89" w:rsidP="00083E89">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083E89" w:rsidRDefault="00083E89" w:rsidP="00083E89">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4" w:history="1">
        <w:r>
          <w:rPr>
            <w:rStyle w:val="Hyperlink"/>
            <w:color w:val="000000"/>
            <w:sz w:val="16"/>
            <w:szCs w:val="16"/>
          </w:rPr>
          <w:t>dome@dobele.lv</w:t>
        </w:r>
      </w:hyperlink>
    </w:p>
    <w:p w:rsidR="00083E89" w:rsidRDefault="00083E89" w:rsidP="00083E89">
      <w:pPr>
        <w:spacing w:after="0" w:line="240" w:lineRule="auto"/>
        <w:jc w:val="center"/>
        <w:rPr>
          <w:rFonts w:ascii="Times New Roman" w:hAnsi="Times New Roman"/>
          <w:b/>
          <w:sz w:val="24"/>
          <w:szCs w:val="24"/>
        </w:rPr>
      </w:pPr>
    </w:p>
    <w:p w:rsidR="00083E89" w:rsidRPr="007F409B" w:rsidRDefault="00083E89" w:rsidP="00083E89">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083E89" w:rsidRPr="007F409B" w:rsidRDefault="00083E89" w:rsidP="00083E89">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083E89" w:rsidRPr="00441B03" w:rsidRDefault="00083E89" w:rsidP="00083E89">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26. novembrī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Pr>
          <w:rFonts w:ascii="Times New Roman" w:hAnsi="Times New Roman"/>
          <w:b/>
          <w:sz w:val="24"/>
          <w:szCs w:val="24"/>
          <w:lang w:eastAsia="ar-SA"/>
        </w:rPr>
        <w:t>310</w:t>
      </w:r>
      <w:r w:rsidRPr="00441B03">
        <w:rPr>
          <w:rFonts w:ascii="Times New Roman" w:hAnsi="Times New Roman"/>
          <w:b/>
          <w:sz w:val="24"/>
          <w:szCs w:val="24"/>
          <w:lang w:eastAsia="ar-SA"/>
        </w:rPr>
        <w:t>/16</w:t>
      </w:r>
    </w:p>
    <w:p w:rsidR="00441B03" w:rsidRPr="00441B03" w:rsidRDefault="00441B03" w:rsidP="00441B03">
      <w:pPr>
        <w:pStyle w:val="Default"/>
        <w:rPr>
          <w:bCs/>
        </w:rPr>
      </w:pPr>
    </w:p>
    <w:p w:rsidR="00441B03" w:rsidRPr="00441B03" w:rsidRDefault="00441B03" w:rsidP="00441B03">
      <w:pPr>
        <w:spacing w:after="0" w:line="240" w:lineRule="auto"/>
        <w:jc w:val="center"/>
        <w:rPr>
          <w:rFonts w:ascii="Times New Roman" w:hAnsi="Times New Roman"/>
          <w:b/>
          <w:sz w:val="24"/>
          <w:szCs w:val="24"/>
          <w:u w:val="single"/>
        </w:rPr>
      </w:pPr>
      <w:r w:rsidRPr="00441B03">
        <w:rPr>
          <w:rFonts w:ascii="Times New Roman" w:hAnsi="Times New Roman"/>
          <w:b/>
          <w:sz w:val="24"/>
          <w:szCs w:val="24"/>
          <w:u w:val="single"/>
        </w:rPr>
        <w:t>Par debitoru bezcerīgo parādu norakstīšanu</w:t>
      </w:r>
    </w:p>
    <w:p w:rsidR="00441B03" w:rsidRPr="00441B03" w:rsidRDefault="00441B03" w:rsidP="00441B03">
      <w:pPr>
        <w:spacing w:after="0" w:line="240" w:lineRule="auto"/>
        <w:jc w:val="center"/>
        <w:rPr>
          <w:rFonts w:ascii="Times New Roman" w:hAnsi="Times New Roman"/>
          <w:sz w:val="24"/>
          <w:szCs w:val="24"/>
        </w:rPr>
      </w:pPr>
    </w:p>
    <w:p w:rsidR="00441B03" w:rsidRPr="00441B03" w:rsidRDefault="00441B03" w:rsidP="00441B03">
      <w:pPr>
        <w:pStyle w:val="BodyText"/>
        <w:spacing w:after="0"/>
        <w:jc w:val="both"/>
      </w:pPr>
      <w:r w:rsidRPr="00441B03">
        <w:tab/>
        <w:t>Ievērojot Civillikuma 1895.</w:t>
      </w:r>
      <w:r w:rsidR="00DF3719">
        <w:t> </w:t>
      </w:r>
      <w:r w:rsidRPr="00441B03">
        <w:t>pantā, Ministru kabineta 2003.</w:t>
      </w:r>
      <w:r w:rsidR="00DF3719">
        <w:t> </w:t>
      </w:r>
      <w:r w:rsidRPr="00441B03">
        <w:t>gada 21.</w:t>
      </w:r>
      <w:r w:rsidR="00DF3719">
        <w:t> </w:t>
      </w:r>
      <w:r w:rsidRPr="00441B03">
        <w:t>oktobra noteikum</w:t>
      </w:r>
      <w:r w:rsidR="008C71C8">
        <w:t>o</w:t>
      </w:r>
      <w:r w:rsidRPr="00441B03">
        <w:t>s Nr.</w:t>
      </w:r>
      <w:r w:rsidR="00DF3719">
        <w:t> </w:t>
      </w:r>
      <w:r w:rsidRPr="00441B03">
        <w:t>585 “Noteikumi par grāmatvedības kārtošanu un organizāciju” un</w:t>
      </w:r>
      <w:r w:rsidR="008C71C8">
        <w:t xml:space="preserve"> 2018.</w:t>
      </w:r>
      <w:r w:rsidR="00DF3719">
        <w:t> </w:t>
      </w:r>
      <w:r w:rsidR="008C71C8">
        <w:t>gada 13.</w:t>
      </w:r>
      <w:r w:rsidR="00DF3719">
        <w:t> </w:t>
      </w:r>
      <w:r w:rsidR="008C71C8">
        <w:t>februāra noteikumos</w:t>
      </w:r>
      <w:r w:rsidRPr="00441B03">
        <w:t xml:space="preserve"> Nr.</w:t>
      </w:r>
      <w:r w:rsidR="00DF3719">
        <w:t> </w:t>
      </w:r>
      <w:r w:rsidRPr="00441B03">
        <w:t>87 “Grāmatvedības uzskaites kārtība budžeta iestādēs”, kā arī Dobeles novada pašvaldības grāmatvedības instrukcij</w:t>
      </w:r>
      <w:r w:rsidR="008C71C8">
        <w:t>ā</w:t>
      </w:r>
      <w:r w:rsidRPr="00441B03">
        <w:t xml:space="preserve"> “Par debitoru prasību uzskaiti” (apstiprināta ar pašvaldības izpilddirektora 2019.</w:t>
      </w:r>
      <w:r w:rsidR="00DF3719">
        <w:t> </w:t>
      </w:r>
      <w:r w:rsidRPr="00441B03">
        <w:t>gada 18.</w:t>
      </w:r>
      <w:r w:rsidR="00DF3719">
        <w:t> </w:t>
      </w:r>
      <w:r w:rsidRPr="00441B03">
        <w:t>jūlija rīkojumu Nr.</w:t>
      </w:r>
      <w:r w:rsidR="00DF3719">
        <w:t> </w:t>
      </w:r>
      <w:r w:rsidRPr="00441B03">
        <w:t xml:space="preserve">2.1./53) </w:t>
      </w:r>
      <w:r w:rsidR="008C71C8">
        <w:t>noteikto</w:t>
      </w:r>
      <w:r w:rsidRPr="00441B03">
        <w:t>, Dobeles novada dome NOLEMJ:</w:t>
      </w:r>
    </w:p>
    <w:p w:rsidR="00441B03" w:rsidRPr="00441B03" w:rsidRDefault="00441B03" w:rsidP="00441B03">
      <w:pPr>
        <w:spacing w:after="0" w:line="240" w:lineRule="auto"/>
        <w:ind w:firstLine="720"/>
        <w:jc w:val="both"/>
        <w:rPr>
          <w:rFonts w:ascii="Times New Roman" w:hAnsi="Times New Roman"/>
          <w:sz w:val="24"/>
          <w:szCs w:val="24"/>
        </w:rPr>
      </w:pPr>
    </w:p>
    <w:p w:rsidR="00441B03" w:rsidRDefault="00441B03" w:rsidP="00441B03">
      <w:pPr>
        <w:spacing w:after="0" w:line="240" w:lineRule="auto"/>
        <w:ind w:firstLine="720"/>
        <w:jc w:val="both"/>
        <w:rPr>
          <w:rFonts w:ascii="Times New Roman" w:hAnsi="Times New Roman"/>
          <w:sz w:val="24"/>
          <w:szCs w:val="24"/>
        </w:rPr>
      </w:pPr>
      <w:r w:rsidRPr="00441B03">
        <w:rPr>
          <w:rFonts w:ascii="Times New Roman" w:hAnsi="Times New Roman"/>
          <w:sz w:val="24"/>
          <w:szCs w:val="24"/>
        </w:rPr>
        <w:t>UZDOT Dobeles novada pašvaldības Finanšu un grāmatvedības nodaļai norakstīt no bilances debitoru bezcerīgos parādus:</w:t>
      </w:r>
    </w:p>
    <w:p w:rsidR="00083E89" w:rsidRPr="00441B03" w:rsidRDefault="00083E89" w:rsidP="00441B03">
      <w:pPr>
        <w:spacing w:after="0" w:line="240" w:lineRule="auto"/>
        <w:ind w:firstLine="720"/>
        <w:jc w:val="both"/>
        <w:rPr>
          <w:rFonts w:ascii="Times New Roman" w:hAnsi="Times New Roman"/>
          <w:sz w:val="24"/>
          <w:szCs w:val="24"/>
        </w:rPr>
      </w:pPr>
    </w:p>
    <w:p w:rsidR="00441B03" w:rsidRPr="00441B03" w:rsidRDefault="00441B03" w:rsidP="00333816">
      <w:pPr>
        <w:numPr>
          <w:ilvl w:val="0"/>
          <w:numId w:val="6"/>
        </w:numPr>
        <w:spacing w:after="0" w:line="240" w:lineRule="auto"/>
        <w:ind w:left="0" w:firstLine="0"/>
        <w:jc w:val="both"/>
        <w:rPr>
          <w:rFonts w:ascii="Times New Roman" w:hAnsi="Times New Roman"/>
          <w:sz w:val="24"/>
          <w:szCs w:val="24"/>
        </w:rPr>
      </w:pPr>
      <w:r w:rsidRPr="00441B03">
        <w:rPr>
          <w:rFonts w:ascii="Times New Roman" w:hAnsi="Times New Roman"/>
          <w:sz w:val="24"/>
          <w:szCs w:val="24"/>
        </w:rPr>
        <w:t>Sakarā ar personu nāvi:</w:t>
      </w:r>
    </w:p>
    <w:p w:rsidR="00441B03" w:rsidRPr="00441B03" w:rsidRDefault="00441B03" w:rsidP="00333816">
      <w:pPr>
        <w:numPr>
          <w:ilvl w:val="1"/>
          <w:numId w:val="6"/>
        </w:numPr>
        <w:spacing w:after="0" w:line="240" w:lineRule="auto"/>
        <w:ind w:left="0" w:firstLine="0"/>
        <w:contextualSpacing/>
        <w:jc w:val="both"/>
        <w:rPr>
          <w:rFonts w:ascii="Times New Roman" w:hAnsi="Times New Roman"/>
          <w:sz w:val="24"/>
          <w:szCs w:val="24"/>
        </w:rPr>
      </w:pPr>
      <w:r w:rsidRPr="00441B03">
        <w:rPr>
          <w:rFonts w:ascii="Times New Roman" w:hAnsi="Times New Roman"/>
          <w:sz w:val="24"/>
          <w:szCs w:val="24"/>
        </w:rPr>
        <w:t>nekustamā īpašuma nodokļa parādu:</w:t>
      </w:r>
    </w:p>
    <w:p w:rsidR="00441B03" w:rsidRDefault="000C03BB" w:rsidP="00083E89">
      <w:pPr>
        <w:spacing w:after="0" w:line="240" w:lineRule="auto"/>
        <w:jc w:val="both"/>
        <w:rPr>
          <w:rFonts w:ascii="Times New Roman" w:hAnsi="Times New Roman"/>
          <w:sz w:val="24"/>
          <w:szCs w:val="24"/>
        </w:rPr>
      </w:pPr>
      <w:r>
        <w:rPr>
          <w:rFonts w:ascii="Times New Roman" w:hAnsi="Times New Roman"/>
          <w:sz w:val="24"/>
          <w:szCs w:val="24"/>
        </w:rPr>
        <w:t>[..]</w:t>
      </w:r>
    </w:p>
    <w:p w:rsidR="000C03BB" w:rsidRPr="000C03BB" w:rsidRDefault="000C03BB" w:rsidP="000C03BB">
      <w:pPr>
        <w:pStyle w:val="ListParagraph"/>
        <w:numPr>
          <w:ilvl w:val="1"/>
          <w:numId w:val="6"/>
        </w:numPr>
        <w:ind w:hanging="792"/>
        <w:jc w:val="both"/>
        <w:rPr>
          <w:szCs w:val="24"/>
        </w:rPr>
      </w:pPr>
      <w:r w:rsidRPr="000C03BB">
        <w:rPr>
          <w:szCs w:val="24"/>
        </w:rPr>
        <w:t>zemes nomas maksas parādu</w:t>
      </w:r>
    </w:p>
    <w:p w:rsidR="000C03BB" w:rsidRPr="000C03BB" w:rsidRDefault="000C03BB" w:rsidP="000C03BB">
      <w:pPr>
        <w:jc w:val="both"/>
        <w:rPr>
          <w:rFonts w:ascii="Times New Roman" w:hAnsi="Times New Roman"/>
          <w:sz w:val="24"/>
          <w:szCs w:val="24"/>
        </w:rPr>
      </w:pPr>
      <w:r w:rsidRPr="000C03BB">
        <w:rPr>
          <w:rFonts w:ascii="Times New Roman" w:hAnsi="Times New Roman"/>
          <w:sz w:val="24"/>
          <w:szCs w:val="24"/>
        </w:rPr>
        <w:t>[..]</w:t>
      </w:r>
    </w:p>
    <w:p w:rsidR="00441B03" w:rsidRPr="00441B03" w:rsidRDefault="000C03BB" w:rsidP="000C03BB">
      <w:pPr>
        <w:spacing w:after="0" w:line="240" w:lineRule="auto"/>
        <w:contextualSpacing/>
        <w:jc w:val="both"/>
        <w:rPr>
          <w:rFonts w:ascii="Times New Roman" w:hAnsi="Times New Roman"/>
          <w:sz w:val="24"/>
          <w:szCs w:val="24"/>
        </w:rPr>
      </w:pPr>
      <w:r>
        <w:rPr>
          <w:rFonts w:ascii="Times New Roman" w:hAnsi="Times New Roman"/>
          <w:sz w:val="24"/>
          <w:szCs w:val="24"/>
        </w:rPr>
        <w:t>2.</w:t>
      </w:r>
      <w:r w:rsidR="00441B03" w:rsidRPr="00441B03">
        <w:rPr>
          <w:rFonts w:ascii="Times New Roman" w:hAnsi="Times New Roman"/>
          <w:sz w:val="24"/>
          <w:szCs w:val="24"/>
        </w:rPr>
        <w:t>Nekustamā īpašuma nodokļa parādu, kas vecāks par trīs gadiem un piedzenamā parāda kopsumma nepārsniedz 15,00 EUR, šādām personām:</w:t>
      </w:r>
    </w:p>
    <w:p w:rsidR="00441B03" w:rsidRPr="00441B03" w:rsidRDefault="000C03BB" w:rsidP="000C03BB">
      <w:pPr>
        <w:spacing w:after="0" w:line="240" w:lineRule="auto"/>
        <w:contextualSpacing/>
        <w:jc w:val="both"/>
        <w:rPr>
          <w:rFonts w:ascii="Times New Roman" w:hAnsi="Times New Roman"/>
          <w:sz w:val="24"/>
          <w:szCs w:val="24"/>
        </w:rPr>
      </w:pPr>
      <w:r>
        <w:rPr>
          <w:rFonts w:ascii="Times New Roman" w:hAnsi="Times New Roman"/>
          <w:sz w:val="24"/>
          <w:szCs w:val="24"/>
        </w:rPr>
        <w:t>[..]</w:t>
      </w:r>
    </w:p>
    <w:p w:rsidR="00441B03" w:rsidRPr="00441B03" w:rsidRDefault="000C03BB" w:rsidP="000C03BB">
      <w:pPr>
        <w:spacing w:after="0" w:line="240" w:lineRule="auto"/>
        <w:contextualSpacing/>
        <w:jc w:val="both"/>
        <w:rPr>
          <w:rFonts w:ascii="Times New Roman" w:hAnsi="Times New Roman"/>
          <w:sz w:val="24"/>
          <w:szCs w:val="24"/>
        </w:rPr>
      </w:pPr>
      <w:r>
        <w:rPr>
          <w:rFonts w:ascii="Times New Roman" w:hAnsi="Times New Roman"/>
          <w:sz w:val="24"/>
          <w:szCs w:val="24"/>
        </w:rPr>
        <w:t>3.</w:t>
      </w:r>
      <w:r w:rsidR="00441B03" w:rsidRPr="00441B03">
        <w:rPr>
          <w:rFonts w:ascii="Times New Roman" w:hAnsi="Times New Roman"/>
          <w:sz w:val="24"/>
          <w:szCs w:val="24"/>
        </w:rPr>
        <w:t>Nekustamā īpašuma nodokļa parādu, kas vecāks par 7.gadiem, sakarā ar noilgumu, šādām personām:</w:t>
      </w:r>
    </w:p>
    <w:p w:rsidR="00441B03" w:rsidRPr="00441B03" w:rsidRDefault="000C03BB" w:rsidP="000C03BB">
      <w:pPr>
        <w:spacing w:after="0" w:line="240" w:lineRule="auto"/>
        <w:contextualSpacing/>
        <w:jc w:val="both"/>
        <w:rPr>
          <w:rFonts w:ascii="Times New Roman" w:hAnsi="Times New Roman"/>
          <w:sz w:val="24"/>
          <w:szCs w:val="24"/>
        </w:rPr>
      </w:pPr>
      <w:r>
        <w:rPr>
          <w:rFonts w:ascii="Times New Roman" w:hAnsi="Times New Roman"/>
          <w:sz w:val="24"/>
          <w:szCs w:val="24"/>
        </w:rPr>
        <w:t>[..]</w:t>
      </w:r>
    </w:p>
    <w:p w:rsidR="00441B03" w:rsidRPr="00441B03" w:rsidRDefault="000C03BB" w:rsidP="000C03BB">
      <w:pPr>
        <w:spacing w:after="0" w:line="240" w:lineRule="auto"/>
        <w:contextualSpacing/>
        <w:jc w:val="both"/>
        <w:rPr>
          <w:rFonts w:ascii="Times New Roman" w:hAnsi="Times New Roman"/>
          <w:sz w:val="24"/>
          <w:szCs w:val="24"/>
        </w:rPr>
      </w:pPr>
      <w:r>
        <w:rPr>
          <w:rFonts w:ascii="Times New Roman" w:hAnsi="Times New Roman"/>
          <w:sz w:val="24"/>
          <w:szCs w:val="24"/>
        </w:rPr>
        <w:t>4.</w:t>
      </w:r>
      <w:r w:rsidR="00441B03" w:rsidRPr="00441B03">
        <w:rPr>
          <w:rFonts w:ascii="Times New Roman" w:hAnsi="Times New Roman"/>
          <w:sz w:val="24"/>
          <w:szCs w:val="24"/>
        </w:rPr>
        <w:t xml:space="preserve">Juridiskās personas, kurai pabeigts likvidācijas process, nekustamā īpašuma nodokļa parādu: </w:t>
      </w:r>
    </w:p>
    <w:p w:rsidR="00441B03" w:rsidRPr="00441B03" w:rsidRDefault="000C03BB" w:rsidP="00083E89">
      <w:pPr>
        <w:spacing w:after="0" w:line="240" w:lineRule="auto"/>
        <w:jc w:val="both"/>
        <w:rPr>
          <w:rFonts w:ascii="Times New Roman" w:hAnsi="Times New Roman"/>
          <w:sz w:val="24"/>
          <w:szCs w:val="24"/>
        </w:rPr>
      </w:pPr>
      <w:r>
        <w:rPr>
          <w:rFonts w:ascii="Times New Roman" w:hAnsi="Times New Roman"/>
          <w:sz w:val="24"/>
          <w:szCs w:val="24"/>
        </w:rPr>
        <w:t>[..]</w:t>
      </w:r>
    </w:p>
    <w:p w:rsidR="00441B03" w:rsidRPr="00441B03" w:rsidRDefault="000C03BB" w:rsidP="000C03BB">
      <w:pPr>
        <w:spacing w:after="0" w:line="240" w:lineRule="auto"/>
        <w:contextualSpacing/>
        <w:jc w:val="both"/>
        <w:rPr>
          <w:rFonts w:ascii="Times New Roman" w:hAnsi="Times New Roman"/>
          <w:sz w:val="24"/>
          <w:szCs w:val="24"/>
        </w:rPr>
      </w:pPr>
      <w:r>
        <w:rPr>
          <w:rFonts w:ascii="Times New Roman" w:hAnsi="Times New Roman"/>
          <w:sz w:val="24"/>
          <w:szCs w:val="24"/>
        </w:rPr>
        <w:t>5.</w:t>
      </w:r>
      <w:r w:rsidR="00441B03" w:rsidRPr="00441B03">
        <w:rPr>
          <w:rFonts w:ascii="Times New Roman" w:hAnsi="Times New Roman"/>
          <w:sz w:val="24"/>
          <w:szCs w:val="24"/>
        </w:rPr>
        <w:t xml:space="preserve">Nesegtie kreditoru pieprasījumi par nekustamā īpašuma nodokli personām, kurām pabeigts maksātnespējas process: </w:t>
      </w:r>
    </w:p>
    <w:p w:rsidR="00441B03" w:rsidRPr="00441B03" w:rsidRDefault="000C03BB" w:rsidP="000C03BB">
      <w:pPr>
        <w:spacing w:after="0" w:line="240" w:lineRule="auto"/>
        <w:contextualSpacing/>
        <w:jc w:val="both"/>
        <w:rPr>
          <w:rFonts w:ascii="Times New Roman" w:hAnsi="Times New Roman"/>
          <w:sz w:val="24"/>
          <w:szCs w:val="24"/>
        </w:rPr>
      </w:pPr>
      <w:r>
        <w:rPr>
          <w:rFonts w:ascii="Times New Roman" w:hAnsi="Times New Roman"/>
          <w:sz w:val="24"/>
          <w:szCs w:val="24"/>
        </w:rPr>
        <w:t>[..]</w:t>
      </w:r>
    </w:p>
    <w:p w:rsidR="00441B03" w:rsidRPr="00441B03" w:rsidRDefault="000C03BB" w:rsidP="000C03BB">
      <w:pPr>
        <w:spacing w:after="0" w:line="240" w:lineRule="auto"/>
        <w:contextualSpacing/>
        <w:jc w:val="both"/>
        <w:rPr>
          <w:rFonts w:ascii="Times New Roman" w:hAnsi="Times New Roman"/>
          <w:sz w:val="24"/>
          <w:szCs w:val="24"/>
        </w:rPr>
      </w:pPr>
      <w:r>
        <w:rPr>
          <w:rFonts w:ascii="Times New Roman" w:hAnsi="Times New Roman"/>
          <w:sz w:val="24"/>
          <w:szCs w:val="24"/>
        </w:rPr>
        <w:t>6.</w:t>
      </w:r>
      <w:r w:rsidR="00441B03" w:rsidRPr="00441B03">
        <w:rPr>
          <w:rFonts w:ascii="Times New Roman" w:hAnsi="Times New Roman"/>
          <w:sz w:val="24"/>
          <w:szCs w:val="24"/>
        </w:rPr>
        <w:t xml:space="preserve">Nesegtie kreditoru pieprasījum par zemes nomu personai, kurai pabeigts maksātnespējas process </w:t>
      </w:r>
      <w:r>
        <w:rPr>
          <w:rFonts w:ascii="Times New Roman" w:hAnsi="Times New Roman"/>
          <w:sz w:val="24"/>
          <w:szCs w:val="24"/>
        </w:rPr>
        <w:t>[..]</w:t>
      </w:r>
    </w:p>
    <w:p w:rsidR="00441B03" w:rsidRPr="00441B03" w:rsidRDefault="000C03BB" w:rsidP="000C03BB">
      <w:pPr>
        <w:spacing w:after="0" w:line="240" w:lineRule="auto"/>
        <w:contextualSpacing/>
        <w:jc w:val="both"/>
        <w:rPr>
          <w:rFonts w:ascii="Times New Roman" w:hAnsi="Times New Roman"/>
          <w:sz w:val="24"/>
          <w:szCs w:val="24"/>
        </w:rPr>
      </w:pPr>
      <w:r>
        <w:rPr>
          <w:rFonts w:ascii="Times New Roman" w:hAnsi="Times New Roman"/>
          <w:sz w:val="24"/>
          <w:szCs w:val="24"/>
        </w:rPr>
        <w:t>7.</w:t>
      </w:r>
      <w:r w:rsidR="00441B03" w:rsidRPr="00441B03">
        <w:rPr>
          <w:rFonts w:ascii="Times New Roman" w:hAnsi="Times New Roman"/>
          <w:sz w:val="24"/>
          <w:szCs w:val="24"/>
        </w:rPr>
        <w:t>Zemes nomas parādu, kam iestājies noilguma termiņš, šādām personām:</w:t>
      </w:r>
    </w:p>
    <w:p w:rsidR="00441B03" w:rsidRPr="00441B03" w:rsidRDefault="000C03BB" w:rsidP="000C03BB">
      <w:pPr>
        <w:spacing w:after="0" w:line="240" w:lineRule="auto"/>
        <w:contextualSpacing/>
        <w:jc w:val="both"/>
        <w:rPr>
          <w:rFonts w:ascii="Times New Roman" w:hAnsi="Times New Roman"/>
          <w:sz w:val="24"/>
          <w:szCs w:val="24"/>
        </w:rPr>
      </w:pPr>
      <w:r>
        <w:rPr>
          <w:rFonts w:ascii="Times New Roman" w:hAnsi="Times New Roman"/>
          <w:sz w:val="24"/>
          <w:szCs w:val="24"/>
        </w:rPr>
        <w:t>[..]</w:t>
      </w:r>
    </w:p>
    <w:p w:rsidR="000C03BB" w:rsidRDefault="000C03BB" w:rsidP="000C03BB">
      <w:pPr>
        <w:spacing w:after="0" w:line="240" w:lineRule="auto"/>
        <w:contextualSpacing/>
        <w:jc w:val="both"/>
        <w:rPr>
          <w:rFonts w:ascii="Times New Roman" w:hAnsi="Times New Roman"/>
          <w:sz w:val="24"/>
          <w:szCs w:val="24"/>
        </w:rPr>
      </w:pPr>
      <w:r>
        <w:rPr>
          <w:rFonts w:ascii="Times New Roman" w:hAnsi="Times New Roman"/>
          <w:sz w:val="24"/>
          <w:szCs w:val="24"/>
        </w:rPr>
        <w:t>8.</w:t>
      </w:r>
      <w:r w:rsidR="00441B03" w:rsidRPr="00441B03">
        <w:rPr>
          <w:rFonts w:ascii="Times New Roman" w:hAnsi="Times New Roman"/>
          <w:sz w:val="24"/>
          <w:szCs w:val="24"/>
        </w:rPr>
        <w:t>Komunālo maksājumu parādu, kam iestājies noilguma termiņš</w:t>
      </w:r>
      <w:r>
        <w:rPr>
          <w:rFonts w:ascii="Times New Roman" w:hAnsi="Times New Roman"/>
          <w:sz w:val="24"/>
          <w:szCs w:val="24"/>
        </w:rPr>
        <w:t>:</w:t>
      </w:r>
    </w:p>
    <w:p w:rsidR="00441B03" w:rsidRPr="00441B03" w:rsidRDefault="000C03BB" w:rsidP="00083E89">
      <w:pPr>
        <w:spacing w:after="0" w:line="240" w:lineRule="auto"/>
        <w:contextualSpacing/>
        <w:jc w:val="both"/>
        <w:rPr>
          <w:rFonts w:ascii="Times New Roman" w:hAnsi="Times New Roman"/>
          <w:sz w:val="24"/>
          <w:szCs w:val="24"/>
        </w:rPr>
      </w:pPr>
      <w:r>
        <w:rPr>
          <w:rFonts w:ascii="Times New Roman" w:hAnsi="Times New Roman"/>
          <w:sz w:val="24"/>
          <w:szCs w:val="24"/>
        </w:rPr>
        <w:t>[..]</w:t>
      </w:r>
      <w:r w:rsidR="00441B03" w:rsidRPr="00441B03">
        <w:rPr>
          <w:rFonts w:ascii="Times New Roman" w:hAnsi="Times New Roman"/>
          <w:sz w:val="24"/>
          <w:szCs w:val="24"/>
        </w:rPr>
        <w:t>-</w:t>
      </w:r>
    </w:p>
    <w:p w:rsidR="00083E89" w:rsidRDefault="00083E89" w:rsidP="00441B03">
      <w:pPr>
        <w:pStyle w:val="BodyText"/>
        <w:spacing w:after="0"/>
        <w:jc w:val="both"/>
      </w:pPr>
    </w:p>
    <w:p w:rsidR="00083E89" w:rsidRDefault="00083E89" w:rsidP="00441B03">
      <w:pPr>
        <w:pStyle w:val="BodyText"/>
        <w:spacing w:after="0"/>
        <w:jc w:val="both"/>
      </w:pPr>
    </w:p>
    <w:p w:rsidR="00441B03" w:rsidRPr="00441B03" w:rsidRDefault="00441B03" w:rsidP="000C03BB">
      <w:pPr>
        <w:pStyle w:val="BodyText"/>
        <w:spacing w:after="0"/>
        <w:jc w:val="both"/>
      </w:pPr>
      <w:r w:rsidRPr="00441B03">
        <w:t>Domes priekšsēdētājs</w:t>
      </w:r>
      <w:r w:rsidRPr="00441B03">
        <w:tab/>
      </w:r>
      <w:r w:rsidRPr="00441B03">
        <w:tab/>
      </w:r>
      <w:r w:rsidRPr="00441B03">
        <w:tab/>
      </w:r>
      <w:r w:rsidRPr="00441B03">
        <w:tab/>
      </w:r>
      <w:r w:rsidRPr="00441B03">
        <w:tab/>
      </w:r>
      <w:r w:rsidRPr="00441B03">
        <w:tab/>
      </w:r>
      <w:r w:rsidRPr="00441B03">
        <w:tab/>
      </w:r>
      <w:r w:rsidRPr="00441B03">
        <w:tab/>
      </w:r>
      <w:r w:rsidRPr="00441B03">
        <w:tab/>
      </w:r>
      <w:proofErr w:type="spellStart"/>
      <w:r w:rsidRPr="00441B03">
        <w:t>A.Spridzāns</w:t>
      </w:r>
      <w:proofErr w:type="spellEnd"/>
    </w:p>
    <w:p w:rsidR="00083E89" w:rsidRDefault="00441B03" w:rsidP="00083E89">
      <w:pPr>
        <w:ind w:right="3"/>
        <w:jc w:val="center"/>
        <w:rPr>
          <w:b/>
          <w:sz w:val="32"/>
        </w:rPr>
      </w:pPr>
      <w:r w:rsidRPr="00441B03">
        <w:rPr>
          <w:rFonts w:ascii="Times New Roman" w:hAnsi="Times New Roman"/>
          <w:bCs/>
          <w:sz w:val="24"/>
          <w:szCs w:val="24"/>
        </w:rPr>
        <w:br w:type="page"/>
      </w:r>
      <w:r w:rsidR="00083E89">
        <w:rPr>
          <w:noProof/>
          <w:sz w:val="20"/>
          <w:szCs w:val="20"/>
          <w:lang w:eastAsia="lv-LV"/>
        </w:rPr>
        <w:lastRenderedPageBreak/>
        <w:drawing>
          <wp:inline distT="0" distB="0" distL="0" distR="0" wp14:anchorId="56E674EC" wp14:editId="62206E4E">
            <wp:extent cx="685800" cy="752475"/>
            <wp:effectExtent l="0" t="0" r="0" b="952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5800" cy="752475"/>
                    </a:xfrm>
                    <a:prstGeom prst="rect">
                      <a:avLst/>
                    </a:prstGeom>
                    <a:noFill/>
                    <a:ln>
                      <a:noFill/>
                    </a:ln>
                  </pic:spPr>
                </pic:pic>
              </a:graphicData>
            </a:graphic>
          </wp:inline>
        </w:drawing>
      </w:r>
    </w:p>
    <w:p w:rsidR="00083E89" w:rsidRDefault="00083E89" w:rsidP="00083E89">
      <w:pPr>
        <w:pStyle w:val="Header"/>
        <w:jc w:val="center"/>
        <w:rPr>
          <w:sz w:val="20"/>
        </w:rPr>
      </w:pPr>
      <w:r>
        <w:rPr>
          <w:sz w:val="20"/>
        </w:rPr>
        <w:t>LATVIJAS REPUBLIKA</w:t>
      </w:r>
    </w:p>
    <w:p w:rsidR="00083E89" w:rsidRDefault="00083E89" w:rsidP="00083E89">
      <w:pPr>
        <w:pStyle w:val="Header"/>
        <w:jc w:val="center"/>
        <w:rPr>
          <w:b/>
          <w:sz w:val="32"/>
          <w:szCs w:val="32"/>
        </w:rPr>
      </w:pPr>
      <w:r>
        <w:rPr>
          <w:b/>
          <w:sz w:val="32"/>
          <w:szCs w:val="32"/>
        </w:rPr>
        <w:t>DOBELES NOVADA DOME</w:t>
      </w:r>
    </w:p>
    <w:p w:rsidR="00083E89" w:rsidRDefault="00083E89" w:rsidP="00083E89">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083E89" w:rsidRDefault="00083E89" w:rsidP="00083E89">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45" w:history="1">
        <w:r>
          <w:rPr>
            <w:rStyle w:val="Hyperlink"/>
            <w:color w:val="000000"/>
            <w:sz w:val="16"/>
            <w:szCs w:val="16"/>
          </w:rPr>
          <w:t>dome@dobele.lv</w:t>
        </w:r>
      </w:hyperlink>
    </w:p>
    <w:p w:rsidR="00083E89" w:rsidRDefault="00083E89" w:rsidP="00083E89">
      <w:pPr>
        <w:spacing w:after="0" w:line="240" w:lineRule="auto"/>
        <w:jc w:val="center"/>
        <w:rPr>
          <w:rFonts w:ascii="Times New Roman" w:hAnsi="Times New Roman"/>
          <w:b/>
          <w:sz w:val="24"/>
          <w:szCs w:val="24"/>
        </w:rPr>
      </w:pPr>
    </w:p>
    <w:p w:rsidR="00083E89" w:rsidRPr="007F409B" w:rsidRDefault="00083E89" w:rsidP="00083E89">
      <w:pPr>
        <w:spacing w:after="0" w:line="240" w:lineRule="auto"/>
        <w:jc w:val="center"/>
        <w:rPr>
          <w:rFonts w:ascii="Times New Roman" w:hAnsi="Times New Roman"/>
          <w:sz w:val="24"/>
          <w:szCs w:val="24"/>
        </w:rPr>
      </w:pPr>
      <w:r w:rsidRPr="007F409B">
        <w:rPr>
          <w:rFonts w:ascii="Times New Roman" w:hAnsi="Times New Roman"/>
          <w:b/>
          <w:sz w:val="24"/>
          <w:szCs w:val="24"/>
        </w:rPr>
        <w:t xml:space="preserve">LĒMUMS </w:t>
      </w:r>
    </w:p>
    <w:p w:rsidR="00083E89" w:rsidRPr="007F409B" w:rsidRDefault="00083E89" w:rsidP="00083E89">
      <w:pPr>
        <w:spacing w:after="0" w:line="240" w:lineRule="auto"/>
        <w:jc w:val="center"/>
        <w:rPr>
          <w:rFonts w:ascii="Times New Roman" w:hAnsi="Times New Roman"/>
          <w:sz w:val="24"/>
          <w:szCs w:val="24"/>
        </w:rPr>
      </w:pPr>
      <w:r w:rsidRPr="007F409B">
        <w:rPr>
          <w:rFonts w:ascii="Times New Roman" w:hAnsi="Times New Roman"/>
          <w:sz w:val="24"/>
          <w:szCs w:val="24"/>
        </w:rPr>
        <w:t>Dobelē</w:t>
      </w:r>
    </w:p>
    <w:p w:rsidR="00083E89" w:rsidRPr="007F409B" w:rsidRDefault="00083E89" w:rsidP="00083E89">
      <w:pPr>
        <w:tabs>
          <w:tab w:val="center" w:pos="2881"/>
          <w:tab w:val="center" w:pos="3601"/>
          <w:tab w:val="center" w:pos="4321"/>
          <w:tab w:val="center" w:pos="5041"/>
          <w:tab w:val="center" w:pos="5761"/>
          <w:tab w:val="center" w:pos="6481"/>
          <w:tab w:val="center" w:pos="7470"/>
        </w:tabs>
        <w:spacing w:after="0" w:line="240" w:lineRule="auto"/>
        <w:rPr>
          <w:rFonts w:ascii="Times New Roman" w:hAnsi="Times New Roman"/>
          <w:b/>
          <w:sz w:val="24"/>
          <w:szCs w:val="24"/>
        </w:rPr>
      </w:pPr>
    </w:p>
    <w:p w:rsidR="00083E89" w:rsidRPr="00441B03" w:rsidRDefault="00083E89" w:rsidP="00083E89">
      <w:pPr>
        <w:tabs>
          <w:tab w:val="left" w:pos="-18092"/>
        </w:tabs>
        <w:suppressAutoHyphens/>
        <w:spacing w:after="0" w:line="240" w:lineRule="auto"/>
        <w:jc w:val="both"/>
        <w:rPr>
          <w:rFonts w:ascii="Times New Roman" w:hAnsi="Times New Roman"/>
          <w:b/>
          <w:sz w:val="24"/>
          <w:szCs w:val="24"/>
          <w:lang w:eastAsia="ar-SA"/>
        </w:rPr>
      </w:pPr>
      <w:r w:rsidRPr="00441B03">
        <w:rPr>
          <w:rFonts w:ascii="Times New Roman" w:hAnsi="Times New Roman"/>
          <w:b/>
          <w:sz w:val="24"/>
          <w:szCs w:val="24"/>
          <w:lang w:eastAsia="ar-SA"/>
        </w:rPr>
        <w:t>2020. gada 26. novembrī</w:t>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r>
      <w:r w:rsidRPr="00441B03">
        <w:rPr>
          <w:rFonts w:ascii="Times New Roman" w:hAnsi="Times New Roman"/>
          <w:b/>
          <w:sz w:val="24"/>
          <w:szCs w:val="24"/>
          <w:lang w:eastAsia="ar-SA"/>
        </w:rPr>
        <w:tab/>
        <w:t>Nr. </w:t>
      </w:r>
      <w:r>
        <w:rPr>
          <w:rFonts w:ascii="Times New Roman" w:hAnsi="Times New Roman"/>
          <w:b/>
          <w:sz w:val="24"/>
          <w:szCs w:val="24"/>
          <w:lang w:eastAsia="ar-SA"/>
        </w:rPr>
        <w:t>311</w:t>
      </w:r>
      <w:r w:rsidRPr="00441B03">
        <w:rPr>
          <w:rFonts w:ascii="Times New Roman" w:hAnsi="Times New Roman"/>
          <w:b/>
          <w:sz w:val="24"/>
          <w:szCs w:val="24"/>
          <w:lang w:eastAsia="ar-SA"/>
        </w:rPr>
        <w:t>/16</w:t>
      </w:r>
    </w:p>
    <w:p w:rsidR="00441B03" w:rsidRPr="00441B03" w:rsidRDefault="00441B03" w:rsidP="00083E89">
      <w:pPr>
        <w:spacing w:after="0" w:line="240" w:lineRule="auto"/>
        <w:jc w:val="right"/>
        <w:rPr>
          <w:rFonts w:ascii="Times New Roman" w:hAnsi="Times New Roman"/>
          <w:sz w:val="24"/>
          <w:szCs w:val="24"/>
        </w:rPr>
      </w:pPr>
    </w:p>
    <w:p w:rsidR="00441B03" w:rsidRPr="00441B03" w:rsidRDefault="00441B03" w:rsidP="00441B03">
      <w:pPr>
        <w:spacing w:after="0" w:line="240" w:lineRule="auto"/>
        <w:jc w:val="center"/>
        <w:rPr>
          <w:rFonts w:ascii="Times New Roman" w:hAnsi="Times New Roman"/>
          <w:b/>
          <w:sz w:val="24"/>
          <w:szCs w:val="24"/>
          <w:u w:val="single"/>
        </w:rPr>
      </w:pPr>
      <w:r w:rsidRPr="00441B03">
        <w:rPr>
          <w:rFonts w:ascii="Times New Roman" w:hAnsi="Times New Roman"/>
          <w:b/>
          <w:sz w:val="24"/>
          <w:szCs w:val="24"/>
          <w:u w:val="single"/>
        </w:rPr>
        <w:t xml:space="preserve">Par naudas balvu piešķiršanu Dobeles novada sportistiem, treneriem un sporta spēļu komandām </w:t>
      </w:r>
    </w:p>
    <w:p w:rsidR="00441B03" w:rsidRPr="00441B03" w:rsidRDefault="00441B03" w:rsidP="00441B03">
      <w:pPr>
        <w:spacing w:after="0" w:line="240" w:lineRule="auto"/>
        <w:rPr>
          <w:rFonts w:ascii="Times New Roman" w:hAnsi="Times New Roman"/>
          <w:sz w:val="24"/>
          <w:szCs w:val="24"/>
        </w:rPr>
      </w:pPr>
    </w:p>
    <w:p w:rsidR="00441B03" w:rsidRPr="00441B03" w:rsidRDefault="00441B03" w:rsidP="00441B03">
      <w:pPr>
        <w:spacing w:after="0" w:line="240" w:lineRule="auto"/>
        <w:rPr>
          <w:rFonts w:ascii="Times New Roman" w:hAnsi="Times New Roman"/>
          <w:sz w:val="24"/>
          <w:szCs w:val="24"/>
        </w:rPr>
      </w:pPr>
    </w:p>
    <w:p w:rsidR="00441B03" w:rsidRPr="00441B03" w:rsidRDefault="00441B03" w:rsidP="00441B03">
      <w:pPr>
        <w:spacing w:after="0" w:line="240" w:lineRule="auto"/>
        <w:ind w:firstLine="851"/>
        <w:jc w:val="both"/>
        <w:rPr>
          <w:rFonts w:ascii="Times New Roman" w:hAnsi="Times New Roman"/>
          <w:sz w:val="24"/>
          <w:szCs w:val="24"/>
        </w:rPr>
      </w:pPr>
      <w:r w:rsidRPr="00441B03">
        <w:rPr>
          <w:rFonts w:ascii="Times New Roman" w:hAnsi="Times New Roman"/>
          <w:sz w:val="24"/>
          <w:szCs w:val="24"/>
        </w:rPr>
        <w:t>Saskaņā ar nolikumu “Par naudas balvu piešķiršanas kārtību Dobeles novada sportistiem” (apstiprināts ar Dobeles novada domes 2016. gada 28. janvāra lēmumu Nr. 16/1)</w:t>
      </w:r>
      <w:r w:rsidR="00C66B01">
        <w:rPr>
          <w:rFonts w:ascii="Times New Roman" w:hAnsi="Times New Roman"/>
          <w:sz w:val="24"/>
          <w:szCs w:val="24"/>
        </w:rPr>
        <w:t>,</w:t>
      </w:r>
      <w:r w:rsidRPr="00441B03">
        <w:rPr>
          <w:rFonts w:ascii="Times New Roman" w:hAnsi="Times New Roman"/>
          <w:sz w:val="24"/>
          <w:szCs w:val="24"/>
        </w:rPr>
        <w:t xml:space="preserve"> Dobeles novada dome NOLEMJ:</w:t>
      </w:r>
    </w:p>
    <w:p w:rsidR="00441B03" w:rsidRDefault="00441B03" w:rsidP="00441B03">
      <w:pPr>
        <w:spacing w:after="0" w:line="240" w:lineRule="auto"/>
        <w:ind w:firstLine="851"/>
        <w:jc w:val="both"/>
        <w:rPr>
          <w:rFonts w:ascii="Times New Roman" w:hAnsi="Times New Roman"/>
          <w:sz w:val="24"/>
          <w:szCs w:val="24"/>
        </w:rPr>
      </w:pPr>
    </w:p>
    <w:p w:rsidR="00083E89" w:rsidRPr="00441B03" w:rsidRDefault="00083E89" w:rsidP="00441B03">
      <w:pPr>
        <w:spacing w:after="0" w:line="240" w:lineRule="auto"/>
        <w:ind w:firstLine="851"/>
        <w:jc w:val="both"/>
        <w:rPr>
          <w:rFonts w:ascii="Times New Roman" w:hAnsi="Times New Roman"/>
          <w:sz w:val="24"/>
          <w:szCs w:val="24"/>
        </w:rPr>
      </w:pPr>
    </w:p>
    <w:p w:rsidR="00441B03" w:rsidRPr="00441B03" w:rsidRDefault="00441B03" w:rsidP="00441B03">
      <w:pPr>
        <w:spacing w:after="0" w:line="240" w:lineRule="auto"/>
        <w:ind w:firstLine="720"/>
        <w:jc w:val="both"/>
        <w:rPr>
          <w:rFonts w:ascii="Times New Roman" w:hAnsi="Times New Roman"/>
          <w:sz w:val="24"/>
          <w:szCs w:val="24"/>
        </w:rPr>
      </w:pPr>
      <w:r w:rsidRPr="00441B03">
        <w:rPr>
          <w:rFonts w:ascii="Times New Roman" w:hAnsi="Times New Roman"/>
          <w:caps/>
          <w:sz w:val="24"/>
          <w:szCs w:val="24"/>
        </w:rPr>
        <w:t>Piešķirt</w:t>
      </w:r>
      <w:r w:rsidRPr="00441B03">
        <w:rPr>
          <w:rFonts w:ascii="Times New Roman" w:hAnsi="Times New Roman"/>
          <w:sz w:val="24"/>
          <w:szCs w:val="24"/>
        </w:rPr>
        <w:t xml:space="preserve"> naudas balvas Dobeles novada sportistiem, treneriem un sporta spēļu komandām (pielikumā).</w:t>
      </w:r>
    </w:p>
    <w:p w:rsidR="00441B03" w:rsidRPr="00441B03" w:rsidRDefault="00441B03" w:rsidP="00441B03">
      <w:pPr>
        <w:spacing w:after="0" w:line="240" w:lineRule="auto"/>
        <w:ind w:firstLine="720"/>
        <w:rPr>
          <w:rFonts w:ascii="Times New Roman" w:hAnsi="Times New Roman"/>
          <w:sz w:val="24"/>
          <w:szCs w:val="24"/>
        </w:rPr>
      </w:pPr>
    </w:p>
    <w:p w:rsidR="00441B03" w:rsidRPr="00441B03" w:rsidRDefault="00441B03" w:rsidP="00441B03">
      <w:pPr>
        <w:spacing w:after="0" w:line="240" w:lineRule="auto"/>
        <w:ind w:firstLine="720"/>
        <w:rPr>
          <w:rFonts w:ascii="Times New Roman" w:hAnsi="Times New Roman"/>
          <w:sz w:val="24"/>
          <w:szCs w:val="24"/>
        </w:rPr>
      </w:pPr>
    </w:p>
    <w:p w:rsidR="00441B03" w:rsidRPr="00441B03" w:rsidRDefault="00441B03" w:rsidP="00441B03">
      <w:pPr>
        <w:spacing w:after="0" w:line="240" w:lineRule="auto"/>
        <w:ind w:firstLine="720"/>
        <w:rPr>
          <w:rFonts w:ascii="Times New Roman" w:hAnsi="Times New Roman"/>
          <w:sz w:val="24"/>
          <w:szCs w:val="24"/>
        </w:rPr>
      </w:pPr>
    </w:p>
    <w:p w:rsidR="00441B03" w:rsidRPr="00441B03" w:rsidRDefault="00441B03" w:rsidP="00441B03">
      <w:pPr>
        <w:spacing w:after="0" w:line="240" w:lineRule="auto"/>
        <w:ind w:firstLine="720"/>
        <w:rPr>
          <w:rFonts w:ascii="Times New Roman" w:hAnsi="Times New Roman"/>
          <w:sz w:val="24"/>
          <w:szCs w:val="24"/>
        </w:rPr>
      </w:pPr>
    </w:p>
    <w:p w:rsidR="00441B03" w:rsidRPr="00441B03" w:rsidRDefault="00441B03" w:rsidP="00441B03">
      <w:pPr>
        <w:spacing w:after="0" w:line="240" w:lineRule="auto"/>
        <w:rPr>
          <w:rFonts w:ascii="Times New Roman" w:hAnsi="Times New Roman"/>
          <w:sz w:val="24"/>
          <w:szCs w:val="24"/>
        </w:rPr>
      </w:pPr>
      <w:r w:rsidRPr="00441B03">
        <w:rPr>
          <w:rFonts w:ascii="Times New Roman" w:hAnsi="Times New Roman"/>
          <w:sz w:val="24"/>
          <w:szCs w:val="24"/>
        </w:rPr>
        <w:t>Domes priekšsēdētājs</w:t>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r w:rsidRPr="00441B03">
        <w:rPr>
          <w:rFonts w:ascii="Times New Roman" w:hAnsi="Times New Roman"/>
          <w:sz w:val="24"/>
          <w:szCs w:val="24"/>
        </w:rPr>
        <w:tab/>
      </w:r>
      <w:proofErr w:type="spellStart"/>
      <w:r w:rsidRPr="00441B03">
        <w:rPr>
          <w:rFonts w:ascii="Times New Roman" w:hAnsi="Times New Roman"/>
          <w:sz w:val="24"/>
          <w:szCs w:val="24"/>
        </w:rPr>
        <w:t>A.Spridzāns</w:t>
      </w:r>
      <w:proofErr w:type="spellEnd"/>
      <w:r w:rsidRPr="00441B03">
        <w:rPr>
          <w:rFonts w:ascii="Times New Roman" w:hAnsi="Times New Roman"/>
          <w:sz w:val="24"/>
          <w:szCs w:val="24"/>
        </w:rPr>
        <w:t xml:space="preserve"> </w:t>
      </w:r>
    </w:p>
    <w:p w:rsidR="00441B03" w:rsidRPr="00441B03" w:rsidRDefault="00441B03" w:rsidP="00441B03">
      <w:pPr>
        <w:spacing w:after="0" w:line="240" w:lineRule="auto"/>
        <w:ind w:firstLine="720"/>
        <w:rPr>
          <w:rFonts w:ascii="Times New Roman" w:hAnsi="Times New Roman"/>
          <w:sz w:val="24"/>
          <w:szCs w:val="24"/>
        </w:rPr>
      </w:pPr>
    </w:p>
    <w:p w:rsidR="00441B03" w:rsidRPr="00441B03" w:rsidRDefault="00441B03" w:rsidP="00441B03">
      <w:pPr>
        <w:spacing w:after="0" w:line="240" w:lineRule="auto"/>
        <w:ind w:firstLine="720"/>
        <w:rPr>
          <w:rFonts w:ascii="Times New Roman" w:hAnsi="Times New Roman"/>
          <w:sz w:val="24"/>
          <w:szCs w:val="24"/>
        </w:rPr>
      </w:pPr>
    </w:p>
    <w:p w:rsidR="00DB0B45" w:rsidRDefault="003757BB" w:rsidP="00642541">
      <w:pPr>
        <w:tabs>
          <w:tab w:val="left" w:pos="7560"/>
          <w:tab w:val="left" w:pos="31680"/>
        </w:tabs>
        <w:jc w:val="both"/>
        <w:rPr>
          <w:rFonts w:ascii="Times New Roman" w:eastAsia="Times New Roman" w:hAnsi="Times New Roman"/>
          <w:b/>
          <w:sz w:val="24"/>
          <w:szCs w:val="24"/>
          <w:lang w:eastAsia="ar-SA"/>
        </w:rPr>
      </w:pPr>
      <w:r w:rsidRPr="003757BB">
        <w:rPr>
          <w:rFonts w:ascii="Times New Roman" w:hAnsi="Times New Roman"/>
          <w:sz w:val="24"/>
          <w:szCs w:val="24"/>
        </w:rPr>
        <w:tab/>
      </w:r>
    </w:p>
    <w:sectPr w:rsidR="00DB0B45" w:rsidSect="008A0D57">
      <w:headerReference w:type="even" r:id="rId46"/>
      <w:headerReference w:type="default" r:id="rId47"/>
      <w:footerReference w:type="even" r:id="rId48"/>
      <w:footerReference w:type="default" r:id="rId49"/>
      <w:headerReference w:type="first" r:id="rId50"/>
      <w:footerReference w:type="first" r:id="rId51"/>
      <w:pgSz w:w="11906" w:h="16838"/>
      <w:pgMar w:top="709" w:right="707"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3BD6" w:rsidRDefault="00313BD6" w:rsidP="007E43FE">
      <w:pPr>
        <w:spacing w:after="0" w:line="240" w:lineRule="auto"/>
      </w:pPr>
      <w:r>
        <w:separator/>
      </w:r>
    </w:p>
  </w:endnote>
  <w:endnote w:type="continuationSeparator" w:id="0">
    <w:p w:rsidR="00313BD6" w:rsidRDefault="00313BD6" w:rsidP="007E4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ourier New">
    <w:panose1 w:val="02070309020205020404"/>
    <w:charset w:val="BA"/>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144" w:rsidRDefault="003A71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402724"/>
      <w:docPartObj>
        <w:docPartGallery w:val="Page Numbers (Bottom of Page)"/>
        <w:docPartUnique/>
      </w:docPartObj>
    </w:sdtPr>
    <w:sdtEndPr>
      <w:rPr>
        <w:noProof/>
      </w:rPr>
    </w:sdtEndPr>
    <w:sdtContent>
      <w:p w:rsidR="003A7144" w:rsidRDefault="003A7144" w:rsidP="007E43FE">
        <w:pPr>
          <w:pStyle w:val="Footer"/>
          <w:jc w:val="center"/>
        </w:pPr>
        <w:r>
          <w:fldChar w:fldCharType="begin"/>
        </w:r>
        <w:r>
          <w:instrText xml:space="preserve"> PAGE   \* MERGEFORMAT </w:instrText>
        </w:r>
        <w:r>
          <w:fldChar w:fldCharType="separate"/>
        </w:r>
        <w:r w:rsidR="007B5D01">
          <w:rPr>
            <w:noProof/>
          </w:rPr>
          <w:t>22</w:t>
        </w:r>
        <w:r>
          <w:rPr>
            <w:noProof/>
          </w:rPr>
          <w:fldChar w:fldCharType="end"/>
        </w:r>
      </w:p>
    </w:sdtContent>
  </w:sdt>
  <w:p w:rsidR="003A7144" w:rsidRDefault="003A71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144" w:rsidRPr="008C6C47" w:rsidRDefault="003A7144">
    <w:pPr>
      <w:pStyle w:val="Footer"/>
      <w:jc w:val="center"/>
      <w:rPr>
        <w:color w:val="FFFFFF" w:themeColor="background1"/>
      </w:rPr>
    </w:pPr>
    <w:proofErr w:type="spellStart"/>
    <w:r w:rsidRPr="008C6C47">
      <w:rPr>
        <w:color w:val="FFFFFF" w:themeColor="background1"/>
      </w:rPr>
      <w:t>Page</w:t>
    </w:r>
    <w:proofErr w:type="spellEnd"/>
    <w:r w:rsidRPr="008C6C47">
      <w:rPr>
        <w:color w:val="FFFFFF" w:themeColor="background1"/>
      </w:rPr>
      <w:t xml:space="preserve"> </w:t>
    </w:r>
    <w:r w:rsidRPr="008C6C47">
      <w:rPr>
        <w:color w:val="FFFFFF" w:themeColor="background1"/>
      </w:rPr>
      <w:fldChar w:fldCharType="begin"/>
    </w:r>
    <w:r w:rsidRPr="008C6C47">
      <w:rPr>
        <w:color w:val="FFFFFF" w:themeColor="background1"/>
      </w:rPr>
      <w:instrText xml:space="preserve"> PAGE  \* Arabic  \* MERGEFORMAT </w:instrText>
    </w:r>
    <w:r w:rsidRPr="008C6C47">
      <w:rPr>
        <w:color w:val="FFFFFF" w:themeColor="background1"/>
      </w:rPr>
      <w:fldChar w:fldCharType="separate"/>
    </w:r>
    <w:r w:rsidR="00010688">
      <w:rPr>
        <w:noProof/>
        <w:color w:val="FFFFFF" w:themeColor="background1"/>
      </w:rPr>
      <w:t>1</w:t>
    </w:r>
    <w:r w:rsidRPr="008C6C47">
      <w:rPr>
        <w:color w:val="FFFFFF" w:themeColor="background1"/>
      </w:rPr>
      <w:fldChar w:fldCharType="end"/>
    </w:r>
    <w:r w:rsidRPr="008C6C47">
      <w:rPr>
        <w:color w:val="FFFFFF" w:themeColor="background1"/>
      </w:rPr>
      <w:t xml:space="preserve"> </w:t>
    </w:r>
    <w:proofErr w:type="spellStart"/>
    <w:r w:rsidRPr="008C6C47">
      <w:rPr>
        <w:color w:val="FFFFFF" w:themeColor="background1"/>
      </w:rPr>
      <w:t>of</w:t>
    </w:r>
    <w:proofErr w:type="spellEnd"/>
    <w:r w:rsidRPr="008C6C47">
      <w:rPr>
        <w:color w:val="FFFFFF" w:themeColor="background1"/>
      </w:rPr>
      <w:t xml:space="preserve"> </w:t>
    </w:r>
    <w:r w:rsidRPr="008C6C47">
      <w:rPr>
        <w:color w:val="FFFFFF" w:themeColor="background1"/>
      </w:rPr>
      <w:fldChar w:fldCharType="begin"/>
    </w:r>
    <w:r w:rsidRPr="008C6C47">
      <w:rPr>
        <w:color w:val="FFFFFF" w:themeColor="background1"/>
      </w:rPr>
      <w:instrText xml:space="preserve"> NUMPAGES  \* Arabic  \* MERGEFORMAT </w:instrText>
    </w:r>
    <w:r w:rsidRPr="008C6C47">
      <w:rPr>
        <w:color w:val="FFFFFF" w:themeColor="background1"/>
      </w:rPr>
      <w:fldChar w:fldCharType="separate"/>
    </w:r>
    <w:r w:rsidR="00010688">
      <w:rPr>
        <w:noProof/>
        <w:color w:val="FFFFFF" w:themeColor="background1"/>
      </w:rPr>
      <w:t>32</w:t>
    </w:r>
    <w:r w:rsidRPr="008C6C47">
      <w:rPr>
        <w:color w:val="FFFFFF" w:themeColor="background1"/>
      </w:rPr>
      <w:fldChar w:fldCharType="end"/>
    </w:r>
  </w:p>
  <w:p w:rsidR="003A7144" w:rsidRDefault="003A71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3BD6" w:rsidRDefault="00313BD6" w:rsidP="007E43FE">
      <w:pPr>
        <w:spacing w:after="0" w:line="240" w:lineRule="auto"/>
      </w:pPr>
      <w:r>
        <w:separator/>
      </w:r>
    </w:p>
  </w:footnote>
  <w:footnote w:type="continuationSeparator" w:id="0">
    <w:p w:rsidR="00313BD6" w:rsidRDefault="00313BD6" w:rsidP="007E43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144" w:rsidRDefault="003A71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144" w:rsidRDefault="003A71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144" w:rsidRDefault="003A71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85038CC"/>
    <w:name w:val="WW8Num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8C81947"/>
    <w:multiLevelType w:val="hybridMultilevel"/>
    <w:tmpl w:val="E52A213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23E6608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D5652E"/>
    <w:multiLevelType w:val="multilevel"/>
    <w:tmpl w:val="446412D4"/>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5906736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EF82673"/>
    <w:multiLevelType w:val="multilevel"/>
    <w:tmpl w:val="AC444AAA"/>
    <w:lvl w:ilvl="0">
      <w:start w:val="1"/>
      <w:numFmt w:val="decimal"/>
      <w:lvlText w:val="%1."/>
      <w:lvlJc w:val="left"/>
      <w:pPr>
        <w:ind w:left="1080" w:hanging="360"/>
      </w:pPr>
      <w:rPr>
        <w:rFonts w:hint="default"/>
      </w:rPr>
    </w:lvl>
    <w:lvl w:ilvl="1">
      <w:start w:val="1"/>
      <w:numFmt w:val="decimal"/>
      <w:isLgl/>
      <w:lvlText w:val="%1.%2."/>
      <w:lvlJc w:val="left"/>
      <w:pPr>
        <w:ind w:left="1830" w:hanging="750"/>
      </w:pPr>
      <w:rPr>
        <w:rFonts w:hint="default"/>
      </w:rPr>
    </w:lvl>
    <w:lvl w:ilvl="2">
      <w:start w:val="1"/>
      <w:numFmt w:val="decimal"/>
      <w:isLgl/>
      <w:lvlText w:val="%1.%2.%3."/>
      <w:lvlJc w:val="left"/>
      <w:pPr>
        <w:ind w:left="2190" w:hanging="750"/>
      </w:pPr>
      <w:rPr>
        <w:rFonts w:hint="default"/>
      </w:rPr>
    </w:lvl>
    <w:lvl w:ilvl="3">
      <w:start w:val="1"/>
      <w:numFmt w:val="decimal"/>
      <w:isLgl/>
      <w:lvlText w:val="%1.%2.%3.%4."/>
      <w:lvlJc w:val="left"/>
      <w:pPr>
        <w:ind w:left="2550" w:hanging="75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65694897"/>
    <w:multiLevelType w:val="hybridMultilevel"/>
    <w:tmpl w:val="8294D32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BAE43F9"/>
    <w:multiLevelType w:val="hybridMultilevel"/>
    <w:tmpl w:val="732E22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E061AC9"/>
    <w:multiLevelType w:val="hybridMultilevel"/>
    <w:tmpl w:val="7AB03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3"/>
  </w:num>
  <w:num w:numId="3">
    <w:abstractNumId w:val="7"/>
  </w:num>
  <w:num w:numId="4">
    <w:abstractNumId w:val="6"/>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B71"/>
    <w:rsid w:val="00001B3D"/>
    <w:rsid w:val="00002B4C"/>
    <w:rsid w:val="00003162"/>
    <w:rsid w:val="00003297"/>
    <w:rsid w:val="00003D8C"/>
    <w:rsid w:val="00004449"/>
    <w:rsid w:val="00004874"/>
    <w:rsid w:val="00004F61"/>
    <w:rsid w:val="0000586D"/>
    <w:rsid w:val="00007A3A"/>
    <w:rsid w:val="0001023F"/>
    <w:rsid w:val="00010688"/>
    <w:rsid w:val="000108A4"/>
    <w:rsid w:val="0001163A"/>
    <w:rsid w:val="000124F9"/>
    <w:rsid w:val="00012E2B"/>
    <w:rsid w:val="00013786"/>
    <w:rsid w:val="00013D93"/>
    <w:rsid w:val="00014509"/>
    <w:rsid w:val="00015443"/>
    <w:rsid w:val="00015EE1"/>
    <w:rsid w:val="000164EF"/>
    <w:rsid w:val="00020209"/>
    <w:rsid w:val="00021850"/>
    <w:rsid w:val="00021BD0"/>
    <w:rsid w:val="000221E9"/>
    <w:rsid w:val="000226E3"/>
    <w:rsid w:val="00023205"/>
    <w:rsid w:val="000236DB"/>
    <w:rsid w:val="00023C78"/>
    <w:rsid w:val="00024B5A"/>
    <w:rsid w:val="00024D33"/>
    <w:rsid w:val="00024D91"/>
    <w:rsid w:val="0002579A"/>
    <w:rsid w:val="00025B3A"/>
    <w:rsid w:val="00025F9E"/>
    <w:rsid w:val="0002610D"/>
    <w:rsid w:val="000262AC"/>
    <w:rsid w:val="0002658C"/>
    <w:rsid w:val="00026AEB"/>
    <w:rsid w:val="000279E7"/>
    <w:rsid w:val="00030638"/>
    <w:rsid w:val="00031938"/>
    <w:rsid w:val="0003244C"/>
    <w:rsid w:val="00033548"/>
    <w:rsid w:val="00033924"/>
    <w:rsid w:val="00033DEF"/>
    <w:rsid w:val="000346EF"/>
    <w:rsid w:val="00034846"/>
    <w:rsid w:val="00035360"/>
    <w:rsid w:val="00035EA4"/>
    <w:rsid w:val="00035F6A"/>
    <w:rsid w:val="00035F84"/>
    <w:rsid w:val="000370FE"/>
    <w:rsid w:val="000371AD"/>
    <w:rsid w:val="000371D4"/>
    <w:rsid w:val="0003769D"/>
    <w:rsid w:val="0003780F"/>
    <w:rsid w:val="00040418"/>
    <w:rsid w:val="0004054A"/>
    <w:rsid w:val="00040BA6"/>
    <w:rsid w:val="00041B39"/>
    <w:rsid w:val="00041B50"/>
    <w:rsid w:val="00042231"/>
    <w:rsid w:val="00042830"/>
    <w:rsid w:val="00042A18"/>
    <w:rsid w:val="00043398"/>
    <w:rsid w:val="00043C05"/>
    <w:rsid w:val="00043C07"/>
    <w:rsid w:val="00044051"/>
    <w:rsid w:val="000440BC"/>
    <w:rsid w:val="000447A2"/>
    <w:rsid w:val="00044D1A"/>
    <w:rsid w:val="00045231"/>
    <w:rsid w:val="0004590C"/>
    <w:rsid w:val="00046C77"/>
    <w:rsid w:val="00046CC7"/>
    <w:rsid w:val="00046E61"/>
    <w:rsid w:val="00047082"/>
    <w:rsid w:val="00047487"/>
    <w:rsid w:val="000477F6"/>
    <w:rsid w:val="00047BC5"/>
    <w:rsid w:val="00052DB3"/>
    <w:rsid w:val="00052FB5"/>
    <w:rsid w:val="00053334"/>
    <w:rsid w:val="00053D5D"/>
    <w:rsid w:val="0005484B"/>
    <w:rsid w:val="0005521A"/>
    <w:rsid w:val="0005558D"/>
    <w:rsid w:val="00055974"/>
    <w:rsid w:val="00055BC9"/>
    <w:rsid w:val="000560E3"/>
    <w:rsid w:val="0005682D"/>
    <w:rsid w:val="00056B0B"/>
    <w:rsid w:val="00057828"/>
    <w:rsid w:val="00057E79"/>
    <w:rsid w:val="00057F75"/>
    <w:rsid w:val="00057FE8"/>
    <w:rsid w:val="00060180"/>
    <w:rsid w:val="00060807"/>
    <w:rsid w:val="00060C22"/>
    <w:rsid w:val="00061068"/>
    <w:rsid w:val="0006276D"/>
    <w:rsid w:val="0006278E"/>
    <w:rsid w:val="00064B55"/>
    <w:rsid w:val="00064D7C"/>
    <w:rsid w:val="0006514A"/>
    <w:rsid w:val="000666EB"/>
    <w:rsid w:val="0006688E"/>
    <w:rsid w:val="00067A13"/>
    <w:rsid w:val="00067A85"/>
    <w:rsid w:val="00067E2F"/>
    <w:rsid w:val="000705BB"/>
    <w:rsid w:val="00070CAD"/>
    <w:rsid w:val="00070E05"/>
    <w:rsid w:val="00071382"/>
    <w:rsid w:val="00071536"/>
    <w:rsid w:val="000716A2"/>
    <w:rsid w:val="000716F7"/>
    <w:rsid w:val="000724C8"/>
    <w:rsid w:val="0007252D"/>
    <w:rsid w:val="00072DE4"/>
    <w:rsid w:val="00073028"/>
    <w:rsid w:val="00073BAF"/>
    <w:rsid w:val="00073DDD"/>
    <w:rsid w:val="00073EC9"/>
    <w:rsid w:val="000740D7"/>
    <w:rsid w:val="00074528"/>
    <w:rsid w:val="00077720"/>
    <w:rsid w:val="000801F5"/>
    <w:rsid w:val="0008033A"/>
    <w:rsid w:val="000806C1"/>
    <w:rsid w:val="00081641"/>
    <w:rsid w:val="00081777"/>
    <w:rsid w:val="00081CBC"/>
    <w:rsid w:val="00081DF2"/>
    <w:rsid w:val="00082799"/>
    <w:rsid w:val="00082863"/>
    <w:rsid w:val="0008320E"/>
    <w:rsid w:val="000834B2"/>
    <w:rsid w:val="00083E26"/>
    <w:rsid w:val="00083E89"/>
    <w:rsid w:val="000848CC"/>
    <w:rsid w:val="00085143"/>
    <w:rsid w:val="00085912"/>
    <w:rsid w:val="00086791"/>
    <w:rsid w:val="000867F2"/>
    <w:rsid w:val="00086E9C"/>
    <w:rsid w:val="00087142"/>
    <w:rsid w:val="00087A8E"/>
    <w:rsid w:val="00091068"/>
    <w:rsid w:val="0009119F"/>
    <w:rsid w:val="000912F6"/>
    <w:rsid w:val="0009148D"/>
    <w:rsid w:val="00091AE2"/>
    <w:rsid w:val="0009302A"/>
    <w:rsid w:val="000936FC"/>
    <w:rsid w:val="00093DD0"/>
    <w:rsid w:val="00094B36"/>
    <w:rsid w:val="0009574D"/>
    <w:rsid w:val="0009595B"/>
    <w:rsid w:val="000959A5"/>
    <w:rsid w:val="0009680C"/>
    <w:rsid w:val="000969DB"/>
    <w:rsid w:val="00096A30"/>
    <w:rsid w:val="000A044F"/>
    <w:rsid w:val="000A09D7"/>
    <w:rsid w:val="000A1713"/>
    <w:rsid w:val="000A186F"/>
    <w:rsid w:val="000A2538"/>
    <w:rsid w:val="000A2613"/>
    <w:rsid w:val="000A2CC3"/>
    <w:rsid w:val="000A2D17"/>
    <w:rsid w:val="000A3034"/>
    <w:rsid w:val="000A3045"/>
    <w:rsid w:val="000A305A"/>
    <w:rsid w:val="000A3925"/>
    <w:rsid w:val="000A529C"/>
    <w:rsid w:val="000A545F"/>
    <w:rsid w:val="000A563E"/>
    <w:rsid w:val="000A5DE3"/>
    <w:rsid w:val="000A63EA"/>
    <w:rsid w:val="000A70E7"/>
    <w:rsid w:val="000A71B8"/>
    <w:rsid w:val="000A73D6"/>
    <w:rsid w:val="000A7847"/>
    <w:rsid w:val="000B00D0"/>
    <w:rsid w:val="000B098E"/>
    <w:rsid w:val="000B0C2A"/>
    <w:rsid w:val="000B0C9B"/>
    <w:rsid w:val="000B0FB3"/>
    <w:rsid w:val="000B10CA"/>
    <w:rsid w:val="000B1718"/>
    <w:rsid w:val="000B1D6F"/>
    <w:rsid w:val="000B2A91"/>
    <w:rsid w:val="000B2BD3"/>
    <w:rsid w:val="000B2E1B"/>
    <w:rsid w:val="000B2F91"/>
    <w:rsid w:val="000B31DF"/>
    <w:rsid w:val="000B3D73"/>
    <w:rsid w:val="000B41A2"/>
    <w:rsid w:val="000B46C5"/>
    <w:rsid w:val="000B65B7"/>
    <w:rsid w:val="000B6713"/>
    <w:rsid w:val="000B6D5D"/>
    <w:rsid w:val="000B6D93"/>
    <w:rsid w:val="000B7425"/>
    <w:rsid w:val="000B7A04"/>
    <w:rsid w:val="000C00A7"/>
    <w:rsid w:val="000C03BB"/>
    <w:rsid w:val="000C05A7"/>
    <w:rsid w:val="000C2389"/>
    <w:rsid w:val="000C3CF9"/>
    <w:rsid w:val="000C4369"/>
    <w:rsid w:val="000C44FB"/>
    <w:rsid w:val="000C4C77"/>
    <w:rsid w:val="000C4CAE"/>
    <w:rsid w:val="000C4E7B"/>
    <w:rsid w:val="000C536A"/>
    <w:rsid w:val="000C6F3B"/>
    <w:rsid w:val="000C77FA"/>
    <w:rsid w:val="000C7FC7"/>
    <w:rsid w:val="000D0834"/>
    <w:rsid w:val="000D0FCE"/>
    <w:rsid w:val="000D131C"/>
    <w:rsid w:val="000D16C6"/>
    <w:rsid w:val="000D1788"/>
    <w:rsid w:val="000D21C8"/>
    <w:rsid w:val="000D2255"/>
    <w:rsid w:val="000D22B3"/>
    <w:rsid w:val="000D240F"/>
    <w:rsid w:val="000D2B7D"/>
    <w:rsid w:val="000D3F88"/>
    <w:rsid w:val="000D5744"/>
    <w:rsid w:val="000D6378"/>
    <w:rsid w:val="000D66AB"/>
    <w:rsid w:val="000D703B"/>
    <w:rsid w:val="000E007C"/>
    <w:rsid w:val="000E00C8"/>
    <w:rsid w:val="000E0231"/>
    <w:rsid w:val="000E065A"/>
    <w:rsid w:val="000E1033"/>
    <w:rsid w:val="000E1119"/>
    <w:rsid w:val="000E15A6"/>
    <w:rsid w:val="000E1DAB"/>
    <w:rsid w:val="000E2C9A"/>
    <w:rsid w:val="000E2DD7"/>
    <w:rsid w:val="000E3642"/>
    <w:rsid w:val="000E4534"/>
    <w:rsid w:val="000E48C7"/>
    <w:rsid w:val="000E4C6D"/>
    <w:rsid w:val="000E522A"/>
    <w:rsid w:val="000E57CB"/>
    <w:rsid w:val="000E67FB"/>
    <w:rsid w:val="000F0D39"/>
    <w:rsid w:val="000F21E8"/>
    <w:rsid w:val="000F23A8"/>
    <w:rsid w:val="000F2603"/>
    <w:rsid w:val="000F286C"/>
    <w:rsid w:val="000F38FF"/>
    <w:rsid w:val="000F3993"/>
    <w:rsid w:val="000F48B0"/>
    <w:rsid w:val="000F54E6"/>
    <w:rsid w:val="000F5AFB"/>
    <w:rsid w:val="000F5D0B"/>
    <w:rsid w:val="000F5DE7"/>
    <w:rsid w:val="000F6EF1"/>
    <w:rsid w:val="000F707C"/>
    <w:rsid w:val="000F72D2"/>
    <w:rsid w:val="000F7CEF"/>
    <w:rsid w:val="000F7E5D"/>
    <w:rsid w:val="000F7EC1"/>
    <w:rsid w:val="00100187"/>
    <w:rsid w:val="00100644"/>
    <w:rsid w:val="0010237E"/>
    <w:rsid w:val="001037B3"/>
    <w:rsid w:val="00103CBB"/>
    <w:rsid w:val="00104A82"/>
    <w:rsid w:val="00104AD2"/>
    <w:rsid w:val="001053D4"/>
    <w:rsid w:val="001057D6"/>
    <w:rsid w:val="001058A5"/>
    <w:rsid w:val="0010607B"/>
    <w:rsid w:val="0010631E"/>
    <w:rsid w:val="00106572"/>
    <w:rsid w:val="00106D71"/>
    <w:rsid w:val="00106EE6"/>
    <w:rsid w:val="001079D5"/>
    <w:rsid w:val="001107EB"/>
    <w:rsid w:val="00110B17"/>
    <w:rsid w:val="00110D88"/>
    <w:rsid w:val="00111703"/>
    <w:rsid w:val="00111E0D"/>
    <w:rsid w:val="00111F99"/>
    <w:rsid w:val="0011277D"/>
    <w:rsid w:val="00113D85"/>
    <w:rsid w:val="00113FC6"/>
    <w:rsid w:val="00115FD3"/>
    <w:rsid w:val="0012028C"/>
    <w:rsid w:val="00120647"/>
    <w:rsid w:val="00120DE6"/>
    <w:rsid w:val="0012217B"/>
    <w:rsid w:val="00122FF3"/>
    <w:rsid w:val="00123537"/>
    <w:rsid w:val="001250A5"/>
    <w:rsid w:val="00127B10"/>
    <w:rsid w:val="001313A4"/>
    <w:rsid w:val="00131B1C"/>
    <w:rsid w:val="00131C66"/>
    <w:rsid w:val="00131F44"/>
    <w:rsid w:val="00132514"/>
    <w:rsid w:val="00132952"/>
    <w:rsid w:val="00133D9D"/>
    <w:rsid w:val="00133EE3"/>
    <w:rsid w:val="0013462C"/>
    <w:rsid w:val="0013496E"/>
    <w:rsid w:val="00135B62"/>
    <w:rsid w:val="00135D83"/>
    <w:rsid w:val="00136164"/>
    <w:rsid w:val="001365ED"/>
    <w:rsid w:val="00136BD8"/>
    <w:rsid w:val="00136E30"/>
    <w:rsid w:val="00137C49"/>
    <w:rsid w:val="001401A3"/>
    <w:rsid w:val="00140640"/>
    <w:rsid w:val="001407C2"/>
    <w:rsid w:val="00140C7D"/>
    <w:rsid w:val="0014182C"/>
    <w:rsid w:val="0014313B"/>
    <w:rsid w:val="0014319D"/>
    <w:rsid w:val="001431D2"/>
    <w:rsid w:val="001433DD"/>
    <w:rsid w:val="00143401"/>
    <w:rsid w:val="00143449"/>
    <w:rsid w:val="00143B3F"/>
    <w:rsid w:val="001444BB"/>
    <w:rsid w:val="00144662"/>
    <w:rsid w:val="00144815"/>
    <w:rsid w:val="001448AC"/>
    <w:rsid w:val="001453FF"/>
    <w:rsid w:val="00145409"/>
    <w:rsid w:val="00145CA0"/>
    <w:rsid w:val="00146601"/>
    <w:rsid w:val="001466EB"/>
    <w:rsid w:val="00150680"/>
    <w:rsid w:val="00151BAD"/>
    <w:rsid w:val="0015354C"/>
    <w:rsid w:val="00153D8A"/>
    <w:rsid w:val="00154049"/>
    <w:rsid w:val="00155D1F"/>
    <w:rsid w:val="00156761"/>
    <w:rsid w:val="00156E08"/>
    <w:rsid w:val="001579C5"/>
    <w:rsid w:val="00161FF2"/>
    <w:rsid w:val="00163051"/>
    <w:rsid w:val="00163AAA"/>
    <w:rsid w:val="00163C43"/>
    <w:rsid w:val="0016447F"/>
    <w:rsid w:val="0016468F"/>
    <w:rsid w:val="0016481D"/>
    <w:rsid w:val="00165535"/>
    <w:rsid w:val="0016607F"/>
    <w:rsid w:val="001664FF"/>
    <w:rsid w:val="0016656D"/>
    <w:rsid w:val="001666C9"/>
    <w:rsid w:val="001666FE"/>
    <w:rsid w:val="001676DE"/>
    <w:rsid w:val="001678ED"/>
    <w:rsid w:val="00170437"/>
    <w:rsid w:val="0017160D"/>
    <w:rsid w:val="001723F7"/>
    <w:rsid w:val="00172492"/>
    <w:rsid w:val="00172D86"/>
    <w:rsid w:val="00172DE3"/>
    <w:rsid w:val="00172E70"/>
    <w:rsid w:val="00172F35"/>
    <w:rsid w:val="00173073"/>
    <w:rsid w:val="0017363A"/>
    <w:rsid w:val="00174BE5"/>
    <w:rsid w:val="0017526A"/>
    <w:rsid w:val="00175B25"/>
    <w:rsid w:val="00175CB8"/>
    <w:rsid w:val="00176A29"/>
    <w:rsid w:val="00176AE9"/>
    <w:rsid w:val="00176FC4"/>
    <w:rsid w:val="0017712B"/>
    <w:rsid w:val="001772CA"/>
    <w:rsid w:val="0018033F"/>
    <w:rsid w:val="00180407"/>
    <w:rsid w:val="00180F5F"/>
    <w:rsid w:val="00180F7A"/>
    <w:rsid w:val="001810FC"/>
    <w:rsid w:val="001815F9"/>
    <w:rsid w:val="00181757"/>
    <w:rsid w:val="00182476"/>
    <w:rsid w:val="001827CB"/>
    <w:rsid w:val="001848F4"/>
    <w:rsid w:val="00184E5F"/>
    <w:rsid w:val="001859B1"/>
    <w:rsid w:val="001864CE"/>
    <w:rsid w:val="00186937"/>
    <w:rsid w:val="001904B6"/>
    <w:rsid w:val="00190533"/>
    <w:rsid w:val="0019067A"/>
    <w:rsid w:val="001906BB"/>
    <w:rsid w:val="00191023"/>
    <w:rsid w:val="001918B2"/>
    <w:rsid w:val="00192094"/>
    <w:rsid w:val="001922D1"/>
    <w:rsid w:val="00192485"/>
    <w:rsid w:val="00192877"/>
    <w:rsid w:val="00193CEB"/>
    <w:rsid w:val="00194277"/>
    <w:rsid w:val="0019474E"/>
    <w:rsid w:val="00194853"/>
    <w:rsid w:val="0019526A"/>
    <w:rsid w:val="00195F20"/>
    <w:rsid w:val="00197A2E"/>
    <w:rsid w:val="00197BB5"/>
    <w:rsid w:val="00197BD5"/>
    <w:rsid w:val="001A113A"/>
    <w:rsid w:val="001A26C1"/>
    <w:rsid w:val="001A3580"/>
    <w:rsid w:val="001A3F20"/>
    <w:rsid w:val="001A47DE"/>
    <w:rsid w:val="001A5783"/>
    <w:rsid w:val="001A5AD4"/>
    <w:rsid w:val="001A6F2F"/>
    <w:rsid w:val="001B05AC"/>
    <w:rsid w:val="001B14E4"/>
    <w:rsid w:val="001B1967"/>
    <w:rsid w:val="001B1B82"/>
    <w:rsid w:val="001B1CF9"/>
    <w:rsid w:val="001B26E6"/>
    <w:rsid w:val="001B2E9C"/>
    <w:rsid w:val="001B32BA"/>
    <w:rsid w:val="001B3F3F"/>
    <w:rsid w:val="001B4527"/>
    <w:rsid w:val="001B4545"/>
    <w:rsid w:val="001B51BF"/>
    <w:rsid w:val="001B53CE"/>
    <w:rsid w:val="001B54BA"/>
    <w:rsid w:val="001B5607"/>
    <w:rsid w:val="001B60EA"/>
    <w:rsid w:val="001B62B3"/>
    <w:rsid w:val="001B67BB"/>
    <w:rsid w:val="001B6DA6"/>
    <w:rsid w:val="001B79DB"/>
    <w:rsid w:val="001B7BE4"/>
    <w:rsid w:val="001B7D82"/>
    <w:rsid w:val="001C0268"/>
    <w:rsid w:val="001C05A2"/>
    <w:rsid w:val="001C174E"/>
    <w:rsid w:val="001C24C0"/>
    <w:rsid w:val="001C36F1"/>
    <w:rsid w:val="001C40BE"/>
    <w:rsid w:val="001C429E"/>
    <w:rsid w:val="001C5524"/>
    <w:rsid w:val="001C6982"/>
    <w:rsid w:val="001C729A"/>
    <w:rsid w:val="001D135A"/>
    <w:rsid w:val="001D1FFF"/>
    <w:rsid w:val="001D3236"/>
    <w:rsid w:val="001D3DDD"/>
    <w:rsid w:val="001D4114"/>
    <w:rsid w:val="001D4C27"/>
    <w:rsid w:val="001D7D58"/>
    <w:rsid w:val="001E02B1"/>
    <w:rsid w:val="001E0E74"/>
    <w:rsid w:val="001E120B"/>
    <w:rsid w:val="001E1BAC"/>
    <w:rsid w:val="001E3013"/>
    <w:rsid w:val="001E34D3"/>
    <w:rsid w:val="001E3549"/>
    <w:rsid w:val="001E4755"/>
    <w:rsid w:val="001E4E9B"/>
    <w:rsid w:val="001E4FBF"/>
    <w:rsid w:val="001E60E6"/>
    <w:rsid w:val="001E6154"/>
    <w:rsid w:val="001E6F69"/>
    <w:rsid w:val="001E7E5F"/>
    <w:rsid w:val="001F0C81"/>
    <w:rsid w:val="001F2332"/>
    <w:rsid w:val="001F23C4"/>
    <w:rsid w:val="001F26D7"/>
    <w:rsid w:val="001F2928"/>
    <w:rsid w:val="001F32DE"/>
    <w:rsid w:val="001F36F1"/>
    <w:rsid w:val="001F3D16"/>
    <w:rsid w:val="001F3FDB"/>
    <w:rsid w:val="001F553B"/>
    <w:rsid w:val="001F6058"/>
    <w:rsid w:val="001F6616"/>
    <w:rsid w:val="001F6AD8"/>
    <w:rsid w:val="001F6B57"/>
    <w:rsid w:val="001F7AD1"/>
    <w:rsid w:val="00200E33"/>
    <w:rsid w:val="00201440"/>
    <w:rsid w:val="00201AE1"/>
    <w:rsid w:val="002023A8"/>
    <w:rsid w:val="0020253C"/>
    <w:rsid w:val="00202541"/>
    <w:rsid w:val="002033EA"/>
    <w:rsid w:val="00203CAD"/>
    <w:rsid w:val="002044BD"/>
    <w:rsid w:val="00204B37"/>
    <w:rsid w:val="00204E66"/>
    <w:rsid w:val="00205EEA"/>
    <w:rsid w:val="0020671E"/>
    <w:rsid w:val="00206C1A"/>
    <w:rsid w:val="00207638"/>
    <w:rsid w:val="002079A8"/>
    <w:rsid w:val="00207BA6"/>
    <w:rsid w:val="00207CAE"/>
    <w:rsid w:val="00207F29"/>
    <w:rsid w:val="00207FE7"/>
    <w:rsid w:val="0021004A"/>
    <w:rsid w:val="002107C3"/>
    <w:rsid w:val="0021285C"/>
    <w:rsid w:val="00212CEB"/>
    <w:rsid w:val="00212D26"/>
    <w:rsid w:val="00212E0A"/>
    <w:rsid w:val="0021334D"/>
    <w:rsid w:val="0021410A"/>
    <w:rsid w:val="0021431D"/>
    <w:rsid w:val="002149D1"/>
    <w:rsid w:val="00214C9B"/>
    <w:rsid w:val="00214F03"/>
    <w:rsid w:val="00215529"/>
    <w:rsid w:val="002160C0"/>
    <w:rsid w:val="002166B0"/>
    <w:rsid w:val="00216B33"/>
    <w:rsid w:val="00216E3D"/>
    <w:rsid w:val="00217A16"/>
    <w:rsid w:val="0022040A"/>
    <w:rsid w:val="002215B0"/>
    <w:rsid w:val="00222AEB"/>
    <w:rsid w:val="002249E2"/>
    <w:rsid w:val="002249FE"/>
    <w:rsid w:val="00225B97"/>
    <w:rsid w:val="00226E93"/>
    <w:rsid w:val="002301AF"/>
    <w:rsid w:val="0023024C"/>
    <w:rsid w:val="00230C89"/>
    <w:rsid w:val="00231AFF"/>
    <w:rsid w:val="00232AAF"/>
    <w:rsid w:val="00233D4A"/>
    <w:rsid w:val="00234CAB"/>
    <w:rsid w:val="00234F2B"/>
    <w:rsid w:val="00234F9D"/>
    <w:rsid w:val="00235B89"/>
    <w:rsid w:val="0023603D"/>
    <w:rsid w:val="00236379"/>
    <w:rsid w:val="002368D7"/>
    <w:rsid w:val="00236E94"/>
    <w:rsid w:val="00236EA1"/>
    <w:rsid w:val="0024040E"/>
    <w:rsid w:val="00240F91"/>
    <w:rsid w:val="0024100D"/>
    <w:rsid w:val="002416EB"/>
    <w:rsid w:val="002418E0"/>
    <w:rsid w:val="00242735"/>
    <w:rsid w:val="00242FAD"/>
    <w:rsid w:val="00243B57"/>
    <w:rsid w:val="00243D42"/>
    <w:rsid w:val="00243E1E"/>
    <w:rsid w:val="00243F40"/>
    <w:rsid w:val="0024437E"/>
    <w:rsid w:val="002445C7"/>
    <w:rsid w:val="00244B1B"/>
    <w:rsid w:val="00244C6C"/>
    <w:rsid w:val="002450EA"/>
    <w:rsid w:val="002451F9"/>
    <w:rsid w:val="00245C75"/>
    <w:rsid w:val="002464BD"/>
    <w:rsid w:val="00246548"/>
    <w:rsid w:val="002466A7"/>
    <w:rsid w:val="002474F5"/>
    <w:rsid w:val="002504A5"/>
    <w:rsid w:val="00250568"/>
    <w:rsid w:val="002517EF"/>
    <w:rsid w:val="00252687"/>
    <w:rsid w:val="00252E25"/>
    <w:rsid w:val="002535A0"/>
    <w:rsid w:val="00253827"/>
    <w:rsid w:val="00253BBC"/>
    <w:rsid w:val="00254727"/>
    <w:rsid w:val="00255043"/>
    <w:rsid w:val="00255663"/>
    <w:rsid w:val="00255973"/>
    <w:rsid w:val="00256001"/>
    <w:rsid w:val="002565F5"/>
    <w:rsid w:val="00256887"/>
    <w:rsid w:val="00257526"/>
    <w:rsid w:val="00257F33"/>
    <w:rsid w:val="00260262"/>
    <w:rsid w:val="00260E37"/>
    <w:rsid w:val="00261065"/>
    <w:rsid w:val="002613AA"/>
    <w:rsid w:val="002617DC"/>
    <w:rsid w:val="00261F3D"/>
    <w:rsid w:val="002621AF"/>
    <w:rsid w:val="00262209"/>
    <w:rsid w:val="00263172"/>
    <w:rsid w:val="00263543"/>
    <w:rsid w:val="00263F10"/>
    <w:rsid w:val="002653ED"/>
    <w:rsid w:val="00265B45"/>
    <w:rsid w:val="0026603D"/>
    <w:rsid w:val="0026622F"/>
    <w:rsid w:val="00266582"/>
    <w:rsid w:val="002668C0"/>
    <w:rsid w:val="0026743A"/>
    <w:rsid w:val="00270103"/>
    <w:rsid w:val="002705C5"/>
    <w:rsid w:val="0027083B"/>
    <w:rsid w:val="00270B3C"/>
    <w:rsid w:val="00270EFB"/>
    <w:rsid w:val="002721DE"/>
    <w:rsid w:val="002726A9"/>
    <w:rsid w:val="00272EC5"/>
    <w:rsid w:val="0027322B"/>
    <w:rsid w:val="0027340E"/>
    <w:rsid w:val="002735B6"/>
    <w:rsid w:val="00273B5B"/>
    <w:rsid w:val="00273E47"/>
    <w:rsid w:val="00273E67"/>
    <w:rsid w:val="00274735"/>
    <w:rsid w:val="00274E86"/>
    <w:rsid w:val="00276154"/>
    <w:rsid w:val="002767E5"/>
    <w:rsid w:val="00276B7D"/>
    <w:rsid w:val="00277BA4"/>
    <w:rsid w:val="00277C2B"/>
    <w:rsid w:val="00280071"/>
    <w:rsid w:val="00280D39"/>
    <w:rsid w:val="0028158B"/>
    <w:rsid w:val="0028223B"/>
    <w:rsid w:val="0028232C"/>
    <w:rsid w:val="0028271A"/>
    <w:rsid w:val="0028319D"/>
    <w:rsid w:val="002837E6"/>
    <w:rsid w:val="0028434D"/>
    <w:rsid w:val="0028440E"/>
    <w:rsid w:val="002848BF"/>
    <w:rsid w:val="00285387"/>
    <w:rsid w:val="00286C26"/>
    <w:rsid w:val="00287AE4"/>
    <w:rsid w:val="00287C17"/>
    <w:rsid w:val="0029009B"/>
    <w:rsid w:val="002905EC"/>
    <w:rsid w:val="00291229"/>
    <w:rsid w:val="002913DA"/>
    <w:rsid w:val="00291ABE"/>
    <w:rsid w:val="00292011"/>
    <w:rsid w:val="002920C4"/>
    <w:rsid w:val="00292387"/>
    <w:rsid w:val="00292713"/>
    <w:rsid w:val="00293518"/>
    <w:rsid w:val="00293A72"/>
    <w:rsid w:val="00293A9E"/>
    <w:rsid w:val="0029416C"/>
    <w:rsid w:val="00294216"/>
    <w:rsid w:val="00294419"/>
    <w:rsid w:val="002951C0"/>
    <w:rsid w:val="0029532D"/>
    <w:rsid w:val="00295423"/>
    <w:rsid w:val="0029542F"/>
    <w:rsid w:val="00295D9E"/>
    <w:rsid w:val="00295F1E"/>
    <w:rsid w:val="0029632D"/>
    <w:rsid w:val="00296EF4"/>
    <w:rsid w:val="00297608"/>
    <w:rsid w:val="002A02F4"/>
    <w:rsid w:val="002A05B2"/>
    <w:rsid w:val="002A1B69"/>
    <w:rsid w:val="002A1F81"/>
    <w:rsid w:val="002A24F9"/>
    <w:rsid w:val="002A2A3F"/>
    <w:rsid w:val="002A32C9"/>
    <w:rsid w:val="002A4A97"/>
    <w:rsid w:val="002A551C"/>
    <w:rsid w:val="002A5B40"/>
    <w:rsid w:val="002A5C35"/>
    <w:rsid w:val="002A63B6"/>
    <w:rsid w:val="002A65E4"/>
    <w:rsid w:val="002B0430"/>
    <w:rsid w:val="002B08D0"/>
    <w:rsid w:val="002B0ACE"/>
    <w:rsid w:val="002B2D9C"/>
    <w:rsid w:val="002B315B"/>
    <w:rsid w:val="002B344E"/>
    <w:rsid w:val="002B43C3"/>
    <w:rsid w:val="002B6550"/>
    <w:rsid w:val="002B662B"/>
    <w:rsid w:val="002B6C0A"/>
    <w:rsid w:val="002B7067"/>
    <w:rsid w:val="002B7BB1"/>
    <w:rsid w:val="002B7D46"/>
    <w:rsid w:val="002B7DB4"/>
    <w:rsid w:val="002C0037"/>
    <w:rsid w:val="002C0323"/>
    <w:rsid w:val="002C088E"/>
    <w:rsid w:val="002C0982"/>
    <w:rsid w:val="002C1A01"/>
    <w:rsid w:val="002C3A94"/>
    <w:rsid w:val="002C3BCB"/>
    <w:rsid w:val="002C4AFE"/>
    <w:rsid w:val="002C4C83"/>
    <w:rsid w:val="002C4CEB"/>
    <w:rsid w:val="002C55C9"/>
    <w:rsid w:val="002C6DC4"/>
    <w:rsid w:val="002D052D"/>
    <w:rsid w:val="002D0731"/>
    <w:rsid w:val="002D0738"/>
    <w:rsid w:val="002D0B70"/>
    <w:rsid w:val="002D146C"/>
    <w:rsid w:val="002D189B"/>
    <w:rsid w:val="002D2A92"/>
    <w:rsid w:val="002D3694"/>
    <w:rsid w:val="002D3D70"/>
    <w:rsid w:val="002D4119"/>
    <w:rsid w:val="002D4898"/>
    <w:rsid w:val="002D4BA6"/>
    <w:rsid w:val="002D4EE7"/>
    <w:rsid w:val="002D62B3"/>
    <w:rsid w:val="002D65AC"/>
    <w:rsid w:val="002D73BC"/>
    <w:rsid w:val="002E02DD"/>
    <w:rsid w:val="002E05DB"/>
    <w:rsid w:val="002E1CEC"/>
    <w:rsid w:val="002E266F"/>
    <w:rsid w:val="002E28CA"/>
    <w:rsid w:val="002E2E92"/>
    <w:rsid w:val="002E3755"/>
    <w:rsid w:val="002E6634"/>
    <w:rsid w:val="002E744F"/>
    <w:rsid w:val="002E7CE9"/>
    <w:rsid w:val="002F0241"/>
    <w:rsid w:val="002F1956"/>
    <w:rsid w:val="002F1D58"/>
    <w:rsid w:val="002F20B1"/>
    <w:rsid w:val="002F2549"/>
    <w:rsid w:val="002F2C72"/>
    <w:rsid w:val="002F2FF5"/>
    <w:rsid w:val="002F361E"/>
    <w:rsid w:val="002F3762"/>
    <w:rsid w:val="002F556D"/>
    <w:rsid w:val="002F5A17"/>
    <w:rsid w:val="002F5BA3"/>
    <w:rsid w:val="002F6114"/>
    <w:rsid w:val="002F6543"/>
    <w:rsid w:val="0030017B"/>
    <w:rsid w:val="0030081E"/>
    <w:rsid w:val="00301ED2"/>
    <w:rsid w:val="00301EFF"/>
    <w:rsid w:val="003021B4"/>
    <w:rsid w:val="00302727"/>
    <w:rsid w:val="00302E5A"/>
    <w:rsid w:val="0030335D"/>
    <w:rsid w:val="003039A2"/>
    <w:rsid w:val="0030422F"/>
    <w:rsid w:val="00305988"/>
    <w:rsid w:val="00306E59"/>
    <w:rsid w:val="00307E40"/>
    <w:rsid w:val="003100D3"/>
    <w:rsid w:val="003110D3"/>
    <w:rsid w:val="003114C0"/>
    <w:rsid w:val="00313256"/>
    <w:rsid w:val="00313BD6"/>
    <w:rsid w:val="00313C90"/>
    <w:rsid w:val="003165B4"/>
    <w:rsid w:val="00316601"/>
    <w:rsid w:val="00316B5C"/>
    <w:rsid w:val="00316BC9"/>
    <w:rsid w:val="003179A6"/>
    <w:rsid w:val="00321D09"/>
    <w:rsid w:val="00321DD4"/>
    <w:rsid w:val="0032223E"/>
    <w:rsid w:val="00322592"/>
    <w:rsid w:val="00322608"/>
    <w:rsid w:val="003229C2"/>
    <w:rsid w:val="00322DB9"/>
    <w:rsid w:val="00324509"/>
    <w:rsid w:val="00324CE7"/>
    <w:rsid w:val="00324E7C"/>
    <w:rsid w:val="00324EFF"/>
    <w:rsid w:val="00325320"/>
    <w:rsid w:val="003261AD"/>
    <w:rsid w:val="00326230"/>
    <w:rsid w:val="00326889"/>
    <w:rsid w:val="00327359"/>
    <w:rsid w:val="00327531"/>
    <w:rsid w:val="00327678"/>
    <w:rsid w:val="0032786C"/>
    <w:rsid w:val="00330C8E"/>
    <w:rsid w:val="00331B54"/>
    <w:rsid w:val="00332408"/>
    <w:rsid w:val="003326FE"/>
    <w:rsid w:val="00332F1F"/>
    <w:rsid w:val="00333816"/>
    <w:rsid w:val="0033384D"/>
    <w:rsid w:val="0033542B"/>
    <w:rsid w:val="00335FDB"/>
    <w:rsid w:val="00336E70"/>
    <w:rsid w:val="00337011"/>
    <w:rsid w:val="0033703C"/>
    <w:rsid w:val="00337F2C"/>
    <w:rsid w:val="00340123"/>
    <w:rsid w:val="00342198"/>
    <w:rsid w:val="003423FF"/>
    <w:rsid w:val="0034251D"/>
    <w:rsid w:val="00342B65"/>
    <w:rsid w:val="0034316E"/>
    <w:rsid w:val="00343BB9"/>
    <w:rsid w:val="00343DA9"/>
    <w:rsid w:val="0034401C"/>
    <w:rsid w:val="00344489"/>
    <w:rsid w:val="00346317"/>
    <w:rsid w:val="0034670E"/>
    <w:rsid w:val="00346CE7"/>
    <w:rsid w:val="00347106"/>
    <w:rsid w:val="00347489"/>
    <w:rsid w:val="003475BC"/>
    <w:rsid w:val="00347D10"/>
    <w:rsid w:val="00350D4D"/>
    <w:rsid w:val="00351597"/>
    <w:rsid w:val="003516FA"/>
    <w:rsid w:val="00351D63"/>
    <w:rsid w:val="00352117"/>
    <w:rsid w:val="00353290"/>
    <w:rsid w:val="00353927"/>
    <w:rsid w:val="00353C75"/>
    <w:rsid w:val="003545DE"/>
    <w:rsid w:val="00354A8A"/>
    <w:rsid w:val="003555ED"/>
    <w:rsid w:val="003565E3"/>
    <w:rsid w:val="00356EF8"/>
    <w:rsid w:val="003608ED"/>
    <w:rsid w:val="00360B4E"/>
    <w:rsid w:val="00360EB1"/>
    <w:rsid w:val="0036212B"/>
    <w:rsid w:val="003627A8"/>
    <w:rsid w:val="0036393A"/>
    <w:rsid w:val="0036442A"/>
    <w:rsid w:val="0036463D"/>
    <w:rsid w:val="003649FD"/>
    <w:rsid w:val="00364CD0"/>
    <w:rsid w:val="00365BC9"/>
    <w:rsid w:val="00366450"/>
    <w:rsid w:val="003664AD"/>
    <w:rsid w:val="0036754D"/>
    <w:rsid w:val="003704EF"/>
    <w:rsid w:val="00370916"/>
    <w:rsid w:val="00370C53"/>
    <w:rsid w:val="00371D3C"/>
    <w:rsid w:val="003720C6"/>
    <w:rsid w:val="00372D09"/>
    <w:rsid w:val="00372D28"/>
    <w:rsid w:val="00373851"/>
    <w:rsid w:val="00373A85"/>
    <w:rsid w:val="00373D90"/>
    <w:rsid w:val="003752DF"/>
    <w:rsid w:val="00375505"/>
    <w:rsid w:val="003757BB"/>
    <w:rsid w:val="00375A10"/>
    <w:rsid w:val="00376C87"/>
    <w:rsid w:val="00380012"/>
    <w:rsid w:val="00380CF3"/>
    <w:rsid w:val="00381648"/>
    <w:rsid w:val="00381CE5"/>
    <w:rsid w:val="00382859"/>
    <w:rsid w:val="00382D22"/>
    <w:rsid w:val="00382E17"/>
    <w:rsid w:val="0038326E"/>
    <w:rsid w:val="003836C1"/>
    <w:rsid w:val="0038537D"/>
    <w:rsid w:val="003854F6"/>
    <w:rsid w:val="003857A7"/>
    <w:rsid w:val="00385B95"/>
    <w:rsid w:val="003864D1"/>
    <w:rsid w:val="00386931"/>
    <w:rsid w:val="00386BEE"/>
    <w:rsid w:val="00387172"/>
    <w:rsid w:val="003874FE"/>
    <w:rsid w:val="00387742"/>
    <w:rsid w:val="003877B4"/>
    <w:rsid w:val="003878BD"/>
    <w:rsid w:val="00387AF9"/>
    <w:rsid w:val="00387C31"/>
    <w:rsid w:val="00390799"/>
    <w:rsid w:val="0039101A"/>
    <w:rsid w:val="00392794"/>
    <w:rsid w:val="00392E69"/>
    <w:rsid w:val="00394046"/>
    <w:rsid w:val="0039404E"/>
    <w:rsid w:val="003942F1"/>
    <w:rsid w:val="003951DF"/>
    <w:rsid w:val="00395787"/>
    <w:rsid w:val="00397251"/>
    <w:rsid w:val="003975A9"/>
    <w:rsid w:val="003975C9"/>
    <w:rsid w:val="00397678"/>
    <w:rsid w:val="00397F99"/>
    <w:rsid w:val="003A11B6"/>
    <w:rsid w:val="003A1896"/>
    <w:rsid w:val="003A2028"/>
    <w:rsid w:val="003A25D5"/>
    <w:rsid w:val="003A26E0"/>
    <w:rsid w:val="003A26E9"/>
    <w:rsid w:val="003A35CB"/>
    <w:rsid w:val="003A3A81"/>
    <w:rsid w:val="003A4CC5"/>
    <w:rsid w:val="003A5184"/>
    <w:rsid w:val="003A5E88"/>
    <w:rsid w:val="003A5EEA"/>
    <w:rsid w:val="003A7144"/>
    <w:rsid w:val="003B052C"/>
    <w:rsid w:val="003B0D7F"/>
    <w:rsid w:val="003B12A7"/>
    <w:rsid w:val="003B16F1"/>
    <w:rsid w:val="003B17AE"/>
    <w:rsid w:val="003B2B15"/>
    <w:rsid w:val="003B2DDF"/>
    <w:rsid w:val="003B2FA8"/>
    <w:rsid w:val="003B3262"/>
    <w:rsid w:val="003B3C0C"/>
    <w:rsid w:val="003B526E"/>
    <w:rsid w:val="003B5C61"/>
    <w:rsid w:val="003B5CF1"/>
    <w:rsid w:val="003B60B9"/>
    <w:rsid w:val="003B69A6"/>
    <w:rsid w:val="003B6AA6"/>
    <w:rsid w:val="003B7AC8"/>
    <w:rsid w:val="003B7B9E"/>
    <w:rsid w:val="003B7C6D"/>
    <w:rsid w:val="003B7EC6"/>
    <w:rsid w:val="003C0691"/>
    <w:rsid w:val="003C0CB6"/>
    <w:rsid w:val="003C17A6"/>
    <w:rsid w:val="003C1C76"/>
    <w:rsid w:val="003C1E94"/>
    <w:rsid w:val="003C2876"/>
    <w:rsid w:val="003C2B4A"/>
    <w:rsid w:val="003C2DDA"/>
    <w:rsid w:val="003C347D"/>
    <w:rsid w:val="003C4B9C"/>
    <w:rsid w:val="003C4DC0"/>
    <w:rsid w:val="003C5009"/>
    <w:rsid w:val="003C51A9"/>
    <w:rsid w:val="003C57EB"/>
    <w:rsid w:val="003C5865"/>
    <w:rsid w:val="003C622C"/>
    <w:rsid w:val="003C651A"/>
    <w:rsid w:val="003C67FD"/>
    <w:rsid w:val="003C7811"/>
    <w:rsid w:val="003C7AA1"/>
    <w:rsid w:val="003C7D6F"/>
    <w:rsid w:val="003D0585"/>
    <w:rsid w:val="003D241F"/>
    <w:rsid w:val="003D286C"/>
    <w:rsid w:val="003D297D"/>
    <w:rsid w:val="003D3932"/>
    <w:rsid w:val="003D3BAC"/>
    <w:rsid w:val="003D57A2"/>
    <w:rsid w:val="003D5987"/>
    <w:rsid w:val="003D5AC1"/>
    <w:rsid w:val="003D5EEE"/>
    <w:rsid w:val="003D5F34"/>
    <w:rsid w:val="003D6B3B"/>
    <w:rsid w:val="003D7F99"/>
    <w:rsid w:val="003E001E"/>
    <w:rsid w:val="003E0311"/>
    <w:rsid w:val="003E0C23"/>
    <w:rsid w:val="003E0F13"/>
    <w:rsid w:val="003E1E10"/>
    <w:rsid w:val="003E222E"/>
    <w:rsid w:val="003E335D"/>
    <w:rsid w:val="003E3701"/>
    <w:rsid w:val="003E3758"/>
    <w:rsid w:val="003E37C7"/>
    <w:rsid w:val="003E39A1"/>
    <w:rsid w:val="003E40F1"/>
    <w:rsid w:val="003E46FD"/>
    <w:rsid w:val="003E4B36"/>
    <w:rsid w:val="003E4D16"/>
    <w:rsid w:val="003E53B2"/>
    <w:rsid w:val="003E54D3"/>
    <w:rsid w:val="003E58EA"/>
    <w:rsid w:val="003E5D39"/>
    <w:rsid w:val="003E5F71"/>
    <w:rsid w:val="003E66A7"/>
    <w:rsid w:val="003E7937"/>
    <w:rsid w:val="003F09DD"/>
    <w:rsid w:val="003F0C57"/>
    <w:rsid w:val="003F0FBD"/>
    <w:rsid w:val="003F2396"/>
    <w:rsid w:val="003F26DF"/>
    <w:rsid w:val="003F39FB"/>
    <w:rsid w:val="003F3D1F"/>
    <w:rsid w:val="003F5330"/>
    <w:rsid w:val="003F602A"/>
    <w:rsid w:val="003F62F0"/>
    <w:rsid w:val="003F66CE"/>
    <w:rsid w:val="003F709C"/>
    <w:rsid w:val="003F74FD"/>
    <w:rsid w:val="003F7575"/>
    <w:rsid w:val="003F765F"/>
    <w:rsid w:val="003F7CB5"/>
    <w:rsid w:val="004008AC"/>
    <w:rsid w:val="0040099D"/>
    <w:rsid w:val="00400C5D"/>
    <w:rsid w:val="00400EC5"/>
    <w:rsid w:val="004014E5"/>
    <w:rsid w:val="00401AAD"/>
    <w:rsid w:val="00401ACF"/>
    <w:rsid w:val="00402121"/>
    <w:rsid w:val="004022D6"/>
    <w:rsid w:val="004023F2"/>
    <w:rsid w:val="004025A1"/>
    <w:rsid w:val="00402CD6"/>
    <w:rsid w:val="00403541"/>
    <w:rsid w:val="00404442"/>
    <w:rsid w:val="004047B2"/>
    <w:rsid w:val="00404FBF"/>
    <w:rsid w:val="004052B7"/>
    <w:rsid w:val="00406129"/>
    <w:rsid w:val="004072DF"/>
    <w:rsid w:val="004076C0"/>
    <w:rsid w:val="00407F6C"/>
    <w:rsid w:val="00407FEF"/>
    <w:rsid w:val="00410415"/>
    <w:rsid w:val="00410462"/>
    <w:rsid w:val="004108DC"/>
    <w:rsid w:val="00410F48"/>
    <w:rsid w:val="0041109A"/>
    <w:rsid w:val="0041112A"/>
    <w:rsid w:val="00412316"/>
    <w:rsid w:val="00412CE1"/>
    <w:rsid w:val="00413F28"/>
    <w:rsid w:val="00416256"/>
    <w:rsid w:val="0041730D"/>
    <w:rsid w:val="004173AD"/>
    <w:rsid w:val="00417E8F"/>
    <w:rsid w:val="00417FCB"/>
    <w:rsid w:val="00420BB8"/>
    <w:rsid w:val="00421B09"/>
    <w:rsid w:val="00421E4F"/>
    <w:rsid w:val="00422AE8"/>
    <w:rsid w:val="00422B07"/>
    <w:rsid w:val="00422FE4"/>
    <w:rsid w:val="00423095"/>
    <w:rsid w:val="004244E6"/>
    <w:rsid w:val="00424C41"/>
    <w:rsid w:val="00425136"/>
    <w:rsid w:val="0042514A"/>
    <w:rsid w:val="00425BD0"/>
    <w:rsid w:val="00426880"/>
    <w:rsid w:val="00427341"/>
    <w:rsid w:val="00427484"/>
    <w:rsid w:val="00427EB4"/>
    <w:rsid w:val="004302FC"/>
    <w:rsid w:val="00430DB5"/>
    <w:rsid w:val="00432471"/>
    <w:rsid w:val="004337D4"/>
    <w:rsid w:val="00433835"/>
    <w:rsid w:val="004338A2"/>
    <w:rsid w:val="004344B2"/>
    <w:rsid w:val="004349CE"/>
    <w:rsid w:val="00435EB0"/>
    <w:rsid w:val="004361C7"/>
    <w:rsid w:val="004364C4"/>
    <w:rsid w:val="004365EB"/>
    <w:rsid w:val="00436D59"/>
    <w:rsid w:val="004403DC"/>
    <w:rsid w:val="00441B03"/>
    <w:rsid w:val="00441BC0"/>
    <w:rsid w:val="00441F45"/>
    <w:rsid w:val="004438C8"/>
    <w:rsid w:val="00443C34"/>
    <w:rsid w:val="00444189"/>
    <w:rsid w:val="004445E9"/>
    <w:rsid w:val="00444834"/>
    <w:rsid w:val="004452B9"/>
    <w:rsid w:val="004454BE"/>
    <w:rsid w:val="004455AC"/>
    <w:rsid w:val="00446126"/>
    <w:rsid w:val="004462F9"/>
    <w:rsid w:val="00446B42"/>
    <w:rsid w:val="00446C54"/>
    <w:rsid w:val="00446E7F"/>
    <w:rsid w:val="00447370"/>
    <w:rsid w:val="00447D11"/>
    <w:rsid w:val="004517A8"/>
    <w:rsid w:val="004532A0"/>
    <w:rsid w:val="00453C70"/>
    <w:rsid w:val="004540A2"/>
    <w:rsid w:val="004546B8"/>
    <w:rsid w:val="00454769"/>
    <w:rsid w:val="0045507F"/>
    <w:rsid w:val="00455A73"/>
    <w:rsid w:val="00456E79"/>
    <w:rsid w:val="0045726B"/>
    <w:rsid w:val="00457EF5"/>
    <w:rsid w:val="0046014A"/>
    <w:rsid w:val="004603B5"/>
    <w:rsid w:val="00460E7C"/>
    <w:rsid w:val="00461042"/>
    <w:rsid w:val="00461079"/>
    <w:rsid w:val="00462769"/>
    <w:rsid w:val="004628E7"/>
    <w:rsid w:val="00462E5B"/>
    <w:rsid w:val="00463AA7"/>
    <w:rsid w:val="00463C4E"/>
    <w:rsid w:val="0046469A"/>
    <w:rsid w:val="00464977"/>
    <w:rsid w:val="004659E4"/>
    <w:rsid w:val="0046621A"/>
    <w:rsid w:val="00466243"/>
    <w:rsid w:val="004666F0"/>
    <w:rsid w:val="00466773"/>
    <w:rsid w:val="0046731F"/>
    <w:rsid w:val="00467821"/>
    <w:rsid w:val="00467E52"/>
    <w:rsid w:val="00470B18"/>
    <w:rsid w:val="00470C25"/>
    <w:rsid w:val="004716E3"/>
    <w:rsid w:val="00472E50"/>
    <w:rsid w:val="004744C4"/>
    <w:rsid w:val="00474F97"/>
    <w:rsid w:val="0047540E"/>
    <w:rsid w:val="0047553E"/>
    <w:rsid w:val="00476BDA"/>
    <w:rsid w:val="00476DEB"/>
    <w:rsid w:val="004777F1"/>
    <w:rsid w:val="004800A6"/>
    <w:rsid w:val="004800AF"/>
    <w:rsid w:val="00480AAA"/>
    <w:rsid w:val="00480BAF"/>
    <w:rsid w:val="00480FC2"/>
    <w:rsid w:val="004813E3"/>
    <w:rsid w:val="0048148F"/>
    <w:rsid w:val="0048178D"/>
    <w:rsid w:val="00481A4B"/>
    <w:rsid w:val="004820B0"/>
    <w:rsid w:val="00483CC0"/>
    <w:rsid w:val="004842BE"/>
    <w:rsid w:val="00484466"/>
    <w:rsid w:val="004845D4"/>
    <w:rsid w:val="00485543"/>
    <w:rsid w:val="00485F45"/>
    <w:rsid w:val="00486307"/>
    <w:rsid w:val="00486413"/>
    <w:rsid w:val="0048657A"/>
    <w:rsid w:val="004867D5"/>
    <w:rsid w:val="00490905"/>
    <w:rsid w:val="00490A14"/>
    <w:rsid w:val="0049171F"/>
    <w:rsid w:val="00491E93"/>
    <w:rsid w:val="00492982"/>
    <w:rsid w:val="00492C70"/>
    <w:rsid w:val="00492D41"/>
    <w:rsid w:val="00493098"/>
    <w:rsid w:val="00493336"/>
    <w:rsid w:val="00493435"/>
    <w:rsid w:val="0049349F"/>
    <w:rsid w:val="004936FB"/>
    <w:rsid w:val="00494446"/>
    <w:rsid w:val="00494ABC"/>
    <w:rsid w:val="00495201"/>
    <w:rsid w:val="004960A7"/>
    <w:rsid w:val="00496B73"/>
    <w:rsid w:val="00496F2A"/>
    <w:rsid w:val="00497741"/>
    <w:rsid w:val="00497F97"/>
    <w:rsid w:val="004A1381"/>
    <w:rsid w:val="004A2E06"/>
    <w:rsid w:val="004A3A1A"/>
    <w:rsid w:val="004A47BA"/>
    <w:rsid w:val="004A4E65"/>
    <w:rsid w:val="004A5A8E"/>
    <w:rsid w:val="004A68ED"/>
    <w:rsid w:val="004A71B5"/>
    <w:rsid w:val="004A7B32"/>
    <w:rsid w:val="004B111C"/>
    <w:rsid w:val="004B1AE9"/>
    <w:rsid w:val="004B20DC"/>
    <w:rsid w:val="004B23EE"/>
    <w:rsid w:val="004B24C8"/>
    <w:rsid w:val="004B2F50"/>
    <w:rsid w:val="004B3B11"/>
    <w:rsid w:val="004B4E39"/>
    <w:rsid w:val="004B561F"/>
    <w:rsid w:val="004B583F"/>
    <w:rsid w:val="004B5ADB"/>
    <w:rsid w:val="004B5CB2"/>
    <w:rsid w:val="004B5D64"/>
    <w:rsid w:val="004B5E22"/>
    <w:rsid w:val="004B6185"/>
    <w:rsid w:val="004B6283"/>
    <w:rsid w:val="004B6508"/>
    <w:rsid w:val="004B6781"/>
    <w:rsid w:val="004B69CC"/>
    <w:rsid w:val="004B77BB"/>
    <w:rsid w:val="004C07A1"/>
    <w:rsid w:val="004C0A49"/>
    <w:rsid w:val="004C0E21"/>
    <w:rsid w:val="004C0FE8"/>
    <w:rsid w:val="004C2CCA"/>
    <w:rsid w:val="004C2F6A"/>
    <w:rsid w:val="004C3198"/>
    <w:rsid w:val="004C3C1A"/>
    <w:rsid w:val="004C59D2"/>
    <w:rsid w:val="004C5DED"/>
    <w:rsid w:val="004C5EA4"/>
    <w:rsid w:val="004C68E2"/>
    <w:rsid w:val="004C7743"/>
    <w:rsid w:val="004D0535"/>
    <w:rsid w:val="004D056F"/>
    <w:rsid w:val="004D0F9C"/>
    <w:rsid w:val="004D133F"/>
    <w:rsid w:val="004D191B"/>
    <w:rsid w:val="004D26F7"/>
    <w:rsid w:val="004D3582"/>
    <w:rsid w:val="004D3A52"/>
    <w:rsid w:val="004D3B8C"/>
    <w:rsid w:val="004D3E9F"/>
    <w:rsid w:val="004D5660"/>
    <w:rsid w:val="004D5DEF"/>
    <w:rsid w:val="004D611C"/>
    <w:rsid w:val="004D62D3"/>
    <w:rsid w:val="004D6652"/>
    <w:rsid w:val="004D6801"/>
    <w:rsid w:val="004D7226"/>
    <w:rsid w:val="004D72D0"/>
    <w:rsid w:val="004D7AED"/>
    <w:rsid w:val="004E0B76"/>
    <w:rsid w:val="004E0BF1"/>
    <w:rsid w:val="004E12FC"/>
    <w:rsid w:val="004E164E"/>
    <w:rsid w:val="004E2116"/>
    <w:rsid w:val="004E2B17"/>
    <w:rsid w:val="004E2C12"/>
    <w:rsid w:val="004E3BB3"/>
    <w:rsid w:val="004E3BB7"/>
    <w:rsid w:val="004E3FA9"/>
    <w:rsid w:val="004E4FC7"/>
    <w:rsid w:val="004E5BBE"/>
    <w:rsid w:val="004E5C4B"/>
    <w:rsid w:val="004E6203"/>
    <w:rsid w:val="004E6237"/>
    <w:rsid w:val="004E6291"/>
    <w:rsid w:val="004E66D9"/>
    <w:rsid w:val="004F02DE"/>
    <w:rsid w:val="004F03B7"/>
    <w:rsid w:val="004F1989"/>
    <w:rsid w:val="004F1A34"/>
    <w:rsid w:val="004F2AF4"/>
    <w:rsid w:val="004F31D6"/>
    <w:rsid w:val="004F32F4"/>
    <w:rsid w:val="004F38DC"/>
    <w:rsid w:val="004F3A46"/>
    <w:rsid w:val="004F45B6"/>
    <w:rsid w:val="004F473A"/>
    <w:rsid w:val="004F4BAD"/>
    <w:rsid w:val="004F5629"/>
    <w:rsid w:val="004F5A99"/>
    <w:rsid w:val="004F695F"/>
    <w:rsid w:val="004F6F89"/>
    <w:rsid w:val="004F741C"/>
    <w:rsid w:val="004F7556"/>
    <w:rsid w:val="0050037E"/>
    <w:rsid w:val="00500567"/>
    <w:rsid w:val="00501491"/>
    <w:rsid w:val="0050199E"/>
    <w:rsid w:val="00501AA2"/>
    <w:rsid w:val="00501E78"/>
    <w:rsid w:val="005022BD"/>
    <w:rsid w:val="0050253E"/>
    <w:rsid w:val="005039A6"/>
    <w:rsid w:val="0050491E"/>
    <w:rsid w:val="0050561D"/>
    <w:rsid w:val="00505C56"/>
    <w:rsid w:val="0050603D"/>
    <w:rsid w:val="0050639A"/>
    <w:rsid w:val="00506A31"/>
    <w:rsid w:val="00506B15"/>
    <w:rsid w:val="00506D99"/>
    <w:rsid w:val="00507276"/>
    <w:rsid w:val="005105E9"/>
    <w:rsid w:val="005118A1"/>
    <w:rsid w:val="00511EB1"/>
    <w:rsid w:val="005125C6"/>
    <w:rsid w:val="005125E5"/>
    <w:rsid w:val="005131D7"/>
    <w:rsid w:val="0051328F"/>
    <w:rsid w:val="00513BF2"/>
    <w:rsid w:val="005159BC"/>
    <w:rsid w:val="0051640A"/>
    <w:rsid w:val="005169F3"/>
    <w:rsid w:val="00517A2C"/>
    <w:rsid w:val="0052022D"/>
    <w:rsid w:val="00522F47"/>
    <w:rsid w:val="0052302D"/>
    <w:rsid w:val="005232E3"/>
    <w:rsid w:val="005233B2"/>
    <w:rsid w:val="005235F4"/>
    <w:rsid w:val="005236C7"/>
    <w:rsid w:val="005250C7"/>
    <w:rsid w:val="00525148"/>
    <w:rsid w:val="00525195"/>
    <w:rsid w:val="0052532E"/>
    <w:rsid w:val="00525409"/>
    <w:rsid w:val="005254E4"/>
    <w:rsid w:val="005261AF"/>
    <w:rsid w:val="00526BCA"/>
    <w:rsid w:val="0052704B"/>
    <w:rsid w:val="00527531"/>
    <w:rsid w:val="005278AB"/>
    <w:rsid w:val="00527D8B"/>
    <w:rsid w:val="00530288"/>
    <w:rsid w:val="005302D3"/>
    <w:rsid w:val="005305DC"/>
    <w:rsid w:val="00530823"/>
    <w:rsid w:val="00531AB8"/>
    <w:rsid w:val="00531C9E"/>
    <w:rsid w:val="00532070"/>
    <w:rsid w:val="0053299F"/>
    <w:rsid w:val="00533479"/>
    <w:rsid w:val="00533C0E"/>
    <w:rsid w:val="00533E2B"/>
    <w:rsid w:val="00533E75"/>
    <w:rsid w:val="0053461E"/>
    <w:rsid w:val="00535B55"/>
    <w:rsid w:val="00535C97"/>
    <w:rsid w:val="00535DF6"/>
    <w:rsid w:val="00535F9B"/>
    <w:rsid w:val="005366D5"/>
    <w:rsid w:val="005374B9"/>
    <w:rsid w:val="005403F6"/>
    <w:rsid w:val="00541730"/>
    <w:rsid w:val="00541D3C"/>
    <w:rsid w:val="00541FC5"/>
    <w:rsid w:val="0054280C"/>
    <w:rsid w:val="00543340"/>
    <w:rsid w:val="00543388"/>
    <w:rsid w:val="00543664"/>
    <w:rsid w:val="0054370E"/>
    <w:rsid w:val="00543BC1"/>
    <w:rsid w:val="00543BEA"/>
    <w:rsid w:val="00544CCB"/>
    <w:rsid w:val="00545245"/>
    <w:rsid w:val="00545F34"/>
    <w:rsid w:val="00546F74"/>
    <w:rsid w:val="00546FAA"/>
    <w:rsid w:val="005473B1"/>
    <w:rsid w:val="005473E4"/>
    <w:rsid w:val="0054759C"/>
    <w:rsid w:val="00547844"/>
    <w:rsid w:val="005502F3"/>
    <w:rsid w:val="005507ED"/>
    <w:rsid w:val="005523E7"/>
    <w:rsid w:val="00552681"/>
    <w:rsid w:val="00552AE2"/>
    <w:rsid w:val="00553B26"/>
    <w:rsid w:val="00556393"/>
    <w:rsid w:val="00556CFB"/>
    <w:rsid w:val="00557948"/>
    <w:rsid w:val="00557C07"/>
    <w:rsid w:val="005604B6"/>
    <w:rsid w:val="00560644"/>
    <w:rsid w:val="00560A8E"/>
    <w:rsid w:val="00561349"/>
    <w:rsid w:val="00561C69"/>
    <w:rsid w:val="005622E7"/>
    <w:rsid w:val="005653CD"/>
    <w:rsid w:val="00567389"/>
    <w:rsid w:val="005676F6"/>
    <w:rsid w:val="00570FEE"/>
    <w:rsid w:val="00571DBD"/>
    <w:rsid w:val="00572202"/>
    <w:rsid w:val="005727D4"/>
    <w:rsid w:val="00572B64"/>
    <w:rsid w:val="005737F6"/>
    <w:rsid w:val="005741CE"/>
    <w:rsid w:val="0057428A"/>
    <w:rsid w:val="005742B7"/>
    <w:rsid w:val="005744F6"/>
    <w:rsid w:val="00574A42"/>
    <w:rsid w:val="005752CB"/>
    <w:rsid w:val="005755A8"/>
    <w:rsid w:val="005756D4"/>
    <w:rsid w:val="00575D67"/>
    <w:rsid w:val="005760E2"/>
    <w:rsid w:val="00576185"/>
    <w:rsid w:val="005768B4"/>
    <w:rsid w:val="00576E0E"/>
    <w:rsid w:val="0057706B"/>
    <w:rsid w:val="0057740C"/>
    <w:rsid w:val="005779BC"/>
    <w:rsid w:val="00580507"/>
    <w:rsid w:val="00581423"/>
    <w:rsid w:val="00582918"/>
    <w:rsid w:val="00583765"/>
    <w:rsid w:val="0058468E"/>
    <w:rsid w:val="00585548"/>
    <w:rsid w:val="00585EEA"/>
    <w:rsid w:val="00586351"/>
    <w:rsid w:val="0058653F"/>
    <w:rsid w:val="005867B6"/>
    <w:rsid w:val="005868FA"/>
    <w:rsid w:val="00586E50"/>
    <w:rsid w:val="005876E7"/>
    <w:rsid w:val="00587EF5"/>
    <w:rsid w:val="005902D7"/>
    <w:rsid w:val="00591D76"/>
    <w:rsid w:val="00591F4B"/>
    <w:rsid w:val="00592097"/>
    <w:rsid w:val="0059287C"/>
    <w:rsid w:val="00593C81"/>
    <w:rsid w:val="00593CB9"/>
    <w:rsid w:val="00594581"/>
    <w:rsid w:val="005947FE"/>
    <w:rsid w:val="0059594B"/>
    <w:rsid w:val="00596112"/>
    <w:rsid w:val="005962EA"/>
    <w:rsid w:val="00596516"/>
    <w:rsid w:val="005975F5"/>
    <w:rsid w:val="00597AC9"/>
    <w:rsid w:val="00597E12"/>
    <w:rsid w:val="005A00D2"/>
    <w:rsid w:val="005A10D7"/>
    <w:rsid w:val="005A1C5E"/>
    <w:rsid w:val="005A2449"/>
    <w:rsid w:val="005A245D"/>
    <w:rsid w:val="005A254F"/>
    <w:rsid w:val="005A338A"/>
    <w:rsid w:val="005A4FC3"/>
    <w:rsid w:val="005A537B"/>
    <w:rsid w:val="005A5A92"/>
    <w:rsid w:val="005A665A"/>
    <w:rsid w:val="005A67DC"/>
    <w:rsid w:val="005A6B71"/>
    <w:rsid w:val="005A7E83"/>
    <w:rsid w:val="005B07AA"/>
    <w:rsid w:val="005B0E36"/>
    <w:rsid w:val="005B150F"/>
    <w:rsid w:val="005B1544"/>
    <w:rsid w:val="005B1E80"/>
    <w:rsid w:val="005B1F9D"/>
    <w:rsid w:val="005B39DD"/>
    <w:rsid w:val="005B3DC8"/>
    <w:rsid w:val="005B5E97"/>
    <w:rsid w:val="005B6BED"/>
    <w:rsid w:val="005B73BA"/>
    <w:rsid w:val="005B741D"/>
    <w:rsid w:val="005B7A7B"/>
    <w:rsid w:val="005C0629"/>
    <w:rsid w:val="005C2341"/>
    <w:rsid w:val="005C533A"/>
    <w:rsid w:val="005C54C6"/>
    <w:rsid w:val="005C5978"/>
    <w:rsid w:val="005C6AF0"/>
    <w:rsid w:val="005C7512"/>
    <w:rsid w:val="005C78BD"/>
    <w:rsid w:val="005C7B37"/>
    <w:rsid w:val="005C7EAD"/>
    <w:rsid w:val="005C7ECB"/>
    <w:rsid w:val="005D0181"/>
    <w:rsid w:val="005D037F"/>
    <w:rsid w:val="005D0426"/>
    <w:rsid w:val="005D0556"/>
    <w:rsid w:val="005D0655"/>
    <w:rsid w:val="005D1BED"/>
    <w:rsid w:val="005D2CF5"/>
    <w:rsid w:val="005D3CF4"/>
    <w:rsid w:val="005D46AF"/>
    <w:rsid w:val="005D5CB1"/>
    <w:rsid w:val="005D5D1A"/>
    <w:rsid w:val="005D6015"/>
    <w:rsid w:val="005D6A94"/>
    <w:rsid w:val="005D702F"/>
    <w:rsid w:val="005D7C86"/>
    <w:rsid w:val="005E0E32"/>
    <w:rsid w:val="005E2286"/>
    <w:rsid w:val="005E3E0A"/>
    <w:rsid w:val="005E42C5"/>
    <w:rsid w:val="005E44D7"/>
    <w:rsid w:val="005E50EF"/>
    <w:rsid w:val="005E5D3E"/>
    <w:rsid w:val="005E61DA"/>
    <w:rsid w:val="005E6CC3"/>
    <w:rsid w:val="005E6F79"/>
    <w:rsid w:val="005E7149"/>
    <w:rsid w:val="005E75BE"/>
    <w:rsid w:val="005F044B"/>
    <w:rsid w:val="005F1A44"/>
    <w:rsid w:val="005F2537"/>
    <w:rsid w:val="005F2D7E"/>
    <w:rsid w:val="005F3440"/>
    <w:rsid w:val="005F3E4C"/>
    <w:rsid w:val="005F67AB"/>
    <w:rsid w:val="005F759B"/>
    <w:rsid w:val="005F7E6F"/>
    <w:rsid w:val="005F7E75"/>
    <w:rsid w:val="00600F75"/>
    <w:rsid w:val="006011B6"/>
    <w:rsid w:val="006011DB"/>
    <w:rsid w:val="006015E9"/>
    <w:rsid w:val="0060258C"/>
    <w:rsid w:val="00602F89"/>
    <w:rsid w:val="0060388A"/>
    <w:rsid w:val="00603F82"/>
    <w:rsid w:val="00604691"/>
    <w:rsid w:val="00605553"/>
    <w:rsid w:val="006055EE"/>
    <w:rsid w:val="00605601"/>
    <w:rsid w:val="00605F59"/>
    <w:rsid w:val="0060616C"/>
    <w:rsid w:val="00606AF3"/>
    <w:rsid w:val="0060733D"/>
    <w:rsid w:val="0060736D"/>
    <w:rsid w:val="006076CF"/>
    <w:rsid w:val="006076D7"/>
    <w:rsid w:val="00607DB2"/>
    <w:rsid w:val="006104E1"/>
    <w:rsid w:val="006108D3"/>
    <w:rsid w:val="00611486"/>
    <w:rsid w:val="00611665"/>
    <w:rsid w:val="0061184C"/>
    <w:rsid w:val="006127F8"/>
    <w:rsid w:val="00613072"/>
    <w:rsid w:val="006140E7"/>
    <w:rsid w:val="00614E16"/>
    <w:rsid w:val="00614EAD"/>
    <w:rsid w:val="006150EA"/>
    <w:rsid w:val="00615AF3"/>
    <w:rsid w:val="00616C9C"/>
    <w:rsid w:val="00617275"/>
    <w:rsid w:val="00617F5D"/>
    <w:rsid w:val="00617FD4"/>
    <w:rsid w:val="00620862"/>
    <w:rsid w:val="00620EC0"/>
    <w:rsid w:val="00621086"/>
    <w:rsid w:val="006214FC"/>
    <w:rsid w:val="006220A8"/>
    <w:rsid w:val="00622530"/>
    <w:rsid w:val="0062253C"/>
    <w:rsid w:val="00622808"/>
    <w:rsid w:val="00622F12"/>
    <w:rsid w:val="00622F14"/>
    <w:rsid w:val="00623B79"/>
    <w:rsid w:val="00624237"/>
    <w:rsid w:val="00624266"/>
    <w:rsid w:val="00624B29"/>
    <w:rsid w:val="006266F3"/>
    <w:rsid w:val="00626DEF"/>
    <w:rsid w:val="006273A2"/>
    <w:rsid w:val="00627E91"/>
    <w:rsid w:val="006301AE"/>
    <w:rsid w:val="00630ED3"/>
    <w:rsid w:val="00631EBB"/>
    <w:rsid w:val="006327C7"/>
    <w:rsid w:val="0063281E"/>
    <w:rsid w:val="00633445"/>
    <w:rsid w:val="006338B8"/>
    <w:rsid w:val="00633D41"/>
    <w:rsid w:val="0063432B"/>
    <w:rsid w:val="00634493"/>
    <w:rsid w:val="00635834"/>
    <w:rsid w:val="00635999"/>
    <w:rsid w:val="00636DD9"/>
    <w:rsid w:val="00637B08"/>
    <w:rsid w:val="006402F2"/>
    <w:rsid w:val="00640A3D"/>
    <w:rsid w:val="00640D3D"/>
    <w:rsid w:val="00641A71"/>
    <w:rsid w:val="00641FD2"/>
    <w:rsid w:val="0064211F"/>
    <w:rsid w:val="00642187"/>
    <w:rsid w:val="00642541"/>
    <w:rsid w:val="006426F3"/>
    <w:rsid w:val="00643690"/>
    <w:rsid w:val="0064392D"/>
    <w:rsid w:val="00643DD0"/>
    <w:rsid w:val="006440FB"/>
    <w:rsid w:val="0064449A"/>
    <w:rsid w:val="00644638"/>
    <w:rsid w:val="00644938"/>
    <w:rsid w:val="0064533B"/>
    <w:rsid w:val="00645C46"/>
    <w:rsid w:val="006461E4"/>
    <w:rsid w:val="00646A5D"/>
    <w:rsid w:val="00646B72"/>
    <w:rsid w:val="006475D1"/>
    <w:rsid w:val="006500BE"/>
    <w:rsid w:val="006500E4"/>
    <w:rsid w:val="00650955"/>
    <w:rsid w:val="00650C88"/>
    <w:rsid w:val="00652BB0"/>
    <w:rsid w:val="006541CD"/>
    <w:rsid w:val="00654C0D"/>
    <w:rsid w:val="00654CAE"/>
    <w:rsid w:val="00654E91"/>
    <w:rsid w:val="0065516B"/>
    <w:rsid w:val="006560CA"/>
    <w:rsid w:val="00656F5D"/>
    <w:rsid w:val="006572AC"/>
    <w:rsid w:val="006574FE"/>
    <w:rsid w:val="00660002"/>
    <w:rsid w:val="00660962"/>
    <w:rsid w:val="00660A7D"/>
    <w:rsid w:val="00660D86"/>
    <w:rsid w:val="006618A8"/>
    <w:rsid w:val="00661FEC"/>
    <w:rsid w:val="0066261B"/>
    <w:rsid w:val="006626AE"/>
    <w:rsid w:val="006631E3"/>
    <w:rsid w:val="006640B6"/>
    <w:rsid w:val="006642D4"/>
    <w:rsid w:val="00664519"/>
    <w:rsid w:val="00664DE5"/>
    <w:rsid w:val="006653A5"/>
    <w:rsid w:val="00665F38"/>
    <w:rsid w:val="006678B3"/>
    <w:rsid w:val="00670CD2"/>
    <w:rsid w:val="00670D09"/>
    <w:rsid w:val="00671C91"/>
    <w:rsid w:val="00671F82"/>
    <w:rsid w:val="00672346"/>
    <w:rsid w:val="00672E27"/>
    <w:rsid w:val="006734FA"/>
    <w:rsid w:val="006736E5"/>
    <w:rsid w:val="00673C8A"/>
    <w:rsid w:val="00674A3C"/>
    <w:rsid w:val="00674A81"/>
    <w:rsid w:val="00674B9E"/>
    <w:rsid w:val="00674C3F"/>
    <w:rsid w:val="00674FCF"/>
    <w:rsid w:val="006759AC"/>
    <w:rsid w:val="00675A2F"/>
    <w:rsid w:val="00675D13"/>
    <w:rsid w:val="00676AA7"/>
    <w:rsid w:val="0067715D"/>
    <w:rsid w:val="0067743B"/>
    <w:rsid w:val="00677C3B"/>
    <w:rsid w:val="006802B6"/>
    <w:rsid w:val="006805A8"/>
    <w:rsid w:val="006805F1"/>
    <w:rsid w:val="0068090F"/>
    <w:rsid w:val="00680EF2"/>
    <w:rsid w:val="00681628"/>
    <w:rsid w:val="00681E67"/>
    <w:rsid w:val="00682D2E"/>
    <w:rsid w:val="00683C09"/>
    <w:rsid w:val="00683DFC"/>
    <w:rsid w:val="00683F7E"/>
    <w:rsid w:val="006845B9"/>
    <w:rsid w:val="006863C9"/>
    <w:rsid w:val="006865ED"/>
    <w:rsid w:val="0068772F"/>
    <w:rsid w:val="00687785"/>
    <w:rsid w:val="00687B5B"/>
    <w:rsid w:val="00690041"/>
    <w:rsid w:val="00690F5F"/>
    <w:rsid w:val="00691D81"/>
    <w:rsid w:val="006930F8"/>
    <w:rsid w:val="00693C0A"/>
    <w:rsid w:val="00693E7C"/>
    <w:rsid w:val="00695324"/>
    <w:rsid w:val="00696044"/>
    <w:rsid w:val="0069688C"/>
    <w:rsid w:val="006968D0"/>
    <w:rsid w:val="00696997"/>
    <w:rsid w:val="006A0B69"/>
    <w:rsid w:val="006A12CE"/>
    <w:rsid w:val="006A1D17"/>
    <w:rsid w:val="006A2696"/>
    <w:rsid w:val="006A297A"/>
    <w:rsid w:val="006A3022"/>
    <w:rsid w:val="006A3518"/>
    <w:rsid w:val="006A3CD6"/>
    <w:rsid w:val="006A41FE"/>
    <w:rsid w:val="006A4C6D"/>
    <w:rsid w:val="006A5264"/>
    <w:rsid w:val="006A545D"/>
    <w:rsid w:val="006A57FD"/>
    <w:rsid w:val="006A5931"/>
    <w:rsid w:val="006A5D7B"/>
    <w:rsid w:val="006A6540"/>
    <w:rsid w:val="006A6C09"/>
    <w:rsid w:val="006A797B"/>
    <w:rsid w:val="006A7AE0"/>
    <w:rsid w:val="006A7DFA"/>
    <w:rsid w:val="006A7EC5"/>
    <w:rsid w:val="006B0C30"/>
    <w:rsid w:val="006B13C3"/>
    <w:rsid w:val="006B191A"/>
    <w:rsid w:val="006B1CEA"/>
    <w:rsid w:val="006B2324"/>
    <w:rsid w:val="006B2762"/>
    <w:rsid w:val="006B368E"/>
    <w:rsid w:val="006B3864"/>
    <w:rsid w:val="006B3CE7"/>
    <w:rsid w:val="006B4CEE"/>
    <w:rsid w:val="006B5EEF"/>
    <w:rsid w:val="006B61CD"/>
    <w:rsid w:val="006B66C4"/>
    <w:rsid w:val="006B6A9A"/>
    <w:rsid w:val="006B74D4"/>
    <w:rsid w:val="006C0571"/>
    <w:rsid w:val="006C0EDE"/>
    <w:rsid w:val="006C2BB5"/>
    <w:rsid w:val="006C3157"/>
    <w:rsid w:val="006C4465"/>
    <w:rsid w:val="006C4591"/>
    <w:rsid w:val="006C53E2"/>
    <w:rsid w:val="006C57BB"/>
    <w:rsid w:val="006C58DE"/>
    <w:rsid w:val="006C6518"/>
    <w:rsid w:val="006C6564"/>
    <w:rsid w:val="006C6A5F"/>
    <w:rsid w:val="006D11D3"/>
    <w:rsid w:val="006D17E9"/>
    <w:rsid w:val="006D1D4F"/>
    <w:rsid w:val="006D3316"/>
    <w:rsid w:val="006D3BA6"/>
    <w:rsid w:val="006D44A9"/>
    <w:rsid w:val="006D4554"/>
    <w:rsid w:val="006D4569"/>
    <w:rsid w:val="006D4B9A"/>
    <w:rsid w:val="006D4D53"/>
    <w:rsid w:val="006D4E25"/>
    <w:rsid w:val="006D50A7"/>
    <w:rsid w:val="006D5861"/>
    <w:rsid w:val="006D5BAA"/>
    <w:rsid w:val="006D6682"/>
    <w:rsid w:val="006D669B"/>
    <w:rsid w:val="006D719F"/>
    <w:rsid w:val="006E0045"/>
    <w:rsid w:val="006E0CB5"/>
    <w:rsid w:val="006E0FFF"/>
    <w:rsid w:val="006E1E5C"/>
    <w:rsid w:val="006E1EAA"/>
    <w:rsid w:val="006E2B1F"/>
    <w:rsid w:val="006E3BFE"/>
    <w:rsid w:val="006E4CCC"/>
    <w:rsid w:val="006E54CA"/>
    <w:rsid w:val="006E59A5"/>
    <w:rsid w:val="006E5A69"/>
    <w:rsid w:val="006E5E8A"/>
    <w:rsid w:val="006E619A"/>
    <w:rsid w:val="006E6BA7"/>
    <w:rsid w:val="006E6CF5"/>
    <w:rsid w:val="006E6D37"/>
    <w:rsid w:val="006E70C5"/>
    <w:rsid w:val="006E7475"/>
    <w:rsid w:val="006E7657"/>
    <w:rsid w:val="006E7A36"/>
    <w:rsid w:val="006E7A6B"/>
    <w:rsid w:val="006E7FD2"/>
    <w:rsid w:val="006F00AB"/>
    <w:rsid w:val="006F0725"/>
    <w:rsid w:val="006F1105"/>
    <w:rsid w:val="006F15D8"/>
    <w:rsid w:val="006F22F0"/>
    <w:rsid w:val="006F2B84"/>
    <w:rsid w:val="006F4053"/>
    <w:rsid w:val="006F42CA"/>
    <w:rsid w:val="006F5559"/>
    <w:rsid w:val="006F5D6C"/>
    <w:rsid w:val="006F6467"/>
    <w:rsid w:val="006F7FD0"/>
    <w:rsid w:val="007006E7"/>
    <w:rsid w:val="00700834"/>
    <w:rsid w:val="00702216"/>
    <w:rsid w:val="00702A8E"/>
    <w:rsid w:val="00702C03"/>
    <w:rsid w:val="00703969"/>
    <w:rsid w:val="00703B05"/>
    <w:rsid w:val="00703BD7"/>
    <w:rsid w:val="00703D49"/>
    <w:rsid w:val="00704B65"/>
    <w:rsid w:val="007052F7"/>
    <w:rsid w:val="00705968"/>
    <w:rsid w:val="00706565"/>
    <w:rsid w:val="007067F4"/>
    <w:rsid w:val="00706AEE"/>
    <w:rsid w:val="00706B4E"/>
    <w:rsid w:val="00707802"/>
    <w:rsid w:val="00707884"/>
    <w:rsid w:val="00707E45"/>
    <w:rsid w:val="007103B4"/>
    <w:rsid w:val="007104E3"/>
    <w:rsid w:val="00710908"/>
    <w:rsid w:val="00710BF0"/>
    <w:rsid w:val="00710EFA"/>
    <w:rsid w:val="00711072"/>
    <w:rsid w:val="0071266F"/>
    <w:rsid w:val="007127C4"/>
    <w:rsid w:val="00712FC7"/>
    <w:rsid w:val="00713116"/>
    <w:rsid w:val="007138D2"/>
    <w:rsid w:val="0071421D"/>
    <w:rsid w:val="00714F53"/>
    <w:rsid w:val="00716C5F"/>
    <w:rsid w:val="00716CE9"/>
    <w:rsid w:val="007170F2"/>
    <w:rsid w:val="0072032C"/>
    <w:rsid w:val="007207A2"/>
    <w:rsid w:val="0072083C"/>
    <w:rsid w:val="007209E0"/>
    <w:rsid w:val="00720B10"/>
    <w:rsid w:val="0072117B"/>
    <w:rsid w:val="0072256F"/>
    <w:rsid w:val="00722E85"/>
    <w:rsid w:val="0072325C"/>
    <w:rsid w:val="0072394D"/>
    <w:rsid w:val="00724392"/>
    <w:rsid w:val="00724784"/>
    <w:rsid w:val="0072494F"/>
    <w:rsid w:val="00724B2B"/>
    <w:rsid w:val="00724E46"/>
    <w:rsid w:val="007266FA"/>
    <w:rsid w:val="007273B5"/>
    <w:rsid w:val="00730222"/>
    <w:rsid w:val="00730678"/>
    <w:rsid w:val="00730771"/>
    <w:rsid w:val="007316CD"/>
    <w:rsid w:val="00731AFE"/>
    <w:rsid w:val="0073221A"/>
    <w:rsid w:val="007335E3"/>
    <w:rsid w:val="00733F76"/>
    <w:rsid w:val="0073500D"/>
    <w:rsid w:val="00735030"/>
    <w:rsid w:val="00735B19"/>
    <w:rsid w:val="0073640E"/>
    <w:rsid w:val="007378F3"/>
    <w:rsid w:val="007401A4"/>
    <w:rsid w:val="007401D2"/>
    <w:rsid w:val="00742217"/>
    <w:rsid w:val="007425B5"/>
    <w:rsid w:val="00743376"/>
    <w:rsid w:val="00743533"/>
    <w:rsid w:val="00744F3C"/>
    <w:rsid w:val="007457A8"/>
    <w:rsid w:val="00746D88"/>
    <w:rsid w:val="007478ED"/>
    <w:rsid w:val="0075045F"/>
    <w:rsid w:val="007508DB"/>
    <w:rsid w:val="0075096C"/>
    <w:rsid w:val="00750D3B"/>
    <w:rsid w:val="007510A3"/>
    <w:rsid w:val="0075112B"/>
    <w:rsid w:val="00751449"/>
    <w:rsid w:val="00752257"/>
    <w:rsid w:val="007523B3"/>
    <w:rsid w:val="007523EB"/>
    <w:rsid w:val="0075321A"/>
    <w:rsid w:val="00753633"/>
    <w:rsid w:val="007536AB"/>
    <w:rsid w:val="007537E5"/>
    <w:rsid w:val="00754844"/>
    <w:rsid w:val="007551A0"/>
    <w:rsid w:val="00755EA7"/>
    <w:rsid w:val="007566EF"/>
    <w:rsid w:val="00757BEA"/>
    <w:rsid w:val="00760401"/>
    <w:rsid w:val="00761271"/>
    <w:rsid w:val="00761583"/>
    <w:rsid w:val="00761923"/>
    <w:rsid w:val="007619FA"/>
    <w:rsid w:val="00762ECF"/>
    <w:rsid w:val="007631DC"/>
    <w:rsid w:val="007642B4"/>
    <w:rsid w:val="00765997"/>
    <w:rsid w:val="007664F1"/>
    <w:rsid w:val="00766A41"/>
    <w:rsid w:val="00770917"/>
    <w:rsid w:val="00770BB5"/>
    <w:rsid w:val="00771326"/>
    <w:rsid w:val="0077134C"/>
    <w:rsid w:val="007715AD"/>
    <w:rsid w:val="00771762"/>
    <w:rsid w:val="00772647"/>
    <w:rsid w:val="00772E6C"/>
    <w:rsid w:val="007730D7"/>
    <w:rsid w:val="00774A8C"/>
    <w:rsid w:val="00774B4B"/>
    <w:rsid w:val="007753C6"/>
    <w:rsid w:val="00775550"/>
    <w:rsid w:val="0077572E"/>
    <w:rsid w:val="00775C02"/>
    <w:rsid w:val="00775C8A"/>
    <w:rsid w:val="007764FA"/>
    <w:rsid w:val="007766CC"/>
    <w:rsid w:val="00777625"/>
    <w:rsid w:val="007804B4"/>
    <w:rsid w:val="00780AA4"/>
    <w:rsid w:val="0078169F"/>
    <w:rsid w:val="007816DD"/>
    <w:rsid w:val="0078259F"/>
    <w:rsid w:val="007827D6"/>
    <w:rsid w:val="00783C02"/>
    <w:rsid w:val="0078491B"/>
    <w:rsid w:val="00784A35"/>
    <w:rsid w:val="00785482"/>
    <w:rsid w:val="007857B4"/>
    <w:rsid w:val="00785D31"/>
    <w:rsid w:val="00787595"/>
    <w:rsid w:val="00787B20"/>
    <w:rsid w:val="00791055"/>
    <w:rsid w:val="007915AD"/>
    <w:rsid w:val="00791AF0"/>
    <w:rsid w:val="00792CC0"/>
    <w:rsid w:val="00794BC3"/>
    <w:rsid w:val="00795453"/>
    <w:rsid w:val="007954ED"/>
    <w:rsid w:val="00795BFE"/>
    <w:rsid w:val="00797B38"/>
    <w:rsid w:val="007A0124"/>
    <w:rsid w:val="007A03E9"/>
    <w:rsid w:val="007A0750"/>
    <w:rsid w:val="007A1669"/>
    <w:rsid w:val="007A200B"/>
    <w:rsid w:val="007A2141"/>
    <w:rsid w:val="007A2FCF"/>
    <w:rsid w:val="007A308B"/>
    <w:rsid w:val="007A35E4"/>
    <w:rsid w:val="007A3B71"/>
    <w:rsid w:val="007A49FF"/>
    <w:rsid w:val="007A4FFD"/>
    <w:rsid w:val="007A5802"/>
    <w:rsid w:val="007A634D"/>
    <w:rsid w:val="007A6D95"/>
    <w:rsid w:val="007A7A04"/>
    <w:rsid w:val="007A7A9A"/>
    <w:rsid w:val="007A7B2B"/>
    <w:rsid w:val="007A7D25"/>
    <w:rsid w:val="007A7D7C"/>
    <w:rsid w:val="007B023B"/>
    <w:rsid w:val="007B03B5"/>
    <w:rsid w:val="007B0BC1"/>
    <w:rsid w:val="007B0D19"/>
    <w:rsid w:val="007B0E98"/>
    <w:rsid w:val="007B2E89"/>
    <w:rsid w:val="007B32F6"/>
    <w:rsid w:val="007B340A"/>
    <w:rsid w:val="007B3C84"/>
    <w:rsid w:val="007B4303"/>
    <w:rsid w:val="007B4755"/>
    <w:rsid w:val="007B4A81"/>
    <w:rsid w:val="007B520F"/>
    <w:rsid w:val="007B5332"/>
    <w:rsid w:val="007B58A5"/>
    <w:rsid w:val="007B5D01"/>
    <w:rsid w:val="007B5D6A"/>
    <w:rsid w:val="007B668E"/>
    <w:rsid w:val="007B671B"/>
    <w:rsid w:val="007B6F61"/>
    <w:rsid w:val="007B70EB"/>
    <w:rsid w:val="007C017F"/>
    <w:rsid w:val="007C03EB"/>
    <w:rsid w:val="007C0A3A"/>
    <w:rsid w:val="007C0CEE"/>
    <w:rsid w:val="007C106C"/>
    <w:rsid w:val="007C1301"/>
    <w:rsid w:val="007C1651"/>
    <w:rsid w:val="007C2486"/>
    <w:rsid w:val="007C2844"/>
    <w:rsid w:val="007C346F"/>
    <w:rsid w:val="007C35EE"/>
    <w:rsid w:val="007C3A95"/>
    <w:rsid w:val="007C4251"/>
    <w:rsid w:val="007C458C"/>
    <w:rsid w:val="007C4693"/>
    <w:rsid w:val="007C4EAB"/>
    <w:rsid w:val="007C4FB9"/>
    <w:rsid w:val="007C6C59"/>
    <w:rsid w:val="007C7229"/>
    <w:rsid w:val="007C7B4A"/>
    <w:rsid w:val="007D056C"/>
    <w:rsid w:val="007D12B1"/>
    <w:rsid w:val="007D141F"/>
    <w:rsid w:val="007D15F5"/>
    <w:rsid w:val="007D1CB6"/>
    <w:rsid w:val="007D1F13"/>
    <w:rsid w:val="007D2BC0"/>
    <w:rsid w:val="007D3393"/>
    <w:rsid w:val="007D3F6F"/>
    <w:rsid w:val="007D4678"/>
    <w:rsid w:val="007D510B"/>
    <w:rsid w:val="007D545A"/>
    <w:rsid w:val="007D54E6"/>
    <w:rsid w:val="007D59C4"/>
    <w:rsid w:val="007D6443"/>
    <w:rsid w:val="007D6A88"/>
    <w:rsid w:val="007D6BEC"/>
    <w:rsid w:val="007D73E7"/>
    <w:rsid w:val="007D75A1"/>
    <w:rsid w:val="007D765E"/>
    <w:rsid w:val="007E0CC8"/>
    <w:rsid w:val="007E114F"/>
    <w:rsid w:val="007E11E1"/>
    <w:rsid w:val="007E1558"/>
    <w:rsid w:val="007E27C9"/>
    <w:rsid w:val="007E399F"/>
    <w:rsid w:val="007E3C97"/>
    <w:rsid w:val="007E409B"/>
    <w:rsid w:val="007E43FE"/>
    <w:rsid w:val="007E4D0A"/>
    <w:rsid w:val="007E6455"/>
    <w:rsid w:val="007E6A0F"/>
    <w:rsid w:val="007F09D5"/>
    <w:rsid w:val="007F0AE1"/>
    <w:rsid w:val="007F2121"/>
    <w:rsid w:val="007F2917"/>
    <w:rsid w:val="007F2A33"/>
    <w:rsid w:val="007F3073"/>
    <w:rsid w:val="007F38DB"/>
    <w:rsid w:val="007F4202"/>
    <w:rsid w:val="007F597B"/>
    <w:rsid w:val="007F7295"/>
    <w:rsid w:val="007F780E"/>
    <w:rsid w:val="00801BE1"/>
    <w:rsid w:val="0080295A"/>
    <w:rsid w:val="00803249"/>
    <w:rsid w:val="008032DE"/>
    <w:rsid w:val="00803881"/>
    <w:rsid w:val="00804602"/>
    <w:rsid w:val="0080546E"/>
    <w:rsid w:val="008059C0"/>
    <w:rsid w:val="00805DDF"/>
    <w:rsid w:val="008061C8"/>
    <w:rsid w:val="0080683E"/>
    <w:rsid w:val="00807029"/>
    <w:rsid w:val="0080733F"/>
    <w:rsid w:val="00807C80"/>
    <w:rsid w:val="00807EB8"/>
    <w:rsid w:val="00810186"/>
    <w:rsid w:val="008106BD"/>
    <w:rsid w:val="00810CE1"/>
    <w:rsid w:val="00811A06"/>
    <w:rsid w:val="0081208C"/>
    <w:rsid w:val="0081228A"/>
    <w:rsid w:val="00812DA7"/>
    <w:rsid w:val="00812FD6"/>
    <w:rsid w:val="00813036"/>
    <w:rsid w:val="00813678"/>
    <w:rsid w:val="0081378D"/>
    <w:rsid w:val="00813B17"/>
    <w:rsid w:val="0081558F"/>
    <w:rsid w:val="00815640"/>
    <w:rsid w:val="00815C92"/>
    <w:rsid w:val="00816BAA"/>
    <w:rsid w:val="00816E56"/>
    <w:rsid w:val="00816F55"/>
    <w:rsid w:val="00816FD6"/>
    <w:rsid w:val="008170D2"/>
    <w:rsid w:val="00817ACF"/>
    <w:rsid w:val="00817C97"/>
    <w:rsid w:val="008206C2"/>
    <w:rsid w:val="00820844"/>
    <w:rsid w:val="00820864"/>
    <w:rsid w:val="00820EC0"/>
    <w:rsid w:val="00821973"/>
    <w:rsid w:val="00821CE9"/>
    <w:rsid w:val="008236E8"/>
    <w:rsid w:val="008237DA"/>
    <w:rsid w:val="00823CA7"/>
    <w:rsid w:val="008249F0"/>
    <w:rsid w:val="008255D4"/>
    <w:rsid w:val="008263AF"/>
    <w:rsid w:val="00826E1C"/>
    <w:rsid w:val="00827351"/>
    <w:rsid w:val="00827BB5"/>
    <w:rsid w:val="00827BF7"/>
    <w:rsid w:val="00830348"/>
    <w:rsid w:val="00830519"/>
    <w:rsid w:val="00830853"/>
    <w:rsid w:val="00830E50"/>
    <w:rsid w:val="00832C4C"/>
    <w:rsid w:val="00832DF8"/>
    <w:rsid w:val="00832E28"/>
    <w:rsid w:val="00833369"/>
    <w:rsid w:val="008342BC"/>
    <w:rsid w:val="008347F9"/>
    <w:rsid w:val="0083556D"/>
    <w:rsid w:val="00836BE1"/>
    <w:rsid w:val="00837BE7"/>
    <w:rsid w:val="00840582"/>
    <w:rsid w:val="00840AED"/>
    <w:rsid w:val="00841300"/>
    <w:rsid w:val="008413D8"/>
    <w:rsid w:val="00841876"/>
    <w:rsid w:val="00842118"/>
    <w:rsid w:val="00842E8D"/>
    <w:rsid w:val="00842EB8"/>
    <w:rsid w:val="008438C1"/>
    <w:rsid w:val="0084492A"/>
    <w:rsid w:val="00844C21"/>
    <w:rsid w:val="0084526B"/>
    <w:rsid w:val="00845527"/>
    <w:rsid w:val="00846391"/>
    <w:rsid w:val="008465CF"/>
    <w:rsid w:val="00846E3D"/>
    <w:rsid w:val="00847AD1"/>
    <w:rsid w:val="00847FF7"/>
    <w:rsid w:val="008504C4"/>
    <w:rsid w:val="00850E87"/>
    <w:rsid w:val="00851FD0"/>
    <w:rsid w:val="008525A6"/>
    <w:rsid w:val="00852833"/>
    <w:rsid w:val="00852A12"/>
    <w:rsid w:val="008531AD"/>
    <w:rsid w:val="00853290"/>
    <w:rsid w:val="0085441B"/>
    <w:rsid w:val="0085507E"/>
    <w:rsid w:val="00855870"/>
    <w:rsid w:val="00855981"/>
    <w:rsid w:val="00855DC1"/>
    <w:rsid w:val="00855DEB"/>
    <w:rsid w:val="00855F0E"/>
    <w:rsid w:val="008566ED"/>
    <w:rsid w:val="00856831"/>
    <w:rsid w:val="00856E26"/>
    <w:rsid w:val="00857478"/>
    <w:rsid w:val="00860786"/>
    <w:rsid w:val="00860B04"/>
    <w:rsid w:val="00860E76"/>
    <w:rsid w:val="008616E1"/>
    <w:rsid w:val="00861A03"/>
    <w:rsid w:val="00862356"/>
    <w:rsid w:val="008639CD"/>
    <w:rsid w:val="00864F62"/>
    <w:rsid w:val="00865CBE"/>
    <w:rsid w:val="00865ED1"/>
    <w:rsid w:val="00866A70"/>
    <w:rsid w:val="00867115"/>
    <w:rsid w:val="008675C9"/>
    <w:rsid w:val="0087011E"/>
    <w:rsid w:val="00870659"/>
    <w:rsid w:val="00871690"/>
    <w:rsid w:val="00872289"/>
    <w:rsid w:val="00872527"/>
    <w:rsid w:val="00872765"/>
    <w:rsid w:val="008732C2"/>
    <w:rsid w:val="0087391E"/>
    <w:rsid w:val="00873DAC"/>
    <w:rsid w:val="008741E3"/>
    <w:rsid w:val="00874CE5"/>
    <w:rsid w:val="00875EB8"/>
    <w:rsid w:val="008760B4"/>
    <w:rsid w:val="00876DED"/>
    <w:rsid w:val="008774C4"/>
    <w:rsid w:val="0087758F"/>
    <w:rsid w:val="00877652"/>
    <w:rsid w:val="00877906"/>
    <w:rsid w:val="00877C5F"/>
    <w:rsid w:val="00880AA5"/>
    <w:rsid w:val="0088200A"/>
    <w:rsid w:val="00882E9E"/>
    <w:rsid w:val="00884C6D"/>
    <w:rsid w:val="00884F08"/>
    <w:rsid w:val="00885E8C"/>
    <w:rsid w:val="0088611B"/>
    <w:rsid w:val="00886205"/>
    <w:rsid w:val="008864E5"/>
    <w:rsid w:val="0088681D"/>
    <w:rsid w:val="008869A7"/>
    <w:rsid w:val="0088739B"/>
    <w:rsid w:val="00887BA8"/>
    <w:rsid w:val="00887E2D"/>
    <w:rsid w:val="00890CB8"/>
    <w:rsid w:val="00891673"/>
    <w:rsid w:val="00891C91"/>
    <w:rsid w:val="00891E16"/>
    <w:rsid w:val="00892E37"/>
    <w:rsid w:val="00893579"/>
    <w:rsid w:val="00893FC1"/>
    <w:rsid w:val="0089437C"/>
    <w:rsid w:val="00894FE3"/>
    <w:rsid w:val="00895417"/>
    <w:rsid w:val="00895B3B"/>
    <w:rsid w:val="008963B9"/>
    <w:rsid w:val="00896D5F"/>
    <w:rsid w:val="00896FA4"/>
    <w:rsid w:val="008979D3"/>
    <w:rsid w:val="008A0571"/>
    <w:rsid w:val="008A0712"/>
    <w:rsid w:val="008A0B37"/>
    <w:rsid w:val="008A0D57"/>
    <w:rsid w:val="008A1C74"/>
    <w:rsid w:val="008A2D70"/>
    <w:rsid w:val="008A30AF"/>
    <w:rsid w:val="008A3254"/>
    <w:rsid w:val="008A3D4D"/>
    <w:rsid w:val="008A4D4C"/>
    <w:rsid w:val="008A5BFD"/>
    <w:rsid w:val="008A6174"/>
    <w:rsid w:val="008A665A"/>
    <w:rsid w:val="008A71D0"/>
    <w:rsid w:val="008A74BE"/>
    <w:rsid w:val="008A7D77"/>
    <w:rsid w:val="008B0520"/>
    <w:rsid w:val="008B0DEC"/>
    <w:rsid w:val="008B0EAA"/>
    <w:rsid w:val="008B1409"/>
    <w:rsid w:val="008B1849"/>
    <w:rsid w:val="008B1BF4"/>
    <w:rsid w:val="008B1E8E"/>
    <w:rsid w:val="008B227B"/>
    <w:rsid w:val="008B2407"/>
    <w:rsid w:val="008B267B"/>
    <w:rsid w:val="008B289E"/>
    <w:rsid w:val="008B2B43"/>
    <w:rsid w:val="008B2D4E"/>
    <w:rsid w:val="008B2D7C"/>
    <w:rsid w:val="008B34D4"/>
    <w:rsid w:val="008B39A5"/>
    <w:rsid w:val="008B3B55"/>
    <w:rsid w:val="008B455F"/>
    <w:rsid w:val="008B4857"/>
    <w:rsid w:val="008B7910"/>
    <w:rsid w:val="008B7A5E"/>
    <w:rsid w:val="008C02D2"/>
    <w:rsid w:val="008C0581"/>
    <w:rsid w:val="008C0D53"/>
    <w:rsid w:val="008C1271"/>
    <w:rsid w:val="008C269F"/>
    <w:rsid w:val="008C2E7C"/>
    <w:rsid w:val="008C308C"/>
    <w:rsid w:val="008C30CD"/>
    <w:rsid w:val="008C30E3"/>
    <w:rsid w:val="008C3471"/>
    <w:rsid w:val="008C3C73"/>
    <w:rsid w:val="008C3F9F"/>
    <w:rsid w:val="008C48DF"/>
    <w:rsid w:val="008C4C17"/>
    <w:rsid w:val="008C5590"/>
    <w:rsid w:val="008C5648"/>
    <w:rsid w:val="008C596A"/>
    <w:rsid w:val="008C6099"/>
    <w:rsid w:val="008C6C47"/>
    <w:rsid w:val="008C6EC7"/>
    <w:rsid w:val="008C71C8"/>
    <w:rsid w:val="008C7773"/>
    <w:rsid w:val="008C79D1"/>
    <w:rsid w:val="008C7DB5"/>
    <w:rsid w:val="008C7F6D"/>
    <w:rsid w:val="008D041A"/>
    <w:rsid w:val="008D2423"/>
    <w:rsid w:val="008D2894"/>
    <w:rsid w:val="008D3CC8"/>
    <w:rsid w:val="008D3EE9"/>
    <w:rsid w:val="008D4D3A"/>
    <w:rsid w:val="008D4D6A"/>
    <w:rsid w:val="008D520D"/>
    <w:rsid w:val="008D571F"/>
    <w:rsid w:val="008D6112"/>
    <w:rsid w:val="008D6886"/>
    <w:rsid w:val="008D7163"/>
    <w:rsid w:val="008D7702"/>
    <w:rsid w:val="008D7BBC"/>
    <w:rsid w:val="008D7C42"/>
    <w:rsid w:val="008E010F"/>
    <w:rsid w:val="008E099B"/>
    <w:rsid w:val="008E0F9E"/>
    <w:rsid w:val="008E1046"/>
    <w:rsid w:val="008E124C"/>
    <w:rsid w:val="008E14FE"/>
    <w:rsid w:val="008E1EB0"/>
    <w:rsid w:val="008E2127"/>
    <w:rsid w:val="008E2D97"/>
    <w:rsid w:val="008E362D"/>
    <w:rsid w:val="008E38D9"/>
    <w:rsid w:val="008E433A"/>
    <w:rsid w:val="008E4F24"/>
    <w:rsid w:val="008E50FB"/>
    <w:rsid w:val="008E5D3B"/>
    <w:rsid w:val="008E68A7"/>
    <w:rsid w:val="008E753B"/>
    <w:rsid w:val="008E7696"/>
    <w:rsid w:val="008F03B1"/>
    <w:rsid w:val="008F0493"/>
    <w:rsid w:val="008F0572"/>
    <w:rsid w:val="008F0CA9"/>
    <w:rsid w:val="008F14DC"/>
    <w:rsid w:val="008F16DA"/>
    <w:rsid w:val="008F17BD"/>
    <w:rsid w:val="008F18EE"/>
    <w:rsid w:val="008F1AE8"/>
    <w:rsid w:val="008F2389"/>
    <w:rsid w:val="008F280E"/>
    <w:rsid w:val="008F2D6E"/>
    <w:rsid w:val="008F3BE3"/>
    <w:rsid w:val="008F3CA8"/>
    <w:rsid w:val="008F3F29"/>
    <w:rsid w:val="008F52B7"/>
    <w:rsid w:val="008F547B"/>
    <w:rsid w:val="008F5B48"/>
    <w:rsid w:val="008F6265"/>
    <w:rsid w:val="008F6560"/>
    <w:rsid w:val="008F661D"/>
    <w:rsid w:val="008F7211"/>
    <w:rsid w:val="008F7822"/>
    <w:rsid w:val="008F7F48"/>
    <w:rsid w:val="00900549"/>
    <w:rsid w:val="009007F2"/>
    <w:rsid w:val="00901F88"/>
    <w:rsid w:val="009020AF"/>
    <w:rsid w:val="0090245E"/>
    <w:rsid w:val="00902650"/>
    <w:rsid w:val="009029E2"/>
    <w:rsid w:val="00903C9C"/>
    <w:rsid w:val="0090483D"/>
    <w:rsid w:val="00905082"/>
    <w:rsid w:val="009060B1"/>
    <w:rsid w:val="00907CE3"/>
    <w:rsid w:val="00907D0A"/>
    <w:rsid w:val="00910201"/>
    <w:rsid w:val="00910FD4"/>
    <w:rsid w:val="0091137E"/>
    <w:rsid w:val="0091178C"/>
    <w:rsid w:val="00912C1C"/>
    <w:rsid w:val="00912DE1"/>
    <w:rsid w:val="00913242"/>
    <w:rsid w:val="0091482A"/>
    <w:rsid w:val="00915768"/>
    <w:rsid w:val="00915907"/>
    <w:rsid w:val="00916366"/>
    <w:rsid w:val="00916DC1"/>
    <w:rsid w:val="00917055"/>
    <w:rsid w:val="009178FE"/>
    <w:rsid w:val="00917F14"/>
    <w:rsid w:val="0092056F"/>
    <w:rsid w:val="00920C1C"/>
    <w:rsid w:val="00921AF3"/>
    <w:rsid w:val="0092316A"/>
    <w:rsid w:val="009234E0"/>
    <w:rsid w:val="0092351A"/>
    <w:rsid w:val="00923A03"/>
    <w:rsid w:val="00924CB0"/>
    <w:rsid w:val="00924D4E"/>
    <w:rsid w:val="0092521B"/>
    <w:rsid w:val="00925589"/>
    <w:rsid w:val="0092581F"/>
    <w:rsid w:val="00925EC1"/>
    <w:rsid w:val="0092623C"/>
    <w:rsid w:val="009266F3"/>
    <w:rsid w:val="009272A6"/>
    <w:rsid w:val="00927813"/>
    <w:rsid w:val="009318CF"/>
    <w:rsid w:val="009320A5"/>
    <w:rsid w:val="009338F0"/>
    <w:rsid w:val="00934291"/>
    <w:rsid w:val="00934319"/>
    <w:rsid w:val="0093507A"/>
    <w:rsid w:val="009353E6"/>
    <w:rsid w:val="0093649F"/>
    <w:rsid w:val="009365A5"/>
    <w:rsid w:val="00936C6D"/>
    <w:rsid w:val="009372D1"/>
    <w:rsid w:val="00937966"/>
    <w:rsid w:val="00940684"/>
    <w:rsid w:val="00940A85"/>
    <w:rsid w:val="0094132F"/>
    <w:rsid w:val="009416F2"/>
    <w:rsid w:val="009430A0"/>
    <w:rsid w:val="00943FDB"/>
    <w:rsid w:val="00944362"/>
    <w:rsid w:val="00944AEF"/>
    <w:rsid w:val="0094579E"/>
    <w:rsid w:val="00945C46"/>
    <w:rsid w:val="009467BF"/>
    <w:rsid w:val="009502E9"/>
    <w:rsid w:val="009504E4"/>
    <w:rsid w:val="0095052A"/>
    <w:rsid w:val="00951827"/>
    <w:rsid w:val="009519F6"/>
    <w:rsid w:val="00951EBF"/>
    <w:rsid w:val="0095254F"/>
    <w:rsid w:val="00952BA5"/>
    <w:rsid w:val="00953233"/>
    <w:rsid w:val="00953A24"/>
    <w:rsid w:val="00953BDE"/>
    <w:rsid w:val="00954439"/>
    <w:rsid w:val="00954DFE"/>
    <w:rsid w:val="009551EE"/>
    <w:rsid w:val="00955E56"/>
    <w:rsid w:val="00956089"/>
    <w:rsid w:val="0095678C"/>
    <w:rsid w:val="00957108"/>
    <w:rsid w:val="00957EEE"/>
    <w:rsid w:val="009602F3"/>
    <w:rsid w:val="009607D1"/>
    <w:rsid w:val="009608E8"/>
    <w:rsid w:val="00960EE9"/>
    <w:rsid w:val="00961273"/>
    <w:rsid w:val="00961652"/>
    <w:rsid w:val="009619A0"/>
    <w:rsid w:val="00962911"/>
    <w:rsid w:val="009635FD"/>
    <w:rsid w:val="00964382"/>
    <w:rsid w:val="009649D3"/>
    <w:rsid w:val="00966893"/>
    <w:rsid w:val="009672B8"/>
    <w:rsid w:val="00967CCE"/>
    <w:rsid w:val="009707DC"/>
    <w:rsid w:val="00970C29"/>
    <w:rsid w:val="00971909"/>
    <w:rsid w:val="009725B3"/>
    <w:rsid w:val="0097278F"/>
    <w:rsid w:val="00972C0B"/>
    <w:rsid w:val="00972C64"/>
    <w:rsid w:val="00973282"/>
    <w:rsid w:val="00973585"/>
    <w:rsid w:val="00973708"/>
    <w:rsid w:val="00973D3D"/>
    <w:rsid w:val="009742AF"/>
    <w:rsid w:val="009749BD"/>
    <w:rsid w:val="00974EAE"/>
    <w:rsid w:val="00975CD0"/>
    <w:rsid w:val="00976423"/>
    <w:rsid w:val="00976DCD"/>
    <w:rsid w:val="00977A23"/>
    <w:rsid w:val="00980365"/>
    <w:rsid w:val="00980718"/>
    <w:rsid w:val="00980A5D"/>
    <w:rsid w:val="00980A98"/>
    <w:rsid w:val="00981714"/>
    <w:rsid w:val="009818AC"/>
    <w:rsid w:val="009821FE"/>
    <w:rsid w:val="0098225C"/>
    <w:rsid w:val="009828D8"/>
    <w:rsid w:val="00983A47"/>
    <w:rsid w:val="009844D3"/>
    <w:rsid w:val="009848B3"/>
    <w:rsid w:val="00984AF2"/>
    <w:rsid w:val="00984F5D"/>
    <w:rsid w:val="00985683"/>
    <w:rsid w:val="0098574B"/>
    <w:rsid w:val="00986A4E"/>
    <w:rsid w:val="00987632"/>
    <w:rsid w:val="00987908"/>
    <w:rsid w:val="0098790B"/>
    <w:rsid w:val="00990111"/>
    <w:rsid w:val="00990E61"/>
    <w:rsid w:val="009928AE"/>
    <w:rsid w:val="00992DF3"/>
    <w:rsid w:val="00995E7A"/>
    <w:rsid w:val="00995EDB"/>
    <w:rsid w:val="00996189"/>
    <w:rsid w:val="0099685E"/>
    <w:rsid w:val="009A00BB"/>
    <w:rsid w:val="009A0A77"/>
    <w:rsid w:val="009A0B50"/>
    <w:rsid w:val="009A0FD0"/>
    <w:rsid w:val="009A24D9"/>
    <w:rsid w:val="009A2686"/>
    <w:rsid w:val="009A2885"/>
    <w:rsid w:val="009A2D8F"/>
    <w:rsid w:val="009A3C65"/>
    <w:rsid w:val="009A591D"/>
    <w:rsid w:val="009A61F2"/>
    <w:rsid w:val="009A660F"/>
    <w:rsid w:val="009A6D4B"/>
    <w:rsid w:val="009A728E"/>
    <w:rsid w:val="009B0062"/>
    <w:rsid w:val="009B0115"/>
    <w:rsid w:val="009B0550"/>
    <w:rsid w:val="009B1404"/>
    <w:rsid w:val="009B18F7"/>
    <w:rsid w:val="009B1ECD"/>
    <w:rsid w:val="009B204A"/>
    <w:rsid w:val="009B25BF"/>
    <w:rsid w:val="009B287D"/>
    <w:rsid w:val="009B310F"/>
    <w:rsid w:val="009B330D"/>
    <w:rsid w:val="009B364A"/>
    <w:rsid w:val="009B3A60"/>
    <w:rsid w:val="009B4108"/>
    <w:rsid w:val="009B4EEF"/>
    <w:rsid w:val="009B5AF4"/>
    <w:rsid w:val="009B5EA9"/>
    <w:rsid w:val="009B606C"/>
    <w:rsid w:val="009B6974"/>
    <w:rsid w:val="009B6EB9"/>
    <w:rsid w:val="009C002A"/>
    <w:rsid w:val="009C04FF"/>
    <w:rsid w:val="009C074C"/>
    <w:rsid w:val="009C0B1B"/>
    <w:rsid w:val="009C0B1F"/>
    <w:rsid w:val="009C1383"/>
    <w:rsid w:val="009C157E"/>
    <w:rsid w:val="009C1D53"/>
    <w:rsid w:val="009C2790"/>
    <w:rsid w:val="009C280B"/>
    <w:rsid w:val="009C3546"/>
    <w:rsid w:val="009C3A6E"/>
    <w:rsid w:val="009C3BDC"/>
    <w:rsid w:val="009C407C"/>
    <w:rsid w:val="009C4D05"/>
    <w:rsid w:val="009C4F2A"/>
    <w:rsid w:val="009C67D9"/>
    <w:rsid w:val="009C6B56"/>
    <w:rsid w:val="009C7486"/>
    <w:rsid w:val="009C7B4F"/>
    <w:rsid w:val="009D03FD"/>
    <w:rsid w:val="009D079F"/>
    <w:rsid w:val="009D0A06"/>
    <w:rsid w:val="009D179A"/>
    <w:rsid w:val="009D1C69"/>
    <w:rsid w:val="009D231F"/>
    <w:rsid w:val="009D2436"/>
    <w:rsid w:val="009D26FE"/>
    <w:rsid w:val="009D2F3B"/>
    <w:rsid w:val="009D334C"/>
    <w:rsid w:val="009D4291"/>
    <w:rsid w:val="009D5F4F"/>
    <w:rsid w:val="009D6416"/>
    <w:rsid w:val="009D6AD0"/>
    <w:rsid w:val="009D6ADF"/>
    <w:rsid w:val="009D6CD3"/>
    <w:rsid w:val="009D6D1F"/>
    <w:rsid w:val="009D7B21"/>
    <w:rsid w:val="009E0571"/>
    <w:rsid w:val="009E06A2"/>
    <w:rsid w:val="009E1005"/>
    <w:rsid w:val="009E1EAF"/>
    <w:rsid w:val="009E1EB6"/>
    <w:rsid w:val="009E219B"/>
    <w:rsid w:val="009E266C"/>
    <w:rsid w:val="009E2962"/>
    <w:rsid w:val="009E3084"/>
    <w:rsid w:val="009E3458"/>
    <w:rsid w:val="009E3BFD"/>
    <w:rsid w:val="009E3E40"/>
    <w:rsid w:val="009E459C"/>
    <w:rsid w:val="009E477C"/>
    <w:rsid w:val="009E48F1"/>
    <w:rsid w:val="009E4B28"/>
    <w:rsid w:val="009E5B4A"/>
    <w:rsid w:val="009E6303"/>
    <w:rsid w:val="009E6A9D"/>
    <w:rsid w:val="009E7AE4"/>
    <w:rsid w:val="009E7EC1"/>
    <w:rsid w:val="009E7F85"/>
    <w:rsid w:val="009F0057"/>
    <w:rsid w:val="009F0ABC"/>
    <w:rsid w:val="009F112F"/>
    <w:rsid w:val="009F296C"/>
    <w:rsid w:val="009F2D40"/>
    <w:rsid w:val="009F4F25"/>
    <w:rsid w:val="009F5455"/>
    <w:rsid w:val="009F5585"/>
    <w:rsid w:val="009F5980"/>
    <w:rsid w:val="009F5CED"/>
    <w:rsid w:val="009F6240"/>
    <w:rsid w:val="009F634B"/>
    <w:rsid w:val="009F64AC"/>
    <w:rsid w:val="009F6D0A"/>
    <w:rsid w:val="009F6FE7"/>
    <w:rsid w:val="009F79C3"/>
    <w:rsid w:val="009F7C72"/>
    <w:rsid w:val="009F7DAB"/>
    <w:rsid w:val="00A00567"/>
    <w:rsid w:val="00A00AE9"/>
    <w:rsid w:val="00A00D95"/>
    <w:rsid w:val="00A00E49"/>
    <w:rsid w:val="00A00E9C"/>
    <w:rsid w:val="00A00FCD"/>
    <w:rsid w:val="00A013DE"/>
    <w:rsid w:val="00A02C68"/>
    <w:rsid w:val="00A02F3A"/>
    <w:rsid w:val="00A03B30"/>
    <w:rsid w:val="00A04008"/>
    <w:rsid w:val="00A042C4"/>
    <w:rsid w:val="00A04429"/>
    <w:rsid w:val="00A04741"/>
    <w:rsid w:val="00A04995"/>
    <w:rsid w:val="00A05570"/>
    <w:rsid w:val="00A05A3D"/>
    <w:rsid w:val="00A05D85"/>
    <w:rsid w:val="00A07284"/>
    <w:rsid w:val="00A07744"/>
    <w:rsid w:val="00A07E19"/>
    <w:rsid w:val="00A106E0"/>
    <w:rsid w:val="00A113C6"/>
    <w:rsid w:val="00A11977"/>
    <w:rsid w:val="00A11AC3"/>
    <w:rsid w:val="00A11C1D"/>
    <w:rsid w:val="00A11CE8"/>
    <w:rsid w:val="00A13068"/>
    <w:rsid w:val="00A13271"/>
    <w:rsid w:val="00A13A71"/>
    <w:rsid w:val="00A14CC8"/>
    <w:rsid w:val="00A15011"/>
    <w:rsid w:val="00A1668E"/>
    <w:rsid w:val="00A16FBB"/>
    <w:rsid w:val="00A1770D"/>
    <w:rsid w:val="00A203EA"/>
    <w:rsid w:val="00A2058E"/>
    <w:rsid w:val="00A21AF6"/>
    <w:rsid w:val="00A21B3E"/>
    <w:rsid w:val="00A22156"/>
    <w:rsid w:val="00A224B3"/>
    <w:rsid w:val="00A23786"/>
    <w:rsid w:val="00A239D2"/>
    <w:rsid w:val="00A24530"/>
    <w:rsid w:val="00A24626"/>
    <w:rsid w:val="00A248DC"/>
    <w:rsid w:val="00A24C01"/>
    <w:rsid w:val="00A252A1"/>
    <w:rsid w:val="00A25309"/>
    <w:rsid w:val="00A25551"/>
    <w:rsid w:val="00A260B9"/>
    <w:rsid w:val="00A26304"/>
    <w:rsid w:val="00A26793"/>
    <w:rsid w:val="00A26F5E"/>
    <w:rsid w:val="00A30030"/>
    <w:rsid w:val="00A30AE0"/>
    <w:rsid w:val="00A30D81"/>
    <w:rsid w:val="00A31313"/>
    <w:rsid w:val="00A32182"/>
    <w:rsid w:val="00A33783"/>
    <w:rsid w:val="00A33D88"/>
    <w:rsid w:val="00A33F57"/>
    <w:rsid w:val="00A33FC6"/>
    <w:rsid w:val="00A34061"/>
    <w:rsid w:val="00A340EA"/>
    <w:rsid w:val="00A349B7"/>
    <w:rsid w:val="00A351D8"/>
    <w:rsid w:val="00A360D2"/>
    <w:rsid w:val="00A36623"/>
    <w:rsid w:val="00A367AC"/>
    <w:rsid w:val="00A36BB6"/>
    <w:rsid w:val="00A3740A"/>
    <w:rsid w:val="00A3787A"/>
    <w:rsid w:val="00A37AE8"/>
    <w:rsid w:val="00A37CE9"/>
    <w:rsid w:val="00A401CA"/>
    <w:rsid w:val="00A407C8"/>
    <w:rsid w:val="00A408A2"/>
    <w:rsid w:val="00A409F4"/>
    <w:rsid w:val="00A417CE"/>
    <w:rsid w:val="00A42B08"/>
    <w:rsid w:val="00A42BCE"/>
    <w:rsid w:val="00A42F9F"/>
    <w:rsid w:val="00A43802"/>
    <w:rsid w:val="00A43A8E"/>
    <w:rsid w:val="00A43CA3"/>
    <w:rsid w:val="00A442E4"/>
    <w:rsid w:val="00A45C80"/>
    <w:rsid w:val="00A46B9C"/>
    <w:rsid w:val="00A46F89"/>
    <w:rsid w:val="00A47187"/>
    <w:rsid w:val="00A474F9"/>
    <w:rsid w:val="00A47CA3"/>
    <w:rsid w:val="00A50439"/>
    <w:rsid w:val="00A51174"/>
    <w:rsid w:val="00A51F40"/>
    <w:rsid w:val="00A51F5A"/>
    <w:rsid w:val="00A528B0"/>
    <w:rsid w:val="00A52ED1"/>
    <w:rsid w:val="00A52EFA"/>
    <w:rsid w:val="00A52F1D"/>
    <w:rsid w:val="00A52F4F"/>
    <w:rsid w:val="00A53085"/>
    <w:rsid w:val="00A53097"/>
    <w:rsid w:val="00A5360A"/>
    <w:rsid w:val="00A53E2A"/>
    <w:rsid w:val="00A54671"/>
    <w:rsid w:val="00A5499D"/>
    <w:rsid w:val="00A549DF"/>
    <w:rsid w:val="00A55B2B"/>
    <w:rsid w:val="00A55EE6"/>
    <w:rsid w:val="00A56425"/>
    <w:rsid w:val="00A56CA5"/>
    <w:rsid w:val="00A57330"/>
    <w:rsid w:val="00A577E0"/>
    <w:rsid w:val="00A606A8"/>
    <w:rsid w:val="00A60746"/>
    <w:rsid w:val="00A60C69"/>
    <w:rsid w:val="00A611E2"/>
    <w:rsid w:val="00A615BB"/>
    <w:rsid w:val="00A61EE7"/>
    <w:rsid w:val="00A62315"/>
    <w:rsid w:val="00A62575"/>
    <w:rsid w:val="00A62CC4"/>
    <w:rsid w:val="00A64066"/>
    <w:rsid w:val="00A645AD"/>
    <w:rsid w:val="00A64E8F"/>
    <w:rsid w:val="00A6520D"/>
    <w:rsid w:val="00A65A97"/>
    <w:rsid w:val="00A672FA"/>
    <w:rsid w:val="00A70625"/>
    <w:rsid w:val="00A70673"/>
    <w:rsid w:val="00A70825"/>
    <w:rsid w:val="00A7137E"/>
    <w:rsid w:val="00A71CEA"/>
    <w:rsid w:val="00A7322C"/>
    <w:rsid w:val="00A73D36"/>
    <w:rsid w:val="00A73F13"/>
    <w:rsid w:val="00A74183"/>
    <w:rsid w:val="00A742B5"/>
    <w:rsid w:val="00A748F5"/>
    <w:rsid w:val="00A74CFF"/>
    <w:rsid w:val="00A74E15"/>
    <w:rsid w:val="00A754EA"/>
    <w:rsid w:val="00A75CCD"/>
    <w:rsid w:val="00A76415"/>
    <w:rsid w:val="00A7663C"/>
    <w:rsid w:val="00A776CB"/>
    <w:rsid w:val="00A80536"/>
    <w:rsid w:val="00A806A6"/>
    <w:rsid w:val="00A8142F"/>
    <w:rsid w:val="00A81640"/>
    <w:rsid w:val="00A820CE"/>
    <w:rsid w:val="00A827A8"/>
    <w:rsid w:val="00A82BA5"/>
    <w:rsid w:val="00A83081"/>
    <w:rsid w:val="00A83797"/>
    <w:rsid w:val="00A83D39"/>
    <w:rsid w:val="00A83FE0"/>
    <w:rsid w:val="00A843AB"/>
    <w:rsid w:val="00A848C5"/>
    <w:rsid w:val="00A86399"/>
    <w:rsid w:val="00A8661B"/>
    <w:rsid w:val="00A8671C"/>
    <w:rsid w:val="00A86881"/>
    <w:rsid w:val="00A869DF"/>
    <w:rsid w:val="00A86A63"/>
    <w:rsid w:val="00A86AB8"/>
    <w:rsid w:val="00A86F2A"/>
    <w:rsid w:val="00A90362"/>
    <w:rsid w:val="00A90624"/>
    <w:rsid w:val="00A918AE"/>
    <w:rsid w:val="00A91963"/>
    <w:rsid w:val="00A91B1E"/>
    <w:rsid w:val="00A9209C"/>
    <w:rsid w:val="00A92989"/>
    <w:rsid w:val="00A94B30"/>
    <w:rsid w:val="00A94EF8"/>
    <w:rsid w:val="00A9541F"/>
    <w:rsid w:val="00A95941"/>
    <w:rsid w:val="00A95A10"/>
    <w:rsid w:val="00A96881"/>
    <w:rsid w:val="00A96D1A"/>
    <w:rsid w:val="00A971F6"/>
    <w:rsid w:val="00A9736B"/>
    <w:rsid w:val="00A9778B"/>
    <w:rsid w:val="00A97AA8"/>
    <w:rsid w:val="00A97C1A"/>
    <w:rsid w:val="00AA0934"/>
    <w:rsid w:val="00AA0AEE"/>
    <w:rsid w:val="00AA1206"/>
    <w:rsid w:val="00AA13B9"/>
    <w:rsid w:val="00AA1768"/>
    <w:rsid w:val="00AA2114"/>
    <w:rsid w:val="00AA2152"/>
    <w:rsid w:val="00AA2DAA"/>
    <w:rsid w:val="00AA3DEE"/>
    <w:rsid w:val="00AA4721"/>
    <w:rsid w:val="00AA557E"/>
    <w:rsid w:val="00AA5CF5"/>
    <w:rsid w:val="00AA5D53"/>
    <w:rsid w:val="00AA6070"/>
    <w:rsid w:val="00AA6346"/>
    <w:rsid w:val="00AA65A1"/>
    <w:rsid w:val="00AA79B3"/>
    <w:rsid w:val="00AB0001"/>
    <w:rsid w:val="00AB0028"/>
    <w:rsid w:val="00AB00AC"/>
    <w:rsid w:val="00AB03AC"/>
    <w:rsid w:val="00AB09F5"/>
    <w:rsid w:val="00AB0ABA"/>
    <w:rsid w:val="00AB0B41"/>
    <w:rsid w:val="00AB0E8D"/>
    <w:rsid w:val="00AB0F02"/>
    <w:rsid w:val="00AB2392"/>
    <w:rsid w:val="00AB36B0"/>
    <w:rsid w:val="00AB4070"/>
    <w:rsid w:val="00AB4196"/>
    <w:rsid w:val="00AB455B"/>
    <w:rsid w:val="00AB4C1D"/>
    <w:rsid w:val="00AB4C37"/>
    <w:rsid w:val="00AB4D35"/>
    <w:rsid w:val="00AB64CC"/>
    <w:rsid w:val="00AB6AAE"/>
    <w:rsid w:val="00AC0A1D"/>
    <w:rsid w:val="00AC13A4"/>
    <w:rsid w:val="00AC1536"/>
    <w:rsid w:val="00AC15F6"/>
    <w:rsid w:val="00AC1747"/>
    <w:rsid w:val="00AC1B03"/>
    <w:rsid w:val="00AC2D6C"/>
    <w:rsid w:val="00AC2E42"/>
    <w:rsid w:val="00AC3C7A"/>
    <w:rsid w:val="00AC3F9B"/>
    <w:rsid w:val="00AC40D4"/>
    <w:rsid w:val="00AC45FD"/>
    <w:rsid w:val="00AC4FED"/>
    <w:rsid w:val="00AC5A77"/>
    <w:rsid w:val="00AC5EF5"/>
    <w:rsid w:val="00AC607E"/>
    <w:rsid w:val="00AC6100"/>
    <w:rsid w:val="00AC6C81"/>
    <w:rsid w:val="00AC6E6B"/>
    <w:rsid w:val="00AD088A"/>
    <w:rsid w:val="00AD1A92"/>
    <w:rsid w:val="00AD1B05"/>
    <w:rsid w:val="00AD4384"/>
    <w:rsid w:val="00AD49F0"/>
    <w:rsid w:val="00AD4DBD"/>
    <w:rsid w:val="00AD4FDB"/>
    <w:rsid w:val="00AD57F0"/>
    <w:rsid w:val="00AD6827"/>
    <w:rsid w:val="00AE00E2"/>
    <w:rsid w:val="00AE0228"/>
    <w:rsid w:val="00AE040D"/>
    <w:rsid w:val="00AE06BB"/>
    <w:rsid w:val="00AE0CCE"/>
    <w:rsid w:val="00AE1B9F"/>
    <w:rsid w:val="00AE1F98"/>
    <w:rsid w:val="00AE251C"/>
    <w:rsid w:val="00AE2683"/>
    <w:rsid w:val="00AE32FE"/>
    <w:rsid w:val="00AE369E"/>
    <w:rsid w:val="00AE3917"/>
    <w:rsid w:val="00AE452E"/>
    <w:rsid w:val="00AE48D2"/>
    <w:rsid w:val="00AE4C6C"/>
    <w:rsid w:val="00AE53CD"/>
    <w:rsid w:val="00AE581D"/>
    <w:rsid w:val="00AE5A21"/>
    <w:rsid w:val="00AE5E09"/>
    <w:rsid w:val="00AE62B8"/>
    <w:rsid w:val="00AE6598"/>
    <w:rsid w:val="00AE6A87"/>
    <w:rsid w:val="00AE7322"/>
    <w:rsid w:val="00AE79CA"/>
    <w:rsid w:val="00AE7BD7"/>
    <w:rsid w:val="00AF01B7"/>
    <w:rsid w:val="00AF01F6"/>
    <w:rsid w:val="00AF0DD2"/>
    <w:rsid w:val="00AF15BD"/>
    <w:rsid w:val="00AF16A5"/>
    <w:rsid w:val="00AF1C3D"/>
    <w:rsid w:val="00AF1DAB"/>
    <w:rsid w:val="00AF1E1F"/>
    <w:rsid w:val="00AF2263"/>
    <w:rsid w:val="00AF27C1"/>
    <w:rsid w:val="00AF3ED6"/>
    <w:rsid w:val="00AF478E"/>
    <w:rsid w:val="00AF54F0"/>
    <w:rsid w:val="00AF614A"/>
    <w:rsid w:val="00AF686B"/>
    <w:rsid w:val="00AF699D"/>
    <w:rsid w:val="00AF6B7F"/>
    <w:rsid w:val="00AF6EA3"/>
    <w:rsid w:val="00AF7175"/>
    <w:rsid w:val="00AF74E9"/>
    <w:rsid w:val="00AF7617"/>
    <w:rsid w:val="00B007DC"/>
    <w:rsid w:val="00B00DB7"/>
    <w:rsid w:val="00B01D50"/>
    <w:rsid w:val="00B02181"/>
    <w:rsid w:val="00B023C8"/>
    <w:rsid w:val="00B0248B"/>
    <w:rsid w:val="00B0253D"/>
    <w:rsid w:val="00B026A9"/>
    <w:rsid w:val="00B02C57"/>
    <w:rsid w:val="00B034EB"/>
    <w:rsid w:val="00B047CD"/>
    <w:rsid w:val="00B048AC"/>
    <w:rsid w:val="00B05104"/>
    <w:rsid w:val="00B051F1"/>
    <w:rsid w:val="00B06AC5"/>
    <w:rsid w:val="00B07D16"/>
    <w:rsid w:val="00B07DC0"/>
    <w:rsid w:val="00B10EAC"/>
    <w:rsid w:val="00B112E8"/>
    <w:rsid w:val="00B11C2E"/>
    <w:rsid w:val="00B120FA"/>
    <w:rsid w:val="00B12762"/>
    <w:rsid w:val="00B14038"/>
    <w:rsid w:val="00B145C8"/>
    <w:rsid w:val="00B158A6"/>
    <w:rsid w:val="00B17B88"/>
    <w:rsid w:val="00B204B3"/>
    <w:rsid w:val="00B206FE"/>
    <w:rsid w:val="00B20BF4"/>
    <w:rsid w:val="00B214C5"/>
    <w:rsid w:val="00B216F3"/>
    <w:rsid w:val="00B22884"/>
    <w:rsid w:val="00B22956"/>
    <w:rsid w:val="00B236F6"/>
    <w:rsid w:val="00B23CA0"/>
    <w:rsid w:val="00B241EA"/>
    <w:rsid w:val="00B252D1"/>
    <w:rsid w:val="00B25A13"/>
    <w:rsid w:val="00B25C36"/>
    <w:rsid w:val="00B27958"/>
    <w:rsid w:val="00B27965"/>
    <w:rsid w:val="00B3079C"/>
    <w:rsid w:val="00B30BD6"/>
    <w:rsid w:val="00B30D4C"/>
    <w:rsid w:val="00B310A3"/>
    <w:rsid w:val="00B316A9"/>
    <w:rsid w:val="00B3188C"/>
    <w:rsid w:val="00B32138"/>
    <w:rsid w:val="00B327D4"/>
    <w:rsid w:val="00B329B0"/>
    <w:rsid w:val="00B32A35"/>
    <w:rsid w:val="00B32C48"/>
    <w:rsid w:val="00B33109"/>
    <w:rsid w:val="00B33534"/>
    <w:rsid w:val="00B33679"/>
    <w:rsid w:val="00B33D60"/>
    <w:rsid w:val="00B34395"/>
    <w:rsid w:val="00B34522"/>
    <w:rsid w:val="00B34B8D"/>
    <w:rsid w:val="00B34FC7"/>
    <w:rsid w:val="00B35908"/>
    <w:rsid w:val="00B35A29"/>
    <w:rsid w:val="00B3608C"/>
    <w:rsid w:val="00B36FF9"/>
    <w:rsid w:val="00B37844"/>
    <w:rsid w:val="00B37E66"/>
    <w:rsid w:val="00B402B5"/>
    <w:rsid w:val="00B40D7A"/>
    <w:rsid w:val="00B411AB"/>
    <w:rsid w:val="00B41345"/>
    <w:rsid w:val="00B41B12"/>
    <w:rsid w:val="00B41B8F"/>
    <w:rsid w:val="00B42280"/>
    <w:rsid w:val="00B43168"/>
    <w:rsid w:val="00B43C5E"/>
    <w:rsid w:val="00B43D7F"/>
    <w:rsid w:val="00B44356"/>
    <w:rsid w:val="00B44D92"/>
    <w:rsid w:val="00B450AC"/>
    <w:rsid w:val="00B451CD"/>
    <w:rsid w:val="00B4561E"/>
    <w:rsid w:val="00B45C3C"/>
    <w:rsid w:val="00B467B6"/>
    <w:rsid w:val="00B4771C"/>
    <w:rsid w:val="00B47A5D"/>
    <w:rsid w:val="00B50822"/>
    <w:rsid w:val="00B509C8"/>
    <w:rsid w:val="00B50F55"/>
    <w:rsid w:val="00B51EF0"/>
    <w:rsid w:val="00B52AD1"/>
    <w:rsid w:val="00B52B97"/>
    <w:rsid w:val="00B5361F"/>
    <w:rsid w:val="00B53712"/>
    <w:rsid w:val="00B54E82"/>
    <w:rsid w:val="00B550BC"/>
    <w:rsid w:val="00B55A41"/>
    <w:rsid w:val="00B56211"/>
    <w:rsid w:val="00B5713C"/>
    <w:rsid w:val="00B57875"/>
    <w:rsid w:val="00B6028B"/>
    <w:rsid w:val="00B60977"/>
    <w:rsid w:val="00B60FD7"/>
    <w:rsid w:val="00B61DF1"/>
    <w:rsid w:val="00B62398"/>
    <w:rsid w:val="00B6298C"/>
    <w:rsid w:val="00B629B2"/>
    <w:rsid w:val="00B62B4A"/>
    <w:rsid w:val="00B636A8"/>
    <w:rsid w:val="00B64060"/>
    <w:rsid w:val="00B64AB6"/>
    <w:rsid w:val="00B6578F"/>
    <w:rsid w:val="00B65A32"/>
    <w:rsid w:val="00B662A0"/>
    <w:rsid w:val="00B6642E"/>
    <w:rsid w:val="00B666DE"/>
    <w:rsid w:val="00B66922"/>
    <w:rsid w:val="00B670B4"/>
    <w:rsid w:val="00B674E2"/>
    <w:rsid w:val="00B67613"/>
    <w:rsid w:val="00B701E9"/>
    <w:rsid w:val="00B70421"/>
    <w:rsid w:val="00B70825"/>
    <w:rsid w:val="00B70962"/>
    <w:rsid w:val="00B72547"/>
    <w:rsid w:val="00B73718"/>
    <w:rsid w:val="00B737C4"/>
    <w:rsid w:val="00B740CC"/>
    <w:rsid w:val="00B742F6"/>
    <w:rsid w:val="00B74AF8"/>
    <w:rsid w:val="00B7531A"/>
    <w:rsid w:val="00B7707C"/>
    <w:rsid w:val="00B771A8"/>
    <w:rsid w:val="00B77F4D"/>
    <w:rsid w:val="00B80F6A"/>
    <w:rsid w:val="00B816A7"/>
    <w:rsid w:val="00B819C2"/>
    <w:rsid w:val="00B81C66"/>
    <w:rsid w:val="00B82434"/>
    <w:rsid w:val="00B82D9F"/>
    <w:rsid w:val="00B83571"/>
    <w:rsid w:val="00B83CCF"/>
    <w:rsid w:val="00B83D3E"/>
    <w:rsid w:val="00B843D3"/>
    <w:rsid w:val="00B850FB"/>
    <w:rsid w:val="00B85378"/>
    <w:rsid w:val="00B8574E"/>
    <w:rsid w:val="00B85813"/>
    <w:rsid w:val="00B86309"/>
    <w:rsid w:val="00B863F4"/>
    <w:rsid w:val="00B87280"/>
    <w:rsid w:val="00B876D6"/>
    <w:rsid w:val="00B87C1A"/>
    <w:rsid w:val="00B87DD4"/>
    <w:rsid w:val="00B911C3"/>
    <w:rsid w:val="00B916B6"/>
    <w:rsid w:val="00B91DE7"/>
    <w:rsid w:val="00B92046"/>
    <w:rsid w:val="00B920F4"/>
    <w:rsid w:val="00B9324E"/>
    <w:rsid w:val="00B937DC"/>
    <w:rsid w:val="00B93D3A"/>
    <w:rsid w:val="00B93F20"/>
    <w:rsid w:val="00B95609"/>
    <w:rsid w:val="00B96271"/>
    <w:rsid w:val="00B96281"/>
    <w:rsid w:val="00B975E4"/>
    <w:rsid w:val="00BA13E2"/>
    <w:rsid w:val="00BA1547"/>
    <w:rsid w:val="00BA1DD2"/>
    <w:rsid w:val="00BA379D"/>
    <w:rsid w:val="00BA3B87"/>
    <w:rsid w:val="00BA4BF7"/>
    <w:rsid w:val="00BA4CBA"/>
    <w:rsid w:val="00BA4F59"/>
    <w:rsid w:val="00BA69CD"/>
    <w:rsid w:val="00BA7098"/>
    <w:rsid w:val="00BA7263"/>
    <w:rsid w:val="00BA72B9"/>
    <w:rsid w:val="00BA7313"/>
    <w:rsid w:val="00BA7748"/>
    <w:rsid w:val="00BB00F5"/>
    <w:rsid w:val="00BB0483"/>
    <w:rsid w:val="00BB0C7D"/>
    <w:rsid w:val="00BB0C8D"/>
    <w:rsid w:val="00BB10C3"/>
    <w:rsid w:val="00BB131A"/>
    <w:rsid w:val="00BB160E"/>
    <w:rsid w:val="00BB18D7"/>
    <w:rsid w:val="00BB2603"/>
    <w:rsid w:val="00BB3571"/>
    <w:rsid w:val="00BB42C4"/>
    <w:rsid w:val="00BB4D11"/>
    <w:rsid w:val="00BB5A94"/>
    <w:rsid w:val="00BB608A"/>
    <w:rsid w:val="00BB738A"/>
    <w:rsid w:val="00BB7910"/>
    <w:rsid w:val="00BC0357"/>
    <w:rsid w:val="00BC1096"/>
    <w:rsid w:val="00BC109F"/>
    <w:rsid w:val="00BC213C"/>
    <w:rsid w:val="00BC2D7E"/>
    <w:rsid w:val="00BC3920"/>
    <w:rsid w:val="00BC5640"/>
    <w:rsid w:val="00BC5A4B"/>
    <w:rsid w:val="00BC5CF8"/>
    <w:rsid w:val="00BC63AB"/>
    <w:rsid w:val="00BC732C"/>
    <w:rsid w:val="00BC7459"/>
    <w:rsid w:val="00BC7FC5"/>
    <w:rsid w:val="00BD0031"/>
    <w:rsid w:val="00BD2231"/>
    <w:rsid w:val="00BD24FA"/>
    <w:rsid w:val="00BD314A"/>
    <w:rsid w:val="00BD3A05"/>
    <w:rsid w:val="00BD427F"/>
    <w:rsid w:val="00BD42FD"/>
    <w:rsid w:val="00BD4623"/>
    <w:rsid w:val="00BD47EC"/>
    <w:rsid w:val="00BD508A"/>
    <w:rsid w:val="00BD5347"/>
    <w:rsid w:val="00BD61B7"/>
    <w:rsid w:val="00BD75CA"/>
    <w:rsid w:val="00BD7A0B"/>
    <w:rsid w:val="00BE0C90"/>
    <w:rsid w:val="00BE0E1E"/>
    <w:rsid w:val="00BE0FC0"/>
    <w:rsid w:val="00BE1249"/>
    <w:rsid w:val="00BE16A2"/>
    <w:rsid w:val="00BE1A12"/>
    <w:rsid w:val="00BE279A"/>
    <w:rsid w:val="00BE2D3D"/>
    <w:rsid w:val="00BE2F4C"/>
    <w:rsid w:val="00BE317D"/>
    <w:rsid w:val="00BE32B1"/>
    <w:rsid w:val="00BE33E2"/>
    <w:rsid w:val="00BE36BE"/>
    <w:rsid w:val="00BE40C8"/>
    <w:rsid w:val="00BE4584"/>
    <w:rsid w:val="00BE51BE"/>
    <w:rsid w:val="00BE65EF"/>
    <w:rsid w:val="00BE7250"/>
    <w:rsid w:val="00BF0A49"/>
    <w:rsid w:val="00BF0DB3"/>
    <w:rsid w:val="00BF0E68"/>
    <w:rsid w:val="00BF0FC3"/>
    <w:rsid w:val="00BF176C"/>
    <w:rsid w:val="00BF1872"/>
    <w:rsid w:val="00BF1B2B"/>
    <w:rsid w:val="00BF2032"/>
    <w:rsid w:val="00BF3C4D"/>
    <w:rsid w:val="00BF3CA4"/>
    <w:rsid w:val="00BF474C"/>
    <w:rsid w:val="00BF55CA"/>
    <w:rsid w:val="00BF5A02"/>
    <w:rsid w:val="00BF5C2D"/>
    <w:rsid w:val="00BF61CB"/>
    <w:rsid w:val="00BF6567"/>
    <w:rsid w:val="00BF78F0"/>
    <w:rsid w:val="00BF79D2"/>
    <w:rsid w:val="00C0077E"/>
    <w:rsid w:val="00C00FD5"/>
    <w:rsid w:val="00C01503"/>
    <w:rsid w:val="00C0195D"/>
    <w:rsid w:val="00C02381"/>
    <w:rsid w:val="00C0282B"/>
    <w:rsid w:val="00C02B94"/>
    <w:rsid w:val="00C03198"/>
    <w:rsid w:val="00C033A5"/>
    <w:rsid w:val="00C038CE"/>
    <w:rsid w:val="00C05E08"/>
    <w:rsid w:val="00C05E5E"/>
    <w:rsid w:val="00C076E1"/>
    <w:rsid w:val="00C1058E"/>
    <w:rsid w:val="00C108B2"/>
    <w:rsid w:val="00C111B2"/>
    <w:rsid w:val="00C115CE"/>
    <w:rsid w:val="00C11FF5"/>
    <w:rsid w:val="00C1208F"/>
    <w:rsid w:val="00C12916"/>
    <w:rsid w:val="00C13059"/>
    <w:rsid w:val="00C1378A"/>
    <w:rsid w:val="00C13CD2"/>
    <w:rsid w:val="00C14C0C"/>
    <w:rsid w:val="00C14D7B"/>
    <w:rsid w:val="00C156B8"/>
    <w:rsid w:val="00C15935"/>
    <w:rsid w:val="00C15C1A"/>
    <w:rsid w:val="00C16189"/>
    <w:rsid w:val="00C1622B"/>
    <w:rsid w:val="00C16F59"/>
    <w:rsid w:val="00C17890"/>
    <w:rsid w:val="00C17DE9"/>
    <w:rsid w:val="00C21063"/>
    <w:rsid w:val="00C21583"/>
    <w:rsid w:val="00C2221A"/>
    <w:rsid w:val="00C22EA2"/>
    <w:rsid w:val="00C23102"/>
    <w:rsid w:val="00C250BE"/>
    <w:rsid w:val="00C25E18"/>
    <w:rsid w:val="00C26426"/>
    <w:rsid w:val="00C26FF6"/>
    <w:rsid w:val="00C3014D"/>
    <w:rsid w:val="00C30492"/>
    <w:rsid w:val="00C30A99"/>
    <w:rsid w:val="00C30CBD"/>
    <w:rsid w:val="00C30D33"/>
    <w:rsid w:val="00C3119C"/>
    <w:rsid w:val="00C332C9"/>
    <w:rsid w:val="00C33353"/>
    <w:rsid w:val="00C3336F"/>
    <w:rsid w:val="00C342B4"/>
    <w:rsid w:val="00C34E94"/>
    <w:rsid w:val="00C359BC"/>
    <w:rsid w:val="00C35BC7"/>
    <w:rsid w:val="00C35E24"/>
    <w:rsid w:val="00C36A40"/>
    <w:rsid w:val="00C37104"/>
    <w:rsid w:val="00C3721C"/>
    <w:rsid w:val="00C373CA"/>
    <w:rsid w:val="00C37422"/>
    <w:rsid w:val="00C40409"/>
    <w:rsid w:val="00C41200"/>
    <w:rsid w:val="00C41D02"/>
    <w:rsid w:val="00C41FD5"/>
    <w:rsid w:val="00C4235A"/>
    <w:rsid w:val="00C446DD"/>
    <w:rsid w:val="00C44786"/>
    <w:rsid w:val="00C447D4"/>
    <w:rsid w:val="00C44C58"/>
    <w:rsid w:val="00C44DD1"/>
    <w:rsid w:val="00C44F9B"/>
    <w:rsid w:val="00C45267"/>
    <w:rsid w:val="00C47271"/>
    <w:rsid w:val="00C47B91"/>
    <w:rsid w:val="00C52257"/>
    <w:rsid w:val="00C529D5"/>
    <w:rsid w:val="00C52E18"/>
    <w:rsid w:val="00C530E5"/>
    <w:rsid w:val="00C54406"/>
    <w:rsid w:val="00C54F66"/>
    <w:rsid w:val="00C558BC"/>
    <w:rsid w:val="00C55A57"/>
    <w:rsid w:val="00C55F5E"/>
    <w:rsid w:val="00C55F6A"/>
    <w:rsid w:val="00C56804"/>
    <w:rsid w:val="00C5685F"/>
    <w:rsid w:val="00C57330"/>
    <w:rsid w:val="00C6097B"/>
    <w:rsid w:val="00C60BB0"/>
    <w:rsid w:val="00C60BD4"/>
    <w:rsid w:val="00C60F0F"/>
    <w:rsid w:val="00C610D8"/>
    <w:rsid w:val="00C61DC9"/>
    <w:rsid w:val="00C6223D"/>
    <w:rsid w:val="00C635E1"/>
    <w:rsid w:val="00C63D48"/>
    <w:rsid w:val="00C64045"/>
    <w:rsid w:val="00C65B85"/>
    <w:rsid w:val="00C66B01"/>
    <w:rsid w:val="00C67F55"/>
    <w:rsid w:val="00C7125A"/>
    <w:rsid w:val="00C7160A"/>
    <w:rsid w:val="00C71855"/>
    <w:rsid w:val="00C723AE"/>
    <w:rsid w:val="00C7252D"/>
    <w:rsid w:val="00C726F1"/>
    <w:rsid w:val="00C72C1F"/>
    <w:rsid w:val="00C7304A"/>
    <w:rsid w:val="00C745C8"/>
    <w:rsid w:val="00C75EB6"/>
    <w:rsid w:val="00C76447"/>
    <w:rsid w:val="00C76A0F"/>
    <w:rsid w:val="00C772B8"/>
    <w:rsid w:val="00C77495"/>
    <w:rsid w:val="00C803A1"/>
    <w:rsid w:val="00C80B79"/>
    <w:rsid w:val="00C80E99"/>
    <w:rsid w:val="00C81494"/>
    <w:rsid w:val="00C81515"/>
    <w:rsid w:val="00C8183A"/>
    <w:rsid w:val="00C81E26"/>
    <w:rsid w:val="00C8208E"/>
    <w:rsid w:val="00C82399"/>
    <w:rsid w:val="00C82958"/>
    <w:rsid w:val="00C83A87"/>
    <w:rsid w:val="00C84BEF"/>
    <w:rsid w:val="00C85087"/>
    <w:rsid w:val="00C86B55"/>
    <w:rsid w:val="00C906DA"/>
    <w:rsid w:val="00C92225"/>
    <w:rsid w:val="00C93515"/>
    <w:rsid w:val="00C937F1"/>
    <w:rsid w:val="00C9394D"/>
    <w:rsid w:val="00C93D07"/>
    <w:rsid w:val="00C93D9C"/>
    <w:rsid w:val="00C9430B"/>
    <w:rsid w:val="00C94824"/>
    <w:rsid w:val="00C949FB"/>
    <w:rsid w:val="00C957BA"/>
    <w:rsid w:val="00C96008"/>
    <w:rsid w:val="00C96B75"/>
    <w:rsid w:val="00C972F3"/>
    <w:rsid w:val="00C97483"/>
    <w:rsid w:val="00CA041B"/>
    <w:rsid w:val="00CA094C"/>
    <w:rsid w:val="00CA1AC3"/>
    <w:rsid w:val="00CA1C1D"/>
    <w:rsid w:val="00CA235F"/>
    <w:rsid w:val="00CA31BB"/>
    <w:rsid w:val="00CA3B02"/>
    <w:rsid w:val="00CA3B57"/>
    <w:rsid w:val="00CA4F41"/>
    <w:rsid w:val="00CA507F"/>
    <w:rsid w:val="00CA668D"/>
    <w:rsid w:val="00CA69BD"/>
    <w:rsid w:val="00CA6F13"/>
    <w:rsid w:val="00CA7AC6"/>
    <w:rsid w:val="00CA7E18"/>
    <w:rsid w:val="00CB0BBD"/>
    <w:rsid w:val="00CB12EF"/>
    <w:rsid w:val="00CB1DF4"/>
    <w:rsid w:val="00CB35FC"/>
    <w:rsid w:val="00CB50BC"/>
    <w:rsid w:val="00CB624C"/>
    <w:rsid w:val="00CB63BB"/>
    <w:rsid w:val="00CB7617"/>
    <w:rsid w:val="00CC0904"/>
    <w:rsid w:val="00CC090C"/>
    <w:rsid w:val="00CC14CB"/>
    <w:rsid w:val="00CC1DFB"/>
    <w:rsid w:val="00CC2A0C"/>
    <w:rsid w:val="00CC3811"/>
    <w:rsid w:val="00CC3A33"/>
    <w:rsid w:val="00CC3BC7"/>
    <w:rsid w:val="00CC3C6D"/>
    <w:rsid w:val="00CC45AA"/>
    <w:rsid w:val="00CC5BA7"/>
    <w:rsid w:val="00CC6B26"/>
    <w:rsid w:val="00CD0638"/>
    <w:rsid w:val="00CD0B46"/>
    <w:rsid w:val="00CD0EC7"/>
    <w:rsid w:val="00CD16C2"/>
    <w:rsid w:val="00CD1780"/>
    <w:rsid w:val="00CD23DF"/>
    <w:rsid w:val="00CD26A3"/>
    <w:rsid w:val="00CD332C"/>
    <w:rsid w:val="00CD3719"/>
    <w:rsid w:val="00CD44A7"/>
    <w:rsid w:val="00CD536B"/>
    <w:rsid w:val="00CD5538"/>
    <w:rsid w:val="00CD55C8"/>
    <w:rsid w:val="00CD57D3"/>
    <w:rsid w:val="00CD5D05"/>
    <w:rsid w:val="00CD5E32"/>
    <w:rsid w:val="00CD627E"/>
    <w:rsid w:val="00CD7EFD"/>
    <w:rsid w:val="00CE1961"/>
    <w:rsid w:val="00CE1DD7"/>
    <w:rsid w:val="00CE219D"/>
    <w:rsid w:val="00CE2231"/>
    <w:rsid w:val="00CE294B"/>
    <w:rsid w:val="00CE2FD5"/>
    <w:rsid w:val="00CE3293"/>
    <w:rsid w:val="00CE342E"/>
    <w:rsid w:val="00CE3517"/>
    <w:rsid w:val="00CE3B5A"/>
    <w:rsid w:val="00CE4CE3"/>
    <w:rsid w:val="00CE61E8"/>
    <w:rsid w:val="00CE7305"/>
    <w:rsid w:val="00CE7AB3"/>
    <w:rsid w:val="00CF0634"/>
    <w:rsid w:val="00CF0636"/>
    <w:rsid w:val="00CF0AA1"/>
    <w:rsid w:val="00CF0FC6"/>
    <w:rsid w:val="00CF172D"/>
    <w:rsid w:val="00CF1AEA"/>
    <w:rsid w:val="00CF1B00"/>
    <w:rsid w:val="00CF2D04"/>
    <w:rsid w:val="00CF37D7"/>
    <w:rsid w:val="00CF3829"/>
    <w:rsid w:val="00CF38B0"/>
    <w:rsid w:val="00CF3D74"/>
    <w:rsid w:val="00CF3DBF"/>
    <w:rsid w:val="00CF58E6"/>
    <w:rsid w:val="00CF6063"/>
    <w:rsid w:val="00CF618D"/>
    <w:rsid w:val="00CF7348"/>
    <w:rsid w:val="00CF743F"/>
    <w:rsid w:val="00CF7A83"/>
    <w:rsid w:val="00D00679"/>
    <w:rsid w:val="00D008D9"/>
    <w:rsid w:val="00D00DE2"/>
    <w:rsid w:val="00D026BB"/>
    <w:rsid w:val="00D026DE"/>
    <w:rsid w:val="00D028D0"/>
    <w:rsid w:val="00D031F0"/>
    <w:rsid w:val="00D03AE0"/>
    <w:rsid w:val="00D040D0"/>
    <w:rsid w:val="00D04200"/>
    <w:rsid w:val="00D049DD"/>
    <w:rsid w:val="00D04E47"/>
    <w:rsid w:val="00D067D0"/>
    <w:rsid w:val="00D06A27"/>
    <w:rsid w:val="00D06A62"/>
    <w:rsid w:val="00D06D0E"/>
    <w:rsid w:val="00D06E51"/>
    <w:rsid w:val="00D070C8"/>
    <w:rsid w:val="00D074A4"/>
    <w:rsid w:val="00D07513"/>
    <w:rsid w:val="00D0795A"/>
    <w:rsid w:val="00D1018F"/>
    <w:rsid w:val="00D1113E"/>
    <w:rsid w:val="00D118B1"/>
    <w:rsid w:val="00D13A0C"/>
    <w:rsid w:val="00D142C5"/>
    <w:rsid w:val="00D14A02"/>
    <w:rsid w:val="00D14B89"/>
    <w:rsid w:val="00D14BB1"/>
    <w:rsid w:val="00D14C8E"/>
    <w:rsid w:val="00D14E1D"/>
    <w:rsid w:val="00D15599"/>
    <w:rsid w:val="00D17644"/>
    <w:rsid w:val="00D178C8"/>
    <w:rsid w:val="00D2022D"/>
    <w:rsid w:val="00D20565"/>
    <w:rsid w:val="00D2094A"/>
    <w:rsid w:val="00D210D4"/>
    <w:rsid w:val="00D215D8"/>
    <w:rsid w:val="00D21EF3"/>
    <w:rsid w:val="00D220B1"/>
    <w:rsid w:val="00D22ED1"/>
    <w:rsid w:val="00D231DA"/>
    <w:rsid w:val="00D23A3F"/>
    <w:rsid w:val="00D23B48"/>
    <w:rsid w:val="00D246C0"/>
    <w:rsid w:val="00D252A1"/>
    <w:rsid w:val="00D25BB1"/>
    <w:rsid w:val="00D25CB3"/>
    <w:rsid w:val="00D2609E"/>
    <w:rsid w:val="00D26878"/>
    <w:rsid w:val="00D27B13"/>
    <w:rsid w:val="00D308F0"/>
    <w:rsid w:val="00D3091E"/>
    <w:rsid w:val="00D31169"/>
    <w:rsid w:val="00D31559"/>
    <w:rsid w:val="00D3191E"/>
    <w:rsid w:val="00D319EC"/>
    <w:rsid w:val="00D31D2D"/>
    <w:rsid w:val="00D3206A"/>
    <w:rsid w:val="00D322B0"/>
    <w:rsid w:val="00D333A8"/>
    <w:rsid w:val="00D347B5"/>
    <w:rsid w:val="00D355ED"/>
    <w:rsid w:val="00D35DF6"/>
    <w:rsid w:val="00D35F72"/>
    <w:rsid w:val="00D3685C"/>
    <w:rsid w:val="00D37571"/>
    <w:rsid w:val="00D376B8"/>
    <w:rsid w:val="00D40352"/>
    <w:rsid w:val="00D40C64"/>
    <w:rsid w:val="00D4162D"/>
    <w:rsid w:val="00D4179A"/>
    <w:rsid w:val="00D41ADB"/>
    <w:rsid w:val="00D41D70"/>
    <w:rsid w:val="00D420E5"/>
    <w:rsid w:val="00D43285"/>
    <w:rsid w:val="00D4335C"/>
    <w:rsid w:val="00D437CC"/>
    <w:rsid w:val="00D438AE"/>
    <w:rsid w:val="00D44055"/>
    <w:rsid w:val="00D442B8"/>
    <w:rsid w:val="00D44709"/>
    <w:rsid w:val="00D44C59"/>
    <w:rsid w:val="00D44E8A"/>
    <w:rsid w:val="00D4560A"/>
    <w:rsid w:val="00D4567E"/>
    <w:rsid w:val="00D461E2"/>
    <w:rsid w:val="00D4680B"/>
    <w:rsid w:val="00D47E01"/>
    <w:rsid w:val="00D47ED7"/>
    <w:rsid w:val="00D503FC"/>
    <w:rsid w:val="00D50EF7"/>
    <w:rsid w:val="00D51854"/>
    <w:rsid w:val="00D52634"/>
    <w:rsid w:val="00D52E27"/>
    <w:rsid w:val="00D53612"/>
    <w:rsid w:val="00D540D6"/>
    <w:rsid w:val="00D5416B"/>
    <w:rsid w:val="00D559D2"/>
    <w:rsid w:val="00D56681"/>
    <w:rsid w:val="00D604E8"/>
    <w:rsid w:val="00D60B96"/>
    <w:rsid w:val="00D60CCA"/>
    <w:rsid w:val="00D62795"/>
    <w:rsid w:val="00D64818"/>
    <w:rsid w:val="00D65282"/>
    <w:rsid w:val="00D65792"/>
    <w:rsid w:val="00D66D83"/>
    <w:rsid w:val="00D66F22"/>
    <w:rsid w:val="00D702EE"/>
    <w:rsid w:val="00D703A5"/>
    <w:rsid w:val="00D7073C"/>
    <w:rsid w:val="00D70832"/>
    <w:rsid w:val="00D70C26"/>
    <w:rsid w:val="00D70E51"/>
    <w:rsid w:val="00D70EFA"/>
    <w:rsid w:val="00D7140F"/>
    <w:rsid w:val="00D71804"/>
    <w:rsid w:val="00D71BDE"/>
    <w:rsid w:val="00D7325D"/>
    <w:rsid w:val="00D73F76"/>
    <w:rsid w:val="00D764DB"/>
    <w:rsid w:val="00D76DD0"/>
    <w:rsid w:val="00D76E81"/>
    <w:rsid w:val="00D77206"/>
    <w:rsid w:val="00D80330"/>
    <w:rsid w:val="00D81585"/>
    <w:rsid w:val="00D8182C"/>
    <w:rsid w:val="00D821D8"/>
    <w:rsid w:val="00D83235"/>
    <w:rsid w:val="00D83B61"/>
    <w:rsid w:val="00D840EB"/>
    <w:rsid w:val="00D8410D"/>
    <w:rsid w:val="00D8428D"/>
    <w:rsid w:val="00D845F5"/>
    <w:rsid w:val="00D8473C"/>
    <w:rsid w:val="00D852B8"/>
    <w:rsid w:val="00D85448"/>
    <w:rsid w:val="00D85EB7"/>
    <w:rsid w:val="00D85EEA"/>
    <w:rsid w:val="00D863D1"/>
    <w:rsid w:val="00D870C2"/>
    <w:rsid w:val="00D87460"/>
    <w:rsid w:val="00D8769C"/>
    <w:rsid w:val="00D8778E"/>
    <w:rsid w:val="00D87EAC"/>
    <w:rsid w:val="00D91F60"/>
    <w:rsid w:val="00D92BC3"/>
    <w:rsid w:val="00D93183"/>
    <w:rsid w:val="00D93469"/>
    <w:rsid w:val="00D93679"/>
    <w:rsid w:val="00D937B9"/>
    <w:rsid w:val="00D937BA"/>
    <w:rsid w:val="00D938A5"/>
    <w:rsid w:val="00D939C5"/>
    <w:rsid w:val="00D943D4"/>
    <w:rsid w:val="00D9454F"/>
    <w:rsid w:val="00D94B48"/>
    <w:rsid w:val="00D94FF0"/>
    <w:rsid w:val="00D95F81"/>
    <w:rsid w:val="00DA1F88"/>
    <w:rsid w:val="00DA28AA"/>
    <w:rsid w:val="00DA2C69"/>
    <w:rsid w:val="00DA2F15"/>
    <w:rsid w:val="00DA41CF"/>
    <w:rsid w:val="00DA4415"/>
    <w:rsid w:val="00DA4E89"/>
    <w:rsid w:val="00DA567D"/>
    <w:rsid w:val="00DA6381"/>
    <w:rsid w:val="00DA680C"/>
    <w:rsid w:val="00DA6EB7"/>
    <w:rsid w:val="00DA71D8"/>
    <w:rsid w:val="00DA7327"/>
    <w:rsid w:val="00DA73FE"/>
    <w:rsid w:val="00DA7529"/>
    <w:rsid w:val="00DA7FA2"/>
    <w:rsid w:val="00DB02A7"/>
    <w:rsid w:val="00DB0474"/>
    <w:rsid w:val="00DB0B45"/>
    <w:rsid w:val="00DB1D91"/>
    <w:rsid w:val="00DB269E"/>
    <w:rsid w:val="00DB3790"/>
    <w:rsid w:val="00DB4ED7"/>
    <w:rsid w:val="00DB5677"/>
    <w:rsid w:val="00DB70D3"/>
    <w:rsid w:val="00DC201D"/>
    <w:rsid w:val="00DC2DBD"/>
    <w:rsid w:val="00DC3013"/>
    <w:rsid w:val="00DC32E4"/>
    <w:rsid w:val="00DC3CA8"/>
    <w:rsid w:val="00DC41FB"/>
    <w:rsid w:val="00DC595E"/>
    <w:rsid w:val="00DC597C"/>
    <w:rsid w:val="00DC5E95"/>
    <w:rsid w:val="00DC6A16"/>
    <w:rsid w:val="00DC6B95"/>
    <w:rsid w:val="00DC7459"/>
    <w:rsid w:val="00DD0FEC"/>
    <w:rsid w:val="00DD121F"/>
    <w:rsid w:val="00DD14F6"/>
    <w:rsid w:val="00DD15A5"/>
    <w:rsid w:val="00DD21FE"/>
    <w:rsid w:val="00DD2E2A"/>
    <w:rsid w:val="00DD3452"/>
    <w:rsid w:val="00DD34D9"/>
    <w:rsid w:val="00DD3B06"/>
    <w:rsid w:val="00DD3C5A"/>
    <w:rsid w:val="00DD544B"/>
    <w:rsid w:val="00DD5689"/>
    <w:rsid w:val="00DD57DC"/>
    <w:rsid w:val="00DD6BC7"/>
    <w:rsid w:val="00DD76F6"/>
    <w:rsid w:val="00DD78D8"/>
    <w:rsid w:val="00DD7915"/>
    <w:rsid w:val="00DE0AA9"/>
    <w:rsid w:val="00DE10A4"/>
    <w:rsid w:val="00DE133F"/>
    <w:rsid w:val="00DE148B"/>
    <w:rsid w:val="00DE1DD6"/>
    <w:rsid w:val="00DE34C7"/>
    <w:rsid w:val="00DE37DC"/>
    <w:rsid w:val="00DE3A19"/>
    <w:rsid w:val="00DE3F35"/>
    <w:rsid w:val="00DE4A6F"/>
    <w:rsid w:val="00DE4CCE"/>
    <w:rsid w:val="00DE515D"/>
    <w:rsid w:val="00DE55A5"/>
    <w:rsid w:val="00DE5904"/>
    <w:rsid w:val="00DE6285"/>
    <w:rsid w:val="00DE63F2"/>
    <w:rsid w:val="00DE654B"/>
    <w:rsid w:val="00DE66AA"/>
    <w:rsid w:val="00DE75E6"/>
    <w:rsid w:val="00DE78B5"/>
    <w:rsid w:val="00DF1103"/>
    <w:rsid w:val="00DF1AC9"/>
    <w:rsid w:val="00DF1FF6"/>
    <w:rsid w:val="00DF2141"/>
    <w:rsid w:val="00DF312B"/>
    <w:rsid w:val="00DF335F"/>
    <w:rsid w:val="00DF348F"/>
    <w:rsid w:val="00DF3592"/>
    <w:rsid w:val="00DF3719"/>
    <w:rsid w:val="00DF3F48"/>
    <w:rsid w:val="00DF4269"/>
    <w:rsid w:val="00DF43A9"/>
    <w:rsid w:val="00DF4CCB"/>
    <w:rsid w:val="00DF51A2"/>
    <w:rsid w:val="00DF5427"/>
    <w:rsid w:val="00DF587F"/>
    <w:rsid w:val="00DF5EF9"/>
    <w:rsid w:val="00DF65B7"/>
    <w:rsid w:val="00DF69A6"/>
    <w:rsid w:val="00E00A3D"/>
    <w:rsid w:val="00E00FC9"/>
    <w:rsid w:val="00E01681"/>
    <w:rsid w:val="00E01B10"/>
    <w:rsid w:val="00E01C52"/>
    <w:rsid w:val="00E02022"/>
    <w:rsid w:val="00E021C4"/>
    <w:rsid w:val="00E026C0"/>
    <w:rsid w:val="00E02892"/>
    <w:rsid w:val="00E02EEB"/>
    <w:rsid w:val="00E03030"/>
    <w:rsid w:val="00E03D9C"/>
    <w:rsid w:val="00E04ADD"/>
    <w:rsid w:val="00E05FBC"/>
    <w:rsid w:val="00E06614"/>
    <w:rsid w:val="00E06E97"/>
    <w:rsid w:val="00E06EA8"/>
    <w:rsid w:val="00E07367"/>
    <w:rsid w:val="00E07404"/>
    <w:rsid w:val="00E074AA"/>
    <w:rsid w:val="00E07984"/>
    <w:rsid w:val="00E10792"/>
    <w:rsid w:val="00E1376F"/>
    <w:rsid w:val="00E145A3"/>
    <w:rsid w:val="00E14B96"/>
    <w:rsid w:val="00E1513E"/>
    <w:rsid w:val="00E15266"/>
    <w:rsid w:val="00E15865"/>
    <w:rsid w:val="00E15DE1"/>
    <w:rsid w:val="00E1643B"/>
    <w:rsid w:val="00E16928"/>
    <w:rsid w:val="00E1750E"/>
    <w:rsid w:val="00E20BE2"/>
    <w:rsid w:val="00E2109E"/>
    <w:rsid w:val="00E21561"/>
    <w:rsid w:val="00E2250D"/>
    <w:rsid w:val="00E229E4"/>
    <w:rsid w:val="00E23432"/>
    <w:rsid w:val="00E238D8"/>
    <w:rsid w:val="00E23F4D"/>
    <w:rsid w:val="00E24113"/>
    <w:rsid w:val="00E24A26"/>
    <w:rsid w:val="00E25042"/>
    <w:rsid w:val="00E26946"/>
    <w:rsid w:val="00E27B3F"/>
    <w:rsid w:val="00E3042A"/>
    <w:rsid w:val="00E3058C"/>
    <w:rsid w:val="00E306B2"/>
    <w:rsid w:val="00E30CD2"/>
    <w:rsid w:val="00E31B42"/>
    <w:rsid w:val="00E33133"/>
    <w:rsid w:val="00E33365"/>
    <w:rsid w:val="00E33C8A"/>
    <w:rsid w:val="00E33E70"/>
    <w:rsid w:val="00E33F4E"/>
    <w:rsid w:val="00E34186"/>
    <w:rsid w:val="00E3441E"/>
    <w:rsid w:val="00E348B1"/>
    <w:rsid w:val="00E3616D"/>
    <w:rsid w:val="00E3636A"/>
    <w:rsid w:val="00E3692E"/>
    <w:rsid w:val="00E36E54"/>
    <w:rsid w:val="00E371C8"/>
    <w:rsid w:val="00E37708"/>
    <w:rsid w:val="00E40032"/>
    <w:rsid w:val="00E40DFE"/>
    <w:rsid w:val="00E41C28"/>
    <w:rsid w:val="00E42056"/>
    <w:rsid w:val="00E4260E"/>
    <w:rsid w:val="00E42C69"/>
    <w:rsid w:val="00E43BDE"/>
    <w:rsid w:val="00E45117"/>
    <w:rsid w:val="00E46EA7"/>
    <w:rsid w:val="00E47680"/>
    <w:rsid w:val="00E47BF3"/>
    <w:rsid w:val="00E510F8"/>
    <w:rsid w:val="00E517DF"/>
    <w:rsid w:val="00E518E8"/>
    <w:rsid w:val="00E5256B"/>
    <w:rsid w:val="00E52E25"/>
    <w:rsid w:val="00E5343A"/>
    <w:rsid w:val="00E54421"/>
    <w:rsid w:val="00E545D0"/>
    <w:rsid w:val="00E5462F"/>
    <w:rsid w:val="00E5601F"/>
    <w:rsid w:val="00E56C03"/>
    <w:rsid w:val="00E57A7F"/>
    <w:rsid w:val="00E605A8"/>
    <w:rsid w:val="00E608D2"/>
    <w:rsid w:val="00E61BBF"/>
    <w:rsid w:val="00E61C7F"/>
    <w:rsid w:val="00E6234A"/>
    <w:rsid w:val="00E62654"/>
    <w:rsid w:val="00E62FAA"/>
    <w:rsid w:val="00E63B71"/>
    <w:rsid w:val="00E641CB"/>
    <w:rsid w:val="00E6573E"/>
    <w:rsid w:val="00E66317"/>
    <w:rsid w:val="00E66D9E"/>
    <w:rsid w:val="00E66E2E"/>
    <w:rsid w:val="00E6717F"/>
    <w:rsid w:val="00E67205"/>
    <w:rsid w:val="00E70AB3"/>
    <w:rsid w:val="00E70CB5"/>
    <w:rsid w:val="00E72310"/>
    <w:rsid w:val="00E72340"/>
    <w:rsid w:val="00E728CA"/>
    <w:rsid w:val="00E72D53"/>
    <w:rsid w:val="00E732BC"/>
    <w:rsid w:val="00E73656"/>
    <w:rsid w:val="00E7391C"/>
    <w:rsid w:val="00E74308"/>
    <w:rsid w:val="00E75828"/>
    <w:rsid w:val="00E75BC1"/>
    <w:rsid w:val="00E76F2B"/>
    <w:rsid w:val="00E779DA"/>
    <w:rsid w:val="00E77AC4"/>
    <w:rsid w:val="00E77D91"/>
    <w:rsid w:val="00E801B4"/>
    <w:rsid w:val="00E80905"/>
    <w:rsid w:val="00E80F7E"/>
    <w:rsid w:val="00E81492"/>
    <w:rsid w:val="00E81938"/>
    <w:rsid w:val="00E81ACD"/>
    <w:rsid w:val="00E823AF"/>
    <w:rsid w:val="00E82A97"/>
    <w:rsid w:val="00E82F99"/>
    <w:rsid w:val="00E836F3"/>
    <w:rsid w:val="00E83EAD"/>
    <w:rsid w:val="00E84ACF"/>
    <w:rsid w:val="00E85483"/>
    <w:rsid w:val="00E860E2"/>
    <w:rsid w:val="00E863D5"/>
    <w:rsid w:val="00E8666F"/>
    <w:rsid w:val="00E87419"/>
    <w:rsid w:val="00E87777"/>
    <w:rsid w:val="00E87AC0"/>
    <w:rsid w:val="00E87B59"/>
    <w:rsid w:val="00E87D8B"/>
    <w:rsid w:val="00E87E20"/>
    <w:rsid w:val="00E90FB8"/>
    <w:rsid w:val="00E910C3"/>
    <w:rsid w:val="00E915D7"/>
    <w:rsid w:val="00E92719"/>
    <w:rsid w:val="00E92742"/>
    <w:rsid w:val="00E92C34"/>
    <w:rsid w:val="00E93514"/>
    <w:rsid w:val="00E95498"/>
    <w:rsid w:val="00E954EC"/>
    <w:rsid w:val="00E9665B"/>
    <w:rsid w:val="00E966CE"/>
    <w:rsid w:val="00E9717B"/>
    <w:rsid w:val="00E9726D"/>
    <w:rsid w:val="00EA0F12"/>
    <w:rsid w:val="00EA1126"/>
    <w:rsid w:val="00EA17D5"/>
    <w:rsid w:val="00EA1A9E"/>
    <w:rsid w:val="00EA2C03"/>
    <w:rsid w:val="00EA2D16"/>
    <w:rsid w:val="00EA4257"/>
    <w:rsid w:val="00EA56B8"/>
    <w:rsid w:val="00EA586F"/>
    <w:rsid w:val="00EA5999"/>
    <w:rsid w:val="00EA67F9"/>
    <w:rsid w:val="00EA697D"/>
    <w:rsid w:val="00EA7EDD"/>
    <w:rsid w:val="00EB02E4"/>
    <w:rsid w:val="00EB04E7"/>
    <w:rsid w:val="00EB0B98"/>
    <w:rsid w:val="00EB171C"/>
    <w:rsid w:val="00EB1782"/>
    <w:rsid w:val="00EB194E"/>
    <w:rsid w:val="00EB2367"/>
    <w:rsid w:val="00EB2DC9"/>
    <w:rsid w:val="00EB3762"/>
    <w:rsid w:val="00EB3875"/>
    <w:rsid w:val="00EB4178"/>
    <w:rsid w:val="00EB45FF"/>
    <w:rsid w:val="00EB534B"/>
    <w:rsid w:val="00EB6D07"/>
    <w:rsid w:val="00EB7F24"/>
    <w:rsid w:val="00EC07C2"/>
    <w:rsid w:val="00EC271E"/>
    <w:rsid w:val="00EC385C"/>
    <w:rsid w:val="00EC3F6B"/>
    <w:rsid w:val="00EC5531"/>
    <w:rsid w:val="00EC60AA"/>
    <w:rsid w:val="00EC670D"/>
    <w:rsid w:val="00EC6B56"/>
    <w:rsid w:val="00EC733C"/>
    <w:rsid w:val="00EC7C21"/>
    <w:rsid w:val="00EC7F64"/>
    <w:rsid w:val="00ED0EBC"/>
    <w:rsid w:val="00ED28FC"/>
    <w:rsid w:val="00ED2AC4"/>
    <w:rsid w:val="00ED4BAA"/>
    <w:rsid w:val="00ED5116"/>
    <w:rsid w:val="00ED53D5"/>
    <w:rsid w:val="00ED5533"/>
    <w:rsid w:val="00ED58C1"/>
    <w:rsid w:val="00ED5DB1"/>
    <w:rsid w:val="00ED6D3D"/>
    <w:rsid w:val="00ED6ED2"/>
    <w:rsid w:val="00ED7B3D"/>
    <w:rsid w:val="00EE04E0"/>
    <w:rsid w:val="00EE0D57"/>
    <w:rsid w:val="00EE15FB"/>
    <w:rsid w:val="00EE259E"/>
    <w:rsid w:val="00EE3510"/>
    <w:rsid w:val="00EE4254"/>
    <w:rsid w:val="00EE47AF"/>
    <w:rsid w:val="00EE47F4"/>
    <w:rsid w:val="00EE4CD0"/>
    <w:rsid w:val="00EE4F6A"/>
    <w:rsid w:val="00EE5987"/>
    <w:rsid w:val="00EE5C62"/>
    <w:rsid w:val="00EE6027"/>
    <w:rsid w:val="00EE647F"/>
    <w:rsid w:val="00EE6A6F"/>
    <w:rsid w:val="00EE7583"/>
    <w:rsid w:val="00EE7A5B"/>
    <w:rsid w:val="00EF0040"/>
    <w:rsid w:val="00EF044C"/>
    <w:rsid w:val="00EF0B98"/>
    <w:rsid w:val="00EF164B"/>
    <w:rsid w:val="00EF167B"/>
    <w:rsid w:val="00EF1C2E"/>
    <w:rsid w:val="00EF2467"/>
    <w:rsid w:val="00EF30D8"/>
    <w:rsid w:val="00EF53B4"/>
    <w:rsid w:val="00EF6381"/>
    <w:rsid w:val="00EF6C94"/>
    <w:rsid w:val="00EF6CB9"/>
    <w:rsid w:val="00F003FC"/>
    <w:rsid w:val="00F004D0"/>
    <w:rsid w:val="00F007C4"/>
    <w:rsid w:val="00F027CA"/>
    <w:rsid w:val="00F03BDC"/>
    <w:rsid w:val="00F03CBD"/>
    <w:rsid w:val="00F03EC1"/>
    <w:rsid w:val="00F0414B"/>
    <w:rsid w:val="00F05B8F"/>
    <w:rsid w:val="00F066B4"/>
    <w:rsid w:val="00F07447"/>
    <w:rsid w:val="00F101A6"/>
    <w:rsid w:val="00F11683"/>
    <w:rsid w:val="00F12109"/>
    <w:rsid w:val="00F12380"/>
    <w:rsid w:val="00F13136"/>
    <w:rsid w:val="00F14134"/>
    <w:rsid w:val="00F14902"/>
    <w:rsid w:val="00F15BB9"/>
    <w:rsid w:val="00F16508"/>
    <w:rsid w:val="00F169F7"/>
    <w:rsid w:val="00F2023B"/>
    <w:rsid w:val="00F215A7"/>
    <w:rsid w:val="00F219B6"/>
    <w:rsid w:val="00F221A2"/>
    <w:rsid w:val="00F22329"/>
    <w:rsid w:val="00F224E2"/>
    <w:rsid w:val="00F22527"/>
    <w:rsid w:val="00F23238"/>
    <w:rsid w:val="00F23339"/>
    <w:rsid w:val="00F23699"/>
    <w:rsid w:val="00F238A6"/>
    <w:rsid w:val="00F2439F"/>
    <w:rsid w:val="00F24449"/>
    <w:rsid w:val="00F24E77"/>
    <w:rsid w:val="00F2568F"/>
    <w:rsid w:val="00F26801"/>
    <w:rsid w:val="00F27E89"/>
    <w:rsid w:val="00F30E40"/>
    <w:rsid w:val="00F30EEE"/>
    <w:rsid w:val="00F32271"/>
    <w:rsid w:val="00F3274D"/>
    <w:rsid w:val="00F329B6"/>
    <w:rsid w:val="00F32A68"/>
    <w:rsid w:val="00F33856"/>
    <w:rsid w:val="00F339B1"/>
    <w:rsid w:val="00F347F9"/>
    <w:rsid w:val="00F35467"/>
    <w:rsid w:val="00F368BE"/>
    <w:rsid w:val="00F37240"/>
    <w:rsid w:val="00F376F7"/>
    <w:rsid w:val="00F37823"/>
    <w:rsid w:val="00F37B5B"/>
    <w:rsid w:val="00F401A5"/>
    <w:rsid w:val="00F401AD"/>
    <w:rsid w:val="00F40F2D"/>
    <w:rsid w:val="00F41F81"/>
    <w:rsid w:val="00F430F2"/>
    <w:rsid w:val="00F439CD"/>
    <w:rsid w:val="00F43BC7"/>
    <w:rsid w:val="00F44690"/>
    <w:rsid w:val="00F45FCB"/>
    <w:rsid w:val="00F467B5"/>
    <w:rsid w:val="00F46929"/>
    <w:rsid w:val="00F469C4"/>
    <w:rsid w:val="00F4797F"/>
    <w:rsid w:val="00F507E7"/>
    <w:rsid w:val="00F50CD7"/>
    <w:rsid w:val="00F50CF9"/>
    <w:rsid w:val="00F5127B"/>
    <w:rsid w:val="00F51AC8"/>
    <w:rsid w:val="00F51E2C"/>
    <w:rsid w:val="00F5207E"/>
    <w:rsid w:val="00F5256B"/>
    <w:rsid w:val="00F52CBC"/>
    <w:rsid w:val="00F52F52"/>
    <w:rsid w:val="00F54745"/>
    <w:rsid w:val="00F5507A"/>
    <w:rsid w:val="00F553F3"/>
    <w:rsid w:val="00F554D8"/>
    <w:rsid w:val="00F55D2D"/>
    <w:rsid w:val="00F567FD"/>
    <w:rsid w:val="00F57A65"/>
    <w:rsid w:val="00F6045B"/>
    <w:rsid w:val="00F60AAC"/>
    <w:rsid w:val="00F61F4C"/>
    <w:rsid w:val="00F62573"/>
    <w:rsid w:val="00F625E7"/>
    <w:rsid w:val="00F62C34"/>
    <w:rsid w:val="00F6340A"/>
    <w:rsid w:val="00F6357A"/>
    <w:rsid w:val="00F63A66"/>
    <w:rsid w:val="00F65869"/>
    <w:rsid w:val="00F6637E"/>
    <w:rsid w:val="00F66579"/>
    <w:rsid w:val="00F66866"/>
    <w:rsid w:val="00F66B6A"/>
    <w:rsid w:val="00F67DE0"/>
    <w:rsid w:val="00F70446"/>
    <w:rsid w:val="00F70E0D"/>
    <w:rsid w:val="00F71183"/>
    <w:rsid w:val="00F72B7D"/>
    <w:rsid w:val="00F72C44"/>
    <w:rsid w:val="00F7357F"/>
    <w:rsid w:val="00F7377C"/>
    <w:rsid w:val="00F73CAF"/>
    <w:rsid w:val="00F73CFB"/>
    <w:rsid w:val="00F74E7F"/>
    <w:rsid w:val="00F75D35"/>
    <w:rsid w:val="00F7682A"/>
    <w:rsid w:val="00F775C9"/>
    <w:rsid w:val="00F777C3"/>
    <w:rsid w:val="00F802DE"/>
    <w:rsid w:val="00F82120"/>
    <w:rsid w:val="00F82324"/>
    <w:rsid w:val="00F82B12"/>
    <w:rsid w:val="00F831E8"/>
    <w:rsid w:val="00F84F18"/>
    <w:rsid w:val="00F852EA"/>
    <w:rsid w:val="00F85DC9"/>
    <w:rsid w:val="00F85E97"/>
    <w:rsid w:val="00F85FE7"/>
    <w:rsid w:val="00F8620D"/>
    <w:rsid w:val="00F862CA"/>
    <w:rsid w:val="00F8637D"/>
    <w:rsid w:val="00F86D19"/>
    <w:rsid w:val="00F87524"/>
    <w:rsid w:val="00F876FA"/>
    <w:rsid w:val="00F87AAA"/>
    <w:rsid w:val="00F90542"/>
    <w:rsid w:val="00F909DE"/>
    <w:rsid w:val="00F912AC"/>
    <w:rsid w:val="00F91AB7"/>
    <w:rsid w:val="00F91B6D"/>
    <w:rsid w:val="00F925D4"/>
    <w:rsid w:val="00F92D0A"/>
    <w:rsid w:val="00F92E1A"/>
    <w:rsid w:val="00F947E3"/>
    <w:rsid w:val="00F94BDF"/>
    <w:rsid w:val="00F94CB4"/>
    <w:rsid w:val="00F95664"/>
    <w:rsid w:val="00F95884"/>
    <w:rsid w:val="00F96762"/>
    <w:rsid w:val="00F97815"/>
    <w:rsid w:val="00FA00F5"/>
    <w:rsid w:val="00FA0559"/>
    <w:rsid w:val="00FA06E9"/>
    <w:rsid w:val="00FA09EC"/>
    <w:rsid w:val="00FA0CCC"/>
    <w:rsid w:val="00FA0EFE"/>
    <w:rsid w:val="00FA1F57"/>
    <w:rsid w:val="00FA226A"/>
    <w:rsid w:val="00FA334F"/>
    <w:rsid w:val="00FA4DC4"/>
    <w:rsid w:val="00FA524E"/>
    <w:rsid w:val="00FA5D1E"/>
    <w:rsid w:val="00FA5E0D"/>
    <w:rsid w:val="00FA5EE8"/>
    <w:rsid w:val="00FA66C6"/>
    <w:rsid w:val="00FA7720"/>
    <w:rsid w:val="00FB08B7"/>
    <w:rsid w:val="00FB0E4F"/>
    <w:rsid w:val="00FB0F88"/>
    <w:rsid w:val="00FB112D"/>
    <w:rsid w:val="00FB27FA"/>
    <w:rsid w:val="00FB4204"/>
    <w:rsid w:val="00FB44B5"/>
    <w:rsid w:val="00FB4D73"/>
    <w:rsid w:val="00FB4FC2"/>
    <w:rsid w:val="00FB50B4"/>
    <w:rsid w:val="00FB538B"/>
    <w:rsid w:val="00FB54E3"/>
    <w:rsid w:val="00FB55FF"/>
    <w:rsid w:val="00FB6B69"/>
    <w:rsid w:val="00FB766E"/>
    <w:rsid w:val="00FB78B6"/>
    <w:rsid w:val="00FB7FA5"/>
    <w:rsid w:val="00FC0BED"/>
    <w:rsid w:val="00FC0C5F"/>
    <w:rsid w:val="00FC1070"/>
    <w:rsid w:val="00FC1824"/>
    <w:rsid w:val="00FC1C07"/>
    <w:rsid w:val="00FC3132"/>
    <w:rsid w:val="00FC33B0"/>
    <w:rsid w:val="00FC3477"/>
    <w:rsid w:val="00FC3536"/>
    <w:rsid w:val="00FC35BB"/>
    <w:rsid w:val="00FC47F0"/>
    <w:rsid w:val="00FC550C"/>
    <w:rsid w:val="00FC6773"/>
    <w:rsid w:val="00FC6F97"/>
    <w:rsid w:val="00FD2340"/>
    <w:rsid w:val="00FD2714"/>
    <w:rsid w:val="00FD27D5"/>
    <w:rsid w:val="00FD2898"/>
    <w:rsid w:val="00FD2DF6"/>
    <w:rsid w:val="00FD359E"/>
    <w:rsid w:val="00FD3EAA"/>
    <w:rsid w:val="00FD41D1"/>
    <w:rsid w:val="00FD42DC"/>
    <w:rsid w:val="00FD53F3"/>
    <w:rsid w:val="00FD5757"/>
    <w:rsid w:val="00FD697F"/>
    <w:rsid w:val="00FD6BCB"/>
    <w:rsid w:val="00FE0695"/>
    <w:rsid w:val="00FE0DEC"/>
    <w:rsid w:val="00FE0FCD"/>
    <w:rsid w:val="00FE237E"/>
    <w:rsid w:val="00FE2480"/>
    <w:rsid w:val="00FE24BD"/>
    <w:rsid w:val="00FE2AF2"/>
    <w:rsid w:val="00FE2E72"/>
    <w:rsid w:val="00FE3575"/>
    <w:rsid w:val="00FE3CCB"/>
    <w:rsid w:val="00FE4273"/>
    <w:rsid w:val="00FE535F"/>
    <w:rsid w:val="00FE6B64"/>
    <w:rsid w:val="00FE71BE"/>
    <w:rsid w:val="00FE7415"/>
    <w:rsid w:val="00FE788E"/>
    <w:rsid w:val="00FE7A48"/>
    <w:rsid w:val="00FE7D4D"/>
    <w:rsid w:val="00FF060D"/>
    <w:rsid w:val="00FF07EA"/>
    <w:rsid w:val="00FF0F43"/>
    <w:rsid w:val="00FF1C21"/>
    <w:rsid w:val="00FF1DFC"/>
    <w:rsid w:val="00FF22F8"/>
    <w:rsid w:val="00FF309B"/>
    <w:rsid w:val="00FF4255"/>
    <w:rsid w:val="00FF4CC3"/>
    <w:rsid w:val="00FF5768"/>
    <w:rsid w:val="00FF5A9B"/>
    <w:rsid w:val="00FF6945"/>
    <w:rsid w:val="00FF7099"/>
    <w:rsid w:val="00FF745D"/>
    <w:rsid w:val="00FF753B"/>
    <w:rsid w:val="00FF779D"/>
    <w:rsid w:val="00FF77B5"/>
    <w:rsid w:val="00FF7B3F"/>
    <w:rsid w:val="00FF7E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9FAFB-8C97-4D2A-A5E3-907C7A022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3B17AE"/>
    <w:pPr>
      <w:keepNext/>
      <w:spacing w:before="240" w:after="60" w:line="240" w:lineRule="auto"/>
      <w:outlineLvl w:val="0"/>
    </w:pPr>
    <w:rPr>
      <w:rFonts w:ascii="Cambria" w:eastAsia="Times New Roman" w:hAnsi="Cambria"/>
      <w:b/>
      <w:bCs/>
      <w:kern w:val="32"/>
      <w:sz w:val="32"/>
      <w:szCs w:val="32"/>
      <w:lang w:val="en-US" w:eastAsia="lv-LV"/>
    </w:rPr>
  </w:style>
  <w:style w:type="paragraph" w:styleId="Heading2">
    <w:name w:val="heading 2"/>
    <w:basedOn w:val="Normal"/>
    <w:next w:val="Normal"/>
    <w:link w:val="Heading2Char"/>
    <w:unhideWhenUsed/>
    <w:qFormat/>
    <w:rsid w:val="001B51BF"/>
    <w:pPr>
      <w:keepNext/>
      <w:spacing w:before="240" w:after="60" w:line="240" w:lineRule="auto"/>
      <w:outlineLvl w:val="1"/>
    </w:pPr>
    <w:rPr>
      <w:rFonts w:ascii="Calibri Light" w:eastAsia="Times New Roman" w:hAnsi="Calibri Light"/>
      <w:b/>
      <w:bCs/>
      <w:i/>
      <w:iCs/>
      <w:sz w:val="28"/>
      <w:szCs w:val="28"/>
      <w:lang w:eastAsia="lv-LV"/>
    </w:rPr>
  </w:style>
  <w:style w:type="paragraph" w:styleId="Heading3">
    <w:name w:val="heading 3"/>
    <w:basedOn w:val="Normal"/>
    <w:next w:val="Normal"/>
    <w:link w:val="Heading3Char"/>
    <w:unhideWhenUsed/>
    <w:qFormat/>
    <w:rsid w:val="001B51BF"/>
    <w:pPr>
      <w:keepNext/>
      <w:spacing w:before="240" w:after="60" w:line="240" w:lineRule="auto"/>
      <w:outlineLvl w:val="2"/>
    </w:pPr>
    <w:rPr>
      <w:rFonts w:ascii="Calibri Light" w:eastAsia="Times New Roman" w:hAnsi="Calibri Light"/>
      <w:b/>
      <w:bCs/>
      <w:sz w:val="26"/>
      <w:szCs w:val="26"/>
      <w:lang w:eastAsia="lv-LV"/>
    </w:rPr>
  </w:style>
  <w:style w:type="paragraph" w:styleId="Heading4">
    <w:name w:val="heading 4"/>
    <w:basedOn w:val="Normal"/>
    <w:next w:val="Normal"/>
    <w:link w:val="Heading4Char"/>
    <w:unhideWhenUsed/>
    <w:qFormat/>
    <w:rsid w:val="001B51BF"/>
    <w:pPr>
      <w:keepNext/>
      <w:spacing w:before="240" w:after="60" w:line="240" w:lineRule="auto"/>
      <w:outlineLvl w:val="3"/>
    </w:pPr>
    <w:rPr>
      <w:rFonts w:eastAsia="Times New Roman"/>
      <w:b/>
      <w:bCs/>
      <w:sz w:val="28"/>
      <w:szCs w:val="28"/>
      <w:lang w:eastAsia="lv-LV"/>
    </w:rPr>
  </w:style>
  <w:style w:type="paragraph" w:styleId="Heading5">
    <w:name w:val="heading 5"/>
    <w:basedOn w:val="Normal"/>
    <w:next w:val="Normal"/>
    <w:link w:val="Heading5Char"/>
    <w:uiPriority w:val="9"/>
    <w:semiHidden/>
    <w:unhideWhenUsed/>
    <w:qFormat/>
    <w:rsid w:val="003F7CB5"/>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610D"/>
    <w:pPr>
      <w:suppressAutoHyphens/>
    </w:pPr>
    <w:rPr>
      <w:rFonts w:ascii="Times New Roman" w:hAnsi="Times New Roman"/>
      <w:sz w:val="24"/>
      <w:szCs w:val="24"/>
      <w:lang w:eastAsia="ar-SA"/>
    </w:rPr>
  </w:style>
  <w:style w:type="paragraph" w:styleId="BalloonText">
    <w:name w:val="Balloon Text"/>
    <w:basedOn w:val="Normal"/>
    <w:link w:val="BalloonTextChar"/>
    <w:uiPriority w:val="99"/>
    <w:unhideWhenUsed/>
    <w:rsid w:val="006D5861"/>
    <w:pPr>
      <w:spacing w:after="0" w:line="240" w:lineRule="auto"/>
    </w:pPr>
    <w:rPr>
      <w:rFonts w:ascii="Segoe UI" w:hAnsi="Segoe UI" w:cs="Segoe UI"/>
      <w:sz w:val="18"/>
      <w:szCs w:val="18"/>
    </w:rPr>
  </w:style>
  <w:style w:type="character" w:customStyle="1" w:styleId="BalloonTextChar">
    <w:name w:val="Balloon Text Char"/>
    <w:link w:val="BalloonText"/>
    <w:uiPriority w:val="99"/>
    <w:rsid w:val="006D5861"/>
    <w:rPr>
      <w:rFonts w:ascii="Segoe UI" w:hAnsi="Segoe UI" w:cs="Segoe UI"/>
      <w:sz w:val="18"/>
      <w:szCs w:val="18"/>
      <w:lang w:eastAsia="en-US"/>
    </w:rPr>
  </w:style>
  <w:style w:type="paragraph" w:customStyle="1" w:styleId="Rakstz">
    <w:name w:val="Rakstz."/>
    <w:basedOn w:val="Normal"/>
    <w:rsid w:val="00DD121F"/>
    <w:pPr>
      <w:spacing w:line="240" w:lineRule="exact"/>
    </w:pPr>
    <w:rPr>
      <w:rFonts w:ascii="Tahoma" w:eastAsia="Times New Roman" w:hAnsi="Tahoma"/>
      <w:sz w:val="20"/>
      <w:szCs w:val="20"/>
      <w:lang w:val="en-US"/>
    </w:rPr>
  </w:style>
  <w:style w:type="character" w:customStyle="1" w:styleId="Heading1Char">
    <w:name w:val="Heading 1 Char"/>
    <w:link w:val="Heading1"/>
    <w:rsid w:val="003B17AE"/>
    <w:rPr>
      <w:rFonts w:ascii="Cambria" w:eastAsia="Times New Roman" w:hAnsi="Cambria"/>
      <w:b/>
      <w:bCs/>
      <w:kern w:val="32"/>
      <w:sz w:val="32"/>
      <w:szCs w:val="32"/>
      <w:lang w:val="en-US"/>
    </w:rPr>
  </w:style>
  <w:style w:type="numbering" w:customStyle="1" w:styleId="NoList1">
    <w:name w:val="No List1"/>
    <w:next w:val="NoList"/>
    <w:uiPriority w:val="99"/>
    <w:semiHidden/>
    <w:rsid w:val="003B17AE"/>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rsid w:val="003B17AE"/>
    <w:pPr>
      <w:tabs>
        <w:tab w:val="center" w:pos="4320"/>
        <w:tab w:val="right" w:pos="8640"/>
      </w:tabs>
      <w:suppressAutoHyphens/>
      <w:spacing w:after="0" w:line="240" w:lineRule="auto"/>
    </w:pPr>
    <w:rPr>
      <w:rFonts w:ascii="Times New Roman" w:eastAsia="Times New Roman" w:hAnsi="Times New Roman"/>
      <w:sz w:val="24"/>
      <w:szCs w:val="20"/>
      <w:lang w:val="en-US" w:eastAsia="ar-SA"/>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link w:val="Header"/>
    <w:rsid w:val="003B17AE"/>
    <w:rPr>
      <w:rFonts w:ascii="Times New Roman" w:eastAsia="Times New Roman" w:hAnsi="Times New Roman"/>
      <w:sz w:val="24"/>
      <w:lang w:val="en-US" w:eastAsia="ar-SA"/>
    </w:rPr>
  </w:style>
  <w:style w:type="character" w:styleId="Hyperlink">
    <w:name w:val="Hyperlink"/>
    <w:rsid w:val="003B17AE"/>
    <w:rPr>
      <w:strike w:val="0"/>
      <w:dstrike w:val="0"/>
      <w:color w:val="40407C"/>
      <w:u w:val="none"/>
      <w:effect w:val="none"/>
    </w:rPr>
  </w:style>
  <w:style w:type="paragraph" w:customStyle="1" w:styleId="NoSpacing1">
    <w:name w:val="No Spacing1"/>
    <w:qFormat/>
    <w:rsid w:val="003B17AE"/>
    <w:pPr>
      <w:overflowPunct w:val="0"/>
      <w:autoSpaceDE w:val="0"/>
      <w:autoSpaceDN w:val="0"/>
      <w:adjustRightInd w:val="0"/>
    </w:pPr>
    <w:rPr>
      <w:rFonts w:ascii="Times New Roman" w:eastAsia="Times New Roman" w:hAnsi="Times New Roman"/>
      <w:sz w:val="24"/>
      <w:lang w:val="en-GB" w:eastAsia="en-US"/>
    </w:rPr>
  </w:style>
  <w:style w:type="paragraph" w:customStyle="1" w:styleId="naisf">
    <w:name w:val="naisf"/>
    <w:basedOn w:val="Normal"/>
    <w:rsid w:val="003B17AE"/>
    <w:pPr>
      <w:spacing w:before="75" w:after="75" w:line="240" w:lineRule="auto"/>
      <w:ind w:firstLine="375"/>
      <w:jc w:val="both"/>
    </w:pPr>
    <w:rPr>
      <w:rFonts w:ascii="Times New Roman" w:eastAsia="Times New Roman" w:hAnsi="Times New Roman"/>
      <w:sz w:val="24"/>
      <w:szCs w:val="24"/>
      <w:lang w:eastAsia="lv-LV"/>
    </w:rPr>
  </w:style>
  <w:style w:type="paragraph" w:customStyle="1" w:styleId="Default">
    <w:name w:val="Default"/>
    <w:rsid w:val="003B17AE"/>
    <w:pPr>
      <w:autoSpaceDE w:val="0"/>
      <w:autoSpaceDN w:val="0"/>
      <w:adjustRightInd w:val="0"/>
    </w:pPr>
    <w:rPr>
      <w:rFonts w:ascii="Times New Roman" w:eastAsia="Times New Roman" w:hAnsi="Times New Roman"/>
      <w:color w:val="000000"/>
      <w:sz w:val="24"/>
      <w:szCs w:val="24"/>
    </w:rPr>
  </w:style>
  <w:style w:type="paragraph" w:customStyle="1" w:styleId="tv213">
    <w:name w:val="tv213"/>
    <w:basedOn w:val="Normal"/>
    <w:rsid w:val="003B17AE"/>
    <w:pPr>
      <w:spacing w:before="100" w:beforeAutospacing="1" w:after="100" w:afterAutospacing="1" w:line="240" w:lineRule="auto"/>
    </w:pPr>
    <w:rPr>
      <w:rFonts w:ascii="Times New Roman" w:eastAsia="Times New Roman" w:hAnsi="Times New Roman"/>
      <w:sz w:val="24"/>
      <w:szCs w:val="24"/>
      <w:lang w:eastAsia="lv-LV"/>
    </w:rPr>
  </w:style>
  <w:style w:type="paragraph" w:styleId="Title">
    <w:name w:val="Title"/>
    <w:aliases w:val=" Char, Char Char Char Char Char, Char Char Char Char,Nosaukums, Char Char Char Char Char Char,Char Char Char Cha Char Char Char Char Char1,Header1,Char Char Char Cha Char Char Char Char Char Char Cha,Char Char Cha,Char Char Char Char Char1"/>
    <w:basedOn w:val="Normal"/>
    <w:link w:val="TitleChar"/>
    <w:qFormat/>
    <w:rsid w:val="003B17AE"/>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Header1 Char,Char Char Char Cha Char Char Char Char Char Char Cha Char"/>
    <w:link w:val="Title"/>
    <w:rsid w:val="003B17AE"/>
    <w:rPr>
      <w:rFonts w:ascii="Times New Roman" w:eastAsia="Times New Roman" w:hAnsi="Times New Roman"/>
      <w:sz w:val="28"/>
      <w:szCs w:val="24"/>
      <w:lang w:eastAsia="en-US"/>
    </w:rPr>
  </w:style>
  <w:style w:type="paragraph" w:styleId="ListParagraph">
    <w:name w:val="List Paragraph"/>
    <w:aliases w:val="H&amp;P List Paragraph"/>
    <w:basedOn w:val="Normal"/>
    <w:link w:val="ListParagraphChar"/>
    <w:uiPriority w:val="34"/>
    <w:qFormat/>
    <w:rsid w:val="003B17AE"/>
    <w:pPr>
      <w:spacing w:after="0" w:line="240" w:lineRule="auto"/>
      <w:ind w:left="720"/>
      <w:contextualSpacing/>
    </w:pPr>
    <w:rPr>
      <w:rFonts w:ascii="Times New Roman" w:hAnsi="Times New Roman"/>
      <w:sz w:val="24"/>
    </w:rPr>
  </w:style>
  <w:style w:type="paragraph" w:styleId="BodyText">
    <w:name w:val="Body Text"/>
    <w:basedOn w:val="Normal"/>
    <w:link w:val="BodyTextChar"/>
    <w:rsid w:val="003B17AE"/>
    <w:pPr>
      <w:widowControl w:val="0"/>
      <w:suppressAutoHyphens/>
      <w:spacing w:after="120" w:line="240" w:lineRule="auto"/>
    </w:pPr>
    <w:rPr>
      <w:rFonts w:ascii="Times New Roman" w:eastAsia="Lucida Sans Unicode" w:hAnsi="Times New Roman"/>
      <w:kern w:val="1"/>
      <w:sz w:val="24"/>
      <w:szCs w:val="24"/>
    </w:rPr>
  </w:style>
  <w:style w:type="character" w:customStyle="1" w:styleId="BodyTextChar">
    <w:name w:val="Body Text Char"/>
    <w:link w:val="BodyText"/>
    <w:rsid w:val="003B17AE"/>
    <w:rPr>
      <w:rFonts w:ascii="Times New Roman" w:eastAsia="Lucida Sans Unicode" w:hAnsi="Times New Roman"/>
      <w:kern w:val="1"/>
      <w:sz w:val="24"/>
      <w:szCs w:val="24"/>
    </w:rPr>
  </w:style>
  <w:style w:type="paragraph" w:customStyle="1" w:styleId="Sarakstarindkopa">
    <w:name w:val="Saraksta rindkopa"/>
    <w:aliases w:val="Strip"/>
    <w:basedOn w:val="Normal"/>
    <w:link w:val="SarakstarindkopaRakstz"/>
    <w:qFormat/>
    <w:rsid w:val="003B17AE"/>
    <w:pPr>
      <w:spacing w:after="0" w:line="240" w:lineRule="auto"/>
      <w:ind w:left="720"/>
      <w:contextualSpacing/>
      <w:jc w:val="both"/>
    </w:pPr>
    <w:rPr>
      <w:lang w:val="et-EE"/>
    </w:rPr>
  </w:style>
  <w:style w:type="character" w:customStyle="1" w:styleId="SarakstarindkopaRakstz">
    <w:name w:val="Saraksta rindkopa Rakstz."/>
    <w:aliases w:val="Strip Rakstz."/>
    <w:link w:val="Sarakstarindkopa"/>
    <w:locked/>
    <w:rsid w:val="003B17AE"/>
    <w:rPr>
      <w:sz w:val="22"/>
      <w:szCs w:val="22"/>
      <w:lang w:val="et-EE" w:eastAsia="en-US"/>
    </w:rPr>
  </w:style>
  <w:style w:type="paragraph" w:styleId="NormalWeb">
    <w:name w:val="Normal (Web)"/>
    <w:basedOn w:val="Normal"/>
    <w:link w:val="NormalWebChar"/>
    <w:unhideWhenUsed/>
    <w:rsid w:val="003B17AE"/>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section1">
    <w:name w:val="section1"/>
    <w:basedOn w:val="Normal"/>
    <w:rsid w:val="003B17AE"/>
    <w:pPr>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uiPriority w:val="20"/>
    <w:qFormat/>
    <w:rsid w:val="003B17AE"/>
    <w:rPr>
      <w:i/>
      <w:iCs/>
    </w:rPr>
  </w:style>
  <w:style w:type="paragraph" w:styleId="Quote">
    <w:name w:val="Quote"/>
    <w:basedOn w:val="Normal"/>
    <w:next w:val="Normal"/>
    <w:link w:val="QuoteChar"/>
    <w:uiPriority w:val="29"/>
    <w:qFormat/>
    <w:rsid w:val="003B17AE"/>
    <w:pPr>
      <w:spacing w:before="200" w:line="240" w:lineRule="auto"/>
      <w:ind w:left="864" w:right="864"/>
      <w:jc w:val="center"/>
    </w:pPr>
    <w:rPr>
      <w:rFonts w:ascii="Times New Roman" w:eastAsia="Times New Roman" w:hAnsi="Times New Roman"/>
      <w:i/>
      <w:iCs/>
      <w:color w:val="404040"/>
      <w:sz w:val="24"/>
      <w:szCs w:val="24"/>
      <w:lang w:eastAsia="lv-LV"/>
    </w:rPr>
  </w:style>
  <w:style w:type="character" w:customStyle="1" w:styleId="QuoteChar">
    <w:name w:val="Quote Char"/>
    <w:link w:val="Quote"/>
    <w:uiPriority w:val="29"/>
    <w:rsid w:val="003B17AE"/>
    <w:rPr>
      <w:rFonts w:ascii="Times New Roman" w:eastAsia="Times New Roman" w:hAnsi="Times New Roman"/>
      <w:i/>
      <w:iCs/>
      <w:color w:val="404040"/>
      <w:sz w:val="24"/>
      <w:szCs w:val="24"/>
    </w:rPr>
  </w:style>
  <w:style w:type="paragraph" w:customStyle="1" w:styleId="ColorfulList-Accent11">
    <w:name w:val="Colorful List - Accent 11"/>
    <w:basedOn w:val="Normal"/>
    <w:qFormat/>
    <w:rsid w:val="00A65A97"/>
    <w:pPr>
      <w:spacing w:after="0" w:line="240" w:lineRule="auto"/>
      <w:ind w:left="720"/>
    </w:pPr>
    <w:rPr>
      <w:rFonts w:ascii="Times New Roman" w:hAnsi="Times New Roman"/>
      <w:sz w:val="24"/>
      <w:szCs w:val="24"/>
      <w:lang w:val="en-GB"/>
    </w:rPr>
  </w:style>
  <w:style w:type="character" w:customStyle="1" w:styleId="st">
    <w:name w:val="st"/>
    <w:rsid w:val="0021431D"/>
  </w:style>
  <w:style w:type="character" w:customStyle="1" w:styleId="Heading2Char">
    <w:name w:val="Heading 2 Char"/>
    <w:link w:val="Heading2"/>
    <w:rsid w:val="001B51BF"/>
    <w:rPr>
      <w:rFonts w:ascii="Calibri Light" w:eastAsia="Times New Roman" w:hAnsi="Calibri Light"/>
      <w:b/>
      <w:bCs/>
      <w:i/>
      <w:iCs/>
      <w:sz w:val="28"/>
      <w:szCs w:val="28"/>
    </w:rPr>
  </w:style>
  <w:style w:type="character" w:customStyle="1" w:styleId="Heading3Char">
    <w:name w:val="Heading 3 Char"/>
    <w:link w:val="Heading3"/>
    <w:rsid w:val="001B51BF"/>
    <w:rPr>
      <w:rFonts w:ascii="Calibri Light" w:eastAsia="Times New Roman" w:hAnsi="Calibri Light"/>
      <w:b/>
      <w:bCs/>
      <w:sz w:val="26"/>
      <w:szCs w:val="26"/>
    </w:rPr>
  </w:style>
  <w:style w:type="character" w:customStyle="1" w:styleId="Heading4Char">
    <w:name w:val="Heading 4 Char"/>
    <w:link w:val="Heading4"/>
    <w:rsid w:val="001B51BF"/>
    <w:rPr>
      <w:rFonts w:eastAsia="Times New Roman"/>
      <w:b/>
      <w:bCs/>
      <w:sz w:val="28"/>
      <w:szCs w:val="28"/>
    </w:rPr>
  </w:style>
  <w:style w:type="paragraph" w:customStyle="1" w:styleId="CharChar2">
    <w:name w:val="Char Char2"/>
    <w:basedOn w:val="Normal"/>
    <w:rsid w:val="001B51BF"/>
    <w:pPr>
      <w:spacing w:line="240" w:lineRule="exact"/>
    </w:pPr>
    <w:rPr>
      <w:rFonts w:ascii="Tahoma" w:eastAsia="Times New Roman" w:hAnsi="Tahoma"/>
      <w:sz w:val="20"/>
      <w:szCs w:val="20"/>
      <w:lang w:val="en-US"/>
    </w:rPr>
  </w:style>
  <w:style w:type="character" w:styleId="CommentReference">
    <w:name w:val="annotation reference"/>
    <w:uiPriority w:val="99"/>
    <w:rsid w:val="001B51BF"/>
    <w:rPr>
      <w:sz w:val="16"/>
      <w:szCs w:val="16"/>
    </w:rPr>
  </w:style>
  <w:style w:type="character" w:customStyle="1" w:styleId="SubtitleChar">
    <w:name w:val="Subtitle Char"/>
    <w:link w:val="Subtitle"/>
    <w:rsid w:val="001B51BF"/>
    <w:rPr>
      <w:rFonts w:ascii="Cambria" w:hAnsi="Cambria"/>
      <w:sz w:val="24"/>
      <w:szCs w:val="24"/>
    </w:rPr>
  </w:style>
  <w:style w:type="character" w:customStyle="1" w:styleId="BalloonTextChar1">
    <w:name w:val="Balloon Text Char1"/>
    <w:uiPriority w:val="99"/>
    <w:semiHidden/>
    <w:rsid w:val="001B51BF"/>
    <w:rPr>
      <w:rFonts w:ascii="Segoe UI" w:hAnsi="Segoe UI" w:cs="Segoe UI"/>
      <w:sz w:val="18"/>
      <w:szCs w:val="18"/>
      <w:lang w:eastAsia="en-US"/>
    </w:rPr>
  </w:style>
  <w:style w:type="paragraph" w:styleId="CommentText">
    <w:name w:val="annotation text"/>
    <w:aliases w:val=" Char Char Char"/>
    <w:basedOn w:val="Normal"/>
    <w:link w:val="CommentTextChar"/>
    <w:uiPriority w:val="99"/>
    <w:rsid w:val="001B51BF"/>
    <w:pPr>
      <w:spacing w:after="0" w:line="240" w:lineRule="auto"/>
    </w:pPr>
    <w:rPr>
      <w:rFonts w:ascii="Times New Roman" w:eastAsia="Times New Roman" w:hAnsi="Times New Roman"/>
      <w:sz w:val="20"/>
      <w:szCs w:val="20"/>
      <w:lang w:eastAsia="lv-LV"/>
    </w:rPr>
  </w:style>
  <w:style w:type="character" w:customStyle="1" w:styleId="CommentTextChar">
    <w:name w:val="Comment Text Char"/>
    <w:aliases w:val=" Char Char Char Char1"/>
    <w:link w:val="CommentText"/>
    <w:uiPriority w:val="99"/>
    <w:rsid w:val="001B51BF"/>
    <w:rPr>
      <w:rFonts w:ascii="Times New Roman" w:eastAsia="Times New Roman" w:hAnsi="Times New Roman"/>
    </w:rPr>
  </w:style>
  <w:style w:type="paragraph" w:styleId="Subtitle">
    <w:name w:val="Subtitle"/>
    <w:basedOn w:val="Normal"/>
    <w:next w:val="Normal"/>
    <w:link w:val="SubtitleChar"/>
    <w:qFormat/>
    <w:rsid w:val="001B51BF"/>
    <w:pPr>
      <w:spacing w:after="60" w:line="240" w:lineRule="auto"/>
      <w:jc w:val="center"/>
      <w:outlineLvl w:val="1"/>
    </w:pPr>
    <w:rPr>
      <w:rFonts w:ascii="Cambria" w:hAnsi="Cambria"/>
      <w:sz w:val="24"/>
      <w:szCs w:val="24"/>
      <w:lang w:eastAsia="lv-LV"/>
    </w:rPr>
  </w:style>
  <w:style w:type="character" w:customStyle="1" w:styleId="SubtitleChar1">
    <w:name w:val="Subtitle Char1"/>
    <w:uiPriority w:val="11"/>
    <w:rsid w:val="001B51BF"/>
    <w:rPr>
      <w:rFonts w:ascii="Calibri Light" w:eastAsia="Times New Roman" w:hAnsi="Calibri Light" w:cs="Times New Roman"/>
      <w:sz w:val="24"/>
      <w:szCs w:val="24"/>
      <w:lang w:eastAsia="en-US"/>
    </w:rPr>
  </w:style>
  <w:style w:type="character" w:customStyle="1" w:styleId="HeaderChar2">
    <w:name w:val="Header Char2"/>
    <w:aliases w:val="Char Char Char Cha Char Char Char Char Char Char Cha Char Char,Char Char Char Cha Char Char Char Char Char Char Char Char,Char Char Ch Ch Char"/>
    <w:uiPriority w:val="99"/>
    <w:rsid w:val="001B51BF"/>
    <w:rPr>
      <w:sz w:val="22"/>
      <w:szCs w:val="22"/>
      <w:lang w:eastAsia="en-US"/>
    </w:rPr>
  </w:style>
  <w:style w:type="paragraph" w:styleId="Footer">
    <w:name w:val="footer"/>
    <w:basedOn w:val="Normal"/>
    <w:link w:val="FooterChar"/>
    <w:rsid w:val="001B51BF"/>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link w:val="Footer"/>
    <w:rsid w:val="001B51BF"/>
    <w:rPr>
      <w:rFonts w:ascii="Times New Roman" w:eastAsia="Times New Roman" w:hAnsi="Times New Roman"/>
      <w:sz w:val="24"/>
      <w:szCs w:val="24"/>
    </w:rPr>
  </w:style>
  <w:style w:type="paragraph" w:styleId="CommentSubject">
    <w:name w:val="annotation subject"/>
    <w:basedOn w:val="CommentText"/>
    <w:next w:val="CommentText"/>
    <w:link w:val="CommentSubjectChar"/>
    <w:uiPriority w:val="99"/>
    <w:rsid w:val="001B51BF"/>
    <w:rPr>
      <w:b/>
      <w:bCs/>
    </w:rPr>
  </w:style>
  <w:style w:type="character" w:customStyle="1" w:styleId="CommentSubjectChar">
    <w:name w:val="Comment Subject Char"/>
    <w:link w:val="CommentSubject"/>
    <w:uiPriority w:val="99"/>
    <w:rsid w:val="001B51BF"/>
    <w:rPr>
      <w:rFonts w:ascii="Times New Roman" w:eastAsia="Times New Roman" w:hAnsi="Times New Roman"/>
      <w:b/>
      <w:bCs/>
    </w:rPr>
  </w:style>
  <w:style w:type="character" w:customStyle="1" w:styleId="ListParagraphChar">
    <w:name w:val="List Paragraph Char"/>
    <w:aliases w:val="H&amp;P List Paragraph Char"/>
    <w:link w:val="ListParagraph"/>
    <w:uiPriority w:val="34"/>
    <w:locked/>
    <w:rsid w:val="001B51BF"/>
    <w:rPr>
      <w:rFonts w:ascii="Times New Roman" w:hAnsi="Times New Roman"/>
      <w:sz w:val="24"/>
      <w:szCs w:val="22"/>
      <w:lang w:eastAsia="en-US"/>
    </w:rPr>
  </w:style>
  <w:style w:type="character" w:styleId="Strong">
    <w:name w:val="Strong"/>
    <w:qFormat/>
    <w:rsid w:val="001B51BF"/>
    <w:rPr>
      <w:b/>
      <w:bCs/>
    </w:rPr>
  </w:style>
  <w:style w:type="table" w:styleId="TableGrid">
    <w:name w:val="Table Grid"/>
    <w:basedOn w:val="TableNormal"/>
    <w:uiPriority w:val="39"/>
    <w:rsid w:val="001B51B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1B51BF"/>
  </w:style>
  <w:style w:type="character" w:customStyle="1" w:styleId="st1">
    <w:name w:val="st1"/>
    <w:rsid w:val="001B51BF"/>
  </w:style>
  <w:style w:type="paragraph" w:customStyle="1" w:styleId="Style9">
    <w:name w:val="Style9"/>
    <w:basedOn w:val="Normal"/>
    <w:rsid w:val="001B51BF"/>
    <w:pPr>
      <w:widowControl w:val="0"/>
      <w:autoSpaceDE w:val="0"/>
      <w:autoSpaceDN w:val="0"/>
      <w:adjustRightInd w:val="0"/>
      <w:spacing w:after="0" w:line="253" w:lineRule="exact"/>
      <w:ind w:hanging="355"/>
      <w:jc w:val="both"/>
    </w:pPr>
    <w:rPr>
      <w:rFonts w:ascii="Arial" w:eastAsia="Times New Roman" w:hAnsi="Arial" w:cs="Arial"/>
      <w:sz w:val="24"/>
      <w:szCs w:val="24"/>
      <w:lang w:eastAsia="lv-LV"/>
    </w:rPr>
  </w:style>
  <w:style w:type="character" w:customStyle="1" w:styleId="FontStyle64">
    <w:name w:val="Font Style64"/>
    <w:rsid w:val="001B51BF"/>
    <w:rPr>
      <w:rFonts w:ascii="Arial" w:hAnsi="Arial" w:cs="Arial"/>
      <w:sz w:val="20"/>
      <w:szCs w:val="20"/>
    </w:rPr>
  </w:style>
  <w:style w:type="paragraph" w:customStyle="1" w:styleId="Style2">
    <w:name w:val="Style2"/>
    <w:basedOn w:val="Normal"/>
    <w:rsid w:val="001B51BF"/>
    <w:pPr>
      <w:widowControl w:val="0"/>
      <w:autoSpaceDE w:val="0"/>
      <w:autoSpaceDN w:val="0"/>
      <w:adjustRightInd w:val="0"/>
      <w:spacing w:after="0" w:line="274" w:lineRule="exact"/>
      <w:jc w:val="center"/>
    </w:pPr>
    <w:rPr>
      <w:rFonts w:ascii="Times New Roman" w:eastAsia="Times New Roman" w:hAnsi="Times New Roman"/>
      <w:sz w:val="24"/>
      <w:szCs w:val="24"/>
      <w:lang w:eastAsia="lv-LV"/>
    </w:rPr>
  </w:style>
  <w:style w:type="character" w:customStyle="1" w:styleId="FontStyle48">
    <w:name w:val="Font Style48"/>
    <w:rsid w:val="001B51BF"/>
    <w:rPr>
      <w:rFonts w:ascii="Times New Roman" w:hAnsi="Times New Roman" w:cs="Times New Roman" w:hint="default"/>
      <w:b/>
      <w:bCs/>
      <w:sz w:val="22"/>
      <w:szCs w:val="22"/>
    </w:rPr>
  </w:style>
  <w:style w:type="paragraph" w:customStyle="1" w:styleId="tv2132">
    <w:name w:val="tv2132"/>
    <w:basedOn w:val="Normal"/>
    <w:rsid w:val="001B51BF"/>
    <w:pPr>
      <w:spacing w:after="0" w:line="360" w:lineRule="auto"/>
      <w:ind w:firstLine="300"/>
    </w:pPr>
    <w:rPr>
      <w:rFonts w:ascii="Times New Roman" w:eastAsia="Times New Roman" w:hAnsi="Times New Roman"/>
      <w:color w:val="414142"/>
      <w:sz w:val="20"/>
      <w:szCs w:val="20"/>
      <w:lang w:eastAsia="lv-LV"/>
    </w:rPr>
  </w:style>
  <w:style w:type="paragraph" w:styleId="BodyTextIndent">
    <w:name w:val="Body Text Indent"/>
    <w:basedOn w:val="Normal"/>
    <w:link w:val="BodyTextIndentChar"/>
    <w:rsid w:val="001B51BF"/>
    <w:pPr>
      <w:spacing w:after="120" w:line="240" w:lineRule="auto"/>
      <w:ind w:left="283"/>
    </w:pPr>
    <w:rPr>
      <w:rFonts w:ascii="Times New Roman" w:eastAsia="Times New Roman" w:hAnsi="Times New Roman"/>
      <w:sz w:val="24"/>
      <w:szCs w:val="24"/>
      <w:lang w:eastAsia="lv-LV"/>
    </w:rPr>
  </w:style>
  <w:style w:type="character" w:customStyle="1" w:styleId="BodyTextIndentChar">
    <w:name w:val="Body Text Indent Char"/>
    <w:link w:val="BodyTextIndent"/>
    <w:rsid w:val="001B51BF"/>
    <w:rPr>
      <w:rFonts w:ascii="Times New Roman" w:eastAsia="Times New Roman" w:hAnsi="Times New Roman"/>
      <w:sz w:val="24"/>
      <w:szCs w:val="24"/>
    </w:rPr>
  </w:style>
  <w:style w:type="paragraph" w:customStyle="1" w:styleId="DomeNormal-12">
    <w:name w:val="DomeNormal-12"/>
    <w:rsid w:val="001B51BF"/>
    <w:pPr>
      <w:spacing w:line="360" w:lineRule="auto"/>
      <w:ind w:right="-284" w:firstLine="454"/>
    </w:pPr>
    <w:rPr>
      <w:rFonts w:ascii="RimGaramond" w:eastAsia="Times New Roman" w:hAnsi="RimGaramond"/>
      <w:noProof/>
      <w:sz w:val="24"/>
      <w:lang w:val="en-GB" w:eastAsia="en-US"/>
    </w:rPr>
  </w:style>
  <w:style w:type="character" w:customStyle="1" w:styleId="apple-converted-space">
    <w:name w:val="apple-converted-space"/>
    <w:rsid w:val="001B51BF"/>
  </w:style>
  <w:style w:type="paragraph" w:customStyle="1" w:styleId="Sarakstsnumurts2">
    <w:name w:val="Saraksts numurēts 2"/>
    <w:basedOn w:val="Normal"/>
    <w:qFormat/>
    <w:rsid w:val="001B51BF"/>
    <w:pPr>
      <w:numPr>
        <w:ilvl w:val="1"/>
        <w:numId w:val="1"/>
      </w:numPr>
      <w:spacing w:after="0" w:line="240" w:lineRule="auto"/>
    </w:pPr>
    <w:rPr>
      <w:rFonts w:ascii="Times New Roman" w:hAnsi="Times New Roman"/>
      <w:color w:val="FF0000"/>
      <w:sz w:val="24"/>
      <w:szCs w:val="24"/>
      <w:lang w:val="et-EE" w:eastAsia="lv-LV"/>
    </w:rPr>
  </w:style>
  <w:style w:type="paragraph" w:customStyle="1" w:styleId="Sarakstsnumurts1">
    <w:name w:val="Saraksts numurēts 1"/>
    <w:basedOn w:val="Normal"/>
    <w:qFormat/>
    <w:rsid w:val="001B51BF"/>
    <w:pPr>
      <w:numPr>
        <w:numId w:val="1"/>
      </w:numPr>
      <w:spacing w:after="0" w:line="360" w:lineRule="auto"/>
      <w:jc w:val="center"/>
    </w:pPr>
    <w:rPr>
      <w:rFonts w:ascii="Times New Roman" w:hAnsi="Times New Roman"/>
      <w:b/>
      <w:color w:val="FF0000"/>
      <w:sz w:val="24"/>
      <w:szCs w:val="24"/>
      <w:lang w:val="et-EE" w:eastAsia="lv-LV"/>
    </w:rPr>
  </w:style>
  <w:style w:type="paragraph" w:customStyle="1" w:styleId="tv2131">
    <w:name w:val="tv2131"/>
    <w:basedOn w:val="Normal"/>
    <w:rsid w:val="001B51BF"/>
    <w:pPr>
      <w:spacing w:after="0" w:line="360" w:lineRule="auto"/>
      <w:ind w:firstLine="300"/>
    </w:pPr>
    <w:rPr>
      <w:rFonts w:ascii="Times New Roman" w:eastAsia="Times New Roman" w:hAnsi="Times New Roman"/>
      <w:color w:val="414142"/>
      <w:sz w:val="20"/>
      <w:szCs w:val="20"/>
      <w:lang w:val="et-EE" w:eastAsia="et-EE"/>
    </w:rPr>
  </w:style>
  <w:style w:type="character" w:styleId="SubtleEmphasis">
    <w:name w:val="Subtle Emphasis"/>
    <w:uiPriority w:val="19"/>
    <w:qFormat/>
    <w:rsid w:val="001B51BF"/>
    <w:rPr>
      <w:i/>
      <w:iCs/>
      <w:color w:val="404040"/>
    </w:rPr>
  </w:style>
  <w:style w:type="character" w:styleId="SubtleReference">
    <w:name w:val="Subtle Reference"/>
    <w:uiPriority w:val="31"/>
    <w:qFormat/>
    <w:rsid w:val="001B51BF"/>
    <w:rPr>
      <w:smallCaps/>
      <w:color w:val="5A5A5A"/>
    </w:rPr>
  </w:style>
  <w:style w:type="paragraph" w:customStyle="1" w:styleId="Parasts">
    <w:name w:val="Parasts"/>
    <w:rsid w:val="001B51BF"/>
    <w:pPr>
      <w:suppressAutoHyphens/>
      <w:autoSpaceDN w:val="0"/>
      <w:textAlignment w:val="baseline"/>
    </w:pPr>
    <w:rPr>
      <w:rFonts w:ascii="Times New Roman" w:eastAsia="Times New Roman" w:hAnsi="Times New Roman"/>
      <w:sz w:val="24"/>
      <w:szCs w:val="24"/>
    </w:rPr>
  </w:style>
  <w:style w:type="character" w:customStyle="1" w:styleId="FontStyle29">
    <w:name w:val="Font Style29"/>
    <w:rsid w:val="001B51BF"/>
    <w:rPr>
      <w:rFonts w:ascii="Times New Roman" w:hAnsi="Times New Roman" w:cs="Times New Roman"/>
      <w:spacing w:val="10"/>
      <w:sz w:val="20"/>
      <w:szCs w:val="20"/>
    </w:rPr>
  </w:style>
  <w:style w:type="paragraph" w:customStyle="1" w:styleId="Style8">
    <w:name w:val="Style8"/>
    <w:basedOn w:val="Normal"/>
    <w:rsid w:val="001B51BF"/>
    <w:pPr>
      <w:widowControl w:val="0"/>
      <w:suppressAutoHyphens/>
      <w:autoSpaceDE w:val="0"/>
      <w:spacing w:after="0" w:line="267" w:lineRule="exact"/>
      <w:jc w:val="right"/>
    </w:pPr>
    <w:rPr>
      <w:rFonts w:ascii="Times New Roman" w:eastAsia="Times New Roman" w:hAnsi="Times New Roman"/>
      <w:sz w:val="24"/>
      <w:szCs w:val="24"/>
      <w:lang w:val="en-US" w:eastAsia="ar-SA"/>
    </w:rPr>
  </w:style>
  <w:style w:type="character" w:customStyle="1" w:styleId="CharChar3">
    <w:name w:val="Char Char3"/>
    <w:rsid w:val="001B51BF"/>
    <w:rPr>
      <w:rFonts w:eastAsia="Times New Roman"/>
      <w:sz w:val="24"/>
      <w:szCs w:val="24"/>
    </w:rPr>
  </w:style>
  <w:style w:type="paragraph" w:styleId="BodyTextFirstIndent">
    <w:name w:val="Body Text First Indent"/>
    <w:basedOn w:val="BodyText"/>
    <w:link w:val="BodyTextFirstIndentChar"/>
    <w:rsid w:val="001B51BF"/>
    <w:pPr>
      <w:widowControl/>
      <w:spacing w:line="276" w:lineRule="auto"/>
      <w:ind w:firstLine="210"/>
    </w:pPr>
    <w:rPr>
      <w:rFonts w:eastAsia="Calibri"/>
      <w:kern w:val="0"/>
      <w:lang w:eastAsia="ar-SA"/>
    </w:rPr>
  </w:style>
  <w:style w:type="character" w:customStyle="1" w:styleId="BodyTextFirstIndentChar">
    <w:name w:val="Body Text First Indent Char"/>
    <w:link w:val="BodyTextFirstIndent"/>
    <w:rsid w:val="001B51BF"/>
    <w:rPr>
      <w:rFonts w:ascii="Times New Roman" w:eastAsia="Lucida Sans Unicode" w:hAnsi="Times New Roman"/>
      <w:kern w:val="1"/>
      <w:sz w:val="24"/>
      <w:szCs w:val="24"/>
      <w:lang w:eastAsia="ar-SA"/>
    </w:rPr>
  </w:style>
  <w:style w:type="paragraph" w:customStyle="1" w:styleId="StyleRight-085cmBefore5pt">
    <w:name w:val="Style Right:  -085 cm Before:  5 pt"/>
    <w:basedOn w:val="Normal"/>
    <w:next w:val="Normal"/>
    <w:rsid w:val="001B51BF"/>
    <w:pPr>
      <w:suppressAutoHyphens/>
      <w:spacing w:before="100" w:after="200" w:line="276" w:lineRule="auto"/>
      <w:ind w:right="-484"/>
    </w:pPr>
    <w:rPr>
      <w:rFonts w:ascii="Times New Roman" w:eastAsia="Times New Roman" w:hAnsi="Times New Roman"/>
      <w:sz w:val="24"/>
      <w:szCs w:val="20"/>
      <w:lang w:eastAsia="ar-SA"/>
    </w:rPr>
  </w:style>
  <w:style w:type="paragraph" w:customStyle="1" w:styleId="naislab">
    <w:name w:val="naislab"/>
    <w:basedOn w:val="Normal"/>
    <w:rsid w:val="001B51BF"/>
    <w:pPr>
      <w:spacing w:before="75" w:after="75" w:line="240" w:lineRule="auto"/>
      <w:jc w:val="right"/>
    </w:pPr>
    <w:rPr>
      <w:rFonts w:ascii="Times New Roman" w:eastAsia="Times New Roman" w:hAnsi="Times New Roman"/>
      <w:sz w:val="24"/>
      <w:szCs w:val="24"/>
      <w:lang w:eastAsia="lv-LV"/>
    </w:rPr>
  </w:style>
  <w:style w:type="character" w:customStyle="1" w:styleId="CharChChar">
    <w:name w:val="Char Ch Char"/>
    <w:rsid w:val="001B51BF"/>
    <w:rPr>
      <w:sz w:val="24"/>
      <w:szCs w:val="24"/>
      <w:lang w:val="en-US" w:eastAsia="lv-LV" w:bidi="ar-SA"/>
    </w:rPr>
  </w:style>
  <w:style w:type="paragraph" w:customStyle="1" w:styleId="CM1">
    <w:name w:val="CM1"/>
    <w:basedOn w:val="Default"/>
    <w:next w:val="Default"/>
    <w:uiPriority w:val="99"/>
    <w:rsid w:val="001B51BF"/>
    <w:rPr>
      <w:rFonts w:ascii="EUAlbertina" w:eastAsia="Calibri" w:hAnsi="EUAlbertina"/>
      <w:color w:val="auto"/>
      <w:lang w:val="et-EE" w:eastAsia="et-EE"/>
    </w:rPr>
  </w:style>
  <w:style w:type="paragraph" w:styleId="BlockText">
    <w:name w:val="Block Text"/>
    <w:basedOn w:val="Normal"/>
    <w:unhideWhenUsed/>
    <w:rsid w:val="001B51BF"/>
    <w:pPr>
      <w:spacing w:after="0" w:line="240" w:lineRule="auto"/>
      <w:ind w:left="1800" w:right="-6" w:hanging="1800"/>
      <w:jc w:val="both"/>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1B51BF"/>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1B51BF"/>
  </w:style>
  <w:style w:type="character" w:customStyle="1" w:styleId="BodyTextChar1">
    <w:name w:val="Body Text Char1"/>
    <w:uiPriority w:val="99"/>
    <w:rsid w:val="001B51BF"/>
    <w:rPr>
      <w:rFonts w:ascii="Times New Roman" w:eastAsia="Times New Roman" w:hAnsi="Times New Roman" w:cs="Times New Roman"/>
      <w:sz w:val="24"/>
      <w:szCs w:val="24"/>
      <w:lang w:eastAsia="lv-LV"/>
    </w:rPr>
  </w:style>
  <w:style w:type="paragraph" w:customStyle="1" w:styleId="tv212">
    <w:name w:val="tv212"/>
    <w:basedOn w:val="Normal"/>
    <w:rsid w:val="001B51BF"/>
    <w:pPr>
      <w:spacing w:before="100" w:beforeAutospacing="1" w:after="100" w:afterAutospacing="1" w:line="240" w:lineRule="auto"/>
    </w:pPr>
    <w:rPr>
      <w:rFonts w:ascii="Times New Roman" w:eastAsia="Times New Roman" w:hAnsi="Times New Roman"/>
      <w:sz w:val="24"/>
      <w:szCs w:val="24"/>
      <w:lang w:val="et-EE" w:eastAsia="et-EE"/>
    </w:rPr>
  </w:style>
  <w:style w:type="character" w:customStyle="1" w:styleId="WW-Absatz-Standardschriftart111111111111111111111111111111111">
    <w:name w:val="WW-Absatz-Standardschriftart111111111111111111111111111111111"/>
    <w:rsid w:val="001B51BF"/>
  </w:style>
  <w:style w:type="character" w:customStyle="1" w:styleId="WW8Num1z0">
    <w:name w:val="WW8Num1z0"/>
    <w:rsid w:val="001B51BF"/>
    <w:rPr>
      <w:b/>
    </w:rPr>
  </w:style>
  <w:style w:type="character" w:customStyle="1" w:styleId="WW8Num2z0">
    <w:name w:val="WW8Num2z0"/>
    <w:rsid w:val="001B51BF"/>
    <w:rPr>
      <w:rFonts w:ascii="Times New Roman" w:eastAsia="Calibri" w:hAnsi="Times New Roman" w:cs="Times New Roman"/>
    </w:rPr>
  </w:style>
  <w:style w:type="character" w:customStyle="1" w:styleId="WW8Num4z0">
    <w:name w:val="WW8Num4z0"/>
    <w:rsid w:val="001B51BF"/>
    <w:rPr>
      <w:rFonts w:ascii="Times New Roman" w:eastAsia="Calibri" w:hAnsi="Times New Roman" w:cs="Times New Roman"/>
    </w:rPr>
  </w:style>
  <w:style w:type="character" w:customStyle="1" w:styleId="Absatz-Standardschriftart">
    <w:name w:val="Absatz-Standardschriftart"/>
    <w:rsid w:val="001B51BF"/>
  </w:style>
  <w:style w:type="character" w:customStyle="1" w:styleId="WW8Num8z0">
    <w:name w:val="WW8Num8z0"/>
    <w:rsid w:val="001B51BF"/>
    <w:rPr>
      <w:rFonts w:ascii="Times New Roman" w:eastAsia="Calibri" w:hAnsi="Times New Roman" w:cs="Times New Roman"/>
      <w:b w:val="0"/>
    </w:rPr>
  </w:style>
  <w:style w:type="character" w:customStyle="1" w:styleId="WW8Num14z1">
    <w:name w:val="WW8Num14z1"/>
    <w:rsid w:val="001B51BF"/>
    <w:rPr>
      <w:rFonts w:ascii="Times New Roman" w:eastAsia="Times New Roman" w:hAnsi="Times New Roman" w:cs="Times New Roman"/>
    </w:rPr>
  </w:style>
  <w:style w:type="character" w:customStyle="1" w:styleId="WW8Num17z0">
    <w:name w:val="WW8Num17z0"/>
    <w:rsid w:val="001B51BF"/>
    <w:rPr>
      <w:b w:val="0"/>
    </w:rPr>
  </w:style>
  <w:style w:type="character" w:customStyle="1" w:styleId="WW8Num22z0">
    <w:name w:val="WW8Num22z0"/>
    <w:rsid w:val="001B51BF"/>
    <w:rPr>
      <w:rFonts w:ascii="Times New Roman" w:eastAsia="Times New Roman" w:hAnsi="Times New Roman" w:cs="Times New Roman"/>
    </w:rPr>
  </w:style>
  <w:style w:type="character" w:customStyle="1" w:styleId="WW8Num23z0">
    <w:name w:val="WW8Num23z0"/>
    <w:rsid w:val="001B51BF"/>
    <w:rPr>
      <w:rFonts w:ascii="Times New Roman" w:eastAsia="Calibri" w:hAnsi="Times New Roman" w:cs="Times New Roman"/>
    </w:rPr>
  </w:style>
  <w:style w:type="paragraph" w:customStyle="1" w:styleId="Heading">
    <w:name w:val="Heading"/>
    <w:basedOn w:val="Normal"/>
    <w:next w:val="BodyText"/>
    <w:rsid w:val="001B51BF"/>
    <w:pPr>
      <w:keepNext/>
      <w:suppressAutoHyphens/>
      <w:spacing w:before="240" w:after="120" w:line="240" w:lineRule="auto"/>
    </w:pPr>
    <w:rPr>
      <w:rFonts w:ascii="Arial" w:eastAsia="Lucida Sans Unicode" w:hAnsi="Arial" w:cs="Tahoma"/>
      <w:sz w:val="28"/>
      <w:szCs w:val="28"/>
      <w:lang w:eastAsia="ar-SA"/>
    </w:rPr>
  </w:style>
  <w:style w:type="paragraph" w:styleId="List">
    <w:name w:val="List"/>
    <w:basedOn w:val="BodyText"/>
    <w:rsid w:val="001B51BF"/>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1B51B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
    <w:rsid w:val="001B51B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WW-Default">
    <w:name w:val="WW-Default"/>
    <w:rsid w:val="001B51BF"/>
    <w:pPr>
      <w:suppressAutoHyphens/>
      <w:autoSpaceDE w:val="0"/>
    </w:pPr>
    <w:rPr>
      <w:rFonts w:ascii="Times New Roman" w:eastAsia="Arial" w:hAnsi="Times New Roman"/>
      <w:color w:val="000000"/>
      <w:sz w:val="24"/>
      <w:szCs w:val="24"/>
      <w:lang w:eastAsia="ar-SA"/>
    </w:rPr>
  </w:style>
  <w:style w:type="paragraph" w:customStyle="1" w:styleId="TableContents">
    <w:name w:val="Table Contents"/>
    <w:basedOn w:val="Normal"/>
    <w:rsid w:val="001B51BF"/>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1B51BF"/>
    <w:pPr>
      <w:jc w:val="center"/>
    </w:pPr>
    <w:rPr>
      <w:b/>
      <w:bCs/>
    </w:rPr>
  </w:style>
  <w:style w:type="paragraph" w:styleId="Revision">
    <w:name w:val="Revision"/>
    <w:hidden/>
    <w:uiPriority w:val="99"/>
    <w:semiHidden/>
    <w:rsid w:val="001B51BF"/>
    <w:rPr>
      <w:rFonts w:ascii="Times New Roman" w:eastAsia="Times New Roman" w:hAnsi="Times New Roman"/>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1B51BF"/>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1B51BF"/>
    <w:rPr>
      <w:sz w:val="24"/>
      <w:lang w:val="en-US" w:eastAsia="ar-SA" w:bidi="ar-SA"/>
    </w:rPr>
  </w:style>
  <w:style w:type="paragraph" w:customStyle="1" w:styleId="msolistparagraph0">
    <w:name w:val="msolistparagraph"/>
    <w:basedOn w:val="Normal"/>
    <w:rsid w:val="001B51BF"/>
    <w:pPr>
      <w:spacing w:after="0" w:line="240" w:lineRule="auto"/>
      <w:ind w:left="720"/>
    </w:pPr>
    <w:rPr>
      <w:rFonts w:eastAsia="Times New Roman"/>
    </w:rPr>
  </w:style>
  <w:style w:type="character" w:customStyle="1" w:styleId="WW-Absatz-Standardschriftart">
    <w:name w:val="WW-Absatz-Standardschriftart"/>
    <w:rsid w:val="001B51BF"/>
  </w:style>
  <w:style w:type="character" w:customStyle="1" w:styleId="WW-Absatz-Standardschriftart1">
    <w:name w:val="WW-Absatz-Standardschriftart1"/>
    <w:rsid w:val="001B51BF"/>
  </w:style>
  <w:style w:type="character" w:customStyle="1" w:styleId="WW-Absatz-Standardschriftart11">
    <w:name w:val="WW-Absatz-Standardschriftart11"/>
    <w:rsid w:val="001B51BF"/>
  </w:style>
  <w:style w:type="character" w:customStyle="1" w:styleId="WW-Absatz-Standardschriftart111">
    <w:name w:val="WW-Absatz-Standardschriftart111"/>
    <w:rsid w:val="001B51BF"/>
  </w:style>
  <w:style w:type="character" w:styleId="PageNumber">
    <w:name w:val="page number"/>
    <w:rsid w:val="001B51BF"/>
  </w:style>
  <w:style w:type="character" w:customStyle="1" w:styleId="NumberingSymbols">
    <w:name w:val="Numbering Symbols"/>
    <w:rsid w:val="001B51BF"/>
  </w:style>
  <w:style w:type="paragraph" w:styleId="BodyText3">
    <w:name w:val="Body Text 3"/>
    <w:basedOn w:val="Normal"/>
    <w:link w:val="BodyText3Char"/>
    <w:rsid w:val="001B51BF"/>
    <w:pPr>
      <w:suppressAutoHyphens/>
      <w:spacing w:after="0" w:line="240" w:lineRule="auto"/>
      <w:jc w:val="both"/>
    </w:pPr>
    <w:rPr>
      <w:rFonts w:ascii="Times New Roman" w:eastAsia="Times New Roman" w:hAnsi="Times New Roman"/>
      <w:sz w:val="24"/>
      <w:szCs w:val="20"/>
      <w:lang w:val="en-GB" w:eastAsia="ar-SA"/>
    </w:rPr>
  </w:style>
  <w:style w:type="character" w:customStyle="1" w:styleId="BodyText3Char">
    <w:name w:val="Body Text 3 Char"/>
    <w:link w:val="BodyText3"/>
    <w:rsid w:val="001B51BF"/>
    <w:rPr>
      <w:rFonts w:ascii="Times New Roman" w:eastAsia="Times New Roman" w:hAnsi="Times New Roman"/>
      <w:sz w:val="24"/>
      <w:lang w:val="en-GB" w:eastAsia="ar-SA"/>
    </w:rPr>
  </w:style>
  <w:style w:type="paragraph" w:customStyle="1" w:styleId="Framecontents">
    <w:name w:val="Frame contents"/>
    <w:basedOn w:val="BodyText"/>
    <w:rsid w:val="001B51BF"/>
    <w:pPr>
      <w:widowControl/>
      <w:spacing w:after="0"/>
      <w:jc w:val="center"/>
    </w:pPr>
    <w:rPr>
      <w:rFonts w:eastAsia="Times New Roman"/>
      <w:b/>
      <w:caps/>
      <w:kern w:val="0"/>
      <w:sz w:val="32"/>
      <w:szCs w:val="20"/>
      <w:lang w:val="en-GB" w:eastAsia="ar-SA"/>
      <w14:shadow w14:blurRad="50800" w14:dist="38100" w14:dir="2700000" w14:sx="100000" w14:sy="100000" w14:kx="0" w14:ky="0" w14:algn="tl">
        <w14:srgbClr w14:val="000000">
          <w14:alpha w14:val="60000"/>
        </w14:srgbClr>
      </w14:shadow>
    </w:rPr>
  </w:style>
  <w:style w:type="paragraph" w:customStyle="1" w:styleId="txt1">
    <w:name w:val="txt1"/>
    <w:rsid w:val="001B51BF"/>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ascii="Times New Roman" w:eastAsia="Arial" w:hAnsi="Times New Roman"/>
      <w:lang w:eastAsia="ar-SA"/>
    </w:rPr>
  </w:style>
  <w:style w:type="character" w:styleId="IntenseEmphasis">
    <w:name w:val="Intense Emphasis"/>
    <w:uiPriority w:val="21"/>
    <w:qFormat/>
    <w:rsid w:val="001B51BF"/>
    <w:rPr>
      <w:b/>
      <w:bCs/>
      <w:i/>
      <w:iCs/>
      <w:color w:val="4F81BD"/>
    </w:rPr>
  </w:style>
  <w:style w:type="paragraph" w:customStyle="1" w:styleId="Preformatted">
    <w:name w:val="Preformatted"/>
    <w:basedOn w:val="Normal"/>
    <w:rsid w:val="001B51B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eastAsia="lv-LV" w:bidi="lo-LA"/>
    </w:rPr>
  </w:style>
  <w:style w:type="paragraph" w:customStyle="1" w:styleId="BodyTextIMP">
    <w:name w:val="Body Text_IMP"/>
    <w:basedOn w:val="Normal"/>
    <w:rsid w:val="001B51BF"/>
    <w:pPr>
      <w:suppressAutoHyphens/>
      <w:spacing w:after="0" w:line="276" w:lineRule="auto"/>
    </w:pPr>
    <w:rPr>
      <w:rFonts w:ascii="Times New Roman" w:eastAsia="Times New Roman" w:hAnsi="Times New Roman"/>
      <w:sz w:val="24"/>
      <w:szCs w:val="24"/>
      <w:lang w:val="en-US"/>
    </w:rPr>
  </w:style>
  <w:style w:type="paragraph" w:customStyle="1" w:styleId="CM3">
    <w:name w:val="CM3"/>
    <w:basedOn w:val="Default"/>
    <w:next w:val="Default"/>
    <w:uiPriority w:val="99"/>
    <w:rsid w:val="001B51BF"/>
    <w:rPr>
      <w:rFonts w:ascii="EUAlbertina" w:eastAsia="Calibri" w:hAnsi="EUAlbertina"/>
      <w:color w:val="auto"/>
      <w:lang w:val="et-EE" w:eastAsia="et-EE"/>
    </w:rPr>
  </w:style>
  <w:style w:type="paragraph" w:customStyle="1" w:styleId="CM4">
    <w:name w:val="CM4"/>
    <w:basedOn w:val="Default"/>
    <w:next w:val="Default"/>
    <w:uiPriority w:val="99"/>
    <w:rsid w:val="001B51BF"/>
    <w:rPr>
      <w:rFonts w:ascii="EUAlbertina" w:eastAsia="Calibri" w:hAnsi="EUAlbertina"/>
      <w:color w:val="auto"/>
      <w:lang w:val="et-EE" w:eastAsia="et-EE"/>
    </w:rPr>
  </w:style>
  <w:style w:type="paragraph" w:customStyle="1" w:styleId="Sarakstarindkopa1">
    <w:name w:val="Saraksta rindkopa1"/>
    <w:basedOn w:val="Normal"/>
    <w:qFormat/>
    <w:rsid w:val="001B51BF"/>
    <w:pPr>
      <w:widowControl w:val="0"/>
      <w:suppressAutoHyphens/>
      <w:spacing w:after="0" w:line="240" w:lineRule="auto"/>
      <w:ind w:left="720"/>
    </w:pPr>
    <w:rPr>
      <w:rFonts w:ascii="Times New Roman" w:eastAsia="Times New Roman" w:hAnsi="Times New Roman"/>
      <w:kern w:val="2"/>
      <w:sz w:val="24"/>
      <w:szCs w:val="24"/>
      <w:lang w:val="en-US" w:eastAsia="ar-SA"/>
    </w:rPr>
  </w:style>
  <w:style w:type="paragraph" w:customStyle="1" w:styleId="Sarakstarindkopa2">
    <w:name w:val="Saraksta rindkopa2"/>
    <w:basedOn w:val="Normal"/>
    <w:qFormat/>
    <w:rsid w:val="001B51BF"/>
    <w:pPr>
      <w:spacing w:after="0" w:line="240" w:lineRule="auto"/>
      <w:ind w:left="720"/>
      <w:contextualSpacing/>
    </w:pPr>
    <w:rPr>
      <w:rFonts w:ascii="Times New Roman" w:hAnsi="Times New Roman"/>
      <w:sz w:val="24"/>
    </w:rPr>
  </w:style>
  <w:style w:type="paragraph" w:customStyle="1" w:styleId="Sarakstarindkopa3">
    <w:name w:val="Saraksta rindkopa3"/>
    <w:basedOn w:val="Normal"/>
    <w:qFormat/>
    <w:rsid w:val="001B51BF"/>
    <w:pPr>
      <w:spacing w:after="0" w:line="240" w:lineRule="auto"/>
      <w:ind w:left="720"/>
      <w:contextualSpacing/>
    </w:pPr>
    <w:rPr>
      <w:rFonts w:ascii="Times New Roman" w:hAnsi="Times New Roman"/>
      <w:sz w:val="24"/>
    </w:rPr>
  </w:style>
  <w:style w:type="paragraph" w:styleId="BodyTextIndent2">
    <w:name w:val="Body Text Indent 2"/>
    <w:basedOn w:val="Normal"/>
    <w:link w:val="BodyTextIndent2Char"/>
    <w:uiPriority w:val="99"/>
    <w:unhideWhenUsed/>
    <w:rsid w:val="001B51BF"/>
    <w:pPr>
      <w:spacing w:after="120" w:line="480" w:lineRule="auto"/>
      <w:ind w:left="283"/>
    </w:pPr>
    <w:rPr>
      <w:lang w:val="et-EE"/>
    </w:rPr>
  </w:style>
  <w:style w:type="character" w:customStyle="1" w:styleId="BodyTextIndent2Char">
    <w:name w:val="Body Text Indent 2 Char"/>
    <w:link w:val="BodyTextIndent2"/>
    <w:uiPriority w:val="99"/>
    <w:rsid w:val="001B51BF"/>
    <w:rPr>
      <w:sz w:val="22"/>
      <w:szCs w:val="22"/>
      <w:lang w:val="et-EE" w:eastAsia="en-US"/>
    </w:rPr>
  </w:style>
  <w:style w:type="paragraph" w:customStyle="1" w:styleId="BodyText1">
    <w:name w:val="Body Text1"/>
    <w:basedOn w:val="BodyText"/>
    <w:autoRedefine/>
    <w:rsid w:val="001B51BF"/>
    <w:pPr>
      <w:widowControl/>
      <w:suppressAutoHyphens w:val="0"/>
      <w:spacing w:after="0"/>
      <w:jc w:val="both"/>
    </w:pPr>
    <w:rPr>
      <w:rFonts w:ascii="Arial" w:eastAsia="Times New Roman" w:hAnsi="Arial" w:cs="Arial"/>
      <w:b/>
      <w:kern w:val="0"/>
      <w:sz w:val="22"/>
      <w:szCs w:val="22"/>
    </w:rPr>
  </w:style>
  <w:style w:type="paragraph" w:customStyle="1" w:styleId="msonormalcxspmiddle">
    <w:name w:val="msonormalcxspmiddle"/>
    <w:basedOn w:val="Normal"/>
    <w:rsid w:val="001B51BF"/>
    <w:pPr>
      <w:spacing w:before="100" w:beforeAutospacing="1" w:after="100" w:afterAutospacing="1" w:line="240" w:lineRule="auto"/>
    </w:pPr>
    <w:rPr>
      <w:rFonts w:ascii="Times New Roman" w:eastAsia="Times New Roman" w:hAnsi="Times New Roman"/>
      <w:sz w:val="24"/>
      <w:szCs w:val="24"/>
      <w:lang w:eastAsia="lv-LV"/>
    </w:rPr>
  </w:style>
  <w:style w:type="character" w:styleId="FollowedHyperlink">
    <w:name w:val="FollowedHyperlink"/>
    <w:uiPriority w:val="99"/>
    <w:unhideWhenUsed/>
    <w:rsid w:val="001B51BF"/>
    <w:rPr>
      <w:color w:val="800080"/>
      <w:u w:val="single"/>
    </w:rPr>
  </w:style>
  <w:style w:type="paragraph" w:customStyle="1" w:styleId="msobodytextcxsplast">
    <w:name w:val="msobodytextcxsplast"/>
    <w:basedOn w:val="Normal"/>
    <w:rsid w:val="001B51BF"/>
    <w:pPr>
      <w:spacing w:before="100" w:beforeAutospacing="1" w:after="100" w:afterAutospacing="1" w:line="240" w:lineRule="auto"/>
    </w:pPr>
    <w:rPr>
      <w:rFonts w:ascii="Times New Roman" w:eastAsia="Times New Roman" w:hAnsi="Times New Roman"/>
      <w:sz w:val="24"/>
      <w:szCs w:val="24"/>
      <w:lang w:eastAsia="lv-LV"/>
    </w:rPr>
  </w:style>
  <w:style w:type="numbering" w:customStyle="1" w:styleId="NoList2">
    <w:name w:val="No List2"/>
    <w:next w:val="NoList"/>
    <w:uiPriority w:val="99"/>
    <w:semiHidden/>
    <w:rsid w:val="002C0982"/>
  </w:style>
  <w:style w:type="character" w:customStyle="1" w:styleId="CharCharCharChar1">
    <w:name w:val="Char Char Char Char1"/>
    <w:aliases w:val=" Char Char Char1, Char Char Char Cha Char Char Char Char Char, Char Char Char Cha Char Char Char Char Char  Char, Char Char Char Cha Char Char,Char Char Char Cha Char Char Char Char Char  Char Char1"/>
    <w:rsid w:val="002C0982"/>
    <w:rPr>
      <w:sz w:val="24"/>
      <w:lang w:val="en-US" w:eastAsia="lv-LV" w:bidi="ar-SA"/>
    </w:rPr>
  </w:style>
  <w:style w:type="table" w:customStyle="1" w:styleId="TableGrid0">
    <w:name w:val="TableGrid"/>
    <w:rsid w:val="007508D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Heading5Char">
    <w:name w:val="Heading 5 Char"/>
    <w:basedOn w:val="DefaultParagraphFont"/>
    <w:link w:val="Heading5"/>
    <w:uiPriority w:val="9"/>
    <w:semiHidden/>
    <w:rsid w:val="003F7CB5"/>
    <w:rPr>
      <w:rFonts w:eastAsia="Times New Roman"/>
      <w:b/>
      <w:bCs/>
      <w:i/>
      <w:iCs/>
      <w:sz w:val="26"/>
      <w:szCs w:val="26"/>
      <w:lang w:eastAsia="en-US"/>
    </w:rPr>
  </w:style>
  <w:style w:type="paragraph" w:customStyle="1" w:styleId="article-intro">
    <w:name w:val="article-intro"/>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description">
    <w:name w:val="description"/>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author">
    <w:name w:val="author"/>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allon-hint">
    <w:name w:val="ballon-hint"/>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list-articlepublish-date">
    <w:name w:val="list-article__publish-date"/>
    <w:rsid w:val="003F7CB5"/>
  </w:style>
  <w:style w:type="character" w:customStyle="1" w:styleId="list-articlepublish-date-pipe">
    <w:name w:val="list-article__publish-date-pipe"/>
    <w:rsid w:val="003F7CB5"/>
  </w:style>
  <w:style w:type="character" w:customStyle="1" w:styleId="list-articleheadline">
    <w:name w:val="list-article__headline"/>
    <w:rsid w:val="003F7CB5"/>
  </w:style>
  <w:style w:type="paragraph" w:customStyle="1" w:styleId="msonormal0">
    <w:name w:val="msonormal"/>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NormalWebChar">
    <w:name w:val="Normal (Web) Char"/>
    <w:link w:val="NormalWeb"/>
    <w:uiPriority w:val="99"/>
    <w:locked/>
    <w:rsid w:val="003F7CB5"/>
    <w:rPr>
      <w:rFonts w:ascii="Times New Roman" w:eastAsia="Times New Roman" w:hAnsi="Times New Roman"/>
      <w:sz w:val="24"/>
      <w:szCs w:val="24"/>
    </w:rPr>
  </w:style>
  <w:style w:type="character" w:customStyle="1" w:styleId="FontStyle12">
    <w:name w:val="Font Style12"/>
    <w:rsid w:val="003F7CB5"/>
    <w:rPr>
      <w:rFonts w:ascii="Times New Roman" w:hAnsi="Times New Roman" w:cs="Times New Roman"/>
      <w:sz w:val="20"/>
      <w:szCs w:val="20"/>
    </w:rPr>
  </w:style>
  <w:style w:type="paragraph" w:styleId="FootnoteText">
    <w:name w:val="footnote text"/>
    <w:basedOn w:val="Normal"/>
    <w:link w:val="FootnoteTextChar"/>
    <w:uiPriority w:val="99"/>
    <w:unhideWhenUsed/>
    <w:rsid w:val="003F7CB5"/>
    <w:pPr>
      <w:spacing w:after="0" w:line="240" w:lineRule="auto"/>
    </w:pPr>
    <w:rPr>
      <w:sz w:val="20"/>
      <w:szCs w:val="20"/>
    </w:rPr>
  </w:style>
  <w:style w:type="character" w:customStyle="1" w:styleId="FootnoteTextChar">
    <w:name w:val="Footnote Text Char"/>
    <w:basedOn w:val="DefaultParagraphFont"/>
    <w:link w:val="FootnoteText"/>
    <w:uiPriority w:val="99"/>
    <w:rsid w:val="003F7CB5"/>
    <w:rPr>
      <w:lang w:eastAsia="en-US"/>
    </w:rPr>
  </w:style>
  <w:style w:type="character" w:styleId="FootnoteReference">
    <w:name w:val="footnote reference"/>
    <w:uiPriority w:val="99"/>
    <w:unhideWhenUsed/>
    <w:rsid w:val="003F7CB5"/>
    <w:rPr>
      <w:vertAlign w:val="superscript"/>
    </w:rPr>
  </w:style>
  <w:style w:type="character" w:customStyle="1" w:styleId="StilsVirsraksts2TaisnotsPakreisi0cmRakstz">
    <w:name w:val="Stils Virsraksts 2 + Taisnots Pa kreisi:  0 cm Rakstz."/>
    <w:link w:val="StilsVirsraksts2TaisnotsPakreisi0cm"/>
    <w:uiPriority w:val="99"/>
    <w:locked/>
    <w:rsid w:val="003F7CB5"/>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3F7CB5"/>
    <w:pPr>
      <w:spacing w:before="120" w:after="120"/>
      <w:jc w:val="center"/>
    </w:pPr>
    <w:rPr>
      <w:rFonts w:ascii="Calibri" w:eastAsia="Calibri" w:hAnsi="Calibri"/>
      <w:bCs w:val="0"/>
      <w:i w:val="0"/>
      <w:iCs w:val="0"/>
      <w:szCs w:val="20"/>
    </w:rPr>
  </w:style>
  <w:style w:type="character" w:customStyle="1" w:styleId="c11">
    <w:name w:val="c11"/>
    <w:rsid w:val="003F7CB5"/>
  </w:style>
  <w:style w:type="character" w:customStyle="1" w:styleId="Noklusjumarindkopasfonts1">
    <w:name w:val="Noklusējuma rindkopas fonts1"/>
    <w:rsid w:val="003F7CB5"/>
  </w:style>
  <w:style w:type="paragraph" w:customStyle="1" w:styleId="Parasts1">
    <w:name w:val="Parasts1"/>
    <w:rsid w:val="003F7CB5"/>
    <w:pPr>
      <w:suppressAutoHyphens/>
      <w:autoSpaceDN w:val="0"/>
      <w:textAlignment w:val="baseline"/>
    </w:pPr>
    <w:rPr>
      <w:rFonts w:ascii="Times New Roman" w:eastAsia="Times New Roman" w:hAnsi="Times New Roman"/>
      <w:sz w:val="24"/>
      <w:szCs w:val="24"/>
    </w:rPr>
  </w:style>
  <w:style w:type="character" w:customStyle="1" w:styleId="GalveneRakstz1">
    <w:name w:val="Galvene Rakstz.1"/>
    <w:uiPriority w:val="99"/>
    <w:semiHidden/>
    <w:rsid w:val="003F7CB5"/>
    <w:rPr>
      <w:rFonts w:ascii="Times New Roman" w:hAnsi="Times New Roman" w:cs="Times New Roman"/>
      <w:sz w:val="24"/>
      <w:szCs w:val="24"/>
      <w:lang w:val="x-none" w:eastAsia="lv-LV"/>
    </w:rPr>
  </w:style>
  <w:style w:type="character" w:customStyle="1" w:styleId="NormalWebChar1">
    <w:name w:val="Normal (Web) Char1"/>
    <w:locked/>
    <w:rsid w:val="003F7CB5"/>
    <w:rPr>
      <w:sz w:val="24"/>
      <w:szCs w:val="24"/>
    </w:rPr>
  </w:style>
  <w:style w:type="character" w:customStyle="1" w:styleId="lbldescriptioncl">
    <w:name w:val="lbldescriptioncl"/>
    <w:rsid w:val="003F7CB5"/>
  </w:style>
  <w:style w:type="paragraph" w:styleId="BodyText2">
    <w:name w:val="Body Text 2"/>
    <w:basedOn w:val="Normal"/>
    <w:link w:val="BodyText2Char"/>
    <w:rsid w:val="003F7CB5"/>
    <w:pPr>
      <w:spacing w:after="120" w:line="480" w:lineRule="auto"/>
    </w:pPr>
    <w:rPr>
      <w:rFonts w:ascii="Times New Roman" w:eastAsia="Times New Roman" w:hAnsi="Times New Roman"/>
      <w:sz w:val="24"/>
      <w:szCs w:val="24"/>
      <w:lang w:eastAsia="lv-LV"/>
    </w:rPr>
  </w:style>
  <w:style w:type="character" w:customStyle="1" w:styleId="BodyText2Char">
    <w:name w:val="Body Text 2 Char"/>
    <w:basedOn w:val="DefaultParagraphFont"/>
    <w:link w:val="BodyText2"/>
    <w:rsid w:val="003F7CB5"/>
    <w:rPr>
      <w:rFonts w:ascii="Times New Roman" w:eastAsia="Times New Roman" w:hAnsi="Times New Roman"/>
      <w:sz w:val="24"/>
      <w:szCs w:val="24"/>
    </w:rPr>
  </w:style>
  <w:style w:type="paragraph" w:customStyle="1" w:styleId="Bezatstarpm1">
    <w:name w:val="Bez atstarpēm1"/>
    <w:qFormat/>
    <w:rsid w:val="003F7CB5"/>
    <w:pPr>
      <w:suppressAutoHyphens/>
    </w:pPr>
    <w:rPr>
      <w:rFonts w:ascii="Times New Roman" w:hAnsi="Times New Roman"/>
      <w:sz w:val="24"/>
      <w:szCs w:val="24"/>
      <w:lang w:eastAsia="ar-SA"/>
    </w:rPr>
  </w:style>
  <w:style w:type="paragraph" w:customStyle="1" w:styleId="Body">
    <w:name w:val="Body"/>
    <w:rsid w:val="003F7CB5"/>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customStyle="1" w:styleId="xl65">
    <w:name w:val="xl65"/>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66">
    <w:name w:val="xl66"/>
    <w:basedOn w:val="Normal"/>
    <w:rsid w:val="003F7CB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7">
    <w:name w:val="xl67"/>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8">
    <w:name w:val="xl68"/>
    <w:basedOn w:val="Normal"/>
    <w:rsid w:val="003F7CB5"/>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9">
    <w:name w:val="xl69"/>
    <w:basedOn w:val="Normal"/>
    <w:rsid w:val="003F7CB5"/>
    <w:pP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70">
    <w:name w:val="xl70"/>
    <w:basedOn w:val="Normal"/>
    <w:rsid w:val="003F7CB5"/>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1">
    <w:name w:val="xl71"/>
    <w:basedOn w:val="Normal"/>
    <w:rsid w:val="003F7CB5"/>
    <w:pPr>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72">
    <w:name w:val="xl72"/>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lv-LV"/>
    </w:rPr>
  </w:style>
  <w:style w:type="paragraph" w:customStyle="1" w:styleId="xl73">
    <w:name w:val="xl73"/>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4">
    <w:name w:val="xl74"/>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5">
    <w:name w:val="xl75"/>
    <w:basedOn w:val="Normal"/>
    <w:rsid w:val="003F7CB5"/>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6">
    <w:name w:val="xl76"/>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7">
    <w:name w:val="xl77"/>
    <w:basedOn w:val="Normal"/>
    <w:rsid w:val="003F7CB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8">
    <w:name w:val="xl78"/>
    <w:basedOn w:val="Normal"/>
    <w:rsid w:val="003F7CB5"/>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79">
    <w:name w:val="xl79"/>
    <w:basedOn w:val="Normal"/>
    <w:rsid w:val="003F7CB5"/>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0">
    <w:name w:val="xl80"/>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1">
    <w:name w:val="xl81"/>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2">
    <w:name w:val="xl82"/>
    <w:basedOn w:val="Normal"/>
    <w:rsid w:val="003F7CB5"/>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3">
    <w:name w:val="xl83"/>
    <w:basedOn w:val="Normal"/>
    <w:rsid w:val="003F7CB5"/>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4">
    <w:name w:val="xl84"/>
    <w:basedOn w:val="Normal"/>
    <w:rsid w:val="003F7CB5"/>
    <w:pPr>
      <w:pBdr>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5">
    <w:name w:val="xl85"/>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6">
    <w:name w:val="xl86"/>
    <w:basedOn w:val="Normal"/>
    <w:rsid w:val="003F7CB5"/>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7">
    <w:name w:val="xl87"/>
    <w:basedOn w:val="Normal"/>
    <w:rsid w:val="003F7CB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8">
    <w:name w:val="xl88"/>
    <w:basedOn w:val="Normal"/>
    <w:rsid w:val="003F7CB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9">
    <w:name w:val="xl89"/>
    <w:basedOn w:val="Normal"/>
    <w:rsid w:val="003F7CB5"/>
    <w:pP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0">
    <w:name w:val="xl90"/>
    <w:basedOn w:val="Normal"/>
    <w:rsid w:val="003F7CB5"/>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1">
    <w:name w:val="xl91"/>
    <w:basedOn w:val="Normal"/>
    <w:rsid w:val="003F7CB5"/>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2">
    <w:name w:val="xl92"/>
    <w:basedOn w:val="Normal"/>
    <w:rsid w:val="003F7CB5"/>
    <w:pPr>
      <w:spacing w:before="100" w:beforeAutospacing="1" w:after="100" w:afterAutospacing="1" w:line="240" w:lineRule="auto"/>
      <w:jc w:val="center"/>
    </w:pPr>
    <w:rPr>
      <w:rFonts w:ascii="Times New Roman" w:eastAsia="Times New Roman" w:hAnsi="Times New Roman"/>
      <w:b/>
      <w:bCs/>
      <w:sz w:val="20"/>
      <w:szCs w:val="20"/>
      <w:lang w:eastAsia="lv-LV"/>
    </w:rPr>
  </w:style>
  <w:style w:type="paragraph" w:customStyle="1" w:styleId="xl93">
    <w:name w:val="xl93"/>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4">
    <w:name w:val="xl94"/>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5">
    <w:name w:val="xl95"/>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6">
    <w:name w:val="xl96"/>
    <w:basedOn w:val="Normal"/>
    <w:rsid w:val="003F7CB5"/>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7">
    <w:name w:val="xl97"/>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lv-LV"/>
    </w:rPr>
  </w:style>
  <w:style w:type="paragraph" w:customStyle="1" w:styleId="xl98">
    <w:name w:val="xl98"/>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9">
    <w:name w:val="xl99"/>
    <w:basedOn w:val="Normal"/>
    <w:rsid w:val="003F7CB5"/>
    <w:pP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00">
    <w:name w:val="xl100"/>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1">
    <w:name w:val="xl101"/>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2">
    <w:name w:val="xl102"/>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3">
    <w:name w:val="xl103"/>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16"/>
      <w:szCs w:val="16"/>
      <w:lang w:eastAsia="lv-LV"/>
    </w:rPr>
  </w:style>
  <w:style w:type="paragraph" w:customStyle="1" w:styleId="xl104">
    <w:name w:val="xl104"/>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5">
    <w:name w:val="xl105"/>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6">
    <w:name w:val="xl106"/>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7">
    <w:name w:val="xl107"/>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8">
    <w:name w:val="xl108"/>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9">
    <w:name w:val="xl109"/>
    <w:basedOn w:val="Normal"/>
    <w:rsid w:val="003F7CB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0">
    <w:name w:val="xl110"/>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16"/>
      <w:szCs w:val="16"/>
      <w:lang w:eastAsia="lv-LV"/>
    </w:rPr>
  </w:style>
  <w:style w:type="paragraph" w:customStyle="1" w:styleId="xl111">
    <w:name w:val="xl111"/>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12">
    <w:name w:val="xl112"/>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13">
    <w:name w:val="xl113"/>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sz w:val="16"/>
      <w:szCs w:val="16"/>
      <w:lang w:eastAsia="lv-LV"/>
    </w:rPr>
  </w:style>
  <w:style w:type="paragraph" w:customStyle="1" w:styleId="xl114">
    <w:name w:val="xl114"/>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5">
    <w:name w:val="xl115"/>
    <w:basedOn w:val="Normal"/>
    <w:rsid w:val="003F7CB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6">
    <w:name w:val="xl116"/>
    <w:basedOn w:val="Normal"/>
    <w:rsid w:val="003F7CB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7">
    <w:name w:val="xl117"/>
    <w:basedOn w:val="Normal"/>
    <w:rsid w:val="003F7CB5"/>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8"/>
      <w:szCs w:val="18"/>
      <w:lang w:eastAsia="lv-LV"/>
    </w:rPr>
  </w:style>
  <w:style w:type="paragraph" w:styleId="BodyTextIndent3">
    <w:name w:val="Body Text Indent 3"/>
    <w:basedOn w:val="Normal"/>
    <w:link w:val="BodyTextIndent3Char"/>
    <w:uiPriority w:val="99"/>
    <w:unhideWhenUsed/>
    <w:rsid w:val="003F7CB5"/>
    <w:pPr>
      <w:spacing w:after="120"/>
      <w:ind w:left="283"/>
    </w:pPr>
    <w:rPr>
      <w:sz w:val="16"/>
      <w:szCs w:val="16"/>
    </w:rPr>
  </w:style>
  <w:style w:type="character" w:customStyle="1" w:styleId="BodyTextIndent3Char">
    <w:name w:val="Body Text Indent 3 Char"/>
    <w:basedOn w:val="DefaultParagraphFont"/>
    <w:link w:val="BodyTextIndent3"/>
    <w:uiPriority w:val="99"/>
    <w:rsid w:val="003F7CB5"/>
    <w:rPr>
      <w:sz w:val="16"/>
      <w:szCs w:val="16"/>
      <w:lang w:eastAsia="en-US"/>
    </w:rPr>
  </w:style>
  <w:style w:type="numbering" w:customStyle="1" w:styleId="NoList11">
    <w:name w:val="No List11"/>
    <w:next w:val="NoList"/>
    <w:uiPriority w:val="99"/>
    <w:semiHidden/>
    <w:rsid w:val="003F7CB5"/>
  </w:style>
  <w:style w:type="table" w:customStyle="1" w:styleId="TableGrid1">
    <w:name w:val="Table Grid1"/>
    <w:basedOn w:val="TableNormal"/>
    <w:next w:val="TableGrid"/>
    <w:rsid w:val="003F7CB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3F7CB5"/>
  </w:style>
  <w:style w:type="character" w:customStyle="1" w:styleId="ListParagraphChar1">
    <w:name w:val="List Paragraph Char1"/>
    <w:locked/>
    <w:rsid w:val="003F7CB5"/>
    <w:rPr>
      <w:rFonts w:eastAsia="Lucida Sans Unicode"/>
      <w:kern w:val="2"/>
      <w:sz w:val="24"/>
      <w:szCs w:val="24"/>
    </w:rPr>
  </w:style>
  <w:style w:type="paragraph" w:customStyle="1" w:styleId="r">
    <w:name w:val="r"/>
    <w:basedOn w:val="Normal"/>
    <w:rsid w:val="003F7CB5"/>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bisBold">
    <w:name w:val="bisBold"/>
    <w:rsid w:val="00C05E08"/>
    <w:rPr>
      <w:b/>
      <w:bCs/>
    </w:rPr>
  </w:style>
  <w:style w:type="paragraph" w:customStyle="1" w:styleId="bisParagraphJustify">
    <w:name w:val="bisParagraphJustify"/>
    <w:basedOn w:val="Normal"/>
    <w:rsid w:val="00C05E08"/>
    <w:pPr>
      <w:widowControl w:val="0"/>
      <w:suppressAutoHyphens/>
      <w:spacing w:after="216" w:line="240" w:lineRule="auto"/>
      <w:jc w:val="both"/>
    </w:pPr>
    <w:rPr>
      <w:rFonts w:ascii="Times New Roman" w:eastAsia="SimSun" w:hAnsi="Times New Roman" w:cs="Lucida Sans"/>
      <w:sz w:val="24"/>
      <w:szCs w:val="24"/>
      <w:lang w:val="en" w:eastAsia="zh-CN" w:bidi="hi-IN"/>
    </w:rPr>
  </w:style>
  <w:style w:type="paragraph" w:customStyle="1" w:styleId="naisc">
    <w:name w:val="naisc"/>
    <w:basedOn w:val="Normal"/>
    <w:rsid w:val="00BF0FC3"/>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BF0FC3"/>
    <w:pPr>
      <w:suppressAutoHyphens/>
      <w:spacing w:before="450" w:after="225" w:line="240" w:lineRule="auto"/>
      <w:jc w:val="center"/>
    </w:pPr>
    <w:rPr>
      <w:rFonts w:ascii="Times New Roman" w:eastAsia="Times New Roman" w:hAnsi="Times New Roman"/>
      <w:b/>
      <w:bCs/>
      <w:sz w:val="24"/>
      <w:szCs w:val="24"/>
      <w:lang w:eastAsia="ar-SA"/>
    </w:rPr>
  </w:style>
  <w:style w:type="paragraph" w:customStyle="1" w:styleId="Style7">
    <w:name w:val="Style7"/>
    <w:basedOn w:val="Normal"/>
    <w:uiPriority w:val="99"/>
    <w:rsid w:val="00BF0FC3"/>
    <w:pPr>
      <w:widowControl w:val="0"/>
      <w:autoSpaceDE w:val="0"/>
      <w:autoSpaceDN w:val="0"/>
      <w:adjustRightInd w:val="0"/>
      <w:spacing w:after="0" w:line="302" w:lineRule="exact"/>
    </w:pPr>
    <w:rPr>
      <w:rFonts w:ascii="Times New Roman" w:eastAsia="Times New Roman" w:hAnsi="Times New Roman"/>
      <w:sz w:val="24"/>
      <w:szCs w:val="24"/>
      <w:lang w:eastAsia="lv-LV"/>
    </w:rPr>
  </w:style>
  <w:style w:type="paragraph" w:customStyle="1" w:styleId="Style11">
    <w:name w:val="Style11"/>
    <w:basedOn w:val="Normal"/>
    <w:uiPriority w:val="99"/>
    <w:rsid w:val="00BF0FC3"/>
    <w:pPr>
      <w:widowControl w:val="0"/>
      <w:autoSpaceDE w:val="0"/>
      <w:autoSpaceDN w:val="0"/>
      <w:adjustRightInd w:val="0"/>
      <w:spacing w:after="0" w:line="240" w:lineRule="auto"/>
    </w:pPr>
    <w:rPr>
      <w:rFonts w:ascii="Times New Roman" w:eastAsia="Times New Roman" w:hAnsi="Times New Roman"/>
      <w:sz w:val="24"/>
      <w:szCs w:val="24"/>
      <w:lang w:eastAsia="lv-LV"/>
    </w:rPr>
  </w:style>
  <w:style w:type="character" w:customStyle="1" w:styleId="FontStyle14">
    <w:name w:val="Font Style14"/>
    <w:basedOn w:val="DefaultParagraphFont"/>
    <w:uiPriority w:val="99"/>
    <w:rsid w:val="00BF0FC3"/>
    <w:rPr>
      <w:rFonts w:ascii="Times New Roman" w:hAnsi="Times New Roman" w:cs="Times New Roman"/>
      <w:b/>
      <w:bCs/>
      <w:sz w:val="22"/>
      <w:szCs w:val="22"/>
    </w:rPr>
  </w:style>
  <w:style w:type="character" w:customStyle="1" w:styleId="FontStyle15">
    <w:name w:val="Font Style15"/>
    <w:basedOn w:val="DefaultParagraphFont"/>
    <w:uiPriority w:val="99"/>
    <w:rsid w:val="00BF0FC3"/>
    <w:rPr>
      <w:rFonts w:ascii="Times New Roman" w:hAnsi="Times New Roman" w:cs="Times New Roman"/>
      <w:sz w:val="24"/>
      <w:szCs w:val="24"/>
    </w:rPr>
  </w:style>
  <w:style w:type="paragraph" w:customStyle="1" w:styleId="tvhtml">
    <w:name w:val="tv_html"/>
    <w:basedOn w:val="Normal"/>
    <w:rsid w:val="00BF0FC3"/>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TitleChar2">
    <w:name w:val="Title Char2"/>
    <w:rsid w:val="003757BB"/>
    <w:rPr>
      <w:rFonts w:ascii="Calibri Light" w:eastAsia="Times New Roman" w:hAnsi="Calibri Light" w:cs="Times New Roman"/>
      <w:b/>
      <w:bCs/>
      <w:kern w:val="28"/>
      <w:sz w:val="32"/>
      <w:szCs w:val="32"/>
    </w:rPr>
  </w:style>
  <w:style w:type="character" w:customStyle="1" w:styleId="txtspecial">
    <w:name w:val="txt_special"/>
    <w:rsid w:val="003757BB"/>
  </w:style>
  <w:style w:type="paragraph" w:customStyle="1" w:styleId="ListParagraph1">
    <w:name w:val="List Paragraph1"/>
    <w:basedOn w:val="Normal"/>
    <w:rsid w:val="00441B03"/>
    <w:pPr>
      <w:spacing w:after="0" w:line="240" w:lineRule="auto"/>
      <w:ind w:left="720"/>
    </w:pPr>
    <w:rPr>
      <w:rFonts w:ascii="Times New Roman" w:hAnsi="Times New Roman"/>
      <w:kern w:val="2"/>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8005">
      <w:bodyDiv w:val="1"/>
      <w:marLeft w:val="0"/>
      <w:marRight w:val="0"/>
      <w:marTop w:val="0"/>
      <w:marBottom w:val="0"/>
      <w:divBdr>
        <w:top w:val="none" w:sz="0" w:space="0" w:color="auto"/>
        <w:left w:val="none" w:sz="0" w:space="0" w:color="auto"/>
        <w:bottom w:val="none" w:sz="0" w:space="0" w:color="auto"/>
        <w:right w:val="none" w:sz="0" w:space="0" w:color="auto"/>
      </w:divBdr>
    </w:div>
    <w:div w:id="118958366">
      <w:bodyDiv w:val="1"/>
      <w:marLeft w:val="0"/>
      <w:marRight w:val="0"/>
      <w:marTop w:val="0"/>
      <w:marBottom w:val="0"/>
      <w:divBdr>
        <w:top w:val="none" w:sz="0" w:space="0" w:color="auto"/>
        <w:left w:val="none" w:sz="0" w:space="0" w:color="auto"/>
        <w:bottom w:val="none" w:sz="0" w:space="0" w:color="auto"/>
        <w:right w:val="none" w:sz="0" w:space="0" w:color="auto"/>
      </w:divBdr>
    </w:div>
    <w:div w:id="469902035">
      <w:bodyDiv w:val="1"/>
      <w:marLeft w:val="0"/>
      <w:marRight w:val="0"/>
      <w:marTop w:val="0"/>
      <w:marBottom w:val="0"/>
      <w:divBdr>
        <w:top w:val="none" w:sz="0" w:space="0" w:color="auto"/>
        <w:left w:val="none" w:sz="0" w:space="0" w:color="auto"/>
        <w:bottom w:val="none" w:sz="0" w:space="0" w:color="auto"/>
        <w:right w:val="none" w:sz="0" w:space="0" w:color="auto"/>
      </w:divBdr>
    </w:div>
    <w:div w:id="550918491">
      <w:bodyDiv w:val="1"/>
      <w:marLeft w:val="0"/>
      <w:marRight w:val="0"/>
      <w:marTop w:val="0"/>
      <w:marBottom w:val="0"/>
      <w:divBdr>
        <w:top w:val="none" w:sz="0" w:space="0" w:color="auto"/>
        <w:left w:val="none" w:sz="0" w:space="0" w:color="auto"/>
        <w:bottom w:val="none" w:sz="0" w:space="0" w:color="auto"/>
        <w:right w:val="none" w:sz="0" w:space="0" w:color="auto"/>
      </w:divBdr>
    </w:div>
    <w:div w:id="562638772">
      <w:bodyDiv w:val="1"/>
      <w:marLeft w:val="0"/>
      <w:marRight w:val="0"/>
      <w:marTop w:val="0"/>
      <w:marBottom w:val="0"/>
      <w:divBdr>
        <w:top w:val="none" w:sz="0" w:space="0" w:color="auto"/>
        <w:left w:val="none" w:sz="0" w:space="0" w:color="auto"/>
        <w:bottom w:val="none" w:sz="0" w:space="0" w:color="auto"/>
        <w:right w:val="none" w:sz="0" w:space="0" w:color="auto"/>
      </w:divBdr>
    </w:div>
    <w:div w:id="631329373">
      <w:bodyDiv w:val="1"/>
      <w:marLeft w:val="0"/>
      <w:marRight w:val="0"/>
      <w:marTop w:val="0"/>
      <w:marBottom w:val="0"/>
      <w:divBdr>
        <w:top w:val="none" w:sz="0" w:space="0" w:color="auto"/>
        <w:left w:val="none" w:sz="0" w:space="0" w:color="auto"/>
        <w:bottom w:val="none" w:sz="0" w:space="0" w:color="auto"/>
        <w:right w:val="none" w:sz="0" w:space="0" w:color="auto"/>
      </w:divBdr>
    </w:div>
    <w:div w:id="687831271">
      <w:bodyDiv w:val="1"/>
      <w:marLeft w:val="0"/>
      <w:marRight w:val="0"/>
      <w:marTop w:val="0"/>
      <w:marBottom w:val="0"/>
      <w:divBdr>
        <w:top w:val="none" w:sz="0" w:space="0" w:color="auto"/>
        <w:left w:val="none" w:sz="0" w:space="0" w:color="auto"/>
        <w:bottom w:val="none" w:sz="0" w:space="0" w:color="auto"/>
        <w:right w:val="none" w:sz="0" w:space="0" w:color="auto"/>
      </w:divBdr>
    </w:div>
    <w:div w:id="855652116">
      <w:bodyDiv w:val="1"/>
      <w:marLeft w:val="0"/>
      <w:marRight w:val="0"/>
      <w:marTop w:val="0"/>
      <w:marBottom w:val="0"/>
      <w:divBdr>
        <w:top w:val="none" w:sz="0" w:space="0" w:color="auto"/>
        <w:left w:val="none" w:sz="0" w:space="0" w:color="auto"/>
        <w:bottom w:val="none" w:sz="0" w:space="0" w:color="auto"/>
        <w:right w:val="none" w:sz="0" w:space="0" w:color="auto"/>
      </w:divBdr>
      <w:divsChild>
        <w:div w:id="52387914">
          <w:marLeft w:val="0"/>
          <w:marRight w:val="0"/>
          <w:marTop w:val="0"/>
          <w:marBottom w:val="0"/>
          <w:divBdr>
            <w:top w:val="none" w:sz="0" w:space="0" w:color="auto"/>
            <w:left w:val="none" w:sz="0" w:space="0" w:color="auto"/>
            <w:bottom w:val="none" w:sz="0" w:space="0" w:color="auto"/>
            <w:right w:val="none" w:sz="0" w:space="0" w:color="auto"/>
          </w:divBdr>
        </w:div>
        <w:div w:id="169876965">
          <w:marLeft w:val="0"/>
          <w:marRight w:val="0"/>
          <w:marTop w:val="0"/>
          <w:marBottom w:val="0"/>
          <w:divBdr>
            <w:top w:val="none" w:sz="0" w:space="0" w:color="auto"/>
            <w:left w:val="none" w:sz="0" w:space="0" w:color="auto"/>
            <w:bottom w:val="none" w:sz="0" w:space="0" w:color="auto"/>
            <w:right w:val="none" w:sz="0" w:space="0" w:color="auto"/>
          </w:divBdr>
        </w:div>
        <w:div w:id="171997828">
          <w:marLeft w:val="0"/>
          <w:marRight w:val="0"/>
          <w:marTop w:val="0"/>
          <w:marBottom w:val="0"/>
          <w:divBdr>
            <w:top w:val="none" w:sz="0" w:space="0" w:color="auto"/>
            <w:left w:val="none" w:sz="0" w:space="0" w:color="auto"/>
            <w:bottom w:val="none" w:sz="0" w:space="0" w:color="auto"/>
            <w:right w:val="none" w:sz="0" w:space="0" w:color="auto"/>
          </w:divBdr>
        </w:div>
        <w:div w:id="346761411">
          <w:marLeft w:val="0"/>
          <w:marRight w:val="0"/>
          <w:marTop w:val="0"/>
          <w:marBottom w:val="0"/>
          <w:divBdr>
            <w:top w:val="none" w:sz="0" w:space="0" w:color="auto"/>
            <w:left w:val="none" w:sz="0" w:space="0" w:color="auto"/>
            <w:bottom w:val="none" w:sz="0" w:space="0" w:color="auto"/>
            <w:right w:val="none" w:sz="0" w:space="0" w:color="auto"/>
          </w:divBdr>
        </w:div>
        <w:div w:id="439960617">
          <w:marLeft w:val="0"/>
          <w:marRight w:val="0"/>
          <w:marTop w:val="0"/>
          <w:marBottom w:val="0"/>
          <w:divBdr>
            <w:top w:val="none" w:sz="0" w:space="0" w:color="auto"/>
            <w:left w:val="none" w:sz="0" w:space="0" w:color="auto"/>
            <w:bottom w:val="none" w:sz="0" w:space="0" w:color="auto"/>
            <w:right w:val="none" w:sz="0" w:space="0" w:color="auto"/>
          </w:divBdr>
        </w:div>
        <w:div w:id="449512717">
          <w:marLeft w:val="0"/>
          <w:marRight w:val="0"/>
          <w:marTop w:val="0"/>
          <w:marBottom w:val="0"/>
          <w:divBdr>
            <w:top w:val="none" w:sz="0" w:space="0" w:color="auto"/>
            <w:left w:val="none" w:sz="0" w:space="0" w:color="auto"/>
            <w:bottom w:val="none" w:sz="0" w:space="0" w:color="auto"/>
            <w:right w:val="none" w:sz="0" w:space="0" w:color="auto"/>
          </w:divBdr>
        </w:div>
        <w:div w:id="455951127">
          <w:marLeft w:val="0"/>
          <w:marRight w:val="0"/>
          <w:marTop w:val="0"/>
          <w:marBottom w:val="0"/>
          <w:divBdr>
            <w:top w:val="none" w:sz="0" w:space="0" w:color="auto"/>
            <w:left w:val="none" w:sz="0" w:space="0" w:color="auto"/>
            <w:bottom w:val="none" w:sz="0" w:space="0" w:color="auto"/>
            <w:right w:val="none" w:sz="0" w:space="0" w:color="auto"/>
          </w:divBdr>
        </w:div>
        <w:div w:id="537426090">
          <w:marLeft w:val="0"/>
          <w:marRight w:val="0"/>
          <w:marTop w:val="0"/>
          <w:marBottom w:val="0"/>
          <w:divBdr>
            <w:top w:val="none" w:sz="0" w:space="0" w:color="auto"/>
            <w:left w:val="none" w:sz="0" w:space="0" w:color="auto"/>
            <w:bottom w:val="none" w:sz="0" w:space="0" w:color="auto"/>
            <w:right w:val="none" w:sz="0" w:space="0" w:color="auto"/>
          </w:divBdr>
        </w:div>
        <w:div w:id="644624570">
          <w:marLeft w:val="0"/>
          <w:marRight w:val="0"/>
          <w:marTop w:val="0"/>
          <w:marBottom w:val="0"/>
          <w:divBdr>
            <w:top w:val="none" w:sz="0" w:space="0" w:color="auto"/>
            <w:left w:val="none" w:sz="0" w:space="0" w:color="auto"/>
            <w:bottom w:val="none" w:sz="0" w:space="0" w:color="auto"/>
            <w:right w:val="none" w:sz="0" w:space="0" w:color="auto"/>
          </w:divBdr>
        </w:div>
        <w:div w:id="720516822">
          <w:marLeft w:val="0"/>
          <w:marRight w:val="0"/>
          <w:marTop w:val="0"/>
          <w:marBottom w:val="0"/>
          <w:divBdr>
            <w:top w:val="none" w:sz="0" w:space="0" w:color="auto"/>
            <w:left w:val="none" w:sz="0" w:space="0" w:color="auto"/>
            <w:bottom w:val="none" w:sz="0" w:space="0" w:color="auto"/>
            <w:right w:val="none" w:sz="0" w:space="0" w:color="auto"/>
          </w:divBdr>
        </w:div>
        <w:div w:id="763264767">
          <w:marLeft w:val="0"/>
          <w:marRight w:val="0"/>
          <w:marTop w:val="0"/>
          <w:marBottom w:val="0"/>
          <w:divBdr>
            <w:top w:val="none" w:sz="0" w:space="0" w:color="auto"/>
            <w:left w:val="none" w:sz="0" w:space="0" w:color="auto"/>
            <w:bottom w:val="none" w:sz="0" w:space="0" w:color="auto"/>
            <w:right w:val="none" w:sz="0" w:space="0" w:color="auto"/>
          </w:divBdr>
        </w:div>
        <w:div w:id="783427410">
          <w:marLeft w:val="0"/>
          <w:marRight w:val="0"/>
          <w:marTop w:val="0"/>
          <w:marBottom w:val="0"/>
          <w:divBdr>
            <w:top w:val="none" w:sz="0" w:space="0" w:color="auto"/>
            <w:left w:val="none" w:sz="0" w:space="0" w:color="auto"/>
            <w:bottom w:val="none" w:sz="0" w:space="0" w:color="auto"/>
            <w:right w:val="none" w:sz="0" w:space="0" w:color="auto"/>
          </w:divBdr>
        </w:div>
        <w:div w:id="817843149">
          <w:marLeft w:val="0"/>
          <w:marRight w:val="0"/>
          <w:marTop w:val="0"/>
          <w:marBottom w:val="0"/>
          <w:divBdr>
            <w:top w:val="none" w:sz="0" w:space="0" w:color="auto"/>
            <w:left w:val="none" w:sz="0" w:space="0" w:color="auto"/>
            <w:bottom w:val="none" w:sz="0" w:space="0" w:color="auto"/>
            <w:right w:val="none" w:sz="0" w:space="0" w:color="auto"/>
          </w:divBdr>
        </w:div>
        <w:div w:id="906722979">
          <w:marLeft w:val="0"/>
          <w:marRight w:val="0"/>
          <w:marTop w:val="0"/>
          <w:marBottom w:val="0"/>
          <w:divBdr>
            <w:top w:val="none" w:sz="0" w:space="0" w:color="auto"/>
            <w:left w:val="none" w:sz="0" w:space="0" w:color="auto"/>
            <w:bottom w:val="none" w:sz="0" w:space="0" w:color="auto"/>
            <w:right w:val="none" w:sz="0" w:space="0" w:color="auto"/>
          </w:divBdr>
        </w:div>
        <w:div w:id="921837964">
          <w:marLeft w:val="0"/>
          <w:marRight w:val="0"/>
          <w:marTop w:val="0"/>
          <w:marBottom w:val="0"/>
          <w:divBdr>
            <w:top w:val="none" w:sz="0" w:space="0" w:color="auto"/>
            <w:left w:val="none" w:sz="0" w:space="0" w:color="auto"/>
            <w:bottom w:val="none" w:sz="0" w:space="0" w:color="auto"/>
            <w:right w:val="none" w:sz="0" w:space="0" w:color="auto"/>
          </w:divBdr>
        </w:div>
        <w:div w:id="1221403695">
          <w:marLeft w:val="0"/>
          <w:marRight w:val="0"/>
          <w:marTop w:val="0"/>
          <w:marBottom w:val="0"/>
          <w:divBdr>
            <w:top w:val="none" w:sz="0" w:space="0" w:color="auto"/>
            <w:left w:val="none" w:sz="0" w:space="0" w:color="auto"/>
            <w:bottom w:val="none" w:sz="0" w:space="0" w:color="auto"/>
            <w:right w:val="none" w:sz="0" w:space="0" w:color="auto"/>
          </w:divBdr>
        </w:div>
        <w:div w:id="1224214964">
          <w:marLeft w:val="0"/>
          <w:marRight w:val="0"/>
          <w:marTop w:val="0"/>
          <w:marBottom w:val="0"/>
          <w:divBdr>
            <w:top w:val="none" w:sz="0" w:space="0" w:color="auto"/>
            <w:left w:val="none" w:sz="0" w:space="0" w:color="auto"/>
            <w:bottom w:val="none" w:sz="0" w:space="0" w:color="auto"/>
            <w:right w:val="none" w:sz="0" w:space="0" w:color="auto"/>
          </w:divBdr>
        </w:div>
        <w:div w:id="1307204728">
          <w:marLeft w:val="0"/>
          <w:marRight w:val="0"/>
          <w:marTop w:val="0"/>
          <w:marBottom w:val="0"/>
          <w:divBdr>
            <w:top w:val="none" w:sz="0" w:space="0" w:color="auto"/>
            <w:left w:val="none" w:sz="0" w:space="0" w:color="auto"/>
            <w:bottom w:val="none" w:sz="0" w:space="0" w:color="auto"/>
            <w:right w:val="none" w:sz="0" w:space="0" w:color="auto"/>
          </w:divBdr>
        </w:div>
        <w:div w:id="1336375362">
          <w:marLeft w:val="0"/>
          <w:marRight w:val="0"/>
          <w:marTop w:val="0"/>
          <w:marBottom w:val="0"/>
          <w:divBdr>
            <w:top w:val="none" w:sz="0" w:space="0" w:color="auto"/>
            <w:left w:val="none" w:sz="0" w:space="0" w:color="auto"/>
            <w:bottom w:val="none" w:sz="0" w:space="0" w:color="auto"/>
            <w:right w:val="none" w:sz="0" w:space="0" w:color="auto"/>
          </w:divBdr>
        </w:div>
        <w:div w:id="1449734747">
          <w:marLeft w:val="0"/>
          <w:marRight w:val="0"/>
          <w:marTop w:val="0"/>
          <w:marBottom w:val="0"/>
          <w:divBdr>
            <w:top w:val="none" w:sz="0" w:space="0" w:color="auto"/>
            <w:left w:val="none" w:sz="0" w:space="0" w:color="auto"/>
            <w:bottom w:val="none" w:sz="0" w:space="0" w:color="auto"/>
            <w:right w:val="none" w:sz="0" w:space="0" w:color="auto"/>
          </w:divBdr>
        </w:div>
        <w:div w:id="1453786122">
          <w:marLeft w:val="0"/>
          <w:marRight w:val="0"/>
          <w:marTop w:val="0"/>
          <w:marBottom w:val="0"/>
          <w:divBdr>
            <w:top w:val="none" w:sz="0" w:space="0" w:color="auto"/>
            <w:left w:val="none" w:sz="0" w:space="0" w:color="auto"/>
            <w:bottom w:val="none" w:sz="0" w:space="0" w:color="auto"/>
            <w:right w:val="none" w:sz="0" w:space="0" w:color="auto"/>
          </w:divBdr>
        </w:div>
        <w:div w:id="1468354357">
          <w:marLeft w:val="0"/>
          <w:marRight w:val="0"/>
          <w:marTop w:val="0"/>
          <w:marBottom w:val="0"/>
          <w:divBdr>
            <w:top w:val="none" w:sz="0" w:space="0" w:color="auto"/>
            <w:left w:val="none" w:sz="0" w:space="0" w:color="auto"/>
            <w:bottom w:val="none" w:sz="0" w:space="0" w:color="auto"/>
            <w:right w:val="none" w:sz="0" w:space="0" w:color="auto"/>
          </w:divBdr>
        </w:div>
        <w:div w:id="1540317976">
          <w:marLeft w:val="0"/>
          <w:marRight w:val="0"/>
          <w:marTop w:val="0"/>
          <w:marBottom w:val="0"/>
          <w:divBdr>
            <w:top w:val="none" w:sz="0" w:space="0" w:color="auto"/>
            <w:left w:val="none" w:sz="0" w:space="0" w:color="auto"/>
            <w:bottom w:val="none" w:sz="0" w:space="0" w:color="auto"/>
            <w:right w:val="none" w:sz="0" w:space="0" w:color="auto"/>
          </w:divBdr>
        </w:div>
        <w:div w:id="1623533802">
          <w:marLeft w:val="0"/>
          <w:marRight w:val="0"/>
          <w:marTop w:val="0"/>
          <w:marBottom w:val="0"/>
          <w:divBdr>
            <w:top w:val="none" w:sz="0" w:space="0" w:color="auto"/>
            <w:left w:val="none" w:sz="0" w:space="0" w:color="auto"/>
            <w:bottom w:val="none" w:sz="0" w:space="0" w:color="auto"/>
            <w:right w:val="none" w:sz="0" w:space="0" w:color="auto"/>
          </w:divBdr>
        </w:div>
        <w:div w:id="1680811222">
          <w:marLeft w:val="0"/>
          <w:marRight w:val="0"/>
          <w:marTop w:val="0"/>
          <w:marBottom w:val="0"/>
          <w:divBdr>
            <w:top w:val="none" w:sz="0" w:space="0" w:color="auto"/>
            <w:left w:val="none" w:sz="0" w:space="0" w:color="auto"/>
            <w:bottom w:val="none" w:sz="0" w:space="0" w:color="auto"/>
            <w:right w:val="none" w:sz="0" w:space="0" w:color="auto"/>
          </w:divBdr>
        </w:div>
        <w:div w:id="1767071310">
          <w:marLeft w:val="0"/>
          <w:marRight w:val="0"/>
          <w:marTop w:val="0"/>
          <w:marBottom w:val="0"/>
          <w:divBdr>
            <w:top w:val="none" w:sz="0" w:space="0" w:color="auto"/>
            <w:left w:val="none" w:sz="0" w:space="0" w:color="auto"/>
            <w:bottom w:val="none" w:sz="0" w:space="0" w:color="auto"/>
            <w:right w:val="none" w:sz="0" w:space="0" w:color="auto"/>
          </w:divBdr>
        </w:div>
        <w:div w:id="1841386415">
          <w:marLeft w:val="0"/>
          <w:marRight w:val="0"/>
          <w:marTop w:val="0"/>
          <w:marBottom w:val="0"/>
          <w:divBdr>
            <w:top w:val="none" w:sz="0" w:space="0" w:color="auto"/>
            <w:left w:val="none" w:sz="0" w:space="0" w:color="auto"/>
            <w:bottom w:val="none" w:sz="0" w:space="0" w:color="auto"/>
            <w:right w:val="none" w:sz="0" w:space="0" w:color="auto"/>
          </w:divBdr>
        </w:div>
        <w:div w:id="1856650670">
          <w:marLeft w:val="0"/>
          <w:marRight w:val="0"/>
          <w:marTop w:val="0"/>
          <w:marBottom w:val="0"/>
          <w:divBdr>
            <w:top w:val="none" w:sz="0" w:space="0" w:color="auto"/>
            <w:left w:val="none" w:sz="0" w:space="0" w:color="auto"/>
            <w:bottom w:val="none" w:sz="0" w:space="0" w:color="auto"/>
            <w:right w:val="none" w:sz="0" w:space="0" w:color="auto"/>
          </w:divBdr>
          <w:divsChild>
            <w:div w:id="25260162">
              <w:marLeft w:val="0"/>
              <w:marRight w:val="0"/>
              <w:marTop w:val="0"/>
              <w:marBottom w:val="0"/>
              <w:divBdr>
                <w:top w:val="none" w:sz="0" w:space="0" w:color="auto"/>
                <w:left w:val="none" w:sz="0" w:space="0" w:color="auto"/>
                <w:bottom w:val="none" w:sz="0" w:space="0" w:color="auto"/>
                <w:right w:val="none" w:sz="0" w:space="0" w:color="auto"/>
              </w:divBdr>
            </w:div>
            <w:div w:id="34736363">
              <w:marLeft w:val="0"/>
              <w:marRight w:val="0"/>
              <w:marTop w:val="0"/>
              <w:marBottom w:val="0"/>
              <w:divBdr>
                <w:top w:val="none" w:sz="0" w:space="0" w:color="auto"/>
                <w:left w:val="none" w:sz="0" w:space="0" w:color="auto"/>
                <w:bottom w:val="none" w:sz="0" w:space="0" w:color="auto"/>
                <w:right w:val="none" w:sz="0" w:space="0" w:color="auto"/>
              </w:divBdr>
            </w:div>
            <w:div w:id="79789929">
              <w:marLeft w:val="0"/>
              <w:marRight w:val="0"/>
              <w:marTop w:val="0"/>
              <w:marBottom w:val="0"/>
              <w:divBdr>
                <w:top w:val="none" w:sz="0" w:space="0" w:color="auto"/>
                <w:left w:val="none" w:sz="0" w:space="0" w:color="auto"/>
                <w:bottom w:val="none" w:sz="0" w:space="0" w:color="auto"/>
                <w:right w:val="none" w:sz="0" w:space="0" w:color="auto"/>
              </w:divBdr>
            </w:div>
            <w:div w:id="95442927">
              <w:marLeft w:val="0"/>
              <w:marRight w:val="0"/>
              <w:marTop w:val="0"/>
              <w:marBottom w:val="0"/>
              <w:divBdr>
                <w:top w:val="none" w:sz="0" w:space="0" w:color="auto"/>
                <w:left w:val="none" w:sz="0" w:space="0" w:color="auto"/>
                <w:bottom w:val="none" w:sz="0" w:space="0" w:color="auto"/>
                <w:right w:val="none" w:sz="0" w:space="0" w:color="auto"/>
              </w:divBdr>
            </w:div>
            <w:div w:id="141195827">
              <w:marLeft w:val="0"/>
              <w:marRight w:val="0"/>
              <w:marTop w:val="0"/>
              <w:marBottom w:val="0"/>
              <w:divBdr>
                <w:top w:val="none" w:sz="0" w:space="0" w:color="auto"/>
                <w:left w:val="none" w:sz="0" w:space="0" w:color="auto"/>
                <w:bottom w:val="none" w:sz="0" w:space="0" w:color="auto"/>
                <w:right w:val="none" w:sz="0" w:space="0" w:color="auto"/>
              </w:divBdr>
            </w:div>
            <w:div w:id="166068392">
              <w:marLeft w:val="0"/>
              <w:marRight w:val="0"/>
              <w:marTop w:val="0"/>
              <w:marBottom w:val="0"/>
              <w:divBdr>
                <w:top w:val="none" w:sz="0" w:space="0" w:color="auto"/>
                <w:left w:val="none" w:sz="0" w:space="0" w:color="auto"/>
                <w:bottom w:val="none" w:sz="0" w:space="0" w:color="auto"/>
                <w:right w:val="none" w:sz="0" w:space="0" w:color="auto"/>
              </w:divBdr>
            </w:div>
            <w:div w:id="232550999">
              <w:marLeft w:val="0"/>
              <w:marRight w:val="0"/>
              <w:marTop w:val="0"/>
              <w:marBottom w:val="0"/>
              <w:divBdr>
                <w:top w:val="none" w:sz="0" w:space="0" w:color="auto"/>
                <w:left w:val="none" w:sz="0" w:space="0" w:color="auto"/>
                <w:bottom w:val="none" w:sz="0" w:space="0" w:color="auto"/>
                <w:right w:val="none" w:sz="0" w:space="0" w:color="auto"/>
              </w:divBdr>
            </w:div>
            <w:div w:id="242227348">
              <w:marLeft w:val="0"/>
              <w:marRight w:val="0"/>
              <w:marTop w:val="0"/>
              <w:marBottom w:val="0"/>
              <w:divBdr>
                <w:top w:val="none" w:sz="0" w:space="0" w:color="auto"/>
                <w:left w:val="none" w:sz="0" w:space="0" w:color="auto"/>
                <w:bottom w:val="none" w:sz="0" w:space="0" w:color="auto"/>
                <w:right w:val="none" w:sz="0" w:space="0" w:color="auto"/>
              </w:divBdr>
            </w:div>
            <w:div w:id="260921686">
              <w:marLeft w:val="0"/>
              <w:marRight w:val="0"/>
              <w:marTop w:val="0"/>
              <w:marBottom w:val="0"/>
              <w:divBdr>
                <w:top w:val="none" w:sz="0" w:space="0" w:color="auto"/>
                <w:left w:val="none" w:sz="0" w:space="0" w:color="auto"/>
                <w:bottom w:val="none" w:sz="0" w:space="0" w:color="auto"/>
                <w:right w:val="none" w:sz="0" w:space="0" w:color="auto"/>
              </w:divBdr>
            </w:div>
            <w:div w:id="310671539">
              <w:marLeft w:val="0"/>
              <w:marRight w:val="0"/>
              <w:marTop w:val="0"/>
              <w:marBottom w:val="0"/>
              <w:divBdr>
                <w:top w:val="none" w:sz="0" w:space="0" w:color="auto"/>
                <w:left w:val="none" w:sz="0" w:space="0" w:color="auto"/>
                <w:bottom w:val="none" w:sz="0" w:space="0" w:color="auto"/>
                <w:right w:val="none" w:sz="0" w:space="0" w:color="auto"/>
              </w:divBdr>
            </w:div>
            <w:div w:id="333800514">
              <w:marLeft w:val="0"/>
              <w:marRight w:val="0"/>
              <w:marTop w:val="0"/>
              <w:marBottom w:val="0"/>
              <w:divBdr>
                <w:top w:val="none" w:sz="0" w:space="0" w:color="auto"/>
                <w:left w:val="none" w:sz="0" w:space="0" w:color="auto"/>
                <w:bottom w:val="none" w:sz="0" w:space="0" w:color="auto"/>
                <w:right w:val="none" w:sz="0" w:space="0" w:color="auto"/>
              </w:divBdr>
            </w:div>
            <w:div w:id="354229931">
              <w:marLeft w:val="0"/>
              <w:marRight w:val="0"/>
              <w:marTop w:val="0"/>
              <w:marBottom w:val="0"/>
              <w:divBdr>
                <w:top w:val="none" w:sz="0" w:space="0" w:color="auto"/>
                <w:left w:val="none" w:sz="0" w:space="0" w:color="auto"/>
                <w:bottom w:val="none" w:sz="0" w:space="0" w:color="auto"/>
                <w:right w:val="none" w:sz="0" w:space="0" w:color="auto"/>
              </w:divBdr>
            </w:div>
            <w:div w:id="357706661">
              <w:marLeft w:val="0"/>
              <w:marRight w:val="0"/>
              <w:marTop w:val="0"/>
              <w:marBottom w:val="0"/>
              <w:divBdr>
                <w:top w:val="none" w:sz="0" w:space="0" w:color="auto"/>
                <w:left w:val="none" w:sz="0" w:space="0" w:color="auto"/>
                <w:bottom w:val="none" w:sz="0" w:space="0" w:color="auto"/>
                <w:right w:val="none" w:sz="0" w:space="0" w:color="auto"/>
              </w:divBdr>
            </w:div>
            <w:div w:id="365453653">
              <w:marLeft w:val="0"/>
              <w:marRight w:val="0"/>
              <w:marTop w:val="0"/>
              <w:marBottom w:val="0"/>
              <w:divBdr>
                <w:top w:val="none" w:sz="0" w:space="0" w:color="auto"/>
                <w:left w:val="none" w:sz="0" w:space="0" w:color="auto"/>
                <w:bottom w:val="none" w:sz="0" w:space="0" w:color="auto"/>
                <w:right w:val="none" w:sz="0" w:space="0" w:color="auto"/>
              </w:divBdr>
            </w:div>
            <w:div w:id="408582985">
              <w:marLeft w:val="0"/>
              <w:marRight w:val="0"/>
              <w:marTop w:val="0"/>
              <w:marBottom w:val="0"/>
              <w:divBdr>
                <w:top w:val="none" w:sz="0" w:space="0" w:color="auto"/>
                <w:left w:val="none" w:sz="0" w:space="0" w:color="auto"/>
                <w:bottom w:val="none" w:sz="0" w:space="0" w:color="auto"/>
                <w:right w:val="none" w:sz="0" w:space="0" w:color="auto"/>
              </w:divBdr>
            </w:div>
            <w:div w:id="412091109">
              <w:marLeft w:val="0"/>
              <w:marRight w:val="0"/>
              <w:marTop w:val="0"/>
              <w:marBottom w:val="0"/>
              <w:divBdr>
                <w:top w:val="none" w:sz="0" w:space="0" w:color="auto"/>
                <w:left w:val="none" w:sz="0" w:space="0" w:color="auto"/>
                <w:bottom w:val="none" w:sz="0" w:space="0" w:color="auto"/>
                <w:right w:val="none" w:sz="0" w:space="0" w:color="auto"/>
              </w:divBdr>
            </w:div>
            <w:div w:id="413599399">
              <w:marLeft w:val="0"/>
              <w:marRight w:val="0"/>
              <w:marTop w:val="0"/>
              <w:marBottom w:val="0"/>
              <w:divBdr>
                <w:top w:val="none" w:sz="0" w:space="0" w:color="auto"/>
                <w:left w:val="none" w:sz="0" w:space="0" w:color="auto"/>
                <w:bottom w:val="none" w:sz="0" w:space="0" w:color="auto"/>
                <w:right w:val="none" w:sz="0" w:space="0" w:color="auto"/>
              </w:divBdr>
            </w:div>
            <w:div w:id="445269756">
              <w:marLeft w:val="0"/>
              <w:marRight w:val="0"/>
              <w:marTop w:val="0"/>
              <w:marBottom w:val="0"/>
              <w:divBdr>
                <w:top w:val="none" w:sz="0" w:space="0" w:color="auto"/>
                <w:left w:val="none" w:sz="0" w:space="0" w:color="auto"/>
                <w:bottom w:val="none" w:sz="0" w:space="0" w:color="auto"/>
                <w:right w:val="none" w:sz="0" w:space="0" w:color="auto"/>
              </w:divBdr>
            </w:div>
            <w:div w:id="467863493">
              <w:marLeft w:val="0"/>
              <w:marRight w:val="0"/>
              <w:marTop w:val="0"/>
              <w:marBottom w:val="0"/>
              <w:divBdr>
                <w:top w:val="none" w:sz="0" w:space="0" w:color="auto"/>
                <w:left w:val="none" w:sz="0" w:space="0" w:color="auto"/>
                <w:bottom w:val="none" w:sz="0" w:space="0" w:color="auto"/>
                <w:right w:val="none" w:sz="0" w:space="0" w:color="auto"/>
              </w:divBdr>
            </w:div>
            <w:div w:id="470098783">
              <w:marLeft w:val="0"/>
              <w:marRight w:val="0"/>
              <w:marTop w:val="0"/>
              <w:marBottom w:val="0"/>
              <w:divBdr>
                <w:top w:val="none" w:sz="0" w:space="0" w:color="auto"/>
                <w:left w:val="none" w:sz="0" w:space="0" w:color="auto"/>
                <w:bottom w:val="none" w:sz="0" w:space="0" w:color="auto"/>
                <w:right w:val="none" w:sz="0" w:space="0" w:color="auto"/>
              </w:divBdr>
            </w:div>
            <w:div w:id="482701321">
              <w:marLeft w:val="0"/>
              <w:marRight w:val="0"/>
              <w:marTop w:val="0"/>
              <w:marBottom w:val="0"/>
              <w:divBdr>
                <w:top w:val="none" w:sz="0" w:space="0" w:color="auto"/>
                <w:left w:val="none" w:sz="0" w:space="0" w:color="auto"/>
                <w:bottom w:val="none" w:sz="0" w:space="0" w:color="auto"/>
                <w:right w:val="none" w:sz="0" w:space="0" w:color="auto"/>
              </w:divBdr>
            </w:div>
            <w:div w:id="506599981">
              <w:marLeft w:val="0"/>
              <w:marRight w:val="0"/>
              <w:marTop w:val="0"/>
              <w:marBottom w:val="0"/>
              <w:divBdr>
                <w:top w:val="none" w:sz="0" w:space="0" w:color="auto"/>
                <w:left w:val="none" w:sz="0" w:space="0" w:color="auto"/>
                <w:bottom w:val="none" w:sz="0" w:space="0" w:color="auto"/>
                <w:right w:val="none" w:sz="0" w:space="0" w:color="auto"/>
              </w:divBdr>
            </w:div>
            <w:div w:id="510603834">
              <w:marLeft w:val="0"/>
              <w:marRight w:val="0"/>
              <w:marTop w:val="0"/>
              <w:marBottom w:val="0"/>
              <w:divBdr>
                <w:top w:val="none" w:sz="0" w:space="0" w:color="auto"/>
                <w:left w:val="none" w:sz="0" w:space="0" w:color="auto"/>
                <w:bottom w:val="none" w:sz="0" w:space="0" w:color="auto"/>
                <w:right w:val="none" w:sz="0" w:space="0" w:color="auto"/>
              </w:divBdr>
            </w:div>
            <w:div w:id="535700565">
              <w:marLeft w:val="0"/>
              <w:marRight w:val="0"/>
              <w:marTop w:val="0"/>
              <w:marBottom w:val="0"/>
              <w:divBdr>
                <w:top w:val="none" w:sz="0" w:space="0" w:color="auto"/>
                <w:left w:val="none" w:sz="0" w:space="0" w:color="auto"/>
                <w:bottom w:val="none" w:sz="0" w:space="0" w:color="auto"/>
                <w:right w:val="none" w:sz="0" w:space="0" w:color="auto"/>
              </w:divBdr>
            </w:div>
            <w:div w:id="552817831">
              <w:marLeft w:val="0"/>
              <w:marRight w:val="0"/>
              <w:marTop w:val="0"/>
              <w:marBottom w:val="0"/>
              <w:divBdr>
                <w:top w:val="none" w:sz="0" w:space="0" w:color="auto"/>
                <w:left w:val="none" w:sz="0" w:space="0" w:color="auto"/>
                <w:bottom w:val="none" w:sz="0" w:space="0" w:color="auto"/>
                <w:right w:val="none" w:sz="0" w:space="0" w:color="auto"/>
              </w:divBdr>
            </w:div>
            <w:div w:id="572617906">
              <w:marLeft w:val="0"/>
              <w:marRight w:val="0"/>
              <w:marTop w:val="0"/>
              <w:marBottom w:val="0"/>
              <w:divBdr>
                <w:top w:val="none" w:sz="0" w:space="0" w:color="auto"/>
                <w:left w:val="none" w:sz="0" w:space="0" w:color="auto"/>
                <w:bottom w:val="none" w:sz="0" w:space="0" w:color="auto"/>
                <w:right w:val="none" w:sz="0" w:space="0" w:color="auto"/>
              </w:divBdr>
            </w:div>
            <w:div w:id="618218074">
              <w:marLeft w:val="0"/>
              <w:marRight w:val="0"/>
              <w:marTop w:val="0"/>
              <w:marBottom w:val="0"/>
              <w:divBdr>
                <w:top w:val="none" w:sz="0" w:space="0" w:color="auto"/>
                <w:left w:val="none" w:sz="0" w:space="0" w:color="auto"/>
                <w:bottom w:val="none" w:sz="0" w:space="0" w:color="auto"/>
                <w:right w:val="none" w:sz="0" w:space="0" w:color="auto"/>
              </w:divBdr>
            </w:div>
            <w:div w:id="689602352">
              <w:marLeft w:val="0"/>
              <w:marRight w:val="0"/>
              <w:marTop w:val="0"/>
              <w:marBottom w:val="0"/>
              <w:divBdr>
                <w:top w:val="none" w:sz="0" w:space="0" w:color="auto"/>
                <w:left w:val="none" w:sz="0" w:space="0" w:color="auto"/>
                <w:bottom w:val="none" w:sz="0" w:space="0" w:color="auto"/>
                <w:right w:val="none" w:sz="0" w:space="0" w:color="auto"/>
              </w:divBdr>
            </w:div>
            <w:div w:id="693768317">
              <w:marLeft w:val="0"/>
              <w:marRight w:val="0"/>
              <w:marTop w:val="0"/>
              <w:marBottom w:val="0"/>
              <w:divBdr>
                <w:top w:val="none" w:sz="0" w:space="0" w:color="auto"/>
                <w:left w:val="none" w:sz="0" w:space="0" w:color="auto"/>
                <w:bottom w:val="none" w:sz="0" w:space="0" w:color="auto"/>
                <w:right w:val="none" w:sz="0" w:space="0" w:color="auto"/>
              </w:divBdr>
            </w:div>
            <w:div w:id="707610009">
              <w:marLeft w:val="0"/>
              <w:marRight w:val="0"/>
              <w:marTop w:val="0"/>
              <w:marBottom w:val="0"/>
              <w:divBdr>
                <w:top w:val="none" w:sz="0" w:space="0" w:color="auto"/>
                <w:left w:val="none" w:sz="0" w:space="0" w:color="auto"/>
                <w:bottom w:val="none" w:sz="0" w:space="0" w:color="auto"/>
                <w:right w:val="none" w:sz="0" w:space="0" w:color="auto"/>
              </w:divBdr>
            </w:div>
            <w:div w:id="709577229">
              <w:marLeft w:val="0"/>
              <w:marRight w:val="0"/>
              <w:marTop w:val="0"/>
              <w:marBottom w:val="0"/>
              <w:divBdr>
                <w:top w:val="none" w:sz="0" w:space="0" w:color="auto"/>
                <w:left w:val="none" w:sz="0" w:space="0" w:color="auto"/>
                <w:bottom w:val="none" w:sz="0" w:space="0" w:color="auto"/>
                <w:right w:val="none" w:sz="0" w:space="0" w:color="auto"/>
              </w:divBdr>
            </w:div>
            <w:div w:id="721438793">
              <w:marLeft w:val="0"/>
              <w:marRight w:val="0"/>
              <w:marTop w:val="0"/>
              <w:marBottom w:val="0"/>
              <w:divBdr>
                <w:top w:val="none" w:sz="0" w:space="0" w:color="auto"/>
                <w:left w:val="none" w:sz="0" w:space="0" w:color="auto"/>
                <w:bottom w:val="none" w:sz="0" w:space="0" w:color="auto"/>
                <w:right w:val="none" w:sz="0" w:space="0" w:color="auto"/>
              </w:divBdr>
            </w:div>
            <w:div w:id="724795107">
              <w:marLeft w:val="0"/>
              <w:marRight w:val="0"/>
              <w:marTop w:val="0"/>
              <w:marBottom w:val="0"/>
              <w:divBdr>
                <w:top w:val="none" w:sz="0" w:space="0" w:color="auto"/>
                <w:left w:val="none" w:sz="0" w:space="0" w:color="auto"/>
                <w:bottom w:val="none" w:sz="0" w:space="0" w:color="auto"/>
                <w:right w:val="none" w:sz="0" w:space="0" w:color="auto"/>
              </w:divBdr>
            </w:div>
            <w:div w:id="783040166">
              <w:marLeft w:val="0"/>
              <w:marRight w:val="0"/>
              <w:marTop w:val="0"/>
              <w:marBottom w:val="0"/>
              <w:divBdr>
                <w:top w:val="none" w:sz="0" w:space="0" w:color="auto"/>
                <w:left w:val="none" w:sz="0" w:space="0" w:color="auto"/>
                <w:bottom w:val="none" w:sz="0" w:space="0" w:color="auto"/>
                <w:right w:val="none" w:sz="0" w:space="0" w:color="auto"/>
              </w:divBdr>
            </w:div>
            <w:div w:id="784276655">
              <w:marLeft w:val="0"/>
              <w:marRight w:val="0"/>
              <w:marTop w:val="0"/>
              <w:marBottom w:val="0"/>
              <w:divBdr>
                <w:top w:val="none" w:sz="0" w:space="0" w:color="auto"/>
                <w:left w:val="none" w:sz="0" w:space="0" w:color="auto"/>
                <w:bottom w:val="none" w:sz="0" w:space="0" w:color="auto"/>
                <w:right w:val="none" w:sz="0" w:space="0" w:color="auto"/>
              </w:divBdr>
            </w:div>
            <w:div w:id="793408932">
              <w:marLeft w:val="0"/>
              <w:marRight w:val="0"/>
              <w:marTop w:val="0"/>
              <w:marBottom w:val="0"/>
              <w:divBdr>
                <w:top w:val="none" w:sz="0" w:space="0" w:color="auto"/>
                <w:left w:val="none" w:sz="0" w:space="0" w:color="auto"/>
                <w:bottom w:val="none" w:sz="0" w:space="0" w:color="auto"/>
                <w:right w:val="none" w:sz="0" w:space="0" w:color="auto"/>
              </w:divBdr>
            </w:div>
            <w:div w:id="801195103">
              <w:marLeft w:val="0"/>
              <w:marRight w:val="0"/>
              <w:marTop w:val="0"/>
              <w:marBottom w:val="0"/>
              <w:divBdr>
                <w:top w:val="none" w:sz="0" w:space="0" w:color="auto"/>
                <w:left w:val="none" w:sz="0" w:space="0" w:color="auto"/>
                <w:bottom w:val="none" w:sz="0" w:space="0" w:color="auto"/>
                <w:right w:val="none" w:sz="0" w:space="0" w:color="auto"/>
              </w:divBdr>
            </w:div>
            <w:div w:id="816413158">
              <w:marLeft w:val="0"/>
              <w:marRight w:val="0"/>
              <w:marTop w:val="0"/>
              <w:marBottom w:val="0"/>
              <w:divBdr>
                <w:top w:val="none" w:sz="0" w:space="0" w:color="auto"/>
                <w:left w:val="none" w:sz="0" w:space="0" w:color="auto"/>
                <w:bottom w:val="none" w:sz="0" w:space="0" w:color="auto"/>
                <w:right w:val="none" w:sz="0" w:space="0" w:color="auto"/>
              </w:divBdr>
            </w:div>
            <w:div w:id="817306139">
              <w:marLeft w:val="0"/>
              <w:marRight w:val="0"/>
              <w:marTop w:val="0"/>
              <w:marBottom w:val="0"/>
              <w:divBdr>
                <w:top w:val="none" w:sz="0" w:space="0" w:color="auto"/>
                <w:left w:val="none" w:sz="0" w:space="0" w:color="auto"/>
                <w:bottom w:val="none" w:sz="0" w:space="0" w:color="auto"/>
                <w:right w:val="none" w:sz="0" w:space="0" w:color="auto"/>
              </w:divBdr>
            </w:div>
            <w:div w:id="821384407">
              <w:marLeft w:val="0"/>
              <w:marRight w:val="0"/>
              <w:marTop w:val="0"/>
              <w:marBottom w:val="0"/>
              <w:divBdr>
                <w:top w:val="none" w:sz="0" w:space="0" w:color="auto"/>
                <w:left w:val="none" w:sz="0" w:space="0" w:color="auto"/>
                <w:bottom w:val="none" w:sz="0" w:space="0" w:color="auto"/>
                <w:right w:val="none" w:sz="0" w:space="0" w:color="auto"/>
              </w:divBdr>
            </w:div>
            <w:div w:id="893856433">
              <w:marLeft w:val="0"/>
              <w:marRight w:val="0"/>
              <w:marTop w:val="0"/>
              <w:marBottom w:val="0"/>
              <w:divBdr>
                <w:top w:val="none" w:sz="0" w:space="0" w:color="auto"/>
                <w:left w:val="none" w:sz="0" w:space="0" w:color="auto"/>
                <w:bottom w:val="none" w:sz="0" w:space="0" w:color="auto"/>
                <w:right w:val="none" w:sz="0" w:space="0" w:color="auto"/>
              </w:divBdr>
            </w:div>
            <w:div w:id="928780920">
              <w:marLeft w:val="0"/>
              <w:marRight w:val="0"/>
              <w:marTop w:val="0"/>
              <w:marBottom w:val="0"/>
              <w:divBdr>
                <w:top w:val="none" w:sz="0" w:space="0" w:color="auto"/>
                <w:left w:val="none" w:sz="0" w:space="0" w:color="auto"/>
                <w:bottom w:val="none" w:sz="0" w:space="0" w:color="auto"/>
                <w:right w:val="none" w:sz="0" w:space="0" w:color="auto"/>
              </w:divBdr>
            </w:div>
            <w:div w:id="962424094">
              <w:marLeft w:val="0"/>
              <w:marRight w:val="0"/>
              <w:marTop w:val="0"/>
              <w:marBottom w:val="0"/>
              <w:divBdr>
                <w:top w:val="none" w:sz="0" w:space="0" w:color="auto"/>
                <w:left w:val="none" w:sz="0" w:space="0" w:color="auto"/>
                <w:bottom w:val="none" w:sz="0" w:space="0" w:color="auto"/>
                <w:right w:val="none" w:sz="0" w:space="0" w:color="auto"/>
              </w:divBdr>
            </w:div>
            <w:div w:id="962541004">
              <w:marLeft w:val="0"/>
              <w:marRight w:val="0"/>
              <w:marTop w:val="0"/>
              <w:marBottom w:val="0"/>
              <w:divBdr>
                <w:top w:val="none" w:sz="0" w:space="0" w:color="auto"/>
                <w:left w:val="none" w:sz="0" w:space="0" w:color="auto"/>
                <w:bottom w:val="none" w:sz="0" w:space="0" w:color="auto"/>
                <w:right w:val="none" w:sz="0" w:space="0" w:color="auto"/>
              </w:divBdr>
            </w:div>
            <w:div w:id="1005013885">
              <w:marLeft w:val="0"/>
              <w:marRight w:val="0"/>
              <w:marTop w:val="0"/>
              <w:marBottom w:val="0"/>
              <w:divBdr>
                <w:top w:val="none" w:sz="0" w:space="0" w:color="auto"/>
                <w:left w:val="none" w:sz="0" w:space="0" w:color="auto"/>
                <w:bottom w:val="none" w:sz="0" w:space="0" w:color="auto"/>
                <w:right w:val="none" w:sz="0" w:space="0" w:color="auto"/>
              </w:divBdr>
            </w:div>
            <w:div w:id="1009024727">
              <w:marLeft w:val="0"/>
              <w:marRight w:val="0"/>
              <w:marTop w:val="0"/>
              <w:marBottom w:val="0"/>
              <w:divBdr>
                <w:top w:val="none" w:sz="0" w:space="0" w:color="auto"/>
                <w:left w:val="none" w:sz="0" w:space="0" w:color="auto"/>
                <w:bottom w:val="none" w:sz="0" w:space="0" w:color="auto"/>
                <w:right w:val="none" w:sz="0" w:space="0" w:color="auto"/>
              </w:divBdr>
            </w:div>
            <w:div w:id="1029451842">
              <w:marLeft w:val="0"/>
              <w:marRight w:val="0"/>
              <w:marTop w:val="0"/>
              <w:marBottom w:val="0"/>
              <w:divBdr>
                <w:top w:val="none" w:sz="0" w:space="0" w:color="auto"/>
                <w:left w:val="none" w:sz="0" w:space="0" w:color="auto"/>
                <w:bottom w:val="none" w:sz="0" w:space="0" w:color="auto"/>
                <w:right w:val="none" w:sz="0" w:space="0" w:color="auto"/>
              </w:divBdr>
            </w:div>
            <w:div w:id="1034842595">
              <w:marLeft w:val="0"/>
              <w:marRight w:val="0"/>
              <w:marTop w:val="0"/>
              <w:marBottom w:val="0"/>
              <w:divBdr>
                <w:top w:val="none" w:sz="0" w:space="0" w:color="auto"/>
                <w:left w:val="none" w:sz="0" w:space="0" w:color="auto"/>
                <w:bottom w:val="none" w:sz="0" w:space="0" w:color="auto"/>
                <w:right w:val="none" w:sz="0" w:space="0" w:color="auto"/>
              </w:divBdr>
            </w:div>
            <w:div w:id="1047266752">
              <w:marLeft w:val="0"/>
              <w:marRight w:val="0"/>
              <w:marTop w:val="0"/>
              <w:marBottom w:val="0"/>
              <w:divBdr>
                <w:top w:val="none" w:sz="0" w:space="0" w:color="auto"/>
                <w:left w:val="none" w:sz="0" w:space="0" w:color="auto"/>
                <w:bottom w:val="none" w:sz="0" w:space="0" w:color="auto"/>
                <w:right w:val="none" w:sz="0" w:space="0" w:color="auto"/>
              </w:divBdr>
            </w:div>
            <w:div w:id="1052654283">
              <w:marLeft w:val="0"/>
              <w:marRight w:val="0"/>
              <w:marTop w:val="0"/>
              <w:marBottom w:val="0"/>
              <w:divBdr>
                <w:top w:val="none" w:sz="0" w:space="0" w:color="auto"/>
                <w:left w:val="none" w:sz="0" w:space="0" w:color="auto"/>
                <w:bottom w:val="none" w:sz="0" w:space="0" w:color="auto"/>
                <w:right w:val="none" w:sz="0" w:space="0" w:color="auto"/>
              </w:divBdr>
            </w:div>
            <w:div w:id="1071388739">
              <w:marLeft w:val="0"/>
              <w:marRight w:val="0"/>
              <w:marTop w:val="0"/>
              <w:marBottom w:val="0"/>
              <w:divBdr>
                <w:top w:val="none" w:sz="0" w:space="0" w:color="auto"/>
                <w:left w:val="none" w:sz="0" w:space="0" w:color="auto"/>
                <w:bottom w:val="none" w:sz="0" w:space="0" w:color="auto"/>
                <w:right w:val="none" w:sz="0" w:space="0" w:color="auto"/>
              </w:divBdr>
            </w:div>
            <w:div w:id="1101610551">
              <w:marLeft w:val="0"/>
              <w:marRight w:val="0"/>
              <w:marTop w:val="0"/>
              <w:marBottom w:val="0"/>
              <w:divBdr>
                <w:top w:val="none" w:sz="0" w:space="0" w:color="auto"/>
                <w:left w:val="none" w:sz="0" w:space="0" w:color="auto"/>
                <w:bottom w:val="none" w:sz="0" w:space="0" w:color="auto"/>
                <w:right w:val="none" w:sz="0" w:space="0" w:color="auto"/>
              </w:divBdr>
            </w:div>
            <w:div w:id="1121001596">
              <w:marLeft w:val="0"/>
              <w:marRight w:val="0"/>
              <w:marTop w:val="0"/>
              <w:marBottom w:val="0"/>
              <w:divBdr>
                <w:top w:val="none" w:sz="0" w:space="0" w:color="auto"/>
                <w:left w:val="none" w:sz="0" w:space="0" w:color="auto"/>
                <w:bottom w:val="none" w:sz="0" w:space="0" w:color="auto"/>
                <w:right w:val="none" w:sz="0" w:space="0" w:color="auto"/>
              </w:divBdr>
            </w:div>
            <w:div w:id="1189639495">
              <w:marLeft w:val="0"/>
              <w:marRight w:val="0"/>
              <w:marTop w:val="0"/>
              <w:marBottom w:val="0"/>
              <w:divBdr>
                <w:top w:val="none" w:sz="0" w:space="0" w:color="auto"/>
                <w:left w:val="none" w:sz="0" w:space="0" w:color="auto"/>
                <w:bottom w:val="none" w:sz="0" w:space="0" w:color="auto"/>
                <w:right w:val="none" w:sz="0" w:space="0" w:color="auto"/>
              </w:divBdr>
            </w:div>
            <w:div w:id="1196650986">
              <w:marLeft w:val="0"/>
              <w:marRight w:val="0"/>
              <w:marTop w:val="0"/>
              <w:marBottom w:val="0"/>
              <w:divBdr>
                <w:top w:val="none" w:sz="0" w:space="0" w:color="auto"/>
                <w:left w:val="none" w:sz="0" w:space="0" w:color="auto"/>
                <w:bottom w:val="none" w:sz="0" w:space="0" w:color="auto"/>
                <w:right w:val="none" w:sz="0" w:space="0" w:color="auto"/>
              </w:divBdr>
            </w:div>
            <w:div w:id="1199397003">
              <w:marLeft w:val="0"/>
              <w:marRight w:val="0"/>
              <w:marTop w:val="0"/>
              <w:marBottom w:val="0"/>
              <w:divBdr>
                <w:top w:val="none" w:sz="0" w:space="0" w:color="auto"/>
                <w:left w:val="none" w:sz="0" w:space="0" w:color="auto"/>
                <w:bottom w:val="none" w:sz="0" w:space="0" w:color="auto"/>
                <w:right w:val="none" w:sz="0" w:space="0" w:color="auto"/>
              </w:divBdr>
            </w:div>
            <w:div w:id="1208176997">
              <w:marLeft w:val="0"/>
              <w:marRight w:val="0"/>
              <w:marTop w:val="0"/>
              <w:marBottom w:val="0"/>
              <w:divBdr>
                <w:top w:val="none" w:sz="0" w:space="0" w:color="auto"/>
                <w:left w:val="none" w:sz="0" w:space="0" w:color="auto"/>
                <w:bottom w:val="none" w:sz="0" w:space="0" w:color="auto"/>
                <w:right w:val="none" w:sz="0" w:space="0" w:color="auto"/>
              </w:divBdr>
            </w:div>
            <w:div w:id="1254169570">
              <w:marLeft w:val="0"/>
              <w:marRight w:val="0"/>
              <w:marTop w:val="0"/>
              <w:marBottom w:val="0"/>
              <w:divBdr>
                <w:top w:val="none" w:sz="0" w:space="0" w:color="auto"/>
                <w:left w:val="none" w:sz="0" w:space="0" w:color="auto"/>
                <w:bottom w:val="none" w:sz="0" w:space="0" w:color="auto"/>
                <w:right w:val="none" w:sz="0" w:space="0" w:color="auto"/>
              </w:divBdr>
            </w:div>
            <w:div w:id="1261645514">
              <w:marLeft w:val="0"/>
              <w:marRight w:val="0"/>
              <w:marTop w:val="0"/>
              <w:marBottom w:val="0"/>
              <w:divBdr>
                <w:top w:val="none" w:sz="0" w:space="0" w:color="auto"/>
                <w:left w:val="none" w:sz="0" w:space="0" w:color="auto"/>
                <w:bottom w:val="none" w:sz="0" w:space="0" w:color="auto"/>
                <w:right w:val="none" w:sz="0" w:space="0" w:color="auto"/>
              </w:divBdr>
            </w:div>
            <w:div w:id="1297104039">
              <w:marLeft w:val="0"/>
              <w:marRight w:val="0"/>
              <w:marTop w:val="0"/>
              <w:marBottom w:val="0"/>
              <w:divBdr>
                <w:top w:val="none" w:sz="0" w:space="0" w:color="auto"/>
                <w:left w:val="none" w:sz="0" w:space="0" w:color="auto"/>
                <w:bottom w:val="none" w:sz="0" w:space="0" w:color="auto"/>
                <w:right w:val="none" w:sz="0" w:space="0" w:color="auto"/>
              </w:divBdr>
            </w:div>
            <w:div w:id="1424960108">
              <w:marLeft w:val="0"/>
              <w:marRight w:val="0"/>
              <w:marTop w:val="0"/>
              <w:marBottom w:val="0"/>
              <w:divBdr>
                <w:top w:val="none" w:sz="0" w:space="0" w:color="auto"/>
                <w:left w:val="none" w:sz="0" w:space="0" w:color="auto"/>
                <w:bottom w:val="none" w:sz="0" w:space="0" w:color="auto"/>
                <w:right w:val="none" w:sz="0" w:space="0" w:color="auto"/>
              </w:divBdr>
            </w:div>
            <w:div w:id="1429545781">
              <w:marLeft w:val="0"/>
              <w:marRight w:val="0"/>
              <w:marTop w:val="0"/>
              <w:marBottom w:val="0"/>
              <w:divBdr>
                <w:top w:val="none" w:sz="0" w:space="0" w:color="auto"/>
                <w:left w:val="none" w:sz="0" w:space="0" w:color="auto"/>
                <w:bottom w:val="none" w:sz="0" w:space="0" w:color="auto"/>
                <w:right w:val="none" w:sz="0" w:space="0" w:color="auto"/>
              </w:divBdr>
            </w:div>
            <w:div w:id="1468084749">
              <w:marLeft w:val="0"/>
              <w:marRight w:val="0"/>
              <w:marTop w:val="0"/>
              <w:marBottom w:val="0"/>
              <w:divBdr>
                <w:top w:val="none" w:sz="0" w:space="0" w:color="auto"/>
                <w:left w:val="none" w:sz="0" w:space="0" w:color="auto"/>
                <w:bottom w:val="none" w:sz="0" w:space="0" w:color="auto"/>
                <w:right w:val="none" w:sz="0" w:space="0" w:color="auto"/>
              </w:divBdr>
            </w:div>
            <w:div w:id="1473913139">
              <w:marLeft w:val="0"/>
              <w:marRight w:val="0"/>
              <w:marTop w:val="0"/>
              <w:marBottom w:val="0"/>
              <w:divBdr>
                <w:top w:val="none" w:sz="0" w:space="0" w:color="auto"/>
                <w:left w:val="none" w:sz="0" w:space="0" w:color="auto"/>
                <w:bottom w:val="none" w:sz="0" w:space="0" w:color="auto"/>
                <w:right w:val="none" w:sz="0" w:space="0" w:color="auto"/>
              </w:divBdr>
            </w:div>
            <w:div w:id="1475028467">
              <w:marLeft w:val="0"/>
              <w:marRight w:val="0"/>
              <w:marTop w:val="0"/>
              <w:marBottom w:val="0"/>
              <w:divBdr>
                <w:top w:val="none" w:sz="0" w:space="0" w:color="auto"/>
                <w:left w:val="none" w:sz="0" w:space="0" w:color="auto"/>
                <w:bottom w:val="none" w:sz="0" w:space="0" w:color="auto"/>
                <w:right w:val="none" w:sz="0" w:space="0" w:color="auto"/>
              </w:divBdr>
            </w:div>
            <w:div w:id="1512840862">
              <w:marLeft w:val="0"/>
              <w:marRight w:val="0"/>
              <w:marTop w:val="0"/>
              <w:marBottom w:val="0"/>
              <w:divBdr>
                <w:top w:val="none" w:sz="0" w:space="0" w:color="auto"/>
                <w:left w:val="none" w:sz="0" w:space="0" w:color="auto"/>
                <w:bottom w:val="none" w:sz="0" w:space="0" w:color="auto"/>
                <w:right w:val="none" w:sz="0" w:space="0" w:color="auto"/>
              </w:divBdr>
            </w:div>
            <w:div w:id="1545479508">
              <w:marLeft w:val="0"/>
              <w:marRight w:val="0"/>
              <w:marTop w:val="0"/>
              <w:marBottom w:val="0"/>
              <w:divBdr>
                <w:top w:val="none" w:sz="0" w:space="0" w:color="auto"/>
                <w:left w:val="none" w:sz="0" w:space="0" w:color="auto"/>
                <w:bottom w:val="none" w:sz="0" w:space="0" w:color="auto"/>
                <w:right w:val="none" w:sz="0" w:space="0" w:color="auto"/>
              </w:divBdr>
            </w:div>
            <w:div w:id="1570114258">
              <w:marLeft w:val="0"/>
              <w:marRight w:val="0"/>
              <w:marTop w:val="0"/>
              <w:marBottom w:val="0"/>
              <w:divBdr>
                <w:top w:val="none" w:sz="0" w:space="0" w:color="auto"/>
                <w:left w:val="none" w:sz="0" w:space="0" w:color="auto"/>
                <w:bottom w:val="none" w:sz="0" w:space="0" w:color="auto"/>
                <w:right w:val="none" w:sz="0" w:space="0" w:color="auto"/>
              </w:divBdr>
            </w:div>
            <w:div w:id="1617758811">
              <w:marLeft w:val="0"/>
              <w:marRight w:val="0"/>
              <w:marTop w:val="0"/>
              <w:marBottom w:val="0"/>
              <w:divBdr>
                <w:top w:val="none" w:sz="0" w:space="0" w:color="auto"/>
                <w:left w:val="none" w:sz="0" w:space="0" w:color="auto"/>
                <w:bottom w:val="none" w:sz="0" w:space="0" w:color="auto"/>
                <w:right w:val="none" w:sz="0" w:space="0" w:color="auto"/>
              </w:divBdr>
            </w:div>
            <w:div w:id="1622951188">
              <w:marLeft w:val="0"/>
              <w:marRight w:val="0"/>
              <w:marTop w:val="0"/>
              <w:marBottom w:val="0"/>
              <w:divBdr>
                <w:top w:val="none" w:sz="0" w:space="0" w:color="auto"/>
                <w:left w:val="none" w:sz="0" w:space="0" w:color="auto"/>
                <w:bottom w:val="none" w:sz="0" w:space="0" w:color="auto"/>
                <w:right w:val="none" w:sz="0" w:space="0" w:color="auto"/>
              </w:divBdr>
            </w:div>
            <w:div w:id="1653173541">
              <w:marLeft w:val="0"/>
              <w:marRight w:val="0"/>
              <w:marTop w:val="0"/>
              <w:marBottom w:val="0"/>
              <w:divBdr>
                <w:top w:val="none" w:sz="0" w:space="0" w:color="auto"/>
                <w:left w:val="none" w:sz="0" w:space="0" w:color="auto"/>
                <w:bottom w:val="none" w:sz="0" w:space="0" w:color="auto"/>
                <w:right w:val="none" w:sz="0" w:space="0" w:color="auto"/>
              </w:divBdr>
            </w:div>
            <w:div w:id="1688561585">
              <w:marLeft w:val="0"/>
              <w:marRight w:val="0"/>
              <w:marTop w:val="0"/>
              <w:marBottom w:val="0"/>
              <w:divBdr>
                <w:top w:val="none" w:sz="0" w:space="0" w:color="auto"/>
                <w:left w:val="none" w:sz="0" w:space="0" w:color="auto"/>
                <w:bottom w:val="none" w:sz="0" w:space="0" w:color="auto"/>
                <w:right w:val="none" w:sz="0" w:space="0" w:color="auto"/>
              </w:divBdr>
            </w:div>
            <w:div w:id="1698189783">
              <w:marLeft w:val="0"/>
              <w:marRight w:val="0"/>
              <w:marTop w:val="0"/>
              <w:marBottom w:val="0"/>
              <w:divBdr>
                <w:top w:val="none" w:sz="0" w:space="0" w:color="auto"/>
                <w:left w:val="none" w:sz="0" w:space="0" w:color="auto"/>
                <w:bottom w:val="none" w:sz="0" w:space="0" w:color="auto"/>
                <w:right w:val="none" w:sz="0" w:space="0" w:color="auto"/>
              </w:divBdr>
            </w:div>
            <w:div w:id="1774864167">
              <w:marLeft w:val="0"/>
              <w:marRight w:val="0"/>
              <w:marTop w:val="0"/>
              <w:marBottom w:val="0"/>
              <w:divBdr>
                <w:top w:val="none" w:sz="0" w:space="0" w:color="auto"/>
                <w:left w:val="none" w:sz="0" w:space="0" w:color="auto"/>
                <w:bottom w:val="none" w:sz="0" w:space="0" w:color="auto"/>
                <w:right w:val="none" w:sz="0" w:space="0" w:color="auto"/>
              </w:divBdr>
            </w:div>
            <w:div w:id="1806194016">
              <w:marLeft w:val="0"/>
              <w:marRight w:val="0"/>
              <w:marTop w:val="0"/>
              <w:marBottom w:val="0"/>
              <w:divBdr>
                <w:top w:val="none" w:sz="0" w:space="0" w:color="auto"/>
                <w:left w:val="none" w:sz="0" w:space="0" w:color="auto"/>
                <w:bottom w:val="none" w:sz="0" w:space="0" w:color="auto"/>
                <w:right w:val="none" w:sz="0" w:space="0" w:color="auto"/>
              </w:divBdr>
            </w:div>
            <w:div w:id="1832870146">
              <w:marLeft w:val="0"/>
              <w:marRight w:val="0"/>
              <w:marTop w:val="0"/>
              <w:marBottom w:val="0"/>
              <w:divBdr>
                <w:top w:val="none" w:sz="0" w:space="0" w:color="auto"/>
                <w:left w:val="none" w:sz="0" w:space="0" w:color="auto"/>
                <w:bottom w:val="none" w:sz="0" w:space="0" w:color="auto"/>
                <w:right w:val="none" w:sz="0" w:space="0" w:color="auto"/>
              </w:divBdr>
            </w:div>
            <w:div w:id="1930263060">
              <w:marLeft w:val="0"/>
              <w:marRight w:val="0"/>
              <w:marTop w:val="0"/>
              <w:marBottom w:val="0"/>
              <w:divBdr>
                <w:top w:val="none" w:sz="0" w:space="0" w:color="auto"/>
                <w:left w:val="none" w:sz="0" w:space="0" w:color="auto"/>
                <w:bottom w:val="none" w:sz="0" w:space="0" w:color="auto"/>
                <w:right w:val="none" w:sz="0" w:space="0" w:color="auto"/>
              </w:divBdr>
            </w:div>
            <w:div w:id="1931815919">
              <w:marLeft w:val="0"/>
              <w:marRight w:val="0"/>
              <w:marTop w:val="0"/>
              <w:marBottom w:val="0"/>
              <w:divBdr>
                <w:top w:val="none" w:sz="0" w:space="0" w:color="auto"/>
                <w:left w:val="none" w:sz="0" w:space="0" w:color="auto"/>
                <w:bottom w:val="none" w:sz="0" w:space="0" w:color="auto"/>
                <w:right w:val="none" w:sz="0" w:space="0" w:color="auto"/>
              </w:divBdr>
            </w:div>
            <w:div w:id="1938709795">
              <w:marLeft w:val="0"/>
              <w:marRight w:val="0"/>
              <w:marTop w:val="0"/>
              <w:marBottom w:val="0"/>
              <w:divBdr>
                <w:top w:val="none" w:sz="0" w:space="0" w:color="auto"/>
                <w:left w:val="none" w:sz="0" w:space="0" w:color="auto"/>
                <w:bottom w:val="none" w:sz="0" w:space="0" w:color="auto"/>
                <w:right w:val="none" w:sz="0" w:space="0" w:color="auto"/>
              </w:divBdr>
            </w:div>
            <w:div w:id="2004044109">
              <w:marLeft w:val="0"/>
              <w:marRight w:val="0"/>
              <w:marTop w:val="0"/>
              <w:marBottom w:val="0"/>
              <w:divBdr>
                <w:top w:val="none" w:sz="0" w:space="0" w:color="auto"/>
                <w:left w:val="none" w:sz="0" w:space="0" w:color="auto"/>
                <w:bottom w:val="none" w:sz="0" w:space="0" w:color="auto"/>
                <w:right w:val="none" w:sz="0" w:space="0" w:color="auto"/>
              </w:divBdr>
            </w:div>
            <w:div w:id="2024084766">
              <w:marLeft w:val="0"/>
              <w:marRight w:val="0"/>
              <w:marTop w:val="0"/>
              <w:marBottom w:val="0"/>
              <w:divBdr>
                <w:top w:val="none" w:sz="0" w:space="0" w:color="auto"/>
                <w:left w:val="none" w:sz="0" w:space="0" w:color="auto"/>
                <w:bottom w:val="none" w:sz="0" w:space="0" w:color="auto"/>
                <w:right w:val="none" w:sz="0" w:space="0" w:color="auto"/>
              </w:divBdr>
            </w:div>
            <w:div w:id="2062289986">
              <w:marLeft w:val="0"/>
              <w:marRight w:val="0"/>
              <w:marTop w:val="0"/>
              <w:marBottom w:val="0"/>
              <w:divBdr>
                <w:top w:val="none" w:sz="0" w:space="0" w:color="auto"/>
                <w:left w:val="none" w:sz="0" w:space="0" w:color="auto"/>
                <w:bottom w:val="none" w:sz="0" w:space="0" w:color="auto"/>
                <w:right w:val="none" w:sz="0" w:space="0" w:color="auto"/>
              </w:divBdr>
            </w:div>
            <w:div w:id="2101218004">
              <w:marLeft w:val="0"/>
              <w:marRight w:val="0"/>
              <w:marTop w:val="0"/>
              <w:marBottom w:val="0"/>
              <w:divBdr>
                <w:top w:val="none" w:sz="0" w:space="0" w:color="auto"/>
                <w:left w:val="none" w:sz="0" w:space="0" w:color="auto"/>
                <w:bottom w:val="none" w:sz="0" w:space="0" w:color="auto"/>
                <w:right w:val="none" w:sz="0" w:space="0" w:color="auto"/>
              </w:divBdr>
            </w:div>
            <w:div w:id="2106918507">
              <w:marLeft w:val="0"/>
              <w:marRight w:val="0"/>
              <w:marTop w:val="0"/>
              <w:marBottom w:val="0"/>
              <w:divBdr>
                <w:top w:val="none" w:sz="0" w:space="0" w:color="auto"/>
                <w:left w:val="none" w:sz="0" w:space="0" w:color="auto"/>
                <w:bottom w:val="none" w:sz="0" w:space="0" w:color="auto"/>
                <w:right w:val="none" w:sz="0" w:space="0" w:color="auto"/>
              </w:divBdr>
            </w:div>
            <w:div w:id="2126077161">
              <w:marLeft w:val="0"/>
              <w:marRight w:val="0"/>
              <w:marTop w:val="0"/>
              <w:marBottom w:val="0"/>
              <w:divBdr>
                <w:top w:val="none" w:sz="0" w:space="0" w:color="auto"/>
                <w:left w:val="none" w:sz="0" w:space="0" w:color="auto"/>
                <w:bottom w:val="none" w:sz="0" w:space="0" w:color="auto"/>
                <w:right w:val="none" w:sz="0" w:space="0" w:color="auto"/>
              </w:divBdr>
            </w:div>
          </w:divsChild>
        </w:div>
        <w:div w:id="1882017452">
          <w:marLeft w:val="0"/>
          <w:marRight w:val="0"/>
          <w:marTop w:val="0"/>
          <w:marBottom w:val="0"/>
          <w:divBdr>
            <w:top w:val="none" w:sz="0" w:space="0" w:color="auto"/>
            <w:left w:val="none" w:sz="0" w:space="0" w:color="auto"/>
            <w:bottom w:val="none" w:sz="0" w:space="0" w:color="auto"/>
            <w:right w:val="none" w:sz="0" w:space="0" w:color="auto"/>
          </w:divBdr>
        </w:div>
        <w:div w:id="1910655414">
          <w:marLeft w:val="0"/>
          <w:marRight w:val="0"/>
          <w:marTop w:val="0"/>
          <w:marBottom w:val="0"/>
          <w:divBdr>
            <w:top w:val="none" w:sz="0" w:space="0" w:color="auto"/>
            <w:left w:val="none" w:sz="0" w:space="0" w:color="auto"/>
            <w:bottom w:val="none" w:sz="0" w:space="0" w:color="auto"/>
            <w:right w:val="none" w:sz="0" w:space="0" w:color="auto"/>
          </w:divBdr>
        </w:div>
        <w:div w:id="1969627623">
          <w:marLeft w:val="0"/>
          <w:marRight w:val="0"/>
          <w:marTop w:val="0"/>
          <w:marBottom w:val="0"/>
          <w:divBdr>
            <w:top w:val="none" w:sz="0" w:space="0" w:color="auto"/>
            <w:left w:val="none" w:sz="0" w:space="0" w:color="auto"/>
            <w:bottom w:val="none" w:sz="0" w:space="0" w:color="auto"/>
            <w:right w:val="none" w:sz="0" w:space="0" w:color="auto"/>
          </w:divBdr>
        </w:div>
        <w:div w:id="2018771331">
          <w:marLeft w:val="0"/>
          <w:marRight w:val="0"/>
          <w:marTop w:val="0"/>
          <w:marBottom w:val="0"/>
          <w:divBdr>
            <w:top w:val="none" w:sz="0" w:space="0" w:color="auto"/>
            <w:left w:val="none" w:sz="0" w:space="0" w:color="auto"/>
            <w:bottom w:val="none" w:sz="0" w:space="0" w:color="auto"/>
            <w:right w:val="none" w:sz="0" w:space="0" w:color="auto"/>
          </w:divBdr>
        </w:div>
        <w:div w:id="2062440285">
          <w:marLeft w:val="0"/>
          <w:marRight w:val="0"/>
          <w:marTop w:val="0"/>
          <w:marBottom w:val="0"/>
          <w:divBdr>
            <w:top w:val="none" w:sz="0" w:space="0" w:color="auto"/>
            <w:left w:val="none" w:sz="0" w:space="0" w:color="auto"/>
            <w:bottom w:val="none" w:sz="0" w:space="0" w:color="auto"/>
            <w:right w:val="none" w:sz="0" w:space="0" w:color="auto"/>
          </w:divBdr>
        </w:div>
        <w:div w:id="2068408764">
          <w:marLeft w:val="0"/>
          <w:marRight w:val="0"/>
          <w:marTop w:val="0"/>
          <w:marBottom w:val="0"/>
          <w:divBdr>
            <w:top w:val="none" w:sz="0" w:space="0" w:color="auto"/>
            <w:left w:val="none" w:sz="0" w:space="0" w:color="auto"/>
            <w:bottom w:val="none" w:sz="0" w:space="0" w:color="auto"/>
            <w:right w:val="none" w:sz="0" w:space="0" w:color="auto"/>
          </w:divBdr>
        </w:div>
        <w:div w:id="2098015788">
          <w:marLeft w:val="0"/>
          <w:marRight w:val="0"/>
          <w:marTop w:val="0"/>
          <w:marBottom w:val="0"/>
          <w:divBdr>
            <w:top w:val="none" w:sz="0" w:space="0" w:color="auto"/>
            <w:left w:val="none" w:sz="0" w:space="0" w:color="auto"/>
            <w:bottom w:val="none" w:sz="0" w:space="0" w:color="auto"/>
            <w:right w:val="none" w:sz="0" w:space="0" w:color="auto"/>
          </w:divBdr>
        </w:div>
      </w:divsChild>
    </w:div>
    <w:div w:id="1103963711">
      <w:bodyDiv w:val="1"/>
      <w:marLeft w:val="0"/>
      <w:marRight w:val="0"/>
      <w:marTop w:val="0"/>
      <w:marBottom w:val="0"/>
      <w:divBdr>
        <w:top w:val="none" w:sz="0" w:space="0" w:color="auto"/>
        <w:left w:val="none" w:sz="0" w:space="0" w:color="auto"/>
        <w:bottom w:val="none" w:sz="0" w:space="0" w:color="auto"/>
        <w:right w:val="none" w:sz="0" w:space="0" w:color="auto"/>
      </w:divBdr>
      <w:divsChild>
        <w:div w:id="1762099057">
          <w:marLeft w:val="0"/>
          <w:marRight w:val="0"/>
          <w:marTop w:val="0"/>
          <w:marBottom w:val="0"/>
          <w:divBdr>
            <w:top w:val="none" w:sz="0" w:space="0" w:color="auto"/>
            <w:left w:val="none" w:sz="0" w:space="0" w:color="auto"/>
            <w:bottom w:val="none" w:sz="0" w:space="0" w:color="auto"/>
            <w:right w:val="none" w:sz="0" w:space="0" w:color="auto"/>
          </w:divBdr>
          <w:divsChild>
            <w:div w:id="5709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347245">
      <w:bodyDiv w:val="1"/>
      <w:marLeft w:val="0"/>
      <w:marRight w:val="0"/>
      <w:marTop w:val="0"/>
      <w:marBottom w:val="0"/>
      <w:divBdr>
        <w:top w:val="none" w:sz="0" w:space="0" w:color="auto"/>
        <w:left w:val="none" w:sz="0" w:space="0" w:color="auto"/>
        <w:bottom w:val="none" w:sz="0" w:space="0" w:color="auto"/>
        <w:right w:val="none" w:sz="0" w:space="0" w:color="auto"/>
      </w:divBdr>
    </w:div>
    <w:div w:id="1138886791">
      <w:bodyDiv w:val="1"/>
      <w:marLeft w:val="0"/>
      <w:marRight w:val="0"/>
      <w:marTop w:val="0"/>
      <w:marBottom w:val="0"/>
      <w:divBdr>
        <w:top w:val="none" w:sz="0" w:space="0" w:color="auto"/>
        <w:left w:val="none" w:sz="0" w:space="0" w:color="auto"/>
        <w:bottom w:val="none" w:sz="0" w:space="0" w:color="auto"/>
        <w:right w:val="none" w:sz="0" w:space="0" w:color="auto"/>
      </w:divBdr>
    </w:div>
    <w:div w:id="1458379958">
      <w:bodyDiv w:val="1"/>
      <w:marLeft w:val="0"/>
      <w:marRight w:val="0"/>
      <w:marTop w:val="0"/>
      <w:marBottom w:val="0"/>
      <w:divBdr>
        <w:top w:val="none" w:sz="0" w:space="0" w:color="auto"/>
        <w:left w:val="none" w:sz="0" w:space="0" w:color="auto"/>
        <w:bottom w:val="none" w:sz="0" w:space="0" w:color="auto"/>
        <w:right w:val="none" w:sz="0" w:space="0" w:color="auto"/>
      </w:divBdr>
    </w:div>
    <w:div w:id="1612323732">
      <w:bodyDiv w:val="1"/>
      <w:marLeft w:val="0"/>
      <w:marRight w:val="0"/>
      <w:marTop w:val="0"/>
      <w:marBottom w:val="0"/>
      <w:divBdr>
        <w:top w:val="none" w:sz="0" w:space="0" w:color="auto"/>
        <w:left w:val="none" w:sz="0" w:space="0" w:color="auto"/>
        <w:bottom w:val="none" w:sz="0" w:space="0" w:color="auto"/>
        <w:right w:val="none" w:sz="0" w:space="0" w:color="auto"/>
      </w:divBdr>
    </w:div>
    <w:div w:id="1735425780">
      <w:bodyDiv w:val="1"/>
      <w:marLeft w:val="0"/>
      <w:marRight w:val="0"/>
      <w:marTop w:val="0"/>
      <w:marBottom w:val="0"/>
      <w:divBdr>
        <w:top w:val="none" w:sz="0" w:space="0" w:color="auto"/>
        <w:left w:val="none" w:sz="0" w:space="0" w:color="auto"/>
        <w:bottom w:val="none" w:sz="0" w:space="0" w:color="auto"/>
        <w:right w:val="none" w:sz="0" w:space="0" w:color="auto"/>
      </w:divBdr>
      <w:divsChild>
        <w:div w:id="22481928">
          <w:marLeft w:val="0"/>
          <w:marRight w:val="0"/>
          <w:marTop w:val="0"/>
          <w:marBottom w:val="0"/>
          <w:divBdr>
            <w:top w:val="none" w:sz="0" w:space="0" w:color="auto"/>
            <w:left w:val="none" w:sz="0" w:space="0" w:color="auto"/>
            <w:bottom w:val="none" w:sz="0" w:space="0" w:color="auto"/>
            <w:right w:val="none" w:sz="0" w:space="0" w:color="auto"/>
          </w:divBdr>
        </w:div>
        <w:div w:id="52704133">
          <w:marLeft w:val="0"/>
          <w:marRight w:val="0"/>
          <w:marTop w:val="0"/>
          <w:marBottom w:val="0"/>
          <w:divBdr>
            <w:top w:val="none" w:sz="0" w:space="0" w:color="auto"/>
            <w:left w:val="none" w:sz="0" w:space="0" w:color="auto"/>
            <w:bottom w:val="none" w:sz="0" w:space="0" w:color="auto"/>
            <w:right w:val="none" w:sz="0" w:space="0" w:color="auto"/>
          </w:divBdr>
        </w:div>
        <w:div w:id="76752895">
          <w:marLeft w:val="0"/>
          <w:marRight w:val="0"/>
          <w:marTop w:val="0"/>
          <w:marBottom w:val="0"/>
          <w:divBdr>
            <w:top w:val="none" w:sz="0" w:space="0" w:color="auto"/>
            <w:left w:val="none" w:sz="0" w:space="0" w:color="auto"/>
            <w:bottom w:val="none" w:sz="0" w:space="0" w:color="auto"/>
            <w:right w:val="none" w:sz="0" w:space="0" w:color="auto"/>
          </w:divBdr>
        </w:div>
        <w:div w:id="104471729">
          <w:marLeft w:val="0"/>
          <w:marRight w:val="0"/>
          <w:marTop w:val="0"/>
          <w:marBottom w:val="0"/>
          <w:divBdr>
            <w:top w:val="none" w:sz="0" w:space="0" w:color="auto"/>
            <w:left w:val="none" w:sz="0" w:space="0" w:color="auto"/>
            <w:bottom w:val="none" w:sz="0" w:space="0" w:color="auto"/>
            <w:right w:val="none" w:sz="0" w:space="0" w:color="auto"/>
          </w:divBdr>
        </w:div>
        <w:div w:id="173420664">
          <w:marLeft w:val="0"/>
          <w:marRight w:val="0"/>
          <w:marTop w:val="0"/>
          <w:marBottom w:val="0"/>
          <w:divBdr>
            <w:top w:val="none" w:sz="0" w:space="0" w:color="auto"/>
            <w:left w:val="none" w:sz="0" w:space="0" w:color="auto"/>
            <w:bottom w:val="none" w:sz="0" w:space="0" w:color="auto"/>
            <w:right w:val="none" w:sz="0" w:space="0" w:color="auto"/>
          </w:divBdr>
        </w:div>
        <w:div w:id="227885981">
          <w:marLeft w:val="0"/>
          <w:marRight w:val="0"/>
          <w:marTop w:val="0"/>
          <w:marBottom w:val="0"/>
          <w:divBdr>
            <w:top w:val="none" w:sz="0" w:space="0" w:color="auto"/>
            <w:left w:val="none" w:sz="0" w:space="0" w:color="auto"/>
            <w:bottom w:val="none" w:sz="0" w:space="0" w:color="auto"/>
            <w:right w:val="none" w:sz="0" w:space="0" w:color="auto"/>
          </w:divBdr>
        </w:div>
        <w:div w:id="240019134">
          <w:marLeft w:val="0"/>
          <w:marRight w:val="0"/>
          <w:marTop w:val="0"/>
          <w:marBottom w:val="0"/>
          <w:divBdr>
            <w:top w:val="none" w:sz="0" w:space="0" w:color="auto"/>
            <w:left w:val="none" w:sz="0" w:space="0" w:color="auto"/>
            <w:bottom w:val="none" w:sz="0" w:space="0" w:color="auto"/>
            <w:right w:val="none" w:sz="0" w:space="0" w:color="auto"/>
          </w:divBdr>
        </w:div>
        <w:div w:id="275597537">
          <w:marLeft w:val="0"/>
          <w:marRight w:val="0"/>
          <w:marTop w:val="0"/>
          <w:marBottom w:val="0"/>
          <w:divBdr>
            <w:top w:val="none" w:sz="0" w:space="0" w:color="auto"/>
            <w:left w:val="none" w:sz="0" w:space="0" w:color="auto"/>
            <w:bottom w:val="none" w:sz="0" w:space="0" w:color="auto"/>
            <w:right w:val="none" w:sz="0" w:space="0" w:color="auto"/>
          </w:divBdr>
        </w:div>
        <w:div w:id="311956466">
          <w:marLeft w:val="0"/>
          <w:marRight w:val="0"/>
          <w:marTop w:val="0"/>
          <w:marBottom w:val="0"/>
          <w:divBdr>
            <w:top w:val="none" w:sz="0" w:space="0" w:color="auto"/>
            <w:left w:val="none" w:sz="0" w:space="0" w:color="auto"/>
            <w:bottom w:val="none" w:sz="0" w:space="0" w:color="auto"/>
            <w:right w:val="none" w:sz="0" w:space="0" w:color="auto"/>
          </w:divBdr>
        </w:div>
        <w:div w:id="318463759">
          <w:marLeft w:val="0"/>
          <w:marRight w:val="0"/>
          <w:marTop w:val="0"/>
          <w:marBottom w:val="0"/>
          <w:divBdr>
            <w:top w:val="none" w:sz="0" w:space="0" w:color="auto"/>
            <w:left w:val="none" w:sz="0" w:space="0" w:color="auto"/>
            <w:bottom w:val="none" w:sz="0" w:space="0" w:color="auto"/>
            <w:right w:val="none" w:sz="0" w:space="0" w:color="auto"/>
          </w:divBdr>
        </w:div>
        <w:div w:id="321003743">
          <w:marLeft w:val="0"/>
          <w:marRight w:val="0"/>
          <w:marTop w:val="0"/>
          <w:marBottom w:val="0"/>
          <w:divBdr>
            <w:top w:val="none" w:sz="0" w:space="0" w:color="auto"/>
            <w:left w:val="none" w:sz="0" w:space="0" w:color="auto"/>
            <w:bottom w:val="none" w:sz="0" w:space="0" w:color="auto"/>
            <w:right w:val="none" w:sz="0" w:space="0" w:color="auto"/>
          </w:divBdr>
        </w:div>
        <w:div w:id="324361831">
          <w:marLeft w:val="0"/>
          <w:marRight w:val="0"/>
          <w:marTop w:val="0"/>
          <w:marBottom w:val="0"/>
          <w:divBdr>
            <w:top w:val="none" w:sz="0" w:space="0" w:color="auto"/>
            <w:left w:val="none" w:sz="0" w:space="0" w:color="auto"/>
            <w:bottom w:val="none" w:sz="0" w:space="0" w:color="auto"/>
            <w:right w:val="none" w:sz="0" w:space="0" w:color="auto"/>
          </w:divBdr>
        </w:div>
        <w:div w:id="353847252">
          <w:marLeft w:val="0"/>
          <w:marRight w:val="0"/>
          <w:marTop w:val="0"/>
          <w:marBottom w:val="0"/>
          <w:divBdr>
            <w:top w:val="none" w:sz="0" w:space="0" w:color="auto"/>
            <w:left w:val="none" w:sz="0" w:space="0" w:color="auto"/>
            <w:bottom w:val="none" w:sz="0" w:space="0" w:color="auto"/>
            <w:right w:val="none" w:sz="0" w:space="0" w:color="auto"/>
          </w:divBdr>
        </w:div>
        <w:div w:id="374083636">
          <w:marLeft w:val="0"/>
          <w:marRight w:val="0"/>
          <w:marTop w:val="0"/>
          <w:marBottom w:val="0"/>
          <w:divBdr>
            <w:top w:val="none" w:sz="0" w:space="0" w:color="auto"/>
            <w:left w:val="none" w:sz="0" w:space="0" w:color="auto"/>
            <w:bottom w:val="none" w:sz="0" w:space="0" w:color="auto"/>
            <w:right w:val="none" w:sz="0" w:space="0" w:color="auto"/>
          </w:divBdr>
        </w:div>
        <w:div w:id="404373714">
          <w:marLeft w:val="0"/>
          <w:marRight w:val="0"/>
          <w:marTop w:val="0"/>
          <w:marBottom w:val="0"/>
          <w:divBdr>
            <w:top w:val="none" w:sz="0" w:space="0" w:color="auto"/>
            <w:left w:val="none" w:sz="0" w:space="0" w:color="auto"/>
            <w:bottom w:val="none" w:sz="0" w:space="0" w:color="auto"/>
            <w:right w:val="none" w:sz="0" w:space="0" w:color="auto"/>
          </w:divBdr>
        </w:div>
        <w:div w:id="424348278">
          <w:marLeft w:val="0"/>
          <w:marRight w:val="0"/>
          <w:marTop w:val="0"/>
          <w:marBottom w:val="0"/>
          <w:divBdr>
            <w:top w:val="none" w:sz="0" w:space="0" w:color="auto"/>
            <w:left w:val="none" w:sz="0" w:space="0" w:color="auto"/>
            <w:bottom w:val="none" w:sz="0" w:space="0" w:color="auto"/>
            <w:right w:val="none" w:sz="0" w:space="0" w:color="auto"/>
          </w:divBdr>
        </w:div>
        <w:div w:id="444619807">
          <w:marLeft w:val="0"/>
          <w:marRight w:val="0"/>
          <w:marTop w:val="0"/>
          <w:marBottom w:val="0"/>
          <w:divBdr>
            <w:top w:val="none" w:sz="0" w:space="0" w:color="auto"/>
            <w:left w:val="none" w:sz="0" w:space="0" w:color="auto"/>
            <w:bottom w:val="none" w:sz="0" w:space="0" w:color="auto"/>
            <w:right w:val="none" w:sz="0" w:space="0" w:color="auto"/>
          </w:divBdr>
        </w:div>
        <w:div w:id="452483462">
          <w:marLeft w:val="0"/>
          <w:marRight w:val="0"/>
          <w:marTop w:val="0"/>
          <w:marBottom w:val="0"/>
          <w:divBdr>
            <w:top w:val="none" w:sz="0" w:space="0" w:color="auto"/>
            <w:left w:val="none" w:sz="0" w:space="0" w:color="auto"/>
            <w:bottom w:val="none" w:sz="0" w:space="0" w:color="auto"/>
            <w:right w:val="none" w:sz="0" w:space="0" w:color="auto"/>
          </w:divBdr>
        </w:div>
        <w:div w:id="482544007">
          <w:marLeft w:val="0"/>
          <w:marRight w:val="0"/>
          <w:marTop w:val="0"/>
          <w:marBottom w:val="0"/>
          <w:divBdr>
            <w:top w:val="none" w:sz="0" w:space="0" w:color="auto"/>
            <w:left w:val="none" w:sz="0" w:space="0" w:color="auto"/>
            <w:bottom w:val="none" w:sz="0" w:space="0" w:color="auto"/>
            <w:right w:val="none" w:sz="0" w:space="0" w:color="auto"/>
          </w:divBdr>
        </w:div>
        <w:div w:id="488405647">
          <w:marLeft w:val="0"/>
          <w:marRight w:val="0"/>
          <w:marTop w:val="0"/>
          <w:marBottom w:val="0"/>
          <w:divBdr>
            <w:top w:val="none" w:sz="0" w:space="0" w:color="auto"/>
            <w:left w:val="none" w:sz="0" w:space="0" w:color="auto"/>
            <w:bottom w:val="none" w:sz="0" w:space="0" w:color="auto"/>
            <w:right w:val="none" w:sz="0" w:space="0" w:color="auto"/>
          </w:divBdr>
        </w:div>
        <w:div w:id="514920689">
          <w:marLeft w:val="0"/>
          <w:marRight w:val="0"/>
          <w:marTop w:val="0"/>
          <w:marBottom w:val="0"/>
          <w:divBdr>
            <w:top w:val="none" w:sz="0" w:space="0" w:color="auto"/>
            <w:left w:val="none" w:sz="0" w:space="0" w:color="auto"/>
            <w:bottom w:val="none" w:sz="0" w:space="0" w:color="auto"/>
            <w:right w:val="none" w:sz="0" w:space="0" w:color="auto"/>
          </w:divBdr>
        </w:div>
        <w:div w:id="541788523">
          <w:marLeft w:val="0"/>
          <w:marRight w:val="0"/>
          <w:marTop w:val="0"/>
          <w:marBottom w:val="0"/>
          <w:divBdr>
            <w:top w:val="none" w:sz="0" w:space="0" w:color="auto"/>
            <w:left w:val="none" w:sz="0" w:space="0" w:color="auto"/>
            <w:bottom w:val="none" w:sz="0" w:space="0" w:color="auto"/>
            <w:right w:val="none" w:sz="0" w:space="0" w:color="auto"/>
          </w:divBdr>
        </w:div>
        <w:div w:id="555160911">
          <w:marLeft w:val="0"/>
          <w:marRight w:val="0"/>
          <w:marTop w:val="0"/>
          <w:marBottom w:val="0"/>
          <w:divBdr>
            <w:top w:val="none" w:sz="0" w:space="0" w:color="auto"/>
            <w:left w:val="none" w:sz="0" w:space="0" w:color="auto"/>
            <w:bottom w:val="none" w:sz="0" w:space="0" w:color="auto"/>
            <w:right w:val="none" w:sz="0" w:space="0" w:color="auto"/>
          </w:divBdr>
        </w:div>
        <w:div w:id="560798620">
          <w:marLeft w:val="0"/>
          <w:marRight w:val="0"/>
          <w:marTop w:val="0"/>
          <w:marBottom w:val="0"/>
          <w:divBdr>
            <w:top w:val="none" w:sz="0" w:space="0" w:color="auto"/>
            <w:left w:val="none" w:sz="0" w:space="0" w:color="auto"/>
            <w:bottom w:val="none" w:sz="0" w:space="0" w:color="auto"/>
            <w:right w:val="none" w:sz="0" w:space="0" w:color="auto"/>
          </w:divBdr>
        </w:div>
        <w:div w:id="594824325">
          <w:marLeft w:val="0"/>
          <w:marRight w:val="0"/>
          <w:marTop w:val="0"/>
          <w:marBottom w:val="0"/>
          <w:divBdr>
            <w:top w:val="none" w:sz="0" w:space="0" w:color="auto"/>
            <w:left w:val="none" w:sz="0" w:space="0" w:color="auto"/>
            <w:bottom w:val="none" w:sz="0" w:space="0" w:color="auto"/>
            <w:right w:val="none" w:sz="0" w:space="0" w:color="auto"/>
          </w:divBdr>
        </w:div>
        <w:div w:id="606932801">
          <w:marLeft w:val="0"/>
          <w:marRight w:val="0"/>
          <w:marTop w:val="0"/>
          <w:marBottom w:val="0"/>
          <w:divBdr>
            <w:top w:val="none" w:sz="0" w:space="0" w:color="auto"/>
            <w:left w:val="none" w:sz="0" w:space="0" w:color="auto"/>
            <w:bottom w:val="none" w:sz="0" w:space="0" w:color="auto"/>
            <w:right w:val="none" w:sz="0" w:space="0" w:color="auto"/>
          </w:divBdr>
        </w:div>
        <w:div w:id="612908774">
          <w:marLeft w:val="0"/>
          <w:marRight w:val="0"/>
          <w:marTop w:val="0"/>
          <w:marBottom w:val="0"/>
          <w:divBdr>
            <w:top w:val="none" w:sz="0" w:space="0" w:color="auto"/>
            <w:left w:val="none" w:sz="0" w:space="0" w:color="auto"/>
            <w:bottom w:val="none" w:sz="0" w:space="0" w:color="auto"/>
            <w:right w:val="none" w:sz="0" w:space="0" w:color="auto"/>
          </w:divBdr>
        </w:div>
        <w:div w:id="619646245">
          <w:marLeft w:val="0"/>
          <w:marRight w:val="0"/>
          <w:marTop w:val="0"/>
          <w:marBottom w:val="0"/>
          <w:divBdr>
            <w:top w:val="none" w:sz="0" w:space="0" w:color="auto"/>
            <w:left w:val="none" w:sz="0" w:space="0" w:color="auto"/>
            <w:bottom w:val="none" w:sz="0" w:space="0" w:color="auto"/>
            <w:right w:val="none" w:sz="0" w:space="0" w:color="auto"/>
          </w:divBdr>
        </w:div>
        <w:div w:id="662464759">
          <w:marLeft w:val="0"/>
          <w:marRight w:val="0"/>
          <w:marTop w:val="0"/>
          <w:marBottom w:val="0"/>
          <w:divBdr>
            <w:top w:val="none" w:sz="0" w:space="0" w:color="auto"/>
            <w:left w:val="none" w:sz="0" w:space="0" w:color="auto"/>
            <w:bottom w:val="none" w:sz="0" w:space="0" w:color="auto"/>
            <w:right w:val="none" w:sz="0" w:space="0" w:color="auto"/>
          </w:divBdr>
        </w:div>
        <w:div w:id="671371437">
          <w:marLeft w:val="0"/>
          <w:marRight w:val="0"/>
          <w:marTop w:val="0"/>
          <w:marBottom w:val="0"/>
          <w:divBdr>
            <w:top w:val="none" w:sz="0" w:space="0" w:color="auto"/>
            <w:left w:val="none" w:sz="0" w:space="0" w:color="auto"/>
            <w:bottom w:val="none" w:sz="0" w:space="0" w:color="auto"/>
            <w:right w:val="none" w:sz="0" w:space="0" w:color="auto"/>
          </w:divBdr>
        </w:div>
        <w:div w:id="677342602">
          <w:marLeft w:val="0"/>
          <w:marRight w:val="0"/>
          <w:marTop w:val="0"/>
          <w:marBottom w:val="0"/>
          <w:divBdr>
            <w:top w:val="none" w:sz="0" w:space="0" w:color="auto"/>
            <w:left w:val="none" w:sz="0" w:space="0" w:color="auto"/>
            <w:bottom w:val="none" w:sz="0" w:space="0" w:color="auto"/>
            <w:right w:val="none" w:sz="0" w:space="0" w:color="auto"/>
          </w:divBdr>
        </w:div>
        <w:div w:id="710686450">
          <w:marLeft w:val="0"/>
          <w:marRight w:val="0"/>
          <w:marTop w:val="0"/>
          <w:marBottom w:val="0"/>
          <w:divBdr>
            <w:top w:val="none" w:sz="0" w:space="0" w:color="auto"/>
            <w:left w:val="none" w:sz="0" w:space="0" w:color="auto"/>
            <w:bottom w:val="none" w:sz="0" w:space="0" w:color="auto"/>
            <w:right w:val="none" w:sz="0" w:space="0" w:color="auto"/>
          </w:divBdr>
        </w:div>
        <w:div w:id="710767658">
          <w:marLeft w:val="0"/>
          <w:marRight w:val="0"/>
          <w:marTop w:val="0"/>
          <w:marBottom w:val="0"/>
          <w:divBdr>
            <w:top w:val="none" w:sz="0" w:space="0" w:color="auto"/>
            <w:left w:val="none" w:sz="0" w:space="0" w:color="auto"/>
            <w:bottom w:val="none" w:sz="0" w:space="0" w:color="auto"/>
            <w:right w:val="none" w:sz="0" w:space="0" w:color="auto"/>
          </w:divBdr>
        </w:div>
        <w:div w:id="806439763">
          <w:marLeft w:val="0"/>
          <w:marRight w:val="0"/>
          <w:marTop w:val="0"/>
          <w:marBottom w:val="0"/>
          <w:divBdr>
            <w:top w:val="none" w:sz="0" w:space="0" w:color="auto"/>
            <w:left w:val="none" w:sz="0" w:space="0" w:color="auto"/>
            <w:bottom w:val="none" w:sz="0" w:space="0" w:color="auto"/>
            <w:right w:val="none" w:sz="0" w:space="0" w:color="auto"/>
          </w:divBdr>
        </w:div>
        <w:div w:id="838929503">
          <w:marLeft w:val="0"/>
          <w:marRight w:val="0"/>
          <w:marTop w:val="0"/>
          <w:marBottom w:val="0"/>
          <w:divBdr>
            <w:top w:val="none" w:sz="0" w:space="0" w:color="auto"/>
            <w:left w:val="none" w:sz="0" w:space="0" w:color="auto"/>
            <w:bottom w:val="none" w:sz="0" w:space="0" w:color="auto"/>
            <w:right w:val="none" w:sz="0" w:space="0" w:color="auto"/>
          </w:divBdr>
        </w:div>
        <w:div w:id="858738483">
          <w:marLeft w:val="0"/>
          <w:marRight w:val="0"/>
          <w:marTop w:val="0"/>
          <w:marBottom w:val="0"/>
          <w:divBdr>
            <w:top w:val="none" w:sz="0" w:space="0" w:color="auto"/>
            <w:left w:val="none" w:sz="0" w:space="0" w:color="auto"/>
            <w:bottom w:val="none" w:sz="0" w:space="0" w:color="auto"/>
            <w:right w:val="none" w:sz="0" w:space="0" w:color="auto"/>
          </w:divBdr>
        </w:div>
        <w:div w:id="932392546">
          <w:marLeft w:val="0"/>
          <w:marRight w:val="0"/>
          <w:marTop w:val="0"/>
          <w:marBottom w:val="0"/>
          <w:divBdr>
            <w:top w:val="none" w:sz="0" w:space="0" w:color="auto"/>
            <w:left w:val="none" w:sz="0" w:space="0" w:color="auto"/>
            <w:bottom w:val="none" w:sz="0" w:space="0" w:color="auto"/>
            <w:right w:val="none" w:sz="0" w:space="0" w:color="auto"/>
          </w:divBdr>
        </w:div>
        <w:div w:id="950744453">
          <w:marLeft w:val="0"/>
          <w:marRight w:val="0"/>
          <w:marTop w:val="0"/>
          <w:marBottom w:val="0"/>
          <w:divBdr>
            <w:top w:val="none" w:sz="0" w:space="0" w:color="auto"/>
            <w:left w:val="none" w:sz="0" w:space="0" w:color="auto"/>
            <w:bottom w:val="none" w:sz="0" w:space="0" w:color="auto"/>
            <w:right w:val="none" w:sz="0" w:space="0" w:color="auto"/>
          </w:divBdr>
        </w:div>
        <w:div w:id="978074099">
          <w:marLeft w:val="0"/>
          <w:marRight w:val="0"/>
          <w:marTop w:val="0"/>
          <w:marBottom w:val="0"/>
          <w:divBdr>
            <w:top w:val="none" w:sz="0" w:space="0" w:color="auto"/>
            <w:left w:val="none" w:sz="0" w:space="0" w:color="auto"/>
            <w:bottom w:val="none" w:sz="0" w:space="0" w:color="auto"/>
            <w:right w:val="none" w:sz="0" w:space="0" w:color="auto"/>
          </w:divBdr>
        </w:div>
        <w:div w:id="987637459">
          <w:marLeft w:val="0"/>
          <w:marRight w:val="0"/>
          <w:marTop w:val="0"/>
          <w:marBottom w:val="0"/>
          <w:divBdr>
            <w:top w:val="none" w:sz="0" w:space="0" w:color="auto"/>
            <w:left w:val="none" w:sz="0" w:space="0" w:color="auto"/>
            <w:bottom w:val="none" w:sz="0" w:space="0" w:color="auto"/>
            <w:right w:val="none" w:sz="0" w:space="0" w:color="auto"/>
          </w:divBdr>
        </w:div>
        <w:div w:id="995301580">
          <w:marLeft w:val="0"/>
          <w:marRight w:val="0"/>
          <w:marTop w:val="0"/>
          <w:marBottom w:val="0"/>
          <w:divBdr>
            <w:top w:val="none" w:sz="0" w:space="0" w:color="auto"/>
            <w:left w:val="none" w:sz="0" w:space="0" w:color="auto"/>
            <w:bottom w:val="none" w:sz="0" w:space="0" w:color="auto"/>
            <w:right w:val="none" w:sz="0" w:space="0" w:color="auto"/>
          </w:divBdr>
        </w:div>
        <w:div w:id="1032413084">
          <w:marLeft w:val="0"/>
          <w:marRight w:val="0"/>
          <w:marTop w:val="0"/>
          <w:marBottom w:val="0"/>
          <w:divBdr>
            <w:top w:val="none" w:sz="0" w:space="0" w:color="auto"/>
            <w:left w:val="none" w:sz="0" w:space="0" w:color="auto"/>
            <w:bottom w:val="none" w:sz="0" w:space="0" w:color="auto"/>
            <w:right w:val="none" w:sz="0" w:space="0" w:color="auto"/>
          </w:divBdr>
        </w:div>
        <w:div w:id="1050612419">
          <w:marLeft w:val="0"/>
          <w:marRight w:val="0"/>
          <w:marTop w:val="0"/>
          <w:marBottom w:val="0"/>
          <w:divBdr>
            <w:top w:val="none" w:sz="0" w:space="0" w:color="auto"/>
            <w:left w:val="none" w:sz="0" w:space="0" w:color="auto"/>
            <w:bottom w:val="none" w:sz="0" w:space="0" w:color="auto"/>
            <w:right w:val="none" w:sz="0" w:space="0" w:color="auto"/>
          </w:divBdr>
        </w:div>
        <w:div w:id="1054700439">
          <w:marLeft w:val="0"/>
          <w:marRight w:val="0"/>
          <w:marTop w:val="0"/>
          <w:marBottom w:val="0"/>
          <w:divBdr>
            <w:top w:val="none" w:sz="0" w:space="0" w:color="auto"/>
            <w:left w:val="none" w:sz="0" w:space="0" w:color="auto"/>
            <w:bottom w:val="none" w:sz="0" w:space="0" w:color="auto"/>
            <w:right w:val="none" w:sz="0" w:space="0" w:color="auto"/>
          </w:divBdr>
        </w:div>
        <w:div w:id="1054888450">
          <w:marLeft w:val="0"/>
          <w:marRight w:val="0"/>
          <w:marTop w:val="0"/>
          <w:marBottom w:val="0"/>
          <w:divBdr>
            <w:top w:val="none" w:sz="0" w:space="0" w:color="auto"/>
            <w:left w:val="none" w:sz="0" w:space="0" w:color="auto"/>
            <w:bottom w:val="none" w:sz="0" w:space="0" w:color="auto"/>
            <w:right w:val="none" w:sz="0" w:space="0" w:color="auto"/>
          </w:divBdr>
        </w:div>
        <w:div w:id="1060713331">
          <w:marLeft w:val="0"/>
          <w:marRight w:val="0"/>
          <w:marTop w:val="0"/>
          <w:marBottom w:val="0"/>
          <w:divBdr>
            <w:top w:val="none" w:sz="0" w:space="0" w:color="auto"/>
            <w:left w:val="none" w:sz="0" w:space="0" w:color="auto"/>
            <w:bottom w:val="none" w:sz="0" w:space="0" w:color="auto"/>
            <w:right w:val="none" w:sz="0" w:space="0" w:color="auto"/>
          </w:divBdr>
        </w:div>
        <w:div w:id="1067722661">
          <w:marLeft w:val="0"/>
          <w:marRight w:val="0"/>
          <w:marTop w:val="0"/>
          <w:marBottom w:val="0"/>
          <w:divBdr>
            <w:top w:val="none" w:sz="0" w:space="0" w:color="auto"/>
            <w:left w:val="none" w:sz="0" w:space="0" w:color="auto"/>
            <w:bottom w:val="none" w:sz="0" w:space="0" w:color="auto"/>
            <w:right w:val="none" w:sz="0" w:space="0" w:color="auto"/>
          </w:divBdr>
        </w:div>
        <w:div w:id="1092167459">
          <w:marLeft w:val="0"/>
          <w:marRight w:val="0"/>
          <w:marTop w:val="0"/>
          <w:marBottom w:val="0"/>
          <w:divBdr>
            <w:top w:val="none" w:sz="0" w:space="0" w:color="auto"/>
            <w:left w:val="none" w:sz="0" w:space="0" w:color="auto"/>
            <w:bottom w:val="none" w:sz="0" w:space="0" w:color="auto"/>
            <w:right w:val="none" w:sz="0" w:space="0" w:color="auto"/>
          </w:divBdr>
        </w:div>
        <w:div w:id="1094596602">
          <w:marLeft w:val="0"/>
          <w:marRight w:val="0"/>
          <w:marTop w:val="0"/>
          <w:marBottom w:val="0"/>
          <w:divBdr>
            <w:top w:val="none" w:sz="0" w:space="0" w:color="auto"/>
            <w:left w:val="none" w:sz="0" w:space="0" w:color="auto"/>
            <w:bottom w:val="none" w:sz="0" w:space="0" w:color="auto"/>
            <w:right w:val="none" w:sz="0" w:space="0" w:color="auto"/>
          </w:divBdr>
        </w:div>
        <w:div w:id="1131049291">
          <w:marLeft w:val="0"/>
          <w:marRight w:val="0"/>
          <w:marTop w:val="0"/>
          <w:marBottom w:val="0"/>
          <w:divBdr>
            <w:top w:val="none" w:sz="0" w:space="0" w:color="auto"/>
            <w:left w:val="none" w:sz="0" w:space="0" w:color="auto"/>
            <w:bottom w:val="none" w:sz="0" w:space="0" w:color="auto"/>
            <w:right w:val="none" w:sz="0" w:space="0" w:color="auto"/>
          </w:divBdr>
        </w:div>
        <w:div w:id="1137409705">
          <w:marLeft w:val="0"/>
          <w:marRight w:val="0"/>
          <w:marTop w:val="0"/>
          <w:marBottom w:val="0"/>
          <w:divBdr>
            <w:top w:val="none" w:sz="0" w:space="0" w:color="auto"/>
            <w:left w:val="none" w:sz="0" w:space="0" w:color="auto"/>
            <w:bottom w:val="none" w:sz="0" w:space="0" w:color="auto"/>
            <w:right w:val="none" w:sz="0" w:space="0" w:color="auto"/>
          </w:divBdr>
        </w:div>
        <w:div w:id="1164663965">
          <w:marLeft w:val="0"/>
          <w:marRight w:val="0"/>
          <w:marTop w:val="0"/>
          <w:marBottom w:val="0"/>
          <w:divBdr>
            <w:top w:val="none" w:sz="0" w:space="0" w:color="auto"/>
            <w:left w:val="none" w:sz="0" w:space="0" w:color="auto"/>
            <w:bottom w:val="none" w:sz="0" w:space="0" w:color="auto"/>
            <w:right w:val="none" w:sz="0" w:space="0" w:color="auto"/>
          </w:divBdr>
        </w:div>
        <w:div w:id="1174615854">
          <w:marLeft w:val="0"/>
          <w:marRight w:val="0"/>
          <w:marTop w:val="0"/>
          <w:marBottom w:val="0"/>
          <w:divBdr>
            <w:top w:val="none" w:sz="0" w:space="0" w:color="auto"/>
            <w:left w:val="none" w:sz="0" w:space="0" w:color="auto"/>
            <w:bottom w:val="none" w:sz="0" w:space="0" w:color="auto"/>
            <w:right w:val="none" w:sz="0" w:space="0" w:color="auto"/>
          </w:divBdr>
        </w:div>
        <w:div w:id="1189102863">
          <w:marLeft w:val="0"/>
          <w:marRight w:val="0"/>
          <w:marTop w:val="0"/>
          <w:marBottom w:val="0"/>
          <w:divBdr>
            <w:top w:val="none" w:sz="0" w:space="0" w:color="auto"/>
            <w:left w:val="none" w:sz="0" w:space="0" w:color="auto"/>
            <w:bottom w:val="none" w:sz="0" w:space="0" w:color="auto"/>
            <w:right w:val="none" w:sz="0" w:space="0" w:color="auto"/>
          </w:divBdr>
        </w:div>
        <w:div w:id="1190218936">
          <w:marLeft w:val="0"/>
          <w:marRight w:val="0"/>
          <w:marTop w:val="0"/>
          <w:marBottom w:val="0"/>
          <w:divBdr>
            <w:top w:val="none" w:sz="0" w:space="0" w:color="auto"/>
            <w:left w:val="none" w:sz="0" w:space="0" w:color="auto"/>
            <w:bottom w:val="none" w:sz="0" w:space="0" w:color="auto"/>
            <w:right w:val="none" w:sz="0" w:space="0" w:color="auto"/>
          </w:divBdr>
        </w:div>
        <w:div w:id="1194002031">
          <w:marLeft w:val="0"/>
          <w:marRight w:val="0"/>
          <w:marTop w:val="0"/>
          <w:marBottom w:val="0"/>
          <w:divBdr>
            <w:top w:val="none" w:sz="0" w:space="0" w:color="auto"/>
            <w:left w:val="none" w:sz="0" w:space="0" w:color="auto"/>
            <w:bottom w:val="none" w:sz="0" w:space="0" w:color="auto"/>
            <w:right w:val="none" w:sz="0" w:space="0" w:color="auto"/>
          </w:divBdr>
        </w:div>
        <w:div w:id="1212306485">
          <w:marLeft w:val="0"/>
          <w:marRight w:val="0"/>
          <w:marTop w:val="0"/>
          <w:marBottom w:val="0"/>
          <w:divBdr>
            <w:top w:val="none" w:sz="0" w:space="0" w:color="auto"/>
            <w:left w:val="none" w:sz="0" w:space="0" w:color="auto"/>
            <w:bottom w:val="none" w:sz="0" w:space="0" w:color="auto"/>
            <w:right w:val="none" w:sz="0" w:space="0" w:color="auto"/>
          </w:divBdr>
        </w:div>
        <w:div w:id="1222865350">
          <w:marLeft w:val="0"/>
          <w:marRight w:val="0"/>
          <w:marTop w:val="0"/>
          <w:marBottom w:val="0"/>
          <w:divBdr>
            <w:top w:val="none" w:sz="0" w:space="0" w:color="auto"/>
            <w:left w:val="none" w:sz="0" w:space="0" w:color="auto"/>
            <w:bottom w:val="none" w:sz="0" w:space="0" w:color="auto"/>
            <w:right w:val="none" w:sz="0" w:space="0" w:color="auto"/>
          </w:divBdr>
        </w:div>
        <w:div w:id="1241796832">
          <w:marLeft w:val="0"/>
          <w:marRight w:val="0"/>
          <w:marTop w:val="0"/>
          <w:marBottom w:val="0"/>
          <w:divBdr>
            <w:top w:val="none" w:sz="0" w:space="0" w:color="auto"/>
            <w:left w:val="none" w:sz="0" w:space="0" w:color="auto"/>
            <w:bottom w:val="none" w:sz="0" w:space="0" w:color="auto"/>
            <w:right w:val="none" w:sz="0" w:space="0" w:color="auto"/>
          </w:divBdr>
        </w:div>
        <w:div w:id="1271206418">
          <w:marLeft w:val="0"/>
          <w:marRight w:val="0"/>
          <w:marTop w:val="0"/>
          <w:marBottom w:val="0"/>
          <w:divBdr>
            <w:top w:val="none" w:sz="0" w:space="0" w:color="auto"/>
            <w:left w:val="none" w:sz="0" w:space="0" w:color="auto"/>
            <w:bottom w:val="none" w:sz="0" w:space="0" w:color="auto"/>
            <w:right w:val="none" w:sz="0" w:space="0" w:color="auto"/>
          </w:divBdr>
        </w:div>
        <w:div w:id="1286734815">
          <w:marLeft w:val="0"/>
          <w:marRight w:val="0"/>
          <w:marTop w:val="0"/>
          <w:marBottom w:val="0"/>
          <w:divBdr>
            <w:top w:val="none" w:sz="0" w:space="0" w:color="auto"/>
            <w:left w:val="none" w:sz="0" w:space="0" w:color="auto"/>
            <w:bottom w:val="none" w:sz="0" w:space="0" w:color="auto"/>
            <w:right w:val="none" w:sz="0" w:space="0" w:color="auto"/>
          </w:divBdr>
        </w:div>
        <w:div w:id="1352488307">
          <w:marLeft w:val="0"/>
          <w:marRight w:val="0"/>
          <w:marTop w:val="0"/>
          <w:marBottom w:val="0"/>
          <w:divBdr>
            <w:top w:val="none" w:sz="0" w:space="0" w:color="auto"/>
            <w:left w:val="none" w:sz="0" w:space="0" w:color="auto"/>
            <w:bottom w:val="none" w:sz="0" w:space="0" w:color="auto"/>
            <w:right w:val="none" w:sz="0" w:space="0" w:color="auto"/>
          </w:divBdr>
        </w:div>
        <w:div w:id="1355839296">
          <w:marLeft w:val="0"/>
          <w:marRight w:val="0"/>
          <w:marTop w:val="0"/>
          <w:marBottom w:val="0"/>
          <w:divBdr>
            <w:top w:val="none" w:sz="0" w:space="0" w:color="auto"/>
            <w:left w:val="none" w:sz="0" w:space="0" w:color="auto"/>
            <w:bottom w:val="none" w:sz="0" w:space="0" w:color="auto"/>
            <w:right w:val="none" w:sz="0" w:space="0" w:color="auto"/>
          </w:divBdr>
        </w:div>
        <w:div w:id="1357584314">
          <w:marLeft w:val="0"/>
          <w:marRight w:val="0"/>
          <w:marTop w:val="0"/>
          <w:marBottom w:val="0"/>
          <w:divBdr>
            <w:top w:val="none" w:sz="0" w:space="0" w:color="auto"/>
            <w:left w:val="none" w:sz="0" w:space="0" w:color="auto"/>
            <w:bottom w:val="none" w:sz="0" w:space="0" w:color="auto"/>
            <w:right w:val="none" w:sz="0" w:space="0" w:color="auto"/>
          </w:divBdr>
        </w:div>
        <w:div w:id="1428310621">
          <w:marLeft w:val="0"/>
          <w:marRight w:val="0"/>
          <w:marTop w:val="0"/>
          <w:marBottom w:val="0"/>
          <w:divBdr>
            <w:top w:val="none" w:sz="0" w:space="0" w:color="auto"/>
            <w:left w:val="none" w:sz="0" w:space="0" w:color="auto"/>
            <w:bottom w:val="none" w:sz="0" w:space="0" w:color="auto"/>
            <w:right w:val="none" w:sz="0" w:space="0" w:color="auto"/>
          </w:divBdr>
        </w:div>
        <w:div w:id="1470783513">
          <w:marLeft w:val="0"/>
          <w:marRight w:val="0"/>
          <w:marTop w:val="0"/>
          <w:marBottom w:val="0"/>
          <w:divBdr>
            <w:top w:val="none" w:sz="0" w:space="0" w:color="auto"/>
            <w:left w:val="none" w:sz="0" w:space="0" w:color="auto"/>
            <w:bottom w:val="none" w:sz="0" w:space="0" w:color="auto"/>
            <w:right w:val="none" w:sz="0" w:space="0" w:color="auto"/>
          </w:divBdr>
        </w:div>
        <w:div w:id="1472287813">
          <w:marLeft w:val="0"/>
          <w:marRight w:val="0"/>
          <w:marTop w:val="0"/>
          <w:marBottom w:val="0"/>
          <w:divBdr>
            <w:top w:val="none" w:sz="0" w:space="0" w:color="auto"/>
            <w:left w:val="none" w:sz="0" w:space="0" w:color="auto"/>
            <w:bottom w:val="none" w:sz="0" w:space="0" w:color="auto"/>
            <w:right w:val="none" w:sz="0" w:space="0" w:color="auto"/>
          </w:divBdr>
        </w:div>
        <w:div w:id="1484783796">
          <w:marLeft w:val="0"/>
          <w:marRight w:val="0"/>
          <w:marTop w:val="0"/>
          <w:marBottom w:val="0"/>
          <w:divBdr>
            <w:top w:val="none" w:sz="0" w:space="0" w:color="auto"/>
            <w:left w:val="none" w:sz="0" w:space="0" w:color="auto"/>
            <w:bottom w:val="none" w:sz="0" w:space="0" w:color="auto"/>
            <w:right w:val="none" w:sz="0" w:space="0" w:color="auto"/>
          </w:divBdr>
        </w:div>
        <w:div w:id="1512795803">
          <w:marLeft w:val="0"/>
          <w:marRight w:val="0"/>
          <w:marTop w:val="0"/>
          <w:marBottom w:val="0"/>
          <w:divBdr>
            <w:top w:val="none" w:sz="0" w:space="0" w:color="auto"/>
            <w:left w:val="none" w:sz="0" w:space="0" w:color="auto"/>
            <w:bottom w:val="none" w:sz="0" w:space="0" w:color="auto"/>
            <w:right w:val="none" w:sz="0" w:space="0" w:color="auto"/>
          </w:divBdr>
        </w:div>
        <w:div w:id="1525091013">
          <w:marLeft w:val="0"/>
          <w:marRight w:val="0"/>
          <w:marTop w:val="0"/>
          <w:marBottom w:val="0"/>
          <w:divBdr>
            <w:top w:val="none" w:sz="0" w:space="0" w:color="auto"/>
            <w:left w:val="none" w:sz="0" w:space="0" w:color="auto"/>
            <w:bottom w:val="none" w:sz="0" w:space="0" w:color="auto"/>
            <w:right w:val="none" w:sz="0" w:space="0" w:color="auto"/>
          </w:divBdr>
        </w:div>
        <w:div w:id="1536772711">
          <w:marLeft w:val="0"/>
          <w:marRight w:val="0"/>
          <w:marTop w:val="0"/>
          <w:marBottom w:val="0"/>
          <w:divBdr>
            <w:top w:val="none" w:sz="0" w:space="0" w:color="auto"/>
            <w:left w:val="none" w:sz="0" w:space="0" w:color="auto"/>
            <w:bottom w:val="none" w:sz="0" w:space="0" w:color="auto"/>
            <w:right w:val="none" w:sz="0" w:space="0" w:color="auto"/>
          </w:divBdr>
        </w:div>
        <w:div w:id="1559894670">
          <w:marLeft w:val="0"/>
          <w:marRight w:val="0"/>
          <w:marTop w:val="0"/>
          <w:marBottom w:val="0"/>
          <w:divBdr>
            <w:top w:val="none" w:sz="0" w:space="0" w:color="auto"/>
            <w:left w:val="none" w:sz="0" w:space="0" w:color="auto"/>
            <w:bottom w:val="none" w:sz="0" w:space="0" w:color="auto"/>
            <w:right w:val="none" w:sz="0" w:space="0" w:color="auto"/>
          </w:divBdr>
        </w:div>
        <w:div w:id="1571306289">
          <w:marLeft w:val="0"/>
          <w:marRight w:val="0"/>
          <w:marTop w:val="0"/>
          <w:marBottom w:val="0"/>
          <w:divBdr>
            <w:top w:val="none" w:sz="0" w:space="0" w:color="auto"/>
            <w:left w:val="none" w:sz="0" w:space="0" w:color="auto"/>
            <w:bottom w:val="none" w:sz="0" w:space="0" w:color="auto"/>
            <w:right w:val="none" w:sz="0" w:space="0" w:color="auto"/>
          </w:divBdr>
        </w:div>
        <w:div w:id="1577590257">
          <w:marLeft w:val="0"/>
          <w:marRight w:val="0"/>
          <w:marTop w:val="0"/>
          <w:marBottom w:val="0"/>
          <w:divBdr>
            <w:top w:val="none" w:sz="0" w:space="0" w:color="auto"/>
            <w:left w:val="none" w:sz="0" w:space="0" w:color="auto"/>
            <w:bottom w:val="none" w:sz="0" w:space="0" w:color="auto"/>
            <w:right w:val="none" w:sz="0" w:space="0" w:color="auto"/>
          </w:divBdr>
        </w:div>
        <w:div w:id="1659993559">
          <w:marLeft w:val="0"/>
          <w:marRight w:val="0"/>
          <w:marTop w:val="0"/>
          <w:marBottom w:val="0"/>
          <w:divBdr>
            <w:top w:val="none" w:sz="0" w:space="0" w:color="auto"/>
            <w:left w:val="none" w:sz="0" w:space="0" w:color="auto"/>
            <w:bottom w:val="none" w:sz="0" w:space="0" w:color="auto"/>
            <w:right w:val="none" w:sz="0" w:space="0" w:color="auto"/>
          </w:divBdr>
        </w:div>
        <w:div w:id="1694528036">
          <w:marLeft w:val="0"/>
          <w:marRight w:val="0"/>
          <w:marTop w:val="0"/>
          <w:marBottom w:val="0"/>
          <w:divBdr>
            <w:top w:val="none" w:sz="0" w:space="0" w:color="auto"/>
            <w:left w:val="none" w:sz="0" w:space="0" w:color="auto"/>
            <w:bottom w:val="none" w:sz="0" w:space="0" w:color="auto"/>
            <w:right w:val="none" w:sz="0" w:space="0" w:color="auto"/>
          </w:divBdr>
        </w:div>
        <w:div w:id="1704356563">
          <w:marLeft w:val="0"/>
          <w:marRight w:val="0"/>
          <w:marTop w:val="0"/>
          <w:marBottom w:val="0"/>
          <w:divBdr>
            <w:top w:val="none" w:sz="0" w:space="0" w:color="auto"/>
            <w:left w:val="none" w:sz="0" w:space="0" w:color="auto"/>
            <w:bottom w:val="none" w:sz="0" w:space="0" w:color="auto"/>
            <w:right w:val="none" w:sz="0" w:space="0" w:color="auto"/>
          </w:divBdr>
        </w:div>
        <w:div w:id="1723674176">
          <w:marLeft w:val="0"/>
          <w:marRight w:val="0"/>
          <w:marTop w:val="0"/>
          <w:marBottom w:val="0"/>
          <w:divBdr>
            <w:top w:val="none" w:sz="0" w:space="0" w:color="auto"/>
            <w:left w:val="none" w:sz="0" w:space="0" w:color="auto"/>
            <w:bottom w:val="none" w:sz="0" w:space="0" w:color="auto"/>
            <w:right w:val="none" w:sz="0" w:space="0" w:color="auto"/>
          </w:divBdr>
        </w:div>
        <w:div w:id="1733043440">
          <w:marLeft w:val="0"/>
          <w:marRight w:val="0"/>
          <w:marTop w:val="0"/>
          <w:marBottom w:val="0"/>
          <w:divBdr>
            <w:top w:val="none" w:sz="0" w:space="0" w:color="auto"/>
            <w:left w:val="none" w:sz="0" w:space="0" w:color="auto"/>
            <w:bottom w:val="none" w:sz="0" w:space="0" w:color="auto"/>
            <w:right w:val="none" w:sz="0" w:space="0" w:color="auto"/>
          </w:divBdr>
        </w:div>
        <w:div w:id="1736511523">
          <w:marLeft w:val="0"/>
          <w:marRight w:val="0"/>
          <w:marTop w:val="0"/>
          <w:marBottom w:val="0"/>
          <w:divBdr>
            <w:top w:val="none" w:sz="0" w:space="0" w:color="auto"/>
            <w:left w:val="none" w:sz="0" w:space="0" w:color="auto"/>
            <w:bottom w:val="none" w:sz="0" w:space="0" w:color="auto"/>
            <w:right w:val="none" w:sz="0" w:space="0" w:color="auto"/>
          </w:divBdr>
        </w:div>
        <w:div w:id="1764380649">
          <w:marLeft w:val="0"/>
          <w:marRight w:val="0"/>
          <w:marTop w:val="0"/>
          <w:marBottom w:val="0"/>
          <w:divBdr>
            <w:top w:val="none" w:sz="0" w:space="0" w:color="auto"/>
            <w:left w:val="none" w:sz="0" w:space="0" w:color="auto"/>
            <w:bottom w:val="none" w:sz="0" w:space="0" w:color="auto"/>
            <w:right w:val="none" w:sz="0" w:space="0" w:color="auto"/>
          </w:divBdr>
        </w:div>
        <w:div w:id="1764913899">
          <w:marLeft w:val="0"/>
          <w:marRight w:val="0"/>
          <w:marTop w:val="0"/>
          <w:marBottom w:val="0"/>
          <w:divBdr>
            <w:top w:val="none" w:sz="0" w:space="0" w:color="auto"/>
            <w:left w:val="none" w:sz="0" w:space="0" w:color="auto"/>
            <w:bottom w:val="none" w:sz="0" w:space="0" w:color="auto"/>
            <w:right w:val="none" w:sz="0" w:space="0" w:color="auto"/>
          </w:divBdr>
        </w:div>
        <w:div w:id="1792819550">
          <w:marLeft w:val="0"/>
          <w:marRight w:val="0"/>
          <w:marTop w:val="0"/>
          <w:marBottom w:val="0"/>
          <w:divBdr>
            <w:top w:val="none" w:sz="0" w:space="0" w:color="auto"/>
            <w:left w:val="none" w:sz="0" w:space="0" w:color="auto"/>
            <w:bottom w:val="none" w:sz="0" w:space="0" w:color="auto"/>
            <w:right w:val="none" w:sz="0" w:space="0" w:color="auto"/>
          </w:divBdr>
        </w:div>
        <w:div w:id="1802991079">
          <w:marLeft w:val="0"/>
          <w:marRight w:val="0"/>
          <w:marTop w:val="0"/>
          <w:marBottom w:val="0"/>
          <w:divBdr>
            <w:top w:val="none" w:sz="0" w:space="0" w:color="auto"/>
            <w:left w:val="none" w:sz="0" w:space="0" w:color="auto"/>
            <w:bottom w:val="none" w:sz="0" w:space="0" w:color="auto"/>
            <w:right w:val="none" w:sz="0" w:space="0" w:color="auto"/>
          </w:divBdr>
        </w:div>
        <w:div w:id="1807548444">
          <w:marLeft w:val="0"/>
          <w:marRight w:val="0"/>
          <w:marTop w:val="0"/>
          <w:marBottom w:val="0"/>
          <w:divBdr>
            <w:top w:val="none" w:sz="0" w:space="0" w:color="auto"/>
            <w:left w:val="none" w:sz="0" w:space="0" w:color="auto"/>
            <w:bottom w:val="none" w:sz="0" w:space="0" w:color="auto"/>
            <w:right w:val="none" w:sz="0" w:space="0" w:color="auto"/>
          </w:divBdr>
        </w:div>
        <w:div w:id="1807626004">
          <w:marLeft w:val="0"/>
          <w:marRight w:val="0"/>
          <w:marTop w:val="0"/>
          <w:marBottom w:val="0"/>
          <w:divBdr>
            <w:top w:val="none" w:sz="0" w:space="0" w:color="auto"/>
            <w:left w:val="none" w:sz="0" w:space="0" w:color="auto"/>
            <w:bottom w:val="none" w:sz="0" w:space="0" w:color="auto"/>
            <w:right w:val="none" w:sz="0" w:space="0" w:color="auto"/>
          </w:divBdr>
        </w:div>
        <w:div w:id="1814062015">
          <w:marLeft w:val="0"/>
          <w:marRight w:val="0"/>
          <w:marTop w:val="0"/>
          <w:marBottom w:val="0"/>
          <w:divBdr>
            <w:top w:val="none" w:sz="0" w:space="0" w:color="auto"/>
            <w:left w:val="none" w:sz="0" w:space="0" w:color="auto"/>
            <w:bottom w:val="none" w:sz="0" w:space="0" w:color="auto"/>
            <w:right w:val="none" w:sz="0" w:space="0" w:color="auto"/>
          </w:divBdr>
        </w:div>
        <w:div w:id="1900238825">
          <w:marLeft w:val="0"/>
          <w:marRight w:val="0"/>
          <w:marTop w:val="0"/>
          <w:marBottom w:val="0"/>
          <w:divBdr>
            <w:top w:val="none" w:sz="0" w:space="0" w:color="auto"/>
            <w:left w:val="none" w:sz="0" w:space="0" w:color="auto"/>
            <w:bottom w:val="none" w:sz="0" w:space="0" w:color="auto"/>
            <w:right w:val="none" w:sz="0" w:space="0" w:color="auto"/>
          </w:divBdr>
        </w:div>
        <w:div w:id="1919486006">
          <w:marLeft w:val="0"/>
          <w:marRight w:val="0"/>
          <w:marTop w:val="0"/>
          <w:marBottom w:val="0"/>
          <w:divBdr>
            <w:top w:val="none" w:sz="0" w:space="0" w:color="auto"/>
            <w:left w:val="none" w:sz="0" w:space="0" w:color="auto"/>
            <w:bottom w:val="none" w:sz="0" w:space="0" w:color="auto"/>
            <w:right w:val="none" w:sz="0" w:space="0" w:color="auto"/>
          </w:divBdr>
        </w:div>
        <w:div w:id="2016296516">
          <w:marLeft w:val="0"/>
          <w:marRight w:val="0"/>
          <w:marTop w:val="0"/>
          <w:marBottom w:val="0"/>
          <w:divBdr>
            <w:top w:val="none" w:sz="0" w:space="0" w:color="auto"/>
            <w:left w:val="none" w:sz="0" w:space="0" w:color="auto"/>
            <w:bottom w:val="none" w:sz="0" w:space="0" w:color="auto"/>
            <w:right w:val="none" w:sz="0" w:space="0" w:color="auto"/>
          </w:divBdr>
        </w:div>
        <w:div w:id="2032410230">
          <w:marLeft w:val="0"/>
          <w:marRight w:val="0"/>
          <w:marTop w:val="0"/>
          <w:marBottom w:val="0"/>
          <w:divBdr>
            <w:top w:val="none" w:sz="0" w:space="0" w:color="auto"/>
            <w:left w:val="none" w:sz="0" w:space="0" w:color="auto"/>
            <w:bottom w:val="none" w:sz="0" w:space="0" w:color="auto"/>
            <w:right w:val="none" w:sz="0" w:space="0" w:color="auto"/>
          </w:divBdr>
        </w:div>
        <w:div w:id="2032758649">
          <w:marLeft w:val="0"/>
          <w:marRight w:val="0"/>
          <w:marTop w:val="0"/>
          <w:marBottom w:val="0"/>
          <w:divBdr>
            <w:top w:val="none" w:sz="0" w:space="0" w:color="auto"/>
            <w:left w:val="none" w:sz="0" w:space="0" w:color="auto"/>
            <w:bottom w:val="none" w:sz="0" w:space="0" w:color="auto"/>
            <w:right w:val="none" w:sz="0" w:space="0" w:color="auto"/>
          </w:divBdr>
        </w:div>
        <w:div w:id="2038388689">
          <w:marLeft w:val="0"/>
          <w:marRight w:val="0"/>
          <w:marTop w:val="0"/>
          <w:marBottom w:val="0"/>
          <w:divBdr>
            <w:top w:val="none" w:sz="0" w:space="0" w:color="auto"/>
            <w:left w:val="none" w:sz="0" w:space="0" w:color="auto"/>
            <w:bottom w:val="none" w:sz="0" w:space="0" w:color="auto"/>
            <w:right w:val="none" w:sz="0" w:space="0" w:color="auto"/>
          </w:divBdr>
        </w:div>
        <w:div w:id="2044165111">
          <w:marLeft w:val="0"/>
          <w:marRight w:val="0"/>
          <w:marTop w:val="0"/>
          <w:marBottom w:val="0"/>
          <w:divBdr>
            <w:top w:val="none" w:sz="0" w:space="0" w:color="auto"/>
            <w:left w:val="none" w:sz="0" w:space="0" w:color="auto"/>
            <w:bottom w:val="none" w:sz="0" w:space="0" w:color="auto"/>
            <w:right w:val="none" w:sz="0" w:space="0" w:color="auto"/>
          </w:divBdr>
        </w:div>
        <w:div w:id="2050102456">
          <w:marLeft w:val="0"/>
          <w:marRight w:val="0"/>
          <w:marTop w:val="0"/>
          <w:marBottom w:val="0"/>
          <w:divBdr>
            <w:top w:val="none" w:sz="0" w:space="0" w:color="auto"/>
            <w:left w:val="none" w:sz="0" w:space="0" w:color="auto"/>
            <w:bottom w:val="none" w:sz="0" w:space="0" w:color="auto"/>
            <w:right w:val="none" w:sz="0" w:space="0" w:color="auto"/>
          </w:divBdr>
        </w:div>
        <w:div w:id="2074765672">
          <w:marLeft w:val="0"/>
          <w:marRight w:val="0"/>
          <w:marTop w:val="0"/>
          <w:marBottom w:val="0"/>
          <w:divBdr>
            <w:top w:val="none" w:sz="0" w:space="0" w:color="auto"/>
            <w:left w:val="none" w:sz="0" w:space="0" w:color="auto"/>
            <w:bottom w:val="none" w:sz="0" w:space="0" w:color="auto"/>
            <w:right w:val="none" w:sz="0" w:space="0" w:color="auto"/>
          </w:divBdr>
        </w:div>
        <w:div w:id="2094617167">
          <w:marLeft w:val="0"/>
          <w:marRight w:val="0"/>
          <w:marTop w:val="0"/>
          <w:marBottom w:val="0"/>
          <w:divBdr>
            <w:top w:val="none" w:sz="0" w:space="0" w:color="auto"/>
            <w:left w:val="none" w:sz="0" w:space="0" w:color="auto"/>
            <w:bottom w:val="none" w:sz="0" w:space="0" w:color="auto"/>
            <w:right w:val="none" w:sz="0" w:space="0" w:color="auto"/>
          </w:divBdr>
        </w:div>
        <w:div w:id="2101947671">
          <w:marLeft w:val="0"/>
          <w:marRight w:val="0"/>
          <w:marTop w:val="0"/>
          <w:marBottom w:val="0"/>
          <w:divBdr>
            <w:top w:val="none" w:sz="0" w:space="0" w:color="auto"/>
            <w:left w:val="none" w:sz="0" w:space="0" w:color="auto"/>
            <w:bottom w:val="none" w:sz="0" w:space="0" w:color="auto"/>
            <w:right w:val="none" w:sz="0" w:space="0" w:color="auto"/>
          </w:divBdr>
        </w:div>
        <w:div w:id="2107535769">
          <w:marLeft w:val="0"/>
          <w:marRight w:val="0"/>
          <w:marTop w:val="0"/>
          <w:marBottom w:val="0"/>
          <w:divBdr>
            <w:top w:val="none" w:sz="0" w:space="0" w:color="auto"/>
            <w:left w:val="none" w:sz="0" w:space="0" w:color="auto"/>
            <w:bottom w:val="none" w:sz="0" w:space="0" w:color="auto"/>
            <w:right w:val="none" w:sz="0" w:space="0" w:color="auto"/>
          </w:divBdr>
        </w:div>
        <w:div w:id="2128544922">
          <w:marLeft w:val="0"/>
          <w:marRight w:val="0"/>
          <w:marTop w:val="0"/>
          <w:marBottom w:val="0"/>
          <w:divBdr>
            <w:top w:val="none" w:sz="0" w:space="0" w:color="auto"/>
            <w:left w:val="none" w:sz="0" w:space="0" w:color="auto"/>
            <w:bottom w:val="none" w:sz="0" w:space="0" w:color="auto"/>
            <w:right w:val="none" w:sz="0" w:space="0" w:color="auto"/>
          </w:divBdr>
        </w:div>
        <w:div w:id="2129547053">
          <w:marLeft w:val="0"/>
          <w:marRight w:val="0"/>
          <w:marTop w:val="0"/>
          <w:marBottom w:val="0"/>
          <w:divBdr>
            <w:top w:val="none" w:sz="0" w:space="0" w:color="auto"/>
            <w:left w:val="none" w:sz="0" w:space="0" w:color="auto"/>
            <w:bottom w:val="none" w:sz="0" w:space="0" w:color="auto"/>
            <w:right w:val="none" w:sz="0" w:space="0" w:color="auto"/>
          </w:divBdr>
        </w:div>
        <w:div w:id="2139447341">
          <w:marLeft w:val="0"/>
          <w:marRight w:val="0"/>
          <w:marTop w:val="0"/>
          <w:marBottom w:val="0"/>
          <w:divBdr>
            <w:top w:val="none" w:sz="0" w:space="0" w:color="auto"/>
            <w:left w:val="none" w:sz="0" w:space="0" w:color="auto"/>
            <w:bottom w:val="none" w:sz="0" w:space="0" w:color="auto"/>
            <w:right w:val="none" w:sz="0" w:space="0" w:color="auto"/>
          </w:divBdr>
        </w:div>
        <w:div w:id="2146268230">
          <w:marLeft w:val="0"/>
          <w:marRight w:val="0"/>
          <w:marTop w:val="0"/>
          <w:marBottom w:val="0"/>
          <w:divBdr>
            <w:top w:val="none" w:sz="0" w:space="0" w:color="auto"/>
            <w:left w:val="none" w:sz="0" w:space="0" w:color="auto"/>
            <w:bottom w:val="none" w:sz="0" w:space="0" w:color="auto"/>
            <w:right w:val="none" w:sz="0" w:space="0" w:color="auto"/>
          </w:divBdr>
        </w:div>
      </w:divsChild>
    </w:div>
    <w:div w:id="1973826968">
      <w:bodyDiv w:val="1"/>
      <w:marLeft w:val="0"/>
      <w:marRight w:val="0"/>
      <w:marTop w:val="0"/>
      <w:marBottom w:val="0"/>
      <w:divBdr>
        <w:top w:val="none" w:sz="0" w:space="0" w:color="auto"/>
        <w:left w:val="none" w:sz="0" w:space="0" w:color="auto"/>
        <w:bottom w:val="none" w:sz="0" w:space="0" w:color="auto"/>
        <w:right w:val="none" w:sz="0" w:space="0" w:color="auto"/>
      </w:divBdr>
    </w:div>
    <w:div w:id="202474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me@dobele.lv" TargetMode="External"/><Relationship Id="rId18" Type="http://schemas.openxmlformats.org/officeDocument/2006/relationships/hyperlink" Target="https://likumi.lv/ta/id/50425-standartizacijas-likums" TargetMode="External"/><Relationship Id="rId26" Type="http://schemas.openxmlformats.org/officeDocument/2006/relationships/hyperlink" Target="https://likumi.lv/ta/id/50425-standartizacijas-likums" TargetMode="External"/><Relationship Id="rId39" Type="http://schemas.openxmlformats.org/officeDocument/2006/relationships/hyperlink" Target="mailto:dome@dobele.lv" TargetMode="External"/><Relationship Id="rId3" Type="http://schemas.openxmlformats.org/officeDocument/2006/relationships/styles" Target="styles.xml"/><Relationship Id="rId21" Type="http://schemas.openxmlformats.org/officeDocument/2006/relationships/hyperlink" Target="https://www.kadastrs.lv/properties/search?cad_num=46520020057&amp;login_latvija_lv=False" TargetMode="External"/><Relationship Id="rId34" Type="http://schemas.openxmlformats.org/officeDocument/2006/relationships/hyperlink" Target="mailto:dome@dobele.lv" TargetMode="External"/><Relationship Id="rId42" Type="http://schemas.openxmlformats.org/officeDocument/2006/relationships/hyperlink" Target="mailto:dome@dobele.lv"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dome@dobele.lv" TargetMode="External"/><Relationship Id="rId17" Type="http://schemas.openxmlformats.org/officeDocument/2006/relationships/hyperlink" Target="https://www.kadastrs.lv/properties/search?cad_num=46520020057&amp;login_latvija_lv=False" TargetMode="External"/><Relationship Id="rId25" Type="http://schemas.openxmlformats.org/officeDocument/2006/relationships/hyperlink" Target="https://www.kadastrs.lv/properties/search?cad_num=46520020057&amp;login_latvija_lv=False" TargetMode="External"/><Relationship Id="rId33" Type="http://schemas.openxmlformats.org/officeDocument/2006/relationships/hyperlink" Target="https://likumi.lv/ta/id/50425-standartizacijas-likums" TargetMode="External"/><Relationship Id="rId38" Type="http://schemas.openxmlformats.org/officeDocument/2006/relationships/hyperlink" Target="mailto:dome@dobele.lv"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kadastrs.lv/properties/search?cad_num=46529000302&amp;login_latvija_lv=False" TargetMode="External"/><Relationship Id="rId20" Type="http://schemas.openxmlformats.org/officeDocument/2006/relationships/hyperlink" Target="https://www.kadastrs.lv/properties/search?cad_num=46529000302&amp;login_latvija_lv=False" TargetMode="External"/><Relationship Id="rId29" Type="http://schemas.openxmlformats.org/officeDocument/2006/relationships/hyperlink" Target="https://www.kadastrs.lv/properties/search?cad_num=46520020057&amp;login_latvija_lv=False" TargetMode="External"/><Relationship Id="rId41" Type="http://schemas.openxmlformats.org/officeDocument/2006/relationships/hyperlink" Target="mailto:dome@dobel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kadastrs.lv/properties/search?cad_num=46529000302&amp;login_latvija_lv=False" TargetMode="External"/><Relationship Id="rId32" Type="http://schemas.openxmlformats.org/officeDocument/2006/relationships/hyperlink" Target="mailto:dome@dobele.lv" TargetMode="External"/><Relationship Id="rId37" Type="http://schemas.openxmlformats.org/officeDocument/2006/relationships/hyperlink" Target="https://likumi.lv/ta/id/50425-standartizacijas-likums" TargetMode="External"/><Relationship Id="rId40" Type="http://schemas.openxmlformats.org/officeDocument/2006/relationships/hyperlink" Target="mailto:dome@dobele.lv" TargetMode="External"/><Relationship Id="rId45" Type="http://schemas.openxmlformats.org/officeDocument/2006/relationships/hyperlink" Target="mailto:dome@dobele.lv"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ome@dobele.lv" TargetMode="External"/><Relationship Id="rId23" Type="http://schemas.openxmlformats.org/officeDocument/2006/relationships/hyperlink" Target="mailto:dome@dobele.lv" TargetMode="External"/><Relationship Id="rId28" Type="http://schemas.openxmlformats.org/officeDocument/2006/relationships/hyperlink" Target="https://www.kadastrs.lv/properties/search?cad_num=46529000302&amp;login_latvija_lv=False" TargetMode="External"/><Relationship Id="rId36" Type="http://schemas.openxmlformats.org/officeDocument/2006/relationships/hyperlink" Target="mailto:dome@dobele.lv" TargetMode="External"/><Relationship Id="rId49" Type="http://schemas.openxmlformats.org/officeDocument/2006/relationships/footer" Target="footer2.xml"/><Relationship Id="rId10" Type="http://schemas.openxmlformats.org/officeDocument/2006/relationships/hyperlink" Target="http://www.dobele.lv/lv/content/domes-sedes" TargetMode="External"/><Relationship Id="rId19" Type="http://schemas.openxmlformats.org/officeDocument/2006/relationships/hyperlink" Target="mailto:dome@dobele.lv" TargetMode="External"/><Relationship Id="rId31" Type="http://schemas.openxmlformats.org/officeDocument/2006/relationships/hyperlink" Target="https://likumi.lv/ta/id/50425-standartizacijas-likums" TargetMode="External"/><Relationship Id="rId44" Type="http://schemas.openxmlformats.org/officeDocument/2006/relationships/hyperlink" Target="mailto:dome@dobele.lv"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 Id="rId22" Type="http://schemas.openxmlformats.org/officeDocument/2006/relationships/hyperlink" Target="https://likumi.lv/ta/id/50425-standartizacijas-likums" TargetMode="External"/><Relationship Id="rId27" Type="http://schemas.openxmlformats.org/officeDocument/2006/relationships/hyperlink" Target="mailto:dome@dobele.lv" TargetMode="External"/><Relationship Id="rId30" Type="http://schemas.openxmlformats.org/officeDocument/2006/relationships/hyperlink" Target="https://likumi.lv/ta/id/68490" TargetMode="External"/><Relationship Id="rId35" Type="http://schemas.openxmlformats.org/officeDocument/2006/relationships/hyperlink" Target="https://likumi.lv/ta/id/50425-standartizacijas-likums" TargetMode="External"/><Relationship Id="rId43" Type="http://schemas.openxmlformats.org/officeDocument/2006/relationships/hyperlink" Target="mailto:dome@dobele.lv" TargetMode="External"/><Relationship Id="rId48"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C115A-A2E5-4A72-9725-5935EA913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32</Pages>
  <Words>41071</Words>
  <Characters>23412</Characters>
  <Application>Microsoft Office Word</Application>
  <DocSecurity>0</DocSecurity>
  <Lines>195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Austra Apsīte</dc:creator>
  <cp:keywords/>
  <dc:description/>
  <cp:lastModifiedBy>Dace Riterfelte</cp:lastModifiedBy>
  <cp:revision>6</cp:revision>
  <cp:lastPrinted>2020-11-30T06:56:00Z</cp:lastPrinted>
  <dcterms:created xsi:type="dcterms:W3CDTF">2020-12-02T11:52:00Z</dcterms:created>
  <dcterms:modified xsi:type="dcterms:W3CDTF">2020-12-03T11:08:00Z</dcterms:modified>
</cp:coreProperties>
</file>