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810" w:rsidRPr="002B387B" w:rsidRDefault="00CC0810" w:rsidP="00CC0810">
      <w:pPr>
        <w:tabs>
          <w:tab w:val="left" w:pos="-24212"/>
        </w:tabs>
        <w:jc w:val="center"/>
        <w:rPr>
          <w:sz w:val="20"/>
          <w:szCs w:val="20"/>
        </w:rPr>
      </w:pPr>
      <w:r w:rsidRPr="00DF5824">
        <w:rPr>
          <w:noProof/>
          <w:sz w:val="20"/>
          <w:szCs w:val="20"/>
          <w:lang w:eastAsia="lv-LV"/>
        </w:rPr>
        <w:drawing>
          <wp:inline distT="0" distB="0" distL="0" distR="0" wp14:anchorId="34A06B6D" wp14:editId="0945F856">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C0810" w:rsidRPr="002B387B" w:rsidRDefault="00CC0810" w:rsidP="00CC0810">
      <w:pPr>
        <w:pStyle w:val="Header"/>
        <w:jc w:val="center"/>
        <w:rPr>
          <w:sz w:val="20"/>
        </w:rPr>
      </w:pPr>
      <w:r w:rsidRPr="002B387B">
        <w:rPr>
          <w:sz w:val="20"/>
        </w:rPr>
        <w:t>LATVIJAS REPUBLIKA</w:t>
      </w:r>
    </w:p>
    <w:p w:rsidR="00CC0810" w:rsidRPr="002B387B" w:rsidRDefault="00CC0810" w:rsidP="00CC0810">
      <w:pPr>
        <w:pStyle w:val="Header"/>
        <w:jc w:val="center"/>
        <w:rPr>
          <w:b/>
          <w:sz w:val="32"/>
          <w:szCs w:val="32"/>
        </w:rPr>
      </w:pPr>
      <w:r w:rsidRPr="002B387B">
        <w:rPr>
          <w:b/>
          <w:sz w:val="32"/>
          <w:szCs w:val="32"/>
        </w:rPr>
        <w:t>DOBELES NOVADA DOME</w:t>
      </w:r>
    </w:p>
    <w:p w:rsidR="00CC0810" w:rsidRPr="002B387B" w:rsidRDefault="00CC0810" w:rsidP="00CC0810">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w:t>
      </w:r>
      <w:proofErr w:type="spellStart"/>
      <w:r w:rsidRPr="002B387B">
        <w:rPr>
          <w:sz w:val="16"/>
          <w:szCs w:val="16"/>
        </w:rPr>
        <w:t>Dobeles</w:t>
      </w:r>
      <w:proofErr w:type="spellEnd"/>
      <w:r w:rsidRPr="002B387B">
        <w:rPr>
          <w:sz w:val="16"/>
          <w:szCs w:val="16"/>
        </w:rPr>
        <w:t xml:space="preserve"> </w:t>
      </w:r>
      <w:proofErr w:type="spellStart"/>
      <w:r w:rsidRPr="002B387B">
        <w:rPr>
          <w:sz w:val="16"/>
          <w:szCs w:val="16"/>
        </w:rPr>
        <w:t>novads</w:t>
      </w:r>
      <w:proofErr w:type="spellEnd"/>
      <w:r w:rsidRPr="002B387B">
        <w:rPr>
          <w:sz w:val="16"/>
          <w:szCs w:val="16"/>
        </w:rPr>
        <w:t>, LV-3701</w:t>
      </w:r>
    </w:p>
    <w:p w:rsidR="00CC0810" w:rsidRPr="002B387B" w:rsidRDefault="00CC0810" w:rsidP="00CC0810">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8" w:history="1">
        <w:r w:rsidRPr="002B387B">
          <w:rPr>
            <w:rStyle w:val="Hyperlink"/>
            <w:rFonts w:eastAsia="Calibri"/>
            <w:color w:val="000000"/>
            <w:sz w:val="16"/>
            <w:szCs w:val="16"/>
          </w:rPr>
          <w:t>dome@dobele.lv</w:t>
        </w:r>
      </w:hyperlink>
    </w:p>
    <w:p w:rsidR="00CC0810" w:rsidRDefault="00CC0810" w:rsidP="00CC0810">
      <w:pPr>
        <w:pStyle w:val="Default"/>
        <w:jc w:val="center"/>
        <w:rPr>
          <w:b/>
          <w:bCs/>
        </w:rPr>
      </w:pPr>
    </w:p>
    <w:p w:rsidR="00CC0810" w:rsidRPr="00BF0FC3" w:rsidRDefault="00CC0810" w:rsidP="00CC0810">
      <w:pPr>
        <w:tabs>
          <w:tab w:val="left" w:pos="-24212"/>
        </w:tabs>
        <w:jc w:val="center"/>
        <w:rPr>
          <w:rFonts w:ascii="Times New Roman" w:hAnsi="Times New Roman"/>
          <w:b/>
          <w:sz w:val="24"/>
          <w:szCs w:val="24"/>
          <w:lang w:val="en-US"/>
        </w:rPr>
      </w:pPr>
      <w:r w:rsidRPr="00BF0FC3">
        <w:rPr>
          <w:rFonts w:ascii="Times New Roman" w:hAnsi="Times New Roman"/>
          <w:b/>
          <w:sz w:val="24"/>
          <w:szCs w:val="24"/>
          <w:lang w:val="en-US"/>
        </w:rPr>
        <w:t>DOMES SĒDES PROTOKOLS</w:t>
      </w:r>
    </w:p>
    <w:p w:rsidR="00CC0810" w:rsidRPr="00BF0FC3" w:rsidRDefault="00CC0810" w:rsidP="00CC0810">
      <w:pPr>
        <w:jc w:val="center"/>
        <w:rPr>
          <w:rFonts w:ascii="Times New Roman" w:hAnsi="Times New Roman"/>
          <w:b/>
          <w:bCs/>
          <w:sz w:val="24"/>
          <w:szCs w:val="24"/>
        </w:rPr>
      </w:pPr>
      <w:r w:rsidRPr="00BF0FC3">
        <w:rPr>
          <w:rFonts w:ascii="Times New Roman" w:hAnsi="Times New Roman"/>
          <w:b/>
          <w:bCs/>
          <w:sz w:val="24"/>
          <w:szCs w:val="24"/>
        </w:rPr>
        <w:t>Dobelē</w:t>
      </w:r>
    </w:p>
    <w:p w:rsidR="00CC0810" w:rsidRPr="00BF0FC3" w:rsidRDefault="00CC0810" w:rsidP="00CC0810">
      <w:pPr>
        <w:rPr>
          <w:rFonts w:ascii="Times New Roman" w:hAnsi="Times New Roman"/>
          <w:b/>
          <w:bCs/>
          <w:sz w:val="24"/>
          <w:szCs w:val="24"/>
        </w:rPr>
      </w:pPr>
      <w:r w:rsidRPr="00BF0FC3">
        <w:rPr>
          <w:rFonts w:ascii="Times New Roman" w:hAnsi="Times New Roman"/>
          <w:b/>
          <w:bCs/>
          <w:sz w:val="24"/>
          <w:szCs w:val="24"/>
        </w:rPr>
        <w:t>20</w:t>
      </w:r>
      <w:r>
        <w:rPr>
          <w:rFonts w:ascii="Times New Roman" w:hAnsi="Times New Roman"/>
          <w:b/>
          <w:bCs/>
          <w:sz w:val="24"/>
          <w:szCs w:val="24"/>
        </w:rPr>
        <w:t>20</w:t>
      </w:r>
      <w:r w:rsidRPr="00BF0FC3">
        <w:rPr>
          <w:rFonts w:ascii="Times New Roman" w:hAnsi="Times New Roman"/>
          <w:b/>
          <w:bCs/>
          <w:sz w:val="24"/>
          <w:szCs w:val="24"/>
        </w:rPr>
        <w:t xml:space="preserve">. gada </w:t>
      </w:r>
      <w:r w:rsidR="00733E42">
        <w:rPr>
          <w:rFonts w:ascii="Times New Roman" w:hAnsi="Times New Roman"/>
          <w:b/>
          <w:bCs/>
          <w:sz w:val="24"/>
          <w:szCs w:val="24"/>
        </w:rPr>
        <w:t>28</w:t>
      </w:r>
      <w:r w:rsidRPr="00BF0FC3">
        <w:rPr>
          <w:rFonts w:ascii="Times New Roman" w:hAnsi="Times New Roman"/>
          <w:b/>
          <w:bCs/>
          <w:sz w:val="24"/>
          <w:szCs w:val="24"/>
        </w:rPr>
        <w:t>. </w:t>
      </w:r>
      <w:r w:rsidR="00733E42">
        <w:rPr>
          <w:rFonts w:ascii="Times New Roman" w:hAnsi="Times New Roman"/>
          <w:b/>
          <w:bCs/>
          <w:sz w:val="24"/>
          <w:szCs w:val="24"/>
        </w:rPr>
        <w:t>maijā</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Nr.</w:t>
      </w:r>
      <w:r w:rsidR="00733E42">
        <w:rPr>
          <w:rFonts w:ascii="Times New Roman" w:hAnsi="Times New Roman"/>
          <w:b/>
          <w:bCs/>
          <w:sz w:val="24"/>
          <w:szCs w:val="24"/>
        </w:rPr>
        <w:t>8</w:t>
      </w:r>
    </w:p>
    <w:p w:rsidR="00CC0810" w:rsidRDefault="00CC0810" w:rsidP="00CC0810">
      <w:pPr>
        <w:spacing w:after="0" w:line="240" w:lineRule="auto"/>
        <w:rPr>
          <w:rFonts w:ascii="Times New Roman" w:hAnsi="Times New Roman"/>
          <w:sz w:val="24"/>
          <w:szCs w:val="24"/>
        </w:rPr>
      </w:pPr>
    </w:p>
    <w:p w:rsidR="00CC0810" w:rsidRPr="00BF0FC3" w:rsidRDefault="00CC0810" w:rsidP="00CC0810">
      <w:pPr>
        <w:spacing w:after="0" w:line="240" w:lineRule="auto"/>
        <w:rPr>
          <w:rFonts w:ascii="Times New Roman" w:hAnsi="Times New Roman"/>
          <w:sz w:val="24"/>
          <w:szCs w:val="24"/>
        </w:rPr>
      </w:pPr>
      <w:r w:rsidRPr="00BF0FC3">
        <w:rPr>
          <w:rFonts w:ascii="Times New Roman" w:hAnsi="Times New Roman"/>
          <w:sz w:val="24"/>
          <w:szCs w:val="24"/>
        </w:rPr>
        <w:t>Sēde sasaukta plkst. 14.00</w:t>
      </w:r>
    </w:p>
    <w:p w:rsidR="00CC0810" w:rsidRPr="00BF0FC3" w:rsidRDefault="00CC0810" w:rsidP="00CC0810">
      <w:pPr>
        <w:spacing w:after="0" w:line="240" w:lineRule="auto"/>
        <w:rPr>
          <w:rFonts w:ascii="Times New Roman" w:hAnsi="Times New Roman"/>
          <w:sz w:val="24"/>
          <w:szCs w:val="24"/>
        </w:rPr>
      </w:pPr>
      <w:r w:rsidRPr="00BF0FC3">
        <w:rPr>
          <w:rFonts w:ascii="Times New Roman" w:hAnsi="Times New Roman"/>
          <w:sz w:val="24"/>
          <w:szCs w:val="24"/>
        </w:rPr>
        <w:t>Sēde atklāta plkst. 14.00</w:t>
      </w:r>
    </w:p>
    <w:p w:rsidR="00CC0810" w:rsidRPr="00BF0FC3" w:rsidRDefault="00CC0810" w:rsidP="00CC0810">
      <w:pPr>
        <w:spacing w:after="0" w:line="240" w:lineRule="auto"/>
        <w:rPr>
          <w:rFonts w:ascii="Times New Roman" w:hAnsi="Times New Roman"/>
          <w:b/>
          <w:sz w:val="24"/>
          <w:szCs w:val="24"/>
        </w:rPr>
      </w:pPr>
    </w:p>
    <w:p w:rsidR="00CC0810" w:rsidRPr="00BF0FC3" w:rsidRDefault="00CC0810" w:rsidP="00CC0810">
      <w:pPr>
        <w:spacing w:after="0" w:line="240" w:lineRule="auto"/>
        <w:rPr>
          <w:rFonts w:ascii="Times New Roman" w:hAnsi="Times New Roman"/>
          <w:sz w:val="24"/>
          <w:szCs w:val="24"/>
        </w:rPr>
      </w:pPr>
      <w:r w:rsidRPr="00BF0FC3">
        <w:rPr>
          <w:rFonts w:ascii="Times New Roman" w:hAnsi="Times New Roman"/>
          <w:sz w:val="24"/>
          <w:szCs w:val="24"/>
        </w:rPr>
        <w:t>Sēdi vada:</w:t>
      </w:r>
      <w:r w:rsidRPr="00BF0FC3">
        <w:rPr>
          <w:rFonts w:ascii="Times New Roman" w:hAnsi="Times New Roman"/>
          <w:sz w:val="24"/>
          <w:szCs w:val="24"/>
        </w:rPr>
        <w:tab/>
        <w:t>novada domes priekšsēdētājs ANDREJS SPRIDZĀNS</w:t>
      </w:r>
    </w:p>
    <w:p w:rsidR="00CC0810" w:rsidRPr="00BF0FC3" w:rsidRDefault="00CC0810" w:rsidP="00CC0810">
      <w:pPr>
        <w:spacing w:after="0" w:line="240" w:lineRule="auto"/>
        <w:rPr>
          <w:rFonts w:ascii="Times New Roman" w:hAnsi="Times New Roman"/>
          <w:sz w:val="24"/>
          <w:szCs w:val="24"/>
        </w:rPr>
      </w:pPr>
    </w:p>
    <w:p w:rsidR="00CC0810" w:rsidRPr="00BF0FC3" w:rsidRDefault="00CC0810" w:rsidP="00CC0810">
      <w:pPr>
        <w:spacing w:after="0" w:line="240" w:lineRule="auto"/>
        <w:rPr>
          <w:rFonts w:ascii="Times New Roman" w:hAnsi="Times New Roman"/>
          <w:sz w:val="24"/>
          <w:szCs w:val="24"/>
        </w:rPr>
      </w:pPr>
      <w:r w:rsidRPr="00BF0FC3">
        <w:rPr>
          <w:rFonts w:ascii="Times New Roman" w:hAnsi="Times New Roman"/>
          <w:sz w:val="24"/>
          <w:szCs w:val="24"/>
        </w:rPr>
        <w:t>Protokolē:</w:t>
      </w:r>
      <w:r w:rsidRPr="00BF0FC3">
        <w:rPr>
          <w:rFonts w:ascii="Times New Roman" w:hAnsi="Times New Roman"/>
          <w:sz w:val="24"/>
          <w:szCs w:val="24"/>
        </w:rPr>
        <w:tab/>
        <w:t>sēžu protokolu vadītāja DACE RITERFELTE</w:t>
      </w:r>
    </w:p>
    <w:p w:rsidR="00CC0810" w:rsidRPr="00BF0FC3" w:rsidRDefault="00CC0810" w:rsidP="00CC0810">
      <w:pPr>
        <w:spacing w:after="0" w:line="240" w:lineRule="auto"/>
        <w:rPr>
          <w:rFonts w:ascii="Times New Roman" w:hAnsi="Times New Roman"/>
          <w:b/>
          <w:sz w:val="24"/>
          <w:szCs w:val="24"/>
        </w:rPr>
      </w:pPr>
    </w:p>
    <w:p w:rsidR="00CC0810" w:rsidRPr="00BF0FC3" w:rsidRDefault="00CC0810" w:rsidP="00CC0810">
      <w:pPr>
        <w:jc w:val="both"/>
        <w:rPr>
          <w:rFonts w:ascii="Times New Roman" w:hAnsi="Times New Roman"/>
          <w:bCs/>
          <w:color w:val="000000"/>
          <w:sz w:val="24"/>
          <w:szCs w:val="24"/>
          <w:lang w:eastAsia="et-EE"/>
        </w:rPr>
      </w:pPr>
      <w:r w:rsidRPr="00BF0FC3">
        <w:rPr>
          <w:rFonts w:ascii="Times New Roman" w:hAnsi="Times New Roman"/>
          <w:b/>
          <w:bCs/>
          <w:color w:val="000000"/>
          <w:sz w:val="24"/>
          <w:szCs w:val="24"/>
        </w:rPr>
        <w:t>Sēdē piedalās deputāti:</w:t>
      </w:r>
      <w:r w:rsidRPr="00BF0FC3">
        <w:rPr>
          <w:rFonts w:ascii="Times New Roman" w:hAnsi="Times New Roman"/>
          <w:bCs/>
          <w:color w:val="000000"/>
          <w:sz w:val="24"/>
          <w:szCs w:val="24"/>
          <w:lang w:eastAsia="et-EE"/>
        </w:rPr>
        <w:t xml:space="preserve"> </w:t>
      </w:r>
      <w:r w:rsidR="00F13630">
        <w:rPr>
          <w:rFonts w:ascii="Times New Roman" w:hAnsi="Times New Roman"/>
          <w:bCs/>
          <w:color w:val="000000"/>
          <w:sz w:val="24"/>
          <w:szCs w:val="24"/>
          <w:lang w:eastAsia="et-EE"/>
        </w:rPr>
        <w:t xml:space="preserve">ILZE ABRAMOVIČA, </w:t>
      </w:r>
      <w:r w:rsidRPr="00BF0FC3">
        <w:rPr>
          <w:rFonts w:ascii="Times New Roman" w:hAnsi="Times New Roman"/>
          <w:bCs/>
          <w:color w:val="000000"/>
          <w:sz w:val="24"/>
          <w:szCs w:val="24"/>
          <w:lang w:eastAsia="et-EE"/>
        </w:rPr>
        <w:t>ALDIS CĪRULIS, SARMĪTE DUDE, VIKTORS EIHMANIS, EDGARS GAIGALIS</w:t>
      </w:r>
      <w:r>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AGITA JANSONE, EDĪTE KAUFMANE</w:t>
      </w:r>
      <w:r>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 xml:space="preserve">EDGARS LAIMIŅŠ, BAIBA LUCAUA-MAKALISTERE, KASPARS ĻAKSA, </w:t>
      </w:r>
      <w:r w:rsidR="00F13630" w:rsidRPr="00BF0FC3">
        <w:rPr>
          <w:rFonts w:ascii="Times New Roman" w:hAnsi="Times New Roman"/>
          <w:bCs/>
          <w:color w:val="000000"/>
          <w:sz w:val="24"/>
          <w:szCs w:val="24"/>
          <w:lang w:eastAsia="et-EE"/>
        </w:rPr>
        <w:t>AINĀRS MEIERS</w:t>
      </w:r>
      <w:r w:rsidR="00F13630">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INITA NEIMANE</w:t>
      </w:r>
      <w:r>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 xml:space="preserve">SANITA OLŠEVSKA, </w:t>
      </w:r>
      <w:r>
        <w:rPr>
          <w:rFonts w:ascii="Times New Roman" w:hAnsi="Times New Roman"/>
          <w:bCs/>
          <w:color w:val="000000"/>
          <w:sz w:val="24"/>
          <w:szCs w:val="24"/>
          <w:lang w:eastAsia="et-EE"/>
        </w:rPr>
        <w:t xml:space="preserve">GUNTIS SAFRANOVIČS, </w:t>
      </w:r>
      <w:r w:rsidRPr="00BF0FC3">
        <w:rPr>
          <w:rFonts w:ascii="Times New Roman" w:hAnsi="Times New Roman"/>
          <w:bCs/>
          <w:color w:val="000000"/>
          <w:sz w:val="24"/>
          <w:szCs w:val="24"/>
          <w:lang w:eastAsia="et-EE"/>
        </w:rPr>
        <w:t>NORMUNDS SMILTNIEKS, ANDREJS SPRIDZĀNS</w:t>
      </w:r>
    </w:p>
    <w:p w:rsidR="00CC0810" w:rsidRDefault="00CC0810" w:rsidP="00CC0810">
      <w:pPr>
        <w:jc w:val="both"/>
        <w:rPr>
          <w:rFonts w:ascii="Times New Roman" w:hAnsi="Times New Roman"/>
          <w:bCs/>
          <w:color w:val="000000"/>
          <w:sz w:val="24"/>
          <w:szCs w:val="24"/>
          <w:lang w:eastAsia="et-EE"/>
        </w:rPr>
      </w:pPr>
      <w:r w:rsidRPr="00BF0FC3">
        <w:rPr>
          <w:rFonts w:ascii="Times New Roman" w:hAnsi="Times New Roman"/>
          <w:b/>
          <w:bCs/>
          <w:color w:val="000000"/>
          <w:sz w:val="24"/>
          <w:szCs w:val="24"/>
        </w:rPr>
        <w:t>Sēdē nepiedalās deputāt</w:t>
      </w:r>
      <w:r w:rsidR="00F13630">
        <w:rPr>
          <w:rFonts w:ascii="Times New Roman" w:hAnsi="Times New Roman"/>
          <w:b/>
          <w:bCs/>
          <w:color w:val="000000"/>
          <w:sz w:val="24"/>
          <w:szCs w:val="24"/>
        </w:rPr>
        <w:t>s</w:t>
      </w:r>
      <w:r w:rsidRPr="00BF0FC3">
        <w:rPr>
          <w:rFonts w:ascii="Times New Roman" w:hAnsi="Times New Roman"/>
          <w:bCs/>
          <w:color w:val="000000"/>
          <w:sz w:val="24"/>
          <w:szCs w:val="24"/>
          <w:lang w:eastAsia="et-EE"/>
        </w:rPr>
        <w:t xml:space="preserve"> </w:t>
      </w:r>
      <w:r>
        <w:rPr>
          <w:rFonts w:ascii="Times New Roman" w:hAnsi="Times New Roman"/>
          <w:bCs/>
          <w:color w:val="000000"/>
          <w:sz w:val="24"/>
          <w:szCs w:val="24"/>
          <w:lang w:eastAsia="et-EE"/>
        </w:rPr>
        <w:t>IVARS CIMERMANIS - iemesls: darba nespējas lapa</w:t>
      </w:r>
    </w:p>
    <w:p w:rsidR="00CC0810" w:rsidRPr="00BF0FC3" w:rsidRDefault="00CC0810" w:rsidP="00F13630">
      <w:pPr>
        <w:jc w:val="both"/>
        <w:rPr>
          <w:rFonts w:ascii="Times New Roman" w:hAnsi="Times New Roman"/>
          <w:bCs/>
          <w:sz w:val="24"/>
          <w:szCs w:val="24"/>
          <w:lang w:eastAsia="et-EE"/>
        </w:rPr>
      </w:pPr>
      <w:r w:rsidRPr="00BF0FC3">
        <w:rPr>
          <w:rFonts w:ascii="Times New Roman" w:hAnsi="Times New Roman"/>
          <w:bCs/>
          <w:color w:val="000000"/>
          <w:sz w:val="24"/>
          <w:szCs w:val="24"/>
          <w:lang w:eastAsia="et-EE"/>
        </w:rPr>
        <w:t>S</w:t>
      </w:r>
      <w:r w:rsidRPr="00BF0FC3">
        <w:rPr>
          <w:rFonts w:ascii="Times New Roman" w:hAnsi="Times New Roman"/>
          <w:b/>
          <w:bCs/>
          <w:color w:val="000000"/>
          <w:sz w:val="24"/>
          <w:szCs w:val="24"/>
          <w:lang w:eastAsia="et-EE"/>
        </w:rPr>
        <w:t>ēdē piedalās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pašvaldības administrācijas un iestāžu darbinieki</w:t>
      </w:r>
      <w:r w:rsidRPr="00BF0FC3">
        <w:rPr>
          <w:rFonts w:ascii="Times New Roman" w:hAnsi="Times New Roman"/>
          <w:bCs/>
          <w:color w:val="000000"/>
          <w:sz w:val="24"/>
          <w:szCs w:val="24"/>
          <w:lang w:eastAsia="et-EE"/>
        </w:rPr>
        <w:t xml:space="preserve">: </w:t>
      </w:r>
      <w:r>
        <w:rPr>
          <w:rFonts w:ascii="Times New Roman" w:hAnsi="Times New Roman"/>
          <w:bCs/>
          <w:color w:val="000000"/>
          <w:sz w:val="24"/>
          <w:szCs w:val="24"/>
          <w:lang w:eastAsia="et-EE"/>
        </w:rPr>
        <w:t>izpilddirektors AGRIS VILKS, izpilddirektora vietnieks GUNĀRS KURLOVIČS</w:t>
      </w:r>
      <w:r w:rsidR="00F13630">
        <w:rPr>
          <w:rFonts w:ascii="Times New Roman" w:hAnsi="Times New Roman"/>
          <w:bCs/>
          <w:color w:val="000000"/>
          <w:sz w:val="24"/>
          <w:szCs w:val="24"/>
          <w:lang w:eastAsia="et-EE"/>
        </w:rPr>
        <w:t xml:space="preserve"> </w:t>
      </w:r>
      <w:r w:rsidR="00F13630" w:rsidRPr="00F13630">
        <w:rPr>
          <w:rFonts w:ascii="Times New Roman" w:hAnsi="Times New Roman"/>
          <w:bCs/>
          <w:color w:val="000000" w:themeColor="text1"/>
          <w:sz w:val="24"/>
          <w:szCs w:val="24"/>
          <w:lang w:eastAsia="et-EE"/>
        </w:rPr>
        <w:t>(</w:t>
      </w:r>
      <w:r w:rsidR="00F13630" w:rsidRPr="00F13630">
        <w:rPr>
          <w:rFonts w:ascii="Times New Roman" w:hAnsi="Times New Roman"/>
          <w:color w:val="000000" w:themeColor="text1"/>
          <w:sz w:val="24"/>
          <w:szCs w:val="24"/>
        </w:rPr>
        <w:t>attālināti</w:t>
      </w:r>
      <w:r w:rsidR="004D2A1B">
        <w:rPr>
          <w:rFonts w:ascii="Times New Roman" w:hAnsi="Times New Roman"/>
          <w:color w:val="000000" w:themeColor="text1"/>
          <w:sz w:val="24"/>
          <w:szCs w:val="24"/>
        </w:rPr>
        <w:t xml:space="preserve"> -</w:t>
      </w:r>
      <w:r w:rsidR="00F13630" w:rsidRPr="00F13630">
        <w:rPr>
          <w:rFonts w:ascii="Times New Roman" w:hAnsi="Times New Roman"/>
          <w:color w:val="000000" w:themeColor="text1"/>
          <w:sz w:val="24"/>
          <w:szCs w:val="24"/>
        </w:rPr>
        <w:t xml:space="preserve"> </w:t>
      </w:r>
      <w:proofErr w:type="spellStart"/>
      <w:r w:rsidR="00F13630" w:rsidRPr="00F13630">
        <w:rPr>
          <w:rFonts w:ascii="Times New Roman" w:hAnsi="Times New Roman"/>
          <w:color w:val="000000" w:themeColor="text1"/>
          <w:sz w:val="24"/>
          <w:szCs w:val="24"/>
        </w:rPr>
        <w:t>pieslēgums</w:t>
      </w:r>
      <w:proofErr w:type="spellEnd"/>
      <w:r w:rsidR="00F13630" w:rsidRPr="00F13630">
        <w:rPr>
          <w:rFonts w:ascii="Times New Roman" w:hAnsi="Times New Roman"/>
          <w:color w:val="000000" w:themeColor="text1"/>
          <w:sz w:val="24"/>
          <w:szCs w:val="24"/>
        </w:rPr>
        <w:t xml:space="preserve"> platformā ZOOM),</w:t>
      </w:r>
      <w:r w:rsidR="00F13630" w:rsidRPr="00F13630">
        <w:rPr>
          <w:rFonts w:ascii="Bookman Old Style" w:hAnsi="Bookman Old Style"/>
          <w:color w:val="000000" w:themeColor="text1"/>
        </w:rPr>
        <w:t xml:space="preserve"> </w:t>
      </w:r>
      <w:r>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Finanšu un grāmatvedības nodaļas vadītāja JOLANTA KALNIŅA</w:t>
      </w:r>
      <w:r>
        <w:rPr>
          <w:rFonts w:ascii="Times New Roman" w:hAnsi="Times New Roman"/>
          <w:bCs/>
          <w:color w:val="000000"/>
          <w:sz w:val="24"/>
          <w:szCs w:val="24"/>
          <w:lang w:eastAsia="et-EE"/>
        </w:rPr>
        <w:t xml:space="preserve">, </w:t>
      </w:r>
      <w:r w:rsidRPr="00BF0FC3">
        <w:rPr>
          <w:rFonts w:ascii="Times New Roman" w:hAnsi="Times New Roman"/>
          <w:bCs/>
          <w:sz w:val="24"/>
          <w:szCs w:val="24"/>
          <w:lang w:eastAsia="et-EE"/>
        </w:rPr>
        <w:t xml:space="preserve">Juridiskās nodaļas juriste </w:t>
      </w:r>
      <w:r w:rsidR="00F13630">
        <w:rPr>
          <w:rFonts w:ascii="Times New Roman" w:hAnsi="Times New Roman"/>
          <w:bCs/>
          <w:sz w:val="24"/>
          <w:szCs w:val="24"/>
          <w:lang w:eastAsia="et-EE"/>
        </w:rPr>
        <w:t>AIVA POLE-GRINŠPONE</w:t>
      </w:r>
      <w:r w:rsidRPr="00BF0FC3">
        <w:rPr>
          <w:rFonts w:ascii="Times New Roman" w:hAnsi="Times New Roman"/>
          <w:bCs/>
          <w:sz w:val="24"/>
          <w:szCs w:val="24"/>
          <w:lang w:eastAsia="et-EE"/>
        </w:rPr>
        <w:t xml:space="preserve">, Attīstības un plānošanas nodaļas vadītāja LAILA ŠEREIKO, Nekustamā īpašuma nodaļas vadītāja AUSTRA APSĪTE, </w:t>
      </w:r>
      <w:r>
        <w:rPr>
          <w:rFonts w:ascii="Times New Roman" w:hAnsi="Times New Roman"/>
          <w:bCs/>
          <w:sz w:val="24"/>
          <w:szCs w:val="24"/>
          <w:lang w:eastAsia="et-EE"/>
        </w:rPr>
        <w:t xml:space="preserve">Izglītības pārvaldes vadītāja AIJA DIDRIHSONE, </w:t>
      </w:r>
      <w:r w:rsidR="00F13630">
        <w:rPr>
          <w:rFonts w:ascii="Times New Roman" w:hAnsi="Times New Roman"/>
          <w:bCs/>
          <w:sz w:val="24"/>
          <w:szCs w:val="24"/>
          <w:lang w:eastAsia="et-EE"/>
        </w:rPr>
        <w:t xml:space="preserve">Komunālās nodaļas vadītājs DAINIS SIRSONIS, </w:t>
      </w:r>
      <w:r w:rsidRPr="00BF0FC3">
        <w:rPr>
          <w:rFonts w:ascii="Times New Roman" w:hAnsi="Times New Roman"/>
          <w:bCs/>
          <w:sz w:val="24"/>
          <w:szCs w:val="24"/>
          <w:lang w:eastAsia="et-EE"/>
        </w:rPr>
        <w:t>datortīklu administrators GINTS DZENIS</w:t>
      </w:r>
    </w:p>
    <w:p w:rsidR="00F13630" w:rsidRPr="00F13630" w:rsidRDefault="004D2A1B" w:rsidP="00F13630">
      <w:pPr>
        <w:ind w:firstLine="720"/>
        <w:jc w:val="both"/>
        <w:rPr>
          <w:rFonts w:ascii="Times New Roman" w:hAnsi="Times New Roman"/>
          <w:sz w:val="24"/>
          <w:szCs w:val="24"/>
        </w:rPr>
      </w:pPr>
      <w:r>
        <w:rPr>
          <w:rFonts w:ascii="Times New Roman" w:hAnsi="Times New Roman"/>
          <w:sz w:val="24"/>
          <w:szCs w:val="24"/>
        </w:rPr>
        <w:t>D</w:t>
      </w:r>
      <w:r w:rsidR="00F13630" w:rsidRPr="00F13630">
        <w:rPr>
          <w:rFonts w:ascii="Times New Roman" w:hAnsi="Times New Roman"/>
          <w:sz w:val="24"/>
          <w:szCs w:val="24"/>
        </w:rPr>
        <w:t xml:space="preserve">omes priekšsēdētājs ANDREJS SPRIDZĀNS informē par </w:t>
      </w:r>
      <w:r w:rsidR="00F13630">
        <w:rPr>
          <w:rFonts w:ascii="Times New Roman" w:hAnsi="Times New Roman"/>
          <w:sz w:val="24"/>
          <w:szCs w:val="24"/>
        </w:rPr>
        <w:t xml:space="preserve">Imanta Audera </w:t>
      </w:r>
      <w:r w:rsidR="00F13630" w:rsidRPr="00F13630">
        <w:rPr>
          <w:rFonts w:ascii="Times New Roman" w:hAnsi="Times New Roman"/>
          <w:sz w:val="24"/>
          <w:szCs w:val="24"/>
        </w:rPr>
        <w:t>deputāt</w:t>
      </w:r>
      <w:r w:rsidR="00F13630">
        <w:rPr>
          <w:rFonts w:ascii="Times New Roman" w:hAnsi="Times New Roman"/>
          <w:sz w:val="24"/>
          <w:szCs w:val="24"/>
        </w:rPr>
        <w:t>a</w:t>
      </w:r>
      <w:r w:rsidR="00F13630" w:rsidRPr="00F13630">
        <w:rPr>
          <w:rFonts w:ascii="Times New Roman" w:hAnsi="Times New Roman"/>
          <w:sz w:val="24"/>
          <w:szCs w:val="24"/>
        </w:rPr>
        <w:t xml:space="preserve"> pilnvaru izbeigšanos pirms termiņa sakarā ar deputāt</w:t>
      </w:r>
      <w:r w:rsidR="00F13630">
        <w:rPr>
          <w:rFonts w:ascii="Times New Roman" w:hAnsi="Times New Roman"/>
          <w:sz w:val="24"/>
          <w:szCs w:val="24"/>
        </w:rPr>
        <w:t>a</w:t>
      </w:r>
      <w:r w:rsidR="00F13630" w:rsidRPr="00F13630">
        <w:rPr>
          <w:rFonts w:ascii="Times New Roman" w:hAnsi="Times New Roman"/>
          <w:sz w:val="24"/>
          <w:szCs w:val="24"/>
        </w:rPr>
        <w:t xml:space="preserve"> nāvi</w:t>
      </w:r>
      <w:r w:rsidR="00F13630">
        <w:rPr>
          <w:rFonts w:ascii="Times New Roman" w:hAnsi="Times New Roman"/>
          <w:sz w:val="24"/>
          <w:szCs w:val="24"/>
        </w:rPr>
        <w:t xml:space="preserve"> un </w:t>
      </w:r>
      <w:r w:rsidR="00F13630" w:rsidRPr="00F13630">
        <w:rPr>
          <w:rFonts w:ascii="Times New Roman" w:hAnsi="Times New Roman"/>
          <w:sz w:val="24"/>
          <w:szCs w:val="24"/>
        </w:rPr>
        <w:t>atbilstoši Dobeles novada vēlēšanu komisijas 20</w:t>
      </w:r>
      <w:r w:rsidR="00F13630">
        <w:rPr>
          <w:rFonts w:ascii="Times New Roman" w:hAnsi="Times New Roman"/>
          <w:sz w:val="24"/>
          <w:szCs w:val="24"/>
        </w:rPr>
        <w:t>20</w:t>
      </w:r>
      <w:r w:rsidR="00F13630" w:rsidRPr="00F13630">
        <w:rPr>
          <w:rFonts w:ascii="Times New Roman" w:hAnsi="Times New Roman"/>
          <w:sz w:val="24"/>
          <w:szCs w:val="24"/>
        </w:rPr>
        <w:t>.</w:t>
      </w:r>
      <w:r w:rsidR="00D60B19">
        <w:rPr>
          <w:rFonts w:ascii="Times New Roman" w:hAnsi="Times New Roman"/>
          <w:sz w:val="24"/>
          <w:szCs w:val="24"/>
        </w:rPr>
        <w:t> </w:t>
      </w:r>
      <w:r w:rsidR="00F13630" w:rsidRPr="00F13630">
        <w:rPr>
          <w:rFonts w:ascii="Times New Roman" w:hAnsi="Times New Roman"/>
          <w:sz w:val="24"/>
          <w:szCs w:val="24"/>
        </w:rPr>
        <w:t>gada 2</w:t>
      </w:r>
      <w:r w:rsidR="00F13630">
        <w:rPr>
          <w:rFonts w:ascii="Times New Roman" w:hAnsi="Times New Roman"/>
          <w:sz w:val="24"/>
          <w:szCs w:val="24"/>
        </w:rPr>
        <w:t>2</w:t>
      </w:r>
      <w:r w:rsidR="00F13630" w:rsidRPr="00F13630">
        <w:rPr>
          <w:rFonts w:ascii="Times New Roman" w:hAnsi="Times New Roman"/>
          <w:sz w:val="24"/>
          <w:szCs w:val="24"/>
        </w:rPr>
        <w:t>.</w:t>
      </w:r>
      <w:r w:rsidR="00D60B19">
        <w:rPr>
          <w:rFonts w:ascii="Times New Roman" w:hAnsi="Times New Roman"/>
          <w:sz w:val="24"/>
          <w:szCs w:val="24"/>
        </w:rPr>
        <w:t> </w:t>
      </w:r>
      <w:r w:rsidR="00F13630">
        <w:rPr>
          <w:rFonts w:ascii="Times New Roman" w:hAnsi="Times New Roman"/>
          <w:sz w:val="24"/>
          <w:szCs w:val="24"/>
        </w:rPr>
        <w:t>maija</w:t>
      </w:r>
      <w:r w:rsidR="00F13630" w:rsidRPr="00F13630">
        <w:rPr>
          <w:rFonts w:ascii="Times New Roman" w:hAnsi="Times New Roman"/>
          <w:sz w:val="24"/>
          <w:szCs w:val="24"/>
        </w:rPr>
        <w:t xml:space="preserve"> lēmumam </w:t>
      </w:r>
      <w:r w:rsidR="00F13630">
        <w:rPr>
          <w:rFonts w:ascii="Times New Roman" w:hAnsi="Times New Roman"/>
          <w:sz w:val="24"/>
          <w:szCs w:val="24"/>
        </w:rPr>
        <w:t>“Par deputāta pilnvaru izbeigšanos pirms termiņa””</w:t>
      </w:r>
      <w:r w:rsidR="00F13630" w:rsidRPr="00F13630">
        <w:rPr>
          <w:rFonts w:ascii="Times New Roman" w:hAnsi="Times New Roman"/>
          <w:sz w:val="24"/>
          <w:szCs w:val="24"/>
        </w:rPr>
        <w:t xml:space="preserve"> bijušā deputāt</w:t>
      </w:r>
      <w:r w:rsidR="00F13630">
        <w:rPr>
          <w:rFonts w:ascii="Times New Roman" w:hAnsi="Times New Roman"/>
          <w:sz w:val="24"/>
          <w:szCs w:val="24"/>
        </w:rPr>
        <w:t>a</w:t>
      </w:r>
      <w:r w:rsidR="00F13630" w:rsidRPr="00F13630">
        <w:rPr>
          <w:rFonts w:ascii="Times New Roman" w:hAnsi="Times New Roman"/>
          <w:sz w:val="24"/>
          <w:szCs w:val="24"/>
        </w:rPr>
        <w:t xml:space="preserve"> vietā stāties uzaicināt</w:t>
      </w:r>
      <w:r w:rsidR="00F13630">
        <w:rPr>
          <w:rFonts w:ascii="Times New Roman" w:hAnsi="Times New Roman"/>
          <w:sz w:val="24"/>
          <w:szCs w:val="24"/>
        </w:rPr>
        <w:t>a</w:t>
      </w:r>
      <w:r w:rsidR="00F13630" w:rsidRPr="00F13630">
        <w:rPr>
          <w:rFonts w:ascii="Times New Roman" w:hAnsi="Times New Roman"/>
          <w:sz w:val="24"/>
          <w:szCs w:val="24"/>
        </w:rPr>
        <w:t xml:space="preserve"> nākam</w:t>
      </w:r>
      <w:r w:rsidR="00F13630">
        <w:rPr>
          <w:rFonts w:ascii="Times New Roman" w:hAnsi="Times New Roman"/>
          <w:sz w:val="24"/>
          <w:szCs w:val="24"/>
        </w:rPr>
        <w:t>ā</w:t>
      </w:r>
      <w:r w:rsidR="00F13630" w:rsidRPr="00F13630">
        <w:rPr>
          <w:rFonts w:ascii="Times New Roman" w:hAnsi="Times New Roman"/>
          <w:sz w:val="24"/>
          <w:szCs w:val="24"/>
        </w:rPr>
        <w:t xml:space="preserve"> kandidāt</w:t>
      </w:r>
      <w:r w:rsidR="00F13630">
        <w:rPr>
          <w:rFonts w:ascii="Times New Roman" w:hAnsi="Times New Roman"/>
          <w:sz w:val="24"/>
          <w:szCs w:val="24"/>
        </w:rPr>
        <w:t>e</w:t>
      </w:r>
      <w:r w:rsidR="00F13630" w:rsidRPr="00F13630">
        <w:rPr>
          <w:rFonts w:ascii="Times New Roman" w:hAnsi="Times New Roman"/>
          <w:sz w:val="24"/>
          <w:szCs w:val="24"/>
        </w:rPr>
        <w:t xml:space="preserve"> no deputātu kandidātu saraksta </w:t>
      </w:r>
      <w:r w:rsidR="00D60B19">
        <w:rPr>
          <w:rFonts w:ascii="Times New Roman" w:hAnsi="Times New Roman"/>
          <w:sz w:val="24"/>
          <w:szCs w:val="24"/>
        </w:rPr>
        <w:t>“</w:t>
      </w:r>
      <w:r w:rsidR="00F13630">
        <w:rPr>
          <w:rFonts w:ascii="Times New Roman" w:hAnsi="Times New Roman"/>
          <w:sz w:val="24"/>
          <w:szCs w:val="24"/>
        </w:rPr>
        <w:t>Nacionālā apvienība “Visu Latvijai” – “Tēvzemei un Brīvībai/LNNK”</w:t>
      </w:r>
      <w:r w:rsidR="00D60B19">
        <w:rPr>
          <w:rFonts w:ascii="Times New Roman" w:hAnsi="Times New Roman"/>
          <w:sz w:val="24"/>
          <w:szCs w:val="24"/>
        </w:rPr>
        <w:t>”</w:t>
      </w:r>
      <w:r w:rsidR="00F13630">
        <w:rPr>
          <w:rFonts w:ascii="Times New Roman" w:hAnsi="Times New Roman"/>
          <w:sz w:val="24"/>
          <w:szCs w:val="24"/>
        </w:rPr>
        <w:t>, kura ieguvusi lielāko balsu skaitu</w:t>
      </w:r>
      <w:r>
        <w:rPr>
          <w:rFonts w:ascii="Times New Roman" w:hAnsi="Times New Roman"/>
          <w:sz w:val="24"/>
          <w:szCs w:val="24"/>
        </w:rPr>
        <w:t>,</w:t>
      </w:r>
      <w:r w:rsidR="00F13630">
        <w:rPr>
          <w:rFonts w:ascii="Times New Roman" w:hAnsi="Times New Roman"/>
          <w:sz w:val="24"/>
          <w:szCs w:val="24"/>
        </w:rPr>
        <w:t xml:space="preserve"> Ilze </w:t>
      </w:r>
      <w:proofErr w:type="spellStart"/>
      <w:r w:rsidR="00F13630">
        <w:rPr>
          <w:rFonts w:ascii="Times New Roman" w:hAnsi="Times New Roman"/>
          <w:sz w:val="24"/>
          <w:szCs w:val="24"/>
        </w:rPr>
        <w:t>Abramoviča</w:t>
      </w:r>
      <w:proofErr w:type="spellEnd"/>
      <w:r w:rsidR="00F13630">
        <w:rPr>
          <w:rFonts w:ascii="Times New Roman" w:hAnsi="Times New Roman"/>
          <w:sz w:val="24"/>
          <w:szCs w:val="24"/>
        </w:rPr>
        <w:t xml:space="preserve">, personas kods </w:t>
      </w:r>
      <w:r w:rsidR="003968E2">
        <w:rPr>
          <w:rFonts w:ascii="Times New Roman" w:hAnsi="Times New Roman"/>
          <w:sz w:val="24"/>
          <w:szCs w:val="24"/>
        </w:rPr>
        <w:t>[..]</w:t>
      </w:r>
      <w:r w:rsidR="00F13630">
        <w:rPr>
          <w:rFonts w:ascii="Times New Roman" w:hAnsi="Times New Roman"/>
          <w:sz w:val="24"/>
          <w:szCs w:val="24"/>
        </w:rPr>
        <w:t>. (</w:t>
      </w:r>
      <w:r w:rsidR="00F13630" w:rsidRPr="00F13630">
        <w:rPr>
          <w:rFonts w:ascii="Times New Roman" w:hAnsi="Times New Roman"/>
          <w:sz w:val="24"/>
          <w:szCs w:val="24"/>
        </w:rPr>
        <w:t>Dobeles novada vēlēšanu komisijas 20</w:t>
      </w:r>
      <w:r w:rsidR="00F13630">
        <w:rPr>
          <w:rFonts w:ascii="Times New Roman" w:hAnsi="Times New Roman"/>
          <w:sz w:val="24"/>
          <w:szCs w:val="24"/>
        </w:rPr>
        <w:t>20</w:t>
      </w:r>
      <w:r w:rsidR="00F13630" w:rsidRPr="00F13630">
        <w:rPr>
          <w:rFonts w:ascii="Times New Roman" w:hAnsi="Times New Roman"/>
          <w:sz w:val="24"/>
          <w:szCs w:val="24"/>
        </w:rPr>
        <w:t>.</w:t>
      </w:r>
      <w:r w:rsidR="00D60B19">
        <w:rPr>
          <w:rFonts w:ascii="Times New Roman" w:hAnsi="Times New Roman"/>
          <w:sz w:val="24"/>
          <w:szCs w:val="24"/>
        </w:rPr>
        <w:t> </w:t>
      </w:r>
      <w:r w:rsidR="00F13630" w:rsidRPr="00F13630">
        <w:rPr>
          <w:rFonts w:ascii="Times New Roman" w:hAnsi="Times New Roman"/>
          <w:sz w:val="24"/>
          <w:szCs w:val="24"/>
        </w:rPr>
        <w:t>gada 2</w:t>
      </w:r>
      <w:r w:rsidR="00F13630">
        <w:rPr>
          <w:rFonts w:ascii="Times New Roman" w:hAnsi="Times New Roman"/>
          <w:sz w:val="24"/>
          <w:szCs w:val="24"/>
        </w:rPr>
        <w:t>2</w:t>
      </w:r>
      <w:r w:rsidR="00F13630" w:rsidRPr="00F13630">
        <w:rPr>
          <w:rFonts w:ascii="Times New Roman" w:hAnsi="Times New Roman"/>
          <w:sz w:val="24"/>
          <w:szCs w:val="24"/>
        </w:rPr>
        <w:t>.</w:t>
      </w:r>
      <w:r w:rsidR="00D60B19">
        <w:rPr>
          <w:rFonts w:ascii="Times New Roman" w:hAnsi="Times New Roman"/>
          <w:sz w:val="24"/>
          <w:szCs w:val="24"/>
        </w:rPr>
        <w:t> </w:t>
      </w:r>
      <w:r w:rsidR="00F13630">
        <w:rPr>
          <w:rFonts w:ascii="Times New Roman" w:hAnsi="Times New Roman"/>
          <w:sz w:val="24"/>
          <w:szCs w:val="24"/>
        </w:rPr>
        <w:t>maija</w:t>
      </w:r>
      <w:r w:rsidR="00F13630" w:rsidRPr="00F13630">
        <w:rPr>
          <w:rFonts w:ascii="Times New Roman" w:hAnsi="Times New Roman"/>
          <w:sz w:val="24"/>
          <w:szCs w:val="24"/>
        </w:rPr>
        <w:t xml:space="preserve"> sēdes protokols Nr.</w:t>
      </w:r>
      <w:r w:rsidR="00D60B19">
        <w:rPr>
          <w:rFonts w:ascii="Times New Roman" w:hAnsi="Times New Roman"/>
          <w:sz w:val="24"/>
          <w:szCs w:val="24"/>
        </w:rPr>
        <w:t> </w:t>
      </w:r>
      <w:r w:rsidR="00F13630" w:rsidRPr="00F13630">
        <w:rPr>
          <w:rFonts w:ascii="Times New Roman" w:hAnsi="Times New Roman"/>
          <w:sz w:val="24"/>
          <w:szCs w:val="24"/>
        </w:rPr>
        <w:t>8 pievienot</w:t>
      </w:r>
      <w:r w:rsidR="00F13630">
        <w:rPr>
          <w:rFonts w:ascii="Times New Roman" w:hAnsi="Times New Roman"/>
          <w:sz w:val="24"/>
          <w:szCs w:val="24"/>
        </w:rPr>
        <w:t>s</w:t>
      </w:r>
      <w:r w:rsidR="00F13630" w:rsidRPr="00F13630">
        <w:rPr>
          <w:rFonts w:ascii="Times New Roman" w:hAnsi="Times New Roman"/>
          <w:sz w:val="24"/>
          <w:szCs w:val="24"/>
        </w:rPr>
        <w:t xml:space="preserve"> Dobeles novada domes sēdes 20</w:t>
      </w:r>
      <w:r w:rsidR="00F13630">
        <w:rPr>
          <w:rFonts w:ascii="Times New Roman" w:hAnsi="Times New Roman"/>
          <w:sz w:val="24"/>
          <w:szCs w:val="24"/>
        </w:rPr>
        <w:t>20</w:t>
      </w:r>
      <w:r w:rsidR="00F13630" w:rsidRPr="00F13630">
        <w:rPr>
          <w:rFonts w:ascii="Times New Roman" w:hAnsi="Times New Roman"/>
          <w:sz w:val="24"/>
          <w:szCs w:val="24"/>
        </w:rPr>
        <w:t>.</w:t>
      </w:r>
      <w:r w:rsidR="00D60B19">
        <w:rPr>
          <w:rFonts w:ascii="Times New Roman" w:hAnsi="Times New Roman"/>
          <w:sz w:val="24"/>
          <w:szCs w:val="24"/>
        </w:rPr>
        <w:t> </w:t>
      </w:r>
      <w:r w:rsidR="00F13630" w:rsidRPr="00F13630">
        <w:rPr>
          <w:rFonts w:ascii="Times New Roman" w:hAnsi="Times New Roman"/>
          <w:sz w:val="24"/>
          <w:szCs w:val="24"/>
        </w:rPr>
        <w:t xml:space="preserve">gada </w:t>
      </w:r>
      <w:r w:rsidR="00F13630">
        <w:rPr>
          <w:rFonts w:ascii="Times New Roman" w:hAnsi="Times New Roman"/>
          <w:sz w:val="24"/>
          <w:szCs w:val="24"/>
        </w:rPr>
        <w:t>28.</w:t>
      </w:r>
      <w:r w:rsidR="00D60B19">
        <w:rPr>
          <w:rFonts w:ascii="Times New Roman" w:hAnsi="Times New Roman"/>
          <w:sz w:val="24"/>
          <w:szCs w:val="24"/>
        </w:rPr>
        <w:t> </w:t>
      </w:r>
      <w:r w:rsidR="00F13630">
        <w:rPr>
          <w:rFonts w:ascii="Times New Roman" w:hAnsi="Times New Roman"/>
          <w:sz w:val="24"/>
          <w:szCs w:val="24"/>
        </w:rPr>
        <w:t>maija</w:t>
      </w:r>
      <w:r w:rsidR="00F13630" w:rsidRPr="00F13630">
        <w:rPr>
          <w:rFonts w:ascii="Times New Roman" w:hAnsi="Times New Roman"/>
          <w:sz w:val="24"/>
          <w:szCs w:val="24"/>
        </w:rPr>
        <w:t xml:space="preserve"> protokolam)</w:t>
      </w:r>
      <w:r w:rsidR="00F13630">
        <w:rPr>
          <w:rFonts w:ascii="Times New Roman" w:hAnsi="Times New Roman"/>
          <w:sz w:val="24"/>
          <w:szCs w:val="24"/>
        </w:rPr>
        <w:t>.</w:t>
      </w:r>
    </w:p>
    <w:p w:rsidR="00F13630" w:rsidRDefault="004D2A1B" w:rsidP="00F13630">
      <w:pPr>
        <w:ind w:firstLine="720"/>
        <w:jc w:val="both"/>
        <w:outlineLvl w:val="0"/>
        <w:rPr>
          <w:rFonts w:ascii="Times New Roman" w:hAnsi="Times New Roman"/>
          <w:bCs/>
          <w:color w:val="000000"/>
          <w:sz w:val="24"/>
          <w:szCs w:val="24"/>
        </w:rPr>
      </w:pPr>
      <w:r>
        <w:rPr>
          <w:rFonts w:ascii="Times New Roman" w:hAnsi="Times New Roman"/>
          <w:bCs/>
          <w:color w:val="000000"/>
          <w:sz w:val="24"/>
          <w:szCs w:val="24"/>
        </w:rPr>
        <w:t>D</w:t>
      </w:r>
      <w:r w:rsidR="00F13630" w:rsidRPr="00F13630">
        <w:rPr>
          <w:rFonts w:ascii="Times New Roman" w:hAnsi="Times New Roman"/>
          <w:bCs/>
          <w:color w:val="000000"/>
          <w:sz w:val="24"/>
          <w:szCs w:val="24"/>
        </w:rPr>
        <w:t>omes priekšsēdētājs ANDREJS SPRIDZĀNS apsveic deputāt</w:t>
      </w:r>
      <w:r w:rsidR="00F13630">
        <w:rPr>
          <w:rFonts w:ascii="Times New Roman" w:hAnsi="Times New Roman"/>
          <w:bCs/>
          <w:color w:val="000000"/>
          <w:sz w:val="24"/>
          <w:szCs w:val="24"/>
        </w:rPr>
        <w:t>i</w:t>
      </w:r>
      <w:r w:rsidR="00F13630" w:rsidRPr="00F13630">
        <w:rPr>
          <w:rFonts w:ascii="Times New Roman" w:hAnsi="Times New Roman"/>
          <w:bCs/>
          <w:color w:val="000000"/>
          <w:sz w:val="24"/>
          <w:szCs w:val="24"/>
        </w:rPr>
        <w:t xml:space="preserve"> </w:t>
      </w:r>
      <w:r w:rsidR="00F13630">
        <w:rPr>
          <w:rFonts w:ascii="Times New Roman" w:hAnsi="Times New Roman"/>
          <w:bCs/>
          <w:color w:val="000000"/>
          <w:sz w:val="24"/>
          <w:szCs w:val="24"/>
        </w:rPr>
        <w:t xml:space="preserve">Ilzi </w:t>
      </w:r>
      <w:proofErr w:type="spellStart"/>
      <w:r w:rsidR="00F13630">
        <w:rPr>
          <w:rFonts w:ascii="Times New Roman" w:hAnsi="Times New Roman"/>
          <w:bCs/>
          <w:color w:val="000000"/>
          <w:sz w:val="24"/>
          <w:szCs w:val="24"/>
        </w:rPr>
        <w:t>Abramoviču</w:t>
      </w:r>
      <w:proofErr w:type="spellEnd"/>
      <w:r w:rsidR="00F13630">
        <w:rPr>
          <w:rFonts w:ascii="Times New Roman" w:hAnsi="Times New Roman"/>
          <w:bCs/>
          <w:color w:val="000000"/>
          <w:sz w:val="24"/>
          <w:szCs w:val="24"/>
        </w:rPr>
        <w:t>.</w:t>
      </w:r>
    </w:p>
    <w:p w:rsidR="00CC0810" w:rsidRDefault="00CC0810" w:rsidP="00CC0810">
      <w:pPr>
        <w:pStyle w:val="NoSpacing"/>
        <w:jc w:val="both"/>
      </w:pPr>
    </w:p>
    <w:p w:rsidR="00CC0810" w:rsidRPr="00050735" w:rsidRDefault="004D2A1B" w:rsidP="00CC0810">
      <w:pPr>
        <w:jc w:val="both"/>
        <w:rPr>
          <w:rFonts w:ascii="Times New Roman" w:hAnsi="Times New Roman"/>
          <w:bCs/>
          <w:sz w:val="24"/>
          <w:szCs w:val="24"/>
        </w:rPr>
      </w:pPr>
      <w:r>
        <w:rPr>
          <w:rFonts w:ascii="Times New Roman" w:hAnsi="Times New Roman"/>
          <w:color w:val="000000"/>
          <w:sz w:val="24"/>
          <w:szCs w:val="24"/>
          <w:lang w:eastAsia="et-EE"/>
        </w:rPr>
        <w:t xml:space="preserve">Sēdes vadītājs </w:t>
      </w:r>
      <w:r w:rsidR="00CC0810" w:rsidRPr="00BF0FC3">
        <w:rPr>
          <w:rFonts w:ascii="Times New Roman" w:hAnsi="Times New Roman"/>
          <w:color w:val="000000"/>
          <w:sz w:val="24"/>
          <w:szCs w:val="24"/>
          <w:lang w:eastAsia="et-EE"/>
        </w:rPr>
        <w:t xml:space="preserve">ANDREJS SPRIDZĀNS ierosina iekļaut darba kārtībā papildu jautājumu </w:t>
      </w:r>
      <w:r w:rsidR="00CC0810" w:rsidRPr="00050735">
        <w:rPr>
          <w:rFonts w:ascii="Times New Roman" w:hAnsi="Times New Roman"/>
          <w:color w:val="000000"/>
          <w:sz w:val="24"/>
          <w:szCs w:val="24"/>
          <w:lang w:eastAsia="et-EE"/>
        </w:rPr>
        <w:t>“</w:t>
      </w:r>
      <w:r w:rsidR="00F13630" w:rsidRPr="00733E42">
        <w:rPr>
          <w:rFonts w:ascii="Times New Roman" w:hAnsi="Times New Roman"/>
          <w:sz w:val="24"/>
          <w:szCs w:val="24"/>
        </w:rPr>
        <w:t>Grozījumi Dobeles novada domes 2017. gada 20. jūnija lēmumā Nr. 125/6 „Par Dobeles novada domes pastāvīgo komiteju izveidošanu”</w:t>
      </w:r>
      <w:r w:rsidR="00CC0810" w:rsidRPr="00050735">
        <w:rPr>
          <w:rFonts w:ascii="Times New Roman" w:hAnsi="Times New Roman"/>
          <w:bCs/>
          <w:sz w:val="24"/>
          <w:szCs w:val="24"/>
        </w:rPr>
        <w:t>”.</w:t>
      </w:r>
    </w:p>
    <w:p w:rsidR="00CC0810" w:rsidRPr="00BF0FC3" w:rsidRDefault="00CC0810" w:rsidP="00CC0810">
      <w:pPr>
        <w:jc w:val="both"/>
        <w:rPr>
          <w:rFonts w:ascii="Times New Roman" w:hAnsi="Times New Roman"/>
          <w:color w:val="000000"/>
          <w:sz w:val="24"/>
          <w:szCs w:val="24"/>
          <w:lang w:eastAsia="et-EE"/>
        </w:rPr>
      </w:pPr>
      <w:r w:rsidRPr="00BF0FC3">
        <w:rPr>
          <w:rFonts w:ascii="Times New Roman" w:hAnsi="Times New Roman"/>
          <w:color w:val="000000"/>
          <w:sz w:val="24"/>
          <w:szCs w:val="24"/>
          <w:lang w:eastAsia="et-EE"/>
        </w:rPr>
        <w:lastRenderedPageBreak/>
        <w:t>Deputāti priekšlikumu atbalsta.</w:t>
      </w:r>
    </w:p>
    <w:p w:rsidR="00CC0810" w:rsidRPr="00BF0FC3" w:rsidRDefault="00CC0810" w:rsidP="00CC0810">
      <w:pPr>
        <w:jc w:val="both"/>
        <w:rPr>
          <w:rFonts w:ascii="Times New Roman" w:hAnsi="Times New Roman"/>
          <w:color w:val="000000"/>
          <w:sz w:val="24"/>
          <w:szCs w:val="24"/>
          <w:lang w:eastAsia="et-EE"/>
        </w:rPr>
      </w:pPr>
      <w:r w:rsidRPr="00BF0FC3">
        <w:rPr>
          <w:rFonts w:ascii="Times New Roman" w:hAnsi="Times New Roman"/>
          <w:color w:val="000000"/>
          <w:sz w:val="24"/>
          <w:szCs w:val="24"/>
          <w:lang w:eastAsia="et-EE"/>
        </w:rPr>
        <w:t xml:space="preserve">ANDREJS SPRIDZĀNS ierosina balsot par papildu jautājuma </w:t>
      </w:r>
      <w:r w:rsidR="00F13630" w:rsidRPr="00050735">
        <w:rPr>
          <w:rFonts w:ascii="Times New Roman" w:hAnsi="Times New Roman"/>
          <w:color w:val="000000"/>
          <w:sz w:val="24"/>
          <w:szCs w:val="24"/>
          <w:lang w:eastAsia="et-EE"/>
        </w:rPr>
        <w:t>“</w:t>
      </w:r>
      <w:r w:rsidR="00F13630" w:rsidRPr="00733E42">
        <w:rPr>
          <w:rFonts w:ascii="Times New Roman" w:hAnsi="Times New Roman"/>
          <w:sz w:val="24"/>
          <w:szCs w:val="24"/>
        </w:rPr>
        <w:t>Grozījumi Dobeles novada domes 2017. gada 20. jūnija lēmumā Nr. 125/6 „Par Dobeles novada domes pastāvīgo komiteju izveidošanu”</w:t>
      </w:r>
      <w:r w:rsidR="00F13630" w:rsidRPr="00050735">
        <w:rPr>
          <w:rFonts w:ascii="Times New Roman" w:hAnsi="Times New Roman"/>
          <w:bCs/>
          <w:sz w:val="24"/>
          <w:szCs w:val="24"/>
        </w:rPr>
        <w:t>”</w:t>
      </w:r>
      <w:r w:rsidR="00F13630">
        <w:rPr>
          <w:rFonts w:ascii="Times New Roman" w:hAnsi="Times New Roman"/>
          <w:bCs/>
          <w:sz w:val="24"/>
          <w:szCs w:val="24"/>
        </w:rPr>
        <w:t xml:space="preserve"> </w:t>
      </w:r>
      <w:r w:rsidRPr="00BF0FC3">
        <w:rPr>
          <w:rFonts w:ascii="Times New Roman" w:hAnsi="Times New Roman"/>
          <w:color w:val="000000"/>
          <w:sz w:val="24"/>
          <w:szCs w:val="24"/>
          <w:lang w:eastAsia="et-EE"/>
        </w:rPr>
        <w:t>iekļaušanu sēdes darba kārtībā.</w:t>
      </w:r>
    </w:p>
    <w:p w:rsidR="00CC0810" w:rsidRPr="00BF0FC3" w:rsidRDefault="00CC0810" w:rsidP="00CC0810">
      <w:pPr>
        <w:jc w:val="both"/>
        <w:rPr>
          <w:rFonts w:ascii="Times New Roman" w:hAnsi="Times New Roman"/>
          <w:color w:val="000000"/>
          <w:sz w:val="24"/>
          <w:szCs w:val="24"/>
          <w:lang w:eastAsia="et-EE"/>
        </w:rPr>
      </w:pPr>
      <w:r w:rsidRPr="00BF0FC3">
        <w:rPr>
          <w:rFonts w:ascii="Times New Roman" w:eastAsia="Lucida Sans Unicode" w:hAnsi="Times New Roman"/>
          <w:kern w:val="1"/>
          <w:sz w:val="24"/>
          <w:szCs w:val="24"/>
        </w:rPr>
        <w:t xml:space="preserve">Dobeles 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sidR="00F13630">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00F13630">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sidR="00F13630">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sidRPr="00BF0FC3">
        <w:rPr>
          <w:rFonts w:ascii="Times New Roman" w:hAnsi="Times New Roman"/>
          <w:color w:val="000000"/>
          <w:sz w:val="24"/>
          <w:szCs w:val="24"/>
          <w:lang w:eastAsia="et-EE"/>
        </w:rPr>
        <w:t xml:space="preserve"> </w:t>
      </w:r>
      <w:r w:rsidRPr="00BF0FC3">
        <w:rPr>
          <w:rFonts w:ascii="Times New Roman" w:hAnsi="Times New Roman"/>
          <w:b/>
          <w:color w:val="000000"/>
          <w:sz w:val="24"/>
          <w:szCs w:val="24"/>
          <w:lang w:eastAsia="et-EE"/>
        </w:rPr>
        <w:t xml:space="preserve">NOLEMJ </w:t>
      </w:r>
      <w:r w:rsidRPr="00BF0FC3">
        <w:rPr>
          <w:rFonts w:ascii="Times New Roman" w:hAnsi="Times New Roman"/>
          <w:color w:val="000000"/>
          <w:sz w:val="24"/>
          <w:szCs w:val="24"/>
          <w:lang w:eastAsia="et-EE"/>
        </w:rPr>
        <w:t xml:space="preserve">iekļaut sēdes darba kārtībā papildu jautājumu </w:t>
      </w:r>
      <w:r w:rsidR="00EF0AF2" w:rsidRPr="00050735">
        <w:rPr>
          <w:rFonts w:ascii="Times New Roman" w:hAnsi="Times New Roman"/>
          <w:color w:val="000000"/>
          <w:sz w:val="24"/>
          <w:szCs w:val="24"/>
          <w:lang w:eastAsia="et-EE"/>
        </w:rPr>
        <w:t>“</w:t>
      </w:r>
      <w:r w:rsidR="00EF0AF2" w:rsidRPr="00733E42">
        <w:rPr>
          <w:rFonts w:ascii="Times New Roman" w:hAnsi="Times New Roman"/>
          <w:sz w:val="24"/>
          <w:szCs w:val="24"/>
        </w:rPr>
        <w:t>Grozījumi Dobeles novada domes 2017. gada 20. jūnija lēmumā Nr. 125/6 „Par Dobeles novada domes pastāvīgo komiteju izveidošanu”</w:t>
      </w:r>
      <w:r w:rsidRPr="00BF0FC3">
        <w:rPr>
          <w:rFonts w:ascii="Times New Roman" w:hAnsi="Times New Roman"/>
          <w:bCs/>
          <w:color w:val="000000"/>
          <w:sz w:val="24"/>
          <w:szCs w:val="24"/>
        </w:rPr>
        <w:t>”</w:t>
      </w:r>
      <w:r w:rsidRPr="00BF0FC3">
        <w:rPr>
          <w:rFonts w:ascii="Times New Roman" w:hAnsi="Times New Roman"/>
          <w:color w:val="000000"/>
          <w:sz w:val="24"/>
          <w:szCs w:val="24"/>
          <w:lang w:eastAsia="et-EE"/>
        </w:rPr>
        <w:t>.</w:t>
      </w:r>
    </w:p>
    <w:p w:rsidR="00CC0810" w:rsidRPr="00EF0AF2" w:rsidRDefault="00CC0810" w:rsidP="00CC0810">
      <w:pPr>
        <w:pStyle w:val="NoSpacing"/>
        <w:jc w:val="both"/>
        <w:rPr>
          <w:rFonts w:ascii="Times New Roman" w:hAnsi="Times New Roman"/>
          <w:color w:val="000000"/>
          <w:sz w:val="24"/>
          <w:szCs w:val="24"/>
          <w:lang w:eastAsia="et-EE"/>
        </w:rPr>
      </w:pPr>
      <w:r w:rsidRPr="00EF0AF2">
        <w:rPr>
          <w:rFonts w:ascii="Times New Roman" w:hAnsi="Times New Roman"/>
          <w:color w:val="000000"/>
          <w:sz w:val="24"/>
          <w:szCs w:val="24"/>
          <w:lang w:eastAsia="et-EE"/>
        </w:rPr>
        <w:t>ANDREJS SPRIDZĀNS uzaicina sākt darba kārtības jautājumu izskatīšanu.</w:t>
      </w:r>
    </w:p>
    <w:p w:rsidR="00CC0810" w:rsidRPr="00EF0AF2" w:rsidRDefault="00CC0810" w:rsidP="00CC0810">
      <w:pPr>
        <w:rPr>
          <w:rFonts w:ascii="Times New Roman" w:hAnsi="Times New Roman"/>
          <w:color w:val="000000"/>
          <w:sz w:val="24"/>
          <w:szCs w:val="24"/>
          <w:lang w:eastAsia="et-EE"/>
        </w:rPr>
      </w:pPr>
    </w:p>
    <w:p w:rsidR="00CC0810" w:rsidRPr="00BF0FC3" w:rsidRDefault="00CC0810" w:rsidP="00CC0810">
      <w:pPr>
        <w:rPr>
          <w:rFonts w:ascii="Times New Roman" w:hAnsi="Times New Roman"/>
          <w:color w:val="000000"/>
          <w:sz w:val="24"/>
          <w:szCs w:val="24"/>
          <w:lang w:eastAsia="et-EE"/>
        </w:rPr>
      </w:pPr>
      <w:r w:rsidRPr="00BF0FC3">
        <w:rPr>
          <w:rFonts w:ascii="Times New Roman" w:hAnsi="Times New Roman"/>
          <w:color w:val="000000"/>
          <w:sz w:val="24"/>
          <w:szCs w:val="24"/>
          <w:lang w:eastAsia="et-EE"/>
        </w:rPr>
        <w:t>Darba kārtība:</w:t>
      </w:r>
    </w:p>
    <w:tbl>
      <w:tblPr>
        <w:tblW w:w="9214" w:type="dxa"/>
        <w:tblInd w:w="-5" w:type="dxa"/>
        <w:tblLayout w:type="fixed"/>
        <w:tblLook w:val="0000" w:firstRow="0" w:lastRow="0" w:firstColumn="0" w:lastColumn="0" w:noHBand="0" w:noVBand="0"/>
      </w:tblPr>
      <w:tblGrid>
        <w:gridCol w:w="1843"/>
        <w:gridCol w:w="7371"/>
      </w:tblGrid>
      <w:tr w:rsidR="00733E42" w:rsidRPr="00723ACC"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pStyle w:val="ListParagraph"/>
              <w:ind w:hanging="402"/>
            </w:pPr>
            <w:r>
              <w:t>1. (136/8)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723ACC" w:rsidRDefault="00733E42" w:rsidP="00733E42">
            <w:pPr>
              <w:suppressAutoHyphens/>
              <w:spacing w:after="0"/>
              <w:jc w:val="both"/>
              <w:rPr>
                <w:rFonts w:ascii="Times New Roman" w:hAnsi="Times New Roman"/>
                <w:sz w:val="24"/>
                <w:szCs w:val="24"/>
              </w:rPr>
            </w:pPr>
            <w:r w:rsidRPr="00733E42">
              <w:rPr>
                <w:rFonts w:ascii="Times New Roman" w:hAnsi="Times New Roman"/>
                <w:sz w:val="24"/>
                <w:szCs w:val="24"/>
              </w:rPr>
              <w:t>Par nekustamā īpašuma „</w:t>
            </w:r>
            <w:proofErr w:type="spellStart"/>
            <w:r w:rsidRPr="00733E42">
              <w:rPr>
                <w:rFonts w:ascii="Times New Roman" w:hAnsi="Times New Roman"/>
                <w:sz w:val="24"/>
                <w:szCs w:val="24"/>
              </w:rPr>
              <w:t>Kūras</w:t>
            </w:r>
            <w:proofErr w:type="spellEnd"/>
            <w:r w:rsidRPr="00733E42">
              <w:rPr>
                <w:rFonts w:ascii="Times New Roman" w:hAnsi="Times New Roman"/>
                <w:sz w:val="24"/>
                <w:szCs w:val="24"/>
              </w:rPr>
              <w:t>” Annenieku pagastā, Dobeles novadā zemes ierīcības projekta apstiprināšanu</w:t>
            </w:r>
          </w:p>
        </w:tc>
      </w:tr>
      <w:tr w:rsidR="00733E42" w:rsidRPr="004D7CA5"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2.</w:t>
            </w:r>
            <w:r w:rsidRPr="00733E42">
              <w:rPr>
                <w:rFonts w:ascii="Times New Roman" w:hAnsi="Times New Roman"/>
                <w:sz w:val="24"/>
                <w:szCs w:val="24"/>
              </w:rPr>
              <w:t xml:space="preserve"> (13</w:t>
            </w:r>
            <w:r>
              <w:rPr>
                <w:rFonts w:ascii="Times New Roman" w:hAnsi="Times New Roman"/>
                <w:sz w:val="24"/>
                <w:szCs w:val="24"/>
              </w:rPr>
              <w:t>7</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4D7CA5" w:rsidRDefault="00733E42" w:rsidP="00733E42">
            <w:pPr>
              <w:suppressAutoHyphens/>
              <w:spacing w:after="0"/>
              <w:jc w:val="both"/>
              <w:rPr>
                <w:rFonts w:ascii="Times New Roman" w:hAnsi="Times New Roman"/>
                <w:sz w:val="24"/>
                <w:szCs w:val="24"/>
              </w:rPr>
            </w:pPr>
            <w:r w:rsidRPr="00733E42">
              <w:rPr>
                <w:rFonts w:ascii="Times New Roman" w:hAnsi="Times New Roman"/>
                <w:sz w:val="24"/>
                <w:szCs w:val="24"/>
              </w:rPr>
              <w:t>Par nekustamā īpašuma „Pumpuri” Dobeles pagastā, Dobeles novadā zemes ierīcības projekta apstiprināšanu</w:t>
            </w:r>
          </w:p>
        </w:tc>
      </w:tr>
      <w:tr w:rsidR="00733E42" w:rsidRPr="004D7CA5"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3.</w:t>
            </w:r>
            <w:r w:rsidRPr="00733E42">
              <w:rPr>
                <w:rFonts w:ascii="Times New Roman" w:hAnsi="Times New Roman"/>
                <w:sz w:val="24"/>
                <w:szCs w:val="24"/>
              </w:rPr>
              <w:t xml:space="preserve"> (13</w:t>
            </w:r>
            <w:r>
              <w:rPr>
                <w:rFonts w:ascii="Times New Roman" w:hAnsi="Times New Roman"/>
                <w:sz w:val="24"/>
                <w:szCs w:val="24"/>
              </w:rPr>
              <w:t>8</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4D7CA5" w:rsidRDefault="00733E42" w:rsidP="00733E42">
            <w:pPr>
              <w:suppressAutoHyphens/>
              <w:spacing w:after="0"/>
              <w:jc w:val="both"/>
              <w:rPr>
                <w:rFonts w:ascii="Times New Roman" w:hAnsi="Times New Roman"/>
                <w:sz w:val="24"/>
                <w:szCs w:val="24"/>
              </w:rPr>
            </w:pPr>
            <w:r w:rsidRPr="00733E42">
              <w:rPr>
                <w:rFonts w:ascii="Times New Roman" w:hAnsi="Times New Roman"/>
                <w:sz w:val="24"/>
                <w:szCs w:val="24"/>
              </w:rPr>
              <w:t>Par nekustamā īpašuma „Vēdzeles” Jaunbērzes pagastā, Dobeles novadā zemes ierīcības projekta apstiprināšanu</w:t>
            </w:r>
          </w:p>
        </w:tc>
      </w:tr>
      <w:tr w:rsidR="00733E42" w:rsidRPr="004D7CA5"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4.</w:t>
            </w:r>
            <w:r w:rsidRPr="00733E42">
              <w:rPr>
                <w:rFonts w:ascii="Times New Roman" w:hAnsi="Times New Roman"/>
                <w:sz w:val="24"/>
                <w:szCs w:val="24"/>
              </w:rPr>
              <w:t xml:space="preserve"> (13</w:t>
            </w:r>
            <w:r>
              <w:rPr>
                <w:rFonts w:ascii="Times New Roman" w:hAnsi="Times New Roman"/>
                <w:sz w:val="24"/>
                <w:szCs w:val="24"/>
              </w:rPr>
              <w:t>9</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4D7CA5" w:rsidRDefault="00733E42" w:rsidP="00733E42">
            <w:pPr>
              <w:suppressAutoHyphens/>
              <w:spacing w:after="0"/>
              <w:jc w:val="both"/>
              <w:rPr>
                <w:rFonts w:ascii="Times New Roman" w:hAnsi="Times New Roman"/>
                <w:sz w:val="24"/>
                <w:szCs w:val="24"/>
              </w:rPr>
            </w:pPr>
            <w:r w:rsidRPr="00B107A3">
              <w:rPr>
                <w:rFonts w:ascii="Times New Roman" w:hAnsi="Times New Roman"/>
                <w:sz w:val="24"/>
                <w:szCs w:val="24"/>
              </w:rPr>
              <w:t xml:space="preserve">Par </w:t>
            </w:r>
            <w:r>
              <w:rPr>
                <w:rFonts w:ascii="Times New Roman" w:hAnsi="Times New Roman"/>
                <w:sz w:val="24"/>
                <w:szCs w:val="24"/>
              </w:rPr>
              <w:t xml:space="preserve">jaunu </w:t>
            </w:r>
            <w:r w:rsidRPr="00B107A3">
              <w:rPr>
                <w:rFonts w:ascii="Times New Roman" w:hAnsi="Times New Roman"/>
                <w:sz w:val="24"/>
                <w:szCs w:val="24"/>
              </w:rPr>
              <w:t xml:space="preserve">nekustamo īpašumu </w:t>
            </w:r>
            <w:r>
              <w:rPr>
                <w:rFonts w:ascii="Times New Roman" w:hAnsi="Times New Roman"/>
                <w:sz w:val="24"/>
                <w:szCs w:val="24"/>
              </w:rPr>
              <w:t>izveidošanu</w:t>
            </w:r>
          </w:p>
        </w:tc>
      </w:tr>
      <w:tr w:rsidR="00733E42" w:rsidRPr="00220E79"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5.</w:t>
            </w:r>
            <w:r w:rsidRPr="00733E42">
              <w:rPr>
                <w:rFonts w:ascii="Times New Roman" w:hAnsi="Times New Roman"/>
                <w:sz w:val="24"/>
                <w:szCs w:val="24"/>
              </w:rPr>
              <w:t xml:space="preserve"> (1</w:t>
            </w:r>
            <w:r>
              <w:rPr>
                <w:rFonts w:ascii="Times New Roman" w:hAnsi="Times New Roman"/>
                <w:sz w:val="24"/>
                <w:szCs w:val="24"/>
              </w:rPr>
              <w:t>40</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220E79" w:rsidRDefault="00733E42" w:rsidP="00FC7BF2">
            <w:pPr>
              <w:suppressAutoHyphens/>
              <w:spacing w:after="0"/>
              <w:jc w:val="both"/>
              <w:rPr>
                <w:rFonts w:ascii="Times New Roman" w:hAnsi="Times New Roman"/>
                <w:sz w:val="24"/>
                <w:szCs w:val="24"/>
              </w:rPr>
            </w:pPr>
            <w:r w:rsidRPr="00733E42">
              <w:rPr>
                <w:rFonts w:ascii="Times New Roman" w:hAnsi="Times New Roman"/>
                <w:sz w:val="24"/>
                <w:szCs w:val="24"/>
              </w:rPr>
              <w:t xml:space="preserve">Par nekustamo īpašumu </w:t>
            </w:r>
            <w:r w:rsidRPr="00220E79">
              <w:rPr>
                <w:rFonts w:ascii="Times New Roman" w:hAnsi="Times New Roman"/>
                <w:sz w:val="24"/>
                <w:szCs w:val="24"/>
              </w:rPr>
              <w:t>Krišjāņa Barona ielā 21 un Krišjāņa Barona ielā 21A, Dobelē, Dobeles novadā apvienošanu</w:t>
            </w:r>
          </w:p>
        </w:tc>
      </w:tr>
      <w:tr w:rsidR="00733E42" w:rsidRPr="004D7CA5"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6.</w:t>
            </w:r>
            <w:r w:rsidRPr="00733E42">
              <w:rPr>
                <w:rFonts w:ascii="Times New Roman" w:hAnsi="Times New Roman"/>
                <w:sz w:val="24"/>
                <w:szCs w:val="24"/>
              </w:rPr>
              <w:t xml:space="preserve"> (1</w:t>
            </w:r>
            <w:r>
              <w:rPr>
                <w:rFonts w:ascii="Times New Roman" w:hAnsi="Times New Roman"/>
                <w:sz w:val="24"/>
                <w:szCs w:val="24"/>
              </w:rPr>
              <w:t>41</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4D7CA5" w:rsidRDefault="00733E42" w:rsidP="00733E42">
            <w:pPr>
              <w:suppressAutoHyphens/>
              <w:spacing w:after="0"/>
              <w:jc w:val="both"/>
              <w:rPr>
                <w:rFonts w:ascii="Times New Roman" w:hAnsi="Times New Roman"/>
                <w:sz w:val="24"/>
                <w:szCs w:val="24"/>
              </w:rPr>
            </w:pPr>
            <w:r w:rsidRPr="00DD5634">
              <w:rPr>
                <w:rFonts w:ascii="Times New Roman" w:hAnsi="Times New Roman"/>
                <w:sz w:val="24"/>
                <w:szCs w:val="24"/>
              </w:rPr>
              <w:t>Par zemesgabala Strautu ielā 8, Dobelē, Dobeles novadā  nomu</w:t>
            </w:r>
          </w:p>
        </w:tc>
      </w:tr>
      <w:tr w:rsidR="00733E42" w:rsidRPr="00AA6FC8"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7.</w:t>
            </w:r>
            <w:r w:rsidRPr="00733E42">
              <w:rPr>
                <w:rFonts w:ascii="Times New Roman" w:hAnsi="Times New Roman"/>
                <w:sz w:val="24"/>
                <w:szCs w:val="24"/>
              </w:rPr>
              <w:t xml:space="preserve"> (1</w:t>
            </w:r>
            <w:r>
              <w:rPr>
                <w:rFonts w:ascii="Times New Roman" w:hAnsi="Times New Roman"/>
                <w:sz w:val="24"/>
                <w:szCs w:val="24"/>
              </w:rPr>
              <w:t>42</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AA6FC8" w:rsidRDefault="00733E42" w:rsidP="00733E42">
            <w:pPr>
              <w:suppressAutoHyphens/>
              <w:spacing w:after="0"/>
              <w:jc w:val="both"/>
              <w:rPr>
                <w:rFonts w:ascii="Times New Roman" w:hAnsi="Times New Roman"/>
                <w:sz w:val="24"/>
                <w:szCs w:val="24"/>
              </w:rPr>
            </w:pPr>
            <w:r>
              <w:rPr>
                <w:rFonts w:ascii="Times New Roman" w:hAnsi="Times New Roman"/>
                <w:sz w:val="24"/>
                <w:szCs w:val="24"/>
              </w:rPr>
              <w:t>Par medību tiesību nodošanu</w:t>
            </w:r>
          </w:p>
        </w:tc>
      </w:tr>
      <w:tr w:rsidR="00733E42" w:rsidRPr="008D331C"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8.</w:t>
            </w:r>
            <w:r w:rsidRPr="00733E42">
              <w:rPr>
                <w:rFonts w:ascii="Times New Roman" w:hAnsi="Times New Roman"/>
                <w:sz w:val="24"/>
                <w:szCs w:val="24"/>
              </w:rPr>
              <w:t xml:space="preserve"> (1</w:t>
            </w:r>
            <w:r>
              <w:rPr>
                <w:rFonts w:ascii="Times New Roman" w:hAnsi="Times New Roman"/>
                <w:sz w:val="24"/>
                <w:szCs w:val="24"/>
              </w:rPr>
              <w:t>43</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8D331C" w:rsidRDefault="00733E42" w:rsidP="00733E42">
            <w:pPr>
              <w:suppressAutoHyphens/>
              <w:spacing w:after="0"/>
              <w:jc w:val="both"/>
              <w:rPr>
                <w:rFonts w:ascii="Times New Roman" w:hAnsi="Times New Roman"/>
                <w:sz w:val="24"/>
                <w:szCs w:val="24"/>
              </w:rPr>
            </w:pPr>
            <w:r w:rsidRPr="00464F16">
              <w:rPr>
                <w:rFonts w:ascii="Times New Roman" w:hAnsi="Times New Roman"/>
                <w:sz w:val="24"/>
                <w:szCs w:val="24"/>
              </w:rPr>
              <w:t>Par nacionālo interešu objekta statusa noteikšanas saskaņošanu</w:t>
            </w:r>
          </w:p>
        </w:tc>
      </w:tr>
      <w:tr w:rsidR="00733E42" w:rsidRPr="00723ACC"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9.</w:t>
            </w:r>
            <w:r w:rsidRPr="00733E42">
              <w:rPr>
                <w:rFonts w:ascii="Times New Roman" w:hAnsi="Times New Roman"/>
                <w:sz w:val="24"/>
                <w:szCs w:val="24"/>
              </w:rPr>
              <w:t xml:space="preserve"> (1</w:t>
            </w:r>
            <w:r>
              <w:rPr>
                <w:rFonts w:ascii="Times New Roman" w:hAnsi="Times New Roman"/>
                <w:sz w:val="24"/>
                <w:szCs w:val="24"/>
              </w:rPr>
              <w:t>44</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723ACC" w:rsidRDefault="00733E42" w:rsidP="00733E42">
            <w:pPr>
              <w:suppressAutoHyphens/>
              <w:spacing w:after="0"/>
              <w:jc w:val="both"/>
              <w:rPr>
                <w:rFonts w:ascii="Times New Roman" w:hAnsi="Times New Roman"/>
                <w:sz w:val="24"/>
                <w:szCs w:val="24"/>
              </w:rPr>
            </w:pPr>
            <w:r w:rsidRPr="00733E42">
              <w:rPr>
                <w:rFonts w:ascii="Times New Roman" w:hAnsi="Times New Roman"/>
                <w:sz w:val="24"/>
                <w:szCs w:val="24"/>
              </w:rPr>
              <w:t>Par pašvaldības nekustamā īpašuma – dzīvokļa Nr.2 “Bastardos”</w:t>
            </w:r>
            <w:r w:rsidR="00FC7BF2">
              <w:rPr>
                <w:rFonts w:ascii="Times New Roman" w:hAnsi="Times New Roman"/>
                <w:sz w:val="24"/>
                <w:szCs w:val="24"/>
              </w:rPr>
              <w:t>,</w:t>
            </w:r>
            <w:r w:rsidRPr="00733E42">
              <w:rPr>
                <w:rFonts w:ascii="Times New Roman" w:hAnsi="Times New Roman"/>
                <w:sz w:val="24"/>
                <w:szCs w:val="24"/>
              </w:rPr>
              <w:t xml:space="preserve"> Bērzē, Bērzes pagastā, Dobeles novadā atsavināšanu</w:t>
            </w:r>
          </w:p>
        </w:tc>
      </w:tr>
      <w:tr w:rsidR="00733E42" w:rsidRPr="00AA6FC8"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10.</w:t>
            </w:r>
            <w:r w:rsidRPr="00733E42">
              <w:rPr>
                <w:rFonts w:ascii="Times New Roman" w:hAnsi="Times New Roman"/>
                <w:sz w:val="24"/>
                <w:szCs w:val="24"/>
              </w:rPr>
              <w:t xml:space="preserve"> (1</w:t>
            </w:r>
            <w:r>
              <w:rPr>
                <w:rFonts w:ascii="Times New Roman" w:hAnsi="Times New Roman"/>
                <w:sz w:val="24"/>
                <w:szCs w:val="24"/>
              </w:rPr>
              <w:t>45</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AA6FC8" w:rsidRDefault="00733E42" w:rsidP="00733E42">
            <w:pPr>
              <w:suppressAutoHyphens/>
              <w:spacing w:after="0"/>
              <w:jc w:val="both"/>
              <w:rPr>
                <w:rFonts w:ascii="Times New Roman" w:hAnsi="Times New Roman"/>
                <w:sz w:val="24"/>
                <w:szCs w:val="24"/>
              </w:rPr>
            </w:pPr>
            <w:r w:rsidRPr="00733E42">
              <w:rPr>
                <w:rFonts w:ascii="Times New Roman" w:hAnsi="Times New Roman"/>
                <w:sz w:val="24"/>
                <w:szCs w:val="24"/>
              </w:rPr>
              <w:t>Par pašvaldības nekustamā īpašuma – dzīvokļa Nr.6 “Bastardos”</w:t>
            </w:r>
            <w:r w:rsidR="00FC7BF2">
              <w:rPr>
                <w:rFonts w:ascii="Times New Roman" w:hAnsi="Times New Roman"/>
                <w:sz w:val="24"/>
                <w:szCs w:val="24"/>
              </w:rPr>
              <w:t>,</w:t>
            </w:r>
            <w:r w:rsidRPr="00733E42">
              <w:rPr>
                <w:rFonts w:ascii="Times New Roman" w:hAnsi="Times New Roman"/>
                <w:sz w:val="24"/>
                <w:szCs w:val="24"/>
              </w:rPr>
              <w:t xml:space="preserve"> Bērzē, Bērzes pagastā, Dobeles novadā atsavināšanu</w:t>
            </w:r>
          </w:p>
        </w:tc>
      </w:tr>
      <w:tr w:rsidR="00733E42" w:rsidRPr="00AA6FC8"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11.</w:t>
            </w:r>
            <w:r w:rsidRPr="00733E42">
              <w:rPr>
                <w:rFonts w:ascii="Times New Roman" w:hAnsi="Times New Roman"/>
                <w:sz w:val="24"/>
                <w:szCs w:val="24"/>
              </w:rPr>
              <w:t xml:space="preserve"> (1</w:t>
            </w:r>
            <w:r>
              <w:rPr>
                <w:rFonts w:ascii="Times New Roman" w:hAnsi="Times New Roman"/>
                <w:sz w:val="24"/>
                <w:szCs w:val="24"/>
              </w:rPr>
              <w:t>46</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AA6FC8" w:rsidRDefault="00733E42" w:rsidP="00733E42">
            <w:pPr>
              <w:suppressAutoHyphens/>
              <w:spacing w:after="0"/>
              <w:jc w:val="both"/>
              <w:rPr>
                <w:rFonts w:ascii="Times New Roman" w:hAnsi="Times New Roman"/>
                <w:sz w:val="24"/>
                <w:szCs w:val="24"/>
              </w:rPr>
            </w:pPr>
            <w:r w:rsidRPr="00733E42">
              <w:rPr>
                <w:rFonts w:ascii="Times New Roman" w:hAnsi="Times New Roman"/>
                <w:sz w:val="24"/>
                <w:szCs w:val="24"/>
              </w:rPr>
              <w:t>Par pašvaldības nekustamā īpašuma – dzīvokļa Nr.31 Zaļā ielā 13 Dobelē, Dobeles novadā atsavināšanu</w:t>
            </w:r>
          </w:p>
        </w:tc>
      </w:tr>
      <w:tr w:rsidR="00733E42" w:rsidRPr="00AA6FC8"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12.</w:t>
            </w:r>
            <w:r w:rsidRPr="00733E42">
              <w:rPr>
                <w:rFonts w:ascii="Times New Roman" w:hAnsi="Times New Roman"/>
                <w:sz w:val="24"/>
                <w:szCs w:val="24"/>
              </w:rPr>
              <w:t xml:space="preserve"> (1</w:t>
            </w:r>
            <w:r>
              <w:rPr>
                <w:rFonts w:ascii="Times New Roman" w:hAnsi="Times New Roman"/>
                <w:sz w:val="24"/>
                <w:szCs w:val="24"/>
              </w:rPr>
              <w:t>47</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AA6FC8" w:rsidRDefault="00733E42" w:rsidP="00733E42">
            <w:pPr>
              <w:suppressAutoHyphens/>
              <w:spacing w:after="0"/>
              <w:jc w:val="both"/>
              <w:rPr>
                <w:rFonts w:ascii="Times New Roman" w:hAnsi="Times New Roman"/>
                <w:sz w:val="24"/>
                <w:szCs w:val="24"/>
              </w:rPr>
            </w:pPr>
            <w:r w:rsidRPr="00733E42">
              <w:rPr>
                <w:rFonts w:ascii="Times New Roman" w:hAnsi="Times New Roman"/>
                <w:sz w:val="24"/>
                <w:szCs w:val="24"/>
              </w:rPr>
              <w:t>Par pašvaldības nekustamā īpašuma – dzīvokļa Nr.3 Robežu ielā 13</w:t>
            </w:r>
            <w:r w:rsidR="00FC7BF2">
              <w:rPr>
                <w:rFonts w:ascii="Times New Roman" w:hAnsi="Times New Roman"/>
                <w:sz w:val="24"/>
                <w:szCs w:val="24"/>
              </w:rPr>
              <w:t>,</w:t>
            </w:r>
            <w:r w:rsidRPr="00733E42">
              <w:rPr>
                <w:rFonts w:ascii="Times New Roman" w:hAnsi="Times New Roman"/>
                <w:sz w:val="24"/>
                <w:szCs w:val="24"/>
              </w:rPr>
              <w:t xml:space="preserve"> Dobelē, Dobeles novadā atsavināšanu</w:t>
            </w:r>
          </w:p>
        </w:tc>
      </w:tr>
      <w:tr w:rsidR="00733E42" w:rsidRPr="00602891"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13.</w:t>
            </w:r>
            <w:r w:rsidRPr="00733E42">
              <w:rPr>
                <w:rFonts w:ascii="Times New Roman" w:hAnsi="Times New Roman"/>
                <w:sz w:val="24"/>
                <w:szCs w:val="24"/>
              </w:rPr>
              <w:t xml:space="preserve"> (1</w:t>
            </w:r>
            <w:r>
              <w:rPr>
                <w:rFonts w:ascii="Times New Roman" w:hAnsi="Times New Roman"/>
                <w:sz w:val="24"/>
                <w:szCs w:val="24"/>
              </w:rPr>
              <w:t>48</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602891" w:rsidRDefault="00733E42" w:rsidP="00733E42">
            <w:pPr>
              <w:suppressAutoHyphens/>
              <w:spacing w:after="0"/>
              <w:jc w:val="both"/>
              <w:rPr>
                <w:rFonts w:ascii="Times New Roman" w:hAnsi="Times New Roman"/>
                <w:sz w:val="24"/>
                <w:szCs w:val="24"/>
              </w:rPr>
            </w:pPr>
            <w:r w:rsidRPr="00602891">
              <w:rPr>
                <w:rFonts w:ascii="Times New Roman" w:hAnsi="Times New Roman"/>
                <w:sz w:val="24"/>
                <w:szCs w:val="24"/>
              </w:rPr>
              <w:t>Par izsoles rezultātu apstiprināšanu</w:t>
            </w:r>
          </w:p>
        </w:tc>
      </w:tr>
      <w:tr w:rsidR="00733E42" w:rsidRPr="007331BF"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14.</w:t>
            </w:r>
            <w:r w:rsidRPr="00733E42">
              <w:rPr>
                <w:rFonts w:ascii="Times New Roman" w:hAnsi="Times New Roman"/>
                <w:sz w:val="24"/>
                <w:szCs w:val="24"/>
              </w:rPr>
              <w:t xml:space="preserve"> (1</w:t>
            </w:r>
            <w:r>
              <w:rPr>
                <w:rFonts w:ascii="Times New Roman" w:hAnsi="Times New Roman"/>
                <w:sz w:val="24"/>
                <w:szCs w:val="24"/>
              </w:rPr>
              <w:t>49</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7331BF" w:rsidRDefault="00733E42" w:rsidP="00733E42">
            <w:pPr>
              <w:suppressAutoHyphens/>
              <w:spacing w:after="0"/>
              <w:jc w:val="both"/>
              <w:rPr>
                <w:rFonts w:ascii="Times New Roman" w:hAnsi="Times New Roman"/>
                <w:sz w:val="24"/>
                <w:szCs w:val="24"/>
              </w:rPr>
            </w:pPr>
            <w:r w:rsidRPr="007331BF">
              <w:rPr>
                <w:rFonts w:ascii="Times New Roman" w:hAnsi="Times New Roman"/>
                <w:sz w:val="24"/>
                <w:szCs w:val="24"/>
              </w:rPr>
              <w:t>Grozījumi Dobeles novada domes 2016.gada 25.augusta lēmumā Nr.</w:t>
            </w:r>
            <w:r w:rsidR="00FC7BF2">
              <w:rPr>
                <w:rFonts w:ascii="Times New Roman" w:hAnsi="Times New Roman"/>
                <w:sz w:val="24"/>
                <w:szCs w:val="24"/>
              </w:rPr>
              <w:t> </w:t>
            </w:r>
            <w:r w:rsidRPr="007331BF">
              <w:rPr>
                <w:rFonts w:ascii="Times New Roman" w:hAnsi="Times New Roman"/>
                <w:sz w:val="24"/>
                <w:szCs w:val="24"/>
              </w:rPr>
              <w:t>172/8</w:t>
            </w:r>
            <w:r w:rsidRPr="00733E42">
              <w:rPr>
                <w:rFonts w:ascii="Times New Roman" w:hAnsi="Times New Roman"/>
                <w:sz w:val="24"/>
                <w:szCs w:val="24"/>
              </w:rPr>
              <w:t xml:space="preserve"> “</w:t>
            </w:r>
            <w:r w:rsidRPr="007331BF">
              <w:rPr>
                <w:rFonts w:ascii="Times New Roman" w:hAnsi="Times New Roman"/>
                <w:sz w:val="24"/>
                <w:szCs w:val="24"/>
              </w:rPr>
              <w:t>Par projekta iesnieguma “Veselības veicināšanas un slimību profilakses pakalpojumu pieejamības veicināšana Dobeles novada iedzīvotājiem” iesniegšanu</w:t>
            </w:r>
            <w:r w:rsidRPr="00733E42">
              <w:rPr>
                <w:rFonts w:ascii="Times New Roman" w:hAnsi="Times New Roman"/>
                <w:sz w:val="24"/>
                <w:szCs w:val="24"/>
              </w:rPr>
              <w:t>”</w:t>
            </w:r>
          </w:p>
        </w:tc>
      </w:tr>
      <w:tr w:rsidR="00733E42" w:rsidRPr="00CE1482"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15.</w:t>
            </w:r>
            <w:r w:rsidRPr="00733E42">
              <w:rPr>
                <w:rFonts w:ascii="Times New Roman" w:hAnsi="Times New Roman"/>
                <w:sz w:val="24"/>
                <w:szCs w:val="24"/>
              </w:rPr>
              <w:t xml:space="preserve"> (1</w:t>
            </w:r>
            <w:r>
              <w:rPr>
                <w:rFonts w:ascii="Times New Roman" w:hAnsi="Times New Roman"/>
                <w:sz w:val="24"/>
                <w:szCs w:val="24"/>
              </w:rPr>
              <w:t>50</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CE1482" w:rsidRDefault="00733E42" w:rsidP="00733E42">
            <w:pPr>
              <w:suppressAutoHyphens/>
              <w:spacing w:after="0"/>
              <w:jc w:val="both"/>
              <w:rPr>
                <w:rFonts w:ascii="Times New Roman" w:hAnsi="Times New Roman"/>
                <w:sz w:val="24"/>
                <w:szCs w:val="24"/>
              </w:rPr>
            </w:pPr>
            <w:r w:rsidRPr="00CE1482">
              <w:rPr>
                <w:rFonts w:ascii="Times New Roman" w:hAnsi="Times New Roman"/>
                <w:sz w:val="24"/>
                <w:szCs w:val="24"/>
              </w:rPr>
              <w:t>Par “Nolikuma par finansiāla atbalsta piešķiršanas kārtību sociāla un veselības rakstura projektiem Dobeles novadā” apstiprināšanu</w:t>
            </w:r>
          </w:p>
        </w:tc>
      </w:tr>
      <w:tr w:rsidR="00733E42" w:rsidRPr="00E827C0"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lastRenderedPageBreak/>
              <w:t>16.</w:t>
            </w:r>
            <w:r w:rsidRPr="00733E42">
              <w:rPr>
                <w:rFonts w:ascii="Times New Roman" w:hAnsi="Times New Roman"/>
                <w:sz w:val="24"/>
                <w:szCs w:val="24"/>
              </w:rPr>
              <w:t xml:space="preserve"> (1</w:t>
            </w:r>
            <w:r>
              <w:rPr>
                <w:rFonts w:ascii="Times New Roman" w:hAnsi="Times New Roman"/>
                <w:sz w:val="24"/>
                <w:szCs w:val="24"/>
              </w:rPr>
              <w:t>51</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E827C0" w:rsidRDefault="00733E42" w:rsidP="00733E42">
            <w:pPr>
              <w:suppressAutoHyphens/>
              <w:spacing w:after="0"/>
              <w:jc w:val="both"/>
              <w:rPr>
                <w:rFonts w:ascii="Times New Roman" w:hAnsi="Times New Roman"/>
                <w:sz w:val="24"/>
                <w:szCs w:val="24"/>
              </w:rPr>
            </w:pPr>
            <w:r w:rsidRPr="00CE1482">
              <w:rPr>
                <w:rFonts w:ascii="Times New Roman" w:hAnsi="Times New Roman"/>
                <w:sz w:val="24"/>
                <w:szCs w:val="24"/>
              </w:rPr>
              <w:t>Par “Nolikuma par Dobeles novada pašvaldības līdzfinansējuma piešķiršanas kārtību” apstiprināšanu</w:t>
            </w:r>
          </w:p>
        </w:tc>
      </w:tr>
      <w:tr w:rsidR="00733E42" w:rsidRPr="004B5949"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17.</w:t>
            </w:r>
            <w:r w:rsidRPr="00733E42">
              <w:rPr>
                <w:rFonts w:ascii="Times New Roman" w:hAnsi="Times New Roman"/>
                <w:sz w:val="24"/>
                <w:szCs w:val="24"/>
              </w:rPr>
              <w:t xml:space="preserve"> (1</w:t>
            </w:r>
            <w:r>
              <w:rPr>
                <w:rFonts w:ascii="Times New Roman" w:hAnsi="Times New Roman"/>
                <w:sz w:val="24"/>
                <w:szCs w:val="24"/>
              </w:rPr>
              <w:t>52</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4B5949" w:rsidRDefault="00733E42" w:rsidP="00733E42">
            <w:pPr>
              <w:suppressAutoHyphens/>
              <w:spacing w:after="0"/>
              <w:jc w:val="both"/>
              <w:rPr>
                <w:rFonts w:ascii="Times New Roman" w:hAnsi="Times New Roman"/>
                <w:sz w:val="24"/>
                <w:szCs w:val="24"/>
              </w:rPr>
            </w:pPr>
            <w:r w:rsidRPr="00CF7D24">
              <w:rPr>
                <w:rFonts w:ascii="Times New Roman" w:hAnsi="Times New Roman"/>
                <w:sz w:val="24"/>
                <w:szCs w:val="24"/>
              </w:rPr>
              <w:t xml:space="preserve">Par Annenieku pamatskolas direktora Raita </w:t>
            </w:r>
            <w:proofErr w:type="spellStart"/>
            <w:r w:rsidRPr="00CF7D24">
              <w:rPr>
                <w:rFonts w:ascii="Times New Roman" w:hAnsi="Times New Roman"/>
                <w:sz w:val="24"/>
                <w:szCs w:val="24"/>
              </w:rPr>
              <w:t>Čivča</w:t>
            </w:r>
            <w:proofErr w:type="spellEnd"/>
            <w:r w:rsidRPr="00CF7D24">
              <w:rPr>
                <w:rFonts w:ascii="Times New Roman" w:hAnsi="Times New Roman"/>
                <w:sz w:val="24"/>
                <w:szCs w:val="24"/>
              </w:rPr>
              <w:t>-Vaivada atbrīvošanu no amata</w:t>
            </w:r>
          </w:p>
        </w:tc>
      </w:tr>
      <w:tr w:rsidR="00733E42" w:rsidRPr="00CF7D24"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18.</w:t>
            </w:r>
            <w:r w:rsidRPr="00733E42">
              <w:rPr>
                <w:rFonts w:ascii="Times New Roman" w:hAnsi="Times New Roman"/>
                <w:sz w:val="24"/>
                <w:szCs w:val="24"/>
              </w:rPr>
              <w:t xml:space="preserve"> (1</w:t>
            </w:r>
            <w:r>
              <w:rPr>
                <w:rFonts w:ascii="Times New Roman" w:hAnsi="Times New Roman"/>
                <w:sz w:val="24"/>
                <w:szCs w:val="24"/>
              </w:rPr>
              <w:t>53</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CF7D24" w:rsidRDefault="00733E42" w:rsidP="00733E42">
            <w:pPr>
              <w:suppressAutoHyphens/>
              <w:spacing w:after="0"/>
              <w:jc w:val="both"/>
              <w:rPr>
                <w:rFonts w:ascii="Times New Roman" w:hAnsi="Times New Roman"/>
                <w:sz w:val="24"/>
                <w:szCs w:val="24"/>
              </w:rPr>
            </w:pPr>
            <w:r w:rsidRPr="00733E42">
              <w:rPr>
                <w:rFonts w:ascii="Times New Roman" w:hAnsi="Times New Roman"/>
                <w:sz w:val="24"/>
                <w:szCs w:val="24"/>
              </w:rPr>
              <w:t>Par izglītojamiem, kuru ēdināšanas izmaksas sedz Dobeles novada pašvaldība</w:t>
            </w:r>
          </w:p>
        </w:tc>
      </w:tr>
      <w:tr w:rsidR="00733E42" w:rsidRPr="00AA6FC8"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19.</w:t>
            </w:r>
            <w:r w:rsidRPr="00733E42">
              <w:rPr>
                <w:rFonts w:ascii="Times New Roman" w:hAnsi="Times New Roman"/>
                <w:sz w:val="24"/>
                <w:szCs w:val="24"/>
              </w:rPr>
              <w:t xml:space="preserve"> (1</w:t>
            </w:r>
            <w:r>
              <w:rPr>
                <w:rFonts w:ascii="Times New Roman" w:hAnsi="Times New Roman"/>
                <w:sz w:val="24"/>
                <w:szCs w:val="24"/>
              </w:rPr>
              <w:t>54</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AA6FC8" w:rsidRDefault="00733E42" w:rsidP="00733E42">
            <w:pPr>
              <w:suppressAutoHyphens/>
              <w:spacing w:after="0"/>
              <w:jc w:val="both"/>
              <w:rPr>
                <w:rFonts w:ascii="Times New Roman" w:hAnsi="Times New Roman"/>
                <w:sz w:val="24"/>
                <w:szCs w:val="24"/>
              </w:rPr>
            </w:pPr>
            <w:r w:rsidRPr="00F97562">
              <w:rPr>
                <w:rFonts w:ascii="Times New Roman" w:hAnsi="Times New Roman"/>
                <w:sz w:val="24"/>
                <w:szCs w:val="24"/>
              </w:rPr>
              <w:t>Par noteikumu „</w:t>
            </w:r>
            <w:r w:rsidRPr="00733E42">
              <w:rPr>
                <w:rFonts w:ascii="Times New Roman" w:hAnsi="Times New Roman"/>
                <w:sz w:val="24"/>
                <w:szCs w:val="24"/>
              </w:rPr>
              <w:t>Kārtība, kādā tiek noteikta un ieskaitīta pašvaldības budžetā izmaksājamā peļņas daļa par pašvaldības kapitāla izmantošanu” apstiprināšanu</w:t>
            </w:r>
          </w:p>
        </w:tc>
      </w:tr>
      <w:tr w:rsidR="00733E42" w:rsidRPr="00894033"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20.</w:t>
            </w:r>
            <w:r w:rsidRPr="00733E42">
              <w:rPr>
                <w:rFonts w:ascii="Times New Roman" w:hAnsi="Times New Roman"/>
                <w:sz w:val="24"/>
                <w:szCs w:val="24"/>
              </w:rPr>
              <w:t xml:space="preserve"> (1</w:t>
            </w:r>
            <w:r>
              <w:rPr>
                <w:rFonts w:ascii="Times New Roman" w:hAnsi="Times New Roman"/>
                <w:sz w:val="24"/>
                <w:szCs w:val="24"/>
              </w:rPr>
              <w:t>55</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894033" w:rsidRDefault="00733E42" w:rsidP="00733E42">
            <w:pPr>
              <w:suppressAutoHyphens/>
              <w:spacing w:after="0"/>
              <w:jc w:val="both"/>
              <w:rPr>
                <w:rFonts w:ascii="Times New Roman" w:hAnsi="Times New Roman"/>
                <w:sz w:val="24"/>
                <w:szCs w:val="24"/>
              </w:rPr>
            </w:pPr>
            <w:r w:rsidRPr="00733E42">
              <w:rPr>
                <w:rFonts w:ascii="Times New Roman" w:hAnsi="Times New Roman"/>
                <w:sz w:val="24"/>
                <w:szCs w:val="24"/>
              </w:rPr>
              <w:t>Par Dobeles novada pašvaldībai dividendēs izmaksājamo kapitālsabiedrību peļņas daļu</w:t>
            </w:r>
          </w:p>
        </w:tc>
      </w:tr>
      <w:tr w:rsidR="00733E42" w:rsidRPr="00894033"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21.</w:t>
            </w:r>
            <w:r w:rsidRPr="00733E42">
              <w:rPr>
                <w:rFonts w:ascii="Times New Roman" w:hAnsi="Times New Roman"/>
                <w:sz w:val="24"/>
                <w:szCs w:val="24"/>
              </w:rPr>
              <w:t xml:space="preserve"> (1</w:t>
            </w:r>
            <w:r>
              <w:rPr>
                <w:rFonts w:ascii="Times New Roman" w:hAnsi="Times New Roman"/>
                <w:sz w:val="24"/>
                <w:szCs w:val="24"/>
              </w:rPr>
              <w:t>56</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894033" w:rsidRDefault="00733E42" w:rsidP="00733E42">
            <w:pPr>
              <w:suppressAutoHyphens/>
              <w:spacing w:after="0"/>
              <w:jc w:val="both"/>
              <w:rPr>
                <w:rFonts w:ascii="Times New Roman" w:hAnsi="Times New Roman"/>
                <w:sz w:val="24"/>
                <w:szCs w:val="24"/>
              </w:rPr>
            </w:pPr>
            <w:r w:rsidRPr="007C2C91">
              <w:rPr>
                <w:rFonts w:ascii="Times New Roman" w:hAnsi="Times New Roman"/>
                <w:sz w:val="24"/>
                <w:szCs w:val="24"/>
              </w:rPr>
              <w:t>Grozījums Dobeles novada domes 2017.</w:t>
            </w:r>
            <w:r w:rsidR="00FC7BF2">
              <w:rPr>
                <w:rFonts w:ascii="Times New Roman" w:hAnsi="Times New Roman"/>
                <w:sz w:val="24"/>
                <w:szCs w:val="24"/>
              </w:rPr>
              <w:t> </w:t>
            </w:r>
            <w:r w:rsidRPr="007C2C91">
              <w:rPr>
                <w:rFonts w:ascii="Times New Roman" w:hAnsi="Times New Roman"/>
                <w:sz w:val="24"/>
                <w:szCs w:val="24"/>
              </w:rPr>
              <w:t>gada 24.</w:t>
            </w:r>
            <w:r w:rsidR="00FC7BF2">
              <w:rPr>
                <w:rFonts w:ascii="Times New Roman" w:hAnsi="Times New Roman"/>
                <w:sz w:val="24"/>
                <w:szCs w:val="24"/>
              </w:rPr>
              <w:t> </w:t>
            </w:r>
            <w:r w:rsidRPr="007C2C91">
              <w:rPr>
                <w:rFonts w:ascii="Times New Roman" w:hAnsi="Times New Roman"/>
                <w:sz w:val="24"/>
                <w:szCs w:val="24"/>
              </w:rPr>
              <w:t>augusta lēmumā Nr.</w:t>
            </w:r>
            <w:r w:rsidR="00FC7BF2">
              <w:rPr>
                <w:rFonts w:ascii="Times New Roman" w:hAnsi="Times New Roman"/>
                <w:sz w:val="24"/>
                <w:szCs w:val="24"/>
              </w:rPr>
              <w:t> </w:t>
            </w:r>
            <w:r w:rsidRPr="007C2C91">
              <w:rPr>
                <w:rFonts w:ascii="Times New Roman" w:hAnsi="Times New Roman"/>
                <w:sz w:val="24"/>
                <w:szCs w:val="24"/>
              </w:rPr>
              <w:t>217/10 “Par projekta “Kanalizācijas tīklu paplašināšana Dobeles aglomerācijā”</w:t>
            </w:r>
            <w:r>
              <w:rPr>
                <w:rFonts w:ascii="Times New Roman" w:hAnsi="Times New Roman"/>
                <w:sz w:val="24"/>
                <w:szCs w:val="24"/>
              </w:rPr>
              <w:t xml:space="preserve"> </w:t>
            </w:r>
            <w:r w:rsidRPr="007C2C91">
              <w:rPr>
                <w:rFonts w:ascii="Times New Roman" w:hAnsi="Times New Roman"/>
                <w:sz w:val="24"/>
                <w:szCs w:val="24"/>
              </w:rPr>
              <w:t>izmaksu un ieguvumu analīzes apstiprināšanu un galvojuma nodrošināšanu</w:t>
            </w:r>
          </w:p>
        </w:tc>
      </w:tr>
      <w:tr w:rsidR="00733E42" w:rsidRPr="00894033"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22.</w:t>
            </w:r>
            <w:r w:rsidRPr="00733E42">
              <w:rPr>
                <w:rFonts w:ascii="Times New Roman" w:hAnsi="Times New Roman"/>
                <w:sz w:val="24"/>
                <w:szCs w:val="24"/>
              </w:rPr>
              <w:t xml:space="preserve"> (1</w:t>
            </w:r>
            <w:r>
              <w:rPr>
                <w:rFonts w:ascii="Times New Roman" w:hAnsi="Times New Roman"/>
                <w:sz w:val="24"/>
                <w:szCs w:val="24"/>
              </w:rPr>
              <w:t>57</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894033" w:rsidRDefault="00733E42" w:rsidP="00733E42">
            <w:pPr>
              <w:suppressAutoHyphens/>
              <w:spacing w:after="0"/>
              <w:jc w:val="both"/>
              <w:rPr>
                <w:rFonts w:ascii="Times New Roman" w:hAnsi="Times New Roman"/>
                <w:sz w:val="24"/>
                <w:szCs w:val="24"/>
              </w:rPr>
            </w:pPr>
            <w:r w:rsidRPr="00F97562">
              <w:rPr>
                <w:rFonts w:ascii="Times New Roman" w:hAnsi="Times New Roman"/>
                <w:sz w:val="24"/>
                <w:szCs w:val="24"/>
              </w:rPr>
              <w:t>Par Dobeles novada pašvaldības pamatlīdzekļu ieguldīšanu</w:t>
            </w:r>
            <w:r>
              <w:rPr>
                <w:rFonts w:ascii="Times New Roman" w:hAnsi="Times New Roman"/>
                <w:sz w:val="24"/>
                <w:szCs w:val="24"/>
              </w:rPr>
              <w:t xml:space="preserve"> </w:t>
            </w:r>
            <w:r w:rsidRPr="00F97562">
              <w:rPr>
                <w:rFonts w:ascii="Times New Roman" w:hAnsi="Times New Roman"/>
                <w:sz w:val="24"/>
                <w:szCs w:val="24"/>
              </w:rPr>
              <w:t>SIA „DOBELES ŪDENS”  pamatkapitālā</w:t>
            </w:r>
          </w:p>
        </w:tc>
      </w:tr>
      <w:tr w:rsidR="00733E42" w:rsidRPr="00602891"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23.</w:t>
            </w:r>
            <w:r w:rsidRPr="00733E42">
              <w:rPr>
                <w:rFonts w:ascii="Times New Roman" w:hAnsi="Times New Roman"/>
                <w:sz w:val="24"/>
                <w:szCs w:val="24"/>
              </w:rPr>
              <w:t xml:space="preserve"> (1</w:t>
            </w:r>
            <w:r>
              <w:rPr>
                <w:rFonts w:ascii="Times New Roman" w:hAnsi="Times New Roman"/>
                <w:sz w:val="24"/>
                <w:szCs w:val="24"/>
              </w:rPr>
              <w:t>58</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602891" w:rsidRDefault="00733E42" w:rsidP="00733E42">
            <w:pPr>
              <w:suppressAutoHyphens/>
              <w:spacing w:after="0"/>
              <w:jc w:val="both"/>
              <w:rPr>
                <w:rFonts w:ascii="Times New Roman" w:hAnsi="Times New Roman"/>
                <w:sz w:val="24"/>
                <w:szCs w:val="24"/>
              </w:rPr>
            </w:pPr>
            <w:r w:rsidRPr="005F1C3B">
              <w:rPr>
                <w:rFonts w:ascii="Times New Roman" w:hAnsi="Times New Roman"/>
                <w:sz w:val="24"/>
                <w:szCs w:val="24"/>
              </w:rPr>
              <w:t>Par valstij piederošā ceļa pārņemšanu pašvaldības īpašumā</w:t>
            </w:r>
          </w:p>
        </w:tc>
      </w:tr>
      <w:tr w:rsidR="00733E42" w:rsidRPr="005F1C3B"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24.</w:t>
            </w:r>
            <w:r w:rsidRPr="00733E42">
              <w:rPr>
                <w:rFonts w:ascii="Times New Roman" w:hAnsi="Times New Roman"/>
                <w:sz w:val="24"/>
                <w:szCs w:val="24"/>
              </w:rPr>
              <w:t xml:space="preserve"> (1</w:t>
            </w:r>
            <w:r>
              <w:rPr>
                <w:rFonts w:ascii="Times New Roman" w:hAnsi="Times New Roman"/>
                <w:sz w:val="24"/>
                <w:szCs w:val="24"/>
              </w:rPr>
              <w:t>59</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5F1C3B" w:rsidRDefault="00733E42" w:rsidP="00D236E0">
            <w:pPr>
              <w:suppressAutoHyphens/>
              <w:spacing w:after="0"/>
              <w:jc w:val="both"/>
              <w:rPr>
                <w:rFonts w:ascii="Times New Roman" w:hAnsi="Times New Roman"/>
                <w:sz w:val="24"/>
                <w:szCs w:val="24"/>
              </w:rPr>
            </w:pPr>
            <w:r w:rsidRPr="00E827C0">
              <w:rPr>
                <w:rFonts w:ascii="Times New Roman" w:hAnsi="Times New Roman"/>
                <w:sz w:val="24"/>
                <w:szCs w:val="24"/>
              </w:rPr>
              <w:t>Par Dobeles novada domes saistošo noteikumu Nr.</w:t>
            </w:r>
            <w:r w:rsidR="00FC7BF2">
              <w:rPr>
                <w:rFonts w:ascii="Times New Roman" w:hAnsi="Times New Roman"/>
                <w:sz w:val="24"/>
                <w:szCs w:val="24"/>
              </w:rPr>
              <w:t> </w:t>
            </w:r>
            <w:r w:rsidRPr="00E827C0">
              <w:rPr>
                <w:rFonts w:ascii="Times New Roman" w:hAnsi="Times New Roman"/>
                <w:sz w:val="24"/>
                <w:szCs w:val="24"/>
              </w:rPr>
              <w:t xml:space="preserve">6 „Grozījums Dobeles novada </w:t>
            </w:r>
            <w:r w:rsidR="00D236E0">
              <w:rPr>
                <w:rFonts w:ascii="Times New Roman" w:hAnsi="Times New Roman"/>
                <w:sz w:val="24"/>
                <w:szCs w:val="24"/>
              </w:rPr>
              <w:t>domes</w:t>
            </w:r>
            <w:r w:rsidRPr="00E827C0">
              <w:rPr>
                <w:rFonts w:ascii="Times New Roman" w:hAnsi="Times New Roman"/>
                <w:sz w:val="24"/>
                <w:szCs w:val="24"/>
              </w:rPr>
              <w:t xml:space="preserve"> 2017. gada 26. oktobra saistošajos noteikumos Nr. 10 „</w:t>
            </w:r>
            <w:r w:rsidRPr="00733E42">
              <w:rPr>
                <w:rFonts w:ascii="Times New Roman" w:hAnsi="Times New Roman"/>
                <w:sz w:val="24"/>
                <w:szCs w:val="24"/>
              </w:rPr>
              <w:t xml:space="preserve"> Par sabiedrisko ūdenssaimniecības pakalpojumu sniegšanas, lietošanas kārtību un decentralizēto kanalizācijas pakalpojumu sniegšanas un uzskaites kārtību Dobeles novadā</w:t>
            </w:r>
            <w:r w:rsidRPr="00E827C0">
              <w:rPr>
                <w:rFonts w:ascii="Times New Roman" w:hAnsi="Times New Roman"/>
                <w:sz w:val="24"/>
                <w:szCs w:val="24"/>
              </w:rPr>
              <w:t>”” precizētās redakcijas apstiprināšanu</w:t>
            </w:r>
          </w:p>
        </w:tc>
      </w:tr>
      <w:tr w:rsidR="00733E42" w:rsidRPr="00E827C0" w:rsidTr="00733E42">
        <w:trPr>
          <w:trHeight w:val="596"/>
        </w:trPr>
        <w:tc>
          <w:tcPr>
            <w:tcW w:w="1843"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F13630">
            <w:pPr>
              <w:jc w:val="center"/>
              <w:rPr>
                <w:rFonts w:ascii="Times New Roman" w:hAnsi="Times New Roman"/>
                <w:sz w:val="24"/>
                <w:szCs w:val="24"/>
                <w:lang w:eastAsia="lv-LV"/>
              </w:rPr>
            </w:pPr>
            <w:r w:rsidRPr="00733E42">
              <w:rPr>
                <w:rFonts w:ascii="Times New Roman" w:hAnsi="Times New Roman"/>
                <w:sz w:val="24"/>
                <w:szCs w:val="24"/>
                <w:lang w:eastAsia="lv-LV"/>
              </w:rPr>
              <w:t>Papildu</w:t>
            </w:r>
          </w:p>
          <w:p w:rsidR="00733E42" w:rsidRPr="00733E42" w:rsidRDefault="00733E42" w:rsidP="00733E42">
            <w:pPr>
              <w:jc w:val="center"/>
              <w:rPr>
                <w:rFonts w:ascii="Times New Roman" w:hAnsi="Times New Roman"/>
                <w:sz w:val="24"/>
                <w:szCs w:val="24"/>
                <w:lang w:eastAsia="lv-LV"/>
              </w:rPr>
            </w:pPr>
            <w:r w:rsidRPr="00733E42">
              <w:rPr>
                <w:rFonts w:ascii="Times New Roman" w:hAnsi="Times New Roman"/>
                <w:sz w:val="24"/>
                <w:szCs w:val="24"/>
                <w:lang w:eastAsia="lv-LV"/>
              </w:rPr>
              <w:t>25.</w:t>
            </w:r>
            <w:r w:rsidRPr="00733E42">
              <w:rPr>
                <w:rFonts w:ascii="Times New Roman" w:hAnsi="Times New Roman"/>
                <w:sz w:val="24"/>
                <w:szCs w:val="24"/>
              </w:rPr>
              <w:t xml:space="preserve"> (1</w:t>
            </w:r>
            <w:r>
              <w:rPr>
                <w:rFonts w:ascii="Times New Roman" w:hAnsi="Times New Roman"/>
                <w:sz w:val="24"/>
                <w:szCs w:val="24"/>
              </w:rPr>
              <w:t>60/</w:t>
            </w:r>
            <w:r w:rsidRPr="00733E42">
              <w:rPr>
                <w:rFonts w:ascii="Times New Roman" w:hAnsi="Times New Roman"/>
                <w:sz w:val="24"/>
                <w:szCs w:val="24"/>
              </w:rPr>
              <w:t>8)</w:t>
            </w:r>
          </w:p>
        </w:tc>
        <w:tc>
          <w:tcPr>
            <w:tcW w:w="7371" w:type="dxa"/>
            <w:tcBorders>
              <w:top w:val="single" w:sz="4" w:space="0" w:color="auto"/>
              <w:left w:val="single" w:sz="4" w:space="0" w:color="auto"/>
              <w:bottom w:val="single" w:sz="4" w:space="0" w:color="auto"/>
              <w:right w:val="single" w:sz="4" w:space="0" w:color="auto"/>
            </w:tcBorders>
            <w:vAlign w:val="center"/>
          </w:tcPr>
          <w:p w:rsidR="00733E42" w:rsidRPr="00733E42" w:rsidRDefault="00733E42" w:rsidP="00733E42">
            <w:pPr>
              <w:suppressAutoHyphens/>
              <w:jc w:val="both"/>
              <w:rPr>
                <w:rFonts w:ascii="Times New Roman" w:hAnsi="Times New Roman"/>
                <w:sz w:val="24"/>
                <w:szCs w:val="24"/>
              </w:rPr>
            </w:pPr>
            <w:r w:rsidRPr="00733E42">
              <w:rPr>
                <w:rFonts w:ascii="Times New Roman" w:hAnsi="Times New Roman"/>
                <w:sz w:val="24"/>
                <w:szCs w:val="24"/>
              </w:rPr>
              <w:t>Grozījumi Dobeles novada domes 2017. gada 20. jūnija lēmumā Nr. 125/6 „Par Dobeles novada domes pastāvīgo komiteju izveidošanu”</w:t>
            </w:r>
          </w:p>
        </w:tc>
      </w:tr>
    </w:tbl>
    <w:p w:rsidR="00CC0810" w:rsidRDefault="00CC0810" w:rsidP="00CC0810">
      <w:pPr>
        <w:tabs>
          <w:tab w:val="left" w:pos="3825"/>
          <w:tab w:val="center" w:pos="4770"/>
        </w:tabs>
        <w:spacing w:after="0" w:line="240" w:lineRule="auto"/>
        <w:jc w:val="center"/>
        <w:rPr>
          <w:rFonts w:ascii="Times New Roman" w:hAnsi="Times New Roman"/>
          <w:b/>
          <w:sz w:val="24"/>
          <w:szCs w:val="24"/>
        </w:rPr>
      </w:pPr>
    </w:p>
    <w:p w:rsidR="00CC0810" w:rsidRDefault="00CC0810" w:rsidP="00CC0810">
      <w:pPr>
        <w:tabs>
          <w:tab w:val="left" w:pos="3825"/>
          <w:tab w:val="center" w:pos="4770"/>
        </w:tabs>
        <w:spacing w:after="0" w:line="240" w:lineRule="auto"/>
        <w:jc w:val="center"/>
        <w:rPr>
          <w:rFonts w:ascii="Times New Roman" w:hAnsi="Times New Roman"/>
          <w:b/>
          <w:sz w:val="24"/>
          <w:szCs w:val="24"/>
        </w:rPr>
      </w:pPr>
    </w:p>
    <w:p w:rsidR="00CC0810" w:rsidRPr="00BF0FC3" w:rsidRDefault="00CC0810" w:rsidP="00CC0810">
      <w:pPr>
        <w:tabs>
          <w:tab w:val="left" w:pos="3825"/>
          <w:tab w:val="center" w:pos="4770"/>
        </w:tabs>
        <w:spacing w:after="0" w:line="240" w:lineRule="auto"/>
        <w:jc w:val="center"/>
        <w:rPr>
          <w:rFonts w:ascii="Times New Roman" w:hAnsi="Times New Roman"/>
          <w:b/>
          <w:sz w:val="24"/>
          <w:szCs w:val="24"/>
        </w:rPr>
      </w:pPr>
      <w:r w:rsidRPr="00BF0FC3">
        <w:rPr>
          <w:rFonts w:ascii="Times New Roman" w:hAnsi="Times New Roman"/>
          <w:b/>
          <w:sz w:val="24"/>
          <w:szCs w:val="24"/>
        </w:rPr>
        <w:t>1.</w:t>
      </w:r>
    </w:p>
    <w:p w:rsidR="00CC0810" w:rsidRPr="00BF0FC3" w:rsidRDefault="00CC0810" w:rsidP="00CC0810">
      <w:pPr>
        <w:spacing w:after="0" w:line="240" w:lineRule="auto"/>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proofErr w:type="spellStart"/>
      <w:r w:rsidR="004D2A1B">
        <w:rPr>
          <w:rFonts w:ascii="Times New Roman" w:hAnsi="Times New Roman"/>
          <w:b/>
          <w:sz w:val="24"/>
          <w:szCs w:val="24"/>
          <w:u w:val="single"/>
        </w:rPr>
        <w:t>Kūras</w:t>
      </w:r>
      <w:proofErr w:type="spellEnd"/>
      <w:r w:rsidRPr="00BF0FC3">
        <w:rPr>
          <w:rFonts w:ascii="Times New Roman" w:hAnsi="Times New Roman"/>
          <w:b/>
          <w:sz w:val="24"/>
          <w:szCs w:val="24"/>
          <w:u w:val="single"/>
        </w:rPr>
        <w:t xml:space="preserve">” </w:t>
      </w:r>
      <w:r w:rsidR="004D2A1B">
        <w:rPr>
          <w:rFonts w:ascii="Times New Roman" w:hAnsi="Times New Roman"/>
          <w:b/>
          <w:sz w:val="24"/>
          <w:szCs w:val="24"/>
          <w:u w:val="single"/>
        </w:rPr>
        <w:t>Annenieku</w:t>
      </w:r>
      <w:r w:rsidRPr="00BF0FC3">
        <w:rPr>
          <w:rFonts w:ascii="Times New Roman" w:hAnsi="Times New Roman"/>
          <w:b/>
          <w:sz w:val="24"/>
          <w:szCs w:val="24"/>
          <w:u w:val="single"/>
        </w:rPr>
        <w:t xml:space="preserve"> pagastā, Dobeles novadā </w:t>
      </w:r>
    </w:p>
    <w:p w:rsidR="00CC0810" w:rsidRPr="00BF0FC3" w:rsidRDefault="00CC0810" w:rsidP="00CC0810">
      <w:pPr>
        <w:spacing w:after="0" w:line="240" w:lineRule="auto"/>
        <w:jc w:val="center"/>
        <w:rPr>
          <w:rFonts w:ascii="Times New Roman" w:hAnsi="Times New Roman"/>
          <w:b/>
          <w:sz w:val="24"/>
          <w:szCs w:val="24"/>
          <w:u w:val="single"/>
        </w:rPr>
      </w:pPr>
      <w:r>
        <w:rPr>
          <w:rFonts w:ascii="Times New Roman" w:hAnsi="Times New Roman"/>
          <w:b/>
          <w:sz w:val="24"/>
          <w:szCs w:val="24"/>
          <w:u w:val="single"/>
        </w:rPr>
        <w:t>z</w:t>
      </w:r>
      <w:r w:rsidRPr="00BF0FC3">
        <w:rPr>
          <w:rFonts w:ascii="Times New Roman" w:hAnsi="Times New Roman"/>
          <w:b/>
          <w:sz w:val="24"/>
          <w:szCs w:val="24"/>
          <w:u w:val="single"/>
        </w:rPr>
        <w:t>emes ierīcības projekta apstiprināšanu</w:t>
      </w:r>
    </w:p>
    <w:p w:rsidR="00CC0810" w:rsidRPr="00BF0FC3" w:rsidRDefault="00CC0810" w:rsidP="00CC081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CC0810" w:rsidRDefault="00CC0810" w:rsidP="00CC0810">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Pr>
          <w:rFonts w:ascii="Times New Roman" w:hAnsi="Times New Roman"/>
          <w:sz w:val="24"/>
          <w:szCs w:val="24"/>
        </w:rPr>
        <w:t xml:space="preserve">zemes ierīcības projekta apstiprināšanu </w:t>
      </w:r>
      <w:r w:rsidRPr="00BF0FC3">
        <w:rPr>
          <w:rFonts w:ascii="Times New Roman" w:hAnsi="Times New Roman"/>
          <w:sz w:val="24"/>
          <w:szCs w:val="24"/>
        </w:rPr>
        <w:t>nekustamā īpašuma „</w:t>
      </w:r>
      <w:proofErr w:type="spellStart"/>
      <w:r w:rsidR="004D2A1B">
        <w:rPr>
          <w:rFonts w:ascii="Times New Roman" w:hAnsi="Times New Roman"/>
          <w:sz w:val="24"/>
          <w:szCs w:val="24"/>
        </w:rPr>
        <w:t>Kūras</w:t>
      </w:r>
      <w:proofErr w:type="spellEnd"/>
      <w:r w:rsidRPr="00BF0FC3">
        <w:rPr>
          <w:rFonts w:ascii="Times New Roman" w:hAnsi="Times New Roman"/>
          <w:sz w:val="24"/>
          <w:szCs w:val="24"/>
        </w:rPr>
        <w:t xml:space="preserve">” </w:t>
      </w:r>
      <w:r w:rsidR="004D2A1B">
        <w:rPr>
          <w:rFonts w:ascii="Times New Roman" w:hAnsi="Times New Roman"/>
          <w:sz w:val="24"/>
          <w:szCs w:val="24"/>
        </w:rPr>
        <w:t>Annenieku</w:t>
      </w:r>
      <w:r>
        <w:rPr>
          <w:rFonts w:ascii="Times New Roman" w:hAnsi="Times New Roman"/>
          <w:sz w:val="24"/>
          <w:szCs w:val="24"/>
        </w:rPr>
        <w:t xml:space="preserve"> </w:t>
      </w:r>
      <w:r w:rsidRPr="00BF0FC3">
        <w:rPr>
          <w:rFonts w:ascii="Times New Roman" w:hAnsi="Times New Roman"/>
          <w:sz w:val="24"/>
          <w:szCs w:val="24"/>
        </w:rPr>
        <w:t>pagastā</w:t>
      </w:r>
      <w:r>
        <w:rPr>
          <w:rFonts w:ascii="Times New Roman" w:hAnsi="Times New Roman"/>
          <w:sz w:val="24"/>
          <w:szCs w:val="24"/>
        </w:rPr>
        <w:t xml:space="preserve"> zemes vienības sadalīšanai divos </w:t>
      </w:r>
      <w:r w:rsidR="009C5CC2">
        <w:rPr>
          <w:rFonts w:ascii="Times New Roman" w:hAnsi="Times New Roman"/>
          <w:sz w:val="24"/>
          <w:szCs w:val="24"/>
        </w:rPr>
        <w:t>zemesgabalos</w:t>
      </w:r>
      <w:r>
        <w:rPr>
          <w:rFonts w:ascii="Times New Roman" w:hAnsi="Times New Roman"/>
          <w:sz w:val="24"/>
          <w:szCs w:val="24"/>
        </w:rPr>
        <w:t>.</w:t>
      </w:r>
    </w:p>
    <w:p w:rsidR="00CC0810" w:rsidRPr="00BF0FC3" w:rsidRDefault="00CC0810" w:rsidP="00CC0810">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sidR="009C5CC2">
        <w:rPr>
          <w:rFonts w:ascii="Times New Roman" w:hAnsi="Times New Roman"/>
          <w:sz w:val="24"/>
          <w:szCs w:val="24"/>
        </w:rPr>
        <w:t>19.maijā</w:t>
      </w:r>
      <w:r w:rsidRPr="00BF0FC3">
        <w:rPr>
          <w:rFonts w:ascii="Times New Roman" w:hAnsi="Times New Roman"/>
          <w:sz w:val="24"/>
          <w:szCs w:val="24"/>
        </w:rPr>
        <w:t xml:space="preserve"> un apstiprināta lēmuma projekta iesniegšana izskatīšanai novada domē.</w:t>
      </w:r>
    </w:p>
    <w:p w:rsidR="00CC0810" w:rsidRPr="00BF0FC3" w:rsidRDefault="00CC0810" w:rsidP="00CC0810">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CC0810" w:rsidRPr="00BF0FC3" w:rsidRDefault="00CC0810" w:rsidP="00CC0810">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CC0810" w:rsidRPr="00BF0FC3" w:rsidRDefault="00CC0810" w:rsidP="00CC0810">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CC0810" w:rsidRPr="00BF0FC3" w:rsidRDefault="00CC0810" w:rsidP="00CC0810">
      <w:pPr>
        <w:ind w:firstLine="720"/>
        <w:jc w:val="both"/>
        <w:rPr>
          <w:rFonts w:ascii="Times New Roman" w:hAnsi="Times New Roman"/>
          <w:b/>
          <w:color w:val="000000"/>
          <w:sz w:val="24"/>
          <w:szCs w:val="24"/>
          <w:lang w:eastAsia="et-EE"/>
        </w:rPr>
      </w:pPr>
      <w:r>
        <w:rPr>
          <w:rFonts w:ascii="Times New Roman" w:hAnsi="Times New Roman"/>
          <w:sz w:val="24"/>
          <w:szCs w:val="24"/>
        </w:rPr>
        <w:t>S</w:t>
      </w:r>
      <w:r w:rsidRPr="00454E25">
        <w:rPr>
          <w:rFonts w:ascii="Times New Roman" w:hAnsi="Times New Roman"/>
          <w:sz w:val="24"/>
          <w:szCs w:val="24"/>
        </w:rPr>
        <w:t xml:space="preserve">askaņā </w:t>
      </w:r>
      <w:r w:rsidR="009C5CC2" w:rsidRPr="0012061E">
        <w:rPr>
          <w:rFonts w:ascii="Times New Roman" w:hAnsi="Times New Roman"/>
          <w:sz w:val="24"/>
          <w:szCs w:val="24"/>
        </w:rPr>
        <w:t xml:space="preserve">ar </w:t>
      </w:r>
      <w:r w:rsidR="009C5CC2" w:rsidRPr="0012061E">
        <w:rPr>
          <w:rFonts w:ascii="Times New Roman" w:hAnsi="Times New Roman"/>
          <w:color w:val="000000"/>
          <w:sz w:val="24"/>
          <w:szCs w:val="24"/>
          <w:shd w:val="clear" w:color="auto" w:fill="FFFFFF"/>
        </w:rPr>
        <w:t>Zemes ierīcības likuma 8. un 19.</w:t>
      </w:r>
      <w:r w:rsidR="00AC6C0A">
        <w:rPr>
          <w:rFonts w:ascii="Times New Roman" w:hAnsi="Times New Roman"/>
          <w:color w:val="000000"/>
          <w:sz w:val="24"/>
          <w:szCs w:val="24"/>
          <w:shd w:val="clear" w:color="auto" w:fill="FFFFFF"/>
        </w:rPr>
        <w:t> </w:t>
      </w:r>
      <w:r w:rsidR="009C5CC2" w:rsidRPr="0012061E">
        <w:rPr>
          <w:rFonts w:ascii="Times New Roman" w:hAnsi="Times New Roman"/>
          <w:color w:val="000000"/>
          <w:sz w:val="24"/>
          <w:szCs w:val="24"/>
          <w:shd w:val="clear" w:color="auto" w:fill="FFFFFF"/>
        </w:rPr>
        <w:t>pantu,</w:t>
      </w:r>
      <w:r w:rsidR="009C5CC2" w:rsidRPr="0012061E">
        <w:rPr>
          <w:rFonts w:ascii="Times New Roman" w:hAnsi="Times New Roman"/>
          <w:sz w:val="24"/>
          <w:szCs w:val="24"/>
        </w:rPr>
        <w:t xml:space="preserve"> Nekustamā īpašuma </w:t>
      </w:r>
      <w:r w:rsidR="009C5CC2" w:rsidRPr="0012061E">
        <w:rPr>
          <w:rFonts w:ascii="Times New Roman" w:hAnsi="Times New Roman"/>
          <w:sz w:val="24"/>
          <w:szCs w:val="24"/>
          <w:shd w:val="clear" w:color="auto" w:fill="FFFFFF"/>
        </w:rPr>
        <w:t>valsts kadastra likuma 9.</w:t>
      </w:r>
      <w:r w:rsidR="00FC7BF2">
        <w:rPr>
          <w:rFonts w:ascii="Times New Roman" w:hAnsi="Times New Roman"/>
          <w:sz w:val="24"/>
          <w:szCs w:val="24"/>
          <w:shd w:val="clear" w:color="auto" w:fill="FFFFFF"/>
        </w:rPr>
        <w:t> </w:t>
      </w:r>
      <w:r w:rsidR="009C5CC2" w:rsidRPr="0012061E">
        <w:rPr>
          <w:rFonts w:ascii="Times New Roman" w:hAnsi="Times New Roman"/>
          <w:sz w:val="24"/>
          <w:szCs w:val="24"/>
          <w:shd w:val="clear" w:color="auto" w:fill="FFFFFF"/>
        </w:rPr>
        <w:t>panta pirmās daļas 1.</w:t>
      </w:r>
      <w:r w:rsidR="00FC7BF2">
        <w:rPr>
          <w:rFonts w:ascii="Times New Roman" w:hAnsi="Times New Roman"/>
          <w:sz w:val="24"/>
          <w:szCs w:val="24"/>
          <w:shd w:val="clear" w:color="auto" w:fill="FFFFFF"/>
        </w:rPr>
        <w:t> </w:t>
      </w:r>
      <w:r w:rsidR="009C5CC2" w:rsidRPr="0012061E">
        <w:rPr>
          <w:rFonts w:ascii="Times New Roman" w:hAnsi="Times New Roman"/>
          <w:sz w:val="24"/>
          <w:szCs w:val="24"/>
          <w:shd w:val="clear" w:color="auto" w:fill="FFFFFF"/>
        </w:rPr>
        <w:t xml:space="preserve">punktu </w:t>
      </w:r>
      <w:r w:rsidR="009C5CC2" w:rsidRPr="0012061E">
        <w:rPr>
          <w:rFonts w:ascii="Times New Roman" w:hAnsi="Times New Roman"/>
          <w:sz w:val="24"/>
          <w:szCs w:val="24"/>
        </w:rPr>
        <w:t>un Ministru kabineta 2006.</w:t>
      </w:r>
      <w:r w:rsidR="00FC7BF2">
        <w:rPr>
          <w:rFonts w:ascii="Times New Roman" w:hAnsi="Times New Roman"/>
          <w:sz w:val="24"/>
          <w:szCs w:val="24"/>
        </w:rPr>
        <w:t> </w:t>
      </w:r>
      <w:r w:rsidR="009C5CC2" w:rsidRPr="0012061E">
        <w:rPr>
          <w:rFonts w:ascii="Times New Roman" w:hAnsi="Times New Roman"/>
          <w:sz w:val="24"/>
          <w:szCs w:val="24"/>
        </w:rPr>
        <w:t>gada 20.</w:t>
      </w:r>
      <w:r w:rsidR="00FC7BF2">
        <w:rPr>
          <w:rFonts w:ascii="Times New Roman" w:hAnsi="Times New Roman"/>
          <w:sz w:val="24"/>
          <w:szCs w:val="24"/>
        </w:rPr>
        <w:t> </w:t>
      </w:r>
      <w:r w:rsidR="009C5CC2" w:rsidRPr="0012061E">
        <w:rPr>
          <w:rFonts w:ascii="Times New Roman" w:hAnsi="Times New Roman"/>
          <w:sz w:val="24"/>
          <w:szCs w:val="24"/>
        </w:rPr>
        <w:t>jūnija noteikumu Nr.</w:t>
      </w:r>
      <w:r w:rsidR="00FC7BF2">
        <w:rPr>
          <w:rFonts w:ascii="Times New Roman" w:hAnsi="Times New Roman"/>
          <w:sz w:val="24"/>
          <w:szCs w:val="24"/>
        </w:rPr>
        <w:t> </w:t>
      </w:r>
      <w:r w:rsidR="009C5CC2" w:rsidRPr="0012061E">
        <w:rPr>
          <w:rFonts w:ascii="Times New Roman" w:hAnsi="Times New Roman"/>
          <w:sz w:val="24"/>
          <w:szCs w:val="24"/>
        </w:rPr>
        <w:t>496 „Nekustamā īpašuma lietošanas mērķu klasifikācija un nekustamā īpašuma lietošanas mērķu noteikšanas un maiņas kārtība” 16.1.</w:t>
      </w:r>
      <w:r w:rsidR="00FC7BF2">
        <w:rPr>
          <w:rFonts w:ascii="Times New Roman" w:hAnsi="Times New Roman"/>
          <w:sz w:val="24"/>
          <w:szCs w:val="24"/>
        </w:rPr>
        <w:t> </w:t>
      </w:r>
      <w:r w:rsidR="009C5CC2" w:rsidRPr="0012061E">
        <w:rPr>
          <w:rFonts w:ascii="Times New Roman" w:hAnsi="Times New Roman"/>
          <w:sz w:val="24"/>
          <w:szCs w:val="24"/>
        </w:rPr>
        <w:t>apakšpunktu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sidR="009C5CC2">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009C5CC2">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sidRPr="00BF0FC3">
        <w:rPr>
          <w:rFonts w:ascii="Times New Roman" w:hAnsi="Times New Roman"/>
          <w:bCs/>
          <w:color w:val="000000"/>
          <w:sz w:val="24"/>
          <w:szCs w:val="24"/>
          <w:lang w:eastAsia="et-EE"/>
        </w:rPr>
        <w:lastRenderedPageBreak/>
        <w:t xml:space="preserve">E. KAUFMANE, E. LAIMIŅŠ, B. LUCAUA-MAKALISTERE, K. ĻAKSA, </w:t>
      </w:r>
      <w:r w:rsidR="009C5CC2">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sidR="009C5CC2">
        <w:rPr>
          <w:rFonts w:ascii="Times New Roman" w:hAnsi="Times New Roman"/>
          <w:b/>
          <w:color w:val="000000"/>
          <w:sz w:val="24"/>
          <w:szCs w:val="24"/>
          <w:lang w:eastAsia="et-EE"/>
        </w:rPr>
        <w:t>136/8</w:t>
      </w:r>
      <w:r w:rsidRPr="00BF0FC3">
        <w:rPr>
          <w:rFonts w:ascii="Times New Roman" w:hAnsi="Times New Roman"/>
          <w:b/>
          <w:color w:val="000000"/>
          <w:sz w:val="24"/>
          <w:szCs w:val="24"/>
          <w:lang w:eastAsia="et-EE"/>
        </w:rPr>
        <w:t xml:space="preserve"> pielikumā)</w:t>
      </w:r>
    </w:p>
    <w:p w:rsidR="009C5CC2" w:rsidRDefault="009C5CC2" w:rsidP="00CC0810">
      <w:pPr>
        <w:tabs>
          <w:tab w:val="left" w:pos="3825"/>
          <w:tab w:val="center" w:pos="4770"/>
        </w:tabs>
        <w:spacing w:after="0"/>
        <w:jc w:val="center"/>
        <w:rPr>
          <w:rFonts w:ascii="Times New Roman" w:hAnsi="Times New Roman"/>
          <w:b/>
          <w:sz w:val="24"/>
          <w:szCs w:val="24"/>
        </w:rPr>
      </w:pPr>
    </w:p>
    <w:p w:rsidR="00CC0810" w:rsidRPr="00BF0FC3" w:rsidRDefault="00CC0810" w:rsidP="00CC0810">
      <w:pPr>
        <w:tabs>
          <w:tab w:val="left" w:pos="3825"/>
          <w:tab w:val="center" w:pos="4770"/>
        </w:tabs>
        <w:spacing w:after="0"/>
        <w:jc w:val="center"/>
        <w:rPr>
          <w:rFonts w:ascii="Times New Roman" w:hAnsi="Times New Roman"/>
          <w:b/>
          <w:sz w:val="24"/>
          <w:szCs w:val="24"/>
        </w:rPr>
      </w:pPr>
      <w:r w:rsidRPr="00BF0FC3">
        <w:rPr>
          <w:rFonts w:ascii="Times New Roman" w:hAnsi="Times New Roman"/>
          <w:b/>
          <w:sz w:val="24"/>
          <w:szCs w:val="24"/>
        </w:rPr>
        <w:t>2.</w:t>
      </w:r>
    </w:p>
    <w:p w:rsidR="00CC0810" w:rsidRPr="00864AE6" w:rsidRDefault="00CC0810" w:rsidP="00CC0810">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 xml:space="preserve">Par nekustamā īpašuma </w:t>
      </w:r>
      <w:r>
        <w:rPr>
          <w:rFonts w:ascii="Times New Roman" w:hAnsi="Times New Roman"/>
          <w:b/>
          <w:sz w:val="24"/>
          <w:szCs w:val="24"/>
          <w:u w:val="single"/>
        </w:rPr>
        <w:t>“</w:t>
      </w:r>
      <w:r w:rsidR="009C5CC2">
        <w:rPr>
          <w:rFonts w:ascii="Times New Roman" w:hAnsi="Times New Roman"/>
          <w:b/>
          <w:sz w:val="24"/>
          <w:szCs w:val="24"/>
          <w:u w:val="single"/>
        </w:rPr>
        <w:t>Pumpuri</w:t>
      </w:r>
      <w:r>
        <w:rPr>
          <w:rFonts w:ascii="Times New Roman" w:hAnsi="Times New Roman"/>
          <w:b/>
          <w:sz w:val="24"/>
          <w:szCs w:val="24"/>
          <w:u w:val="single"/>
        </w:rPr>
        <w:t xml:space="preserve">” </w:t>
      </w:r>
      <w:r w:rsidR="009C5CC2">
        <w:rPr>
          <w:rFonts w:ascii="Times New Roman" w:hAnsi="Times New Roman"/>
          <w:b/>
          <w:sz w:val="24"/>
          <w:szCs w:val="24"/>
          <w:u w:val="single"/>
        </w:rPr>
        <w:t>Dobeles</w:t>
      </w:r>
      <w:r>
        <w:rPr>
          <w:rFonts w:ascii="Times New Roman" w:hAnsi="Times New Roman"/>
          <w:b/>
          <w:sz w:val="24"/>
          <w:szCs w:val="24"/>
          <w:u w:val="single"/>
        </w:rPr>
        <w:t xml:space="preserve"> pagastā</w:t>
      </w:r>
      <w:r w:rsidRPr="00864AE6">
        <w:rPr>
          <w:rFonts w:ascii="Times New Roman" w:hAnsi="Times New Roman"/>
          <w:b/>
          <w:sz w:val="24"/>
          <w:szCs w:val="24"/>
          <w:u w:val="single"/>
        </w:rPr>
        <w:t xml:space="preserve">, Dobeles novadā </w:t>
      </w:r>
    </w:p>
    <w:p w:rsidR="00CC0810" w:rsidRPr="00864AE6" w:rsidRDefault="00CC0810" w:rsidP="00CC0810">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zemes ierīcības projekta apstiprināšanu</w:t>
      </w:r>
    </w:p>
    <w:p w:rsidR="00CC0810" w:rsidRPr="00BF0FC3" w:rsidRDefault="00CC0810" w:rsidP="00CC081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CC0810" w:rsidRDefault="00CC0810" w:rsidP="00CC0810">
      <w:pPr>
        <w:widowControl w:val="0"/>
        <w:suppressAutoHyphens/>
        <w:overflowPunct w:val="0"/>
        <w:autoSpaceDE w:val="0"/>
        <w:autoSpaceDN w:val="0"/>
        <w:adjustRightInd w:val="0"/>
        <w:spacing w:line="240" w:lineRule="auto"/>
        <w:ind w:firstLine="720"/>
        <w:jc w:val="both"/>
        <w:rPr>
          <w:rFonts w:ascii="Times New Roman" w:hAnsi="Times New Roman"/>
          <w:bCs/>
          <w:sz w:val="24"/>
          <w:szCs w:val="24"/>
        </w:rPr>
      </w:pPr>
      <w:r w:rsidRPr="00BF0FC3">
        <w:rPr>
          <w:rFonts w:ascii="Times New Roman" w:hAnsi="Times New Roman"/>
          <w:sz w:val="24"/>
          <w:szCs w:val="24"/>
        </w:rPr>
        <w:t xml:space="preserve">ZIŅO Nekustamā īpašuma nodaļas vadītāja AUSTRA APSĪTE par </w:t>
      </w:r>
      <w:r>
        <w:rPr>
          <w:rFonts w:ascii="Times New Roman" w:hAnsi="Times New Roman"/>
          <w:sz w:val="24"/>
          <w:szCs w:val="24"/>
        </w:rPr>
        <w:t xml:space="preserve">zemes ierīcības projekta apstiprināšanu </w:t>
      </w:r>
      <w:r w:rsidRPr="00454E25">
        <w:rPr>
          <w:rFonts w:ascii="Times New Roman" w:hAnsi="Times New Roman"/>
          <w:sz w:val="24"/>
          <w:szCs w:val="24"/>
        </w:rPr>
        <w:t>nekustamā īpašuma „</w:t>
      </w:r>
      <w:r w:rsidR="009C5CC2">
        <w:rPr>
          <w:rFonts w:ascii="Times New Roman" w:hAnsi="Times New Roman"/>
          <w:sz w:val="24"/>
          <w:szCs w:val="24"/>
        </w:rPr>
        <w:t>Pumpuri</w:t>
      </w:r>
      <w:r w:rsidRPr="00454E25">
        <w:rPr>
          <w:rFonts w:ascii="Times New Roman" w:hAnsi="Times New Roman"/>
          <w:sz w:val="24"/>
          <w:szCs w:val="24"/>
        </w:rPr>
        <w:t xml:space="preserve">” </w:t>
      </w:r>
      <w:r w:rsidR="009C5CC2">
        <w:rPr>
          <w:rFonts w:ascii="Times New Roman" w:hAnsi="Times New Roman"/>
          <w:sz w:val="24"/>
          <w:szCs w:val="24"/>
        </w:rPr>
        <w:t>Dobeles</w:t>
      </w:r>
      <w:r w:rsidRPr="00454E25">
        <w:rPr>
          <w:rFonts w:ascii="Times New Roman" w:hAnsi="Times New Roman"/>
          <w:sz w:val="24"/>
          <w:szCs w:val="24"/>
        </w:rPr>
        <w:t xml:space="preserve"> pagastā</w:t>
      </w:r>
      <w:r w:rsidRPr="00454E25">
        <w:rPr>
          <w:rFonts w:ascii="Times New Roman" w:hAnsi="Times New Roman"/>
          <w:bCs/>
          <w:sz w:val="24"/>
          <w:szCs w:val="24"/>
        </w:rPr>
        <w:t xml:space="preserve"> sadalīšanai divos zemesgabalos</w:t>
      </w:r>
      <w:r>
        <w:rPr>
          <w:rFonts w:ascii="Times New Roman" w:hAnsi="Times New Roman"/>
          <w:bCs/>
          <w:sz w:val="24"/>
          <w:szCs w:val="24"/>
        </w:rPr>
        <w:t>.</w:t>
      </w:r>
    </w:p>
    <w:p w:rsidR="00CC0810" w:rsidRPr="00BF0FC3" w:rsidRDefault="00CC0810" w:rsidP="00CC0810">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sidR="009C5CC2">
        <w:rPr>
          <w:rFonts w:ascii="Times New Roman" w:hAnsi="Times New Roman"/>
          <w:sz w:val="24"/>
          <w:szCs w:val="24"/>
        </w:rPr>
        <w:t>19. maijā</w:t>
      </w:r>
      <w:r>
        <w:rPr>
          <w:rFonts w:ascii="Times New Roman" w:hAnsi="Times New Roman"/>
          <w:sz w:val="24"/>
          <w:szCs w:val="24"/>
        </w:rPr>
        <w:t xml:space="preserve"> </w:t>
      </w:r>
      <w:r w:rsidRPr="00BF0FC3">
        <w:rPr>
          <w:rFonts w:ascii="Times New Roman" w:hAnsi="Times New Roman"/>
          <w:sz w:val="24"/>
          <w:szCs w:val="24"/>
        </w:rPr>
        <w:t>un apstiprināta lēmuma projekta iesniegšana izskatīšanai novada domē.</w:t>
      </w:r>
    </w:p>
    <w:p w:rsidR="00CC0810" w:rsidRPr="00BF0FC3" w:rsidRDefault="00CC0810" w:rsidP="00CC0810">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9C5CC2" w:rsidRDefault="009C5CC2" w:rsidP="00CC0810">
      <w:pPr>
        <w:spacing w:line="240" w:lineRule="auto"/>
        <w:ind w:firstLine="720"/>
        <w:rPr>
          <w:rFonts w:ascii="Times New Roman" w:hAnsi="Times New Roman"/>
          <w:sz w:val="24"/>
          <w:szCs w:val="24"/>
        </w:rPr>
      </w:pPr>
      <w:r>
        <w:rPr>
          <w:rFonts w:ascii="Times New Roman" w:hAnsi="Times New Roman"/>
          <w:sz w:val="24"/>
          <w:szCs w:val="24"/>
        </w:rPr>
        <w:t>ILZE ABRAMOVIČA jautā par 3.2.</w:t>
      </w:r>
      <w:r w:rsidR="00FC7BF2">
        <w:rPr>
          <w:rFonts w:ascii="Times New Roman" w:hAnsi="Times New Roman"/>
          <w:sz w:val="24"/>
          <w:szCs w:val="24"/>
        </w:rPr>
        <w:t> </w:t>
      </w:r>
      <w:r>
        <w:rPr>
          <w:rFonts w:ascii="Times New Roman" w:hAnsi="Times New Roman"/>
          <w:sz w:val="24"/>
          <w:szCs w:val="24"/>
        </w:rPr>
        <w:t>apakšpunktā noteiktajiem apgrūtinājumiem.</w:t>
      </w:r>
    </w:p>
    <w:p w:rsidR="00293ED5" w:rsidRDefault="009C5CC2" w:rsidP="00293ED5">
      <w:pPr>
        <w:spacing w:line="240" w:lineRule="auto"/>
        <w:ind w:firstLine="720"/>
        <w:jc w:val="both"/>
        <w:rPr>
          <w:rFonts w:ascii="Times New Roman" w:hAnsi="Times New Roman"/>
          <w:sz w:val="24"/>
          <w:szCs w:val="24"/>
        </w:rPr>
      </w:pPr>
      <w:r>
        <w:rPr>
          <w:rFonts w:ascii="Times New Roman" w:hAnsi="Times New Roman"/>
          <w:sz w:val="24"/>
          <w:szCs w:val="24"/>
        </w:rPr>
        <w:t xml:space="preserve">AUSTRA APSĪTE atbild, ka </w:t>
      </w:r>
      <w:r w:rsidR="00293ED5">
        <w:rPr>
          <w:rFonts w:ascii="Times New Roman" w:hAnsi="Times New Roman"/>
          <w:sz w:val="24"/>
          <w:szCs w:val="24"/>
        </w:rPr>
        <w:t xml:space="preserve">apgrūtinājumi ir noteikti. Vārdi lēmuma tekstā “apgrūtinājumi nav noteikti” ir </w:t>
      </w:r>
      <w:r w:rsidR="004A7C98">
        <w:rPr>
          <w:rFonts w:ascii="Times New Roman" w:hAnsi="Times New Roman"/>
          <w:sz w:val="24"/>
          <w:szCs w:val="24"/>
        </w:rPr>
        <w:t xml:space="preserve">tehniska kļūda </w:t>
      </w:r>
      <w:r w:rsidR="00AC6C0A">
        <w:rPr>
          <w:rFonts w:ascii="Times New Roman" w:hAnsi="Times New Roman"/>
          <w:sz w:val="24"/>
          <w:szCs w:val="24"/>
        </w:rPr>
        <w:t xml:space="preserve">- </w:t>
      </w:r>
      <w:r w:rsidR="00293ED5">
        <w:rPr>
          <w:rFonts w:ascii="Times New Roman" w:hAnsi="Times New Roman"/>
          <w:sz w:val="24"/>
          <w:szCs w:val="24"/>
        </w:rPr>
        <w:t>jāsvītro.</w:t>
      </w:r>
    </w:p>
    <w:p w:rsidR="00CC0810" w:rsidRPr="00BF0FC3" w:rsidRDefault="00293ED5" w:rsidP="00CC0810">
      <w:pPr>
        <w:spacing w:line="240" w:lineRule="auto"/>
        <w:ind w:firstLine="720"/>
        <w:rPr>
          <w:rFonts w:ascii="Times New Roman" w:hAnsi="Times New Roman"/>
          <w:sz w:val="24"/>
          <w:szCs w:val="24"/>
        </w:rPr>
      </w:pPr>
      <w:r>
        <w:rPr>
          <w:rFonts w:ascii="Times New Roman" w:hAnsi="Times New Roman"/>
          <w:sz w:val="24"/>
          <w:szCs w:val="24"/>
        </w:rPr>
        <w:t>Citu jautājumu d</w:t>
      </w:r>
      <w:r w:rsidR="00CC0810" w:rsidRPr="00BF0FC3">
        <w:rPr>
          <w:rFonts w:ascii="Times New Roman" w:hAnsi="Times New Roman"/>
          <w:sz w:val="24"/>
          <w:szCs w:val="24"/>
        </w:rPr>
        <w:t>eputātiem nav.</w:t>
      </w:r>
    </w:p>
    <w:p w:rsidR="00CC0810" w:rsidRPr="00BF0FC3" w:rsidRDefault="00CC0810" w:rsidP="00CC0810">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293ED5" w:rsidRPr="00BF0FC3" w:rsidRDefault="00CC0810" w:rsidP="00293ED5">
      <w:pPr>
        <w:ind w:firstLine="720"/>
        <w:jc w:val="both"/>
        <w:rPr>
          <w:rFonts w:ascii="Times New Roman" w:hAnsi="Times New Roman"/>
          <w:b/>
          <w:color w:val="000000"/>
          <w:sz w:val="24"/>
          <w:szCs w:val="24"/>
          <w:lang w:eastAsia="et-EE"/>
        </w:rPr>
      </w:pPr>
      <w:r>
        <w:rPr>
          <w:rFonts w:ascii="Times New Roman" w:hAnsi="Times New Roman"/>
          <w:sz w:val="24"/>
          <w:szCs w:val="24"/>
        </w:rPr>
        <w:t>S</w:t>
      </w:r>
      <w:r w:rsidRPr="00454E25">
        <w:rPr>
          <w:rFonts w:ascii="Times New Roman" w:hAnsi="Times New Roman"/>
          <w:sz w:val="24"/>
          <w:szCs w:val="24"/>
        </w:rPr>
        <w:t xml:space="preserve">askaņā </w:t>
      </w:r>
      <w:r w:rsidR="00293ED5" w:rsidRPr="00AC2922">
        <w:rPr>
          <w:rFonts w:ascii="Times New Roman" w:hAnsi="Times New Roman"/>
          <w:sz w:val="24"/>
          <w:szCs w:val="24"/>
        </w:rPr>
        <w:t xml:space="preserve">ar </w:t>
      </w:r>
      <w:r w:rsidR="00293ED5" w:rsidRPr="00AC2922">
        <w:rPr>
          <w:rFonts w:ascii="Times New Roman" w:hAnsi="Times New Roman"/>
          <w:color w:val="000000"/>
          <w:sz w:val="24"/>
          <w:szCs w:val="24"/>
          <w:shd w:val="clear" w:color="auto" w:fill="FFFFFF"/>
        </w:rPr>
        <w:t>Zemes ierīcības likuma 8. un 19.</w:t>
      </w:r>
      <w:r w:rsidR="004A7C98">
        <w:rPr>
          <w:rFonts w:ascii="Times New Roman" w:hAnsi="Times New Roman"/>
          <w:color w:val="000000"/>
          <w:sz w:val="24"/>
          <w:szCs w:val="24"/>
          <w:shd w:val="clear" w:color="auto" w:fill="FFFFFF"/>
        </w:rPr>
        <w:t> </w:t>
      </w:r>
      <w:r w:rsidR="00293ED5" w:rsidRPr="00AC2922">
        <w:rPr>
          <w:rFonts w:ascii="Times New Roman" w:hAnsi="Times New Roman"/>
          <w:color w:val="000000"/>
          <w:sz w:val="24"/>
          <w:szCs w:val="24"/>
          <w:shd w:val="clear" w:color="auto" w:fill="FFFFFF"/>
        </w:rPr>
        <w:t>pantu,</w:t>
      </w:r>
      <w:r w:rsidR="00293ED5" w:rsidRPr="00AC2922">
        <w:rPr>
          <w:rFonts w:ascii="Times New Roman" w:hAnsi="Times New Roman"/>
          <w:sz w:val="24"/>
          <w:szCs w:val="24"/>
        </w:rPr>
        <w:t xml:space="preserve"> Nekustamā īpašuma </w:t>
      </w:r>
      <w:r w:rsidR="00293ED5" w:rsidRPr="00AC2922">
        <w:rPr>
          <w:rFonts w:ascii="Times New Roman" w:hAnsi="Times New Roman"/>
          <w:sz w:val="24"/>
          <w:szCs w:val="24"/>
          <w:shd w:val="clear" w:color="auto" w:fill="FFFFFF"/>
        </w:rPr>
        <w:t>valsts kadastra likuma 9.</w:t>
      </w:r>
      <w:r w:rsidR="004A7C98">
        <w:rPr>
          <w:rFonts w:ascii="Times New Roman" w:hAnsi="Times New Roman"/>
          <w:sz w:val="24"/>
          <w:szCs w:val="24"/>
          <w:shd w:val="clear" w:color="auto" w:fill="FFFFFF"/>
        </w:rPr>
        <w:t> </w:t>
      </w:r>
      <w:r w:rsidR="00293ED5" w:rsidRPr="00AC2922">
        <w:rPr>
          <w:rFonts w:ascii="Times New Roman" w:hAnsi="Times New Roman"/>
          <w:sz w:val="24"/>
          <w:szCs w:val="24"/>
          <w:shd w:val="clear" w:color="auto" w:fill="FFFFFF"/>
        </w:rPr>
        <w:t>panta pirmās daļas 1.</w:t>
      </w:r>
      <w:r w:rsidR="004A7C98">
        <w:rPr>
          <w:rFonts w:ascii="Times New Roman" w:hAnsi="Times New Roman"/>
          <w:sz w:val="24"/>
          <w:szCs w:val="24"/>
          <w:shd w:val="clear" w:color="auto" w:fill="FFFFFF"/>
        </w:rPr>
        <w:t> </w:t>
      </w:r>
      <w:r w:rsidR="00293ED5" w:rsidRPr="00AC2922">
        <w:rPr>
          <w:rFonts w:ascii="Times New Roman" w:hAnsi="Times New Roman"/>
          <w:sz w:val="24"/>
          <w:szCs w:val="24"/>
          <w:shd w:val="clear" w:color="auto" w:fill="FFFFFF"/>
        </w:rPr>
        <w:t xml:space="preserve">punktu </w:t>
      </w:r>
      <w:r w:rsidR="00293ED5" w:rsidRPr="00AC2922">
        <w:rPr>
          <w:rFonts w:ascii="Times New Roman" w:hAnsi="Times New Roman"/>
          <w:sz w:val="24"/>
          <w:szCs w:val="24"/>
        </w:rPr>
        <w:t>un Ministru kabineta 2006.</w:t>
      </w:r>
      <w:r w:rsidR="004A7C98">
        <w:rPr>
          <w:rFonts w:ascii="Times New Roman" w:hAnsi="Times New Roman"/>
          <w:sz w:val="24"/>
          <w:szCs w:val="24"/>
        </w:rPr>
        <w:t> </w:t>
      </w:r>
      <w:r w:rsidR="00293ED5" w:rsidRPr="00AC2922">
        <w:rPr>
          <w:rFonts w:ascii="Times New Roman" w:hAnsi="Times New Roman"/>
          <w:sz w:val="24"/>
          <w:szCs w:val="24"/>
        </w:rPr>
        <w:t>gada 20.</w:t>
      </w:r>
      <w:r w:rsidR="004A7C98">
        <w:rPr>
          <w:rFonts w:ascii="Times New Roman" w:hAnsi="Times New Roman"/>
          <w:sz w:val="24"/>
          <w:szCs w:val="24"/>
        </w:rPr>
        <w:t> </w:t>
      </w:r>
      <w:r w:rsidR="00293ED5" w:rsidRPr="00AC2922">
        <w:rPr>
          <w:rFonts w:ascii="Times New Roman" w:hAnsi="Times New Roman"/>
          <w:sz w:val="24"/>
          <w:szCs w:val="24"/>
        </w:rPr>
        <w:t>jūnija noteikumu Nr.</w:t>
      </w:r>
      <w:r w:rsidR="004A7C98">
        <w:rPr>
          <w:rFonts w:ascii="Times New Roman" w:hAnsi="Times New Roman"/>
          <w:sz w:val="24"/>
          <w:szCs w:val="24"/>
        </w:rPr>
        <w:t> </w:t>
      </w:r>
      <w:r w:rsidR="00293ED5" w:rsidRPr="00AC2922">
        <w:rPr>
          <w:rFonts w:ascii="Times New Roman" w:hAnsi="Times New Roman"/>
          <w:sz w:val="24"/>
          <w:szCs w:val="24"/>
        </w:rPr>
        <w:t>496 „Nekustamā īpašuma lietošanas mērķu klasifikācija un nekustamā īpašuma lietošanas mērķu noteikšanas un maiņas kārtība” 16.1.</w:t>
      </w:r>
      <w:r w:rsidR="004A7C98">
        <w:rPr>
          <w:rFonts w:ascii="Times New Roman" w:hAnsi="Times New Roman"/>
          <w:sz w:val="24"/>
          <w:szCs w:val="24"/>
        </w:rPr>
        <w:t> </w:t>
      </w:r>
      <w:r w:rsidR="00293ED5" w:rsidRPr="00AC2922">
        <w:rPr>
          <w:rFonts w:ascii="Times New Roman" w:hAnsi="Times New Roman"/>
          <w:sz w:val="24"/>
          <w:szCs w:val="24"/>
        </w:rPr>
        <w:t>apakšpunktu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w:t>
      </w:r>
      <w:r w:rsidR="00293ED5" w:rsidRPr="00BF0FC3">
        <w:rPr>
          <w:rFonts w:ascii="Times New Roman" w:eastAsia="Lucida Sans Unicode" w:hAnsi="Times New Roman"/>
          <w:kern w:val="1"/>
          <w:sz w:val="24"/>
          <w:szCs w:val="24"/>
        </w:rPr>
        <w:t xml:space="preserve">Dobeles </w:t>
      </w:r>
      <w:r w:rsidR="00293ED5" w:rsidRPr="00BF0FC3">
        <w:rPr>
          <w:rFonts w:ascii="Times New Roman" w:hAnsi="Times New Roman"/>
          <w:sz w:val="24"/>
          <w:szCs w:val="24"/>
        </w:rPr>
        <w:t>novada dome ar</w:t>
      </w:r>
      <w:r w:rsidR="00293ED5" w:rsidRPr="00BF0FC3">
        <w:rPr>
          <w:rFonts w:ascii="Times New Roman" w:hAnsi="Times New Roman"/>
          <w:color w:val="000000"/>
          <w:sz w:val="24"/>
          <w:szCs w:val="24"/>
        </w:rPr>
        <w:t xml:space="preserve"> </w:t>
      </w:r>
      <w:r w:rsidR="00293ED5" w:rsidRPr="00BF0FC3">
        <w:rPr>
          <w:rFonts w:ascii="Times New Roman" w:hAnsi="Times New Roman"/>
          <w:b/>
          <w:color w:val="000000"/>
          <w:sz w:val="24"/>
          <w:szCs w:val="24"/>
        </w:rPr>
        <w:t>1</w:t>
      </w:r>
      <w:r w:rsidR="00293ED5">
        <w:rPr>
          <w:rFonts w:ascii="Times New Roman" w:hAnsi="Times New Roman"/>
          <w:b/>
          <w:color w:val="000000"/>
          <w:sz w:val="24"/>
          <w:szCs w:val="24"/>
        </w:rPr>
        <w:t>6</w:t>
      </w:r>
      <w:r w:rsidR="00293ED5" w:rsidRPr="00BF0FC3">
        <w:rPr>
          <w:rFonts w:ascii="Times New Roman" w:hAnsi="Times New Roman"/>
          <w:b/>
          <w:color w:val="000000"/>
          <w:sz w:val="24"/>
          <w:szCs w:val="24"/>
        </w:rPr>
        <w:t xml:space="preserve"> balsīm</w:t>
      </w:r>
      <w:r w:rsidR="00293ED5" w:rsidRPr="00BF0FC3">
        <w:rPr>
          <w:rFonts w:ascii="Times New Roman" w:hAnsi="Times New Roman"/>
          <w:color w:val="000000"/>
          <w:sz w:val="24"/>
          <w:szCs w:val="24"/>
        </w:rPr>
        <w:t xml:space="preserve"> </w:t>
      </w:r>
      <w:r w:rsidR="00293ED5" w:rsidRPr="00BF0FC3">
        <w:rPr>
          <w:rFonts w:ascii="Times New Roman" w:hAnsi="Times New Roman"/>
          <w:b/>
          <w:bCs/>
          <w:color w:val="000000"/>
          <w:sz w:val="24"/>
          <w:szCs w:val="24"/>
          <w:lang w:eastAsia="et-EE"/>
        </w:rPr>
        <w:t xml:space="preserve">PAR </w:t>
      </w:r>
      <w:r w:rsidR="00293ED5" w:rsidRPr="00BF0FC3">
        <w:rPr>
          <w:rFonts w:ascii="Times New Roman" w:hAnsi="Times New Roman"/>
          <w:color w:val="000000"/>
          <w:sz w:val="24"/>
          <w:szCs w:val="24"/>
          <w:lang w:eastAsia="et-EE"/>
        </w:rPr>
        <w:t>(</w:t>
      </w:r>
      <w:r w:rsidR="00293ED5">
        <w:rPr>
          <w:rFonts w:ascii="Times New Roman" w:hAnsi="Times New Roman"/>
          <w:color w:val="000000"/>
          <w:sz w:val="24"/>
          <w:szCs w:val="24"/>
          <w:lang w:eastAsia="et-EE"/>
        </w:rPr>
        <w:t xml:space="preserve">I. ABRAMOVIČA, </w:t>
      </w:r>
      <w:r w:rsidR="00293ED5" w:rsidRPr="00BF0FC3">
        <w:rPr>
          <w:rFonts w:ascii="Times New Roman" w:hAnsi="Times New Roman"/>
          <w:bCs/>
          <w:color w:val="000000"/>
          <w:sz w:val="24"/>
          <w:szCs w:val="24"/>
          <w:lang w:eastAsia="et-EE"/>
        </w:rPr>
        <w:t xml:space="preserve">A. CĪRULIS, S. DUDE, V. EIHMANIS, </w:t>
      </w:r>
      <w:r w:rsidR="00293ED5">
        <w:rPr>
          <w:rFonts w:ascii="Times New Roman" w:hAnsi="Times New Roman"/>
          <w:bCs/>
          <w:color w:val="000000"/>
          <w:sz w:val="24"/>
          <w:szCs w:val="24"/>
          <w:lang w:eastAsia="et-EE"/>
        </w:rPr>
        <w:t xml:space="preserve">E. GAIGALIS, </w:t>
      </w:r>
      <w:r w:rsidR="00293ED5" w:rsidRPr="00BF0FC3">
        <w:rPr>
          <w:rFonts w:ascii="Times New Roman" w:hAnsi="Times New Roman"/>
          <w:bCs/>
          <w:color w:val="000000"/>
          <w:sz w:val="24"/>
          <w:szCs w:val="24"/>
          <w:lang w:eastAsia="et-EE"/>
        </w:rPr>
        <w:t xml:space="preserve">A. JANSONE, E. KAUFMANE, E. LAIMIŅŠ, B. LUCAUA-MAKALISTERE, K. ĻAKSA, </w:t>
      </w:r>
      <w:r w:rsidR="00293ED5">
        <w:rPr>
          <w:rFonts w:ascii="Times New Roman" w:hAnsi="Times New Roman"/>
          <w:bCs/>
          <w:color w:val="000000"/>
          <w:sz w:val="24"/>
          <w:szCs w:val="24"/>
          <w:lang w:eastAsia="et-EE"/>
        </w:rPr>
        <w:t xml:space="preserve">A. MEIERS, </w:t>
      </w:r>
      <w:r w:rsidR="00293ED5" w:rsidRPr="00BF0FC3">
        <w:rPr>
          <w:rFonts w:ascii="Times New Roman" w:hAnsi="Times New Roman"/>
          <w:bCs/>
          <w:color w:val="000000"/>
          <w:sz w:val="24"/>
          <w:szCs w:val="24"/>
          <w:lang w:eastAsia="et-EE"/>
        </w:rPr>
        <w:t xml:space="preserve">I. NEIMANE, S. OLŠEVSKA, </w:t>
      </w:r>
      <w:r w:rsidR="00293ED5">
        <w:rPr>
          <w:rFonts w:ascii="Times New Roman" w:hAnsi="Times New Roman"/>
          <w:bCs/>
          <w:color w:val="000000"/>
          <w:sz w:val="24"/>
          <w:szCs w:val="24"/>
          <w:lang w:eastAsia="et-EE"/>
        </w:rPr>
        <w:t xml:space="preserve">G. SAFRANOVIČS, </w:t>
      </w:r>
      <w:r w:rsidR="00293ED5" w:rsidRPr="00BF0FC3">
        <w:rPr>
          <w:rFonts w:ascii="Times New Roman" w:hAnsi="Times New Roman"/>
          <w:bCs/>
          <w:color w:val="000000"/>
          <w:sz w:val="24"/>
          <w:szCs w:val="24"/>
          <w:lang w:eastAsia="et-EE"/>
        </w:rPr>
        <w:t>N. SMILTNIEKS, A. SPRIDZĀNS</w:t>
      </w:r>
      <w:r w:rsidR="00293ED5">
        <w:rPr>
          <w:rFonts w:ascii="Times New Roman" w:hAnsi="Times New Roman"/>
          <w:bCs/>
          <w:color w:val="000000"/>
          <w:sz w:val="24"/>
          <w:szCs w:val="24"/>
          <w:lang w:eastAsia="et-EE"/>
        </w:rPr>
        <w:t>),</w:t>
      </w:r>
      <w:r w:rsidR="00293ED5" w:rsidRPr="00BF0FC3">
        <w:rPr>
          <w:rFonts w:ascii="Times New Roman" w:hAnsi="Times New Roman"/>
          <w:b/>
          <w:bCs/>
          <w:color w:val="000000"/>
          <w:sz w:val="24"/>
          <w:szCs w:val="24"/>
          <w:lang w:eastAsia="et-EE"/>
        </w:rPr>
        <w:t xml:space="preserve"> PRET </w:t>
      </w:r>
      <w:r w:rsidR="00293ED5" w:rsidRPr="00BF0FC3">
        <w:rPr>
          <w:rFonts w:ascii="Times New Roman" w:hAnsi="Times New Roman"/>
          <w:color w:val="000000"/>
          <w:sz w:val="24"/>
          <w:szCs w:val="24"/>
          <w:lang w:eastAsia="et-EE"/>
        </w:rPr>
        <w:t xml:space="preserve">– nav, </w:t>
      </w:r>
      <w:r w:rsidR="00293ED5" w:rsidRPr="00BF0FC3">
        <w:rPr>
          <w:rFonts w:ascii="Times New Roman" w:hAnsi="Times New Roman"/>
          <w:b/>
          <w:bCs/>
          <w:color w:val="000000"/>
          <w:sz w:val="24"/>
          <w:szCs w:val="24"/>
          <w:lang w:eastAsia="et-EE"/>
        </w:rPr>
        <w:t xml:space="preserve">ATTURAS </w:t>
      </w:r>
      <w:r w:rsidR="00293ED5" w:rsidRPr="00BF0FC3">
        <w:rPr>
          <w:rFonts w:ascii="Times New Roman" w:hAnsi="Times New Roman"/>
          <w:color w:val="000000"/>
          <w:sz w:val="24"/>
          <w:szCs w:val="24"/>
          <w:lang w:eastAsia="et-EE"/>
        </w:rPr>
        <w:t xml:space="preserve">– nav, </w:t>
      </w:r>
      <w:r w:rsidR="00293ED5" w:rsidRPr="00BF0FC3">
        <w:rPr>
          <w:rFonts w:ascii="Times New Roman" w:hAnsi="Times New Roman"/>
          <w:b/>
          <w:color w:val="000000"/>
          <w:sz w:val="24"/>
          <w:szCs w:val="24"/>
          <w:lang w:eastAsia="et-EE"/>
        </w:rPr>
        <w:t>NOLEMJ pieņemt lēmumu. (Lēmums Nr. </w:t>
      </w:r>
      <w:r w:rsidR="00293ED5">
        <w:rPr>
          <w:rFonts w:ascii="Times New Roman" w:hAnsi="Times New Roman"/>
          <w:b/>
          <w:color w:val="000000"/>
          <w:sz w:val="24"/>
          <w:szCs w:val="24"/>
          <w:lang w:eastAsia="et-EE"/>
        </w:rPr>
        <w:t>137/8</w:t>
      </w:r>
      <w:r w:rsidR="00293ED5" w:rsidRPr="00BF0FC3">
        <w:rPr>
          <w:rFonts w:ascii="Times New Roman" w:hAnsi="Times New Roman"/>
          <w:b/>
          <w:color w:val="000000"/>
          <w:sz w:val="24"/>
          <w:szCs w:val="24"/>
          <w:lang w:eastAsia="et-EE"/>
        </w:rPr>
        <w:t xml:space="preserve"> pielikumā)</w:t>
      </w:r>
    </w:p>
    <w:p w:rsidR="00CC0810" w:rsidRDefault="00CC0810" w:rsidP="00293ED5">
      <w:pPr>
        <w:ind w:firstLine="720"/>
        <w:jc w:val="both"/>
        <w:rPr>
          <w:rFonts w:ascii="Times New Roman" w:hAnsi="Times New Roman"/>
          <w:b/>
          <w:sz w:val="24"/>
          <w:szCs w:val="24"/>
        </w:rPr>
      </w:pPr>
    </w:p>
    <w:p w:rsidR="00CC0810" w:rsidRDefault="00CC0810" w:rsidP="00CC0810">
      <w:pPr>
        <w:spacing w:after="0"/>
        <w:jc w:val="center"/>
        <w:rPr>
          <w:rFonts w:ascii="Times New Roman" w:hAnsi="Times New Roman"/>
          <w:b/>
          <w:sz w:val="24"/>
          <w:szCs w:val="24"/>
        </w:rPr>
      </w:pPr>
      <w:r w:rsidRPr="00BF0FC3">
        <w:rPr>
          <w:rFonts w:ascii="Times New Roman" w:hAnsi="Times New Roman"/>
          <w:b/>
          <w:sz w:val="24"/>
          <w:szCs w:val="24"/>
        </w:rPr>
        <w:t>3.</w:t>
      </w:r>
    </w:p>
    <w:p w:rsidR="00CC0810" w:rsidRPr="00BF0FC3" w:rsidRDefault="00CC0810" w:rsidP="00CC0810">
      <w:pPr>
        <w:spacing w:after="0"/>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r>
        <w:rPr>
          <w:rFonts w:ascii="Times New Roman" w:hAnsi="Times New Roman"/>
          <w:b/>
          <w:sz w:val="24"/>
          <w:szCs w:val="24"/>
          <w:u w:val="single"/>
        </w:rPr>
        <w:t>V</w:t>
      </w:r>
      <w:r w:rsidR="00293ED5">
        <w:rPr>
          <w:rFonts w:ascii="Times New Roman" w:hAnsi="Times New Roman"/>
          <w:b/>
          <w:sz w:val="24"/>
          <w:szCs w:val="24"/>
          <w:u w:val="single"/>
        </w:rPr>
        <w:t>ēdzeles</w:t>
      </w:r>
      <w:r w:rsidRPr="00BF0FC3">
        <w:rPr>
          <w:rFonts w:ascii="Times New Roman" w:hAnsi="Times New Roman"/>
          <w:b/>
          <w:sz w:val="24"/>
          <w:szCs w:val="24"/>
          <w:u w:val="single"/>
        </w:rPr>
        <w:t xml:space="preserve">” </w:t>
      </w:r>
      <w:r w:rsidR="00293ED5">
        <w:rPr>
          <w:rFonts w:ascii="Times New Roman" w:hAnsi="Times New Roman"/>
          <w:b/>
          <w:sz w:val="24"/>
          <w:szCs w:val="24"/>
          <w:u w:val="single"/>
        </w:rPr>
        <w:t>Jaunbērzes</w:t>
      </w:r>
      <w:r w:rsidRPr="00BF0FC3">
        <w:rPr>
          <w:rFonts w:ascii="Times New Roman" w:hAnsi="Times New Roman"/>
          <w:b/>
          <w:sz w:val="24"/>
          <w:szCs w:val="24"/>
          <w:u w:val="single"/>
        </w:rPr>
        <w:t xml:space="preserve"> pagastā, </w:t>
      </w:r>
    </w:p>
    <w:p w:rsidR="00CC0810" w:rsidRPr="00BF0FC3" w:rsidRDefault="00CC0810" w:rsidP="00CC0810">
      <w:pPr>
        <w:spacing w:after="0"/>
        <w:jc w:val="center"/>
        <w:rPr>
          <w:rFonts w:ascii="Times New Roman" w:hAnsi="Times New Roman"/>
          <w:b/>
          <w:sz w:val="24"/>
          <w:szCs w:val="24"/>
          <w:u w:val="single"/>
        </w:rPr>
      </w:pPr>
      <w:r w:rsidRPr="00BF0FC3">
        <w:rPr>
          <w:rFonts w:ascii="Times New Roman" w:hAnsi="Times New Roman"/>
          <w:b/>
          <w:sz w:val="24"/>
          <w:szCs w:val="24"/>
          <w:u w:val="single"/>
        </w:rPr>
        <w:t xml:space="preserve">Dobeles novadā </w:t>
      </w:r>
      <w:r w:rsidRPr="00454E25">
        <w:rPr>
          <w:rFonts w:ascii="Times New Roman" w:hAnsi="Times New Roman"/>
          <w:b/>
          <w:sz w:val="24"/>
          <w:szCs w:val="24"/>
          <w:u w:val="single"/>
        </w:rPr>
        <w:t>zemes ierīcības projekta apstiprināšanu</w:t>
      </w:r>
    </w:p>
    <w:p w:rsidR="00CC0810" w:rsidRPr="00BF0FC3" w:rsidRDefault="00CC0810" w:rsidP="00CC0810">
      <w:pPr>
        <w:spacing w:after="0" w:line="360" w:lineRule="auto"/>
        <w:jc w:val="center"/>
        <w:rPr>
          <w:rFonts w:ascii="Times New Roman" w:hAnsi="Times New Roman"/>
          <w:b/>
          <w:sz w:val="24"/>
          <w:szCs w:val="24"/>
          <w:u w:val="single"/>
        </w:rPr>
      </w:pPr>
    </w:p>
    <w:p w:rsidR="00CC0810" w:rsidRDefault="00CC0810" w:rsidP="00CC0810">
      <w:pPr>
        <w:widowControl w:val="0"/>
        <w:suppressAutoHyphens/>
        <w:overflowPunct w:val="0"/>
        <w:autoSpaceDE w:val="0"/>
        <w:autoSpaceDN w:val="0"/>
        <w:adjustRightInd w:val="0"/>
        <w:spacing w:line="240" w:lineRule="auto"/>
        <w:ind w:firstLine="720"/>
        <w:jc w:val="both"/>
        <w:rPr>
          <w:rFonts w:ascii="Times New Roman" w:hAnsi="Times New Roman"/>
          <w:bCs/>
          <w:sz w:val="24"/>
          <w:szCs w:val="24"/>
        </w:rPr>
      </w:pPr>
      <w:r w:rsidRPr="00BF0FC3">
        <w:rPr>
          <w:rFonts w:ascii="Times New Roman" w:hAnsi="Times New Roman"/>
          <w:sz w:val="24"/>
          <w:szCs w:val="24"/>
        </w:rPr>
        <w:t xml:space="preserve">ZIŅO Nekustamā īpašuma nodaļas vadītāja AUSTRA APSĪTE par </w:t>
      </w:r>
      <w:r>
        <w:rPr>
          <w:rFonts w:ascii="Times New Roman" w:hAnsi="Times New Roman"/>
          <w:sz w:val="24"/>
          <w:szCs w:val="24"/>
        </w:rPr>
        <w:t xml:space="preserve">zemes ierīcības projekta apstiprināšanu </w:t>
      </w:r>
      <w:r w:rsidRPr="00454E25">
        <w:rPr>
          <w:rFonts w:ascii="Times New Roman" w:hAnsi="Times New Roman"/>
          <w:sz w:val="24"/>
          <w:szCs w:val="24"/>
        </w:rPr>
        <w:t>nekustamā īpašuma „V</w:t>
      </w:r>
      <w:r w:rsidR="00293ED5">
        <w:rPr>
          <w:rFonts w:ascii="Times New Roman" w:hAnsi="Times New Roman"/>
          <w:sz w:val="24"/>
          <w:szCs w:val="24"/>
        </w:rPr>
        <w:t>ēdzeles</w:t>
      </w:r>
      <w:r w:rsidRPr="00454E25">
        <w:rPr>
          <w:rFonts w:ascii="Times New Roman" w:hAnsi="Times New Roman"/>
          <w:sz w:val="24"/>
          <w:szCs w:val="24"/>
        </w:rPr>
        <w:t xml:space="preserve">” </w:t>
      </w:r>
      <w:r w:rsidR="00293ED5">
        <w:rPr>
          <w:rFonts w:ascii="Times New Roman" w:hAnsi="Times New Roman"/>
          <w:sz w:val="24"/>
          <w:szCs w:val="24"/>
        </w:rPr>
        <w:t>Jaunbērzes</w:t>
      </w:r>
      <w:r w:rsidRPr="00454E25">
        <w:rPr>
          <w:rFonts w:ascii="Times New Roman" w:hAnsi="Times New Roman"/>
          <w:sz w:val="24"/>
          <w:szCs w:val="24"/>
        </w:rPr>
        <w:t xml:space="preserve"> pagastā</w:t>
      </w:r>
      <w:r w:rsidRPr="00454E25">
        <w:rPr>
          <w:rFonts w:ascii="Times New Roman" w:hAnsi="Times New Roman"/>
          <w:bCs/>
          <w:sz w:val="24"/>
          <w:szCs w:val="24"/>
        </w:rPr>
        <w:t xml:space="preserve"> sadalīšanai divos </w:t>
      </w:r>
      <w:r>
        <w:rPr>
          <w:rFonts w:ascii="Times New Roman" w:hAnsi="Times New Roman"/>
          <w:bCs/>
          <w:sz w:val="24"/>
          <w:szCs w:val="24"/>
        </w:rPr>
        <w:t>zemesgabalos.</w:t>
      </w:r>
    </w:p>
    <w:p w:rsidR="00CC0810" w:rsidRPr="00BF0FC3" w:rsidRDefault="00CC0810" w:rsidP="00CC0810">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sidR="00293ED5">
        <w:rPr>
          <w:rFonts w:ascii="Times New Roman" w:hAnsi="Times New Roman"/>
          <w:sz w:val="24"/>
          <w:szCs w:val="24"/>
        </w:rPr>
        <w:t>19.</w:t>
      </w:r>
      <w:r w:rsidR="004A7C98">
        <w:rPr>
          <w:rFonts w:ascii="Times New Roman" w:hAnsi="Times New Roman"/>
          <w:sz w:val="24"/>
          <w:szCs w:val="24"/>
        </w:rPr>
        <w:t> </w:t>
      </w:r>
      <w:r w:rsidR="00293ED5">
        <w:rPr>
          <w:rFonts w:ascii="Times New Roman" w:hAnsi="Times New Roman"/>
          <w:sz w:val="24"/>
          <w:szCs w:val="24"/>
        </w:rPr>
        <w:t>maijā</w:t>
      </w:r>
      <w:r>
        <w:rPr>
          <w:rFonts w:ascii="Times New Roman" w:hAnsi="Times New Roman"/>
          <w:sz w:val="24"/>
          <w:szCs w:val="24"/>
        </w:rPr>
        <w:t xml:space="preserve"> </w:t>
      </w:r>
      <w:r w:rsidRPr="00BF0FC3">
        <w:rPr>
          <w:rFonts w:ascii="Times New Roman" w:hAnsi="Times New Roman"/>
          <w:sz w:val="24"/>
          <w:szCs w:val="24"/>
        </w:rPr>
        <w:t>un apstiprināta lēmuma projekta iesniegšana izskatīšanai novada domē.</w:t>
      </w:r>
    </w:p>
    <w:p w:rsidR="00CC0810" w:rsidRPr="00BF0FC3" w:rsidRDefault="00CC0810" w:rsidP="00CC0810">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CC0810" w:rsidRPr="00BF0FC3" w:rsidRDefault="00CC0810" w:rsidP="00CC0810">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CC0810" w:rsidRPr="00BF0FC3" w:rsidRDefault="00CC0810" w:rsidP="00CC0810">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293ED5" w:rsidRPr="00BF0FC3" w:rsidRDefault="00CC0810" w:rsidP="00293ED5">
      <w:pPr>
        <w:ind w:firstLine="720"/>
        <w:jc w:val="both"/>
        <w:rPr>
          <w:rFonts w:ascii="Times New Roman" w:hAnsi="Times New Roman"/>
          <w:b/>
          <w:color w:val="000000"/>
          <w:sz w:val="24"/>
          <w:szCs w:val="24"/>
          <w:lang w:eastAsia="et-EE"/>
        </w:rPr>
      </w:pPr>
      <w:r>
        <w:rPr>
          <w:rFonts w:ascii="Times New Roman" w:hAnsi="Times New Roman"/>
          <w:sz w:val="24"/>
          <w:szCs w:val="24"/>
        </w:rPr>
        <w:t>S</w:t>
      </w:r>
      <w:r w:rsidRPr="00454E25">
        <w:rPr>
          <w:rFonts w:ascii="Times New Roman" w:hAnsi="Times New Roman"/>
          <w:sz w:val="24"/>
          <w:szCs w:val="24"/>
        </w:rPr>
        <w:t xml:space="preserve">askaņā </w:t>
      </w:r>
      <w:r w:rsidR="00293ED5" w:rsidRPr="006F3C8C">
        <w:rPr>
          <w:rFonts w:ascii="Times New Roman" w:hAnsi="Times New Roman"/>
          <w:sz w:val="24"/>
          <w:szCs w:val="24"/>
        </w:rPr>
        <w:t xml:space="preserve">ar </w:t>
      </w:r>
      <w:r w:rsidR="00293ED5" w:rsidRPr="006F3C8C">
        <w:rPr>
          <w:rFonts w:ascii="Times New Roman" w:hAnsi="Times New Roman"/>
          <w:color w:val="000000"/>
          <w:sz w:val="24"/>
          <w:szCs w:val="24"/>
          <w:shd w:val="clear" w:color="auto" w:fill="FFFFFF"/>
        </w:rPr>
        <w:t>Zemes ierīcības likuma 8. un 19.</w:t>
      </w:r>
      <w:r w:rsidR="004A7C98">
        <w:rPr>
          <w:rFonts w:ascii="Times New Roman" w:hAnsi="Times New Roman"/>
          <w:color w:val="000000"/>
          <w:sz w:val="24"/>
          <w:szCs w:val="24"/>
          <w:shd w:val="clear" w:color="auto" w:fill="FFFFFF"/>
        </w:rPr>
        <w:t> </w:t>
      </w:r>
      <w:r w:rsidR="00293ED5" w:rsidRPr="006F3C8C">
        <w:rPr>
          <w:rFonts w:ascii="Times New Roman" w:hAnsi="Times New Roman"/>
          <w:color w:val="000000"/>
          <w:sz w:val="24"/>
          <w:szCs w:val="24"/>
          <w:shd w:val="clear" w:color="auto" w:fill="FFFFFF"/>
        </w:rPr>
        <w:t>pantu,</w:t>
      </w:r>
      <w:r w:rsidR="00293ED5" w:rsidRPr="006F3C8C">
        <w:rPr>
          <w:rFonts w:ascii="Times New Roman" w:hAnsi="Times New Roman"/>
          <w:sz w:val="24"/>
          <w:szCs w:val="24"/>
        </w:rPr>
        <w:t xml:space="preserve"> Nekustamā īpašuma </w:t>
      </w:r>
      <w:r w:rsidR="00293ED5" w:rsidRPr="006F3C8C">
        <w:rPr>
          <w:rFonts w:ascii="Times New Roman" w:hAnsi="Times New Roman"/>
          <w:sz w:val="24"/>
          <w:szCs w:val="24"/>
          <w:shd w:val="clear" w:color="auto" w:fill="FFFFFF"/>
        </w:rPr>
        <w:t>valsts kadastra likuma 9.</w:t>
      </w:r>
      <w:r w:rsidR="004A7C98">
        <w:rPr>
          <w:rFonts w:ascii="Times New Roman" w:hAnsi="Times New Roman"/>
          <w:sz w:val="24"/>
          <w:szCs w:val="24"/>
          <w:shd w:val="clear" w:color="auto" w:fill="FFFFFF"/>
        </w:rPr>
        <w:t xml:space="preserve"> </w:t>
      </w:r>
      <w:r w:rsidR="00293ED5" w:rsidRPr="006F3C8C">
        <w:rPr>
          <w:rFonts w:ascii="Times New Roman" w:hAnsi="Times New Roman"/>
          <w:sz w:val="24"/>
          <w:szCs w:val="24"/>
          <w:shd w:val="clear" w:color="auto" w:fill="FFFFFF"/>
        </w:rPr>
        <w:t>panta pirmās daļas 1.</w:t>
      </w:r>
      <w:r w:rsidR="004A7C98">
        <w:rPr>
          <w:rFonts w:ascii="Times New Roman" w:hAnsi="Times New Roman"/>
          <w:sz w:val="24"/>
          <w:szCs w:val="24"/>
          <w:shd w:val="clear" w:color="auto" w:fill="FFFFFF"/>
        </w:rPr>
        <w:t> </w:t>
      </w:r>
      <w:r w:rsidR="00293ED5" w:rsidRPr="006F3C8C">
        <w:rPr>
          <w:rFonts w:ascii="Times New Roman" w:hAnsi="Times New Roman"/>
          <w:sz w:val="24"/>
          <w:szCs w:val="24"/>
          <w:shd w:val="clear" w:color="auto" w:fill="FFFFFF"/>
        </w:rPr>
        <w:t xml:space="preserve">punktu </w:t>
      </w:r>
      <w:r w:rsidR="00293ED5" w:rsidRPr="006F3C8C">
        <w:rPr>
          <w:rFonts w:ascii="Times New Roman" w:hAnsi="Times New Roman"/>
          <w:sz w:val="24"/>
          <w:szCs w:val="24"/>
        </w:rPr>
        <w:t>un Ministru kabineta 2006.</w:t>
      </w:r>
      <w:r w:rsidR="004A7C98">
        <w:rPr>
          <w:rFonts w:ascii="Times New Roman" w:hAnsi="Times New Roman"/>
          <w:sz w:val="24"/>
          <w:szCs w:val="24"/>
        </w:rPr>
        <w:t> </w:t>
      </w:r>
      <w:r w:rsidR="00293ED5" w:rsidRPr="006F3C8C">
        <w:rPr>
          <w:rFonts w:ascii="Times New Roman" w:hAnsi="Times New Roman"/>
          <w:sz w:val="24"/>
          <w:szCs w:val="24"/>
        </w:rPr>
        <w:t>gada 20.</w:t>
      </w:r>
      <w:r w:rsidR="004A7C98">
        <w:rPr>
          <w:rFonts w:ascii="Times New Roman" w:hAnsi="Times New Roman"/>
          <w:sz w:val="24"/>
          <w:szCs w:val="24"/>
        </w:rPr>
        <w:t> </w:t>
      </w:r>
      <w:r w:rsidR="00293ED5" w:rsidRPr="006F3C8C">
        <w:rPr>
          <w:rFonts w:ascii="Times New Roman" w:hAnsi="Times New Roman"/>
          <w:sz w:val="24"/>
          <w:szCs w:val="24"/>
        </w:rPr>
        <w:t>jūnija noteikumu Nr.</w:t>
      </w:r>
      <w:r w:rsidR="004A7C98">
        <w:rPr>
          <w:rFonts w:ascii="Times New Roman" w:hAnsi="Times New Roman"/>
          <w:sz w:val="24"/>
          <w:szCs w:val="24"/>
        </w:rPr>
        <w:t> </w:t>
      </w:r>
      <w:r w:rsidR="00293ED5" w:rsidRPr="006F3C8C">
        <w:rPr>
          <w:rFonts w:ascii="Times New Roman" w:hAnsi="Times New Roman"/>
          <w:sz w:val="24"/>
          <w:szCs w:val="24"/>
        </w:rPr>
        <w:t xml:space="preserve">496 „Nekustamā īpašuma lietošanas mērķu klasifikācija un nekustamā īpašuma lietošanas </w:t>
      </w:r>
      <w:r w:rsidR="00293ED5" w:rsidRPr="006F3C8C">
        <w:rPr>
          <w:rFonts w:ascii="Times New Roman" w:hAnsi="Times New Roman"/>
          <w:sz w:val="24"/>
          <w:szCs w:val="24"/>
        </w:rPr>
        <w:lastRenderedPageBreak/>
        <w:t>mērķu noteikšanas un maiņas kārtība” 16.1.</w:t>
      </w:r>
      <w:r w:rsidR="004A7C98">
        <w:rPr>
          <w:rFonts w:ascii="Times New Roman" w:hAnsi="Times New Roman"/>
          <w:sz w:val="24"/>
          <w:szCs w:val="24"/>
        </w:rPr>
        <w:t> </w:t>
      </w:r>
      <w:r w:rsidR="00293ED5" w:rsidRPr="006F3C8C">
        <w:rPr>
          <w:rFonts w:ascii="Times New Roman" w:hAnsi="Times New Roman"/>
          <w:sz w:val="24"/>
          <w:szCs w:val="24"/>
        </w:rPr>
        <w:t>apakšpunktu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w:t>
      </w:r>
      <w:r w:rsidR="00293ED5" w:rsidRPr="00BF0FC3">
        <w:rPr>
          <w:rFonts w:ascii="Times New Roman" w:eastAsia="Lucida Sans Unicode" w:hAnsi="Times New Roman"/>
          <w:kern w:val="1"/>
          <w:sz w:val="24"/>
          <w:szCs w:val="24"/>
        </w:rPr>
        <w:t xml:space="preserve">Dobeles </w:t>
      </w:r>
      <w:r w:rsidR="00293ED5" w:rsidRPr="00BF0FC3">
        <w:rPr>
          <w:rFonts w:ascii="Times New Roman" w:hAnsi="Times New Roman"/>
          <w:sz w:val="24"/>
          <w:szCs w:val="24"/>
        </w:rPr>
        <w:t>novada dome ar</w:t>
      </w:r>
      <w:r w:rsidR="00293ED5" w:rsidRPr="00BF0FC3">
        <w:rPr>
          <w:rFonts w:ascii="Times New Roman" w:hAnsi="Times New Roman"/>
          <w:color w:val="000000"/>
          <w:sz w:val="24"/>
          <w:szCs w:val="24"/>
        </w:rPr>
        <w:t xml:space="preserve"> </w:t>
      </w:r>
      <w:r w:rsidR="00293ED5" w:rsidRPr="00BF0FC3">
        <w:rPr>
          <w:rFonts w:ascii="Times New Roman" w:hAnsi="Times New Roman"/>
          <w:b/>
          <w:color w:val="000000"/>
          <w:sz w:val="24"/>
          <w:szCs w:val="24"/>
        </w:rPr>
        <w:t>1</w:t>
      </w:r>
      <w:r w:rsidR="00293ED5">
        <w:rPr>
          <w:rFonts w:ascii="Times New Roman" w:hAnsi="Times New Roman"/>
          <w:b/>
          <w:color w:val="000000"/>
          <w:sz w:val="24"/>
          <w:szCs w:val="24"/>
        </w:rPr>
        <w:t>6</w:t>
      </w:r>
      <w:r w:rsidR="00293ED5" w:rsidRPr="00BF0FC3">
        <w:rPr>
          <w:rFonts w:ascii="Times New Roman" w:hAnsi="Times New Roman"/>
          <w:b/>
          <w:color w:val="000000"/>
          <w:sz w:val="24"/>
          <w:szCs w:val="24"/>
        </w:rPr>
        <w:t xml:space="preserve"> balsīm</w:t>
      </w:r>
      <w:r w:rsidR="00293ED5" w:rsidRPr="00BF0FC3">
        <w:rPr>
          <w:rFonts w:ascii="Times New Roman" w:hAnsi="Times New Roman"/>
          <w:color w:val="000000"/>
          <w:sz w:val="24"/>
          <w:szCs w:val="24"/>
        </w:rPr>
        <w:t xml:space="preserve"> </w:t>
      </w:r>
      <w:r w:rsidR="00293ED5" w:rsidRPr="00BF0FC3">
        <w:rPr>
          <w:rFonts w:ascii="Times New Roman" w:hAnsi="Times New Roman"/>
          <w:b/>
          <w:bCs/>
          <w:color w:val="000000"/>
          <w:sz w:val="24"/>
          <w:szCs w:val="24"/>
          <w:lang w:eastAsia="et-EE"/>
        </w:rPr>
        <w:t xml:space="preserve">PAR </w:t>
      </w:r>
      <w:r w:rsidR="00293ED5" w:rsidRPr="00BF0FC3">
        <w:rPr>
          <w:rFonts w:ascii="Times New Roman" w:hAnsi="Times New Roman"/>
          <w:color w:val="000000"/>
          <w:sz w:val="24"/>
          <w:szCs w:val="24"/>
          <w:lang w:eastAsia="et-EE"/>
        </w:rPr>
        <w:t>(</w:t>
      </w:r>
      <w:r w:rsidR="00293ED5">
        <w:rPr>
          <w:rFonts w:ascii="Times New Roman" w:hAnsi="Times New Roman"/>
          <w:color w:val="000000"/>
          <w:sz w:val="24"/>
          <w:szCs w:val="24"/>
          <w:lang w:eastAsia="et-EE"/>
        </w:rPr>
        <w:t xml:space="preserve">I. ABRAMOVIČA, </w:t>
      </w:r>
      <w:r w:rsidR="00293ED5" w:rsidRPr="00BF0FC3">
        <w:rPr>
          <w:rFonts w:ascii="Times New Roman" w:hAnsi="Times New Roman"/>
          <w:bCs/>
          <w:color w:val="000000"/>
          <w:sz w:val="24"/>
          <w:szCs w:val="24"/>
          <w:lang w:eastAsia="et-EE"/>
        </w:rPr>
        <w:t xml:space="preserve">A. CĪRULIS, S. DUDE, V. EIHMANIS, </w:t>
      </w:r>
      <w:r w:rsidR="00293ED5">
        <w:rPr>
          <w:rFonts w:ascii="Times New Roman" w:hAnsi="Times New Roman"/>
          <w:bCs/>
          <w:color w:val="000000"/>
          <w:sz w:val="24"/>
          <w:szCs w:val="24"/>
          <w:lang w:eastAsia="et-EE"/>
        </w:rPr>
        <w:t xml:space="preserve">E. GAIGALIS, </w:t>
      </w:r>
      <w:r w:rsidR="00293ED5" w:rsidRPr="00BF0FC3">
        <w:rPr>
          <w:rFonts w:ascii="Times New Roman" w:hAnsi="Times New Roman"/>
          <w:bCs/>
          <w:color w:val="000000"/>
          <w:sz w:val="24"/>
          <w:szCs w:val="24"/>
          <w:lang w:eastAsia="et-EE"/>
        </w:rPr>
        <w:t xml:space="preserve">A. JANSONE, E. KAUFMANE, E. LAIMIŅŠ, B. LUCAUA-MAKALISTERE, K. ĻAKSA, </w:t>
      </w:r>
      <w:r w:rsidR="00293ED5">
        <w:rPr>
          <w:rFonts w:ascii="Times New Roman" w:hAnsi="Times New Roman"/>
          <w:bCs/>
          <w:color w:val="000000"/>
          <w:sz w:val="24"/>
          <w:szCs w:val="24"/>
          <w:lang w:eastAsia="et-EE"/>
        </w:rPr>
        <w:t xml:space="preserve">A. MEIERS, </w:t>
      </w:r>
      <w:r w:rsidR="00293ED5" w:rsidRPr="00BF0FC3">
        <w:rPr>
          <w:rFonts w:ascii="Times New Roman" w:hAnsi="Times New Roman"/>
          <w:bCs/>
          <w:color w:val="000000"/>
          <w:sz w:val="24"/>
          <w:szCs w:val="24"/>
          <w:lang w:eastAsia="et-EE"/>
        </w:rPr>
        <w:t xml:space="preserve">I. NEIMANE, S. OLŠEVSKA, </w:t>
      </w:r>
      <w:r w:rsidR="00293ED5">
        <w:rPr>
          <w:rFonts w:ascii="Times New Roman" w:hAnsi="Times New Roman"/>
          <w:bCs/>
          <w:color w:val="000000"/>
          <w:sz w:val="24"/>
          <w:szCs w:val="24"/>
          <w:lang w:eastAsia="et-EE"/>
        </w:rPr>
        <w:t xml:space="preserve">G. SAFRANOVIČS, </w:t>
      </w:r>
      <w:r w:rsidR="00293ED5" w:rsidRPr="00BF0FC3">
        <w:rPr>
          <w:rFonts w:ascii="Times New Roman" w:hAnsi="Times New Roman"/>
          <w:bCs/>
          <w:color w:val="000000"/>
          <w:sz w:val="24"/>
          <w:szCs w:val="24"/>
          <w:lang w:eastAsia="et-EE"/>
        </w:rPr>
        <w:t>N. SMILTNIEKS, A. SPRIDZĀNS</w:t>
      </w:r>
      <w:r w:rsidR="00293ED5">
        <w:rPr>
          <w:rFonts w:ascii="Times New Roman" w:hAnsi="Times New Roman"/>
          <w:bCs/>
          <w:color w:val="000000"/>
          <w:sz w:val="24"/>
          <w:szCs w:val="24"/>
          <w:lang w:eastAsia="et-EE"/>
        </w:rPr>
        <w:t>),</w:t>
      </w:r>
      <w:r w:rsidR="00293ED5" w:rsidRPr="00BF0FC3">
        <w:rPr>
          <w:rFonts w:ascii="Times New Roman" w:hAnsi="Times New Roman"/>
          <w:b/>
          <w:bCs/>
          <w:color w:val="000000"/>
          <w:sz w:val="24"/>
          <w:szCs w:val="24"/>
          <w:lang w:eastAsia="et-EE"/>
        </w:rPr>
        <w:t xml:space="preserve"> PRET </w:t>
      </w:r>
      <w:r w:rsidR="00293ED5" w:rsidRPr="00BF0FC3">
        <w:rPr>
          <w:rFonts w:ascii="Times New Roman" w:hAnsi="Times New Roman"/>
          <w:color w:val="000000"/>
          <w:sz w:val="24"/>
          <w:szCs w:val="24"/>
          <w:lang w:eastAsia="et-EE"/>
        </w:rPr>
        <w:t xml:space="preserve">– nav, </w:t>
      </w:r>
      <w:r w:rsidR="00293ED5" w:rsidRPr="00BF0FC3">
        <w:rPr>
          <w:rFonts w:ascii="Times New Roman" w:hAnsi="Times New Roman"/>
          <w:b/>
          <w:bCs/>
          <w:color w:val="000000"/>
          <w:sz w:val="24"/>
          <w:szCs w:val="24"/>
          <w:lang w:eastAsia="et-EE"/>
        </w:rPr>
        <w:t xml:space="preserve">ATTURAS </w:t>
      </w:r>
      <w:r w:rsidR="00293ED5" w:rsidRPr="00BF0FC3">
        <w:rPr>
          <w:rFonts w:ascii="Times New Roman" w:hAnsi="Times New Roman"/>
          <w:color w:val="000000"/>
          <w:sz w:val="24"/>
          <w:szCs w:val="24"/>
          <w:lang w:eastAsia="et-EE"/>
        </w:rPr>
        <w:t xml:space="preserve">– nav, </w:t>
      </w:r>
      <w:r w:rsidR="00293ED5" w:rsidRPr="00BF0FC3">
        <w:rPr>
          <w:rFonts w:ascii="Times New Roman" w:hAnsi="Times New Roman"/>
          <w:b/>
          <w:color w:val="000000"/>
          <w:sz w:val="24"/>
          <w:szCs w:val="24"/>
          <w:lang w:eastAsia="et-EE"/>
        </w:rPr>
        <w:t>NOLEMJ pieņemt lēmumu. (Lēmums Nr. </w:t>
      </w:r>
      <w:r w:rsidR="00293ED5">
        <w:rPr>
          <w:rFonts w:ascii="Times New Roman" w:hAnsi="Times New Roman"/>
          <w:b/>
          <w:color w:val="000000"/>
          <w:sz w:val="24"/>
          <w:szCs w:val="24"/>
          <w:lang w:eastAsia="et-EE"/>
        </w:rPr>
        <w:t>138/8</w:t>
      </w:r>
      <w:r w:rsidR="00293ED5" w:rsidRPr="00BF0FC3">
        <w:rPr>
          <w:rFonts w:ascii="Times New Roman" w:hAnsi="Times New Roman"/>
          <w:b/>
          <w:color w:val="000000"/>
          <w:sz w:val="24"/>
          <w:szCs w:val="24"/>
          <w:lang w:eastAsia="et-EE"/>
        </w:rPr>
        <w:t xml:space="preserve"> pielikumā)</w:t>
      </w:r>
    </w:p>
    <w:p w:rsidR="00CC0810" w:rsidRDefault="00CC0810" w:rsidP="00CC0810">
      <w:pPr>
        <w:ind w:firstLine="720"/>
        <w:jc w:val="both"/>
        <w:rPr>
          <w:rFonts w:ascii="Times New Roman" w:hAnsi="Times New Roman"/>
          <w:b/>
          <w:sz w:val="24"/>
          <w:szCs w:val="24"/>
        </w:rPr>
      </w:pPr>
    </w:p>
    <w:p w:rsidR="00CC0810" w:rsidRDefault="00CC0810" w:rsidP="00CC0810">
      <w:pPr>
        <w:spacing w:after="0"/>
        <w:jc w:val="center"/>
        <w:rPr>
          <w:rFonts w:ascii="Times New Roman" w:hAnsi="Times New Roman"/>
          <w:b/>
          <w:sz w:val="24"/>
          <w:szCs w:val="24"/>
        </w:rPr>
      </w:pPr>
      <w:r>
        <w:rPr>
          <w:rFonts w:ascii="Times New Roman" w:hAnsi="Times New Roman"/>
          <w:b/>
          <w:sz w:val="24"/>
          <w:szCs w:val="24"/>
        </w:rPr>
        <w:t>4</w:t>
      </w:r>
      <w:r w:rsidRPr="00BF0FC3">
        <w:rPr>
          <w:rFonts w:ascii="Times New Roman" w:hAnsi="Times New Roman"/>
          <w:b/>
          <w:sz w:val="24"/>
          <w:szCs w:val="24"/>
        </w:rPr>
        <w:t>.</w:t>
      </w:r>
    </w:p>
    <w:p w:rsidR="00CC0810" w:rsidRPr="00BF0FC3" w:rsidRDefault="00CC0810" w:rsidP="00293ED5">
      <w:pPr>
        <w:spacing w:after="0"/>
        <w:jc w:val="center"/>
        <w:rPr>
          <w:rFonts w:ascii="Times New Roman" w:hAnsi="Times New Roman"/>
          <w:b/>
          <w:sz w:val="24"/>
          <w:szCs w:val="24"/>
          <w:u w:val="single"/>
        </w:rPr>
      </w:pPr>
      <w:r w:rsidRPr="00BF0FC3">
        <w:rPr>
          <w:rFonts w:ascii="Times New Roman" w:hAnsi="Times New Roman"/>
          <w:b/>
          <w:sz w:val="24"/>
          <w:szCs w:val="24"/>
          <w:u w:val="single"/>
        </w:rPr>
        <w:t xml:space="preserve">Par </w:t>
      </w:r>
      <w:r w:rsidR="00293ED5">
        <w:rPr>
          <w:rFonts w:ascii="Times New Roman" w:hAnsi="Times New Roman"/>
          <w:b/>
          <w:sz w:val="24"/>
          <w:szCs w:val="24"/>
          <w:u w:val="single"/>
        </w:rPr>
        <w:t>jaunu nekustamo īpašumu izveidošanu</w:t>
      </w:r>
    </w:p>
    <w:p w:rsidR="00CC0810" w:rsidRDefault="00CC0810" w:rsidP="00CC0810">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p>
    <w:p w:rsidR="00320317" w:rsidRDefault="00CC0810" w:rsidP="00CC0810">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sidR="00293ED5">
        <w:rPr>
          <w:rFonts w:ascii="Times New Roman" w:hAnsi="Times New Roman"/>
          <w:sz w:val="24"/>
          <w:szCs w:val="24"/>
        </w:rPr>
        <w:t xml:space="preserve"> jaunu nekustamo īpašumu izveidošanu, apvienojot blakus esošus īpašumus </w:t>
      </w:r>
      <w:r w:rsidR="00293ED5" w:rsidRPr="00980F9B">
        <w:rPr>
          <w:rFonts w:ascii="Times New Roman" w:hAnsi="Times New Roman"/>
          <w:sz w:val="24"/>
          <w:szCs w:val="24"/>
        </w:rPr>
        <w:t>„</w:t>
      </w:r>
      <w:proofErr w:type="spellStart"/>
      <w:r w:rsidR="00293ED5" w:rsidRPr="00980F9B">
        <w:rPr>
          <w:rFonts w:ascii="Times New Roman" w:hAnsi="Times New Roman"/>
          <w:sz w:val="24"/>
          <w:szCs w:val="24"/>
          <w:lang w:eastAsia="ar-SA"/>
        </w:rPr>
        <w:t>Veczemnieki</w:t>
      </w:r>
      <w:proofErr w:type="spellEnd"/>
      <w:r w:rsidR="00293ED5" w:rsidRPr="00980F9B">
        <w:rPr>
          <w:rFonts w:ascii="Times New Roman" w:hAnsi="Times New Roman"/>
          <w:sz w:val="24"/>
          <w:szCs w:val="24"/>
          <w:lang w:eastAsia="ar-SA"/>
        </w:rPr>
        <w:t xml:space="preserve"> 222</w:t>
      </w:r>
      <w:r w:rsidR="00293ED5" w:rsidRPr="00980F9B">
        <w:rPr>
          <w:rFonts w:ascii="Times New Roman" w:hAnsi="Times New Roman"/>
          <w:sz w:val="24"/>
          <w:szCs w:val="24"/>
        </w:rPr>
        <w:t>”</w:t>
      </w:r>
      <w:r w:rsidR="00293ED5">
        <w:rPr>
          <w:rFonts w:ascii="Times New Roman" w:hAnsi="Times New Roman"/>
          <w:sz w:val="24"/>
          <w:szCs w:val="24"/>
        </w:rPr>
        <w:t xml:space="preserve"> un </w:t>
      </w:r>
      <w:r w:rsidR="00293ED5" w:rsidRPr="00980F9B">
        <w:rPr>
          <w:rFonts w:ascii="Times New Roman" w:hAnsi="Times New Roman"/>
          <w:sz w:val="24"/>
          <w:szCs w:val="24"/>
        </w:rPr>
        <w:t>„</w:t>
      </w:r>
      <w:proofErr w:type="spellStart"/>
      <w:r w:rsidR="00293ED5" w:rsidRPr="00980F9B">
        <w:rPr>
          <w:rFonts w:ascii="Times New Roman" w:hAnsi="Times New Roman"/>
          <w:sz w:val="24"/>
          <w:szCs w:val="24"/>
          <w:lang w:eastAsia="ar-SA"/>
        </w:rPr>
        <w:t>Veczemnieki</w:t>
      </w:r>
      <w:proofErr w:type="spellEnd"/>
      <w:r w:rsidR="00293ED5" w:rsidRPr="00980F9B">
        <w:rPr>
          <w:rFonts w:ascii="Times New Roman" w:hAnsi="Times New Roman"/>
          <w:sz w:val="24"/>
          <w:szCs w:val="24"/>
          <w:lang w:eastAsia="ar-SA"/>
        </w:rPr>
        <w:t xml:space="preserve"> 223</w:t>
      </w:r>
      <w:r w:rsidR="00293ED5" w:rsidRPr="00980F9B">
        <w:rPr>
          <w:rFonts w:ascii="Times New Roman" w:hAnsi="Times New Roman"/>
          <w:sz w:val="24"/>
          <w:szCs w:val="24"/>
        </w:rPr>
        <w:t>”</w:t>
      </w:r>
      <w:r w:rsidR="00293ED5">
        <w:rPr>
          <w:rFonts w:ascii="Times New Roman" w:hAnsi="Times New Roman"/>
          <w:sz w:val="24"/>
          <w:szCs w:val="24"/>
        </w:rPr>
        <w:t xml:space="preserve"> Auru pagastā, un </w:t>
      </w:r>
      <w:r w:rsidR="00320317" w:rsidRPr="00980F9B">
        <w:rPr>
          <w:rFonts w:ascii="Times New Roman" w:hAnsi="Times New Roman"/>
          <w:sz w:val="24"/>
          <w:szCs w:val="24"/>
        </w:rPr>
        <w:t>„</w:t>
      </w:r>
      <w:proofErr w:type="spellStart"/>
      <w:r w:rsidR="00320317" w:rsidRPr="00980F9B">
        <w:rPr>
          <w:rFonts w:ascii="Times New Roman" w:hAnsi="Times New Roman"/>
          <w:sz w:val="24"/>
          <w:szCs w:val="24"/>
          <w:lang w:eastAsia="ar-SA"/>
        </w:rPr>
        <w:t>Pokaiņi</w:t>
      </w:r>
      <w:proofErr w:type="spellEnd"/>
      <w:r w:rsidR="00320317" w:rsidRPr="00980F9B">
        <w:rPr>
          <w:rFonts w:ascii="Times New Roman" w:hAnsi="Times New Roman"/>
          <w:sz w:val="24"/>
          <w:szCs w:val="24"/>
          <w:lang w:eastAsia="ar-SA"/>
        </w:rPr>
        <w:t xml:space="preserve"> 290</w:t>
      </w:r>
      <w:r w:rsidR="00320317" w:rsidRPr="00980F9B">
        <w:rPr>
          <w:rFonts w:ascii="Times New Roman" w:hAnsi="Times New Roman"/>
          <w:sz w:val="24"/>
          <w:szCs w:val="24"/>
        </w:rPr>
        <w:t>”</w:t>
      </w:r>
      <w:r w:rsidR="00320317">
        <w:rPr>
          <w:rFonts w:ascii="Times New Roman" w:hAnsi="Times New Roman"/>
          <w:sz w:val="24"/>
          <w:szCs w:val="24"/>
        </w:rPr>
        <w:t>un</w:t>
      </w:r>
      <w:r w:rsidR="00320317" w:rsidRPr="00980F9B">
        <w:rPr>
          <w:rFonts w:ascii="Times New Roman" w:hAnsi="Times New Roman"/>
          <w:sz w:val="24"/>
          <w:szCs w:val="24"/>
        </w:rPr>
        <w:t xml:space="preserve"> „</w:t>
      </w:r>
      <w:proofErr w:type="spellStart"/>
      <w:r w:rsidR="00320317" w:rsidRPr="00980F9B">
        <w:rPr>
          <w:rFonts w:ascii="Times New Roman" w:hAnsi="Times New Roman"/>
          <w:sz w:val="24"/>
          <w:szCs w:val="24"/>
          <w:lang w:eastAsia="ar-SA"/>
        </w:rPr>
        <w:t>Pokaiņi</w:t>
      </w:r>
      <w:proofErr w:type="spellEnd"/>
      <w:r w:rsidR="00320317" w:rsidRPr="00980F9B">
        <w:rPr>
          <w:rFonts w:ascii="Times New Roman" w:hAnsi="Times New Roman"/>
          <w:sz w:val="24"/>
          <w:szCs w:val="24"/>
          <w:lang w:eastAsia="ar-SA"/>
        </w:rPr>
        <w:t xml:space="preserve"> 292</w:t>
      </w:r>
      <w:r w:rsidR="00320317" w:rsidRPr="00980F9B">
        <w:rPr>
          <w:rFonts w:ascii="Times New Roman" w:hAnsi="Times New Roman"/>
          <w:sz w:val="24"/>
          <w:szCs w:val="24"/>
        </w:rPr>
        <w:t>”</w:t>
      </w:r>
      <w:r w:rsidR="00320317">
        <w:rPr>
          <w:rFonts w:ascii="Times New Roman" w:hAnsi="Times New Roman"/>
          <w:sz w:val="24"/>
          <w:szCs w:val="24"/>
        </w:rPr>
        <w:t xml:space="preserve"> Krimūnu pagastā.</w:t>
      </w:r>
    </w:p>
    <w:p w:rsidR="00CC0810" w:rsidRPr="00BF0FC3" w:rsidRDefault="00CC0810" w:rsidP="00CC0810">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sidR="00320317">
        <w:rPr>
          <w:rFonts w:ascii="Times New Roman" w:hAnsi="Times New Roman"/>
          <w:sz w:val="24"/>
          <w:szCs w:val="24"/>
        </w:rPr>
        <w:t>19.</w:t>
      </w:r>
      <w:r w:rsidR="004A7C98">
        <w:rPr>
          <w:rFonts w:ascii="Times New Roman" w:hAnsi="Times New Roman"/>
          <w:sz w:val="24"/>
          <w:szCs w:val="24"/>
        </w:rPr>
        <w:t> </w:t>
      </w:r>
      <w:r w:rsidR="00320317">
        <w:rPr>
          <w:rFonts w:ascii="Times New Roman" w:hAnsi="Times New Roman"/>
          <w:sz w:val="24"/>
          <w:szCs w:val="24"/>
        </w:rPr>
        <w:t>maijā</w:t>
      </w:r>
      <w:r>
        <w:rPr>
          <w:rFonts w:ascii="Times New Roman" w:hAnsi="Times New Roman"/>
          <w:sz w:val="24"/>
          <w:szCs w:val="24"/>
        </w:rPr>
        <w:t xml:space="preserve"> </w:t>
      </w:r>
      <w:r w:rsidRPr="00BF0FC3">
        <w:rPr>
          <w:rFonts w:ascii="Times New Roman" w:hAnsi="Times New Roman"/>
          <w:sz w:val="24"/>
          <w:szCs w:val="24"/>
        </w:rPr>
        <w:t>un apstiprināta lēmuma projekta iesniegšana izskatīšanai novada domē.</w:t>
      </w:r>
    </w:p>
    <w:p w:rsidR="00CC0810" w:rsidRPr="00BF0FC3" w:rsidRDefault="00CC0810" w:rsidP="00CC0810">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CC0810" w:rsidRPr="00BF0FC3" w:rsidRDefault="00320317" w:rsidP="00CC0810">
      <w:pPr>
        <w:spacing w:line="240" w:lineRule="auto"/>
        <w:ind w:firstLine="720"/>
        <w:rPr>
          <w:rFonts w:ascii="Times New Roman" w:hAnsi="Times New Roman"/>
          <w:sz w:val="24"/>
          <w:szCs w:val="24"/>
        </w:rPr>
      </w:pPr>
      <w:r>
        <w:rPr>
          <w:rFonts w:ascii="Times New Roman" w:hAnsi="Times New Roman"/>
          <w:sz w:val="24"/>
          <w:szCs w:val="24"/>
        </w:rPr>
        <w:t>Deputātiem jautājumu nav.</w:t>
      </w:r>
    </w:p>
    <w:p w:rsidR="00CC0810" w:rsidRPr="00BF0FC3" w:rsidRDefault="00CC0810" w:rsidP="00CC0810">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320317" w:rsidRPr="00BF0FC3" w:rsidRDefault="00320317" w:rsidP="00320317">
      <w:pPr>
        <w:ind w:firstLine="720"/>
        <w:jc w:val="both"/>
        <w:rPr>
          <w:rFonts w:ascii="Times New Roman" w:hAnsi="Times New Roman"/>
          <w:b/>
          <w:color w:val="000000"/>
          <w:sz w:val="24"/>
          <w:szCs w:val="24"/>
          <w:lang w:eastAsia="et-EE"/>
        </w:rPr>
      </w:pPr>
      <w:r w:rsidRPr="00320317">
        <w:rPr>
          <w:rFonts w:ascii="Times New Roman" w:hAnsi="Times New Roman"/>
          <w:color w:val="000000"/>
          <w:sz w:val="24"/>
          <w:szCs w:val="24"/>
          <w:shd w:val="clear" w:color="auto" w:fill="FFFFFF"/>
        </w:rPr>
        <w:t xml:space="preserve">Zemes ierīcības likuma </w:t>
      </w:r>
      <w:r w:rsidRPr="00320317">
        <w:rPr>
          <w:rFonts w:ascii="Times New Roman" w:hAnsi="Times New Roman"/>
          <w:sz w:val="24"/>
          <w:szCs w:val="24"/>
        </w:rPr>
        <w:t xml:space="preserve">8. panta trešās daļas 2. punkts noteic, ka zemes ierīcības projekts nav izstrādājams, ja apvieno divas vai vairākas blakus esošas zemes vienības un par to ir pieņemts pašvaldības lēmums. Atbilstoši minētajam </w:t>
      </w:r>
      <w:r w:rsidRPr="00320317">
        <w:rPr>
          <w:rFonts w:ascii="Times New Roman" w:hAnsi="Times New Roman"/>
          <w:bCs/>
          <w:sz w:val="24"/>
          <w:szCs w:val="24"/>
        </w:rPr>
        <w:t>lēmumu par zemes vienību apvienošanu pieņem pašvaldība.</w:t>
      </w:r>
      <w:r>
        <w:rPr>
          <w:bCs/>
        </w:rPr>
        <w:t xml:space="preserve"> </w:t>
      </w:r>
      <w:r w:rsidRPr="00980F9B">
        <w:rPr>
          <w:rFonts w:ascii="Times New Roman" w:eastAsia="Times New Roman" w:hAnsi="Times New Roman"/>
          <w:sz w:val="24"/>
          <w:szCs w:val="24"/>
          <w:lang w:eastAsia="lv-LV"/>
        </w:rPr>
        <w:t xml:space="preserve">Saskaņā ar likuma </w:t>
      </w:r>
      <w:r w:rsidRPr="00980F9B">
        <w:rPr>
          <w:rFonts w:ascii="Times New Roman" w:hAnsi="Times New Roman"/>
          <w:sz w:val="24"/>
          <w:szCs w:val="24"/>
        </w:rPr>
        <w:t>Nekustamā īpašuma valsts kadas</w:t>
      </w:r>
      <w:r>
        <w:rPr>
          <w:rFonts w:ascii="Times New Roman" w:hAnsi="Times New Roman"/>
          <w:sz w:val="24"/>
          <w:szCs w:val="24"/>
        </w:rPr>
        <w:t xml:space="preserve">tra likuma 33. panta 1. punktu, </w:t>
      </w:r>
      <w:r w:rsidRPr="00980F9B">
        <w:rPr>
          <w:rFonts w:ascii="Times New Roman" w:hAnsi="Times New Roman"/>
          <w:sz w:val="24"/>
          <w:szCs w:val="24"/>
        </w:rPr>
        <w:t>Ministru kabineta 2006.</w:t>
      </w:r>
      <w:r w:rsidR="004A7C98">
        <w:rPr>
          <w:rFonts w:ascii="Times New Roman" w:hAnsi="Times New Roman"/>
          <w:sz w:val="24"/>
          <w:szCs w:val="24"/>
        </w:rPr>
        <w:t> </w:t>
      </w:r>
      <w:r w:rsidRPr="00980F9B">
        <w:rPr>
          <w:rFonts w:ascii="Times New Roman" w:hAnsi="Times New Roman"/>
          <w:sz w:val="24"/>
          <w:szCs w:val="24"/>
        </w:rPr>
        <w:t>gada 20.</w:t>
      </w:r>
      <w:r w:rsidR="004A7C98">
        <w:rPr>
          <w:rFonts w:ascii="Times New Roman" w:hAnsi="Times New Roman"/>
          <w:sz w:val="24"/>
          <w:szCs w:val="24"/>
        </w:rPr>
        <w:t> </w:t>
      </w:r>
      <w:r w:rsidRPr="00980F9B">
        <w:rPr>
          <w:rFonts w:ascii="Times New Roman" w:hAnsi="Times New Roman"/>
          <w:sz w:val="24"/>
          <w:szCs w:val="24"/>
        </w:rPr>
        <w:t>jūnija noteikumu Nr.</w:t>
      </w:r>
      <w:r w:rsidR="004A7C98">
        <w:rPr>
          <w:rFonts w:ascii="Times New Roman" w:hAnsi="Times New Roman"/>
          <w:sz w:val="24"/>
          <w:szCs w:val="24"/>
        </w:rPr>
        <w:t> </w:t>
      </w:r>
      <w:r w:rsidRPr="00980F9B">
        <w:rPr>
          <w:rFonts w:ascii="Times New Roman" w:hAnsi="Times New Roman"/>
          <w:sz w:val="24"/>
          <w:szCs w:val="24"/>
        </w:rPr>
        <w:t>496 “Nekustamā īpašuma lietošanas mērķu klasifikācija un nekustamā īpašuma lietošanas mērķu noteikšanas un maiņas kārtība” 16.1.</w:t>
      </w:r>
      <w:r w:rsidR="004A7C98">
        <w:rPr>
          <w:rFonts w:ascii="Times New Roman" w:hAnsi="Times New Roman"/>
          <w:sz w:val="24"/>
          <w:szCs w:val="24"/>
        </w:rPr>
        <w:t> </w:t>
      </w:r>
      <w:r w:rsidRPr="00980F9B">
        <w:rPr>
          <w:rFonts w:ascii="Times New Roman" w:hAnsi="Times New Roman"/>
          <w:sz w:val="24"/>
          <w:szCs w:val="24"/>
        </w:rPr>
        <w:t>apakšpunktu</w:t>
      </w:r>
      <w: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139/8</w:t>
      </w:r>
      <w:r w:rsidRPr="00BF0FC3">
        <w:rPr>
          <w:rFonts w:ascii="Times New Roman" w:hAnsi="Times New Roman"/>
          <w:b/>
          <w:color w:val="000000"/>
          <w:sz w:val="24"/>
          <w:szCs w:val="24"/>
          <w:lang w:eastAsia="et-EE"/>
        </w:rPr>
        <w:t xml:space="preserve"> pielikumā)</w:t>
      </w:r>
    </w:p>
    <w:p w:rsidR="00CC0810" w:rsidRDefault="00CC0810" w:rsidP="00320317">
      <w:pPr>
        <w:pStyle w:val="ListParagraph"/>
        <w:ind w:left="-57" w:firstLine="777"/>
        <w:jc w:val="both"/>
        <w:rPr>
          <w:b/>
        </w:rPr>
      </w:pPr>
    </w:p>
    <w:p w:rsidR="00CC0810" w:rsidRDefault="00CC0810" w:rsidP="00CC0810">
      <w:pPr>
        <w:spacing w:after="0"/>
        <w:jc w:val="center"/>
        <w:rPr>
          <w:rFonts w:ascii="Times New Roman" w:hAnsi="Times New Roman"/>
          <w:b/>
          <w:sz w:val="24"/>
          <w:szCs w:val="24"/>
        </w:rPr>
      </w:pPr>
      <w:r>
        <w:rPr>
          <w:rFonts w:ascii="Times New Roman" w:hAnsi="Times New Roman"/>
          <w:b/>
          <w:sz w:val="24"/>
          <w:szCs w:val="24"/>
        </w:rPr>
        <w:t>5</w:t>
      </w:r>
      <w:r w:rsidRPr="00BF0FC3">
        <w:rPr>
          <w:rFonts w:ascii="Times New Roman" w:hAnsi="Times New Roman"/>
          <w:b/>
          <w:sz w:val="24"/>
          <w:szCs w:val="24"/>
        </w:rPr>
        <w:t>.</w:t>
      </w:r>
    </w:p>
    <w:p w:rsidR="00320317" w:rsidRPr="00980F9B" w:rsidRDefault="00320317" w:rsidP="00320317">
      <w:pPr>
        <w:suppressAutoHyphens/>
        <w:spacing w:after="0" w:line="240" w:lineRule="auto"/>
        <w:jc w:val="center"/>
        <w:rPr>
          <w:rFonts w:ascii="Times New Roman" w:eastAsia="Times New Roman" w:hAnsi="Times New Roman"/>
          <w:b/>
          <w:sz w:val="24"/>
          <w:szCs w:val="24"/>
          <w:u w:val="single"/>
          <w:lang w:eastAsia="ar-SA"/>
        </w:rPr>
      </w:pPr>
      <w:r w:rsidRPr="00980F9B">
        <w:rPr>
          <w:rFonts w:ascii="Times New Roman" w:eastAsia="Times New Roman" w:hAnsi="Times New Roman"/>
          <w:b/>
          <w:sz w:val="24"/>
          <w:szCs w:val="24"/>
          <w:u w:val="single"/>
          <w:lang w:eastAsia="lv-LV"/>
        </w:rPr>
        <w:t xml:space="preserve">Par nekustamo īpašumu </w:t>
      </w:r>
      <w:r w:rsidRPr="00980F9B">
        <w:rPr>
          <w:rFonts w:ascii="Times New Roman" w:hAnsi="Times New Roman"/>
          <w:b/>
          <w:sz w:val="24"/>
          <w:szCs w:val="24"/>
          <w:u w:val="single"/>
        </w:rPr>
        <w:t>Krišjāņa Barona ielā 21 un Krišjāņa Barona ielā 21A, Dobelē, Dobeles novadā apvienošanu</w:t>
      </w:r>
    </w:p>
    <w:p w:rsidR="00CC0810" w:rsidRDefault="00CC0810" w:rsidP="00CC0810">
      <w:pPr>
        <w:spacing w:after="0"/>
        <w:jc w:val="center"/>
        <w:rPr>
          <w:rFonts w:ascii="Times New Roman" w:hAnsi="Times New Roman"/>
          <w:b/>
          <w:sz w:val="24"/>
          <w:szCs w:val="24"/>
        </w:rPr>
      </w:pPr>
    </w:p>
    <w:p w:rsidR="00320317" w:rsidRDefault="00CC0810" w:rsidP="00CC0810">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00320317" w:rsidRPr="00980F9B">
        <w:rPr>
          <w:rFonts w:ascii="Times New Roman" w:hAnsi="Times New Roman"/>
          <w:sz w:val="24"/>
          <w:szCs w:val="24"/>
        </w:rPr>
        <w:t xml:space="preserve">nekustamo īpašumu Krišjāņa Barona ielā 21 un Krišjāņa Barona ielā 21A, </w:t>
      </w:r>
      <w:r w:rsidR="00320317">
        <w:rPr>
          <w:rFonts w:ascii="Times New Roman" w:hAnsi="Times New Roman"/>
          <w:sz w:val="24"/>
          <w:szCs w:val="24"/>
        </w:rPr>
        <w:t>Dobelē apvienošanu.</w:t>
      </w:r>
    </w:p>
    <w:p w:rsidR="00CC0810" w:rsidRPr="00BF0FC3" w:rsidRDefault="00CC0810" w:rsidP="00CC0810">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sidR="00320317">
        <w:rPr>
          <w:rFonts w:ascii="Times New Roman" w:hAnsi="Times New Roman"/>
          <w:sz w:val="24"/>
          <w:szCs w:val="24"/>
        </w:rPr>
        <w:t>19</w:t>
      </w:r>
      <w:r>
        <w:rPr>
          <w:rFonts w:ascii="Times New Roman" w:hAnsi="Times New Roman"/>
          <w:sz w:val="24"/>
          <w:szCs w:val="24"/>
        </w:rPr>
        <w:t>. </w:t>
      </w:r>
      <w:r w:rsidR="00320317">
        <w:rPr>
          <w:rFonts w:ascii="Times New Roman" w:hAnsi="Times New Roman"/>
          <w:sz w:val="24"/>
          <w:szCs w:val="24"/>
        </w:rPr>
        <w:t>maijā</w:t>
      </w:r>
      <w:r>
        <w:rPr>
          <w:rFonts w:ascii="Times New Roman" w:hAnsi="Times New Roman"/>
          <w:sz w:val="24"/>
          <w:szCs w:val="24"/>
        </w:rPr>
        <w:t xml:space="preserve"> </w:t>
      </w:r>
      <w:r w:rsidRPr="00BF0FC3">
        <w:rPr>
          <w:rFonts w:ascii="Times New Roman" w:hAnsi="Times New Roman"/>
          <w:sz w:val="24"/>
          <w:szCs w:val="24"/>
        </w:rPr>
        <w:t>un apstiprināta lēmuma projekta iesniegšana izskatīšanai novada domē.</w:t>
      </w:r>
    </w:p>
    <w:p w:rsidR="00CC0810" w:rsidRPr="00BF0FC3" w:rsidRDefault="00CC0810" w:rsidP="00CC0810">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CC0810" w:rsidRPr="00BF0FC3" w:rsidRDefault="00CC0810" w:rsidP="00CC0810">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CC0810" w:rsidRPr="00BF0FC3" w:rsidRDefault="00CC0810" w:rsidP="00CC0810">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320317" w:rsidRPr="00BF0FC3" w:rsidRDefault="00320317" w:rsidP="00320317">
      <w:pPr>
        <w:ind w:firstLine="720"/>
        <w:jc w:val="both"/>
        <w:rPr>
          <w:rFonts w:ascii="Times New Roman" w:hAnsi="Times New Roman"/>
          <w:b/>
          <w:color w:val="000000"/>
          <w:sz w:val="24"/>
          <w:szCs w:val="24"/>
          <w:lang w:eastAsia="et-EE"/>
        </w:rPr>
      </w:pPr>
      <w:r w:rsidRPr="00980F9B">
        <w:rPr>
          <w:rFonts w:ascii="Times New Roman" w:eastAsia="Times New Roman" w:hAnsi="Times New Roman"/>
          <w:sz w:val="24"/>
          <w:szCs w:val="24"/>
          <w:lang w:eastAsia="lv-LV"/>
        </w:rPr>
        <w:t xml:space="preserve">Saskaņā ar likuma </w:t>
      </w:r>
      <w:r w:rsidRPr="00980F9B">
        <w:rPr>
          <w:rFonts w:ascii="Times New Roman" w:hAnsi="Times New Roman"/>
          <w:sz w:val="24"/>
          <w:szCs w:val="24"/>
        </w:rPr>
        <w:t>Nekustamā īpašuma valsts kadastra likuma 33. panta 4. punktu, Administratīvā procesa likuma 65. panta pirmo daļu un</w:t>
      </w:r>
      <w:r w:rsidRPr="00980F9B">
        <w:rPr>
          <w:rFonts w:ascii="Times New Roman" w:eastAsia="Times New Roman" w:hAnsi="Times New Roman"/>
          <w:sz w:val="24"/>
          <w:szCs w:val="24"/>
          <w:lang w:eastAsia="lv-LV"/>
        </w:rPr>
        <w:t xml:space="preserve">  </w:t>
      </w:r>
      <w:r w:rsidR="004A7C98">
        <w:rPr>
          <w:rFonts w:ascii="Times New Roman" w:hAnsi="Times New Roman"/>
          <w:sz w:val="24"/>
          <w:szCs w:val="24"/>
        </w:rPr>
        <w:t>Ministru kabineta 2006. </w:t>
      </w:r>
      <w:r w:rsidRPr="00980F9B">
        <w:rPr>
          <w:rFonts w:ascii="Times New Roman" w:hAnsi="Times New Roman"/>
          <w:sz w:val="24"/>
          <w:szCs w:val="24"/>
        </w:rPr>
        <w:t>gada 20.</w:t>
      </w:r>
      <w:r w:rsidR="004A7C98">
        <w:rPr>
          <w:rFonts w:ascii="Times New Roman" w:hAnsi="Times New Roman"/>
          <w:sz w:val="24"/>
          <w:szCs w:val="24"/>
        </w:rPr>
        <w:t> </w:t>
      </w:r>
      <w:r w:rsidRPr="00980F9B">
        <w:rPr>
          <w:rFonts w:ascii="Times New Roman" w:hAnsi="Times New Roman"/>
          <w:sz w:val="24"/>
          <w:szCs w:val="24"/>
        </w:rPr>
        <w:t xml:space="preserve">jūnija </w:t>
      </w:r>
      <w:r w:rsidRPr="00980F9B">
        <w:rPr>
          <w:rFonts w:ascii="Times New Roman" w:hAnsi="Times New Roman"/>
          <w:sz w:val="24"/>
          <w:szCs w:val="24"/>
        </w:rPr>
        <w:lastRenderedPageBreak/>
        <w:t>noteikumu Nr.</w:t>
      </w:r>
      <w:r w:rsidR="00AC6C0A">
        <w:rPr>
          <w:rFonts w:ascii="Times New Roman" w:hAnsi="Times New Roman"/>
          <w:sz w:val="24"/>
          <w:szCs w:val="24"/>
        </w:rPr>
        <w:t> </w:t>
      </w:r>
      <w:r w:rsidRPr="00980F9B">
        <w:rPr>
          <w:rFonts w:ascii="Times New Roman" w:hAnsi="Times New Roman"/>
          <w:sz w:val="24"/>
          <w:szCs w:val="24"/>
        </w:rPr>
        <w:t>496 “Nekustamā īpašuma lietošanas mērķu klasifikācija un nekustamā īpašuma lietošanas mērķu noteikšanas un maiņas kārtība” 16.1.</w:t>
      </w:r>
      <w:r w:rsidR="004A7C98">
        <w:rPr>
          <w:rFonts w:ascii="Times New Roman" w:hAnsi="Times New Roman"/>
          <w:sz w:val="24"/>
          <w:szCs w:val="24"/>
        </w:rPr>
        <w:t> </w:t>
      </w:r>
      <w:r w:rsidRPr="00980F9B">
        <w:rPr>
          <w:rFonts w:ascii="Times New Roman" w:hAnsi="Times New Roman"/>
          <w:sz w:val="24"/>
          <w:szCs w:val="24"/>
        </w:rPr>
        <w:t>apakšpunktu</w:t>
      </w:r>
      <w:r w:rsidR="00CC0810" w:rsidRPr="00BF0FC3">
        <w:rPr>
          <w:rFonts w:ascii="Times New Roman" w:hAnsi="Times New Roman"/>
          <w:sz w:val="24"/>
          <w:szCs w:val="24"/>
        </w:rPr>
        <w:t>,</w:t>
      </w:r>
      <w:r w:rsidR="00CC0810" w:rsidRPr="00BF0FC3">
        <w:rPr>
          <w:rFonts w:ascii="Times New Roman" w:eastAsia="Lucida Sans Unicode" w:hAnsi="Times New Roman"/>
          <w:kern w:val="1"/>
          <w:sz w:val="24"/>
          <w:szCs w:val="24"/>
        </w:rPr>
        <w:t xml:space="preserve"> Dobeles </w:t>
      </w:r>
      <w:r w:rsidR="00CC0810" w:rsidRPr="00BF0FC3">
        <w:rPr>
          <w:rFonts w:ascii="Times New Roman" w:hAnsi="Times New Roman"/>
          <w:sz w:val="24"/>
          <w:szCs w:val="24"/>
        </w:rPr>
        <w:t>novada dome ar</w:t>
      </w:r>
      <w:r w:rsidR="00CC0810" w:rsidRPr="00BF0FC3">
        <w:rPr>
          <w:rFonts w:ascii="Times New Roman" w:hAnsi="Times New Roman"/>
          <w:color w:val="000000"/>
          <w:sz w:val="24"/>
          <w:szCs w:val="24"/>
        </w:rPr>
        <w:t xml:space="preserve"> </w:t>
      </w:r>
      <w:r w:rsidR="00CC0810" w:rsidRPr="00BF0FC3">
        <w:rPr>
          <w:rFonts w:ascii="Times New Roman" w:hAnsi="Times New Roman"/>
          <w:b/>
          <w:color w:val="000000"/>
          <w:sz w:val="24"/>
          <w:szCs w:val="24"/>
        </w:rPr>
        <w:t>1</w:t>
      </w:r>
      <w:r w:rsidR="004D10A2">
        <w:rPr>
          <w:rFonts w:ascii="Times New Roman" w:hAnsi="Times New Roman"/>
          <w:b/>
          <w:color w:val="000000"/>
          <w:sz w:val="24"/>
          <w:szCs w:val="24"/>
        </w:rPr>
        <w:t>5</w:t>
      </w:r>
      <w:r w:rsidR="00CC0810" w:rsidRPr="00BF0FC3">
        <w:rPr>
          <w:rFonts w:ascii="Times New Roman" w:hAnsi="Times New Roman"/>
          <w:b/>
          <w:color w:val="000000"/>
          <w:sz w:val="24"/>
          <w:szCs w:val="24"/>
        </w:rPr>
        <w:t xml:space="preserve"> balsīm</w:t>
      </w:r>
      <w:r w:rsidR="00CC0810" w:rsidRPr="00BF0FC3">
        <w:rPr>
          <w:rFonts w:ascii="Times New Roman" w:hAnsi="Times New Roman"/>
          <w:color w:val="000000"/>
          <w:sz w:val="24"/>
          <w:szCs w:val="24"/>
        </w:rPr>
        <w:t xml:space="preserve"> </w:t>
      </w:r>
      <w:r w:rsidR="00CC0810"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004D10A2" w:rsidRPr="004D10A2">
        <w:rPr>
          <w:rFonts w:ascii="Times New Roman" w:hAnsi="Times New Roman"/>
          <w:b/>
          <w:color w:val="000000"/>
          <w:sz w:val="24"/>
          <w:szCs w:val="24"/>
          <w:lang w:eastAsia="et-EE"/>
        </w:rPr>
        <w:t>NEBALSO</w:t>
      </w:r>
      <w:r w:rsidR="004D10A2">
        <w:rPr>
          <w:rFonts w:ascii="Times New Roman" w:hAnsi="Times New Roman"/>
          <w:color w:val="000000"/>
          <w:sz w:val="24"/>
          <w:szCs w:val="24"/>
          <w:lang w:eastAsia="et-EE"/>
        </w:rPr>
        <w:t xml:space="preserve"> -</w:t>
      </w:r>
      <w:r w:rsidR="004D10A2" w:rsidRPr="004D10A2">
        <w:rPr>
          <w:rFonts w:ascii="Times New Roman" w:hAnsi="Times New Roman"/>
          <w:b/>
          <w:color w:val="000000"/>
          <w:sz w:val="24"/>
          <w:szCs w:val="24"/>
          <w:lang w:eastAsia="et-EE"/>
        </w:rPr>
        <w:t>1</w:t>
      </w:r>
      <w:r w:rsidR="004D10A2">
        <w:rPr>
          <w:rFonts w:ascii="Times New Roman" w:hAnsi="Times New Roman"/>
          <w:color w:val="000000"/>
          <w:sz w:val="24"/>
          <w:szCs w:val="24"/>
          <w:lang w:eastAsia="et-EE"/>
        </w:rPr>
        <w:t xml:space="preserve"> (</w:t>
      </w:r>
      <w:r w:rsidR="004D10A2" w:rsidRPr="00BF0FC3">
        <w:rPr>
          <w:rFonts w:ascii="Times New Roman" w:hAnsi="Times New Roman"/>
          <w:bCs/>
          <w:color w:val="000000"/>
          <w:sz w:val="24"/>
          <w:szCs w:val="24"/>
          <w:lang w:eastAsia="et-EE"/>
        </w:rPr>
        <w:t>V. EIHMANIS</w:t>
      </w:r>
      <w:r w:rsidR="004D10A2">
        <w:rPr>
          <w:rFonts w:ascii="Times New Roman" w:hAnsi="Times New Roman"/>
          <w:bCs/>
          <w:color w:val="000000"/>
          <w:sz w:val="24"/>
          <w:szCs w:val="24"/>
          <w:lang w:eastAsia="et-EE"/>
        </w:rPr>
        <w:t xml:space="preserve">),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140/8</w:t>
      </w:r>
      <w:r w:rsidRPr="00BF0FC3">
        <w:rPr>
          <w:rFonts w:ascii="Times New Roman" w:hAnsi="Times New Roman"/>
          <w:b/>
          <w:color w:val="000000"/>
          <w:sz w:val="24"/>
          <w:szCs w:val="24"/>
          <w:lang w:eastAsia="et-EE"/>
        </w:rPr>
        <w:t xml:space="preserve"> pielikumā)</w:t>
      </w:r>
    </w:p>
    <w:p w:rsidR="00CC0810" w:rsidRDefault="00CC0810" w:rsidP="00CC0810">
      <w:pPr>
        <w:ind w:firstLine="720"/>
        <w:jc w:val="both"/>
        <w:rPr>
          <w:rFonts w:ascii="Times New Roman" w:hAnsi="Times New Roman"/>
          <w:b/>
          <w:sz w:val="24"/>
          <w:szCs w:val="24"/>
        </w:rPr>
      </w:pPr>
    </w:p>
    <w:p w:rsidR="00CC0810" w:rsidRDefault="00CC0810" w:rsidP="00CC0810">
      <w:pPr>
        <w:spacing w:after="0"/>
        <w:jc w:val="center"/>
        <w:rPr>
          <w:rFonts w:ascii="Times New Roman" w:hAnsi="Times New Roman"/>
          <w:b/>
          <w:sz w:val="24"/>
          <w:szCs w:val="24"/>
        </w:rPr>
      </w:pPr>
      <w:r>
        <w:rPr>
          <w:rFonts w:ascii="Times New Roman" w:hAnsi="Times New Roman"/>
          <w:b/>
          <w:sz w:val="24"/>
          <w:szCs w:val="24"/>
        </w:rPr>
        <w:t>6</w:t>
      </w:r>
      <w:r w:rsidRPr="00BF0FC3">
        <w:rPr>
          <w:rFonts w:ascii="Times New Roman" w:hAnsi="Times New Roman"/>
          <w:b/>
          <w:sz w:val="24"/>
          <w:szCs w:val="24"/>
        </w:rPr>
        <w:t>.</w:t>
      </w:r>
    </w:p>
    <w:p w:rsidR="00320317" w:rsidRPr="00197CFB" w:rsidRDefault="00320317" w:rsidP="00320317">
      <w:pPr>
        <w:tabs>
          <w:tab w:val="left" w:pos="9240"/>
        </w:tabs>
        <w:ind w:right="113" w:firstLine="357"/>
        <w:jc w:val="center"/>
        <w:rPr>
          <w:rFonts w:ascii="Times New Roman" w:hAnsi="Times New Roman"/>
          <w:sz w:val="24"/>
          <w:szCs w:val="24"/>
          <w:lang w:eastAsia="ar-SA"/>
        </w:rPr>
      </w:pPr>
      <w:r w:rsidRPr="00197CFB">
        <w:rPr>
          <w:rFonts w:ascii="Times New Roman" w:hAnsi="Times New Roman"/>
          <w:b/>
          <w:sz w:val="24"/>
          <w:szCs w:val="24"/>
          <w:u w:val="single"/>
        </w:rPr>
        <w:t>Par zemesgabala Strautu ielā 8, Dobelē, Dobeles novadā  nomu</w:t>
      </w:r>
    </w:p>
    <w:p w:rsidR="00CC0810" w:rsidRDefault="00CC0810" w:rsidP="00CC0810">
      <w:pPr>
        <w:spacing w:after="0"/>
        <w:jc w:val="center"/>
        <w:rPr>
          <w:rFonts w:ascii="Times New Roman" w:hAnsi="Times New Roman"/>
          <w:b/>
          <w:sz w:val="24"/>
          <w:szCs w:val="24"/>
        </w:rPr>
      </w:pPr>
    </w:p>
    <w:p w:rsidR="00C646D4" w:rsidRPr="00197CFB" w:rsidRDefault="00CC0810" w:rsidP="00B60DA4">
      <w:pPr>
        <w:suppressAutoHyphens/>
        <w:spacing w:after="0" w:line="240" w:lineRule="auto"/>
        <w:ind w:firstLine="720"/>
        <w:jc w:val="both"/>
        <w:rPr>
          <w:rFonts w:ascii="Times New Roman" w:hAnsi="Times New Roman"/>
          <w:sz w:val="24"/>
          <w:szCs w:val="24"/>
          <w:lang w:eastAsia="ar-SA"/>
        </w:rPr>
      </w:pPr>
      <w:r w:rsidRPr="00BF0FC3">
        <w:rPr>
          <w:rFonts w:ascii="Times New Roman" w:hAnsi="Times New Roman"/>
          <w:sz w:val="24"/>
          <w:szCs w:val="24"/>
        </w:rPr>
        <w:t xml:space="preserve">ZIŅO Nekustamā īpašuma nodaļas vadītāja AUSTRA APSĪTE par </w:t>
      </w:r>
      <w:r w:rsidR="00C646D4" w:rsidRPr="00197CFB">
        <w:rPr>
          <w:rFonts w:ascii="Times New Roman" w:hAnsi="Times New Roman"/>
          <w:color w:val="000000" w:themeColor="text1"/>
          <w:sz w:val="24"/>
          <w:szCs w:val="24"/>
          <w:lang w:eastAsia="ar-SA"/>
        </w:rPr>
        <w:t>nomas līgum</w:t>
      </w:r>
      <w:r w:rsidR="00C646D4">
        <w:rPr>
          <w:rFonts w:ascii="Times New Roman" w:hAnsi="Times New Roman"/>
          <w:color w:val="000000" w:themeColor="text1"/>
          <w:sz w:val="24"/>
          <w:szCs w:val="24"/>
          <w:lang w:eastAsia="ar-SA"/>
        </w:rPr>
        <w:t>a slēgšanu</w:t>
      </w:r>
      <w:r w:rsidR="00C646D4" w:rsidRPr="00197CFB">
        <w:rPr>
          <w:rFonts w:ascii="Times New Roman" w:hAnsi="Times New Roman"/>
          <w:color w:val="000000" w:themeColor="text1"/>
          <w:sz w:val="24"/>
          <w:szCs w:val="24"/>
          <w:lang w:eastAsia="ar-SA"/>
        </w:rPr>
        <w:t xml:space="preserve"> par </w:t>
      </w:r>
      <w:r w:rsidR="00B60DA4">
        <w:rPr>
          <w:rFonts w:ascii="Times New Roman" w:hAnsi="Times New Roman"/>
          <w:color w:val="000000" w:themeColor="text1"/>
          <w:sz w:val="24"/>
          <w:szCs w:val="24"/>
          <w:lang w:eastAsia="ar-SA"/>
        </w:rPr>
        <w:t xml:space="preserve">apbūvēta </w:t>
      </w:r>
      <w:r w:rsidR="00C646D4" w:rsidRPr="00197CFB">
        <w:rPr>
          <w:rFonts w:ascii="Times New Roman" w:hAnsi="Times New Roman"/>
          <w:color w:val="000000" w:themeColor="text1"/>
          <w:sz w:val="24"/>
          <w:szCs w:val="24"/>
          <w:lang w:eastAsia="ar-SA"/>
        </w:rPr>
        <w:t>zemesgabala Strauta ielā 8, Dobelē</w:t>
      </w:r>
      <w:r w:rsidR="00C646D4" w:rsidRPr="00197CFB">
        <w:rPr>
          <w:rFonts w:ascii="Times New Roman" w:hAnsi="Times New Roman"/>
          <w:sz w:val="24"/>
          <w:szCs w:val="24"/>
          <w:lang w:eastAsia="ar-SA"/>
        </w:rPr>
        <w:t xml:space="preserve"> nomu uz 10 gadiem.</w:t>
      </w:r>
    </w:p>
    <w:p w:rsidR="004A7C98" w:rsidRDefault="004A7C98" w:rsidP="004A7C98">
      <w:pPr>
        <w:spacing w:after="0" w:line="240" w:lineRule="auto"/>
        <w:ind w:firstLine="720"/>
        <w:jc w:val="both"/>
        <w:rPr>
          <w:rFonts w:ascii="Times New Roman" w:hAnsi="Times New Roman"/>
          <w:sz w:val="24"/>
          <w:szCs w:val="24"/>
        </w:rPr>
      </w:pPr>
    </w:p>
    <w:p w:rsidR="00B60DA4" w:rsidRPr="00BF0FC3" w:rsidRDefault="00B60DA4" w:rsidP="00B60DA4">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19. maijā </w:t>
      </w:r>
      <w:r w:rsidRPr="00BF0FC3">
        <w:rPr>
          <w:rFonts w:ascii="Times New Roman" w:hAnsi="Times New Roman"/>
          <w:sz w:val="24"/>
          <w:szCs w:val="24"/>
        </w:rPr>
        <w:t>un apstiprināta lēmuma projekta iesniegšana izskatīšanai novada domē.</w:t>
      </w:r>
    </w:p>
    <w:p w:rsidR="00B60DA4" w:rsidRPr="00BF0FC3" w:rsidRDefault="00B60DA4" w:rsidP="00B60DA4">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60DA4" w:rsidRPr="00BF0FC3" w:rsidRDefault="00B60DA4" w:rsidP="00B60DA4">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60DA4" w:rsidRPr="00BF0FC3" w:rsidRDefault="00B60DA4" w:rsidP="00B60DA4">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60DA4" w:rsidRPr="00BF0FC3" w:rsidRDefault="00B60DA4" w:rsidP="00B60DA4">
      <w:pPr>
        <w:ind w:firstLine="720"/>
        <w:jc w:val="both"/>
        <w:rPr>
          <w:rFonts w:ascii="Times New Roman" w:hAnsi="Times New Roman"/>
          <w:b/>
          <w:color w:val="000000"/>
          <w:sz w:val="24"/>
          <w:szCs w:val="24"/>
          <w:lang w:eastAsia="et-EE"/>
        </w:rPr>
      </w:pPr>
      <w:r w:rsidRPr="00197CFB">
        <w:rPr>
          <w:rFonts w:ascii="Times New Roman" w:hAnsi="Times New Roman"/>
          <w:sz w:val="24"/>
          <w:szCs w:val="24"/>
          <w:lang w:eastAsia="ar-SA"/>
        </w:rPr>
        <w:t xml:space="preserve">Saskaņā ar </w:t>
      </w:r>
      <w:r w:rsidRPr="00197CFB">
        <w:rPr>
          <w:rFonts w:ascii="Times New Roman" w:hAnsi="Times New Roman"/>
          <w:sz w:val="24"/>
          <w:szCs w:val="24"/>
        </w:rPr>
        <w:t xml:space="preserve">Valsts un pašvaldību īpašuma privatizācijas un privatizācijas sertifikātu izmantošanas pabeigšanas likuma 26. panta otro un trešo daļu, </w:t>
      </w:r>
      <w:r w:rsidRPr="00197CFB">
        <w:rPr>
          <w:rFonts w:ascii="Times New Roman" w:hAnsi="Times New Roman"/>
          <w:sz w:val="24"/>
          <w:szCs w:val="24"/>
          <w:lang w:eastAsia="ar-SA"/>
        </w:rPr>
        <w:t>likuma „Par pašvaldībām” 14. panta pirmās daļas 2. punktu un Ministru kabineta 2018. gada 19. jūnija noteikumu Nr. 350 “Publiskas personas zemes nomas un apbūves tiesības noteikumi” 7., 15. un 17.</w:t>
      </w:r>
      <w:r w:rsidR="004A7C98">
        <w:rPr>
          <w:rFonts w:ascii="Times New Roman" w:hAnsi="Times New Roman"/>
          <w:sz w:val="24"/>
          <w:szCs w:val="24"/>
          <w:lang w:eastAsia="ar-SA"/>
        </w:rPr>
        <w:t> </w:t>
      </w:r>
      <w:r w:rsidRPr="00197CFB">
        <w:rPr>
          <w:rFonts w:ascii="Times New Roman" w:hAnsi="Times New Roman"/>
          <w:sz w:val="24"/>
          <w:szCs w:val="24"/>
          <w:lang w:eastAsia="ar-SA"/>
        </w:rPr>
        <w:t>punktu</w:t>
      </w:r>
      <w:r w:rsidR="00CC0810" w:rsidRPr="00BF0FC3">
        <w:rPr>
          <w:rFonts w:ascii="Times New Roman" w:hAnsi="Times New Roman"/>
          <w:sz w:val="24"/>
          <w:szCs w:val="24"/>
        </w:rPr>
        <w:t>,</w:t>
      </w:r>
      <w:r w:rsidR="00CC0810" w:rsidRPr="00BF0FC3">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141/8</w:t>
      </w:r>
      <w:r w:rsidRPr="00BF0FC3">
        <w:rPr>
          <w:rFonts w:ascii="Times New Roman" w:hAnsi="Times New Roman"/>
          <w:b/>
          <w:color w:val="000000"/>
          <w:sz w:val="24"/>
          <w:szCs w:val="24"/>
          <w:lang w:eastAsia="et-EE"/>
        </w:rPr>
        <w:t xml:space="preserve"> pielikumā)</w:t>
      </w:r>
    </w:p>
    <w:p w:rsidR="00CC0810" w:rsidRDefault="00CC0810" w:rsidP="00CC0810">
      <w:pPr>
        <w:ind w:firstLine="720"/>
        <w:jc w:val="both"/>
        <w:rPr>
          <w:rFonts w:ascii="Times New Roman" w:hAnsi="Times New Roman"/>
          <w:b/>
          <w:sz w:val="24"/>
          <w:szCs w:val="24"/>
        </w:rPr>
      </w:pPr>
    </w:p>
    <w:p w:rsidR="00CC0810" w:rsidRDefault="00CC0810" w:rsidP="00CC0810">
      <w:pPr>
        <w:spacing w:after="0"/>
        <w:jc w:val="center"/>
        <w:rPr>
          <w:rFonts w:ascii="Times New Roman" w:hAnsi="Times New Roman"/>
          <w:b/>
          <w:sz w:val="24"/>
          <w:szCs w:val="24"/>
        </w:rPr>
      </w:pPr>
      <w:r>
        <w:rPr>
          <w:rFonts w:ascii="Times New Roman" w:hAnsi="Times New Roman"/>
          <w:b/>
          <w:sz w:val="24"/>
          <w:szCs w:val="24"/>
        </w:rPr>
        <w:t>7.</w:t>
      </w:r>
    </w:p>
    <w:p w:rsidR="00CC0810" w:rsidRPr="00864AE6" w:rsidRDefault="00CC0810" w:rsidP="00B60DA4">
      <w:pPr>
        <w:spacing w:after="0"/>
        <w:jc w:val="center"/>
        <w:rPr>
          <w:rFonts w:ascii="Times New Roman" w:hAnsi="Times New Roman"/>
          <w:b/>
          <w:sz w:val="24"/>
          <w:szCs w:val="24"/>
          <w:u w:val="single"/>
        </w:rPr>
      </w:pPr>
      <w:r w:rsidRPr="00864AE6">
        <w:rPr>
          <w:rFonts w:ascii="Times New Roman" w:hAnsi="Times New Roman"/>
          <w:b/>
          <w:sz w:val="24"/>
          <w:szCs w:val="24"/>
          <w:u w:val="single"/>
        </w:rPr>
        <w:t xml:space="preserve">Par </w:t>
      </w:r>
      <w:r w:rsidR="00B60DA4">
        <w:rPr>
          <w:rFonts w:ascii="Times New Roman" w:hAnsi="Times New Roman"/>
          <w:b/>
          <w:sz w:val="24"/>
          <w:szCs w:val="24"/>
          <w:u w:val="single"/>
        </w:rPr>
        <w:t>medību tiesību nodošanu</w:t>
      </w:r>
    </w:p>
    <w:p w:rsidR="00CC0810" w:rsidRDefault="00CC0810" w:rsidP="00CC0810">
      <w:pPr>
        <w:spacing w:after="0"/>
        <w:jc w:val="center"/>
        <w:rPr>
          <w:rFonts w:ascii="Times New Roman" w:hAnsi="Times New Roman"/>
          <w:b/>
          <w:sz w:val="24"/>
          <w:szCs w:val="24"/>
        </w:rPr>
      </w:pPr>
    </w:p>
    <w:p w:rsidR="004E2B0E" w:rsidRDefault="00CC0810" w:rsidP="00CC0810">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Pr>
          <w:rFonts w:ascii="Times New Roman" w:hAnsi="Times New Roman"/>
          <w:sz w:val="24"/>
          <w:szCs w:val="24"/>
        </w:rPr>
        <w:t xml:space="preserve"> </w:t>
      </w:r>
      <w:r w:rsidR="004E2B0E" w:rsidRPr="003F749F">
        <w:rPr>
          <w:rFonts w:ascii="Times New Roman" w:hAnsi="Times New Roman"/>
          <w:sz w:val="24"/>
          <w:szCs w:val="24"/>
        </w:rPr>
        <w:t xml:space="preserve">medību </w:t>
      </w:r>
      <w:r w:rsidR="004E2B0E">
        <w:rPr>
          <w:rFonts w:ascii="Times New Roman" w:hAnsi="Times New Roman"/>
          <w:sz w:val="24"/>
          <w:szCs w:val="24"/>
        </w:rPr>
        <w:t xml:space="preserve">tiesību nodošanu </w:t>
      </w:r>
      <w:r w:rsidR="004E2B0E" w:rsidRPr="003F749F">
        <w:rPr>
          <w:rFonts w:ascii="Times New Roman" w:hAnsi="Times New Roman"/>
          <w:sz w:val="24"/>
          <w:szCs w:val="24"/>
        </w:rPr>
        <w:t>pašvaldībai piekritīgajos zemesgabalos Dobeles novadā, Bērzes pagastā</w:t>
      </w:r>
      <w:r w:rsidR="004E2B0E">
        <w:rPr>
          <w:rFonts w:ascii="Times New Roman" w:hAnsi="Times New Roman"/>
          <w:sz w:val="24"/>
          <w:szCs w:val="24"/>
        </w:rPr>
        <w:t>, ņemot vērā saņemto iesniegumu no juridiskas personas.</w:t>
      </w:r>
    </w:p>
    <w:p w:rsidR="00CC0810" w:rsidRPr="00BF0FC3" w:rsidRDefault="00CC0810" w:rsidP="00CC0810">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sidR="004E2B0E">
        <w:rPr>
          <w:rFonts w:ascii="Times New Roman" w:hAnsi="Times New Roman"/>
          <w:sz w:val="24"/>
          <w:szCs w:val="24"/>
        </w:rPr>
        <w:t>19.</w:t>
      </w:r>
      <w:r w:rsidR="004A7C98">
        <w:rPr>
          <w:rFonts w:ascii="Times New Roman" w:hAnsi="Times New Roman"/>
          <w:sz w:val="24"/>
          <w:szCs w:val="24"/>
        </w:rPr>
        <w:t> </w:t>
      </w:r>
      <w:r w:rsidR="004E2B0E">
        <w:rPr>
          <w:rFonts w:ascii="Times New Roman" w:hAnsi="Times New Roman"/>
          <w:sz w:val="24"/>
          <w:szCs w:val="24"/>
        </w:rPr>
        <w:t xml:space="preserve">maijā </w:t>
      </w:r>
      <w:r w:rsidRPr="00BF0FC3">
        <w:rPr>
          <w:rFonts w:ascii="Times New Roman" w:hAnsi="Times New Roman"/>
          <w:sz w:val="24"/>
          <w:szCs w:val="24"/>
        </w:rPr>
        <w:t>un apstiprināta lēmuma projekta iesniegšana izskatīšanai novada domē.</w:t>
      </w:r>
    </w:p>
    <w:p w:rsidR="00CC0810" w:rsidRPr="00BF0FC3" w:rsidRDefault="00CC0810" w:rsidP="00CC0810">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CC0810" w:rsidRPr="00BF0FC3" w:rsidRDefault="00CC0810" w:rsidP="00CC0810">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CC0810" w:rsidRPr="00BF0FC3" w:rsidRDefault="00CC0810" w:rsidP="00CC0810">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4E2B0E" w:rsidRPr="00BF0FC3" w:rsidRDefault="00CC0810" w:rsidP="004E2B0E">
      <w:pPr>
        <w:ind w:firstLine="720"/>
        <w:jc w:val="both"/>
        <w:rPr>
          <w:rFonts w:ascii="Times New Roman" w:hAnsi="Times New Roman"/>
          <w:b/>
          <w:color w:val="000000"/>
          <w:sz w:val="24"/>
          <w:szCs w:val="24"/>
          <w:lang w:eastAsia="et-EE"/>
        </w:rPr>
      </w:pPr>
      <w:r w:rsidRPr="00454E25">
        <w:rPr>
          <w:rFonts w:ascii="Times New Roman" w:hAnsi="Times New Roman"/>
          <w:sz w:val="24"/>
          <w:szCs w:val="24"/>
        </w:rPr>
        <w:t xml:space="preserve">Saskaņā </w:t>
      </w:r>
      <w:r w:rsidR="004E2B0E" w:rsidRPr="00CC3247">
        <w:rPr>
          <w:rFonts w:ascii="Times New Roman" w:hAnsi="Times New Roman"/>
          <w:sz w:val="24"/>
          <w:szCs w:val="24"/>
        </w:rPr>
        <w:t xml:space="preserve">ar likuma „Par pašvaldībām” 14. panta pirmās daļas 2. punktu un Medību likuma 1. panta 9. punktu, </w:t>
      </w:r>
      <w:r w:rsidR="004E2B0E" w:rsidRPr="00CC3247">
        <w:rPr>
          <w:rFonts w:ascii="Times New Roman" w:hAnsi="Times New Roman"/>
          <w:sz w:val="24"/>
          <w:szCs w:val="24"/>
          <w:lang w:val="et-EE" w:eastAsia="et-EE"/>
        </w:rPr>
        <w:t>Ministru kabineta 2014. gada 22. jūlija noteikumu Nr. 421 „Medību noteikumi</w:t>
      </w:r>
      <w:r w:rsidR="004E2B0E" w:rsidRPr="00CC3247">
        <w:rPr>
          <w:rFonts w:ascii="Times New Roman" w:hAnsi="Times New Roman"/>
          <w:sz w:val="24"/>
          <w:szCs w:val="24"/>
        </w:rPr>
        <w:t>”</w:t>
      </w:r>
      <w:r w:rsidR="004E2B0E" w:rsidRPr="00CC3247">
        <w:rPr>
          <w:rFonts w:ascii="Times New Roman" w:hAnsi="Times New Roman"/>
          <w:sz w:val="24"/>
          <w:szCs w:val="24"/>
          <w:lang w:val="et-EE" w:eastAsia="et-EE"/>
        </w:rPr>
        <w:t xml:space="preserve"> </w:t>
      </w:r>
      <w:r w:rsidR="004E2B0E" w:rsidRPr="00CC3247">
        <w:rPr>
          <w:rFonts w:ascii="Times New Roman" w:hAnsi="Times New Roman"/>
          <w:sz w:val="24"/>
          <w:szCs w:val="24"/>
          <w:lang w:val="et-EE" w:eastAsia="et-EE"/>
        </w:rPr>
        <w:lastRenderedPageBreak/>
        <w:t>13. un 14. 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w:t>
      </w:r>
      <w:r w:rsidR="004E2B0E" w:rsidRPr="00BF0FC3">
        <w:rPr>
          <w:rFonts w:ascii="Times New Roman" w:eastAsia="Lucida Sans Unicode" w:hAnsi="Times New Roman"/>
          <w:kern w:val="1"/>
          <w:sz w:val="24"/>
          <w:szCs w:val="24"/>
        </w:rPr>
        <w:t xml:space="preserve">Dobeles </w:t>
      </w:r>
      <w:r w:rsidR="004E2B0E" w:rsidRPr="00BF0FC3">
        <w:rPr>
          <w:rFonts w:ascii="Times New Roman" w:hAnsi="Times New Roman"/>
          <w:sz w:val="24"/>
          <w:szCs w:val="24"/>
        </w:rPr>
        <w:t>novada dome ar</w:t>
      </w:r>
      <w:r w:rsidR="004E2B0E" w:rsidRPr="00BF0FC3">
        <w:rPr>
          <w:rFonts w:ascii="Times New Roman" w:hAnsi="Times New Roman"/>
          <w:color w:val="000000"/>
          <w:sz w:val="24"/>
          <w:szCs w:val="24"/>
        </w:rPr>
        <w:t xml:space="preserve"> </w:t>
      </w:r>
      <w:r w:rsidR="004E2B0E" w:rsidRPr="00BF0FC3">
        <w:rPr>
          <w:rFonts w:ascii="Times New Roman" w:hAnsi="Times New Roman"/>
          <w:b/>
          <w:color w:val="000000"/>
          <w:sz w:val="24"/>
          <w:szCs w:val="24"/>
        </w:rPr>
        <w:t>1</w:t>
      </w:r>
      <w:r w:rsidR="004E2B0E">
        <w:rPr>
          <w:rFonts w:ascii="Times New Roman" w:hAnsi="Times New Roman"/>
          <w:b/>
          <w:color w:val="000000"/>
          <w:sz w:val="24"/>
          <w:szCs w:val="24"/>
        </w:rPr>
        <w:t>6</w:t>
      </w:r>
      <w:r w:rsidR="004E2B0E" w:rsidRPr="00BF0FC3">
        <w:rPr>
          <w:rFonts w:ascii="Times New Roman" w:hAnsi="Times New Roman"/>
          <w:b/>
          <w:color w:val="000000"/>
          <w:sz w:val="24"/>
          <w:szCs w:val="24"/>
        </w:rPr>
        <w:t xml:space="preserve"> balsīm</w:t>
      </w:r>
      <w:r w:rsidR="004E2B0E" w:rsidRPr="00BF0FC3">
        <w:rPr>
          <w:rFonts w:ascii="Times New Roman" w:hAnsi="Times New Roman"/>
          <w:color w:val="000000"/>
          <w:sz w:val="24"/>
          <w:szCs w:val="24"/>
        </w:rPr>
        <w:t xml:space="preserve"> </w:t>
      </w:r>
      <w:r w:rsidR="004E2B0E" w:rsidRPr="00BF0FC3">
        <w:rPr>
          <w:rFonts w:ascii="Times New Roman" w:hAnsi="Times New Roman"/>
          <w:b/>
          <w:bCs/>
          <w:color w:val="000000"/>
          <w:sz w:val="24"/>
          <w:szCs w:val="24"/>
          <w:lang w:eastAsia="et-EE"/>
        </w:rPr>
        <w:t xml:space="preserve">PAR </w:t>
      </w:r>
      <w:r w:rsidR="004E2B0E" w:rsidRPr="00BF0FC3">
        <w:rPr>
          <w:rFonts w:ascii="Times New Roman" w:hAnsi="Times New Roman"/>
          <w:color w:val="000000"/>
          <w:sz w:val="24"/>
          <w:szCs w:val="24"/>
          <w:lang w:eastAsia="et-EE"/>
        </w:rPr>
        <w:t>(</w:t>
      </w:r>
      <w:r w:rsidR="004E2B0E">
        <w:rPr>
          <w:rFonts w:ascii="Times New Roman" w:hAnsi="Times New Roman"/>
          <w:color w:val="000000"/>
          <w:sz w:val="24"/>
          <w:szCs w:val="24"/>
          <w:lang w:eastAsia="et-EE"/>
        </w:rPr>
        <w:t xml:space="preserve">I. ABRAMOVIČA, </w:t>
      </w:r>
      <w:r w:rsidR="004E2B0E" w:rsidRPr="00BF0FC3">
        <w:rPr>
          <w:rFonts w:ascii="Times New Roman" w:hAnsi="Times New Roman"/>
          <w:bCs/>
          <w:color w:val="000000"/>
          <w:sz w:val="24"/>
          <w:szCs w:val="24"/>
          <w:lang w:eastAsia="et-EE"/>
        </w:rPr>
        <w:t xml:space="preserve">A. CĪRULIS, S. DUDE, V. EIHMANIS, </w:t>
      </w:r>
      <w:r w:rsidR="004E2B0E">
        <w:rPr>
          <w:rFonts w:ascii="Times New Roman" w:hAnsi="Times New Roman"/>
          <w:bCs/>
          <w:color w:val="000000"/>
          <w:sz w:val="24"/>
          <w:szCs w:val="24"/>
          <w:lang w:eastAsia="et-EE"/>
        </w:rPr>
        <w:t xml:space="preserve">E. GAIGALIS, </w:t>
      </w:r>
      <w:r w:rsidR="004E2B0E" w:rsidRPr="00BF0FC3">
        <w:rPr>
          <w:rFonts w:ascii="Times New Roman" w:hAnsi="Times New Roman"/>
          <w:bCs/>
          <w:color w:val="000000"/>
          <w:sz w:val="24"/>
          <w:szCs w:val="24"/>
          <w:lang w:eastAsia="et-EE"/>
        </w:rPr>
        <w:t xml:space="preserve">A. JANSONE, E. KAUFMANE, E. LAIMIŅŠ, B. LUCAUA-MAKALISTERE, K. ĻAKSA, </w:t>
      </w:r>
      <w:r w:rsidR="004E2B0E">
        <w:rPr>
          <w:rFonts w:ascii="Times New Roman" w:hAnsi="Times New Roman"/>
          <w:bCs/>
          <w:color w:val="000000"/>
          <w:sz w:val="24"/>
          <w:szCs w:val="24"/>
          <w:lang w:eastAsia="et-EE"/>
        </w:rPr>
        <w:t xml:space="preserve">A. MEIERS, </w:t>
      </w:r>
      <w:r w:rsidR="004E2B0E" w:rsidRPr="00BF0FC3">
        <w:rPr>
          <w:rFonts w:ascii="Times New Roman" w:hAnsi="Times New Roman"/>
          <w:bCs/>
          <w:color w:val="000000"/>
          <w:sz w:val="24"/>
          <w:szCs w:val="24"/>
          <w:lang w:eastAsia="et-EE"/>
        </w:rPr>
        <w:t xml:space="preserve">I. NEIMANE, S. OLŠEVSKA, </w:t>
      </w:r>
      <w:r w:rsidR="004E2B0E">
        <w:rPr>
          <w:rFonts w:ascii="Times New Roman" w:hAnsi="Times New Roman"/>
          <w:bCs/>
          <w:color w:val="000000"/>
          <w:sz w:val="24"/>
          <w:szCs w:val="24"/>
          <w:lang w:eastAsia="et-EE"/>
        </w:rPr>
        <w:t xml:space="preserve">G. SAFRANOVIČS, </w:t>
      </w:r>
      <w:r w:rsidR="004E2B0E" w:rsidRPr="00BF0FC3">
        <w:rPr>
          <w:rFonts w:ascii="Times New Roman" w:hAnsi="Times New Roman"/>
          <w:bCs/>
          <w:color w:val="000000"/>
          <w:sz w:val="24"/>
          <w:szCs w:val="24"/>
          <w:lang w:eastAsia="et-EE"/>
        </w:rPr>
        <w:t>N. SMILTNIEKS, A. SPRIDZĀNS</w:t>
      </w:r>
      <w:r w:rsidR="004E2B0E">
        <w:rPr>
          <w:rFonts w:ascii="Times New Roman" w:hAnsi="Times New Roman"/>
          <w:bCs/>
          <w:color w:val="000000"/>
          <w:sz w:val="24"/>
          <w:szCs w:val="24"/>
          <w:lang w:eastAsia="et-EE"/>
        </w:rPr>
        <w:t>),</w:t>
      </w:r>
      <w:r w:rsidR="004E2B0E" w:rsidRPr="00BF0FC3">
        <w:rPr>
          <w:rFonts w:ascii="Times New Roman" w:hAnsi="Times New Roman"/>
          <w:b/>
          <w:bCs/>
          <w:color w:val="000000"/>
          <w:sz w:val="24"/>
          <w:szCs w:val="24"/>
          <w:lang w:eastAsia="et-EE"/>
        </w:rPr>
        <w:t xml:space="preserve"> PRET </w:t>
      </w:r>
      <w:r w:rsidR="004E2B0E" w:rsidRPr="00BF0FC3">
        <w:rPr>
          <w:rFonts w:ascii="Times New Roman" w:hAnsi="Times New Roman"/>
          <w:color w:val="000000"/>
          <w:sz w:val="24"/>
          <w:szCs w:val="24"/>
          <w:lang w:eastAsia="et-EE"/>
        </w:rPr>
        <w:t xml:space="preserve">– nav, </w:t>
      </w:r>
      <w:r w:rsidR="004E2B0E" w:rsidRPr="00BF0FC3">
        <w:rPr>
          <w:rFonts w:ascii="Times New Roman" w:hAnsi="Times New Roman"/>
          <w:b/>
          <w:bCs/>
          <w:color w:val="000000"/>
          <w:sz w:val="24"/>
          <w:szCs w:val="24"/>
          <w:lang w:eastAsia="et-EE"/>
        </w:rPr>
        <w:t xml:space="preserve">ATTURAS </w:t>
      </w:r>
      <w:r w:rsidR="004E2B0E" w:rsidRPr="00BF0FC3">
        <w:rPr>
          <w:rFonts w:ascii="Times New Roman" w:hAnsi="Times New Roman"/>
          <w:color w:val="000000"/>
          <w:sz w:val="24"/>
          <w:szCs w:val="24"/>
          <w:lang w:eastAsia="et-EE"/>
        </w:rPr>
        <w:t xml:space="preserve">– nav, </w:t>
      </w:r>
      <w:r w:rsidR="004E2B0E" w:rsidRPr="00BF0FC3">
        <w:rPr>
          <w:rFonts w:ascii="Times New Roman" w:hAnsi="Times New Roman"/>
          <w:b/>
          <w:color w:val="000000"/>
          <w:sz w:val="24"/>
          <w:szCs w:val="24"/>
          <w:lang w:eastAsia="et-EE"/>
        </w:rPr>
        <w:t>NOLEMJ pieņemt lēmumu. (Lēmums Nr. </w:t>
      </w:r>
      <w:r w:rsidR="004E2B0E">
        <w:rPr>
          <w:rFonts w:ascii="Times New Roman" w:hAnsi="Times New Roman"/>
          <w:b/>
          <w:color w:val="000000"/>
          <w:sz w:val="24"/>
          <w:szCs w:val="24"/>
          <w:lang w:eastAsia="et-EE"/>
        </w:rPr>
        <w:t>142/8</w:t>
      </w:r>
      <w:r w:rsidR="004E2B0E" w:rsidRPr="00BF0FC3">
        <w:rPr>
          <w:rFonts w:ascii="Times New Roman" w:hAnsi="Times New Roman"/>
          <w:b/>
          <w:color w:val="000000"/>
          <w:sz w:val="24"/>
          <w:szCs w:val="24"/>
          <w:lang w:eastAsia="et-EE"/>
        </w:rPr>
        <w:t xml:space="preserve"> pielikumā)</w:t>
      </w:r>
    </w:p>
    <w:p w:rsidR="00CC0810" w:rsidRDefault="00CC0810" w:rsidP="004E2B0E">
      <w:pPr>
        <w:ind w:firstLine="720"/>
        <w:jc w:val="both"/>
        <w:rPr>
          <w:rFonts w:ascii="Times New Roman" w:eastAsia="Times New Roman" w:hAnsi="Times New Roman"/>
          <w:b/>
          <w:sz w:val="24"/>
          <w:szCs w:val="24"/>
          <w:u w:val="single"/>
        </w:rPr>
      </w:pPr>
    </w:p>
    <w:p w:rsidR="00CC0810" w:rsidRDefault="00CC0810" w:rsidP="00CC0810">
      <w:pPr>
        <w:spacing w:after="0"/>
        <w:jc w:val="center"/>
        <w:rPr>
          <w:rFonts w:ascii="Times New Roman" w:hAnsi="Times New Roman"/>
          <w:b/>
          <w:sz w:val="24"/>
          <w:szCs w:val="24"/>
        </w:rPr>
      </w:pPr>
      <w:r>
        <w:rPr>
          <w:rFonts w:ascii="Times New Roman" w:hAnsi="Times New Roman"/>
          <w:b/>
          <w:sz w:val="24"/>
          <w:szCs w:val="24"/>
        </w:rPr>
        <w:t>8.</w:t>
      </w:r>
    </w:p>
    <w:p w:rsidR="004E2B0E" w:rsidRPr="00FB00B4" w:rsidRDefault="004E2B0E" w:rsidP="004E2B0E">
      <w:pPr>
        <w:spacing w:after="0"/>
        <w:jc w:val="center"/>
        <w:rPr>
          <w:rFonts w:ascii="Times New Roman" w:hAnsi="Times New Roman"/>
          <w:b/>
          <w:sz w:val="24"/>
          <w:szCs w:val="24"/>
          <w:u w:val="single"/>
          <w:lang w:bidi="lo-LA"/>
        </w:rPr>
      </w:pPr>
      <w:r w:rsidRPr="00FB00B4">
        <w:rPr>
          <w:rFonts w:ascii="Times New Roman" w:hAnsi="Times New Roman"/>
          <w:b/>
          <w:sz w:val="24"/>
          <w:szCs w:val="24"/>
          <w:u w:val="single"/>
        </w:rPr>
        <w:t xml:space="preserve">Par </w:t>
      </w:r>
      <w:r w:rsidRPr="00FB00B4">
        <w:rPr>
          <w:rFonts w:ascii="Times New Roman" w:hAnsi="Times New Roman"/>
          <w:b/>
          <w:sz w:val="24"/>
          <w:szCs w:val="24"/>
          <w:u w:val="single"/>
          <w:lang w:bidi="lo-LA"/>
        </w:rPr>
        <w:t xml:space="preserve">nacionālo interešu objekta statusa noteikšanas saskaņošanu </w:t>
      </w:r>
    </w:p>
    <w:p w:rsidR="004E2B0E" w:rsidRDefault="004E2B0E" w:rsidP="00CC0810">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p>
    <w:p w:rsidR="004E2B0E" w:rsidRDefault="00CC0810" w:rsidP="00CC0810">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Pr>
          <w:rFonts w:ascii="Times New Roman" w:hAnsi="Times New Roman"/>
          <w:sz w:val="24"/>
          <w:szCs w:val="24"/>
        </w:rPr>
        <w:t xml:space="preserve"> </w:t>
      </w:r>
      <w:r w:rsidR="004E2B0E" w:rsidRPr="00BC66BB">
        <w:rPr>
          <w:rFonts w:ascii="Times New Roman" w:eastAsia="Andale Sans UI" w:hAnsi="Times New Roman"/>
          <w:bCs/>
          <w:kern w:val="3"/>
          <w:sz w:val="24"/>
          <w:szCs w:val="24"/>
          <w:lang w:eastAsia="ja-JP" w:bidi="fa-IR"/>
        </w:rPr>
        <w:t>n</w:t>
      </w:r>
      <w:r w:rsidR="004E2B0E" w:rsidRPr="00BC66BB">
        <w:rPr>
          <w:rFonts w:ascii="Times New Roman" w:hAnsi="Times New Roman"/>
          <w:sz w:val="24"/>
          <w:szCs w:val="24"/>
        </w:rPr>
        <w:t>acionālo interešu objekta status</w:t>
      </w:r>
      <w:r w:rsidR="004E2B0E">
        <w:rPr>
          <w:rFonts w:ascii="Times New Roman" w:hAnsi="Times New Roman"/>
          <w:sz w:val="24"/>
          <w:szCs w:val="24"/>
        </w:rPr>
        <w:t xml:space="preserve">a noteikšanu </w:t>
      </w:r>
      <w:r w:rsidR="004E2B0E" w:rsidRPr="00BC66BB">
        <w:rPr>
          <w:rFonts w:ascii="Times New Roman" w:eastAsia="Andale Sans UI" w:hAnsi="Times New Roman"/>
          <w:bCs/>
          <w:kern w:val="3"/>
          <w:sz w:val="24"/>
          <w:szCs w:val="24"/>
          <w:lang w:eastAsia="ja-JP" w:bidi="fa-IR"/>
        </w:rPr>
        <w:t xml:space="preserve">nekustamajiem īpašumiem </w:t>
      </w:r>
      <w:r w:rsidR="004E2B0E" w:rsidRPr="00BC66BB">
        <w:rPr>
          <w:rFonts w:ascii="Times New Roman" w:hAnsi="Times New Roman"/>
          <w:sz w:val="24"/>
          <w:szCs w:val="24"/>
        </w:rPr>
        <w:t>“Žodziņi” un “Taciņas”</w:t>
      </w:r>
      <w:r w:rsidR="004E2B0E">
        <w:rPr>
          <w:rFonts w:ascii="Times New Roman" w:hAnsi="Times New Roman"/>
          <w:sz w:val="24"/>
          <w:szCs w:val="24"/>
        </w:rPr>
        <w:t xml:space="preserve"> Naudītes pagastā, </w:t>
      </w:r>
      <w:r w:rsidR="003A50DF">
        <w:rPr>
          <w:rFonts w:ascii="Times New Roman" w:hAnsi="Times New Roman"/>
          <w:sz w:val="24"/>
          <w:szCs w:val="24"/>
        </w:rPr>
        <w:t>ņemot vērā</w:t>
      </w:r>
      <w:r w:rsidR="004E2B0E" w:rsidRPr="00BC66BB">
        <w:rPr>
          <w:rFonts w:ascii="Times New Roman" w:hAnsi="Times New Roman"/>
          <w:sz w:val="24"/>
          <w:szCs w:val="24"/>
        </w:rPr>
        <w:t xml:space="preserve"> Aizsardzības ministrijas </w:t>
      </w:r>
      <w:r w:rsidR="004E2B0E">
        <w:rPr>
          <w:rFonts w:ascii="Times New Roman" w:hAnsi="Times New Roman"/>
          <w:sz w:val="24"/>
          <w:szCs w:val="24"/>
        </w:rPr>
        <w:t>i</w:t>
      </w:r>
      <w:r w:rsidR="004E2B0E" w:rsidRPr="00BC66BB">
        <w:rPr>
          <w:rFonts w:ascii="Times New Roman" w:hAnsi="Times New Roman"/>
          <w:sz w:val="24"/>
          <w:szCs w:val="24"/>
        </w:rPr>
        <w:t>erosinā</w:t>
      </w:r>
      <w:r w:rsidR="004E2B0E">
        <w:rPr>
          <w:rFonts w:ascii="Times New Roman" w:hAnsi="Times New Roman"/>
          <w:sz w:val="24"/>
          <w:szCs w:val="24"/>
        </w:rPr>
        <w:t>jumu.</w:t>
      </w:r>
    </w:p>
    <w:p w:rsidR="00CC0810" w:rsidRPr="00BF0FC3" w:rsidRDefault="00CC0810" w:rsidP="00CC0810">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sidR="004E2B0E">
        <w:rPr>
          <w:rFonts w:ascii="Times New Roman" w:hAnsi="Times New Roman"/>
          <w:sz w:val="24"/>
          <w:szCs w:val="24"/>
        </w:rPr>
        <w:t>19.</w:t>
      </w:r>
      <w:r w:rsidR="004A7C98">
        <w:rPr>
          <w:rFonts w:ascii="Times New Roman" w:hAnsi="Times New Roman"/>
          <w:sz w:val="24"/>
          <w:szCs w:val="24"/>
        </w:rPr>
        <w:t> </w:t>
      </w:r>
      <w:r w:rsidR="004E2B0E">
        <w:rPr>
          <w:rFonts w:ascii="Times New Roman" w:hAnsi="Times New Roman"/>
          <w:sz w:val="24"/>
          <w:szCs w:val="24"/>
        </w:rPr>
        <w:t>maijā</w:t>
      </w:r>
      <w:r>
        <w:rPr>
          <w:rFonts w:ascii="Times New Roman" w:hAnsi="Times New Roman"/>
          <w:sz w:val="24"/>
          <w:szCs w:val="24"/>
        </w:rPr>
        <w:t xml:space="preserve"> </w:t>
      </w:r>
      <w:r w:rsidRPr="00BF0FC3">
        <w:rPr>
          <w:rFonts w:ascii="Times New Roman" w:hAnsi="Times New Roman"/>
          <w:sz w:val="24"/>
          <w:szCs w:val="24"/>
        </w:rPr>
        <w:t>un apstiprināta lēmuma projekta iesniegšana izskatīšanai novada domē.</w:t>
      </w:r>
    </w:p>
    <w:p w:rsidR="00CC0810" w:rsidRPr="00BF0FC3" w:rsidRDefault="00CC0810" w:rsidP="00CC0810">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4E2B0E" w:rsidRDefault="004E2B0E" w:rsidP="00CC0810">
      <w:pPr>
        <w:spacing w:line="240" w:lineRule="auto"/>
        <w:ind w:firstLine="720"/>
        <w:rPr>
          <w:rFonts w:ascii="Times New Roman" w:hAnsi="Times New Roman"/>
          <w:sz w:val="24"/>
          <w:szCs w:val="24"/>
        </w:rPr>
      </w:pPr>
      <w:r>
        <w:rPr>
          <w:rFonts w:ascii="Times New Roman" w:hAnsi="Times New Roman"/>
          <w:sz w:val="24"/>
          <w:szCs w:val="24"/>
        </w:rPr>
        <w:t>KASPARS ĻAKSA jautā, vai lēmums kaut ko ierobežos Apguldes iedzīvotājiem.</w:t>
      </w:r>
    </w:p>
    <w:p w:rsidR="003A50DF" w:rsidRDefault="003A50DF" w:rsidP="00CC0810">
      <w:pPr>
        <w:spacing w:line="240" w:lineRule="auto"/>
        <w:ind w:firstLine="720"/>
        <w:rPr>
          <w:rFonts w:ascii="Times New Roman" w:hAnsi="Times New Roman"/>
          <w:sz w:val="24"/>
          <w:szCs w:val="24"/>
        </w:rPr>
      </w:pPr>
      <w:r>
        <w:rPr>
          <w:rFonts w:ascii="Times New Roman" w:hAnsi="Times New Roman"/>
          <w:sz w:val="24"/>
          <w:szCs w:val="24"/>
        </w:rPr>
        <w:t>SANITA OLŠEVSKA norāda, ka jau tagad tur ir izvietotas zīmes.</w:t>
      </w:r>
    </w:p>
    <w:p w:rsidR="003A50DF" w:rsidRDefault="003A50DF" w:rsidP="003A50DF">
      <w:pPr>
        <w:spacing w:line="240" w:lineRule="auto"/>
        <w:ind w:firstLine="720"/>
        <w:rPr>
          <w:rFonts w:ascii="Times New Roman" w:hAnsi="Times New Roman"/>
          <w:sz w:val="24"/>
          <w:szCs w:val="24"/>
        </w:rPr>
      </w:pPr>
      <w:r>
        <w:rPr>
          <w:rFonts w:ascii="Times New Roman" w:hAnsi="Times New Roman"/>
          <w:sz w:val="24"/>
          <w:szCs w:val="24"/>
        </w:rPr>
        <w:t>AINĀRS MEIERS jautā, kāda ir teritorijas platība, kurai tiks noteikts statuss.</w:t>
      </w:r>
    </w:p>
    <w:p w:rsidR="003A50DF" w:rsidRDefault="003A50DF" w:rsidP="00CC0810">
      <w:pPr>
        <w:spacing w:line="240" w:lineRule="auto"/>
        <w:ind w:firstLine="720"/>
        <w:rPr>
          <w:rFonts w:ascii="Times New Roman" w:hAnsi="Times New Roman"/>
          <w:sz w:val="24"/>
          <w:szCs w:val="24"/>
        </w:rPr>
      </w:pPr>
      <w:r>
        <w:rPr>
          <w:rFonts w:ascii="Times New Roman" w:hAnsi="Times New Roman"/>
          <w:sz w:val="24"/>
          <w:szCs w:val="24"/>
        </w:rPr>
        <w:t>Atbild AUSTRA APSĪTE un ANDREJS SPRIDZĀNS.</w:t>
      </w:r>
    </w:p>
    <w:p w:rsidR="00CC0810" w:rsidRPr="00BF0FC3" w:rsidRDefault="003A50DF" w:rsidP="00CC0810">
      <w:pPr>
        <w:spacing w:line="240" w:lineRule="auto"/>
        <w:ind w:firstLine="720"/>
        <w:rPr>
          <w:rFonts w:ascii="Times New Roman" w:hAnsi="Times New Roman"/>
          <w:sz w:val="24"/>
          <w:szCs w:val="24"/>
        </w:rPr>
      </w:pPr>
      <w:r>
        <w:rPr>
          <w:rFonts w:ascii="Times New Roman" w:hAnsi="Times New Roman"/>
          <w:sz w:val="24"/>
          <w:szCs w:val="24"/>
        </w:rPr>
        <w:t>Citu jautājumu d</w:t>
      </w:r>
      <w:r w:rsidR="00CC0810" w:rsidRPr="00BF0FC3">
        <w:rPr>
          <w:rFonts w:ascii="Times New Roman" w:hAnsi="Times New Roman"/>
          <w:sz w:val="24"/>
          <w:szCs w:val="24"/>
        </w:rPr>
        <w:t>eputātiem nav.</w:t>
      </w:r>
    </w:p>
    <w:p w:rsidR="00CC0810" w:rsidRPr="00BF0FC3" w:rsidRDefault="00CC0810" w:rsidP="00CC0810">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3A50DF" w:rsidRPr="00BF0FC3" w:rsidRDefault="003A50DF" w:rsidP="003A50DF">
      <w:pPr>
        <w:ind w:firstLine="720"/>
        <w:jc w:val="both"/>
        <w:rPr>
          <w:rFonts w:ascii="Times New Roman" w:hAnsi="Times New Roman"/>
          <w:b/>
          <w:color w:val="000000"/>
          <w:sz w:val="24"/>
          <w:szCs w:val="24"/>
          <w:lang w:eastAsia="et-EE"/>
        </w:rPr>
      </w:pPr>
      <w:r w:rsidRPr="00BC66BB">
        <w:rPr>
          <w:rFonts w:ascii="Times New Roman" w:hAnsi="Times New Roman"/>
          <w:sz w:val="24"/>
          <w:szCs w:val="24"/>
        </w:rPr>
        <w:t>Saskaņā ar</w:t>
      </w:r>
      <w:r w:rsidRPr="00BC66BB">
        <w:t xml:space="preserve"> </w:t>
      </w:r>
      <w:hyperlink r:id="rId9" w:tgtFrame="_blank" w:history="1">
        <w:r w:rsidRPr="00BC66BB">
          <w:rPr>
            <w:rStyle w:val="Hyperlink"/>
            <w:rFonts w:ascii="Times New Roman" w:hAnsi="Times New Roman"/>
            <w:color w:val="000000"/>
            <w:u w:val="none"/>
          </w:rPr>
          <w:t>Teritorijas attīstības plānošanas likuma</w:t>
        </w:r>
      </w:hyperlink>
      <w:r w:rsidRPr="00BC66BB">
        <w:rPr>
          <w:rFonts w:ascii="Times New Roman" w:hAnsi="Times New Roman"/>
          <w:color w:val="000000"/>
          <w:sz w:val="24"/>
          <w:szCs w:val="24"/>
        </w:rPr>
        <w:t xml:space="preserve"> 1</w:t>
      </w:r>
      <w:hyperlink r:id="rId10" w:anchor="p7" w:tgtFrame="_blank" w:history="1">
        <w:r w:rsidRPr="00BC66BB">
          <w:rPr>
            <w:rStyle w:val="Hyperlink"/>
            <w:rFonts w:ascii="Times New Roman" w:hAnsi="Times New Roman"/>
            <w:color w:val="000000"/>
            <w:sz w:val="24"/>
            <w:szCs w:val="24"/>
            <w:u w:val="none"/>
          </w:rPr>
          <w:t>7. panta</w:t>
        </w:r>
      </w:hyperlink>
      <w:r w:rsidRPr="00BC66BB">
        <w:rPr>
          <w:rFonts w:ascii="Times New Roman" w:hAnsi="Times New Roman"/>
          <w:color w:val="000000"/>
          <w:sz w:val="24"/>
          <w:szCs w:val="24"/>
        </w:rPr>
        <w:t xml:space="preserve"> </w:t>
      </w:r>
      <w:r w:rsidRPr="00BC66BB">
        <w:rPr>
          <w:rFonts w:ascii="Times New Roman" w:hAnsi="Times New Roman"/>
          <w:sz w:val="24"/>
          <w:szCs w:val="24"/>
        </w:rPr>
        <w:t>pirmo daļu, Ministru kabineta 2019.</w:t>
      </w:r>
      <w:r w:rsidR="004A7C98">
        <w:rPr>
          <w:rFonts w:ascii="Times New Roman" w:hAnsi="Times New Roman"/>
          <w:sz w:val="24"/>
          <w:szCs w:val="24"/>
        </w:rPr>
        <w:t> </w:t>
      </w:r>
      <w:r w:rsidRPr="00BC66BB">
        <w:rPr>
          <w:rFonts w:ascii="Times New Roman" w:hAnsi="Times New Roman"/>
          <w:sz w:val="24"/>
          <w:szCs w:val="24"/>
        </w:rPr>
        <w:t>gada 17.</w:t>
      </w:r>
      <w:r w:rsidR="004A7C98">
        <w:rPr>
          <w:rFonts w:ascii="Times New Roman" w:hAnsi="Times New Roman"/>
          <w:sz w:val="24"/>
          <w:szCs w:val="24"/>
        </w:rPr>
        <w:t> </w:t>
      </w:r>
      <w:r w:rsidRPr="00BC66BB">
        <w:rPr>
          <w:rFonts w:ascii="Times New Roman" w:hAnsi="Times New Roman"/>
          <w:sz w:val="24"/>
          <w:szCs w:val="24"/>
        </w:rPr>
        <w:t>jūlija rīkojumu Nr.</w:t>
      </w:r>
      <w:r w:rsidR="004A7C98">
        <w:rPr>
          <w:rFonts w:ascii="Times New Roman" w:hAnsi="Times New Roman"/>
          <w:sz w:val="24"/>
          <w:szCs w:val="24"/>
        </w:rPr>
        <w:t> </w:t>
      </w:r>
      <w:r w:rsidRPr="00BC66BB">
        <w:rPr>
          <w:rFonts w:ascii="Times New Roman" w:hAnsi="Times New Roman"/>
          <w:sz w:val="24"/>
          <w:szCs w:val="24"/>
        </w:rPr>
        <w:t>351 “Par Dobeles novada pašvaldības nekustamo īpašumu pārņemšanu valsts īpašumā”, ievērojot Aizsardzības ministrijas 2020.</w:t>
      </w:r>
      <w:r w:rsidR="004A7C98">
        <w:rPr>
          <w:rFonts w:ascii="Times New Roman" w:hAnsi="Times New Roman"/>
          <w:sz w:val="24"/>
          <w:szCs w:val="24"/>
        </w:rPr>
        <w:t> </w:t>
      </w:r>
      <w:r w:rsidRPr="00BC66BB">
        <w:rPr>
          <w:rFonts w:ascii="Times New Roman" w:hAnsi="Times New Roman"/>
          <w:sz w:val="24"/>
          <w:szCs w:val="24"/>
        </w:rPr>
        <w:t>gada 17.</w:t>
      </w:r>
      <w:r w:rsidR="004A7C98">
        <w:rPr>
          <w:rFonts w:ascii="Times New Roman" w:hAnsi="Times New Roman"/>
          <w:sz w:val="24"/>
          <w:szCs w:val="24"/>
        </w:rPr>
        <w:t> </w:t>
      </w:r>
      <w:r w:rsidRPr="00BC66BB">
        <w:rPr>
          <w:rFonts w:ascii="Times New Roman" w:hAnsi="Times New Roman"/>
          <w:sz w:val="24"/>
          <w:szCs w:val="24"/>
        </w:rPr>
        <w:t>aprīļa vēstuli Nr.MV–N/845 “Par nacionālo interešu objekta statusa noteikšanu”, kurā ierosināts nekustamajiem īpašumiem “Žodziņi” ar kadastra numuru 46800050111 un “Taciņas” ar kadastra numuru 46800050112 Naudītes pagastā, Dobeles novadā, noteikt nacionālo interešu objekta statusu, lai izveidotu militāro bāzi un sekmētu Nacionālo bruņoto spēku infrastruktūras izveidi</w:t>
      </w:r>
      <w:r w:rsidR="00CC0810" w:rsidRPr="00BF0FC3">
        <w:rPr>
          <w:rFonts w:ascii="Times New Roman" w:hAnsi="Times New Roman"/>
          <w:sz w:val="24"/>
          <w:szCs w:val="24"/>
        </w:rPr>
        <w:t>,</w:t>
      </w:r>
      <w:r w:rsidR="00CC0810" w:rsidRPr="00BF0FC3">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143/8</w:t>
      </w:r>
      <w:r w:rsidRPr="00BF0FC3">
        <w:rPr>
          <w:rFonts w:ascii="Times New Roman" w:hAnsi="Times New Roman"/>
          <w:b/>
          <w:color w:val="000000"/>
          <w:sz w:val="24"/>
          <w:szCs w:val="24"/>
          <w:lang w:eastAsia="et-EE"/>
        </w:rPr>
        <w:t xml:space="preserve"> pielikumā)</w:t>
      </w:r>
    </w:p>
    <w:p w:rsidR="00CC0810" w:rsidRDefault="00CC0810" w:rsidP="003A50DF">
      <w:pPr>
        <w:ind w:firstLine="720"/>
        <w:jc w:val="both"/>
        <w:rPr>
          <w:rFonts w:ascii="Times New Roman" w:eastAsia="Times New Roman" w:hAnsi="Times New Roman"/>
          <w:b/>
          <w:sz w:val="24"/>
          <w:szCs w:val="24"/>
          <w:u w:val="single"/>
        </w:rPr>
      </w:pPr>
    </w:p>
    <w:p w:rsidR="00CC0810" w:rsidRPr="005A44D9" w:rsidRDefault="00CC0810" w:rsidP="00CC0810">
      <w:pPr>
        <w:spacing w:after="0"/>
        <w:jc w:val="center"/>
        <w:rPr>
          <w:rFonts w:ascii="Times New Roman" w:eastAsia="Times New Roman" w:hAnsi="Times New Roman"/>
          <w:b/>
          <w:sz w:val="24"/>
          <w:szCs w:val="24"/>
        </w:rPr>
      </w:pPr>
      <w:r w:rsidRPr="005A44D9">
        <w:rPr>
          <w:rFonts w:ascii="Times New Roman" w:eastAsia="Times New Roman" w:hAnsi="Times New Roman"/>
          <w:b/>
          <w:sz w:val="24"/>
          <w:szCs w:val="24"/>
        </w:rPr>
        <w:t>9.</w:t>
      </w:r>
    </w:p>
    <w:p w:rsidR="003A50DF" w:rsidRDefault="003A50DF" w:rsidP="003A50DF">
      <w:pPr>
        <w:spacing w:after="0" w:line="240" w:lineRule="auto"/>
        <w:ind w:right="-737"/>
        <w:jc w:val="center"/>
        <w:rPr>
          <w:rFonts w:ascii="Times New Roman" w:eastAsia="Times New Roman" w:hAnsi="Times New Roman"/>
          <w:b/>
          <w:sz w:val="24"/>
          <w:szCs w:val="24"/>
          <w:u w:val="single"/>
          <w:lang w:eastAsia="lv-LV"/>
        </w:rPr>
      </w:pPr>
      <w:r w:rsidRPr="00617481">
        <w:rPr>
          <w:rFonts w:ascii="Times New Roman" w:eastAsia="Times New Roman" w:hAnsi="Times New Roman"/>
          <w:b/>
          <w:sz w:val="24"/>
          <w:szCs w:val="24"/>
          <w:u w:val="single"/>
          <w:lang w:eastAsia="lv-LV"/>
        </w:rPr>
        <w:t>Par pašvaldības nekustamā īpašuma – dzīvokļa Nr.</w:t>
      </w:r>
      <w:r w:rsidR="004A7C98">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2</w:t>
      </w:r>
      <w:r w:rsidRPr="00617481">
        <w:rPr>
          <w:rFonts w:ascii="Times New Roman" w:eastAsia="Times New Roman" w:hAnsi="Times New Roman"/>
          <w:b/>
          <w:sz w:val="24"/>
          <w:szCs w:val="24"/>
          <w:u w:val="single"/>
          <w:lang w:eastAsia="lv-LV"/>
        </w:rPr>
        <w:t xml:space="preserve"> </w:t>
      </w:r>
      <w:r>
        <w:rPr>
          <w:rFonts w:ascii="Times New Roman" w:eastAsia="Times New Roman" w:hAnsi="Times New Roman"/>
          <w:b/>
          <w:sz w:val="24"/>
          <w:szCs w:val="24"/>
          <w:u w:val="single"/>
          <w:lang w:eastAsia="lv-LV"/>
        </w:rPr>
        <w:t>“Bastardos”</w:t>
      </w:r>
      <w:r w:rsidR="004A7C98">
        <w:rPr>
          <w:rFonts w:ascii="Times New Roman" w:eastAsia="Times New Roman" w:hAnsi="Times New Roman"/>
          <w:b/>
          <w:sz w:val="24"/>
          <w:szCs w:val="24"/>
          <w:u w:val="single"/>
          <w:lang w:eastAsia="lv-LV"/>
        </w:rPr>
        <w:t>,</w:t>
      </w:r>
      <w:r>
        <w:rPr>
          <w:rFonts w:ascii="Times New Roman" w:eastAsia="Times New Roman" w:hAnsi="Times New Roman"/>
          <w:b/>
          <w:sz w:val="24"/>
          <w:szCs w:val="24"/>
          <w:u w:val="single"/>
          <w:lang w:eastAsia="lv-LV"/>
        </w:rPr>
        <w:t xml:space="preserve"> Bērzē,</w:t>
      </w:r>
    </w:p>
    <w:p w:rsidR="003A50DF" w:rsidRPr="00617481" w:rsidRDefault="003A50DF" w:rsidP="003A50DF">
      <w:pPr>
        <w:spacing w:after="0" w:line="240" w:lineRule="auto"/>
        <w:ind w:right="-737"/>
        <w:jc w:val="center"/>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lv-LV"/>
        </w:rPr>
        <w:t xml:space="preserve"> Bērzes</w:t>
      </w:r>
      <w:r w:rsidRPr="00617481">
        <w:rPr>
          <w:rFonts w:ascii="Times New Roman" w:eastAsia="Times New Roman" w:hAnsi="Times New Roman"/>
          <w:b/>
          <w:sz w:val="24"/>
          <w:szCs w:val="24"/>
          <w:u w:val="single"/>
          <w:lang w:eastAsia="lv-LV"/>
        </w:rPr>
        <w:t xml:space="preserve"> pagastā, Dobeles novadā atsavināšanu</w:t>
      </w:r>
    </w:p>
    <w:p w:rsidR="00A701A5" w:rsidRDefault="00A701A5" w:rsidP="00A701A5">
      <w:pPr>
        <w:spacing w:line="240" w:lineRule="auto"/>
        <w:ind w:firstLine="567"/>
        <w:jc w:val="both"/>
        <w:rPr>
          <w:rFonts w:ascii="Times New Roman" w:hAnsi="Times New Roman"/>
          <w:sz w:val="24"/>
          <w:szCs w:val="24"/>
        </w:rPr>
      </w:pPr>
    </w:p>
    <w:p w:rsidR="00A701A5" w:rsidRPr="00BF0FC3" w:rsidRDefault="00A701A5" w:rsidP="00A701A5">
      <w:pPr>
        <w:spacing w:line="240"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sidRPr="00BF0FC3">
        <w:rPr>
          <w:rFonts w:ascii="Times New Roman" w:hAnsi="Times New Roman"/>
          <w:sz w:val="24"/>
          <w:szCs w:val="24"/>
        </w:rPr>
        <w:t xml:space="preserve"> </w:t>
      </w:r>
      <w:proofErr w:type="spellStart"/>
      <w:r>
        <w:rPr>
          <w:rFonts w:ascii="Times New Roman" w:hAnsi="Times New Roman"/>
          <w:sz w:val="24"/>
          <w:szCs w:val="24"/>
        </w:rPr>
        <w:t>trīsistabu</w:t>
      </w:r>
      <w:proofErr w:type="spellEnd"/>
      <w:r>
        <w:rPr>
          <w:rFonts w:ascii="Times New Roman" w:hAnsi="Times New Roman"/>
          <w:sz w:val="24"/>
          <w:szCs w:val="24"/>
        </w:rPr>
        <w:t xml:space="preserve"> </w:t>
      </w:r>
      <w:r w:rsidRPr="00BF0FC3">
        <w:rPr>
          <w:rFonts w:ascii="Times New Roman" w:hAnsi="Times New Roman"/>
          <w:sz w:val="24"/>
          <w:szCs w:val="24"/>
        </w:rPr>
        <w:t>dzīvokļa Nr. </w:t>
      </w:r>
      <w:r>
        <w:rPr>
          <w:rFonts w:ascii="Times New Roman" w:hAnsi="Times New Roman"/>
          <w:sz w:val="24"/>
          <w:szCs w:val="24"/>
        </w:rPr>
        <w:t>2</w:t>
      </w:r>
      <w:r w:rsidRPr="00BF0FC3">
        <w:rPr>
          <w:rFonts w:ascii="Times New Roman" w:hAnsi="Times New Roman"/>
          <w:sz w:val="24"/>
          <w:szCs w:val="24"/>
        </w:rPr>
        <w:t xml:space="preserve"> </w:t>
      </w:r>
      <w:r>
        <w:rPr>
          <w:rFonts w:ascii="Times New Roman" w:hAnsi="Times New Roman"/>
          <w:sz w:val="24"/>
          <w:szCs w:val="24"/>
        </w:rPr>
        <w:t>“Bastardos”, Bērzes pagastā</w:t>
      </w:r>
      <w:r w:rsidRPr="00BF0FC3">
        <w:rPr>
          <w:rFonts w:ascii="Times New Roman" w:hAnsi="Times New Roman"/>
          <w:sz w:val="24"/>
          <w:szCs w:val="24"/>
        </w:rPr>
        <w:t xml:space="preserve"> atsavināšanu, par noteikto pirkuma maksu pārdodot to dzīvokļa īrnie</w:t>
      </w:r>
      <w:r>
        <w:rPr>
          <w:rFonts w:ascii="Times New Roman" w:hAnsi="Times New Roman"/>
          <w:sz w:val="24"/>
          <w:szCs w:val="24"/>
        </w:rPr>
        <w:t>cei</w:t>
      </w:r>
      <w:r w:rsidRPr="00BF0FC3">
        <w:rPr>
          <w:rFonts w:ascii="Times New Roman" w:hAnsi="Times New Roman"/>
          <w:sz w:val="24"/>
          <w:szCs w:val="24"/>
        </w:rPr>
        <w:t xml:space="preserve"> un nosakot samaksas termiņu.</w:t>
      </w:r>
    </w:p>
    <w:p w:rsidR="00CC0810" w:rsidRPr="00BF0FC3" w:rsidRDefault="00CC0810" w:rsidP="00CC0810">
      <w:pPr>
        <w:spacing w:line="240" w:lineRule="auto"/>
        <w:ind w:firstLine="720"/>
        <w:jc w:val="both"/>
        <w:rPr>
          <w:rFonts w:ascii="Times New Roman" w:hAnsi="Times New Roman"/>
          <w:sz w:val="24"/>
          <w:szCs w:val="24"/>
        </w:rPr>
      </w:pPr>
      <w:r w:rsidRPr="00BF0FC3">
        <w:rPr>
          <w:rFonts w:ascii="Times New Roman" w:hAnsi="Times New Roman"/>
          <w:sz w:val="24"/>
          <w:szCs w:val="24"/>
        </w:rPr>
        <w:lastRenderedPageBreak/>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sidR="00A701A5">
        <w:rPr>
          <w:rFonts w:ascii="Times New Roman" w:hAnsi="Times New Roman"/>
          <w:sz w:val="24"/>
          <w:szCs w:val="24"/>
        </w:rPr>
        <w:t>19</w:t>
      </w:r>
      <w:r>
        <w:rPr>
          <w:rFonts w:ascii="Times New Roman" w:hAnsi="Times New Roman"/>
          <w:sz w:val="24"/>
          <w:szCs w:val="24"/>
        </w:rPr>
        <w:t>. </w:t>
      </w:r>
      <w:r w:rsidR="00A701A5">
        <w:rPr>
          <w:rFonts w:ascii="Times New Roman" w:hAnsi="Times New Roman"/>
          <w:sz w:val="24"/>
          <w:szCs w:val="24"/>
        </w:rPr>
        <w:t>maijā</w:t>
      </w:r>
      <w:r>
        <w:rPr>
          <w:rFonts w:ascii="Times New Roman" w:hAnsi="Times New Roman"/>
          <w:sz w:val="24"/>
          <w:szCs w:val="24"/>
        </w:rPr>
        <w:t xml:space="preserve"> </w:t>
      </w:r>
      <w:r w:rsidRPr="00BF0FC3">
        <w:rPr>
          <w:rFonts w:ascii="Times New Roman" w:hAnsi="Times New Roman"/>
          <w:sz w:val="24"/>
          <w:szCs w:val="24"/>
        </w:rPr>
        <w:t>un apstiprināta lēmuma projekta iesniegšana izskatīšanai novada domē.</w:t>
      </w:r>
    </w:p>
    <w:p w:rsidR="00CC0810" w:rsidRPr="00BF0FC3" w:rsidRDefault="00CC0810" w:rsidP="00CC0810">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CC0810" w:rsidRPr="00BF0FC3" w:rsidRDefault="00CC0810" w:rsidP="00CC0810">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CC0810" w:rsidRPr="00BF0FC3" w:rsidRDefault="00CC0810" w:rsidP="00CC0810">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A701A5" w:rsidRPr="00BF0FC3" w:rsidRDefault="00A701A5" w:rsidP="00A701A5">
      <w:pPr>
        <w:ind w:firstLine="720"/>
        <w:jc w:val="both"/>
        <w:rPr>
          <w:rFonts w:ascii="Times New Roman" w:hAnsi="Times New Roman"/>
          <w:b/>
          <w:color w:val="000000"/>
          <w:sz w:val="24"/>
          <w:szCs w:val="24"/>
          <w:lang w:eastAsia="et-EE"/>
        </w:rPr>
      </w:pPr>
      <w:r w:rsidRPr="00BC66BB">
        <w:rPr>
          <w:rFonts w:ascii="Times New Roman" w:hAnsi="Times New Roman"/>
          <w:sz w:val="24"/>
          <w:szCs w:val="24"/>
        </w:rPr>
        <w:t>Saskaņā ar Publiskas personas mantas atsavināšanas likuma 8. panta trešo daļu un 45. panta ceturto daļu un Ministru kabineta 2011. gada 1. februāra noteikumu Nr. 109 “Kārtība, kādā atsavināma publiskas personas manta” 38. punktu</w:t>
      </w:r>
      <w:r w:rsidR="00CC0810" w:rsidRPr="00BF0FC3">
        <w:rPr>
          <w:rFonts w:ascii="Times New Roman" w:hAnsi="Times New Roman"/>
          <w:sz w:val="24"/>
          <w:szCs w:val="24"/>
        </w:rPr>
        <w:t>,</w:t>
      </w:r>
      <w:r w:rsidR="00CC0810" w:rsidRPr="00BF0FC3">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144/8</w:t>
      </w:r>
      <w:r w:rsidRPr="00BF0FC3">
        <w:rPr>
          <w:rFonts w:ascii="Times New Roman" w:hAnsi="Times New Roman"/>
          <w:b/>
          <w:color w:val="000000"/>
          <w:sz w:val="24"/>
          <w:szCs w:val="24"/>
          <w:lang w:eastAsia="et-EE"/>
        </w:rPr>
        <w:t xml:space="preserve"> pielikumā)</w:t>
      </w:r>
    </w:p>
    <w:p w:rsidR="00CC0810" w:rsidRDefault="00CC0810" w:rsidP="00A701A5">
      <w:pPr>
        <w:ind w:firstLine="720"/>
        <w:jc w:val="both"/>
        <w:rPr>
          <w:rFonts w:ascii="Times New Roman" w:hAnsi="Times New Roman"/>
          <w:b/>
          <w:sz w:val="24"/>
          <w:szCs w:val="24"/>
        </w:rPr>
      </w:pPr>
    </w:p>
    <w:p w:rsidR="00CC0810" w:rsidRDefault="00CC0810" w:rsidP="00CC0810">
      <w:pPr>
        <w:tabs>
          <w:tab w:val="center" w:pos="4628"/>
          <w:tab w:val="left" w:pos="6150"/>
        </w:tabs>
        <w:spacing w:after="0" w:line="240" w:lineRule="auto"/>
        <w:rPr>
          <w:rFonts w:ascii="Times New Roman" w:hAnsi="Times New Roman"/>
          <w:b/>
          <w:sz w:val="24"/>
          <w:szCs w:val="24"/>
        </w:rPr>
      </w:pPr>
      <w:r>
        <w:rPr>
          <w:rFonts w:ascii="Times New Roman" w:hAnsi="Times New Roman"/>
          <w:b/>
          <w:sz w:val="24"/>
          <w:szCs w:val="24"/>
        </w:rPr>
        <w:tab/>
        <w:t>10</w:t>
      </w:r>
      <w:r w:rsidRPr="00BF0FC3">
        <w:rPr>
          <w:rFonts w:ascii="Times New Roman" w:hAnsi="Times New Roman"/>
          <w:b/>
          <w:sz w:val="24"/>
          <w:szCs w:val="24"/>
        </w:rPr>
        <w:t>.</w:t>
      </w:r>
      <w:r>
        <w:rPr>
          <w:rFonts w:ascii="Times New Roman" w:hAnsi="Times New Roman"/>
          <w:b/>
          <w:sz w:val="24"/>
          <w:szCs w:val="24"/>
        </w:rPr>
        <w:tab/>
      </w:r>
    </w:p>
    <w:p w:rsidR="00A701A5" w:rsidRDefault="00A701A5" w:rsidP="00A701A5">
      <w:pPr>
        <w:spacing w:after="0" w:line="240" w:lineRule="auto"/>
        <w:ind w:right="-737"/>
        <w:jc w:val="center"/>
        <w:rPr>
          <w:rFonts w:ascii="Times New Roman" w:eastAsia="Times New Roman" w:hAnsi="Times New Roman"/>
          <w:b/>
          <w:sz w:val="24"/>
          <w:szCs w:val="24"/>
          <w:u w:val="single"/>
          <w:lang w:eastAsia="lv-LV"/>
        </w:rPr>
      </w:pPr>
      <w:r w:rsidRPr="00617481">
        <w:rPr>
          <w:rFonts w:ascii="Times New Roman" w:eastAsia="Times New Roman" w:hAnsi="Times New Roman"/>
          <w:b/>
          <w:sz w:val="24"/>
          <w:szCs w:val="24"/>
          <w:u w:val="single"/>
          <w:lang w:eastAsia="lv-LV"/>
        </w:rPr>
        <w:t>Par pašvaldības nekustamā īpašuma – dzīvokļa Nr.</w:t>
      </w:r>
      <w:r w:rsidR="004A7C98">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6</w:t>
      </w:r>
      <w:r w:rsidRPr="00617481">
        <w:rPr>
          <w:rFonts w:ascii="Times New Roman" w:eastAsia="Times New Roman" w:hAnsi="Times New Roman"/>
          <w:b/>
          <w:sz w:val="24"/>
          <w:szCs w:val="24"/>
          <w:u w:val="single"/>
          <w:lang w:eastAsia="lv-LV"/>
        </w:rPr>
        <w:t xml:space="preserve"> </w:t>
      </w:r>
      <w:r>
        <w:rPr>
          <w:rFonts w:ascii="Times New Roman" w:eastAsia="Times New Roman" w:hAnsi="Times New Roman"/>
          <w:b/>
          <w:sz w:val="24"/>
          <w:szCs w:val="24"/>
          <w:u w:val="single"/>
          <w:lang w:eastAsia="lv-LV"/>
        </w:rPr>
        <w:t>“Bastardos”</w:t>
      </w:r>
      <w:r w:rsidR="004A7C98">
        <w:rPr>
          <w:rFonts w:ascii="Times New Roman" w:eastAsia="Times New Roman" w:hAnsi="Times New Roman"/>
          <w:b/>
          <w:sz w:val="24"/>
          <w:szCs w:val="24"/>
          <w:u w:val="single"/>
          <w:lang w:eastAsia="lv-LV"/>
        </w:rPr>
        <w:t>,</w:t>
      </w:r>
      <w:r>
        <w:rPr>
          <w:rFonts w:ascii="Times New Roman" w:eastAsia="Times New Roman" w:hAnsi="Times New Roman"/>
          <w:b/>
          <w:sz w:val="24"/>
          <w:szCs w:val="24"/>
          <w:u w:val="single"/>
          <w:lang w:eastAsia="lv-LV"/>
        </w:rPr>
        <w:t xml:space="preserve"> Bērzē,</w:t>
      </w:r>
    </w:p>
    <w:p w:rsidR="00A701A5" w:rsidRPr="00617481" w:rsidRDefault="00A701A5" w:rsidP="00A701A5">
      <w:pPr>
        <w:spacing w:after="0" w:line="240" w:lineRule="auto"/>
        <w:ind w:right="-737"/>
        <w:jc w:val="center"/>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lv-LV"/>
        </w:rPr>
        <w:t xml:space="preserve"> Bērzes</w:t>
      </w:r>
      <w:r w:rsidRPr="00617481">
        <w:rPr>
          <w:rFonts w:ascii="Times New Roman" w:eastAsia="Times New Roman" w:hAnsi="Times New Roman"/>
          <w:b/>
          <w:sz w:val="24"/>
          <w:szCs w:val="24"/>
          <w:u w:val="single"/>
          <w:lang w:eastAsia="lv-LV"/>
        </w:rPr>
        <w:t xml:space="preserve"> pagastā, Dobeles novadā atsavināšanu</w:t>
      </w:r>
    </w:p>
    <w:p w:rsidR="00A701A5" w:rsidRDefault="00A701A5" w:rsidP="00CC0810">
      <w:pPr>
        <w:tabs>
          <w:tab w:val="left" w:pos="-19892"/>
        </w:tabs>
        <w:ind w:firstLine="720"/>
        <w:jc w:val="both"/>
        <w:rPr>
          <w:rFonts w:ascii="Times New Roman" w:hAnsi="Times New Roman"/>
          <w:sz w:val="24"/>
          <w:szCs w:val="24"/>
        </w:rPr>
      </w:pPr>
    </w:p>
    <w:p w:rsidR="00A701A5" w:rsidRPr="00BF0FC3" w:rsidRDefault="00A701A5" w:rsidP="00A701A5">
      <w:pPr>
        <w:spacing w:line="240"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w:t>
      </w:r>
      <w:r w:rsidRPr="00BF0FC3">
        <w:rPr>
          <w:rFonts w:ascii="Times New Roman" w:hAnsi="Times New Roman"/>
          <w:sz w:val="24"/>
          <w:szCs w:val="24"/>
        </w:rPr>
        <w:t>dzīvokļa Nr. </w:t>
      </w:r>
      <w:r>
        <w:rPr>
          <w:rFonts w:ascii="Times New Roman" w:hAnsi="Times New Roman"/>
          <w:sz w:val="24"/>
          <w:szCs w:val="24"/>
        </w:rPr>
        <w:t>6</w:t>
      </w:r>
      <w:r w:rsidRPr="00BF0FC3">
        <w:rPr>
          <w:rFonts w:ascii="Times New Roman" w:hAnsi="Times New Roman"/>
          <w:sz w:val="24"/>
          <w:szCs w:val="24"/>
        </w:rPr>
        <w:t xml:space="preserve"> </w:t>
      </w:r>
      <w:r>
        <w:rPr>
          <w:rFonts w:ascii="Times New Roman" w:hAnsi="Times New Roman"/>
          <w:sz w:val="24"/>
          <w:szCs w:val="24"/>
        </w:rPr>
        <w:t>“Bastardos”, Bērzes pagastā</w:t>
      </w:r>
      <w:r w:rsidRPr="00BF0FC3">
        <w:rPr>
          <w:rFonts w:ascii="Times New Roman" w:hAnsi="Times New Roman"/>
          <w:sz w:val="24"/>
          <w:szCs w:val="24"/>
        </w:rPr>
        <w:t xml:space="preserve"> atsavināšanu, par noteikto pirkuma maksu pārdodot to dzīvokļa īrnie</w:t>
      </w:r>
      <w:r>
        <w:rPr>
          <w:rFonts w:ascii="Times New Roman" w:hAnsi="Times New Roman"/>
          <w:sz w:val="24"/>
          <w:szCs w:val="24"/>
        </w:rPr>
        <w:t>cei</w:t>
      </w:r>
      <w:r w:rsidRPr="00BF0FC3">
        <w:rPr>
          <w:rFonts w:ascii="Times New Roman" w:hAnsi="Times New Roman"/>
          <w:sz w:val="24"/>
          <w:szCs w:val="24"/>
        </w:rPr>
        <w:t xml:space="preserve"> un nosakot samaksas termiņu.</w:t>
      </w:r>
    </w:p>
    <w:p w:rsidR="00A701A5" w:rsidRPr="00BF0FC3" w:rsidRDefault="00A701A5" w:rsidP="00A701A5">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19. maijā </w:t>
      </w:r>
      <w:r w:rsidRPr="00BF0FC3">
        <w:rPr>
          <w:rFonts w:ascii="Times New Roman" w:hAnsi="Times New Roman"/>
          <w:sz w:val="24"/>
          <w:szCs w:val="24"/>
        </w:rPr>
        <w:t>un apstiprināta lēmuma projekta iesniegšana izskatīšanai novada domē.</w:t>
      </w:r>
    </w:p>
    <w:p w:rsidR="00A701A5" w:rsidRPr="00BF0FC3" w:rsidRDefault="00A701A5" w:rsidP="00A701A5">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A701A5" w:rsidRPr="00BF0FC3" w:rsidRDefault="00A701A5" w:rsidP="00A701A5">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A701A5" w:rsidRPr="00BF0FC3" w:rsidRDefault="00A701A5" w:rsidP="00A701A5">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A701A5" w:rsidRPr="00BF0FC3" w:rsidRDefault="00A701A5" w:rsidP="00A701A5">
      <w:pPr>
        <w:ind w:firstLine="720"/>
        <w:jc w:val="both"/>
        <w:rPr>
          <w:rFonts w:ascii="Times New Roman" w:hAnsi="Times New Roman"/>
          <w:b/>
          <w:color w:val="000000"/>
          <w:sz w:val="24"/>
          <w:szCs w:val="24"/>
          <w:lang w:eastAsia="et-EE"/>
        </w:rPr>
      </w:pPr>
      <w:r w:rsidRPr="00BC66BB">
        <w:rPr>
          <w:rFonts w:ascii="Times New Roman" w:hAnsi="Times New Roman"/>
          <w:sz w:val="24"/>
          <w:szCs w:val="24"/>
        </w:rPr>
        <w:t>Saskaņā ar Publiskas personas mantas atsavināšanas likuma 8. panta trešo daļu un 45. panta ceturto daļu un Ministru kabineta 2011. gada 1. februāra noteikumu Nr. 109 “Kārtība, kādā atsavināma publiskas personas manta” 38. 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145/8</w:t>
      </w:r>
      <w:r w:rsidRPr="00BF0FC3">
        <w:rPr>
          <w:rFonts w:ascii="Times New Roman" w:hAnsi="Times New Roman"/>
          <w:b/>
          <w:color w:val="000000"/>
          <w:sz w:val="24"/>
          <w:szCs w:val="24"/>
          <w:lang w:eastAsia="et-EE"/>
        </w:rPr>
        <w:t xml:space="preserve"> pielikumā)</w:t>
      </w:r>
    </w:p>
    <w:p w:rsidR="00CC0810" w:rsidRDefault="00CC0810" w:rsidP="00CC0810">
      <w:pPr>
        <w:ind w:firstLine="720"/>
        <w:jc w:val="both"/>
        <w:rPr>
          <w:rFonts w:ascii="Times New Roman" w:hAnsi="Times New Roman"/>
          <w:b/>
          <w:sz w:val="24"/>
          <w:szCs w:val="24"/>
        </w:rPr>
      </w:pPr>
    </w:p>
    <w:p w:rsidR="00CC0810" w:rsidRDefault="00CC0810" w:rsidP="00CC0810">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11.</w:t>
      </w:r>
    </w:p>
    <w:p w:rsidR="00A701A5" w:rsidRPr="00C55A77" w:rsidRDefault="00A701A5" w:rsidP="00A701A5">
      <w:pPr>
        <w:spacing w:after="0" w:line="240" w:lineRule="auto"/>
        <w:ind w:right="-737"/>
        <w:jc w:val="center"/>
        <w:rPr>
          <w:rFonts w:ascii="Times New Roman" w:eastAsia="Times New Roman" w:hAnsi="Times New Roman"/>
          <w:b/>
          <w:sz w:val="24"/>
          <w:szCs w:val="24"/>
          <w:u w:val="single"/>
          <w:lang w:eastAsia="lv-LV"/>
        </w:rPr>
      </w:pPr>
      <w:r w:rsidRPr="00C55A77">
        <w:rPr>
          <w:rFonts w:ascii="Times New Roman" w:eastAsia="Times New Roman" w:hAnsi="Times New Roman"/>
          <w:b/>
          <w:sz w:val="24"/>
          <w:szCs w:val="24"/>
          <w:u w:val="single"/>
          <w:lang w:eastAsia="lv-LV"/>
        </w:rPr>
        <w:t>Par pašvaldības nekustamā īpašuma – dzīvokļa Nr.</w:t>
      </w:r>
      <w:r w:rsidR="004A7C98">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31</w:t>
      </w:r>
      <w:r w:rsidRPr="00C55A77">
        <w:rPr>
          <w:rFonts w:ascii="Times New Roman" w:eastAsia="Times New Roman" w:hAnsi="Times New Roman"/>
          <w:b/>
          <w:sz w:val="24"/>
          <w:szCs w:val="24"/>
          <w:u w:val="single"/>
          <w:lang w:eastAsia="lv-LV"/>
        </w:rPr>
        <w:t xml:space="preserve"> </w:t>
      </w:r>
      <w:r>
        <w:rPr>
          <w:rFonts w:ascii="Times New Roman" w:eastAsia="Times New Roman" w:hAnsi="Times New Roman"/>
          <w:b/>
          <w:sz w:val="24"/>
          <w:szCs w:val="24"/>
          <w:u w:val="single"/>
          <w:lang w:eastAsia="lv-LV"/>
        </w:rPr>
        <w:t>Zaļā</w:t>
      </w:r>
      <w:r w:rsidRPr="00C55A77">
        <w:rPr>
          <w:rFonts w:ascii="Times New Roman" w:eastAsia="Times New Roman" w:hAnsi="Times New Roman"/>
          <w:b/>
          <w:sz w:val="24"/>
          <w:szCs w:val="24"/>
          <w:u w:val="single"/>
          <w:lang w:eastAsia="lv-LV"/>
        </w:rPr>
        <w:t xml:space="preserve"> ielā </w:t>
      </w:r>
      <w:r>
        <w:rPr>
          <w:rFonts w:ascii="Times New Roman" w:eastAsia="Times New Roman" w:hAnsi="Times New Roman"/>
          <w:b/>
          <w:sz w:val="24"/>
          <w:szCs w:val="24"/>
          <w:u w:val="single"/>
          <w:lang w:eastAsia="lv-LV"/>
        </w:rPr>
        <w:t>13</w:t>
      </w:r>
      <w:r w:rsidR="004A7C98">
        <w:rPr>
          <w:rFonts w:ascii="Times New Roman" w:eastAsia="Times New Roman" w:hAnsi="Times New Roman"/>
          <w:b/>
          <w:sz w:val="24"/>
          <w:szCs w:val="24"/>
          <w:u w:val="single"/>
          <w:lang w:eastAsia="lv-LV"/>
        </w:rPr>
        <w:t>,</w:t>
      </w:r>
    </w:p>
    <w:p w:rsidR="00A701A5" w:rsidRPr="00C55A77" w:rsidRDefault="00A701A5" w:rsidP="00A701A5">
      <w:pPr>
        <w:spacing w:after="0" w:line="240" w:lineRule="auto"/>
        <w:ind w:right="-737"/>
        <w:jc w:val="center"/>
        <w:rPr>
          <w:rFonts w:ascii="Times New Roman" w:eastAsia="Times New Roman" w:hAnsi="Times New Roman"/>
          <w:b/>
          <w:sz w:val="24"/>
          <w:szCs w:val="24"/>
          <w:u w:val="single"/>
          <w:lang w:eastAsia="ar-SA"/>
        </w:rPr>
      </w:pPr>
      <w:r w:rsidRPr="00C55A77">
        <w:rPr>
          <w:rFonts w:ascii="Times New Roman" w:eastAsia="Times New Roman" w:hAnsi="Times New Roman"/>
          <w:b/>
          <w:sz w:val="24"/>
          <w:szCs w:val="24"/>
          <w:u w:val="single"/>
          <w:lang w:eastAsia="lv-LV"/>
        </w:rPr>
        <w:t>Dobelē, Dobeles novadā atsavināšanu</w:t>
      </w:r>
    </w:p>
    <w:p w:rsidR="00A701A5" w:rsidRDefault="00A701A5" w:rsidP="00CC0810">
      <w:pPr>
        <w:spacing w:after="0" w:line="240" w:lineRule="auto"/>
        <w:jc w:val="center"/>
        <w:rPr>
          <w:rFonts w:ascii="Times New Roman" w:hAnsi="Times New Roman"/>
          <w:b/>
          <w:sz w:val="24"/>
          <w:szCs w:val="24"/>
        </w:rPr>
      </w:pPr>
    </w:p>
    <w:p w:rsidR="00A701A5" w:rsidRPr="00BF0FC3" w:rsidRDefault="00A701A5" w:rsidP="00A701A5">
      <w:pPr>
        <w:spacing w:line="240"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w:t>
      </w:r>
      <w:r w:rsidRPr="00BF0FC3">
        <w:rPr>
          <w:rFonts w:ascii="Times New Roman" w:hAnsi="Times New Roman"/>
          <w:sz w:val="24"/>
          <w:szCs w:val="24"/>
        </w:rPr>
        <w:t>dzīvokļa Nr. </w:t>
      </w:r>
      <w:r>
        <w:rPr>
          <w:rFonts w:ascii="Times New Roman" w:hAnsi="Times New Roman"/>
          <w:sz w:val="24"/>
          <w:szCs w:val="24"/>
        </w:rPr>
        <w:t>31 Zaļā ielā 13, Dobelē</w:t>
      </w:r>
      <w:r w:rsidRPr="00BF0FC3">
        <w:rPr>
          <w:rFonts w:ascii="Times New Roman" w:hAnsi="Times New Roman"/>
          <w:sz w:val="24"/>
          <w:szCs w:val="24"/>
        </w:rPr>
        <w:t xml:space="preserve"> atsavināšanu, par noteikto pirkuma maksu pārdodot to dzīvokļa īrnie</w:t>
      </w:r>
      <w:r>
        <w:rPr>
          <w:rFonts w:ascii="Times New Roman" w:hAnsi="Times New Roman"/>
          <w:sz w:val="24"/>
          <w:szCs w:val="24"/>
        </w:rPr>
        <w:t>cei</w:t>
      </w:r>
      <w:r w:rsidRPr="00BF0FC3">
        <w:rPr>
          <w:rFonts w:ascii="Times New Roman" w:hAnsi="Times New Roman"/>
          <w:sz w:val="24"/>
          <w:szCs w:val="24"/>
        </w:rPr>
        <w:t xml:space="preserve"> un nosakot samaksas termiņu.</w:t>
      </w:r>
    </w:p>
    <w:p w:rsidR="00A701A5" w:rsidRPr="00BF0FC3" w:rsidRDefault="00A701A5" w:rsidP="00A701A5">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19. maijā </w:t>
      </w:r>
      <w:r w:rsidRPr="00BF0FC3">
        <w:rPr>
          <w:rFonts w:ascii="Times New Roman" w:hAnsi="Times New Roman"/>
          <w:sz w:val="24"/>
          <w:szCs w:val="24"/>
        </w:rPr>
        <w:t>un apstiprināta lēmuma projekta iesniegšana izskatīšanai novada domē.</w:t>
      </w:r>
    </w:p>
    <w:p w:rsidR="00A701A5" w:rsidRPr="00BF0FC3" w:rsidRDefault="00A701A5" w:rsidP="00A701A5">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lastRenderedPageBreak/>
        <w:t xml:space="preserve">ANDREJS SPRIDZĀNS </w:t>
      </w:r>
      <w:r w:rsidRPr="00BF0FC3">
        <w:rPr>
          <w:rFonts w:ascii="Times New Roman" w:hAnsi="Times New Roman"/>
          <w:sz w:val="24"/>
          <w:szCs w:val="24"/>
        </w:rPr>
        <w:t>aicina uzdot jautājumus.</w:t>
      </w:r>
    </w:p>
    <w:p w:rsidR="00891EC7" w:rsidRDefault="00A701A5" w:rsidP="00891EC7">
      <w:pPr>
        <w:spacing w:line="240" w:lineRule="auto"/>
        <w:ind w:firstLine="720"/>
        <w:jc w:val="both"/>
        <w:rPr>
          <w:rFonts w:ascii="Times New Roman" w:hAnsi="Times New Roman"/>
          <w:sz w:val="24"/>
          <w:szCs w:val="24"/>
        </w:rPr>
      </w:pPr>
      <w:r>
        <w:rPr>
          <w:rFonts w:ascii="Times New Roman" w:hAnsi="Times New Roman"/>
          <w:sz w:val="24"/>
          <w:szCs w:val="24"/>
        </w:rPr>
        <w:t>EDGARS GAIGALIS jautā</w:t>
      </w:r>
      <w:r w:rsidR="00891EC7">
        <w:rPr>
          <w:rFonts w:ascii="Times New Roman" w:hAnsi="Times New Roman"/>
          <w:sz w:val="24"/>
          <w:szCs w:val="24"/>
        </w:rPr>
        <w:t>, kādēļ šajā lēmum</w:t>
      </w:r>
      <w:r w:rsidR="004A7C98">
        <w:rPr>
          <w:rFonts w:ascii="Times New Roman" w:hAnsi="Times New Roman"/>
          <w:sz w:val="24"/>
          <w:szCs w:val="24"/>
        </w:rPr>
        <w:t>ā</w:t>
      </w:r>
      <w:r w:rsidR="00891EC7">
        <w:rPr>
          <w:rFonts w:ascii="Times New Roman" w:hAnsi="Times New Roman"/>
          <w:sz w:val="24"/>
          <w:szCs w:val="24"/>
        </w:rPr>
        <w:t xml:space="preserve"> tāda atšķirība starp vērtētāja noteikto tirgus vērtību un īpašumam noteikto pirkuma maksu</w:t>
      </w:r>
      <w:r w:rsidR="004A7C98" w:rsidRPr="004A7C98">
        <w:rPr>
          <w:rFonts w:ascii="Times New Roman" w:hAnsi="Times New Roman"/>
          <w:sz w:val="24"/>
          <w:szCs w:val="24"/>
        </w:rPr>
        <w:t xml:space="preserve"> </w:t>
      </w:r>
      <w:r w:rsidR="004A7C98">
        <w:rPr>
          <w:rFonts w:ascii="Times New Roman" w:hAnsi="Times New Roman"/>
          <w:sz w:val="24"/>
          <w:szCs w:val="24"/>
        </w:rPr>
        <w:t>salīdzinājumā ar iepriekšējiem lēmumiem</w:t>
      </w:r>
      <w:r w:rsidR="00891EC7">
        <w:rPr>
          <w:rFonts w:ascii="Times New Roman" w:hAnsi="Times New Roman"/>
          <w:sz w:val="24"/>
          <w:szCs w:val="24"/>
        </w:rPr>
        <w:t>.</w:t>
      </w:r>
    </w:p>
    <w:p w:rsidR="00891EC7" w:rsidRDefault="00891EC7" w:rsidP="00A701A5">
      <w:pPr>
        <w:spacing w:line="240" w:lineRule="auto"/>
        <w:ind w:firstLine="720"/>
        <w:rPr>
          <w:rFonts w:ascii="Times New Roman" w:hAnsi="Times New Roman"/>
          <w:sz w:val="24"/>
          <w:szCs w:val="24"/>
        </w:rPr>
      </w:pPr>
      <w:r>
        <w:rPr>
          <w:rFonts w:ascii="Times New Roman" w:hAnsi="Times New Roman"/>
          <w:sz w:val="24"/>
          <w:szCs w:val="24"/>
        </w:rPr>
        <w:t>Atbild ANDREJS SPRIDZĀNS un AUSTRA APS</w:t>
      </w:r>
      <w:r w:rsidR="004A7C98">
        <w:rPr>
          <w:rFonts w:ascii="Times New Roman" w:hAnsi="Times New Roman"/>
          <w:sz w:val="24"/>
          <w:szCs w:val="24"/>
        </w:rPr>
        <w:t>Ī</w:t>
      </w:r>
      <w:r>
        <w:rPr>
          <w:rFonts w:ascii="Times New Roman" w:hAnsi="Times New Roman"/>
          <w:sz w:val="24"/>
          <w:szCs w:val="24"/>
        </w:rPr>
        <w:t>TE.</w:t>
      </w:r>
    </w:p>
    <w:p w:rsidR="00A701A5" w:rsidRPr="00BF0FC3" w:rsidRDefault="00891EC7" w:rsidP="00A701A5">
      <w:pPr>
        <w:spacing w:line="240" w:lineRule="auto"/>
        <w:ind w:firstLine="720"/>
        <w:rPr>
          <w:rFonts w:ascii="Times New Roman" w:hAnsi="Times New Roman"/>
          <w:sz w:val="24"/>
          <w:szCs w:val="24"/>
        </w:rPr>
      </w:pPr>
      <w:r>
        <w:rPr>
          <w:rFonts w:ascii="Times New Roman" w:hAnsi="Times New Roman"/>
          <w:sz w:val="24"/>
          <w:szCs w:val="24"/>
        </w:rPr>
        <w:t>Citu jautājumu d</w:t>
      </w:r>
      <w:r w:rsidR="00A701A5" w:rsidRPr="00BF0FC3">
        <w:rPr>
          <w:rFonts w:ascii="Times New Roman" w:hAnsi="Times New Roman"/>
          <w:sz w:val="24"/>
          <w:szCs w:val="24"/>
        </w:rPr>
        <w:t>eputātiem nav.</w:t>
      </w:r>
    </w:p>
    <w:p w:rsidR="00A701A5" w:rsidRPr="00BF0FC3" w:rsidRDefault="00A701A5" w:rsidP="00A701A5">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A701A5" w:rsidRPr="00BF0FC3" w:rsidRDefault="00A701A5" w:rsidP="00A701A5">
      <w:pPr>
        <w:ind w:firstLine="720"/>
        <w:jc w:val="both"/>
        <w:rPr>
          <w:rFonts w:ascii="Times New Roman" w:hAnsi="Times New Roman"/>
          <w:b/>
          <w:color w:val="000000"/>
          <w:sz w:val="24"/>
          <w:szCs w:val="24"/>
          <w:lang w:eastAsia="et-EE"/>
        </w:rPr>
      </w:pPr>
      <w:r w:rsidRPr="00BC66BB">
        <w:rPr>
          <w:rFonts w:ascii="Times New Roman" w:hAnsi="Times New Roman"/>
          <w:sz w:val="24"/>
          <w:szCs w:val="24"/>
        </w:rPr>
        <w:t xml:space="preserve">Saskaņā </w:t>
      </w:r>
      <w:r w:rsidR="00891EC7" w:rsidRPr="00864AE6">
        <w:rPr>
          <w:rFonts w:ascii="Times New Roman" w:hAnsi="Times New Roman"/>
          <w:sz w:val="24"/>
          <w:szCs w:val="24"/>
        </w:rPr>
        <w:t xml:space="preserve">ar Publiskas personas mantas atsavināšanas likuma 4. panta ceturtās daļas 5. punktu, 8. panta trešo daļu un 45. panta </w:t>
      </w:r>
      <w:r w:rsidR="00891EC7">
        <w:rPr>
          <w:rFonts w:ascii="Times New Roman" w:hAnsi="Times New Roman"/>
          <w:sz w:val="24"/>
          <w:szCs w:val="24"/>
        </w:rPr>
        <w:t xml:space="preserve">ceturto </w:t>
      </w:r>
      <w:r w:rsidR="00891EC7" w:rsidRPr="00864AE6">
        <w:rPr>
          <w:rFonts w:ascii="Times New Roman" w:hAnsi="Times New Roman"/>
          <w:sz w:val="24"/>
          <w:szCs w:val="24"/>
        </w:rPr>
        <w:t>daļu un Ministru kabineta 2011. gada 1. februāra noteikumu Nr. 109 “Kārtība, kādā atsavināma publiskas personas manta” 38. 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14</w:t>
      </w:r>
      <w:r w:rsidR="00891EC7">
        <w:rPr>
          <w:rFonts w:ascii="Times New Roman" w:hAnsi="Times New Roman"/>
          <w:b/>
          <w:color w:val="000000"/>
          <w:sz w:val="24"/>
          <w:szCs w:val="24"/>
          <w:lang w:eastAsia="et-EE"/>
        </w:rPr>
        <w:t>6</w:t>
      </w:r>
      <w:r>
        <w:rPr>
          <w:rFonts w:ascii="Times New Roman" w:hAnsi="Times New Roman"/>
          <w:b/>
          <w:color w:val="000000"/>
          <w:sz w:val="24"/>
          <w:szCs w:val="24"/>
          <w:lang w:eastAsia="et-EE"/>
        </w:rPr>
        <w:t>/8</w:t>
      </w:r>
      <w:r w:rsidRPr="00BF0FC3">
        <w:rPr>
          <w:rFonts w:ascii="Times New Roman" w:hAnsi="Times New Roman"/>
          <w:b/>
          <w:color w:val="000000"/>
          <w:sz w:val="24"/>
          <w:szCs w:val="24"/>
          <w:lang w:eastAsia="et-EE"/>
        </w:rPr>
        <w:t xml:space="preserve"> pielikumā)</w:t>
      </w:r>
    </w:p>
    <w:p w:rsidR="00A701A5" w:rsidRDefault="00A701A5" w:rsidP="00CC0810">
      <w:pPr>
        <w:spacing w:after="0" w:line="240" w:lineRule="auto"/>
        <w:jc w:val="center"/>
        <w:rPr>
          <w:rFonts w:ascii="Times New Roman" w:hAnsi="Times New Roman"/>
          <w:b/>
          <w:sz w:val="24"/>
          <w:szCs w:val="24"/>
        </w:rPr>
      </w:pPr>
    </w:p>
    <w:p w:rsidR="00891EC7" w:rsidRDefault="00891EC7" w:rsidP="00891EC7">
      <w:pPr>
        <w:spacing w:after="0" w:line="240" w:lineRule="auto"/>
        <w:jc w:val="center"/>
        <w:rPr>
          <w:rFonts w:ascii="Times New Roman" w:hAnsi="Times New Roman"/>
          <w:b/>
          <w:sz w:val="24"/>
          <w:szCs w:val="24"/>
        </w:rPr>
      </w:pPr>
      <w:r>
        <w:rPr>
          <w:rFonts w:ascii="Times New Roman" w:hAnsi="Times New Roman"/>
          <w:b/>
          <w:sz w:val="24"/>
          <w:szCs w:val="24"/>
        </w:rPr>
        <w:t>12.</w:t>
      </w:r>
    </w:p>
    <w:p w:rsidR="00891EC7" w:rsidRPr="003D3A62" w:rsidRDefault="00891EC7" w:rsidP="00891EC7">
      <w:pPr>
        <w:spacing w:after="0" w:line="240" w:lineRule="auto"/>
        <w:ind w:right="-737"/>
        <w:jc w:val="center"/>
        <w:rPr>
          <w:rFonts w:ascii="Times New Roman" w:eastAsia="Times New Roman" w:hAnsi="Times New Roman"/>
          <w:b/>
          <w:sz w:val="24"/>
          <w:szCs w:val="24"/>
          <w:u w:val="single"/>
          <w:lang w:eastAsia="lv-LV"/>
        </w:rPr>
      </w:pPr>
      <w:r w:rsidRPr="003D3A62">
        <w:rPr>
          <w:rFonts w:ascii="Times New Roman" w:eastAsia="Times New Roman" w:hAnsi="Times New Roman"/>
          <w:b/>
          <w:sz w:val="24"/>
          <w:szCs w:val="24"/>
          <w:u w:val="single"/>
          <w:lang w:eastAsia="lv-LV"/>
        </w:rPr>
        <w:t>Par pašvaldības nekustamā īpašuma – dzīvokļa Nr.</w:t>
      </w:r>
      <w:r w:rsidR="007C5D77">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3</w:t>
      </w:r>
      <w:r w:rsidRPr="003D3A62">
        <w:rPr>
          <w:rFonts w:ascii="Times New Roman" w:eastAsia="Times New Roman" w:hAnsi="Times New Roman"/>
          <w:b/>
          <w:sz w:val="24"/>
          <w:szCs w:val="24"/>
          <w:u w:val="single"/>
          <w:lang w:eastAsia="lv-LV"/>
        </w:rPr>
        <w:t xml:space="preserve"> </w:t>
      </w:r>
      <w:r>
        <w:rPr>
          <w:rFonts w:ascii="Times New Roman" w:eastAsia="Times New Roman" w:hAnsi="Times New Roman"/>
          <w:b/>
          <w:sz w:val="24"/>
          <w:szCs w:val="24"/>
          <w:u w:val="single"/>
          <w:lang w:eastAsia="lv-LV"/>
        </w:rPr>
        <w:t>Robežu</w:t>
      </w:r>
      <w:r w:rsidRPr="003D3A62">
        <w:rPr>
          <w:rFonts w:ascii="Times New Roman" w:eastAsia="Times New Roman" w:hAnsi="Times New Roman"/>
          <w:b/>
          <w:sz w:val="24"/>
          <w:szCs w:val="24"/>
          <w:u w:val="single"/>
          <w:lang w:eastAsia="lv-LV"/>
        </w:rPr>
        <w:t xml:space="preserve"> ielā 1</w:t>
      </w:r>
      <w:r>
        <w:rPr>
          <w:rFonts w:ascii="Times New Roman" w:eastAsia="Times New Roman" w:hAnsi="Times New Roman"/>
          <w:b/>
          <w:sz w:val="24"/>
          <w:szCs w:val="24"/>
          <w:u w:val="single"/>
          <w:lang w:eastAsia="lv-LV"/>
        </w:rPr>
        <w:t>3</w:t>
      </w:r>
    </w:p>
    <w:p w:rsidR="00891EC7" w:rsidRPr="003D3A62" w:rsidRDefault="00891EC7" w:rsidP="00891EC7">
      <w:pPr>
        <w:spacing w:after="0"/>
        <w:ind w:firstLine="720"/>
        <w:jc w:val="center"/>
        <w:rPr>
          <w:rFonts w:ascii="Times New Roman" w:hAnsi="Times New Roman"/>
          <w:b/>
          <w:sz w:val="24"/>
          <w:szCs w:val="24"/>
          <w:u w:val="single"/>
        </w:rPr>
      </w:pPr>
      <w:r w:rsidRPr="003D3A62">
        <w:rPr>
          <w:rFonts w:ascii="Times New Roman" w:eastAsia="Times New Roman" w:hAnsi="Times New Roman"/>
          <w:b/>
          <w:sz w:val="24"/>
          <w:szCs w:val="24"/>
          <w:u w:val="single"/>
          <w:lang w:eastAsia="lv-LV"/>
        </w:rPr>
        <w:t>Dobelē, Dobeles novadā atsavināšanu</w:t>
      </w:r>
    </w:p>
    <w:p w:rsidR="00891EC7" w:rsidRDefault="00891EC7" w:rsidP="00891EC7">
      <w:pPr>
        <w:spacing w:after="0"/>
        <w:ind w:firstLine="720"/>
        <w:jc w:val="both"/>
        <w:rPr>
          <w:rFonts w:ascii="Times New Roman" w:hAnsi="Times New Roman"/>
          <w:sz w:val="24"/>
          <w:szCs w:val="24"/>
        </w:rPr>
      </w:pPr>
    </w:p>
    <w:p w:rsidR="007819F8" w:rsidRDefault="007819F8" w:rsidP="007819F8">
      <w:pPr>
        <w:spacing w:line="240" w:lineRule="auto"/>
        <w:ind w:firstLine="709"/>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w:t>
      </w:r>
      <w:r w:rsidRPr="00B25BD6">
        <w:rPr>
          <w:rFonts w:ascii="Times New Roman" w:hAnsi="Times New Roman"/>
          <w:sz w:val="24"/>
          <w:szCs w:val="24"/>
        </w:rPr>
        <w:t>dzīvok</w:t>
      </w:r>
      <w:r>
        <w:rPr>
          <w:rFonts w:ascii="Times New Roman" w:hAnsi="Times New Roman"/>
          <w:sz w:val="24"/>
          <w:szCs w:val="24"/>
        </w:rPr>
        <w:t>ļa</w:t>
      </w:r>
      <w:r w:rsidRPr="00B25BD6">
        <w:rPr>
          <w:rFonts w:ascii="Times New Roman" w:hAnsi="Times New Roman"/>
          <w:sz w:val="24"/>
          <w:szCs w:val="24"/>
        </w:rPr>
        <w:t xml:space="preserve"> Nr. </w:t>
      </w:r>
      <w:r>
        <w:rPr>
          <w:rFonts w:ascii="Times New Roman" w:hAnsi="Times New Roman"/>
          <w:sz w:val="24"/>
          <w:szCs w:val="24"/>
        </w:rPr>
        <w:t>3</w:t>
      </w:r>
      <w:r w:rsidRPr="00B25BD6">
        <w:rPr>
          <w:rFonts w:ascii="Times New Roman" w:hAnsi="Times New Roman"/>
          <w:sz w:val="24"/>
          <w:szCs w:val="24"/>
        </w:rPr>
        <w:t xml:space="preserve"> </w:t>
      </w:r>
      <w:r>
        <w:rPr>
          <w:rFonts w:ascii="Times New Roman" w:hAnsi="Times New Roman"/>
          <w:sz w:val="24"/>
          <w:szCs w:val="24"/>
        </w:rPr>
        <w:t xml:space="preserve">Robežu ielā 13, Dobelē </w:t>
      </w:r>
      <w:r w:rsidRPr="00BF0FC3">
        <w:rPr>
          <w:rFonts w:ascii="Times New Roman" w:hAnsi="Times New Roman"/>
          <w:sz w:val="24"/>
          <w:szCs w:val="24"/>
        </w:rPr>
        <w:t xml:space="preserve">atsavināšanu, </w:t>
      </w:r>
      <w:r>
        <w:rPr>
          <w:rFonts w:ascii="Times New Roman" w:hAnsi="Times New Roman"/>
          <w:sz w:val="24"/>
          <w:szCs w:val="24"/>
        </w:rPr>
        <w:t>rīkojot atklātu izsoli.</w:t>
      </w:r>
    </w:p>
    <w:p w:rsidR="007819F8" w:rsidRPr="00BF0FC3" w:rsidRDefault="007819F8" w:rsidP="007819F8">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19. maijā </w:t>
      </w:r>
      <w:r w:rsidRPr="00BF0FC3">
        <w:rPr>
          <w:rFonts w:ascii="Times New Roman" w:hAnsi="Times New Roman"/>
          <w:sz w:val="24"/>
          <w:szCs w:val="24"/>
        </w:rPr>
        <w:t>un apstiprināta lēmuma projekta iesniegšana izskatīšanai novada domē.</w:t>
      </w:r>
    </w:p>
    <w:p w:rsidR="007819F8" w:rsidRPr="00BF0FC3" w:rsidRDefault="007819F8" w:rsidP="007819F8">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7819F8" w:rsidRPr="00BF0FC3" w:rsidRDefault="007819F8" w:rsidP="007819F8">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7819F8" w:rsidRPr="00BF0FC3" w:rsidRDefault="007819F8" w:rsidP="007819F8">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7819F8" w:rsidRPr="00BF0FC3" w:rsidRDefault="007819F8" w:rsidP="007819F8">
      <w:pPr>
        <w:ind w:firstLine="720"/>
        <w:jc w:val="both"/>
        <w:rPr>
          <w:rFonts w:ascii="Times New Roman" w:hAnsi="Times New Roman"/>
          <w:b/>
          <w:color w:val="000000"/>
          <w:sz w:val="24"/>
          <w:szCs w:val="24"/>
          <w:lang w:eastAsia="et-EE"/>
        </w:rPr>
      </w:pPr>
      <w:r w:rsidRPr="00B25BD6">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147/8</w:t>
      </w:r>
      <w:r w:rsidRPr="00BF0FC3">
        <w:rPr>
          <w:rFonts w:ascii="Times New Roman" w:hAnsi="Times New Roman"/>
          <w:b/>
          <w:color w:val="000000"/>
          <w:sz w:val="24"/>
          <w:szCs w:val="24"/>
          <w:lang w:eastAsia="et-EE"/>
        </w:rPr>
        <w:t xml:space="preserve"> pielikumā)</w:t>
      </w:r>
    </w:p>
    <w:p w:rsidR="00891EC7" w:rsidRDefault="007819F8" w:rsidP="00CC0810">
      <w:pPr>
        <w:spacing w:after="0" w:line="240" w:lineRule="auto"/>
        <w:jc w:val="center"/>
        <w:rPr>
          <w:rFonts w:ascii="Times New Roman" w:hAnsi="Times New Roman"/>
          <w:b/>
          <w:sz w:val="24"/>
          <w:szCs w:val="24"/>
        </w:rPr>
      </w:pPr>
      <w:r>
        <w:rPr>
          <w:rFonts w:ascii="Times New Roman" w:hAnsi="Times New Roman"/>
          <w:b/>
          <w:sz w:val="24"/>
          <w:szCs w:val="24"/>
        </w:rPr>
        <w:t>13.</w:t>
      </w:r>
    </w:p>
    <w:p w:rsidR="00CC0810" w:rsidRPr="00454E25" w:rsidRDefault="00CC0810" w:rsidP="00CC0810">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izsoles rezultātu apstiprināšanu</w:t>
      </w:r>
    </w:p>
    <w:p w:rsidR="00CC0810" w:rsidRPr="005C533A" w:rsidRDefault="00CC0810" w:rsidP="00CC0810">
      <w:pPr>
        <w:tabs>
          <w:tab w:val="left" w:pos="3825"/>
          <w:tab w:val="center" w:pos="4770"/>
        </w:tabs>
        <w:spacing w:after="0" w:line="360" w:lineRule="auto"/>
        <w:jc w:val="center"/>
        <w:rPr>
          <w:rFonts w:ascii="Times New Roman" w:hAnsi="Times New Roman"/>
          <w:b/>
          <w:sz w:val="24"/>
          <w:szCs w:val="24"/>
        </w:rPr>
      </w:pPr>
    </w:p>
    <w:p w:rsidR="007819F8" w:rsidRDefault="00CC0810" w:rsidP="00CC0810">
      <w:pPr>
        <w:pStyle w:val="ColorfulList-Accent11"/>
        <w:ind w:left="0" w:firstLine="720"/>
        <w:jc w:val="both"/>
      </w:pPr>
      <w:r w:rsidRPr="005C533A">
        <w:t xml:space="preserve">ZIŅO </w:t>
      </w:r>
      <w:proofErr w:type="spellStart"/>
      <w:r w:rsidR="007819F8">
        <w:t>Nekustamā</w:t>
      </w:r>
      <w:proofErr w:type="spellEnd"/>
      <w:r w:rsidR="007819F8">
        <w:t xml:space="preserve"> </w:t>
      </w:r>
      <w:proofErr w:type="spellStart"/>
      <w:r w:rsidR="007819F8">
        <w:t>īpašuma</w:t>
      </w:r>
      <w:proofErr w:type="spellEnd"/>
      <w:r w:rsidR="007819F8">
        <w:t xml:space="preserve"> </w:t>
      </w:r>
      <w:proofErr w:type="spellStart"/>
      <w:r w:rsidR="007819F8">
        <w:t>nodaļas</w:t>
      </w:r>
      <w:proofErr w:type="spellEnd"/>
      <w:r w:rsidR="007819F8">
        <w:t xml:space="preserve"> </w:t>
      </w:r>
      <w:proofErr w:type="spellStart"/>
      <w:r w:rsidR="007819F8">
        <w:t>vadītāja</w:t>
      </w:r>
      <w:proofErr w:type="spellEnd"/>
      <w:r w:rsidR="007819F8">
        <w:t xml:space="preserve"> AUSTRA APSĪTE</w:t>
      </w:r>
      <w:r w:rsidRPr="005C533A">
        <w:t xml:space="preserve"> par </w:t>
      </w:r>
      <w:r w:rsidR="007819F8">
        <w:t>20</w:t>
      </w:r>
      <w:r>
        <w:t>. </w:t>
      </w:r>
      <w:proofErr w:type="spellStart"/>
      <w:proofErr w:type="gramStart"/>
      <w:r w:rsidR="007819F8">
        <w:t>maijā</w:t>
      </w:r>
      <w:proofErr w:type="spellEnd"/>
      <w:proofErr w:type="gramEnd"/>
      <w:r>
        <w:t xml:space="preserve"> </w:t>
      </w:r>
      <w:proofErr w:type="spellStart"/>
      <w:r>
        <w:t>notikušās</w:t>
      </w:r>
      <w:proofErr w:type="spellEnd"/>
      <w:r>
        <w:t xml:space="preserve"> </w:t>
      </w:r>
      <w:proofErr w:type="spellStart"/>
      <w:r>
        <w:t>p</w:t>
      </w:r>
      <w:r w:rsidRPr="005C533A">
        <w:t>ašvaldības</w:t>
      </w:r>
      <w:proofErr w:type="spellEnd"/>
      <w:r w:rsidRPr="005C533A">
        <w:t xml:space="preserve"> </w:t>
      </w:r>
      <w:proofErr w:type="spellStart"/>
      <w:r w:rsidRPr="005C533A">
        <w:t>nekustamo</w:t>
      </w:r>
      <w:proofErr w:type="spellEnd"/>
      <w:r w:rsidRPr="005C533A">
        <w:t xml:space="preserve"> </w:t>
      </w:r>
      <w:proofErr w:type="spellStart"/>
      <w:r w:rsidRPr="005C533A">
        <w:t>īpašumu</w:t>
      </w:r>
      <w:proofErr w:type="spellEnd"/>
      <w:r w:rsidRPr="005C533A">
        <w:t xml:space="preserve"> </w:t>
      </w:r>
      <w:proofErr w:type="spellStart"/>
      <w:r w:rsidRPr="005C533A">
        <w:t>izsoles</w:t>
      </w:r>
      <w:proofErr w:type="spellEnd"/>
      <w:r w:rsidRPr="005C533A">
        <w:t xml:space="preserve"> </w:t>
      </w:r>
      <w:proofErr w:type="spellStart"/>
      <w:r w:rsidRPr="005C533A">
        <w:t>rezultātiem</w:t>
      </w:r>
      <w:proofErr w:type="spellEnd"/>
      <w:r w:rsidRPr="005C533A">
        <w:t xml:space="preserve">, </w:t>
      </w:r>
      <w:proofErr w:type="spellStart"/>
      <w:r w:rsidRPr="005C533A">
        <w:t>lūdz</w:t>
      </w:r>
      <w:proofErr w:type="spellEnd"/>
      <w:r w:rsidRPr="005C533A">
        <w:t xml:space="preserve"> </w:t>
      </w:r>
      <w:proofErr w:type="spellStart"/>
      <w:r w:rsidRPr="005C533A">
        <w:t>tos</w:t>
      </w:r>
      <w:proofErr w:type="spellEnd"/>
      <w:r w:rsidRPr="005C533A">
        <w:t xml:space="preserve"> </w:t>
      </w:r>
      <w:proofErr w:type="spellStart"/>
      <w:r w:rsidRPr="005C533A">
        <w:t>apstiprināt</w:t>
      </w:r>
      <w:proofErr w:type="spellEnd"/>
      <w:r w:rsidRPr="005C533A">
        <w:t xml:space="preserve"> un </w:t>
      </w:r>
      <w:proofErr w:type="spellStart"/>
      <w:r w:rsidRPr="005C533A">
        <w:t>atļaut</w:t>
      </w:r>
      <w:proofErr w:type="spellEnd"/>
      <w:r w:rsidRPr="005C533A">
        <w:t xml:space="preserve"> </w:t>
      </w:r>
      <w:proofErr w:type="spellStart"/>
      <w:r w:rsidRPr="005C533A">
        <w:t>slēgt</w:t>
      </w:r>
      <w:proofErr w:type="spellEnd"/>
      <w:r w:rsidRPr="005C533A">
        <w:t xml:space="preserve"> </w:t>
      </w:r>
      <w:proofErr w:type="spellStart"/>
      <w:r w:rsidRPr="005C533A">
        <w:t>pirkum</w:t>
      </w:r>
      <w:r>
        <w:t>a</w:t>
      </w:r>
      <w:proofErr w:type="spellEnd"/>
      <w:r w:rsidRPr="005C533A">
        <w:t xml:space="preserve"> </w:t>
      </w:r>
      <w:proofErr w:type="spellStart"/>
      <w:r w:rsidRPr="005C533A">
        <w:t>līgumu</w:t>
      </w:r>
      <w:r>
        <w:t>s</w:t>
      </w:r>
      <w:proofErr w:type="spellEnd"/>
      <w:r w:rsidR="007819F8">
        <w:t xml:space="preserve">, </w:t>
      </w:r>
      <w:proofErr w:type="spellStart"/>
      <w:r w:rsidR="007819F8">
        <w:t>informē</w:t>
      </w:r>
      <w:proofErr w:type="spellEnd"/>
      <w:r w:rsidR="007819F8">
        <w:t xml:space="preserve">, </w:t>
      </w:r>
      <w:proofErr w:type="spellStart"/>
      <w:r w:rsidR="007819F8">
        <w:t>ka</w:t>
      </w:r>
      <w:proofErr w:type="spellEnd"/>
      <w:r w:rsidR="007819F8">
        <w:t xml:space="preserve"> </w:t>
      </w:r>
      <w:proofErr w:type="spellStart"/>
      <w:r w:rsidR="007819F8">
        <w:t>uz</w:t>
      </w:r>
      <w:proofErr w:type="spellEnd"/>
      <w:r w:rsidR="007819F8">
        <w:t xml:space="preserve"> </w:t>
      </w:r>
      <w:proofErr w:type="spellStart"/>
      <w:r w:rsidR="007819F8">
        <w:t>katru</w:t>
      </w:r>
      <w:proofErr w:type="spellEnd"/>
      <w:r w:rsidR="007819F8">
        <w:t xml:space="preserve"> </w:t>
      </w:r>
      <w:proofErr w:type="spellStart"/>
      <w:r w:rsidR="007819F8">
        <w:t>īpašumu</w:t>
      </w:r>
      <w:proofErr w:type="spellEnd"/>
      <w:r w:rsidR="007819F8">
        <w:t xml:space="preserve"> </w:t>
      </w:r>
      <w:proofErr w:type="spellStart"/>
      <w:r w:rsidR="007819F8">
        <w:t>izsolē</w:t>
      </w:r>
      <w:proofErr w:type="spellEnd"/>
      <w:r w:rsidR="007819F8">
        <w:t xml:space="preserve"> </w:t>
      </w:r>
      <w:proofErr w:type="spellStart"/>
      <w:r w:rsidR="007819F8">
        <w:t>bija</w:t>
      </w:r>
      <w:proofErr w:type="spellEnd"/>
      <w:r w:rsidR="007819F8">
        <w:t xml:space="preserve"> </w:t>
      </w:r>
      <w:proofErr w:type="spellStart"/>
      <w:r w:rsidR="007819F8">
        <w:t>pieteikušies</w:t>
      </w:r>
      <w:proofErr w:type="spellEnd"/>
      <w:r w:rsidR="007819F8">
        <w:t xml:space="preserve"> pa </w:t>
      </w:r>
      <w:proofErr w:type="spellStart"/>
      <w:r w:rsidR="007819F8">
        <w:t>vienam</w:t>
      </w:r>
      <w:proofErr w:type="spellEnd"/>
      <w:r w:rsidR="007819F8">
        <w:t xml:space="preserve"> </w:t>
      </w:r>
      <w:proofErr w:type="spellStart"/>
      <w:r w:rsidR="007819F8">
        <w:t>pretendentam</w:t>
      </w:r>
      <w:proofErr w:type="spellEnd"/>
      <w:r w:rsidR="007819F8">
        <w:t>.</w:t>
      </w:r>
    </w:p>
    <w:p w:rsidR="007819F8" w:rsidRDefault="007819F8" w:rsidP="00CC0810">
      <w:pPr>
        <w:pStyle w:val="ColorfulList-Accent11"/>
        <w:ind w:left="0" w:firstLine="720"/>
        <w:jc w:val="both"/>
      </w:pPr>
    </w:p>
    <w:p w:rsidR="00CC0810" w:rsidRPr="005C533A" w:rsidRDefault="00CC0810" w:rsidP="00CC0810">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CC0810" w:rsidRPr="005C533A" w:rsidRDefault="00CC0810" w:rsidP="00CC0810">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CC0810" w:rsidRPr="005C533A" w:rsidRDefault="00CC0810" w:rsidP="00CC0810">
      <w:pPr>
        <w:spacing w:line="240" w:lineRule="auto"/>
        <w:ind w:firstLine="720"/>
        <w:rPr>
          <w:rFonts w:ascii="Times New Roman" w:hAnsi="Times New Roman"/>
          <w:sz w:val="24"/>
          <w:szCs w:val="24"/>
        </w:rPr>
      </w:pPr>
      <w:r w:rsidRPr="005C533A">
        <w:rPr>
          <w:rFonts w:ascii="Times New Roman" w:hAnsi="Times New Roman"/>
          <w:sz w:val="24"/>
          <w:szCs w:val="24"/>
        </w:rPr>
        <w:lastRenderedPageBreak/>
        <w:t>ANDREJS SPRIDZĀNS aicina balsot par lēmuma projektu.</w:t>
      </w:r>
    </w:p>
    <w:p w:rsidR="007819F8" w:rsidRPr="00BF0FC3" w:rsidRDefault="007819F8" w:rsidP="007819F8">
      <w:pPr>
        <w:ind w:firstLine="720"/>
        <w:jc w:val="both"/>
        <w:rPr>
          <w:rFonts w:ascii="Times New Roman" w:hAnsi="Times New Roman"/>
          <w:b/>
          <w:color w:val="000000"/>
          <w:sz w:val="24"/>
          <w:szCs w:val="24"/>
          <w:lang w:eastAsia="et-EE"/>
        </w:rPr>
      </w:pPr>
      <w:r w:rsidRPr="00E6273F">
        <w:rPr>
          <w:rFonts w:ascii="Times New Roman" w:hAnsi="Times New Roman"/>
          <w:sz w:val="24"/>
          <w:szCs w:val="24"/>
        </w:rPr>
        <w:t>Saskaņā ar Publiskas personas mantas atsavināšanas likuma 34.</w:t>
      </w:r>
      <w:r w:rsidR="004A7C98">
        <w:rPr>
          <w:rFonts w:ascii="Times New Roman" w:hAnsi="Times New Roman"/>
          <w:sz w:val="24"/>
          <w:szCs w:val="24"/>
        </w:rPr>
        <w:t> </w:t>
      </w:r>
      <w:r w:rsidRPr="00E6273F">
        <w:rPr>
          <w:rFonts w:ascii="Times New Roman" w:hAnsi="Times New Roman"/>
          <w:sz w:val="24"/>
          <w:szCs w:val="24"/>
        </w:rPr>
        <w:t>panta otrajā daļā</w:t>
      </w:r>
      <w:r>
        <w:rPr>
          <w:rFonts w:ascii="Times New Roman" w:hAnsi="Times New Roman"/>
          <w:sz w:val="24"/>
          <w:szCs w:val="24"/>
        </w:rPr>
        <w:t xml:space="preserve"> un likuma</w:t>
      </w:r>
      <w:r w:rsidRPr="00E6273F">
        <w:rPr>
          <w:rFonts w:ascii="Times New Roman" w:hAnsi="Times New Roman"/>
          <w:sz w:val="24"/>
          <w:szCs w:val="24"/>
        </w:rPr>
        <w:t xml:space="preserve"> „Par pašvaldībām” 21.</w:t>
      </w:r>
      <w:r w:rsidR="004A7C98">
        <w:rPr>
          <w:rFonts w:ascii="Times New Roman" w:hAnsi="Times New Roman"/>
          <w:sz w:val="24"/>
          <w:szCs w:val="24"/>
        </w:rPr>
        <w:t> </w:t>
      </w:r>
      <w:r w:rsidRPr="00E6273F">
        <w:rPr>
          <w:rFonts w:ascii="Times New Roman" w:hAnsi="Times New Roman"/>
          <w:sz w:val="24"/>
          <w:szCs w:val="24"/>
        </w:rPr>
        <w:t>panta pirmās daļas 17.</w:t>
      </w:r>
      <w:r w:rsidR="004A7C98">
        <w:rPr>
          <w:rFonts w:ascii="Times New Roman" w:hAnsi="Times New Roman"/>
          <w:sz w:val="24"/>
          <w:szCs w:val="24"/>
        </w:rPr>
        <w:t> </w:t>
      </w:r>
      <w:r w:rsidRPr="00E6273F">
        <w:rPr>
          <w:rFonts w:ascii="Times New Roman" w:hAnsi="Times New Roman"/>
          <w:sz w:val="24"/>
          <w:szCs w:val="24"/>
        </w:rPr>
        <w:t>punktā noteikto</w:t>
      </w:r>
      <w:r w:rsidR="00CC0810" w:rsidRPr="005C533A">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148/8</w:t>
      </w:r>
      <w:r w:rsidRPr="00BF0FC3">
        <w:rPr>
          <w:rFonts w:ascii="Times New Roman" w:hAnsi="Times New Roman"/>
          <w:b/>
          <w:color w:val="000000"/>
          <w:sz w:val="24"/>
          <w:szCs w:val="24"/>
          <w:lang w:eastAsia="et-EE"/>
        </w:rPr>
        <w:t xml:space="preserve"> pielikumā)</w:t>
      </w:r>
    </w:p>
    <w:p w:rsidR="00CC0810" w:rsidRDefault="00CC0810" w:rsidP="00CC0810">
      <w:pPr>
        <w:ind w:firstLine="720"/>
        <w:jc w:val="both"/>
        <w:rPr>
          <w:rFonts w:ascii="Times New Roman" w:hAnsi="Times New Roman"/>
          <w:b/>
          <w:sz w:val="24"/>
          <w:szCs w:val="24"/>
        </w:rPr>
      </w:pPr>
    </w:p>
    <w:p w:rsidR="00CC0810" w:rsidRDefault="007819F8" w:rsidP="00CC0810">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sz w:val="24"/>
          <w:szCs w:val="24"/>
        </w:rPr>
        <w:t>1</w:t>
      </w:r>
      <w:r w:rsidR="00CC0810">
        <w:rPr>
          <w:rFonts w:ascii="Times New Roman" w:hAnsi="Times New Roman"/>
          <w:b/>
          <w:sz w:val="24"/>
          <w:szCs w:val="24"/>
        </w:rPr>
        <w:t>4</w:t>
      </w:r>
      <w:r w:rsidR="00CC0810" w:rsidRPr="00BF0FC3">
        <w:rPr>
          <w:rFonts w:ascii="Times New Roman" w:hAnsi="Times New Roman"/>
          <w:b/>
          <w:sz w:val="24"/>
          <w:szCs w:val="24"/>
        </w:rPr>
        <w:t>.</w:t>
      </w:r>
    </w:p>
    <w:p w:rsidR="007819F8" w:rsidRPr="00233C10" w:rsidRDefault="007819F8" w:rsidP="007819F8">
      <w:pPr>
        <w:jc w:val="center"/>
        <w:rPr>
          <w:rFonts w:ascii="Times New Roman" w:hAnsi="Times New Roman"/>
          <w:b/>
          <w:sz w:val="24"/>
          <w:szCs w:val="24"/>
          <w:u w:val="single"/>
        </w:rPr>
      </w:pPr>
      <w:r w:rsidRPr="00233C10">
        <w:rPr>
          <w:rFonts w:ascii="Times New Roman" w:hAnsi="Times New Roman"/>
          <w:b/>
          <w:sz w:val="24"/>
          <w:szCs w:val="24"/>
          <w:u w:val="single"/>
        </w:rPr>
        <w:t>Grozījumi Dobeles novada domes 2016.</w:t>
      </w:r>
      <w:r w:rsidR="004A7C98">
        <w:rPr>
          <w:rFonts w:ascii="Times New Roman" w:hAnsi="Times New Roman"/>
          <w:b/>
          <w:sz w:val="24"/>
          <w:szCs w:val="24"/>
          <w:u w:val="single"/>
        </w:rPr>
        <w:t> </w:t>
      </w:r>
      <w:r w:rsidRPr="00233C10">
        <w:rPr>
          <w:rFonts w:ascii="Times New Roman" w:hAnsi="Times New Roman"/>
          <w:b/>
          <w:sz w:val="24"/>
          <w:szCs w:val="24"/>
          <w:u w:val="single"/>
        </w:rPr>
        <w:t>gada 25.</w:t>
      </w:r>
      <w:r w:rsidR="004A7C98">
        <w:rPr>
          <w:rFonts w:ascii="Times New Roman" w:hAnsi="Times New Roman"/>
          <w:b/>
          <w:sz w:val="24"/>
          <w:szCs w:val="24"/>
          <w:u w:val="single"/>
        </w:rPr>
        <w:t> </w:t>
      </w:r>
      <w:r w:rsidRPr="00233C10">
        <w:rPr>
          <w:rFonts w:ascii="Times New Roman" w:hAnsi="Times New Roman"/>
          <w:b/>
          <w:sz w:val="24"/>
          <w:szCs w:val="24"/>
          <w:u w:val="single"/>
        </w:rPr>
        <w:t>augusta lēmumā Nr.</w:t>
      </w:r>
      <w:r w:rsidR="004A7C98">
        <w:rPr>
          <w:rFonts w:ascii="Times New Roman" w:hAnsi="Times New Roman"/>
          <w:b/>
          <w:sz w:val="24"/>
          <w:szCs w:val="24"/>
          <w:u w:val="single"/>
        </w:rPr>
        <w:t> </w:t>
      </w:r>
      <w:r w:rsidRPr="00233C10">
        <w:rPr>
          <w:rFonts w:ascii="Times New Roman" w:hAnsi="Times New Roman"/>
          <w:b/>
          <w:sz w:val="24"/>
          <w:szCs w:val="24"/>
          <w:u w:val="single"/>
        </w:rPr>
        <w:t>172/8</w:t>
      </w:r>
      <w:r w:rsidRPr="00233C10">
        <w:rPr>
          <w:rFonts w:ascii="Times New Roman" w:hAnsi="Times New Roman"/>
          <w:b/>
          <w:sz w:val="24"/>
          <w:szCs w:val="24"/>
          <w:u w:val="single"/>
          <w:lang w:val="en-GB"/>
        </w:rPr>
        <w:t xml:space="preserve"> “</w:t>
      </w:r>
      <w:r w:rsidRPr="00233C10">
        <w:rPr>
          <w:rFonts w:ascii="Times New Roman" w:hAnsi="Times New Roman"/>
          <w:b/>
          <w:sz w:val="24"/>
          <w:szCs w:val="24"/>
          <w:u w:val="single"/>
        </w:rPr>
        <w:t>Par projekta iesnieguma “Veselības veicināšanas un slimību profilakses pakalpojumu pieejamības veicināšana Dobeles novada iedzīvotājiem” iesniegšanu</w:t>
      </w:r>
      <w:r w:rsidRPr="00233C10">
        <w:rPr>
          <w:rFonts w:ascii="Times New Roman" w:hAnsi="Times New Roman"/>
          <w:b/>
          <w:sz w:val="24"/>
          <w:szCs w:val="24"/>
          <w:u w:val="single"/>
          <w:lang w:val="en-GB"/>
        </w:rPr>
        <w:t>”</w:t>
      </w:r>
    </w:p>
    <w:p w:rsidR="007819F8" w:rsidRDefault="007819F8" w:rsidP="00CC0810">
      <w:pPr>
        <w:tabs>
          <w:tab w:val="left" w:pos="851"/>
          <w:tab w:val="center" w:pos="4770"/>
        </w:tabs>
        <w:spacing w:after="0" w:line="240" w:lineRule="auto"/>
        <w:jc w:val="both"/>
        <w:rPr>
          <w:rFonts w:ascii="Times New Roman" w:hAnsi="Times New Roman"/>
          <w:sz w:val="24"/>
          <w:szCs w:val="24"/>
        </w:rPr>
      </w:pPr>
    </w:p>
    <w:p w:rsidR="00BB0565" w:rsidRDefault="00CC0810" w:rsidP="00CC0810">
      <w:pPr>
        <w:tabs>
          <w:tab w:val="left" w:pos="851"/>
          <w:tab w:val="center" w:pos="4770"/>
        </w:tabs>
        <w:spacing w:after="0" w:line="240" w:lineRule="auto"/>
        <w:jc w:val="both"/>
        <w:rPr>
          <w:rFonts w:ascii="Times New Roman" w:hAnsi="Times New Roman"/>
          <w:sz w:val="24"/>
          <w:szCs w:val="24"/>
        </w:rPr>
      </w:pPr>
      <w:r>
        <w:rPr>
          <w:rFonts w:ascii="Times New Roman" w:hAnsi="Times New Roman"/>
          <w:sz w:val="24"/>
          <w:szCs w:val="24"/>
        </w:rPr>
        <w:tab/>
      </w:r>
      <w:r w:rsidRPr="003255E6">
        <w:rPr>
          <w:rFonts w:ascii="Times New Roman" w:hAnsi="Times New Roman"/>
          <w:sz w:val="24"/>
          <w:szCs w:val="24"/>
        </w:rPr>
        <w:t xml:space="preserve">ZIŅO </w:t>
      </w:r>
      <w:r w:rsidR="00BB0565">
        <w:rPr>
          <w:rFonts w:ascii="Times New Roman" w:hAnsi="Times New Roman"/>
          <w:sz w:val="24"/>
          <w:szCs w:val="24"/>
        </w:rPr>
        <w:t xml:space="preserve">Attīstības un plānošanas nodaļas vadītāja LAILA ŠEREIKO par grozījumiem </w:t>
      </w:r>
      <w:r w:rsidR="00BB0565" w:rsidRPr="00E208DA">
        <w:rPr>
          <w:rFonts w:ascii="Times New Roman" w:hAnsi="Times New Roman"/>
          <w:sz w:val="24"/>
          <w:szCs w:val="24"/>
        </w:rPr>
        <w:t>domes 2016.</w:t>
      </w:r>
      <w:r w:rsidR="004A7C98">
        <w:rPr>
          <w:rFonts w:ascii="Times New Roman" w:hAnsi="Times New Roman"/>
          <w:sz w:val="24"/>
          <w:szCs w:val="24"/>
        </w:rPr>
        <w:t> </w:t>
      </w:r>
      <w:r w:rsidR="00BB0565" w:rsidRPr="00E208DA">
        <w:rPr>
          <w:rFonts w:ascii="Times New Roman" w:hAnsi="Times New Roman"/>
          <w:sz w:val="24"/>
          <w:szCs w:val="24"/>
        </w:rPr>
        <w:t>gada 25.</w:t>
      </w:r>
      <w:r w:rsidR="004A7C98">
        <w:rPr>
          <w:rFonts w:ascii="Times New Roman" w:hAnsi="Times New Roman"/>
          <w:sz w:val="24"/>
          <w:szCs w:val="24"/>
        </w:rPr>
        <w:t> </w:t>
      </w:r>
      <w:r w:rsidR="00BB0565" w:rsidRPr="00E208DA">
        <w:rPr>
          <w:rFonts w:ascii="Times New Roman" w:hAnsi="Times New Roman"/>
          <w:sz w:val="24"/>
          <w:szCs w:val="24"/>
        </w:rPr>
        <w:t>augusta lēmumā Nr.</w:t>
      </w:r>
      <w:r w:rsidR="004A7C98">
        <w:rPr>
          <w:rFonts w:ascii="Times New Roman" w:hAnsi="Times New Roman"/>
          <w:sz w:val="24"/>
          <w:szCs w:val="24"/>
        </w:rPr>
        <w:t> </w:t>
      </w:r>
      <w:r w:rsidR="00BB0565" w:rsidRPr="00E208DA">
        <w:rPr>
          <w:rFonts w:ascii="Times New Roman" w:hAnsi="Times New Roman"/>
          <w:sz w:val="24"/>
          <w:szCs w:val="24"/>
        </w:rPr>
        <w:t>172/8 “Par projekta iesnieguma “Veselības veicināšanas un slimību profilakses pakalpojumu pieejamības veicināšana Dobeles novada iedzīvotājiem” iesniegšanu”</w:t>
      </w:r>
      <w:r w:rsidR="00BB0565">
        <w:rPr>
          <w:rFonts w:ascii="Times New Roman" w:hAnsi="Times New Roman"/>
          <w:sz w:val="24"/>
          <w:szCs w:val="24"/>
        </w:rPr>
        <w:t>, informē par finansējumu, par izmaiņām aktivitātēs un īstenošanas periodā.</w:t>
      </w:r>
    </w:p>
    <w:p w:rsidR="00CC0810" w:rsidRDefault="00CC0810" w:rsidP="00CC0810">
      <w:pPr>
        <w:tabs>
          <w:tab w:val="left" w:pos="851"/>
          <w:tab w:val="center" w:pos="4770"/>
        </w:tabs>
        <w:spacing w:after="0" w:line="240" w:lineRule="auto"/>
        <w:jc w:val="both"/>
        <w:rPr>
          <w:rFonts w:ascii="Times New Roman" w:hAnsi="Times New Roman"/>
          <w:sz w:val="24"/>
          <w:szCs w:val="24"/>
        </w:rPr>
      </w:pPr>
    </w:p>
    <w:p w:rsidR="00CC0810" w:rsidRPr="00BF0FC3" w:rsidRDefault="00CC0810" w:rsidP="00CC0810">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BB0565">
        <w:rPr>
          <w:rFonts w:ascii="Times New Roman" w:hAnsi="Times New Roman"/>
          <w:sz w:val="24"/>
          <w:szCs w:val="24"/>
        </w:rPr>
        <w:t xml:space="preserve">Sociālās </w:t>
      </w:r>
      <w:r w:rsidRPr="00BF0FC3">
        <w:rPr>
          <w:rFonts w:ascii="Times New Roman" w:hAnsi="Times New Roman"/>
          <w:sz w:val="24"/>
          <w:szCs w:val="24"/>
        </w:rPr>
        <w:t>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w:t>
      </w:r>
      <w:r w:rsidR="00BB0565">
        <w:rPr>
          <w:rFonts w:ascii="Times New Roman" w:hAnsi="Times New Roman"/>
          <w:sz w:val="24"/>
          <w:szCs w:val="24"/>
        </w:rPr>
        <w:t>0</w:t>
      </w:r>
      <w:r>
        <w:rPr>
          <w:rFonts w:ascii="Times New Roman" w:hAnsi="Times New Roman"/>
          <w:sz w:val="24"/>
          <w:szCs w:val="24"/>
        </w:rPr>
        <w:t>. </w:t>
      </w:r>
      <w:r w:rsidR="00BB0565">
        <w:rPr>
          <w:rFonts w:ascii="Times New Roman" w:hAnsi="Times New Roman"/>
          <w:sz w:val="24"/>
          <w:szCs w:val="24"/>
        </w:rPr>
        <w:t xml:space="preserve">maijā, Finanšu un budžeta komitejas sēdē </w:t>
      </w:r>
      <w:r w:rsidR="00BB0565" w:rsidRPr="00BF0FC3">
        <w:rPr>
          <w:rFonts w:ascii="Times New Roman" w:hAnsi="Times New Roman"/>
          <w:sz w:val="24"/>
          <w:szCs w:val="24"/>
        </w:rPr>
        <w:t>20</w:t>
      </w:r>
      <w:r w:rsidR="00BB0565">
        <w:rPr>
          <w:rFonts w:ascii="Times New Roman" w:hAnsi="Times New Roman"/>
          <w:sz w:val="24"/>
          <w:szCs w:val="24"/>
        </w:rPr>
        <w:t>20</w:t>
      </w:r>
      <w:r w:rsidR="00BB0565" w:rsidRPr="00BF0FC3">
        <w:rPr>
          <w:rFonts w:ascii="Times New Roman" w:hAnsi="Times New Roman"/>
          <w:sz w:val="24"/>
          <w:szCs w:val="24"/>
        </w:rPr>
        <w:t xml:space="preserve">. gada </w:t>
      </w:r>
      <w:r w:rsidR="00BB0565">
        <w:rPr>
          <w:rFonts w:ascii="Times New Roman" w:hAnsi="Times New Roman"/>
          <w:sz w:val="24"/>
          <w:szCs w:val="24"/>
        </w:rPr>
        <w:t>20. maijā</w:t>
      </w:r>
      <w:r w:rsidR="00BB0565" w:rsidRPr="00BF0FC3">
        <w:rPr>
          <w:rFonts w:ascii="Times New Roman" w:hAnsi="Times New Roman"/>
          <w:sz w:val="24"/>
          <w:szCs w:val="24"/>
        </w:rPr>
        <w:t xml:space="preserve"> </w:t>
      </w:r>
      <w:r w:rsidRPr="00BF0FC3">
        <w:rPr>
          <w:rFonts w:ascii="Times New Roman" w:hAnsi="Times New Roman"/>
          <w:sz w:val="24"/>
          <w:szCs w:val="24"/>
        </w:rPr>
        <w:t xml:space="preserve">un </w:t>
      </w:r>
      <w:r w:rsidR="00BB0565">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CC0810" w:rsidRPr="005C533A" w:rsidRDefault="00CC0810" w:rsidP="00CC0810">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CC0810" w:rsidRPr="005C533A" w:rsidRDefault="00CC0810" w:rsidP="00CC0810">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CC0810" w:rsidRPr="005C533A" w:rsidRDefault="00CC0810" w:rsidP="00CC0810">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BB0565" w:rsidRPr="00BF0FC3" w:rsidRDefault="00BB0565" w:rsidP="00BB0565">
      <w:pPr>
        <w:ind w:firstLine="720"/>
        <w:jc w:val="both"/>
        <w:rPr>
          <w:rFonts w:ascii="Times New Roman" w:hAnsi="Times New Roman"/>
          <w:b/>
          <w:color w:val="000000"/>
          <w:sz w:val="24"/>
          <w:szCs w:val="24"/>
          <w:lang w:eastAsia="et-EE"/>
        </w:rPr>
      </w:pPr>
      <w:r w:rsidRPr="00E208DA">
        <w:rPr>
          <w:rFonts w:ascii="Times New Roman" w:hAnsi="Times New Roman"/>
          <w:sz w:val="24"/>
          <w:szCs w:val="24"/>
        </w:rPr>
        <w:t>Saskaņā ar likuma „Par pašvaldībām” 41. panta pirmās daļas 4. punktu un, ņemot vērā 2020.</w:t>
      </w:r>
      <w:r w:rsidR="004A7C98">
        <w:rPr>
          <w:rFonts w:ascii="Times New Roman" w:hAnsi="Times New Roman"/>
          <w:sz w:val="24"/>
          <w:szCs w:val="24"/>
        </w:rPr>
        <w:t> </w:t>
      </w:r>
      <w:r w:rsidRPr="00E208DA">
        <w:rPr>
          <w:rFonts w:ascii="Times New Roman" w:hAnsi="Times New Roman"/>
          <w:sz w:val="24"/>
          <w:szCs w:val="24"/>
        </w:rPr>
        <w:t>gada 29.</w:t>
      </w:r>
      <w:r w:rsidR="004A7C98">
        <w:rPr>
          <w:rFonts w:ascii="Times New Roman" w:hAnsi="Times New Roman"/>
          <w:sz w:val="24"/>
          <w:szCs w:val="24"/>
        </w:rPr>
        <w:t> </w:t>
      </w:r>
      <w:r w:rsidRPr="00E208DA">
        <w:rPr>
          <w:rFonts w:ascii="Times New Roman" w:hAnsi="Times New Roman"/>
          <w:sz w:val="24"/>
          <w:szCs w:val="24"/>
        </w:rPr>
        <w:t>aprīlī saņemto Centrālās finanšu un līgumu aģentūras vēstuli Nr.39-2-60/3032 “Par iesniedzamajiem grozījumiem projekta īstenošanas nosacījumos 9.2.4.2.</w:t>
      </w:r>
      <w:r w:rsidR="004A7C98">
        <w:rPr>
          <w:rFonts w:ascii="Times New Roman" w:hAnsi="Times New Roman"/>
          <w:sz w:val="24"/>
          <w:szCs w:val="24"/>
        </w:rPr>
        <w:t> </w:t>
      </w:r>
      <w:r w:rsidRPr="00E208DA">
        <w:rPr>
          <w:rFonts w:ascii="Times New Roman" w:hAnsi="Times New Roman"/>
          <w:sz w:val="24"/>
          <w:szCs w:val="24"/>
        </w:rPr>
        <w:t>pasākuma ietvaros”, kurā noteikti individuāli sasniedzamie iznākuma rādītāji projekta īstenošanai no 2020.</w:t>
      </w:r>
      <w:r w:rsidR="004A7C98">
        <w:rPr>
          <w:rFonts w:ascii="Times New Roman" w:hAnsi="Times New Roman"/>
          <w:sz w:val="24"/>
          <w:szCs w:val="24"/>
        </w:rPr>
        <w:t> </w:t>
      </w:r>
      <w:r w:rsidRPr="00E208DA">
        <w:rPr>
          <w:rFonts w:ascii="Times New Roman" w:hAnsi="Times New Roman"/>
          <w:sz w:val="24"/>
          <w:szCs w:val="24"/>
        </w:rPr>
        <w:t>gada līdz 2023.</w:t>
      </w:r>
      <w:r w:rsidR="004A7C98">
        <w:rPr>
          <w:rFonts w:ascii="Times New Roman" w:hAnsi="Times New Roman"/>
          <w:sz w:val="24"/>
          <w:szCs w:val="24"/>
        </w:rPr>
        <w:t> </w:t>
      </w:r>
      <w:r w:rsidRPr="00E208DA">
        <w:rPr>
          <w:rFonts w:ascii="Times New Roman" w:hAnsi="Times New Roman"/>
          <w:sz w:val="24"/>
          <w:szCs w:val="24"/>
        </w:rPr>
        <w:t>gadam atbilstoši Veselības ministrijas sagatavotajam aprēķinam “Aprēķinātais sasniedzamais iznākuma rādītājs un finansējums dalījumā pa pašvaldībām”</w:t>
      </w:r>
      <w:r w:rsidR="00CC0810">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14</w:t>
      </w:r>
      <w:r w:rsidR="00800803">
        <w:rPr>
          <w:rFonts w:ascii="Times New Roman" w:hAnsi="Times New Roman"/>
          <w:b/>
          <w:color w:val="000000"/>
          <w:sz w:val="24"/>
          <w:szCs w:val="24"/>
          <w:lang w:eastAsia="et-EE"/>
        </w:rPr>
        <w:t>9</w:t>
      </w:r>
      <w:r>
        <w:rPr>
          <w:rFonts w:ascii="Times New Roman" w:hAnsi="Times New Roman"/>
          <w:b/>
          <w:color w:val="000000"/>
          <w:sz w:val="24"/>
          <w:szCs w:val="24"/>
          <w:lang w:eastAsia="et-EE"/>
        </w:rPr>
        <w:t>/8</w:t>
      </w:r>
      <w:r w:rsidRPr="00BF0FC3">
        <w:rPr>
          <w:rFonts w:ascii="Times New Roman" w:hAnsi="Times New Roman"/>
          <w:b/>
          <w:color w:val="000000"/>
          <w:sz w:val="24"/>
          <w:szCs w:val="24"/>
          <w:lang w:eastAsia="et-EE"/>
        </w:rPr>
        <w:t xml:space="preserve"> pielikumā)</w:t>
      </w:r>
    </w:p>
    <w:p w:rsidR="00BB0565" w:rsidRDefault="00BB0565" w:rsidP="00BB0565">
      <w:pPr>
        <w:ind w:firstLine="720"/>
        <w:jc w:val="both"/>
        <w:rPr>
          <w:rFonts w:ascii="Times New Roman" w:hAnsi="Times New Roman"/>
          <w:b/>
          <w:sz w:val="24"/>
          <w:szCs w:val="24"/>
        </w:rPr>
      </w:pPr>
    </w:p>
    <w:p w:rsidR="00BB0565" w:rsidRDefault="00BB0565" w:rsidP="00BB0565">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sz w:val="24"/>
          <w:szCs w:val="24"/>
        </w:rPr>
        <w:t>15</w:t>
      </w:r>
      <w:r w:rsidRPr="00BF0FC3">
        <w:rPr>
          <w:rFonts w:ascii="Times New Roman" w:hAnsi="Times New Roman"/>
          <w:b/>
          <w:sz w:val="24"/>
          <w:szCs w:val="24"/>
        </w:rPr>
        <w:t>.</w:t>
      </w:r>
    </w:p>
    <w:p w:rsidR="00BB0565" w:rsidRPr="00E208DA" w:rsidRDefault="00BB0565" w:rsidP="00BB0565">
      <w:pPr>
        <w:spacing w:after="0" w:line="240" w:lineRule="auto"/>
        <w:jc w:val="center"/>
        <w:rPr>
          <w:rFonts w:ascii="Times New Roman" w:hAnsi="Times New Roman"/>
          <w:b/>
          <w:sz w:val="24"/>
          <w:szCs w:val="24"/>
          <w:u w:val="single"/>
        </w:rPr>
      </w:pPr>
      <w:r w:rsidRPr="00E208DA">
        <w:rPr>
          <w:rFonts w:ascii="Times New Roman" w:hAnsi="Times New Roman"/>
          <w:b/>
          <w:sz w:val="24"/>
          <w:szCs w:val="24"/>
          <w:u w:val="single"/>
        </w:rPr>
        <w:t xml:space="preserve">Par </w:t>
      </w:r>
      <w:r>
        <w:rPr>
          <w:rFonts w:ascii="Times New Roman" w:hAnsi="Times New Roman"/>
          <w:b/>
          <w:sz w:val="24"/>
          <w:szCs w:val="24"/>
          <w:u w:val="single"/>
        </w:rPr>
        <w:t>“N</w:t>
      </w:r>
      <w:r w:rsidRPr="00E208DA">
        <w:rPr>
          <w:rFonts w:ascii="Times New Roman" w:hAnsi="Times New Roman"/>
          <w:b/>
          <w:sz w:val="24"/>
          <w:szCs w:val="24"/>
          <w:u w:val="single"/>
        </w:rPr>
        <w:t xml:space="preserve">olikuma </w:t>
      </w:r>
      <w:r>
        <w:rPr>
          <w:rFonts w:ascii="Times New Roman" w:hAnsi="Times New Roman"/>
          <w:b/>
          <w:sz w:val="24"/>
          <w:szCs w:val="24"/>
          <w:u w:val="single"/>
        </w:rPr>
        <w:t>p</w:t>
      </w:r>
      <w:r w:rsidRPr="00E208DA">
        <w:rPr>
          <w:rFonts w:ascii="Times New Roman" w:hAnsi="Times New Roman"/>
          <w:b/>
          <w:sz w:val="24"/>
          <w:szCs w:val="24"/>
          <w:u w:val="single"/>
        </w:rPr>
        <w:t>ar finansiāla atbalsta piešķiršanas kārtību sociāla un veselības rakstura projektiem Dobeles novadā</w:t>
      </w:r>
      <w:r>
        <w:rPr>
          <w:rFonts w:ascii="Times New Roman" w:hAnsi="Times New Roman"/>
          <w:b/>
          <w:sz w:val="24"/>
          <w:szCs w:val="24"/>
          <w:u w:val="single"/>
        </w:rPr>
        <w:t>”</w:t>
      </w:r>
      <w:r w:rsidRPr="00E208DA">
        <w:rPr>
          <w:rFonts w:ascii="Times New Roman" w:hAnsi="Times New Roman"/>
          <w:b/>
          <w:sz w:val="24"/>
          <w:szCs w:val="24"/>
          <w:u w:val="single"/>
        </w:rPr>
        <w:t xml:space="preserve"> apstiprināšanu</w:t>
      </w:r>
    </w:p>
    <w:p w:rsidR="00CC0810" w:rsidRDefault="00CC0810" w:rsidP="00CC0810">
      <w:pPr>
        <w:tabs>
          <w:tab w:val="left" w:pos="3825"/>
          <w:tab w:val="center" w:pos="4770"/>
        </w:tabs>
        <w:spacing w:after="0" w:line="240" w:lineRule="auto"/>
        <w:jc w:val="center"/>
        <w:rPr>
          <w:rFonts w:ascii="Times New Roman" w:hAnsi="Times New Roman"/>
          <w:b/>
          <w:color w:val="000000"/>
          <w:sz w:val="24"/>
          <w:szCs w:val="24"/>
          <w:lang w:eastAsia="et-EE"/>
        </w:rPr>
      </w:pPr>
    </w:p>
    <w:p w:rsidR="00F84726" w:rsidRDefault="00BB0565" w:rsidP="00CC0810">
      <w:pPr>
        <w:tabs>
          <w:tab w:val="center" w:pos="4770"/>
        </w:tabs>
        <w:spacing w:after="0" w:line="240" w:lineRule="auto"/>
        <w:ind w:firstLine="709"/>
        <w:jc w:val="both"/>
        <w:rPr>
          <w:rFonts w:ascii="Times New Roman" w:hAnsi="Times New Roman"/>
          <w:sz w:val="24"/>
          <w:szCs w:val="24"/>
        </w:rPr>
      </w:pPr>
      <w:r w:rsidRPr="003255E6">
        <w:rPr>
          <w:rFonts w:ascii="Times New Roman" w:hAnsi="Times New Roman"/>
          <w:sz w:val="24"/>
          <w:szCs w:val="24"/>
        </w:rPr>
        <w:t xml:space="preserve">ZIŅO </w:t>
      </w:r>
      <w:r>
        <w:rPr>
          <w:rFonts w:ascii="Times New Roman" w:hAnsi="Times New Roman"/>
          <w:sz w:val="24"/>
          <w:szCs w:val="24"/>
        </w:rPr>
        <w:t xml:space="preserve">Attīstības un plānošanas nodaļas vadītāja LAILA ŠEREIKO par </w:t>
      </w:r>
      <w:r w:rsidR="00800803">
        <w:rPr>
          <w:rFonts w:ascii="Times New Roman" w:hAnsi="Times New Roman"/>
          <w:sz w:val="24"/>
          <w:szCs w:val="24"/>
        </w:rPr>
        <w:t xml:space="preserve">jaunā redakcijā sagatavoto </w:t>
      </w:r>
      <w:r>
        <w:rPr>
          <w:rFonts w:ascii="Times New Roman" w:hAnsi="Times New Roman"/>
          <w:sz w:val="24"/>
          <w:szCs w:val="24"/>
        </w:rPr>
        <w:t>n</w:t>
      </w:r>
      <w:r w:rsidRPr="00E208DA">
        <w:rPr>
          <w:rFonts w:ascii="Times New Roman" w:hAnsi="Times New Roman"/>
          <w:sz w:val="24"/>
          <w:szCs w:val="24"/>
        </w:rPr>
        <w:t xml:space="preserve">olikumu </w:t>
      </w:r>
      <w:r>
        <w:rPr>
          <w:rFonts w:ascii="Times New Roman" w:hAnsi="Times New Roman"/>
          <w:sz w:val="24"/>
          <w:szCs w:val="24"/>
        </w:rPr>
        <w:t>p</w:t>
      </w:r>
      <w:r w:rsidRPr="00E208DA">
        <w:rPr>
          <w:rFonts w:ascii="Times New Roman" w:hAnsi="Times New Roman"/>
          <w:sz w:val="24"/>
          <w:szCs w:val="24"/>
        </w:rPr>
        <w:t>ar finansiāla atbalsta piešķiršanas kārtību sociāla un veselības rakstura projektiem Dobeles novadā</w:t>
      </w:r>
      <w:r w:rsidR="00F84726">
        <w:rPr>
          <w:rFonts w:ascii="Times New Roman" w:hAnsi="Times New Roman"/>
          <w:sz w:val="24"/>
          <w:szCs w:val="24"/>
        </w:rPr>
        <w:t>.</w:t>
      </w:r>
      <w:r w:rsidR="00B66CC8">
        <w:rPr>
          <w:rFonts w:ascii="Times New Roman" w:hAnsi="Times New Roman"/>
          <w:sz w:val="24"/>
          <w:szCs w:val="24"/>
        </w:rPr>
        <w:t xml:space="preserve"> Informē par grozījumiem.</w:t>
      </w:r>
    </w:p>
    <w:p w:rsidR="00F84726" w:rsidRDefault="00F84726" w:rsidP="00CC0810">
      <w:pPr>
        <w:tabs>
          <w:tab w:val="center" w:pos="4770"/>
        </w:tabs>
        <w:spacing w:after="0" w:line="240" w:lineRule="auto"/>
        <w:ind w:firstLine="709"/>
        <w:jc w:val="both"/>
        <w:rPr>
          <w:rFonts w:ascii="Times New Roman" w:hAnsi="Times New Roman"/>
          <w:sz w:val="24"/>
          <w:szCs w:val="24"/>
        </w:rPr>
      </w:pPr>
    </w:p>
    <w:p w:rsidR="00F84726" w:rsidRPr="00BF0FC3" w:rsidRDefault="00F84726" w:rsidP="00F84726">
      <w:pPr>
        <w:spacing w:line="240" w:lineRule="auto"/>
        <w:ind w:firstLine="720"/>
        <w:jc w:val="both"/>
        <w:rPr>
          <w:rFonts w:ascii="Times New Roman" w:hAnsi="Times New Roman"/>
          <w:sz w:val="24"/>
          <w:szCs w:val="24"/>
        </w:rPr>
      </w:pPr>
      <w:r w:rsidRPr="00BF0FC3">
        <w:rPr>
          <w:rFonts w:ascii="Times New Roman" w:hAnsi="Times New Roman"/>
          <w:sz w:val="24"/>
          <w:szCs w:val="24"/>
        </w:rPr>
        <w:lastRenderedPageBreak/>
        <w:t xml:space="preserve">Jautājums izskatīts </w:t>
      </w:r>
      <w:r>
        <w:rPr>
          <w:rFonts w:ascii="Times New Roman" w:hAnsi="Times New Roman"/>
          <w:sz w:val="24"/>
          <w:szCs w:val="24"/>
        </w:rPr>
        <w:t xml:space="preserve">Sociālās </w:t>
      </w:r>
      <w:r w:rsidRPr="00BF0FC3">
        <w:rPr>
          <w:rFonts w:ascii="Times New Roman" w:hAnsi="Times New Roman"/>
          <w:sz w:val="24"/>
          <w:szCs w:val="24"/>
        </w:rPr>
        <w:t>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20. maijā, Finanšu un budžeta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20. maijā</w:t>
      </w:r>
      <w:r w:rsidRPr="00BF0FC3">
        <w:rPr>
          <w:rFonts w:ascii="Times New Roman" w:hAnsi="Times New Roman"/>
          <w:sz w:val="24"/>
          <w:szCs w:val="24"/>
        </w:rPr>
        <w:t xml:space="preserve"> un </w:t>
      </w:r>
      <w:r>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F84726" w:rsidRPr="005C533A" w:rsidRDefault="00F84726" w:rsidP="00F84726">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F84726" w:rsidRPr="005C533A" w:rsidRDefault="00F84726" w:rsidP="00F84726">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F84726" w:rsidRPr="005C533A" w:rsidRDefault="00F84726" w:rsidP="00F84726">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F84726" w:rsidRPr="00BF0FC3" w:rsidRDefault="00F84726" w:rsidP="00F84726">
      <w:pPr>
        <w:ind w:firstLine="720"/>
        <w:jc w:val="both"/>
        <w:rPr>
          <w:rFonts w:ascii="Times New Roman" w:hAnsi="Times New Roman"/>
          <w:b/>
          <w:color w:val="000000"/>
          <w:sz w:val="24"/>
          <w:szCs w:val="24"/>
          <w:lang w:eastAsia="et-EE"/>
        </w:rPr>
      </w:pPr>
      <w:r w:rsidRPr="00E208DA">
        <w:rPr>
          <w:rFonts w:ascii="Times New Roman" w:hAnsi="Times New Roman"/>
          <w:sz w:val="24"/>
          <w:szCs w:val="24"/>
        </w:rPr>
        <w:t>Saskaņā ar likuma “Par pašvaldībām” 15. panta pirmās daļas 6. un 7. punktu, 41. panta pirmās daļas 2. punktu</w:t>
      </w:r>
      <w:r w:rsidR="00CC0810" w:rsidRPr="006B7873">
        <w:rPr>
          <w:rFonts w:ascii="Times New Roman" w:hAnsi="Times New Roman"/>
          <w:sz w:val="24"/>
          <w:szCs w:val="24"/>
        </w:rPr>
        <w:t>,</w:t>
      </w:r>
      <w:r w:rsidR="00CC0810">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w:t>
      </w:r>
      <w:r w:rsidR="00800803">
        <w:rPr>
          <w:rFonts w:ascii="Times New Roman" w:hAnsi="Times New Roman"/>
          <w:b/>
          <w:color w:val="000000"/>
          <w:sz w:val="24"/>
          <w:szCs w:val="24"/>
          <w:lang w:eastAsia="et-EE"/>
        </w:rPr>
        <w:t>50</w:t>
      </w:r>
      <w:r>
        <w:rPr>
          <w:rFonts w:ascii="Times New Roman" w:hAnsi="Times New Roman"/>
          <w:b/>
          <w:color w:val="000000"/>
          <w:sz w:val="24"/>
          <w:szCs w:val="24"/>
          <w:lang w:eastAsia="et-EE"/>
        </w:rPr>
        <w:t>/8</w:t>
      </w:r>
      <w:r w:rsidRPr="00BF0FC3">
        <w:rPr>
          <w:rFonts w:ascii="Times New Roman" w:hAnsi="Times New Roman"/>
          <w:b/>
          <w:color w:val="000000"/>
          <w:sz w:val="24"/>
          <w:szCs w:val="24"/>
          <w:lang w:eastAsia="et-EE"/>
        </w:rPr>
        <w:t xml:space="preserve"> pielikumā)</w:t>
      </w:r>
    </w:p>
    <w:p w:rsidR="00CC0810" w:rsidRDefault="00CC0810" w:rsidP="00CC0810">
      <w:pPr>
        <w:ind w:firstLine="720"/>
        <w:jc w:val="both"/>
        <w:rPr>
          <w:rFonts w:ascii="Times New Roman" w:hAnsi="Times New Roman"/>
          <w:b/>
          <w:color w:val="000000"/>
          <w:sz w:val="24"/>
          <w:szCs w:val="24"/>
          <w:lang w:eastAsia="et-EE"/>
        </w:rPr>
      </w:pPr>
    </w:p>
    <w:p w:rsidR="00CC0810" w:rsidRDefault="00F84726" w:rsidP="00CC0810">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color w:val="000000"/>
          <w:sz w:val="24"/>
          <w:szCs w:val="24"/>
          <w:lang w:eastAsia="et-EE"/>
        </w:rPr>
        <w:t>1</w:t>
      </w:r>
      <w:r w:rsidR="00CC0810">
        <w:rPr>
          <w:rFonts w:ascii="Times New Roman" w:hAnsi="Times New Roman"/>
          <w:b/>
          <w:color w:val="000000"/>
          <w:sz w:val="24"/>
          <w:szCs w:val="24"/>
          <w:lang w:eastAsia="et-EE"/>
        </w:rPr>
        <w:t>6.</w:t>
      </w:r>
    </w:p>
    <w:p w:rsidR="00800803" w:rsidRPr="00914C14" w:rsidRDefault="00800803" w:rsidP="00800803">
      <w:pPr>
        <w:spacing w:after="0" w:line="240" w:lineRule="auto"/>
        <w:jc w:val="center"/>
        <w:rPr>
          <w:rFonts w:ascii="Times New Roman" w:hAnsi="Times New Roman"/>
          <w:sz w:val="24"/>
          <w:szCs w:val="24"/>
        </w:rPr>
      </w:pPr>
      <w:r>
        <w:rPr>
          <w:rFonts w:ascii="Times New Roman" w:hAnsi="Times New Roman"/>
          <w:b/>
          <w:sz w:val="24"/>
          <w:szCs w:val="24"/>
          <w:u w:val="single"/>
        </w:rPr>
        <w:t>Par “Nolikuma p</w:t>
      </w:r>
      <w:r w:rsidRPr="00914C14">
        <w:rPr>
          <w:rFonts w:ascii="Times New Roman" w:hAnsi="Times New Roman"/>
          <w:b/>
          <w:sz w:val="24"/>
          <w:szCs w:val="24"/>
          <w:u w:val="single"/>
        </w:rPr>
        <w:t>ar Dobeles novada pašvaldības līdzfinansējuma piešķiršanas kārtību</w:t>
      </w:r>
      <w:r>
        <w:rPr>
          <w:rFonts w:ascii="Times New Roman" w:hAnsi="Times New Roman"/>
          <w:b/>
          <w:sz w:val="24"/>
          <w:szCs w:val="24"/>
          <w:u w:val="single"/>
        </w:rPr>
        <w:t>” apstiprināšanu</w:t>
      </w:r>
    </w:p>
    <w:p w:rsidR="00CC0810" w:rsidRPr="00C35A89" w:rsidRDefault="00CC0810" w:rsidP="00CC0810">
      <w:pPr>
        <w:tabs>
          <w:tab w:val="left" w:pos="3825"/>
          <w:tab w:val="center" w:pos="4770"/>
        </w:tabs>
        <w:spacing w:after="0" w:line="240" w:lineRule="auto"/>
        <w:jc w:val="center"/>
        <w:rPr>
          <w:rFonts w:ascii="Times New Roman" w:hAnsi="Times New Roman"/>
          <w:b/>
          <w:color w:val="000000"/>
          <w:sz w:val="24"/>
          <w:szCs w:val="24"/>
          <w:highlight w:val="yellow"/>
          <w:lang w:eastAsia="et-EE"/>
        </w:rPr>
      </w:pPr>
    </w:p>
    <w:p w:rsidR="00800803" w:rsidRDefault="00800803" w:rsidP="00800803">
      <w:pPr>
        <w:tabs>
          <w:tab w:val="center" w:pos="4770"/>
        </w:tabs>
        <w:spacing w:after="0" w:line="240" w:lineRule="auto"/>
        <w:ind w:firstLine="709"/>
        <w:jc w:val="both"/>
        <w:rPr>
          <w:rFonts w:ascii="Times New Roman" w:hAnsi="Times New Roman"/>
          <w:sz w:val="24"/>
          <w:szCs w:val="24"/>
        </w:rPr>
      </w:pPr>
      <w:r w:rsidRPr="003255E6">
        <w:rPr>
          <w:rFonts w:ascii="Times New Roman" w:hAnsi="Times New Roman"/>
          <w:sz w:val="24"/>
          <w:szCs w:val="24"/>
        </w:rPr>
        <w:t xml:space="preserve">ZIŅO </w:t>
      </w:r>
      <w:r>
        <w:rPr>
          <w:rFonts w:ascii="Times New Roman" w:hAnsi="Times New Roman"/>
          <w:sz w:val="24"/>
          <w:szCs w:val="24"/>
        </w:rPr>
        <w:t>Attīstības un plānošanas nodaļas vadītāja LAILA ŠEREIKO par n</w:t>
      </w:r>
      <w:r w:rsidRPr="00E208DA">
        <w:rPr>
          <w:rFonts w:ascii="Times New Roman" w:hAnsi="Times New Roman"/>
          <w:sz w:val="24"/>
          <w:szCs w:val="24"/>
        </w:rPr>
        <w:t>olikum</w:t>
      </w:r>
      <w:r>
        <w:rPr>
          <w:rFonts w:ascii="Times New Roman" w:hAnsi="Times New Roman"/>
          <w:sz w:val="24"/>
          <w:szCs w:val="24"/>
        </w:rPr>
        <w:t>a</w:t>
      </w:r>
      <w:r w:rsidRPr="00E208DA">
        <w:rPr>
          <w:rFonts w:ascii="Times New Roman" w:hAnsi="Times New Roman"/>
          <w:sz w:val="24"/>
          <w:szCs w:val="24"/>
        </w:rPr>
        <w:t xml:space="preserve"> </w:t>
      </w:r>
      <w:r>
        <w:rPr>
          <w:rFonts w:ascii="Times New Roman" w:hAnsi="Times New Roman"/>
          <w:sz w:val="24"/>
          <w:szCs w:val="24"/>
        </w:rPr>
        <w:t>p</w:t>
      </w:r>
      <w:r w:rsidRPr="00E208DA">
        <w:rPr>
          <w:rFonts w:ascii="Times New Roman" w:hAnsi="Times New Roman"/>
          <w:sz w:val="24"/>
          <w:szCs w:val="24"/>
        </w:rPr>
        <w:t xml:space="preserve">ar </w:t>
      </w:r>
      <w:r w:rsidRPr="00914C14">
        <w:rPr>
          <w:rFonts w:ascii="Times New Roman" w:hAnsi="Times New Roman"/>
          <w:sz w:val="24"/>
          <w:szCs w:val="24"/>
        </w:rPr>
        <w:t>Dobeles novada pašvaldības līdzfinansējuma piešķiršanas kārtību</w:t>
      </w:r>
      <w:r w:rsidRPr="00E208DA">
        <w:rPr>
          <w:rFonts w:ascii="Times New Roman" w:hAnsi="Times New Roman"/>
          <w:sz w:val="24"/>
          <w:szCs w:val="24"/>
        </w:rPr>
        <w:t xml:space="preserve"> </w:t>
      </w:r>
      <w:r>
        <w:rPr>
          <w:rFonts w:ascii="Times New Roman" w:hAnsi="Times New Roman"/>
          <w:sz w:val="24"/>
          <w:szCs w:val="24"/>
        </w:rPr>
        <w:t>projektu un informē par galvenajām izmaiņām salīdzinājumā ar līdz šim spēkā esošo nolikumu par līdzfinansējuma piešķiršanas kārtību.</w:t>
      </w:r>
    </w:p>
    <w:p w:rsidR="00800803" w:rsidRDefault="00800803" w:rsidP="00800803">
      <w:pPr>
        <w:tabs>
          <w:tab w:val="center" w:pos="4770"/>
        </w:tabs>
        <w:spacing w:after="0" w:line="240" w:lineRule="auto"/>
        <w:ind w:firstLine="709"/>
        <w:jc w:val="both"/>
        <w:rPr>
          <w:rFonts w:ascii="Times New Roman" w:hAnsi="Times New Roman"/>
          <w:sz w:val="24"/>
          <w:szCs w:val="24"/>
        </w:rPr>
      </w:pPr>
    </w:p>
    <w:p w:rsidR="00800803" w:rsidRPr="00BF0FC3" w:rsidRDefault="00800803" w:rsidP="00800803">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Finanšu un budžeta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20. maijā</w:t>
      </w:r>
      <w:r w:rsidRPr="00BF0FC3">
        <w:rPr>
          <w:rFonts w:ascii="Times New Roman" w:hAnsi="Times New Roman"/>
          <w:sz w:val="24"/>
          <w:szCs w:val="24"/>
        </w:rPr>
        <w:t xml:space="preserve"> un apstiprināta lēmuma projekta iesniegšana izskatīšanai novada domē.</w:t>
      </w:r>
    </w:p>
    <w:p w:rsidR="00800803" w:rsidRPr="005C533A" w:rsidRDefault="00800803" w:rsidP="00800803">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800803" w:rsidRPr="005C533A" w:rsidRDefault="00800803" w:rsidP="00800803">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800803" w:rsidRPr="005C533A" w:rsidRDefault="00800803" w:rsidP="00800803">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4D10A2" w:rsidRDefault="00800803" w:rsidP="00800803">
      <w:pPr>
        <w:ind w:firstLine="720"/>
        <w:jc w:val="both"/>
        <w:rPr>
          <w:rFonts w:ascii="Times New Roman" w:hAnsi="Times New Roman"/>
          <w:b/>
          <w:color w:val="000000"/>
          <w:sz w:val="24"/>
          <w:szCs w:val="24"/>
          <w:lang w:eastAsia="et-EE"/>
        </w:rPr>
      </w:pPr>
      <w:r w:rsidRPr="00914C14">
        <w:rPr>
          <w:rFonts w:ascii="Times New Roman" w:hAnsi="Times New Roman"/>
          <w:sz w:val="24"/>
          <w:szCs w:val="24"/>
        </w:rPr>
        <w:t>Saskaņā ar likuma „Par pašvaldībām” 41.</w:t>
      </w:r>
      <w:r>
        <w:rPr>
          <w:rFonts w:ascii="Times New Roman" w:hAnsi="Times New Roman"/>
          <w:sz w:val="24"/>
          <w:szCs w:val="24"/>
        </w:rPr>
        <w:t> </w:t>
      </w:r>
      <w:r w:rsidRPr="00914C14">
        <w:rPr>
          <w:rFonts w:ascii="Times New Roman" w:hAnsi="Times New Roman"/>
          <w:sz w:val="24"/>
          <w:szCs w:val="24"/>
        </w:rPr>
        <w:t>panta pirmās daļas 2.</w:t>
      </w:r>
      <w:r>
        <w:rPr>
          <w:rFonts w:ascii="Times New Roman" w:hAnsi="Times New Roman"/>
          <w:sz w:val="24"/>
          <w:szCs w:val="24"/>
        </w:rPr>
        <w:t> </w:t>
      </w:r>
      <w:r w:rsidRPr="00914C14">
        <w:rPr>
          <w:rFonts w:ascii="Times New Roman" w:hAnsi="Times New Roman"/>
          <w:sz w:val="24"/>
          <w:szCs w:val="24"/>
        </w:rPr>
        <w:t>punktu</w:t>
      </w:r>
      <w:r w:rsidRPr="006B7873">
        <w:rPr>
          <w:rFonts w:ascii="Times New Roman" w:hAnsi="Times New Roman"/>
          <w:sz w:val="24"/>
          <w:szCs w:val="24"/>
        </w:rPr>
        <w:t>,</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151/8</w:t>
      </w:r>
      <w:r w:rsidRPr="00BF0FC3">
        <w:rPr>
          <w:rFonts w:ascii="Times New Roman" w:hAnsi="Times New Roman"/>
          <w:b/>
          <w:color w:val="000000"/>
          <w:sz w:val="24"/>
          <w:szCs w:val="24"/>
          <w:lang w:eastAsia="et-EE"/>
        </w:rPr>
        <w:t xml:space="preserve"> pielikumā)</w:t>
      </w:r>
      <w:r w:rsidR="004D10A2">
        <w:rPr>
          <w:rFonts w:ascii="Times New Roman" w:hAnsi="Times New Roman"/>
          <w:b/>
          <w:color w:val="000000"/>
          <w:sz w:val="24"/>
          <w:szCs w:val="24"/>
          <w:lang w:eastAsia="et-EE"/>
        </w:rPr>
        <w:br w:type="page"/>
      </w:r>
    </w:p>
    <w:p w:rsidR="004D10A2" w:rsidRDefault="004D10A2" w:rsidP="004D10A2">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color w:val="000000"/>
          <w:sz w:val="24"/>
          <w:szCs w:val="24"/>
          <w:lang w:eastAsia="et-EE"/>
        </w:rPr>
        <w:lastRenderedPageBreak/>
        <w:t>17.</w:t>
      </w:r>
    </w:p>
    <w:p w:rsidR="004D10A2" w:rsidRPr="004B23A4" w:rsidRDefault="004D10A2" w:rsidP="004D10A2">
      <w:pPr>
        <w:spacing w:after="0" w:line="281" w:lineRule="auto"/>
        <w:jc w:val="center"/>
        <w:rPr>
          <w:rFonts w:ascii="Times New Roman" w:hAnsi="Times New Roman"/>
          <w:sz w:val="24"/>
          <w:szCs w:val="24"/>
          <w:u w:val="single"/>
        </w:rPr>
      </w:pPr>
      <w:r w:rsidRPr="004B23A4">
        <w:rPr>
          <w:rFonts w:ascii="Times New Roman" w:hAnsi="Times New Roman"/>
          <w:b/>
          <w:sz w:val="24"/>
          <w:szCs w:val="24"/>
          <w:u w:val="single"/>
        </w:rPr>
        <w:t xml:space="preserve">Par Annenieku pamatskolas direktora Raita </w:t>
      </w:r>
      <w:proofErr w:type="spellStart"/>
      <w:r w:rsidRPr="004B23A4">
        <w:rPr>
          <w:rFonts w:ascii="Times New Roman" w:hAnsi="Times New Roman"/>
          <w:b/>
          <w:sz w:val="24"/>
          <w:szCs w:val="24"/>
          <w:u w:val="single"/>
        </w:rPr>
        <w:t>Čivča</w:t>
      </w:r>
      <w:proofErr w:type="spellEnd"/>
      <w:r w:rsidRPr="004B23A4">
        <w:rPr>
          <w:rFonts w:ascii="Times New Roman" w:hAnsi="Times New Roman"/>
          <w:b/>
          <w:sz w:val="24"/>
          <w:szCs w:val="24"/>
          <w:u w:val="single"/>
        </w:rPr>
        <w:t>-Vaivada atbrīvošanu no amata</w:t>
      </w:r>
    </w:p>
    <w:p w:rsidR="004D10A2" w:rsidRDefault="004D10A2" w:rsidP="004D10A2">
      <w:pPr>
        <w:tabs>
          <w:tab w:val="left" w:pos="3825"/>
          <w:tab w:val="center" w:pos="4770"/>
        </w:tabs>
        <w:spacing w:after="0" w:line="240" w:lineRule="auto"/>
        <w:jc w:val="center"/>
        <w:rPr>
          <w:rFonts w:ascii="Times New Roman" w:hAnsi="Times New Roman"/>
          <w:b/>
          <w:color w:val="000000"/>
          <w:sz w:val="24"/>
          <w:szCs w:val="24"/>
          <w:lang w:eastAsia="et-EE"/>
        </w:rPr>
      </w:pPr>
    </w:p>
    <w:p w:rsidR="00D527EF" w:rsidRDefault="00CC0810" w:rsidP="00D527EF">
      <w:pPr>
        <w:spacing w:after="0" w:line="240" w:lineRule="auto"/>
        <w:ind w:firstLine="720"/>
        <w:jc w:val="both"/>
        <w:rPr>
          <w:rFonts w:ascii="Times New Roman" w:hAnsi="Times New Roman"/>
          <w:sz w:val="24"/>
          <w:szCs w:val="24"/>
        </w:rPr>
      </w:pPr>
      <w:r w:rsidRPr="004D10A2">
        <w:rPr>
          <w:rFonts w:ascii="Times New Roman" w:hAnsi="Times New Roman"/>
          <w:color w:val="000000"/>
          <w:sz w:val="24"/>
          <w:szCs w:val="24"/>
          <w:lang w:eastAsia="et-EE"/>
        </w:rPr>
        <w:t xml:space="preserve">ZIŅO Izglītības pārvaldes vadītāja AIJA DIDRIHSONE par </w:t>
      </w:r>
      <w:r w:rsidR="00D527EF" w:rsidRPr="004B23A4">
        <w:rPr>
          <w:rFonts w:ascii="Times New Roman" w:hAnsi="Times New Roman"/>
          <w:sz w:val="24"/>
          <w:szCs w:val="24"/>
        </w:rPr>
        <w:t xml:space="preserve">Annenieku pamatskolas direktora </w:t>
      </w:r>
      <w:r w:rsidR="00D527EF">
        <w:rPr>
          <w:rFonts w:ascii="Times New Roman" w:hAnsi="Times New Roman"/>
          <w:sz w:val="24"/>
          <w:szCs w:val="24"/>
        </w:rPr>
        <w:t xml:space="preserve">atbrīvošanu no amata, ievērojot </w:t>
      </w:r>
      <w:r w:rsidR="00D527EF" w:rsidRPr="004B23A4">
        <w:rPr>
          <w:rFonts w:ascii="Times New Roman" w:hAnsi="Times New Roman"/>
          <w:sz w:val="24"/>
          <w:szCs w:val="24"/>
        </w:rPr>
        <w:t>novada dome</w:t>
      </w:r>
      <w:r w:rsidR="00D527EF">
        <w:rPr>
          <w:rFonts w:ascii="Times New Roman" w:hAnsi="Times New Roman"/>
          <w:sz w:val="24"/>
          <w:szCs w:val="24"/>
        </w:rPr>
        <w:t>s</w:t>
      </w:r>
      <w:r w:rsidR="00D527EF" w:rsidRPr="004B23A4">
        <w:rPr>
          <w:rFonts w:ascii="Times New Roman" w:hAnsi="Times New Roman"/>
          <w:sz w:val="24"/>
          <w:szCs w:val="24"/>
        </w:rPr>
        <w:t xml:space="preserve"> 2020.</w:t>
      </w:r>
      <w:r w:rsidR="001C6AA3">
        <w:rPr>
          <w:rFonts w:ascii="Times New Roman" w:hAnsi="Times New Roman"/>
          <w:sz w:val="24"/>
          <w:szCs w:val="24"/>
        </w:rPr>
        <w:t> gada 30. </w:t>
      </w:r>
      <w:r w:rsidR="00D527EF" w:rsidRPr="004B23A4">
        <w:rPr>
          <w:rFonts w:ascii="Times New Roman" w:hAnsi="Times New Roman"/>
          <w:sz w:val="24"/>
          <w:szCs w:val="24"/>
        </w:rPr>
        <w:t>janvārī pieņ</w:t>
      </w:r>
      <w:r w:rsidR="00D527EF">
        <w:rPr>
          <w:rFonts w:ascii="Times New Roman" w:hAnsi="Times New Roman"/>
          <w:sz w:val="24"/>
          <w:szCs w:val="24"/>
        </w:rPr>
        <w:t>emto</w:t>
      </w:r>
      <w:r w:rsidR="00D527EF" w:rsidRPr="004B23A4">
        <w:rPr>
          <w:rFonts w:ascii="Times New Roman" w:hAnsi="Times New Roman"/>
          <w:sz w:val="24"/>
          <w:szCs w:val="24"/>
        </w:rPr>
        <w:t xml:space="preserve"> lēmumu Nr.</w:t>
      </w:r>
      <w:r w:rsidR="001C6AA3">
        <w:rPr>
          <w:rFonts w:ascii="Times New Roman" w:hAnsi="Times New Roman"/>
          <w:sz w:val="24"/>
          <w:szCs w:val="24"/>
        </w:rPr>
        <w:t> </w:t>
      </w:r>
      <w:r w:rsidR="00D527EF" w:rsidRPr="004B23A4">
        <w:rPr>
          <w:rFonts w:ascii="Times New Roman" w:hAnsi="Times New Roman"/>
          <w:sz w:val="24"/>
          <w:szCs w:val="24"/>
        </w:rPr>
        <w:t>29/2 par Annenieku pamatskolas likvidāciju, kas pabeidzama ne vēlāk kā līdz 2020.</w:t>
      </w:r>
      <w:r w:rsidR="001C6AA3">
        <w:rPr>
          <w:rFonts w:ascii="Times New Roman" w:hAnsi="Times New Roman"/>
          <w:sz w:val="24"/>
          <w:szCs w:val="24"/>
        </w:rPr>
        <w:t> </w:t>
      </w:r>
      <w:r w:rsidR="00D527EF" w:rsidRPr="004B23A4">
        <w:rPr>
          <w:rFonts w:ascii="Times New Roman" w:hAnsi="Times New Roman"/>
          <w:sz w:val="24"/>
          <w:szCs w:val="24"/>
        </w:rPr>
        <w:t>gada 31.</w:t>
      </w:r>
      <w:r w:rsidR="001C6AA3">
        <w:rPr>
          <w:rFonts w:ascii="Times New Roman" w:hAnsi="Times New Roman"/>
          <w:sz w:val="24"/>
          <w:szCs w:val="24"/>
        </w:rPr>
        <w:t> </w:t>
      </w:r>
      <w:r w:rsidR="00D527EF" w:rsidRPr="004B23A4">
        <w:rPr>
          <w:rFonts w:ascii="Times New Roman" w:hAnsi="Times New Roman"/>
          <w:sz w:val="24"/>
          <w:szCs w:val="24"/>
        </w:rPr>
        <w:t>jūlijam</w:t>
      </w:r>
      <w:r w:rsidR="00D527EF">
        <w:rPr>
          <w:rFonts w:ascii="Times New Roman" w:hAnsi="Times New Roman"/>
          <w:sz w:val="24"/>
          <w:szCs w:val="24"/>
        </w:rPr>
        <w:t>.</w:t>
      </w:r>
    </w:p>
    <w:p w:rsidR="00D527EF" w:rsidRDefault="00D527EF" w:rsidP="00D527EF">
      <w:pPr>
        <w:spacing w:after="0" w:line="240" w:lineRule="auto"/>
        <w:jc w:val="both"/>
        <w:rPr>
          <w:rFonts w:ascii="Times New Roman" w:hAnsi="Times New Roman"/>
          <w:sz w:val="24"/>
          <w:szCs w:val="24"/>
        </w:rPr>
      </w:pPr>
    </w:p>
    <w:p w:rsidR="00CC0810" w:rsidRPr="00BF0FC3" w:rsidRDefault="00CC0810" w:rsidP="00CC0810">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D527EF">
        <w:rPr>
          <w:rFonts w:ascii="Times New Roman" w:hAnsi="Times New Roman"/>
          <w:sz w:val="24"/>
          <w:szCs w:val="24"/>
        </w:rPr>
        <w:t xml:space="preserve">Izglītības, kultūras un sporta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w:t>
      </w:r>
      <w:r w:rsidR="00D527EF">
        <w:rPr>
          <w:rFonts w:ascii="Times New Roman" w:hAnsi="Times New Roman"/>
          <w:sz w:val="24"/>
          <w:szCs w:val="24"/>
        </w:rPr>
        <w:t>0.</w:t>
      </w:r>
      <w:r w:rsidR="001C6AA3">
        <w:rPr>
          <w:rFonts w:ascii="Times New Roman" w:hAnsi="Times New Roman"/>
          <w:sz w:val="24"/>
          <w:szCs w:val="24"/>
        </w:rPr>
        <w:t> </w:t>
      </w:r>
      <w:r w:rsidR="00D527EF">
        <w:rPr>
          <w:rFonts w:ascii="Times New Roman" w:hAnsi="Times New Roman"/>
          <w:sz w:val="24"/>
          <w:szCs w:val="24"/>
        </w:rPr>
        <w:t>maijā</w:t>
      </w:r>
      <w:r w:rsidRPr="00BF0FC3">
        <w:rPr>
          <w:rFonts w:ascii="Times New Roman" w:hAnsi="Times New Roman"/>
          <w:sz w:val="24"/>
          <w:szCs w:val="24"/>
        </w:rPr>
        <w:t xml:space="preserve"> un apstiprināta lēmuma projekta iesniegšana izskatīšanai novada domē.</w:t>
      </w:r>
    </w:p>
    <w:p w:rsidR="00CC0810" w:rsidRPr="005C533A" w:rsidRDefault="00CC0810" w:rsidP="00CC0810">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CC0810" w:rsidRPr="005C533A" w:rsidRDefault="00CC0810" w:rsidP="00CC0810">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CC0810" w:rsidRPr="005C533A" w:rsidRDefault="00CC0810" w:rsidP="00CC0810">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CC0810" w:rsidRDefault="00D527EF" w:rsidP="00D527EF">
      <w:pPr>
        <w:ind w:firstLine="720"/>
        <w:jc w:val="both"/>
        <w:rPr>
          <w:rFonts w:ascii="Times New Roman" w:hAnsi="Times New Roman"/>
          <w:b/>
          <w:color w:val="000000"/>
          <w:sz w:val="24"/>
          <w:szCs w:val="24"/>
          <w:lang w:eastAsia="et-EE"/>
        </w:rPr>
      </w:pPr>
      <w:r>
        <w:rPr>
          <w:rFonts w:ascii="Times New Roman" w:hAnsi="Times New Roman"/>
          <w:sz w:val="24"/>
          <w:szCs w:val="24"/>
        </w:rPr>
        <w:t>P</w:t>
      </w:r>
      <w:r w:rsidRPr="004B23A4">
        <w:rPr>
          <w:rFonts w:ascii="Times New Roman" w:hAnsi="Times New Roman"/>
          <w:sz w:val="24"/>
          <w:szCs w:val="24"/>
        </w:rPr>
        <w:t>amatojoties uz likuma “Par pašvaldībām” 21.</w:t>
      </w:r>
      <w:r w:rsidR="001C6AA3">
        <w:rPr>
          <w:rFonts w:ascii="Times New Roman" w:hAnsi="Times New Roman"/>
          <w:sz w:val="24"/>
          <w:szCs w:val="24"/>
        </w:rPr>
        <w:t> </w:t>
      </w:r>
      <w:r w:rsidRPr="004B23A4">
        <w:rPr>
          <w:rFonts w:ascii="Times New Roman" w:hAnsi="Times New Roman"/>
          <w:sz w:val="24"/>
          <w:szCs w:val="24"/>
        </w:rPr>
        <w:t>panta pirmās daļas 9.</w:t>
      </w:r>
      <w:r w:rsidR="001C6AA3">
        <w:rPr>
          <w:rFonts w:ascii="Times New Roman" w:hAnsi="Times New Roman"/>
          <w:sz w:val="24"/>
          <w:szCs w:val="24"/>
        </w:rPr>
        <w:t> </w:t>
      </w:r>
      <w:r w:rsidRPr="004B23A4">
        <w:rPr>
          <w:rFonts w:ascii="Times New Roman" w:hAnsi="Times New Roman"/>
          <w:sz w:val="24"/>
          <w:szCs w:val="24"/>
        </w:rPr>
        <w:t>punktu, Izglītības likuma 17.</w:t>
      </w:r>
      <w:r w:rsidR="001C6AA3">
        <w:rPr>
          <w:rFonts w:ascii="Times New Roman" w:hAnsi="Times New Roman"/>
          <w:sz w:val="24"/>
          <w:szCs w:val="24"/>
        </w:rPr>
        <w:t> </w:t>
      </w:r>
      <w:r w:rsidRPr="004B23A4">
        <w:rPr>
          <w:rFonts w:ascii="Times New Roman" w:hAnsi="Times New Roman"/>
          <w:sz w:val="24"/>
          <w:szCs w:val="24"/>
        </w:rPr>
        <w:t>panta trešās daļas 2.</w:t>
      </w:r>
      <w:r w:rsidR="001C6AA3">
        <w:rPr>
          <w:rFonts w:ascii="Times New Roman" w:hAnsi="Times New Roman"/>
          <w:sz w:val="24"/>
          <w:szCs w:val="24"/>
        </w:rPr>
        <w:t> </w:t>
      </w:r>
      <w:r w:rsidRPr="004B23A4">
        <w:rPr>
          <w:rFonts w:ascii="Times New Roman" w:hAnsi="Times New Roman"/>
          <w:sz w:val="24"/>
          <w:szCs w:val="24"/>
        </w:rPr>
        <w:t>punktu</w:t>
      </w:r>
      <w:r w:rsidR="00CC0810" w:rsidRPr="006B7873">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152/8</w:t>
      </w:r>
      <w:r w:rsidRPr="00BF0FC3">
        <w:rPr>
          <w:rFonts w:ascii="Times New Roman" w:hAnsi="Times New Roman"/>
          <w:b/>
          <w:color w:val="000000"/>
          <w:sz w:val="24"/>
          <w:szCs w:val="24"/>
          <w:lang w:eastAsia="et-EE"/>
        </w:rPr>
        <w:t xml:space="preserve"> pielikumā)</w:t>
      </w:r>
    </w:p>
    <w:p w:rsidR="00C35A89" w:rsidRDefault="00C35A89" w:rsidP="00CC0810">
      <w:pPr>
        <w:tabs>
          <w:tab w:val="left" w:pos="3825"/>
          <w:tab w:val="center" w:pos="4770"/>
        </w:tabs>
        <w:spacing w:after="0" w:line="240" w:lineRule="auto"/>
        <w:jc w:val="center"/>
        <w:rPr>
          <w:rFonts w:ascii="Times New Roman" w:hAnsi="Times New Roman"/>
          <w:b/>
          <w:color w:val="000000"/>
          <w:sz w:val="24"/>
          <w:szCs w:val="24"/>
          <w:lang w:eastAsia="et-EE"/>
        </w:rPr>
      </w:pPr>
    </w:p>
    <w:p w:rsidR="00CC0810" w:rsidRDefault="00C35A89" w:rsidP="00CC0810">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color w:val="000000"/>
          <w:sz w:val="24"/>
          <w:szCs w:val="24"/>
          <w:lang w:eastAsia="et-EE"/>
        </w:rPr>
        <w:t>1</w:t>
      </w:r>
      <w:r w:rsidR="00D527EF">
        <w:rPr>
          <w:rFonts w:ascii="Times New Roman" w:hAnsi="Times New Roman"/>
          <w:b/>
          <w:color w:val="000000"/>
          <w:sz w:val="24"/>
          <w:szCs w:val="24"/>
          <w:lang w:eastAsia="et-EE"/>
        </w:rPr>
        <w:t>8</w:t>
      </w:r>
      <w:r w:rsidR="00CC0810">
        <w:rPr>
          <w:rFonts w:ascii="Times New Roman" w:hAnsi="Times New Roman"/>
          <w:b/>
          <w:color w:val="000000"/>
          <w:sz w:val="24"/>
          <w:szCs w:val="24"/>
          <w:lang w:eastAsia="et-EE"/>
        </w:rPr>
        <w:t>.</w:t>
      </w:r>
    </w:p>
    <w:p w:rsidR="00D527EF" w:rsidRPr="007150C7" w:rsidRDefault="00D527EF" w:rsidP="00D527EF">
      <w:pPr>
        <w:jc w:val="center"/>
        <w:rPr>
          <w:rFonts w:ascii="Times New Roman" w:hAnsi="Times New Roman"/>
          <w:b/>
          <w:bCs/>
          <w:sz w:val="24"/>
          <w:szCs w:val="24"/>
          <w:u w:val="single"/>
        </w:rPr>
      </w:pPr>
      <w:r w:rsidRPr="007150C7">
        <w:rPr>
          <w:rFonts w:ascii="Times New Roman" w:hAnsi="Times New Roman"/>
          <w:b/>
          <w:bCs/>
          <w:sz w:val="24"/>
          <w:szCs w:val="24"/>
          <w:u w:val="single"/>
        </w:rPr>
        <w:t>Par izglītojamiem, kuru ēdināšanas izmaksas sedz Dobeles novada pašvaldība</w:t>
      </w:r>
    </w:p>
    <w:p w:rsidR="00CC0810" w:rsidRPr="00454E25" w:rsidRDefault="00CC0810" w:rsidP="00CC0810">
      <w:pPr>
        <w:spacing w:after="0" w:line="240" w:lineRule="auto"/>
        <w:jc w:val="both"/>
        <w:rPr>
          <w:rFonts w:ascii="Times New Roman" w:hAnsi="Times New Roman"/>
          <w:color w:val="000000"/>
          <w:sz w:val="24"/>
          <w:szCs w:val="24"/>
        </w:rPr>
      </w:pPr>
    </w:p>
    <w:p w:rsidR="00D527EF" w:rsidRDefault="00D527EF" w:rsidP="000116D8">
      <w:pPr>
        <w:ind w:firstLine="709"/>
        <w:jc w:val="both"/>
        <w:rPr>
          <w:rFonts w:ascii="Times New Roman" w:hAnsi="Times New Roman"/>
          <w:color w:val="000000"/>
          <w:sz w:val="24"/>
          <w:szCs w:val="24"/>
          <w:lang w:eastAsia="et-EE"/>
        </w:rPr>
      </w:pPr>
      <w:r w:rsidRPr="004D10A2">
        <w:rPr>
          <w:rFonts w:ascii="Times New Roman" w:hAnsi="Times New Roman"/>
          <w:color w:val="000000"/>
          <w:sz w:val="24"/>
          <w:szCs w:val="24"/>
          <w:lang w:eastAsia="et-EE"/>
        </w:rPr>
        <w:t xml:space="preserve">ZIŅO Izglītības pārvaldes vadītāja AIJA DIDRIHSONE </w:t>
      </w:r>
      <w:r w:rsidRPr="00D527EF">
        <w:rPr>
          <w:rFonts w:ascii="Times New Roman" w:hAnsi="Times New Roman"/>
          <w:color w:val="000000"/>
          <w:sz w:val="24"/>
          <w:szCs w:val="24"/>
          <w:lang w:eastAsia="et-EE"/>
        </w:rPr>
        <w:t xml:space="preserve">par nepieciešamību </w:t>
      </w:r>
      <w:r w:rsidRPr="00D527EF">
        <w:rPr>
          <w:rFonts w:ascii="Times New Roman" w:hAnsi="Times New Roman"/>
          <w:color w:val="000000"/>
          <w:sz w:val="24"/>
          <w:szCs w:val="24"/>
        </w:rPr>
        <w:t>atzīt par spēku zaudējušu novada domes 2017. gada 26. janvāra lēmumu Nr. 22/1 “Par izglītojamiem, kuru ēdināšanas izmaksas sedz Dobeles novada pašvaldība”,</w:t>
      </w:r>
      <w:r>
        <w:rPr>
          <w:rFonts w:ascii="Times New Roman" w:hAnsi="Times New Roman"/>
          <w:color w:val="000000"/>
          <w:sz w:val="24"/>
          <w:szCs w:val="24"/>
        </w:rPr>
        <w:t xml:space="preserve"> un iepazīstina ar lēmuma projektu par izglītojamajiem, kuru ēdināšanas izdevumus </w:t>
      </w:r>
      <w:r w:rsidR="000116D8">
        <w:rPr>
          <w:rFonts w:ascii="Times New Roman" w:hAnsi="Times New Roman"/>
          <w:color w:val="000000"/>
          <w:sz w:val="24"/>
          <w:szCs w:val="24"/>
        </w:rPr>
        <w:t xml:space="preserve">sedz Dobeles novada pašvaldība, kas sagatavots, </w:t>
      </w:r>
      <w:r w:rsidRPr="00D527EF">
        <w:rPr>
          <w:rFonts w:ascii="Times New Roman" w:hAnsi="Times New Roman"/>
          <w:color w:val="000000"/>
          <w:sz w:val="24"/>
          <w:szCs w:val="24"/>
        </w:rPr>
        <w:t xml:space="preserve">ņemot </w:t>
      </w:r>
      <w:r w:rsidRPr="000116D8">
        <w:rPr>
          <w:rFonts w:ascii="Times New Roman" w:hAnsi="Times New Roman"/>
          <w:color w:val="000000"/>
          <w:sz w:val="24"/>
          <w:szCs w:val="24"/>
        </w:rPr>
        <w:t>vērā</w:t>
      </w:r>
      <w:r>
        <w:rPr>
          <w:color w:val="000000"/>
        </w:rPr>
        <w:t xml:space="preserve"> </w:t>
      </w:r>
      <w:r w:rsidRPr="007150C7">
        <w:rPr>
          <w:rFonts w:ascii="Times New Roman" w:hAnsi="Times New Roman"/>
          <w:color w:val="000000"/>
          <w:sz w:val="24"/>
          <w:szCs w:val="24"/>
        </w:rPr>
        <w:t>Izglītības likuma 17.</w:t>
      </w:r>
      <w:r>
        <w:rPr>
          <w:rFonts w:ascii="Times New Roman" w:hAnsi="Times New Roman"/>
          <w:color w:val="000000"/>
          <w:sz w:val="24"/>
          <w:szCs w:val="24"/>
        </w:rPr>
        <w:t> </w:t>
      </w:r>
      <w:r w:rsidRPr="007150C7">
        <w:rPr>
          <w:rFonts w:ascii="Times New Roman" w:hAnsi="Times New Roman"/>
          <w:color w:val="000000"/>
          <w:sz w:val="24"/>
          <w:szCs w:val="24"/>
        </w:rPr>
        <w:t>panta trešās daļas 11.</w:t>
      </w:r>
      <w:r>
        <w:rPr>
          <w:rFonts w:ascii="Times New Roman" w:hAnsi="Times New Roman"/>
          <w:color w:val="000000"/>
          <w:sz w:val="24"/>
          <w:szCs w:val="24"/>
        </w:rPr>
        <w:t> </w:t>
      </w:r>
      <w:r w:rsidRPr="007150C7">
        <w:rPr>
          <w:rFonts w:ascii="Times New Roman" w:hAnsi="Times New Roman"/>
          <w:color w:val="000000"/>
          <w:sz w:val="24"/>
          <w:szCs w:val="24"/>
        </w:rPr>
        <w:t>punkt</w:t>
      </w:r>
      <w:r w:rsidR="000116D8">
        <w:rPr>
          <w:rFonts w:ascii="Times New Roman" w:hAnsi="Times New Roman"/>
          <w:color w:val="000000"/>
          <w:sz w:val="24"/>
          <w:szCs w:val="24"/>
        </w:rPr>
        <w:t xml:space="preserve">ā </w:t>
      </w:r>
      <w:r w:rsidRPr="007150C7">
        <w:rPr>
          <w:rFonts w:ascii="Times New Roman" w:hAnsi="Times New Roman"/>
          <w:color w:val="000000"/>
          <w:sz w:val="24"/>
          <w:szCs w:val="24"/>
        </w:rPr>
        <w:t>un 13.</w:t>
      </w:r>
      <w:r>
        <w:rPr>
          <w:rFonts w:ascii="Times New Roman" w:hAnsi="Times New Roman"/>
          <w:color w:val="000000"/>
          <w:sz w:val="24"/>
          <w:szCs w:val="24"/>
        </w:rPr>
        <w:t> </w:t>
      </w:r>
      <w:r w:rsidRPr="007150C7">
        <w:rPr>
          <w:rFonts w:ascii="Times New Roman" w:hAnsi="Times New Roman"/>
          <w:color w:val="000000"/>
          <w:sz w:val="24"/>
          <w:szCs w:val="24"/>
        </w:rPr>
        <w:t>punkt</w:t>
      </w:r>
      <w:r w:rsidR="000116D8">
        <w:rPr>
          <w:rFonts w:ascii="Times New Roman" w:hAnsi="Times New Roman"/>
          <w:color w:val="000000"/>
          <w:sz w:val="24"/>
          <w:szCs w:val="24"/>
        </w:rPr>
        <w:t>ā</w:t>
      </w:r>
      <w:r w:rsidRPr="007150C7">
        <w:rPr>
          <w:rFonts w:ascii="Times New Roman" w:hAnsi="Times New Roman"/>
          <w:color w:val="000000"/>
          <w:sz w:val="24"/>
          <w:szCs w:val="24"/>
        </w:rPr>
        <w:t xml:space="preserve"> notei</w:t>
      </w:r>
      <w:r w:rsidR="000116D8">
        <w:rPr>
          <w:rFonts w:ascii="Times New Roman" w:hAnsi="Times New Roman"/>
          <w:color w:val="000000"/>
          <w:sz w:val="24"/>
          <w:szCs w:val="24"/>
        </w:rPr>
        <w:t>kto pašvaldības pienākumu</w:t>
      </w:r>
      <w:r w:rsidRPr="007150C7">
        <w:rPr>
          <w:rFonts w:ascii="Times New Roman" w:hAnsi="Times New Roman"/>
          <w:color w:val="000000"/>
          <w:sz w:val="24"/>
          <w:szCs w:val="24"/>
        </w:rPr>
        <w:t xml:space="preserve"> nodrošināt ēdināšanu tās padotībā esošajās speciālās izglītības iestādēs, pirmsskolas izglītības grupās bērniem ar speciālām vajadzībām, speciālās izglītības klasēs Ministru kabineta noteiktajā kārtībā un apmērā</w:t>
      </w:r>
      <w:r w:rsidR="000116D8">
        <w:rPr>
          <w:rFonts w:ascii="Times New Roman" w:hAnsi="Times New Roman"/>
          <w:color w:val="000000"/>
          <w:sz w:val="24"/>
          <w:szCs w:val="24"/>
        </w:rPr>
        <w:t xml:space="preserve"> un </w:t>
      </w:r>
      <w:r w:rsidRPr="007150C7">
        <w:rPr>
          <w:rFonts w:ascii="Times New Roman" w:hAnsi="Times New Roman"/>
          <w:color w:val="000000"/>
          <w:sz w:val="24"/>
          <w:szCs w:val="24"/>
        </w:rPr>
        <w:t>59.</w:t>
      </w:r>
      <w:r>
        <w:rPr>
          <w:rFonts w:ascii="Times New Roman" w:hAnsi="Times New Roman"/>
          <w:color w:val="000000"/>
          <w:sz w:val="24"/>
          <w:szCs w:val="24"/>
        </w:rPr>
        <w:t> </w:t>
      </w:r>
      <w:r w:rsidR="000116D8">
        <w:rPr>
          <w:rFonts w:ascii="Times New Roman" w:hAnsi="Times New Roman"/>
          <w:color w:val="000000"/>
          <w:sz w:val="24"/>
          <w:szCs w:val="24"/>
        </w:rPr>
        <w:t xml:space="preserve">panta trešā </w:t>
      </w:r>
      <w:proofErr w:type="spellStart"/>
      <w:r w:rsidR="000116D8">
        <w:rPr>
          <w:rFonts w:ascii="Times New Roman" w:hAnsi="Times New Roman"/>
          <w:color w:val="000000"/>
          <w:sz w:val="24"/>
          <w:szCs w:val="24"/>
        </w:rPr>
        <w:t>prim</w:t>
      </w:r>
      <w:proofErr w:type="spellEnd"/>
      <w:r w:rsidR="000116D8">
        <w:rPr>
          <w:rFonts w:ascii="Times New Roman" w:hAnsi="Times New Roman"/>
          <w:color w:val="000000"/>
          <w:sz w:val="24"/>
          <w:szCs w:val="24"/>
        </w:rPr>
        <w:t xml:space="preserve"> daļā</w:t>
      </w:r>
      <w:r w:rsidRPr="007150C7">
        <w:rPr>
          <w:rFonts w:ascii="Times New Roman" w:hAnsi="Times New Roman"/>
          <w:color w:val="000000"/>
          <w:sz w:val="24"/>
          <w:szCs w:val="24"/>
        </w:rPr>
        <w:t xml:space="preserve"> notei</w:t>
      </w:r>
      <w:r w:rsidR="000116D8">
        <w:rPr>
          <w:rFonts w:ascii="Times New Roman" w:hAnsi="Times New Roman"/>
          <w:color w:val="000000"/>
          <w:sz w:val="24"/>
          <w:szCs w:val="24"/>
        </w:rPr>
        <w:t>kto</w:t>
      </w:r>
      <w:r w:rsidRPr="007150C7">
        <w:rPr>
          <w:rFonts w:ascii="Times New Roman" w:hAnsi="Times New Roman"/>
          <w:color w:val="000000"/>
          <w:sz w:val="24"/>
          <w:szCs w:val="24"/>
        </w:rPr>
        <w:t>, ka pašvaldība piedalās to izglītojamo ēdināšanas izmaksu segšanā, kuri attiecīgās pašvaldības administratīvajā teritorijā esošajās izglītības iestādēs (izņemot valsts izglītības iestādes) klātienē apgūst pamatizglītības programmas 1., 2., 3. un 4.</w:t>
      </w:r>
      <w:r>
        <w:rPr>
          <w:rFonts w:ascii="Times New Roman" w:hAnsi="Times New Roman"/>
          <w:color w:val="000000"/>
          <w:sz w:val="24"/>
          <w:szCs w:val="24"/>
        </w:rPr>
        <w:t> </w:t>
      </w:r>
      <w:r w:rsidRPr="007150C7">
        <w:rPr>
          <w:rFonts w:ascii="Times New Roman" w:hAnsi="Times New Roman"/>
          <w:color w:val="000000"/>
          <w:sz w:val="24"/>
          <w:szCs w:val="24"/>
        </w:rPr>
        <w:t>klasē</w:t>
      </w:r>
      <w:r w:rsidR="000116D8">
        <w:rPr>
          <w:rFonts w:ascii="Times New Roman" w:hAnsi="Times New Roman"/>
          <w:color w:val="000000"/>
          <w:sz w:val="24"/>
          <w:szCs w:val="24"/>
        </w:rPr>
        <w:t xml:space="preserve">, kā arī </w:t>
      </w:r>
      <w:r w:rsidR="000116D8" w:rsidRPr="007150C7">
        <w:rPr>
          <w:rFonts w:ascii="Times New Roman" w:hAnsi="Times New Roman"/>
          <w:sz w:val="24"/>
          <w:szCs w:val="24"/>
        </w:rPr>
        <w:t>Ministru kabineta 2019.</w:t>
      </w:r>
      <w:r w:rsidR="000116D8">
        <w:rPr>
          <w:rFonts w:ascii="Times New Roman" w:hAnsi="Times New Roman"/>
          <w:sz w:val="24"/>
          <w:szCs w:val="24"/>
        </w:rPr>
        <w:t> </w:t>
      </w:r>
      <w:r w:rsidR="000116D8" w:rsidRPr="007150C7">
        <w:rPr>
          <w:rFonts w:ascii="Times New Roman" w:hAnsi="Times New Roman"/>
          <w:sz w:val="24"/>
          <w:szCs w:val="24"/>
        </w:rPr>
        <w:t>gada 10.</w:t>
      </w:r>
      <w:r w:rsidR="000116D8">
        <w:rPr>
          <w:rFonts w:ascii="Times New Roman" w:hAnsi="Times New Roman"/>
          <w:sz w:val="24"/>
          <w:szCs w:val="24"/>
        </w:rPr>
        <w:t> </w:t>
      </w:r>
      <w:r w:rsidR="000116D8" w:rsidRPr="007150C7">
        <w:rPr>
          <w:rFonts w:ascii="Times New Roman" w:hAnsi="Times New Roman"/>
          <w:sz w:val="24"/>
          <w:szCs w:val="24"/>
        </w:rPr>
        <w:t>decembra noteikumu Nr.</w:t>
      </w:r>
      <w:r w:rsidR="000116D8">
        <w:rPr>
          <w:rFonts w:ascii="Times New Roman" w:hAnsi="Times New Roman"/>
          <w:sz w:val="24"/>
          <w:szCs w:val="24"/>
        </w:rPr>
        <w:t> </w:t>
      </w:r>
      <w:r w:rsidR="000116D8" w:rsidRPr="007150C7">
        <w:rPr>
          <w:rFonts w:ascii="Times New Roman" w:hAnsi="Times New Roman"/>
          <w:sz w:val="24"/>
          <w:szCs w:val="24"/>
        </w:rPr>
        <w:t>614 “Kārtība, kādā aprēķina, piešķir un izlieto valsts budžetā paredzētos līdzekļus izglītojamo ēdināšanai” 3.</w:t>
      </w:r>
      <w:r w:rsidR="001C6AA3">
        <w:rPr>
          <w:rFonts w:ascii="Times New Roman" w:hAnsi="Times New Roman"/>
          <w:sz w:val="24"/>
          <w:szCs w:val="24"/>
        </w:rPr>
        <w:t> </w:t>
      </w:r>
      <w:r w:rsidR="000116D8">
        <w:rPr>
          <w:rFonts w:ascii="Times New Roman" w:hAnsi="Times New Roman"/>
          <w:sz w:val="24"/>
          <w:szCs w:val="24"/>
        </w:rPr>
        <w:t>punktā noteikto</w:t>
      </w:r>
      <w:r w:rsidR="000116D8" w:rsidRPr="007150C7">
        <w:rPr>
          <w:rFonts w:ascii="Times New Roman" w:hAnsi="Times New Roman"/>
          <w:sz w:val="24"/>
          <w:szCs w:val="24"/>
        </w:rPr>
        <w:t>, ka valsts budžeta līdzekļu apmērs vienam izglītojama</w:t>
      </w:r>
      <w:r w:rsidR="001C6AA3">
        <w:rPr>
          <w:rFonts w:ascii="Times New Roman" w:hAnsi="Times New Roman"/>
          <w:sz w:val="24"/>
          <w:szCs w:val="24"/>
        </w:rPr>
        <w:t>ja</w:t>
      </w:r>
      <w:r w:rsidR="000116D8" w:rsidRPr="007150C7">
        <w:rPr>
          <w:rFonts w:ascii="Times New Roman" w:hAnsi="Times New Roman"/>
          <w:sz w:val="24"/>
          <w:szCs w:val="24"/>
        </w:rPr>
        <w:t xml:space="preserve">m valsts izglītības iestādēs ir 1,42 </w:t>
      </w:r>
      <w:proofErr w:type="spellStart"/>
      <w:r w:rsidR="000116D8" w:rsidRPr="007150C7">
        <w:rPr>
          <w:rFonts w:ascii="Times New Roman" w:hAnsi="Times New Roman"/>
          <w:i/>
          <w:iCs/>
          <w:sz w:val="24"/>
          <w:szCs w:val="24"/>
        </w:rPr>
        <w:t>euro</w:t>
      </w:r>
      <w:proofErr w:type="spellEnd"/>
      <w:r w:rsidR="000116D8" w:rsidRPr="007150C7">
        <w:rPr>
          <w:rFonts w:ascii="Times New Roman" w:hAnsi="Times New Roman"/>
          <w:sz w:val="24"/>
          <w:szCs w:val="24"/>
        </w:rPr>
        <w:t xml:space="preserve"> dienā, bet pašvaldību un privātajās izglītības iestādēs - 0,71 </w:t>
      </w:r>
      <w:proofErr w:type="spellStart"/>
      <w:r w:rsidR="000116D8" w:rsidRPr="007150C7">
        <w:rPr>
          <w:rFonts w:ascii="Times New Roman" w:hAnsi="Times New Roman"/>
          <w:i/>
          <w:iCs/>
          <w:sz w:val="24"/>
          <w:szCs w:val="24"/>
        </w:rPr>
        <w:t>euro</w:t>
      </w:r>
      <w:proofErr w:type="spellEnd"/>
      <w:r w:rsidR="000116D8" w:rsidRPr="007150C7">
        <w:rPr>
          <w:rFonts w:ascii="Times New Roman" w:hAnsi="Times New Roman"/>
          <w:sz w:val="24"/>
          <w:szCs w:val="24"/>
        </w:rPr>
        <w:t xml:space="preserve"> dienā</w:t>
      </w:r>
      <w:r w:rsidR="000116D8">
        <w:rPr>
          <w:rFonts w:ascii="Times New Roman" w:hAnsi="Times New Roman"/>
          <w:sz w:val="24"/>
          <w:szCs w:val="24"/>
        </w:rPr>
        <w:t>.</w:t>
      </w:r>
    </w:p>
    <w:p w:rsidR="000116D8" w:rsidRPr="00BF0FC3" w:rsidRDefault="000116D8" w:rsidP="000116D8">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Finanšu un budžeta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20. maijā</w:t>
      </w:r>
      <w:r w:rsidRPr="00BF0FC3">
        <w:rPr>
          <w:rFonts w:ascii="Times New Roman" w:hAnsi="Times New Roman"/>
          <w:sz w:val="24"/>
          <w:szCs w:val="24"/>
        </w:rPr>
        <w:t xml:space="preserve"> un apstiprināta lēmuma projekta iesniegšana izskatīšanai novada domē.</w:t>
      </w:r>
    </w:p>
    <w:p w:rsidR="000116D8" w:rsidRPr="005C533A" w:rsidRDefault="000116D8" w:rsidP="000116D8">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0116D8" w:rsidRDefault="000116D8" w:rsidP="000116D8">
      <w:pPr>
        <w:spacing w:line="240" w:lineRule="auto"/>
        <w:ind w:firstLine="720"/>
        <w:jc w:val="both"/>
        <w:rPr>
          <w:rFonts w:ascii="Times New Roman" w:hAnsi="Times New Roman"/>
          <w:sz w:val="24"/>
          <w:szCs w:val="24"/>
        </w:rPr>
      </w:pPr>
      <w:r>
        <w:rPr>
          <w:rFonts w:ascii="Times New Roman" w:hAnsi="Times New Roman"/>
          <w:sz w:val="24"/>
          <w:szCs w:val="24"/>
        </w:rPr>
        <w:t>EDGARS GAIGALIS jautā, vai tas nozīmē, ka 1. līdz 4.</w:t>
      </w:r>
      <w:r w:rsidR="001C6AA3">
        <w:rPr>
          <w:rFonts w:ascii="Times New Roman" w:hAnsi="Times New Roman"/>
          <w:sz w:val="24"/>
          <w:szCs w:val="24"/>
        </w:rPr>
        <w:t> </w:t>
      </w:r>
      <w:r>
        <w:rPr>
          <w:rFonts w:ascii="Times New Roman" w:hAnsi="Times New Roman"/>
          <w:sz w:val="24"/>
          <w:szCs w:val="24"/>
        </w:rPr>
        <w:t>klasēs no valsts tiek saņemts daļējs finansējums,</w:t>
      </w:r>
      <w:r w:rsidR="001C6AA3">
        <w:rPr>
          <w:rFonts w:ascii="Times New Roman" w:hAnsi="Times New Roman"/>
          <w:sz w:val="24"/>
          <w:szCs w:val="24"/>
        </w:rPr>
        <w:t xml:space="preserve"> un </w:t>
      </w:r>
      <w:r>
        <w:rPr>
          <w:rFonts w:ascii="Times New Roman" w:hAnsi="Times New Roman"/>
          <w:sz w:val="24"/>
          <w:szCs w:val="24"/>
        </w:rPr>
        <w:t>vai ir prognozes, kā būs uz priekšu.</w:t>
      </w:r>
    </w:p>
    <w:p w:rsidR="000116D8" w:rsidRDefault="000116D8" w:rsidP="000116D8">
      <w:pPr>
        <w:spacing w:line="240" w:lineRule="auto"/>
        <w:ind w:firstLine="720"/>
        <w:jc w:val="both"/>
        <w:rPr>
          <w:rFonts w:ascii="Times New Roman" w:hAnsi="Times New Roman"/>
          <w:sz w:val="24"/>
          <w:szCs w:val="24"/>
        </w:rPr>
      </w:pPr>
    </w:p>
    <w:p w:rsidR="000116D8" w:rsidRDefault="000116D8" w:rsidP="000116D8">
      <w:pPr>
        <w:spacing w:line="240" w:lineRule="auto"/>
        <w:ind w:firstLine="720"/>
        <w:jc w:val="both"/>
        <w:rPr>
          <w:rFonts w:ascii="Times New Roman" w:hAnsi="Times New Roman"/>
          <w:sz w:val="24"/>
          <w:szCs w:val="24"/>
        </w:rPr>
      </w:pPr>
      <w:r>
        <w:rPr>
          <w:rFonts w:ascii="Times New Roman" w:hAnsi="Times New Roman"/>
          <w:sz w:val="24"/>
          <w:szCs w:val="24"/>
        </w:rPr>
        <w:lastRenderedPageBreak/>
        <w:t>AIJA DIDRIHSONE atbild, ka līdz gada beigām noteikti nekas nemainīsies.</w:t>
      </w:r>
    </w:p>
    <w:p w:rsidR="000116D8" w:rsidRDefault="000116D8" w:rsidP="000116D8">
      <w:pPr>
        <w:spacing w:line="240" w:lineRule="auto"/>
        <w:ind w:firstLine="720"/>
        <w:jc w:val="both"/>
        <w:rPr>
          <w:rFonts w:ascii="Times New Roman" w:hAnsi="Times New Roman"/>
          <w:sz w:val="24"/>
          <w:szCs w:val="24"/>
        </w:rPr>
      </w:pPr>
      <w:r>
        <w:rPr>
          <w:rFonts w:ascii="Times New Roman" w:hAnsi="Times New Roman"/>
          <w:sz w:val="24"/>
          <w:szCs w:val="24"/>
        </w:rPr>
        <w:t xml:space="preserve">KASPARS ĻAKSA jautā, vai rīkojot ēdināšanas iepirkumus, komersants iekļaujas </w:t>
      </w:r>
      <w:r w:rsidR="001C6AA3">
        <w:rPr>
          <w:rFonts w:ascii="Times New Roman" w:hAnsi="Times New Roman"/>
          <w:sz w:val="24"/>
          <w:szCs w:val="24"/>
        </w:rPr>
        <w:t>minētajā</w:t>
      </w:r>
      <w:r>
        <w:rPr>
          <w:rFonts w:ascii="Times New Roman" w:hAnsi="Times New Roman"/>
          <w:sz w:val="24"/>
          <w:szCs w:val="24"/>
        </w:rPr>
        <w:t xml:space="preserve"> cenā</w:t>
      </w:r>
      <w:r w:rsidR="00327214">
        <w:rPr>
          <w:rFonts w:ascii="Times New Roman" w:hAnsi="Times New Roman"/>
          <w:sz w:val="24"/>
          <w:szCs w:val="24"/>
        </w:rPr>
        <w:t>, ierosina precizēt lēmuma 4.</w:t>
      </w:r>
      <w:r w:rsidR="001C6AA3">
        <w:rPr>
          <w:rFonts w:ascii="Times New Roman" w:hAnsi="Times New Roman"/>
          <w:sz w:val="24"/>
          <w:szCs w:val="24"/>
        </w:rPr>
        <w:t> </w:t>
      </w:r>
      <w:r w:rsidR="00327214">
        <w:rPr>
          <w:rFonts w:ascii="Times New Roman" w:hAnsi="Times New Roman"/>
          <w:sz w:val="24"/>
          <w:szCs w:val="24"/>
        </w:rPr>
        <w:t>punktu, pirms skaitļa “1,42” ierakstot vārdu “līdz”.</w:t>
      </w:r>
    </w:p>
    <w:p w:rsidR="00327214" w:rsidRDefault="00327214" w:rsidP="000116D8">
      <w:pPr>
        <w:spacing w:line="240" w:lineRule="auto"/>
        <w:ind w:firstLine="720"/>
        <w:jc w:val="both"/>
        <w:rPr>
          <w:rFonts w:ascii="Times New Roman" w:hAnsi="Times New Roman"/>
          <w:sz w:val="24"/>
          <w:szCs w:val="24"/>
        </w:rPr>
      </w:pPr>
      <w:r>
        <w:rPr>
          <w:rFonts w:ascii="Times New Roman" w:hAnsi="Times New Roman"/>
          <w:sz w:val="24"/>
          <w:szCs w:val="24"/>
        </w:rPr>
        <w:t>AIJA DIDRIHSONE piekrīt un deputāti atbalsta precizējumu.</w:t>
      </w:r>
    </w:p>
    <w:p w:rsidR="00327214" w:rsidRDefault="00327214" w:rsidP="000116D8">
      <w:pPr>
        <w:spacing w:line="240" w:lineRule="auto"/>
        <w:ind w:firstLine="720"/>
        <w:jc w:val="both"/>
        <w:rPr>
          <w:rFonts w:ascii="Times New Roman" w:hAnsi="Times New Roman"/>
          <w:sz w:val="24"/>
          <w:szCs w:val="24"/>
        </w:rPr>
      </w:pPr>
      <w:r>
        <w:rPr>
          <w:rFonts w:ascii="Times New Roman" w:hAnsi="Times New Roman"/>
          <w:sz w:val="24"/>
          <w:szCs w:val="24"/>
        </w:rPr>
        <w:t>EDGARS GAIGALIS jautā, kā tiek plānoti ēdināšanas pakalpojumi Dobeles Valsts ģimnāzijā un 1.</w:t>
      </w:r>
      <w:r w:rsidR="001C6AA3">
        <w:rPr>
          <w:rFonts w:ascii="Times New Roman" w:hAnsi="Times New Roman"/>
          <w:sz w:val="24"/>
          <w:szCs w:val="24"/>
        </w:rPr>
        <w:t> </w:t>
      </w:r>
      <w:r>
        <w:rPr>
          <w:rFonts w:ascii="Times New Roman" w:hAnsi="Times New Roman"/>
          <w:sz w:val="24"/>
          <w:szCs w:val="24"/>
        </w:rPr>
        <w:t>vidusskolā, kāpēc ģimnāzija nevar pāriet uz tādu pašu ēdināšanas modeli, kā 1.</w:t>
      </w:r>
      <w:r w:rsidR="001C6AA3">
        <w:rPr>
          <w:rFonts w:ascii="Times New Roman" w:hAnsi="Times New Roman"/>
          <w:sz w:val="24"/>
          <w:szCs w:val="24"/>
        </w:rPr>
        <w:t> </w:t>
      </w:r>
      <w:r>
        <w:rPr>
          <w:rFonts w:ascii="Times New Roman" w:hAnsi="Times New Roman"/>
          <w:sz w:val="24"/>
          <w:szCs w:val="24"/>
        </w:rPr>
        <w:t>vidusskolā.</w:t>
      </w:r>
    </w:p>
    <w:p w:rsidR="00327214" w:rsidRDefault="00327214" w:rsidP="000116D8">
      <w:pPr>
        <w:spacing w:line="240" w:lineRule="auto"/>
        <w:ind w:firstLine="720"/>
        <w:jc w:val="both"/>
        <w:rPr>
          <w:rFonts w:ascii="Times New Roman" w:hAnsi="Times New Roman"/>
          <w:sz w:val="24"/>
          <w:szCs w:val="24"/>
        </w:rPr>
      </w:pPr>
      <w:r>
        <w:rPr>
          <w:rFonts w:ascii="Times New Roman" w:hAnsi="Times New Roman"/>
          <w:sz w:val="24"/>
          <w:szCs w:val="24"/>
        </w:rPr>
        <w:t>Atbild AIJA DIDRIHSONE, ANDREJS SPRIDZĀNS un GUNTIS SAFRANOVIČS.</w:t>
      </w:r>
    </w:p>
    <w:p w:rsidR="000116D8" w:rsidRPr="005C533A" w:rsidRDefault="00327214" w:rsidP="00327214">
      <w:pPr>
        <w:spacing w:line="240" w:lineRule="auto"/>
        <w:ind w:firstLine="720"/>
        <w:rPr>
          <w:rFonts w:ascii="Times New Roman" w:hAnsi="Times New Roman"/>
          <w:sz w:val="24"/>
          <w:szCs w:val="24"/>
        </w:rPr>
      </w:pPr>
      <w:r>
        <w:rPr>
          <w:rFonts w:ascii="Times New Roman" w:hAnsi="Times New Roman"/>
          <w:sz w:val="24"/>
          <w:szCs w:val="24"/>
        </w:rPr>
        <w:t>Citu jautājumu d</w:t>
      </w:r>
      <w:r w:rsidR="000116D8" w:rsidRPr="005C533A">
        <w:rPr>
          <w:rFonts w:ascii="Times New Roman" w:hAnsi="Times New Roman"/>
          <w:sz w:val="24"/>
          <w:szCs w:val="24"/>
        </w:rPr>
        <w:t>eputātiem nav.</w:t>
      </w:r>
    </w:p>
    <w:p w:rsidR="000116D8" w:rsidRPr="005C533A" w:rsidRDefault="000116D8" w:rsidP="000116D8">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4075AA" w:rsidRDefault="00327214" w:rsidP="004075AA">
      <w:pPr>
        <w:ind w:firstLine="720"/>
        <w:jc w:val="both"/>
        <w:rPr>
          <w:rFonts w:ascii="Times New Roman" w:hAnsi="Times New Roman"/>
          <w:b/>
          <w:color w:val="000000"/>
          <w:sz w:val="24"/>
          <w:szCs w:val="24"/>
          <w:lang w:eastAsia="et-EE"/>
        </w:rPr>
      </w:pPr>
      <w:r w:rsidRPr="007150C7">
        <w:rPr>
          <w:rFonts w:ascii="Times New Roman" w:hAnsi="Times New Roman"/>
          <w:color w:val="000000"/>
          <w:sz w:val="24"/>
          <w:szCs w:val="24"/>
        </w:rPr>
        <w:t>Pamatojoties uz likuma “Par pašvaldībām” 12.</w:t>
      </w:r>
      <w:r>
        <w:rPr>
          <w:rFonts w:ascii="Times New Roman" w:hAnsi="Times New Roman"/>
          <w:color w:val="000000"/>
          <w:sz w:val="24"/>
          <w:szCs w:val="24"/>
        </w:rPr>
        <w:t> </w:t>
      </w:r>
      <w:r w:rsidRPr="007150C7">
        <w:rPr>
          <w:rFonts w:ascii="Times New Roman" w:hAnsi="Times New Roman"/>
          <w:color w:val="000000"/>
          <w:sz w:val="24"/>
          <w:szCs w:val="24"/>
        </w:rPr>
        <w:t>pantu, Izglītības likuma 17.</w:t>
      </w:r>
      <w:r>
        <w:rPr>
          <w:rFonts w:ascii="Times New Roman" w:hAnsi="Times New Roman"/>
          <w:color w:val="000000"/>
          <w:sz w:val="24"/>
          <w:szCs w:val="24"/>
        </w:rPr>
        <w:t> </w:t>
      </w:r>
      <w:r w:rsidRPr="007150C7">
        <w:rPr>
          <w:rFonts w:ascii="Times New Roman" w:hAnsi="Times New Roman"/>
          <w:color w:val="000000"/>
          <w:sz w:val="24"/>
          <w:szCs w:val="24"/>
        </w:rPr>
        <w:t>panta trešās daļas 11.</w:t>
      </w:r>
      <w:r>
        <w:rPr>
          <w:rFonts w:ascii="Times New Roman" w:hAnsi="Times New Roman"/>
          <w:color w:val="000000"/>
          <w:sz w:val="24"/>
          <w:szCs w:val="24"/>
        </w:rPr>
        <w:t> </w:t>
      </w:r>
      <w:r w:rsidRPr="007150C7">
        <w:rPr>
          <w:rFonts w:ascii="Times New Roman" w:hAnsi="Times New Roman"/>
          <w:color w:val="000000"/>
          <w:sz w:val="24"/>
          <w:szCs w:val="24"/>
        </w:rPr>
        <w:t>punktu</w:t>
      </w:r>
      <w:r w:rsidR="004075AA">
        <w:rPr>
          <w:rFonts w:ascii="Times New Roman" w:hAnsi="Times New Roman"/>
          <w:color w:val="000000"/>
          <w:sz w:val="24"/>
          <w:szCs w:val="24"/>
        </w:rPr>
        <w:t xml:space="preserve">, </w:t>
      </w:r>
      <w:r w:rsidR="004075AA" w:rsidRPr="00BF0FC3">
        <w:rPr>
          <w:rFonts w:ascii="Times New Roman" w:eastAsia="Lucida Sans Unicode" w:hAnsi="Times New Roman"/>
          <w:kern w:val="1"/>
          <w:sz w:val="24"/>
          <w:szCs w:val="24"/>
        </w:rPr>
        <w:t xml:space="preserve">Dobeles </w:t>
      </w:r>
      <w:r w:rsidR="004075AA" w:rsidRPr="00BF0FC3">
        <w:rPr>
          <w:rFonts w:ascii="Times New Roman" w:hAnsi="Times New Roman"/>
          <w:sz w:val="24"/>
          <w:szCs w:val="24"/>
        </w:rPr>
        <w:t>novada dome ar</w:t>
      </w:r>
      <w:r w:rsidR="004075AA" w:rsidRPr="00BF0FC3">
        <w:rPr>
          <w:rFonts w:ascii="Times New Roman" w:hAnsi="Times New Roman"/>
          <w:color w:val="000000"/>
          <w:sz w:val="24"/>
          <w:szCs w:val="24"/>
        </w:rPr>
        <w:t xml:space="preserve"> </w:t>
      </w:r>
      <w:r w:rsidR="004075AA" w:rsidRPr="00BF0FC3">
        <w:rPr>
          <w:rFonts w:ascii="Times New Roman" w:hAnsi="Times New Roman"/>
          <w:b/>
          <w:color w:val="000000"/>
          <w:sz w:val="24"/>
          <w:szCs w:val="24"/>
        </w:rPr>
        <w:t>1</w:t>
      </w:r>
      <w:r w:rsidR="004075AA">
        <w:rPr>
          <w:rFonts w:ascii="Times New Roman" w:hAnsi="Times New Roman"/>
          <w:b/>
          <w:color w:val="000000"/>
          <w:sz w:val="24"/>
          <w:szCs w:val="24"/>
        </w:rPr>
        <w:t>6</w:t>
      </w:r>
      <w:r w:rsidR="004075AA" w:rsidRPr="00BF0FC3">
        <w:rPr>
          <w:rFonts w:ascii="Times New Roman" w:hAnsi="Times New Roman"/>
          <w:b/>
          <w:color w:val="000000"/>
          <w:sz w:val="24"/>
          <w:szCs w:val="24"/>
        </w:rPr>
        <w:t xml:space="preserve"> balsīm</w:t>
      </w:r>
      <w:r w:rsidR="004075AA" w:rsidRPr="00BF0FC3">
        <w:rPr>
          <w:rFonts w:ascii="Times New Roman" w:hAnsi="Times New Roman"/>
          <w:color w:val="000000"/>
          <w:sz w:val="24"/>
          <w:szCs w:val="24"/>
        </w:rPr>
        <w:t xml:space="preserve"> </w:t>
      </w:r>
      <w:r w:rsidR="004075AA" w:rsidRPr="00BF0FC3">
        <w:rPr>
          <w:rFonts w:ascii="Times New Roman" w:hAnsi="Times New Roman"/>
          <w:b/>
          <w:bCs/>
          <w:color w:val="000000"/>
          <w:sz w:val="24"/>
          <w:szCs w:val="24"/>
          <w:lang w:eastAsia="et-EE"/>
        </w:rPr>
        <w:t xml:space="preserve">PAR </w:t>
      </w:r>
      <w:r w:rsidR="004075AA" w:rsidRPr="00BF0FC3">
        <w:rPr>
          <w:rFonts w:ascii="Times New Roman" w:hAnsi="Times New Roman"/>
          <w:color w:val="000000"/>
          <w:sz w:val="24"/>
          <w:szCs w:val="24"/>
          <w:lang w:eastAsia="et-EE"/>
        </w:rPr>
        <w:t>(</w:t>
      </w:r>
      <w:r w:rsidR="004075AA">
        <w:rPr>
          <w:rFonts w:ascii="Times New Roman" w:hAnsi="Times New Roman"/>
          <w:color w:val="000000"/>
          <w:sz w:val="24"/>
          <w:szCs w:val="24"/>
          <w:lang w:eastAsia="et-EE"/>
        </w:rPr>
        <w:t xml:space="preserve">I. ABRAMOVIČA, </w:t>
      </w:r>
      <w:r w:rsidR="004075AA" w:rsidRPr="00BF0FC3">
        <w:rPr>
          <w:rFonts w:ascii="Times New Roman" w:hAnsi="Times New Roman"/>
          <w:bCs/>
          <w:color w:val="000000"/>
          <w:sz w:val="24"/>
          <w:szCs w:val="24"/>
          <w:lang w:eastAsia="et-EE"/>
        </w:rPr>
        <w:t xml:space="preserve">A. CĪRULIS, S. DUDE, V. EIHMANIS, </w:t>
      </w:r>
      <w:r w:rsidR="004075AA">
        <w:rPr>
          <w:rFonts w:ascii="Times New Roman" w:hAnsi="Times New Roman"/>
          <w:bCs/>
          <w:color w:val="000000"/>
          <w:sz w:val="24"/>
          <w:szCs w:val="24"/>
          <w:lang w:eastAsia="et-EE"/>
        </w:rPr>
        <w:t xml:space="preserve">E. GAIGALIS, </w:t>
      </w:r>
      <w:r w:rsidR="004075AA" w:rsidRPr="00BF0FC3">
        <w:rPr>
          <w:rFonts w:ascii="Times New Roman" w:hAnsi="Times New Roman"/>
          <w:bCs/>
          <w:color w:val="000000"/>
          <w:sz w:val="24"/>
          <w:szCs w:val="24"/>
          <w:lang w:eastAsia="et-EE"/>
        </w:rPr>
        <w:t xml:space="preserve">A. JANSONE, E. KAUFMANE, E. LAIMIŅŠ, B. LUCAUA-MAKALISTERE, K. ĻAKSA, </w:t>
      </w:r>
      <w:r w:rsidR="004075AA">
        <w:rPr>
          <w:rFonts w:ascii="Times New Roman" w:hAnsi="Times New Roman"/>
          <w:bCs/>
          <w:color w:val="000000"/>
          <w:sz w:val="24"/>
          <w:szCs w:val="24"/>
          <w:lang w:eastAsia="et-EE"/>
        </w:rPr>
        <w:t xml:space="preserve">A. MEIERS, </w:t>
      </w:r>
      <w:r w:rsidR="004075AA" w:rsidRPr="00BF0FC3">
        <w:rPr>
          <w:rFonts w:ascii="Times New Roman" w:hAnsi="Times New Roman"/>
          <w:bCs/>
          <w:color w:val="000000"/>
          <w:sz w:val="24"/>
          <w:szCs w:val="24"/>
          <w:lang w:eastAsia="et-EE"/>
        </w:rPr>
        <w:t xml:space="preserve">I. NEIMANE, S. OLŠEVSKA, </w:t>
      </w:r>
      <w:r w:rsidR="004075AA">
        <w:rPr>
          <w:rFonts w:ascii="Times New Roman" w:hAnsi="Times New Roman"/>
          <w:bCs/>
          <w:color w:val="000000"/>
          <w:sz w:val="24"/>
          <w:szCs w:val="24"/>
          <w:lang w:eastAsia="et-EE"/>
        </w:rPr>
        <w:t xml:space="preserve">G. SAFRANOVIČS, </w:t>
      </w:r>
      <w:r w:rsidR="004075AA" w:rsidRPr="00BF0FC3">
        <w:rPr>
          <w:rFonts w:ascii="Times New Roman" w:hAnsi="Times New Roman"/>
          <w:bCs/>
          <w:color w:val="000000"/>
          <w:sz w:val="24"/>
          <w:szCs w:val="24"/>
          <w:lang w:eastAsia="et-EE"/>
        </w:rPr>
        <w:t>N. SMILTNIEKS, A. SPRIDZĀNS</w:t>
      </w:r>
      <w:r w:rsidR="004075AA">
        <w:rPr>
          <w:rFonts w:ascii="Times New Roman" w:hAnsi="Times New Roman"/>
          <w:bCs/>
          <w:color w:val="000000"/>
          <w:sz w:val="24"/>
          <w:szCs w:val="24"/>
          <w:lang w:eastAsia="et-EE"/>
        </w:rPr>
        <w:t>),</w:t>
      </w:r>
      <w:r w:rsidR="004075AA" w:rsidRPr="00BF0FC3">
        <w:rPr>
          <w:rFonts w:ascii="Times New Roman" w:hAnsi="Times New Roman"/>
          <w:b/>
          <w:bCs/>
          <w:color w:val="000000"/>
          <w:sz w:val="24"/>
          <w:szCs w:val="24"/>
          <w:lang w:eastAsia="et-EE"/>
        </w:rPr>
        <w:t xml:space="preserve"> PRET </w:t>
      </w:r>
      <w:r w:rsidR="004075AA" w:rsidRPr="00BF0FC3">
        <w:rPr>
          <w:rFonts w:ascii="Times New Roman" w:hAnsi="Times New Roman"/>
          <w:color w:val="000000"/>
          <w:sz w:val="24"/>
          <w:szCs w:val="24"/>
          <w:lang w:eastAsia="et-EE"/>
        </w:rPr>
        <w:t xml:space="preserve">– nav, </w:t>
      </w:r>
      <w:r w:rsidR="004075AA" w:rsidRPr="00BF0FC3">
        <w:rPr>
          <w:rFonts w:ascii="Times New Roman" w:hAnsi="Times New Roman"/>
          <w:b/>
          <w:bCs/>
          <w:color w:val="000000"/>
          <w:sz w:val="24"/>
          <w:szCs w:val="24"/>
          <w:lang w:eastAsia="et-EE"/>
        </w:rPr>
        <w:t xml:space="preserve">ATTURAS </w:t>
      </w:r>
      <w:r w:rsidR="004075AA" w:rsidRPr="00BF0FC3">
        <w:rPr>
          <w:rFonts w:ascii="Times New Roman" w:hAnsi="Times New Roman"/>
          <w:color w:val="000000"/>
          <w:sz w:val="24"/>
          <w:szCs w:val="24"/>
          <w:lang w:eastAsia="et-EE"/>
        </w:rPr>
        <w:t xml:space="preserve">– nav, </w:t>
      </w:r>
      <w:r w:rsidR="004075AA" w:rsidRPr="00BF0FC3">
        <w:rPr>
          <w:rFonts w:ascii="Times New Roman" w:hAnsi="Times New Roman"/>
          <w:b/>
          <w:color w:val="000000"/>
          <w:sz w:val="24"/>
          <w:szCs w:val="24"/>
          <w:lang w:eastAsia="et-EE"/>
        </w:rPr>
        <w:t>NOLEMJ pieņemt lēmumu. (Lēmums Nr. </w:t>
      </w:r>
      <w:r w:rsidR="004075AA">
        <w:rPr>
          <w:rFonts w:ascii="Times New Roman" w:hAnsi="Times New Roman"/>
          <w:b/>
          <w:color w:val="000000"/>
          <w:sz w:val="24"/>
          <w:szCs w:val="24"/>
          <w:lang w:eastAsia="et-EE"/>
        </w:rPr>
        <w:t>153/8</w:t>
      </w:r>
      <w:r w:rsidR="004075AA" w:rsidRPr="00BF0FC3">
        <w:rPr>
          <w:rFonts w:ascii="Times New Roman" w:hAnsi="Times New Roman"/>
          <w:b/>
          <w:color w:val="000000"/>
          <w:sz w:val="24"/>
          <w:szCs w:val="24"/>
          <w:lang w:eastAsia="et-EE"/>
        </w:rPr>
        <w:t xml:space="preserve"> pielikumā)</w:t>
      </w:r>
    </w:p>
    <w:p w:rsidR="00D527EF" w:rsidRDefault="00D527EF" w:rsidP="00CC0810">
      <w:pPr>
        <w:tabs>
          <w:tab w:val="center" w:pos="4770"/>
        </w:tabs>
        <w:spacing w:after="0" w:line="240" w:lineRule="auto"/>
        <w:ind w:firstLine="709"/>
        <w:jc w:val="both"/>
        <w:rPr>
          <w:rFonts w:ascii="Times New Roman" w:hAnsi="Times New Roman"/>
          <w:color w:val="000000"/>
          <w:sz w:val="24"/>
          <w:szCs w:val="24"/>
          <w:lang w:eastAsia="et-EE"/>
        </w:rPr>
      </w:pPr>
    </w:p>
    <w:p w:rsidR="004075AA" w:rsidRDefault="004075AA" w:rsidP="004075AA">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color w:val="000000"/>
          <w:sz w:val="24"/>
          <w:szCs w:val="24"/>
          <w:lang w:eastAsia="et-EE"/>
        </w:rPr>
        <w:t>19.</w:t>
      </w:r>
    </w:p>
    <w:p w:rsidR="004075AA" w:rsidRPr="00896C70" w:rsidRDefault="004075AA" w:rsidP="004075AA">
      <w:pPr>
        <w:spacing w:after="0" w:line="240" w:lineRule="auto"/>
        <w:jc w:val="center"/>
        <w:rPr>
          <w:rFonts w:ascii="Times New Roman" w:hAnsi="Times New Roman"/>
          <w:b/>
          <w:bCs/>
          <w:sz w:val="24"/>
          <w:szCs w:val="24"/>
          <w:u w:val="single"/>
        </w:rPr>
      </w:pPr>
      <w:r w:rsidRPr="00896C70">
        <w:rPr>
          <w:rFonts w:ascii="Times New Roman" w:hAnsi="Times New Roman"/>
          <w:b/>
          <w:sz w:val="24"/>
          <w:szCs w:val="24"/>
          <w:u w:val="single"/>
        </w:rPr>
        <w:t>Par noteikumu „</w:t>
      </w:r>
      <w:r w:rsidRPr="00896C70">
        <w:rPr>
          <w:rFonts w:ascii="Times New Roman" w:hAnsi="Times New Roman"/>
          <w:b/>
          <w:bCs/>
          <w:sz w:val="24"/>
          <w:szCs w:val="24"/>
          <w:u w:val="single"/>
        </w:rPr>
        <w:t>Kārtība, kādā tiek noteikta un ieskaitīta pašvaldības budžetā izmaksājamā peļņas daļa par pašvaldības kapitāla izmantošanu” apstiprināšanu</w:t>
      </w:r>
    </w:p>
    <w:p w:rsidR="00D527EF" w:rsidRDefault="00D527EF" w:rsidP="00CC0810">
      <w:pPr>
        <w:tabs>
          <w:tab w:val="center" w:pos="4770"/>
        </w:tabs>
        <w:spacing w:after="0" w:line="240" w:lineRule="auto"/>
        <w:ind w:firstLine="709"/>
        <w:jc w:val="both"/>
        <w:rPr>
          <w:rFonts w:ascii="Times New Roman" w:hAnsi="Times New Roman"/>
          <w:color w:val="000000"/>
          <w:sz w:val="24"/>
          <w:szCs w:val="24"/>
          <w:lang w:eastAsia="et-EE"/>
        </w:rPr>
      </w:pPr>
    </w:p>
    <w:p w:rsidR="00C33791" w:rsidRPr="001C6AA3" w:rsidRDefault="00CC0810" w:rsidP="00CC0810">
      <w:pPr>
        <w:tabs>
          <w:tab w:val="center" w:pos="4770"/>
        </w:tabs>
        <w:spacing w:after="0" w:line="240" w:lineRule="auto"/>
        <w:ind w:firstLine="709"/>
        <w:jc w:val="both"/>
        <w:rPr>
          <w:rFonts w:ascii="Times New Roman" w:hAnsi="Times New Roman"/>
          <w:sz w:val="24"/>
          <w:szCs w:val="24"/>
        </w:rPr>
      </w:pPr>
      <w:r w:rsidRPr="00E86621">
        <w:rPr>
          <w:rFonts w:ascii="Times New Roman" w:hAnsi="Times New Roman"/>
          <w:color w:val="000000"/>
          <w:sz w:val="24"/>
          <w:szCs w:val="24"/>
          <w:lang w:eastAsia="et-EE"/>
        </w:rPr>
        <w:t xml:space="preserve">ZIŅO </w:t>
      </w:r>
      <w:r w:rsidR="004075AA">
        <w:rPr>
          <w:rFonts w:ascii="Times New Roman" w:hAnsi="Times New Roman"/>
          <w:color w:val="000000"/>
          <w:sz w:val="24"/>
          <w:szCs w:val="24"/>
          <w:lang w:eastAsia="et-EE"/>
        </w:rPr>
        <w:t xml:space="preserve">Finanšu un grāmatvedības nodaļas vadītāja JOLANTA KALNIŅA </w:t>
      </w:r>
      <w:r w:rsidR="004075AA" w:rsidRPr="004075AA">
        <w:rPr>
          <w:rFonts w:ascii="Times New Roman" w:hAnsi="Times New Roman"/>
          <w:color w:val="000000"/>
          <w:sz w:val="24"/>
          <w:szCs w:val="24"/>
          <w:lang w:eastAsia="et-EE"/>
        </w:rPr>
        <w:t xml:space="preserve">par </w:t>
      </w:r>
      <w:r w:rsidR="004075AA" w:rsidRPr="004075AA">
        <w:rPr>
          <w:rFonts w:ascii="Times New Roman" w:hAnsi="Times New Roman"/>
          <w:sz w:val="24"/>
          <w:szCs w:val="24"/>
        </w:rPr>
        <w:t xml:space="preserve">noteikumu „Kārtība, </w:t>
      </w:r>
      <w:r w:rsidR="004075AA" w:rsidRPr="004075AA">
        <w:rPr>
          <w:rFonts w:ascii="Times New Roman" w:hAnsi="Times New Roman"/>
          <w:bCs/>
          <w:sz w:val="24"/>
          <w:szCs w:val="24"/>
        </w:rPr>
        <w:t>kādā tiek noteikta un ieskaitīta pašvaldības budžetā izmaksājamā peļņas daļa par pašvaldības kapitāla izmantošanu”</w:t>
      </w:r>
      <w:r w:rsidR="004075AA">
        <w:rPr>
          <w:rFonts w:ascii="Times New Roman" w:hAnsi="Times New Roman"/>
          <w:bCs/>
          <w:sz w:val="24"/>
          <w:szCs w:val="24"/>
        </w:rPr>
        <w:t xml:space="preserve"> </w:t>
      </w:r>
      <w:r w:rsidR="00C33791">
        <w:rPr>
          <w:rFonts w:ascii="Times New Roman" w:hAnsi="Times New Roman"/>
          <w:bCs/>
          <w:sz w:val="24"/>
          <w:szCs w:val="24"/>
        </w:rPr>
        <w:t>projektu</w:t>
      </w:r>
      <w:r w:rsidR="004075AA">
        <w:rPr>
          <w:rFonts w:ascii="Times New Roman" w:hAnsi="Times New Roman"/>
          <w:bCs/>
          <w:sz w:val="24"/>
          <w:szCs w:val="24"/>
        </w:rPr>
        <w:t xml:space="preserve">, </w:t>
      </w:r>
      <w:r w:rsidR="00C33791">
        <w:rPr>
          <w:rFonts w:ascii="Times New Roman" w:hAnsi="Times New Roman"/>
          <w:bCs/>
          <w:sz w:val="24"/>
          <w:szCs w:val="24"/>
        </w:rPr>
        <w:t>un iepazīstina ar izmaiņām</w:t>
      </w:r>
      <w:r w:rsidR="004075AA">
        <w:rPr>
          <w:rFonts w:ascii="Times New Roman" w:hAnsi="Times New Roman"/>
          <w:bCs/>
          <w:sz w:val="24"/>
          <w:szCs w:val="24"/>
        </w:rPr>
        <w:t xml:space="preserve">, </w:t>
      </w:r>
      <w:r w:rsidR="004075AA" w:rsidRPr="001C6AA3">
        <w:rPr>
          <w:rFonts w:ascii="Times New Roman" w:hAnsi="Times New Roman"/>
          <w:bCs/>
          <w:sz w:val="24"/>
          <w:szCs w:val="24"/>
        </w:rPr>
        <w:t xml:space="preserve">ņemot vērā </w:t>
      </w:r>
      <w:r w:rsidR="00C33791" w:rsidRPr="001C6AA3">
        <w:rPr>
          <w:rFonts w:ascii="Times New Roman" w:hAnsi="Times New Roman"/>
          <w:bCs/>
          <w:sz w:val="24"/>
          <w:szCs w:val="24"/>
        </w:rPr>
        <w:t xml:space="preserve">grozījumus </w:t>
      </w:r>
      <w:r w:rsidR="00C33791" w:rsidRPr="001C6AA3">
        <w:rPr>
          <w:rFonts w:ascii="Times New Roman" w:hAnsi="Times New Roman"/>
          <w:sz w:val="24"/>
          <w:szCs w:val="24"/>
        </w:rPr>
        <w:t>Publiskas personas kapitāla daļu un kapitālsabiedrību pārvaldības likumā, k</w:t>
      </w:r>
      <w:r w:rsidR="001C6AA3">
        <w:rPr>
          <w:rFonts w:ascii="Times New Roman" w:hAnsi="Times New Roman"/>
          <w:sz w:val="24"/>
          <w:szCs w:val="24"/>
        </w:rPr>
        <w:t>uri</w:t>
      </w:r>
      <w:r w:rsidR="00C33791" w:rsidRPr="001C6AA3">
        <w:rPr>
          <w:rFonts w:ascii="Times New Roman" w:hAnsi="Times New Roman"/>
          <w:sz w:val="24"/>
          <w:szCs w:val="24"/>
        </w:rPr>
        <w:t xml:space="preserve"> stājās spēkā 2020.</w:t>
      </w:r>
      <w:r w:rsidR="001C6AA3">
        <w:rPr>
          <w:rFonts w:ascii="Times New Roman" w:hAnsi="Times New Roman"/>
          <w:sz w:val="24"/>
          <w:szCs w:val="24"/>
        </w:rPr>
        <w:t> </w:t>
      </w:r>
      <w:r w:rsidR="00C33791" w:rsidRPr="001C6AA3">
        <w:rPr>
          <w:rFonts w:ascii="Times New Roman" w:hAnsi="Times New Roman"/>
          <w:sz w:val="24"/>
          <w:szCs w:val="24"/>
        </w:rPr>
        <w:t>gada 1.</w:t>
      </w:r>
      <w:r w:rsidR="001C6AA3">
        <w:rPr>
          <w:rFonts w:ascii="Times New Roman" w:hAnsi="Times New Roman"/>
          <w:sz w:val="24"/>
          <w:szCs w:val="24"/>
        </w:rPr>
        <w:t> </w:t>
      </w:r>
      <w:r w:rsidR="00C33791" w:rsidRPr="001C6AA3">
        <w:rPr>
          <w:rFonts w:ascii="Times New Roman" w:hAnsi="Times New Roman"/>
          <w:sz w:val="24"/>
          <w:szCs w:val="24"/>
        </w:rPr>
        <w:t>janvārī.</w:t>
      </w:r>
    </w:p>
    <w:p w:rsidR="00CC0810" w:rsidRDefault="00CC0810" w:rsidP="00CC0810">
      <w:pPr>
        <w:spacing w:after="0" w:line="240" w:lineRule="auto"/>
        <w:ind w:firstLine="720"/>
        <w:jc w:val="both"/>
        <w:rPr>
          <w:rFonts w:ascii="Times New Roman" w:hAnsi="Times New Roman"/>
          <w:sz w:val="24"/>
          <w:szCs w:val="24"/>
        </w:rPr>
      </w:pPr>
    </w:p>
    <w:p w:rsidR="00CC0810" w:rsidRPr="00BF0FC3" w:rsidRDefault="00CC0810" w:rsidP="00CC0810">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C33791">
        <w:rPr>
          <w:rFonts w:ascii="Times New Roman" w:hAnsi="Times New Roman"/>
          <w:sz w:val="24"/>
          <w:szCs w:val="24"/>
        </w:rPr>
        <w:t xml:space="preserve">Tautsaimniecības un attīstības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sidR="00C33791">
        <w:rPr>
          <w:rFonts w:ascii="Times New Roman" w:hAnsi="Times New Roman"/>
          <w:sz w:val="24"/>
          <w:szCs w:val="24"/>
        </w:rPr>
        <w:t>19.</w:t>
      </w:r>
      <w:r w:rsidR="001C6AA3">
        <w:rPr>
          <w:rFonts w:ascii="Times New Roman" w:hAnsi="Times New Roman"/>
          <w:sz w:val="24"/>
          <w:szCs w:val="24"/>
        </w:rPr>
        <w:t> </w:t>
      </w:r>
      <w:r w:rsidR="00C33791">
        <w:rPr>
          <w:rFonts w:ascii="Times New Roman" w:hAnsi="Times New Roman"/>
          <w:sz w:val="24"/>
          <w:szCs w:val="24"/>
        </w:rPr>
        <w:t>maijā</w:t>
      </w:r>
      <w:r>
        <w:rPr>
          <w:rFonts w:ascii="Times New Roman" w:hAnsi="Times New Roman"/>
          <w:sz w:val="24"/>
          <w:szCs w:val="24"/>
        </w:rPr>
        <w:t>, Finanšu un budžeta komitejas sēdē</w:t>
      </w:r>
      <w:r w:rsidRPr="00BF0FC3">
        <w:rPr>
          <w:rFonts w:ascii="Times New Roman" w:hAnsi="Times New Roman"/>
          <w:sz w:val="24"/>
          <w:szCs w:val="24"/>
        </w:rPr>
        <w:t xml:space="preserve">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w:t>
      </w:r>
      <w:r w:rsidR="00C33791">
        <w:rPr>
          <w:rFonts w:ascii="Times New Roman" w:hAnsi="Times New Roman"/>
          <w:sz w:val="24"/>
          <w:szCs w:val="24"/>
        </w:rPr>
        <w:t>0</w:t>
      </w:r>
      <w:r>
        <w:rPr>
          <w:rFonts w:ascii="Times New Roman" w:hAnsi="Times New Roman"/>
          <w:sz w:val="24"/>
          <w:szCs w:val="24"/>
        </w:rPr>
        <w:t>. </w:t>
      </w:r>
      <w:r w:rsidR="00C33791">
        <w:rPr>
          <w:rFonts w:ascii="Times New Roman" w:hAnsi="Times New Roman"/>
          <w:sz w:val="24"/>
          <w:szCs w:val="24"/>
        </w:rPr>
        <w:t>maijā</w:t>
      </w:r>
      <w:r w:rsidRPr="00BF0FC3">
        <w:rPr>
          <w:rFonts w:ascii="Times New Roman" w:hAnsi="Times New Roman"/>
          <w:sz w:val="24"/>
          <w:szCs w:val="24"/>
        </w:rPr>
        <w:t xml:space="preserve"> un </w:t>
      </w:r>
      <w:r>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CC0810" w:rsidRPr="005C533A" w:rsidRDefault="00CC0810" w:rsidP="00CC0810">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C33791" w:rsidRDefault="00C33791" w:rsidP="00CC0810">
      <w:pPr>
        <w:spacing w:line="240" w:lineRule="auto"/>
        <w:ind w:firstLine="720"/>
        <w:rPr>
          <w:rFonts w:ascii="Times New Roman" w:hAnsi="Times New Roman"/>
          <w:sz w:val="24"/>
          <w:szCs w:val="24"/>
        </w:rPr>
      </w:pPr>
      <w:r>
        <w:rPr>
          <w:rFonts w:ascii="Times New Roman" w:hAnsi="Times New Roman"/>
          <w:sz w:val="24"/>
          <w:szCs w:val="24"/>
        </w:rPr>
        <w:t xml:space="preserve">AINĀRS MEIERS jautā, vai </w:t>
      </w:r>
      <w:r w:rsidRPr="00896C70">
        <w:rPr>
          <w:rFonts w:ascii="Times New Roman" w:hAnsi="Times New Roman"/>
          <w:sz w:val="24"/>
          <w:szCs w:val="24"/>
        </w:rPr>
        <w:t>kapitāla daļu turētāja pārstāv</w:t>
      </w:r>
      <w:r>
        <w:rPr>
          <w:rFonts w:ascii="Times New Roman" w:hAnsi="Times New Roman"/>
          <w:sz w:val="24"/>
          <w:szCs w:val="24"/>
        </w:rPr>
        <w:t>ja</w:t>
      </w:r>
      <w:r w:rsidRPr="00896C70">
        <w:rPr>
          <w:rFonts w:ascii="Times New Roman" w:hAnsi="Times New Roman"/>
          <w:sz w:val="24"/>
          <w:szCs w:val="24"/>
        </w:rPr>
        <w:t xml:space="preserve"> </w:t>
      </w:r>
      <w:r>
        <w:rPr>
          <w:rFonts w:ascii="Times New Roman" w:hAnsi="Times New Roman"/>
          <w:sz w:val="24"/>
          <w:szCs w:val="24"/>
        </w:rPr>
        <w:t xml:space="preserve">ziņojums </w:t>
      </w:r>
      <w:r w:rsidRPr="00896C70">
        <w:rPr>
          <w:rFonts w:ascii="Times New Roman" w:hAnsi="Times New Roman"/>
          <w:sz w:val="24"/>
          <w:szCs w:val="24"/>
        </w:rPr>
        <w:t xml:space="preserve">15 darbdienu laikā </w:t>
      </w:r>
      <w:r>
        <w:rPr>
          <w:rFonts w:ascii="Times New Roman" w:hAnsi="Times New Roman"/>
          <w:sz w:val="24"/>
          <w:szCs w:val="24"/>
        </w:rPr>
        <w:t>par rezultātiem nebūtu jā</w:t>
      </w:r>
      <w:r w:rsidR="001C6AA3">
        <w:rPr>
          <w:rFonts w:ascii="Times New Roman" w:hAnsi="Times New Roman"/>
          <w:sz w:val="24"/>
          <w:szCs w:val="24"/>
        </w:rPr>
        <w:t>sniedz</w:t>
      </w:r>
      <w:r>
        <w:rPr>
          <w:rFonts w:ascii="Times New Roman" w:hAnsi="Times New Roman"/>
          <w:sz w:val="24"/>
          <w:szCs w:val="24"/>
        </w:rPr>
        <w:t xml:space="preserve"> domei, vai deputātiem to nevajag zināt?</w:t>
      </w:r>
    </w:p>
    <w:p w:rsidR="00C33791" w:rsidRDefault="00C33791" w:rsidP="00CC0810">
      <w:pPr>
        <w:spacing w:line="240" w:lineRule="auto"/>
        <w:ind w:firstLine="720"/>
        <w:rPr>
          <w:rFonts w:ascii="Times New Roman" w:hAnsi="Times New Roman"/>
          <w:sz w:val="24"/>
          <w:szCs w:val="24"/>
        </w:rPr>
      </w:pPr>
      <w:r>
        <w:rPr>
          <w:rFonts w:ascii="Times New Roman" w:hAnsi="Times New Roman"/>
          <w:sz w:val="24"/>
          <w:szCs w:val="24"/>
        </w:rPr>
        <w:t>Atbild ANDREJS SPRIDZĀNS un JOLANTA KALNIŅA.</w:t>
      </w:r>
    </w:p>
    <w:p w:rsidR="00CC0810" w:rsidRPr="005C533A" w:rsidRDefault="00C33791" w:rsidP="00CC0810">
      <w:pPr>
        <w:spacing w:line="240" w:lineRule="auto"/>
        <w:ind w:firstLine="720"/>
        <w:rPr>
          <w:rFonts w:ascii="Times New Roman" w:hAnsi="Times New Roman"/>
          <w:sz w:val="24"/>
          <w:szCs w:val="24"/>
        </w:rPr>
      </w:pPr>
      <w:r>
        <w:rPr>
          <w:rFonts w:ascii="Times New Roman" w:hAnsi="Times New Roman"/>
          <w:sz w:val="24"/>
          <w:szCs w:val="24"/>
        </w:rPr>
        <w:t>Citu jautājumu d</w:t>
      </w:r>
      <w:r w:rsidR="00CC0810" w:rsidRPr="005C533A">
        <w:rPr>
          <w:rFonts w:ascii="Times New Roman" w:hAnsi="Times New Roman"/>
          <w:sz w:val="24"/>
          <w:szCs w:val="24"/>
        </w:rPr>
        <w:t>eputātiem nav.</w:t>
      </w:r>
    </w:p>
    <w:p w:rsidR="00CC0810" w:rsidRPr="005C533A" w:rsidRDefault="00CC0810" w:rsidP="00CC0810">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C33791" w:rsidRDefault="00C33791" w:rsidP="00C33791">
      <w:pPr>
        <w:ind w:firstLine="720"/>
        <w:jc w:val="both"/>
        <w:rPr>
          <w:rFonts w:ascii="Times New Roman" w:hAnsi="Times New Roman"/>
          <w:b/>
          <w:color w:val="000000"/>
          <w:sz w:val="24"/>
          <w:szCs w:val="24"/>
          <w:lang w:eastAsia="et-EE"/>
        </w:rPr>
      </w:pPr>
      <w:r w:rsidRPr="00896C70">
        <w:rPr>
          <w:rFonts w:ascii="Times New Roman" w:hAnsi="Times New Roman"/>
          <w:iCs/>
          <w:sz w:val="24"/>
          <w:szCs w:val="24"/>
        </w:rPr>
        <w:t>Saskaņā ar likuma „Publiskas personas kapitāla daļu un kapitālsabiedrību pārvaldības likums " 35.</w:t>
      </w:r>
      <w:r w:rsidR="001C6AA3">
        <w:rPr>
          <w:rFonts w:ascii="Times New Roman" w:hAnsi="Times New Roman"/>
          <w:iCs/>
          <w:sz w:val="24"/>
          <w:szCs w:val="24"/>
        </w:rPr>
        <w:t> </w:t>
      </w:r>
      <w:r w:rsidRPr="00896C70">
        <w:rPr>
          <w:rFonts w:ascii="Times New Roman" w:hAnsi="Times New Roman"/>
          <w:iCs/>
          <w:sz w:val="24"/>
          <w:szCs w:val="24"/>
        </w:rPr>
        <w:t>panta pirmo daļu un likuma „Par pašvaldībām” 41.</w:t>
      </w:r>
      <w:r w:rsidR="001C6AA3">
        <w:rPr>
          <w:rFonts w:ascii="Times New Roman" w:hAnsi="Times New Roman"/>
          <w:iCs/>
          <w:sz w:val="24"/>
          <w:szCs w:val="24"/>
        </w:rPr>
        <w:t> </w:t>
      </w:r>
      <w:r w:rsidRPr="00896C70">
        <w:rPr>
          <w:rFonts w:ascii="Times New Roman" w:hAnsi="Times New Roman"/>
          <w:iCs/>
          <w:sz w:val="24"/>
          <w:szCs w:val="24"/>
        </w:rPr>
        <w:t>panta 2.</w:t>
      </w:r>
      <w:r w:rsidR="001C6AA3">
        <w:rPr>
          <w:rFonts w:ascii="Times New Roman" w:hAnsi="Times New Roman"/>
          <w:iCs/>
          <w:sz w:val="24"/>
          <w:szCs w:val="24"/>
        </w:rPr>
        <w:t> </w:t>
      </w:r>
      <w:r w:rsidRPr="00896C70">
        <w:rPr>
          <w:rFonts w:ascii="Times New Roman" w:hAnsi="Times New Roman"/>
          <w:iCs/>
          <w:sz w:val="24"/>
          <w:szCs w:val="24"/>
        </w:rPr>
        <w:t>punktu</w:t>
      </w:r>
      <w:r w:rsidR="00CC0810">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154/8</w:t>
      </w:r>
      <w:r w:rsidRPr="00BF0FC3">
        <w:rPr>
          <w:rFonts w:ascii="Times New Roman" w:hAnsi="Times New Roman"/>
          <w:b/>
          <w:color w:val="000000"/>
          <w:sz w:val="24"/>
          <w:szCs w:val="24"/>
          <w:lang w:eastAsia="et-EE"/>
        </w:rPr>
        <w:t xml:space="preserve"> pielikumā)</w:t>
      </w:r>
    </w:p>
    <w:p w:rsidR="00CC0810" w:rsidRDefault="00A17579" w:rsidP="00CC0810">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color w:val="000000"/>
          <w:sz w:val="24"/>
          <w:szCs w:val="24"/>
          <w:lang w:eastAsia="et-EE"/>
        </w:rPr>
        <w:lastRenderedPageBreak/>
        <w:t>20</w:t>
      </w:r>
      <w:r w:rsidR="00CC0810">
        <w:rPr>
          <w:rFonts w:ascii="Times New Roman" w:hAnsi="Times New Roman"/>
          <w:b/>
          <w:color w:val="000000"/>
          <w:sz w:val="24"/>
          <w:szCs w:val="24"/>
          <w:lang w:eastAsia="et-EE"/>
        </w:rPr>
        <w:t>.</w:t>
      </w:r>
    </w:p>
    <w:p w:rsidR="00A17579" w:rsidRPr="00896C70" w:rsidRDefault="00A17579" w:rsidP="00A17579">
      <w:pPr>
        <w:spacing w:after="0" w:line="240" w:lineRule="auto"/>
        <w:jc w:val="center"/>
        <w:rPr>
          <w:rFonts w:ascii="Times New Roman" w:hAnsi="Times New Roman"/>
          <w:sz w:val="24"/>
          <w:szCs w:val="24"/>
          <w:u w:val="single"/>
        </w:rPr>
      </w:pPr>
      <w:r w:rsidRPr="00896C70">
        <w:rPr>
          <w:rFonts w:ascii="Times New Roman" w:hAnsi="Times New Roman"/>
          <w:b/>
          <w:bCs/>
          <w:sz w:val="24"/>
          <w:szCs w:val="24"/>
          <w:u w:val="single"/>
        </w:rPr>
        <w:t xml:space="preserve">Par Dobeles novada pašvaldībai dividendēs izmaksājamo kapitālsabiedrību peļņas daļu </w:t>
      </w:r>
    </w:p>
    <w:p w:rsidR="00A17579" w:rsidRDefault="00A17579" w:rsidP="00CC0810">
      <w:pPr>
        <w:tabs>
          <w:tab w:val="center" w:pos="4770"/>
        </w:tabs>
        <w:spacing w:after="0" w:line="240" w:lineRule="auto"/>
        <w:ind w:firstLine="709"/>
        <w:jc w:val="both"/>
        <w:rPr>
          <w:rFonts w:ascii="Times New Roman" w:hAnsi="Times New Roman"/>
          <w:color w:val="000000"/>
          <w:sz w:val="24"/>
          <w:szCs w:val="24"/>
          <w:lang w:eastAsia="et-EE"/>
        </w:rPr>
      </w:pPr>
    </w:p>
    <w:p w:rsidR="00847655" w:rsidRDefault="00CC0810" w:rsidP="003A60D8">
      <w:pPr>
        <w:tabs>
          <w:tab w:val="center" w:pos="4770"/>
        </w:tabs>
        <w:spacing w:after="0" w:line="240" w:lineRule="auto"/>
        <w:ind w:firstLine="709"/>
        <w:jc w:val="both"/>
        <w:rPr>
          <w:rFonts w:ascii="Times New Roman" w:hAnsi="Times New Roman"/>
          <w:sz w:val="24"/>
          <w:szCs w:val="24"/>
        </w:rPr>
      </w:pPr>
      <w:r w:rsidRPr="00E86621">
        <w:rPr>
          <w:rFonts w:ascii="Times New Roman" w:hAnsi="Times New Roman"/>
          <w:color w:val="000000"/>
          <w:sz w:val="24"/>
          <w:szCs w:val="24"/>
          <w:lang w:eastAsia="et-EE"/>
        </w:rPr>
        <w:t xml:space="preserve">ZIŅO </w:t>
      </w:r>
      <w:r w:rsidR="00A17579">
        <w:rPr>
          <w:rFonts w:ascii="Times New Roman" w:hAnsi="Times New Roman"/>
          <w:color w:val="000000"/>
          <w:sz w:val="24"/>
          <w:szCs w:val="24"/>
          <w:lang w:eastAsia="et-EE"/>
        </w:rPr>
        <w:t xml:space="preserve">Finanšu un grāmatvedības nodaļas vadītāja JOLANTA KALNIŅA par </w:t>
      </w:r>
      <w:r w:rsidR="003A60D8">
        <w:rPr>
          <w:rFonts w:ascii="Times New Roman" w:hAnsi="Times New Roman"/>
          <w:color w:val="000000"/>
          <w:sz w:val="24"/>
          <w:szCs w:val="24"/>
          <w:lang w:eastAsia="et-EE"/>
        </w:rPr>
        <w:t>14.</w:t>
      </w:r>
      <w:r w:rsidR="001C6AA3">
        <w:rPr>
          <w:rFonts w:ascii="Times New Roman" w:hAnsi="Times New Roman"/>
          <w:color w:val="000000"/>
          <w:sz w:val="24"/>
          <w:szCs w:val="24"/>
          <w:lang w:eastAsia="et-EE"/>
        </w:rPr>
        <w:t> </w:t>
      </w:r>
      <w:r w:rsidR="003A60D8">
        <w:rPr>
          <w:rFonts w:ascii="Times New Roman" w:hAnsi="Times New Roman"/>
          <w:color w:val="000000"/>
          <w:sz w:val="24"/>
          <w:szCs w:val="24"/>
          <w:lang w:eastAsia="et-EE"/>
        </w:rPr>
        <w:t xml:space="preserve">maijā </w:t>
      </w:r>
      <w:r w:rsidR="003A60D8" w:rsidRPr="003A60D8">
        <w:rPr>
          <w:rFonts w:ascii="Times New Roman" w:hAnsi="Times New Roman"/>
          <w:sz w:val="24"/>
          <w:szCs w:val="24"/>
        </w:rPr>
        <w:t>bilanču komisijā izvērtēto kapitālsabiedrību 201</w:t>
      </w:r>
      <w:r w:rsidR="003A60D8">
        <w:rPr>
          <w:rFonts w:ascii="Times New Roman" w:hAnsi="Times New Roman"/>
          <w:sz w:val="24"/>
          <w:szCs w:val="24"/>
        </w:rPr>
        <w:t>9</w:t>
      </w:r>
      <w:r w:rsidR="003A60D8" w:rsidRPr="003A60D8">
        <w:rPr>
          <w:rFonts w:ascii="Times New Roman" w:hAnsi="Times New Roman"/>
          <w:sz w:val="24"/>
          <w:szCs w:val="24"/>
        </w:rPr>
        <w:t>.</w:t>
      </w:r>
      <w:r w:rsidR="001C6AA3">
        <w:rPr>
          <w:rFonts w:ascii="Times New Roman" w:hAnsi="Times New Roman"/>
          <w:sz w:val="24"/>
          <w:szCs w:val="24"/>
        </w:rPr>
        <w:t> </w:t>
      </w:r>
      <w:r w:rsidR="003A60D8" w:rsidRPr="003A60D8">
        <w:rPr>
          <w:rFonts w:ascii="Times New Roman" w:hAnsi="Times New Roman"/>
          <w:sz w:val="24"/>
          <w:szCs w:val="24"/>
        </w:rPr>
        <w:t>gada darbību - četras kapitālsabiedrības strādājušas ar peļņu, divas – SIA “Dobeles autobusu parks” un SIA “Dobeles ūdens” – ar zaudējumiem; lēmuma projekts nosaka, ka SIA „Dobeles un apkārtnes slimnīca”, SIA “Dobeles enerģija”, SIA „Dobeles namsaimnieks” un SIA „Dobeles komunālie pakalpojumi” nav jāmaksā dividendes no kapitālsabiedrīb</w:t>
      </w:r>
      <w:r w:rsidR="001C6AA3">
        <w:rPr>
          <w:rFonts w:ascii="Times New Roman" w:hAnsi="Times New Roman"/>
          <w:sz w:val="24"/>
          <w:szCs w:val="24"/>
        </w:rPr>
        <w:t>u</w:t>
      </w:r>
      <w:r w:rsidR="003A60D8" w:rsidRPr="003A60D8">
        <w:rPr>
          <w:rFonts w:ascii="Times New Roman" w:hAnsi="Times New Roman"/>
          <w:sz w:val="24"/>
          <w:szCs w:val="24"/>
        </w:rPr>
        <w:t xml:space="preserve"> tīrās peļņas par 201</w:t>
      </w:r>
      <w:r w:rsidR="003A60D8">
        <w:rPr>
          <w:rFonts w:ascii="Times New Roman" w:hAnsi="Times New Roman"/>
          <w:sz w:val="24"/>
          <w:szCs w:val="24"/>
        </w:rPr>
        <w:t>9</w:t>
      </w:r>
      <w:r w:rsidR="003A60D8" w:rsidRPr="003A60D8">
        <w:rPr>
          <w:rFonts w:ascii="Times New Roman" w:hAnsi="Times New Roman"/>
          <w:sz w:val="24"/>
          <w:szCs w:val="24"/>
        </w:rPr>
        <w:t>. gadu par pašvaldības kapitāla izmantošanu un ka pašvaldībai kā kapitāla daļu turētājai pašvaldības kapitālsabiedrībās jānodrošina 201</w:t>
      </w:r>
      <w:r w:rsidR="00847655">
        <w:rPr>
          <w:rFonts w:ascii="Times New Roman" w:hAnsi="Times New Roman"/>
          <w:sz w:val="24"/>
          <w:szCs w:val="24"/>
        </w:rPr>
        <w:t>9</w:t>
      </w:r>
      <w:r w:rsidR="003A60D8" w:rsidRPr="003A60D8">
        <w:rPr>
          <w:rFonts w:ascii="Times New Roman" w:hAnsi="Times New Roman"/>
          <w:sz w:val="24"/>
          <w:szCs w:val="24"/>
        </w:rPr>
        <w:t>. gadā gūtās peļņas daļas novirzīšana lēmumā minētajiem mērķiem</w:t>
      </w:r>
      <w:r w:rsidR="00847655">
        <w:rPr>
          <w:rFonts w:ascii="Times New Roman" w:hAnsi="Times New Roman"/>
          <w:sz w:val="24"/>
          <w:szCs w:val="24"/>
        </w:rPr>
        <w:t>.</w:t>
      </w:r>
    </w:p>
    <w:p w:rsidR="00847655" w:rsidRDefault="00847655" w:rsidP="003A60D8">
      <w:pPr>
        <w:tabs>
          <w:tab w:val="center" w:pos="4770"/>
        </w:tabs>
        <w:spacing w:after="0" w:line="240" w:lineRule="auto"/>
        <w:ind w:firstLine="709"/>
        <w:jc w:val="both"/>
        <w:rPr>
          <w:rFonts w:ascii="Times New Roman" w:hAnsi="Times New Roman"/>
          <w:sz w:val="24"/>
          <w:szCs w:val="24"/>
        </w:rPr>
      </w:pPr>
    </w:p>
    <w:p w:rsidR="00847655" w:rsidRPr="00BF0FC3" w:rsidRDefault="00847655" w:rsidP="00847655">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Tautsaimniecības un attīstības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19.</w:t>
      </w:r>
      <w:r w:rsidR="007C5D77">
        <w:rPr>
          <w:rFonts w:ascii="Times New Roman" w:hAnsi="Times New Roman"/>
          <w:sz w:val="24"/>
          <w:szCs w:val="24"/>
        </w:rPr>
        <w:t> </w:t>
      </w:r>
      <w:r>
        <w:rPr>
          <w:rFonts w:ascii="Times New Roman" w:hAnsi="Times New Roman"/>
          <w:sz w:val="24"/>
          <w:szCs w:val="24"/>
        </w:rPr>
        <w:t>maijā, Finanšu un budžeta komitejas sēdē</w:t>
      </w:r>
      <w:r w:rsidRPr="00BF0FC3">
        <w:rPr>
          <w:rFonts w:ascii="Times New Roman" w:hAnsi="Times New Roman"/>
          <w:sz w:val="24"/>
          <w:szCs w:val="24"/>
        </w:rPr>
        <w:t xml:space="preserve">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20. maijā</w:t>
      </w:r>
      <w:r w:rsidRPr="00BF0FC3">
        <w:rPr>
          <w:rFonts w:ascii="Times New Roman" w:hAnsi="Times New Roman"/>
          <w:sz w:val="24"/>
          <w:szCs w:val="24"/>
        </w:rPr>
        <w:t xml:space="preserve"> un </w:t>
      </w:r>
      <w:r>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CC0810" w:rsidRPr="005C533A" w:rsidRDefault="00CC0810" w:rsidP="00CC0810">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847655" w:rsidRDefault="00847655" w:rsidP="00847655">
      <w:pPr>
        <w:spacing w:line="240" w:lineRule="auto"/>
        <w:ind w:firstLine="720"/>
        <w:jc w:val="both"/>
        <w:rPr>
          <w:rFonts w:ascii="Times New Roman" w:hAnsi="Times New Roman"/>
          <w:sz w:val="24"/>
          <w:szCs w:val="24"/>
        </w:rPr>
      </w:pPr>
      <w:r>
        <w:rPr>
          <w:rFonts w:ascii="Times New Roman" w:hAnsi="Times New Roman"/>
          <w:sz w:val="24"/>
          <w:szCs w:val="24"/>
        </w:rPr>
        <w:t>EDGARS GAIGALIS jautā, kas notiks tālāk ar Dobeles autobusu parku, ņemot vērā izskanējušo informāciju par pasažieru pārvadājumu iepirkuma rezultātiem.</w:t>
      </w:r>
    </w:p>
    <w:p w:rsidR="008F2D61" w:rsidRDefault="00847655" w:rsidP="008F2D61">
      <w:pPr>
        <w:spacing w:line="240" w:lineRule="auto"/>
        <w:ind w:firstLine="720"/>
        <w:jc w:val="both"/>
        <w:rPr>
          <w:rFonts w:ascii="Times New Roman" w:hAnsi="Times New Roman"/>
          <w:sz w:val="24"/>
          <w:szCs w:val="24"/>
        </w:rPr>
      </w:pPr>
      <w:r>
        <w:rPr>
          <w:rFonts w:ascii="Times New Roman" w:hAnsi="Times New Roman"/>
          <w:sz w:val="24"/>
          <w:szCs w:val="24"/>
        </w:rPr>
        <w:t xml:space="preserve">AINĀRS MEIERS jautā, kāds ir </w:t>
      </w:r>
      <w:r w:rsidR="00E23B9F">
        <w:rPr>
          <w:rFonts w:ascii="Times New Roman" w:hAnsi="Times New Roman"/>
          <w:sz w:val="24"/>
          <w:szCs w:val="24"/>
        </w:rPr>
        <w:t xml:space="preserve">“Dobeles autobusu parka” </w:t>
      </w:r>
      <w:r>
        <w:rPr>
          <w:rFonts w:ascii="Times New Roman" w:hAnsi="Times New Roman"/>
          <w:sz w:val="24"/>
          <w:szCs w:val="24"/>
        </w:rPr>
        <w:t>zaudējumu apmērs</w:t>
      </w:r>
      <w:r w:rsidR="008F2D61">
        <w:rPr>
          <w:rFonts w:ascii="Times New Roman" w:hAnsi="Times New Roman"/>
          <w:sz w:val="24"/>
          <w:szCs w:val="24"/>
        </w:rPr>
        <w:t>.</w:t>
      </w:r>
    </w:p>
    <w:p w:rsidR="00E23B9F" w:rsidRDefault="00E23B9F" w:rsidP="00CC0810">
      <w:pPr>
        <w:spacing w:line="240" w:lineRule="auto"/>
        <w:ind w:firstLine="720"/>
        <w:rPr>
          <w:rFonts w:ascii="Times New Roman" w:hAnsi="Times New Roman"/>
          <w:sz w:val="24"/>
          <w:szCs w:val="24"/>
        </w:rPr>
      </w:pPr>
      <w:r>
        <w:rPr>
          <w:rFonts w:ascii="Times New Roman" w:hAnsi="Times New Roman"/>
          <w:sz w:val="24"/>
          <w:szCs w:val="24"/>
        </w:rPr>
        <w:t>EDGARS GAIGALIS jautā par “Dobeles ūdens” zaudējumiem.</w:t>
      </w:r>
    </w:p>
    <w:p w:rsidR="00CC0810" w:rsidRPr="005C533A" w:rsidRDefault="008F2D61" w:rsidP="00CC0810">
      <w:pPr>
        <w:spacing w:line="240" w:lineRule="auto"/>
        <w:ind w:firstLine="720"/>
        <w:rPr>
          <w:rFonts w:ascii="Times New Roman" w:hAnsi="Times New Roman"/>
          <w:sz w:val="24"/>
          <w:szCs w:val="24"/>
        </w:rPr>
      </w:pPr>
      <w:r>
        <w:rPr>
          <w:rFonts w:ascii="Times New Roman" w:hAnsi="Times New Roman"/>
          <w:sz w:val="24"/>
          <w:szCs w:val="24"/>
        </w:rPr>
        <w:t>Atbild ANDREJS SPRIDZĀNS un JOLANTA KALNIŅA.</w:t>
      </w:r>
    </w:p>
    <w:p w:rsidR="008F2D61" w:rsidRDefault="008F2D61" w:rsidP="00CC0810">
      <w:pPr>
        <w:spacing w:line="240" w:lineRule="auto"/>
        <w:ind w:firstLine="720"/>
        <w:rPr>
          <w:rFonts w:ascii="Times New Roman" w:hAnsi="Times New Roman"/>
          <w:sz w:val="24"/>
          <w:szCs w:val="24"/>
        </w:rPr>
      </w:pPr>
      <w:r>
        <w:rPr>
          <w:rFonts w:ascii="Times New Roman" w:hAnsi="Times New Roman"/>
          <w:sz w:val="24"/>
          <w:szCs w:val="24"/>
        </w:rPr>
        <w:t>Citu jautājumu deputātiem nav.</w:t>
      </w:r>
    </w:p>
    <w:p w:rsidR="00CC0810" w:rsidRPr="005C533A" w:rsidRDefault="00CC0810" w:rsidP="00CC0810">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8F2D61" w:rsidRDefault="008F2D61" w:rsidP="008F2D61">
      <w:pPr>
        <w:ind w:firstLine="720"/>
        <w:jc w:val="both"/>
        <w:rPr>
          <w:rFonts w:ascii="Times New Roman" w:hAnsi="Times New Roman"/>
          <w:b/>
          <w:color w:val="000000"/>
          <w:sz w:val="24"/>
          <w:szCs w:val="24"/>
          <w:lang w:eastAsia="et-EE"/>
        </w:rPr>
      </w:pPr>
      <w:r w:rsidRPr="00896C70">
        <w:rPr>
          <w:rFonts w:ascii="Times New Roman" w:hAnsi="Times New Roman"/>
          <w:sz w:val="24"/>
          <w:szCs w:val="24"/>
        </w:rPr>
        <w:t>Saskaņā ar Publiskas personas kapitāla daļu un kapitālsabiedrību pārvaldības likuma 35. pantu un ņemot vērā pašvaldības kapitāla daļu turētāja pārstāvja priekšlikumu par dividendēs izmaksājamās peļņas daļas izlietošanu kapitālsabiedrību ilgtspējīgas attīstības nodrošināšanai un konkurētspējas saglabāšanai</w:t>
      </w:r>
      <w:r w:rsidR="00CC0810">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155/8</w:t>
      </w:r>
      <w:r w:rsidRPr="00BF0FC3">
        <w:rPr>
          <w:rFonts w:ascii="Times New Roman" w:hAnsi="Times New Roman"/>
          <w:b/>
          <w:color w:val="000000"/>
          <w:sz w:val="24"/>
          <w:szCs w:val="24"/>
          <w:lang w:eastAsia="et-EE"/>
        </w:rPr>
        <w:t xml:space="preserve"> pielikumā)</w:t>
      </w:r>
    </w:p>
    <w:p w:rsidR="00CC0810" w:rsidRDefault="00CC0810" w:rsidP="008F2D61">
      <w:pPr>
        <w:ind w:firstLine="720"/>
        <w:jc w:val="both"/>
        <w:rPr>
          <w:rFonts w:ascii="Times New Roman" w:hAnsi="Times New Roman"/>
          <w:b/>
          <w:color w:val="000000"/>
          <w:sz w:val="24"/>
          <w:szCs w:val="24"/>
          <w:lang w:eastAsia="et-EE"/>
        </w:rPr>
      </w:pPr>
    </w:p>
    <w:p w:rsidR="00CC0810" w:rsidRDefault="008F2D61" w:rsidP="00CC0810">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color w:val="000000"/>
          <w:sz w:val="24"/>
          <w:szCs w:val="24"/>
          <w:lang w:eastAsia="et-EE"/>
        </w:rPr>
        <w:t>21</w:t>
      </w:r>
      <w:r w:rsidR="00CC0810">
        <w:rPr>
          <w:rFonts w:ascii="Times New Roman" w:hAnsi="Times New Roman"/>
          <w:b/>
          <w:color w:val="000000"/>
          <w:sz w:val="24"/>
          <w:szCs w:val="24"/>
          <w:lang w:eastAsia="et-EE"/>
        </w:rPr>
        <w:t>.</w:t>
      </w:r>
    </w:p>
    <w:p w:rsidR="008F2D61" w:rsidRPr="00896C70" w:rsidRDefault="008F2D61" w:rsidP="008F2D61">
      <w:pPr>
        <w:spacing w:after="0" w:line="240" w:lineRule="auto"/>
        <w:jc w:val="center"/>
        <w:rPr>
          <w:rFonts w:ascii="Times New Roman" w:hAnsi="Times New Roman"/>
          <w:b/>
          <w:sz w:val="24"/>
          <w:szCs w:val="24"/>
          <w:u w:val="single"/>
        </w:rPr>
      </w:pPr>
      <w:r w:rsidRPr="00896C70">
        <w:rPr>
          <w:rFonts w:ascii="Times New Roman" w:hAnsi="Times New Roman"/>
          <w:b/>
          <w:sz w:val="24"/>
          <w:szCs w:val="24"/>
          <w:u w:val="single"/>
        </w:rPr>
        <w:t>Grozījums Dobeles novada domes 2017.</w:t>
      </w:r>
      <w:r w:rsidR="001C6AA3">
        <w:rPr>
          <w:rFonts w:ascii="Times New Roman" w:hAnsi="Times New Roman"/>
          <w:b/>
          <w:sz w:val="24"/>
          <w:szCs w:val="24"/>
          <w:u w:val="single"/>
        </w:rPr>
        <w:t> </w:t>
      </w:r>
      <w:r w:rsidRPr="00896C70">
        <w:rPr>
          <w:rFonts w:ascii="Times New Roman" w:hAnsi="Times New Roman"/>
          <w:b/>
          <w:sz w:val="24"/>
          <w:szCs w:val="24"/>
          <w:u w:val="single"/>
        </w:rPr>
        <w:t>gada 24.</w:t>
      </w:r>
      <w:r w:rsidR="001C6AA3">
        <w:rPr>
          <w:rFonts w:ascii="Times New Roman" w:hAnsi="Times New Roman"/>
          <w:b/>
          <w:sz w:val="24"/>
          <w:szCs w:val="24"/>
          <w:u w:val="single"/>
        </w:rPr>
        <w:t> </w:t>
      </w:r>
      <w:r w:rsidRPr="00896C70">
        <w:rPr>
          <w:rFonts w:ascii="Times New Roman" w:hAnsi="Times New Roman"/>
          <w:b/>
          <w:sz w:val="24"/>
          <w:szCs w:val="24"/>
          <w:u w:val="single"/>
        </w:rPr>
        <w:t>augusta lēmumā Nr.</w:t>
      </w:r>
      <w:r w:rsidR="001C6AA3">
        <w:rPr>
          <w:rFonts w:ascii="Times New Roman" w:hAnsi="Times New Roman"/>
          <w:b/>
          <w:sz w:val="24"/>
          <w:szCs w:val="24"/>
          <w:u w:val="single"/>
        </w:rPr>
        <w:t> </w:t>
      </w:r>
      <w:r w:rsidRPr="00896C70">
        <w:rPr>
          <w:rFonts w:ascii="Times New Roman" w:hAnsi="Times New Roman"/>
          <w:b/>
          <w:sz w:val="24"/>
          <w:szCs w:val="24"/>
          <w:u w:val="single"/>
        </w:rPr>
        <w:t>217/10 “Par projekta “Kanalizācijas tīklu paplašināšana Dobeles aglomerācijā”</w:t>
      </w:r>
    </w:p>
    <w:p w:rsidR="008F2D61" w:rsidRPr="00896C70" w:rsidRDefault="008F2D61" w:rsidP="008F2D61">
      <w:pPr>
        <w:spacing w:after="0" w:line="240" w:lineRule="auto"/>
        <w:jc w:val="center"/>
        <w:rPr>
          <w:rFonts w:ascii="Times New Roman" w:hAnsi="Times New Roman"/>
          <w:sz w:val="24"/>
          <w:szCs w:val="24"/>
        </w:rPr>
      </w:pPr>
      <w:r w:rsidRPr="00896C70">
        <w:rPr>
          <w:rFonts w:ascii="Times New Roman" w:hAnsi="Times New Roman"/>
          <w:b/>
          <w:sz w:val="24"/>
          <w:szCs w:val="24"/>
          <w:u w:val="single"/>
        </w:rPr>
        <w:t>izmaksu un ieguvumu analīzes apstiprināšanu un galvojuma nodrošināšanu</w:t>
      </w:r>
    </w:p>
    <w:p w:rsidR="008F2D61" w:rsidRPr="00896C70" w:rsidRDefault="008F2D61" w:rsidP="008F2D61">
      <w:pPr>
        <w:spacing w:after="0" w:line="240" w:lineRule="auto"/>
        <w:jc w:val="center"/>
        <w:rPr>
          <w:rFonts w:ascii="Times New Roman" w:hAnsi="Times New Roman"/>
          <w:sz w:val="24"/>
          <w:szCs w:val="24"/>
        </w:rPr>
      </w:pPr>
    </w:p>
    <w:p w:rsidR="008F2D61" w:rsidRDefault="008F2D61" w:rsidP="008F2D61">
      <w:pPr>
        <w:spacing w:after="0" w:line="240" w:lineRule="auto"/>
        <w:ind w:firstLine="709"/>
        <w:jc w:val="both"/>
        <w:rPr>
          <w:rFonts w:ascii="Times New Roman" w:hAnsi="Times New Roman"/>
          <w:sz w:val="24"/>
          <w:szCs w:val="24"/>
        </w:rPr>
      </w:pPr>
      <w:r w:rsidRPr="00E86621">
        <w:rPr>
          <w:rFonts w:ascii="Times New Roman" w:hAnsi="Times New Roman"/>
          <w:color w:val="000000"/>
          <w:sz w:val="24"/>
          <w:szCs w:val="24"/>
          <w:lang w:eastAsia="et-EE"/>
        </w:rPr>
        <w:t xml:space="preserve">ZIŅO </w:t>
      </w:r>
      <w:r>
        <w:rPr>
          <w:rFonts w:ascii="Times New Roman" w:hAnsi="Times New Roman"/>
          <w:color w:val="000000"/>
          <w:sz w:val="24"/>
          <w:szCs w:val="24"/>
          <w:lang w:eastAsia="et-EE"/>
        </w:rPr>
        <w:t xml:space="preserve">Finanšu un grāmatvedības nodaļas vadītāja JOLANTA KALNIŅA </w:t>
      </w:r>
      <w:r w:rsidR="00CC0810">
        <w:rPr>
          <w:rFonts w:ascii="Times New Roman" w:hAnsi="Times New Roman"/>
          <w:color w:val="000000"/>
          <w:sz w:val="24"/>
          <w:szCs w:val="24"/>
          <w:lang w:eastAsia="et-EE"/>
        </w:rPr>
        <w:t xml:space="preserve">par </w:t>
      </w:r>
      <w:r w:rsidRPr="00896C70">
        <w:rPr>
          <w:rFonts w:ascii="Times New Roman" w:hAnsi="Times New Roman"/>
          <w:sz w:val="24"/>
          <w:szCs w:val="24"/>
        </w:rPr>
        <w:t>grozījum</w:t>
      </w:r>
      <w:r>
        <w:rPr>
          <w:rFonts w:ascii="Times New Roman" w:hAnsi="Times New Roman"/>
          <w:sz w:val="24"/>
          <w:szCs w:val="24"/>
        </w:rPr>
        <w:t>iem</w:t>
      </w:r>
      <w:r w:rsidRPr="00896C70">
        <w:rPr>
          <w:rFonts w:ascii="Times New Roman" w:hAnsi="Times New Roman"/>
          <w:sz w:val="24"/>
          <w:szCs w:val="24"/>
        </w:rPr>
        <w:t xml:space="preserve"> novada domes 2017.</w:t>
      </w:r>
      <w:r w:rsidR="001C6AA3">
        <w:rPr>
          <w:rFonts w:ascii="Times New Roman" w:hAnsi="Times New Roman"/>
          <w:sz w:val="24"/>
          <w:szCs w:val="24"/>
        </w:rPr>
        <w:t> </w:t>
      </w:r>
      <w:r w:rsidRPr="00896C70">
        <w:rPr>
          <w:rFonts w:ascii="Times New Roman" w:hAnsi="Times New Roman"/>
          <w:sz w:val="24"/>
          <w:szCs w:val="24"/>
        </w:rPr>
        <w:t>gada 24.</w:t>
      </w:r>
      <w:r w:rsidR="001C6AA3">
        <w:rPr>
          <w:rFonts w:ascii="Times New Roman" w:hAnsi="Times New Roman"/>
          <w:sz w:val="24"/>
          <w:szCs w:val="24"/>
        </w:rPr>
        <w:t> </w:t>
      </w:r>
      <w:r w:rsidRPr="00896C70">
        <w:rPr>
          <w:rFonts w:ascii="Times New Roman" w:hAnsi="Times New Roman"/>
          <w:sz w:val="24"/>
          <w:szCs w:val="24"/>
        </w:rPr>
        <w:t>augusta lēmum</w:t>
      </w:r>
      <w:r>
        <w:rPr>
          <w:rFonts w:ascii="Times New Roman" w:hAnsi="Times New Roman"/>
          <w:sz w:val="24"/>
          <w:szCs w:val="24"/>
        </w:rPr>
        <w:t>ā</w:t>
      </w:r>
      <w:r w:rsidRPr="00896C70">
        <w:rPr>
          <w:rFonts w:ascii="Times New Roman" w:hAnsi="Times New Roman"/>
          <w:sz w:val="24"/>
          <w:szCs w:val="24"/>
        </w:rPr>
        <w:t xml:space="preserve"> Nr.</w:t>
      </w:r>
      <w:r w:rsidR="001C6AA3">
        <w:rPr>
          <w:rFonts w:ascii="Times New Roman" w:hAnsi="Times New Roman"/>
          <w:sz w:val="24"/>
          <w:szCs w:val="24"/>
        </w:rPr>
        <w:t> </w:t>
      </w:r>
      <w:r w:rsidRPr="00896C70">
        <w:rPr>
          <w:rFonts w:ascii="Times New Roman" w:hAnsi="Times New Roman"/>
          <w:sz w:val="24"/>
          <w:szCs w:val="24"/>
        </w:rPr>
        <w:t>217/10 “Par projekta “Kanalizācijas tīklu paplašināšana Dobeles aglomerācijā” izmaksu un ieguvumu analīzes apstiprināšanu un galvojuma nodrošināšanu”</w:t>
      </w:r>
      <w:r>
        <w:rPr>
          <w:rFonts w:ascii="Times New Roman" w:hAnsi="Times New Roman"/>
          <w:sz w:val="24"/>
          <w:szCs w:val="24"/>
        </w:rPr>
        <w:t xml:space="preserve">, </w:t>
      </w:r>
      <w:r w:rsidR="001C6AA3">
        <w:rPr>
          <w:rFonts w:ascii="Times New Roman" w:hAnsi="Times New Roman"/>
          <w:sz w:val="24"/>
          <w:szCs w:val="24"/>
        </w:rPr>
        <w:t xml:space="preserve">informē, ka </w:t>
      </w:r>
      <w:r>
        <w:rPr>
          <w:rFonts w:ascii="Times New Roman" w:hAnsi="Times New Roman"/>
          <w:sz w:val="24"/>
          <w:szCs w:val="24"/>
        </w:rPr>
        <w:t>grozījumi nepieciešami, jo SIA “Dobeles ūdens ”</w:t>
      </w:r>
      <w:r w:rsidRPr="00896C70">
        <w:rPr>
          <w:rFonts w:ascii="Times New Roman" w:hAnsi="Times New Roman"/>
          <w:sz w:val="24"/>
          <w:szCs w:val="24"/>
        </w:rPr>
        <w:t xml:space="preserve"> </w:t>
      </w:r>
      <w:r>
        <w:rPr>
          <w:rFonts w:ascii="Times New Roman" w:hAnsi="Times New Roman"/>
          <w:sz w:val="24"/>
          <w:szCs w:val="24"/>
        </w:rPr>
        <w:t>tehnoloģiski sāk īstenot 2.</w:t>
      </w:r>
      <w:r w:rsidR="001C6AA3">
        <w:rPr>
          <w:rFonts w:ascii="Times New Roman" w:hAnsi="Times New Roman"/>
          <w:sz w:val="24"/>
          <w:szCs w:val="24"/>
        </w:rPr>
        <w:t> </w:t>
      </w:r>
      <w:r>
        <w:rPr>
          <w:rFonts w:ascii="Times New Roman" w:hAnsi="Times New Roman"/>
          <w:sz w:val="24"/>
          <w:szCs w:val="24"/>
        </w:rPr>
        <w:t>posmu lēmumā minētajam projektam, ierīkojot kanalizācijas un ūdensvada tīklu Keramikas un Gaismas ielā, Dobelē.</w:t>
      </w:r>
    </w:p>
    <w:p w:rsidR="008F2D61" w:rsidRDefault="008F2D61" w:rsidP="008F2D61">
      <w:pPr>
        <w:spacing w:after="0" w:line="240" w:lineRule="auto"/>
        <w:ind w:firstLine="709"/>
        <w:jc w:val="both"/>
        <w:rPr>
          <w:rFonts w:ascii="Times New Roman" w:hAnsi="Times New Roman"/>
          <w:sz w:val="24"/>
          <w:szCs w:val="24"/>
        </w:rPr>
      </w:pPr>
    </w:p>
    <w:p w:rsidR="008F2D61" w:rsidRPr="00BF0FC3" w:rsidRDefault="008F2D61" w:rsidP="008F2D61">
      <w:pPr>
        <w:spacing w:line="240" w:lineRule="auto"/>
        <w:ind w:firstLine="720"/>
        <w:jc w:val="both"/>
        <w:rPr>
          <w:rFonts w:ascii="Times New Roman" w:hAnsi="Times New Roman"/>
          <w:sz w:val="24"/>
          <w:szCs w:val="24"/>
        </w:rPr>
      </w:pPr>
      <w:r w:rsidRPr="00BF0FC3">
        <w:rPr>
          <w:rFonts w:ascii="Times New Roman" w:hAnsi="Times New Roman"/>
          <w:sz w:val="24"/>
          <w:szCs w:val="24"/>
        </w:rPr>
        <w:lastRenderedPageBreak/>
        <w:t xml:space="preserve">Jautājums izskatīts </w:t>
      </w:r>
      <w:r>
        <w:rPr>
          <w:rFonts w:ascii="Times New Roman" w:hAnsi="Times New Roman"/>
          <w:sz w:val="24"/>
          <w:szCs w:val="24"/>
        </w:rPr>
        <w:t xml:space="preserve">Tautsaimniecības un attīstības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19.</w:t>
      </w:r>
      <w:r w:rsidR="001C6AA3">
        <w:rPr>
          <w:rFonts w:ascii="Times New Roman" w:hAnsi="Times New Roman"/>
          <w:sz w:val="24"/>
          <w:szCs w:val="24"/>
        </w:rPr>
        <w:t> </w:t>
      </w:r>
      <w:r>
        <w:rPr>
          <w:rFonts w:ascii="Times New Roman" w:hAnsi="Times New Roman"/>
          <w:sz w:val="24"/>
          <w:szCs w:val="24"/>
        </w:rPr>
        <w:t>maijā, Finanšu un budžeta komitejas sēdē</w:t>
      </w:r>
      <w:r w:rsidRPr="00BF0FC3">
        <w:rPr>
          <w:rFonts w:ascii="Times New Roman" w:hAnsi="Times New Roman"/>
          <w:sz w:val="24"/>
          <w:szCs w:val="24"/>
        </w:rPr>
        <w:t xml:space="preserve">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20. maijā</w:t>
      </w:r>
      <w:r w:rsidRPr="00BF0FC3">
        <w:rPr>
          <w:rFonts w:ascii="Times New Roman" w:hAnsi="Times New Roman"/>
          <w:sz w:val="24"/>
          <w:szCs w:val="24"/>
        </w:rPr>
        <w:t xml:space="preserve"> un </w:t>
      </w:r>
      <w:r>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8F2D61" w:rsidRPr="005C533A" w:rsidRDefault="008F2D61" w:rsidP="008F2D61">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8F2D61" w:rsidRDefault="008F2D61" w:rsidP="008F2D61">
      <w:pPr>
        <w:spacing w:after="0" w:line="240" w:lineRule="auto"/>
        <w:ind w:firstLine="709"/>
        <w:jc w:val="both"/>
        <w:rPr>
          <w:rFonts w:ascii="Times New Roman" w:hAnsi="Times New Roman"/>
          <w:sz w:val="24"/>
          <w:szCs w:val="24"/>
        </w:rPr>
      </w:pPr>
      <w:r>
        <w:rPr>
          <w:rFonts w:ascii="Times New Roman" w:hAnsi="Times New Roman"/>
          <w:sz w:val="24"/>
          <w:szCs w:val="24"/>
        </w:rPr>
        <w:t>ILZE ABRAMOVIČA jautā, kādēļ lēmumā tiek minētas divas galvojuma summas.</w:t>
      </w:r>
    </w:p>
    <w:p w:rsidR="008F2D61" w:rsidRDefault="008F2D61" w:rsidP="008F2D61">
      <w:pPr>
        <w:spacing w:after="0" w:line="240" w:lineRule="auto"/>
        <w:ind w:firstLine="709"/>
        <w:jc w:val="both"/>
        <w:rPr>
          <w:rFonts w:ascii="Times New Roman" w:hAnsi="Times New Roman"/>
          <w:sz w:val="24"/>
          <w:szCs w:val="24"/>
        </w:rPr>
      </w:pPr>
    </w:p>
    <w:p w:rsidR="008F2D61" w:rsidRDefault="008F2D61" w:rsidP="008F2D61">
      <w:pPr>
        <w:spacing w:after="0" w:line="240" w:lineRule="auto"/>
        <w:ind w:firstLine="709"/>
        <w:jc w:val="both"/>
        <w:rPr>
          <w:rFonts w:ascii="Times New Roman" w:hAnsi="Times New Roman"/>
          <w:sz w:val="24"/>
          <w:szCs w:val="24"/>
        </w:rPr>
      </w:pPr>
      <w:r>
        <w:rPr>
          <w:rFonts w:ascii="Times New Roman" w:hAnsi="Times New Roman"/>
          <w:sz w:val="24"/>
          <w:szCs w:val="24"/>
        </w:rPr>
        <w:t>Atbild JOLANTA KALNIŅA un ANDREJS SPRIDZĀNS.</w:t>
      </w:r>
    </w:p>
    <w:p w:rsidR="008F2D61" w:rsidRDefault="008F2D61" w:rsidP="008F2D61">
      <w:pPr>
        <w:spacing w:after="0" w:line="240" w:lineRule="auto"/>
        <w:ind w:firstLine="709"/>
        <w:jc w:val="both"/>
        <w:rPr>
          <w:rFonts w:ascii="Times New Roman" w:hAnsi="Times New Roman"/>
          <w:sz w:val="24"/>
          <w:szCs w:val="24"/>
        </w:rPr>
      </w:pPr>
    </w:p>
    <w:p w:rsidR="00CC0810" w:rsidRPr="005C533A" w:rsidRDefault="008F2D61" w:rsidP="00CC0810">
      <w:pPr>
        <w:spacing w:line="240" w:lineRule="auto"/>
        <w:ind w:firstLine="720"/>
        <w:rPr>
          <w:rFonts w:ascii="Times New Roman" w:hAnsi="Times New Roman"/>
          <w:sz w:val="24"/>
          <w:szCs w:val="24"/>
        </w:rPr>
      </w:pPr>
      <w:r>
        <w:rPr>
          <w:rFonts w:ascii="Times New Roman" w:hAnsi="Times New Roman"/>
          <w:sz w:val="24"/>
          <w:szCs w:val="24"/>
        </w:rPr>
        <w:t>Citu jautājumu d</w:t>
      </w:r>
      <w:r w:rsidR="00CC0810" w:rsidRPr="005C533A">
        <w:rPr>
          <w:rFonts w:ascii="Times New Roman" w:hAnsi="Times New Roman"/>
          <w:sz w:val="24"/>
          <w:szCs w:val="24"/>
        </w:rPr>
        <w:t>eputātiem nav.</w:t>
      </w:r>
    </w:p>
    <w:p w:rsidR="00CC0810" w:rsidRPr="005C533A" w:rsidRDefault="00CC0810" w:rsidP="00CC0810">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8F2D61" w:rsidRDefault="008F2D61" w:rsidP="008F2D61">
      <w:pPr>
        <w:ind w:firstLine="720"/>
        <w:jc w:val="both"/>
        <w:rPr>
          <w:rFonts w:ascii="Times New Roman" w:hAnsi="Times New Roman"/>
          <w:b/>
          <w:color w:val="000000"/>
          <w:sz w:val="24"/>
          <w:szCs w:val="24"/>
          <w:lang w:eastAsia="et-EE"/>
        </w:rPr>
      </w:pPr>
      <w:r w:rsidRPr="00896C70">
        <w:rPr>
          <w:rFonts w:ascii="Times New Roman" w:hAnsi="Times New Roman"/>
          <w:sz w:val="24"/>
          <w:szCs w:val="24"/>
        </w:rPr>
        <w:t>Saskaņā ar likuma „Par pašvaldībām” 15.</w:t>
      </w:r>
      <w:r w:rsidR="001C6AA3">
        <w:rPr>
          <w:rFonts w:ascii="Times New Roman" w:hAnsi="Times New Roman"/>
          <w:sz w:val="24"/>
          <w:szCs w:val="24"/>
        </w:rPr>
        <w:t> </w:t>
      </w:r>
      <w:r w:rsidRPr="00896C70">
        <w:rPr>
          <w:rFonts w:ascii="Times New Roman" w:hAnsi="Times New Roman"/>
          <w:sz w:val="24"/>
          <w:szCs w:val="24"/>
        </w:rPr>
        <w:t>panta pirmās daļas 1.</w:t>
      </w:r>
      <w:r w:rsidR="001C6AA3">
        <w:rPr>
          <w:rFonts w:ascii="Times New Roman" w:hAnsi="Times New Roman"/>
          <w:sz w:val="24"/>
          <w:szCs w:val="24"/>
        </w:rPr>
        <w:t> </w:t>
      </w:r>
      <w:r w:rsidRPr="00896C70">
        <w:rPr>
          <w:rFonts w:ascii="Times New Roman" w:hAnsi="Times New Roman"/>
          <w:sz w:val="24"/>
          <w:szCs w:val="24"/>
        </w:rPr>
        <w:t>punktu un Ministru kabineta 2016.</w:t>
      </w:r>
      <w:r w:rsidR="001C6AA3">
        <w:rPr>
          <w:rFonts w:ascii="Times New Roman" w:hAnsi="Times New Roman"/>
          <w:sz w:val="24"/>
          <w:szCs w:val="24"/>
        </w:rPr>
        <w:t> </w:t>
      </w:r>
      <w:r w:rsidRPr="00896C70">
        <w:rPr>
          <w:rFonts w:ascii="Times New Roman" w:hAnsi="Times New Roman"/>
          <w:sz w:val="24"/>
          <w:szCs w:val="24"/>
        </w:rPr>
        <w:t>gada 21.</w:t>
      </w:r>
      <w:r w:rsidR="001C6AA3">
        <w:rPr>
          <w:rFonts w:ascii="Times New Roman" w:hAnsi="Times New Roman"/>
          <w:sz w:val="24"/>
          <w:szCs w:val="24"/>
        </w:rPr>
        <w:t> </w:t>
      </w:r>
      <w:r w:rsidRPr="00896C70">
        <w:rPr>
          <w:rFonts w:ascii="Times New Roman" w:hAnsi="Times New Roman"/>
          <w:sz w:val="24"/>
          <w:szCs w:val="24"/>
        </w:rPr>
        <w:t>jūnija noteikumiem Nr.</w:t>
      </w:r>
      <w:r w:rsidR="001C6AA3">
        <w:rPr>
          <w:rFonts w:ascii="Times New Roman" w:hAnsi="Times New Roman"/>
          <w:sz w:val="24"/>
          <w:szCs w:val="24"/>
        </w:rPr>
        <w:t> </w:t>
      </w:r>
      <w:r w:rsidRPr="00896C70">
        <w:rPr>
          <w:rFonts w:ascii="Times New Roman" w:hAnsi="Times New Roman"/>
          <w:sz w:val="24"/>
          <w:szCs w:val="24"/>
        </w:rPr>
        <w:t>403 “Darbības programmas “Izaugsme un nodarbinātība” 5.3.1. specifiskā atbalsta mērķa “Attīstīt un uzlabot ūdensapgādes un kanalizācijas sistēmas pakalpojumu kvalitāti un nodrošināt pieslēgšanas iespējas”,</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156/8</w:t>
      </w:r>
      <w:r w:rsidRPr="00BF0FC3">
        <w:rPr>
          <w:rFonts w:ascii="Times New Roman" w:hAnsi="Times New Roman"/>
          <w:b/>
          <w:color w:val="000000"/>
          <w:sz w:val="24"/>
          <w:szCs w:val="24"/>
          <w:lang w:eastAsia="et-EE"/>
        </w:rPr>
        <w:t xml:space="preserve"> pielikumā)</w:t>
      </w:r>
    </w:p>
    <w:p w:rsidR="00C35A89" w:rsidRDefault="00C35A89" w:rsidP="00C35A89">
      <w:pPr>
        <w:tabs>
          <w:tab w:val="left" w:pos="3825"/>
          <w:tab w:val="center" w:pos="4770"/>
        </w:tabs>
        <w:spacing w:after="0" w:line="240" w:lineRule="auto"/>
        <w:jc w:val="center"/>
        <w:rPr>
          <w:rFonts w:ascii="Times New Roman" w:hAnsi="Times New Roman"/>
          <w:b/>
          <w:color w:val="000000"/>
          <w:sz w:val="24"/>
          <w:szCs w:val="24"/>
          <w:lang w:eastAsia="et-EE"/>
        </w:rPr>
      </w:pPr>
    </w:p>
    <w:p w:rsidR="00C35A89" w:rsidRDefault="00C35A89" w:rsidP="00C35A89">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color w:val="000000"/>
          <w:sz w:val="24"/>
          <w:szCs w:val="24"/>
          <w:lang w:eastAsia="et-EE"/>
        </w:rPr>
        <w:t>2</w:t>
      </w:r>
      <w:r w:rsidR="008F2D61">
        <w:rPr>
          <w:rFonts w:ascii="Times New Roman" w:hAnsi="Times New Roman"/>
          <w:b/>
          <w:color w:val="000000"/>
          <w:sz w:val="24"/>
          <w:szCs w:val="24"/>
          <w:lang w:eastAsia="et-EE"/>
        </w:rPr>
        <w:t>2</w:t>
      </w:r>
      <w:r>
        <w:rPr>
          <w:rFonts w:ascii="Times New Roman" w:hAnsi="Times New Roman"/>
          <w:b/>
          <w:color w:val="000000"/>
          <w:sz w:val="24"/>
          <w:szCs w:val="24"/>
          <w:lang w:eastAsia="et-EE"/>
        </w:rPr>
        <w:t>.</w:t>
      </w:r>
    </w:p>
    <w:p w:rsidR="00FF5F63" w:rsidRPr="00914C14" w:rsidRDefault="00FF5F63" w:rsidP="00FF5F63">
      <w:pPr>
        <w:spacing w:after="0" w:line="240" w:lineRule="auto"/>
        <w:ind w:hanging="900"/>
        <w:jc w:val="center"/>
        <w:rPr>
          <w:rFonts w:ascii="Times New Roman" w:hAnsi="Times New Roman"/>
          <w:b/>
          <w:sz w:val="24"/>
          <w:szCs w:val="24"/>
          <w:u w:val="single"/>
        </w:rPr>
      </w:pPr>
      <w:r w:rsidRPr="00914C14">
        <w:rPr>
          <w:rFonts w:ascii="Times New Roman" w:hAnsi="Times New Roman"/>
          <w:b/>
          <w:sz w:val="24"/>
          <w:szCs w:val="24"/>
          <w:u w:val="single"/>
        </w:rPr>
        <w:t>Par Dobeles novada pašvaldības pamatlīdzekļu ieguldīšanu</w:t>
      </w:r>
    </w:p>
    <w:p w:rsidR="00FF5F63" w:rsidRPr="00914C14" w:rsidRDefault="00FF5F63" w:rsidP="00FF5F63">
      <w:pPr>
        <w:spacing w:after="0" w:line="240" w:lineRule="auto"/>
        <w:ind w:hanging="900"/>
        <w:jc w:val="center"/>
        <w:rPr>
          <w:rFonts w:ascii="Times New Roman" w:hAnsi="Times New Roman"/>
          <w:b/>
          <w:sz w:val="24"/>
          <w:szCs w:val="24"/>
          <w:u w:val="single"/>
        </w:rPr>
      </w:pPr>
      <w:r w:rsidRPr="00914C14">
        <w:rPr>
          <w:rFonts w:ascii="Times New Roman" w:hAnsi="Times New Roman"/>
          <w:b/>
          <w:sz w:val="24"/>
          <w:szCs w:val="24"/>
          <w:u w:val="single"/>
        </w:rPr>
        <w:t>SIA „DOBELES ŪDENS”  pamatkapitālā</w:t>
      </w:r>
    </w:p>
    <w:p w:rsidR="00FF5F63" w:rsidRPr="00914C14" w:rsidRDefault="00FF5F63" w:rsidP="00FF5F63">
      <w:pPr>
        <w:spacing w:after="0" w:line="240" w:lineRule="auto"/>
        <w:rPr>
          <w:rFonts w:ascii="Times New Roman" w:hAnsi="Times New Roman"/>
          <w:sz w:val="24"/>
          <w:szCs w:val="24"/>
        </w:rPr>
      </w:pPr>
    </w:p>
    <w:p w:rsidR="00FF5F63" w:rsidRPr="00914C14" w:rsidRDefault="00C35A89" w:rsidP="00FF5F63">
      <w:pPr>
        <w:spacing w:after="0" w:line="240" w:lineRule="auto"/>
        <w:ind w:firstLine="709"/>
        <w:jc w:val="both"/>
        <w:rPr>
          <w:rFonts w:ascii="Times New Roman" w:hAnsi="Times New Roman"/>
          <w:sz w:val="24"/>
          <w:szCs w:val="24"/>
        </w:rPr>
      </w:pPr>
      <w:r w:rsidRPr="00E86621">
        <w:rPr>
          <w:rFonts w:ascii="Times New Roman" w:hAnsi="Times New Roman"/>
          <w:color w:val="000000"/>
          <w:sz w:val="24"/>
          <w:szCs w:val="24"/>
          <w:lang w:eastAsia="et-EE"/>
        </w:rPr>
        <w:t xml:space="preserve">ZIŅO </w:t>
      </w:r>
      <w:r w:rsidR="00FF5F63">
        <w:rPr>
          <w:rFonts w:ascii="Times New Roman" w:hAnsi="Times New Roman"/>
          <w:color w:val="000000"/>
          <w:sz w:val="24"/>
          <w:szCs w:val="24"/>
          <w:lang w:eastAsia="et-EE"/>
        </w:rPr>
        <w:t xml:space="preserve">Komunālās nodaļas vadītājs DAINIS SIRSONIS par Dobeles novada pašvaldības pamatlīdzekļu – sešu gadu </w:t>
      </w:r>
      <w:r w:rsidR="001C6AA3">
        <w:rPr>
          <w:rFonts w:ascii="Times New Roman" w:hAnsi="Times New Roman"/>
          <w:color w:val="000000"/>
          <w:sz w:val="24"/>
          <w:szCs w:val="24"/>
          <w:lang w:eastAsia="et-EE"/>
        </w:rPr>
        <w:t>periodā</w:t>
      </w:r>
      <w:r w:rsidR="00FF5F63">
        <w:rPr>
          <w:rFonts w:ascii="Times New Roman" w:hAnsi="Times New Roman"/>
          <w:color w:val="000000"/>
          <w:sz w:val="24"/>
          <w:szCs w:val="24"/>
          <w:lang w:eastAsia="et-EE"/>
        </w:rPr>
        <w:t xml:space="preserve"> par ES līdzekļiem pārbūvētajās četrās Dobeles ielās izbūvēto inženiertīklu – ieguldīšanu SIA “Dobeles ūdens” pamatkapitālā, informē, ka a</w:t>
      </w:r>
      <w:r w:rsidR="00FF5F63" w:rsidRPr="00914C14">
        <w:rPr>
          <w:rFonts w:ascii="Times New Roman" w:hAnsi="Times New Roman"/>
          <w:sz w:val="24"/>
          <w:szCs w:val="24"/>
        </w:rPr>
        <w:t>tbilstoši Komerclikum</w:t>
      </w:r>
      <w:r w:rsidR="00FF5F63">
        <w:rPr>
          <w:rFonts w:ascii="Times New Roman" w:hAnsi="Times New Roman"/>
          <w:sz w:val="24"/>
          <w:szCs w:val="24"/>
        </w:rPr>
        <w:t>ā</w:t>
      </w:r>
      <w:r w:rsidR="00FF5F63" w:rsidRPr="00914C14">
        <w:rPr>
          <w:rFonts w:ascii="Times New Roman" w:hAnsi="Times New Roman"/>
          <w:sz w:val="24"/>
          <w:szCs w:val="24"/>
        </w:rPr>
        <w:t xml:space="preserve"> noteiktajam ir veikts mantiskā ieguldījuma novērtējums un saņemts atzinums.</w:t>
      </w:r>
    </w:p>
    <w:p w:rsidR="00FF5F63" w:rsidRDefault="00FF5F63" w:rsidP="001C6AA3">
      <w:pPr>
        <w:spacing w:after="0" w:line="240" w:lineRule="auto"/>
        <w:ind w:firstLine="720"/>
        <w:jc w:val="both"/>
        <w:rPr>
          <w:rFonts w:ascii="Times New Roman" w:hAnsi="Times New Roman"/>
          <w:sz w:val="24"/>
          <w:szCs w:val="24"/>
        </w:rPr>
      </w:pPr>
    </w:p>
    <w:p w:rsidR="00C35A89" w:rsidRPr="00BF0FC3" w:rsidRDefault="00C35A89" w:rsidP="00C35A89">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Finanšu un budžeta komitejas sēdē</w:t>
      </w:r>
      <w:r w:rsidRPr="00BF0FC3">
        <w:rPr>
          <w:rFonts w:ascii="Times New Roman" w:hAnsi="Times New Roman"/>
          <w:sz w:val="24"/>
          <w:szCs w:val="24"/>
        </w:rPr>
        <w:t xml:space="preserve">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w:t>
      </w:r>
      <w:r w:rsidR="00FF5F63">
        <w:rPr>
          <w:rFonts w:ascii="Times New Roman" w:hAnsi="Times New Roman"/>
          <w:sz w:val="24"/>
          <w:szCs w:val="24"/>
        </w:rPr>
        <w:t>0.</w:t>
      </w:r>
      <w:r w:rsidR="001C6AA3">
        <w:rPr>
          <w:rFonts w:ascii="Times New Roman" w:hAnsi="Times New Roman"/>
          <w:sz w:val="24"/>
          <w:szCs w:val="24"/>
        </w:rPr>
        <w:t> </w:t>
      </w:r>
      <w:r w:rsidR="00FF5F63">
        <w:rPr>
          <w:rFonts w:ascii="Times New Roman" w:hAnsi="Times New Roman"/>
          <w:sz w:val="24"/>
          <w:szCs w:val="24"/>
        </w:rPr>
        <w:t>maijā</w:t>
      </w:r>
      <w:r w:rsidRPr="00BF0FC3">
        <w:rPr>
          <w:rFonts w:ascii="Times New Roman" w:hAnsi="Times New Roman"/>
          <w:sz w:val="24"/>
          <w:szCs w:val="24"/>
        </w:rPr>
        <w:t xml:space="preserve"> un apstiprināta lēmuma projekta iesniegšana izskatīšanai novada domē.</w:t>
      </w:r>
    </w:p>
    <w:p w:rsidR="00C35A89" w:rsidRPr="005C533A" w:rsidRDefault="00C35A89" w:rsidP="00C35A89">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C35A89" w:rsidRPr="005C533A" w:rsidRDefault="00C35A89" w:rsidP="00C35A89">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C35A89" w:rsidRPr="005C533A" w:rsidRDefault="00C35A89" w:rsidP="00C35A89">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FF5F63" w:rsidRDefault="00FF5F63" w:rsidP="00FF5F63">
      <w:pPr>
        <w:ind w:firstLine="720"/>
        <w:jc w:val="both"/>
        <w:rPr>
          <w:rFonts w:ascii="Times New Roman" w:hAnsi="Times New Roman"/>
          <w:b/>
          <w:color w:val="000000"/>
          <w:sz w:val="24"/>
          <w:szCs w:val="24"/>
          <w:lang w:eastAsia="et-EE"/>
        </w:rPr>
      </w:pPr>
      <w:r w:rsidRPr="00914C14">
        <w:rPr>
          <w:rFonts w:ascii="Times New Roman" w:hAnsi="Times New Roman"/>
          <w:sz w:val="24"/>
          <w:szCs w:val="24"/>
        </w:rPr>
        <w:t>Saskaņā ar Publiskas personas kapitāla daļu un kapitālsabiedrību pārvaldības likuma 63.</w:t>
      </w:r>
      <w:r w:rsidR="001C6AA3">
        <w:rPr>
          <w:rFonts w:ascii="Times New Roman" w:hAnsi="Times New Roman"/>
          <w:sz w:val="24"/>
          <w:szCs w:val="24"/>
        </w:rPr>
        <w:t> </w:t>
      </w:r>
      <w:r w:rsidRPr="00914C14">
        <w:rPr>
          <w:rFonts w:ascii="Times New Roman" w:hAnsi="Times New Roman"/>
          <w:sz w:val="24"/>
          <w:szCs w:val="24"/>
        </w:rPr>
        <w:t>panta pirmās daļas 1.</w:t>
      </w:r>
      <w:r w:rsidR="001C6AA3">
        <w:rPr>
          <w:rFonts w:ascii="Times New Roman" w:hAnsi="Times New Roman"/>
          <w:sz w:val="24"/>
          <w:szCs w:val="24"/>
        </w:rPr>
        <w:t> </w:t>
      </w:r>
      <w:r w:rsidRPr="00914C14">
        <w:rPr>
          <w:rFonts w:ascii="Times New Roman" w:hAnsi="Times New Roman"/>
          <w:sz w:val="24"/>
          <w:szCs w:val="24"/>
        </w:rPr>
        <w:t>punktu, Komerclikuma 197.</w:t>
      </w:r>
      <w:r w:rsidR="001C6AA3">
        <w:rPr>
          <w:rFonts w:ascii="Times New Roman" w:hAnsi="Times New Roman"/>
          <w:sz w:val="24"/>
          <w:szCs w:val="24"/>
        </w:rPr>
        <w:t> </w:t>
      </w:r>
      <w:r w:rsidRPr="00914C14">
        <w:rPr>
          <w:rFonts w:ascii="Times New Roman" w:hAnsi="Times New Roman"/>
          <w:sz w:val="24"/>
          <w:szCs w:val="24"/>
        </w:rPr>
        <w:t>panta pirmās daļas 1.</w:t>
      </w:r>
      <w:r w:rsidR="001C6AA3">
        <w:rPr>
          <w:rFonts w:ascii="Times New Roman" w:hAnsi="Times New Roman"/>
          <w:sz w:val="24"/>
          <w:szCs w:val="24"/>
        </w:rPr>
        <w:t> </w:t>
      </w:r>
      <w:r w:rsidRPr="00914C14">
        <w:rPr>
          <w:rFonts w:ascii="Times New Roman" w:hAnsi="Times New Roman"/>
          <w:sz w:val="24"/>
          <w:szCs w:val="24"/>
        </w:rPr>
        <w:t>punktu un Publiskas personas mantas atsavināšanas likuma 40.</w:t>
      </w:r>
      <w:r w:rsidR="001C6AA3">
        <w:rPr>
          <w:rFonts w:ascii="Times New Roman" w:hAnsi="Times New Roman"/>
          <w:sz w:val="24"/>
          <w:szCs w:val="24"/>
        </w:rPr>
        <w:t> </w:t>
      </w:r>
      <w:r w:rsidRPr="00914C14">
        <w:rPr>
          <w:rFonts w:ascii="Times New Roman" w:hAnsi="Times New Roman"/>
          <w:sz w:val="24"/>
          <w:szCs w:val="24"/>
        </w:rPr>
        <w:t>panta pirmo daļu</w:t>
      </w:r>
      <w:r w:rsidR="00C35A89">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6</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157/8</w:t>
      </w:r>
      <w:r w:rsidRPr="00BF0FC3">
        <w:rPr>
          <w:rFonts w:ascii="Times New Roman" w:hAnsi="Times New Roman"/>
          <w:b/>
          <w:color w:val="000000"/>
          <w:sz w:val="24"/>
          <w:szCs w:val="24"/>
          <w:lang w:eastAsia="et-EE"/>
        </w:rPr>
        <w:t xml:space="preserve"> pielikumā)</w:t>
      </w:r>
    </w:p>
    <w:p w:rsidR="00CC0810" w:rsidRDefault="00CC0810" w:rsidP="00FF5F63">
      <w:pPr>
        <w:ind w:firstLine="720"/>
        <w:jc w:val="both"/>
        <w:rPr>
          <w:rFonts w:ascii="Times New Roman" w:hAnsi="Times New Roman"/>
          <w:color w:val="000000"/>
          <w:sz w:val="24"/>
          <w:szCs w:val="24"/>
          <w:lang w:eastAsia="et-EE"/>
        </w:rPr>
      </w:pPr>
    </w:p>
    <w:p w:rsidR="00FF5F63" w:rsidRDefault="00FF5F63" w:rsidP="00FF5F63">
      <w:pPr>
        <w:ind w:firstLine="720"/>
        <w:jc w:val="both"/>
        <w:rPr>
          <w:rFonts w:ascii="Times New Roman" w:hAnsi="Times New Roman"/>
          <w:color w:val="000000"/>
          <w:sz w:val="24"/>
          <w:szCs w:val="24"/>
          <w:lang w:eastAsia="et-EE"/>
        </w:rPr>
      </w:pPr>
    </w:p>
    <w:p w:rsidR="00FF5F63" w:rsidRDefault="00FF5F63" w:rsidP="00FF5F63">
      <w:pPr>
        <w:ind w:firstLine="720"/>
        <w:jc w:val="both"/>
        <w:rPr>
          <w:rFonts w:ascii="Times New Roman" w:hAnsi="Times New Roman"/>
          <w:color w:val="000000"/>
          <w:sz w:val="24"/>
          <w:szCs w:val="24"/>
          <w:lang w:eastAsia="et-EE"/>
        </w:rPr>
      </w:pPr>
    </w:p>
    <w:p w:rsidR="00C35A89" w:rsidRDefault="00C35A89" w:rsidP="00C35A89">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color w:val="000000"/>
          <w:sz w:val="24"/>
          <w:szCs w:val="24"/>
          <w:lang w:eastAsia="et-EE"/>
        </w:rPr>
        <w:lastRenderedPageBreak/>
        <w:t>2</w:t>
      </w:r>
      <w:r w:rsidR="00FF5F63">
        <w:rPr>
          <w:rFonts w:ascii="Times New Roman" w:hAnsi="Times New Roman"/>
          <w:b/>
          <w:color w:val="000000"/>
          <w:sz w:val="24"/>
          <w:szCs w:val="24"/>
          <w:lang w:eastAsia="et-EE"/>
        </w:rPr>
        <w:t>3</w:t>
      </w:r>
      <w:r>
        <w:rPr>
          <w:rFonts w:ascii="Times New Roman" w:hAnsi="Times New Roman"/>
          <w:b/>
          <w:color w:val="000000"/>
          <w:sz w:val="24"/>
          <w:szCs w:val="24"/>
          <w:lang w:eastAsia="et-EE"/>
        </w:rPr>
        <w:t>.</w:t>
      </w:r>
    </w:p>
    <w:p w:rsidR="00FF5F63" w:rsidRPr="00211976" w:rsidRDefault="00FF5F63" w:rsidP="00FF5F63">
      <w:pPr>
        <w:jc w:val="center"/>
        <w:rPr>
          <w:rFonts w:ascii="Times New Roman" w:hAnsi="Times New Roman"/>
          <w:b/>
          <w:sz w:val="24"/>
          <w:szCs w:val="24"/>
          <w:u w:val="single"/>
        </w:rPr>
      </w:pPr>
      <w:r>
        <w:rPr>
          <w:rFonts w:ascii="Times New Roman" w:hAnsi="Times New Roman"/>
          <w:b/>
          <w:sz w:val="24"/>
          <w:szCs w:val="24"/>
          <w:u w:val="single"/>
        </w:rPr>
        <w:t xml:space="preserve">Par </w:t>
      </w:r>
      <w:r w:rsidRPr="00211976">
        <w:rPr>
          <w:rFonts w:ascii="Times New Roman" w:hAnsi="Times New Roman"/>
          <w:b/>
          <w:sz w:val="24"/>
          <w:szCs w:val="24"/>
          <w:u w:val="single"/>
        </w:rPr>
        <w:t>valstij piederošā ceļa pārņemšanu pašvaldības īpašumā</w:t>
      </w:r>
    </w:p>
    <w:p w:rsidR="00B103F9" w:rsidRPr="00B103F9" w:rsidRDefault="00FF5F63" w:rsidP="00C35A89">
      <w:pPr>
        <w:tabs>
          <w:tab w:val="center" w:pos="4770"/>
        </w:tabs>
        <w:spacing w:after="0" w:line="240" w:lineRule="auto"/>
        <w:ind w:firstLine="709"/>
        <w:jc w:val="both"/>
        <w:rPr>
          <w:rFonts w:ascii="Times New Roman" w:hAnsi="Times New Roman"/>
          <w:sz w:val="24"/>
          <w:szCs w:val="24"/>
        </w:rPr>
      </w:pPr>
      <w:r w:rsidRPr="00B103F9">
        <w:rPr>
          <w:rFonts w:ascii="Times New Roman" w:hAnsi="Times New Roman"/>
          <w:color w:val="000000"/>
          <w:sz w:val="24"/>
          <w:szCs w:val="24"/>
          <w:lang w:eastAsia="et-EE"/>
        </w:rPr>
        <w:t xml:space="preserve">ZIŅO Komunālās nodaļas vadītājs DAINIS SIRSONIS par </w:t>
      </w:r>
      <w:r w:rsidRPr="00B103F9">
        <w:rPr>
          <w:rFonts w:ascii="Times New Roman" w:hAnsi="Times New Roman"/>
          <w:sz w:val="24"/>
          <w:szCs w:val="24"/>
        </w:rPr>
        <w:t>valstij piederošā vietējās nozīmes autoceļa V1132 ”</w:t>
      </w:r>
      <w:proofErr w:type="spellStart"/>
      <w:r w:rsidRPr="00B103F9">
        <w:rPr>
          <w:rFonts w:ascii="Times New Roman" w:hAnsi="Times New Roman"/>
          <w:sz w:val="24"/>
          <w:szCs w:val="24"/>
        </w:rPr>
        <w:t>Pievadceļš</w:t>
      </w:r>
      <w:proofErr w:type="spellEnd"/>
      <w:r w:rsidRPr="00B103F9">
        <w:rPr>
          <w:rFonts w:ascii="Times New Roman" w:hAnsi="Times New Roman"/>
          <w:sz w:val="24"/>
          <w:szCs w:val="24"/>
        </w:rPr>
        <w:t xml:space="preserve"> Bikstu stacijai” 0,365 km garumā pārņemšanu Dobeles novada pašvaldības īpašumā, </w:t>
      </w:r>
      <w:r w:rsidR="00B103F9">
        <w:rPr>
          <w:rFonts w:ascii="Times New Roman" w:hAnsi="Times New Roman"/>
          <w:sz w:val="24"/>
          <w:szCs w:val="24"/>
        </w:rPr>
        <w:t xml:space="preserve">ņemot vērā AS “Latvijas Valsts ceļi” priekšlikumu, </w:t>
      </w:r>
      <w:r w:rsidRPr="00B103F9">
        <w:rPr>
          <w:rFonts w:ascii="Times New Roman" w:hAnsi="Times New Roman"/>
          <w:sz w:val="24"/>
          <w:szCs w:val="24"/>
        </w:rPr>
        <w:t xml:space="preserve">paskaidro, ka lēmums ir loģisks un saprotams, jo tālāk šis ceļš turpinās </w:t>
      </w:r>
      <w:r w:rsidR="00B103F9">
        <w:rPr>
          <w:rFonts w:ascii="Times New Roman" w:hAnsi="Times New Roman"/>
          <w:sz w:val="24"/>
          <w:szCs w:val="24"/>
        </w:rPr>
        <w:t xml:space="preserve">jau </w:t>
      </w:r>
      <w:r w:rsidR="00B103F9" w:rsidRPr="00B103F9">
        <w:rPr>
          <w:rFonts w:ascii="Times New Roman" w:hAnsi="Times New Roman"/>
          <w:sz w:val="24"/>
          <w:szCs w:val="24"/>
        </w:rPr>
        <w:t>kā pašvaldības ceļš</w:t>
      </w:r>
      <w:r w:rsidR="00B33A18">
        <w:rPr>
          <w:rFonts w:ascii="Times New Roman" w:hAnsi="Times New Roman"/>
          <w:sz w:val="24"/>
          <w:szCs w:val="24"/>
        </w:rPr>
        <w:t>,</w:t>
      </w:r>
      <w:r w:rsidR="00B103F9" w:rsidRPr="00B103F9">
        <w:rPr>
          <w:rFonts w:ascii="Times New Roman" w:hAnsi="Times New Roman"/>
          <w:sz w:val="24"/>
          <w:szCs w:val="24"/>
        </w:rPr>
        <w:t xml:space="preserve"> un līdz šim </w:t>
      </w:r>
      <w:r w:rsidR="00B33A18">
        <w:rPr>
          <w:rFonts w:ascii="Times New Roman" w:hAnsi="Times New Roman"/>
          <w:sz w:val="24"/>
          <w:szCs w:val="24"/>
        </w:rPr>
        <w:t>pašvaldība ir</w:t>
      </w:r>
      <w:r w:rsidR="00B103F9" w:rsidRPr="00B103F9">
        <w:rPr>
          <w:rFonts w:ascii="Times New Roman" w:hAnsi="Times New Roman"/>
          <w:sz w:val="24"/>
          <w:szCs w:val="24"/>
        </w:rPr>
        <w:t xml:space="preserve"> veiku</w:t>
      </w:r>
      <w:r w:rsidR="00B33A18">
        <w:rPr>
          <w:rFonts w:ascii="Times New Roman" w:hAnsi="Times New Roman"/>
          <w:sz w:val="24"/>
          <w:szCs w:val="24"/>
        </w:rPr>
        <w:t>s</w:t>
      </w:r>
      <w:r w:rsidR="00B103F9" w:rsidRPr="00B103F9">
        <w:rPr>
          <w:rFonts w:ascii="Times New Roman" w:hAnsi="Times New Roman"/>
          <w:sz w:val="24"/>
          <w:szCs w:val="24"/>
        </w:rPr>
        <w:t>i šī posma daļēju uzturēšanu.</w:t>
      </w:r>
    </w:p>
    <w:p w:rsidR="00C35A89" w:rsidRDefault="00C35A89" w:rsidP="00C35A89">
      <w:pPr>
        <w:spacing w:after="0" w:line="240" w:lineRule="auto"/>
        <w:ind w:firstLine="720"/>
        <w:jc w:val="both"/>
        <w:rPr>
          <w:rFonts w:ascii="Times New Roman" w:hAnsi="Times New Roman"/>
          <w:sz w:val="24"/>
          <w:szCs w:val="24"/>
        </w:rPr>
      </w:pPr>
    </w:p>
    <w:p w:rsidR="00B103F9" w:rsidRPr="00BF0FC3" w:rsidRDefault="00B103F9" w:rsidP="00B103F9">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Tautsaimniecības un attīstības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19.</w:t>
      </w:r>
      <w:r w:rsidR="00B33A18">
        <w:rPr>
          <w:rFonts w:ascii="Times New Roman" w:hAnsi="Times New Roman"/>
          <w:sz w:val="24"/>
          <w:szCs w:val="24"/>
        </w:rPr>
        <w:t> </w:t>
      </w:r>
      <w:r>
        <w:rPr>
          <w:rFonts w:ascii="Times New Roman" w:hAnsi="Times New Roman"/>
          <w:sz w:val="24"/>
          <w:szCs w:val="24"/>
        </w:rPr>
        <w:t>maijā, Finanšu un budžeta komitejas sēdē</w:t>
      </w:r>
      <w:r w:rsidRPr="00BF0FC3">
        <w:rPr>
          <w:rFonts w:ascii="Times New Roman" w:hAnsi="Times New Roman"/>
          <w:sz w:val="24"/>
          <w:szCs w:val="24"/>
        </w:rPr>
        <w:t xml:space="preserve">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20. maijā</w:t>
      </w:r>
      <w:r w:rsidRPr="00BF0FC3">
        <w:rPr>
          <w:rFonts w:ascii="Times New Roman" w:hAnsi="Times New Roman"/>
          <w:sz w:val="24"/>
          <w:szCs w:val="24"/>
        </w:rPr>
        <w:t xml:space="preserve"> un </w:t>
      </w:r>
      <w:r>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C35A89" w:rsidRPr="005C533A" w:rsidRDefault="00C35A89" w:rsidP="00C35A89">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C35A89" w:rsidRPr="005C533A" w:rsidRDefault="00C35A89" w:rsidP="00C35A89">
      <w:pPr>
        <w:spacing w:line="240" w:lineRule="auto"/>
        <w:ind w:firstLine="720"/>
        <w:rPr>
          <w:rFonts w:ascii="Times New Roman" w:hAnsi="Times New Roman"/>
          <w:sz w:val="24"/>
          <w:szCs w:val="24"/>
        </w:rPr>
      </w:pPr>
      <w:r w:rsidRPr="005C533A">
        <w:rPr>
          <w:rFonts w:ascii="Times New Roman" w:hAnsi="Times New Roman"/>
          <w:sz w:val="24"/>
          <w:szCs w:val="24"/>
        </w:rPr>
        <w:t>Deputātiem jautājumu nav.</w:t>
      </w:r>
    </w:p>
    <w:p w:rsidR="00C35A89" w:rsidRPr="005C533A" w:rsidRDefault="00C35A89" w:rsidP="00C35A89">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B103F9" w:rsidRPr="00B103F9" w:rsidRDefault="00B103F9" w:rsidP="00B103F9">
      <w:pPr>
        <w:ind w:firstLine="720"/>
        <w:jc w:val="both"/>
        <w:rPr>
          <w:rFonts w:ascii="Times New Roman" w:hAnsi="Times New Roman"/>
          <w:b/>
          <w:color w:val="000000"/>
          <w:sz w:val="24"/>
          <w:szCs w:val="24"/>
          <w:lang w:eastAsia="et-EE"/>
        </w:rPr>
      </w:pPr>
      <w:r w:rsidRPr="00B103F9">
        <w:rPr>
          <w:rFonts w:ascii="Times New Roman" w:hAnsi="Times New Roman"/>
          <w:sz w:val="24"/>
          <w:szCs w:val="24"/>
        </w:rPr>
        <w:t>Saskaņā ar likuma „Par pašvaldībām”14.</w:t>
      </w:r>
      <w:r w:rsidR="00B33A18">
        <w:rPr>
          <w:rFonts w:ascii="Times New Roman" w:hAnsi="Times New Roman"/>
          <w:sz w:val="24"/>
          <w:szCs w:val="24"/>
        </w:rPr>
        <w:t> </w:t>
      </w:r>
      <w:r w:rsidRPr="00B103F9">
        <w:rPr>
          <w:rFonts w:ascii="Times New Roman" w:hAnsi="Times New Roman"/>
          <w:sz w:val="24"/>
          <w:szCs w:val="24"/>
        </w:rPr>
        <w:t>panta pirmās daļas 2.</w:t>
      </w:r>
      <w:r w:rsidR="00B33A18">
        <w:rPr>
          <w:rFonts w:ascii="Times New Roman" w:hAnsi="Times New Roman"/>
          <w:sz w:val="24"/>
          <w:szCs w:val="24"/>
        </w:rPr>
        <w:t> </w:t>
      </w:r>
      <w:r w:rsidRPr="00B103F9">
        <w:rPr>
          <w:rFonts w:ascii="Times New Roman" w:hAnsi="Times New Roman"/>
          <w:sz w:val="24"/>
          <w:szCs w:val="24"/>
        </w:rPr>
        <w:t>punktu, 15.</w:t>
      </w:r>
      <w:r w:rsidR="00B33A18">
        <w:rPr>
          <w:rFonts w:ascii="Times New Roman" w:hAnsi="Times New Roman"/>
          <w:sz w:val="24"/>
          <w:szCs w:val="24"/>
        </w:rPr>
        <w:t> </w:t>
      </w:r>
      <w:r w:rsidRPr="00B103F9">
        <w:rPr>
          <w:rFonts w:ascii="Times New Roman" w:hAnsi="Times New Roman"/>
          <w:sz w:val="24"/>
          <w:szCs w:val="24"/>
        </w:rPr>
        <w:t>panta pirmās daļas 2.</w:t>
      </w:r>
      <w:r w:rsidR="00B33A18">
        <w:rPr>
          <w:rFonts w:ascii="Times New Roman" w:hAnsi="Times New Roman"/>
          <w:sz w:val="24"/>
          <w:szCs w:val="24"/>
        </w:rPr>
        <w:t> </w:t>
      </w:r>
      <w:r w:rsidRPr="00B103F9">
        <w:rPr>
          <w:rFonts w:ascii="Times New Roman" w:hAnsi="Times New Roman"/>
          <w:sz w:val="24"/>
          <w:szCs w:val="24"/>
        </w:rPr>
        <w:t>punktu, 21.</w:t>
      </w:r>
      <w:r w:rsidR="00B33A18">
        <w:rPr>
          <w:rFonts w:ascii="Times New Roman" w:hAnsi="Times New Roman"/>
          <w:sz w:val="24"/>
          <w:szCs w:val="24"/>
        </w:rPr>
        <w:t> </w:t>
      </w:r>
      <w:r w:rsidRPr="00B103F9">
        <w:rPr>
          <w:rFonts w:ascii="Times New Roman" w:hAnsi="Times New Roman"/>
          <w:sz w:val="24"/>
          <w:szCs w:val="24"/>
        </w:rPr>
        <w:t>panta pirmās daļas 17.</w:t>
      </w:r>
      <w:r w:rsidR="00B33A18">
        <w:rPr>
          <w:rFonts w:ascii="Times New Roman" w:hAnsi="Times New Roman"/>
          <w:sz w:val="24"/>
          <w:szCs w:val="24"/>
        </w:rPr>
        <w:t> </w:t>
      </w:r>
      <w:r w:rsidRPr="00B103F9">
        <w:rPr>
          <w:rFonts w:ascii="Times New Roman" w:hAnsi="Times New Roman"/>
          <w:sz w:val="24"/>
          <w:szCs w:val="24"/>
        </w:rPr>
        <w:t>punktu, Publiskās personas mantas atsavināšanas likuma 3.</w:t>
      </w:r>
      <w:r w:rsidR="00B33A18">
        <w:rPr>
          <w:rFonts w:ascii="Times New Roman" w:hAnsi="Times New Roman"/>
          <w:sz w:val="24"/>
          <w:szCs w:val="24"/>
        </w:rPr>
        <w:t> </w:t>
      </w:r>
      <w:r w:rsidRPr="00B103F9">
        <w:rPr>
          <w:rFonts w:ascii="Times New Roman" w:hAnsi="Times New Roman"/>
          <w:sz w:val="24"/>
          <w:szCs w:val="24"/>
        </w:rPr>
        <w:t>panta pirmās daļas 6.</w:t>
      </w:r>
      <w:r w:rsidR="00B33A18">
        <w:rPr>
          <w:rFonts w:ascii="Times New Roman" w:hAnsi="Times New Roman"/>
          <w:sz w:val="24"/>
          <w:szCs w:val="24"/>
        </w:rPr>
        <w:t> </w:t>
      </w:r>
      <w:r w:rsidRPr="00B103F9">
        <w:rPr>
          <w:rFonts w:ascii="Times New Roman" w:hAnsi="Times New Roman"/>
          <w:sz w:val="24"/>
          <w:szCs w:val="24"/>
        </w:rPr>
        <w:t>punktu un 42.</w:t>
      </w:r>
      <w:r w:rsidR="00B33A18">
        <w:rPr>
          <w:rFonts w:ascii="Times New Roman" w:hAnsi="Times New Roman"/>
          <w:sz w:val="24"/>
          <w:szCs w:val="24"/>
        </w:rPr>
        <w:t> </w:t>
      </w:r>
      <w:r w:rsidRPr="00B103F9">
        <w:rPr>
          <w:rFonts w:ascii="Times New Roman" w:hAnsi="Times New Roman"/>
          <w:sz w:val="24"/>
          <w:szCs w:val="24"/>
        </w:rPr>
        <w:t>panta pirmo un otro daļu</w:t>
      </w:r>
      <w:r w:rsidR="00C35A89" w:rsidRPr="00B103F9">
        <w:rPr>
          <w:rFonts w:ascii="Times New Roman" w:hAnsi="Times New Roman"/>
          <w:sz w:val="24"/>
          <w:szCs w:val="24"/>
        </w:rPr>
        <w:t xml:space="preserve">, </w:t>
      </w:r>
      <w:r w:rsidRPr="00B103F9">
        <w:rPr>
          <w:rFonts w:ascii="Times New Roman" w:eastAsia="Lucida Sans Unicode" w:hAnsi="Times New Roman"/>
          <w:kern w:val="1"/>
          <w:sz w:val="24"/>
          <w:szCs w:val="24"/>
        </w:rPr>
        <w:t xml:space="preserve">Dobeles </w:t>
      </w:r>
      <w:r w:rsidRPr="00B103F9">
        <w:rPr>
          <w:rFonts w:ascii="Times New Roman" w:hAnsi="Times New Roman"/>
          <w:sz w:val="24"/>
          <w:szCs w:val="24"/>
        </w:rPr>
        <w:t>novada dome ar</w:t>
      </w:r>
      <w:r w:rsidRPr="00B103F9">
        <w:rPr>
          <w:rFonts w:ascii="Times New Roman" w:hAnsi="Times New Roman"/>
          <w:color w:val="000000"/>
          <w:sz w:val="24"/>
          <w:szCs w:val="24"/>
        </w:rPr>
        <w:t xml:space="preserve"> </w:t>
      </w:r>
      <w:r w:rsidRPr="00B103F9">
        <w:rPr>
          <w:rFonts w:ascii="Times New Roman" w:hAnsi="Times New Roman"/>
          <w:b/>
          <w:color w:val="000000"/>
          <w:sz w:val="24"/>
          <w:szCs w:val="24"/>
        </w:rPr>
        <w:t>16 balsīm</w:t>
      </w:r>
      <w:r w:rsidRPr="00B103F9">
        <w:rPr>
          <w:rFonts w:ascii="Times New Roman" w:hAnsi="Times New Roman"/>
          <w:color w:val="000000"/>
          <w:sz w:val="24"/>
          <w:szCs w:val="24"/>
        </w:rPr>
        <w:t xml:space="preserve"> </w:t>
      </w:r>
      <w:r w:rsidRPr="00B103F9">
        <w:rPr>
          <w:rFonts w:ascii="Times New Roman" w:hAnsi="Times New Roman"/>
          <w:b/>
          <w:bCs/>
          <w:color w:val="000000"/>
          <w:sz w:val="24"/>
          <w:szCs w:val="24"/>
          <w:lang w:eastAsia="et-EE"/>
        </w:rPr>
        <w:t xml:space="preserve">PAR </w:t>
      </w:r>
      <w:r w:rsidRPr="00B103F9">
        <w:rPr>
          <w:rFonts w:ascii="Times New Roman" w:hAnsi="Times New Roman"/>
          <w:color w:val="000000"/>
          <w:sz w:val="24"/>
          <w:szCs w:val="24"/>
          <w:lang w:eastAsia="et-EE"/>
        </w:rPr>
        <w:t xml:space="preserve">(I. ABRAMOVIČA, </w:t>
      </w:r>
      <w:r w:rsidRPr="00B103F9">
        <w:rPr>
          <w:rFonts w:ascii="Times New Roman" w:hAnsi="Times New Roman"/>
          <w:bCs/>
          <w:color w:val="000000"/>
          <w:sz w:val="24"/>
          <w:szCs w:val="24"/>
          <w:lang w:eastAsia="et-EE"/>
        </w:rPr>
        <w:t>A. CĪRULIS, S. DUDE, V. EIHMANIS, E. GAIGALIS, A. JANSONE, E. KAUFMANE, E. LAIMIŅŠ, B. LUCAUA-MAKALISTERE, K. ĻAKSA, A. MEIERS, I. NEIMANE, S. OLŠEVSKA, G. SAFRANOVIČS, N. SMILTNIEKS, A. SPRIDZĀNS),</w:t>
      </w:r>
      <w:r w:rsidRPr="00B103F9">
        <w:rPr>
          <w:rFonts w:ascii="Times New Roman" w:hAnsi="Times New Roman"/>
          <w:b/>
          <w:bCs/>
          <w:color w:val="000000"/>
          <w:sz w:val="24"/>
          <w:szCs w:val="24"/>
          <w:lang w:eastAsia="et-EE"/>
        </w:rPr>
        <w:t xml:space="preserve"> PRET </w:t>
      </w:r>
      <w:r w:rsidRPr="00B103F9">
        <w:rPr>
          <w:rFonts w:ascii="Times New Roman" w:hAnsi="Times New Roman"/>
          <w:color w:val="000000"/>
          <w:sz w:val="24"/>
          <w:szCs w:val="24"/>
          <w:lang w:eastAsia="et-EE"/>
        </w:rPr>
        <w:t xml:space="preserve">– nav, </w:t>
      </w:r>
      <w:r w:rsidRPr="00B103F9">
        <w:rPr>
          <w:rFonts w:ascii="Times New Roman" w:hAnsi="Times New Roman"/>
          <w:b/>
          <w:bCs/>
          <w:color w:val="000000"/>
          <w:sz w:val="24"/>
          <w:szCs w:val="24"/>
          <w:lang w:eastAsia="et-EE"/>
        </w:rPr>
        <w:t xml:space="preserve">ATTURAS </w:t>
      </w:r>
      <w:r w:rsidRPr="00B103F9">
        <w:rPr>
          <w:rFonts w:ascii="Times New Roman" w:hAnsi="Times New Roman"/>
          <w:color w:val="000000"/>
          <w:sz w:val="24"/>
          <w:szCs w:val="24"/>
          <w:lang w:eastAsia="et-EE"/>
        </w:rPr>
        <w:t xml:space="preserve">– nav, </w:t>
      </w:r>
      <w:r w:rsidRPr="00B103F9">
        <w:rPr>
          <w:rFonts w:ascii="Times New Roman" w:hAnsi="Times New Roman"/>
          <w:b/>
          <w:color w:val="000000"/>
          <w:sz w:val="24"/>
          <w:szCs w:val="24"/>
          <w:lang w:eastAsia="et-EE"/>
        </w:rPr>
        <w:t>NOLEMJ pieņemt lēmumu. (Lēmums Nr. 158/8 pielikumā)</w:t>
      </w:r>
    </w:p>
    <w:p w:rsidR="00B103F9" w:rsidRDefault="00B103F9" w:rsidP="00B103F9">
      <w:pPr>
        <w:tabs>
          <w:tab w:val="left" w:pos="3825"/>
          <w:tab w:val="center" w:pos="4770"/>
        </w:tabs>
        <w:spacing w:after="0" w:line="240" w:lineRule="auto"/>
        <w:jc w:val="center"/>
        <w:rPr>
          <w:rFonts w:ascii="Times New Roman" w:hAnsi="Times New Roman"/>
          <w:b/>
          <w:color w:val="000000"/>
          <w:sz w:val="24"/>
          <w:szCs w:val="24"/>
          <w:lang w:eastAsia="et-EE"/>
        </w:rPr>
      </w:pPr>
    </w:p>
    <w:p w:rsidR="00B103F9" w:rsidRDefault="00B103F9" w:rsidP="00B103F9">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color w:val="000000"/>
          <w:sz w:val="24"/>
          <w:szCs w:val="24"/>
          <w:lang w:eastAsia="et-EE"/>
        </w:rPr>
        <w:t>24.</w:t>
      </w:r>
    </w:p>
    <w:p w:rsidR="00B103F9" w:rsidRDefault="00B103F9" w:rsidP="00B103F9">
      <w:pPr>
        <w:jc w:val="center"/>
        <w:rPr>
          <w:rFonts w:ascii="Times New Roman" w:hAnsi="Times New Roman"/>
          <w:b/>
          <w:sz w:val="24"/>
          <w:szCs w:val="24"/>
          <w:u w:val="single"/>
          <w:lang w:eastAsia="lv-LV"/>
        </w:rPr>
      </w:pPr>
      <w:r>
        <w:rPr>
          <w:rFonts w:ascii="Times New Roman" w:hAnsi="Times New Roman"/>
          <w:b/>
          <w:sz w:val="24"/>
          <w:szCs w:val="24"/>
          <w:u w:val="single"/>
        </w:rPr>
        <w:t>Par Dobeles novada domes saistošo noteikumu Nr.</w:t>
      </w:r>
      <w:r w:rsidR="00B33A18">
        <w:rPr>
          <w:rFonts w:ascii="Times New Roman" w:hAnsi="Times New Roman"/>
          <w:b/>
          <w:sz w:val="24"/>
          <w:szCs w:val="24"/>
          <w:u w:val="single"/>
        </w:rPr>
        <w:t> </w:t>
      </w:r>
      <w:r>
        <w:rPr>
          <w:rFonts w:ascii="Times New Roman" w:hAnsi="Times New Roman"/>
          <w:b/>
          <w:sz w:val="24"/>
          <w:szCs w:val="24"/>
          <w:u w:val="single"/>
        </w:rPr>
        <w:t>6 „Grozījums Dobeles novada pašvaldības 2017. gada 26. oktobra saistošajos noteikumos Nr. 10 „</w:t>
      </w:r>
      <w:r>
        <w:rPr>
          <w:rFonts w:ascii="Times New Roman" w:hAnsi="Times New Roman"/>
          <w:b/>
          <w:bCs/>
          <w:sz w:val="24"/>
          <w:szCs w:val="24"/>
          <w:u w:val="single"/>
        </w:rPr>
        <w:t xml:space="preserve"> Par sabiedrisko ūdenssaimniecības pakalpojumu sniegšanas, lietošanas kārtību un decentralizēto kanalizācijas pakalpojumu sniegšanas un uzskaites kārtību Dobeles novadā</w:t>
      </w:r>
      <w:r>
        <w:rPr>
          <w:rFonts w:ascii="Times New Roman" w:hAnsi="Times New Roman"/>
          <w:b/>
          <w:sz w:val="24"/>
          <w:szCs w:val="24"/>
          <w:u w:val="single"/>
        </w:rPr>
        <w:t>”” precizētās redakcijas apstiprināšanu</w:t>
      </w:r>
    </w:p>
    <w:p w:rsidR="00342E7E" w:rsidRPr="00342E7E" w:rsidRDefault="00B103F9" w:rsidP="00B103F9">
      <w:pPr>
        <w:ind w:firstLine="720"/>
        <w:jc w:val="both"/>
        <w:rPr>
          <w:rFonts w:ascii="Times New Roman" w:hAnsi="Times New Roman"/>
          <w:sz w:val="24"/>
          <w:szCs w:val="24"/>
        </w:rPr>
      </w:pPr>
      <w:r w:rsidRPr="00342E7E">
        <w:rPr>
          <w:rFonts w:ascii="Times New Roman" w:hAnsi="Times New Roman"/>
          <w:color w:val="000000"/>
          <w:sz w:val="24"/>
          <w:szCs w:val="24"/>
          <w:lang w:eastAsia="et-EE"/>
        </w:rPr>
        <w:t xml:space="preserve">Ziņo Juridiskās nodaļas juriste AIVA POLE-GRINŠPONE par </w:t>
      </w:r>
      <w:r w:rsidRPr="00342E7E">
        <w:rPr>
          <w:rFonts w:ascii="Times New Roman" w:hAnsi="Times New Roman"/>
          <w:sz w:val="24"/>
          <w:szCs w:val="24"/>
        </w:rPr>
        <w:t xml:space="preserve">domes </w:t>
      </w:r>
      <w:r w:rsidR="00342E7E" w:rsidRPr="00342E7E">
        <w:rPr>
          <w:rFonts w:ascii="Times New Roman" w:hAnsi="Times New Roman"/>
          <w:sz w:val="24"/>
          <w:szCs w:val="24"/>
        </w:rPr>
        <w:t>2020.</w:t>
      </w:r>
      <w:r w:rsidR="00B33A18">
        <w:rPr>
          <w:rFonts w:ascii="Times New Roman" w:hAnsi="Times New Roman"/>
          <w:sz w:val="24"/>
          <w:szCs w:val="24"/>
        </w:rPr>
        <w:t> </w:t>
      </w:r>
      <w:r w:rsidR="00342E7E" w:rsidRPr="00342E7E">
        <w:rPr>
          <w:rFonts w:ascii="Times New Roman" w:hAnsi="Times New Roman"/>
          <w:sz w:val="24"/>
          <w:szCs w:val="24"/>
        </w:rPr>
        <w:t>gada 27.</w:t>
      </w:r>
      <w:r w:rsidR="00B33A18">
        <w:rPr>
          <w:rFonts w:ascii="Times New Roman" w:hAnsi="Times New Roman"/>
          <w:sz w:val="24"/>
          <w:szCs w:val="24"/>
        </w:rPr>
        <w:t> </w:t>
      </w:r>
      <w:r w:rsidR="00342E7E" w:rsidRPr="00342E7E">
        <w:rPr>
          <w:rFonts w:ascii="Times New Roman" w:hAnsi="Times New Roman"/>
          <w:sz w:val="24"/>
          <w:szCs w:val="24"/>
        </w:rPr>
        <w:t>februāra</w:t>
      </w:r>
      <w:r w:rsidR="00342E7E" w:rsidRPr="00B33A18">
        <w:rPr>
          <w:rFonts w:ascii="Times New Roman" w:hAnsi="Times New Roman"/>
          <w:sz w:val="24"/>
          <w:szCs w:val="24"/>
        </w:rPr>
        <w:t xml:space="preserve"> </w:t>
      </w:r>
      <w:r w:rsidRPr="00342E7E">
        <w:rPr>
          <w:rFonts w:ascii="Times New Roman" w:hAnsi="Times New Roman"/>
          <w:sz w:val="24"/>
          <w:szCs w:val="24"/>
        </w:rPr>
        <w:t>saistošo noteikumu Nr. 6 „Grozījumi Dobeles novada pašvaldības 2017. gada 26.</w:t>
      </w:r>
      <w:r w:rsidR="00B33A18">
        <w:rPr>
          <w:rFonts w:ascii="Times New Roman" w:hAnsi="Times New Roman"/>
          <w:sz w:val="24"/>
          <w:szCs w:val="24"/>
        </w:rPr>
        <w:t> </w:t>
      </w:r>
      <w:r w:rsidRPr="00342E7E">
        <w:rPr>
          <w:rFonts w:ascii="Times New Roman" w:hAnsi="Times New Roman"/>
          <w:sz w:val="24"/>
          <w:szCs w:val="24"/>
        </w:rPr>
        <w:t>oktobra saistošajos noteikumos Nr. 10 „</w:t>
      </w:r>
      <w:r w:rsidRPr="00342E7E">
        <w:rPr>
          <w:rFonts w:ascii="Times New Roman" w:hAnsi="Times New Roman"/>
          <w:bCs/>
          <w:sz w:val="24"/>
          <w:szCs w:val="24"/>
        </w:rPr>
        <w:t>Par sabiedrisko ūdenssaimniecības pakalpojumu sniegšanas, lietošanas kārtību un decentralizēto kanalizācijas pakalpojumu sniegšanas un uzskaites kārtību Dobeles novadā</w:t>
      </w:r>
      <w:r w:rsidRPr="00342E7E">
        <w:rPr>
          <w:rFonts w:ascii="Times New Roman" w:hAnsi="Times New Roman"/>
          <w:sz w:val="24"/>
          <w:szCs w:val="24"/>
        </w:rPr>
        <w:t>”” precizēto redakciju, kas sagatavota</w:t>
      </w:r>
      <w:r w:rsidR="00342E7E" w:rsidRPr="00342E7E">
        <w:rPr>
          <w:rFonts w:ascii="Times New Roman" w:hAnsi="Times New Roman"/>
          <w:sz w:val="24"/>
          <w:szCs w:val="24"/>
        </w:rPr>
        <w:t>,</w:t>
      </w:r>
      <w:r w:rsidRPr="00342E7E">
        <w:rPr>
          <w:rFonts w:ascii="Times New Roman" w:hAnsi="Times New Roman"/>
          <w:sz w:val="24"/>
          <w:szCs w:val="24"/>
        </w:rPr>
        <w:t xml:space="preserve"> ņemot vērā Vides </w:t>
      </w:r>
      <w:r w:rsidR="00342E7E" w:rsidRPr="00342E7E">
        <w:rPr>
          <w:rFonts w:ascii="Times New Roman" w:hAnsi="Times New Roman"/>
          <w:sz w:val="24"/>
          <w:szCs w:val="24"/>
        </w:rPr>
        <w:t>aizsardzības un reģionālās attīstības ministrijas ieteikumus.</w:t>
      </w:r>
    </w:p>
    <w:p w:rsidR="00342E7E" w:rsidRPr="00BF0FC3" w:rsidRDefault="00342E7E" w:rsidP="00342E7E">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Tautsaimniecības un attīstības komitejas sēdē </w:t>
      </w:r>
      <w:r w:rsidRPr="00BF0FC3">
        <w:rPr>
          <w:rFonts w:ascii="Times New Roman" w:hAnsi="Times New Roman"/>
          <w:sz w:val="24"/>
          <w:szCs w:val="24"/>
        </w:rPr>
        <w:t>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19.</w:t>
      </w:r>
      <w:r w:rsidR="00B33A18">
        <w:rPr>
          <w:rFonts w:ascii="Times New Roman" w:hAnsi="Times New Roman"/>
          <w:sz w:val="24"/>
          <w:szCs w:val="24"/>
        </w:rPr>
        <w:t> </w:t>
      </w:r>
      <w:r>
        <w:rPr>
          <w:rFonts w:ascii="Times New Roman" w:hAnsi="Times New Roman"/>
          <w:sz w:val="24"/>
          <w:szCs w:val="24"/>
        </w:rPr>
        <w:t xml:space="preserve">maijā un </w:t>
      </w:r>
      <w:r w:rsidRPr="00BF0FC3">
        <w:rPr>
          <w:rFonts w:ascii="Times New Roman" w:hAnsi="Times New Roman"/>
          <w:sz w:val="24"/>
          <w:szCs w:val="24"/>
        </w:rPr>
        <w:t>apstiprināta lēmuma projekta iesniegšana izskatīšanai novada domē.</w:t>
      </w:r>
    </w:p>
    <w:p w:rsidR="00342E7E" w:rsidRPr="005C533A" w:rsidRDefault="00342E7E" w:rsidP="00342E7E">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2D0C30" w:rsidRDefault="002D0C30" w:rsidP="00342E7E">
      <w:pPr>
        <w:spacing w:line="240" w:lineRule="auto"/>
        <w:ind w:firstLine="720"/>
        <w:rPr>
          <w:rFonts w:ascii="Times New Roman" w:hAnsi="Times New Roman"/>
          <w:sz w:val="24"/>
          <w:szCs w:val="24"/>
        </w:rPr>
      </w:pPr>
      <w:r>
        <w:rPr>
          <w:rFonts w:ascii="Times New Roman" w:hAnsi="Times New Roman"/>
          <w:sz w:val="24"/>
          <w:szCs w:val="24"/>
        </w:rPr>
        <w:t>KASPARS ĻAKSA jautā par sistēmu reģistra uzturēšanu.</w:t>
      </w:r>
    </w:p>
    <w:p w:rsidR="002D0C30" w:rsidRDefault="002D0C30" w:rsidP="00342E7E">
      <w:pPr>
        <w:spacing w:line="240" w:lineRule="auto"/>
        <w:ind w:firstLine="720"/>
        <w:rPr>
          <w:rFonts w:ascii="Times New Roman" w:hAnsi="Times New Roman"/>
          <w:sz w:val="24"/>
          <w:szCs w:val="24"/>
        </w:rPr>
      </w:pPr>
      <w:r>
        <w:rPr>
          <w:rFonts w:ascii="Times New Roman" w:hAnsi="Times New Roman"/>
          <w:sz w:val="24"/>
          <w:szCs w:val="24"/>
        </w:rPr>
        <w:t>Atbild ANDREJS SPRIDZĀNS un GUNĀRS KURLOVIČS.</w:t>
      </w:r>
    </w:p>
    <w:p w:rsidR="002D0C30" w:rsidRPr="005C533A" w:rsidRDefault="002D0C30" w:rsidP="002D0C30">
      <w:pPr>
        <w:spacing w:line="240" w:lineRule="auto"/>
        <w:ind w:firstLine="720"/>
        <w:rPr>
          <w:rFonts w:ascii="Times New Roman" w:hAnsi="Times New Roman"/>
          <w:sz w:val="24"/>
          <w:szCs w:val="24"/>
        </w:rPr>
      </w:pPr>
      <w:r>
        <w:rPr>
          <w:rFonts w:ascii="Times New Roman" w:hAnsi="Times New Roman"/>
          <w:sz w:val="24"/>
          <w:szCs w:val="24"/>
        </w:rPr>
        <w:t>Citu jautājumu d</w:t>
      </w:r>
      <w:r w:rsidRPr="005C533A">
        <w:rPr>
          <w:rFonts w:ascii="Times New Roman" w:hAnsi="Times New Roman"/>
          <w:sz w:val="24"/>
          <w:szCs w:val="24"/>
        </w:rPr>
        <w:t>eputātiem nav.</w:t>
      </w:r>
    </w:p>
    <w:p w:rsidR="002D0C30" w:rsidRPr="005C533A" w:rsidRDefault="002D0C30" w:rsidP="002D0C30">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2D0C30" w:rsidRDefault="002D0C30" w:rsidP="002D0C30">
      <w:pPr>
        <w:ind w:firstLine="720"/>
        <w:jc w:val="both"/>
        <w:rPr>
          <w:rFonts w:ascii="Times New Roman" w:hAnsi="Times New Roman"/>
          <w:b/>
          <w:color w:val="000000"/>
          <w:sz w:val="24"/>
          <w:szCs w:val="24"/>
          <w:lang w:eastAsia="et-EE"/>
        </w:rPr>
      </w:pPr>
      <w:r>
        <w:rPr>
          <w:rFonts w:ascii="Times New Roman" w:hAnsi="Times New Roman"/>
          <w:sz w:val="24"/>
          <w:szCs w:val="24"/>
        </w:rPr>
        <w:t xml:space="preserve">Saskaņā ar likuma „Par pašvaldībām” 43. panta pirmās daļas 11. punktu, </w:t>
      </w:r>
      <w:r w:rsidRPr="00B103F9">
        <w:rPr>
          <w:rFonts w:ascii="Times New Roman" w:eastAsia="Lucida Sans Unicode" w:hAnsi="Times New Roman"/>
          <w:kern w:val="1"/>
          <w:sz w:val="24"/>
          <w:szCs w:val="24"/>
        </w:rPr>
        <w:t xml:space="preserve">Dobeles </w:t>
      </w:r>
      <w:r w:rsidRPr="00B103F9">
        <w:rPr>
          <w:rFonts w:ascii="Times New Roman" w:hAnsi="Times New Roman"/>
          <w:sz w:val="24"/>
          <w:szCs w:val="24"/>
        </w:rPr>
        <w:t>novada dome ar</w:t>
      </w:r>
      <w:r w:rsidRPr="00B103F9">
        <w:rPr>
          <w:rFonts w:ascii="Times New Roman" w:hAnsi="Times New Roman"/>
          <w:color w:val="000000"/>
          <w:sz w:val="24"/>
          <w:szCs w:val="24"/>
        </w:rPr>
        <w:t xml:space="preserve"> </w:t>
      </w:r>
      <w:r w:rsidRPr="00B103F9">
        <w:rPr>
          <w:rFonts w:ascii="Times New Roman" w:hAnsi="Times New Roman"/>
          <w:b/>
          <w:color w:val="000000"/>
          <w:sz w:val="24"/>
          <w:szCs w:val="24"/>
        </w:rPr>
        <w:t>16 balsīm</w:t>
      </w:r>
      <w:r w:rsidRPr="00B103F9">
        <w:rPr>
          <w:rFonts w:ascii="Times New Roman" w:hAnsi="Times New Roman"/>
          <w:color w:val="000000"/>
          <w:sz w:val="24"/>
          <w:szCs w:val="24"/>
        </w:rPr>
        <w:t xml:space="preserve"> </w:t>
      </w:r>
      <w:r w:rsidRPr="00B103F9">
        <w:rPr>
          <w:rFonts w:ascii="Times New Roman" w:hAnsi="Times New Roman"/>
          <w:b/>
          <w:bCs/>
          <w:color w:val="000000"/>
          <w:sz w:val="24"/>
          <w:szCs w:val="24"/>
          <w:lang w:eastAsia="et-EE"/>
        </w:rPr>
        <w:t xml:space="preserve">PAR </w:t>
      </w:r>
      <w:r w:rsidRPr="00B103F9">
        <w:rPr>
          <w:rFonts w:ascii="Times New Roman" w:hAnsi="Times New Roman"/>
          <w:color w:val="000000"/>
          <w:sz w:val="24"/>
          <w:szCs w:val="24"/>
          <w:lang w:eastAsia="et-EE"/>
        </w:rPr>
        <w:t xml:space="preserve">(I. ABRAMOVIČA, </w:t>
      </w:r>
      <w:r w:rsidRPr="00B103F9">
        <w:rPr>
          <w:rFonts w:ascii="Times New Roman" w:hAnsi="Times New Roman"/>
          <w:bCs/>
          <w:color w:val="000000"/>
          <w:sz w:val="24"/>
          <w:szCs w:val="24"/>
          <w:lang w:eastAsia="et-EE"/>
        </w:rPr>
        <w:t xml:space="preserve">A. CĪRULIS, S. DUDE, V. EIHMANIS, </w:t>
      </w:r>
      <w:r w:rsidRPr="00B103F9">
        <w:rPr>
          <w:rFonts w:ascii="Times New Roman" w:hAnsi="Times New Roman"/>
          <w:bCs/>
          <w:color w:val="000000"/>
          <w:sz w:val="24"/>
          <w:szCs w:val="24"/>
          <w:lang w:eastAsia="et-EE"/>
        </w:rPr>
        <w:lastRenderedPageBreak/>
        <w:t>E. GAIGALIS, A. JANSONE, E. KAUFMANE, E. LAIMIŅŠ, B. LUCAUA-MAKALISTERE, K. ĻAKSA, A. MEIERS, I. NEIMANE, S. OLŠEVSKA, G. SAFRANOVIČS, N. SMILTNIEKS, A. SPRIDZĀNS),</w:t>
      </w:r>
      <w:r w:rsidRPr="00B103F9">
        <w:rPr>
          <w:rFonts w:ascii="Times New Roman" w:hAnsi="Times New Roman"/>
          <w:b/>
          <w:bCs/>
          <w:color w:val="000000"/>
          <w:sz w:val="24"/>
          <w:szCs w:val="24"/>
          <w:lang w:eastAsia="et-EE"/>
        </w:rPr>
        <w:t xml:space="preserve"> PRET </w:t>
      </w:r>
      <w:r w:rsidRPr="00B103F9">
        <w:rPr>
          <w:rFonts w:ascii="Times New Roman" w:hAnsi="Times New Roman"/>
          <w:color w:val="000000"/>
          <w:sz w:val="24"/>
          <w:szCs w:val="24"/>
          <w:lang w:eastAsia="et-EE"/>
        </w:rPr>
        <w:t xml:space="preserve">– nav, </w:t>
      </w:r>
      <w:r w:rsidRPr="00B103F9">
        <w:rPr>
          <w:rFonts w:ascii="Times New Roman" w:hAnsi="Times New Roman"/>
          <w:b/>
          <w:bCs/>
          <w:color w:val="000000"/>
          <w:sz w:val="24"/>
          <w:szCs w:val="24"/>
          <w:lang w:eastAsia="et-EE"/>
        </w:rPr>
        <w:t xml:space="preserve">ATTURAS </w:t>
      </w:r>
      <w:r w:rsidRPr="00B103F9">
        <w:rPr>
          <w:rFonts w:ascii="Times New Roman" w:hAnsi="Times New Roman"/>
          <w:color w:val="000000"/>
          <w:sz w:val="24"/>
          <w:szCs w:val="24"/>
          <w:lang w:eastAsia="et-EE"/>
        </w:rPr>
        <w:t xml:space="preserve">– nav, </w:t>
      </w:r>
      <w:r w:rsidRPr="00B103F9">
        <w:rPr>
          <w:rFonts w:ascii="Times New Roman" w:hAnsi="Times New Roman"/>
          <w:b/>
          <w:color w:val="000000"/>
          <w:sz w:val="24"/>
          <w:szCs w:val="24"/>
          <w:lang w:eastAsia="et-EE"/>
        </w:rPr>
        <w:t>NOLEMJ pieņemt lēmumu. (Lēmums Nr. 1</w:t>
      </w:r>
      <w:r w:rsidR="0086639A">
        <w:rPr>
          <w:rFonts w:ascii="Times New Roman" w:hAnsi="Times New Roman"/>
          <w:b/>
          <w:color w:val="000000"/>
          <w:sz w:val="24"/>
          <w:szCs w:val="24"/>
          <w:lang w:eastAsia="et-EE"/>
        </w:rPr>
        <w:t>59</w:t>
      </w:r>
      <w:r w:rsidRPr="00B103F9">
        <w:rPr>
          <w:rFonts w:ascii="Times New Roman" w:hAnsi="Times New Roman"/>
          <w:b/>
          <w:color w:val="000000"/>
          <w:sz w:val="24"/>
          <w:szCs w:val="24"/>
          <w:lang w:eastAsia="et-EE"/>
        </w:rPr>
        <w:t>/8 pielikumā)</w:t>
      </w:r>
    </w:p>
    <w:p w:rsidR="002D0C30" w:rsidRPr="00B103F9" w:rsidRDefault="002D0C30" w:rsidP="002D0C30">
      <w:pPr>
        <w:ind w:firstLine="720"/>
        <w:jc w:val="both"/>
        <w:rPr>
          <w:rFonts w:ascii="Times New Roman" w:hAnsi="Times New Roman"/>
          <w:b/>
          <w:color w:val="000000"/>
          <w:sz w:val="24"/>
          <w:szCs w:val="24"/>
          <w:lang w:eastAsia="et-EE"/>
        </w:rPr>
      </w:pPr>
    </w:p>
    <w:p w:rsidR="002D0C30" w:rsidRDefault="002D0C30" w:rsidP="002D0C30">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color w:val="000000"/>
          <w:sz w:val="24"/>
          <w:szCs w:val="24"/>
          <w:lang w:eastAsia="et-EE"/>
        </w:rPr>
        <w:t>25.</w:t>
      </w:r>
    </w:p>
    <w:p w:rsidR="002D0C30" w:rsidRDefault="002D0C30" w:rsidP="002D0C30">
      <w:pPr>
        <w:pStyle w:val="naisf"/>
        <w:spacing w:before="0" w:after="0"/>
        <w:jc w:val="center"/>
        <w:rPr>
          <w:b/>
          <w:u w:val="single"/>
        </w:rPr>
      </w:pPr>
      <w:r>
        <w:rPr>
          <w:b/>
          <w:u w:val="single"/>
        </w:rPr>
        <w:t>Grozījumi Dobeles novada domes 2017. gada 20. jūnija lēmumā Nr. </w:t>
      </w:r>
      <w:r w:rsidRPr="003904CC">
        <w:rPr>
          <w:b/>
          <w:u w:val="single"/>
        </w:rPr>
        <w:t>125/6 „</w:t>
      </w:r>
      <w:r>
        <w:rPr>
          <w:b/>
          <w:u w:val="single"/>
        </w:rPr>
        <w:t>Par Dobeles novada domes pastāvīgo komiteju izveidošanu”</w:t>
      </w:r>
    </w:p>
    <w:p w:rsidR="002D0C30" w:rsidRDefault="002D0C30" w:rsidP="002D0C30">
      <w:pPr>
        <w:tabs>
          <w:tab w:val="left" w:pos="3825"/>
          <w:tab w:val="center" w:pos="4770"/>
        </w:tabs>
        <w:spacing w:after="0" w:line="240" w:lineRule="auto"/>
        <w:jc w:val="center"/>
        <w:rPr>
          <w:rFonts w:ascii="Times New Roman" w:hAnsi="Times New Roman"/>
          <w:b/>
          <w:color w:val="000000"/>
          <w:sz w:val="24"/>
          <w:szCs w:val="24"/>
          <w:lang w:eastAsia="et-EE"/>
        </w:rPr>
      </w:pPr>
    </w:p>
    <w:p w:rsidR="0086639A" w:rsidRPr="0086639A" w:rsidRDefault="002D0C30" w:rsidP="00E23B9F">
      <w:pPr>
        <w:ind w:firstLine="709"/>
        <w:jc w:val="both"/>
        <w:rPr>
          <w:rFonts w:ascii="Times New Roman" w:hAnsi="Times New Roman"/>
          <w:sz w:val="24"/>
          <w:szCs w:val="24"/>
        </w:rPr>
      </w:pPr>
      <w:r w:rsidRPr="0086639A">
        <w:rPr>
          <w:rFonts w:ascii="Times New Roman" w:hAnsi="Times New Roman"/>
          <w:sz w:val="24"/>
          <w:szCs w:val="24"/>
        </w:rPr>
        <w:t xml:space="preserve">Ziņo domes priekšsēdētājs ANDREJS SPRIDZĀNS </w:t>
      </w:r>
      <w:r w:rsidR="00E23B9F" w:rsidRPr="0086639A">
        <w:rPr>
          <w:rFonts w:ascii="Times New Roman" w:hAnsi="Times New Roman"/>
          <w:sz w:val="24"/>
          <w:szCs w:val="24"/>
        </w:rPr>
        <w:t xml:space="preserve">par grozījumiem domes 2017. gada 20. jūnija lēmumā Nr. 125/6 „Par Dobeles novada domes pastāvīgo komiteju izveidošanu”, ierosina bijušā Finanšu un budžeta komitejas un Tautsaimniecības un attīstības komitejas locekļa Imanta Audera vietā iecelt deputāti Ilzi </w:t>
      </w:r>
      <w:proofErr w:type="spellStart"/>
      <w:r w:rsidR="00E23B9F" w:rsidRPr="0086639A">
        <w:rPr>
          <w:rFonts w:ascii="Times New Roman" w:hAnsi="Times New Roman"/>
          <w:sz w:val="24"/>
          <w:szCs w:val="24"/>
        </w:rPr>
        <w:t>Abramoviču</w:t>
      </w:r>
      <w:proofErr w:type="spellEnd"/>
      <w:r w:rsidR="00E23B9F" w:rsidRPr="0086639A">
        <w:rPr>
          <w:rFonts w:ascii="Times New Roman" w:hAnsi="Times New Roman"/>
          <w:sz w:val="24"/>
          <w:szCs w:val="24"/>
        </w:rPr>
        <w:t xml:space="preserve">, informē, ka </w:t>
      </w:r>
      <w:r w:rsidR="0086639A" w:rsidRPr="0086639A">
        <w:rPr>
          <w:rFonts w:ascii="Times New Roman" w:hAnsi="Times New Roman"/>
          <w:sz w:val="24"/>
          <w:szCs w:val="24"/>
        </w:rPr>
        <w:t xml:space="preserve">Ilze </w:t>
      </w:r>
      <w:proofErr w:type="spellStart"/>
      <w:r w:rsidR="0086639A" w:rsidRPr="0086639A">
        <w:rPr>
          <w:rFonts w:ascii="Times New Roman" w:hAnsi="Times New Roman"/>
          <w:sz w:val="24"/>
          <w:szCs w:val="24"/>
        </w:rPr>
        <w:t>Abramoviča</w:t>
      </w:r>
      <w:proofErr w:type="spellEnd"/>
      <w:r w:rsidR="0086639A" w:rsidRPr="0086639A">
        <w:rPr>
          <w:rFonts w:ascii="Times New Roman" w:hAnsi="Times New Roman"/>
          <w:sz w:val="24"/>
          <w:szCs w:val="24"/>
        </w:rPr>
        <w:t xml:space="preserve"> ir piekritusi strādāt minētajās komitejās.</w:t>
      </w:r>
    </w:p>
    <w:p w:rsidR="0086639A" w:rsidRPr="0086639A" w:rsidRDefault="0086639A" w:rsidP="0086639A">
      <w:pPr>
        <w:spacing w:line="240" w:lineRule="auto"/>
        <w:ind w:firstLine="720"/>
        <w:jc w:val="both"/>
        <w:rPr>
          <w:rFonts w:ascii="Times New Roman" w:hAnsi="Times New Roman"/>
          <w:sz w:val="24"/>
          <w:szCs w:val="24"/>
        </w:rPr>
      </w:pPr>
      <w:r w:rsidRPr="0086639A">
        <w:rPr>
          <w:rFonts w:ascii="Times New Roman" w:hAnsi="Times New Roman"/>
          <w:sz w:val="24"/>
          <w:szCs w:val="24"/>
        </w:rPr>
        <w:t>ANDREJS SPRIDZĀNS aicina uzdot jautājumus.</w:t>
      </w:r>
    </w:p>
    <w:p w:rsidR="0086639A" w:rsidRPr="0086639A" w:rsidRDefault="0086639A" w:rsidP="0086639A">
      <w:pPr>
        <w:spacing w:line="240" w:lineRule="auto"/>
        <w:ind w:firstLine="720"/>
        <w:rPr>
          <w:rFonts w:ascii="Times New Roman" w:hAnsi="Times New Roman"/>
          <w:sz w:val="24"/>
          <w:szCs w:val="24"/>
        </w:rPr>
      </w:pPr>
      <w:r w:rsidRPr="0086639A">
        <w:rPr>
          <w:rFonts w:ascii="Times New Roman" w:hAnsi="Times New Roman"/>
          <w:sz w:val="24"/>
          <w:szCs w:val="24"/>
        </w:rPr>
        <w:t>Deputātiem jautājumu nav.</w:t>
      </w:r>
    </w:p>
    <w:p w:rsidR="0086639A" w:rsidRPr="0086639A" w:rsidRDefault="0086639A" w:rsidP="0086639A">
      <w:pPr>
        <w:spacing w:line="240" w:lineRule="auto"/>
        <w:ind w:firstLine="720"/>
        <w:rPr>
          <w:rFonts w:ascii="Times New Roman" w:hAnsi="Times New Roman"/>
          <w:sz w:val="24"/>
          <w:szCs w:val="24"/>
        </w:rPr>
      </w:pPr>
      <w:r w:rsidRPr="0086639A">
        <w:rPr>
          <w:rFonts w:ascii="Times New Roman" w:hAnsi="Times New Roman"/>
          <w:sz w:val="24"/>
          <w:szCs w:val="24"/>
        </w:rPr>
        <w:t>ANDREJS SPRIDZĀNS aicina balsot par lēmuma projektu.</w:t>
      </w:r>
    </w:p>
    <w:p w:rsidR="0086639A" w:rsidRDefault="0086639A" w:rsidP="0086639A">
      <w:pPr>
        <w:ind w:firstLine="720"/>
        <w:jc w:val="both"/>
        <w:rPr>
          <w:rFonts w:ascii="Times New Roman" w:hAnsi="Times New Roman"/>
          <w:b/>
          <w:color w:val="000000"/>
          <w:sz w:val="24"/>
          <w:szCs w:val="24"/>
          <w:lang w:eastAsia="et-EE"/>
        </w:rPr>
      </w:pPr>
      <w:r w:rsidRPr="0086639A">
        <w:rPr>
          <w:rFonts w:ascii="Times New Roman" w:hAnsi="Times New Roman"/>
          <w:sz w:val="24"/>
          <w:szCs w:val="24"/>
        </w:rPr>
        <w:t>Saskaņā ar likuma „Par pašvaldībām” 21. panta pirmās daļas 10. punktu un 55. panta pirmo daļu</w:t>
      </w:r>
      <w:r w:rsidR="00E23B9F" w:rsidRPr="0086639A">
        <w:rPr>
          <w:rFonts w:ascii="Times New Roman" w:hAnsi="Times New Roman"/>
          <w:sz w:val="24"/>
          <w:szCs w:val="24"/>
        </w:rPr>
        <w:t>,</w:t>
      </w:r>
      <w:r w:rsidR="00E23B9F" w:rsidRPr="0086639A">
        <w:rPr>
          <w:sz w:val="24"/>
          <w:szCs w:val="24"/>
        </w:rPr>
        <w:t xml:space="preserve"> </w:t>
      </w:r>
      <w:r w:rsidRPr="00B103F9">
        <w:rPr>
          <w:rFonts w:ascii="Times New Roman" w:eastAsia="Lucida Sans Unicode" w:hAnsi="Times New Roman"/>
          <w:kern w:val="1"/>
          <w:sz w:val="24"/>
          <w:szCs w:val="24"/>
        </w:rPr>
        <w:t xml:space="preserve">Dobeles </w:t>
      </w:r>
      <w:r w:rsidRPr="00B103F9">
        <w:rPr>
          <w:rFonts w:ascii="Times New Roman" w:hAnsi="Times New Roman"/>
          <w:sz w:val="24"/>
          <w:szCs w:val="24"/>
        </w:rPr>
        <w:t>novada dome ar</w:t>
      </w:r>
      <w:r w:rsidRPr="00B103F9">
        <w:rPr>
          <w:rFonts w:ascii="Times New Roman" w:hAnsi="Times New Roman"/>
          <w:color w:val="000000"/>
          <w:sz w:val="24"/>
          <w:szCs w:val="24"/>
        </w:rPr>
        <w:t xml:space="preserve"> </w:t>
      </w:r>
      <w:r w:rsidRPr="00B103F9">
        <w:rPr>
          <w:rFonts w:ascii="Times New Roman" w:hAnsi="Times New Roman"/>
          <w:b/>
          <w:color w:val="000000"/>
          <w:sz w:val="24"/>
          <w:szCs w:val="24"/>
        </w:rPr>
        <w:t>16 balsīm</w:t>
      </w:r>
      <w:r w:rsidRPr="00B103F9">
        <w:rPr>
          <w:rFonts w:ascii="Times New Roman" w:hAnsi="Times New Roman"/>
          <w:color w:val="000000"/>
          <w:sz w:val="24"/>
          <w:szCs w:val="24"/>
        </w:rPr>
        <w:t xml:space="preserve"> </w:t>
      </w:r>
      <w:r w:rsidRPr="00B103F9">
        <w:rPr>
          <w:rFonts w:ascii="Times New Roman" w:hAnsi="Times New Roman"/>
          <w:b/>
          <w:bCs/>
          <w:color w:val="000000"/>
          <w:sz w:val="24"/>
          <w:szCs w:val="24"/>
          <w:lang w:eastAsia="et-EE"/>
        </w:rPr>
        <w:t xml:space="preserve">PAR </w:t>
      </w:r>
      <w:r w:rsidRPr="00B103F9">
        <w:rPr>
          <w:rFonts w:ascii="Times New Roman" w:hAnsi="Times New Roman"/>
          <w:color w:val="000000"/>
          <w:sz w:val="24"/>
          <w:szCs w:val="24"/>
          <w:lang w:eastAsia="et-EE"/>
        </w:rPr>
        <w:t xml:space="preserve">(I. ABRAMOVIČA, </w:t>
      </w:r>
      <w:r w:rsidRPr="00B103F9">
        <w:rPr>
          <w:rFonts w:ascii="Times New Roman" w:hAnsi="Times New Roman"/>
          <w:bCs/>
          <w:color w:val="000000"/>
          <w:sz w:val="24"/>
          <w:szCs w:val="24"/>
          <w:lang w:eastAsia="et-EE"/>
        </w:rPr>
        <w:t>A. CĪRULIS, S. DUDE, V. EIHMANIS, E. GAIGALIS, A. JANSONE, E. KAUFMANE, E. LAIMIŅŠ, B. LUCAUA-MAKALISTERE, K. ĻAKSA, A. MEIERS, I. NEIMANE, S. OLŠEVSKA, G. SAFRANOVIČS, N. SMILTNIEKS, A. SPRIDZĀNS),</w:t>
      </w:r>
      <w:r w:rsidRPr="00B103F9">
        <w:rPr>
          <w:rFonts w:ascii="Times New Roman" w:hAnsi="Times New Roman"/>
          <w:b/>
          <w:bCs/>
          <w:color w:val="000000"/>
          <w:sz w:val="24"/>
          <w:szCs w:val="24"/>
          <w:lang w:eastAsia="et-EE"/>
        </w:rPr>
        <w:t xml:space="preserve"> PRET </w:t>
      </w:r>
      <w:r w:rsidRPr="00B103F9">
        <w:rPr>
          <w:rFonts w:ascii="Times New Roman" w:hAnsi="Times New Roman"/>
          <w:color w:val="000000"/>
          <w:sz w:val="24"/>
          <w:szCs w:val="24"/>
          <w:lang w:eastAsia="et-EE"/>
        </w:rPr>
        <w:t xml:space="preserve">– nav, </w:t>
      </w:r>
      <w:r w:rsidRPr="00B103F9">
        <w:rPr>
          <w:rFonts w:ascii="Times New Roman" w:hAnsi="Times New Roman"/>
          <w:b/>
          <w:bCs/>
          <w:color w:val="000000"/>
          <w:sz w:val="24"/>
          <w:szCs w:val="24"/>
          <w:lang w:eastAsia="et-EE"/>
        </w:rPr>
        <w:t xml:space="preserve">ATTURAS </w:t>
      </w:r>
      <w:r w:rsidRPr="00B103F9">
        <w:rPr>
          <w:rFonts w:ascii="Times New Roman" w:hAnsi="Times New Roman"/>
          <w:color w:val="000000"/>
          <w:sz w:val="24"/>
          <w:szCs w:val="24"/>
          <w:lang w:eastAsia="et-EE"/>
        </w:rPr>
        <w:t xml:space="preserve">– nav, </w:t>
      </w:r>
      <w:r w:rsidRPr="00B103F9">
        <w:rPr>
          <w:rFonts w:ascii="Times New Roman" w:hAnsi="Times New Roman"/>
          <w:b/>
          <w:color w:val="000000"/>
          <w:sz w:val="24"/>
          <w:szCs w:val="24"/>
          <w:lang w:eastAsia="et-EE"/>
        </w:rPr>
        <w:t>NOLEMJ pieņemt lēmumu. (Lēmums Nr. 1</w:t>
      </w:r>
      <w:r>
        <w:rPr>
          <w:rFonts w:ascii="Times New Roman" w:hAnsi="Times New Roman"/>
          <w:b/>
          <w:color w:val="000000"/>
          <w:sz w:val="24"/>
          <w:szCs w:val="24"/>
          <w:lang w:eastAsia="et-EE"/>
        </w:rPr>
        <w:t>60</w:t>
      </w:r>
      <w:r w:rsidRPr="00B103F9">
        <w:rPr>
          <w:rFonts w:ascii="Times New Roman" w:hAnsi="Times New Roman"/>
          <w:b/>
          <w:color w:val="000000"/>
          <w:sz w:val="24"/>
          <w:szCs w:val="24"/>
          <w:lang w:eastAsia="et-EE"/>
        </w:rPr>
        <w:t>/8 pielikumā)</w:t>
      </w:r>
    </w:p>
    <w:p w:rsidR="002D0C30" w:rsidRDefault="002D0C30" w:rsidP="0086639A">
      <w:pPr>
        <w:ind w:firstLine="720"/>
        <w:jc w:val="both"/>
        <w:rPr>
          <w:rFonts w:ascii="Times New Roman" w:hAnsi="Times New Roman"/>
          <w:sz w:val="24"/>
          <w:szCs w:val="24"/>
        </w:rPr>
      </w:pPr>
    </w:p>
    <w:p w:rsidR="002D0C30" w:rsidRDefault="002D0C30" w:rsidP="00CC0810">
      <w:pPr>
        <w:spacing w:line="276" w:lineRule="auto"/>
        <w:rPr>
          <w:rFonts w:ascii="Times New Roman" w:hAnsi="Times New Roman"/>
          <w:bCs/>
          <w:color w:val="000000" w:themeColor="text1"/>
          <w:sz w:val="24"/>
          <w:szCs w:val="24"/>
          <w:lang w:eastAsia="et-EE"/>
        </w:rPr>
      </w:pPr>
    </w:p>
    <w:p w:rsidR="002D0C30" w:rsidRDefault="002D0C30" w:rsidP="00CC0810">
      <w:pPr>
        <w:spacing w:line="276" w:lineRule="auto"/>
        <w:rPr>
          <w:rFonts w:ascii="Times New Roman" w:hAnsi="Times New Roman"/>
          <w:bCs/>
          <w:color w:val="000000" w:themeColor="text1"/>
          <w:sz w:val="24"/>
          <w:szCs w:val="24"/>
          <w:lang w:eastAsia="et-EE"/>
        </w:rPr>
      </w:pPr>
    </w:p>
    <w:p w:rsidR="00CC0810" w:rsidRDefault="00CC0810" w:rsidP="00CC0810">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 slēgta plkst.</w:t>
      </w:r>
      <w:r>
        <w:rPr>
          <w:rFonts w:ascii="Times New Roman" w:hAnsi="Times New Roman"/>
          <w:bCs/>
          <w:color w:val="000000" w:themeColor="text1"/>
          <w:sz w:val="24"/>
          <w:szCs w:val="24"/>
          <w:lang w:eastAsia="et-EE"/>
        </w:rPr>
        <w:t>15.00</w:t>
      </w:r>
    </w:p>
    <w:p w:rsidR="00CC0810" w:rsidRPr="00BF0FC3" w:rsidRDefault="00CC0810" w:rsidP="00CC0810">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Nākošā novada domes sēde tiks sasaukta 20</w:t>
      </w:r>
      <w:r>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 xml:space="preserve">. gada </w:t>
      </w:r>
      <w:r>
        <w:rPr>
          <w:rFonts w:ascii="Times New Roman" w:hAnsi="Times New Roman"/>
          <w:bCs/>
          <w:color w:val="000000" w:themeColor="text1"/>
          <w:sz w:val="24"/>
          <w:szCs w:val="24"/>
          <w:lang w:eastAsia="et-EE"/>
        </w:rPr>
        <w:t>25. </w:t>
      </w:r>
      <w:r w:rsidR="00B33A18">
        <w:rPr>
          <w:rFonts w:ascii="Times New Roman" w:hAnsi="Times New Roman"/>
          <w:bCs/>
          <w:color w:val="000000" w:themeColor="text1"/>
          <w:sz w:val="24"/>
          <w:szCs w:val="24"/>
          <w:lang w:eastAsia="et-EE"/>
        </w:rPr>
        <w:t>jūnijā</w:t>
      </w:r>
      <w:r>
        <w:rPr>
          <w:rFonts w:ascii="Times New Roman" w:hAnsi="Times New Roman"/>
          <w:bCs/>
          <w:color w:val="000000" w:themeColor="text1"/>
          <w:sz w:val="24"/>
          <w:szCs w:val="24"/>
          <w:lang w:eastAsia="et-EE"/>
        </w:rPr>
        <w:t>,</w:t>
      </w:r>
      <w:r w:rsidRPr="00BF0FC3">
        <w:rPr>
          <w:rFonts w:ascii="Times New Roman" w:hAnsi="Times New Roman"/>
          <w:bCs/>
          <w:color w:val="000000" w:themeColor="text1"/>
          <w:sz w:val="24"/>
          <w:szCs w:val="24"/>
          <w:lang w:eastAsia="et-EE"/>
        </w:rPr>
        <w:t xml:space="preserve"> plkst. 14.</w:t>
      </w:r>
      <w:r>
        <w:rPr>
          <w:rFonts w:ascii="Times New Roman" w:hAnsi="Times New Roman"/>
          <w:bCs/>
          <w:color w:val="000000" w:themeColor="text1"/>
          <w:sz w:val="24"/>
          <w:szCs w:val="24"/>
          <w:lang w:eastAsia="et-EE"/>
        </w:rPr>
        <w:t>0</w:t>
      </w:r>
      <w:r w:rsidRPr="00BF0FC3">
        <w:rPr>
          <w:rFonts w:ascii="Times New Roman" w:hAnsi="Times New Roman"/>
          <w:bCs/>
          <w:color w:val="000000" w:themeColor="text1"/>
          <w:sz w:val="24"/>
          <w:szCs w:val="24"/>
          <w:lang w:eastAsia="et-EE"/>
        </w:rPr>
        <w:t>0</w:t>
      </w:r>
    </w:p>
    <w:p w:rsidR="00CC0810" w:rsidRDefault="00CC0810" w:rsidP="00CC0810">
      <w:pPr>
        <w:spacing w:line="276" w:lineRule="auto"/>
        <w:ind w:left="7230" w:hanging="7230"/>
        <w:rPr>
          <w:rFonts w:ascii="Times New Roman" w:hAnsi="Times New Roman"/>
          <w:bCs/>
          <w:color w:val="000000" w:themeColor="text1"/>
          <w:sz w:val="24"/>
          <w:szCs w:val="24"/>
          <w:lang w:eastAsia="et-EE"/>
        </w:rPr>
      </w:pPr>
    </w:p>
    <w:p w:rsidR="00CC0810" w:rsidRDefault="00CC0810" w:rsidP="00CC0810">
      <w:pPr>
        <w:spacing w:line="276" w:lineRule="auto"/>
        <w:ind w:left="7230" w:hanging="7230"/>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Sēdes vadītājs</w:t>
      </w:r>
      <w:r w:rsidRPr="00BF0FC3">
        <w:rPr>
          <w:rFonts w:ascii="Times New Roman" w:hAnsi="Times New Roman"/>
          <w:bCs/>
          <w:color w:val="000000" w:themeColor="text1"/>
          <w:sz w:val="24"/>
          <w:szCs w:val="24"/>
          <w:lang w:eastAsia="et-EE"/>
        </w:rPr>
        <w:tab/>
        <w:t>A.SPRIDZĀNS (</w:t>
      </w:r>
      <w:r>
        <w:rPr>
          <w:rFonts w:ascii="Times New Roman" w:hAnsi="Times New Roman"/>
          <w:bCs/>
          <w:color w:val="000000" w:themeColor="text1"/>
          <w:sz w:val="24"/>
          <w:szCs w:val="24"/>
          <w:lang w:eastAsia="et-EE"/>
        </w:rPr>
        <w:t>04</w:t>
      </w:r>
      <w:r w:rsidRPr="00BF0FC3">
        <w:rPr>
          <w:rFonts w:ascii="Times New Roman" w:hAnsi="Times New Roman"/>
          <w:bCs/>
          <w:color w:val="000000" w:themeColor="text1"/>
          <w:sz w:val="24"/>
          <w:szCs w:val="24"/>
          <w:lang w:eastAsia="et-EE"/>
        </w:rPr>
        <w:t>.</w:t>
      </w:r>
      <w:r>
        <w:rPr>
          <w:rFonts w:ascii="Times New Roman" w:hAnsi="Times New Roman"/>
          <w:bCs/>
          <w:color w:val="000000" w:themeColor="text1"/>
          <w:sz w:val="24"/>
          <w:szCs w:val="24"/>
          <w:lang w:eastAsia="et-EE"/>
        </w:rPr>
        <w:t>06</w:t>
      </w:r>
      <w:r w:rsidRPr="00BF0FC3">
        <w:rPr>
          <w:rFonts w:ascii="Times New Roman" w:hAnsi="Times New Roman"/>
          <w:bCs/>
          <w:color w:val="000000" w:themeColor="text1"/>
          <w:sz w:val="24"/>
          <w:szCs w:val="24"/>
          <w:lang w:eastAsia="et-EE"/>
        </w:rPr>
        <w:t>.20</w:t>
      </w:r>
      <w:r>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w:t>
      </w:r>
    </w:p>
    <w:p w:rsidR="00CC0810" w:rsidRPr="00BF0FC3" w:rsidRDefault="00CC0810" w:rsidP="00CC0810">
      <w:pPr>
        <w:spacing w:line="276" w:lineRule="auto"/>
        <w:ind w:left="7230" w:hanging="7230"/>
        <w:rPr>
          <w:rFonts w:ascii="Times New Roman" w:hAnsi="Times New Roman"/>
          <w:bCs/>
          <w:color w:val="000000" w:themeColor="text1"/>
          <w:sz w:val="24"/>
          <w:szCs w:val="24"/>
          <w:lang w:eastAsia="et-EE"/>
        </w:rPr>
      </w:pPr>
      <w:r>
        <w:rPr>
          <w:rFonts w:ascii="Times New Roman" w:hAnsi="Times New Roman"/>
          <w:bCs/>
          <w:color w:val="000000" w:themeColor="text1"/>
          <w:sz w:val="24"/>
          <w:szCs w:val="24"/>
          <w:lang w:eastAsia="et-EE"/>
        </w:rPr>
        <w:t>Protokolēja</w:t>
      </w:r>
      <w:r>
        <w:rPr>
          <w:rFonts w:ascii="Times New Roman" w:hAnsi="Times New Roman"/>
          <w:bCs/>
          <w:color w:val="000000" w:themeColor="text1"/>
          <w:sz w:val="24"/>
          <w:szCs w:val="24"/>
          <w:lang w:eastAsia="et-EE"/>
        </w:rPr>
        <w:tab/>
        <w:t>D.RITERFELTE (04.06</w:t>
      </w:r>
      <w:r w:rsidRPr="00BF0FC3">
        <w:rPr>
          <w:rFonts w:ascii="Times New Roman" w:hAnsi="Times New Roman"/>
          <w:bCs/>
          <w:color w:val="000000" w:themeColor="text1"/>
          <w:sz w:val="24"/>
          <w:szCs w:val="24"/>
          <w:lang w:eastAsia="et-EE"/>
        </w:rPr>
        <w:t>.20</w:t>
      </w:r>
      <w:r>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w:t>
      </w:r>
    </w:p>
    <w:p w:rsidR="00CC0810" w:rsidRDefault="00CC0810" w:rsidP="00CC0810">
      <w:pPr>
        <w:tabs>
          <w:tab w:val="left" w:pos="-24212"/>
        </w:tabs>
        <w:spacing w:line="276" w:lineRule="auto"/>
        <w:rPr>
          <w:rStyle w:val="Hyperlink"/>
          <w:rFonts w:ascii="Times New Roman" w:hAnsi="Times New Roman"/>
          <w:color w:val="000000" w:themeColor="text1"/>
          <w:sz w:val="24"/>
          <w:szCs w:val="24"/>
        </w:rPr>
      </w:pPr>
      <w:r w:rsidRPr="00BF0FC3">
        <w:rPr>
          <w:rFonts w:ascii="Times New Roman" w:hAnsi="Times New Roman"/>
          <w:color w:val="000000" w:themeColor="text1"/>
          <w:sz w:val="24"/>
          <w:szCs w:val="24"/>
        </w:rPr>
        <w:t xml:space="preserve">Sēdes audioieraksts publicēts Dobeles novada pašvaldības mājaslapā: </w:t>
      </w:r>
      <w:hyperlink r:id="rId11" w:history="1">
        <w:r w:rsidRPr="00BF0FC3">
          <w:rPr>
            <w:rStyle w:val="Hyperlink"/>
            <w:color w:val="000000" w:themeColor="text1"/>
          </w:rPr>
          <w:t>http://www.dobele.lv/lv/content/domes-sedes</w:t>
        </w:r>
      </w:hyperlink>
    </w:p>
    <w:p w:rsidR="00CC0810" w:rsidRDefault="00CC0810">
      <w:pPr>
        <w:spacing w:after="0" w:line="240" w:lineRule="auto"/>
        <w:rPr>
          <w:rStyle w:val="Hyperlink"/>
          <w:rFonts w:ascii="Times New Roman" w:hAnsi="Times New Roman"/>
          <w:color w:val="000000" w:themeColor="text1"/>
          <w:sz w:val="24"/>
          <w:szCs w:val="24"/>
        </w:rPr>
      </w:pPr>
      <w:r>
        <w:rPr>
          <w:rStyle w:val="Hyperlink"/>
          <w:rFonts w:ascii="Times New Roman" w:hAnsi="Times New Roman"/>
          <w:color w:val="000000" w:themeColor="text1"/>
          <w:sz w:val="24"/>
          <w:szCs w:val="24"/>
        </w:rPr>
        <w:br w:type="page"/>
      </w:r>
    </w:p>
    <w:p w:rsidR="00C90B6A" w:rsidRDefault="00C90B6A" w:rsidP="00C90B6A">
      <w:pPr>
        <w:spacing w:after="0"/>
        <w:ind w:right="3"/>
        <w:jc w:val="center"/>
        <w:rPr>
          <w:b/>
          <w:sz w:val="32"/>
        </w:rPr>
      </w:pPr>
      <w:r w:rsidRPr="00F6215E">
        <w:rPr>
          <w:noProof/>
          <w:sz w:val="20"/>
          <w:szCs w:val="20"/>
          <w:lang w:eastAsia="lv-LV"/>
        </w:rPr>
        <w:lastRenderedPageBreak/>
        <w:drawing>
          <wp:inline distT="0" distB="0" distL="0" distR="0" wp14:anchorId="63B8B587" wp14:editId="4018EC83">
            <wp:extent cx="681355" cy="748030"/>
            <wp:effectExtent l="0" t="0" r="4445" b="0"/>
            <wp:docPr id="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90B6A" w:rsidRDefault="00C90B6A" w:rsidP="00C90B6A">
      <w:pPr>
        <w:pStyle w:val="Header"/>
        <w:jc w:val="center"/>
        <w:rPr>
          <w:sz w:val="20"/>
        </w:rPr>
      </w:pPr>
      <w:r>
        <w:rPr>
          <w:sz w:val="20"/>
        </w:rPr>
        <w:t>LATVIJAS REPUBLIKA</w:t>
      </w:r>
    </w:p>
    <w:p w:rsidR="00C90B6A" w:rsidRDefault="00C90B6A" w:rsidP="00C90B6A">
      <w:pPr>
        <w:pStyle w:val="Header"/>
        <w:jc w:val="center"/>
        <w:rPr>
          <w:b/>
          <w:sz w:val="32"/>
          <w:szCs w:val="32"/>
        </w:rPr>
      </w:pPr>
      <w:r>
        <w:rPr>
          <w:b/>
          <w:sz w:val="32"/>
          <w:szCs w:val="32"/>
        </w:rPr>
        <w:t>DOBELES NOVADA DOME</w:t>
      </w:r>
    </w:p>
    <w:p w:rsidR="00C90B6A" w:rsidRDefault="00C90B6A" w:rsidP="00C90B6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90B6A" w:rsidRDefault="00C90B6A" w:rsidP="00C90B6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color w:val="000000"/>
            <w:sz w:val="16"/>
            <w:szCs w:val="16"/>
          </w:rPr>
          <w:t>dome@dobele.lv</w:t>
        </w:r>
      </w:hyperlink>
    </w:p>
    <w:p w:rsidR="00C90B6A" w:rsidRDefault="00C90B6A" w:rsidP="00C90B6A">
      <w:pPr>
        <w:spacing w:after="0" w:line="240" w:lineRule="auto"/>
        <w:ind w:right="3"/>
        <w:jc w:val="center"/>
        <w:rPr>
          <w:rFonts w:ascii="Times New Roman" w:hAnsi="Times New Roman"/>
          <w:b/>
          <w:sz w:val="24"/>
          <w:szCs w:val="24"/>
        </w:rPr>
      </w:pPr>
    </w:p>
    <w:p w:rsidR="00C90B6A" w:rsidRPr="00C90B6A" w:rsidRDefault="00C90B6A" w:rsidP="00C90B6A">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C90B6A" w:rsidRPr="00C90B6A" w:rsidRDefault="00C90B6A" w:rsidP="00C90B6A">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C90B6A" w:rsidRDefault="00C90B6A" w:rsidP="00C90B6A">
      <w:pPr>
        <w:jc w:val="center"/>
        <w:rPr>
          <w:b/>
        </w:rPr>
      </w:pPr>
    </w:p>
    <w:tbl>
      <w:tblPr>
        <w:tblW w:w="0" w:type="dxa"/>
        <w:tblLayout w:type="fixed"/>
        <w:tblLook w:val="04A0" w:firstRow="1" w:lastRow="0" w:firstColumn="1" w:lastColumn="0" w:noHBand="0" w:noVBand="1"/>
      </w:tblPr>
      <w:tblGrid>
        <w:gridCol w:w="6768"/>
        <w:gridCol w:w="2340"/>
      </w:tblGrid>
      <w:tr w:rsidR="00C90B6A" w:rsidTr="00C90B6A">
        <w:tc>
          <w:tcPr>
            <w:tcW w:w="6768" w:type="dxa"/>
            <w:hideMark/>
          </w:tcPr>
          <w:p w:rsidR="00C90B6A" w:rsidRDefault="00C90B6A" w:rsidP="00C90B6A">
            <w:pPr>
              <w:pStyle w:val="Header"/>
              <w:tabs>
                <w:tab w:val="left" w:pos="720"/>
              </w:tabs>
              <w:snapToGrid w:val="0"/>
              <w:spacing w:line="256" w:lineRule="auto"/>
              <w:rPr>
                <w:b/>
                <w:bCs/>
              </w:rPr>
            </w:pPr>
            <w:r>
              <w:rPr>
                <w:b/>
                <w:bCs/>
              </w:rPr>
              <w:t>2020.</w:t>
            </w:r>
            <w:r w:rsidR="007C5D77">
              <w:rPr>
                <w:b/>
                <w:bCs/>
              </w:rPr>
              <w:t> </w:t>
            </w:r>
            <w:proofErr w:type="spellStart"/>
            <w:proofErr w:type="gramStart"/>
            <w:r>
              <w:rPr>
                <w:b/>
                <w:bCs/>
              </w:rPr>
              <w:t>gada</w:t>
            </w:r>
            <w:proofErr w:type="spellEnd"/>
            <w:proofErr w:type="gramEnd"/>
            <w:r>
              <w:rPr>
                <w:b/>
                <w:bCs/>
              </w:rPr>
              <w:t xml:space="preserve"> 28.</w:t>
            </w:r>
            <w:r w:rsidR="007C5D77">
              <w:rPr>
                <w:b/>
                <w:bCs/>
              </w:rPr>
              <w:t> </w:t>
            </w:r>
            <w:proofErr w:type="spellStart"/>
            <w:r>
              <w:rPr>
                <w:b/>
                <w:bCs/>
              </w:rPr>
              <w:t>maijā</w:t>
            </w:r>
            <w:proofErr w:type="spellEnd"/>
          </w:p>
        </w:tc>
        <w:tc>
          <w:tcPr>
            <w:tcW w:w="2340" w:type="dxa"/>
            <w:hideMark/>
          </w:tcPr>
          <w:p w:rsidR="00C90B6A" w:rsidRDefault="00C90B6A" w:rsidP="00B71126">
            <w:pPr>
              <w:pStyle w:val="Header"/>
              <w:tabs>
                <w:tab w:val="left" w:pos="720"/>
              </w:tabs>
              <w:snapToGrid w:val="0"/>
              <w:spacing w:line="256" w:lineRule="auto"/>
              <w:ind w:firstLine="1062"/>
              <w:rPr>
                <w:b/>
                <w:bCs/>
              </w:rPr>
            </w:pPr>
            <w:proofErr w:type="spellStart"/>
            <w:r>
              <w:rPr>
                <w:b/>
                <w:bCs/>
              </w:rPr>
              <w:t>Nr</w:t>
            </w:r>
            <w:proofErr w:type="spellEnd"/>
            <w:r>
              <w:rPr>
                <w:b/>
                <w:bCs/>
              </w:rPr>
              <w:t>.</w:t>
            </w:r>
            <w:r w:rsidR="007C5D77">
              <w:rPr>
                <w:b/>
                <w:bCs/>
              </w:rPr>
              <w:t> </w:t>
            </w:r>
            <w:r w:rsidR="00B71126">
              <w:rPr>
                <w:b/>
                <w:bCs/>
              </w:rPr>
              <w:t>136</w:t>
            </w:r>
            <w:r>
              <w:rPr>
                <w:b/>
                <w:bCs/>
              </w:rPr>
              <w:t>/8</w:t>
            </w:r>
          </w:p>
        </w:tc>
      </w:tr>
    </w:tbl>
    <w:p w:rsidR="00C90B6A" w:rsidRDefault="00C90B6A" w:rsidP="00C90B6A">
      <w:pPr>
        <w:spacing w:after="0" w:line="240" w:lineRule="auto"/>
        <w:ind w:right="-694"/>
        <w:jc w:val="center"/>
        <w:rPr>
          <w:rFonts w:ascii="Times New Roman" w:eastAsia="Times New Roman" w:hAnsi="Times New Roman"/>
          <w:b/>
          <w:sz w:val="24"/>
          <w:szCs w:val="24"/>
          <w:u w:val="single"/>
          <w:lang w:eastAsia="lv-LV"/>
        </w:rPr>
      </w:pPr>
    </w:p>
    <w:p w:rsidR="00C90B6A" w:rsidRPr="00BF203E" w:rsidRDefault="00C90B6A" w:rsidP="00C90B6A">
      <w:pPr>
        <w:spacing w:after="0" w:line="240" w:lineRule="auto"/>
        <w:ind w:right="-694"/>
        <w:jc w:val="center"/>
        <w:rPr>
          <w:rFonts w:ascii="Times New Roman" w:eastAsia="Times New Roman" w:hAnsi="Times New Roman"/>
          <w:b/>
          <w:sz w:val="24"/>
          <w:szCs w:val="24"/>
          <w:u w:val="single"/>
          <w:lang w:eastAsia="lv-LV"/>
        </w:rPr>
      </w:pPr>
      <w:r w:rsidRPr="00BF203E">
        <w:rPr>
          <w:rFonts w:ascii="Times New Roman" w:eastAsia="Times New Roman" w:hAnsi="Times New Roman"/>
          <w:b/>
          <w:sz w:val="24"/>
          <w:szCs w:val="24"/>
          <w:u w:val="single"/>
          <w:lang w:eastAsia="lv-LV"/>
        </w:rPr>
        <w:t>Par nekustamā īpašuma „</w:t>
      </w:r>
      <w:proofErr w:type="spellStart"/>
      <w:r w:rsidRPr="00BF203E">
        <w:rPr>
          <w:rFonts w:ascii="Times New Roman" w:eastAsia="Times New Roman" w:hAnsi="Times New Roman"/>
          <w:b/>
          <w:sz w:val="24"/>
          <w:szCs w:val="24"/>
          <w:u w:val="single"/>
          <w:lang w:eastAsia="lv-LV"/>
        </w:rPr>
        <w:t>Kūras</w:t>
      </w:r>
      <w:proofErr w:type="spellEnd"/>
      <w:r w:rsidRPr="00BF203E">
        <w:rPr>
          <w:rFonts w:ascii="Times New Roman" w:eastAsia="Times New Roman" w:hAnsi="Times New Roman"/>
          <w:b/>
          <w:sz w:val="24"/>
          <w:szCs w:val="24"/>
          <w:u w:val="single"/>
          <w:lang w:eastAsia="lv-LV"/>
        </w:rPr>
        <w:t xml:space="preserve">” </w:t>
      </w:r>
      <w:r>
        <w:rPr>
          <w:rFonts w:ascii="Times New Roman" w:eastAsia="Times New Roman" w:hAnsi="Times New Roman"/>
          <w:b/>
          <w:sz w:val="24"/>
          <w:szCs w:val="24"/>
          <w:u w:val="single"/>
          <w:lang w:eastAsia="lv-LV"/>
        </w:rPr>
        <w:t>Annenieku</w:t>
      </w:r>
      <w:r w:rsidRPr="00BF203E">
        <w:rPr>
          <w:rFonts w:ascii="Times New Roman" w:eastAsia="Times New Roman" w:hAnsi="Times New Roman"/>
          <w:b/>
          <w:sz w:val="24"/>
          <w:szCs w:val="24"/>
          <w:u w:val="single"/>
          <w:lang w:eastAsia="lv-LV"/>
        </w:rPr>
        <w:t xml:space="preserve"> pagastā, Dobeles</w:t>
      </w:r>
    </w:p>
    <w:p w:rsidR="00C90B6A" w:rsidRPr="00BF203E" w:rsidRDefault="00C90B6A" w:rsidP="00C90B6A">
      <w:pPr>
        <w:suppressAutoHyphens/>
        <w:spacing w:after="0" w:line="240" w:lineRule="auto"/>
        <w:jc w:val="center"/>
        <w:rPr>
          <w:rFonts w:ascii="Times New Roman" w:eastAsia="Times New Roman" w:hAnsi="Times New Roman"/>
          <w:b/>
          <w:sz w:val="24"/>
          <w:szCs w:val="24"/>
          <w:u w:val="single"/>
          <w:lang w:eastAsia="ar-SA"/>
        </w:rPr>
      </w:pPr>
      <w:r w:rsidRPr="00BF203E">
        <w:rPr>
          <w:rFonts w:ascii="Times New Roman" w:eastAsia="Times New Roman" w:hAnsi="Times New Roman"/>
          <w:b/>
          <w:sz w:val="24"/>
          <w:szCs w:val="24"/>
          <w:u w:val="single"/>
          <w:lang w:eastAsia="lv-LV"/>
        </w:rPr>
        <w:t>novadā zemes ierīcības projekta apstiprināšanu</w:t>
      </w:r>
    </w:p>
    <w:p w:rsidR="00C90B6A" w:rsidRDefault="00C90B6A" w:rsidP="00C90B6A">
      <w:pPr>
        <w:suppressAutoHyphens/>
        <w:spacing w:after="0" w:line="240" w:lineRule="auto"/>
        <w:jc w:val="right"/>
        <w:rPr>
          <w:rFonts w:ascii="Times New Roman" w:eastAsia="Times New Roman" w:hAnsi="Times New Roman"/>
          <w:b/>
          <w:sz w:val="24"/>
          <w:szCs w:val="24"/>
          <w:lang w:eastAsia="ar-SA"/>
        </w:rPr>
      </w:pPr>
    </w:p>
    <w:p w:rsidR="00C90B6A" w:rsidRPr="0012061E" w:rsidRDefault="00C90B6A" w:rsidP="00C90B6A">
      <w:pPr>
        <w:spacing w:after="0" w:line="240" w:lineRule="auto"/>
        <w:ind w:firstLine="720"/>
        <w:jc w:val="both"/>
        <w:rPr>
          <w:rFonts w:ascii="Times New Roman" w:hAnsi="Times New Roman"/>
          <w:color w:val="000000"/>
          <w:sz w:val="24"/>
          <w:szCs w:val="24"/>
          <w:shd w:val="clear" w:color="auto" w:fill="FFFFFF"/>
        </w:rPr>
      </w:pPr>
      <w:r w:rsidRPr="0012061E">
        <w:rPr>
          <w:rFonts w:ascii="Times New Roman" w:hAnsi="Times New Roman"/>
          <w:sz w:val="24"/>
          <w:szCs w:val="24"/>
        </w:rPr>
        <w:t>Izskatījusi Dobeles novada pašvaldībā 2020.</w:t>
      </w:r>
      <w:r w:rsidR="007C5D77">
        <w:rPr>
          <w:rFonts w:ascii="Times New Roman" w:hAnsi="Times New Roman"/>
          <w:sz w:val="24"/>
          <w:szCs w:val="24"/>
        </w:rPr>
        <w:t> </w:t>
      </w:r>
      <w:r w:rsidRPr="0012061E">
        <w:rPr>
          <w:rFonts w:ascii="Times New Roman" w:hAnsi="Times New Roman"/>
          <w:sz w:val="24"/>
          <w:szCs w:val="24"/>
        </w:rPr>
        <w:t>gada 8.</w:t>
      </w:r>
      <w:r w:rsidR="007C5D77">
        <w:rPr>
          <w:rFonts w:ascii="Times New Roman" w:hAnsi="Times New Roman"/>
          <w:sz w:val="24"/>
          <w:szCs w:val="24"/>
        </w:rPr>
        <w:t> </w:t>
      </w:r>
      <w:r w:rsidRPr="0012061E">
        <w:rPr>
          <w:rFonts w:ascii="Times New Roman" w:hAnsi="Times New Roman"/>
          <w:sz w:val="24"/>
          <w:szCs w:val="24"/>
        </w:rPr>
        <w:t>maij</w:t>
      </w:r>
      <w:r>
        <w:rPr>
          <w:rFonts w:ascii="Times New Roman" w:hAnsi="Times New Roman"/>
          <w:sz w:val="24"/>
          <w:szCs w:val="24"/>
        </w:rPr>
        <w:t>ā</w:t>
      </w:r>
      <w:r w:rsidRPr="0012061E">
        <w:rPr>
          <w:rFonts w:ascii="Times New Roman" w:hAnsi="Times New Roman"/>
          <w:sz w:val="24"/>
          <w:szCs w:val="24"/>
        </w:rPr>
        <w:t xml:space="preserve"> saņemto</w:t>
      </w:r>
      <w:r w:rsidRPr="0012061E">
        <w:rPr>
          <w:rFonts w:ascii="Times New Roman" w:hAnsi="Times New Roman"/>
          <w:color w:val="000000"/>
          <w:sz w:val="24"/>
          <w:szCs w:val="24"/>
        </w:rPr>
        <w:t xml:space="preserve"> </w:t>
      </w:r>
      <w:r w:rsidRPr="0012061E">
        <w:rPr>
          <w:rFonts w:ascii="Times New Roman" w:hAnsi="Times New Roman"/>
          <w:sz w:val="24"/>
          <w:szCs w:val="24"/>
        </w:rPr>
        <w:t>SIA “DOBELES MĒRNIEKS”</w:t>
      </w:r>
      <w:r w:rsidRPr="0012061E">
        <w:t xml:space="preserve"> </w:t>
      </w:r>
      <w:r w:rsidRPr="0012061E">
        <w:rPr>
          <w:rFonts w:ascii="Times New Roman" w:hAnsi="Times New Roman"/>
          <w:color w:val="000000"/>
          <w:sz w:val="24"/>
          <w:szCs w:val="24"/>
        </w:rPr>
        <w:t>iesniegumu ar lūgumu apstiprināt zemes</w:t>
      </w:r>
      <w:r w:rsidRPr="0012061E">
        <w:rPr>
          <w:rFonts w:ascii="Times New Roman" w:hAnsi="Times New Roman"/>
          <w:sz w:val="24"/>
          <w:szCs w:val="24"/>
        </w:rPr>
        <w:t xml:space="preserve"> ierīcības projektu nekustamā īpašuma „</w:t>
      </w:r>
      <w:proofErr w:type="spellStart"/>
      <w:r w:rsidRPr="0012061E">
        <w:rPr>
          <w:rFonts w:ascii="Times New Roman" w:hAnsi="Times New Roman"/>
          <w:sz w:val="24"/>
          <w:szCs w:val="24"/>
        </w:rPr>
        <w:t>Kūras</w:t>
      </w:r>
      <w:proofErr w:type="spellEnd"/>
      <w:r w:rsidRPr="0012061E">
        <w:rPr>
          <w:rFonts w:ascii="Times New Roman" w:hAnsi="Times New Roman"/>
          <w:sz w:val="24"/>
          <w:szCs w:val="24"/>
        </w:rPr>
        <w:t>” Annenieku pagastā, Dobeles novadā,</w:t>
      </w:r>
      <w:r w:rsidRPr="0012061E">
        <w:rPr>
          <w:rFonts w:ascii="Times New Roman" w:hAnsi="Times New Roman"/>
          <w:bCs/>
          <w:sz w:val="24"/>
          <w:szCs w:val="24"/>
        </w:rPr>
        <w:t xml:space="preserve"> zemes vienības ar kadastra apzīmējumu </w:t>
      </w:r>
      <w:r w:rsidRPr="0012061E">
        <w:rPr>
          <w:rFonts w:ascii="Times New Roman" w:hAnsi="Times New Roman"/>
          <w:sz w:val="24"/>
          <w:szCs w:val="24"/>
        </w:rPr>
        <w:t xml:space="preserve">46420040046 15,8 ha </w:t>
      </w:r>
      <w:r w:rsidRPr="0012061E">
        <w:rPr>
          <w:rFonts w:ascii="Times New Roman" w:hAnsi="Times New Roman"/>
          <w:bCs/>
          <w:sz w:val="24"/>
          <w:szCs w:val="24"/>
        </w:rPr>
        <w:t>platībā sadalīšanai divos zemesgabalos un iesniegto zemes ierīcības projektu</w:t>
      </w:r>
      <w:r w:rsidRPr="0012061E">
        <w:rPr>
          <w:rFonts w:ascii="Times New Roman" w:hAnsi="Times New Roman"/>
          <w:sz w:val="24"/>
          <w:szCs w:val="24"/>
        </w:rPr>
        <w:t>, Dobeles novada dome konstatē:</w:t>
      </w:r>
    </w:p>
    <w:p w:rsidR="00C90B6A" w:rsidRPr="0012061E" w:rsidRDefault="00C90B6A" w:rsidP="00C90B6A">
      <w:pPr>
        <w:spacing w:after="0" w:line="240" w:lineRule="auto"/>
        <w:ind w:firstLine="720"/>
        <w:jc w:val="both"/>
        <w:rPr>
          <w:rFonts w:ascii="Times New Roman" w:hAnsi="Times New Roman"/>
          <w:sz w:val="24"/>
          <w:szCs w:val="24"/>
        </w:rPr>
      </w:pPr>
      <w:r w:rsidRPr="0012061E">
        <w:rPr>
          <w:rFonts w:ascii="Times New Roman" w:hAnsi="Times New Roman"/>
          <w:sz w:val="24"/>
          <w:szCs w:val="24"/>
        </w:rPr>
        <w:t>Nekustamais īpašums „</w:t>
      </w:r>
      <w:proofErr w:type="spellStart"/>
      <w:r w:rsidRPr="0012061E">
        <w:rPr>
          <w:rFonts w:ascii="Times New Roman" w:hAnsi="Times New Roman"/>
          <w:sz w:val="24"/>
          <w:szCs w:val="24"/>
        </w:rPr>
        <w:t>Kūras</w:t>
      </w:r>
      <w:proofErr w:type="spellEnd"/>
      <w:r w:rsidRPr="0012061E">
        <w:rPr>
          <w:rFonts w:ascii="Times New Roman" w:hAnsi="Times New Roman"/>
          <w:sz w:val="24"/>
          <w:szCs w:val="24"/>
        </w:rPr>
        <w:t>”, kadastra numurs 46420040046 ar platību 15,8 ha (turpmāk arī – īpašums „</w:t>
      </w:r>
      <w:proofErr w:type="spellStart"/>
      <w:r w:rsidRPr="0012061E">
        <w:rPr>
          <w:rFonts w:ascii="Times New Roman" w:hAnsi="Times New Roman"/>
          <w:sz w:val="24"/>
          <w:szCs w:val="24"/>
        </w:rPr>
        <w:t>Kūras</w:t>
      </w:r>
      <w:proofErr w:type="spellEnd"/>
      <w:r w:rsidRPr="0012061E">
        <w:rPr>
          <w:rFonts w:ascii="Times New Roman" w:hAnsi="Times New Roman"/>
          <w:sz w:val="24"/>
          <w:szCs w:val="24"/>
        </w:rPr>
        <w:t>”) reģistrēts Zemgales rajona tiesas Annenieku pagasta zemesgrāmatā (nodalījuma Nr.</w:t>
      </w:r>
      <w:r w:rsidR="007C5D77">
        <w:rPr>
          <w:rFonts w:ascii="Times New Roman" w:hAnsi="Times New Roman"/>
          <w:sz w:val="24"/>
          <w:szCs w:val="24"/>
        </w:rPr>
        <w:t> </w:t>
      </w:r>
      <w:r w:rsidRPr="0012061E">
        <w:rPr>
          <w:rFonts w:ascii="Times New Roman" w:hAnsi="Times New Roman"/>
          <w:sz w:val="24"/>
          <w:szCs w:val="24"/>
        </w:rPr>
        <w:t>100000134541) uz SIA “NYBO EMBRO” vārda. Nekustamais īpašums „</w:t>
      </w:r>
      <w:proofErr w:type="spellStart"/>
      <w:r w:rsidRPr="0012061E">
        <w:rPr>
          <w:rFonts w:ascii="Times New Roman" w:hAnsi="Times New Roman"/>
          <w:sz w:val="24"/>
          <w:szCs w:val="24"/>
        </w:rPr>
        <w:t>Kūras</w:t>
      </w:r>
      <w:proofErr w:type="spellEnd"/>
      <w:r w:rsidRPr="0012061E">
        <w:rPr>
          <w:rFonts w:ascii="Times New Roman" w:hAnsi="Times New Roman"/>
          <w:sz w:val="24"/>
          <w:szCs w:val="24"/>
        </w:rPr>
        <w:t>” sastāv no vienas zemes vienības ar kadastra apzīmējumu 46420040046 un platību 15,8 ha.</w:t>
      </w:r>
    </w:p>
    <w:p w:rsidR="00C90B6A" w:rsidRPr="0012061E" w:rsidRDefault="00C90B6A" w:rsidP="00C90B6A">
      <w:pPr>
        <w:spacing w:after="0" w:line="240" w:lineRule="auto"/>
        <w:ind w:firstLine="709"/>
        <w:jc w:val="both"/>
        <w:rPr>
          <w:rFonts w:ascii="Times New Roman" w:hAnsi="Times New Roman"/>
          <w:sz w:val="24"/>
          <w:szCs w:val="24"/>
        </w:rPr>
      </w:pPr>
      <w:r w:rsidRPr="0012061E">
        <w:rPr>
          <w:rFonts w:ascii="Times New Roman" w:hAnsi="Times New Roman"/>
          <w:sz w:val="24"/>
          <w:szCs w:val="24"/>
        </w:rPr>
        <w:t>Īpašnieks vēlas sadalīt nekustamā īpašuma „</w:t>
      </w:r>
      <w:proofErr w:type="spellStart"/>
      <w:r w:rsidRPr="0012061E">
        <w:rPr>
          <w:rFonts w:ascii="Times New Roman" w:hAnsi="Times New Roman"/>
          <w:sz w:val="24"/>
          <w:szCs w:val="24"/>
        </w:rPr>
        <w:t>Kūras</w:t>
      </w:r>
      <w:proofErr w:type="spellEnd"/>
      <w:r w:rsidRPr="0012061E">
        <w:rPr>
          <w:rFonts w:ascii="Times New Roman" w:hAnsi="Times New Roman"/>
          <w:sz w:val="24"/>
          <w:szCs w:val="24"/>
        </w:rPr>
        <w:t>” zemes vienību ar kadastra apzīmējumu 46420040046 divās zemes vienībās.</w:t>
      </w:r>
    </w:p>
    <w:p w:rsidR="00C90B6A" w:rsidRPr="0012061E" w:rsidRDefault="00C90B6A" w:rsidP="00C90B6A">
      <w:pPr>
        <w:spacing w:after="0" w:line="240" w:lineRule="auto"/>
        <w:ind w:firstLine="720"/>
        <w:jc w:val="both"/>
        <w:rPr>
          <w:rFonts w:ascii="Times New Roman" w:hAnsi="Times New Roman"/>
          <w:color w:val="000000"/>
          <w:sz w:val="24"/>
          <w:szCs w:val="24"/>
          <w:shd w:val="clear" w:color="auto" w:fill="FFFFFF"/>
        </w:rPr>
      </w:pPr>
      <w:r w:rsidRPr="0012061E">
        <w:rPr>
          <w:rFonts w:ascii="Times New Roman" w:hAnsi="Times New Roman"/>
          <w:sz w:val="24"/>
          <w:szCs w:val="24"/>
        </w:rPr>
        <w:t>Īpašuma „</w:t>
      </w:r>
      <w:proofErr w:type="spellStart"/>
      <w:r w:rsidRPr="0012061E">
        <w:rPr>
          <w:rFonts w:ascii="Times New Roman" w:hAnsi="Times New Roman"/>
          <w:sz w:val="24"/>
          <w:szCs w:val="24"/>
        </w:rPr>
        <w:t>Kūras</w:t>
      </w:r>
      <w:proofErr w:type="spellEnd"/>
      <w:r w:rsidRPr="0012061E">
        <w:rPr>
          <w:rFonts w:ascii="Times New Roman" w:hAnsi="Times New Roman"/>
          <w:sz w:val="24"/>
          <w:szCs w:val="24"/>
        </w:rPr>
        <w:t>” zemes ierīcības projekta izstrāde uzsākta saskaņā ar Dobeles novada pašvaldības zemes ierīcības komisijas 2020.</w:t>
      </w:r>
      <w:r w:rsidR="007C5D77">
        <w:rPr>
          <w:rFonts w:ascii="Times New Roman" w:hAnsi="Times New Roman"/>
          <w:sz w:val="24"/>
          <w:szCs w:val="24"/>
        </w:rPr>
        <w:t> </w:t>
      </w:r>
      <w:r w:rsidRPr="0012061E">
        <w:rPr>
          <w:rFonts w:ascii="Times New Roman" w:hAnsi="Times New Roman"/>
          <w:sz w:val="24"/>
          <w:szCs w:val="24"/>
        </w:rPr>
        <w:t>gada 27.</w:t>
      </w:r>
      <w:r w:rsidR="007C5D77">
        <w:rPr>
          <w:rFonts w:ascii="Times New Roman" w:hAnsi="Times New Roman"/>
          <w:sz w:val="24"/>
          <w:szCs w:val="24"/>
        </w:rPr>
        <w:t> </w:t>
      </w:r>
      <w:r w:rsidRPr="0012061E">
        <w:rPr>
          <w:rFonts w:ascii="Times New Roman" w:hAnsi="Times New Roman"/>
          <w:sz w:val="24"/>
          <w:szCs w:val="24"/>
        </w:rPr>
        <w:t>m</w:t>
      </w:r>
      <w:r>
        <w:rPr>
          <w:rFonts w:ascii="Times New Roman" w:hAnsi="Times New Roman"/>
          <w:sz w:val="24"/>
          <w:szCs w:val="24"/>
        </w:rPr>
        <w:t>a</w:t>
      </w:r>
      <w:r w:rsidRPr="0012061E">
        <w:rPr>
          <w:rFonts w:ascii="Times New Roman" w:hAnsi="Times New Roman"/>
          <w:sz w:val="24"/>
          <w:szCs w:val="24"/>
        </w:rPr>
        <w:t>rta lēmumu.</w:t>
      </w:r>
      <w:r w:rsidRPr="0012061E">
        <w:rPr>
          <w:rFonts w:ascii="Times New Roman" w:hAnsi="Times New Roman"/>
          <w:color w:val="000000"/>
          <w:sz w:val="24"/>
          <w:szCs w:val="24"/>
        </w:rPr>
        <w:t xml:space="preserve"> </w:t>
      </w:r>
      <w:r w:rsidRPr="0012061E">
        <w:rPr>
          <w:rFonts w:ascii="Times New Roman" w:hAnsi="Times New Roman"/>
          <w:color w:val="000000"/>
          <w:sz w:val="24"/>
          <w:szCs w:val="24"/>
          <w:shd w:val="clear" w:color="auto" w:fill="FFFFFF"/>
        </w:rPr>
        <w:t xml:space="preserve">Zemes ierīcības projektu izstrādājusi </w:t>
      </w:r>
      <w:r w:rsidRPr="0012061E">
        <w:rPr>
          <w:rFonts w:ascii="Times New Roman" w:hAnsi="Times New Roman"/>
          <w:sz w:val="24"/>
          <w:szCs w:val="24"/>
        </w:rPr>
        <w:t>SIA “DOBELES MĒRNIEKS”</w:t>
      </w:r>
      <w:r w:rsidRPr="0012061E">
        <w:t>.</w:t>
      </w:r>
    </w:p>
    <w:p w:rsidR="00C90B6A" w:rsidRPr="0012061E" w:rsidRDefault="00C90B6A" w:rsidP="00C90B6A">
      <w:pPr>
        <w:spacing w:after="0" w:line="240" w:lineRule="auto"/>
        <w:ind w:firstLine="720"/>
        <w:jc w:val="both"/>
        <w:rPr>
          <w:rFonts w:ascii="Times New Roman" w:hAnsi="Times New Roman"/>
          <w:sz w:val="24"/>
          <w:szCs w:val="24"/>
        </w:rPr>
      </w:pPr>
      <w:r w:rsidRPr="0012061E">
        <w:rPr>
          <w:rFonts w:ascii="Times New Roman" w:hAnsi="Times New Roman"/>
          <w:sz w:val="24"/>
          <w:szCs w:val="24"/>
        </w:rPr>
        <w:t>Zemes ierīcības projekts izstrādāts atbilstoši spēkā esošo normatīvo aktu prasībām un 2020.</w:t>
      </w:r>
      <w:r w:rsidR="007C5D77">
        <w:rPr>
          <w:rFonts w:ascii="Times New Roman" w:hAnsi="Times New Roman"/>
          <w:sz w:val="24"/>
          <w:szCs w:val="24"/>
        </w:rPr>
        <w:t> </w:t>
      </w:r>
      <w:r w:rsidRPr="0012061E">
        <w:rPr>
          <w:rFonts w:ascii="Times New Roman" w:hAnsi="Times New Roman"/>
          <w:sz w:val="24"/>
          <w:szCs w:val="24"/>
        </w:rPr>
        <w:t>gada 8.</w:t>
      </w:r>
      <w:r w:rsidR="007C5D77">
        <w:rPr>
          <w:rFonts w:ascii="Times New Roman" w:hAnsi="Times New Roman"/>
          <w:sz w:val="24"/>
          <w:szCs w:val="24"/>
        </w:rPr>
        <w:t> </w:t>
      </w:r>
      <w:r w:rsidRPr="0012061E">
        <w:rPr>
          <w:rFonts w:ascii="Times New Roman" w:hAnsi="Times New Roman"/>
          <w:sz w:val="24"/>
          <w:szCs w:val="24"/>
        </w:rPr>
        <w:t>maijā</w:t>
      </w:r>
      <w:r w:rsidRPr="0012061E">
        <w:rPr>
          <w:rFonts w:ascii="Times New Roman" w:hAnsi="Times New Roman"/>
          <w:color w:val="000000"/>
          <w:sz w:val="24"/>
          <w:szCs w:val="24"/>
        </w:rPr>
        <w:t xml:space="preserve"> saskaņots Dobeles novada </w:t>
      </w:r>
      <w:r w:rsidRPr="0012061E">
        <w:rPr>
          <w:rFonts w:ascii="Times New Roman" w:hAnsi="Times New Roman"/>
          <w:sz w:val="24"/>
          <w:szCs w:val="24"/>
        </w:rPr>
        <w:t>pašvaldības būvvaldē.</w:t>
      </w:r>
    </w:p>
    <w:p w:rsidR="00C90B6A" w:rsidRPr="0012061E" w:rsidRDefault="00C90B6A" w:rsidP="00C90B6A">
      <w:pPr>
        <w:spacing w:after="0" w:line="240" w:lineRule="auto"/>
        <w:ind w:firstLine="720"/>
        <w:jc w:val="both"/>
        <w:rPr>
          <w:rFonts w:ascii="Times New Roman" w:hAnsi="Times New Roman"/>
          <w:sz w:val="24"/>
          <w:szCs w:val="24"/>
        </w:rPr>
      </w:pPr>
      <w:r w:rsidRPr="0012061E">
        <w:rPr>
          <w:rFonts w:ascii="Times New Roman" w:hAnsi="Times New Roman"/>
          <w:sz w:val="24"/>
          <w:szCs w:val="24"/>
        </w:rPr>
        <w:t xml:space="preserve">Ievērojot iepriekš minēto, saskaņā ar </w:t>
      </w:r>
      <w:r w:rsidRPr="0012061E">
        <w:rPr>
          <w:rFonts w:ascii="Times New Roman" w:hAnsi="Times New Roman"/>
          <w:color w:val="000000"/>
          <w:sz w:val="24"/>
          <w:szCs w:val="24"/>
          <w:shd w:val="clear" w:color="auto" w:fill="FFFFFF"/>
        </w:rPr>
        <w:t>Zemes ierīcības likuma 8. un 19.</w:t>
      </w:r>
      <w:r w:rsidR="007C5D77">
        <w:rPr>
          <w:rFonts w:ascii="Times New Roman" w:hAnsi="Times New Roman"/>
          <w:color w:val="000000"/>
          <w:sz w:val="24"/>
          <w:szCs w:val="24"/>
          <w:shd w:val="clear" w:color="auto" w:fill="FFFFFF"/>
        </w:rPr>
        <w:t> </w:t>
      </w:r>
      <w:r w:rsidRPr="0012061E">
        <w:rPr>
          <w:rFonts w:ascii="Times New Roman" w:hAnsi="Times New Roman"/>
          <w:color w:val="000000"/>
          <w:sz w:val="24"/>
          <w:szCs w:val="24"/>
          <w:shd w:val="clear" w:color="auto" w:fill="FFFFFF"/>
        </w:rPr>
        <w:t>pantu,</w:t>
      </w:r>
      <w:r w:rsidRPr="0012061E">
        <w:rPr>
          <w:rFonts w:ascii="Times New Roman" w:hAnsi="Times New Roman"/>
          <w:sz w:val="24"/>
          <w:szCs w:val="24"/>
        </w:rPr>
        <w:t xml:space="preserve"> Nekustamā īpašuma </w:t>
      </w:r>
      <w:r w:rsidRPr="0012061E">
        <w:rPr>
          <w:rFonts w:ascii="Times New Roman" w:hAnsi="Times New Roman"/>
          <w:sz w:val="24"/>
          <w:szCs w:val="24"/>
          <w:shd w:val="clear" w:color="auto" w:fill="FFFFFF"/>
        </w:rPr>
        <w:t>valsts kadastra likuma 9.</w:t>
      </w:r>
      <w:r w:rsidR="007C5D77">
        <w:rPr>
          <w:rFonts w:ascii="Times New Roman" w:hAnsi="Times New Roman"/>
          <w:sz w:val="24"/>
          <w:szCs w:val="24"/>
          <w:shd w:val="clear" w:color="auto" w:fill="FFFFFF"/>
        </w:rPr>
        <w:t> </w:t>
      </w:r>
      <w:r w:rsidRPr="0012061E">
        <w:rPr>
          <w:rFonts w:ascii="Times New Roman" w:hAnsi="Times New Roman"/>
          <w:sz w:val="24"/>
          <w:szCs w:val="24"/>
          <w:shd w:val="clear" w:color="auto" w:fill="FFFFFF"/>
        </w:rPr>
        <w:t>panta pirmās daļas 1.</w:t>
      </w:r>
      <w:r w:rsidR="007C5D77">
        <w:rPr>
          <w:rFonts w:ascii="Times New Roman" w:hAnsi="Times New Roman"/>
          <w:sz w:val="24"/>
          <w:szCs w:val="24"/>
          <w:shd w:val="clear" w:color="auto" w:fill="FFFFFF"/>
        </w:rPr>
        <w:t> </w:t>
      </w:r>
      <w:r w:rsidRPr="0012061E">
        <w:rPr>
          <w:rFonts w:ascii="Times New Roman" w:hAnsi="Times New Roman"/>
          <w:sz w:val="24"/>
          <w:szCs w:val="24"/>
          <w:shd w:val="clear" w:color="auto" w:fill="FFFFFF"/>
        </w:rPr>
        <w:t xml:space="preserve">punktu </w:t>
      </w:r>
      <w:r w:rsidRPr="0012061E">
        <w:rPr>
          <w:rFonts w:ascii="Times New Roman" w:hAnsi="Times New Roman"/>
          <w:sz w:val="24"/>
          <w:szCs w:val="24"/>
        </w:rPr>
        <w:t>un Ministru kabineta 2006.</w:t>
      </w:r>
      <w:r w:rsidR="007C5D77">
        <w:rPr>
          <w:rFonts w:ascii="Times New Roman" w:hAnsi="Times New Roman"/>
          <w:sz w:val="24"/>
          <w:szCs w:val="24"/>
        </w:rPr>
        <w:t> </w:t>
      </w:r>
      <w:r w:rsidRPr="0012061E">
        <w:rPr>
          <w:rFonts w:ascii="Times New Roman" w:hAnsi="Times New Roman"/>
          <w:sz w:val="24"/>
          <w:szCs w:val="24"/>
        </w:rPr>
        <w:t>gada 20.</w:t>
      </w:r>
      <w:r w:rsidR="007C5D77">
        <w:rPr>
          <w:rFonts w:ascii="Times New Roman" w:hAnsi="Times New Roman"/>
          <w:sz w:val="24"/>
          <w:szCs w:val="24"/>
        </w:rPr>
        <w:t> </w:t>
      </w:r>
      <w:r w:rsidRPr="0012061E">
        <w:rPr>
          <w:rFonts w:ascii="Times New Roman" w:hAnsi="Times New Roman"/>
          <w:sz w:val="24"/>
          <w:szCs w:val="24"/>
        </w:rPr>
        <w:t>jūnija noteikumu Nr.</w:t>
      </w:r>
      <w:r w:rsidR="007C5D77">
        <w:rPr>
          <w:rFonts w:ascii="Times New Roman" w:hAnsi="Times New Roman"/>
          <w:sz w:val="24"/>
          <w:szCs w:val="24"/>
        </w:rPr>
        <w:t> </w:t>
      </w:r>
      <w:r w:rsidRPr="0012061E">
        <w:rPr>
          <w:rFonts w:ascii="Times New Roman" w:hAnsi="Times New Roman"/>
          <w:sz w:val="24"/>
          <w:szCs w:val="24"/>
        </w:rPr>
        <w:t>496 „Nekustamā īpašuma lietošanas mērķu klasifikācija un nekustamā īpašuma lietošanas mērķu noteikšanas un maiņas kārtība” 16.1.</w:t>
      </w:r>
      <w:r w:rsidR="007C5D77">
        <w:rPr>
          <w:rFonts w:ascii="Times New Roman" w:hAnsi="Times New Roman"/>
          <w:sz w:val="24"/>
          <w:szCs w:val="24"/>
        </w:rPr>
        <w:t> </w:t>
      </w:r>
      <w:r w:rsidRPr="0012061E">
        <w:rPr>
          <w:rFonts w:ascii="Times New Roman" w:hAnsi="Times New Roman"/>
          <w:sz w:val="24"/>
          <w:szCs w:val="24"/>
        </w:rPr>
        <w:t>apakšpunktu, Dobeles novada dome NOLEMJ:</w:t>
      </w:r>
    </w:p>
    <w:p w:rsidR="00C90B6A" w:rsidRPr="0012061E" w:rsidRDefault="00C90B6A" w:rsidP="00C90B6A">
      <w:pPr>
        <w:spacing w:after="0" w:line="240" w:lineRule="auto"/>
        <w:jc w:val="both"/>
        <w:rPr>
          <w:rFonts w:ascii="Times New Roman" w:hAnsi="Times New Roman"/>
          <w:color w:val="000000"/>
          <w:sz w:val="24"/>
          <w:szCs w:val="24"/>
        </w:rPr>
      </w:pPr>
    </w:p>
    <w:p w:rsidR="00C90B6A" w:rsidRPr="0012061E" w:rsidRDefault="00C90B6A" w:rsidP="00C90B6A">
      <w:pPr>
        <w:spacing w:after="0" w:line="240" w:lineRule="auto"/>
        <w:jc w:val="both"/>
        <w:rPr>
          <w:rFonts w:ascii="Times New Roman" w:hAnsi="Times New Roman"/>
          <w:sz w:val="24"/>
          <w:szCs w:val="24"/>
        </w:rPr>
      </w:pPr>
      <w:r w:rsidRPr="0012061E">
        <w:rPr>
          <w:rFonts w:ascii="Times New Roman" w:hAnsi="Times New Roman"/>
          <w:color w:val="000000"/>
          <w:sz w:val="24"/>
          <w:szCs w:val="24"/>
        </w:rPr>
        <w:t xml:space="preserve">1. APSTIPRINĀT </w:t>
      </w:r>
      <w:r w:rsidRPr="0012061E">
        <w:rPr>
          <w:rFonts w:ascii="Times New Roman" w:hAnsi="Times New Roman"/>
          <w:sz w:val="24"/>
          <w:szCs w:val="24"/>
        </w:rPr>
        <w:t>SIA “DOBELES MĒRNIEKS”</w:t>
      </w:r>
      <w:r w:rsidRPr="0012061E">
        <w:rPr>
          <w:rFonts w:ascii="Times New Roman" w:hAnsi="Times New Roman"/>
          <w:color w:val="000000"/>
          <w:sz w:val="24"/>
          <w:szCs w:val="24"/>
        </w:rPr>
        <w:t xml:space="preserve"> izstrādāto zemes ierīcības projektu nekustamā īpašuma </w:t>
      </w:r>
      <w:r w:rsidRPr="0012061E">
        <w:rPr>
          <w:rFonts w:ascii="Times New Roman" w:hAnsi="Times New Roman"/>
          <w:sz w:val="24"/>
          <w:szCs w:val="24"/>
        </w:rPr>
        <w:t>„</w:t>
      </w:r>
      <w:proofErr w:type="spellStart"/>
      <w:r w:rsidRPr="0012061E">
        <w:rPr>
          <w:rFonts w:ascii="Times New Roman" w:hAnsi="Times New Roman"/>
          <w:sz w:val="24"/>
          <w:szCs w:val="24"/>
        </w:rPr>
        <w:t>Kūras</w:t>
      </w:r>
      <w:proofErr w:type="spellEnd"/>
      <w:r w:rsidRPr="0012061E">
        <w:rPr>
          <w:rFonts w:ascii="Times New Roman" w:hAnsi="Times New Roman"/>
          <w:sz w:val="24"/>
          <w:szCs w:val="24"/>
        </w:rPr>
        <w:t xml:space="preserve">” Annenieku </w:t>
      </w:r>
      <w:r w:rsidRPr="0012061E">
        <w:rPr>
          <w:rFonts w:ascii="Times New Roman" w:hAnsi="Times New Roman"/>
          <w:color w:val="000000"/>
          <w:sz w:val="24"/>
          <w:szCs w:val="24"/>
        </w:rPr>
        <w:t xml:space="preserve">pagastā, Dobeles novadā </w:t>
      </w:r>
      <w:r w:rsidRPr="0012061E">
        <w:rPr>
          <w:rFonts w:ascii="Times New Roman" w:hAnsi="Times New Roman"/>
          <w:sz w:val="24"/>
          <w:szCs w:val="24"/>
        </w:rPr>
        <w:t>zemes vienībai ar kadastra apzīmējumu 46420040046.</w:t>
      </w:r>
    </w:p>
    <w:p w:rsidR="00C90B6A" w:rsidRPr="0012061E" w:rsidRDefault="00C90B6A" w:rsidP="00C90B6A">
      <w:pPr>
        <w:spacing w:after="0" w:line="240" w:lineRule="auto"/>
        <w:jc w:val="both"/>
        <w:rPr>
          <w:rFonts w:ascii="Times New Roman" w:hAnsi="Times New Roman"/>
          <w:sz w:val="24"/>
          <w:szCs w:val="24"/>
        </w:rPr>
      </w:pPr>
    </w:p>
    <w:p w:rsidR="00C90B6A" w:rsidRPr="0012061E" w:rsidRDefault="00C90B6A" w:rsidP="00C90B6A">
      <w:pPr>
        <w:spacing w:after="0" w:line="240" w:lineRule="auto"/>
        <w:jc w:val="both"/>
        <w:rPr>
          <w:rFonts w:ascii="Times New Roman" w:hAnsi="Times New Roman"/>
          <w:sz w:val="24"/>
          <w:szCs w:val="24"/>
        </w:rPr>
      </w:pPr>
      <w:r w:rsidRPr="0012061E">
        <w:rPr>
          <w:rFonts w:ascii="Times New Roman" w:hAnsi="Times New Roman"/>
          <w:sz w:val="24"/>
          <w:szCs w:val="24"/>
        </w:rPr>
        <w:t>2. NOTEIKT nekustamā īpašuma lietošanas mērķus:</w:t>
      </w:r>
    </w:p>
    <w:p w:rsidR="00C90B6A" w:rsidRPr="0012061E" w:rsidRDefault="00C90B6A" w:rsidP="00C90B6A">
      <w:pPr>
        <w:spacing w:after="0" w:line="240" w:lineRule="auto"/>
        <w:jc w:val="both"/>
        <w:rPr>
          <w:rFonts w:ascii="Times New Roman" w:hAnsi="Times New Roman"/>
          <w:sz w:val="24"/>
          <w:szCs w:val="24"/>
        </w:rPr>
      </w:pPr>
      <w:r w:rsidRPr="0012061E">
        <w:rPr>
          <w:rFonts w:ascii="Times New Roman" w:hAnsi="Times New Roman"/>
          <w:sz w:val="24"/>
          <w:szCs w:val="24"/>
        </w:rPr>
        <w:t>2.1. zemes vienībai ar kadastra apzīmējumu 46420040176 un platību 14,8 ha (Nr.1) – kods 0101 – zeme, uz kuras galvenā saimnieciskā darbība ir lauksaimniecība;</w:t>
      </w:r>
    </w:p>
    <w:p w:rsidR="00C90B6A" w:rsidRPr="0012061E" w:rsidRDefault="00C90B6A" w:rsidP="00C90B6A">
      <w:pPr>
        <w:spacing w:after="0" w:line="240" w:lineRule="auto"/>
        <w:jc w:val="both"/>
        <w:rPr>
          <w:rFonts w:ascii="Times New Roman" w:hAnsi="Times New Roman"/>
          <w:sz w:val="24"/>
          <w:szCs w:val="24"/>
        </w:rPr>
      </w:pPr>
      <w:r w:rsidRPr="0012061E">
        <w:rPr>
          <w:rFonts w:ascii="Times New Roman" w:hAnsi="Times New Roman"/>
          <w:sz w:val="24"/>
          <w:szCs w:val="24"/>
        </w:rPr>
        <w:t>2.2. zemes vienībai ar kadastra apzīmējumu 46420040177 un platību 1,0 ha (Nr.2) – kods 0101 – zeme, uz kuras galvenā saimnieciskā darbība ir lauksaimniecība.</w:t>
      </w:r>
    </w:p>
    <w:p w:rsidR="00C90B6A" w:rsidRPr="0012061E" w:rsidRDefault="00C90B6A" w:rsidP="00C90B6A">
      <w:pPr>
        <w:spacing w:after="0" w:line="240" w:lineRule="auto"/>
        <w:jc w:val="both"/>
        <w:rPr>
          <w:rFonts w:ascii="Times New Roman" w:hAnsi="Times New Roman"/>
          <w:sz w:val="24"/>
          <w:szCs w:val="24"/>
        </w:rPr>
      </w:pPr>
    </w:p>
    <w:p w:rsidR="00C90B6A" w:rsidRPr="0012061E" w:rsidRDefault="00C90B6A" w:rsidP="00C90B6A">
      <w:pPr>
        <w:spacing w:after="0" w:line="240" w:lineRule="auto"/>
        <w:jc w:val="both"/>
        <w:rPr>
          <w:rFonts w:ascii="Times New Roman" w:hAnsi="Times New Roman"/>
          <w:color w:val="000000"/>
          <w:sz w:val="24"/>
          <w:szCs w:val="24"/>
        </w:rPr>
      </w:pPr>
      <w:r w:rsidRPr="0012061E">
        <w:rPr>
          <w:rFonts w:ascii="Times New Roman" w:hAnsi="Times New Roman"/>
          <w:sz w:val="24"/>
          <w:szCs w:val="24"/>
        </w:rPr>
        <w:t>3.</w:t>
      </w:r>
      <w:r w:rsidRPr="0012061E">
        <w:rPr>
          <w:rFonts w:ascii="Times New Roman" w:hAnsi="Times New Roman"/>
          <w:color w:val="000000"/>
          <w:sz w:val="24"/>
          <w:szCs w:val="24"/>
        </w:rPr>
        <w:t xml:space="preserve"> NOTEIKT nekustamā īpašuma objekta apgrūtinājumus:</w:t>
      </w:r>
    </w:p>
    <w:p w:rsidR="00C90B6A" w:rsidRPr="0012061E" w:rsidRDefault="00C90B6A" w:rsidP="00C90B6A">
      <w:pPr>
        <w:tabs>
          <w:tab w:val="num" w:pos="2520"/>
        </w:tabs>
        <w:spacing w:after="0" w:line="240" w:lineRule="auto"/>
        <w:jc w:val="both"/>
        <w:rPr>
          <w:rFonts w:ascii="Times New Roman" w:hAnsi="Times New Roman"/>
          <w:color w:val="000000"/>
          <w:sz w:val="24"/>
          <w:szCs w:val="24"/>
        </w:rPr>
      </w:pPr>
    </w:p>
    <w:p w:rsidR="00C90B6A" w:rsidRPr="0012061E" w:rsidRDefault="00C90B6A" w:rsidP="00C90B6A">
      <w:pPr>
        <w:tabs>
          <w:tab w:val="num" w:pos="2520"/>
        </w:tabs>
        <w:spacing w:after="0" w:line="240" w:lineRule="auto"/>
        <w:jc w:val="both"/>
        <w:rPr>
          <w:rFonts w:ascii="Times New Roman" w:hAnsi="Times New Roman"/>
          <w:sz w:val="24"/>
          <w:szCs w:val="24"/>
        </w:rPr>
      </w:pPr>
      <w:r w:rsidRPr="0012061E">
        <w:rPr>
          <w:rFonts w:ascii="Times New Roman" w:hAnsi="Times New Roman"/>
          <w:color w:val="000000"/>
          <w:sz w:val="24"/>
          <w:szCs w:val="24"/>
        </w:rPr>
        <w:lastRenderedPageBreak/>
        <w:t xml:space="preserve">3.1. </w:t>
      </w:r>
      <w:r w:rsidRPr="0012061E">
        <w:rPr>
          <w:rFonts w:ascii="Times New Roman" w:hAnsi="Times New Roman"/>
          <w:sz w:val="24"/>
          <w:szCs w:val="24"/>
        </w:rPr>
        <w:t>zemes vienībai ar kadastra apzīmējumu 46420040176 un platību 14,8 ha (Nr.1)</w:t>
      </w:r>
      <w:r>
        <w:rPr>
          <w:rFonts w:ascii="Times New Roman" w:hAnsi="Times New Roman"/>
          <w:sz w:val="24"/>
          <w:szCs w:val="24"/>
        </w:rPr>
        <w:t xml:space="preserve"> -</w:t>
      </w:r>
      <w:bookmarkStart w:id="1" w:name="_Hlk40250310"/>
      <w:r w:rsidRPr="0012061E">
        <w:rPr>
          <w:rFonts w:ascii="Times New Roman" w:hAnsi="Times New Roman"/>
          <w:sz w:val="24"/>
          <w:szCs w:val="24"/>
        </w:rPr>
        <w:t xml:space="preserve"> </w:t>
      </w:r>
      <w:r w:rsidRPr="0012061E">
        <w:rPr>
          <w:rFonts w:ascii="Times New Roman" w:hAnsi="Times New Roman"/>
          <w:bCs/>
          <w:iCs/>
          <w:sz w:val="24"/>
          <w:szCs w:val="24"/>
        </w:rPr>
        <w:t>7315030100</w:t>
      </w:r>
      <w:r w:rsidRPr="0012061E">
        <w:rPr>
          <w:rFonts w:ascii="Times New Roman" w:hAnsi="Times New Roman"/>
          <w:sz w:val="24"/>
          <w:szCs w:val="24"/>
        </w:rPr>
        <w:t xml:space="preserve"> – ceļa servitūta teritorija – 0,10 ha </w:t>
      </w:r>
      <w:r w:rsidRPr="0012061E">
        <w:rPr>
          <w:rFonts w:ascii="Times New Roman" w:hAnsi="Times New Roman"/>
          <w:sz w:val="24"/>
          <w:szCs w:val="24"/>
          <w:shd w:val="clear" w:color="auto" w:fill="FFFFFF"/>
        </w:rPr>
        <w:t>(1.-</w:t>
      </w:r>
      <w:r w:rsidRPr="0012061E">
        <w:rPr>
          <w:rFonts w:ascii="Times New Roman" w:hAnsi="Times New Roman"/>
          <w:sz w:val="24"/>
          <w:szCs w:val="24"/>
        </w:rPr>
        <w:t xml:space="preserve"> Nr. zemes ierīcības projekta plānā);</w:t>
      </w:r>
    </w:p>
    <w:bookmarkEnd w:id="1"/>
    <w:p w:rsidR="00C90B6A" w:rsidRPr="0012061E" w:rsidRDefault="00C90B6A" w:rsidP="00C90B6A">
      <w:pPr>
        <w:tabs>
          <w:tab w:val="num" w:pos="2520"/>
        </w:tabs>
        <w:spacing w:after="0" w:line="240" w:lineRule="auto"/>
        <w:jc w:val="both"/>
        <w:rPr>
          <w:rFonts w:ascii="Times New Roman" w:hAnsi="Times New Roman"/>
          <w:color w:val="000000"/>
          <w:sz w:val="24"/>
          <w:szCs w:val="24"/>
        </w:rPr>
      </w:pPr>
    </w:p>
    <w:p w:rsidR="00C90B6A" w:rsidRPr="0012061E" w:rsidRDefault="00C90B6A" w:rsidP="00C90B6A">
      <w:pPr>
        <w:tabs>
          <w:tab w:val="num" w:pos="2520"/>
        </w:tabs>
        <w:spacing w:after="0" w:line="240" w:lineRule="auto"/>
        <w:jc w:val="both"/>
        <w:rPr>
          <w:rFonts w:ascii="Times New Roman" w:hAnsi="Times New Roman"/>
          <w:sz w:val="24"/>
          <w:szCs w:val="24"/>
        </w:rPr>
      </w:pPr>
      <w:r w:rsidRPr="0012061E">
        <w:rPr>
          <w:rFonts w:ascii="Times New Roman" w:hAnsi="Times New Roman"/>
          <w:color w:val="000000"/>
          <w:sz w:val="24"/>
          <w:szCs w:val="24"/>
        </w:rPr>
        <w:t xml:space="preserve">3.2. </w:t>
      </w:r>
      <w:r w:rsidRPr="0012061E">
        <w:rPr>
          <w:rFonts w:ascii="Times New Roman" w:hAnsi="Times New Roman"/>
          <w:sz w:val="24"/>
          <w:szCs w:val="24"/>
        </w:rPr>
        <w:t xml:space="preserve">zemes vienībai ar kadastra apzīmējumu 46420040177 un platību 1,0 ha (Nr.2)- </w:t>
      </w:r>
      <w:r w:rsidRPr="0012061E">
        <w:rPr>
          <w:rFonts w:ascii="Times New Roman" w:hAnsi="Times New Roman"/>
          <w:color w:val="000000"/>
          <w:sz w:val="24"/>
          <w:szCs w:val="24"/>
        </w:rPr>
        <w:t>apgrūtinājumi</w:t>
      </w:r>
      <w:r w:rsidRPr="0012061E">
        <w:rPr>
          <w:rFonts w:ascii="Times New Roman" w:hAnsi="Times New Roman"/>
          <w:sz w:val="24"/>
          <w:szCs w:val="24"/>
        </w:rPr>
        <w:t xml:space="preserve"> nav noteikti.</w:t>
      </w:r>
    </w:p>
    <w:p w:rsidR="00C90B6A" w:rsidRPr="0012061E" w:rsidRDefault="00C90B6A" w:rsidP="00C90B6A">
      <w:pPr>
        <w:spacing w:after="0" w:line="240" w:lineRule="auto"/>
        <w:jc w:val="both"/>
        <w:rPr>
          <w:rFonts w:ascii="Times New Roman" w:hAnsi="Times New Roman"/>
          <w:sz w:val="24"/>
          <w:szCs w:val="24"/>
        </w:rPr>
      </w:pPr>
    </w:p>
    <w:p w:rsidR="00C90B6A" w:rsidRPr="0012061E" w:rsidRDefault="00C90B6A" w:rsidP="00C90B6A">
      <w:pPr>
        <w:spacing w:after="0" w:line="240" w:lineRule="auto"/>
        <w:jc w:val="both"/>
        <w:rPr>
          <w:rFonts w:ascii="Times New Roman" w:hAnsi="Times New Roman"/>
          <w:b/>
          <w:sz w:val="24"/>
          <w:szCs w:val="24"/>
          <w:lang w:eastAsia="ar-SA"/>
        </w:rPr>
      </w:pPr>
      <w:r w:rsidRPr="0012061E">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C90B6A" w:rsidRPr="0012061E" w:rsidRDefault="00C90B6A" w:rsidP="00C90B6A">
      <w:pPr>
        <w:spacing w:after="0" w:line="240" w:lineRule="auto"/>
        <w:jc w:val="both"/>
        <w:rPr>
          <w:rFonts w:ascii="Times New Roman" w:hAnsi="Times New Roman"/>
          <w:sz w:val="24"/>
          <w:szCs w:val="24"/>
          <w:lang w:eastAsia="lv-LV"/>
        </w:rPr>
      </w:pPr>
    </w:p>
    <w:p w:rsidR="00C90B6A" w:rsidRDefault="00C90B6A" w:rsidP="00C90B6A">
      <w:pPr>
        <w:spacing w:after="0" w:line="240" w:lineRule="auto"/>
        <w:jc w:val="both"/>
        <w:rPr>
          <w:rFonts w:ascii="Times New Roman" w:hAnsi="Times New Roman"/>
          <w:sz w:val="24"/>
          <w:szCs w:val="24"/>
          <w:lang w:eastAsia="lv-LV"/>
        </w:rPr>
      </w:pPr>
    </w:p>
    <w:p w:rsidR="00CC0810" w:rsidRDefault="00CC0810" w:rsidP="00C90B6A">
      <w:pPr>
        <w:spacing w:after="0" w:line="240" w:lineRule="auto"/>
        <w:jc w:val="both"/>
        <w:rPr>
          <w:rFonts w:ascii="Times New Roman" w:hAnsi="Times New Roman"/>
          <w:sz w:val="24"/>
          <w:szCs w:val="24"/>
          <w:lang w:eastAsia="lv-LV"/>
        </w:rPr>
      </w:pPr>
    </w:p>
    <w:p w:rsidR="00CC0810" w:rsidRPr="0012061E" w:rsidRDefault="00CC0810" w:rsidP="00C90B6A">
      <w:pPr>
        <w:spacing w:after="0" w:line="240" w:lineRule="auto"/>
        <w:jc w:val="both"/>
        <w:rPr>
          <w:rFonts w:ascii="Times New Roman" w:hAnsi="Times New Roman"/>
          <w:sz w:val="24"/>
          <w:szCs w:val="24"/>
          <w:lang w:eastAsia="lv-LV"/>
        </w:rPr>
      </w:pPr>
    </w:p>
    <w:p w:rsidR="00C90B6A" w:rsidRDefault="00C90B6A" w:rsidP="00C90B6A">
      <w:pPr>
        <w:suppressAutoHyphens/>
        <w:spacing w:after="0" w:line="240" w:lineRule="auto"/>
        <w:jc w:val="right"/>
        <w:rPr>
          <w:rFonts w:ascii="Times New Roman" w:eastAsia="Times New Roman" w:hAnsi="Times New Roman"/>
          <w:b/>
          <w:sz w:val="24"/>
          <w:szCs w:val="24"/>
          <w:lang w:eastAsia="ar-SA"/>
        </w:rPr>
      </w:pPr>
    </w:p>
    <w:p w:rsidR="00C90B6A" w:rsidRPr="008E46DB" w:rsidRDefault="00C90B6A" w:rsidP="00C90B6A">
      <w:pPr>
        <w:spacing w:after="0" w:line="240" w:lineRule="auto"/>
        <w:ind w:right="-69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Domes p</w:t>
      </w:r>
      <w:r w:rsidRPr="008E46DB">
        <w:rPr>
          <w:rFonts w:ascii="Times New Roman" w:eastAsia="Times New Roman" w:hAnsi="Times New Roman"/>
          <w:sz w:val="24"/>
          <w:szCs w:val="24"/>
          <w:lang w:eastAsia="lv-LV"/>
        </w:rPr>
        <w:t xml:space="preserve">riekšsēdētājs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 xml:space="preserve"> </w:t>
      </w:r>
      <w:proofErr w:type="spellStart"/>
      <w:r w:rsidRPr="008E46DB">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C90B6A" w:rsidRPr="008E46DB" w:rsidRDefault="00C90B6A" w:rsidP="00C90B6A">
      <w:pPr>
        <w:spacing w:after="0" w:line="240" w:lineRule="auto"/>
        <w:ind w:right="-694"/>
        <w:jc w:val="both"/>
        <w:rPr>
          <w:rFonts w:ascii="Times New Roman" w:eastAsia="Times New Roman" w:hAnsi="Times New Roman"/>
          <w:color w:val="FF0000"/>
          <w:sz w:val="24"/>
          <w:szCs w:val="24"/>
          <w:lang w:eastAsia="lv-LV"/>
        </w:rPr>
      </w:pPr>
    </w:p>
    <w:p w:rsidR="00C90B6A" w:rsidRPr="008E46DB" w:rsidRDefault="00C90B6A" w:rsidP="00C90B6A">
      <w:pPr>
        <w:spacing w:after="0" w:line="240" w:lineRule="auto"/>
        <w:ind w:right="-694"/>
        <w:jc w:val="both"/>
        <w:rPr>
          <w:rFonts w:ascii="Times New Roman" w:eastAsia="Times New Roman" w:hAnsi="Times New Roman"/>
          <w:color w:val="FF0000"/>
          <w:sz w:val="24"/>
          <w:szCs w:val="24"/>
          <w:lang w:eastAsia="lv-LV"/>
        </w:rPr>
      </w:pPr>
    </w:p>
    <w:p w:rsidR="00D3466B" w:rsidRDefault="00D3466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C90B6A" w:rsidRDefault="00C90B6A" w:rsidP="00C90B6A">
      <w:pPr>
        <w:spacing w:after="0"/>
        <w:ind w:right="3"/>
        <w:jc w:val="center"/>
        <w:rPr>
          <w:b/>
          <w:sz w:val="32"/>
        </w:rPr>
      </w:pPr>
      <w:r w:rsidRPr="00F6215E">
        <w:rPr>
          <w:noProof/>
          <w:sz w:val="20"/>
          <w:szCs w:val="20"/>
          <w:lang w:eastAsia="lv-LV"/>
        </w:rPr>
        <w:lastRenderedPageBreak/>
        <w:drawing>
          <wp:inline distT="0" distB="0" distL="0" distR="0" wp14:anchorId="004AD47C" wp14:editId="51C65058">
            <wp:extent cx="681355" cy="748030"/>
            <wp:effectExtent l="0" t="0" r="4445" b="0"/>
            <wp:docPr id="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90B6A" w:rsidRDefault="00C90B6A" w:rsidP="00C90B6A">
      <w:pPr>
        <w:pStyle w:val="Header"/>
        <w:jc w:val="center"/>
        <w:rPr>
          <w:sz w:val="20"/>
        </w:rPr>
      </w:pPr>
      <w:r>
        <w:rPr>
          <w:sz w:val="20"/>
        </w:rPr>
        <w:t>LATVIJAS REPUBLIKA</w:t>
      </w:r>
    </w:p>
    <w:p w:rsidR="00C90B6A" w:rsidRDefault="00C90B6A" w:rsidP="00C90B6A">
      <w:pPr>
        <w:pStyle w:val="Header"/>
        <w:jc w:val="center"/>
        <w:rPr>
          <w:b/>
          <w:sz w:val="32"/>
          <w:szCs w:val="32"/>
        </w:rPr>
      </w:pPr>
      <w:r>
        <w:rPr>
          <w:b/>
          <w:sz w:val="32"/>
          <w:szCs w:val="32"/>
        </w:rPr>
        <w:t>DOBELES NOVADA DOME</w:t>
      </w:r>
    </w:p>
    <w:p w:rsidR="00C90B6A" w:rsidRDefault="00C90B6A" w:rsidP="00C90B6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90B6A" w:rsidRDefault="00C90B6A" w:rsidP="00C90B6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color w:val="000000"/>
            <w:sz w:val="16"/>
            <w:szCs w:val="16"/>
          </w:rPr>
          <w:t>dome@dobele.lv</w:t>
        </w:r>
      </w:hyperlink>
    </w:p>
    <w:p w:rsidR="00C90B6A" w:rsidRDefault="00C90B6A" w:rsidP="00C90B6A">
      <w:pPr>
        <w:spacing w:after="0" w:line="240" w:lineRule="auto"/>
        <w:ind w:right="3"/>
        <w:jc w:val="center"/>
        <w:rPr>
          <w:rFonts w:ascii="Times New Roman" w:hAnsi="Times New Roman"/>
          <w:b/>
          <w:sz w:val="24"/>
          <w:szCs w:val="24"/>
        </w:rPr>
      </w:pPr>
    </w:p>
    <w:p w:rsidR="00C90B6A" w:rsidRPr="00C90B6A" w:rsidRDefault="00C90B6A" w:rsidP="00C90B6A">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C90B6A" w:rsidRPr="00C90B6A" w:rsidRDefault="00C90B6A" w:rsidP="00C90B6A">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C90B6A" w:rsidRDefault="00C90B6A" w:rsidP="00C90B6A">
      <w:pPr>
        <w:jc w:val="center"/>
        <w:rPr>
          <w:b/>
        </w:rPr>
      </w:pPr>
    </w:p>
    <w:tbl>
      <w:tblPr>
        <w:tblW w:w="0" w:type="dxa"/>
        <w:tblLayout w:type="fixed"/>
        <w:tblLook w:val="04A0" w:firstRow="1" w:lastRow="0" w:firstColumn="1" w:lastColumn="0" w:noHBand="0" w:noVBand="1"/>
      </w:tblPr>
      <w:tblGrid>
        <w:gridCol w:w="6768"/>
        <w:gridCol w:w="2340"/>
      </w:tblGrid>
      <w:tr w:rsidR="00C90B6A" w:rsidTr="00C90B6A">
        <w:tc>
          <w:tcPr>
            <w:tcW w:w="6768" w:type="dxa"/>
            <w:hideMark/>
          </w:tcPr>
          <w:p w:rsidR="00C90B6A" w:rsidRDefault="00C90B6A" w:rsidP="00C90B6A">
            <w:pPr>
              <w:pStyle w:val="Header"/>
              <w:tabs>
                <w:tab w:val="left" w:pos="720"/>
              </w:tabs>
              <w:snapToGrid w:val="0"/>
              <w:spacing w:line="256" w:lineRule="auto"/>
              <w:rPr>
                <w:b/>
                <w:bCs/>
              </w:rPr>
            </w:pPr>
            <w:r>
              <w:rPr>
                <w:b/>
                <w:bCs/>
              </w:rPr>
              <w:t>2020.</w:t>
            </w:r>
            <w:r w:rsidR="007C5D77">
              <w:rPr>
                <w:b/>
                <w:bCs/>
              </w:rPr>
              <w:t> </w:t>
            </w:r>
            <w:proofErr w:type="spellStart"/>
            <w:proofErr w:type="gramStart"/>
            <w:r>
              <w:rPr>
                <w:b/>
                <w:bCs/>
              </w:rPr>
              <w:t>gada</w:t>
            </w:r>
            <w:proofErr w:type="spellEnd"/>
            <w:proofErr w:type="gramEnd"/>
            <w:r>
              <w:rPr>
                <w:b/>
                <w:bCs/>
              </w:rPr>
              <w:t xml:space="preserve"> 28.</w:t>
            </w:r>
            <w:r w:rsidR="007C5D77">
              <w:rPr>
                <w:b/>
                <w:bCs/>
              </w:rPr>
              <w:t> </w:t>
            </w:r>
            <w:proofErr w:type="spellStart"/>
            <w:r>
              <w:rPr>
                <w:b/>
                <w:bCs/>
              </w:rPr>
              <w:t>maijā</w:t>
            </w:r>
            <w:proofErr w:type="spellEnd"/>
          </w:p>
        </w:tc>
        <w:tc>
          <w:tcPr>
            <w:tcW w:w="2340" w:type="dxa"/>
            <w:hideMark/>
          </w:tcPr>
          <w:p w:rsidR="00C90B6A" w:rsidRDefault="00C90B6A" w:rsidP="00CC0810">
            <w:pPr>
              <w:pStyle w:val="Header"/>
              <w:tabs>
                <w:tab w:val="left" w:pos="720"/>
              </w:tabs>
              <w:snapToGrid w:val="0"/>
              <w:spacing w:line="256" w:lineRule="auto"/>
              <w:ind w:firstLine="1062"/>
              <w:rPr>
                <w:b/>
                <w:bCs/>
              </w:rPr>
            </w:pPr>
            <w:proofErr w:type="spellStart"/>
            <w:r>
              <w:rPr>
                <w:b/>
                <w:bCs/>
              </w:rPr>
              <w:t>Nr</w:t>
            </w:r>
            <w:proofErr w:type="spellEnd"/>
            <w:r>
              <w:rPr>
                <w:b/>
                <w:bCs/>
              </w:rPr>
              <w:t>.</w:t>
            </w:r>
            <w:r w:rsidR="007C5D77">
              <w:rPr>
                <w:b/>
                <w:bCs/>
              </w:rPr>
              <w:t> </w:t>
            </w:r>
            <w:r w:rsidR="00CC0810">
              <w:rPr>
                <w:b/>
                <w:bCs/>
              </w:rPr>
              <w:t>137</w:t>
            </w:r>
            <w:r>
              <w:rPr>
                <w:b/>
                <w:bCs/>
              </w:rPr>
              <w:t>/8</w:t>
            </w:r>
          </w:p>
        </w:tc>
      </w:tr>
    </w:tbl>
    <w:p w:rsidR="00C90B6A" w:rsidRDefault="00C90B6A" w:rsidP="00C90B6A">
      <w:pPr>
        <w:spacing w:after="0" w:line="240" w:lineRule="auto"/>
        <w:ind w:right="-694"/>
        <w:jc w:val="center"/>
        <w:rPr>
          <w:rFonts w:ascii="Times New Roman" w:eastAsia="Times New Roman" w:hAnsi="Times New Roman"/>
          <w:b/>
          <w:sz w:val="24"/>
          <w:szCs w:val="24"/>
          <w:u w:val="single"/>
          <w:lang w:eastAsia="lv-LV"/>
        </w:rPr>
      </w:pPr>
    </w:p>
    <w:p w:rsidR="00C90B6A" w:rsidRPr="004C49EA" w:rsidRDefault="00C90B6A" w:rsidP="00C90B6A">
      <w:pPr>
        <w:spacing w:after="0" w:line="240" w:lineRule="auto"/>
        <w:ind w:right="-694"/>
        <w:jc w:val="center"/>
        <w:rPr>
          <w:rFonts w:ascii="Times New Roman" w:eastAsia="Times New Roman" w:hAnsi="Times New Roman"/>
          <w:b/>
          <w:sz w:val="24"/>
          <w:szCs w:val="24"/>
          <w:u w:val="single"/>
          <w:lang w:eastAsia="lv-LV"/>
        </w:rPr>
      </w:pPr>
      <w:r w:rsidRPr="004C49EA">
        <w:rPr>
          <w:rFonts w:ascii="Times New Roman" w:eastAsia="Times New Roman" w:hAnsi="Times New Roman"/>
          <w:b/>
          <w:sz w:val="24"/>
          <w:szCs w:val="24"/>
          <w:u w:val="single"/>
          <w:lang w:eastAsia="lv-LV"/>
        </w:rPr>
        <w:t>Par nekustamā īpašuma „Pumpuri” Dobeles pagastā, Dobeles</w:t>
      </w:r>
    </w:p>
    <w:p w:rsidR="00C90B6A" w:rsidRPr="004C49EA" w:rsidRDefault="00C90B6A" w:rsidP="00C90B6A">
      <w:pPr>
        <w:suppressAutoHyphens/>
        <w:spacing w:after="0" w:line="240" w:lineRule="auto"/>
        <w:jc w:val="center"/>
        <w:rPr>
          <w:rFonts w:ascii="Times New Roman" w:eastAsia="Times New Roman" w:hAnsi="Times New Roman"/>
          <w:b/>
          <w:sz w:val="24"/>
          <w:szCs w:val="24"/>
          <w:u w:val="single"/>
          <w:lang w:eastAsia="ar-SA"/>
        </w:rPr>
      </w:pPr>
      <w:r w:rsidRPr="004C49EA">
        <w:rPr>
          <w:rFonts w:ascii="Times New Roman" w:eastAsia="Times New Roman" w:hAnsi="Times New Roman"/>
          <w:b/>
          <w:sz w:val="24"/>
          <w:szCs w:val="24"/>
          <w:u w:val="single"/>
          <w:lang w:eastAsia="lv-LV"/>
        </w:rPr>
        <w:t>novadā zemes ierīcības projekta apstiprināšanu</w:t>
      </w:r>
    </w:p>
    <w:p w:rsidR="00C90B6A" w:rsidRDefault="00C90B6A" w:rsidP="00C90B6A">
      <w:pPr>
        <w:suppressAutoHyphens/>
        <w:spacing w:after="0" w:line="240" w:lineRule="auto"/>
        <w:jc w:val="right"/>
        <w:rPr>
          <w:rFonts w:ascii="Times New Roman" w:eastAsia="Times New Roman" w:hAnsi="Times New Roman"/>
          <w:b/>
          <w:sz w:val="24"/>
          <w:szCs w:val="24"/>
          <w:lang w:eastAsia="ar-SA"/>
        </w:rPr>
      </w:pPr>
    </w:p>
    <w:p w:rsidR="00C90B6A" w:rsidRPr="00AC2922" w:rsidRDefault="00C90B6A" w:rsidP="00C90B6A">
      <w:pPr>
        <w:spacing w:after="0" w:line="240" w:lineRule="auto"/>
        <w:ind w:firstLine="720"/>
        <w:jc w:val="both"/>
        <w:rPr>
          <w:rFonts w:ascii="Times New Roman" w:hAnsi="Times New Roman"/>
          <w:color w:val="000000"/>
          <w:sz w:val="24"/>
          <w:szCs w:val="24"/>
          <w:shd w:val="clear" w:color="auto" w:fill="FFFFFF"/>
        </w:rPr>
      </w:pPr>
      <w:r w:rsidRPr="00AC2922">
        <w:rPr>
          <w:rFonts w:ascii="Times New Roman" w:hAnsi="Times New Roman"/>
          <w:sz w:val="24"/>
          <w:szCs w:val="24"/>
        </w:rPr>
        <w:t>Izskatījusi Dobeles novada pašvaldībā 2020.</w:t>
      </w:r>
      <w:r w:rsidR="007C5D77">
        <w:rPr>
          <w:rFonts w:ascii="Times New Roman" w:hAnsi="Times New Roman"/>
          <w:sz w:val="24"/>
          <w:szCs w:val="24"/>
        </w:rPr>
        <w:t> </w:t>
      </w:r>
      <w:r w:rsidRPr="00AC2922">
        <w:rPr>
          <w:rFonts w:ascii="Times New Roman" w:hAnsi="Times New Roman"/>
          <w:sz w:val="24"/>
          <w:szCs w:val="24"/>
        </w:rPr>
        <w:t>gada 8.</w:t>
      </w:r>
      <w:r w:rsidR="007C5D77">
        <w:rPr>
          <w:rFonts w:ascii="Times New Roman" w:hAnsi="Times New Roman"/>
          <w:sz w:val="24"/>
          <w:szCs w:val="24"/>
        </w:rPr>
        <w:t> </w:t>
      </w:r>
      <w:r w:rsidRPr="00AC2922">
        <w:rPr>
          <w:rFonts w:ascii="Times New Roman" w:hAnsi="Times New Roman"/>
          <w:sz w:val="24"/>
          <w:szCs w:val="24"/>
        </w:rPr>
        <w:t>maij</w:t>
      </w:r>
      <w:r>
        <w:rPr>
          <w:rFonts w:ascii="Times New Roman" w:hAnsi="Times New Roman"/>
          <w:sz w:val="24"/>
          <w:szCs w:val="24"/>
        </w:rPr>
        <w:t>ā</w:t>
      </w:r>
      <w:r w:rsidRPr="00AC2922">
        <w:rPr>
          <w:rFonts w:ascii="Times New Roman" w:hAnsi="Times New Roman"/>
          <w:sz w:val="24"/>
          <w:szCs w:val="24"/>
        </w:rPr>
        <w:t xml:space="preserve"> saņemto</w:t>
      </w:r>
      <w:r w:rsidRPr="00AC2922">
        <w:rPr>
          <w:rFonts w:ascii="Times New Roman" w:hAnsi="Times New Roman"/>
          <w:color w:val="000000"/>
          <w:sz w:val="24"/>
          <w:szCs w:val="24"/>
        </w:rPr>
        <w:t xml:space="preserve"> </w:t>
      </w:r>
      <w:r w:rsidRPr="00AC2922">
        <w:rPr>
          <w:rFonts w:ascii="Times New Roman" w:hAnsi="Times New Roman"/>
          <w:sz w:val="24"/>
          <w:szCs w:val="24"/>
        </w:rPr>
        <w:t>SIA “DOBELES MĒRNIEKS”</w:t>
      </w:r>
      <w:r w:rsidRPr="00AC2922">
        <w:t xml:space="preserve"> </w:t>
      </w:r>
      <w:r w:rsidRPr="00AC2922">
        <w:rPr>
          <w:rFonts w:ascii="Times New Roman" w:hAnsi="Times New Roman"/>
          <w:color w:val="000000"/>
          <w:sz w:val="24"/>
          <w:szCs w:val="24"/>
        </w:rPr>
        <w:t>iesniegumu ar lūgumu apstiprināt zemes</w:t>
      </w:r>
      <w:r w:rsidRPr="00AC2922">
        <w:rPr>
          <w:rFonts w:ascii="Times New Roman" w:hAnsi="Times New Roman"/>
          <w:sz w:val="24"/>
          <w:szCs w:val="24"/>
        </w:rPr>
        <w:t xml:space="preserve"> ierīcības projektu nekustamā īpašuma „Pumpuri” Dobeles pagastā, Dobeles novadā,</w:t>
      </w:r>
      <w:r w:rsidRPr="00AC2922">
        <w:rPr>
          <w:rFonts w:ascii="Times New Roman" w:hAnsi="Times New Roman"/>
          <w:bCs/>
          <w:sz w:val="24"/>
          <w:szCs w:val="24"/>
        </w:rPr>
        <w:t xml:space="preserve"> zemes vienības ar kadastra apzīmējumu </w:t>
      </w:r>
      <w:r w:rsidRPr="00AC2922">
        <w:rPr>
          <w:rFonts w:ascii="Times New Roman" w:hAnsi="Times New Roman"/>
          <w:sz w:val="24"/>
          <w:szCs w:val="24"/>
        </w:rPr>
        <w:t xml:space="preserve">46600010010 63,0 ha </w:t>
      </w:r>
      <w:r w:rsidRPr="00AC2922">
        <w:rPr>
          <w:rFonts w:ascii="Times New Roman" w:hAnsi="Times New Roman"/>
          <w:bCs/>
          <w:sz w:val="24"/>
          <w:szCs w:val="24"/>
        </w:rPr>
        <w:t>platībā sadalīšanai divos zemesgabalos un iesniegto zemes ierīcības projektu</w:t>
      </w:r>
      <w:r w:rsidRPr="00AC2922">
        <w:rPr>
          <w:rFonts w:ascii="Times New Roman" w:hAnsi="Times New Roman"/>
          <w:sz w:val="24"/>
          <w:szCs w:val="24"/>
        </w:rPr>
        <w:t>, Dobeles novada dome konstatē:</w:t>
      </w:r>
    </w:p>
    <w:p w:rsidR="00C90B6A" w:rsidRPr="00AC2922" w:rsidRDefault="00C90B6A" w:rsidP="00C90B6A">
      <w:pPr>
        <w:spacing w:after="0" w:line="240" w:lineRule="auto"/>
        <w:ind w:firstLine="720"/>
        <w:jc w:val="both"/>
        <w:rPr>
          <w:rFonts w:ascii="Times New Roman" w:hAnsi="Times New Roman"/>
          <w:sz w:val="24"/>
          <w:szCs w:val="24"/>
        </w:rPr>
      </w:pPr>
      <w:r w:rsidRPr="00AC2922">
        <w:rPr>
          <w:rFonts w:ascii="Times New Roman" w:hAnsi="Times New Roman"/>
          <w:sz w:val="24"/>
          <w:szCs w:val="24"/>
        </w:rPr>
        <w:t>Nekustamais īpašums „Pumpuri”, kadastra numurs 46600010010 ar platību 63,0 ha (turpmāk arī – īpašums „Pumpuri”) reģistrēts Zemgales rajona tiesas Dobeles pagasta zemesgrāmatā (nodalījuma Nr.</w:t>
      </w:r>
      <w:r w:rsidR="007C5D77">
        <w:rPr>
          <w:rFonts w:ascii="Times New Roman" w:hAnsi="Times New Roman"/>
          <w:sz w:val="24"/>
          <w:szCs w:val="24"/>
        </w:rPr>
        <w:t> </w:t>
      </w:r>
      <w:r w:rsidRPr="00AC2922">
        <w:rPr>
          <w:rFonts w:ascii="Times New Roman" w:hAnsi="Times New Roman"/>
          <w:sz w:val="24"/>
          <w:szCs w:val="24"/>
        </w:rPr>
        <w:t>14) uz sabiedrību ar ierobežotu atbildību “ESPA” vārda. Nekustamais īpašums „Pumpuri” sastāv no vienas zemes vienības ar kadastra apzīmējumu 46600010010 un platību 63,0 ha.</w:t>
      </w:r>
    </w:p>
    <w:p w:rsidR="00C90B6A" w:rsidRPr="00AC2922" w:rsidRDefault="00C90B6A" w:rsidP="00C90B6A">
      <w:pPr>
        <w:spacing w:after="0" w:line="240" w:lineRule="auto"/>
        <w:ind w:firstLine="709"/>
        <w:jc w:val="both"/>
        <w:rPr>
          <w:rFonts w:ascii="Times New Roman" w:hAnsi="Times New Roman"/>
          <w:sz w:val="24"/>
          <w:szCs w:val="24"/>
        </w:rPr>
      </w:pPr>
      <w:r w:rsidRPr="00AC2922">
        <w:rPr>
          <w:rFonts w:ascii="Times New Roman" w:hAnsi="Times New Roman"/>
          <w:sz w:val="24"/>
          <w:szCs w:val="24"/>
        </w:rPr>
        <w:t>Īpašnieks vēlas sadalīt nekustamā īpašuma „Pumpuri” zemes vienību ar kadastra apzīmējumu 46600010010 divās zemes vienībās.</w:t>
      </w:r>
    </w:p>
    <w:p w:rsidR="00C90B6A" w:rsidRPr="00AC2922" w:rsidRDefault="00C90B6A" w:rsidP="00C90B6A">
      <w:pPr>
        <w:spacing w:after="0" w:line="240" w:lineRule="auto"/>
        <w:ind w:firstLine="720"/>
        <w:jc w:val="both"/>
        <w:rPr>
          <w:rFonts w:ascii="Times New Roman" w:hAnsi="Times New Roman"/>
          <w:color w:val="000000"/>
          <w:sz w:val="24"/>
          <w:szCs w:val="24"/>
          <w:shd w:val="clear" w:color="auto" w:fill="FFFFFF"/>
        </w:rPr>
      </w:pPr>
      <w:r w:rsidRPr="00AC2922">
        <w:rPr>
          <w:rFonts w:ascii="Times New Roman" w:hAnsi="Times New Roman"/>
          <w:sz w:val="24"/>
          <w:szCs w:val="24"/>
        </w:rPr>
        <w:t>Īpašuma „Pumpuri” zemes ierīcības projekta izstrāde uzsākta saskaņā ar Dobeles novada pašvaldības zemes ierīcības komisijas 2020.</w:t>
      </w:r>
      <w:r w:rsidR="007C5D77">
        <w:rPr>
          <w:rFonts w:ascii="Times New Roman" w:hAnsi="Times New Roman"/>
          <w:sz w:val="24"/>
          <w:szCs w:val="24"/>
        </w:rPr>
        <w:t> </w:t>
      </w:r>
      <w:r w:rsidRPr="00AC2922">
        <w:rPr>
          <w:rFonts w:ascii="Times New Roman" w:hAnsi="Times New Roman"/>
          <w:sz w:val="24"/>
          <w:szCs w:val="24"/>
        </w:rPr>
        <w:t>gada 1.</w:t>
      </w:r>
      <w:r w:rsidR="007C5D77">
        <w:rPr>
          <w:rFonts w:ascii="Times New Roman" w:hAnsi="Times New Roman"/>
          <w:sz w:val="24"/>
          <w:szCs w:val="24"/>
        </w:rPr>
        <w:t> </w:t>
      </w:r>
      <w:r w:rsidRPr="00AC2922">
        <w:rPr>
          <w:rFonts w:ascii="Times New Roman" w:hAnsi="Times New Roman"/>
          <w:sz w:val="24"/>
          <w:szCs w:val="24"/>
        </w:rPr>
        <w:t>aprīļa lēmumu.</w:t>
      </w:r>
      <w:r w:rsidRPr="00AC2922">
        <w:rPr>
          <w:rFonts w:ascii="Times New Roman" w:hAnsi="Times New Roman"/>
          <w:color w:val="000000"/>
          <w:sz w:val="24"/>
          <w:szCs w:val="24"/>
        </w:rPr>
        <w:t xml:space="preserve"> </w:t>
      </w:r>
      <w:r w:rsidRPr="00AC2922">
        <w:rPr>
          <w:rFonts w:ascii="Times New Roman" w:hAnsi="Times New Roman"/>
          <w:color w:val="000000"/>
          <w:sz w:val="24"/>
          <w:szCs w:val="24"/>
          <w:shd w:val="clear" w:color="auto" w:fill="FFFFFF"/>
        </w:rPr>
        <w:t xml:space="preserve">Zemes ierīcības projektu izstrādājusi </w:t>
      </w:r>
      <w:r w:rsidRPr="00AC2922">
        <w:rPr>
          <w:rFonts w:ascii="Times New Roman" w:hAnsi="Times New Roman"/>
          <w:sz w:val="24"/>
          <w:szCs w:val="24"/>
        </w:rPr>
        <w:t>SIA “DOBELES MĒRNIEKS”</w:t>
      </w:r>
      <w:r w:rsidRPr="00AC2922">
        <w:t>.</w:t>
      </w:r>
    </w:p>
    <w:p w:rsidR="00C90B6A" w:rsidRPr="00AC2922" w:rsidRDefault="00C90B6A" w:rsidP="00C90B6A">
      <w:pPr>
        <w:spacing w:after="0" w:line="240" w:lineRule="auto"/>
        <w:ind w:firstLine="720"/>
        <w:jc w:val="both"/>
        <w:rPr>
          <w:rFonts w:ascii="Times New Roman" w:hAnsi="Times New Roman"/>
          <w:sz w:val="24"/>
          <w:szCs w:val="24"/>
        </w:rPr>
      </w:pPr>
      <w:r w:rsidRPr="00AC2922">
        <w:rPr>
          <w:rFonts w:ascii="Times New Roman" w:hAnsi="Times New Roman"/>
          <w:sz w:val="24"/>
          <w:szCs w:val="24"/>
        </w:rPr>
        <w:t>Zemes ierīcības projekts izstrādāts atbilstoši spēkā esošo normatīvo aktu prasībām un 2020.</w:t>
      </w:r>
      <w:r w:rsidR="007C5D77">
        <w:rPr>
          <w:rFonts w:ascii="Times New Roman" w:hAnsi="Times New Roman"/>
          <w:sz w:val="24"/>
          <w:szCs w:val="24"/>
        </w:rPr>
        <w:t> </w:t>
      </w:r>
      <w:r w:rsidRPr="00AC2922">
        <w:rPr>
          <w:rFonts w:ascii="Times New Roman" w:hAnsi="Times New Roman"/>
          <w:sz w:val="24"/>
          <w:szCs w:val="24"/>
        </w:rPr>
        <w:t>gada 8.</w:t>
      </w:r>
      <w:r w:rsidR="007C5D77">
        <w:rPr>
          <w:rFonts w:ascii="Times New Roman" w:hAnsi="Times New Roman"/>
          <w:sz w:val="24"/>
          <w:szCs w:val="24"/>
        </w:rPr>
        <w:t> </w:t>
      </w:r>
      <w:r w:rsidRPr="00AC2922">
        <w:rPr>
          <w:rFonts w:ascii="Times New Roman" w:hAnsi="Times New Roman"/>
          <w:sz w:val="24"/>
          <w:szCs w:val="24"/>
        </w:rPr>
        <w:t>maijā</w:t>
      </w:r>
      <w:r w:rsidRPr="00AC2922">
        <w:rPr>
          <w:rFonts w:ascii="Times New Roman" w:hAnsi="Times New Roman"/>
          <w:color w:val="000000"/>
          <w:sz w:val="24"/>
          <w:szCs w:val="24"/>
        </w:rPr>
        <w:t xml:space="preserve"> saskaņots Dobeles novada </w:t>
      </w:r>
      <w:r w:rsidRPr="00AC2922">
        <w:rPr>
          <w:rFonts w:ascii="Times New Roman" w:hAnsi="Times New Roman"/>
          <w:sz w:val="24"/>
          <w:szCs w:val="24"/>
        </w:rPr>
        <w:t>pašvaldības būvvaldē.</w:t>
      </w:r>
    </w:p>
    <w:p w:rsidR="00C90B6A" w:rsidRPr="00AC2922" w:rsidRDefault="00C90B6A" w:rsidP="00C90B6A">
      <w:pPr>
        <w:spacing w:after="0" w:line="240" w:lineRule="auto"/>
        <w:ind w:firstLine="720"/>
        <w:jc w:val="both"/>
        <w:rPr>
          <w:rFonts w:ascii="Times New Roman" w:hAnsi="Times New Roman"/>
          <w:sz w:val="24"/>
          <w:szCs w:val="24"/>
        </w:rPr>
      </w:pPr>
      <w:r w:rsidRPr="00AC2922">
        <w:rPr>
          <w:rFonts w:ascii="Times New Roman" w:hAnsi="Times New Roman"/>
          <w:sz w:val="24"/>
          <w:szCs w:val="24"/>
        </w:rPr>
        <w:t xml:space="preserve">Ievērojot iepriekš minēto, saskaņā ar </w:t>
      </w:r>
      <w:r w:rsidRPr="00AC2922">
        <w:rPr>
          <w:rFonts w:ascii="Times New Roman" w:hAnsi="Times New Roman"/>
          <w:color w:val="000000"/>
          <w:sz w:val="24"/>
          <w:szCs w:val="24"/>
          <w:shd w:val="clear" w:color="auto" w:fill="FFFFFF"/>
        </w:rPr>
        <w:t>Zemes ierīcības likuma 8. un 19.</w:t>
      </w:r>
      <w:r w:rsidR="007C5D77">
        <w:rPr>
          <w:rFonts w:ascii="Times New Roman" w:hAnsi="Times New Roman"/>
          <w:color w:val="000000"/>
          <w:sz w:val="24"/>
          <w:szCs w:val="24"/>
          <w:shd w:val="clear" w:color="auto" w:fill="FFFFFF"/>
        </w:rPr>
        <w:t> </w:t>
      </w:r>
      <w:r w:rsidRPr="00AC2922">
        <w:rPr>
          <w:rFonts w:ascii="Times New Roman" w:hAnsi="Times New Roman"/>
          <w:color w:val="000000"/>
          <w:sz w:val="24"/>
          <w:szCs w:val="24"/>
          <w:shd w:val="clear" w:color="auto" w:fill="FFFFFF"/>
        </w:rPr>
        <w:t>pantu,</w:t>
      </w:r>
      <w:r w:rsidRPr="00AC2922">
        <w:rPr>
          <w:rFonts w:ascii="Times New Roman" w:hAnsi="Times New Roman"/>
          <w:sz w:val="24"/>
          <w:szCs w:val="24"/>
        </w:rPr>
        <w:t xml:space="preserve"> Nekustamā īpašuma </w:t>
      </w:r>
      <w:r w:rsidRPr="00AC2922">
        <w:rPr>
          <w:rFonts w:ascii="Times New Roman" w:hAnsi="Times New Roman"/>
          <w:sz w:val="24"/>
          <w:szCs w:val="24"/>
          <w:shd w:val="clear" w:color="auto" w:fill="FFFFFF"/>
        </w:rPr>
        <w:t>valsts kadastra likuma 9.</w:t>
      </w:r>
      <w:r w:rsidR="007C5D77">
        <w:rPr>
          <w:rFonts w:ascii="Times New Roman" w:hAnsi="Times New Roman"/>
          <w:sz w:val="24"/>
          <w:szCs w:val="24"/>
          <w:shd w:val="clear" w:color="auto" w:fill="FFFFFF"/>
        </w:rPr>
        <w:t> </w:t>
      </w:r>
      <w:r w:rsidRPr="00AC2922">
        <w:rPr>
          <w:rFonts w:ascii="Times New Roman" w:hAnsi="Times New Roman"/>
          <w:sz w:val="24"/>
          <w:szCs w:val="24"/>
          <w:shd w:val="clear" w:color="auto" w:fill="FFFFFF"/>
        </w:rPr>
        <w:t>panta pirmās daļas 1.</w:t>
      </w:r>
      <w:r w:rsidR="007C5D77">
        <w:rPr>
          <w:rFonts w:ascii="Times New Roman" w:hAnsi="Times New Roman"/>
          <w:sz w:val="24"/>
          <w:szCs w:val="24"/>
          <w:shd w:val="clear" w:color="auto" w:fill="FFFFFF"/>
        </w:rPr>
        <w:t> </w:t>
      </w:r>
      <w:r w:rsidRPr="00AC2922">
        <w:rPr>
          <w:rFonts w:ascii="Times New Roman" w:hAnsi="Times New Roman"/>
          <w:sz w:val="24"/>
          <w:szCs w:val="24"/>
          <w:shd w:val="clear" w:color="auto" w:fill="FFFFFF"/>
        </w:rPr>
        <w:t xml:space="preserve">punktu </w:t>
      </w:r>
      <w:r w:rsidRPr="00AC2922">
        <w:rPr>
          <w:rFonts w:ascii="Times New Roman" w:hAnsi="Times New Roman"/>
          <w:sz w:val="24"/>
          <w:szCs w:val="24"/>
        </w:rPr>
        <w:t>un Ministru kabineta 2006.</w:t>
      </w:r>
      <w:r w:rsidR="007C5D77">
        <w:rPr>
          <w:rFonts w:ascii="Times New Roman" w:hAnsi="Times New Roman"/>
          <w:sz w:val="24"/>
          <w:szCs w:val="24"/>
        </w:rPr>
        <w:t> </w:t>
      </w:r>
      <w:r w:rsidRPr="00AC2922">
        <w:rPr>
          <w:rFonts w:ascii="Times New Roman" w:hAnsi="Times New Roman"/>
          <w:sz w:val="24"/>
          <w:szCs w:val="24"/>
        </w:rPr>
        <w:t>gada 20.</w:t>
      </w:r>
      <w:r w:rsidR="007C5D77">
        <w:rPr>
          <w:rFonts w:ascii="Times New Roman" w:hAnsi="Times New Roman"/>
          <w:sz w:val="24"/>
          <w:szCs w:val="24"/>
        </w:rPr>
        <w:t> </w:t>
      </w:r>
      <w:r w:rsidRPr="00AC2922">
        <w:rPr>
          <w:rFonts w:ascii="Times New Roman" w:hAnsi="Times New Roman"/>
          <w:sz w:val="24"/>
          <w:szCs w:val="24"/>
        </w:rPr>
        <w:t>jūnija noteikumu Nr.</w:t>
      </w:r>
      <w:r w:rsidR="007C5D77">
        <w:rPr>
          <w:rFonts w:ascii="Times New Roman" w:hAnsi="Times New Roman"/>
          <w:sz w:val="24"/>
          <w:szCs w:val="24"/>
        </w:rPr>
        <w:t> </w:t>
      </w:r>
      <w:r w:rsidRPr="00AC2922">
        <w:rPr>
          <w:rFonts w:ascii="Times New Roman" w:hAnsi="Times New Roman"/>
          <w:sz w:val="24"/>
          <w:szCs w:val="24"/>
        </w:rPr>
        <w:t>496 „Nekustamā īpašuma lietošanas mērķu klasifikācija un nekustamā īpašuma lietošanas mērķu noteikšanas un maiņas kārtība” 16.1.</w:t>
      </w:r>
      <w:r w:rsidR="007C5D77">
        <w:rPr>
          <w:rFonts w:ascii="Times New Roman" w:hAnsi="Times New Roman"/>
          <w:sz w:val="24"/>
          <w:szCs w:val="24"/>
        </w:rPr>
        <w:t> </w:t>
      </w:r>
      <w:r w:rsidRPr="00AC2922">
        <w:rPr>
          <w:rFonts w:ascii="Times New Roman" w:hAnsi="Times New Roman"/>
          <w:sz w:val="24"/>
          <w:szCs w:val="24"/>
        </w:rPr>
        <w:t>apakšpunktu, Dobeles novada dome NOLEMJ:</w:t>
      </w:r>
    </w:p>
    <w:p w:rsidR="00C90B6A" w:rsidRPr="00AC2922" w:rsidRDefault="00C90B6A" w:rsidP="00C90B6A">
      <w:pPr>
        <w:spacing w:after="0" w:line="240" w:lineRule="auto"/>
        <w:jc w:val="both"/>
        <w:rPr>
          <w:rFonts w:ascii="Times New Roman" w:hAnsi="Times New Roman"/>
          <w:color w:val="000000"/>
          <w:sz w:val="24"/>
          <w:szCs w:val="24"/>
        </w:rPr>
      </w:pPr>
    </w:p>
    <w:p w:rsidR="00C90B6A" w:rsidRPr="00AC2922" w:rsidRDefault="00C90B6A" w:rsidP="00C90B6A">
      <w:pPr>
        <w:spacing w:after="0" w:line="240" w:lineRule="auto"/>
        <w:jc w:val="both"/>
        <w:rPr>
          <w:rFonts w:ascii="Times New Roman" w:hAnsi="Times New Roman"/>
          <w:sz w:val="24"/>
          <w:szCs w:val="24"/>
        </w:rPr>
      </w:pPr>
      <w:r w:rsidRPr="00AC2922">
        <w:rPr>
          <w:rFonts w:ascii="Times New Roman" w:hAnsi="Times New Roman"/>
          <w:color w:val="000000"/>
          <w:sz w:val="24"/>
          <w:szCs w:val="24"/>
        </w:rPr>
        <w:t xml:space="preserve">1. APSTIPRINĀT </w:t>
      </w:r>
      <w:r w:rsidRPr="00AC2922">
        <w:rPr>
          <w:rFonts w:ascii="Times New Roman" w:hAnsi="Times New Roman"/>
          <w:sz w:val="24"/>
          <w:szCs w:val="24"/>
        </w:rPr>
        <w:t>SIA “DOBELES MĒRNIEKS”</w:t>
      </w:r>
      <w:r w:rsidRPr="00AC2922">
        <w:rPr>
          <w:rFonts w:ascii="Times New Roman" w:hAnsi="Times New Roman"/>
          <w:color w:val="000000"/>
          <w:sz w:val="24"/>
          <w:szCs w:val="24"/>
        </w:rPr>
        <w:t xml:space="preserve"> izstrādāto zemes ierīcības projektu nekustamā īpašuma </w:t>
      </w:r>
      <w:r w:rsidRPr="00AC2922">
        <w:rPr>
          <w:rFonts w:ascii="Times New Roman" w:hAnsi="Times New Roman"/>
          <w:sz w:val="24"/>
          <w:szCs w:val="24"/>
        </w:rPr>
        <w:t xml:space="preserve">„Pumpuri” Dobeles </w:t>
      </w:r>
      <w:r w:rsidRPr="00AC2922">
        <w:rPr>
          <w:rFonts w:ascii="Times New Roman" w:hAnsi="Times New Roman"/>
          <w:color w:val="000000"/>
          <w:sz w:val="24"/>
          <w:szCs w:val="24"/>
        </w:rPr>
        <w:t xml:space="preserve">pagastā, Dobeles novadā </w:t>
      </w:r>
      <w:r w:rsidRPr="00AC2922">
        <w:rPr>
          <w:rFonts w:ascii="Times New Roman" w:hAnsi="Times New Roman"/>
          <w:sz w:val="24"/>
          <w:szCs w:val="24"/>
        </w:rPr>
        <w:t>zemes vienībai ar kadastra apzīmējumu 46600010010.</w:t>
      </w:r>
    </w:p>
    <w:p w:rsidR="00C90B6A" w:rsidRPr="00AC2922" w:rsidRDefault="00C90B6A" w:rsidP="00C90B6A">
      <w:pPr>
        <w:spacing w:after="0" w:line="240" w:lineRule="auto"/>
        <w:jc w:val="both"/>
        <w:rPr>
          <w:rFonts w:ascii="Times New Roman" w:hAnsi="Times New Roman"/>
          <w:sz w:val="24"/>
          <w:szCs w:val="24"/>
        </w:rPr>
      </w:pPr>
    </w:p>
    <w:p w:rsidR="00C90B6A" w:rsidRPr="00AC2922" w:rsidRDefault="00C90B6A" w:rsidP="00C90B6A">
      <w:pPr>
        <w:spacing w:after="0" w:line="240" w:lineRule="auto"/>
        <w:jc w:val="both"/>
        <w:rPr>
          <w:rFonts w:ascii="Times New Roman" w:hAnsi="Times New Roman"/>
          <w:sz w:val="24"/>
          <w:szCs w:val="24"/>
        </w:rPr>
      </w:pPr>
      <w:r w:rsidRPr="00AC2922">
        <w:rPr>
          <w:rFonts w:ascii="Times New Roman" w:hAnsi="Times New Roman"/>
          <w:sz w:val="24"/>
          <w:szCs w:val="24"/>
        </w:rPr>
        <w:t>2. NOTEIKT nekustamā īpašuma lietošanas mērķus:</w:t>
      </w:r>
    </w:p>
    <w:p w:rsidR="00C90B6A" w:rsidRPr="00AC2922" w:rsidRDefault="00C90B6A" w:rsidP="00C90B6A">
      <w:pPr>
        <w:spacing w:after="0" w:line="240" w:lineRule="auto"/>
        <w:jc w:val="both"/>
        <w:rPr>
          <w:rFonts w:ascii="Times New Roman" w:hAnsi="Times New Roman"/>
          <w:sz w:val="24"/>
          <w:szCs w:val="24"/>
        </w:rPr>
      </w:pPr>
      <w:r w:rsidRPr="00AC2922">
        <w:rPr>
          <w:rFonts w:ascii="Times New Roman" w:hAnsi="Times New Roman"/>
          <w:sz w:val="24"/>
          <w:szCs w:val="24"/>
        </w:rPr>
        <w:t>2.1. zemes vienībai ar kadastra apzīmējumu 46600010433 un platību 27.4 ha (Nr.1) – kods 0</w:t>
      </w:r>
      <w:r>
        <w:rPr>
          <w:rFonts w:ascii="Times New Roman" w:hAnsi="Times New Roman"/>
          <w:sz w:val="24"/>
          <w:szCs w:val="24"/>
        </w:rPr>
        <w:t>2</w:t>
      </w:r>
      <w:r w:rsidRPr="00AC2922">
        <w:rPr>
          <w:rFonts w:ascii="Times New Roman" w:hAnsi="Times New Roman"/>
          <w:sz w:val="24"/>
          <w:szCs w:val="24"/>
        </w:rPr>
        <w:t xml:space="preserve">01 – zeme, uz kuras galvenā saimnieciskā darbība ir </w:t>
      </w:r>
      <w:r>
        <w:rPr>
          <w:rFonts w:ascii="Times New Roman" w:hAnsi="Times New Roman"/>
          <w:sz w:val="24"/>
          <w:szCs w:val="24"/>
        </w:rPr>
        <w:t>mežsaimniecība</w:t>
      </w:r>
      <w:r w:rsidRPr="00AC2922">
        <w:rPr>
          <w:rFonts w:ascii="Times New Roman" w:hAnsi="Times New Roman"/>
          <w:sz w:val="24"/>
          <w:szCs w:val="24"/>
        </w:rPr>
        <w:t>;</w:t>
      </w:r>
    </w:p>
    <w:p w:rsidR="00C90B6A" w:rsidRPr="00AC2922" w:rsidRDefault="00C90B6A" w:rsidP="00C90B6A">
      <w:pPr>
        <w:spacing w:after="0" w:line="240" w:lineRule="auto"/>
        <w:jc w:val="both"/>
        <w:rPr>
          <w:rFonts w:ascii="Times New Roman" w:hAnsi="Times New Roman"/>
          <w:sz w:val="24"/>
          <w:szCs w:val="24"/>
        </w:rPr>
      </w:pPr>
      <w:r w:rsidRPr="00AC2922">
        <w:rPr>
          <w:rFonts w:ascii="Times New Roman" w:hAnsi="Times New Roman"/>
          <w:sz w:val="24"/>
          <w:szCs w:val="24"/>
        </w:rPr>
        <w:t>2.2. zemes vienībai ar kadastra apzīmējumu 46600010434 un platību 35,6 ha (Nr.2) – kods 0</w:t>
      </w:r>
      <w:r>
        <w:rPr>
          <w:rFonts w:ascii="Times New Roman" w:hAnsi="Times New Roman"/>
          <w:sz w:val="24"/>
          <w:szCs w:val="24"/>
        </w:rPr>
        <w:t>2</w:t>
      </w:r>
      <w:r w:rsidRPr="00AC2922">
        <w:rPr>
          <w:rFonts w:ascii="Times New Roman" w:hAnsi="Times New Roman"/>
          <w:sz w:val="24"/>
          <w:szCs w:val="24"/>
        </w:rPr>
        <w:t xml:space="preserve">01 – zeme, uz kuras galvenā saimnieciskā darbība ir </w:t>
      </w:r>
      <w:r>
        <w:rPr>
          <w:rFonts w:ascii="Times New Roman" w:hAnsi="Times New Roman"/>
          <w:sz w:val="24"/>
          <w:szCs w:val="24"/>
        </w:rPr>
        <w:t>mežsaimniecība</w:t>
      </w:r>
      <w:r w:rsidRPr="00AC2922">
        <w:rPr>
          <w:rFonts w:ascii="Times New Roman" w:hAnsi="Times New Roman"/>
          <w:sz w:val="24"/>
          <w:szCs w:val="24"/>
        </w:rPr>
        <w:t>.</w:t>
      </w:r>
    </w:p>
    <w:p w:rsidR="00C90B6A" w:rsidRPr="00AC2922" w:rsidRDefault="00C90B6A" w:rsidP="00C90B6A">
      <w:pPr>
        <w:spacing w:after="0" w:line="240" w:lineRule="auto"/>
        <w:jc w:val="both"/>
        <w:rPr>
          <w:rFonts w:ascii="Times New Roman" w:hAnsi="Times New Roman"/>
          <w:sz w:val="24"/>
          <w:szCs w:val="24"/>
        </w:rPr>
      </w:pPr>
    </w:p>
    <w:p w:rsidR="00C90B6A" w:rsidRPr="00AC2922" w:rsidRDefault="00C90B6A" w:rsidP="00C90B6A">
      <w:pPr>
        <w:spacing w:after="0" w:line="240" w:lineRule="auto"/>
        <w:jc w:val="both"/>
        <w:rPr>
          <w:rFonts w:ascii="Times New Roman" w:hAnsi="Times New Roman"/>
          <w:color w:val="000000"/>
          <w:sz w:val="24"/>
          <w:szCs w:val="24"/>
        </w:rPr>
      </w:pPr>
      <w:r w:rsidRPr="00AC2922">
        <w:rPr>
          <w:rFonts w:ascii="Times New Roman" w:hAnsi="Times New Roman"/>
          <w:sz w:val="24"/>
          <w:szCs w:val="24"/>
        </w:rPr>
        <w:t>3.</w:t>
      </w:r>
      <w:r w:rsidRPr="00AC2922">
        <w:rPr>
          <w:rFonts w:ascii="Times New Roman" w:hAnsi="Times New Roman"/>
          <w:color w:val="000000"/>
          <w:sz w:val="24"/>
          <w:szCs w:val="24"/>
        </w:rPr>
        <w:t xml:space="preserve"> NOTEIKT nekustamā īpašuma objekta apgrūtinājumus:</w:t>
      </w:r>
    </w:p>
    <w:p w:rsidR="00C90B6A" w:rsidRPr="00AC2922" w:rsidRDefault="00C90B6A" w:rsidP="00C90B6A">
      <w:pPr>
        <w:tabs>
          <w:tab w:val="num" w:pos="2520"/>
        </w:tabs>
        <w:spacing w:after="0" w:line="240" w:lineRule="auto"/>
        <w:jc w:val="both"/>
        <w:rPr>
          <w:rFonts w:ascii="Times New Roman" w:hAnsi="Times New Roman"/>
          <w:color w:val="000000"/>
          <w:sz w:val="24"/>
          <w:szCs w:val="24"/>
        </w:rPr>
      </w:pPr>
    </w:p>
    <w:p w:rsidR="00C90B6A" w:rsidRPr="00AC2922" w:rsidRDefault="00C90B6A" w:rsidP="00C90B6A">
      <w:pPr>
        <w:tabs>
          <w:tab w:val="num" w:pos="2520"/>
        </w:tabs>
        <w:spacing w:after="0" w:line="240" w:lineRule="auto"/>
        <w:jc w:val="both"/>
        <w:rPr>
          <w:rFonts w:ascii="Times New Roman" w:hAnsi="Times New Roman"/>
          <w:sz w:val="24"/>
          <w:szCs w:val="24"/>
        </w:rPr>
      </w:pPr>
      <w:r w:rsidRPr="00AC2922">
        <w:rPr>
          <w:rFonts w:ascii="Times New Roman" w:hAnsi="Times New Roman"/>
          <w:color w:val="000000"/>
          <w:sz w:val="24"/>
          <w:szCs w:val="24"/>
        </w:rPr>
        <w:t xml:space="preserve">3.1. </w:t>
      </w:r>
      <w:r w:rsidRPr="00AC2922">
        <w:rPr>
          <w:rFonts w:ascii="Times New Roman" w:hAnsi="Times New Roman"/>
          <w:sz w:val="24"/>
          <w:szCs w:val="24"/>
        </w:rPr>
        <w:t>zemes vienībai ar kadastra apzīmējumu 46600010433 un platību 27,4 ha (Nr.1):</w:t>
      </w:r>
    </w:p>
    <w:p w:rsidR="00C90B6A" w:rsidRPr="00AC2922" w:rsidRDefault="00C90B6A" w:rsidP="00C90B6A">
      <w:pPr>
        <w:tabs>
          <w:tab w:val="num" w:pos="2520"/>
        </w:tabs>
        <w:spacing w:after="0" w:line="240" w:lineRule="auto"/>
        <w:jc w:val="both"/>
        <w:rPr>
          <w:rFonts w:ascii="Times New Roman" w:eastAsia="Times New Roman" w:hAnsi="Times New Roman"/>
          <w:sz w:val="24"/>
          <w:szCs w:val="24"/>
          <w:lang w:eastAsia="lv-LV"/>
        </w:rPr>
      </w:pPr>
    </w:p>
    <w:p w:rsidR="00C90B6A" w:rsidRPr="00AC2922" w:rsidRDefault="00C90B6A" w:rsidP="00C90B6A">
      <w:pPr>
        <w:tabs>
          <w:tab w:val="num" w:pos="2520"/>
        </w:tabs>
        <w:spacing w:after="0" w:line="240" w:lineRule="auto"/>
        <w:jc w:val="both"/>
        <w:rPr>
          <w:rFonts w:ascii="Times New Roman" w:eastAsia="Times New Roman" w:hAnsi="Times New Roman"/>
          <w:sz w:val="24"/>
          <w:szCs w:val="24"/>
          <w:lang w:eastAsia="lv-LV"/>
        </w:rPr>
      </w:pPr>
      <w:r w:rsidRPr="00AC2922">
        <w:rPr>
          <w:rFonts w:ascii="Times New Roman" w:eastAsia="Times New Roman" w:hAnsi="Times New Roman"/>
          <w:sz w:val="24"/>
          <w:szCs w:val="24"/>
          <w:lang w:eastAsia="lv-LV"/>
        </w:rPr>
        <w:t xml:space="preserve">3.1.1. 7312030301 – ekspluatācijas aizsargjoslas teritorija gar valsts galvenajiem autoceļiem lauku apvidos – 6,38 ha </w:t>
      </w:r>
      <w:r w:rsidRPr="00AC2922">
        <w:rPr>
          <w:rFonts w:ascii="Times New Roman" w:eastAsia="Times New Roman" w:hAnsi="Times New Roman"/>
          <w:sz w:val="24"/>
          <w:szCs w:val="24"/>
          <w:shd w:val="clear" w:color="auto" w:fill="FFFFFF"/>
          <w:lang w:eastAsia="lv-LV"/>
        </w:rPr>
        <w:t>(1.-</w:t>
      </w:r>
      <w:r w:rsidRPr="00AC2922">
        <w:rPr>
          <w:rFonts w:ascii="Times New Roman" w:eastAsia="Times New Roman" w:hAnsi="Times New Roman"/>
          <w:sz w:val="24"/>
          <w:szCs w:val="24"/>
          <w:lang w:eastAsia="lv-LV"/>
        </w:rPr>
        <w:t xml:space="preserve"> Nr. zemes ierīcības projekta plānā);</w:t>
      </w:r>
    </w:p>
    <w:p w:rsidR="00C90B6A" w:rsidRPr="00AC2922" w:rsidRDefault="00C90B6A" w:rsidP="00C90B6A">
      <w:pPr>
        <w:tabs>
          <w:tab w:val="num" w:pos="2520"/>
        </w:tabs>
        <w:spacing w:after="0" w:line="240" w:lineRule="auto"/>
        <w:jc w:val="both"/>
        <w:rPr>
          <w:rFonts w:ascii="Times New Roman" w:hAnsi="Times New Roman"/>
          <w:sz w:val="24"/>
          <w:szCs w:val="24"/>
        </w:rPr>
      </w:pPr>
      <w:r w:rsidRPr="00AC2922">
        <w:rPr>
          <w:rFonts w:ascii="Times New Roman" w:hAnsi="Times New Roman"/>
          <w:sz w:val="24"/>
          <w:szCs w:val="24"/>
        </w:rPr>
        <w:t xml:space="preserve">3.1.2. 7312050101 – ekspluatācijas aizsargjoslas teritorija gar elektrisko tīklu gaisvadu līniju ārpus pilsētām un ciemiem ar nominālo spriegumu līdz 20 kilovoltiem -  0,96 ha   </w:t>
      </w:r>
      <w:r w:rsidRPr="00AC2922">
        <w:rPr>
          <w:rFonts w:ascii="Times New Roman" w:hAnsi="Times New Roman"/>
          <w:sz w:val="24"/>
          <w:szCs w:val="24"/>
          <w:shd w:val="clear" w:color="auto" w:fill="FFFFFF"/>
        </w:rPr>
        <w:t>(2.-</w:t>
      </w:r>
      <w:r w:rsidRPr="00AC2922">
        <w:rPr>
          <w:rFonts w:ascii="Times New Roman" w:hAnsi="Times New Roman"/>
          <w:sz w:val="24"/>
          <w:szCs w:val="24"/>
        </w:rPr>
        <w:t xml:space="preserve"> Nr. zemes ierīcības projekta plānā);</w:t>
      </w:r>
    </w:p>
    <w:p w:rsidR="00C90B6A" w:rsidRPr="00AC2922" w:rsidRDefault="00C90B6A" w:rsidP="00C90B6A">
      <w:pPr>
        <w:tabs>
          <w:tab w:val="num" w:pos="2520"/>
        </w:tabs>
        <w:spacing w:after="0" w:line="240" w:lineRule="auto"/>
        <w:jc w:val="both"/>
        <w:rPr>
          <w:rFonts w:ascii="Times New Roman" w:hAnsi="Times New Roman"/>
          <w:sz w:val="24"/>
          <w:szCs w:val="24"/>
        </w:rPr>
      </w:pPr>
    </w:p>
    <w:p w:rsidR="00C90B6A" w:rsidRPr="00AC2922" w:rsidRDefault="00C90B6A" w:rsidP="00C90B6A">
      <w:pPr>
        <w:tabs>
          <w:tab w:val="num" w:pos="2520"/>
        </w:tabs>
        <w:spacing w:after="0" w:line="240" w:lineRule="auto"/>
        <w:jc w:val="both"/>
        <w:rPr>
          <w:rFonts w:ascii="Times New Roman" w:hAnsi="Times New Roman"/>
          <w:sz w:val="24"/>
          <w:szCs w:val="24"/>
        </w:rPr>
      </w:pPr>
      <w:r w:rsidRPr="00AC2922">
        <w:rPr>
          <w:rFonts w:ascii="Times New Roman" w:hAnsi="Times New Roman"/>
          <w:color w:val="000000"/>
          <w:sz w:val="24"/>
          <w:szCs w:val="24"/>
        </w:rPr>
        <w:t xml:space="preserve">3.2. </w:t>
      </w:r>
      <w:r w:rsidRPr="00AC2922">
        <w:rPr>
          <w:rFonts w:ascii="Times New Roman" w:hAnsi="Times New Roman"/>
          <w:sz w:val="24"/>
          <w:szCs w:val="24"/>
        </w:rPr>
        <w:t>zemes vienībai ar kadastra apzīmējumu 46600010434 un platību 35,6 ha (Nr.2)</w:t>
      </w:r>
      <w:r w:rsidR="00CC0810">
        <w:rPr>
          <w:rFonts w:ascii="Times New Roman" w:hAnsi="Times New Roman"/>
          <w:sz w:val="24"/>
          <w:szCs w:val="24"/>
        </w:rPr>
        <w:t>:</w:t>
      </w:r>
    </w:p>
    <w:p w:rsidR="00C90B6A" w:rsidRPr="00AC2922" w:rsidRDefault="00C90B6A" w:rsidP="00C90B6A">
      <w:pPr>
        <w:tabs>
          <w:tab w:val="num" w:pos="2520"/>
        </w:tabs>
        <w:spacing w:after="0" w:line="240" w:lineRule="auto"/>
        <w:jc w:val="both"/>
        <w:rPr>
          <w:rFonts w:ascii="Times New Roman" w:eastAsia="Times New Roman" w:hAnsi="Times New Roman"/>
          <w:sz w:val="24"/>
          <w:szCs w:val="24"/>
          <w:lang w:eastAsia="lv-LV"/>
        </w:rPr>
      </w:pPr>
      <w:r w:rsidRPr="00AC2922">
        <w:rPr>
          <w:rFonts w:ascii="Times New Roman" w:eastAsia="Times New Roman" w:hAnsi="Times New Roman"/>
          <w:sz w:val="24"/>
          <w:szCs w:val="24"/>
          <w:lang w:eastAsia="lv-LV"/>
        </w:rPr>
        <w:t xml:space="preserve">3.2.1. 7312030301 – ekspluatācijas aizsargjoslas teritorija gar valsts galvenajiem autoceļiem lauku apvidos – 1,17 ha </w:t>
      </w:r>
      <w:r w:rsidRPr="00AC2922">
        <w:rPr>
          <w:rFonts w:ascii="Times New Roman" w:eastAsia="Times New Roman" w:hAnsi="Times New Roman"/>
          <w:sz w:val="24"/>
          <w:szCs w:val="24"/>
          <w:shd w:val="clear" w:color="auto" w:fill="FFFFFF"/>
          <w:lang w:eastAsia="lv-LV"/>
        </w:rPr>
        <w:t>(1.-</w:t>
      </w:r>
      <w:r w:rsidRPr="00AC2922">
        <w:rPr>
          <w:rFonts w:ascii="Times New Roman" w:eastAsia="Times New Roman" w:hAnsi="Times New Roman"/>
          <w:sz w:val="24"/>
          <w:szCs w:val="24"/>
          <w:lang w:eastAsia="lv-LV"/>
        </w:rPr>
        <w:t xml:space="preserve"> Nr. zemes ierīcības projekta plānā);</w:t>
      </w:r>
    </w:p>
    <w:p w:rsidR="00C90B6A" w:rsidRPr="00AC2922" w:rsidRDefault="00C90B6A" w:rsidP="00C90B6A">
      <w:pPr>
        <w:tabs>
          <w:tab w:val="num" w:pos="2520"/>
        </w:tabs>
        <w:spacing w:after="0" w:line="240" w:lineRule="auto"/>
        <w:jc w:val="both"/>
        <w:rPr>
          <w:rFonts w:ascii="Times New Roman" w:hAnsi="Times New Roman"/>
          <w:sz w:val="24"/>
          <w:szCs w:val="24"/>
        </w:rPr>
      </w:pPr>
      <w:r w:rsidRPr="00AC2922">
        <w:rPr>
          <w:rFonts w:ascii="Times New Roman" w:hAnsi="Times New Roman"/>
          <w:sz w:val="24"/>
          <w:szCs w:val="24"/>
        </w:rPr>
        <w:t xml:space="preserve">3.2.2. 7312050101 – ekspluatācijas aizsargjoslas teritorija gar elektrisko tīklu gaisvadu līniju ārpus pilsētām un ciemiem ar nominālo spriegumu līdz 20 kilovoltiem -  0,10 ha   </w:t>
      </w:r>
      <w:r w:rsidRPr="00AC2922">
        <w:rPr>
          <w:rFonts w:ascii="Times New Roman" w:hAnsi="Times New Roman"/>
          <w:sz w:val="24"/>
          <w:szCs w:val="24"/>
          <w:shd w:val="clear" w:color="auto" w:fill="FFFFFF"/>
        </w:rPr>
        <w:t>(2.-</w:t>
      </w:r>
      <w:r w:rsidRPr="00AC2922">
        <w:rPr>
          <w:rFonts w:ascii="Times New Roman" w:hAnsi="Times New Roman"/>
          <w:sz w:val="24"/>
          <w:szCs w:val="24"/>
        </w:rPr>
        <w:t xml:space="preserve"> Nr. zemes ierīcības projekta plānā);</w:t>
      </w:r>
    </w:p>
    <w:p w:rsidR="00C90B6A" w:rsidRPr="00AC2922" w:rsidRDefault="00C90B6A" w:rsidP="00C90B6A">
      <w:pPr>
        <w:tabs>
          <w:tab w:val="num" w:pos="2520"/>
        </w:tabs>
        <w:spacing w:after="0" w:line="240" w:lineRule="auto"/>
        <w:jc w:val="both"/>
        <w:rPr>
          <w:rFonts w:ascii="Times New Roman" w:hAnsi="Times New Roman"/>
          <w:sz w:val="24"/>
          <w:szCs w:val="24"/>
        </w:rPr>
      </w:pPr>
      <w:r w:rsidRPr="00AC2922">
        <w:rPr>
          <w:rFonts w:ascii="Times New Roman" w:hAnsi="Times New Roman"/>
          <w:sz w:val="24"/>
          <w:szCs w:val="24"/>
        </w:rPr>
        <w:t xml:space="preserve">3.2.3. 7311020102 – no 25 līdz 100 kilometriem garas dabiskas ūdensteces vides un dabas resursu aizsardzības aizsargjoslas teritorija lauku apvidos -  15,56 ha   </w:t>
      </w:r>
      <w:r w:rsidRPr="00AC2922">
        <w:rPr>
          <w:rFonts w:ascii="Times New Roman" w:hAnsi="Times New Roman"/>
          <w:sz w:val="24"/>
          <w:szCs w:val="24"/>
          <w:shd w:val="clear" w:color="auto" w:fill="FFFFFF"/>
        </w:rPr>
        <w:t>(3.-</w:t>
      </w:r>
      <w:r w:rsidRPr="00AC2922">
        <w:rPr>
          <w:rFonts w:ascii="Times New Roman" w:hAnsi="Times New Roman"/>
          <w:sz w:val="24"/>
          <w:szCs w:val="24"/>
        </w:rPr>
        <w:t xml:space="preserve"> Nr. zemes ierīcības projekta plānā)</w:t>
      </w:r>
      <w:r w:rsidR="007C5D77">
        <w:rPr>
          <w:rFonts w:ascii="Times New Roman" w:hAnsi="Times New Roman"/>
          <w:sz w:val="24"/>
          <w:szCs w:val="24"/>
        </w:rPr>
        <w:t>.</w:t>
      </w:r>
    </w:p>
    <w:p w:rsidR="00C90B6A" w:rsidRPr="00AC2922" w:rsidRDefault="00C90B6A" w:rsidP="00C90B6A">
      <w:pPr>
        <w:spacing w:after="0" w:line="240" w:lineRule="auto"/>
        <w:jc w:val="both"/>
        <w:rPr>
          <w:rFonts w:ascii="Times New Roman" w:hAnsi="Times New Roman"/>
          <w:sz w:val="24"/>
          <w:szCs w:val="24"/>
        </w:rPr>
      </w:pPr>
    </w:p>
    <w:p w:rsidR="00C90B6A" w:rsidRPr="00AC2922" w:rsidRDefault="00C90B6A" w:rsidP="00C90B6A">
      <w:pPr>
        <w:spacing w:after="0" w:line="240" w:lineRule="auto"/>
        <w:jc w:val="both"/>
        <w:rPr>
          <w:rFonts w:ascii="Times New Roman" w:hAnsi="Times New Roman"/>
          <w:b/>
          <w:sz w:val="24"/>
          <w:szCs w:val="24"/>
          <w:lang w:eastAsia="ar-SA"/>
        </w:rPr>
      </w:pPr>
      <w:r w:rsidRPr="00AC2922">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C90B6A" w:rsidRPr="00AC2922" w:rsidRDefault="00C90B6A" w:rsidP="00C90B6A">
      <w:pPr>
        <w:spacing w:after="0" w:line="240" w:lineRule="auto"/>
        <w:jc w:val="both"/>
        <w:rPr>
          <w:rFonts w:ascii="Times New Roman" w:hAnsi="Times New Roman"/>
          <w:sz w:val="24"/>
          <w:szCs w:val="24"/>
          <w:lang w:eastAsia="lv-LV"/>
        </w:rPr>
      </w:pPr>
    </w:p>
    <w:p w:rsidR="00C90B6A" w:rsidRDefault="00C90B6A" w:rsidP="00C90B6A">
      <w:pPr>
        <w:suppressAutoHyphens/>
        <w:spacing w:after="0" w:line="240" w:lineRule="auto"/>
        <w:jc w:val="right"/>
        <w:rPr>
          <w:rFonts w:ascii="Times New Roman" w:eastAsia="Times New Roman" w:hAnsi="Times New Roman"/>
          <w:b/>
          <w:sz w:val="24"/>
          <w:szCs w:val="24"/>
          <w:lang w:eastAsia="ar-SA"/>
        </w:rPr>
      </w:pPr>
    </w:p>
    <w:p w:rsidR="00C90B6A" w:rsidRDefault="00C90B6A" w:rsidP="00C90B6A">
      <w:pPr>
        <w:suppressAutoHyphens/>
        <w:spacing w:after="0" w:line="240" w:lineRule="auto"/>
        <w:jc w:val="right"/>
        <w:rPr>
          <w:rFonts w:ascii="Times New Roman" w:eastAsia="Times New Roman" w:hAnsi="Times New Roman"/>
          <w:b/>
          <w:sz w:val="24"/>
          <w:szCs w:val="24"/>
          <w:lang w:eastAsia="ar-SA"/>
        </w:rPr>
      </w:pPr>
    </w:p>
    <w:p w:rsidR="00C90B6A" w:rsidRDefault="00C90B6A" w:rsidP="00C90B6A">
      <w:pPr>
        <w:suppressAutoHyphens/>
        <w:spacing w:after="0" w:line="240" w:lineRule="auto"/>
        <w:jc w:val="right"/>
        <w:rPr>
          <w:rFonts w:ascii="Times New Roman" w:eastAsia="Times New Roman" w:hAnsi="Times New Roman"/>
          <w:b/>
          <w:sz w:val="24"/>
          <w:szCs w:val="24"/>
          <w:lang w:eastAsia="ar-SA"/>
        </w:rPr>
      </w:pPr>
    </w:p>
    <w:p w:rsidR="00C90B6A" w:rsidRPr="008E46DB" w:rsidRDefault="00C90B6A" w:rsidP="00C90B6A">
      <w:pPr>
        <w:spacing w:after="0" w:line="240" w:lineRule="auto"/>
        <w:ind w:right="-69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Domes p</w:t>
      </w:r>
      <w:r w:rsidRPr="008E46DB">
        <w:rPr>
          <w:rFonts w:ascii="Times New Roman" w:eastAsia="Times New Roman" w:hAnsi="Times New Roman"/>
          <w:sz w:val="24"/>
          <w:szCs w:val="24"/>
          <w:lang w:eastAsia="lv-LV"/>
        </w:rPr>
        <w:t xml:space="preserve">riekšsēdētājs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t xml:space="preserve"> </w:t>
      </w:r>
      <w:proofErr w:type="spellStart"/>
      <w:r w:rsidRPr="008E46DB">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C90B6A" w:rsidRPr="008E46DB" w:rsidRDefault="00C90B6A" w:rsidP="00C90B6A">
      <w:pPr>
        <w:spacing w:after="0" w:line="240" w:lineRule="auto"/>
        <w:ind w:right="-694"/>
        <w:jc w:val="both"/>
        <w:rPr>
          <w:rFonts w:ascii="Times New Roman" w:eastAsia="Times New Roman" w:hAnsi="Times New Roman"/>
          <w:color w:val="FF0000"/>
          <w:sz w:val="24"/>
          <w:szCs w:val="24"/>
          <w:lang w:eastAsia="lv-LV"/>
        </w:rPr>
      </w:pPr>
    </w:p>
    <w:p w:rsidR="00C90B6A" w:rsidRPr="008E46DB" w:rsidRDefault="00C90B6A" w:rsidP="00C90B6A">
      <w:pPr>
        <w:spacing w:after="0" w:line="240" w:lineRule="auto"/>
        <w:ind w:right="-694"/>
        <w:jc w:val="both"/>
        <w:rPr>
          <w:rFonts w:ascii="Times New Roman" w:eastAsia="Times New Roman" w:hAnsi="Times New Roman"/>
          <w:color w:val="FF0000"/>
          <w:sz w:val="24"/>
          <w:szCs w:val="24"/>
          <w:lang w:eastAsia="lv-LV"/>
        </w:rPr>
      </w:pPr>
    </w:p>
    <w:p w:rsidR="00C90B6A" w:rsidRPr="008E46DB" w:rsidRDefault="00C90B6A" w:rsidP="00C90B6A">
      <w:pPr>
        <w:spacing w:after="0" w:line="240" w:lineRule="auto"/>
        <w:ind w:right="-694"/>
        <w:jc w:val="both"/>
        <w:rPr>
          <w:rFonts w:ascii="Times New Roman" w:eastAsia="Times New Roman" w:hAnsi="Times New Roman"/>
          <w:color w:val="FF0000"/>
          <w:sz w:val="24"/>
          <w:szCs w:val="24"/>
          <w:lang w:eastAsia="lv-LV"/>
        </w:rPr>
      </w:pPr>
    </w:p>
    <w:p w:rsidR="00D3466B" w:rsidRDefault="00D3466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C90B6A" w:rsidRDefault="00C90B6A" w:rsidP="00C90B6A">
      <w:pPr>
        <w:spacing w:after="0"/>
        <w:ind w:right="3"/>
        <w:jc w:val="center"/>
        <w:rPr>
          <w:b/>
          <w:sz w:val="32"/>
        </w:rPr>
      </w:pPr>
      <w:r w:rsidRPr="00F6215E">
        <w:rPr>
          <w:noProof/>
          <w:sz w:val="20"/>
          <w:szCs w:val="20"/>
          <w:lang w:eastAsia="lv-LV"/>
        </w:rPr>
        <w:lastRenderedPageBreak/>
        <w:drawing>
          <wp:inline distT="0" distB="0" distL="0" distR="0" wp14:anchorId="187061A4" wp14:editId="2A5E80FC">
            <wp:extent cx="681355" cy="748030"/>
            <wp:effectExtent l="0" t="0" r="4445" b="0"/>
            <wp:docPr id="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90B6A" w:rsidRDefault="00C90B6A" w:rsidP="00C90B6A">
      <w:pPr>
        <w:pStyle w:val="Header"/>
        <w:jc w:val="center"/>
        <w:rPr>
          <w:sz w:val="20"/>
        </w:rPr>
      </w:pPr>
      <w:r>
        <w:rPr>
          <w:sz w:val="20"/>
        </w:rPr>
        <w:t>LATVIJAS REPUBLIKA</w:t>
      </w:r>
    </w:p>
    <w:p w:rsidR="00C90B6A" w:rsidRDefault="00C90B6A" w:rsidP="00C90B6A">
      <w:pPr>
        <w:pStyle w:val="Header"/>
        <w:jc w:val="center"/>
        <w:rPr>
          <w:b/>
          <w:sz w:val="32"/>
          <w:szCs w:val="32"/>
        </w:rPr>
      </w:pPr>
      <w:r>
        <w:rPr>
          <w:b/>
          <w:sz w:val="32"/>
          <w:szCs w:val="32"/>
        </w:rPr>
        <w:t>DOBELES NOVADA DOME</w:t>
      </w:r>
    </w:p>
    <w:p w:rsidR="00C90B6A" w:rsidRDefault="00C90B6A" w:rsidP="00C90B6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90B6A" w:rsidRDefault="00C90B6A" w:rsidP="00C90B6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5" w:history="1">
        <w:r>
          <w:rPr>
            <w:rStyle w:val="Hyperlink"/>
            <w:color w:val="000000"/>
            <w:sz w:val="16"/>
            <w:szCs w:val="16"/>
          </w:rPr>
          <w:t>dome@dobele.lv</w:t>
        </w:r>
      </w:hyperlink>
    </w:p>
    <w:p w:rsidR="00C90B6A" w:rsidRDefault="00C90B6A" w:rsidP="00C90B6A">
      <w:pPr>
        <w:spacing w:after="0" w:line="240" w:lineRule="auto"/>
        <w:ind w:right="3"/>
        <w:jc w:val="center"/>
        <w:rPr>
          <w:rFonts w:ascii="Times New Roman" w:hAnsi="Times New Roman"/>
          <w:b/>
          <w:sz w:val="24"/>
          <w:szCs w:val="24"/>
        </w:rPr>
      </w:pPr>
    </w:p>
    <w:p w:rsidR="00C90B6A" w:rsidRPr="00C90B6A" w:rsidRDefault="00C90B6A" w:rsidP="00C90B6A">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C90B6A" w:rsidRPr="00C90B6A" w:rsidRDefault="00C90B6A" w:rsidP="00C90B6A">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C90B6A" w:rsidRDefault="00C90B6A" w:rsidP="00C90B6A">
      <w:pPr>
        <w:jc w:val="center"/>
        <w:rPr>
          <w:b/>
        </w:rPr>
      </w:pPr>
    </w:p>
    <w:tbl>
      <w:tblPr>
        <w:tblW w:w="0" w:type="dxa"/>
        <w:tblLayout w:type="fixed"/>
        <w:tblLook w:val="04A0" w:firstRow="1" w:lastRow="0" w:firstColumn="1" w:lastColumn="0" w:noHBand="0" w:noVBand="1"/>
      </w:tblPr>
      <w:tblGrid>
        <w:gridCol w:w="6768"/>
        <w:gridCol w:w="2340"/>
      </w:tblGrid>
      <w:tr w:rsidR="00C90B6A" w:rsidTr="00C90B6A">
        <w:tc>
          <w:tcPr>
            <w:tcW w:w="6768" w:type="dxa"/>
            <w:hideMark/>
          </w:tcPr>
          <w:p w:rsidR="00C90B6A" w:rsidRDefault="00C90B6A" w:rsidP="00C90B6A">
            <w:pPr>
              <w:pStyle w:val="Header"/>
              <w:tabs>
                <w:tab w:val="left" w:pos="720"/>
              </w:tabs>
              <w:snapToGrid w:val="0"/>
              <w:spacing w:line="256" w:lineRule="auto"/>
              <w:rPr>
                <w:b/>
                <w:bCs/>
              </w:rPr>
            </w:pPr>
            <w:r>
              <w:rPr>
                <w:b/>
                <w:bCs/>
              </w:rPr>
              <w:t>2020.</w:t>
            </w:r>
            <w:r w:rsidR="007C5D77">
              <w:rPr>
                <w:b/>
                <w:bCs/>
              </w:rPr>
              <w:t> </w:t>
            </w:r>
            <w:proofErr w:type="spellStart"/>
            <w:proofErr w:type="gramStart"/>
            <w:r>
              <w:rPr>
                <w:b/>
                <w:bCs/>
              </w:rPr>
              <w:t>gada</w:t>
            </w:r>
            <w:proofErr w:type="spellEnd"/>
            <w:proofErr w:type="gramEnd"/>
            <w:r>
              <w:rPr>
                <w:b/>
                <w:bCs/>
              </w:rPr>
              <w:t xml:space="preserve"> 28.</w:t>
            </w:r>
            <w:r w:rsidR="007C5D77">
              <w:rPr>
                <w:b/>
                <w:bCs/>
              </w:rPr>
              <w:t> </w:t>
            </w:r>
            <w:proofErr w:type="spellStart"/>
            <w:r>
              <w:rPr>
                <w:b/>
                <w:bCs/>
              </w:rPr>
              <w:t>maijā</w:t>
            </w:r>
            <w:proofErr w:type="spellEnd"/>
          </w:p>
        </w:tc>
        <w:tc>
          <w:tcPr>
            <w:tcW w:w="2340" w:type="dxa"/>
            <w:hideMark/>
          </w:tcPr>
          <w:p w:rsidR="00C90B6A" w:rsidRDefault="00C90B6A" w:rsidP="00CC0810">
            <w:pPr>
              <w:pStyle w:val="Header"/>
              <w:tabs>
                <w:tab w:val="left" w:pos="720"/>
              </w:tabs>
              <w:snapToGrid w:val="0"/>
              <w:spacing w:line="256" w:lineRule="auto"/>
              <w:ind w:firstLine="1062"/>
              <w:rPr>
                <w:b/>
                <w:bCs/>
              </w:rPr>
            </w:pPr>
            <w:proofErr w:type="spellStart"/>
            <w:r>
              <w:rPr>
                <w:b/>
                <w:bCs/>
              </w:rPr>
              <w:t>Nr</w:t>
            </w:r>
            <w:proofErr w:type="spellEnd"/>
            <w:r>
              <w:rPr>
                <w:b/>
                <w:bCs/>
              </w:rPr>
              <w:t>.</w:t>
            </w:r>
            <w:r w:rsidR="007C5D77">
              <w:rPr>
                <w:b/>
                <w:bCs/>
              </w:rPr>
              <w:t> </w:t>
            </w:r>
            <w:r w:rsidR="00CC0810">
              <w:rPr>
                <w:b/>
                <w:bCs/>
              </w:rPr>
              <w:t>138</w:t>
            </w:r>
            <w:r>
              <w:rPr>
                <w:b/>
                <w:bCs/>
              </w:rPr>
              <w:t>/8</w:t>
            </w:r>
          </w:p>
        </w:tc>
      </w:tr>
    </w:tbl>
    <w:p w:rsidR="00C90B6A" w:rsidRDefault="00C90B6A" w:rsidP="00C90B6A">
      <w:pPr>
        <w:spacing w:after="0" w:line="240" w:lineRule="auto"/>
        <w:ind w:right="-694"/>
        <w:jc w:val="center"/>
        <w:rPr>
          <w:rFonts w:ascii="Times New Roman" w:eastAsia="Times New Roman" w:hAnsi="Times New Roman"/>
          <w:b/>
          <w:sz w:val="24"/>
          <w:szCs w:val="24"/>
          <w:u w:val="single"/>
          <w:lang w:eastAsia="lv-LV"/>
        </w:rPr>
      </w:pPr>
    </w:p>
    <w:p w:rsidR="00C90B6A" w:rsidRPr="00E377A7" w:rsidRDefault="00C90B6A" w:rsidP="00C90B6A">
      <w:pPr>
        <w:spacing w:after="0" w:line="240" w:lineRule="auto"/>
        <w:ind w:right="-694"/>
        <w:jc w:val="center"/>
        <w:rPr>
          <w:rFonts w:ascii="Times New Roman" w:eastAsia="Times New Roman" w:hAnsi="Times New Roman"/>
          <w:b/>
          <w:sz w:val="24"/>
          <w:szCs w:val="24"/>
          <w:u w:val="single"/>
          <w:lang w:eastAsia="lv-LV"/>
        </w:rPr>
      </w:pPr>
      <w:r w:rsidRPr="00E377A7">
        <w:rPr>
          <w:rFonts w:ascii="Times New Roman" w:eastAsia="Times New Roman" w:hAnsi="Times New Roman"/>
          <w:b/>
          <w:sz w:val="24"/>
          <w:szCs w:val="24"/>
          <w:u w:val="single"/>
          <w:lang w:eastAsia="lv-LV"/>
        </w:rPr>
        <w:t>Par nekustamā īpašuma „Vēdzeles” Jaunbērzes pagastā, Dobeles</w:t>
      </w:r>
    </w:p>
    <w:p w:rsidR="00C90B6A" w:rsidRPr="00E377A7" w:rsidRDefault="00C90B6A" w:rsidP="00C90B6A">
      <w:pPr>
        <w:suppressAutoHyphens/>
        <w:spacing w:after="0" w:line="240" w:lineRule="auto"/>
        <w:jc w:val="center"/>
        <w:rPr>
          <w:rFonts w:ascii="Times New Roman" w:eastAsia="Times New Roman" w:hAnsi="Times New Roman"/>
          <w:b/>
          <w:sz w:val="24"/>
          <w:szCs w:val="24"/>
          <w:u w:val="single"/>
          <w:lang w:eastAsia="ar-SA"/>
        </w:rPr>
      </w:pPr>
      <w:r w:rsidRPr="00E377A7">
        <w:rPr>
          <w:rFonts w:ascii="Times New Roman" w:eastAsia="Times New Roman" w:hAnsi="Times New Roman"/>
          <w:b/>
          <w:sz w:val="24"/>
          <w:szCs w:val="24"/>
          <w:u w:val="single"/>
          <w:lang w:eastAsia="lv-LV"/>
        </w:rPr>
        <w:t>novadā zemes ierīcības projekta apstiprināšanu</w:t>
      </w:r>
    </w:p>
    <w:p w:rsidR="00C90B6A" w:rsidRDefault="00C90B6A" w:rsidP="00C90B6A">
      <w:pPr>
        <w:suppressAutoHyphens/>
        <w:spacing w:after="0" w:line="240" w:lineRule="auto"/>
        <w:jc w:val="right"/>
        <w:rPr>
          <w:rFonts w:ascii="Times New Roman" w:eastAsia="Times New Roman" w:hAnsi="Times New Roman"/>
          <w:b/>
          <w:sz w:val="24"/>
          <w:szCs w:val="24"/>
          <w:lang w:eastAsia="ar-SA"/>
        </w:rPr>
      </w:pPr>
    </w:p>
    <w:p w:rsidR="00C90B6A" w:rsidRPr="006F3C8C" w:rsidRDefault="00C90B6A" w:rsidP="00C90B6A">
      <w:pPr>
        <w:spacing w:after="0" w:line="240" w:lineRule="auto"/>
        <w:ind w:firstLine="720"/>
        <w:jc w:val="both"/>
        <w:rPr>
          <w:rFonts w:ascii="Times New Roman" w:hAnsi="Times New Roman"/>
          <w:color w:val="000000"/>
          <w:sz w:val="24"/>
          <w:szCs w:val="24"/>
          <w:shd w:val="clear" w:color="auto" w:fill="FFFFFF"/>
        </w:rPr>
      </w:pPr>
      <w:r w:rsidRPr="006F3C8C">
        <w:rPr>
          <w:rFonts w:ascii="Times New Roman" w:hAnsi="Times New Roman"/>
          <w:sz w:val="24"/>
          <w:szCs w:val="24"/>
        </w:rPr>
        <w:t>Izskatījusi Dobeles novada pašvaldībā 2020.</w:t>
      </w:r>
      <w:r w:rsidR="007C5D77">
        <w:rPr>
          <w:rFonts w:ascii="Times New Roman" w:hAnsi="Times New Roman"/>
          <w:sz w:val="24"/>
          <w:szCs w:val="24"/>
        </w:rPr>
        <w:t> </w:t>
      </w:r>
      <w:r w:rsidRPr="006F3C8C">
        <w:rPr>
          <w:rFonts w:ascii="Times New Roman" w:hAnsi="Times New Roman"/>
          <w:sz w:val="24"/>
          <w:szCs w:val="24"/>
        </w:rPr>
        <w:t>gada 1</w:t>
      </w:r>
      <w:r>
        <w:rPr>
          <w:rFonts w:ascii="Times New Roman" w:hAnsi="Times New Roman"/>
          <w:sz w:val="24"/>
          <w:szCs w:val="24"/>
        </w:rPr>
        <w:t>4</w:t>
      </w:r>
      <w:r w:rsidRPr="006F3C8C">
        <w:rPr>
          <w:rFonts w:ascii="Times New Roman" w:hAnsi="Times New Roman"/>
          <w:sz w:val="24"/>
          <w:szCs w:val="24"/>
        </w:rPr>
        <w:t>.</w:t>
      </w:r>
      <w:r w:rsidR="007C5D77">
        <w:rPr>
          <w:rFonts w:ascii="Times New Roman" w:hAnsi="Times New Roman"/>
          <w:sz w:val="24"/>
          <w:szCs w:val="24"/>
        </w:rPr>
        <w:t> </w:t>
      </w:r>
      <w:r w:rsidRPr="006F3C8C">
        <w:rPr>
          <w:rFonts w:ascii="Times New Roman" w:hAnsi="Times New Roman"/>
          <w:sz w:val="24"/>
          <w:szCs w:val="24"/>
        </w:rPr>
        <w:t>maij</w:t>
      </w:r>
      <w:r>
        <w:rPr>
          <w:rFonts w:ascii="Times New Roman" w:hAnsi="Times New Roman"/>
          <w:sz w:val="24"/>
          <w:szCs w:val="24"/>
        </w:rPr>
        <w:t xml:space="preserve">ā </w:t>
      </w:r>
      <w:r w:rsidRPr="006F3C8C">
        <w:rPr>
          <w:rFonts w:ascii="Times New Roman" w:hAnsi="Times New Roman"/>
          <w:color w:val="000000"/>
          <w:sz w:val="24"/>
          <w:szCs w:val="24"/>
        </w:rPr>
        <w:t>saņemto s</w:t>
      </w:r>
      <w:r w:rsidRPr="006F3C8C">
        <w:rPr>
          <w:rFonts w:ascii="Times New Roman" w:hAnsi="Times New Roman"/>
          <w:sz w:val="24"/>
          <w:szCs w:val="24"/>
        </w:rPr>
        <w:t>abiedrības ar ierobežotu atbildību METRUM"</w:t>
      </w:r>
      <w:r w:rsidRPr="006F3C8C">
        <w:t xml:space="preserve"> </w:t>
      </w:r>
      <w:r w:rsidRPr="006F3C8C">
        <w:rPr>
          <w:rFonts w:ascii="Times New Roman" w:hAnsi="Times New Roman"/>
          <w:color w:val="000000"/>
          <w:sz w:val="24"/>
          <w:szCs w:val="24"/>
        </w:rPr>
        <w:t>iesniegumu ar lūgumu apstiprināt zemes</w:t>
      </w:r>
      <w:r w:rsidRPr="006F3C8C">
        <w:rPr>
          <w:rFonts w:ascii="Times New Roman" w:hAnsi="Times New Roman"/>
          <w:sz w:val="24"/>
          <w:szCs w:val="24"/>
        </w:rPr>
        <w:t xml:space="preserve"> ierīcības projektu nekustamā īpašuma „Vēdzeles” Jaunbērzes pagastā, Dobeles novadā,</w:t>
      </w:r>
      <w:r w:rsidRPr="006F3C8C">
        <w:rPr>
          <w:rFonts w:ascii="Times New Roman" w:hAnsi="Times New Roman"/>
          <w:bCs/>
          <w:sz w:val="24"/>
          <w:szCs w:val="24"/>
        </w:rPr>
        <w:t xml:space="preserve"> zemes vienības ar kadastra apzīmējumu </w:t>
      </w:r>
      <w:r w:rsidRPr="006F3C8C">
        <w:rPr>
          <w:rFonts w:ascii="Times New Roman" w:hAnsi="Times New Roman"/>
          <w:sz w:val="24"/>
          <w:szCs w:val="24"/>
        </w:rPr>
        <w:t xml:space="preserve">46680010005 8,2 ha </w:t>
      </w:r>
      <w:r w:rsidRPr="006F3C8C">
        <w:rPr>
          <w:rFonts w:ascii="Times New Roman" w:hAnsi="Times New Roman"/>
          <w:bCs/>
          <w:sz w:val="24"/>
          <w:szCs w:val="24"/>
        </w:rPr>
        <w:t>platībā sadalīšanai divos zemesgabalos un iesniegto zemes ierīcības projektu</w:t>
      </w:r>
      <w:r w:rsidRPr="006F3C8C">
        <w:rPr>
          <w:rFonts w:ascii="Times New Roman" w:hAnsi="Times New Roman"/>
          <w:sz w:val="24"/>
          <w:szCs w:val="24"/>
        </w:rPr>
        <w:t>, Dobeles novada dome konstatē:</w:t>
      </w:r>
    </w:p>
    <w:p w:rsidR="00C90B6A" w:rsidRPr="006F3C8C" w:rsidRDefault="00C90B6A" w:rsidP="00C90B6A">
      <w:pPr>
        <w:spacing w:after="0" w:line="240" w:lineRule="auto"/>
        <w:ind w:firstLine="720"/>
        <w:jc w:val="both"/>
        <w:rPr>
          <w:rFonts w:ascii="Times New Roman" w:hAnsi="Times New Roman"/>
          <w:sz w:val="24"/>
          <w:szCs w:val="24"/>
        </w:rPr>
      </w:pPr>
      <w:r w:rsidRPr="006F3C8C">
        <w:rPr>
          <w:rFonts w:ascii="Times New Roman" w:hAnsi="Times New Roman"/>
          <w:sz w:val="24"/>
          <w:szCs w:val="24"/>
        </w:rPr>
        <w:t>Nekustamais īpašums „Vēdzeles”, kadastra numurs 46680010005 ar platību 8,2 ha (turpmāk arī – īpašums „Vēdzeles”) reģistrēts Zemgales rajona tiesas Jaunbērzes pagasta zemesgrāmatā (nodalījuma Nr.</w:t>
      </w:r>
      <w:r w:rsidR="007C5D77">
        <w:rPr>
          <w:rFonts w:ascii="Times New Roman" w:hAnsi="Times New Roman"/>
          <w:sz w:val="24"/>
          <w:szCs w:val="24"/>
        </w:rPr>
        <w:t> </w:t>
      </w:r>
      <w:r w:rsidRPr="006F3C8C">
        <w:rPr>
          <w:rFonts w:ascii="Times New Roman" w:hAnsi="Times New Roman"/>
          <w:sz w:val="24"/>
          <w:szCs w:val="24"/>
        </w:rPr>
        <w:t>3) uz Džūkstes pagasta zemnieku saimniecības “Krastiņi” vārda. Nekustamais īpašums „Vēdzeles” sastāv no vienas zemes vienības ar kadastra apzīmējumu 46680010005 un platību 8,2 ha.</w:t>
      </w:r>
    </w:p>
    <w:p w:rsidR="00C90B6A" w:rsidRPr="006F3C8C" w:rsidRDefault="00C90B6A" w:rsidP="00C90B6A">
      <w:pPr>
        <w:spacing w:after="0" w:line="240" w:lineRule="auto"/>
        <w:ind w:firstLine="709"/>
        <w:jc w:val="both"/>
        <w:rPr>
          <w:rFonts w:ascii="Times New Roman" w:hAnsi="Times New Roman"/>
          <w:sz w:val="24"/>
          <w:szCs w:val="24"/>
        </w:rPr>
      </w:pPr>
      <w:r w:rsidRPr="006F3C8C">
        <w:rPr>
          <w:rFonts w:ascii="Times New Roman" w:hAnsi="Times New Roman"/>
          <w:sz w:val="24"/>
          <w:szCs w:val="24"/>
        </w:rPr>
        <w:t>Īpašnieks vēlas sadalīt nekustamā īpašuma „Vēdzeles” zemes vienību ar kadastra apzīmējumu 46680010005 divās zemes vienībās.</w:t>
      </w:r>
    </w:p>
    <w:p w:rsidR="00C90B6A" w:rsidRPr="006F3C8C" w:rsidRDefault="00C90B6A" w:rsidP="00C90B6A">
      <w:pPr>
        <w:spacing w:after="0" w:line="240" w:lineRule="auto"/>
        <w:ind w:firstLine="720"/>
        <w:jc w:val="both"/>
        <w:rPr>
          <w:rFonts w:ascii="Times New Roman" w:hAnsi="Times New Roman"/>
          <w:color w:val="000000"/>
          <w:sz w:val="24"/>
          <w:szCs w:val="24"/>
          <w:shd w:val="clear" w:color="auto" w:fill="FFFFFF"/>
        </w:rPr>
      </w:pPr>
      <w:r w:rsidRPr="006F3C8C">
        <w:rPr>
          <w:rFonts w:ascii="Times New Roman" w:hAnsi="Times New Roman"/>
          <w:sz w:val="24"/>
          <w:szCs w:val="24"/>
        </w:rPr>
        <w:t>Īpašuma „Vēdzeles” zemes ierīcības projekta izstrāde uzsākta saskaņā ar Dobeles novada pašvaldības zemes ierīcības komisijas 2020.</w:t>
      </w:r>
      <w:r w:rsidR="007C5D77">
        <w:rPr>
          <w:rFonts w:ascii="Times New Roman" w:hAnsi="Times New Roman"/>
          <w:sz w:val="24"/>
          <w:szCs w:val="24"/>
        </w:rPr>
        <w:t> </w:t>
      </w:r>
      <w:r w:rsidRPr="006F3C8C">
        <w:rPr>
          <w:rFonts w:ascii="Times New Roman" w:hAnsi="Times New Roman"/>
          <w:sz w:val="24"/>
          <w:szCs w:val="24"/>
        </w:rPr>
        <w:t>gada 28.</w:t>
      </w:r>
      <w:r w:rsidR="007C5D77">
        <w:rPr>
          <w:rFonts w:ascii="Times New Roman" w:hAnsi="Times New Roman"/>
          <w:sz w:val="24"/>
          <w:szCs w:val="24"/>
        </w:rPr>
        <w:t> </w:t>
      </w:r>
      <w:r w:rsidRPr="006F3C8C">
        <w:rPr>
          <w:rFonts w:ascii="Times New Roman" w:hAnsi="Times New Roman"/>
          <w:sz w:val="24"/>
          <w:szCs w:val="24"/>
        </w:rPr>
        <w:t>februāra lēmumu.</w:t>
      </w:r>
      <w:r w:rsidRPr="006F3C8C">
        <w:rPr>
          <w:rFonts w:ascii="Times New Roman" w:hAnsi="Times New Roman"/>
          <w:color w:val="000000"/>
          <w:sz w:val="24"/>
          <w:szCs w:val="24"/>
        </w:rPr>
        <w:t xml:space="preserve"> </w:t>
      </w:r>
      <w:r w:rsidRPr="006F3C8C">
        <w:rPr>
          <w:rFonts w:ascii="Times New Roman" w:hAnsi="Times New Roman"/>
          <w:color w:val="000000"/>
          <w:sz w:val="24"/>
          <w:szCs w:val="24"/>
          <w:shd w:val="clear" w:color="auto" w:fill="FFFFFF"/>
        </w:rPr>
        <w:t>Zemes ierīcības projektu izstrādājusi s</w:t>
      </w:r>
      <w:r w:rsidRPr="006F3C8C">
        <w:rPr>
          <w:rFonts w:ascii="Times New Roman" w:hAnsi="Times New Roman"/>
          <w:sz w:val="24"/>
          <w:szCs w:val="24"/>
        </w:rPr>
        <w:t>abiedrība ar ierobežotu atbildību “METRUM”</w:t>
      </w:r>
      <w:r w:rsidRPr="006F3C8C">
        <w:rPr>
          <w:rFonts w:ascii="Times New Roman" w:hAnsi="Times New Roman"/>
          <w:color w:val="000000"/>
          <w:sz w:val="24"/>
          <w:szCs w:val="24"/>
          <w:shd w:val="clear" w:color="auto" w:fill="FFFFFF"/>
        </w:rPr>
        <w:t>.</w:t>
      </w:r>
    </w:p>
    <w:p w:rsidR="00C90B6A" w:rsidRPr="006F3C8C" w:rsidRDefault="00C90B6A" w:rsidP="00C90B6A">
      <w:pPr>
        <w:spacing w:after="0" w:line="240" w:lineRule="auto"/>
        <w:ind w:firstLine="720"/>
        <w:jc w:val="both"/>
        <w:rPr>
          <w:rFonts w:ascii="Times New Roman" w:hAnsi="Times New Roman"/>
          <w:sz w:val="24"/>
          <w:szCs w:val="24"/>
        </w:rPr>
      </w:pPr>
      <w:r w:rsidRPr="006F3C8C">
        <w:rPr>
          <w:rFonts w:ascii="Times New Roman" w:hAnsi="Times New Roman"/>
          <w:sz w:val="24"/>
          <w:szCs w:val="24"/>
        </w:rPr>
        <w:t>Zemes ierīcības projekts izstrādāts atbilstoši spēkā esošo normatīvo aktu prasībām un 2020.</w:t>
      </w:r>
      <w:r w:rsidR="007C5D77">
        <w:rPr>
          <w:rFonts w:ascii="Times New Roman" w:hAnsi="Times New Roman"/>
          <w:sz w:val="24"/>
          <w:szCs w:val="24"/>
        </w:rPr>
        <w:t> </w:t>
      </w:r>
      <w:r w:rsidRPr="006F3C8C">
        <w:rPr>
          <w:rFonts w:ascii="Times New Roman" w:hAnsi="Times New Roman"/>
          <w:sz w:val="24"/>
          <w:szCs w:val="24"/>
        </w:rPr>
        <w:t xml:space="preserve">gada </w:t>
      </w:r>
      <w:r w:rsidRPr="00533332">
        <w:rPr>
          <w:rFonts w:ascii="Times New Roman" w:hAnsi="Times New Roman"/>
          <w:sz w:val="24"/>
          <w:szCs w:val="24"/>
        </w:rPr>
        <w:t>8.</w:t>
      </w:r>
      <w:r w:rsidR="007C5D77">
        <w:rPr>
          <w:rFonts w:ascii="Times New Roman" w:hAnsi="Times New Roman"/>
          <w:sz w:val="24"/>
          <w:szCs w:val="24"/>
        </w:rPr>
        <w:t> </w:t>
      </w:r>
      <w:r w:rsidRPr="00533332">
        <w:rPr>
          <w:rFonts w:ascii="Times New Roman" w:hAnsi="Times New Roman"/>
          <w:sz w:val="24"/>
          <w:szCs w:val="24"/>
        </w:rPr>
        <w:t>maijā</w:t>
      </w:r>
      <w:r w:rsidRPr="006F3C8C">
        <w:rPr>
          <w:rFonts w:ascii="Times New Roman" w:hAnsi="Times New Roman"/>
          <w:color w:val="000000"/>
          <w:sz w:val="24"/>
          <w:szCs w:val="24"/>
        </w:rPr>
        <w:t xml:space="preserve"> saskaņots Dobeles novada </w:t>
      </w:r>
      <w:r w:rsidRPr="006F3C8C">
        <w:rPr>
          <w:rFonts w:ascii="Times New Roman" w:hAnsi="Times New Roman"/>
          <w:sz w:val="24"/>
          <w:szCs w:val="24"/>
        </w:rPr>
        <w:t>pašvaldības būvvaldē.</w:t>
      </w:r>
    </w:p>
    <w:p w:rsidR="00C90B6A" w:rsidRPr="006F3C8C" w:rsidRDefault="00C90B6A" w:rsidP="00C90B6A">
      <w:pPr>
        <w:spacing w:after="0" w:line="240" w:lineRule="auto"/>
        <w:ind w:firstLine="720"/>
        <w:jc w:val="both"/>
        <w:rPr>
          <w:rFonts w:ascii="Times New Roman" w:hAnsi="Times New Roman"/>
          <w:sz w:val="24"/>
          <w:szCs w:val="24"/>
        </w:rPr>
      </w:pPr>
      <w:r w:rsidRPr="006F3C8C">
        <w:rPr>
          <w:rFonts w:ascii="Times New Roman" w:hAnsi="Times New Roman"/>
          <w:sz w:val="24"/>
          <w:szCs w:val="24"/>
        </w:rPr>
        <w:t xml:space="preserve">Ievērojot iepriekš minēto, saskaņā ar </w:t>
      </w:r>
      <w:r w:rsidRPr="006F3C8C">
        <w:rPr>
          <w:rFonts w:ascii="Times New Roman" w:hAnsi="Times New Roman"/>
          <w:color w:val="000000"/>
          <w:sz w:val="24"/>
          <w:szCs w:val="24"/>
          <w:shd w:val="clear" w:color="auto" w:fill="FFFFFF"/>
        </w:rPr>
        <w:t>Zemes ierīcības likuma 8. un 19.</w:t>
      </w:r>
      <w:r w:rsidR="007C5D77">
        <w:rPr>
          <w:rFonts w:ascii="Times New Roman" w:hAnsi="Times New Roman"/>
          <w:color w:val="000000"/>
          <w:sz w:val="24"/>
          <w:szCs w:val="24"/>
          <w:shd w:val="clear" w:color="auto" w:fill="FFFFFF"/>
        </w:rPr>
        <w:t> </w:t>
      </w:r>
      <w:r w:rsidRPr="006F3C8C">
        <w:rPr>
          <w:rFonts w:ascii="Times New Roman" w:hAnsi="Times New Roman"/>
          <w:color w:val="000000"/>
          <w:sz w:val="24"/>
          <w:szCs w:val="24"/>
          <w:shd w:val="clear" w:color="auto" w:fill="FFFFFF"/>
        </w:rPr>
        <w:t>pantu,</w:t>
      </w:r>
      <w:r w:rsidRPr="006F3C8C">
        <w:rPr>
          <w:rFonts w:ascii="Times New Roman" w:hAnsi="Times New Roman"/>
          <w:sz w:val="24"/>
          <w:szCs w:val="24"/>
        </w:rPr>
        <w:t xml:space="preserve"> Nekustamā īpašuma </w:t>
      </w:r>
      <w:r w:rsidRPr="006F3C8C">
        <w:rPr>
          <w:rFonts w:ascii="Times New Roman" w:hAnsi="Times New Roman"/>
          <w:sz w:val="24"/>
          <w:szCs w:val="24"/>
          <w:shd w:val="clear" w:color="auto" w:fill="FFFFFF"/>
        </w:rPr>
        <w:t>valsts kadastra likuma 9.</w:t>
      </w:r>
      <w:r w:rsidR="007C5D77">
        <w:rPr>
          <w:rFonts w:ascii="Times New Roman" w:hAnsi="Times New Roman"/>
          <w:sz w:val="24"/>
          <w:szCs w:val="24"/>
          <w:shd w:val="clear" w:color="auto" w:fill="FFFFFF"/>
        </w:rPr>
        <w:t> </w:t>
      </w:r>
      <w:r w:rsidRPr="006F3C8C">
        <w:rPr>
          <w:rFonts w:ascii="Times New Roman" w:hAnsi="Times New Roman"/>
          <w:sz w:val="24"/>
          <w:szCs w:val="24"/>
          <w:shd w:val="clear" w:color="auto" w:fill="FFFFFF"/>
        </w:rPr>
        <w:t>panta pirmās daļas 1.</w:t>
      </w:r>
      <w:r w:rsidR="007C5D77">
        <w:rPr>
          <w:rFonts w:ascii="Times New Roman" w:hAnsi="Times New Roman"/>
          <w:sz w:val="24"/>
          <w:szCs w:val="24"/>
          <w:shd w:val="clear" w:color="auto" w:fill="FFFFFF"/>
        </w:rPr>
        <w:t> </w:t>
      </w:r>
      <w:r w:rsidRPr="006F3C8C">
        <w:rPr>
          <w:rFonts w:ascii="Times New Roman" w:hAnsi="Times New Roman"/>
          <w:sz w:val="24"/>
          <w:szCs w:val="24"/>
          <w:shd w:val="clear" w:color="auto" w:fill="FFFFFF"/>
        </w:rPr>
        <w:t xml:space="preserve">punktu </w:t>
      </w:r>
      <w:r w:rsidRPr="006F3C8C">
        <w:rPr>
          <w:rFonts w:ascii="Times New Roman" w:hAnsi="Times New Roman"/>
          <w:sz w:val="24"/>
          <w:szCs w:val="24"/>
        </w:rPr>
        <w:t>un Ministru kabineta 2006.</w:t>
      </w:r>
      <w:r w:rsidR="007C5D77">
        <w:rPr>
          <w:rFonts w:ascii="Times New Roman" w:hAnsi="Times New Roman"/>
          <w:sz w:val="24"/>
          <w:szCs w:val="24"/>
        </w:rPr>
        <w:t> </w:t>
      </w:r>
      <w:r w:rsidRPr="006F3C8C">
        <w:rPr>
          <w:rFonts w:ascii="Times New Roman" w:hAnsi="Times New Roman"/>
          <w:sz w:val="24"/>
          <w:szCs w:val="24"/>
        </w:rPr>
        <w:t>gada 20.</w:t>
      </w:r>
      <w:r w:rsidR="007C5D77">
        <w:rPr>
          <w:rFonts w:ascii="Times New Roman" w:hAnsi="Times New Roman"/>
          <w:sz w:val="24"/>
          <w:szCs w:val="24"/>
        </w:rPr>
        <w:t> </w:t>
      </w:r>
      <w:r w:rsidRPr="006F3C8C">
        <w:rPr>
          <w:rFonts w:ascii="Times New Roman" w:hAnsi="Times New Roman"/>
          <w:sz w:val="24"/>
          <w:szCs w:val="24"/>
        </w:rPr>
        <w:t>jūnija noteikumu Nr.</w:t>
      </w:r>
      <w:r w:rsidR="007C5D77">
        <w:rPr>
          <w:rFonts w:ascii="Times New Roman" w:hAnsi="Times New Roman"/>
          <w:sz w:val="24"/>
          <w:szCs w:val="24"/>
        </w:rPr>
        <w:t> </w:t>
      </w:r>
      <w:r w:rsidRPr="006F3C8C">
        <w:rPr>
          <w:rFonts w:ascii="Times New Roman" w:hAnsi="Times New Roman"/>
          <w:sz w:val="24"/>
          <w:szCs w:val="24"/>
        </w:rPr>
        <w:t>496 „Nekustamā īpašuma lietošanas mērķu klasifikācija un nekustamā īpašuma lietošanas mērķu noteikšanas un maiņas kārtība” 16.1.</w:t>
      </w:r>
      <w:r w:rsidR="007C5D77">
        <w:rPr>
          <w:rFonts w:ascii="Times New Roman" w:hAnsi="Times New Roman"/>
          <w:sz w:val="24"/>
          <w:szCs w:val="24"/>
        </w:rPr>
        <w:t> </w:t>
      </w:r>
      <w:r w:rsidRPr="006F3C8C">
        <w:rPr>
          <w:rFonts w:ascii="Times New Roman" w:hAnsi="Times New Roman"/>
          <w:sz w:val="24"/>
          <w:szCs w:val="24"/>
        </w:rPr>
        <w:t>apakšpunktu, Dobeles novada dome NOLEMJ:</w:t>
      </w:r>
    </w:p>
    <w:p w:rsidR="00C90B6A" w:rsidRPr="006F3C8C" w:rsidRDefault="00C90B6A" w:rsidP="00C90B6A">
      <w:pPr>
        <w:spacing w:after="0" w:line="240" w:lineRule="auto"/>
        <w:jc w:val="both"/>
        <w:rPr>
          <w:rFonts w:ascii="Times New Roman" w:hAnsi="Times New Roman"/>
          <w:color w:val="000000"/>
          <w:sz w:val="24"/>
          <w:szCs w:val="24"/>
        </w:rPr>
      </w:pPr>
    </w:p>
    <w:p w:rsidR="00C90B6A" w:rsidRPr="006F3C8C" w:rsidRDefault="00C90B6A" w:rsidP="00C90B6A">
      <w:pPr>
        <w:spacing w:after="0" w:line="240" w:lineRule="auto"/>
        <w:jc w:val="both"/>
        <w:rPr>
          <w:rFonts w:ascii="Times New Roman" w:hAnsi="Times New Roman"/>
          <w:sz w:val="24"/>
          <w:szCs w:val="24"/>
        </w:rPr>
      </w:pPr>
      <w:r w:rsidRPr="006F3C8C">
        <w:rPr>
          <w:rFonts w:ascii="Times New Roman" w:hAnsi="Times New Roman"/>
          <w:color w:val="000000"/>
          <w:sz w:val="24"/>
          <w:szCs w:val="24"/>
        </w:rPr>
        <w:t>1. APSTIPRINĀT s</w:t>
      </w:r>
      <w:r w:rsidRPr="006F3C8C">
        <w:rPr>
          <w:rFonts w:ascii="Times New Roman" w:hAnsi="Times New Roman"/>
          <w:sz w:val="24"/>
          <w:szCs w:val="24"/>
        </w:rPr>
        <w:t xml:space="preserve">abiedrības ar ierobežotu atbildību “METRUM” </w:t>
      </w:r>
      <w:r w:rsidRPr="006F3C8C">
        <w:rPr>
          <w:rFonts w:ascii="Times New Roman" w:hAnsi="Times New Roman"/>
          <w:color w:val="000000"/>
          <w:sz w:val="24"/>
          <w:szCs w:val="24"/>
        </w:rPr>
        <w:t xml:space="preserve">izstrādāto zemes ierīcības projektu nekustamā īpašuma </w:t>
      </w:r>
      <w:r w:rsidRPr="006F3C8C">
        <w:rPr>
          <w:rFonts w:ascii="Times New Roman" w:hAnsi="Times New Roman"/>
          <w:sz w:val="24"/>
          <w:szCs w:val="24"/>
        </w:rPr>
        <w:t xml:space="preserve">„Vēdzeles” Jaunbērzes </w:t>
      </w:r>
      <w:r w:rsidRPr="006F3C8C">
        <w:rPr>
          <w:rFonts w:ascii="Times New Roman" w:hAnsi="Times New Roman"/>
          <w:color w:val="000000"/>
          <w:sz w:val="24"/>
          <w:szCs w:val="24"/>
        </w:rPr>
        <w:t xml:space="preserve">pagastā, Dobeles novadā </w:t>
      </w:r>
      <w:r w:rsidRPr="006F3C8C">
        <w:rPr>
          <w:rFonts w:ascii="Times New Roman" w:hAnsi="Times New Roman"/>
          <w:sz w:val="24"/>
          <w:szCs w:val="24"/>
        </w:rPr>
        <w:t>zemes vienībai ar kadastra apzīmējumu 46680010005.</w:t>
      </w:r>
    </w:p>
    <w:p w:rsidR="00C90B6A" w:rsidRPr="006F3C8C" w:rsidRDefault="00C90B6A" w:rsidP="00C90B6A">
      <w:pPr>
        <w:spacing w:after="0" w:line="240" w:lineRule="auto"/>
        <w:jc w:val="both"/>
        <w:rPr>
          <w:rFonts w:ascii="Times New Roman" w:hAnsi="Times New Roman"/>
          <w:sz w:val="24"/>
          <w:szCs w:val="24"/>
        </w:rPr>
      </w:pPr>
    </w:p>
    <w:p w:rsidR="00C90B6A" w:rsidRPr="006F3C8C" w:rsidRDefault="00C90B6A" w:rsidP="00C90B6A">
      <w:pPr>
        <w:spacing w:after="0" w:line="240" w:lineRule="auto"/>
        <w:jc w:val="both"/>
        <w:rPr>
          <w:rFonts w:ascii="Times New Roman" w:hAnsi="Times New Roman"/>
          <w:sz w:val="24"/>
          <w:szCs w:val="24"/>
        </w:rPr>
      </w:pPr>
      <w:r w:rsidRPr="006F3C8C">
        <w:rPr>
          <w:rFonts w:ascii="Times New Roman" w:hAnsi="Times New Roman"/>
          <w:sz w:val="24"/>
          <w:szCs w:val="24"/>
        </w:rPr>
        <w:t>2. NOTEIKT nekustamā īpašuma lietošanas mērķus:</w:t>
      </w:r>
    </w:p>
    <w:p w:rsidR="00C90B6A" w:rsidRPr="006F3C8C" w:rsidRDefault="00C90B6A" w:rsidP="00C90B6A">
      <w:pPr>
        <w:spacing w:after="0" w:line="240" w:lineRule="auto"/>
        <w:jc w:val="both"/>
        <w:rPr>
          <w:rFonts w:ascii="Times New Roman" w:hAnsi="Times New Roman"/>
          <w:sz w:val="24"/>
          <w:szCs w:val="24"/>
        </w:rPr>
      </w:pPr>
      <w:r w:rsidRPr="006F3C8C">
        <w:rPr>
          <w:rFonts w:ascii="Times New Roman" w:hAnsi="Times New Roman"/>
          <w:sz w:val="24"/>
          <w:szCs w:val="24"/>
        </w:rPr>
        <w:t>2.1. zemes vienībai ar kadastra apzīmējumu 46680010199 un platību 0,6 ha (Nr.1) – kods 0101 – zeme, uz kuras galvenā saimnieciskā darbība ir lauksaimniecība;</w:t>
      </w:r>
    </w:p>
    <w:p w:rsidR="00C90B6A" w:rsidRPr="006F3C8C" w:rsidRDefault="00C90B6A" w:rsidP="00C90B6A">
      <w:pPr>
        <w:spacing w:after="0" w:line="240" w:lineRule="auto"/>
        <w:jc w:val="both"/>
        <w:rPr>
          <w:rFonts w:ascii="Times New Roman" w:hAnsi="Times New Roman"/>
          <w:sz w:val="24"/>
          <w:szCs w:val="24"/>
        </w:rPr>
      </w:pPr>
      <w:r w:rsidRPr="006F3C8C">
        <w:rPr>
          <w:rFonts w:ascii="Times New Roman" w:hAnsi="Times New Roman"/>
          <w:sz w:val="24"/>
          <w:szCs w:val="24"/>
        </w:rPr>
        <w:t>2.2. zemes vienībai ar kadastra apzīmējumu 46680010200 un platību 7,6 ha (Nr.2) – kods 0101 – zeme, uz kuras galvenā saimnieciskā darbība ir lauksaimniecība.</w:t>
      </w:r>
    </w:p>
    <w:p w:rsidR="00C90B6A" w:rsidRPr="006F3C8C" w:rsidRDefault="00C90B6A" w:rsidP="00C90B6A">
      <w:pPr>
        <w:spacing w:after="0" w:line="240" w:lineRule="auto"/>
        <w:jc w:val="both"/>
        <w:rPr>
          <w:rFonts w:ascii="Times New Roman" w:hAnsi="Times New Roman"/>
          <w:sz w:val="24"/>
          <w:szCs w:val="24"/>
        </w:rPr>
      </w:pPr>
    </w:p>
    <w:p w:rsidR="00C90B6A" w:rsidRPr="006F3C8C" w:rsidRDefault="00C90B6A" w:rsidP="00C90B6A">
      <w:pPr>
        <w:spacing w:after="0" w:line="240" w:lineRule="auto"/>
        <w:jc w:val="both"/>
        <w:rPr>
          <w:rFonts w:ascii="Times New Roman" w:hAnsi="Times New Roman"/>
          <w:color w:val="000000"/>
          <w:sz w:val="24"/>
          <w:szCs w:val="24"/>
        </w:rPr>
      </w:pPr>
      <w:r w:rsidRPr="006F3C8C">
        <w:rPr>
          <w:rFonts w:ascii="Times New Roman" w:hAnsi="Times New Roman"/>
          <w:sz w:val="24"/>
          <w:szCs w:val="24"/>
        </w:rPr>
        <w:t>3.</w:t>
      </w:r>
      <w:r w:rsidRPr="006F3C8C">
        <w:rPr>
          <w:rFonts w:ascii="Times New Roman" w:hAnsi="Times New Roman"/>
          <w:color w:val="000000"/>
          <w:sz w:val="24"/>
          <w:szCs w:val="24"/>
        </w:rPr>
        <w:t xml:space="preserve"> NOTEIKT nekustamā īpašuma objekta apgrūtinājumus:</w:t>
      </w:r>
    </w:p>
    <w:p w:rsidR="00C90B6A" w:rsidRPr="006F3C8C" w:rsidRDefault="00C90B6A" w:rsidP="00C90B6A">
      <w:pPr>
        <w:tabs>
          <w:tab w:val="num" w:pos="2520"/>
        </w:tabs>
        <w:spacing w:after="0" w:line="240" w:lineRule="auto"/>
        <w:jc w:val="both"/>
        <w:rPr>
          <w:rFonts w:ascii="Times New Roman" w:hAnsi="Times New Roman"/>
          <w:color w:val="000000"/>
          <w:sz w:val="24"/>
          <w:szCs w:val="24"/>
        </w:rPr>
      </w:pPr>
    </w:p>
    <w:p w:rsidR="00C90B6A" w:rsidRPr="006F3C8C" w:rsidRDefault="00C90B6A" w:rsidP="00C90B6A">
      <w:pPr>
        <w:tabs>
          <w:tab w:val="num" w:pos="2520"/>
        </w:tabs>
        <w:spacing w:after="0" w:line="240" w:lineRule="auto"/>
        <w:jc w:val="both"/>
        <w:rPr>
          <w:rFonts w:ascii="Times New Roman" w:hAnsi="Times New Roman"/>
          <w:sz w:val="24"/>
          <w:szCs w:val="24"/>
        </w:rPr>
      </w:pPr>
      <w:r w:rsidRPr="006F3C8C">
        <w:rPr>
          <w:rFonts w:ascii="Times New Roman" w:hAnsi="Times New Roman"/>
          <w:color w:val="000000"/>
          <w:sz w:val="24"/>
          <w:szCs w:val="24"/>
        </w:rPr>
        <w:t xml:space="preserve">3.1. </w:t>
      </w:r>
      <w:r w:rsidRPr="006F3C8C">
        <w:rPr>
          <w:rFonts w:ascii="Times New Roman" w:hAnsi="Times New Roman"/>
          <w:sz w:val="24"/>
          <w:szCs w:val="24"/>
        </w:rPr>
        <w:t>zemes vienībai ar kadastra apzīmējumu 46680010199 un platību 0,6 ha (Nr.1):</w:t>
      </w:r>
    </w:p>
    <w:p w:rsidR="00C90B6A" w:rsidRPr="006F3C8C" w:rsidRDefault="00C90B6A" w:rsidP="00C90B6A">
      <w:pPr>
        <w:tabs>
          <w:tab w:val="num" w:pos="2520"/>
        </w:tabs>
        <w:spacing w:after="0" w:line="240" w:lineRule="auto"/>
        <w:jc w:val="both"/>
        <w:rPr>
          <w:rFonts w:ascii="Times New Roman" w:hAnsi="Times New Roman"/>
          <w:sz w:val="24"/>
          <w:szCs w:val="24"/>
        </w:rPr>
      </w:pPr>
    </w:p>
    <w:p w:rsidR="00C90B6A" w:rsidRPr="006F3C8C" w:rsidRDefault="00C90B6A" w:rsidP="00C90B6A">
      <w:pPr>
        <w:tabs>
          <w:tab w:val="num" w:pos="2520"/>
        </w:tabs>
        <w:spacing w:after="0" w:line="240" w:lineRule="auto"/>
        <w:jc w:val="both"/>
        <w:rPr>
          <w:rFonts w:ascii="Times New Roman" w:hAnsi="Times New Roman"/>
          <w:sz w:val="24"/>
          <w:szCs w:val="24"/>
        </w:rPr>
      </w:pPr>
      <w:r w:rsidRPr="006F3C8C">
        <w:rPr>
          <w:rFonts w:ascii="Times New Roman" w:hAnsi="Times New Roman"/>
          <w:sz w:val="24"/>
          <w:szCs w:val="24"/>
        </w:rPr>
        <w:t xml:space="preserve">3.1.1. </w:t>
      </w:r>
      <w:r w:rsidRPr="006F3C8C">
        <w:rPr>
          <w:rFonts w:ascii="Times New Roman" w:hAnsi="Times New Roman"/>
          <w:bCs/>
          <w:iCs/>
          <w:sz w:val="24"/>
          <w:szCs w:val="24"/>
        </w:rPr>
        <w:t>7312030302</w:t>
      </w:r>
      <w:r w:rsidRPr="006F3C8C">
        <w:rPr>
          <w:rFonts w:ascii="Times New Roman" w:hAnsi="Times New Roman"/>
          <w:sz w:val="24"/>
          <w:szCs w:val="24"/>
        </w:rPr>
        <w:t xml:space="preserve"> – ekspluatācijas aizsargjoslas teritorija gar valsts reģionālajiem autoceļiem lauku apvidos</w:t>
      </w:r>
      <w:r w:rsidRPr="006F3C8C">
        <w:t xml:space="preserve"> </w:t>
      </w:r>
      <w:r w:rsidRPr="006F3C8C">
        <w:rPr>
          <w:rFonts w:ascii="Times New Roman" w:hAnsi="Times New Roman"/>
          <w:sz w:val="24"/>
          <w:szCs w:val="24"/>
          <w:shd w:val="clear" w:color="auto" w:fill="FFFFFF"/>
        </w:rPr>
        <w:t>(1.-</w:t>
      </w:r>
      <w:r w:rsidRPr="006F3C8C">
        <w:rPr>
          <w:rFonts w:ascii="Times New Roman" w:hAnsi="Times New Roman"/>
          <w:sz w:val="24"/>
          <w:szCs w:val="24"/>
        </w:rPr>
        <w:t xml:space="preserve"> Nr. zemes ierīcības projekta plānā);</w:t>
      </w:r>
    </w:p>
    <w:p w:rsidR="00C90B6A" w:rsidRPr="006F3C8C" w:rsidRDefault="00C90B6A" w:rsidP="00C90B6A">
      <w:pPr>
        <w:tabs>
          <w:tab w:val="num" w:pos="2520"/>
        </w:tabs>
        <w:spacing w:after="0" w:line="240" w:lineRule="auto"/>
        <w:jc w:val="both"/>
        <w:rPr>
          <w:rFonts w:ascii="Times New Roman" w:hAnsi="Times New Roman"/>
          <w:sz w:val="24"/>
          <w:szCs w:val="24"/>
        </w:rPr>
      </w:pPr>
      <w:bookmarkStart w:id="2" w:name="_Hlk40251346"/>
      <w:r w:rsidRPr="006F3C8C">
        <w:rPr>
          <w:rFonts w:ascii="Times New Roman" w:hAnsi="Times New Roman"/>
          <w:sz w:val="24"/>
          <w:szCs w:val="24"/>
        </w:rPr>
        <w:t xml:space="preserve">3.1.2. </w:t>
      </w:r>
      <w:r w:rsidRPr="006F3C8C">
        <w:rPr>
          <w:rFonts w:ascii="Times New Roman" w:hAnsi="Times New Roman"/>
          <w:bCs/>
          <w:iCs/>
          <w:sz w:val="24"/>
          <w:szCs w:val="24"/>
        </w:rPr>
        <w:t>7312050201</w:t>
      </w:r>
      <w:r w:rsidRPr="006F3C8C">
        <w:rPr>
          <w:rFonts w:ascii="Times New Roman" w:hAnsi="Times New Roman"/>
          <w:sz w:val="24"/>
          <w:szCs w:val="24"/>
        </w:rPr>
        <w:t xml:space="preserve"> – ekspluatācijas aizsargjoslas teritorija gar elektrisko tīklu kabeļu līniju </w:t>
      </w:r>
      <w:r w:rsidRPr="006F3C8C">
        <w:rPr>
          <w:rFonts w:ascii="Times New Roman" w:hAnsi="Times New Roman"/>
          <w:sz w:val="24"/>
          <w:szCs w:val="24"/>
          <w:shd w:val="clear" w:color="auto" w:fill="FFFFFF"/>
        </w:rPr>
        <w:t>(4.-</w:t>
      </w:r>
      <w:r w:rsidRPr="006F3C8C">
        <w:rPr>
          <w:rFonts w:ascii="Times New Roman" w:hAnsi="Times New Roman"/>
          <w:sz w:val="24"/>
          <w:szCs w:val="24"/>
        </w:rPr>
        <w:t xml:space="preserve"> Nr. zemes ierīcības projekta plānā);</w:t>
      </w:r>
    </w:p>
    <w:bookmarkEnd w:id="2"/>
    <w:p w:rsidR="00C90B6A" w:rsidRPr="006F3C8C" w:rsidRDefault="00C90B6A" w:rsidP="00C90B6A">
      <w:pPr>
        <w:tabs>
          <w:tab w:val="num" w:pos="2520"/>
        </w:tabs>
        <w:spacing w:after="0" w:line="240" w:lineRule="auto"/>
        <w:jc w:val="both"/>
        <w:rPr>
          <w:rFonts w:ascii="Times New Roman" w:hAnsi="Times New Roman"/>
          <w:sz w:val="24"/>
          <w:szCs w:val="24"/>
        </w:rPr>
      </w:pPr>
      <w:r w:rsidRPr="006F3C8C">
        <w:rPr>
          <w:rFonts w:ascii="Times New Roman" w:hAnsi="Times New Roman"/>
          <w:sz w:val="24"/>
          <w:szCs w:val="24"/>
        </w:rPr>
        <w:t>3.1.3. 7312040100 – ekspluatācijas aizsargjoslas teritorija gar pazemes elektronisko sakaru tīklu līniju un kabeļu kanalizāciju</w:t>
      </w:r>
      <w:r w:rsidRPr="006F3C8C">
        <w:t xml:space="preserve"> </w:t>
      </w:r>
      <w:r w:rsidRPr="006F3C8C">
        <w:rPr>
          <w:rFonts w:ascii="Times New Roman" w:hAnsi="Times New Roman"/>
          <w:sz w:val="24"/>
          <w:szCs w:val="24"/>
          <w:shd w:val="clear" w:color="auto" w:fill="FFFFFF"/>
        </w:rPr>
        <w:t>(5.-</w:t>
      </w:r>
      <w:r w:rsidRPr="006F3C8C">
        <w:rPr>
          <w:rFonts w:ascii="Times New Roman" w:hAnsi="Times New Roman"/>
          <w:sz w:val="24"/>
          <w:szCs w:val="24"/>
        </w:rPr>
        <w:t xml:space="preserve"> Nr. zemes ierīcības projekta plānā);</w:t>
      </w:r>
    </w:p>
    <w:p w:rsidR="00C90B6A" w:rsidRPr="006F3C8C" w:rsidRDefault="00C90B6A" w:rsidP="00C90B6A">
      <w:pPr>
        <w:tabs>
          <w:tab w:val="num" w:pos="2520"/>
        </w:tabs>
        <w:spacing w:after="0" w:line="240" w:lineRule="auto"/>
        <w:jc w:val="both"/>
        <w:rPr>
          <w:rFonts w:ascii="Times New Roman" w:hAnsi="Times New Roman"/>
          <w:sz w:val="24"/>
          <w:szCs w:val="24"/>
        </w:rPr>
      </w:pPr>
      <w:bookmarkStart w:id="3" w:name="_Hlk37836687"/>
      <w:r w:rsidRPr="006F3C8C">
        <w:rPr>
          <w:rFonts w:ascii="Times New Roman" w:hAnsi="Times New Roman"/>
          <w:sz w:val="24"/>
          <w:szCs w:val="24"/>
        </w:rPr>
        <w:t>3.1.4. 7312050300 – ekspluatācijas aizsargjoslas teritorija ap elektrisko tīklu sadales iekārtu</w:t>
      </w:r>
      <w:r w:rsidRPr="006F3C8C">
        <w:t xml:space="preserve"> </w:t>
      </w:r>
      <w:r w:rsidRPr="006F3C8C">
        <w:rPr>
          <w:rFonts w:ascii="Times New Roman" w:hAnsi="Times New Roman"/>
          <w:sz w:val="24"/>
          <w:szCs w:val="24"/>
          <w:shd w:val="clear" w:color="auto" w:fill="FFFFFF"/>
        </w:rPr>
        <w:t>(7.-</w:t>
      </w:r>
      <w:r w:rsidRPr="006F3C8C">
        <w:rPr>
          <w:rFonts w:ascii="Times New Roman" w:hAnsi="Times New Roman"/>
          <w:sz w:val="24"/>
          <w:szCs w:val="24"/>
        </w:rPr>
        <w:t xml:space="preserve"> Nr. zemes ierīcības projekta plānā);</w:t>
      </w:r>
    </w:p>
    <w:bookmarkEnd w:id="3"/>
    <w:p w:rsidR="00C90B6A" w:rsidRPr="006F3C8C" w:rsidRDefault="00C90B6A" w:rsidP="00C90B6A">
      <w:pPr>
        <w:tabs>
          <w:tab w:val="num" w:pos="2520"/>
        </w:tabs>
        <w:spacing w:after="0" w:line="240" w:lineRule="auto"/>
        <w:jc w:val="both"/>
        <w:rPr>
          <w:rFonts w:ascii="Times New Roman" w:hAnsi="Times New Roman"/>
          <w:color w:val="000000"/>
          <w:sz w:val="24"/>
          <w:szCs w:val="24"/>
        </w:rPr>
      </w:pPr>
    </w:p>
    <w:p w:rsidR="00C90B6A" w:rsidRPr="006F3C8C" w:rsidRDefault="00C90B6A" w:rsidP="00C90B6A">
      <w:pPr>
        <w:tabs>
          <w:tab w:val="num" w:pos="2520"/>
        </w:tabs>
        <w:spacing w:after="0" w:line="240" w:lineRule="auto"/>
        <w:jc w:val="both"/>
        <w:rPr>
          <w:rFonts w:ascii="Times New Roman" w:hAnsi="Times New Roman"/>
          <w:sz w:val="24"/>
          <w:szCs w:val="24"/>
        </w:rPr>
      </w:pPr>
      <w:r w:rsidRPr="006F3C8C">
        <w:rPr>
          <w:rFonts w:ascii="Times New Roman" w:hAnsi="Times New Roman"/>
          <w:color w:val="000000"/>
          <w:sz w:val="24"/>
          <w:szCs w:val="24"/>
        </w:rPr>
        <w:t xml:space="preserve">3.2. </w:t>
      </w:r>
      <w:r w:rsidRPr="006F3C8C">
        <w:rPr>
          <w:rFonts w:ascii="Times New Roman" w:hAnsi="Times New Roman"/>
          <w:sz w:val="24"/>
          <w:szCs w:val="24"/>
        </w:rPr>
        <w:t>zemes vienībai ar kadastra apzīmējumu 46680010200 un platību 7,6 ha (Nr.2):</w:t>
      </w:r>
    </w:p>
    <w:p w:rsidR="00C90B6A" w:rsidRPr="006F3C8C" w:rsidRDefault="00C90B6A" w:rsidP="00C90B6A">
      <w:pPr>
        <w:tabs>
          <w:tab w:val="num" w:pos="2520"/>
        </w:tabs>
        <w:spacing w:after="0" w:line="240" w:lineRule="auto"/>
        <w:jc w:val="both"/>
        <w:rPr>
          <w:rFonts w:ascii="Times New Roman" w:hAnsi="Times New Roman"/>
          <w:sz w:val="24"/>
          <w:szCs w:val="24"/>
        </w:rPr>
      </w:pPr>
      <w:r w:rsidRPr="006F3C8C">
        <w:rPr>
          <w:rFonts w:ascii="Times New Roman" w:hAnsi="Times New Roman"/>
          <w:sz w:val="24"/>
          <w:szCs w:val="24"/>
        </w:rPr>
        <w:t xml:space="preserve">3.2.1. </w:t>
      </w:r>
      <w:r w:rsidRPr="006F3C8C">
        <w:rPr>
          <w:rFonts w:ascii="Times New Roman" w:hAnsi="Times New Roman"/>
          <w:bCs/>
          <w:iCs/>
          <w:sz w:val="24"/>
          <w:szCs w:val="24"/>
        </w:rPr>
        <w:t>7312030302</w:t>
      </w:r>
      <w:r w:rsidRPr="006F3C8C">
        <w:rPr>
          <w:rFonts w:ascii="Times New Roman" w:hAnsi="Times New Roman"/>
          <w:sz w:val="24"/>
          <w:szCs w:val="24"/>
        </w:rPr>
        <w:t xml:space="preserve"> – ekspluatācijas aizsargjoslas teritorija gar valsts reģionālajiem autoceļiem lauku apvidos</w:t>
      </w:r>
      <w:r w:rsidRPr="006F3C8C">
        <w:t xml:space="preserve"> </w:t>
      </w:r>
      <w:r w:rsidRPr="006F3C8C">
        <w:rPr>
          <w:rFonts w:ascii="Times New Roman" w:hAnsi="Times New Roman"/>
          <w:sz w:val="24"/>
          <w:szCs w:val="24"/>
          <w:shd w:val="clear" w:color="auto" w:fill="FFFFFF"/>
        </w:rPr>
        <w:t>(1.-</w:t>
      </w:r>
      <w:r w:rsidRPr="006F3C8C">
        <w:rPr>
          <w:rFonts w:ascii="Times New Roman" w:hAnsi="Times New Roman"/>
          <w:sz w:val="24"/>
          <w:szCs w:val="24"/>
        </w:rPr>
        <w:t xml:space="preserve"> Nr. zemes ierīcības projekta plānā);</w:t>
      </w:r>
    </w:p>
    <w:p w:rsidR="00C90B6A" w:rsidRPr="006F3C8C" w:rsidRDefault="00C90B6A" w:rsidP="00C90B6A">
      <w:pPr>
        <w:tabs>
          <w:tab w:val="num" w:pos="2520"/>
        </w:tabs>
        <w:spacing w:after="0" w:line="240" w:lineRule="auto"/>
        <w:jc w:val="both"/>
        <w:rPr>
          <w:rFonts w:ascii="Times New Roman" w:hAnsi="Times New Roman"/>
          <w:sz w:val="24"/>
          <w:szCs w:val="24"/>
        </w:rPr>
      </w:pPr>
      <w:r w:rsidRPr="006F3C8C">
        <w:rPr>
          <w:rFonts w:ascii="Times New Roman" w:hAnsi="Times New Roman"/>
          <w:sz w:val="24"/>
          <w:szCs w:val="24"/>
        </w:rPr>
        <w:t>3.2.1. 7312030402 – ekspluatācijas aizsargjoslas teritorija gar dzelzceļu lauku apvidos</w:t>
      </w:r>
      <w:r w:rsidRPr="006F3C8C">
        <w:t xml:space="preserve"> </w:t>
      </w:r>
      <w:r w:rsidRPr="006F3C8C">
        <w:rPr>
          <w:rFonts w:ascii="Times New Roman" w:hAnsi="Times New Roman"/>
          <w:sz w:val="24"/>
          <w:szCs w:val="24"/>
        </w:rPr>
        <w:t xml:space="preserve"> </w:t>
      </w:r>
      <w:r w:rsidRPr="006F3C8C">
        <w:rPr>
          <w:rFonts w:ascii="Times New Roman" w:hAnsi="Times New Roman"/>
          <w:sz w:val="24"/>
          <w:szCs w:val="24"/>
          <w:shd w:val="clear" w:color="auto" w:fill="FFFFFF"/>
        </w:rPr>
        <w:t>(2.-</w:t>
      </w:r>
      <w:r w:rsidRPr="006F3C8C">
        <w:rPr>
          <w:rFonts w:ascii="Times New Roman" w:hAnsi="Times New Roman"/>
          <w:sz w:val="24"/>
          <w:szCs w:val="24"/>
        </w:rPr>
        <w:t xml:space="preserve"> Nr. zemes ierīcības projekta plānā);</w:t>
      </w:r>
    </w:p>
    <w:p w:rsidR="00C90B6A" w:rsidRPr="006F3C8C" w:rsidRDefault="00C90B6A" w:rsidP="00C90B6A">
      <w:pPr>
        <w:tabs>
          <w:tab w:val="num" w:pos="2520"/>
        </w:tabs>
        <w:spacing w:after="0" w:line="240" w:lineRule="auto"/>
        <w:jc w:val="both"/>
        <w:rPr>
          <w:rFonts w:ascii="Times New Roman" w:hAnsi="Times New Roman"/>
          <w:sz w:val="24"/>
          <w:szCs w:val="24"/>
        </w:rPr>
      </w:pPr>
      <w:r w:rsidRPr="006F3C8C">
        <w:rPr>
          <w:rFonts w:ascii="Times New Roman" w:hAnsi="Times New Roman"/>
          <w:sz w:val="24"/>
          <w:szCs w:val="24"/>
        </w:rPr>
        <w:t xml:space="preserve">3.2.3. 7312050101 – ekspluatācijas aizsargjoslas teritorija gar elektrisko tīklu gaisvadu līniju ārpus pilsētām un ciemiem ar nominālo spriegumu līdz 20 kilovoltiem    </w:t>
      </w:r>
      <w:r w:rsidRPr="006F3C8C">
        <w:rPr>
          <w:rFonts w:ascii="Times New Roman" w:hAnsi="Times New Roman"/>
          <w:sz w:val="24"/>
          <w:szCs w:val="24"/>
          <w:shd w:val="clear" w:color="auto" w:fill="FFFFFF"/>
        </w:rPr>
        <w:t>(3.-</w:t>
      </w:r>
      <w:r w:rsidRPr="006F3C8C">
        <w:rPr>
          <w:rFonts w:ascii="Times New Roman" w:hAnsi="Times New Roman"/>
          <w:sz w:val="24"/>
          <w:szCs w:val="24"/>
        </w:rPr>
        <w:t xml:space="preserve"> Nr. zemes ierīcības projekta plānā);</w:t>
      </w:r>
    </w:p>
    <w:p w:rsidR="00C90B6A" w:rsidRPr="006F3C8C" w:rsidRDefault="00C90B6A" w:rsidP="00C90B6A">
      <w:pPr>
        <w:tabs>
          <w:tab w:val="num" w:pos="2520"/>
        </w:tabs>
        <w:spacing w:after="0" w:line="240" w:lineRule="auto"/>
        <w:jc w:val="both"/>
        <w:rPr>
          <w:rFonts w:ascii="Times New Roman" w:hAnsi="Times New Roman"/>
          <w:sz w:val="24"/>
          <w:szCs w:val="24"/>
        </w:rPr>
      </w:pPr>
      <w:r w:rsidRPr="006F3C8C">
        <w:rPr>
          <w:rFonts w:ascii="Times New Roman" w:hAnsi="Times New Roman"/>
          <w:sz w:val="24"/>
          <w:szCs w:val="24"/>
        </w:rPr>
        <w:t xml:space="preserve">3.2.4. </w:t>
      </w:r>
      <w:r w:rsidRPr="006F3C8C">
        <w:rPr>
          <w:rFonts w:ascii="Times New Roman" w:hAnsi="Times New Roman"/>
          <w:bCs/>
          <w:iCs/>
          <w:sz w:val="24"/>
          <w:szCs w:val="24"/>
        </w:rPr>
        <w:t>7312050201</w:t>
      </w:r>
      <w:r w:rsidRPr="006F3C8C">
        <w:rPr>
          <w:rFonts w:ascii="Times New Roman" w:hAnsi="Times New Roman"/>
          <w:sz w:val="24"/>
          <w:szCs w:val="24"/>
        </w:rPr>
        <w:t xml:space="preserve"> – ekspluatācijas aizsargjoslas teritorija gar elektrisko tīklu kabeļu līniju</w:t>
      </w:r>
      <w:r>
        <w:rPr>
          <w:rFonts w:ascii="Times New Roman" w:hAnsi="Times New Roman"/>
          <w:sz w:val="24"/>
          <w:szCs w:val="24"/>
        </w:rPr>
        <w:t xml:space="preserve"> </w:t>
      </w:r>
      <w:r w:rsidRPr="006F3C8C">
        <w:rPr>
          <w:rFonts w:ascii="Times New Roman" w:hAnsi="Times New Roman"/>
          <w:sz w:val="24"/>
          <w:szCs w:val="24"/>
          <w:shd w:val="clear" w:color="auto" w:fill="FFFFFF"/>
        </w:rPr>
        <w:t>(4.-</w:t>
      </w:r>
      <w:r w:rsidRPr="006F3C8C">
        <w:rPr>
          <w:rFonts w:ascii="Times New Roman" w:hAnsi="Times New Roman"/>
          <w:sz w:val="24"/>
          <w:szCs w:val="24"/>
        </w:rPr>
        <w:t xml:space="preserve"> Nr. zemes ierīcības projekta plānā);</w:t>
      </w:r>
    </w:p>
    <w:p w:rsidR="00C90B6A" w:rsidRPr="006F3C8C" w:rsidRDefault="00C90B6A" w:rsidP="00C90B6A">
      <w:pPr>
        <w:tabs>
          <w:tab w:val="num" w:pos="2520"/>
        </w:tabs>
        <w:spacing w:after="0" w:line="240" w:lineRule="auto"/>
        <w:jc w:val="both"/>
        <w:rPr>
          <w:rFonts w:ascii="Times New Roman" w:hAnsi="Times New Roman"/>
          <w:sz w:val="24"/>
          <w:szCs w:val="24"/>
        </w:rPr>
      </w:pPr>
      <w:r w:rsidRPr="006F3C8C">
        <w:rPr>
          <w:rFonts w:ascii="Times New Roman" w:hAnsi="Times New Roman"/>
          <w:sz w:val="24"/>
          <w:szCs w:val="24"/>
        </w:rPr>
        <w:t>3.2.5. 7312040100 – ekspluatācijas aizsargjoslas teritorija gar pazemes elektronisko sakaru tīklu līniju un kabeļu kanalizāciju</w:t>
      </w:r>
      <w:r>
        <w:rPr>
          <w:rFonts w:ascii="Times New Roman" w:hAnsi="Times New Roman"/>
          <w:sz w:val="24"/>
          <w:szCs w:val="24"/>
        </w:rPr>
        <w:t xml:space="preserve"> </w:t>
      </w:r>
      <w:r w:rsidRPr="006F3C8C">
        <w:rPr>
          <w:rFonts w:ascii="Times New Roman" w:hAnsi="Times New Roman"/>
          <w:sz w:val="24"/>
          <w:szCs w:val="24"/>
          <w:shd w:val="clear" w:color="auto" w:fill="FFFFFF"/>
        </w:rPr>
        <w:t>(5.-</w:t>
      </w:r>
      <w:r w:rsidRPr="006F3C8C">
        <w:rPr>
          <w:rFonts w:ascii="Times New Roman" w:hAnsi="Times New Roman"/>
          <w:sz w:val="24"/>
          <w:szCs w:val="24"/>
        </w:rPr>
        <w:t xml:space="preserve"> Nr. zemes ierīcības projekta plānā);</w:t>
      </w:r>
    </w:p>
    <w:p w:rsidR="00C90B6A" w:rsidRPr="006F3C8C" w:rsidRDefault="00C90B6A" w:rsidP="00C90B6A">
      <w:pPr>
        <w:tabs>
          <w:tab w:val="num" w:pos="2520"/>
        </w:tabs>
        <w:spacing w:after="0" w:line="240" w:lineRule="auto"/>
        <w:jc w:val="both"/>
        <w:rPr>
          <w:rFonts w:ascii="Times New Roman" w:hAnsi="Times New Roman"/>
          <w:sz w:val="24"/>
          <w:szCs w:val="24"/>
        </w:rPr>
      </w:pPr>
      <w:r w:rsidRPr="006F3C8C">
        <w:rPr>
          <w:rFonts w:ascii="Times New Roman" w:hAnsi="Times New Roman"/>
          <w:sz w:val="24"/>
          <w:szCs w:val="24"/>
        </w:rPr>
        <w:t>3.2.6. 7312050300 – ekspluatācijas aizsargjoslas teritorija ap elektrisko tīklu sadales iekārtu</w:t>
      </w:r>
      <w:r w:rsidRPr="006F3C8C">
        <w:t xml:space="preserve"> </w:t>
      </w:r>
      <w:r w:rsidRPr="006F3C8C">
        <w:rPr>
          <w:rFonts w:ascii="Times New Roman" w:hAnsi="Times New Roman"/>
          <w:sz w:val="24"/>
          <w:szCs w:val="24"/>
          <w:shd w:val="clear" w:color="auto" w:fill="FFFFFF"/>
        </w:rPr>
        <w:t>(7.-</w:t>
      </w:r>
      <w:r w:rsidRPr="006F3C8C">
        <w:rPr>
          <w:rFonts w:ascii="Times New Roman" w:hAnsi="Times New Roman"/>
          <w:sz w:val="24"/>
          <w:szCs w:val="24"/>
        </w:rPr>
        <w:t xml:space="preserve"> Nr. </w:t>
      </w:r>
      <w:r w:rsidR="00A76F4E">
        <w:rPr>
          <w:rFonts w:ascii="Times New Roman" w:hAnsi="Times New Roman"/>
          <w:sz w:val="24"/>
          <w:szCs w:val="24"/>
        </w:rPr>
        <w:t>zemes ierīcības projekta plānā).</w:t>
      </w:r>
    </w:p>
    <w:p w:rsidR="00C90B6A" w:rsidRPr="006F3C8C" w:rsidRDefault="00C90B6A" w:rsidP="00C90B6A">
      <w:pPr>
        <w:spacing w:after="0" w:line="240" w:lineRule="auto"/>
        <w:jc w:val="both"/>
        <w:rPr>
          <w:rFonts w:ascii="Times New Roman" w:hAnsi="Times New Roman"/>
          <w:sz w:val="24"/>
          <w:szCs w:val="24"/>
        </w:rPr>
      </w:pPr>
    </w:p>
    <w:p w:rsidR="00C90B6A" w:rsidRPr="006F3C8C" w:rsidRDefault="00C90B6A" w:rsidP="00C90B6A">
      <w:pPr>
        <w:spacing w:after="0" w:line="240" w:lineRule="auto"/>
        <w:jc w:val="both"/>
        <w:rPr>
          <w:rFonts w:ascii="Times New Roman" w:hAnsi="Times New Roman"/>
          <w:b/>
          <w:sz w:val="24"/>
          <w:szCs w:val="24"/>
          <w:lang w:eastAsia="ar-SA"/>
        </w:rPr>
      </w:pPr>
      <w:r w:rsidRPr="006F3C8C">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C90B6A" w:rsidRPr="006F3C8C" w:rsidRDefault="00C90B6A" w:rsidP="00C90B6A">
      <w:pPr>
        <w:spacing w:after="0" w:line="240" w:lineRule="auto"/>
        <w:jc w:val="both"/>
        <w:rPr>
          <w:rFonts w:ascii="Times New Roman" w:hAnsi="Times New Roman"/>
          <w:sz w:val="24"/>
          <w:szCs w:val="24"/>
          <w:lang w:eastAsia="lv-LV"/>
        </w:rPr>
      </w:pPr>
    </w:p>
    <w:p w:rsidR="00C90B6A" w:rsidRPr="006F3C8C" w:rsidRDefault="00C90B6A" w:rsidP="00C90B6A">
      <w:pPr>
        <w:spacing w:after="0" w:line="240" w:lineRule="auto"/>
        <w:jc w:val="both"/>
        <w:rPr>
          <w:rFonts w:ascii="Times New Roman" w:hAnsi="Times New Roman"/>
          <w:sz w:val="24"/>
          <w:szCs w:val="24"/>
          <w:lang w:eastAsia="lv-LV"/>
        </w:rPr>
      </w:pPr>
    </w:p>
    <w:p w:rsidR="00C90B6A" w:rsidRDefault="00C90B6A" w:rsidP="00C90B6A">
      <w:pPr>
        <w:suppressAutoHyphens/>
        <w:spacing w:after="0" w:line="240" w:lineRule="auto"/>
        <w:jc w:val="right"/>
        <w:rPr>
          <w:rFonts w:ascii="Times New Roman" w:eastAsia="Times New Roman" w:hAnsi="Times New Roman"/>
          <w:b/>
          <w:sz w:val="24"/>
          <w:szCs w:val="24"/>
          <w:lang w:eastAsia="ar-SA"/>
        </w:rPr>
      </w:pPr>
    </w:p>
    <w:p w:rsidR="00C90B6A" w:rsidRDefault="00C90B6A" w:rsidP="00C90B6A">
      <w:pPr>
        <w:suppressAutoHyphens/>
        <w:spacing w:after="0" w:line="240" w:lineRule="auto"/>
        <w:jc w:val="right"/>
        <w:rPr>
          <w:rFonts w:ascii="Times New Roman" w:eastAsia="Times New Roman" w:hAnsi="Times New Roman"/>
          <w:b/>
          <w:sz w:val="24"/>
          <w:szCs w:val="24"/>
          <w:lang w:eastAsia="ar-SA"/>
        </w:rPr>
      </w:pPr>
    </w:p>
    <w:p w:rsidR="00C90B6A" w:rsidRDefault="00C90B6A" w:rsidP="00C90B6A">
      <w:pPr>
        <w:suppressAutoHyphens/>
        <w:spacing w:after="0" w:line="240" w:lineRule="auto"/>
        <w:jc w:val="right"/>
        <w:rPr>
          <w:rFonts w:ascii="Times New Roman" w:eastAsia="Times New Roman" w:hAnsi="Times New Roman"/>
          <w:b/>
          <w:sz w:val="24"/>
          <w:szCs w:val="24"/>
          <w:lang w:eastAsia="ar-SA"/>
        </w:rPr>
      </w:pPr>
    </w:p>
    <w:p w:rsidR="00C90B6A" w:rsidRPr="008E46DB" w:rsidRDefault="00C90B6A" w:rsidP="00C90B6A">
      <w:pPr>
        <w:spacing w:after="0" w:line="240" w:lineRule="auto"/>
        <w:ind w:right="-69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Domes p</w:t>
      </w:r>
      <w:r w:rsidRPr="008E46DB">
        <w:rPr>
          <w:rFonts w:ascii="Times New Roman" w:eastAsia="Times New Roman" w:hAnsi="Times New Roman"/>
          <w:sz w:val="24"/>
          <w:szCs w:val="24"/>
          <w:lang w:eastAsia="lv-LV"/>
        </w:rPr>
        <w:t xml:space="preserve">riekšsēdētājs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8E46DB">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C90B6A" w:rsidRPr="008E46DB" w:rsidRDefault="00C90B6A" w:rsidP="00C90B6A">
      <w:pPr>
        <w:spacing w:after="0" w:line="240" w:lineRule="auto"/>
        <w:ind w:right="-694"/>
        <w:jc w:val="both"/>
        <w:rPr>
          <w:rFonts w:ascii="Times New Roman" w:eastAsia="Times New Roman" w:hAnsi="Times New Roman"/>
          <w:color w:val="FF0000"/>
          <w:sz w:val="24"/>
          <w:szCs w:val="24"/>
          <w:lang w:eastAsia="lv-LV"/>
        </w:rPr>
      </w:pPr>
    </w:p>
    <w:p w:rsidR="00C90B6A" w:rsidRPr="008E46DB" w:rsidRDefault="00C90B6A" w:rsidP="00C90B6A">
      <w:pPr>
        <w:spacing w:after="0" w:line="240" w:lineRule="auto"/>
        <w:ind w:right="-694"/>
        <w:jc w:val="both"/>
        <w:rPr>
          <w:rFonts w:ascii="Times New Roman" w:eastAsia="Times New Roman" w:hAnsi="Times New Roman"/>
          <w:color w:val="FF0000"/>
          <w:sz w:val="24"/>
          <w:szCs w:val="24"/>
          <w:lang w:eastAsia="lv-LV"/>
        </w:rPr>
      </w:pPr>
    </w:p>
    <w:p w:rsidR="00D3466B" w:rsidRDefault="00D3466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C90B6A" w:rsidRDefault="00C90B6A" w:rsidP="00C90B6A">
      <w:pPr>
        <w:spacing w:after="0"/>
        <w:ind w:right="3"/>
        <w:jc w:val="center"/>
        <w:rPr>
          <w:b/>
          <w:sz w:val="32"/>
        </w:rPr>
      </w:pPr>
      <w:r w:rsidRPr="00F6215E">
        <w:rPr>
          <w:noProof/>
          <w:sz w:val="20"/>
          <w:szCs w:val="20"/>
          <w:lang w:eastAsia="lv-LV"/>
        </w:rPr>
        <w:lastRenderedPageBreak/>
        <w:drawing>
          <wp:inline distT="0" distB="0" distL="0" distR="0" wp14:anchorId="187061A4" wp14:editId="2A5E80FC">
            <wp:extent cx="681355" cy="748030"/>
            <wp:effectExtent l="0" t="0" r="4445" b="0"/>
            <wp:docPr id="1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90B6A" w:rsidRDefault="00C90B6A" w:rsidP="00C90B6A">
      <w:pPr>
        <w:pStyle w:val="Header"/>
        <w:jc w:val="center"/>
        <w:rPr>
          <w:sz w:val="20"/>
        </w:rPr>
      </w:pPr>
      <w:r>
        <w:rPr>
          <w:sz w:val="20"/>
        </w:rPr>
        <w:t>LATVIJAS REPUBLIKA</w:t>
      </w:r>
    </w:p>
    <w:p w:rsidR="00C90B6A" w:rsidRDefault="00C90B6A" w:rsidP="00C90B6A">
      <w:pPr>
        <w:pStyle w:val="Header"/>
        <w:jc w:val="center"/>
        <w:rPr>
          <w:b/>
          <w:sz w:val="32"/>
          <w:szCs w:val="32"/>
        </w:rPr>
      </w:pPr>
      <w:r>
        <w:rPr>
          <w:b/>
          <w:sz w:val="32"/>
          <w:szCs w:val="32"/>
        </w:rPr>
        <w:t>DOBELES NOVADA DOME</w:t>
      </w:r>
    </w:p>
    <w:p w:rsidR="00C90B6A" w:rsidRDefault="00C90B6A" w:rsidP="00C90B6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90B6A" w:rsidRDefault="00C90B6A" w:rsidP="00C90B6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6" w:history="1">
        <w:r>
          <w:rPr>
            <w:rStyle w:val="Hyperlink"/>
            <w:color w:val="000000"/>
            <w:sz w:val="16"/>
            <w:szCs w:val="16"/>
          </w:rPr>
          <w:t>dome@dobele.lv</w:t>
        </w:r>
      </w:hyperlink>
    </w:p>
    <w:p w:rsidR="00C90B6A" w:rsidRDefault="00C90B6A" w:rsidP="00C90B6A">
      <w:pPr>
        <w:spacing w:after="0" w:line="240" w:lineRule="auto"/>
        <w:ind w:right="3"/>
        <w:jc w:val="center"/>
        <w:rPr>
          <w:rFonts w:ascii="Times New Roman" w:hAnsi="Times New Roman"/>
          <w:b/>
          <w:sz w:val="24"/>
          <w:szCs w:val="24"/>
        </w:rPr>
      </w:pPr>
    </w:p>
    <w:p w:rsidR="00C90B6A" w:rsidRPr="00C90B6A" w:rsidRDefault="00C90B6A" w:rsidP="00C90B6A">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C90B6A" w:rsidRPr="00C90B6A" w:rsidRDefault="00C90B6A" w:rsidP="00C90B6A">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C90B6A" w:rsidRDefault="00C90B6A" w:rsidP="00C90B6A">
      <w:pPr>
        <w:jc w:val="center"/>
        <w:rPr>
          <w:b/>
        </w:rPr>
      </w:pPr>
    </w:p>
    <w:tbl>
      <w:tblPr>
        <w:tblW w:w="0" w:type="dxa"/>
        <w:tblLayout w:type="fixed"/>
        <w:tblLook w:val="04A0" w:firstRow="1" w:lastRow="0" w:firstColumn="1" w:lastColumn="0" w:noHBand="0" w:noVBand="1"/>
      </w:tblPr>
      <w:tblGrid>
        <w:gridCol w:w="6768"/>
        <w:gridCol w:w="2340"/>
      </w:tblGrid>
      <w:tr w:rsidR="00C90B6A" w:rsidTr="00C90B6A">
        <w:tc>
          <w:tcPr>
            <w:tcW w:w="6768" w:type="dxa"/>
            <w:hideMark/>
          </w:tcPr>
          <w:p w:rsidR="00C90B6A" w:rsidRDefault="00C90B6A" w:rsidP="00C90B6A">
            <w:pPr>
              <w:pStyle w:val="Header"/>
              <w:tabs>
                <w:tab w:val="left" w:pos="720"/>
              </w:tabs>
              <w:snapToGrid w:val="0"/>
              <w:spacing w:line="256" w:lineRule="auto"/>
              <w:rPr>
                <w:b/>
                <w:bCs/>
              </w:rPr>
            </w:pPr>
            <w:r>
              <w:rPr>
                <w:b/>
                <w:bCs/>
              </w:rPr>
              <w:t>2020.</w:t>
            </w:r>
            <w:r w:rsidR="00A76F4E">
              <w:rPr>
                <w:b/>
                <w:bCs/>
              </w:rPr>
              <w:t> </w:t>
            </w:r>
            <w:proofErr w:type="spellStart"/>
            <w:proofErr w:type="gramStart"/>
            <w:r>
              <w:rPr>
                <w:b/>
                <w:bCs/>
              </w:rPr>
              <w:t>gada</w:t>
            </w:r>
            <w:proofErr w:type="spellEnd"/>
            <w:proofErr w:type="gramEnd"/>
            <w:r>
              <w:rPr>
                <w:b/>
                <w:bCs/>
              </w:rPr>
              <w:t xml:space="preserve"> 28.</w:t>
            </w:r>
            <w:r w:rsidR="00A76F4E">
              <w:rPr>
                <w:b/>
                <w:bCs/>
              </w:rPr>
              <w:t> </w:t>
            </w:r>
            <w:proofErr w:type="spellStart"/>
            <w:r>
              <w:rPr>
                <w:b/>
                <w:bCs/>
              </w:rPr>
              <w:t>maijā</w:t>
            </w:r>
            <w:proofErr w:type="spellEnd"/>
          </w:p>
        </w:tc>
        <w:tc>
          <w:tcPr>
            <w:tcW w:w="2340" w:type="dxa"/>
            <w:hideMark/>
          </w:tcPr>
          <w:p w:rsidR="00C90B6A" w:rsidRDefault="00C90B6A" w:rsidP="00CC0810">
            <w:pPr>
              <w:pStyle w:val="Header"/>
              <w:tabs>
                <w:tab w:val="left" w:pos="720"/>
              </w:tabs>
              <w:snapToGrid w:val="0"/>
              <w:spacing w:line="256" w:lineRule="auto"/>
              <w:ind w:firstLine="1062"/>
              <w:rPr>
                <w:b/>
                <w:bCs/>
              </w:rPr>
            </w:pPr>
            <w:proofErr w:type="spellStart"/>
            <w:r>
              <w:rPr>
                <w:b/>
                <w:bCs/>
              </w:rPr>
              <w:t>Nr</w:t>
            </w:r>
            <w:proofErr w:type="spellEnd"/>
            <w:r>
              <w:rPr>
                <w:b/>
                <w:bCs/>
              </w:rPr>
              <w:t>.</w:t>
            </w:r>
            <w:r w:rsidR="00A76F4E">
              <w:rPr>
                <w:b/>
                <w:bCs/>
              </w:rPr>
              <w:t> </w:t>
            </w:r>
            <w:r w:rsidR="00CC0810">
              <w:rPr>
                <w:b/>
                <w:bCs/>
              </w:rPr>
              <w:t>139</w:t>
            </w:r>
            <w:r>
              <w:rPr>
                <w:b/>
                <w:bCs/>
              </w:rPr>
              <w:t>/8</w:t>
            </w:r>
          </w:p>
        </w:tc>
      </w:tr>
    </w:tbl>
    <w:p w:rsidR="00C90B6A" w:rsidRPr="00183CD7" w:rsidRDefault="00C90B6A" w:rsidP="00C90B6A">
      <w:pPr>
        <w:tabs>
          <w:tab w:val="left" w:pos="5040"/>
        </w:tabs>
        <w:spacing w:after="0" w:line="240" w:lineRule="auto"/>
        <w:ind w:right="-279"/>
        <w:rPr>
          <w:rFonts w:ascii="Times New Roman" w:eastAsia="Times New Roman" w:hAnsi="Times New Roman"/>
          <w:b/>
          <w:sz w:val="24"/>
          <w:szCs w:val="24"/>
          <w:u w:val="single"/>
          <w:lang w:eastAsia="lv-LV"/>
        </w:rPr>
      </w:pPr>
    </w:p>
    <w:p w:rsidR="00C90B6A" w:rsidRDefault="00C90B6A" w:rsidP="00C90B6A">
      <w:pPr>
        <w:spacing w:after="0" w:line="240" w:lineRule="auto"/>
        <w:jc w:val="center"/>
        <w:rPr>
          <w:rFonts w:ascii="Times New Roman" w:eastAsia="Times New Roman" w:hAnsi="Times New Roman"/>
          <w:b/>
          <w:sz w:val="24"/>
          <w:szCs w:val="24"/>
          <w:u w:val="single"/>
          <w:lang w:eastAsia="lv-LV"/>
        </w:rPr>
      </w:pPr>
      <w:r w:rsidRPr="00A374EE">
        <w:rPr>
          <w:rFonts w:ascii="Times New Roman" w:eastAsia="Times New Roman" w:hAnsi="Times New Roman"/>
          <w:b/>
          <w:sz w:val="24"/>
          <w:szCs w:val="24"/>
          <w:u w:val="single"/>
          <w:lang w:eastAsia="lv-LV"/>
        </w:rPr>
        <w:t xml:space="preserve">Par </w:t>
      </w:r>
      <w:r w:rsidR="00980F9B">
        <w:rPr>
          <w:rFonts w:ascii="Times New Roman" w:eastAsia="Times New Roman" w:hAnsi="Times New Roman"/>
          <w:b/>
          <w:sz w:val="24"/>
          <w:szCs w:val="24"/>
          <w:u w:val="single"/>
          <w:lang w:eastAsia="lv-LV"/>
        </w:rPr>
        <w:t xml:space="preserve">jaunu </w:t>
      </w:r>
      <w:r w:rsidRPr="00A374EE">
        <w:rPr>
          <w:rFonts w:ascii="Times New Roman" w:eastAsia="Times New Roman" w:hAnsi="Times New Roman"/>
          <w:b/>
          <w:sz w:val="24"/>
          <w:szCs w:val="24"/>
          <w:u w:val="single"/>
          <w:lang w:eastAsia="lv-LV"/>
        </w:rPr>
        <w:t xml:space="preserve">nekustamo īpašumu </w:t>
      </w:r>
      <w:r w:rsidR="002D2A0F">
        <w:rPr>
          <w:rFonts w:ascii="Times New Roman" w:eastAsia="Times New Roman" w:hAnsi="Times New Roman"/>
          <w:b/>
          <w:sz w:val="24"/>
          <w:szCs w:val="24"/>
          <w:u w:val="single"/>
          <w:lang w:eastAsia="lv-LV"/>
        </w:rPr>
        <w:t>izveidošanu</w:t>
      </w:r>
    </w:p>
    <w:p w:rsidR="002D2A0F" w:rsidRPr="00183CD7" w:rsidRDefault="002D2A0F" w:rsidP="00C90B6A">
      <w:pPr>
        <w:spacing w:after="0" w:line="240" w:lineRule="auto"/>
        <w:jc w:val="center"/>
        <w:rPr>
          <w:rFonts w:ascii="Times New Roman" w:eastAsia="Times New Roman" w:hAnsi="Times New Roman"/>
          <w:b/>
          <w:sz w:val="24"/>
          <w:szCs w:val="24"/>
          <w:u w:val="single"/>
          <w:lang w:eastAsia="lv-LV"/>
        </w:rPr>
      </w:pPr>
    </w:p>
    <w:p w:rsidR="00980F9B" w:rsidRPr="00980F9B" w:rsidRDefault="00980F9B" w:rsidP="00980F9B">
      <w:pPr>
        <w:pStyle w:val="ListParagraph"/>
        <w:ind w:left="-57" w:firstLine="777"/>
        <w:jc w:val="both"/>
      </w:pPr>
      <w:r w:rsidRPr="00980F9B">
        <w:rPr>
          <w:color w:val="000000"/>
          <w:shd w:val="clear" w:color="auto" w:fill="FFFFFF"/>
        </w:rPr>
        <w:t xml:space="preserve">Zemes ierīcības likuma </w:t>
      </w:r>
      <w:r w:rsidRPr="00980F9B">
        <w:t xml:space="preserve">8. panta trešās daļas 2. punkts noteic, ka zemes ierīcības projekts nav izstrādājams, ja apvieno divas vai vairākas blakus esošas zemes vienības un par to ir pieņemts pašvaldības lēmums. Atbilstoši minētajam </w:t>
      </w:r>
      <w:r w:rsidRPr="00980F9B">
        <w:rPr>
          <w:bCs/>
        </w:rPr>
        <w:t>lēmumu par zemes vienību apvienošanu pieņem pašvaldība.</w:t>
      </w:r>
    </w:p>
    <w:p w:rsidR="00980F9B" w:rsidRPr="00980F9B" w:rsidRDefault="00980F9B" w:rsidP="00980F9B">
      <w:pPr>
        <w:tabs>
          <w:tab w:val="left" w:pos="720"/>
        </w:tabs>
        <w:spacing w:after="0" w:line="240" w:lineRule="auto"/>
        <w:jc w:val="both"/>
        <w:rPr>
          <w:rFonts w:ascii="Times New Roman" w:eastAsia="Times New Roman" w:hAnsi="Times New Roman"/>
          <w:sz w:val="24"/>
          <w:szCs w:val="24"/>
          <w:lang w:eastAsia="lv-LV"/>
        </w:rPr>
      </w:pPr>
      <w:r w:rsidRPr="00980F9B">
        <w:rPr>
          <w:rFonts w:ascii="Times New Roman" w:eastAsia="Times New Roman" w:hAnsi="Times New Roman"/>
          <w:sz w:val="24"/>
          <w:szCs w:val="24"/>
          <w:lang w:eastAsia="lv-LV"/>
        </w:rPr>
        <w:tab/>
        <w:t xml:space="preserve">Saskaņā ar likuma </w:t>
      </w:r>
      <w:r w:rsidRPr="00980F9B">
        <w:rPr>
          <w:rFonts w:ascii="Times New Roman" w:hAnsi="Times New Roman"/>
          <w:sz w:val="24"/>
          <w:szCs w:val="24"/>
        </w:rPr>
        <w:t>Nekustamā īpašuma valsts kadastra likuma 33. panta 1. punktu, Ministru kabineta 2006.</w:t>
      </w:r>
      <w:r w:rsidR="00A76F4E">
        <w:rPr>
          <w:rFonts w:ascii="Times New Roman" w:hAnsi="Times New Roman"/>
          <w:sz w:val="24"/>
          <w:szCs w:val="24"/>
        </w:rPr>
        <w:t> </w:t>
      </w:r>
      <w:r w:rsidRPr="00980F9B">
        <w:rPr>
          <w:rFonts w:ascii="Times New Roman" w:hAnsi="Times New Roman"/>
          <w:sz w:val="24"/>
          <w:szCs w:val="24"/>
        </w:rPr>
        <w:t>gada 20.</w:t>
      </w:r>
      <w:r w:rsidR="00A76F4E">
        <w:rPr>
          <w:rFonts w:ascii="Times New Roman" w:hAnsi="Times New Roman"/>
          <w:sz w:val="24"/>
          <w:szCs w:val="24"/>
        </w:rPr>
        <w:t> </w:t>
      </w:r>
      <w:r w:rsidRPr="00980F9B">
        <w:rPr>
          <w:rFonts w:ascii="Times New Roman" w:hAnsi="Times New Roman"/>
          <w:sz w:val="24"/>
          <w:szCs w:val="24"/>
        </w:rPr>
        <w:t>jūnija noteikumu Nr.</w:t>
      </w:r>
      <w:r w:rsidR="00A76F4E">
        <w:rPr>
          <w:rFonts w:ascii="Times New Roman" w:hAnsi="Times New Roman"/>
          <w:sz w:val="24"/>
          <w:szCs w:val="24"/>
        </w:rPr>
        <w:t> </w:t>
      </w:r>
      <w:r w:rsidRPr="00980F9B">
        <w:rPr>
          <w:rFonts w:ascii="Times New Roman" w:hAnsi="Times New Roman"/>
          <w:sz w:val="24"/>
          <w:szCs w:val="24"/>
        </w:rPr>
        <w:t>496 “Nekustamā īpašuma lietošanas mērķu klasifikācija un nekustamā īpašuma lietošanas mērķu noteikšanas un maiņas kārtība” 16.1.</w:t>
      </w:r>
      <w:r w:rsidR="00A76F4E">
        <w:rPr>
          <w:rFonts w:ascii="Times New Roman" w:hAnsi="Times New Roman"/>
          <w:sz w:val="24"/>
          <w:szCs w:val="24"/>
        </w:rPr>
        <w:t> </w:t>
      </w:r>
      <w:r w:rsidRPr="00980F9B">
        <w:rPr>
          <w:rFonts w:ascii="Times New Roman" w:hAnsi="Times New Roman"/>
          <w:sz w:val="24"/>
          <w:szCs w:val="24"/>
        </w:rPr>
        <w:t xml:space="preserve">apakšpunktu, </w:t>
      </w:r>
      <w:r w:rsidRPr="00980F9B">
        <w:rPr>
          <w:rFonts w:ascii="Times New Roman" w:eastAsia="Times New Roman" w:hAnsi="Times New Roman"/>
          <w:sz w:val="24"/>
          <w:szCs w:val="24"/>
          <w:lang w:eastAsia="lv-LV"/>
        </w:rPr>
        <w:t>Dobeles novada dome NOLEMJ:</w:t>
      </w:r>
    </w:p>
    <w:p w:rsidR="00980F9B" w:rsidRPr="00980F9B" w:rsidRDefault="00980F9B" w:rsidP="00980F9B">
      <w:pPr>
        <w:tabs>
          <w:tab w:val="left" w:pos="720"/>
        </w:tabs>
        <w:spacing w:after="0" w:line="240" w:lineRule="auto"/>
        <w:jc w:val="both"/>
        <w:rPr>
          <w:rFonts w:ascii="Times New Roman" w:eastAsia="Times New Roman" w:hAnsi="Times New Roman"/>
          <w:sz w:val="24"/>
          <w:szCs w:val="24"/>
          <w:lang w:eastAsia="lv-LV"/>
        </w:rPr>
      </w:pPr>
    </w:p>
    <w:p w:rsidR="00980F9B" w:rsidRPr="00980F9B" w:rsidRDefault="00980F9B" w:rsidP="00682327">
      <w:pPr>
        <w:numPr>
          <w:ilvl w:val="0"/>
          <w:numId w:val="15"/>
        </w:numPr>
        <w:spacing w:line="240" w:lineRule="auto"/>
        <w:jc w:val="both"/>
        <w:rPr>
          <w:rFonts w:ascii="Times New Roman" w:hAnsi="Times New Roman"/>
          <w:sz w:val="24"/>
          <w:szCs w:val="24"/>
        </w:rPr>
      </w:pPr>
      <w:r w:rsidRPr="00980F9B">
        <w:rPr>
          <w:rFonts w:ascii="Times New Roman" w:hAnsi="Times New Roman"/>
          <w:sz w:val="24"/>
          <w:szCs w:val="24"/>
        </w:rPr>
        <w:t>APVIENOT nekustamos īpašumus „</w:t>
      </w:r>
      <w:proofErr w:type="spellStart"/>
      <w:r w:rsidRPr="00980F9B">
        <w:rPr>
          <w:rFonts w:ascii="Times New Roman" w:hAnsi="Times New Roman"/>
          <w:sz w:val="24"/>
          <w:szCs w:val="24"/>
          <w:lang w:eastAsia="ar-SA"/>
        </w:rPr>
        <w:t>Veczemnieki</w:t>
      </w:r>
      <w:proofErr w:type="spellEnd"/>
      <w:r w:rsidRPr="00980F9B">
        <w:rPr>
          <w:rFonts w:ascii="Times New Roman" w:hAnsi="Times New Roman"/>
          <w:sz w:val="24"/>
          <w:szCs w:val="24"/>
          <w:lang w:eastAsia="ar-SA"/>
        </w:rPr>
        <w:t xml:space="preserve"> 222</w:t>
      </w:r>
      <w:r w:rsidRPr="00980F9B">
        <w:rPr>
          <w:rFonts w:ascii="Times New Roman" w:hAnsi="Times New Roman"/>
          <w:sz w:val="24"/>
          <w:szCs w:val="24"/>
        </w:rPr>
        <w:t>”, kadastra numurs 46460110242, un „</w:t>
      </w:r>
      <w:proofErr w:type="spellStart"/>
      <w:r w:rsidRPr="00980F9B">
        <w:rPr>
          <w:rFonts w:ascii="Times New Roman" w:hAnsi="Times New Roman"/>
          <w:sz w:val="24"/>
          <w:szCs w:val="24"/>
          <w:lang w:eastAsia="ar-SA"/>
        </w:rPr>
        <w:t>Veczemnieki</w:t>
      </w:r>
      <w:proofErr w:type="spellEnd"/>
      <w:r w:rsidRPr="00980F9B">
        <w:rPr>
          <w:rFonts w:ascii="Times New Roman" w:hAnsi="Times New Roman"/>
          <w:sz w:val="24"/>
          <w:szCs w:val="24"/>
          <w:lang w:eastAsia="ar-SA"/>
        </w:rPr>
        <w:t xml:space="preserve"> 223</w:t>
      </w:r>
      <w:r w:rsidRPr="00980F9B">
        <w:rPr>
          <w:rFonts w:ascii="Times New Roman" w:hAnsi="Times New Roman"/>
          <w:sz w:val="24"/>
          <w:szCs w:val="24"/>
        </w:rPr>
        <w:t xml:space="preserve">”, kadastra numurs 46460110244, kas atrodas Auru pagastā, Dobeles novadā un </w:t>
      </w:r>
      <w:proofErr w:type="spellStart"/>
      <w:r w:rsidRPr="00980F9B">
        <w:rPr>
          <w:rFonts w:ascii="Times New Roman" w:hAnsi="Times New Roman"/>
          <w:sz w:val="24"/>
          <w:szCs w:val="24"/>
        </w:rPr>
        <w:t>jaunizveidotajam</w:t>
      </w:r>
      <w:proofErr w:type="spellEnd"/>
      <w:r w:rsidRPr="00980F9B">
        <w:rPr>
          <w:rFonts w:ascii="Times New Roman" w:hAnsi="Times New Roman"/>
          <w:sz w:val="24"/>
          <w:szCs w:val="24"/>
        </w:rPr>
        <w:t xml:space="preserve"> īpašumam 0,1012 ha kopplatībā noteikt zemes lietošanas mērķi – neapgūta individuālo dzīvojamo māju apbūves zeme.</w:t>
      </w:r>
    </w:p>
    <w:p w:rsidR="00980F9B" w:rsidRPr="00980F9B" w:rsidRDefault="00980F9B" w:rsidP="00682327">
      <w:pPr>
        <w:numPr>
          <w:ilvl w:val="0"/>
          <w:numId w:val="15"/>
        </w:numPr>
        <w:spacing w:line="240" w:lineRule="auto"/>
        <w:jc w:val="both"/>
        <w:rPr>
          <w:rFonts w:ascii="Times New Roman" w:hAnsi="Times New Roman"/>
          <w:sz w:val="24"/>
          <w:szCs w:val="24"/>
        </w:rPr>
      </w:pPr>
      <w:r w:rsidRPr="00980F9B">
        <w:rPr>
          <w:rFonts w:ascii="Times New Roman" w:hAnsi="Times New Roman"/>
          <w:sz w:val="24"/>
          <w:szCs w:val="24"/>
        </w:rPr>
        <w:t>APVIENOT nekustamos īpašumus „</w:t>
      </w:r>
      <w:proofErr w:type="spellStart"/>
      <w:r w:rsidRPr="00980F9B">
        <w:rPr>
          <w:rFonts w:ascii="Times New Roman" w:hAnsi="Times New Roman"/>
          <w:sz w:val="24"/>
          <w:szCs w:val="24"/>
          <w:lang w:eastAsia="ar-SA"/>
        </w:rPr>
        <w:t>Pokaiņi</w:t>
      </w:r>
      <w:proofErr w:type="spellEnd"/>
      <w:r w:rsidRPr="00980F9B">
        <w:rPr>
          <w:rFonts w:ascii="Times New Roman" w:hAnsi="Times New Roman"/>
          <w:sz w:val="24"/>
          <w:szCs w:val="24"/>
          <w:lang w:eastAsia="ar-SA"/>
        </w:rPr>
        <w:t xml:space="preserve"> 290</w:t>
      </w:r>
      <w:r w:rsidRPr="00980F9B">
        <w:rPr>
          <w:rFonts w:ascii="Times New Roman" w:hAnsi="Times New Roman"/>
          <w:sz w:val="24"/>
          <w:szCs w:val="24"/>
        </w:rPr>
        <w:t>”, kadastra numurs 46720090290, un „</w:t>
      </w:r>
      <w:proofErr w:type="spellStart"/>
      <w:r w:rsidRPr="00980F9B">
        <w:rPr>
          <w:rFonts w:ascii="Times New Roman" w:hAnsi="Times New Roman"/>
          <w:sz w:val="24"/>
          <w:szCs w:val="24"/>
          <w:lang w:eastAsia="ar-SA"/>
        </w:rPr>
        <w:t>Pokaiņi</w:t>
      </w:r>
      <w:proofErr w:type="spellEnd"/>
      <w:r w:rsidRPr="00980F9B">
        <w:rPr>
          <w:rFonts w:ascii="Times New Roman" w:hAnsi="Times New Roman"/>
          <w:sz w:val="24"/>
          <w:szCs w:val="24"/>
          <w:lang w:eastAsia="ar-SA"/>
        </w:rPr>
        <w:t xml:space="preserve"> 292</w:t>
      </w:r>
      <w:r w:rsidRPr="00980F9B">
        <w:rPr>
          <w:rFonts w:ascii="Times New Roman" w:hAnsi="Times New Roman"/>
          <w:sz w:val="24"/>
          <w:szCs w:val="24"/>
        </w:rPr>
        <w:t xml:space="preserve">”, kadastra numurs 46720090292, kas atrodas Krimūnu pagastā, Dobeles novadā un </w:t>
      </w:r>
      <w:proofErr w:type="spellStart"/>
      <w:r w:rsidRPr="00980F9B">
        <w:rPr>
          <w:rFonts w:ascii="Times New Roman" w:hAnsi="Times New Roman"/>
          <w:sz w:val="24"/>
          <w:szCs w:val="24"/>
        </w:rPr>
        <w:t>jaunizveidotajam</w:t>
      </w:r>
      <w:proofErr w:type="spellEnd"/>
      <w:r w:rsidRPr="00980F9B">
        <w:rPr>
          <w:rFonts w:ascii="Times New Roman" w:hAnsi="Times New Roman"/>
          <w:sz w:val="24"/>
          <w:szCs w:val="24"/>
        </w:rPr>
        <w:t xml:space="preserve"> īpašumam 0,12 ha kopplatībā noteikt zemes lietošanas mērķi – neapgūta individuālo dzīvojamo māju apbūves zeme.</w:t>
      </w:r>
    </w:p>
    <w:p w:rsidR="00C90B6A" w:rsidRPr="00183CD7" w:rsidRDefault="00C90B6A" w:rsidP="00980F9B">
      <w:pPr>
        <w:tabs>
          <w:tab w:val="left" w:pos="720"/>
        </w:tabs>
        <w:spacing w:after="0" w:line="240" w:lineRule="auto"/>
        <w:jc w:val="both"/>
        <w:rPr>
          <w:rFonts w:ascii="Times New Roman" w:hAnsi="Times New Roman"/>
          <w:sz w:val="24"/>
          <w:szCs w:val="24"/>
          <w:lang w:eastAsia="ar-SA"/>
        </w:rPr>
      </w:pPr>
    </w:p>
    <w:p w:rsidR="00C90B6A" w:rsidRPr="00183CD7" w:rsidRDefault="00C90B6A" w:rsidP="00C90B6A">
      <w:pPr>
        <w:suppressAutoHyphens/>
        <w:spacing w:after="0" w:line="240" w:lineRule="auto"/>
        <w:ind w:firstLine="720"/>
        <w:jc w:val="both"/>
        <w:rPr>
          <w:rFonts w:ascii="Times New Roman" w:hAnsi="Times New Roman"/>
          <w:sz w:val="24"/>
          <w:szCs w:val="24"/>
          <w:lang w:eastAsia="ar-SA"/>
        </w:rPr>
      </w:pPr>
    </w:p>
    <w:p w:rsidR="00C90B6A" w:rsidRPr="00183CD7" w:rsidRDefault="00C90B6A" w:rsidP="00C90B6A">
      <w:pPr>
        <w:suppressAutoHyphens/>
        <w:spacing w:after="0" w:line="240" w:lineRule="auto"/>
        <w:ind w:firstLine="720"/>
        <w:jc w:val="both"/>
        <w:rPr>
          <w:rFonts w:ascii="Times New Roman" w:hAnsi="Times New Roman" w:cs="Arial"/>
          <w:sz w:val="24"/>
          <w:szCs w:val="24"/>
          <w:lang w:eastAsia="ar-SA"/>
        </w:rPr>
      </w:pPr>
    </w:p>
    <w:p w:rsidR="00C90B6A" w:rsidRPr="00183CD7" w:rsidRDefault="00C90B6A" w:rsidP="00C90B6A">
      <w:pPr>
        <w:spacing w:after="0" w:line="240" w:lineRule="auto"/>
        <w:ind w:right="-69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Domes p</w:t>
      </w:r>
      <w:r w:rsidRPr="00183CD7">
        <w:rPr>
          <w:rFonts w:ascii="Times New Roman" w:eastAsia="Times New Roman" w:hAnsi="Times New Roman"/>
          <w:sz w:val="24"/>
          <w:szCs w:val="24"/>
          <w:lang w:eastAsia="lv-LV"/>
        </w:rPr>
        <w:t xml:space="preserve">riekšsēdētājs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Pr="00183CD7">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C90B6A" w:rsidRPr="00183CD7" w:rsidRDefault="00C90B6A" w:rsidP="00C90B6A">
      <w:pPr>
        <w:spacing w:after="0" w:line="240" w:lineRule="auto"/>
        <w:ind w:right="-694"/>
        <w:jc w:val="both"/>
        <w:rPr>
          <w:rFonts w:ascii="Times New Roman" w:eastAsia="Times New Roman" w:hAnsi="Times New Roman"/>
          <w:color w:val="FF0000"/>
          <w:sz w:val="24"/>
          <w:szCs w:val="24"/>
          <w:lang w:eastAsia="lv-LV"/>
        </w:rPr>
      </w:pPr>
    </w:p>
    <w:p w:rsidR="00C90B6A" w:rsidRPr="00183CD7" w:rsidRDefault="00C90B6A" w:rsidP="00C90B6A">
      <w:pPr>
        <w:spacing w:after="0" w:line="240" w:lineRule="auto"/>
        <w:ind w:right="-694"/>
        <w:jc w:val="both"/>
        <w:rPr>
          <w:rFonts w:ascii="Times New Roman" w:eastAsia="Times New Roman" w:hAnsi="Times New Roman"/>
          <w:color w:val="FF0000"/>
          <w:sz w:val="24"/>
          <w:szCs w:val="24"/>
          <w:lang w:eastAsia="lv-LV"/>
        </w:rPr>
      </w:pPr>
    </w:p>
    <w:p w:rsidR="00C90B6A" w:rsidRPr="00183CD7" w:rsidRDefault="00C90B6A" w:rsidP="00C90B6A">
      <w:pPr>
        <w:spacing w:after="0" w:line="240" w:lineRule="auto"/>
        <w:ind w:right="-694"/>
        <w:jc w:val="both"/>
        <w:rPr>
          <w:rFonts w:ascii="Times New Roman" w:eastAsia="Times New Roman" w:hAnsi="Times New Roman"/>
          <w:color w:val="FF0000"/>
          <w:sz w:val="24"/>
          <w:szCs w:val="24"/>
          <w:lang w:eastAsia="lv-LV"/>
        </w:rPr>
      </w:pPr>
    </w:p>
    <w:p w:rsidR="00D3466B" w:rsidRDefault="00D3466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C90B6A" w:rsidRDefault="00C90B6A" w:rsidP="00C90B6A">
      <w:pPr>
        <w:spacing w:after="0"/>
        <w:ind w:right="3"/>
        <w:jc w:val="center"/>
        <w:rPr>
          <w:b/>
          <w:sz w:val="32"/>
        </w:rPr>
      </w:pPr>
      <w:r w:rsidRPr="00F6215E">
        <w:rPr>
          <w:noProof/>
          <w:sz w:val="20"/>
          <w:szCs w:val="20"/>
          <w:lang w:eastAsia="lv-LV"/>
        </w:rPr>
        <w:lastRenderedPageBreak/>
        <w:drawing>
          <wp:inline distT="0" distB="0" distL="0" distR="0" wp14:anchorId="187061A4" wp14:editId="2A5E80FC">
            <wp:extent cx="681355" cy="748030"/>
            <wp:effectExtent l="0" t="0" r="4445" b="0"/>
            <wp:docPr id="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90B6A" w:rsidRDefault="00C90B6A" w:rsidP="00C90B6A">
      <w:pPr>
        <w:pStyle w:val="Header"/>
        <w:jc w:val="center"/>
        <w:rPr>
          <w:sz w:val="20"/>
        </w:rPr>
      </w:pPr>
      <w:r>
        <w:rPr>
          <w:sz w:val="20"/>
        </w:rPr>
        <w:t>LATVIJAS REPUBLIKA</w:t>
      </w:r>
    </w:p>
    <w:p w:rsidR="00C90B6A" w:rsidRDefault="00C90B6A" w:rsidP="00C90B6A">
      <w:pPr>
        <w:pStyle w:val="Header"/>
        <w:jc w:val="center"/>
        <w:rPr>
          <w:b/>
          <w:sz w:val="32"/>
          <w:szCs w:val="32"/>
        </w:rPr>
      </w:pPr>
      <w:r>
        <w:rPr>
          <w:b/>
          <w:sz w:val="32"/>
          <w:szCs w:val="32"/>
        </w:rPr>
        <w:t>DOBELES NOVADA DOME</w:t>
      </w:r>
    </w:p>
    <w:p w:rsidR="00C90B6A" w:rsidRDefault="00C90B6A" w:rsidP="00C90B6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90B6A" w:rsidRDefault="00C90B6A" w:rsidP="00C90B6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7" w:history="1">
        <w:r>
          <w:rPr>
            <w:rStyle w:val="Hyperlink"/>
            <w:color w:val="000000"/>
            <w:sz w:val="16"/>
            <w:szCs w:val="16"/>
          </w:rPr>
          <w:t>dome@dobele.lv</w:t>
        </w:r>
      </w:hyperlink>
    </w:p>
    <w:p w:rsidR="00C90B6A" w:rsidRDefault="00C90B6A" w:rsidP="00C90B6A">
      <w:pPr>
        <w:spacing w:after="0" w:line="240" w:lineRule="auto"/>
        <w:ind w:right="3"/>
        <w:jc w:val="center"/>
        <w:rPr>
          <w:rFonts w:ascii="Times New Roman" w:hAnsi="Times New Roman"/>
          <w:b/>
          <w:sz w:val="24"/>
          <w:szCs w:val="24"/>
        </w:rPr>
      </w:pPr>
    </w:p>
    <w:p w:rsidR="00C90B6A" w:rsidRPr="00C90B6A" w:rsidRDefault="00C90B6A" w:rsidP="00C90B6A">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C90B6A" w:rsidRPr="00C90B6A" w:rsidRDefault="00C90B6A" w:rsidP="00C90B6A">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C90B6A" w:rsidRDefault="00C90B6A" w:rsidP="00C90B6A">
      <w:pPr>
        <w:jc w:val="center"/>
        <w:rPr>
          <w:b/>
        </w:rPr>
      </w:pPr>
    </w:p>
    <w:tbl>
      <w:tblPr>
        <w:tblW w:w="0" w:type="dxa"/>
        <w:tblLayout w:type="fixed"/>
        <w:tblLook w:val="04A0" w:firstRow="1" w:lastRow="0" w:firstColumn="1" w:lastColumn="0" w:noHBand="0" w:noVBand="1"/>
      </w:tblPr>
      <w:tblGrid>
        <w:gridCol w:w="6768"/>
        <w:gridCol w:w="2340"/>
      </w:tblGrid>
      <w:tr w:rsidR="00C90B6A" w:rsidTr="00C90B6A">
        <w:tc>
          <w:tcPr>
            <w:tcW w:w="6768" w:type="dxa"/>
            <w:hideMark/>
          </w:tcPr>
          <w:p w:rsidR="00C90B6A" w:rsidRDefault="00C90B6A" w:rsidP="00C90B6A">
            <w:pPr>
              <w:pStyle w:val="Header"/>
              <w:tabs>
                <w:tab w:val="left" w:pos="720"/>
              </w:tabs>
              <w:snapToGrid w:val="0"/>
              <w:spacing w:line="256" w:lineRule="auto"/>
              <w:rPr>
                <w:b/>
                <w:bCs/>
              </w:rPr>
            </w:pPr>
            <w:r>
              <w:rPr>
                <w:b/>
                <w:bCs/>
              </w:rPr>
              <w:t>2020.</w:t>
            </w:r>
            <w:r w:rsidR="00A76F4E">
              <w:rPr>
                <w:b/>
                <w:bCs/>
              </w:rPr>
              <w:t> </w:t>
            </w:r>
            <w:proofErr w:type="spellStart"/>
            <w:proofErr w:type="gramStart"/>
            <w:r>
              <w:rPr>
                <w:b/>
                <w:bCs/>
              </w:rPr>
              <w:t>gada</w:t>
            </w:r>
            <w:proofErr w:type="spellEnd"/>
            <w:proofErr w:type="gramEnd"/>
            <w:r>
              <w:rPr>
                <w:b/>
                <w:bCs/>
              </w:rPr>
              <w:t xml:space="preserve"> 28.</w:t>
            </w:r>
            <w:r w:rsidR="00A76F4E">
              <w:rPr>
                <w:b/>
                <w:bCs/>
              </w:rPr>
              <w:t> </w:t>
            </w:r>
            <w:proofErr w:type="spellStart"/>
            <w:r>
              <w:rPr>
                <w:b/>
                <w:bCs/>
              </w:rPr>
              <w:t>maijā</w:t>
            </w:r>
            <w:proofErr w:type="spellEnd"/>
          </w:p>
        </w:tc>
        <w:tc>
          <w:tcPr>
            <w:tcW w:w="2340" w:type="dxa"/>
            <w:hideMark/>
          </w:tcPr>
          <w:p w:rsidR="00C90B6A" w:rsidRDefault="00C90B6A" w:rsidP="00CC0810">
            <w:pPr>
              <w:pStyle w:val="Header"/>
              <w:tabs>
                <w:tab w:val="left" w:pos="720"/>
              </w:tabs>
              <w:snapToGrid w:val="0"/>
              <w:spacing w:line="256" w:lineRule="auto"/>
              <w:ind w:firstLine="1062"/>
              <w:rPr>
                <w:b/>
                <w:bCs/>
              </w:rPr>
            </w:pPr>
            <w:proofErr w:type="spellStart"/>
            <w:r>
              <w:rPr>
                <w:b/>
                <w:bCs/>
              </w:rPr>
              <w:t>Nr</w:t>
            </w:r>
            <w:proofErr w:type="spellEnd"/>
            <w:r>
              <w:rPr>
                <w:b/>
                <w:bCs/>
              </w:rPr>
              <w:t>.</w:t>
            </w:r>
            <w:r w:rsidR="00A76F4E">
              <w:rPr>
                <w:b/>
                <w:bCs/>
              </w:rPr>
              <w:t> </w:t>
            </w:r>
            <w:r w:rsidR="00CC0810">
              <w:rPr>
                <w:b/>
                <w:bCs/>
              </w:rPr>
              <w:t>140</w:t>
            </w:r>
            <w:r>
              <w:rPr>
                <w:b/>
                <w:bCs/>
              </w:rPr>
              <w:t>/8</w:t>
            </w:r>
          </w:p>
        </w:tc>
      </w:tr>
    </w:tbl>
    <w:p w:rsidR="00C90B6A" w:rsidRDefault="00C90B6A" w:rsidP="00C90B6A">
      <w:pPr>
        <w:suppressAutoHyphens/>
        <w:spacing w:after="0" w:line="240" w:lineRule="auto"/>
        <w:jc w:val="right"/>
        <w:rPr>
          <w:rFonts w:ascii="Times New Roman" w:eastAsia="Times New Roman" w:hAnsi="Times New Roman"/>
          <w:b/>
          <w:sz w:val="24"/>
          <w:szCs w:val="24"/>
          <w:lang w:eastAsia="ar-SA"/>
        </w:rPr>
      </w:pPr>
    </w:p>
    <w:p w:rsidR="00980F9B" w:rsidRPr="00980F9B" w:rsidRDefault="00980F9B" w:rsidP="00980F9B">
      <w:pPr>
        <w:suppressAutoHyphens/>
        <w:spacing w:after="0" w:line="240" w:lineRule="auto"/>
        <w:jc w:val="center"/>
        <w:rPr>
          <w:rFonts w:ascii="Times New Roman" w:eastAsia="Times New Roman" w:hAnsi="Times New Roman"/>
          <w:b/>
          <w:sz w:val="24"/>
          <w:szCs w:val="24"/>
          <w:u w:val="single"/>
          <w:lang w:eastAsia="ar-SA"/>
        </w:rPr>
      </w:pPr>
      <w:r w:rsidRPr="00980F9B">
        <w:rPr>
          <w:rFonts w:ascii="Times New Roman" w:eastAsia="Times New Roman" w:hAnsi="Times New Roman"/>
          <w:b/>
          <w:sz w:val="24"/>
          <w:szCs w:val="24"/>
          <w:u w:val="single"/>
          <w:lang w:eastAsia="lv-LV"/>
        </w:rPr>
        <w:t xml:space="preserve">Par nekustamo īpašumu </w:t>
      </w:r>
      <w:r w:rsidRPr="00980F9B">
        <w:rPr>
          <w:rFonts w:ascii="Times New Roman" w:hAnsi="Times New Roman"/>
          <w:b/>
          <w:sz w:val="24"/>
          <w:szCs w:val="24"/>
          <w:u w:val="single"/>
        </w:rPr>
        <w:t>Krišjāņa Barona ielā 21 un Krišjāņa Barona ielā 21A, Dobelē, Dobeles novadā apvienošanu</w:t>
      </w:r>
    </w:p>
    <w:p w:rsidR="00980F9B" w:rsidRPr="00980F9B" w:rsidRDefault="00980F9B" w:rsidP="00980F9B">
      <w:pPr>
        <w:suppressAutoHyphens/>
        <w:spacing w:after="0" w:line="240" w:lineRule="auto"/>
        <w:jc w:val="right"/>
        <w:rPr>
          <w:rFonts w:ascii="Times New Roman" w:eastAsia="Times New Roman" w:hAnsi="Times New Roman"/>
          <w:b/>
          <w:sz w:val="24"/>
          <w:szCs w:val="24"/>
          <w:lang w:eastAsia="ar-SA"/>
        </w:rPr>
      </w:pPr>
    </w:p>
    <w:p w:rsidR="00980F9B" w:rsidRPr="00980F9B" w:rsidRDefault="00980F9B" w:rsidP="00980F9B">
      <w:pPr>
        <w:spacing w:after="0" w:line="240" w:lineRule="auto"/>
        <w:ind w:firstLine="720"/>
        <w:jc w:val="both"/>
        <w:rPr>
          <w:rFonts w:ascii="Times New Roman" w:hAnsi="Times New Roman"/>
          <w:sz w:val="24"/>
          <w:szCs w:val="24"/>
        </w:rPr>
      </w:pPr>
      <w:r w:rsidRPr="00980F9B">
        <w:rPr>
          <w:rFonts w:ascii="Times New Roman" w:hAnsi="Times New Roman"/>
          <w:sz w:val="24"/>
          <w:szCs w:val="24"/>
        </w:rPr>
        <w:t>Izskatījusi Dobeles novada pašvaldībā 2020. gada 30. aprīlī</w:t>
      </w:r>
      <w:r w:rsidRPr="00980F9B">
        <w:rPr>
          <w:rFonts w:ascii="Times New Roman" w:hAnsi="Times New Roman"/>
          <w:color w:val="000000"/>
          <w:sz w:val="24"/>
          <w:szCs w:val="24"/>
        </w:rPr>
        <w:t xml:space="preserve"> saņemto </w:t>
      </w:r>
      <w:r w:rsidR="00A76F4E">
        <w:rPr>
          <w:rFonts w:ascii="Times New Roman" w:hAnsi="Times New Roman"/>
          <w:color w:val="000000"/>
          <w:sz w:val="24"/>
          <w:szCs w:val="24"/>
        </w:rPr>
        <w:t>[..]</w:t>
      </w:r>
      <w:r w:rsidRPr="00980F9B">
        <w:rPr>
          <w:rFonts w:ascii="Times New Roman" w:hAnsi="Times New Roman"/>
          <w:sz w:val="24"/>
          <w:szCs w:val="24"/>
        </w:rPr>
        <w:t xml:space="preserve">, personas kods </w:t>
      </w:r>
      <w:r w:rsidR="00A76F4E">
        <w:rPr>
          <w:rFonts w:ascii="Times New Roman" w:hAnsi="Times New Roman"/>
          <w:sz w:val="24"/>
          <w:szCs w:val="24"/>
        </w:rPr>
        <w:t>[..]</w:t>
      </w:r>
      <w:r w:rsidRPr="00980F9B">
        <w:rPr>
          <w:rFonts w:ascii="Times New Roman" w:hAnsi="Times New Roman"/>
          <w:sz w:val="24"/>
          <w:szCs w:val="24"/>
        </w:rPr>
        <w:t xml:space="preserve">, dzīvo </w:t>
      </w:r>
      <w:r w:rsidR="00A76F4E">
        <w:rPr>
          <w:rFonts w:ascii="Times New Roman" w:hAnsi="Times New Roman"/>
          <w:sz w:val="24"/>
          <w:szCs w:val="24"/>
        </w:rPr>
        <w:t>[..]</w:t>
      </w:r>
      <w:r w:rsidRPr="00980F9B">
        <w:rPr>
          <w:rFonts w:ascii="Times New Roman" w:hAnsi="Times New Roman"/>
          <w:sz w:val="24"/>
          <w:szCs w:val="24"/>
        </w:rPr>
        <w:t xml:space="preserve">, </w:t>
      </w:r>
      <w:r w:rsidRPr="00980F9B">
        <w:rPr>
          <w:rFonts w:ascii="Times New Roman" w:hAnsi="Times New Roman"/>
          <w:color w:val="000000"/>
          <w:sz w:val="24"/>
          <w:szCs w:val="24"/>
        </w:rPr>
        <w:t xml:space="preserve">iesniegumu, kurā </w:t>
      </w:r>
      <w:r w:rsidR="000458DB">
        <w:rPr>
          <w:rFonts w:ascii="Times New Roman" w:hAnsi="Times New Roman"/>
          <w:color w:val="000000"/>
          <w:sz w:val="24"/>
          <w:szCs w:val="24"/>
        </w:rPr>
        <w:t>i</w:t>
      </w:r>
      <w:r w:rsidRPr="00980F9B">
        <w:rPr>
          <w:rFonts w:ascii="Times New Roman" w:hAnsi="Times New Roman"/>
          <w:color w:val="000000"/>
          <w:sz w:val="24"/>
          <w:szCs w:val="24"/>
        </w:rPr>
        <w:t xml:space="preserve">r lūgts apvienot </w:t>
      </w:r>
      <w:r w:rsidRPr="00980F9B">
        <w:rPr>
          <w:rFonts w:ascii="Times New Roman" w:hAnsi="Times New Roman"/>
          <w:sz w:val="24"/>
          <w:szCs w:val="24"/>
        </w:rPr>
        <w:t>nekustamos īpašumus Krišjāņa Barona ielā 21 un Krišjāņa Barona ielā 21A, Dobelē, Dobeles novadā,</w:t>
      </w:r>
      <w:r w:rsidRPr="00980F9B">
        <w:rPr>
          <w:rFonts w:ascii="Times New Roman" w:hAnsi="Times New Roman"/>
          <w:bCs/>
          <w:sz w:val="24"/>
          <w:szCs w:val="24"/>
        </w:rPr>
        <w:t xml:space="preserve"> </w:t>
      </w:r>
      <w:r w:rsidRPr="00980F9B">
        <w:rPr>
          <w:rFonts w:ascii="Times New Roman" w:hAnsi="Times New Roman"/>
          <w:sz w:val="24"/>
          <w:szCs w:val="24"/>
        </w:rPr>
        <w:t>Dobeles novada dome konstatē:</w:t>
      </w:r>
    </w:p>
    <w:p w:rsidR="00980F9B" w:rsidRPr="00980F9B" w:rsidRDefault="00980F9B" w:rsidP="00980F9B">
      <w:pPr>
        <w:spacing w:after="0" w:line="240" w:lineRule="auto"/>
        <w:ind w:firstLine="720"/>
        <w:jc w:val="both"/>
        <w:rPr>
          <w:rFonts w:ascii="Times New Roman" w:hAnsi="Times New Roman"/>
          <w:sz w:val="24"/>
          <w:szCs w:val="24"/>
        </w:rPr>
      </w:pPr>
      <w:r w:rsidRPr="00980F9B">
        <w:rPr>
          <w:rFonts w:ascii="Times New Roman" w:hAnsi="Times New Roman"/>
          <w:sz w:val="24"/>
          <w:szCs w:val="24"/>
        </w:rPr>
        <w:t xml:space="preserve">Nekustamais īpašums Krišjāņa Barona ielā 21, kadastra numurs 46010083416 ar platību 1131 </w:t>
      </w:r>
      <w:proofErr w:type="spellStart"/>
      <w:r w:rsidRPr="00980F9B">
        <w:rPr>
          <w:rFonts w:ascii="Times New Roman" w:hAnsi="Times New Roman"/>
          <w:sz w:val="24"/>
          <w:szCs w:val="24"/>
        </w:rPr>
        <w:t>kv.m</w:t>
      </w:r>
      <w:proofErr w:type="spellEnd"/>
      <w:r w:rsidRPr="00980F9B">
        <w:rPr>
          <w:rFonts w:ascii="Times New Roman" w:hAnsi="Times New Roman"/>
          <w:sz w:val="24"/>
          <w:szCs w:val="24"/>
        </w:rPr>
        <w:t xml:space="preserve">. reģistrēts Zemgales rajona tiesas Dobeles pilsētas zemesgrāmatā (nodalījuma Nr. 396) uz </w:t>
      </w:r>
      <w:r w:rsidR="00A76F4E">
        <w:rPr>
          <w:rFonts w:ascii="Times New Roman" w:hAnsi="Times New Roman"/>
          <w:sz w:val="24"/>
          <w:szCs w:val="24"/>
        </w:rPr>
        <w:t>[..]</w:t>
      </w:r>
      <w:r w:rsidRPr="00980F9B">
        <w:rPr>
          <w:rFonts w:ascii="Times New Roman" w:hAnsi="Times New Roman"/>
          <w:sz w:val="24"/>
          <w:szCs w:val="24"/>
        </w:rPr>
        <w:t xml:space="preserve"> vārda. Īpašums sastāv no vienas zemes vienības ar kadastra apzīmējumu 46010083416 un platību 1131 </w:t>
      </w:r>
      <w:proofErr w:type="spellStart"/>
      <w:r w:rsidRPr="00980F9B">
        <w:rPr>
          <w:rFonts w:ascii="Times New Roman" w:hAnsi="Times New Roman"/>
          <w:sz w:val="24"/>
          <w:szCs w:val="24"/>
        </w:rPr>
        <w:t>kv.m</w:t>
      </w:r>
      <w:proofErr w:type="spellEnd"/>
      <w:r w:rsidRPr="00980F9B">
        <w:rPr>
          <w:rFonts w:ascii="Times New Roman" w:hAnsi="Times New Roman"/>
          <w:sz w:val="24"/>
          <w:szCs w:val="24"/>
        </w:rPr>
        <w:t>, uz kuras atrodas dzīvojamā māja, un tam noteikts zemes lietošanas mērķis – individuālo dzīvojamo māju apbūve.</w:t>
      </w:r>
    </w:p>
    <w:p w:rsidR="00980F9B" w:rsidRPr="00980F9B" w:rsidRDefault="00980F9B" w:rsidP="00980F9B">
      <w:pPr>
        <w:spacing w:after="0" w:line="240" w:lineRule="auto"/>
        <w:ind w:firstLine="720"/>
        <w:jc w:val="both"/>
        <w:rPr>
          <w:rFonts w:ascii="Times New Roman" w:hAnsi="Times New Roman"/>
          <w:sz w:val="24"/>
          <w:szCs w:val="24"/>
        </w:rPr>
      </w:pPr>
      <w:r w:rsidRPr="00980F9B">
        <w:rPr>
          <w:rFonts w:ascii="Times New Roman" w:hAnsi="Times New Roman"/>
          <w:sz w:val="24"/>
          <w:szCs w:val="24"/>
        </w:rPr>
        <w:t xml:space="preserve">Nekustamais īpašums Krišjāņa Barona ielā 21A, kadastra numurs 46010080018 ar platību 1698 </w:t>
      </w:r>
      <w:proofErr w:type="spellStart"/>
      <w:r w:rsidRPr="00980F9B">
        <w:rPr>
          <w:rFonts w:ascii="Times New Roman" w:hAnsi="Times New Roman"/>
          <w:sz w:val="24"/>
          <w:szCs w:val="24"/>
        </w:rPr>
        <w:t>kv.m</w:t>
      </w:r>
      <w:proofErr w:type="spellEnd"/>
      <w:r w:rsidRPr="00980F9B">
        <w:rPr>
          <w:rFonts w:ascii="Times New Roman" w:hAnsi="Times New Roman"/>
          <w:sz w:val="24"/>
          <w:szCs w:val="24"/>
        </w:rPr>
        <w:t xml:space="preserve"> reģistrēts Zemgales rajona tiesas Dobeles pilsētas zemesgrāmatā (nodalījuma Nr. 100000565033) uz </w:t>
      </w:r>
      <w:r w:rsidR="00A76F4E">
        <w:rPr>
          <w:rFonts w:ascii="Times New Roman" w:hAnsi="Times New Roman"/>
          <w:sz w:val="24"/>
          <w:szCs w:val="24"/>
        </w:rPr>
        <w:t>[..]</w:t>
      </w:r>
      <w:r w:rsidRPr="00980F9B">
        <w:rPr>
          <w:rFonts w:ascii="Times New Roman" w:hAnsi="Times New Roman"/>
          <w:sz w:val="24"/>
          <w:szCs w:val="24"/>
        </w:rPr>
        <w:t xml:space="preserve"> vārda. Īpašums sastāv no vienas neapbūvētas zemes vienības ar kadastra apzīmējumu 46010080015 un platību 1698 </w:t>
      </w:r>
      <w:proofErr w:type="spellStart"/>
      <w:r w:rsidRPr="00980F9B">
        <w:rPr>
          <w:rFonts w:ascii="Times New Roman" w:hAnsi="Times New Roman"/>
          <w:sz w:val="24"/>
          <w:szCs w:val="24"/>
        </w:rPr>
        <w:t>kv.m</w:t>
      </w:r>
      <w:proofErr w:type="spellEnd"/>
      <w:r w:rsidRPr="00980F9B">
        <w:rPr>
          <w:rFonts w:ascii="Times New Roman" w:hAnsi="Times New Roman"/>
          <w:sz w:val="24"/>
          <w:szCs w:val="24"/>
        </w:rPr>
        <w:t>. un tam noteikts zemes lietošanas mērķis – neapgūta individuālo dzīvojamo māju apbūves zeme.</w:t>
      </w:r>
    </w:p>
    <w:p w:rsidR="00980F9B" w:rsidRPr="00980F9B" w:rsidRDefault="00980F9B" w:rsidP="00980F9B">
      <w:pPr>
        <w:spacing w:after="0" w:line="240" w:lineRule="auto"/>
        <w:ind w:firstLine="720"/>
        <w:jc w:val="both"/>
        <w:rPr>
          <w:rFonts w:ascii="Times New Roman" w:hAnsi="Times New Roman"/>
          <w:sz w:val="24"/>
          <w:szCs w:val="24"/>
        </w:rPr>
      </w:pPr>
      <w:r w:rsidRPr="00980F9B">
        <w:rPr>
          <w:rFonts w:ascii="Times New Roman" w:hAnsi="Times New Roman"/>
          <w:color w:val="000000"/>
          <w:sz w:val="24"/>
          <w:szCs w:val="24"/>
          <w:shd w:val="clear" w:color="auto" w:fill="FFFFFF"/>
        </w:rPr>
        <w:t xml:space="preserve">Zemes ierīcības likuma </w:t>
      </w:r>
      <w:r w:rsidRPr="00980F9B">
        <w:rPr>
          <w:rFonts w:ascii="Times New Roman" w:hAnsi="Times New Roman"/>
          <w:sz w:val="24"/>
          <w:szCs w:val="24"/>
        </w:rPr>
        <w:t xml:space="preserve">8. panta trešās daļas 2. punkts noteic, ka zemes ierīcības projekts nav izstrādājams, ja apvieno divas vai vairākas blakus esošas zemes vienības un par to ir pieņemts pašvaldības lēmums. Atbilstoši minētajam </w:t>
      </w:r>
      <w:r w:rsidRPr="00980F9B">
        <w:rPr>
          <w:rFonts w:ascii="Times New Roman" w:hAnsi="Times New Roman"/>
          <w:bCs/>
          <w:sz w:val="24"/>
          <w:szCs w:val="24"/>
        </w:rPr>
        <w:t>lēmumu par zemes vienību apvienošanu pieņem pašvaldība.</w:t>
      </w:r>
    </w:p>
    <w:p w:rsidR="00980F9B" w:rsidRPr="00980F9B" w:rsidRDefault="00980F9B" w:rsidP="00980F9B">
      <w:pPr>
        <w:tabs>
          <w:tab w:val="left" w:pos="720"/>
        </w:tabs>
        <w:spacing w:after="0" w:line="240" w:lineRule="auto"/>
        <w:ind w:firstLine="709"/>
        <w:jc w:val="both"/>
        <w:rPr>
          <w:rFonts w:ascii="Times New Roman" w:hAnsi="Times New Roman"/>
          <w:sz w:val="24"/>
          <w:szCs w:val="24"/>
        </w:rPr>
      </w:pPr>
      <w:r w:rsidRPr="00980F9B">
        <w:rPr>
          <w:rFonts w:ascii="Times New Roman" w:eastAsia="Times New Roman" w:hAnsi="Times New Roman"/>
          <w:sz w:val="24"/>
          <w:szCs w:val="24"/>
          <w:lang w:eastAsia="lv-LV"/>
        </w:rPr>
        <w:t xml:space="preserve">Saskaņā ar likuma </w:t>
      </w:r>
      <w:r w:rsidRPr="00980F9B">
        <w:rPr>
          <w:rFonts w:ascii="Times New Roman" w:hAnsi="Times New Roman"/>
          <w:sz w:val="24"/>
          <w:szCs w:val="24"/>
        </w:rPr>
        <w:t>Nekustamā īpašuma valsts kadastra likuma 33. panta 4. punktu, Administratīvā procesa likuma 65. panta pirmo daļu un</w:t>
      </w:r>
      <w:r w:rsidRPr="00980F9B">
        <w:rPr>
          <w:rFonts w:ascii="Times New Roman" w:eastAsia="Times New Roman" w:hAnsi="Times New Roman"/>
          <w:sz w:val="24"/>
          <w:szCs w:val="24"/>
          <w:lang w:eastAsia="lv-LV"/>
        </w:rPr>
        <w:t xml:space="preserve"> </w:t>
      </w:r>
      <w:r w:rsidRPr="00980F9B">
        <w:rPr>
          <w:rFonts w:ascii="Times New Roman" w:hAnsi="Times New Roman"/>
          <w:sz w:val="24"/>
          <w:szCs w:val="24"/>
        </w:rPr>
        <w:t>Ministru kabineta 2006.</w:t>
      </w:r>
      <w:r w:rsidR="00A76F4E">
        <w:rPr>
          <w:rFonts w:ascii="Times New Roman" w:hAnsi="Times New Roman"/>
          <w:sz w:val="24"/>
          <w:szCs w:val="24"/>
        </w:rPr>
        <w:t> </w:t>
      </w:r>
      <w:r w:rsidRPr="00980F9B">
        <w:rPr>
          <w:rFonts w:ascii="Times New Roman" w:hAnsi="Times New Roman"/>
          <w:sz w:val="24"/>
          <w:szCs w:val="24"/>
        </w:rPr>
        <w:t>gada 20.</w:t>
      </w:r>
      <w:r w:rsidR="00A76F4E">
        <w:rPr>
          <w:rFonts w:ascii="Times New Roman" w:hAnsi="Times New Roman"/>
          <w:sz w:val="24"/>
          <w:szCs w:val="24"/>
        </w:rPr>
        <w:t> </w:t>
      </w:r>
      <w:r w:rsidRPr="00980F9B">
        <w:rPr>
          <w:rFonts w:ascii="Times New Roman" w:hAnsi="Times New Roman"/>
          <w:sz w:val="24"/>
          <w:szCs w:val="24"/>
        </w:rPr>
        <w:t>jūnija noteikumu Nr.</w:t>
      </w:r>
      <w:r w:rsidR="00A76F4E">
        <w:rPr>
          <w:rFonts w:ascii="Times New Roman" w:hAnsi="Times New Roman"/>
          <w:sz w:val="24"/>
          <w:szCs w:val="24"/>
        </w:rPr>
        <w:t> </w:t>
      </w:r>
      <w:r w:rsidRPr="00980F9B">
        <w:rPr>
          <w:rFonts w:ascii="Times New Roman" w:hAnsi="Times New Roman"/>
          <w:sz w:val="24"/>
          <w:szCs w:val="24"/>
        </w:rPr>
        <w:t>496 “Nekustamā īpašuma lietošanas mērķu klasifikācija un nekustamā īpašuma lietošanas mērķu noteikšanas un maiņas kārtība” 16.1.</w:t>
      </w:r>
      <w:r w:rsidR="00A76F4E">
        <w:rPr>
          <w:rFonts w:ascii="Times New Roman" w:hAnsi="Times New Roman"/>
          <w:sz w:val="24"/>
          <w:szCs w:val="24"/>
        </w:rPr>
        <w:t> </w:t>
      </w:r>
      <w:r w:rsidRPr="00980F9B">
        <w:rPr>
          <w:rFonts w:ascii="Times New Roman" w:hAnsi="Times New Roman"/>
          <w:sz w:val="24"/>
          <w:szCs w:val="24"/>
        </w:rPr>
        <w:t>apakšpunktu, Dobeles novada dome NOLEMJ:</w:t>
      </w:r>
    </w:p>
    <w:p w:rsidR="00980F9B" w:rsidRPr="00980F9B" w:rsidRDefault="00980F9B" w:rsidP="00980F9B">
      <w:pPr>
        <w:spacing w:after="0" w:line="240" w:lineRule="auto"/>
        <w:ind w:firstLine="720"/>
        <w:jc w:val="both"/>
        <w:rPr>
          <w:rFonts w:ascii="Times New Roman" w:hAnsi="Times New Roman"/>
          <w:sz w:val="24"/>
          <w:szCs w:val="24"/>
        </w:rPr>
      </w:pPr>
      <w:r w:rsidRPr="00980F9B">
        <w:rPr>
          <w:rFonts w:ascii="Times New Roman" w:hAnsi="Times New Roman"/>
          <w:sz w:val="24"/>
          <w:szCs w:val="24"/>
        </w:rPr>
        <w:t xml:space="preserve">APVIENOT nekustamos īpašumus Krišjāņa Barona ielā 21, kadastra numurs 46010083416, un Krišjāņa Barona ielā 21A, kadastra numurs 46010080018, kas atrodas Dobeles pilsētā, Dobeles novadā un </w:t>
      </w:r>
      <w:proofErr w:type="spellStart"/>
      <w:r w:rsidRPr="00980F9B">
        <w:rPr>
          <w:rFonts w:ascii="Times New Roman" w:hAnsi="Times New Roman"/>
          <w:sz w:val="24"/>
          <w:szCs w:val="24"/>
        </w:rPr>
        <w:t>jaunizveidotajam</w:t>
      </w:r>
      <w:proofErr w:type="spellEnd"/>
      <w:r w:rsidRPr="00980F9B">
        <w:rPr>
          <w:rFonts w:ascii="Times New Roman" w:hAnsi="Times New Roman"/>
          <w:sz w:val="24"/>
          <w:szCs w:val="24"/>
        </w:rPr>
        <w:t xml:space="preserve"> nekustamajam īpašumam 2829 </w:t>
      </w:r>
      <w:proofErr w:type="spellStart"/>
      <w:r w:rsidRPr="00980F9B">
        <w:rPr>
          <w:rFonts w:ascii="Times New Roman" w:hAnsi="Times New Roman"/>
          <w:sz w:val="24"/>
          <w:szCs w:val="24"/>
        </w:rPr>
        <w:t>kv.m</w:t>
      </w:r>
      <w:proofErr w:type="spellEnd"/>
      <w:r w:rsidRPr="00980F9B">
        <w:rPr>
          <w:rFonts w:ascii="Times New Roman" w:hAnsi="Times New Roman"/>
          <w:sz w:val="24"/>
          <w:szCs w:val="24"/>
        </w:rPr>
        <w:t xml:space="preserve"> kopplatībā noteikt zemes lietošanas mērķi – individuālo dzīvojamo māju apbūve.</w:t>
      </w:r>
    </w:p>
    <w:p w:rsidR="00980F9B" w:rsidRPr="00980F9B" w:rsidRDefault="00980F9B" w:rsidP="00980F9B">
      <w:pPr>
        <w:suppressAutoHyphens/>
        <w:spacing w:after="0" w:line="240" w:lineRule="auto"/>
        <w:ind w:right="-694"/>
        <w:rPr>
          <w:rFonts w:ascii="Times New Roman" w:hAnsi="Times New Roman"/>
          <w:sz w:val="24"/>
          <w:szCs w:val="24"/>
          <w:lang w:eastAsia="ar-SA"/>
        </w:rPr>
      </w:pPr>
    </w:p>
    <w:p w:rsidR="00980F9B" w:rsidRPr="00980F9B" w:rsidRDefault="00980F9B" w:rsidP="00980F9B">
      <w:pPr>
        <w:suppressAutoHyphens/>
        <w:spacing w:after="0" w:line="240" w:lineRule="auto"/>
        <w:ind w:right="-694"/>
        <w:rPr>
          <w:rFonts w:ascii="Times New Roman" w:hAnsi="Times New Roman"/>
          <w:sz w:val="24"/>
          <w:szCs w:val="24"/>
          <w:lang w:eastAsia="ar-SA"/>
        </w:rPr>
      </w:pPr>
    </w:p>
    <w:p w:rsidR="00C90B6A" w:rsidRPr="00980F9B" w:rsidRDefault="00C90B6A" w:rsidP="00C90B6A">
      <w:pPr>
        <w:spacing w:after="0" w:line="240" w:lineRule="auto"/>
        <w:ind w:right="-694"/>
        <w:jc w:val="both"/>
        <w:rPr>
          <w:rFonts w:ascii="Times New Roman" w:eastAsia="Times New Roman" w:hAnsi="Times New Roman"/>
          <w:sz w:val="24"/>
          <w:szCs w:val="24"/>
          <w:lang w:eastAsia="lv-LV"/>
        </w:rPr>
      </w:pPr>
    </w:p>
    <w:p w:rsidR="00C90B6A" w:rsidRPr="00980F9B" w:rsidRDefault="00C90B6A" w:rsidP="00C90B6A">
      <w:pPr>
        <w:spacing w:after="0" w:line="240" w:lineRule="auto"/>
        <w:ind w:right="-694"/>
        <w:jc w:val="both"/>
        <w:rPr>
          <w:rFonts w:ascii="Times New Roman" w:eastAsia="Times New Roman" w:hAnsi="Times New Roman"/>
          <w:sz w:val="24"/>
          <w:szCs w:val="24"/>
          <w:lang w:eastAsia="lv-LV"/>
        </w:rPr>
      </w:pPr>
      <w:r w:rsidRPr="00980F9B">
        <w:rPr>
          <w:rFonts w:ascii="Times New Roman" w:eastAsia="Times New Roman" w:hAnsi="Times New Roman"/>
          <w:sz w:val="24"/>
          <w:szCs w:val="24"/>
          <w:lang w:eastAsia="lv-LV"/>
        </w:rPr>
        <w:t>Domes priekšsēdētājs</w:t>
      </w:r>
      <w:r w:rsidRPr="00980F9B">
        <w:rPr>
          <w:rFonts w:ascii="Times New Roman" w:eastAsia="Times New Roman" w:hAnsi="Times New Roman"/>
          <w:sz w:val="24"/>
          <w:szCs w:val="24"/>
          <w:lang w:eastAsia="lv-LV"/>
        </w:rPr>
        <w:tab/>
      </w:r>
      <w:r w:rsidRPr="00980F9B">
        <w:rPr>
          <w:rFonts w:ascii="Times New Roman" w:eastAsia="Times New Roman" w:hAnsi="Times New Roman"/>
          <w:sz w:val="24"/>
          <w:szCs w:val="24"/>
          <w:lang w:eastAsia="lv-LV"/>
        </w:rPr>
        <w:tab/>
      </w:r>
      <w:r w:rsidRPr="00980F9B">
        <w:rPr>
          <w:rFonts w:ascii="Times New Roman" w:eastAsia="Times New Roman" w:hAnsi="Times New Roman"/>
          <w:sz w:val="24"/>
          <w:szCs w:val="24"/>
          <w:lang w:eastAsia="lv-LV"/>
        </w:rPr>
        <w:tab/>
      </w:r>
      <w:r w:rsidRPr="00980F9B">
        <w:rPr>
          <w:rFonts w:ascii="Times New Roman" w:eastAsia="Times New Roman" w:hAnsi="Times New Roman"/>
          <w:sz w:val="24"/>
          <w:szCs w:val="24"/>
          <w:lang w:eastAsia="lv-LV"/>
        </w:rPr>
        <w:tab/>
      </w:r>
      <w:r w:rsidRPr="00980F9B">
        <w:rPr>
          <w:rFonts w:ascii="Times New Roman" w:eastAsia="Times New Roman" w:hAnsi="Times New Roman"/>
          <w:sz w:val="24"/>
          <w:szCs w:val="24"/>
          <w:lang w:eastAsia="lv-LV"/>
        </w:rPr>
        <w:tab/>
      </w:r>
      <w:r w:rsidRPr="00980F9B">
        <w:rPr>
          <w:rFonts w:ascii="Times New Roman" w:eastAsia="Times New Roman" w:hAnsi="Times New Roman"/>
          <w:sz w:val="24"/>
          <w:szCs w:val="24"/>
          <w:lang w:eastAsia="lv-LV"/>
        </w:rPr>
        <w:tab/>
      </w:r>
      <w:r w:rsidRPr="00980F9B">
        <w:rPr>
          <w:rFonts w:ascii="Times New Roman" w:eastAsia="Times New Roman" w:hAnsi="Times New Roman"/>
          <w:sz w:val="24"/>
          <w:szCs w:val="24"/>
          <w:lang w:eastAsia="lv-LV"/>
        </w:rPr>
        <w:tab/>
      </w:r>
      <w:r w:rsidRPr="00980F9B">
        <w:rPr>
          <w:rFonts w:ascii="Times New Roman" w:eastAsia="Times New Roman" w:hAnsi="Times New Roman"/>
          <w:sz w:val="24"/>
          <w:szCs w:val="24"/>
          <w:lang w:eastAsia="lv-LV"/>
        </w:rPr>
        <w:tab/>
      </w:r>
      <w:r w:rsidRPr="00980F9B">
        <w:rPr>
          <w:rFonts w:ascii="Times New Roman" w:eastAsia="Times New Roman" w:hAnsi="Times New Roman"/>
          <w:sz w:val="24"/>
          <w:szCs w:val="24"/>
          <w:lang w:eastAsia="lv-LV"/>
        </w:rPr>
        <w:tab/>
        <w:t xml:space="preserve"> </w:t>
      </w:r>
      <w:proofErr w:type="spellStart"/>
      <w:r w:rsidRPr="00980F9B">
        <w:rPr>
          <w:rFonts w:ascii="Times New Roman" w:eastAsia="Times New Roman" w:hAnsi="Times New Roman"/>
          <w:sz w:val="24"/>
          <w:szCs w:val="24"/>
          <w:lang w:eastAsia="lv-LV"/>
        </w:rPr>
        <w:t>A.Spridzāns</w:t>
      </w:r>
      <w:proofErr w:type="spellEnd"/>
    </w:p>
    <w:p w:rsidR="00C90B6A" w:rsidRPr="00980F9B" w:rsidRDefault="00C90B6A" w:rsidP="00C90B6A">
      <w:pPr>
        <w:spacing w:after="0" w:line="240" w:lineRule="auto"/>
        <w:ind w:right="-694"/>
        <w:jc w:val="both"/>
        <w:rPr>
          <w:rFonts w:ascii="Times New Roman" w:eastAsia="Times New Roman" w:hAnsi="Times New Roman"/>
          <w:color w:val="FF0000"/>
          <w:sz w:val="24"/>
          <w:szCs w:val="24"/>
          <w:lang w:eastAsia="lv-LV"/>
        </w:rPr>
      </w:pPr>
    </w:p>
    <w:p w:rsidR="00D3466B" w:rsidRDefault="00D3466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C90B6A" w:rsidRDefault="00C90B6A" w:rsidP="00C90B6A">
      <w:pPr>
        <w:spacing w:after="0"/>
        <w:ind w:right="3"/>
        <w:jc w:val="center"/>
        <w:rPr>
          <w:b/>
          <w:sz w:val="32"/>
        </w:rPr>
      </w:pPr>
      <w:r w:rsidRPr="00F6215E">
        <w:rPr>
          <w:noProof/>
          <w:sz w:val="20"/>
          <w:szCs w:val="20"/>
          <w:lang w:eastAsia="lv-LV"/>
        </w:rPr>
        <w:lastRenderedPageBreak/>
        <w:drawing>
          <wp:inline distT="0" distB="0" distL="0" distR="0" wp14:anchorId="187061A4" wp14:editId="2A5E80FC">
            <wp:extent cx="681355" cy="748030"/>
            <wp:effectExtent l="0" t="0" r="4445" b="0"/>
            <wp:docPr id="1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90B6A" w:rsidRDefault="00C90B6A" w:rsidP="00C90B6A">
      <w:pPr>
        <w:pStyle w:val="Header"/>
        <w:jc w:val="center"/>
        <w:rPr>
          <w:sz w:val="20"/>
        </w:rPr>
      </w:pPr>
      <w:r>
        <w:rPr>
          <w:sz w:val="20"/>
        </w:rPr>
        <w:t>LATVIJAS REPUBLIKA</w:t>
      </w:r>
    </w:p>
    <w:p w:rsidR="00C90B6A" w:rsidRDefault="00C90B6A" w:rsidP="00C90B6A">
      <w:pPr>
        <w:pStyle w:val="Header"/>
        <w:jc w:val="center"/>
        <w:rPr>
          <w:b/>
          <w:sz w:val="32"/>
          <w:szCs w:val="32"/>
        </w:rPr>
      </w:pPr>
      <w:r>
        <w:rPr>
          <w:b/>
          <w:sz w:val="32"/>
          <w:szCs w:val="32"/>
        </w:rPr>
        <w:t>DOBELES NOVADA DOME</w:t>
      </w:r>
    </w:p>
    <w:p w:rsidR="00C90B6A" w:rsidRDefault="00C90B6A" w:rsidP="00C90B6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C90B6A" w:rsidRDefault="00C90B6A" w:rsidP="00C90B6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8" w:history="1">
        <w:r>
          <w:rPr>
            <w:rStyle w:val="Hyperlink"/>
            <w:color w:val="000000"/>
            <w:sz w:val="16"/>
            <w:szCs w:val="16"/>
          </w:rPr>
          <w:t>dome@dobele.lv</w:t>
        </w:r>
      </w:hyperlink>
    </w:p>
    <w:p w:rsidR="00C90B6A" w:rsidRDefault="00C90B6A" w:rsidP="00C90B6A">
      <w:pPr>
        <w:spacing w:after="0" w:line="240" w:lineRule="auto"/>
        <w:ind w:right="3"/>
        <w:jc w:val="center"/>
        <w:rPr>
          <w:rFonts w:ascii="Times New Roman" w:hAnsi="Times New Roman"/>
          <w:b/>
          <w:sz w:val="24"/>
          <w:szCs w:val="24"/>
        </w:rPr>
      </w:pPr>
    </w:p>
    <w:p w:rsidR="00C90B6A" w:rsidRPr="00C90B6A" w:rsidRDefault="00C90B6A" w:rsidP="00C90B6A">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C90B6A" w:rsidRPr="00C90B6A" w:rsidRDefault="00C90B6A" w:rsidP="00C90B6A">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C90B6A" w:rsidRDefault="00C90B6A" w:rsidP="00C90B6A">
      <w:pPr>
        <w:jc w:val="center"/>
        <w:rPr>
          <w:b/>
        </w:rPr>
      </w:pPr>
    </w:p>
    <w:tbl>
      <w:tblPr>
        <w:tblW w:w="0" w:type="dxa"/>
        <w:tblLayout w:type="fixed"/>
        <w:tblLook w:val="04A0" w:firstRow="1" w:lastRow="0" w:firstColumn="1" w:lastColumn="0" w:noHBand="0" w:noVBand="1"/>
      </w:tblPr>
      <w:tblGrid>
        <w:gridCol w:w="6768"/>
        <w:gridCol w:w="2340"/>
      </w:tblGrid>
      <w:tr w:rsidR="00C90B6A" w:rsidTr="00C90B6A">
        <w:tc>
          <w:tcPr>
            <w:tcW w:w="6768" w:type="dxa"/>
            <w:hideMark/>
          </w:tcPr>
          <w:p w:rsidR="00C90B6A" w:rsidRDefault="00C90B6A" w:rsidP="00C90B6A">
            <w:pPr>
              <w:pStyle w:val="Header"/>
              <w:tabs>
                <w:tab w:val="left" w:pos="720"/>
              </w:tabs>
              <w:snapToGrid w:val="0"/>
              <w:spacing w:line="256" w:lineRule="auto"/>
              <w:rPr>
                <w:b/>
                <w:bCs/>
              </w:rPr>
            </w:pPr>
            <w:r>
              <w:rPr>
                <w:b/>
                <w:bCs/>
              </w:rPr>
              <w:t>2020.</w:t>
            </w:r>
            <w:r w:rsidR="00A76F4E">
              <w:rPr>
                <w:b/>
                <w:bCs/>
              </w:rPr>
              <w:t> </w:t>
            </w:r>
            <w:proofErr w:type="spellStart"/>
            <w:proofErr w:type="gramStart"/>
            <w:r>
              <w:rPr>
                <w:b/>
                <w:bCs/>
              </w:rPr>
              <w:t>gada</w:t>
            </w:r>
            <w:proofErr w:type="spellEnd"/>
            <w:proofErr w:type="gramEnd"/>
            <w:r>
              <w:rPr>
                <w:b/>
                <w:bCs/>
              </w:rPr>
              <w:t xml:space="preserve"> 28.</w:t>
            </w:r>
            <w:r w:rsidR="00A76F4E">
              <w:rPr>
                <w:b/>
                <w:bCs/>
              </w:rPr>
              <w:t> </w:t>
            </w:r>
            <w:proofErr w:type="spellStart"/>
            <w:r>
              <w:rPr>
                <w:b/>
                <w:bCs/>
              </w:rPr>
              <w:t>maijā</w:t>
            </w:r>
            <w:proofErr w:type="spellEnd"/>
          </w:p>
        </w:tc>
        <w:tc>
          <w:tcPr>
            <w:tcW w:w="2340" w:type="dxa"/>
            <w:hideMark/>
          </w:tcPr>
          <w:p w:rsidR="00C90B6A" w:rsidRDefault="00C90B6A" w:rsidP="0012612A">
            <w:pPr>
              <w:pStyle w:val="Header"/>
              <w:tabs>
                <w:tab w:val="left" w:pos="720"/>
              </w:tabs>
              <w:snapToGrid w:val="0"/>
              <w:spacing w:line="256" w:lineRule="auto"/>
              <w:ind w:firstLine="1062"/>
              <w:rPr>
                <w:b/>
                <w:bCs/>
              </w:rPr>
            </w:pPr>
            <w:proofErr w:type="spellStart"/>
            <w:r>
              <w:rPr>
                <w:b/>
                <w:bCs/>
              </w:rPr>
              <w:t>Nr</w:t>
            </w:r>
            <w:proofErr w:type="spellEnd"/>
            <w:r>
              <w:rPr>
                <w:b/>
                <w:bCs/>
              </w:rPr>
              <w:t>.</w:t>
            </w:r>
            <w:r w:rsidR="00A76F4E">
              <w:rPr>
                <w:b/>
                <w:bCs/>
              </w:rPr>
              <w:t> </w:t>
            </w:r>
            <w:r w:rsidR="0012612A">
              <w:rPr>
                <w:b/>
                <w:bCs/>
              </w:rPr>
              <w:t>141</w:t>
            </w:r>
            <w:r>
              <w:rPr>
                <w:b/>
                <w:bCs/>
              </w:rPr>
              <w:t>/8</w:t>
            </w:r>
          </w:p>
        </w:tc>
      </w:tr>
    </w:tbl>
    <w:p w:rsidR="00C90B6A" w:rsidRDefault="00C90B6A" w:rsidP="00C90B6A">
      <w:pPr>
        <w:suppressAutoHyphens/>
        <w:spacing w:after="0" w:line="240" w:lineRule="auto"/>
        <w:jc w:val="right"/>
        <w:rPr>
          <w:rFonts w:ascii="Times New Roman" w:eastAsia="Times New Roman" w:hAnsi="Times New Roman"/>
          <w:b/>
          <w:sz w:val="24"/>
          <w:szCs w:val="24"/>
          <w:lang w:eastAsia="ar-SA"/>
        </w:rPr>
      </w:pPr>
    </w:p>
    <w:p w:rsidR="00C90B6A" w:rsidRPr="00197CFB" w:rsidRDefault="00C90B6A" w:rsidP="00C90B6A">
      <w:pPr>
        <w:tabs>
          <w:tab w:val="left" w:pos="9240"/>
        </w:tabs>
        <w:ind w:right="113" w:firstLine="357"/>
        <w:jc w:val="center"/>
        <w:rPr>
          <w:rFonts w:ascii="Times New Roman" w:hAnsi="Times New Roman"/>
          <w:sz w:val="24"/>
          <w:szCs w:val="24"/>
          <w:lang w:eastAsia="ar-SA"/>
        </w:rPr>
      </w:pPr>
      <w:r w:rsidRPr="00197CFB">
        <w:rPr>
          <w:rFonts w:ascii="Times New Roman" w:hAnsi="Times New Roman"/>
          <w:b/>
          <w:sz w:val="24"/>
          <w:szCs w:val="24"/>
          <w:u w:val="single"/>
        </w:rPr>
        <w:t xml:space="preserve">Par </w:t>
      </w:r>
      <w:r w:rsidR="004C3319" w:rsidRPr="00197CFB">
        <w:rPr>
          <w:rFonts w:ascii="Times New Roman" w:hAnsi="Times New Roman"/>
          <w:b/>
          <w:sz w:val="24"/>
          <w:szCs w:val="24"/>
          <w:u w:val="single"/>
        </w:rPr>
        <w:t xml:space="preserve">zemesgabala Strautu ielā 8, Dobelē, Dobeles novadā </w:t>
      </w:r>
      <w:r w:rsidRPr="00197CFB">
        <w:rPr>
          <w:rFonts w:ascii="Times New Roman" w:hAnsi="Times New Roman"/>
          <w:b/>
          <w:sz w:val="24"/>
          <w:szCs w:val="24"/>
          <w:u w:val="single"/>
        </w:rPr>
        <w:t>nomu</w:t>
      </w:r>
    </w:p>
    <w:p w:rsidR="00197CFB" w:rsidRPr="00197CFB" w:rsidRDefault="00197CFB" w:rsidP="00197CFB">
      <w:pPr>
        <w:spacing w:after="0" w:line="240" w:lineRule="auto"/>
        <w:ind w:firstLine="720"/>
        <w:jc w:val="both"/>
        <w:rPr>
          <w:rFonts w:ascii="Times New Roman" w:hAnsi="Times New Roman"/>
          <w:color w:val="000000"/>
          <w:sz w:val="24"/>
          <w:szCs w:val="24"/>
          <w:shd w:val="clear" w:color="auto" w:fill="FFFFFF"/>
        </w:rPr>
      </w:pPr>
      <w:r w:rsidRPr="00197CFB">
        <w:rPr>
          <w:rFonts w:ascii="Times New Roman" w:hAnsi="Times New Roman"/>
          <w:sz w:val="24"/>
          <w:szCs w:val="24"/>
        </w:rPr>
        <w:t>Dobeles novada dome ir izskatījusi jautājumu par apbūvēta zemesgabala Strauta ielā 8, Dobelē, Dobeles novadā nodošanu nomā.</w:t>
      </w:r>
    </w:p>
    <w:p w:rsidR="00197CFB" w:rsidRPr="00197CFB" w:rsidRDefault="00197CFB" w:rsidP="00197CFB">
      <w:pPr>
        <w:spacing w:after="0" w:line="240" w:lineRule="auto"/>
        <w:ind w:firstLine="720"/>
        <w:jc w:val="both"/>
        <w:rPr>
          <w:rFonts w:ascii="Times New Roman" w:hAnsi="Times New Roman"/>
          <w:sz w:val="24"/>
          <w:szCs w:val="24"/>
        </w:rPr>
      </w:pPr>
      <w:r w:rsidRPr="00197CFB">
        <w:rPr>
          <w:rFonts w:ascii="Times New Roman" w:hAnsi="Times New Roman"/>
          <w:sz w:val="24"/>
          <w:szCs w:val="24"/>
        </w:rPr>
        <w:t>Saskaņā ar Administratīvo teritoriju un apdzīvoto vietu likuma 2.</w:t>
      </w:r>
      <w:r w:rsidR="00A76F4E">
        <w:rPr>
          <w:rFonts w:ascii="Times New Roman" w:hAnsi="Times New Roman"/>
          <w:sz w:val="24"/>
          <w:szCs w:val="24"/>
        </w:rPr>
        <w:t> </w:t>
      </w:r>
      <w:r w:rsidRPr="00197CFB">
        <w:rPr>
          <w:rFonts w:ascii="Times New Roman" w:hAnsi="Times New Roman"/>
          <w:sz w:val="24"/>
          <w:szCs w:val="24"/>
        </w:rPr>
        <w:t>pielikuma 26.</w:t>
      </w:r>
      <w:r w:rsidR="00A76F4E">
        <w:rPr>
          <w:rFonts w:ascii="Times New Roman" w:hAnsi="Times New Roman"/>
          <w:sz w:val="24"/>
          <w:szCs w:val="24"/>
        </w:rPr>
        <w:t> </w:t>
      </w:r>
      <w:r w:rsidRPr="00197CFB">
        <w:rPr>
          <w:rFonts w:ascii="Times New Roman" w:hAnsi="Times New Roman"/>
          <w:sz w:val="24"/>
          <w:szCs w:val="24"/>
        </w:rPr>
        <w:t>punktu un Pārejas noteikumu 13.</w:t>
      </w:r>
      <w:r w:rsidR="00A76F4E">
        <w:rPr>
          <w:rFonts w:ascii="Times New Roman" w:hAnsi="Times New Roman"/>
          <w:sz w:val="24"/>
          <w:szCs w:val="24"/>
        </w:rPr>
        <w:t> </w:t>
      </w:r>
      <w:r w:rsidRPr="00197CFB">
        <w:rPr>
          <w:rFonts w:ascii="Times New Roman" w:hAnsi="Times New Roman"/>
          <w:sz w:val="24"/>
          <w:szCs w:val="24"/>
        </w:rPr>
        <w:t xml:space="preserve">punktu un atbilstoši ar Dobeles pilsētas domes 2009. gada 8. aprīļa lēmumam Nr. 69/7 </w:t>
      </w:r>
      <w:r w:rsidRPr="00197CFB">
        <w:rPr>
          <w:rFonts w:ascii="Times New Roman" w:hAnsi="Times New Roman"/>
          <w:color w:val="000000" w:themeColor="text1"/>
          <w:sz w:val="24"/>
          <w:szCs w:val="24"/>
        </w:rPr>
        <w:t xml:space="preserve">“Par zemes piekritību pašvaldībai” </w:t>
      </w:r>
      <w:r w:rsidRPr="00197CFB">
        <w:rPr>
          <w:rFonts w:ascii="Times New Roman" w:hAnsi="Times New Roman"/>
          <w:sz w:val="24"/>
          <w:szCs w:val="24"/>
        </w:rPr>
        <w:t xml:space="preserve">zemesgabals Strauta ielā 8, Dobelē, Dobeles novadā (turpmāk- zemesgabals Strauta ielā 8), kadastra numurs 46010010601, ar platību 1680 </w:t>
      </w:r>
      <w:proofErr w:type="spellStart"/>
      <w:r w:rsidRPr="00197CFB">
        <w:rPr>
          <w:rFonts w:ascii="Times New Roman" w:hAnsi="Times New Roman"/>
          <w:sz w:val="24"/>
          <w:szCs w:val="24"/>
        </w:rPr>
        <w:t>kv.m</w:t>
      </w:r>
      <w:proofErr w:type="spellEnd"/>
      <w:r w:rsidRPr="00197CFB">
        <w:rPr>
          <w:rFonts w:ascii="Times New Roman" w:hAnsi="Times New Roman"/>
          <w:sz w:val="24"/>
          <w:szCs w:val="24"/>
        </w:rPr>
        <w:t>. piekrīt Dobeles novada pašvaldībai (turpmāk - Pašvaldība).</w:t>
      </w:r>
    </w:p>
    <w:p w:rsidR="00197CFB" w:rsidRPr="00197CFB" w:rsidRDefault="00197CFB" w:rsidP="00197CFB">
      <w:pPr>
        <w:spacing w:after="0" w:line="240" w:lineRule="auto"/>
        <w:ind w:firstLine="720"/>
        <w:jc w:val="both"/>
        <w:rPr>
          <w:rFonts w:ascii="Times New Roman" w:hAnsi="Times New Roman"/>
          <w:sz w:val="24"/>
          <w:szCs w:val="24"/>
        </w:rPr>
      </w:pPr>
      <w:r w:rsidRPr="00197CFB">
        <w:rPr>
          <w:rFonts w:ascii="Times New Roman" w:hAnsi="Times New Roman"/>
          <w:sz w:val="24"/>
          <w:szCs w:val="24"/>
        </w:rPr>
        <w:t xml:space="preserve">Uz zemesgabala Strauta ielā 8 atrodas dzīvojamā māja, kadastra Nr. 46010010601001 un saimniecības ēka, kadastra Nr. 46010010601002, kas </w:t>
      </w:r>
      <w:r w:rsidRPr="00197CFB">
        <w:rPr>
          <w:rFonts w:ascii="Times New Roman" w:hAnsi="Times New Roman"/>
          <w:color w:val="000000" w:themeColor="text1"/>
          <w:sz w:val="24"/>
          <w:szCs w:val="24"/>
        </w:rPr>
        <w:t>2019.</w:t>
      </w:r>
      <w:r w:rsidR="00A76F4E">
        <w:rPr>
          <w:rFonts w:ascii="Times New Roman" w:hAnsi="Times New Roman"/>
          <w:color w:val="000000" w:themeColor="text1"/>
          <w:sz w:val="24"/>
          <w:szCs w:val="24"/>
        </w:rPr>
        <w:t> </w:t>
      </w:r>
      <w:r w:rsidRPr="00197CFB">
        <w:rPr>
          <w:rFonts w:ascii="Times New Roman" w:hAnsi="Times New Roman"/>
          <w:color w:val="000000" w:themeColor="text1"/>
          <w:sz w:val="24"/>
          <w:szCs w:val="24"/>
        </w:rPr>
        <w:t>gada 11.</w:t>
      </w:r>
      <w:r w:rsidR="00A76F4E">
        <w:rPr>
          <w:rFonts w:ascii="Times New Roman" w:hAnsi="Times New Roman"/>
          <w:color w:val="000000" w:themeColor="text1"/>
          <w:sz w:val="24"/>
          <w:szCs w:val="24"/>
        </w:rPr>
        <w:t> </w:t>
      </w:r>
      <w:r w:rsidRPr="00197CFB">
        <w:rPr>
          <w:rFonts w:ascii="Times New Roman" w:hAnsi="Times New Roman"/>
          <w:color w:val="000000" w:themeColor="text1"/>
          <w:sz w:val="24"/>
          <w:szCs w:val="24"/>
        </w:rPr>
        <w:t xml:space="preserve">februārī </w:t>
      </w:r>
      <w:r w:rsidRPr="00197CFB">
        <w:rPr>
          <w:rFonts w:ascii="Times New Roman" w:hAnsi="Times New Roman"/>
          <w:sz w:val="24"/>
          <w:szCs w:val="24"/>
        </w:rPr>
        <w:t xml:space="preserve">reģistrētas Zemgales rajona tiesas Dobeles pilsētas zemesgrāmatā, nodalījuma Nr. 100000553252 uz </w:t>
      </w:r>
      <w:r w:rsidR="00A76F4E">
        <w:rPr>
          <w:rFonts w:ascii="Times New Roman" w:hAnsi="Times New Roman"/>
          <w:sz w:val="24"/>
          <w:szCs w:val="24"/>
        </w:rPr>
        <w:t>[..]</w:t>
      </w:r>
      <w:r w:rsidRPr="00197CFB">
        <w:rPr>
          <w:rFonts w:ascii="Times New Roman" w:hAnsi="Times New Roman"/>
          <w:sz w:val="24"/>
          <w:szCs w:val="24"/>
        </w:rPr>
        <w:t xml:space="preserve"> vārda. </w:t>
      </w:r>
    </w:p>
    <w:p w:rsidR="00197CFB" w:rsidRPr="00197CFB" w:rsidRDefault="00197CFB" w:rsidP="00197CFB">
      <w:pPr>
        <w:tabs>
          <w:tab w:val="left" w:pos="567"/>
        </w:tabs>
        <w:spacing w:after="0" w:line="240" w:lineRule="auto"/>
        <w:ind w:firstLine="425"/>
        <w:jc w:val="both"/>
        <w:rPr>
          <w:rFonts w:ascii="Times New Roman" w:hAnsi="Times New Roman"/>
          <w:sz w:val="24"/>
          <w:szCs w:val="24"/>
          <w:lang w:eastAsia="ar-SA"/>
        </w:rPr>
      </w:pPr>
      <w:r w:rsidRPr="00197CFB">
        <w:rPr>
          <w:rFonts w:ascii="Times New Roman" w:hAnsi="Times New Roman"/>
          <w:sz w:val="24"/>
          <w:szCs w:val="24"/>
          <w:lang w:eastAsia="ar-SA"/>
        </w:rPr>
        <w:t xml:space="preserve">Saskaņā ar </w:t>
      </w:r>
      <w:r w:rsidRPr="00197CFB">
        <w:rPr>
          <w:rFonts w:ascii="Times New Roman" w:hAnsi="Times New Roman"/>
          <w:sz w:val="24"/>
          <w:szCs w:val="24"/>
        </w:rPr>
        <w:t xml:space="preserve">Valsts un pašvaldību īpašuma privatizācijas un privatizācijas sertifikātu izmantošanas pabeigšanas likuma 26. panta otro un trešo daļu, </w:t>
      </w:r>
      <w:r w:rsidRPr="00197CFB">
        <w:rPr>
          <w:rFonts w:ascii="Times New Roman" w:hAnsi="Times New Roman"/>
          <w:sz w:val="24"/>
          <w:szCs w:val="24"/>
          <w:lang w:eastAsia="ar-SA"/>
        </w:rPr>
        <w:t xml:space="preserve">likuma „Par pašvaldībām” 14. panta pirmās daļas 2. punktu un Ministru kabineta 2018. gada 19. jūnija noteikumu Nr. 350 “Publiskas personas zemes nomas </w:t>
      </w:r>
      <w:r w:rsidR="00A76F4E">
        <w:rPr>
          <w:rFonts w:ascii="Times New Roman" w:hAnsi="Times New Roman"/>
          <w:sz w:val="24"/>
          <w:szCs w:val="24"/>
          <w:lang w:eastAsia="ar-SA"/>
        </w:rPr>
        <w:t xml:space="preserve">un apbūves tiesības noteikumi” </w:t>
      </w:r>
      <w:r w:rsidRPr="00197CFB">
        <w:rPr>
          <w:rFonts w:ascii="Times New Roman" w:hAnsi="Times New Roman"/>
          <w:sz w:val="24"/>
          <w:szCs w:val="24"/>
          <w:lang w:eastAsia="ar-SA"/>
        </w:rPr>
        <w:t>7.,</w:t>
      </w:r>
      <w:r w:rsidR="00A76F4E">
        <w:rPr>
          <w:rFonts w:ascii="Times New Roman" w:hAnsi="Times New Roman"/>
          <w:sz w:val="24"/>
          <w:szCs w:val="24"/>
          <w:lang w:eastAsia="ar-SA"/>
        </w:rPr>
        <w:t xml:space="preserve"> 15. un 17. </w:t>
      </w:r>
      <w:r w:rsidRPr="00197CFB">
        <w:rPr>
          <w:rFonts w:ascii="Times New Roman" w:hAnsi="Times New Roman"/>
          <w:sz w:val="24"/>
          <w:szCs w:val="24"/>
          <w:lang w:eastAsia="ar-SA"/>
        </w:rPr>
        <w:t>punktu, Dobeles novada dome NOLEMJ:</w:t>
      </w:r>
    </w:p>
    <w:p w:rsidR="00197CFB" w:rsidRPr="00197CFB" w:rsidRDefault="00197CFB" w:rsidP="00197CFB">
      <w:pPr>
        <w:suppressAutoHyphens/>
        <w:spacing w:after="0" w:line="240" w:lineRule="auto"/>
        <w:ind w:firstLine="360"/>
        <w:jc w:val="both"/>
        <w:rPr>
          <w:rFonts w:ascii="Times New Roman" w:hAnsi="Times New Roman"/>
          <w:sz w:val="24"/>
          <w:szCs w:val="24"/>
          <w:lang w:eastAsia="ar-SA"/>
        </w:rPr>
      </w:pPr>
      <w:r w:rsidRPr="00197CFB">
        <w:rPr>
          <w:rFonts w:ascii="Times New Roman" w:hAnsi="Times New Roman"/>
          <w:sz w:val="24"/>
          <w:szCs w:val="24"/>
          <w:lang w:eastAsia="ar-SA"/>
        </w:rPr>
        <w:t xml:space="preserve">1. SLĒGT ar </w:t>
      </w:r>
      <w:r w:rsidR="00A76F4E">
        <w:rPr>
          <w:rFonts w:ascii="Times New Roman" w:hAnsi="Times New Roman"/>
          <w:sz w:val="24"/>
          <w:szCs w:val="24"/>
          <w:lang w:eastAsia="ar-SA"/>
        </w:rPr>
        <w:t>[..]</w:t>
      </w:r>
      <w:r w:rsidRPr="00197CFB">
        <w:rPr>
          <w:rFonts w:ascii="Times New Roman" w:hAnsi="Times New Roman"/>
          <w:color w:val="000000" w:themeColor="text1"/>
          <w:sz w:val="24"/>
          <w:szCs w:val="24"/>
          <w:lang w:eastAsia="ar-SA"/>
        </w:rPr>
        <w:t xml:space="preserve">, personas kods </w:t>
      </w:r>
      <w:r w:rsidR="00A76F4E">
        <w:rPr>
          <w:rFonts w:ascii="Times New Roman" w:hAnsi="Times New Roman"/>
          <w:color w:val="000000" w:themeColor="text1"/>
          <w:sz w:val="24"/>
          <w:szCs w:val="24"/>
          <w:lang w:eastAsia="ar-SA"/>
        </w:rPr>
        <w:t>[..]</w:t>
      </w:r>
      <w:r w:rsidRPr="00197CFB">
        <w:rPr>
          <w:rFonts w:ascii="Times New Roman" w:hAnsi="Times New Roman"/>
          <w:color w:val="000000" w:themeColor="text1"/>
          <w:sz w:val="24"/>
          <w:szCs w:val="24"/>
          <w:lang w:eastAsia="ar-SA"/>
        </w:rPr>
        <w:t xml:space="preserve">, zemes nomas līgumu par zemesgabala Strauta ielā 8, Dobelē, Dobeles novadā, kadastra </w:t>
      </w:r>
      <w:r w:rsidRPr="00197CFB">
        <w:rPr>
          <w:rFonts w:ascii="Times New Roman" w:hAnsi="Times New Roman"/>
          <w:sz w:val="24"/>
          <w:szCs w:val="24"/>
          <w:lang w:eastAsia="ar-SA"/>
        </w:rPr>
        <w:t xml:space="preserve">Nr. 46010010601, platība 1680 </w:t>
      </w:r>
      <w:proofErr w:type="spellStart"/>
      <w:r w:rsidRPr="00197CFB">
        <w:rPr>
          <w:rFonts w:ascii="Times New Roman" w:hAnsi="Times New Roman"/>
          <w:sz w:val="24"/>
          <w:szCs w:val="24"/>
          <w:lang w:eastAsia="ar-SA"/>
        </w:rPr>
        <w:t>kv.m</w:t>
      </w:r>
      <w:proofErr w:type="spellEnd"/>
      <w:r w:rsidRPr="00197CFB">
        <w:rPr>
          <w:rFonts w:ascii="Times New Roman" w:hAnsi="Times New Roman"/>
          <w:sz w:val="24"/>
          <w:szCs w:val="24"/>
          <w:lang w:eastAsia="ar-SA"/>
        </w:rPr>
        <w:t>. nomu uz 10 gadiem.</w:t>
      </w:r>
    </w:p>
    <w:p w:rsidR="00197CFB" w:rsidRPr="00197CFB" w:rsidRDefault="00197CFB" w:rsidP="00197CFB">
      <w:pPr>
        <w:suppressAutoHyphens/>
        <w:spacing w:after="0" w:line="240" w:lineRule="auto"/>
        <w:ind w:firstLine="360"/>
        <w:jc w:val="both"/>
        <w:rPr>
          <w:rFonts w:ascii="Times New Roman" w:hAnsi="Times New Roman"/>
          <w:bCs/>
          <w:sz w:val="24"/>
          <w:szCs w:val="24"/>
          <w:lang w:eastAsia="ar-SA"/>
        </w:rPr>
      </w:pPr>
      <w:r w:rsidRPr="00197CFB">
        <w:rPr>
          <w:rFonts w:ascii="Times New Roman" w:hAnsi="Times New Roman"/>
          <w:sz w:val="24"/>
          <w:szCs w:val="24"/>
          <w:lang w:eastAsia="ar-SA"/>
        </w:rPr>
        <w:t>2</w:t>
      </w:r>
      <w:r w:rsidRPr="00197CFB">
        <w:rPr>
          <w:rFonts w:ascii="Times New Roman" w:hAnsi="Times New Roman"/>
          <w:bCs/>
          <w:sz w:val="24"/>
          <w:szCs w:val="24"/>
          <w:lang w:eastAsia="ar-SA"/>
        </w:rPr>
        <w:t xml:space="preserve">. Zemes nomas maksa maksājama no dienas, kad īpašuma tiesības uz ēkām nostiprinātas zemesgrāmatā, tas ir </w:t>
      </w:r>
      <w:r w:rsidRPr="00197CFB">
        <w:rPr>
          <w:rFonts w:ascii="Times New Roman" w:hAnsi="Times New Roman"/>
          <w:color w:val="000000" w:themeColor="text1"/>
          <w:sz w:val="24"/>
          <w:szCs w:val="24"/>
        </w:rPr>
        <w:t>2019.</w:t>
      </w:r>
      <w:r w:rsidR="00A76F4E">
        <w:rPr>
          <w:rFonts w:ascii="Times New Roman" w:hAnsi="Times New Roman"/>
          <w:color w:val="000000" w:themeColor="text1"/>
          <w:sz w:val="24"/>
          <w:szCs w:val="24"/>
        </w:rPr>
        <w:t> </w:t>
      </w:r>
      <w:r w:rsidRPr="00197CFB">
        <w:rPr>
          <w:rFonts w:ascii="Times New Roman" w:hAnsi="Times New Roman"/>
          <w:color w:val="000000" w:themeColor="text1"/>
          <w:sz w:val="24"/>
          <w:szCs w:val="24"/>
        </w:rPr>
        <w:t>gada 11.</w:t>
      </w:r>
      <w:r w:rsidR="00A76F4E">
        <w:rPr>
          <w:rFonts w:ascii="Times New Roman" w:hAnsi="Times New Roman"/>
          <w:color w:val="000000" w:themeColor="text1"/>
          <w:sz w:val="24"/>
          <w:szCs w:val="24"/>
        </w:rPr>
        <w:t> </w:t>
      </w:r>
      <w:r w:rsidRPr="00197CFB">
        <w:rPr>
          <w:rFonts w:ascii="Times New Roman" w:hAnsi="Times New Roman"/>
          <w:color w:val="000000" w:themeColor="text1"/>
          <w:sz w:val="24"/>
          <w:szCs w:val="24"/>
        </w:rPr>
        <w:t>februārī</w:t>
      </w:r>
      <w:r w:rsidRPr="00197CFB">
        <w:rPr>
          <w:rFonts w:ascii="Times New Roman" w:hAnsi="Times New Roman"/>
          <w:bCs/>
          <w:sz w:val="24"/>
          <w:szCs w:val="24"/>
          <w:lang w:eastAsia="ar-SA"/>
        </w:rPr>
        <w:t>.</w:t>
      </w:r>
    </w:p>
    <w:p w:rsidR="00197CFB" w:rsidRPr="00197CFB" w:rsidRDefault="00197CFB" w:rsidP="00197CFB">
      <w:pPr>
        <w:suppressAutoHyphens/>
        <w:spacing w:after="0" w:line="240" w:lineRule="auto"/>
        <w:ind w:firstLine="360"/>
        <w:jc w:val="both"/>
        <w:rPr>
          <w:rFonts w:ascii="Times New Roman" w:hAnsi="Times New Roman"/>
          <w:sz w:val="24"/>
          <w:szCs w:val="24"/>
        </w:rPr>
      </w:pPr>
      <w:r w:rsidRPr="00197CFB">
        <w:rPr>
          <w:rFonts w:ascii="Times New Roman" w:hAnsi="Times New Roman"/>
          <w:sz w:val="24"/>
          <w:szCs w:val="24"/>
          <w:lang w:eastAsia="ar-SA"/>
        </w:rPr>
        <w:t xml:space="preserve">3. </w:t>
      </w:r>
      <w:r w:rsidRPr="00197CFB">
        <w:rPr>
          <w:rFonts w:ascii="Times New Roman" w:hAnsi="Times New Roman"/>
          <w:sz w:val="24"/>
          <w:szCs w:val="24"/>
        </w:rPr>
        <w:t xml:space="preserve">NOTEIKT lēmumā 1. punktā minētā zemesgabala nomas maksu 1,5 % apmērā no zemes kadastrālās vērtības gadā, bet ne mazāk kā 28 EUR (divdesmit astoņi </w:t>
      </w:r>
      <w:proofErr w:type="spellStart"/>
      <w:r w:rsidRPr="00197CFB">
        <w:rPr>
          <w:rFonts w:ascii="Times New Roman" w:hAnsi="Times New Roman"/>
          <w:i/>
          <w:sz w:val="24"/>
          <w:szCs w:val="24"/>
        </w:rPr>
        <w:t>euro</w:t>
      </w:r>
      <w:proofErr w:type="spellEnd"/>
      <w:r w:rsidRPr="00197CFB">
        <w:rPr>
          <w:rFonts w:ascii="Times New Roman" w:hAnsi="Times New Roman"/>
          <w:sz w:val="24"/>
          <w:szCs w:val="24"/>
        </w:rPr>
        <w:t>) gadā.</w:t>
      </w:r>
    </w:p>
    <w:p w:rsidR="00197CFB" w:rsidRDefault="00197CFB" w:rsidP="00197CFB">
      <w:pPr>
        <w:tabs>
          <w:tab w:val="left" w:pos="426"/>
          <w:tab w:val="left" w:pos="851"/>
          <w:tab w:val="left" w:pos="9240"/>
        </w:tabs>
        <w:spacing w:after="0" w:line="240" w:lineRule="auto"/>
        <w:jc w:val="both"/>
        <w:rPr>
          <w:rFonts w:ascii="Times New Roman" w:hAnsi="Times New Roman"/>
          <w:sz w:val="24"/>
          <w:szCs w:val="24"/>
          <w:lang w:eastAsia="ar-SA"/>
        </w:rPr>
      </w:pPr>
      <w:r w:rsidRPr="00197CFB">
        <w:rPr>
          <w:rFonts w:ascii="Times New Roman" w:hAnsi="Times New Roman"/>
          <w:sz w:val="24"/>
          <w:szCs w:val="24"/>
          <w:lang w:eastAsia="ar-SA"/>
        </w:rPr>
        <w:tab/>
        <w:t>4. Papildus nomas maksai nomnieks maksā pievienotās vērtības nodokli un nekustamā īpašuma nodokli likumā noteiktā kārtībā.</w:t>
      </w:r>
    </w:p>
    <w:p w:rsidR="00C90B6A" w:rsidRDefault="00C90B6A" w:rsidP="00C90B6A">
      <w:pPr>
        <w:suppressAutoHyphens/>
        <w:spacing w:after="0" w:line="240" w:lineRule="auto"/>
        <w:jc w:val="right"/>
        <w:rPr>
          <w:rFonts w:ascii="Times New Roman" w:eastAsia="Times New Roman" w:hAnsi="Times New Roman"/>
          <w:b/>
          <w:sz w:val="24"/>
          <w:szCs w:val="24"/>
          <w:lang w:eastAsia="ar-SA"/>
        </w:rPr>
      </w:pPr>
    </w:p>
    <w:p w:rsidR="0012612A" w:rsidRDefault="0012612A" w:rsidP="00C90B6A">
      <w:pPr>
        <w:suppressAutoHyphens/>
        <w:spacing w:after="0" w:line="240" w:lineRule="auto"/>
        <w:jc w:val="right"/>
        <w:rPr>
          <w:rFonts w:ascii="Times New Roman" w:eastAsia="Times New Roman" w:hAnsi="Times New Roman"/>
          <w:b/>
          <w:sz w:val="24"/>
          <w:szCs w:val="24"/>
          <w:lang w:eastAsia="ar-SA"/>
        </w:rPr>
      </w:pPr>
    </w:p>
    <w:p w:rsidR="00C90B6A" w:rsidRPr="00183CD7" w:rsidRDefault="00C90B6A" w:rsidP="00C90B6A">
      <w:pPr>
        <w:spacing w:after="0" w:line="240" w:lineRule="auto"/>
        <w:ind w:right="-69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Domes p</w:t>
      </w:r>
      <w:r w:rsidRPr="00183CD7">
        <w:rPr>
          <w:rFonts w:ascii="Times New Roman" w:eastAsia="Times New Roman" w:hAnsi="Times New Roman"/>
          <w:sz w:val="24"/>
          <w:szCs w:val="24"/>
          <w:lang w:eastAsia="lv-LV"/>
        </w:rPr>
        <w:t xml:space="preserve">riekšsēdētājs </w:t>
      </w:r>
      <w:r w:rsidR="008604B3">
        <w:rPr>
          <w:rFonts w:ascii="Times New Roman" w:eastAsia="Times New Roman" w:hAnsi="Times New Roman"/>
          <w:sz w:val="24"/>
          <w:szCs w:val="24"/>
          <w:lang w:eastAsia="lv-LV"/>
        </w:rPr>
        <w:tab/>
      </w:r>
      <w:r w:rsidR="008604B3">
        <w:rPr>
          <w:rFonts w:ascii="Times New Roman" w:eastAsia="Times New Roman" w:hAnsi="Times New Roman"/>
          <w:sz w:val="24"/>
          <w:szCs w:val="24"/>
          <w:lang w:eastAsia="lv-LV"/>
        </w:rPr>
        <w:tab/>
      </w:r>
      <w:r w:rsidR="008604B3">
        <w:rPr>
          <w:rFonts w:ascii="Times New Roman" w:eastAsia="Times New Roman" w:hAnsi="Times New Roman"/>
          <w:sz w:val="24"/>
          <w:szCs w:val="24"/>
          <w:lang w:eastAsia="lv-LV"/>
        </w:rPr>
        <w:tab/>
      </w:r>
      <w:r w:rsidR="008604B3">
        <w:rPr>
          <w:rFonts w:ascii="Times New Roman" w:eastAsia="Times New Roman" w:hAnsi="Times New Roman"/>
          <w:sz w:val="24"/>
          <w:szCs w:val="24"/>
          <w:lang w:eastAsia="lv-LV"/>
        </w:rPr>
        <w:tab/>
      </w:r>
      <w:r w:rsidR="008604B3">
        <w:rPr>
          <w:rFonts w:ascii="Times New Roman" w:eastAsia="Times New Roman" w:hAnsi="Times New Roman"/>
          <w:sz w:val="24"/>
          <w:szCs w:val="24"/>
          <w:lang w:eastAsia="lv-LV"/>
        </w:rPr>
        <w:tab/>
      </w:r>
      <w:r w:rsidR="008604B3">
        <w:rPr>
          <w:rFonts w:ascii="Times New Roman" w:eastAsia="Times New Roman" w:hAnsi="Times New Roman"/>
          <w:sz w:val="24"/>
          <w:szCs w:val="24"/>
          <w:lang w:eastAsia="lv-LV"/>
        </w:rPr>
        <w:tab/>
      </w:r>
      <w:r w:rsidR="008604B3">
        <w:rPr>
          <w:rFonts w:ascii="Times New Roman" w:eastAsia="Times New Roman" w:hAnsi="Times New Roman"/>
          <w:sz w:val="24"/>
          <w:szCs w:val="24"/>
          <w:lang w:eastAsia="lv-LV"/>
        </w:rPr>
        <w:tab/>
      </w:r>
      <w:r w:rsidR="008604B3">
        <w:rPr>
          <w:rFonts w:ascii="Times New Roman" w:eastAsia="Times New Roman" w:hAnsi="Times New Roman"/>
          <w:sz w:val="24"/>
          <w:szCs w:val="24"/>
          <w:lang w:eastAsia="lv-LV"/>
        </w:rPr>
        <w:tab/>
      </w:r>
      <w:r w:rsidR="008604B3">
        <w:rPr>
          <w:rFonts w:ascii="Times New Roman" w:eastAsia="Times New Roman" w:hAnsi="Times New Roman"/>
          <w:sz w:val="24"/>
          <w:szCs w:val="24"/>
          <w:lang w:eastAsia="lv-LV"/>
        </w:rPr>
        <w:tab/>
      </w:r>
      <w:proofErr w:type="spellStart"/>
      <w:r w:rsidRPr="00183CD7">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roofErr w:type="spellEnd"/>
    </w:p>
    <w:p w:rsidR="00C90B6A" w:rsidRPr="00183CD7" w:rsidRDefault="00C90B6A" w:rsidP="00C90B6A">
      <w:pPr>
        <w:spacing w:after="0" w:line="240" w:lineRule="auto"/>
        <w:ind w:right="-694"/>
        <w:jc w:val="both"/>
        <w:rPr>
          <w:rFonts w:ascii="Times New Roman" w:eastAsia="Times New Roman" w:hAnsi="Times New Roman"/>
          <w:color w:val="FF0000"/>
          <w:sz w:val="24"/>
          <w:szCs w:val="24"/>
          <w:lang w:eastAsia="lv-LV"/>
        </w:rPr>
      </w:pPr>
    </w:p>
    <w:p w:rsidR="00D3466B" w:rsidRDefault="00D3466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8604B3" w:rsidRDefault="008604B3" w:rsidP="008604B3">
      <w:pPr>
        <w:spacing w:after="0"/>
        <w:ind w:right="3"/>
        <w:jc w:val="center"/>
        <w:rPr>
          <w:b/>
          <w:sz w:val="32"/>
        </w:rPr>
      </w:pPr>
      <w:r w:rsidRPr="00F6215E">
        <w:rPr>
          <w:noProof/>
          <w:sz w:val="20"/>
          <w:szCs w:val="20"/>
          <w:lang w:eastAsia="lv-LV"/>
        </w:rPr>
        <w:lastRenderedPageBreak/>
        <w:drawing>
          <wp:inline distT="0" distB="0" distL="0" distR="0" wp14:anchorId="187061A4" wp14:editId="2A5E80FC">
            <wp:extent cx="681355" cy="748030"/>
            <wp:effectExtent l="0" t="0" r="4445" b="0"/>
            <wp:docPr id="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8604B3" w:rsidRDefault="008604B3" w:rsidP="008604B3">
      <w:pPr>
        <w:pStyle w:val="Header"/>
        <w:jc w:val="center"/>
        <w:rPr>
          <w:sz w:val="20"/>
        </w:rPr>
      </w:pPr>
      <w:r>
        <w:rPr>
          <w:sz w:val="20"/>
        </w:rPr>
        <w:t>LATVIJAS REPUBLIKA</w:t>
      </w:r>
    </w:p>
    <w:p w:rsidR="008604B3" w:rsidRDefault="008604B3" w:rsidP="008604B3">
      <w:pPr>
        <w:pStyle w:val="Header"/>
        <w:jc w:val="center"/>
        <w:rPr>
          <w:b/>
          <w:sz w:val="32"/>
          <w:szCs w:val="32"/>
        </w:rPr>
      </w:pPr>
      <w:r>
        <w:rPr>
          <w:b/>
          <w:sz w:val="32"/>
          <w:szCs w:val="32"/>
        </w:rPr>
        <w:t>DOBELES NOVADA DOME</w:t>
      </w:r>
    </w:p>
    <w:p w:rsidR="008604B3" w:rsidRDefault="008604B3" w:rsidP="008604B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604B3" w:rsidRDefault="008604B3" w:rsidP="008604B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9" w:history="1">
        <w:r>
          <w:rPr>
            <w:rStyle w:val="Hyperlink"/>
            <w:color w:val="000000"/>
            <w:sz w:val="16"/>
            <w:szCs w:val="16"/>
          </w:rPr>
          <w:t>dome@dobele.lv</w:t>
        </w:r>
      </w:hyperlink>
    </w:p>
    <w:p w:rsidR="008604B3" w:rsidRDefault="008604B3" w:rsidP="008604B3">
      <w:pPr>
        <w:spacing w:after="0" w:line="240" w:lineRule="auto"/>
        <w:ind w:right="3"/>
        <w:jc w:val="center"/>
        <w:rPr>
          <w:rFonts w:ascii="Times New Roman" w:hAnsi="Times New Roman"/>
          <w:b/>
          <w:sz w:val="24"/>
          <w:szCs w:val="24"/>
        </w:rPr>
      </w:pPr>
    </w:p>
    <w:p w:rsidR="008604B3" w:rsidRPr="00C90B6A" w:rsidRDefault="008604B3" w:rsidP="008604B3">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8604B3" w:rsidRPr="00C90B6A" w:rsidRDefault="008604B3" w:rsidP="008604B3">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8604B3" w:rsidRDefault="008604B3" w:rsidP="008604B3">
      <w:pPr>
        <w:jc w:val="center"/>
        <w:rPr>
          <w:b/>
        </w:rPr>
      </w:pPr>
    </w:p>
    <w:tbl>
      <w:tblPr>
        <w:tblW w:w="0" w:type="dxa"/>
        <w:tblLayout w:type="fixed"/>
        <w:tblLook w:val="04A0" w:firstRow="1" w:lastRow="0" w:firstColumn="1" w:lastColumn="0" w:noHBand="0" w:noVBand="1"/>
      </w:tblPr>
      <w:tblGrid>
        <w:gridCol w:w="6768"/>
        <w:gridCol w:w="2340"/>
      </w:tblGrid>
      <w:tr w:rsidR="008604B3" w:rsidTr="00233C10">
        <w:tc>
          <w:tcPr>
            <w:tcW w:w="6768" w:type="dxa"/>
            <w:hideMark/>
          </w:tcPr>
          <w:p w:rsidR="008604B3" w:rsidRDefault="008604B3" w:rsidP="00233C10">
            <w:pPr>
              <w:pStyle w:val="Header"/>
              <w:tabs>
                <w:tab w:val="left" w:pos="720"/>
              </w:tabs>
              <w:snapToGrid w:val="0"/>
              <w:spacing w:line="256" w:lineRule="auto"/>
              <w:rPr>
                <w:b/>
                <w:bCs/>
              </w:rPr>
            </w:pPr>
            <w:r>
              <w:rPr>
                <w:b/>
                <w:bCs/>
              </w:rPr>
              <w:t>2020.</w:t>
            </w:r>
            <w:r w:rsidR="00A76F4E">
              <w:rPr>
                <w:b/>
                <w:bCs/>
              </w:rPr>
              <w:t> </w:t>
            </w:r>
            <w:proofErr w:type="spellStart"/>
            <w:proofErr w:type="gramStart"/>
            <w:r>
              <w:rPr>
                <w:b/>
                <w:bCs/>
              </w:rPr>
              <w:t>gada</w:t>
            </w:r>
            <w:proofErr w:type="spellEnd"/>
            <w:proofErr w:type="gramEnd"/>
            <w:r>
              <w:rPr>
                <w:b/>
                <w:bCs/>
              </w:rPr>
              <w:t xml:space="preserve"> 28.</w:t>
            </w:r>
            <w:r w:rsidR="00A76F4E">
              <w:rPr>
                <w:b/>
                <w:bCs/>
              </w:rPr>
              <w:t> </w:t>
            </w:r>
            <w:proofErr w:type="spellStart"/>
            <w:r>
              <w:rPr>
                <w:b/>
                <w:bCs/>
              </w:rPr>
              <w:t>maijā</w:t>
            </w:r>
            <w:proofErr w:type="spellEnd"/>
          </w:p>
        </w:tc>
        <w:tc>
          <w:tcPr>
            <w:tcW w:w="2340" w:type="dxa"/>
            <w:hideMark/>
          </w:tcPr>
          <w:p w:rsidR="008604B3" w:rsidRDefault="008604B3" w:rsidP="0012612A">
            <w:pPr>
              <w:pStyle w:val="Header"/>
              <w:tabs>
                <w:tab w:val="left" w:pos="720"/>
              </w:tabs>
              <w:snapToGrid w:val="0"/>
              <w:spacing w:line="256" w:lineRule="auto"/>
              <w:ind w:firstLine="1062"/>
              <w:rPr>
                <w:b/>
                <w:bCs/>
              </w:rPr>
            </w:pPr>
            <w:proofErr w:type="spellStart"/>
            <w:r>
              <w:rPr>
                <w:b/>
                <w:bCs/>
              </w:rPr>
              <w:t>Nr</w:t>
            </w:r>
            <w:proofErr w:type="spellEnd"/>
            <w:r>
              <w:rPr>
                <w:b/>
                <w:bCs/>
              </w:rPr>
              <w:t>.</w:t>
            </w:r>
            <w:r w:rsidR="00A76F4E">
              <w:rPr>
                <w:b/>
                <w:bCs/>
              </w:rPr>
              <w:t> </w:t>
            </w:r>
            <w:r w:rsidR="0012612A">
              <w:rPr>
                <w:b/>
                <w:bCs/>
              </w:rPr>
              <w:t>142</w:t>
            </w:r>
            <w:r>
              <w:rPr>
                <w:b/>
                <w:bCs/>
              </w:rPr>
              <w:t>/8</w:t>
            </w:r>
          </w:p>
        </w:tc>
      </w:tr>
    </w:tbl>
    <w:p w:rsidR="008604B3" w:rsidRDefault="008604B3" w:rsidP="00C90B6A">
      <w:pPr>
        <w:suppressAutoHyphens/>
        <w:jc w:val="center"/>
        <w:rPr>
          <w:rFonts w:ascii="Times New Roman" w:hAnsi="Times New Roman"/>
          <w:b/>
          <w:sz w:val="24"/>
          <w:szCs w:val="24"/>
          <w:u w:val="single"/>
        </w:rPr>
      </w:pPr>
    </w:p>
    <w:p w:rsidR="00C90B6A" w:rsidRPr="00DC59B0" w:rsidRDefault="00C90B6A" w:rsidP="00C90B6A">
      <w:pPr>
        <w:suppressAutoHyphens/>
        <w:jc w:val="center"/>
        <w:rPr>
          <w:rFonts w:ascii="Times New Roman" w:hAnsi="Times New Roman"/>
          <w:b/>
          <w:bCs/>
          <w:sz w:val="24"/>
          <w:szCs w:val="24"/>
          <w:u w:val="single"/>
          <w:lang w:eastAsia="ar-SA"/>
        </w:rPr>
      </w:pPr>
      <w:r w:rsidRPr="00DC59B0">
        <w:rPr>
          <w:rFonts w:ascii="Times New Roman" w:hAnsi="Times New Roman"/>
          <w:b/>
          <w:sz w:val="24"/>
          <w:szCs w:val="24"/>
          <w:u w:val="single"/>
        </w:rPr>
        <w:t>Par medību tiesību nodošanu</w:t>
      </w:r>
    </w:p>
    <w:p w:rsidR="00C90B6A" w:rsidRPr="00CC3247" w:rsidRDefault="00C90B6A" w:rsidP="00C90B6A">
      <w:pPr>
        <w:spacing w:after="0" w:line="240" w:lineRule="auto"/>
        <w:ind w:firstLine="720"/>
        <w:jc w:val="both"/>
        <w:rPr>
          <w:rFonts w:ascii="Times New Roman" w:hAnsi="Times New Roman"/>
          <w:sz w:val="24"/>
          <w:szCs w:val="24"/>
        </w:rPr>
      </w:pPr>
      <w:r w:rsidRPr="00CC3247">
        <w:rPr>
          <w:rFonts w:ascii="Times New Roman" w:hAnsi="Times New Roman"/>
          <w:sz w:val="24"/>
          <w:szCs w:val="24"/>
        </w:rPr>
        <w:t>Izskatījusi Dobeles novada pašvaldībā 2020. gada 8. maijā</w:t>
      </w:r>
      <w:r w:rsidRPr="00CC3247">
        <w:rPr>
          <w:rFonts w:ascii="Times New Roman" w:hAnsi="Times New Roman"/>
          <w:color w:val="000000"/>
          <w:sz w:val="24"/>
          <w:szCs w:val="24"/>
        </w:rPr>
        <w:t xml:space="preserve"> </w:t>
      </w:r>
      <w:r w:rsidRPr="00CC3247">
        <w:rPr>
          <w:rFonts w:ascii="Times New Roman" w:hAnsi="Times New Roman"/>
          <w:sz w:val="24"/>
          <w:szCs w:val="24"/>
        </w:rPr>
        <w:t xml:space="preserve">saņemto Mednieku kluba “Zelta druva” iesniegumu par medību tiesībām pašvaldības zemesgabalos, saskaņā ar likuma „Par pašvaldībām” 14. panta pirmās daļas 2. punktu un Medību likuma 1. panta 9. punktu, </w:t>
      </w:r>
      <w:r w:rsidRPr="00CC3247">
        <w:rPr>
          <w:rFonts w:ascii="Times New Roman" w:hAnsi="Times New Roman"/>
          <w:sz w:val="24"/>
          <w:szCs w:val="24"/>
          <w:lang w:val="et-EE" w:eastAsia="et-EE"/>
        </w:rPr>
        <w:t>Ministru kabineta 2014. gada 22. jūlija noteikumu Nr. 421 „Medību noteikumi</w:t>
      </w:r>
      <w:r w:rsidRPr="00CC3247">
        <w:rPr>
          <w:rFonts w:ascii="Times New Roman" w:hAnsi="Times New Roman"/>
          <w:sz w:val="24"/>
          <w:szCs w:val="24"/>
        </w:rPr>
        <w:t>”</w:t>
      </w:r>
      <w:r w:rsidRPr="00CC3247">
        <w:rPr>
          <w:rFonts w:ascii="Times New Roman" w:hAnsi="Times New Roman"/>
          <w:sz w:val="24"/>
          <w:szCs w:val="24"/>
          <w:lang w:val="et-EE" w:eastAsia="et-EE"/>
        </w:rPr>
        <w:t xml:space="preserve"> 13. un 14. punktu, </w:t>
      </w:r>
      <w:r w:rsidRPr="00CC3247">
        <w:rPr>
          <w:rFonts w:ascii="Times New Roman" w:hAnsi="Times New Roman"/>
          <w:sz w:val="24"/>
          <w:szCs w:val="24"/>
        </w:rPr>
        <w:t>Dobeles novada dome NOLEMJ:</w:t>
      </w:r>
    </w:p>
    <w:p w:rsidR="00C90B6A" w:rsidRPr="00CC3247" w:rsidRDefault="00C90B6A" w:rsidP="00C90B6A">
      <w:pPr>
        <w:spacing w:after="0" w:line="240" w:lineRule="auto"/>
        <w:ind w:firstLine="720"/>
        <w:jc w:val="both"/>
        <w:rPr>
          <w:rFonts w:ascii="Times New Roman" w:hAnsi="Times New Roman"/>
          <w:sz w:val="24"/>
          <w:szCs w:val="24"/>
        </w:rPr>
      </w:pPr>
    </w:p>
    <w:p w:rsidR="00CF785C" w:rsidRPr="003F749F" w:rsidRDefault="00C90B6A" w:rsidP="00682327">
      <w:pPr>
        <w:numPr>
          <w:ilvl w:val="0"/>
          <w:numId w:val="14"/>
        </w:numPr>
        <w:tabs>
          <w:tab w:val="left" w:pos="284"/>
        </w:tabs>
        <w:spacing w:after="0" w:line="256" w:lineRule="auto"/>
        <w:ind w:left="0" w:right="-1" w:firstLine="0"/>
        <w:jc w:val="both"/>
        <w:rPr>
          <w:rFonts w:ascii="Times New Roman" w:hAnsi="Times New Roman"/>
          <w:sz w:val="24"/>
          <w:szCs w:val="24"/>
          <w:lang w:val="en-US"/>
        </w:rPr>
      </w:pPr>
      <w:r w:rsidRPr="003F749F">
        <w:rPr>
          <w:rFonts w:ascii="Times New Roman" w:hAnsi="Times New Roman"/>
          <w:sz w:val="24"/>
          <w:szCs w:val="24"/>
        </w:rPr>
        <w:t>NODOT Mednieku klubam “Zelta druva”, reģistrācijas Nr. 40008071586, juridiskā adrese: Krasta iela 5-8, Dobele, Dobeles nov., LV-3701, medību tiesības pašvaldībai piekritīgajos zemesgabalos Dobeles novadā</w:t>
      </w:r>
      <w:r w:rsidR="003F749F" w:rsidRPr="003F749F">
        <w:rPr>
          <w:rFonts w:ascii="Times New Roman" w:hAnsi="Times New Roman"/>
          <w:sz w:val="24"/>
          <w:szCs w:val="24"/>
        </w:rPr>
        <w:t>, Bērzes pagastā</w:t>
      </w:r>
      <w:r w:rsidR="003F749F">
        <w:rPr>
          <w:rFonts w:ascii="Times New Roman" w:hAnsi="Times New Roman"/>
          <w:sz w:val="24"/>
          <w:szCs w:val="24"/>
        </w:rPr>
        <w:t>:</w:t>
      </w:r>
    </w:p>
    <w:p w:rsidR="00C90B6A" w:rsidRPr="00CF785C" w:rsidRDefault="00C90B6A" w:rsidP="00682327">
      <w:pPr>
        <w:pStyle w:val="ListParagraph"/>
        <w:numPr>
          <w:ilvl w:val="1"/>
          <w:numId w:val="29"/>
        </w:numPr>
        <w:spacing w:line="256" w:lineRule="auto"/>
        <w:ind w:right="-766"/>
        <w:jc w:val="both"/>
        <w:rPr>
          <w:b/>
        </w:rPr>
      </w:pPr>
      <w:r w:rsidRPr="00CF785C">
        <w:rPr>
          <w:lang w:val="en-US"/>
        </w:rPr>
        <w:t>“</w:t>
      </w:r>
      <w:proofErr w:type="spellStart"/>
      <w:r w:rsidRPr="00CF785C">
        <w:rPr>
          <w:lang w:val="en-US"/>
        </w:rPr>
        <w:t>Sīmaņi</w:t>
      </w:r>
      <w:proofErr w:type="spellEnd"/>
      <w:r w:rsidRPr="00CF785C">
        <w:rPr>
          <w:lang w:val="en-US"/>
        </w:rPr>
        <w:t xml:space="preserve"> 2”, 1,84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001 0045;</w:t>
      </w:r>
    </w:p>
    <w:p w:rsidR="00C90B6A" w:rsidRPr="00CF785C" w:rsidRDefault="00C90B6A" w:rsidP="00682327">
      <w:pPr>
        <w:pStyle w:val="ListParagraph"/>
        <w:numPr>
          <w:ilvl w:val="1"/>
          <w:numId w:val="29"/>
        </w:numPr>
        <w:spacing w:line="256" w:lineRule="auto"/>
        <w:ind w:right="-766"/>
        <w:jc w:val="both"/>
        <w:rPr>
          <w:b/>
        </w:rPr>
      </w:pPr>
      <w:r w:rsidRPr="00CF785C">
        <w:rPr>
          <w:lang w:val="en-US"/>
        </w:rPr>
        <w:t>“</w:t>
      </w:r>
      <w:proofErr w:type="spellStart"/>
      <w:r w:rsidRPr="00CF785C">
        <w:rPr>
          <w:lang w:val="en-US"/>
        </w:rPr>
        <w:t>Radziņi</w:t>
      </w:r>
      <w:proofErr w:type="spellEnd"/>
      <w:r w:rsidRPr="00CF785C">
        <w:rPr>
          <w:lang w:val="en-US"/>
        </w:rPr>
        <w:t xml:space="preserve">”, 2,48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001 0049;</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Ķiķi</w:t>
      </w:r>
      <w:proofErr w:type="spellEnd"/>
      <w:r w:rsidRPr="00CF785C">
        <w:rPr>
          <w:lang w:val="en-US"/>
        </w:rPr>
        <w:t xml:space="preserve">”, 12,64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001 0052;</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Ķērpji</w:t>
      </w:r>
      <w:proofErr w:type="spellEnd"/>
      <w:r w:rsidRPr="00CF785C">
        <w:rPr>
          <w:lang w:val="en-US"/>
        </w:rPr>
        <w:t xml:space="preserve">”, 0,8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001 0059;</w:t>
      </w:r>
    </w:p>
    <w:p w:rsidR="00C90B6A" w:rsidRPr="00CF785C" w:rsidRDefault="00C90B6A" w:rsidP="00682327">
      <w:pPr>
        <w:pStyle w:val="ListParagraph"/>
        <w:numPr>
          <w:ilvl w:val="1"/>
          <w:numId w:val="29"/>
        </w:numPr>
        <w:spacing w:line="256" w:lineRule="auto"/>
        <w:ind w:right="-766"/>
        <w:jc w:val="both"/>
        <w:rPr>
          <w:b/>
        </w:rPr>
      </w:pPr>
      <w:r w:rsidRPr="00CF785C">
        <w:rPr>
          <w:lang w:val="en-US"/>
        </w:rPr>
        <w:t>. “</w:t>
      </w:r>
      <w:proofErr w:type="spellStart"/>
      <w:r w:rsidRPr="00CF785C">
        <w:rPr>
          <w:lang w:val="en-US"/>
        </w:rPr>
        <w:t>Ošlejas</w:t>
      </w:r>
      <w:proofErr w:type="spellEnd"/>
      <w:r w:rsidRPr="00CF785C">
        <w:rPr>
          <w:lang w:val="en-US"/>
        </w:rPr>
        <w:t xml:space="preserve">”, 3,6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001 0061;</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Čiekuri</w:t>
      </w:r>
      <w:proofErr w:type="spellEnd"/>
      <w:r w:rsidRPr="00CF785C">
        <w:rPr>
          <w:lang w:val="en-US"/>
        </w:rPr>
        <w:t xml:space="preserve">”, 1,44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001 0062;</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Mazkūras</w:t>
      </w:r>
      <w:proofErr w:type="spellEnd"/>
      <w:r w:rsidRPr="00CF785C">
        <w:rPr>
          <w:lang w:val="en-US"/>
        </w:rPr>
        <w:t xml:space="preserve">”, 2,4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001 0080;</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Rotas</w:t>
      </w:r>
      <w:proofErr w:type="spellEnd"/>
      <w:r w:rsidRPr="00CF785C">
        <w:rPr>
          <w:lang w:val="en-US"/>
        </w:rPr>
        <w:t xml:space="preserve">”, 3,13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002 0245;</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Virsaiši</w:t>
      </w:r>
      <w:proofErr w:type="spellEnd"/>
      <w:r w:rsidRPr="00CF785C">
        <w:rPr>
          <w:lang w:val="en-US"/>
        </w:rPr>
        <w:t xml:space="preserve">”, 1,5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002 0256;</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Kalmes</w:t>
      </w:r>
      <w:proofErr w:type="spellEnd"/>
      <w:r w:rsidRPr="00CF785C">
        <w:rPr>
          <w:lang w:val="en-US"/>
        </w:rPr>
        <w:t xml:space="preserve">”, 1,1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002 0258;</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Balteņi</w:t>
      </w:r>
      <w:proofErr w:type="spellEnd"/>
      <w:r w:rsidRPr="00CF785C">
        <w:rPr>
          <w:lang w:val="en-US"/>
        </w:rPr>
        <w:t xml:space="preserve">”, 6,3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002 0259;</w:t>
      </w:r>
    </w:p>
    <w:p w:rsidR="00C90B6A" w:rsidRPr="00CF785C" w:rsidRDefault="00C90B6A" w:rsidP="00682327">
      <w:pPr>
        <w:pStyle w:val="ListParagraph"/>
        <w:numPr>
          <w:ilvl w:val="1"/>
          <w:numId w:val="29"/>
        </w:numPr>
        <w:spacing w:line="256" w:lineRule="auto"/>
        <w:ind w:right="-766"/>
        <w:jc w:val="both"/>
        <w:rPr>
          <w:b/>
        </w:rPr>
      </w:pPr>
      <w:r w:rsidRPr="00CF785C">
        <w:rPr>
          <w:lang w:val="en-US"/>
        </w:rPr>
        <w:t>“</w:t>
      </w:r>
      <w:proofErr w:type="spellStart"/>
      <w:r w:rsidRPr="00CF785C">
        <w:rPr>
          <w:lang w:val="en-US"/>
        </w:rPr>
        <w:t>Vanagnadziņi</w:t>
      </w:r>
      <w:proofErr w:type="spellEnd"/>
      <w:r w:rsidRPr="00CF785C">
        <w:rPr>
          <w:lang w:val="en-US"/>
        </w:rPr>
        <w:t xml:space="preserve">”, 1,89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002 0285;</w:t>
      </w:r>
    </w:p>
    <w:p w:rsidR="00C90B6A" w:rsidRPr="00CF785C" w:rsidRDefault="00C90B6A" w:rsidP="00682327">
      <w:pPr>
        <w:pStyle w:val="ListParagraph"/>
        <w:numPr>
          <w:ilvl w:val="1"/>
          <w:numId w:val="29"/>
        </w:numPr>
        <w:spacing w:line="256" w:lineRule="auto"/>
        <w:ind w:right="-766"/>
        <w:jc w:val="both"/>
        <w:rPr>
          <w:b/>
        </w:rPr>
      </w:pPr>
      <w:r w:rsidRPr="00CF785C">
        <w:t>“Mūrīši”, 1,2 ha platībā ar kadastra apzīmējumu 4652 002 0299;</w:t>
      </w:r>
    </w:p>
    <w:p w:rsidR="00C90B6A" w:rsidRPr="00CF785C" w:rsidRDefault="00C90B6A" w:rsidP="00682327">
      <w:pPr>
        <w:pStyle w:val="ListParagraph"/>
        <w:numPr>
          <w:ilvl w:val="1"/>
          <w:numId w:val="29"/>
        </w:numPr>
        <w:spacing w:line="256" w:lineRule="auto"/>
        <w:ind w:right="-766"/>
        <w:jc w:val="both"/>
        <w:rPr>
          <w:b/>
        </w:rPr>
      </w:pPr>
      <w:r w:rsidRPr="00CF785C">
        <w:t xml:space="preserve"> </w:t>
      </w:r>
      <w:r w:rsidRPr="00CF785C">
        <w:rPr>
          <w:lang w:val="en-US"/>
        </w:rPr>
        <w:t>“</w:t>
      </w:r>
      <w:proofErr w:type="spellStart"/>
      <w:r w:rsidRPr="00CF785C">
        <w:rPr>
          <w:lang w:val="en-US"/>
        </w:rPr>
        <w:t>Saulstari</w:t>
      </w:r>
      <w:proofErr w:type="spellEnd"/>
      <w:r w:rsidRPr="00CF785C">
        <w:rPr>
          <w:lang w:val="en-US"/>
        </w:rPr>
        <w:t xml:space="preserve">”, 3,5365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002 0307;</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Gājēji</w:t>
      </w:r>
      <w:proofErr w:type="spellEnd"/>
      <w:r w:rsidRPr="00CF785C">
        <w:rPr>
          <w:lang w:val="en-US"/>
        </w:rPr>
        <w:t xml:space="preserve">”, 1,4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002 0308;</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Birzgaļi</w:t>
      </w:r>
      <w:proofErr w:type="spellEnd"/>
      <w:r w:rsidRPr="00CF785C">
        <w:rPr>
          <w:lang w:val="en-US"/>
        </w:rPr>
        <w:t xml:space="preserve">”, 2,0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002 0309;</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Bērzkrasti</w:t>
      </w:r>
      <w:proofErr w:type="spellEnd"/>
      <w:r w:rsidRPr="00CF785C">
        <w:rPr>
          <w:lang w:val="en-US"/>
        </w:rPr>
        <w:t xml:space="preserve">”, 2,9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002 0310;</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Jāņdambji</w:t>
      </w:r>
      <w:proofErr w:type="spellEnd"/>
      <w:r w:rsidRPr="00CF785C">
        <w:rPr>
          <w:lang w:val="en-US"/>
        </w:rPr>
        <w:t xml:space="preserve">”, 10,2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003 0082;</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Bumbieres</w:t>
      </w:r>
      <w:proofErr w:type="spellEnd"/>
      <w:r w:rsidRPr="00CF785C">
        <w:rPr>
          <w:lang w:val="en-US"/>
        </w:rPr>
        <w:t xml:space="preserve">”, 4,79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003 0107;</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Golstiņi</w:t>
      </w:r>
      <w:proofErr w:type="spellEnd"/>
      <w:r w:rsidRPr="00CF785C">
        <w:rPr>
          <w:lang w:val="en-US"/>
        </w:rPr>
        <w:t xml:space="preserve">”, 1,8836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003 0109;</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Bumbieru</w:t>
      </w:r>
      <w:proofErr w:type="spellEnd"/>
      <w:r w:rsidRPr="00CF785C">
        <w:rPr>
          <w:lang w:val="en-US"/>
        </w:rPr>
        <w:t xml:space="preserve"> </w:t>
      </w:r>
      <w:proofErr w:type="spellStart"/>
      <w:r w:rsidRPr="00CF785C">
        <w:rPr>
          <w:lang w:val="en-US"/>
        </w:rPr>
        <w:t>lauki</w:t>
      </w:r>
      <w:proofErr w:type="spellEnd"/>
      <w:r w:rsidRPr="00CF785C">
        <w:rPr>
          <w:lang w:val="en-US"/>
        </w:rPr>
        <w:t xml:space="preserve">”, 2,16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003 0117;</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Dīcmaņi</w:t>
      </w:r>
      <w:proofErr w:type="spellEnd"/>
      <w:r w:rsidRPr="00CF785C">
        <w:rPr>
          <w:lang w:val="en-US"/>
        </w:rPr>
        <w:t xml:space="preserve">”, 1,3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003 0119;</w:t>
      </w:r>
    </w:p>
    <w:p w:rsidR="00C90B6A" w:rsidRPr="00CF785C" w:rsidRDefault="00C90B6A" w:rsidP="00682327">
      <w:pPr>
        <w:pStyle w:val="ListParagraph"/>
        <w:numPr>
          <w:ilvl w:val="1"/>
          <w:numId w:val="29"/>
        </w:numPr>
        <w:spacing w:line="256" w:lineRule="auto"/>
        <w:ind w:right="-766"/>
        <w:jc w:val="both"/>
        <w:rPr>
          <w:bCs/>
        </w:rPr>
      </w:pPr>
      <w:r w:rsidRPr="00CF785C">
        <w:rPr>
          <w:bCs/>
        </w:rPr>
        <w:t>“</w:t>
      </w:r>
      <w:proofErr w:type="spellStart"/>
      <w:r w:rsidRPr="00CF785C">
        <w:rPr>
          <w:bCs/>
        </w:rPr>
        <w:t>Virkusmuiža</w:t>
      </w:r>
      <w:proofErr w:type="spellEnd"/>
      <w:r w:rsidRPr="00CF785C">
        <w:rPr>
          <w:bCs/>
        </w:rPr>
        <w:t>”, 2,0 ha platībā ar kadastra apzīmējumu 46520030126;</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Ražotāji</w:t>
      </w:r>
      <w:proofErr w:type="spellEnd"/>
      <w:r w:rsidRPr="00CF785C">
        <w:rPr>
          <w:lang w:val="en-US"/>
        </w:rPr>
        <w:t xml:space="preserve">”, 1,8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003 0165;</w:t>
      </w:r>
    </w:p>
    <w:p w:rsidR="00C90B6A" w:rsidRPr="00CF785C" w:rsidRDefault="00C90B6A" w:rsidP="00682327">
      <w:pPr>
        <w:pStyle w:val="ListParagraph"/>
        <w:numPr>
          <w:ilvl w:val="1"/>
          <w:numId w:val="29"/>
        </w:numPr>
        <w:spacing w:line="256" w:lineRule="auto"/>
        <w:ind w:right="-766"/>
        <w:jc w:val="both"/>
        <w:rPr>
          <w:b/>
        </w:rPr>
      </w:pPr>
      <w:r w:rsidRPr="00CF785C">
        <w:rPr>
          <w:lang w:val="en-US"/>
        </w:rPr>
        <w:lastRenderedPageBreak/>
        <w:t xml:space="preserve"> “</w:t>
      </w:r>
      <w:proofErr w:type="spellStart"/>
      <w:r w:rsidRPr="00CF785C">
        <w:rPr>
          <w:lang w:val="en-US"/>
        </w:rPr>
        <w:t>Prinči</w:t>
      </w:r>
      <w:proofErr w:type="spellEnd"/>
      <w:r w:rsidRPr="00CF785C">
        <w:rPr>
          <w:lang w:val="en-US"/>
        </w:rPr>
        <w:t xml:space="preserve">”, 3,4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003 0167;</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Lubstāji</w:t>
      </w:r>
      <w:proofErr w:type="spellEnd"/>
      <w:r w:rsidRPr="00CF785C">
        <w:rPr>
          <w:lang w:val="en-US"/>
        </w:rPr>
        <w:t xml:space="preserve">”, 1,5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003 0194;</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Kundziņi</w:t>
      </w:r>
      <w:proofErr w:type="spellEnd"/>
      <w:r w:rsidRPr="00CF785C">
        <w:rPr>
          <w:lang w:val="en-US"/>
        </w:rPr>
        <w:t xml:space="preserve">”, 6,8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003 0195;</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Zemītes</w:t>
      </w:r>
      <w:proofErr w:type="spellEnd"/>
      <w:r w:rsidRPr="00CF785C">
        <w:rPr>
          <w:lang w:val="en-US"/>
        </w:rPr>
        <w:t xml:space="preserve">”, 1,0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005 0234;</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Jaunpauguri</w:t>
      </w:r>
      <w:proofErr w:type="spellEnd"/>
      <w:r w:rsidRPr="00CF785C">
        <w:rPr>
          <w:lang w:val="en-US"/>
        </w:rPr>
        <w:t xml:space="preserve">”, 15,4989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005 0506;</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Akotiņi</w:t>
      </w:r>
      <w:proofErr w:type="spellEnd"/>
      <w:r w:rsidRPr="00CF785C">
        <w:rPr>
          <w:lang w:val="en-US"/>
        </w:rPr>
        <w:t xml:space="preserve">”, 1,7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005 0258;</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Eglīši</w:t>
      </w:r>
      <w:proofErr w:type="spellEnd"/>
      <w:r w:rsidRPr="00CF785C">
        <w:rPr>
          <w:lang w:val="en-US"/>
        </w:rPr>
        <w:t xml:space="preserve">”, 1,6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005 0271;</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Grantiņi</w:t>
      </w:r>
      <w:proofErr w:type="spellEnd"/>
      <w:r w:rsidRPr="00CF785C">
        <w:rPr>
          <w:lang w:val="en-US"/>
        </w:rPr>
        <w:t xml:space="preserve">”, 2,79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005 0272;</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Kalna</w:t>
      </w:r>
      <w:proofErr w:type="spellEnd"/>
      <w:r w:rsidRPr="00CF785C">
        <w:rPr>
          <w:lang w:val="en-US"/>
        </w:rPr>
        <w:t xml:space="preserve"> </w:t>
      </w:r>
      <w:proofErr w:type="spellStart"/>
      <w:r w:rsidRPr="00CF785C">
        <w:rPr>
          <w:lang w:val="en-US"/>
        </w:rPr>
        <w:t>Daujāti</w:t>
      </w:r>
      <w:proofErr w:type="spellEnd"/>
      <w:r w:rsidRPr="00CF785C">
        <w:rPr>
          <w:lang w:val="en-US"/>
        </w:rPr>
        <w:t xml:space="preserve">”, 7,6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005 0275;</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Plūdi</w:t>
      </w:r>
      <w:proofErr w:type="spellEnd"/>
      <w:r w:rsidRPr="00CF785C">
        <w:rPr>
          <w:lang w:val="en-US"/>
        </w:rPr>
        <w:t xml:space="preserve">”, 1,3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005 0276;</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Lībi</w:t>
      </w:r>
      <w:proofErr w:type="spellEnd"/>
      <w:r w:rsidRPr="00CF785C">
        <w:rPr>
          <w:lang w:val="en-US"/>
        </w:rPr>
        <w:t xml:space="preserve">”, 4,78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005 0277;</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Lauciņi</w:t>
      </w:r>
      <w:proofErr w:type="spellEnd"/>
      <w:r w:rsidRPr="00CF785C">
        <w:rPr>
          <w:lang w:val="en-US"/>
        </w:rPr>
        <w:t xml:space="preserve">”, 3,5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005 0291; </w:t>
      </w:r>
    </w:p>
    <w:p w:rsidR="00C90B6A" w:rsidRPr="00CF785C" w:rsidRDefault="00C90B6A" w:rsidP="00682327">
      <w:pPr>
        <w:pStyle w:val="ListParagraph"/>
        <w:numPr>
          <w:ilvl w:val="1"/>
          <w:numId w:val="29"/>
        </w:numPr>
        <w:spacing w:line="256" w:lineRule="auto"/>
        <w:ind w:right="-766"/>
        <w:jc w:val="both"/>
        <w:rPr>
          <w:b/>
        </w:rPr>
      </w:pPr>
      <w:r w:rsidRPr="00CF785C">
        <w:rPr>
          <w:lang w:val="en-US"/>
        </w:rPr>
        <w:t>“</w:t>
      </w:r>
      <w:proofErr w:type="spellStart"/>
      <w:r w:rsidRPr="00CF785C">
        <w:rPr>
          <w:lang w:val="en-US"/>
        </w:rPr>
        <w:t>Ielejnieki</w:t>
      </w:r>
      <w:proofErr w:type="spellEnd"/>
      <w:r w:rsidRPr="00CF785C">
        <w:rPr>
          <w:lang w:val="en-US"/>
        </w:rPr>
        <w:t xml:space="preserve">”, 1,7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005 0296;</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Niedraines</w:t>
      </w:r>
      <w:proofErr w:type="spellEnd"/>
      <w:r w:rsidRPr="00CF785C">
        <w:rPr>
          <w:lang w:val="en-US"/>
        </w:rPr>
        <w:t xml:space="preserve">”, 2,7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005 0298;</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Laukmaļi</w:t>
      </w:r>
      <w:proofErr w:type="spellEnd"/>
      <w:r w:rsidRPr="00CF785C">
        <w:rPr>
          <w:lang w:val="en-US"/>
        </w:rPr>
        <w:t xml:space="preserve">”, 2,6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005 0348;</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Veldres</w:t>
      </w:r>
      <w:proofErr w:type="spellEnd"/>
      <w:r w:rsidRPr="00CF785C">
        <w:rPr>
          <w:lang w:val="en-US"/>
        </w:rPr>
        <w:t xml:space="preserve">”, 2,01ha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005 0405;</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Pieružiņas</w:t>
      </w:r>
      <w:proofErr w:type="spellEnd"/>
      <w:r w:rsidRPr="00CF785C">
        <w:rPr>
          <w:lang w:val="en-US"/>
        </w:rPr>
        <w:t xml:space="preserve">”, 1,44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005 0439;</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Svēteļi</w:t>
      </w:r>
      <w:proofErr w:type="spellEnd"/>
      <w:r w:rsidRPr="00CF785C">
        <w:rPr>
          <w:lang w:val="en-US"/>
        </w:rPr>
        <w:t xml:space="preserve">”, 1,93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005 0466;</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Caunas</w:t>
      </w:r>
      <w:proofErr w:type="spellEnd"/>
      <w:r w:rsidRPr="00CF785C">
        <w:rPr>
          <w:lang w:val="en-US"/>
        </w:rPr>
        <w:t xml:space="preserve">”, 3,1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005 0468;</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Lielružas</w:t>
      </w:r>
      <w:proofErr w:type="spellEnd"/>
      <w:r w:rsidRPr="00CF785C">
        <w:rPr>
          <w:lang w:val="en-US"/>
        </w:rPr>
        <w:t xml:space="preserve">”, 1,54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005 0474;</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Blāzmas</w:t>
      </w:r>
      <w:proofErr w:type="spellEnd"/>
      <w:r w:rsidRPr="00CF785C">
        <w:rPr>
          <w:lang w:val="en-US"/>
        </w:rPr>
        <w:t xml:space="preserve">”, 1,56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005 0475;</w:t>
      </w:r>
    </w:p>
    <w:p w:rsidR="00C90B6A" w:rsidRPr="00CF785C" w:rsidRDefault="00C90B6A" w:rsidP="00682327">
      <w:pPr>
        <w:pStyle w:val="ListParagraph"/>
        <w:numPr>
          <w:ilvl w:val="1"/>
          <w:numId w:val="29"/>
        </w:numPr>
        <w:spacing w:line="256" w:lineRule="auto"/>
        <w:ind w:right="-766"/>
        <w:jc w:val="both"/>
        <w:rPr>
          <w:b/>
        </w:rPr>
      </w:pPr>
      <w:r w:rsidRPr="00CF785C">
        <w:rPr>
          <w:lang w:val="en-US"/>
        </w:rPr>
        <w:t xml:space="preserve"> “</w:t>
      </w:r>
      <w:proofErr w:type="spellStart"/>
      <w:r w:rsidRPr="00CF785C">
        <w:rPr>
          <w:lang w:val="en-US"/>
        </w:rPr>
        <w:t>Ogas</w:t>
      </w:r>
      <w:proofErr w:type="spellEnd"/>
      <w:r w:rsidRPr="00CF785C">
        <w:rPr>
          <w:lang w:val="en-US"/>
        </w:rPr>
        <w:t xml:space="preserve">”, 1,17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005 0476;</w:t>
      </w:r>
    </w:p>
    <w:p w:rsidR="00C90B6A" w:rsidRPr="00CF785C" w:rsidRDefault="00C90B6A" w:rsidP="00682327">
      <w:pPr>
        <w:pStyle w:val="ListParagraph"/>
        <w:numPr>
          <w:ilvl w:val="1"/>
          <w:numId w:val="29"/>
        </w:numPr>
        <w:spacing w:line="256" w:lineRule="auto"/>
        <w:ind w:right="43"/>
        <w:jc w:val="both"/>
        <w:rPr>
          <w:b/>
        </w:rPr>
      </w:pPr>
      <w:r w:rsidRPr="00CF785C">
        <w:rPr>
          <w:lang w:val="en-US"/>
        </w:rPr>
        <w:t xml:space="preserve"> “</w:t>
      </w:r>
      <w:proofErr w:type="spellStart"/>
      <w:r w:rsidRPr="00CF785C">
        <w:rPr>
          <w:lang w:val="en-US"/>
        </w:rPr>
        <w:t>Kaņepes</w:t>
      </w:r>
      <w:proofErr w:type="spellEnd"/>
      <w:r w:rsidRPr="00CF785C">
        <w:rPr>
          <w:lang w:val="en-US"/>
        </w:rPr>
        <w:t>”, 10</w:t>
      </w:r>
      <w:proofErr w:type="gramStart"/>
      <w:r w:rsidRPr="00CF785C">
        <w:rPr>
          <w:lang w:val="en-US"/>
        </w:rPr>
        <w:t>,2302</w:t>
      </w:r>
      <w:proofErr w:type="gramEnd"/>
      <w:r w:rsidRPr="00CF785C">
        <w:rPr>
          <w:lang w:val="en-US"/>
        </w:rPr>
        <w:t xml:space="preserve"> ha </w:t>
      </w:r>
      <w:proofErr w:type="spellStart"/>
      <w:r w:rsidRPr="00CF785C">
        <w:rPr>
          <w:lang w:val="en-US"/>
        </w:rPr>
        <w:t>platībā</w:t>
      </w:r>
      <w:proofErr w:type="spellEnd"/>
      <w:r w:rsidRPr="00CF785C">
        <w:rPr>
          <w:lang w:val="en-US"/>
        </w:rPr>
        <w:t xml:space="preserve"> </w:t>
      </w:r>
      <w:proofErr w:type="spellStart"/>
      <w:r w:rsidRPr="00CF785C">
        <w:rPr>
          <w:lang w:val="en-US"/>
        </w:rPr>
        <w:t>ar</w:t>
      </w:r>
      <w:proofErr w:type="spellEnd"/>
      <w:r w:rsidRPr="00CF785C">
        <w:rPr>
          <w:lang w:val="en-US"/>
        </w:rPr>
        <w:t xml:space="preserve"> </w:t>
      </w:r>
      <w:proofErr w:type="spellStart"/>
      <w:r w:rsidRPr="00CF785C">
        <w:rPr>
          <w:lang w:val="en-US"/>
        </w:rPr>
        <w:t>kadastra</w:t>
      </w:r>
      <w:proofErr w:type="spellEnd"/>
      <w:r w:rsidRPr="00CF785C">
        <w:rPr>
          <w:lang w:val="en-US"/>
        </w:rPr>
        <w:t xml:space="preserve"> </w:t>
      </w:r>
      <w:proofErr w:type="spellStart"/>
      <w:r w:rsidRPr="00CF785C">
        <w:rPr>
          <w:lang w:val="en-US"/>
        </w:rPr>
        <w:t>apzīmējumu</w:t>
      </w:r>
      <w:proofErr w:type="spellEnd"/>
      <w:r w:rsidRPr="00CF785C">
        <w:rPr>
          <w:lang w:val="en-US"/>
        </w:rPr>
        <w:t xml:space="preserve"> 4652 005 0490</w:t>
      </w:r>
      <w:r w:rsidR="00FF4510">
        <w:rPr>
          <w:lang w:val="en-US"/>
        </w:rPr>
        <w:t>.</w:t>
      </w:r>
    </w:p>
    <w:p w:rsidR="00C90B6A" w:rsidRPr="00CC3247" w:rsidRDefault="00C90B6A" w:rsidP="00682327">
      <w:pPr>
        <w:numPr>
          <w:ilvl w:val="0"/>
          <w:numId w:val="29"/>
        </w:numPr>
        <w:spacing w:after="0" w:line="240" w:lineRule="auto"/>
        <w:ind w:left="0" w:firstLine="0"/>
        <w:jc w:val="both"/>
        <w:rPr>
          <w:rFonts w:ascii="Times New Roman" w:hAnsi="Times New Roman"/>
          <w:sz w:val="24"/>
          <w:szCs w:val="24"/>
        </w:rPr>
      </w:pPr>
      <w:r w:rsidRPr="00CC3247">
        <w:rPr>
          <w:rFonts w:ascii="Times New Roman" w:hAnsi="Times New Roman"/>
          <w:sz w:val="24"/>
          <w:szCs w:val="24"/>
        </w:rPr>
        <w:t>NOTEIKT, ka medību tiesību lietotājs ir atbildīgs par meža dzīvnieku radītajiem postījumiem lēmuma 1. punktā minētajos zemesgabalos.</w:t>
      </w:r>
    </w:p>
    <w:p w:rsidR="00C90B6A" w:rsidRPr="00CC3247" w:rsidRDefault="003F749F" w:rsidP="00682327">
      <w:pPr>
        <w:numPr>
          <w:ilvl w:val="0"/>
          <w:numId w:val="29"/>
        </w:numPr>
        <w:spacing w:after="0" w:line="240" w:lineRule="auto"/>
        <w:ind w:left="0" w:firstLine="0"/>
        <w:jc w:val="both"/>
        <w:rPr>
          <w:rFonts w:ascii="Times New Roman" w:hAnsi="Times New Roman"/>
          <w:sz w:val="24"/>
          <w:szCs w:val="24"/>
        </w:rPr>
      </w:pPr>
      <w:r>
        <w:rPr>
          <w:rFonts w:ascii="Times New Roman" w:hAnsi="Times New Roman"/>
          <w:sz w:val="24"/>
          <w:szCs w:val="24"/>
        </w:rPr>
        <w:t>UZDOT p</w:t>
      </w:r>
      <w:r w:rsidR="00C90B6A" w:rsidRPr="00CC3247">
        <w:rPr>
          <w:rFonts w:ascii="Times New Roman" w:hAnsi="Times New Roman"/>
          <w:sz w:val="24"/>
          <w:szCs w:val="24"/>
        </w:rPr>
        <w:t xml:space="preserve">ašvaldības izpilddirektoram </w:t>
      </w:r>
      <w:r>
        <w:rPr>
          <w:rFonts w:ascii="Times New Roman" w:hAnsi="Times New Roman"/>
          <w:sz w:val="24"/>
          <w:szCs w:val="24"/>
        </w:rPr>
        <w:t>no</w:t>
      </w:r>
      <w:r w:rsidR="00C90B6A" w:rsidRPr="00CC3247">
        <w:rPr>
          <w:rFonts w:ascii="Times New Roman" w:hAnsi="Times New Roman"/>
          <w:sz w:val="24"/>
          <w:szCs w:val="24"/>
        </w:rPr>
        <w:t>slēgt ar Mednieku klubu „Zelta druva” līgumu par medību tiesību nodošanu uz pieciem gadiem.</w:t>
      </w:r>
    </w:p>
    <w:p w:rsidR="00C90B6A" w:rsidRPr="00CC3247" w:rsidRDefault="00C90B6A" w:rsidP="0012612A">
      <w:pPr>
        <w:tabs>
          <w:tab w:val="left" w:pos="720"/>
        </w:tabs>
        <w:spacing w:after="0" w:line="240" w:lineRule="auto"/>
        <w:jc w:val="both"/>
        <w:rPr>
          <w:rFonts w:ascii="Times New Roman" w:hAnsi="Times New Roman"/>
          <w:sz w:val="24"/>
          <w:szCs w:val="24"/>
        </w:rPr>
      </w:pPr>
    </w:p>
    <w:p w:rsidR="00C90B6A" w:rsidRDefault="00C90B6A" w:rsidP="00C90B6A">
      <w:pPr>
        <w:suppressAutoHyphens/>
        <w:jc w:val="right"/>
        <w:rPr>
          <w:rFonts w:ascii="Times New Roman" w:hAnsi="Times New Roman"/>
          <w:b/>
          <w:bCs/>
          <w:sz w:val="24"/>
          <w:szCs w:val="24"/>
          <w:lang w:eastAsia="ar-SA"/>
        </w:rPr>
      </w:pPr>
    </w:p>
    <w:p w:rsidR="00C90B6A" w:rsidRDefault="00C90B6A" w:rsidP="00C90B6A">
      <w:pPr>
        <w:spacing w:after="0" w:line="240" w:lineRule="auto"/>
        <w:ind w:right="-694"/>
        <w:jc w:val="both"/>
        <w:rPr>
          <w:rFonts w:ascii="Times New Roman" w:eastAsia="Times New Roman" w:hAnsi="Times New Roman"/>
          <w:sz w:val="24"/>
          <w:szCs w:val="24"/>
          <w:lang w:eastAsia="lv-LV"/>
        </w:rPr>
      </w:pPr>
    </w:p>
    <w:p w:rsidR="00C90B6A" w:rsidRPr="00183CD7" w:rsidRDefault="008604B3" w:rsidP="00C90B6A">
      <w:pPr>
        <w:spacing w:after="0" w:line="240" w:lineRule="auto"/>
        <w:ind w:right="-69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Domes p</w:t>
      </w:r>
      <w:r w:rsidR="00C90B6A" w:rsidRPr="00183CD7">
        <w:rPr>
          <w:rFonts w:ascii="Times New Roman" w:eastAsia="Times New Roman" w:hAnsi="Times New Roman"/>
          <w:sz w:val="24"/>
          <w:szCs w:val="24"/>
          <w:lang w:eastAsia="lv-LV"/>
        </w:rPr>
        <w:t xml:space="preserve">riekšsēdētājs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sidR="00C90B6A" w:rsidRPr="00183CD7">
        <w:rPr>
          <w:rFonts w:ascii="Times New Roman" w:eastAsia="Times New Roman" w:hAnsi="Times New Roman"/>
          <w:sz w:val="24"/>
          <w:szCs w:val="24"/>
          <w:lang w:eastAsia="lv-LV"/>
        </w:rPr>
        <w:t>A.S</w:t>
      </w:r>
      <w:r w:rsidR="00C90B6A">
        <w:rPr>
          <w:rFonts w:ascii="Times New Roman" w:eastAsia="Times New Roman" w:hAnsi="Times New Roman"/>
          <w:sz w:val="24"/>
          <w:szCs w:val="24"/>
          <w:lang w:eastAsia="lv-LV"/>
        </w:rPr>
        <w:t>pridzāns</w:t>
      </w:r>
      <w:proofErr w:type="spellEnd"/>
    </w:p>
    <w:p w:rsidR="00C90B6A" w:rsidRPr="00183CD7" w:rsidRDefault="00C90B6A" w:rsidP="00C90B6A">
      <w:pPr>
        <w:spacing w:after="0" w:line="240" w:lineRule="auto"/>
        <w:ind w:right="-694"/>
        <w:jc w:val="both"/>
        <w:rPr>
          <w:rFonts w:ascii="Times New Roman" w:eastAsia="Times New Roman" w:hAnsi="Times New Roman"/>
          <w:color w:val="FF0000"/>
          <w:sz w:val="24"/>
          <w:szCs w:val="24"/>
          <w:lang w:eastAsia="lv-LV"/>
        </w:rPr>
      </w:pPr>
    </w:p>
    <w:p w:rsidR="00C90B6A" w:rsidRPr="00183CD7" w:rsidRDefault="00C90B6A" w:rsidP="00C90B6A">
      <w:pPr>
        <w:spacing w:after="0" w:line="240" w:lineRule="auto"/>
        <w:ind w:right="-694"/>
        <w:jc w:val="both"/>
        <w:rPr>
          <w:rFonts w:ascii="Times New Roman" w:eastAsia="Times New Roman" w:hAnsi="Times New Roman"/>
          <w:color w:val="FF0000"/>
          <w:sz w:val="24"/>
          <w:szCs w:val="24"/>
          <w:lang w:eastAsia="lv-LV"/>
        </w:rPr>
      </w:pPr>
    </w:p>
    <w:p w:rsidR="00C90B6A" w:rsidRPr="00183CD7" w:rsidRDefault="00C90B6A" w:rsidP="00C90B6A">
      <w:pPr>
        <w:spacing w:after="0" w:line="240" w:lineRule="auto"/>
        <w:ind w:right="-694"/>
        <w:jc w:val="both"/>
        <w:rPr>
          <w:rFonts w:ascii="Times New Roman" w:eastAsia="Times New Roman" w:hAnsi="Times New Roman"/>
          <w:color w:val="FF0000"/>
          <w:sz w:val="24"/>
          <w:szCs w:val="24"/>
          <w:lang w:eastAsia="lv-LV"/>
        </w:rPr>
      </w:pPr>
    </w:p>
    <w:p w:rsidR="00D3466B" w:rsidRDefault="00D3466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8604B3" w:rsidRDefault="008604B3" w:rsidP="008604B3">
      <w:pPr>
        <w:spacing w:after="0"/>
        <w:ind w:right="3"/>
        <w:jc w:val="center"/>
        <w:rPr>
          <w:b/>
          <w:sz w:val="32"/>
        </w:rPr>
      </w:pPr>
      <w:r w:rsidRPr="00F6215E">
        <w:rPr>
          <w:noProof/>
          <w:sz w:val="20"/>
          <w:szCs w:val="20"/>
          <w:lang w:eastAsia="lv-LV"/>
        </w:rPr>
        <w:lastRenderedPageBreak/>
        <w:drawing>
          <wp:inline distT="0" distB="0" distL="0" distR="0" wp14:anchorId="187061A4" wp14:editId="2A5E80FC">
            <wp:extent cx="681355" cy="748030"/>
            <wp:effectExtent l="0" t="0" r="4445" b="0"/>
            <wp:docPr id="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8604B3" w:rsidRDefault="008604B3" w:rsidP="008604B3">
      <w:pPr>
        <w:pStyle w:val="Header"/>
        <w:jc w:val="center"/>
        <w:rPr>
          <w:sz w:val="20"/>
        </w:rPr>
      </w:pPr>
      <w:r>
        <w:rPr>
          <w:sz w:val="20"/>
        </w:rPr>
        <w:t>LATVIJAS REPUBLIKA</w:t>
      </w:r>
    </w:p>
    <w:p w:rsidR="008604B3" w:rsidRDefault="008604B3" w:rsidP="008604B3">
      <w:pPr>
        <w:pStyle w:val="Header"/>
        <w:jc w:val="center"/>
        <w:rPr>
          <w:b/>
          <w:sz w:val="32"/>
          <w:szCs w:val="32"/>
        </w:rPr>
      </w:pPr>
      <w:r>
        <w:rPr>
          <w:b/>
          <w:sz w:val="32"/>
          <w:szCs w:val="32"/>
        </w:rPr>
        <w:t>DOBELES NOVADA DOME</w:t>
      </w:r>
    </w:p>
    <w:p w:rsidR="008604B3" w:rsidRDefault="008604B3" w:rsidP="008604B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604B3" w:rsidRDefault="008604B3" w:rsidP="008604B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0" w:history="1">
        <w:r>
          <w:rPr>
            <w:rStyle w:val="Hyperlink"/>
            <w:color w:val="000000"/>
            <w:sz w:val="16"/>
            <w:szCs w:val="16"/>
          </w:rPr>
          <w:t>dome@dobele.lv</w:t>
        </w:r>
      </w:hyperlink>
    </w:p>
    <w:p w:rsidR="008604B3" w:rsidRDefault="008604B3" w:rsidP="008604B3">
      <w:pPr>
        <w:spacing w:after="0" w:line="240" w:lineRule="auto"/>
        <w:ind w:right="3"/>
        <w:jc w:val="center"/>
        <w:rPr>
          <w:rFonts w:ascii="Times New Roman" w:hAnsi="Times New Roman"/>
          <w:b/>
          <w:sz w:val="24"/>
          <w:szCs w:val="24"/>
        </w:rPr>
      </w:pPr>
    </w:p>
    <w:p w:rsidR="008604B3" w:rsidRPr="00C90B6A" w:rsidRDefault="008604B3" w:rsidP="008604B3">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8604B3" w:rsidRPr="00C90B6A" w:rsidRDefault="008604B3" w:rsidP="008604B3">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8604B3" w:rsidRDefault="008604B3" w:rsidP="008604B3">
      <w:pPr>
        <w:jc w:val="center"/>
        <w:rPr>
          <w:b/>
        </w:rPr>
      </w:pPr>
    </w:p>
    <w:tbl>
      <w:tblPr>
        <w:tblW w:w="0" w:type="dxa"/>
        <w:tblLayout w:type="fixed"/>
        <w:tblLook w:val="04A0" w:firstRow="1" w:lastRow="0" w:firstColumn="1" w:lastColumn="0" w:noHBand="0" w:noVBand="1"/>
      </w:tblPr>
      <w:tblGrid>
        <w:gridCol w:w="6768"/>
        <w:gridCol w:w="2340"/>
      </w:tblGrid>
      <w:tr w:rsidR="008604B3" w:rsidTr="00233C10">
        <w:tc>
          <w:tcPr>
            <w:tcW w:w="6768" w:type="dxa"/>
            <w:hideMark/>
          </w:tcPr>
          <w:p w:rsidR="008604B3" w:rsidRDefault="008604B3" w:rsidP="00233C10">
            <w:pPr>
              <w:pStyle w:val="Header"/>
              <w:tabs>
                <w:tab w:val="left" w:pos="720"/>
              </w:tabs>
              <w:snapToGrid w:val="0"/>
              <w:spacing w:line="256" w:lineRule="auto"/>
              <w:rPr>
                <w:b/>
                <w:bCs/>
              </w:rPr>
            </w:pPr>
            <w:r>
              <w:rPr>
                <w:b/>
                <w:bCs/>
              </w:rPr>
              <w:t>2020.</w:t>
            </w:r>
            <w:r w:rsidR="00A76F4E">
              <w:rPr>
                <w:b/>
                <w:bCs/>
              </w:rPr>
              <w:t> </w:t>
            </w:r>
            <w:proofErr w:type="spellStart"/>
            <w:proofErr w:type="gramStart"/>
            <w:r>
              <w:rPr>
                <w:b/>
                <w:bCs/>
              </w:rPr>
              <w:t>gada</w:t>
            </w:r>
            <w:proofErr w:type="spellEnd"/>
            <w:proofErr w:type="gramEnd"/>
            <w:r>
              <w:rPr>
                <w:b/>
                <w:bCs/>
              </w:rPr>
              <w:t xml:space="preserve"> 28.</w:t>
            </w:r>
            <w:r w:rsidR="00A76F4E">
              <w:rPr>
                <w:b/>
                <w:bCs/>
              </w:rPr>
              <w:t> </w:t>
            </w:r>
            <w:proofErr w:type="spellStart"/>
            <w:r>
              <w:rPr>
                <w:b/>
                <w:bCs/>
              </w:rPr>
              <w:t>maijā</w:t>
            </w:r>
            <w:proofErr w:type="spellEnd"/>
          </w:p>
        </w:tc>
        <w:tc>
          <w:tcPr>
            <w:tcW w:w="2340" w:type="dxa"/>
            <w:hideMark/>
          </w:tcPr>
          <w:p w:rsidR="008604B3" w:rsidRDefault="008604B3" w:rsidP="0012612A">
            <w:pPr>
              <w:pStyle w:val="Header"/>
              <w:tabs>
                <w:tab w:val="left" w:pos="720"/>
              </w:tabs>
              <w:snapToGrid w:val="0"/>
              <w:spacing w:line="256" w:lineRule="auto"/>
              <w:ind w:firstLine="1062"/>
              <w:rPr>
                <w:b/>
                <w:bCs/>
              </w:rPr>
            </w:pPr>
            <w:proofErr w:type="spellStart"/>
            <w:r>
              <w:rPr>
                <w:b/>
                <w:bCs/>
              </w:rPr>
              <w:t>Nr</w:t>
            </w:r>
            <w:proofErr w:type="spellEnd"/>
            <w:r>
              <w:rPr>
                <w:b/>
                <w:bCs/>
              </w:rPr>
              <w:t>.</w:t>
            </w:r>
            <w:r w:rsidR="00A76F4E">
              <w:rPr>
                <w:b/>
                <w:bCs/>
              </w:rPr>
              <w:t> </w:t>
            </w:r>
            <w:r w:rsidR="0012612A">
              <w:rPr>
                <w:b/>
                <w:bCs/>
              </w:rPr>
              <w:t>143</w:t>
            </w:r>
            <w:r>
              <w:rPr>
                <w:b/>
                <w:bCs/>
              </w:rPr>
              <w:t>/8</w:t>
            </w:r>
          </w:p>
        </w:tc>
      </w:tr>
    </w:tbl>
    <w:p w:rsidR="008604B3" w:rsidRDefault="008604B3" w:rsidP="00C90B6A">
      <w:pPr>
        <w:spacing w:after="0"/>
        <w:jc w:val="center"/>
        <w:rPr>
          <w:rFonts w:ascii="Times New Roman" w:hAnsi="Times New Roman"/>
          <w:b/>
          <w:sz w:val="24"/>
          <w:szCs w:val="24"/>
          <w:u w:val="single"/>
        </w:rPr>
      </w:pPr>
    </w:p>
    <w:p w:rsidR="00C90B6A" w:rsidRPr="00FB00B4" w:rsidRDefault="00C90B6A" w:rsidP="00C90B6A">
      <w:pPr>
        <w:spacing w:after="0"/>
        <w:jc w:val="center"/>
        <w:rPr>
          <w:rFonts w:ascii="Times New Roman" w:hAnsi="Times New Roman"/>
          <w:b/>
          <w:sz w:val="24"/>
          <w:szCs w:val="24"/>
          <w:u w:val="single"/>
          <w:lang w:bidi="lo-LA"/>
        </w:rPr>
      </w:pPr>
      <w:r w:rsidRPr="00FB00B4">
        <w:rPr>
          <w:rFonts w:ascii="Times New Roman" w:hAnsi="Times New Roman"/>
          <w:b/>
          <w:sz w:val="24"/>
          <w:szCs w:val="24"/>
          <w:u w:val="single"/>
        </w:rPr>
        <w:t xml:space="preserve">Par </w:t>
      </w:r>
      <w:r w:rsidRPr="00FB00B4">
        <w:rPr>
          <w:rFonts w:ascii="Times New Roman" w:hAnsi="Times New Roman"/>
          <w:b/>
          <w:sz w:val="24"/>
          <w:szCs w:val="24"/>
          <w:u w:val="single"/>
          <w:lang w:bidi="lo-LA"/>
        </w:rPr>
        <w:t xml:space="preserve">nacionālo interešu objekta statusa noteikšanas saskaņošanu </w:t>
      </w:r>
    </w:p>
    <w:p w:rsidR="00C90B6A" w:rsidRPr="00FB00B4" w:rsidRDefault="00C90B6A" w:rsidP="00C90B6A">
      <w:pPr>
        <w:jc w:val="center"/>
        <w:rPr>
          <w:rFonts w:ascii="Times New Roman" w:hAnsi="Times New Roman"/>
          <w:b/>
          <w:sz w:val="24"/>
          <w:szCs w:val="24"/>
          <w:u w:val="single"/>
          <w:lang w:bidi="lo-LA"/>
        </w:rPr>
      </w:pPr>
    </w:p>
    <w:p w:rsidR="00BC66BB" w:rsidRPr="00BC66BB" w:rsidRDefault="00BC66BB" w:rsidP="00BC66BB">
      <w:pPr>
        <w:ind w:firstLine="720"/>
        <w:jc w:val="both"/>
        <w:rPr>
          <w:rFonts w:ascii="Times New Roman" w:hAnsi="Times New Roman"/>
          <w:b/>
          <w:bCs/>
          <w:sz w:val="24"/>
          <w:szCs w:val="24"/>
        </w:rPr>
      </w:pPr>
      <w:r w:rsidRPr="00BC66BB">
        <w:rPr>
          <w:rFonts w:ascii="Times New Roman" w:hAnsi="Times New Roman"/>
          <w:sz w:val="24"/>
          <w:szCs w:val="24"/>
        </w:rPr>
        <w:t>Saskaņā ar</w:t>
      </w:r>
      <w:r w:rsidRPr="00BC66BB">
        <w:t xml:space="preserve"> </w:t>
      </w:r>
      <w:hyperlink r:id="rId21" w:tgtFrame="_blank" w:history="1">
        <w:r w:rsidRPr="00BC66BB">
          <w:rPr>
            <w:rStyle w:val="Hyperlink"/>
            <w:rFonts w:ascii="Times New Roman" w:hAnsi="Times New Roman"/>
            <w:color w:val="000000"/>
            <w:u w:val="none"/>
          </w:rPr>
          <w:t>Teritorijas attīstības plānošanas likuma</w:t>
        </w:r>
      </w:hyperlink>
      <w:r w:rsidRPr="00BC66BB">
        <w:rPr>
          <w:rFonts w:ascii="Times New Roman" w:hAnsi="Times New Roman"/>
          <w:color w:val="000000"/>
          <w:sz w:val="24"/>
          <w:szCs w:val="24"/>
        </w:rPr>
        <w:t xml:space="preserve"> 1</w:t>
      </w:r>
      <w:hyperlink r:id="rId22" w:anchor="p7" w:tgtFrame="_blank" w:history="1">
        <w:r w:rsidRPr="00BC66BB">
          <w:rPr>
            <w:rStyle w:val="Hyperlink"/>
            <w:rFonts w:ascii="Times New Roman" w:hAnsi="Times New Roman"/>
            <w:color w:val="000000"/>
            <w:sz w:val="24"/>
            <w:szCs w:val="24"/>
            <w:u w:val="none"/>
          </w:rPr>
          <w:t>7. panta</w:t>
        </w:r>
      </w:hyperlink>
      <w:r w:rsidRPr="00BC66BB">
        <w:rPr>
          <w:rFonts w:ascii="Times New Roman" w:hAnsi="Times New Roman"/>
          <w:color w:val="000000"/>
          <w:sz w:val="24"/>
          <w:szCs w:val="24"/>
        </w:rPr>
        <w:t xml:space="preserve"> </w:t>
      </w:r>
      <w:r w:rsidRPr="00BC66BB">
        <w:rPr>
          <w:rFonts w:ascii="Times New Roman" w:hAnsi="Times New Roman"/>
          <w:sz w:val="24"/>
          <w:szCs w:val="24"/>
        </w:rPr>
        <w:t>pirmo daļu, Ministru kabineta 2019.</w:t>
      </w:r>
      <w:r w:rsidR="00A76F4E">
        <w:rPr>
          <w:rFonts w:ascii="Times New Roman" w:hAnsi="Times New Roman"/>
          <w:sz w:val="24"/>
          <w:szCs w:val="24"/>
        </w:rPr>
        <w:t> </w:t>
      </w:r>
      <w:r w:rsidRPr="00BC66BB">
        <w:rPr>
          <w:rFonts w:ascii="Times New Roman" w:hAnsi="Times New Roman"/>
          <w:sz w:val="24"/>
          <w:szCs w:val="24"/>
        </w:rPr>
        <w:t>gada 17.</w:t>
      </w:r>
      <w:r w:rsidR="00A76F4E">
        <w:rPr>
          <w:rFonts w:ascii="Times New Roman" w:hAnsi="Times New Roman"/>
          <w:sz w:val="24"/>
          <w:szCs w:val="24"/>
        </w:rPr>
        <w:t> </w:t>
      </w:r>
      <w:r w:rsidRPr="00BC66BB">
        <w:rPr>
          <w:rFonts w:ascii="Times New Roman" w:hAnsi="Times New Roman"/>
          <w:sz w:val="24"/>
          <w:szCs w:val="24"/>
        </w:rPr>
        <w:t>jūlija rīkojumu Nr.</w:t>
      </w:r>
      <w:r w:rsidR="00A76F4E">
        <w:rPr>
          <w:rFonts w:ascii="Times New Roman" w:hAnsi="Times New Roman"/>
          <w:sz w:val="24"/>
          <w:szCs w:val="24"/>
        </w:rPr>
        <w:t> </w:t>
      </w:r>
      <w:r w:rsidRPr="00BC66BB">
        <w:rPr>
          <w:rFonts w:ascii="Times New Roman" w:hAnsi="Times New Roman"/>
          <w:sz w:val="24"/>
          <w:szCs w:val="24"/>
        </w:rPr>
        <w:t>351 “Par Dobeles novada pašvaldības nekustamo īpašumu pārņemšanu valsts īpašumā”, ievērojot Aizsardzības ministrijas 2020.</w:t>
      </w:r>
      <w:r w:rsidR="00A76F4E">
        <w:rPr>
          <w:rFonts w:ascii="Times New Roman" w:hAnsi="Times New Roman"/>
          <w:sz w:val="24"/>
          <w:szCs w:val="24"/>
        </w:rPr>
        <w:t> </w:t>
      </w:r>
      <w:r w:rsidRPr="00BC66BB">
        <w:rPr>
          <w:rFonts w:ascii="Times New Roman" w:hAnsi="Times New Roman"/>
          <w:sz w:val="24"/>
          <w:szCs w:val="24"/>
        </w:rPr>
        <w:t>gada 17.</w:t>
      </w:r>
      <w:r w:rsidR="00A76F4E">
        <w:rPr>
          <w:rFonts w:ascii="Times New Roman" w:hAnsi="Times New Roman"/>
          <w:sz w:val="24"/>
          <w:szCs w:val="24"/>
        </w:rPr>
        <w:t> </w:t>
      </w:r>
      <w:r w:rsidRPr="00BC66BB">
        <w:rPr>
          <w:rFonts w:ascii="Times New Roman" w:hAnsi="Times New Roman"/>
          <w:sz w:val="24"/>
          <w:szCs w:val="24"/>
        </w:rPr>
        <w:t>aprīļa vēstuli Nr.MV–N/845 “Par nacionālo interešu objekta statusa noteikšanu”, kurā ierosināts nekustamajiem īpašumiem “Žodziņi” ar kadastra numuru 46800050111 un “Taciņas” ar kadastra numuru 46800050112 Naudītes pagastā, Dobeles novadā, noteikt nacionālo interešu objekta statusu, lai izveidotu militāro bāzi un sekmētu Nacionālo bruņoto spēku infrastruktūras izveidi, Dobeles novada dome NOLEMJ</w:t>
      </w:r>
      <w:r w:rsidRPr="00BC66BB">
        <w:rPr>
          <w:rFonts w:ascii="Times New Roman" w:hAnsi="Times New Roman"/>
          <w:bCs/>
          <w:sz w:val="24"/>
          <w:szCs w:val="24"/>
        </w:rPr>
        <w:t>:</w:t>
      </w:r>
    </w:p>
    <w:p w:rsidR="00BC66BB" w:rsidRPr="00FB00B4" w:rsidRDefault="00BC66BB" w:rsidP="00BC66BB">
      <w:pPr>
        <w:suppressAutoHyphens/>
        <w:ind w:firstLine="720"/>
        <w:jc w:val="both"/>
        <w:rPr>
          <w:rFonts w:ascii="Times New Roman" w:hAnsi="Times New Roman"/>
          <w:sz w:val="24"/>
          <w:szCs w:val="24"/>
        </w:rPr>
      </w:pPr>
      <w:r w:rsidRPr="00BC66BB">
        <w:rPr>
          <w:rFonts w:ascii="Times New Roman" w:eastAsia="Andale Sans UI" w:hAnsi="Times New Roman"/>
          <w:bCs/>
          <w:kern w:val="3"/>
          <w:sz w:val="24"/>
          <w:szCs w:val="24"/>
          <w:lang w:eastAsia="ja-JP" w:bidi="fa-IR"/>
        </w:rPr>
        <w:t xml:space="preserve">Piekrist, ka nekustamajiem īpašumiem </w:t>
      </w:r>
      <w:r w:rsidRPr="00BC66BB">
        <w:rPr>
          <w:rFonts w:ascii="Times New Roman" w:hAnsi="Times New Roman"/>
          <w:sz w:val="24"/>
          <w:szCs w:val="24"/>
        </w:rPr>
        <w:t xml:space="preserve">“Žodziņi” ar kadastra numuru 46800050111 un “Taciņas” ar kadastra numuru 46800050112 Naudītes pagastā, Dobeles novadā tiek noteikts </w:t>
      </w:r>
      <w:r w:rsidRPr="00BC66BB">
        <w:rPr>
          <w:rFonts w:ascii="Times New Roman" w:eastAsia="Andale Sans UI" w:hAnsi="Times New Roman"/>
          <w:bCs/>
          <w:kern w:val="3"/>
          <w:sz w:val="24"/>
          <w:szCs w:val="24"/>
          <w:lang w:eastAsia="ja-JP" w:bidi="fa-IR"/>
        </w:rPr>
        <w:t>n</w:t>
      </w:r>
      <w:r w:rsidRPr="00BC66BB">
        <w:rPr>
          <w:rFonts w:ascii="Times New Roman" w:hAnsi="Times New Roman"/>
          <w:sz w:val="24"/>
          <w:szCs w:val="24"/>
        </w:rPr>
        <w:t>acionālo interešu objekta statuss.</w:t>
      </w:r>
    </w:p>
    <w:p w:rsidR="00C90B6A" w:rsidRDefault="00C90B6A" w:rsidP="00C90B6A">
      <w:pPr>
        <w:autoSpaceDE w:val="0"/>
        <w:autoSpaceDN w:val="0"/>
        <w:adjustRightInd w:val="0"/>
        <w:ind w:left="1080"/>
        <w:jc w:val="both"/>
        <w:rPr>
          <w:rFonts w:ascii="Times New Roman" w:hAnsi="Times New Roman"/>
          <w:sz w:val="24"/>
          <w:szCs w:val="24"/>
        </w:rPr>
      </w:pPr>
    </w:p>
    <w:p w:rsidR="0012612A" w:rsidRPr="00FB00B4" w:rsidRDefault="0012612A" w:rsidP="00C90B6A">
      <w:pPr>
        <w:autoSpaceDE w:val="0"/>
        <w:autoSpaceDN w:val="0"/>
        <w:adjustRightInd w:val="0"/>
        <w:ind w:left="1080"/>
        <w:jc w:val="both"/>
        <w:rPr>
          <w:rFonts w:ascii="Times New Roman" w:hAnsi="Times New Roman"/>
          <w:sz w:val="24"/>
          <w:szCs w:val="24"/>
        </w:rPr>
      </w:pPr>
    </w:p>
    <w:p w:rsidR="00C90B6A" w:rsidRPr="00FB00B4" w:rsidRDefault="00233C10" w:rsidP="00C90B6A">
      <w:pPr>
        <w:ind w:right="-284" w:hanging="142"/>
        <w:jc w:val="both"/>
        <w:rPr>
          <w:rFonts w:ascii="Times New Roman" w:hAnsi="Times New Roman"/>
          <w:color w:val="000000"/>
          <w:sz w:val="24"/>
          <w:szCs w:val="24"/>
        </w:rPr>
      </w:pPr>
      <w:r>
        <w:rPr>
          <w:rFonts w:ascii="Times New Roman" w:hAnsi="Times New Roman"/>
          <w:color w:val="000000"/>
          <w:sz w:val="24"/>
          <w:szCs w:val="24"/>
        </w:rPr>
        <w:t>Domes p</w:t>
      </w:r>
      <w:r w:rsidR="00C90B6A" w:rsidRPr="00FB00B4">
        <w:rPr>
          <w:rFonts w:ascii="Times New Roman" w:hAnsi="Times New Roman"/>
          <w:color w:val="000000"/>
          <w:sz w:val="24"/>
          <w:szCs w:val="24"/>
        </w:rPr>
        <w:t>riekšsēdētājs</w:t>
      </w:r>
      <w:r w:rsidR="00C90B6A" w:rsidRPr="00FB00B4">
        <w:rPr>
          <w:rFonts w:ascii="Times New Roman" w:hAnsi="Times New Roman"/>
          <w:color w:val="000000"/>
          <w:sz w:val="24"/>
          <w:szCs w:val="24"/>
        </w:rPr>
        <w:tab/>
      </w:r>
      <w:r w:rsidR="00C90B6A" w:rsidRPr="00FB00B4">
        <w:rPr>
          <w:rFonts w:ascii="Times New Roman" w:hAnsi="Times New Roman"/>
          <w:color w:val="000000"/>
          <w:sz w:val="24"/>
          <w:szCs w:val="24"/>
        </w:rPr>
        <w:tab/>
      </w:r>
      <w:r w:rsidR="00C90B6A" w:rsidRPr="00FB00B4">
        <w:rPr>
          <w:rFonts w:ascii="Times New Roman" w:hAnsi="Times New Roman"/>
          <w:color w:val="000000"/>
          <w:sz w:val="24"/>
          <w:szCs w:val="24"/>
        </w:rPr>
        <w:tab/>
      </w:r>
      <w:r w:rsidR="00C90B6A" w:rsidRPr="00FB00B4">
        <w:rPr>
          <w:rFonts w:ascii="Times New Roman" w:hAnsi="Times New Roman"/>
          <w:color w:val="000000"/>
          <w:sz w:val="24"/>
          <w:szCs w:val="24"/>
        </w:rPr>
        <w:tab/>
      </w:r>
      <w:r w:rsidR="00C90B6A" w:rsidRPr="00FB00B4">
        <w:rPr>
          <w:rFonts w:ascii="Times New Roman" w:hAnsi="Times New Roman"/>
          <w:color w:val="000000"/>
          <w:sz w:val="24"/>
          <w:szCs w:val="24"/>
        </w:rPr>
        <w:tab/>
      </w:r>
      <w:r w:rsidR="00C90B6A" w:rsidRPr="00FB00B4">
        <w:rPr>
          <w:rFonts w:ascii="Times New Roman" w:hAnsi="Times New Roman"/>
          <w:color w:val="000000"/>
          <w:sz w:val="24"/>
          <w:szCs w:val="24"/>
        </w:rPr>
        <w:tab/>
      </w:r>
      <w:r w:rsidR="00C90B6A" w:rsidRPr="00FB00B4">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roofErr w:type="spellStart"/>
      <w:r w:rsidR="00C90B6A" w:rsidRPr="00FB00B4">
        <w:rPr>
          <w:rFonts w:ascii="Times New Roman" w:hAnsi="Times New Roman"/>
          <w:color w:val="000000"/>
          <w:sz w:val="24"/>
          <w:szCs w:val="24"/>
        </w:rPr>
        <w:t>A.S</w:t>
      </w:r>
      <w:r w:rsidR="00C90B6A">
        <w:rPr>
          <w:rFonts w:ascii="Times New Roman" w:hAnsi="Times New Roman"/>
          <w:color w:val="000000"/>
          <w:sz w:val="24"/>
          <w:szCs w:val="24"/>
        </w:rPr>
        <w:t>pridzāns</w:t>
      </w:r>
      <w:proofErr w:type="spellEnd"/>
    </w:p>
    <w:p w:rsidR="00C90B6A" w:rsidRPr="006F7D73" w:rsidRDefault="00C90B6A" w:rsidP="00C90B6A">
      <w:pPr>
        <w:pStyle w:val="BodyText"/>
        <w:ind w:right="-284" w:hanging="142"/>
        <w:jc w:val="both"/>
        <w:rPr>
          <w:color w:val="000000"/>
        </w:rPr>
      </w:pPr>
    </w:p>
    <w:p w:rsidR="00C90B6A" w:rsidRDefault="00C90B6A" w:rsidP="00C90B6A">
      <w:pPr>
        <w:suppressAutoHyphens/>
        <w:spacing w:after="0" w:line="240" w:lineRule="auto"/>
        <w:jc w:val="right"/>
        <w:rPr>
          <w:rFonts w:ascii="Times New Roman" w:eastAsia="Times New Roman" w:hAnsi="Times New Roman"/>
          <w:b/>
          <w:sz w:val="24"/>
          <w:szCs w:val="24"/>
          <w:lang w:eastAsia="ar-SA"/>
        </w:rPr>
      </w:pPr>
    </w:p>
    <w:p w:rsidR="00D3466B" w:rsidRDefault="00D3466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8604B3" w:rsidRDefault="008604B3" w:rsidP="008604B3">
      <w:pPr>
        <w:spacing w:after="0"/>
        <w:ind w:right="3"/>
        <w:jc w:val="center"/>
        <w:rPr>
          <w:b/>
          <w:sz w:val="32"/>
        </w:rPr>
      </w:pPr>
      <w:r w:rsidRPr="00F6215E">
        <w:rPr>
          <w:noProof/>
          <w:sz w:val="20"/>
          <w:szCs w:val="20"/>
          <w:lang w:eastAsia="lv-LV"/>
        </w:rPr>
        <w:lastRenderedPageBreak/>
        <w:drawing>
          <wp:inline distT="0" distB="0" distL="0" distR="0" wp14:anchorId="187061A4" wp14:editId="2A5E80FC">
            <wp:extent cx="681355" cy="748030"/>
            <wp:effectExtent l="0" t="0" r="4445" b="0"/>
            <wp:docPr id="1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8604B3" w:rsidRDefault="008604B3" w:rsidP="008604B3">
      <w:pPr>
        <w:pStyle w:val="Header"/>
        <w:jc w:val="center"/>
        <w:rPr>
          <w:sz w:val="20"/>
        </w:rPr>
      </w:pPr>
      <w:r>
        <w:rPr>
          <w:sz w:val="20"/>
        </w:rPr>
        <w:t>LATVIJAS REPUBLIKA</w:t>
      </w:r>
    </w:p>
    <w:p w:rsidR="008604B3" w:rsidRDefault="008604B3" w:rsidP="008604B3">
      <w:pPr>
        <w:pStyle w:val="Header"/>
        <w:jc w:val="center"/>
        <w:rPr>
          <w:b/>
          <w:sz w:val="32"/>
          <w:szCs w:val="32"/>
        </w:rPr>
      </w:pPr>
      <w:r>
        <w:rPr>
          <w:b/>
          <w:sz w:val="32"/>
          <w:szCs w:val="32"/>
        </w:rPr>
        <w:t>DOBELES NOVADA DOME</w:t>
      </w:r>
    </w:p>
    <w:p w:rsidR="008604B3" w:rsidRDefault="008604B3" w:rsidP="008604B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604B3" w:rsidRDefault="008604B3" w:rsidP="008604B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3" w:history="1">
        <w:r>
          <w:rPr>
            <w:rStyle w:val="Hyperlink"/>
            <w:color w:val="000000"/>
            <w:sz w:val="16"/>
            <w:szCs w:val="16"/>
          </w:rPr>
          <w:t>dome@dobele.lv</w:t>
        </w:r>
      </w:hyperlink>
    </w:p>
    <w:p w:rsidR="008604B3" w:rsidRDefault="008604B3" w:rsidP="008604B3">
      <w:pPr>
        <w:spacing w:after="0" w:line="240" w:lineRule="auto"/>
        <w:ind w:right="3"/>
        <w:jc w:val="center"/>
        <w:rPr>
          <w:rFonts w:ascii="Times New Roman" w:hAnsi="Times New Roman"/>
          <w:b/>
          <w:sz w:val="24"/>
          <w:szCs w:val="24"/>
        </w:rPr>
      </w:pPr>
    </w:p>
    <w:p w:rsidR="008604B3" w:rsidRPr="00C90B6A" w:rsidRDefault="008604B3" w:rsidP="008604B3">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8604B3" w:rsidRPr="00C90B6A" w:rsidRDefault="008604B3" w:rsidP="008604B3">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8604B3" w:rsidRDefault="008604B3" w:rsidP="008604B3">
      <w:pPr>
        <w:jc w:val="center"/>
        <w:rPr>
          <w:b/>
        </w:rPr>
      </w:pPr>
    </w:p>
    <w:tbl>
      <w:tblPr>
        <w:tblW w:w="0" w:type="dxa"/>
        <w:tblLayout w:type="fixed"/>
        <w:tblLook w:val="04A0" w:firstRow="1" w:lastRow="0" w:firstColumn="1" w:lastColumn="0" w:noHBand="0" w:noVBand="1"/>
      </w:tblPr>
      <w:tblGrid>
        <w:gridCol w:w="6768"/>
        <w:gridCol w:w="2340"/>
      </w:tblGrid>
      <w:tr w:rsidR="008604B3" w:rsidTr="00233C10">
        <w:tc>
          <w:tcPr>
            <w:tcW w:w="6768" w:type="dxa"/>
            <w:hideMark/>
          </w:tcPr>
          <w:p w:rsidR="008604B3" w:rsidRDefault="008604B3" w:rsidP="00233C10">
            <w:pPr>
              <w:pStyle w:val="Header"/>
              <w:tabs>
                <w:tab w:val="left" w:pos="720"/>
              </w:tabs>
              <w:snapToGrid w:val="0"/>
              <w:spacing w:line="256" w:lineRule="auto"/>
              <w:rPr>
                <w:b/>
                <w:bCs/>
              </w:rPr>
            </w:pPr>
            <w:r>
              <w:rPr>
                <w:b/>
                <w:bCs/>
              </w:rPr>
              <w:t>2020.</w:t>
            </w:r>
            <w:r w:rsidR="00A76F4E">
              <w:rPr>
                <w:b/>
                <w:bCs/>
              </w:rPr>
              <w:t> </w:t>
            </w:r>
            <w:proofErr w:type="spellStart"/>
            <w:proofErr w:type="gramStart"/>
            <w:r>
              <w:rPr>
                <w:b/>
                <w:bCs/>
              </w:rPr>
              <w:t>gada</w:t>
            </w:r>
            <w:proofErr w:type="spellEnd"/>
            <w:proofErr w:type="gramEnd"/>
            <w:r>
              <w:rPr>
                <w:b/>
                <w:bCs/>
              </w:rPr>
              <w:t xml:space="preserve"> 28.</w:t>
            </w:r>
            <w:r w:rsidR="00A76F4E">
              <w:rPr>
                <w:b/>
                <w:bCs/>
              </w:rPr>
              <w:t> </w:t>
            </w:r>
            <w:proofErr w:type="spellStart"/>
            <w:r>
              <w:rPr>
                <w:b/>
                <w:bCs/>
              </w:rPr>
              <w:t>maijā</w:t>
            </w:r>
            <w:proofErr w:type="spellEnd"/>
          </w:p>
        </w:tc>
        <w:tc>
          <w:tcPr>
            <w:tcW w:w="2340" w:type="dxa"/>
            <w:hideMark/>
          </w:tcPr>
          <w:p w:rsidR="008604B3" w:rsidRDefault="008604B3" w:rsidP="0012612A">
            <w:pPr>
              <w:pStyle w:val="Header"/>
              <w:tabs>
                <w:tab w:val="left" w:pos="720"/>
              </w:tabs>
              <w:snapToGrid w:val="0"/>
              <w:spacing w:line="256" w:lineRule="auto"/>
              <w:ind w:firstLine="1062"/>
              <w:rPr>
                <w:b/>
                <w:bCs/>
              </w:rPr>
            </w:pPr>
            <w:proofErr w:type="spellStart"/>
            <w:r>
              <w:rPr>
                <w:b/>
                <w:bCs/>
              </w:rPr>
              <w:t>Nr</w:t>
            </w:r>
            <w:proofErr w:type="spellEnd"/>
            <w:r>
              <w:rPr>
                <w:b/>
                <w:bCs/>
              </w:rPr>
              <w:t>.</w:t>
            </w:r>
            <w:r w:rsidR="00A76F4E">
              <w:rPr>
                <w:b/>
                <w:bCs/>
              </w:rPr>
              <w:t> </w:t>
            </w:r>
            <w:r w:rsidR="0012612A">
              <w:rPr>
                <w:b/>
                <w:bCs/>
              </w:rPr>
              <w:t>144</w:t>
            </w:r>
            <w:r>
              <w:rPr>
                <w:b/>
                <w:bCs/>
              </w:rPr>
              <w:t>/8</w:t>
            </w:r>
          </w:p>
        </w:tc>
      </w:tr>
    </w:tbl>
    <w:p w:rsidR="008604B3" w:rsidRDefault="008604B3" w:rsidP="00C90B6A">
      <w:pPr>
        <w:spacing w:after="0" w:line="240" w:lineRule="auto"/>
        <w:ind w:right="-737"/>
        <w:jc w:val="center"/>
        <w:rPr>
          <w:rFonts w:ascii="Times New Roman" w:eastAsia="Times New Roman" w:hAnsi="Times New Roman"/>
          <w:b/>
          <w:sz w:val="24"/>
          <w:szCs w:val="24"/>
          <w:u w:val="single"/>
          <w:lang w:eastAsia="lv-LV"/>
        </w:rPr>
      </w:pPr>
    </w:p>
    <w:p w:rsidR="00C90B6A" w:rsidRDefault="00C90B6A" w:rsidP="00C90B6A">
      <w:pPr>
        <w:spacing w:after="0" w:line="240" w:lineRule="auto"/>
        <w:ind w:right="-737"/>
        <w:jc w:val="center"/>
        <w:rPr>
          <w:rFonts w:ascii="Times New Roman" w:eastAsia="Times New Roman" w:hAnsi="Times New Roman"/>
          <w:b/>
          <w:sz w:val="24"/>
          <w:szCs w:val="24"/>
          <w:u w:val="single"/>
          <w:lang w:eastAsia="lv-LV"/>
        </w:rPr>
      </w:pPr>
      <w:r w:rsidRPr="00617481">
        <w:rPr>
          <w:rFonts w:ascii="Times New Roman" w:eastAsia="Times New Roman" w:hAnsi="Times New Roman"/>
          <w:b/>
          <w:sz w:val="24"/>
          <w:szCs w:val="24"/>
          <w:u w:val="single"/>
          <w:lang w:eastAsia="lv-LV"/>
        </w:rPr>
        <w:t>Par pašvaldības nekustamā īpašuma – dzīvokļa Nr.</w:t>
      </w:r>
      <w:r w:rsidR="00A76F4E">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2</w:t>
      </w:r>
      <w:r w:rsidRPr="00617481">
        <w:rPr>
          <w:rFonts w:ascii="Times New Roman" w:eastAsia="Times New Roman" w:hAnsi="Times New Roman"/>
          <w:b/>
          <w:sz w:val="24"/>
          <w:szCs w:val="24"/>
          <w:u w:val="single"/>
          <w:lang w:eastAsia="lv-LV"/>
        </w:rPr>
        <w:t xml:space="preserve"> </w:t>
      </w:r>
      <w:r>
        <w:rPr>
          <w:rFonts w:ascii="Times New Roman" w:eastAsia="Times New Roman" w:hAnsi="Times New Roman"/>
          <w:b/>
          <w:sz w:val="24"/>
          <w:szCs w:val="24"/>
          <w:u w:val="single"/>
          <w:lang w:eastAsia="lv-LV"/>
        </w:rPr>
        <w:t>“Bastardos” Bērzē,</w:t>
      </w:r>
    </w:p>
    <w:p w:rsidR="00C90B6A" w:rsidRPr="00617481" w:rsidRDefault="00C90B6A" w:rsidP="00C90B6A">
      <w:pPr>
        <w:spacing w:after="0" w:line="240" w:lineRule="auto"/>
        <w:ind w:right="-737"/>
        <w:jc w:val="center"/>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lv-LV"/>
        </w:rPr>
        <w:t xml:space="preserve"> Bērzes</w:t>
      </w:r>
      <w:r w:rsidRPr="00617481">
        <w:rPr>
          <w:rFonts w:ascii="Times New Roman" w:eastAsia="Times New Roman" w:hAnsi="Times New Roman"/>
          <w:b/>
          <w:sz w:val="24"/>
          <w:szCs w:val="24"/>
          <w:u w:val="single"/>
          <w:lang w:eastAsia="lv-LV"/>
        </w:rPr>
        <w:t xml:space="preserve"> pagastā, Dobeles novadā atsavināšanu</w:t>
      </w:r>
    </w:p>
    <w:p w:rsidR="00C90B6A" w:rsidRDefault="00C90B6A" w:rsidP="00C90B6A">
      <w:pPr>
        <w:suppressAutoHyphens/>
        <w:spacing w:after="0" w:line="240" w:lineRule="auto"/>
        <w:ind w:right="-850"/>
        <w:jc w:val="right"/>
        <w:rPr>
          <w:rFonts w:ascii="Times New Roman" w:eastAsia="Times New Roman" w:hAnsi="Times New Roman"/>
          <w:b/>
          <w:sz w:val="24"/>
          <w:szCs w:val="24"/>
          <w:lang w:eastAsia="ar-SA"/>
        </w:rPr>
      </w:pPr>
    </w:p>
    <w:p w:rsidR="00BC66BB" w:rsidRPr="00BC66BB" w:rsidRDefault="00BC66BB" w:rsidP="00BC66BB">
      <w:pPr>
        <w:ind w:firstLine="720"/>
        <w:jc w:val="both"/>
        <w:rPr>
          <w:rFonts w:ascii="Times New Roman" w:hAnsi="Times New Roman"/>
          <w:sz w:val="24"/>
          <w:szCs w:val="24"/>
        </w:rPr>
      </w:pPr>
      <w:r w:rsidRPr="00BC66BB">
        <w:rPr>
          <w:rFonts w:ascii="Times New Roman" w:hAnsi="Times New Roman"/>
          <w:sz w:val="24"/>
          <w:szCs w:val="24"/>
        </w:rPr>
        <w:t xml:space="preserve">Dobeles novada pašvaldībā ir saņemts pašvaldībai piederošā dzīvokļa Nr. 2 “Bastardos” Bērzē, Bērzes pagastā, Dobeles novadā īrnieces </w:t>
      </w:r>
      <w:r w:rsidR="00A76F4E">
        <w:rPr>
          <w:rFonts w:ascii="Times New Roman" w:hAnsi="Times New Roman"/>
          <w:sz w:val="24"/>
          <w:szCs w:val="24"/>
        </w:rPr>
        <w:t>[..]</w:t>
      </w:r>
      <w:r w:rsidRPr="00BC66BB">
        <w:rPr>
          <w:rFonts w:ascii="Times New Roman" w:hAnsi="Times New Roman"/>
          <w:sz w:val="24"/>
          <w:szCs w:val="24"/>
        </w:rPr>
        <w:t xml:space="preserve"> iesniegums par dzīvokļa ar kopējo platību 70,3 </w:t>
      </w:r>
      <w:proofErr w:type="spellStart"/>
      <w:r w:rsidRPr="00BC66BB">
        <w:rPr>
          <w:rFonts w:ascii="Times New Roman" w:hAnsi="Times New Roman"/>
          <w:sz w:val="24"/>
          <w:szCs w:val="24"/>
        </w:rPr>
        <w:t>kv.m</w:t>
      </w:r>
      <w:proofErr w:type="spellEnd"/>
      <w:r w:rsidRPr="00BC66BB">
        <w:rPr>
          <w:rFonts w:ascii="Times New Roman" w:hAnsi="Times New Roman"/>
          <w:sz w:val="24"/>
          <w:szCs w:val="24"/>
        </w:rPr>
        <w:t>. atsavināšanu.</w:t>
      </w:r>
    </w:p>
    <w:p w:rsidR="00BC66BB" w:rsidRPr="00BC66BB" w:rsidRDefault="00BC66BB" w:rsidP="00BC66BB">
      <w:pPr>
        <w:ind w:firstLine="720"/>
        <w:jc w:val="both"/>
        <w:rPr>
          <w:rFonts w:ascii="Times New Roman" w:hAnsi="Times New Roman"/>
          <w:sz w:val="24"/>
          <w:szCs w:val="24"/>
        </w:rPr>
      </w:pPr>
      <w:r w:rsidRPr="00BC66BB">
        <w:rPr>
          <w:rFonts w:ascii="Times New Roman" w:hAnsi="Times New Roman"/>
          <w:sz w:val="24"/>
          <w:szCs w:val="24"/>
        </w:rPr>
        <w:t xml:space="preserve">Publiskas personas mantas atsavināšanas likuma 4. panta ceturtās daļas 5. punktā noteikts, ka atsevišķos gadījumos publiskas personas nekustamā īpašuma atsavināšanu var ierosināt īrnieks vai viņa ģimenes loceklis, ja viņš vēlas nopirkt dzīvojamo māju, tās domājamo daļu vai dzīvokļa īpašumu šā likuma </w:t>
      </w:r>
      <w:hyperlink r:id="rId24" w:anchor="p45" w:history="1">
        <w:r w:rsidRPr="00BC66BB">
          <w:rPr>
            <w:rStyle w:val="Hyperlink"/>
            <w:rFonts w:ascii="Times New Roman" w:hAnsi="Times New Roman"/>
            <w:color w:val="000000" w:themeColor="text1"/>
            <w:sz w:val="24"/>
            <w:szCs w:val="24"/>
            <w:u w:val="none"/>
          </w:rPr>
          <w:t>45.</w:t>
        </w:r>
        <w:r w:rsidR="00A76F4E">
          <w:rPr>
            <w:rStyle w:val="Hyperlink"/>
            <w:rFonts w:ascii="Times New Roman" w:hAnsi="Times New Roman"/>
            <w:color w:val="000000" w:themeColor="text1"/>
            <w:sz w:val="24"/>
            <w:szCs w:val="24"/>
            <w:u w:val="none"/>
          </w:rPr>
          <w:t> </w:t>
        </w:r>
        <w:r w:rsidRPr="00BC66BB">
          <w:rPr>
            <w:rStyle w:val="Hyperlink"/>
            <w:rFonts w:ascii="Times New Roman" w:hAnsi="Times New Roman"/>
            <w:color w:val="000000" w:themeColor="text1"/>
            <w:sz w:val="24"/>
            <w:szCs w:val="24"/>
            <w:u w:val="none"/>
          </w:rPr>
          <w:t>pantā</w:t>
        </w:r>
      </w:hyperlink>
      <w:r w:rsidRPr="00BC66BB">
        <w:rPr>
          <w:rFonts w:ascii="Times New Roman" w:hAnsi="Times New Roman"/>
          <w:color w:val="000000" w:themeColor="text1"/>
          <w:sz w:val="24"/>
          <w:szCs w:val="24"/>
        </w:rPr>
        <w:t xml:space="preserve"> </w:t>
      </w:r>
      <w:r w:rsidRPr="00BC66BB">
        <w:rPr>
          <w:rFonts w:ascii="Times New Roman" w:hAnsi="Times New Roman"/>
          <w:sz w:val="24"/>
          <w:szCs w:val="24"/>
        </w:rPr>
        <w:t>noteiktajā kārtībā.</w:t>
      </w:r>
    </w:p>
    <w:p w:rsidR="00BC66BB" w:rsidRPr="00BC66BB" w:rsidRDefault="00BC66BB" w:rsidP="00BC66BB">
      <w:pPr>
        <w:ind w:firstLine="720"/>
        <w:jc w:val="both"/>
        <w:rPr>
          <w:rFonts w:ascii="Times New Roman" w:hAnsi="Times New Roman"/>
          <w:sz w:val="24"/>
          <w:szCs w:val="24"/>
        </w:rPr>
      </w:pPr>
      <w:r w:rsidRPr="00BC66BB">
        <w:rPr>
          <w:rFonts w:ascii="Times New Roman" w:hAnsi="Times New Roman"/>
          <w:sz w:val="24"/>
          <w:szCs w:val="24"/>
        </w:rPr>
        <w:t xml:space="preserve">Sertificēta vērtētāja Guntara </w:t>
      </w:r>
      <w:proofErr w:type="spellStart"/>
      <w:r w:rsidRPr="00BC66BB">
        <w:rPr>
          <w:rFonts w:ascii="Times New Roman" w:hAnsi="Times New Roman"/>
          <w:sz w:val="24"/>
          <w:szCs w:val="24"/>
        </w:rPr>
        <w:t>Pugeja</w:t>
      </w:r>
      <w:proofErr w:type="spellEnd"/>
      <w:r w:rsidRPr="00BC66BB">
        <w:rPr>
          <w:rFonts w:ascii="Times New Roman" w:hAnsi="Times New Roman"/>
          <w:sz w:val="24"/>
          <w:szCs w:val="24"/>
        </w:rPr>
        <w:t xml:space="preserve"> noteiktā nekustamā īpašuma tirgus vērtība iepriekš minētajam dzīvoklim ir 2400 EUR</w:t>
      </w:r>
      <w:r w:rsidRPr="00BC66BB">
        <w:rPr>
          <w:rFonts w:ascii="Times New Roman" w:hAnsi="Times New Roman"/>
          <w:i/>
          <w:sz w:val="24"/>
          <w:szCs w:val="24"/>
        </w:rPr>
        <w:t xml:space="preserve"> </w:t>
      </w:r>
      <w:r w:rsidRPr="00BC66BB">
        <w:rPr>
          <w:rFonts w:ascii="Times New Roman" w:hAnsi="Times New Roman"/>
          <w:sz w:val="24"/>
          <w:szCs w:val="24"/>
        </w:rPr>
        <w:t xml:space="preserve">(divi tūkstoši četri simti </w:t>
      </w:r>
      <w:proofErr w:type="spellStart"/>
      <w:r w:rsidRPr="00BC66BB">
        <w:rPr>
          <w:rFonts w:ascii="Times New Roman" w:hAnsi="Times New Roman"/>
          <w:i/>
          <w:sz w:val="24"/>
          <w:szCs w:val="24"/>
        </w:rPr>
        <w:t>euro</w:t>
      </w:r>
      <w:proofErr w:type="spellEnd"/>
      <w:r w:rsidRPr="00BC66BB">
        <w:rPr>
          <w:rFonts w:ascii="Times New Roman" w:hAnsi="Times New Roman"/>
          <w:sz w:val="24"/>
          <w:szCs w:val="24"/>
        </w:rPr>
        <w:t>).</w:t>
      </w:r>
    </w:p>
    <w:p w:rsidR="00BC66BB" w:rsidRPr="00864AE6" w:rsidRDefault="00BC66BB" w:rsidP="00BC66BB">
      <w:pPr>
        <w:ind w:firstLine="720"/>
        <w:jc w:val="both"/>
        <w:rPr>
          <w:rFonts w:ascii="Times New Roman" w:hAnsi="Times New Roman"/>
          <w:sz w:val="24"/>
          <w:szCs w:val="24"/>
          <w:lang w:eastAsia="ar-SA"/>
        </w:rPr>
      </w:pPr>
      <w:r w:rsidRPr="00BC66BB">
        <w:rPr>
          <w:rFonts w:ascii="Times New Roman" w:hAnsi="Times New Roman"/>
          <w:sz w:val="24"/>
          <w:szCs w:val="24"/>
        </w:rPr>
        <w:t xml:space="preserve">Saskaņā ar Publiskas personas mantas atsavināšanas likuma 8. panta trešo daļu un 45. panta ceturto daļu un Ministru kabineta 2011. gada 1. februāra noteikumu Nr. 109 “Kārtība, kādā atsavināma publiskas personas manta” 38. punktu, </w:t>
      </w:r>
      <w:r w:rsidRPr="00BC66BB">
        <w:rPr>
          <w:rFonts w:ascii="Times New Roman" w:hAnsi="Times New Roman"/>
          <w:sz w:val="24"/>
          <w:szCs w:val="24"/>
          <w:lang w:eastAsia="ar-SA"/>
        </w:rPr>
        <w:t>Dobeles novada dome NOLEMJ:</w:t>
      </w:r>
    </w:p>
    <w:p w:rsidR="00BC66BB" w:rsidRPr="00864AE6" w:rsidRDefault="00BC66BB" w:rsidP="00BC66BB">
      <w:pPr>
        <w:jc w:val="both"/>
        <w:rPr>
          <w:rFonts w:ascii="Times New Roman" w:eastAsia="Arial" w:hAnsi="Times New Roman"/>
          <w:sz w:val="24"/>
          <w:szCs w:val="24"/>
        </w:rPr>
      </w:pPr>
      <w:r w:rsidRPr="00864AE6">
        <w:rPr>
          <w:rFonts w:ascii="Times New Roman" w:hAnsi="Times New Roman"/>
          <w:sz w:val="24"/>
          <w:szCs w:val="24"/>
        </w:rPr>
        <w:t xml:space="preserve">1. PĀRDOT </w:t>
      </w:r>
      <w:r w:rsidR="00A76F4E">
        <w:rPr>
          <w:rFonts w:ascii="Times New Roman" w:hAnsi="Times New Roman"/>
          <w:sz w:val="24"/>
          <w:szCs w:val="24"/>
        </w:rPr>
        <w:t>[..]</w:t>
      </w:r>
      <w:r w:rsidRPr="00864AE6">
        <w:rPr>
          <w:rFonts w:ascii="Times New Roman" w:hAnsi="Times New Roman"/>
          <w:sz w:val="24"/>
          <w:szCs w:val="24"/>
        </w:rPr>
        <w:t xml:space="preserve">, personas kods </w:t>
      </w:r>
      <w:r w:rsidR="00A76F4E">
        <w:rPr>
          <w:rFonts w:ascii="Times New Roman" w:hAnsi="Times New Roman"/>
          <w:sz w:val="24"/>
          <w:szCs w:val="24"/>
        </w:rPr>
        <w:t>[..]</w:t>
      </w:r>
      <w:r w:rsidRPr="00864AE6">
        <w:rPr>
          <w:rFonts w:ascii="Times New Roman" w:hAnsi="Times New Roman"/>
          <w:sz w:val="24"/>
          <w:szCs w:val="24"/>
        </w:rPr>
        <w:t>, nekustamo īpašumu - dzīvokli Nr. </w:t>
      </w:r>
      <w:r>
        <w:rPr>
          <w:rFonts w:ascii="Times New Roman" w:hAnsi="Times New Roman"/>
          <w:sz w:val="24"/>
          <w:szCs w:val="24"/>
        </w:rPr>
        <w:t>2 “Bastardos” Bērzē, Bērzes</w:t>
      </w:r>
      <w:r w:rsidRPr="00864AE6">
        <w:rPr>
          <w:rFonts w:ascii="Times New Roman" w:hAnsi="Times New Roman"/>
          <w:sz w:val="24"/>
          <w:szCs w:val="24"/>
        </w:rPr>
        <w:t xml:space="preserve"> pagastā, Dobeles novadā, </w:t>
      </w:r>
      <w:r>
        <w:rPr>
          <w:rFonts w:ascii="Times New Roman" w:hAnsi="Times New Roman"/>
          <w:sz w:val="24"/>
          <w:szCs w:val="24"/>
        </w:rPr>
        <w:t>70,3</w:t>
      </w:r>
      <w:r w:rsidRPr="00864AE6">
        <w:rPr>
          <w:rFonts w:ascii="Times New Roman" w:hAnsi="Times New Roman"/>
          <w:sz w:val="24"/>
          <w:szCs w:val="24"/>
        </w:rPr>
        <w:t xml:space="preserve"> </w:t>
      </w:r>
      <w:proofErr w:type="spellStart"/>
      <w:r w:rsidRPr="00864AE6">
        <w:rPr>
          <w:rFonts w:ascii="Times New Roman" w:hAnsi="Times New Roman"/>
          <w:sz w:val="24"/>
          <w:szCs w:val="24"/>
        </w:rPr>
        <w:t>kv.m</w:t>
      </w:r>
      <w:proofErr w:type="spellEnd"/>
      <w:r w:rsidRPr="00864AE6">
        <w:rPr>
          <w:rFonts w:ascii="Times New Roman" w:hAnsi="Times New Roman"/>
          <w:sz w:val="24"/>
          <w:szCs w:val="24"/>
        </w:rPr>
        <w:t xml:space="preserve">. platībā un pie dzīvokļa īpašuma piederošās kopīpašuma </w:t>
      </w:r>
      <w:r>
        <w:rPr>
          <w:rFonts w:ascii="Times New Roman" w:hAnsi="Times New Roman"/>
          <w:sz w:val="24"/>
          <w:szCs w:val="24"/>
        </w:rPr>
        <w:t>703/4658</w:t>
      </w:r>
      <w:r w:rsidRPr="00864AE6">
        <w:rPr>
          <w:rFonts w:ascii="Times New Roman" w:hAnsi="Times New Roman"/>
          <w:sz w:val="24"/>
          <w:szCs w:val="24"/>
        </w:rPr>
        <w:t xml:space="preserve"> domājamās daļas no daudzdzīvokļu dzīvojamās mājas un zemes, kadastra Nr. 46</w:t>
      </w:r>
      <w:r>
        <w:rPr>
          <w:rFonts w:ascii="Times New Roman" w:hAnsi="Times New Roman"/>
          <w:sz w:val="24"/>
          <w:szCs w:val="24"/>
        </w:rPr>
        <w:t>52</w:t>
      </w:r>
      <w:r w:rsidRPr="00864AE6">
        <w:rPr>
          <w:rFonts w:ascii="Times New Roman" w:hAnsi="Times New Roman"/>
          <w:sz w:val="24"/>
          <w:szCs w:val="24"/>
        </w:rPr>
        <w:t xml:space="preserve"> 900 0</w:t>
      </w:r>
      <w:r>
        <w:rPr>
          <w:rFonts w:ascii="Times New Roman" w:hAnsi="Times New Roman"/>
          <w:sz w:val="24"/>
          <w:szCs w:val="24"/>
        </w:rPr>
        <w:t>304</w:t>
      </w:r>
      <w:r w:rsidRPr="00864AE6">
        <w:rPr>
          <w:rFonts w:ascii="Times New Roman" w:hAnsi="Times New Roman"/>
          <w:sz w:val="24"/>
          <w:szCs w:val="24"/>
        </w:rPr>
        <w:t>.</w:t>
      </w:r>
    </w:p>
    <w:p w:rsidR="00BC66BB" w:rsidRPr="00864AE6" w:rsidRDefault="00BC66BB" w:rsidP="00BC66BB">
      <w:pPr>
        <w:tabs>
          <w:tab w:val="left" w:pos="900"/>
        </w:tabs>
        <w:overflowPunct w:val="0"/>
        <w:autoSpaceDE w:val="0"/>
        <w:autoSpaceDN w:val="0"/>
        <w:adjustRightInd w:val="0"/>
        <w:spacing w:line="100" w:lineRule="atLeast"/>
        <w:jc w:val="both"/>
        <w:textAlignment w:val="baseline"/>
        <w:rPr>
          <w:rFonts w:ascii="Times New Roman" w:eastAsia="Arial" w:hAnsi="Times New Roman"/>
          <w:sz w:val="24"/>
          <w:szCs w:val="24"/>
        </w:rPr>
      </w:pPr>
      <w:r w:rsidRPr="00864AE6">
        <w:rPr>
          <w:rFonts w:ascii="Times New Roman" w:hAnsi="Times New Roman"/>
          <w:sz w:val="24"/>
          <w:szCs w:val="24"/>
        </w:rPr>
        <w:t>2. NOTEIKT lēmuma 1. punktā minētā nekustamā īpašuma pirkuma maksu</w:t>
      </w:r>
      <w:r w:rsidRPr="00864AE6">
        <w:rPr>
          <w:rFonts w:ascii="Times New Roman" w:eastAsia="Arial" w:hAnsi="Times New Roman"/>
          <w:sz w:val="24"/>
          <w:szCs w:val="24"/>
        </w:rPr>
        <w:t xml:space="preserve"> </w:t>
      </w:r>
      <w:r w:rsidR="00A76F4E">
        <w:rPr>
          <w:rFonts w:ascii="Times New Roman" w:eastAsia="Arial" w:hAnsi="Times New Roman"/>
          <w:sz w:val="24"/>
          <w:szCs w:val="24"/>
        </w:rPr>
        <w:t>[..]</w:t>
      </w:r>
      <w:r w:rsidRPr="00864AE6">
        <w:rPr>
          <w:rFonts w:ascii="Times New Roman" w:eastAsia="Arial" w:hAnsi="Times New Roman"/>
          <w:sz w:val="24"/>
          <w:szCs w:val="24"/>
        </w:rPr>
        <w:t>, nosakot samaksas termiņu līdz 202</w:t>
      </w:r>
      <w:r>
        <w:rPr>
          <w:rFonts w:ascii="Times New Roman" w:eastAsia="Arial" w:hAnsi="Times New Roman"/>
          <w:sz w:val="24"/>
          <w:szCs w:val="24"/>
        </w:rPr>
        <w:t>3</w:t>
      </w:r>
      <w:r w:rsidRPr="00864AE6">
        <w:rPr>
          <w:rFonts w:ascii="Times New Roman" w:eastAsia="Arial" w:hAnsi="Times New Roman"/>
          <w:sz w:val="24"/>
          <w:szCs w:val="24"/>
        </w:rPr>
        <w:t>. gada 3</w:t>
      </w:r>
      <w:r>
        <w:rPr>
          <w:rFonts w:ascii="Times New Roman" w:eastAsia="Arial" w:hAnsi="Times New Roman"/>
          <w:sz w:val="24"/>
          <w:szCs w:val="24"/>
        </w:rPr>
        <w:t>1</w:t>
      </w:r>
      <w:r w:rsidRPr="00864AE6">
        <w:rPr>
          <w:rFonts w:ascii="Times New Roman" w:eastAsia="Arial" w:hAnsi="Times New Roman"/>
          <w:sz w:val="24"/>
          <w:szCs w:val="24"/>
        </w:rPr>
        <w:t>. </w:t>
      </w:r>
      <w:r>
        <w:rPr>
          <w:rFonts w:ascii="Times New Roman" w:eastAsia="Arial" w:hAnsi="Times New Roman"/>
          <w:sz w:val="24"/>
          <w:szCs w:val="24"/>
        </w:rPr>
        <w:t>decembrim</w:t>
      </w:r>
      <w:r w:rsidRPr="00864AE6">
        <w:rPr>
          <w:rFonts w:ascii="Times New Roman" w:eastAsia="Arial" w:hAnsi="Times New Roman"/>
          <w:sz w:val="24"/>
          <w:szCs w:val="24"/>
        </w:rPr>
        <w:t>.</w:t>
      </w:r>
    </w:p>
    <w:p w:rsidR="00BC66BB" w:rsidRPr="00864AE6" w:rsidRDefault="00BC66BB" w:rsidP="00BC66BB">
      <w:pPr>
        <w:jc w:val="both"/>
        <w:rPr>
          <w:rFonts w:ascii="Times New Roman" w:hAnsi="Times New Roman"/>
          <w:b/>
          <w:sz w:val="24"/>
          <w:szCs w:val="24"/>
          <w:lang w:eastAsia="ar-SA"/>
        </w:rPr>
      </w:pPr>
      <w:r w:rsidRPr="00864AE6">
        <w:rPr>
          <w:rFonts w:ascii="Times New Roman" w:eastAsia="Arial" w:hAnsi="Times New Roman"/>
          <w:sz w:val="24"/>
          <w:szCs w:val="24"/>
        </w:rPr>
        <w:t>3. Pircēja</w:t>
      </w:r>
      <w:r>
        <w:rPr>
          <w:rFonts w:ascii="Times New Roman" w:eastAsia="Arial" w:hAnsi="Times New Roman"/>
          <w:sz w:val="24"/>
          <w:szCs w:val="24"/>
        </w:rPr>
        <w:t>i</w:t>
      </w:r>
      <w:r w:rsidRPr="00864AE6">
        <w:rPr>
          <w:rFonts w:ascii="Times New Roman" w:eastAsia="Arial" w:hAnsi="Times New Roman"/>
          <w:sz w:val="24"/>
          <w:szCs w:val="24"/>
        </w:rPr>
        <w:t xml:space="preserve"> četrpadsmit dienu laikā no lēmuma pieņemšanas dienas jāparaksta pirkuma līgums un jāveic maksājums 10% apmērā no pirkuma maksas.</w:t>
      </w:r>
    </w:p>
    <w:p w:rsidR="00C90B6A" w:rsidRPr="00B3070C" w:rsidRDefault="008604B3" w:rsidP="00C90B6A">
      <w:pPr>
        <w:ind w:right="-850"/>
        <w:jc w:val="both"/>
        <w:rPr>
          <w:rFonts w:ascii="Times New Roman" w:hAnsi="Times New Roman"/>
          <w:sz w:val="24"/>
          <w:szCs w:val="24"/>
        </w:rPr>
      </w:pPr>
      <w:r>
        <w:rPr>
          <w:rFonts w:ascii="Times New Roman" w:hAnsi="Times New Roman"/>
          <w:sz w:val="24"/>
          <w:szCs w:val="24"/>
        </w:rPr>
        <w:t>Domes p</w:t>
      </w:r>
      <w:r w:rsidR="00C90B6A" w:rsidRPr="00B3070C">
        <w:rPr>
          <w:rFonts w:ascii="Times New Roman" w:hAnsi="Times New Roman"/>
          <w:sz w:val="24"/>
          <w:szCs w:val="24"/>
        </w:rPr>
        <w:t>riekšsēdētājs</w:t>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Pr>
          <w:rFonts w:ascii="Times New Roman" w:hAnsi="Times New Roman"/>
          <w:sz w:val="24"/>
          <w:szCs w:val="24"/>
        </w:rPr>
        <w:tab/>
      </w:r>
      <w:r w:rsidR="00C90B6A">
        <w:rPr>
          <w:rFonts w:ascii="Times New Roman" w:hAnsi="Times New Roman"/>
          <w:sz w:val="24"/>
          <w:szCs w:val="24"/>
        </w:rPr>
        <w:tab/>
      </w:r>
      <w:r w:rsidR="00233C10">
        <w:rPr>
          <w:rFonts w:ascii="Times New Roman" w:hAnsi="Times New Roman"/>
          <w:sz w:val="24"/>
          <w:szCs w:val="24"/>
        </w:rPr>
        <w:tab/>
      </w:r>
      <w:proofErr w:type="spellStart"/>
      <w:r w:rsidR="00C90B6A" w:rsidRPr="00B3070C">
        <w:rPr>
          <w:rFonts w:ascii="Times New Roman" w:hAnsi="Times New Roman"/>
          <w:sz w:val="24"/>
          <w:szCs w:val="24"/>
        </w:rPr>
        <w:t>A.Spridzāns</w:t>
      </w:r>
      <w:proofErr w:type="spellEnd"/>
    </w:p>
    <w:p w:rsidR="00D3466B" w:rsidRDefault="00D3466B" w:rsidP="00D3466B">
      <w:pPr>
        <w:tabs>
          <w:tab w:val="left" w:pos="4680"/>
        </w:tabs>
        <w:spacing w:after="0" w:line="240" w:lineRule="auto"/>
        <w:ind w:right="-850"/>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8604B3" w:rsidRDefault="008604B3" w:rsidP="008604B3">
      <w:pPr>
        <w:spacing w:after="0"/>
        <w:ind w:right="3"/>
        <w:jc w:val="center"/>
        <w:rPr>
          <w:b/>
          <w:sz w:val="32"/>
        </w:rPr>
      </w:pPr>
      <w:r w:rsidRPr="00F6215E">
        <w:rPr>
          <w:noProof/>
          <w:sz w:val="20"/>
          <w:szCs w:val="20"/>
          <w:lang w:eastAsia="lv-LV"/>
        </w:rPr>
        <w:lastRenderedPageBreak/>
        <w:drawing>
          <wp:inline distT="0" distB="0" distL="0" distR="0" wp14:anchorId="187061A4" wp14:editId="2A5E80FC">
            <wp:extent cx="681355" cy="748030"/>
            <wp:effectExtent l="0" t="0" r="4445" b="0"/>
            <wp:docPr id="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8604B3" w:rsidRDefault="008604B3" w:rsidP="008604B3">
      <w:pPr>
        <w:pStyle w:val="Header"/>
        <w:jc w:val="center"/>
        <w:rPr>
          <w:sz w:val="20"/>
        </w:rPr>
      </w:pPr>
      <w:r>
        <w:rPr>
          <w:sz w:val="20"/>
        </w:rPr>
        <w:t>LATVIJAS REPUBLIKA</w:t>
      </w:r>
    </w:p>
    <w:p w:rsidR="008604B3" w:rsidRDefault="008604B3" w:rsidP="008604B3">
      <w:pPr>
        <w:pStyle w:val="Header"/>
        <w:jc w:val="center"/>
        <w:rPr>
          <w:b/>
          <w:sz w:val="32"/>
          <w:szCs w:val="32"/>
        </w:rPr>
      </w:pPr>
      <w:r>
        <w:rPr>
          <w:b/>
          <w:sz w:val="32"/>
          <w:szCs w:val="32"/>
        </w:rPr>
        <w:t>DOBELES NOVADA DOME</w:t>
      </w:r>
    </w:p>
    <w:p w:rsidR="008604B3" w:rsidRDefault="008604B3" w:rsidP="008604B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604B3" w:rsidRDefault="008604B3" w:rsidP="008604B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5" w:history="1">
        <w:r>
          <w:rPr>
            <w:rStyle w:val="Hyperlink"/>
            <w:color w:val="000000"/>
            <w:sz w:val="16"/>
            <w:szCs w:val="16"/>
          </w:rPr>
          <w:t>dome@dobele.lv</w:t>
        </w:r>
      </w:hyperlink>
    </w:p>
    <w:p w:rsidR="008604B3" w:rsidRDefault="008604B3" w:rsidP="008604B3">
      <w:pPr>
        <w:spacing w:after="0" w:line="240" w:lineRule="auto"/>
        <w:ind w:right="3"/>
        <w:jc w:val="center"/>
        <w:rPr>
          <w:rFonts w:ascii="Times New Roman" w:hAnsi="Times New Roman"/>
          <w:b/>
          <w:sz w:val="24"/>
          <w:szCs w:val="24"/>
        </w:rPr>
      </w:pPr>
    </w:p>
    <w:p w:rsidR="008604B3" w:rsidRPr="00C90B6A" w:rsidRDefault="008604B3" w:rsidP="008604B3">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8604B3" w:rsidRPr="00C90B6A" w:rsidRDefault="008604B3" w:rsidP="008604B3">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8604B3" w:rsidRDefault="008604B3" w:rsidP="008604B3">
      <w:pPr>
        <w:jc w:val="center"/>
        <w:rPr>
          <w:b/>
        </w:rPr>
      </w:pPr>
    </w:p>
    <w:tbl>
      <w:tblPr>
        <w:tblW w:w="0" w:type="dxa"/>
        <w:tblLayout w:type="fixed"/>
        <w:tblLook w:val="04A0" w:firstRow="1" w:lastRow="0" w:firstColumn="1" w:lastColumn="0" w:noHBand="0" w:noVBand="1"/>
      </w:tblPr>
      <w:tblGrid>
        <w:gridCol w:w="6768"/>
        <w:gridCol w:w="2340"/>
      </w:tblGrid>
      <w:tr w:rsidR="008604B3" w:rsidTr="00233C10">
        <w:tc>
          <w:tcPr>
            <w:tcW w:w="6768" w:type="dxa"/>
            <w:hideMark/>
          </w:tcPr>
          <w:p w:rsidR="008604B3" w:rsidRDefault="008604B3" w:rsidP="00233C10">
            <w:pPr>
              <w:pStyle w:val="Header"/>
              <w:tabs>
                <w:tab w:val="left" w:pos="720"/>
              </w:tabs>
              <w:snapToGrid w:val="0"/>
              <w:spacing w:line="256" w:lineRule="auto"/>
              <w:rPr>
                <w:b/>
                <w:bCs/>
              </w:rPr>
            </w:pPr>
            <w:r>
              <w:rPr>
                <w:b/>
                <w:bCs/>
              </w:rPr>
              <w:t>2020.</w:t>
            </w:r>
            <w:r w:rsidR="00A76F4E">
              <w:rPr>
                <w:b/>
                <w:bCs/>
              </w:rPr>
              <w:t> </w:t>
            </w:r>
            <w:proofErr w:type="spellStart"/>
            <w:proofErr w:type="gramStart"/>
            <w:r>
              <w:rPr>
                <w:b/>
                <w:bCs/>
              </w:rPr>
              <w:t>gada</w:t>
            </w:r>
            <w:proofErr w:type="spellEnd"/>
            <w:proofErr w:type="gramEnd"/>
            <w:r>
              <w:rPr>
                <w:b/>
                <w:bCs/>
              </w:rPr>
              <w:t xml:space="preserve"> 28.</w:t>
            </w:r>
            <w:r w:rsidR="00A76F4E">
              <w:rPr>
                <w:b/>
                <w:bCs/>
              </w:rPr>
              <w:t> </w:t>
            </w:r>
            <w:proofErr w:type="spellStart"/>
            <w:r>
              <w:rPr>
                <w:b/>
                <w:bCs/>
              </w:rPr>
              <w:t>maijā</w:t>
            </w:r>
            <w:proofErr w:type="spellEnd"/>
          </w:p>
        </w:tc>
        <w:tc>
          <w:tcPr>
            <w:tcW w:w="2340" w:type="dxa"/>
            <w:hideMark/>
          </w:tcPr>
          <w:p w:rsidR="008604B3" w:rsidRDefault="008604B3" w:rsidP="0012612A">
            <w:pPr>
              <w:pStyle w:val="Header"/>
              <w:tabs>
                <w:tab w:val="left" w:pos="720"/>
              </w:tabs>
              <w:snapToGrid w:val="0"/>
              <w:spacing w:line="256" w:lineRule="auto"/>
              <w:ind w:firstLine="1062"/>
              <w:rPr>
                <w:b/>
                <w:bCs/>
              </w:rPr>
            </w:pPr>
            <w:proofErr w:type="spellStart"/>
            <w:r>
              <w:rPr>
                <w:b/>
                <w:bCs/>
              </w:rPr>
              <w:t>Nr</w:t>
            </w:r>
            <w:proofErr w:type="spellEnd"/>
            <w:r>
              <w:rPr>
                <w:b/>
                <w:bCs/>
              </w:rPr>
              <w:t>.</w:t>
            </w:r>
            <w:r w:rsidR="00A76F4E">
              <w:rPr>
                <w:b/>
                <w:bCs/>
              </w:rPr>
              <w:t> </w:t>
            </w:r>
            <w:r w:rsidR="0012612A">
              <w:rPr>
                <w:b/>
                <w:bCs/>
              </w:rPr>
              <w:t>145</w:t>
            </w:r>
            <w:r>
              <w:rPr>
                <w:b/>
                <w:bCs/>
              </w:rPr>
              <w:t>/8</w:t>
            </w:r>
          </w:p>
        </w:tc>
      </w:tr>
    </w:tbl>
    <w:p w:rsidR="008604B3" w:rsidRDefault="008604B3" w:rsidP="00C90B6A">
      <w:pPr>
        <w:spacing w:after="0" w:line="240" w:lineRule="auto"/>
        <w:ind w:right="-737"/>
        <w:jc w:val="center"/>
        <w:rPr>
          <w:rFonts w:ascii="Times New Roman" w:eastAsia="Times New Roman" w:hAnsi="Times New Roman"/>
          <w:b/>
          <w:sz w:val="24"/>
          <w:szCs w:val="24"/>
          <w:u w:val="single"/>
          <w:lang w:eastAsia="lv-LV"/>
        </w:rPr>
      </w:pPr>
    </w:p>
    <w:p w:rsidR="00C90B6A" w:rsidRDefault="00C90B6A" w:rsidP="00C90B6A">
      <w:pPr>
        <w:spacing w:after="0" w:line="240" w:lineRule="auto"/>
        <w:ind w:right="-737"/>
        <w:jc w:val="center"/>
        <w:rPr>
          <w:rFonts w:ascii="Times New Roman" w:eastAsia="Times New Roman" w:hAnsi="Times New Roman"/>
          <w:b/>
          <w:sz w:val="24"/>
          <w:szCs w:val="24"/>
          <w:u w:val="single"/>
          <w:lang w:eastAsia="lv-LV"/>
        </w:rPr>
      </w:pPr>
      <w:r w:rsidRPr="00617481">
        <w:rPr>
          <w:rFonts w:ascii="Times New Roman" w:eastAsia="Times New Roman" w:hAnsi="Times New Roman"/>
          <w:b/>
          <w:sz w:val="24"/>
          <w:szCs w:val="24"/>
          <w:u w:val="single"/>
          <w:lang w:eastAsia="lv-LV"/>
        </w:rPr>
        <w:t>Par pašvaldības nekustamā īpašuma – dzīvokļa Nr.</w:t>
      </w:r>
      <w:r w:rsidR="00A76F4E">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6</w:t>
      </w:r>
      <w:r w:rsidRPr="00617481">
        <w:rPr>
          <w:rFonts w:ascii="Times New Roman" w:eastAsia="Times New Roman" w:hAnsi="Times New Roman"/>
          <w:b/>
          <w:sz w:val="24"/>
          <w:szCs w:val="24"/>
          <w:u w:val="single"/>
          <w:lang w:eastAsia="lv-LV"/>
        </w:rPr>
        <w:t xml:space="preserve"> </w:t>
      </w:r>
      <w:r>
        <w:rPr>
          <w:rFonts w:ascii="Times New Roman" w:eastAsia="Times New Roman" w:hAnsi="Times New Roman"/>
          <w:b/>
          <w:sz w:val="24"/>
          <w:szCs w:val="24"/>
          <w:u w:val="single"/>
          <w:lang w:eastAsia="lv-LV"/>
        </w:rPr>
        <w:t>“Bastardos” Bērzē,</w:t>
      </w:r>
    </w:p>
    <w:p w:rsidR="00C90B6A" w:rsidRPr="00617481" w:rsidRDefault="00C90B6A" w:rsidP="00C90B6A">
      <w:pPr>
        <w:spacing w:after="0" w:line="240" w:lineRule="auto"/>
        <w:ind w:right="-737"/>
        <w:jc w:val="center"/>
        <w:rPr>
          <w:rFonts w:ascii="Times New Roman" w:eastAsia="Times New Roman" w:hAnsi="Times New Roman"/>
          <w:b/>
          <w:sz w:val="24"/>
          <w:szCs w:val="24"/>
          <w:u w:val="single"/>
          <w:lang w:eastAsia="ar-SA"/>
        </w:rPr>
      </w:pPr>
      <w:r>
        <w:rPr>
          <w:rFonts w:ascii="Times New Roman" w:eastAsia="Times New Roman" w:hAnsi="Times New Roman"/>
          <w:b/>
          <w:sz w:val="24"/>
          <w:szCs w:val="24"/>
          <w:u w:val="single"/>
          <w:lang w:eastAsia="lv-LV"/>
        </w:rPr>
        <w:t xml:space="preserve"> Bērzes</w:t>
      </w:r>
      <w:r w:rsidRPr="00617481">
        <w:rPr>
          <w:rFonts w:ascii="Times New Roman" w:eastAsia="Times New Roman" w:hAnsi="Times New Roman"/>
          <w:b/>
          <w:sz w:val="24"/>
          <w:szCs w:val="24"/>
          <w:u w:val="single"/>
          <w:lang w:eastAsia="lv-LV"/>
        </w:rPr>
        <w:t xml:space="preserve"> pagastā, Dobeles novadā atsavināšanu</w:t>
      </w:r>
    </w:p>
    <w:p w:rsidR="00C90B6A" w:rsidRDefault="00C90B6A" w:rsidP="00C90B6A">
      <w:pPr>
        <w:suppressAutoHyphens/>
        <w:spacing w:after="0" w:line="240" w:lineRule="auto"/>
        <w:ind w:right="-850"/>
        <w:jc w:val="right"/>
        <w:rPr>
          <w:rFonts w:ascii="Times New Roman" w:eastAsia="Times New Roman" w:hAnsi="Times New Roman"/>
          <w:b/>
          <w:sz w:val="24"/>
          <w:szCs w:val="24"/>
          <w:lang w:eastAsia="ar-SA"/>
        </w:rPr>
      </w:pPr>
    </w:p>
    <w:p w:rsidR="00BC66BB" w:rsidRPr="00BC66BB" w:rsidRDefault="00BC66BB" w:rsidP="00BC66BB">
      <w:pPr>
        <w:ind w:firstLine="720"/>
        <w:jc w:val="both"/>
        <w:rPr>
          <w:rFonts w:ascii="Times New Roman" w:hAnsi="Times New Roman"/>
          <w:sz w:val="24"/>
          <w:szCs w:val="24"/>
        </w:rPr>
      </w:pPr>
      <w:r w:rsidRPr="00BC66BB">
        <w:rPr>
          <w:rFonts w:ascii="Times New Roman" w:hAnsi="Times New Roman"/>
          <w:sz w:val="24"/>
          <w:szCs w:val="24"/>
        </w:rPr>
        <w:t xml:space="preserve">Dobeles novada pašvaldībā ir saņemts pašvaldībai piederošā dzīvokļa Nr. 6 “Bastardos” Bērzē, Bērzes pagastā, Dobeles novadā īrnieces </w:t>
      </w:r>
      <w:r w:rsidR="00A76F4E">
        <w:rPr>
          <w:rFonts w:ascii="Times New Roman" w:hAnsi="Times New Roman"/>
          <w:sz w:val="24"/>
          <w:szCs w:val="24"/>
        </w:rPr>
        <w:t>[..]</w:t>
      </w:r>
      <w:r w:rsidRPr="00BC66BB">
        <w:rPr>
          <w:rFonts w:ascii="Times New Roman" w:hAnsi="Times New Roman"/>
          <w:sz w:val="24"/>
          <w:szCs w:val="24"/>
        </w:rPr>
        <w:t xml:space="preserve"> iesniegums par dzīvokļa ar kopējo platību 70,9 </w:t>
      </w:r>
      <w:proofErr w:type="spellStart"/>
      <w:r w:rsidRPr="00BC66BB">
        <w:rPr>
          <w:rFonts w:ascii="Times New Roman" w:hAnsi="Times New Roman"/>
          <w:sz w:val="24"/>
          <w:szCs w:val="24"/>
        </w:rPr>
        <w:t>kv.m</w:t>
      </w:r>
      <w:proofErr w:type="spellEnd"/>
      <w:r w:rsidRPr="00BC66BB">
        <w:rPr>
          <w:rFonts w:ascii="Times New Roman" w:hAnsi="Times New Roman"/>
          <w:sz w:val="24"/>
          <w:szCs w:val="24"/>
        </w:rPr>
        <w:t>. atsavināšanu.</w:t>
      </w:r>
    </w:p>
    <w:p w:rsidR="00BC66BB" w:rsidRPr="00BC66BB" w:rsidRDefault="00BC66BB" w:rsidP="00BC66BB">
      <w:pPr>
        <w:ind w:firstLine="720"/>
        <w:jc w:val="both"/>
        <w:rPr>
          <w:rFonts w:ascii="Times New Roman" w:hAnsi="Times New Roman"/>
          <w:sz w:val="24"/>
          <w:szCs w:val="24"/>
        </w:rPr>
      </w:pPr>
      <w:r w:rsidRPr="00BC66BB">
        <w:rPr>
          <w:rFonts w:ascii="Times New Roman" w:hAnsi="Times New Roman"/>
          <w:sz w:val="24"/>
          <w:szCs w:val="24"/>
        </w:rPr>
        <w:t xml:space="preserve">Publiskas personas mantas atsavināšanas likuma 4. panta ceturtās daļas 5. punktā noteikts, ka atsevišķos gadījumos publiskas personas nekustamā īpašuma atsavināšanu var ierosināt īrnieks vai viņa ģimenes loceklis, ja viņš vēlas nopirkt dzīvojamo māju, tās domājamo daļu vai dzīvokļa īpašumu šā likuma </w:t>
      </w:r>
      <w:hyperlink r:id="rId26" w:anchor="p45" w:history="1">
        <w:r w:rsidRPr="00BC66BB">
          <w:rPr>
            <w:rStyle w:val="Hyperlink"/>
            <w:rFonts w:ascii="Times New Roman" w:hAnsi="Times New Roman"/>
            <w:color w:val="000000" w:themeColor="text1"/>
            <w:sz w:val="24"/>
            <w:szCs w:val="24"/>
            <w:u w:val="none"/>
          </w:rPr>
          <w:t>45.</w:t>
        </w:r>
        <w:r w:rsidR="00A76F4E">
          <w:rPr>
            <w:rStyle w:val="Hyperlink"/>
            <w:rFonts w:ascii="Times New Roman" w:hAnsi="Times New Roman"/>
            <w:color w:val="000000" w:themeColor="text1"/>
            <w:sz w:val="24"/>
            <w:szCs w:val="24"/>
            <w:u w:val="none"/>
          </w:rPr>
          <w:t> </w:t>
        </w:r>
        <w:r w:rsidRPr="00BC66BB">
          <w:rPr>
            <w:rStyle w:val="Hyperlink"/>
            <w:rFonts w:ascii="Times New Roman" w:hAnsi="Times New Roman"/>
            <w:color w:val="000000" w:themeColor="text1"/>
            <w:sz w:val="24"/>
            <w:szCs w:val="24"/>
            <w:u w:val="none"/>
          </w:rPr>
          <w:t>pantā</w:t>
        </w:r>
      </w:hyperlink>
      <w:r w:rsidRPr="00BC66BB">
        <w:rPr>
          <w:rFonts w:ascii="Times New Roman" w:hAnsi="Times New Roman"/>
          <w:color w:val="000000" w:themeColor="text1"/>
          <w:sz w:val="24"/>
          <w:szCs w:val="24"/>
        </w:rPr>
        <w:t xml:space="preserve"> </w:t>
      </w:r>
      <w:r w:rsidRPr="00BC66BB">
        <w:rPr>
          <w:rFonts w:ascii="Times New Roman" w:hAnsi="Times New Roman"/>
          <w:sz w:val="24"/>
          <w:szCs w:val="24"/>
        </w:rPr>
        <w:t>noteiktajā kārtībā.</w:t>
      </w:r>
    </w:p>
    <w:p w:rsidR="00BC66BB" w:rsidRDefault="00BC66BB" w:rsidP="00BC66BB">
      <w:pPr>
        <w:ind w:firstLine="720"/>
        <w:jc w:val="both"/>
        <w:rPr>
          <w:rFonts w:ascii="Times New Roman" w:hAnsi="Times New Roman"/>
          <w:sz w:val="24"/>
          <w:szCs w:val="24"/>
        </w:rPr>
      </w:pPr>
      <w:r>
        <w:rPr>
          <w:rFonts w:ascii="Times New Roman" w:hAnsi="Times New Roman"/>
          <w:sz w:val="24"/>
          <w:szCs w:val="24"/>
        </w:rPr>
        <w:t>S</w:t>
      </w:r>
      <w:r w:rsidRPr="00864AE6">
        <w:rPr>
          <w:rFonts w:ascii="Times New Roman" w:hAnsi="Times New Roman"/>
          <w:sz w:val="24"/>
          <w:szCs w:val="24"/>
        </w:rPr>
        <w:t xml:space="preserve">ertificēta vērtētāja Guntara </w:t>
      </w:r>
      <w:proofErr w:type="spellStart"/>
      <w:r w:rsidRPr="00864AE6">
        <w:rPr>
          <w:rFonts w:ascii="Times New Roman" w:hAnsi="Times New Roman"/>
          <w:sz w:val="24"/>
          <w:szCs w:val="24"/>
        </w:rPr>
        <w:t>Pugeja</w:t>
      </w:r>
      <w:proofErr w:type="spellEnd"/>
      <w:r w:rsidRPr="00864AE6">
        <w:rPr>
          <w:rFonts w:ascii="Times New Roman" w:hAnsi="Times New Roman"/>
          <w:sz w:val="24"/>
          <w:szCs w:val="24"/>
        </w:rPr>
        <w:t xml:space="preserve"> noteikto nekustamā īpašuma tirgus vērtību </w:t>
      </w:r>
      <w:r>
        <w:rPr>
          <w:rFonts w:ascii="Times New Roman" w:hAnsi="Times New Roman"/>
          <w:sz w:val="24"/>
          <w:szCs w:val="24"/>
        </w:rPr>
        <w:t>2</w:t>
      </w:r>
      <w:r w:rsidRPr="004F2DCF">
        <w:rPr>
          <w:rFonts w:ascii="Times New Roman" w:hAnsi="Times New Roman"/>
          <w:sz w:val="24"/>
          <w:szCs w:val="24"/>
        </w:rPr>
        <w:t>400</w:t>
      </w:r>
      <w:r w:rsidRPr="00570782">
        <w:rPr>
          <w:rFonts w:ascii="Times New Roman" w:hAnsi="Times New Roman"/>
          <w:sz w:val="24"/>
          <w:szCs w:val="24"/>
        </w:rPr>
        <w:t xml:space="preserve"> EUR</w:t>
      </w:r>
      <w:r w:rsidRPr="00864AE6">
        <w:rPr>
          <w:rFonts w:ascii="Times New Roman" w:hAnsi="Times New Roman"/>
          <w:i/>
          <w:sz w:val="24"/>
          <w:szCs w:val="24"/>
        </w:rPr>
        <w:t xml:space="preserve"> </w:t>
      </w:r>
      <w:r w:rsidRPr="00864AE6">
        <w:rPr>
          <w:rFonts w:ascii="Times New Roman" w:hAnsi="Times New Roman"/>
          <w:sz w:val="24"/>
          <w:szCs w:val="24"/>
        </w:rPr>
        <w:t>(</w:t>
      </w:r>
      <w:r>
        <w:rPr>
          <w:rFonts w:ascii="Times New Roman" w:hAnsi="Times New Roman"/>
          <w:sz w:val="24"/>
          <w:szCs w:val="24"/>
        </w:rPr>
        <w:t>divi</w:t>
      </w:r>
      <w:r w:rsidRPr="00864AE6">
        <w:rPr>
          <w:rFonts w:ascii="Times New Roman" w:hAnsi="Times New Roman"/>
          <w:sz w:val="24"/>
          <w:szCs w:val="24"/>
        </w:rPr>
        <w:t xml:space="preserve"> tūksto</w:t>
      </w:r>
      <w:r>
        <w:rPr>
          <w:rFonts w:ascii="Times New Roman" w:hAnsi="Times New Roman"/>
          <w:sz w:val="24"/>
          <w:szCs w:val="24"/>
        </w:rPr>
        <w:t>ši</w:t>
      </w:r>
      <w:r w:rsidRPr="00864AE6">
        <w:rPr>
          <w:rFonts w:ascii="Times New Roman" w:hAnsi="Times New Roman"/>
          <w:sz w:val="24"/>
          <w:szCs w:val="24"/>
        </w:rPr>
        <w:t xml:space="preserve"> </w:t>
      </w:r>
      <w:r>
        <w:rPr>
          <w:rFonts w:ascii="Times New Roman" w:hAnsi="Times New Roman"/>
          <w:sz w:val="24"/>
          <w:szCs w:val="24"/>
        </w:rPr>
        <w:t>četri</w:t>
      </w:r>
      <w:r w:rsidRPr="00864AE6">
        <w:rPr>
          <w:rFonts w:ascii="Times New Roman" w:hAnsi="Times New Roman"/>
          <w:sz w:val="24"/>
          <w:szCs w:val="24"/>
        </w:rPr>
        <w:t xml:space="preserve"> simti </w:t>
      </w:r>
      <w:proofErr w:type="spellStart"/>
      <w:r w:rsidRPr="00864AE6">
        <w:rPr>
          <w:rFonts w:ascii="Times New Roman" w:hAnsi="Times New Roman"/>
          <w:i/>
          <w:sz w:val="24"/>
          <w:szCs w:val="24"/>
        </w:rPr>
        <w:t>euro</w:t>
      </w:r>
      <w:proofErr w:type="spellEnd"/>
      <w:r w:rsidRPr="00864AE6">
        <w:rPr>
          <w:rFonts w:ascii="Times New Roman" w:hAnsi="Times New Roman"/>
          <w:sz w:val="24"/>
          <w:szCs w:val="24"/>
        </w:rPr>
        <w:t>)</w:t>
      </w:r>
      <w:r>
        <w:rPr>
          <w:rFonts w:ascii="Times New Roman" w:hAnsi="Times New Roman"/>
          <w:sz w:val="24"/>
          <w:szCs w:val="24"/>
        </w:rPr>
        <w:t>.</w:t>
      </w:r>
    </w:p>
    <w:p w:rsidR="00BC66BB" w:rsidRPr="00864AE6" w:rsidRDefault="00BC66BB" w:rsidP="00BC66BB">
      <w:pPr>
        <w:ind w:firstLine="720"/>
        <w:jc w:val="both"/>
        <w:rPr>
          <w:rFonts w:ascii="Times New Roman" w:hAnsi="Times New Roman"/>
          <w:sz w:val="24"/>
          <w:szCs w:val="24"/>
          <w:lang w:eastAsia="ar-SA"/>
        </w:rPr>
      </w:pPr>
      <w:r>
        <w:rPr>
          <w:rFonts w:ascii="Times New Roman" w:hAnsi="Times New Roman"/>
          <w:sz w:val="24"/>
          <w:szCs w:val="24"/>
        </w:rPr>
        <w:t>S</w:t>
      </w:r>
      <w:r w:rsidRPr="00864AE6">
        <w:rPr>
          <w:rFonts w:ascii="Times New Roman" w:hAnsi="Times New Roman"/>
          <w:sz w:val="24"/>
          <w:szCs w:val="24"/>
        </w:rPr>
        <w:t xml:space="preserve">askaņā ar Publiskas personas mantas atsavināšanas likuma  8. panta trešo daļu un 45. panta </w:t>
      </w:r>
      <w:r>
        <w:rPr>
          <w:rFonts w:ascii="Times New Roman" w:hAnsi="Times New Roman"/>
          <w:sz w:val="24"/>
          <w:szCs w:val="24"/>
        </w:rPr>
        <w:t xml:space="preserve">ceturto </w:t>
      </w:r>
      <w:r w:rsidRPr="00864AE6">
        <w:rPr>
          <w:rFonts w:ascii="Times New Roman" w:hAnsi="Times New Roman"/>
          <w:sz w:val="24"/>
          <w:szCs w:val="24"/>
        </w:rPr>
        <w:t xml:space="preserve">daļu un Ministru kabineta 2011. gada 1. februāra noteikumu Nr. 109 “Kārtība, kādā atsavināma publiskas personas manta” 38. punktu, </w:t>
      </w:r>
      <w:r w:rsidRPr="00864AE6">
        <w:rPr>
          <w:rFonts w:ascii="Times New Roman" w:hAnsi="Times New Roman"/>
          <w:sz w:val="24"/>
          <w:szCs w:val="24"/>
          <w:lang w:eastAsia="ar-SA"/>
        </w:rPr>
        <w:t>Dobeles novada dome NOLEMJ:</w:t>
      </w:r>
    </w:p>
    <w:p w:rsidR="00BC66BB" w:rsidRPr="00864AE6" w:rsidRDefault="00BC66BB" w:rsidP="00BC66BB">
      <w:pPr>
        <w:jc w:val="both"/>
        <w:rPr>
          <w:rFonts w:ascii="Times New Roman" w:eastAsia="Arial" w:hAnsi="Times New Roman"/>
          <w:sz w:val="24"/>
          <w:szCs w:val="24"/>
        </w:rPr>
      </w:pPr>
      <w:r w:rsidRPr="00864AE6">
        <w:rPr>
          <w:rFonts w:ascii="Times New Roman" w:hAnsi="Times New Roman"/>
          <w:sz w:val="24"/>
          <w:szCs w:val="24"/>
        </w:rPr>
        <w:t xml:space="preserve">1. PĀRDOT </w:t>
      </w:r>
      <w:r w:rsidR="00A76F4E">
        <w:rPr>
          <w:rFonts w:ascii="Times New Roman" w:hAnsi="Times New Roman"/>
          <w:sz w:val="24"/>
          <w:szCs w:val="24"/>
        </w:rPr>
        <w:t>[..]</w:t>
      </w:r>
      <w:r w:rsidRPr="00864AE6">
        <w:rPr>
          <w:rFonts w:ascii="Times New Roman" w:hAnsi="Times New Roman"/>
          <w:sz w:val="24"/>
          <w:szCs w:val="24"/>
        </w:rPr>
        <w:t xml:space="preserve">, personas kods </w:t>
      </w:r>
      <w:r w:rsidR="00A76F4E">
        <w:rPr>
          <w:rFonts w:ascii="Times New Roman" w:hAnsi="Times New Roman"/>
          <w:sz w:val="24"/>
          <w:szCs w:val="24"/>
        </w:rPr>
        <w:t>[..]</w:t>
      </w:r>
      <w:r w:rsidRPr="00864AE6">
        <w:rPr>
          <w:rFonts w:ascii="Times New Roman" w:hAnsi="Times New Roman"/>
          <w:sz w:val="24"/>
          <w:szCs w:val="24"/>
        </w:rPr>
        <w:t>, nekustamo īpašumu - dzīvokli Nr. </w:t>
      </w:r>
      <w:r>
        <w:rPr>
          <w:rFonts w:ascii="Times New Roman" w:hAnsi="Times New Roman"/>
          <w:sz w:val="24"/>
          <w:szCs w:val="24"/>
        </w:rPr>
        <w:t>6 “Bastardos” Bērzē, Bērzes</w:t>
      </w:r>
      <w:r w:rsidRPr="00864AE6">
        <w:rPr>
          <w:rFonts w:ascii="Times New Roman" w:hAnsi="Times New Roman"/>
          <w:sz w:val="24"/>
          <w:szCs w:val="24"/>
        </w:rPr>
        <w:t xml:space="preserve"> pagastā, Dobeles novadā, </w:t>
      </w:r>
      <w:r>
        <w:rPr>
          <w:rFonts w:ascii="Times New Roman" w:hAnsi="Times New Roman"/>
          <w:sz w:val="24"/>
          <w:szCs w:val="24"/>
        </w:rPr>
        <w:t>70,9</w:t>
      </w:r>
      <w:r w:rsidRPr="00864AE6">
        <w:rPr>
          <w:rFonts w:ascii="Times New Roman" w:hAnsi="Times New Roman"/>
          <w:sz w:val="24"/>
          <w:szCs w:val="24"/>
        </w:rPr>
        <w:t xml:space="preserve"> </w:t>
      </w:r>
      <w:proofErr w:type="spellStart"/>
      <w:r w:rsidRPr="00864AE6">
        <w:rPr>
          <w:rFonts w:ascii="Times New Roman" w:hAnsi="Times New Roman"/>
          <w:sz w:val="24"/>
          <w:szCs w:val="24"/>
        </w:rPr>
        <w:t>kv.m</w:t>
      </w:r>
      <w:proofErr w:type="spellEnd"/>
      <w:r w:rsidRPr="00864AE6">
        <w:rPr>
          <w:rFonts w:ascii="Times New Roman" w:hAnsi="Times New Roman"/>
          <w:sz w:val="24"/>
          <w:szCs w:val="24"/>
        </w:rPr>
        <w:t xml:space="preserve">. platībā un pie dzīvokļa īpašuma piederošās kopīpašuma </w:t>
      </w:r>
      <w:r>
        <w:rPr>
          <w:rFonts w:ascii="Times New Roman" w:hAnsi="Times New Roman"/>
          <w:sz w:val="24"/>
          <w:szCs w:val="24"/>
        </w:rPr>
        <w:t>709/4658</w:t>
      </w:r>
      <w:r w:rsidRPr="00864AE6">
        <w:rPr>
          <w:rFonts w:ascii="Times New Roman" w:hAnsi="Times New Roman"/>
          <w:sz w:val="24"/>
          <w:szCs w:val="24"/>
        </w:rPr>
        <w:t xml:space="preserve"> domājamās daļas no daudzdzīvokļu dzīvojamās mājas un zemes, kadastra Nr. 46</w:t>
      </w:r>
      <w:r>
        <w:rPr>
          <w:rFonts w:ascii="Times New Roman" w:hAnsi="Times New Roman"/>
          <w:sz w:val="24"/>
          <w:szCs w:val="24"/>
        </w:rPr>
        <w:t>52</w:t>
      </w:r>
      <w:r w:rsidRPr="00864AE6">
        <w:rPr>
          <w:rFonts w:ascii="Times New Roman" w:hAnsi="Times New Roman"/>
          <w:sz w:val="24"/>
          <w:szCs w:val="24"/>
        </w:rPr>
        <w:t xml:space="preserve"> 900 0</w:t>
      </w:r>
      <w:r>
        <w:rPr>
          <w:rFonts w:ascii="Times New Roman" w:hAnsi="Times New Roman"/>
          <w:sz w:val="24"/>
          <w:szCs w:val="24"/>
        </w:rPr>
        <w:t>305</w:t>
      </w:r>
      <w:r w:rsidRPr="00864AE6">
        <w:rPr>
          <w:rFonts w:ascii="Times New Roman" w:hAnsi="Times New Roman"/>
          <w:sz w:val="24"/>
          <w:szCs w:val="24"/>
        </w:rPr>
        <w:t>.</w:t>
      </w:r>
    </w:p>
    <w:p w:rsidR="00BC66BB" w:rsidRPr="00864AE6" w:rsidRDefault="00BC66BB" w:rsidP="00BC66BB">
      <w:pPr>
        <w:tabs>
          <w:tab w:val="left" w:pos="900"/>
        </w:tabs>
        <w:overflowPunct w:val="0"/>
        <w:autoSpaceDE w:val="0"/>
        <w:autoSpaceDN w:val="0"/>
        <w:adjustRightInd w:val="0"/>
        <w:spacing w:line="100" w:lineRule="atLeast"/>
        <w:jc w:val="both"/>
        <w:textAlignment w:val="baseline"/>
        <w:rPr>
          <w:rFonts w:ascii="Times New Roman" w:eastAsia="Arial" w:hAnsi="Times New Roman"/>
          <w:sz w:val="24"/>
          <w:szCs w:val="24"/>
        </w:rPr>
      </w:pPr>
      <w:r w:rsidRPr="00864AE6">
        <w:rPr>
          <w:rFonts w:ascii="Times New Roman" w:hAnsi="Times New Roman"/>
          <w:sz w:val="24"/>
          <w:szCs w:val="24"/>
        </w:rPr>
        <w:t>2. NOTEIKT lēmuma 1. punktā minētā nekustamā īpašuma pirkuma maksu</w:t>
      </w:r>
      <w:r w:rsidRPr="00864AE6">
        <w:rPr>
          <w:rFonts w:ascii="Times New Roman" w:eastAsia="Arial" w:hAnsi="Times New Roman"/>
          <w:sz w:val="24"/>
          <w:szCs w:val="24"/>
        </w:rPr>
        <w:t xml:space="preserve"> </w:t>
      </w:r>
      <w:r w:rsidR="00A76F4E">
        <w:rPr>
          <w:rFonts w:ascii="Times New Roman" w:eastAsia="Arial" w:hAnsi="Times New Roman"/>
          <w:sz w:val="24"/>
          <w:szCs w:val="24"/>
        </w:rPr>
        <w:t>[..]</w:t>
      </w:r>
      <w:r w:rsidRPr="00864AE6">
        <w:rPr>
          <w:rFonts w:ascii="Times New Roman" w:eastAsia="Arial" w:hAnsi="Times New Roman"/>
          <w:sz w:val="24"/>
          <w:szCs w:val="24"/>
        </w:rPr>
        <w:t>, nosakot samaksas termiņu līdz 202</w:t>
      </w:r>
      <w:r>
        <w:rPr>
          <w:rFonts w:ascii="Times New Roman" w:eastAsia="Arial" w:hAnsi="Times New Roman"/>
          <w:sz w:val="24"/>
          <w:szCs w:val="24"/>
        </w:rPr>
        <w:t>3</w:t>
      </w:r>
      <w:r w:rsidRPr="00864AE6">
        <w:rPr>
          <w:rFonts w:ascii="Times New Roman" w:eastAsia="Arial" w:hAnsi="Times New Roman"/>
          <w:sz w:val="24"/>
          <w:szCs w:val="24"/>
        </w:rPr>
        <w:t>. gada 3</w:t>
      </w:r>
      <w:r>
        <w:rPr>
          <w:rFonts w:ascii="Times New Roman" w:eastAsia="Arial" w:hAnsi="Times New Roman"/>
          <w:sz w:val="24"/>
          <w:szCs w:val="24"/>
        </w:rPr>
        <w:t>1</w:t>
      </w:r>
      <w:r w:rsidRPr="00864AE6">
        <w:rPr>
          <w:rFonts w:ascii="Times New Roman" w:eastAsia="Arial" w:hAnsi="Times New Roman"/>
          <w:sz w:val="24"/>
          <w:szCs w:val="24"/>
        </w:rPr>
        <w:t>. </w:t>
      </w:r>
      <w:r>
        <w:rPr>
          <w:rFonts w:ascii="Times New Roman" w:eastAsia="Arial" w:hAnsi="Times New Roman"/>
          <w:sz w:val="24"/>
          <w:szCs w:val="24"/>
        </w:rPr>
        <w:t>decembrim</w:t>
      </w:r>
      <w:r w:rsidRPr="00864AE6">
        <w:rPr>
          <w:rFonts w:ascii="Times New Roman" w:eastAsia="Arial" w:hAnsi="Times New Roman"/>
          <w:sz w:val="24"/>
          <w:szCs w:val="24"/>
        </w:rPr>
        <w:t>.</w:t>
      </w:r>
    </w:p>
    <w:p w:rsidR="00BC66BB" w:rsidRPr="00864AE6" w:rsidRDefault="00BC66BB" w:rsidP="00BC66BB">
      <w:pPr>
        <w:jc w:val="both"/>
        <w:rPr>
          <w:rFonts w:ascii="Times New Roman" w:hAnsi="Times New Roman"/>
          <w:b/>
          <w:sz w:val="24"/>
          <w:szCs w:val="24"/>
          <w:lang w:eastAsia="ar-SA"/>
        </w:rPr>
      </w:pPr>
      <w:r w:rsidRPr="00864AE6">
        <w:rPr>
          <w:rFonts w:ascii="Times New Roman" w:eastAsia="Arial" w:hAnsi="Times New Roman"/>
          <w:sz w:val="24"/>
          <w:szCs w:val="24"/>
        </w:rPr>
        <w:t>3. Pircēja</w:t>
      </w:r>
      <w:r>
        <w:rPr>
          <w:rFonts w:ascii="Times New Roman" w:eastAsia="Arial" w:hAnsi="Times New Roman"/>
          <w:sz w:val="24"/>
          <w:szCs w:val="24"/>
        </w:rPr>
        <w:t>i</w:t>
      </w:r>
      <w:r w:rsidRPr="00864AE6">
        <w:rPr>
          <w:rFonts w:ascii="Times New Roman" w:eastAsia="Arial" w:hAnsi="Times New Roman"/>
          <w:sz w:val="24"/>
          <w:szCs w:val="24"/>
        </w:rPr>
        <w:t xml:space="preserve"> četrpadsmit dienu laikā no lēmuma pieņemšanas dienas jāparaksta pirkuma līgums un jāveic maksājums 10% apmērā no pirkuma maksas.</w:t>
      </w:r>
    </w:p>
    <w:p w:rsidR="00C90B6A" w:rsidRPr="00B3070C" w:rsidRDefault="00233C10" w:rsidP="00C90B6A">
      <w:pPr>
        <w:ind w:right="-850"/>
        <w:jc w:val="both"/>
        <w:rPr>
          <w:rFonts w:ascii="Times New Roman" w:hAnsi="Times New Roman"/>
          <w:sz w:val="24"/>
          <w:szCs w:val="24"/>
        </w:rPr>
      </w:pPr>
      <w:r>
        <w:rPr>
          <w:rFonts w:ascii="Times New Roman" w:hAnsi="Times New Roman"/>
          <w:sz w:val="24"/>
          <w:szCs w:val="24"/>
        </w:rPr>
        <w:t>Domes p</w:t>
      </w:r>
      <w:r w:rsidR="00C90B6A" w:rsidRPr="00B3070C">
        <w:rPr>
          <w:rFonts w:ascii="Times New Roman" w:hAnsi="Times New Roman"/>
          <w:sz w:val="24"/>
          <w:szCs w:val="24"/>
        </w:rPr>
        <w:t>riekšsēdētājs</w:t>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Pr>
          <w:rFonts w:ascii="Times New Roman" w:hAnsi="Times New Roman"/>
          <w:sz w:val="24"/>
          <w:szCs w:val="24"/>
        </w:rPr>
        <w:tab/>
      </w:r>
      <w:r w:rsidR="00C90B6A">
        <w:rPr>
          <w:rFonts w:ascii="Times New Roman" w:hAnsi="Times New Roman"/>
          <w:sz w:val="24"/>
          <w:szCs w:val="24"/>
        </w:rPr>
        <w:tab/>
      </w:r>
      <w:r>
        <w:rPr>
          <w:rFonts w:ascii="Times New Roman" w:hAnsi="Times New Roman"/>
          <w:sz w:val="24"/>
          <w:szCs w:val="24"/>
        </w:rPr>
        <w:tab/>
      </w:r>
      <w:proofErr w:type="spellStart"/>
      <w:r w:rsidR="00C90B6A" w:rsidRPr="00B3070C">
        <w:rPr>
          <w:rFonts w:ascii="Times New Roman" w:hAnsi="Times New Roman"/>
          <w:sz w:val="24"/>
          <w:szCs w:val="24"/>
        </w:rPr>
        <w:t>A.Spridzāns</w:t>
      </w:r>
      <w:proofErr w:type="spellEnd"/>
    </w:p>
    <w:p w:rsidR="00D3466B" w:rsidRDefault="00D3466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C90B6A" w:rsidRDefault="00C90B6A" w:rsidP="00C90B6A">
      <w:pPr>
        <w:suppressAutoHyphens/>
        <w:spacing w:after="0" w:line="240" w:lineRule="auto"/>
        <w:ind w:right="-850"/>
        <w:jc w:val="right"/>
        <w:rPr>
          <w:rFonts w:ascii="Times New Roman" w:eastAsia="Times New Roman" w:hAnsi="Times New Roman"/>
          <w:b/>
          <w:sz w:val="24"/>
          <w:szCs w:val="24"/>
          <w:lang w:eastAsia="ar-SA"/>
        </w:rPr>
      </w:pPr>
    </w:p>
    <w:p w:rsidR="008604B3" w:rsidRDefault="008604B3" w:rsidP="008604B3">
      <w:pPr>
        <w:spacing w:after="0"/>
        <w:ind w:right="3"/>
        <w:jc w:val="center"/>
        <w:rPr>
          <w:b/>
          <w:sz w:val="32"/>
        </w:rPr>
      </w:pPr>
      <w:r w:rsidRPr="00F6215E">
        <w:rPr>
          <w:noProof/>
          <w:sz w:val="20"/>
          <w:szCs w:val="20"/>
          <w:lang w:eastAsia="lv-LV"/>
        </w:rPr>
        <w:drawing>
          <wp:inline distT="0" distB="0" distL="0" distR="0" wp14:anchorId="187061A4" wp14:editId="2A5E80FC">
            <wp:extent cx="681355" cy="748030"/>
            <wp:effectExtent l="0" t="0" r="4445" b="0"/>
            <wp:docPr id="1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8604B3" w:rsidRDefault="008604B3" w:rsidP="008604B3">
      <w:pPr>
        <w:pStyle w:val="Header"/>
        <w:jc w:val="center"/>
        <w:rPr>
          <w:sz w:val="20"/>
        </w:rPr>
      </w:pPr>
      <w:r>
        <w:rPr>
          <w:sz w:val="20"/>
        </w:rPr>
        <w:t>LATVIJAS REPUBLIKA</w:t>
      </w:r>
    </w:p>
    <w:p w:rsidR="008604B3" w:rsidRDefault="008604B3" w:rsidP="008604B3">
      <w:pPr>
        <w:pStyle w:val="Header"/>
        <w:jc w:val="center"/>
        <w:rPr>
          <w:b/>
          <w:sz w:val="32"/>
          <w:szCs w:val="32"/>
        </w:rPr>
      </w:pPr>
      <w:r>
        <w:rPr>
          <w:b/>
          <w:sz w:val="32"/>
          <w:szCs w:val="32"/>
        </w:rPr>
        <w:t>DOBELES NOVADA DOME</w:t>
      </w:r>
    </w:p>
    <w:p w:rsidR="008604B3" w:rsidRDefault="008604B3" w:rsidP="008604B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604B3" w:rsidRDefault="008604B3" w:rsidP="008604B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7" w:history="1">
        <w:r>
          <w:rPr>
            <w:rStyle w:val="Hyperlink"/>
            <w:color w:val="000000"/>
            <w:sz w:val="16"/>
            <w:szCs w:val="16"/>
          </w:rPr>
          <w:t>dome@dobele.lv</w:t>
        </w:r>
      </w:hyperlink>
    </w:p>
    <w:p w:rsidR="008604B3" w:rsidRDefault="008604B3" w:rsidP="008604B3">
      <w:pPr>
        <w:spacing w:after="0" w:line="240" w:lineRule="auto"/>
        <w:ind w:right="3"/>
        <w:jc w:val="center"/>
        <w:rPr>
          <w:rFonts w:ascii="Times New Roman" w:hAnsi="Times New Roman"/>
          <w:b/>
          <w:sz w:val="24"/>
          <w:szCs w:val="24"/>
        </w:rPr>
      </w:pPr>
    </w:p>
    <w:p w:rsidR="008604B3" w:rsidRPr="00C90B6A" w:rsidRDefault="008604B3" w:rsidP="008604B3">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8604B3" w:rsidRPr="00C90B6A" w:rsidRDefault="008604B3" w:rsidP="008604B3">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8604B3" w:rsidRDefault="008604B3" w:rsidP="008604B3">
      <w:pPr>
        <w:jc w:val="center"/>
        <w:rPr>
          <w:b/>
        </w:rPr>
      </w:pPr>
    </w:p>
    <w:tbl>
      <w:tblPr>
        <w:tblW w:w="0" w:type="dxa"/>
        <w:tblLayout w:type="fixed"/>
        <w:tblLook w:val="04A0" w:firstRow="1" w:lastRow="0" w:firstColumn="1" w:lastColumn="0" w:noHBand="0" w:noVBand="1"/>
      </w:tblPr>
      <w:tblGrid>
        <w:gridCol w:w="6768"/>
        <w:gridCol w:w="2340"/>
      </w:tblGrid>
      <w:tr w:rsidR="008604B3" w:rsidTr="00233C10">
        <w:tc>
          <w:tcPr>
            <w:tcW w:w="6768" w:type="dxa"/>
            <w:hideMark/>
          </w:tcPr>
          <w:p w:rsidR="008604B3" w:rsidRDefault="008604B3" w:rsidP="00233C10">
            <w:pPr>
              <w:pStyle w:val="Header"/>
              <w:tabs>
                <w:tab w:val="left" w:pos="720"/>
              </w:tabs>
              <w:snapToGrid w:val="0"/>
              <w:spacing w:line="256" w:lineRule="auto"/>
              <w:rPr>
                <w:b/>
                <w:bCs/>
              </w:rPr>
            </w:pPr>
            <w:r>
              <w:rPr>
                <w:b/>
                <w:bCs/>
              </w:rPr>
              <w:t>2020.</w:t>
            </w:r>
            <w:r w:rsidR="00A76F4E">
              <w:rPr>
                <w:b/>
                <w:bCs/>
              </w:rPr>
              <w:t> </w:t>
            </w:r>
            <w:proofErr w:type="spellStart"/>
            <w:proofErr w:type="gramStart"/>
            <w:r>
              <w:rPr>
                <w:b/>
                <w:bCs/>
              </w:rPr>
              <w:t>gada</w:t>
            </w:r>
            <w:proofErr w:type="spellEnd"/>
            <w:proofErr w:type="gramEnd"/>
            <w:r>
              <w:rPr>
                <w:b/>
                <w:bCs/>
              </w:rPr>
              <w:t xml:space="preserve"> 28.</w:t>
            </w:r>
            <w:r w:rsidR="00A76F4E">
              <w:rPr>
                <w:b/>
                <w:bCs/>
              </w:rPr>
              <w:t> </w:t>
            </w:r>
            <w:proofErr w:type="spellStart"/>
            <w:r>
              <w:rPr>
                <w:b/>
                <w:bCs/>
              </w:rPr>
              <w:t>maijā</w:t>
            </w:r>
            <w:proofErr w:type="spellEnd"/>
          </w:p>
        </w:tc>
        <w:tc>
          <w:tcPr>
            <w:tcW w:w="2340" w:type="dxa"/>
            <w:hideMark/>
          </w:tcPr>
          <w:p w:rsidR="008604B3" w:rsidRDefault="008604B3" w:rsidP="0012612A">
            <w:pPr>
              <w:pStyle w:val="Header"/>
              <w:tabs>
                <w:tab w:val="left" w:pos="720"/>
              </w:tabs>
              <w:snapToGrid w:val="0"/>
              <w:spacing w:line="256" w:lineRule="auto"/>
              <w:ind w:firstLine="1062"/>
              <w:rPr>
                <w:b/>
                <w:bCs/>
              </w:rPr>
            </w:pPr>
            <w:proofErr w:type="spellStart"/>
            <w:r>
              <w:rPr>
                <w:b/>
                <w:bCs/>
              </w:rPr>
              <w:t>Nr</w:t>
            </w:r>
            <w:proofErr w:type="spellEnd"/>
            <w:r>
              <w:rPr>
                <w:b/>
                <w:bCs/>
              </w:rPr>
              <w:t>.</w:t>
            </w:r>
            <w:r w:rsidR="00AD04C5">
              <w:rPr>
                <w:b/>
                <w:bCs/>
              </w:rPr>
              <w:t> </w:t>
            </w:r>
            <w:r w:rsidR="0012612A">
              <w:rPr>
                <w:b/>
                <w:bCs/>
              </w:rPr>
              <w:t>146</w:t>
            </w:r>
            <w:r>
              <w:rPr>
                <w:b/>
                <w:bCs/>
              </w:rPr>
              <w:t>/8</w:t>
            </w:r>
          </w:p>
        </w:tc>
      </w:tr>
    </w:tbl>
    <w:p w:rsidR="008604B3" w:rsidRDefault="008604B3" w:rsidP="00C90B6A">
      <w:pPr>
        <w:spacing w:after="0" w:line="240" w:lineRule="auto"/>
        <w:ind w:right="-737"/>
        <w:jc w:val="center"/>
        <w:rPr>
          <w:rFonts w:ascii="Times New Roman" w:eastAsia="Times New Roman" w:hAnsi="Times New Roman"/>
          <w:b/>
          <w:sz w:val="24"/>
          <w:szCs w:val="24"/>
          <w:u w:val="single"/>
          <w:lang w:eastAsia="lv-LV"/>
        </w:rPr>
      </w:pPr>
    </w:p>
    <w:p w:rsidR="00C90B6A" w:rsidRPr="00C55A77" w:rsidRDefault="00C90B6A" w:rsidP="00C90B6A">
      <w:pPr>
        <w:spacing w:after="0" w:line="240" w:lineRule="auto"/>
        <w:ind w:right="-737"/>
        <w:jc w:val="center"/>
        <w:rPr>
          <w:rFonts w:ascii="Times New Roman" w:eastAsia="Times New Roman" w:hAnsi="Times New Roman"/>
          <w:b/>
          <w:sz w:val="24"/>
          <w:szCs w:val="24"/>
          <w:u w:val="single"/>
          <w:lang w:eastAsia="lv-LV"/>
        </w:rPr>
      </w:pPr>
      <w:r w:rsidRPr="00C55A77">
        <w:rPr>
          <w:rFonts w:ascii="Times New Roman" w:eastAsia="Times New Roman" w:hAnsi="Times New Roman"/>
          <w:b/>
          <w:sz w:val="24"/>
          <w:szCs w:val="24"/>
          <w:u w:val="single"/>
          <w:lang w:eastAsia="lv-LV"/>
        </w:rPr>
        <w:t>Par pašvaldības nekustamā īpašuma – dzīvokļa Nr.</w:t>
      </w:r>
      <w:r w:rsidR="00AD04C5">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31</w:t>
      </w:r>
      <w:r w:rsidRPr="00C55A77">
        <w:rPr>
          <w:rFonts w:ascii="Times New Roman" w:eastAsia="Times New Roman" w:hAnsi="Times New Roman"/>
          <w:b/>
          <w:sz w:val="24"/>
          <w:szCs w:val="24"/>
          <w:u w:val="single"/>
          <w:lang w:eastAsia="lv-LV"/>
        </w:rPr>
        <w:t xml:space="preserve"> </w:t>
      </w:r>
      <w:r>
        <w:rPr>
          <w:rFonts w:ascii="Times New Roman" w:eastAsia="Times New Roman" w:hAnsi="Times New Roman"/>
          <w:b/>
          <w:sz w:val="24"/>
          <w:szCs w:val="24"/>
          <w:u w:val="single"/>
          <w:lang w:eastAsia="lv-LV"/>
        </w:rPr>
        <w:t>Zaļā</w:t>
      </w:r>
      <w:r w:rsidRPr="00C55A77">
        <w:rPr>
          <w:rFonts w:ascii="Times New Roman" w:eastAsia="Times New Roman" w:hAnsi="Times New Roman"/>
          <w:b/>
          <w:sz w:val="24"/>
          <w:szCs w:val="24"/>
          <w:u w:val="single"/>
          <w:lang w:eastAsia="lv-LV"/>
        </w:rPr>
        <w:t xml:space="preserve"> ielā </w:t>
      </w:r>
      <w:r>
        <w:rPr>
          <w:rFonts w:ascii="Times New Roman" w:eastAsia="Times New Roman" w:hAnsi="Times New Roman"/>
          <w:b/>
          <w:sz w:val="24"/>
          <w:szCs w:val="24"/>
          <w:u w:val="single"/>
          <w:lang w:eastAsia="lv-LV"/>
        </w:rPr>
        <w:t>13</w:t>
      </w:r>
    </w:p>
    <w:p w:rsidR="00C90B6A" w:rsidRPr="00C55A77" w:rsidRDefault="00C90B6A" w:rsidP="00C90B6A">
      <w:pPr>
        <w:spacing w:after="0" w:line="240" w:lineRule="auto"/>
        <w:ind w:right="-737"/>
        <w:jc w:val="center"/>
        <w:rPr>
          <w:rFonts w:ascii="Times New Roman" w:eastAsia="Times New Roman" w:hAnsi="Times New Roman"/>
          <w:b/>
          <w:sz w:val="24"/>
          <w:szCs w:val="24"/>
          <w:u w:val="single"/>
          <w:lang w:eastAsia="ar-SA"/>
        </w:rPr>
      </w:pPr>
      <w:r w:rsidRPr="00C55A77">
        <w:rPr>
          <w:rFonts w:ascii="Times New Roman" w:eastAsia="Times New Roman" w:hAnsi="Times New Roman"/>
          <w:b/>
          <w:sz w:val="24"/>
          <w:szCs w:val="24"/>
          <w:u w:val="single"/>
          <w:lang w:eastAsia="lv-LV"/>
        </w:rPr>
        <w:t>Dobelē, Dobeles novadā atsavināšanu</w:t>
      </w:r>
    </w:p>
    <w:p w:rsidR="00C90B6A" w:rsidRDefault="00C90B6A" w:rsidP="00C90B6A">
      <w:pPr>
        <w:suppressAutoHyphens/>
        <w:spacing w:after="0" w:line="240" w:lineRule="auto"/>
        <w:ind w:right="-850"/>
        <w:jc w:val="right"/>
        <w:rPr>
          <w:rFonts w:ascii="Times New Roman" w:eastAsia="Times New Roman" w:hAnsi="Times New Roman"/>
          <w:b/>
          <w:sz w:val="24"/>
          <w:szCs w:val="24"/>
          <w:lang w:eastAsia="ar-SA"/>
        </w:rPr>
      </w:pPr>
    </w:p>
    <w:p w:rsidR="00C90B6A" w:rsidRPr="00864AE6" w:rsidRDefault="00C90B6A" w:rsidP="00C90B6A">
      <w:pPr>
        <w:ind w:firstLine="720"/>
        <w:jc w:val="both"/>
        <w:rPr>
          <w:rFonts w:ascii="Times New Roman" w:hAnsi="Times New Roman"/>
          <w:sz w:val="24"/>
          <w:szCs w:val="24"/>
          <w:lang w:eastAsia="ar-SA"/>
        </w:rPr>
      </w:pPr>
      <w:r w:rsidRPr="00864AE6">
        <w:rPr>
          <w:rFonts w:ascii="Times New Roman" w:hAnsi="Times New Roman"/>
          <w:sz w:val="24"/>
          <w:szCs w:val="24"/>
        </w:rPr>
        <w:t>Ievērojot pašvaldībai piederošā dzīvokļa Nr. </w:t>
      </w:r>
      <w:r>
        <w:rPr>
          <w:rFonts w:ascii="Times New Roman" w:hAnsi="Times New Roman"/>
          <w:sz w:val="24"/>
          <w:szCs w:val="24"/>
        </w:rPr>
        <w:t>31</w:t>
      </w:r>
      <w:r w:rsidRPr="00864AE6">
        <w:rPr>
          <w:rFonts w:ascii="Times New Roman" w:hAnsi="Times New Roman"/>
          <w:sz w:val="24"/>
          <w:szCs w:val="24"/>
        </w:rPr>
        <w:t xml:space="preserve"> </w:t>
      </w:r>
      <w:r>
        <w:rPr>
          <w:rFonts w:ascii="Times New Roman" w:hAnsi="Times New Roman"/>
          <w:sz w:val="24"/>
          <w:szCs w:val="24"/>
        </w:rPr>
        <w:t>Zaļā</w:t>
      </w:r>
      <w:r w:rsidRPr="00864AE6">
        <w:rPr>
          <w:rFonts w:ascii="Times New Roman" w:hAnsi="Times New Roman"/>
          <w:sz w:val="24"/>
          <w:szCs w:val="24"/>
        </w:rPr>
        <w:t xml:space="preserve"> ielā </w:t>
      </w:r>
      <w:r>
        <w:rPr>
          <w:rFonts w:ascii="Times New Roman" w:hAnsi="Times New Roman"/>
          <w:sz w:val="24"/>
          <w:szCs w:val="24"/>
        </w:rPr>
        <w:t>13 Dobelē</w:t>
      </w:r>
      <w:r w:rsidRPr="00864AE6">
        <w:rPr>
          <w:rFonts w:ascii="Times New Roman" w:hAnsi="Times New Roman"/>
          <w:sz w:val="24"/>
          <w:szCs w:val="24"/>
        </w:rPr>
        <w:t>, Dobeles novadā īrnie</w:t>
      </w:r>
      <w:r>
        <w:rPr>
          <w:rFonts w:ascii="Times New Roman" w:hAnsi="Times New Roman"/>
          <w:sz w:val="24"/>
          <w:szCs w:val="24"/>
        </w:rPr>
        <w:t xml:space="preserve">ces </w:t>
      </w:r>
      <w:r w:rsidR="00AD04C5">
        <w:rPr>
          <w:rFonts w:ascii="Times New Roman" w:hAnsi="Times New Roman"/>
          <w:sz w:val="24"/>
          <w:szCs w:val="24"/>
        </w:rPr>
        <w:t>[..]</w:t>
      </w:r>
      <w:r>
        <w:rPr>
          <w:rFonts w:ascii="Times New Roman" w:hAnsi="Times New Roman"/>
          <w:sz w:val="24"/>
          <w:szCs w:val="24"/>
        </w:rPr>
        <w:t>,</w:t>
      </w:r>
      <w:r w:rsidRPr="00635A69">
        <w:rPr>
          <w:rFonts w:ascii="Times New Roman" w:hAnsi="Times New Roman"/>
          <w:sz w:val="24"/>
          <w:szCs w:val="24"/>
        </w:rPr>
        <w:t xml:space="preserve"> kura</w:t>
      </w:r>
      <w:r>
        <w:rPr>
          <w:rFonts w:ascii="Times New Roman" w:hAnsi="Times New Roman"/>
          <w:sz w:val="24"/>
          <w:szCs w:val="24"/>
        </w:rPr>
        <w:t>s</w:t>
      </w:r>
      <w:r w:rsidRPr="00635A69">
        <w:rPr>
          <w:rFonts w:ascii="Times New Roman" w:hAnsi="Times New Roman"/>
          <w:sz w:val="24"/>
          <w:szCs w:val="24"/>
        </w:rPr>
        <w:t xml:space="preserve"> vārdā saskaņā ar pilnvaru, iereģistrētu 2020.</w:t>
      </w:r>
      <w:r w:rsidR="00AD04C5">
        <w:rPr>
          <w:rFonts w:ascii="Times New Roman" w:hAnsi="Times New Roman"/>
          <w:sz w:val="24"/>
          <w:szCs w:val="24"/>
        </w:rPr>
        <w:t> </w:t>
      </w:r>
      <w:r w:rsidRPr="00635A69">
        <w:rPr>
          <w:rFonts w:ascii="Times New Roman" w:hAnsi="Times New Roman"/>
          <w:sz w:val="24"/>
          <w:szCs w:val="24"/>
        </w:rPr>
        <w:t xml:space="preserve">gada </w:t>
      </w:r>
      <w:r>
        <w:rPr>
          <w:rFonts w:ascii="Times New Roman" w:hAnsi="Times New Roman"/>
          <w:sz w:val="24"/>
          <w:szCs w:val="24"/>
        </w:rPr>
        <w:t>3.</w:t>
      </w:r>
      <w:r w:rsidR="00AD04C5">
        <w:rPr>
          <w:rFonts w:ascii="Times New Roman" w:hAnsi="Times New Roman"/>
          <w:sz w:val="24"/>
          <w:szCs w:val="24"/>
        </w:rPr>
        <w:t> </w:t>
      </w:r>
      <w:r>
        <w:rPr>
          <w:rFonts w:ascii="Times New Roman" w:hAnsi="Times New Roman"/>
          <w:sz w:val="24"/>
          <w:szCs w:val="24"/>
        </w:rPr>
        <w:t>martā</w:t>
      </w:r>
      <w:r w:rsidRPr="00635A69">
        <w:rPr>
          <w:rFonts w:ascii="Times New Roman" w:hAnsi="Times New Roman"/>
          <w:sz w:val="24"/>
          <w:szCs w:val="24"/>
        </w:rPr>
        <w:t xml:space="preserve"> ar Nr.</w:t>
      </w:r>
      <w:r w:rsidR="00AD04C5">
        <w:rPr>
          <w:rFonts w:ascii="Times New Roman" w:hAnsi="Times New Roman"/>
          <w:sz w:val="24"/>
          <w:szCs w:val="24"/>
        </w:rPr>
        <w:t> </w:t>
      </w:r>
      <w:r>
        <w:rPr>
          <w:rFonts w:ascii="Times New Roman" w:hAnsi="Times New Roman"/>
          <w:sz w:val="24"/>
          <w:szCs w:val="24"/>
        </w:rPr>
        <w:t>1070</w:t>
      </w:r>
      <w:r w:rsidRPr="00635A69">
        <w:rPr>
          <w:rFonts w:ascii="Times New Roman" w:hAnsi="Times New Roman"/>
          <w:sz w:val="24"/>
          <w:szCs w:val="24"/>
        </w:rPr>
        <w:t xml:space="preserve"> pie </w:t>
      </w:r>
      <w:r>
        <w:rPr>
          <w:rFonts w:ascii="Times New Roman" w:hAnsi="Times New Roman"/>
          <w:sz w:val="24"/>
          <w:szCs w:val="24"/>
        </w:rPr>
        <w:t>Kurzemes</w:t>
      </w:r>
      <w:r w:rsidRPr="00635A69">
        <w:rPr>
          <w:rFonts w:ascii="Times New Roman" w:hAnsi="Times New Roman"/>
          <w:sz w:val="24"/>
          <w:szCs w:val="24"/>
        </w:rPr>
        <w:t xml:space="preserve"> apgabaltiesas Zvērinātas notāres </w:t>
      </w:r>
      <w:r>
        <w:rPr>
          <w:rFonts w:ascii="Times New Roman" w:hAnsi="Times New Roman"/>
          <w:sz w:val="24"/>
          <w:szCs w:val="24"/>
        </w:rPr>
        <w:t xml:space="preserve">Baibas </w:t>
      </w:r>
      <w:proofErr w:type="spellStart"/>
      <w:r>
        <w:rPr>
          <w:rFonts w:ascii="Times New Roman" w:hAnsi="Times New Roman"/>
          <w:sz w:val="24"/>
          <w:szCs w:val="24"/>
        </w:rPr>
        <w:t>Skrebas</w:t>
      </w:r>
      <w:proofErr w:type="spellEnd"/>
      <w:r w:rsidRPr="00635A69">
        <w:rPr>
          <w:rFonts w:ascii="Times New Roman" w:hAnsi="Times New Roman"/>
          <w:sz w:val="24"/>
          <w:szCs w:val="24"/>
        </w:rPr>
        <w:t xml:space="preserve">, rīkojas </w:t>
      </w:r>
      <w:r w:rsidR="00AD04C5">
        <w:rPr>
          <w:rFonts w:ascii="Times New Roman" w:hAnsi="Times New Roman"/>
          <w:sz w:val="24"/>
          <w:szCs w:val="24"/>
        </w:rPr>
        <w:t>[..]</w:t>
      </w:r>
      <w:r w:rsidRPr="00635A69">
        <w:rPr>
          <w:rFonts w:ascii="Times New Roman" w:hAnsi="Times New Roman"/>
          <w:sz w:val="24"/>
          <w:szCs w:val="24"/>
        </w:rPr>
        <w:t xml:space="preserve">, personas kods </w:t>
      </w:r>
      <w:r w:rsidR="00AD04C5">
        <w:rPr>
          <w:rFonts w:ascii="Times New Roman" w:hAnsi="Times New Roman"/>
          <w:sz w:val="24"/>
          <w:szCs w:val="24"/>
        </w:rPr>
        <w:t>[..]</w:t>
      </w:r>
      <w:r w:rsidRPr="00635A69">
        <w:rPr>
          <w:rFonts w:ascii="Times New Roman" w:hAnsi="Times New Roman"/>
          <w:sz w:val="24"/>
          <w:szCs w:val="24"/>
        </w:rPr>
        <w:t>,</w:t>
      </w:r>
      <w:r>
        <w:rPr>
          <w:rFonts w:ascii="Times New Roman" w:hAnsi="Times New Roman"/>
          <w:sz w:val="24"/>
          <w:szCs w:val="24"/>
        </w:rPr>
        <w:t xml:space="preserve"> i</w:t>
      </w:r>
      <w:r w:rsidRPr="00635A69">
        <w:rPr>
          <w:rFonts w:ascii="Times New Roman" w:hAnsi="Times New Roman"/>
          <w:sz w:val="24"/>
          <w:szCs w:val="24"/>
        </w:rPr>
        <w:t>esniegumu par dzīvokļa ar kopējo platību 3</w:t>
      </w:r>
      <w:r>
        <w:rPr>
          <w:rFonts w:ascii="Times New Roman" w:hAnsi="Times New Roman"/>
          <w:sz w:val="24"/>
          <w:szCs w:val="24"/>
        </w:rPr>
        <w:t>6,7</w:t>
      </w:r>
      <w:r w:rsidRPr="00635A69">
        <w:rPr>
          <w:rFonts w:ascii="Times New Roman" w:hAnsi="Times New Roman"/>
          <w:sz w:val="24"/>
          <w:szCs w:val="24"/>
        </w:rPr>
        <w:t xml:space="preserve"> </w:t>
      </w:r>
      <w:proofErr w:type="spellStart"/>
      <w:r w:rsidRPr="00635A69">
        <w:rPr>
          <w:rFonts w:ascii="Times New Roman" w:hAnsi="Times New Roman"/>
          <w:sz w:val="24"/>
          <w:szCs w:val="24"/>
        </w:rPr>
        <w:t>kv.m</w:t>
      </w:r>
      <w:proofErr w:type="spellEnd"/>
      <w:r w:rsidRPr="00635A69">
        <w:rPr>
          <w:rFonts w:ascii="Times New Roman" w:hAnsi="Times New Roman"/>
          <w:sz w:val="24"/>
          <w:szCs w:val="24"/>
        </w:rPr>
        <w:t>. atsavināšanu</w:t>
      </w:r>
      <w:r w:rsidRPr="00864AE6">
        <w:rPr>
          <w:rFonts w:ascii="Times New Roman" w:hAnsi="Times New Roman"/>
          <w:sz w:val="24"/>
          <w:szCs w:val="24"/>
        </w:rPr>
        <w:t xml:space="preserve">, kā arī sertificēta vērtētāja Guntara </w:t>
      </w:r>
      <w:proofErr w:type="spellStart"/>
      <w:r w:rsidRPr="00864AE6">
        <w:rPr>
          <w:rFonts w:ascii="Times New Roman" w:hAnsi="Times New Roman"/>
          <w:sz w:val="24"/>
          <w:szCs w:val="24"/>
        </w:rPr>
        <w:t>Pugeja</w:t>
      </w:r>
      <w:proofErr w:type="spellEnd"/>
      <w:r w:rsidRPr="00864AE6">
        <w:rPr>
          <w:rFonts w:ascii="Times New Roman" w:hAnsi="Times New Roman"/>
          <w:sz w:val="24"/>
          <w:szCs w:val="24"/>
        </w:rPr>
        <w:t xml:space="preserve"> noteikto nekustamā īpašuma tirgus vērtību </w:t>
      </w:r>
      <w:r>
        <w:rPr>
          <w:rFonts w:ascii="Times New Roman" w:hAnsi="Times New Roman"/>
          <w:sz w:val="24"/>
          <w:szCs w:val="24"/>
        </w:rPr>
        <w:t>5300</w:t>
      </w:r>
      <w:r w:rsidRPr="00864AE6">
        <w:rPr>
          <w:rFonts w:ascii="Times New Roman" w:hAnsi="Times New Roman"/>
          <w:sz w:val="24"/>
          <w:szCs w:val="24"/>
        </w:rPr>
        <w:t xml:space="preserve"> EUR</w:t>
      </w:r>
      <w:r w:rsidRPr="00864AE6">
        <w:rPr>
          <w:rFonts w:ascii="Times New Roman" w:hAnsi="Times New Roman"/>
          <w:i/>
          <w:sz w:val="24"/>
          <w:szCs w:val="24"/>
        </w:rPr>
        <w:t xml:space="preserve"> </w:t>
      </w:r>
      <w:r w:rsidRPr="00864AE6">
        <w:rPr>
          <w:rFonts w:ascii="Times New Roman" w:hAnsi="Times New Roman"/>
          <w:sz w:val="24"/>
          <w:szCs w:val="24"/>
        </w:rPr>
        <w:t>(</w:t>
      </w:r>
      <w:r>
        <w:rPr>
          <w:rFonts w:ascii="Times New Roman" w:hAnsi="Times New Roman"/>
          <w:sz w:val="24"/>
          <w:szCs w:val="24"/>
        </w:rPr>
        <w:t xml:space="preserve">pieci </w:t>
      </w:r>
      <w:r w:rsidRPr="00864AE6">
        <w:rPr>
          <w:rFonts w:ascii="Times New Roman" w:hAnsi="Times New Roman"/>
          <w:sz w:val="24"/>
          <w:szCs w:val="24"/>
        </w:rPr>
        <w:t>tūksto</w:t>
      </w:r>
      <w:r>
        <w:rPr>
          <w:rFonts w:ascii="Times New Roman" w:hAnsi="Times New Roman"/>
          <w:sz w:val="24"/>
          <w:szCs w:val="24"/>
        </w:rPr>
        <w:t>ši trīs</w:t>
      </w:r>
      <w:r w:rsidRPr="00864AE6">
        <w:rPr>
          <w:rFonts w:ascii="Times New Roman" w:hAnsi="Times New Roman"/>
          <w:sz w:val="24"/>
          <w:szCs w:val="24"/>
        </w:rPr>
        <w:t xml:space="preserve"> simti </w:t>
      </w:r>
      <w:proofErr w:type="spellStart"/>
      <w:r w:rsidRPr="00864AE6">
        <w:rPr>
          <w:rFonts w:ascii="Times New Roman" w:hAnsi="Times New Roman"/>
          <w:i/>
          <w:sz w:val="24"/>
          <w:szCs w:val="24"/>
        </w:rPr>
        <w:t>euro</w:t>
      </w:r>
      <w:proofErr w:type="spellEnd"/>
      <w:r w:rsidRPr="00864AE6">
        <w:rPr>
          <w:rFonts w:ascii="Times New Roman" w:hAnsi="Times New Roman"/>
          <w:sz w:val="24"/>
          <w:szCs w:val="24"/>
        </w:rPr>
        <w:t xml:space="preserve">), saskaņā ar Publiskas personas mantas atsavināšanas likuma 4. panta ceturtās daļas 5. punktu, 8. panta trešo daļu un 45. panta </w:t>
      </w:r>
      <w:r w:rsidR="004A61F1">
        <w:rPr>
          <w:rFonts w:ascii="Times New Roman" w:hAnsi="Times New Roman"/>
          <w:sz w:val="24"/>
          <w:szCs w:val="24"/>
        </w:rPr>
        <w:t xml:space="preserve">ceturto </w:t>
      </w:r>
      <w:r w:rsidRPr="00864AE6">
        <w:rPr>
          <w:rFonts w:ascii="Times New Roman" w:hAnsi="Times New Roman"/>
          <w:sz w:val="24"/>
          <w:szCs w:val="24"/>
        </w:rPr>
        <w:t xml:space="preserve">daļu un Ministru kabineta 2011. gada 1. februāra noteikumu Nr. 109 “Kārtība, kādā atsavināma publiskas personas manta” 38. punktu, </w:t>
      </w:r>
      <w:r w:rsidRPr="00864AE6">
        <w:rPr>
          <w:rFonts w:ascii="Times New Roman" w:hAnsi="Times New Roman"/>
          <w:sz w:val="24"/>
          <w:szCs w:val="24"/>
          <w:lang w:eastAsia="ar-SA"/>
        </w:rPr>
        <w:t>Dobeles novada dome NOLEMJ:</w:t>
      </w:r>
    </w:p>
    <w:p w:rsidR="00C90B6A" w:rsidRPr="00864AE6" w:rsidRDefault="00C90B6A" w:rsidP="00C90B6A">
      <w:pPr>
        <w:jc w:val="both"/>
        <w:rPr>
          <w:rFonts w:ascii="Times New Roman" w:eastAsia="Arial" w:hAnsi="Times New Roman"/>
          <w:sz w:val="24"/>
          <w:szCs w:val="24"/>
        </w:rPr>
      </w:pPr>
      <w:r w:rsidRPr="00864AE6">
        <w:rPr>
          <w:rFonts w:ascii="Times New Roman" w:hAnsi="Times New Roman"/>
          <w:sz w:val="24"/>
          <w:szCs w:val="24"/>
        </w:rPr>
        <w:t xml:space="preserve">1. PĀRDOT </w:t>
      </w:r>
      <w:r w:rsidR="00AD04C5">
        <w:rPr>
          <w:rFonts w:ascii="Times New Roman" w:hAnsi="Times New Roman"/>
          <w:sz w:val="24"/>
          <w:szCs w:val="24"/>
        </w:rPr>
        <w:t>[..]</w:t>
      </w:r>
      <w:r w:rsidRPr="00864AE6">
        <w:rPr>
          <w:rFonts w:ascii="Times New Roman" w:hAnsi="Times New Roman"/>
          <w:sz w:val="24"/>
          <w:szCs w:val="24"/>
        </w:rPr>
        <w:t xml:space="preserve">, personas kods </w:t>
      </w:r>
      <w:r w:rsidR="00AD04C5">
        <w:rPr>
          <w:rFonts w:ascii="Times New Roman" w:hAnsi="Times New Roman"/>
          <w:sz w:val="24"/>
          <w:szCs w:val="24"/>
        </w:rPr>
        <w:t>[..]</w:t>
      </w:r>
      <w:r w:rsidRPr="00864AE6">
        <w:rPr>
          <w:rFonts w:ascii="Times New Roman" w:hAnsi="Times New Roman"/>
          <w:sz w:val="24"/>
          <w:szCs w:val="24"/>
        </w:rPr>
        <w:t>, nekustamo īpašumu - dzīvokli Nr. </w:t>
      </w:r>
      <w:r>
        <w:rPr>
          <w:rFonts w:ascii="Times New Roman" w:hAnsi="Times New Roman"/>
          <w:sz w:val="24"/>
          <w:szCs w:val="24"/>
        </w:rPr>
        <w:t>31</w:t>
      </w:r>
      <w:r w:rsidRPr="00864AE6">
        <w:rPr>
          <w:rFonts w:ascii="Times New Roman" w:hAnsi="Times New Roman"/>
          <w:sz w:val="24"/>
          <w:szCs w:val="24"/>
        </w:rPr>
        <w:t xml:space="preserve"> </w:t>
      </w:r>
      <w:r>
        <w:rPr>
          <w:rFonts w:ascii="Times New Roman" w:hAnsi="Times New Roman"/>
          <w:sz w:val="24"/>
          <w:szCs w:val="24"/>
        </w:rPr>
        <w:t>Zaļā</w:t>
      </w:r>
      <w:r w:rsidRPr="00864AE6">
        <w:rPr>
          <w:rFonts w:ascii="Times New Roman" w:hAnsi="Times New Roman"/>
          <w:sz w:val="24"/>
          <w:szCs w:val="24"/>
        </w:rPr>
        <w:t xml:space="preserve"> ielā</w:t>
      </w:r>
      <w:r>
        <w:rPr>
          <w:rFonts w:ascii="Times New Roman" w:hAnsi="Times New Roman"/>
          <w:sz w:val="24"/>
          <w:szCs w:val="24"/>
        </w:rPr>
        <w:t xml:space="preserve"> 13 Dobelē</w:t>
      </w:r>
      <w:r w:rsidRPr="00864AE6">
        <w:rPr>
          <w:rFonts w:ascii="Times New Roman" w:hAnsi="Times New Roman"/>
          <w:sz w:val="24"/>
          <w:szCs w:val="24"/>
        </w:rPr>
        <w:t xml:space="preserve">, Dobeles novadā, </w:t>
      </w:r>
      <w:r>
        <w:rPr>
          <w:rFonts w:ascii="Times New Roman" w:hAnsi="Times New Roman"/>
          <w:sz w:val="24"/>
          <w:szCs w:val="24"/>
        </w:rPr>
        <w:t>36,7</w:t>
      </w:r>
      <w:r w:rsidRPr="00864AE6">
        <w:rPr>
          <w:rFonts w:ascii="Times New Roman" w:hAnsi="Times New Roman"/>
          <w:sz w:val="24"/>
          <w:szCs w:val="24"/>
        </w:rPr>
        <w:t xml:space="preserve"> </w:t>
      </w:r>
      <w:proofErr w:type="spellStart"/>
      <w:r w:rsidRPr="00864AE6">
        <w:rPr>
          <w:rFonts w:ascii="Times New Roman" w:hAnsi="Times New Roman"/>
          <w:sz w:val="24"/>
          <w:szCs w:val="24"/>
        </w:rPr>
        <w:t>kv.m</w:t>
      </w:r>
      <w:proofErr w:type="spellEnd"/>
      <w:r w:rsidRPr="00864AE6">
        <w:rPr>
          <w:rFonts w:ascii="Times New Roman" w:hAnsi="Times New Roman"/>
          <w:sz w:val="24"/>
          <w:szCs w:val="24"/>
        </w:rPr>
        <w:t xml:space="preserve">. platībā un pie dzīvokļa īpašuma piederošās kopīpašuma </w:t>
      </w:r>
      <w:r>
        <w:rPr>
          <w:rFonts w:ascii="Times New Roman" w:hAnsi="Times New Roman"/>
          <w:sz w:val="24"/>
          <w:szCs w:val="24"/>
        </w:rPr>
        <w:t>367/30437</w:t>
      </w:r>
      <w:r w:rsidRPr="00864AE6">
        <w:rPr>
          <w:rFonts w:ascii="Times New Roman" w:hAnsi="Times New Roman"/>
          <w:sz w:val="24"/>
          <w:szCs w:val="24"/>
        </w:rPr>
        <w:t xml:space="preserve"> domājamās daļas no</w:t>
      </w:r>
      <w:r>
        <w:rPr>
          <w:rFonts w:ascii="Times New Roman" w:hAnsi="Times New Roman"/>
          <w:sz w:val="24"/>
          <w:szCs w:val="24"/>
        </w:rPr>
        <w:t xml:space="preserve"> daudzdzīvokļu dzīvojamās mājas</w:t>
      </w:r>
      <w:r w:rsidRPr="00864AE6">
        <w:rPr>
          <w:rFonts w:ascii="Times New Roman" w:hAnsi="Times New Roman"/>
          <w:sz w:val="24"/>
          <w:szCs w:val="24"/>
        </w:rPr>
        <w:t>, kadastra Nr. 46</w:t>
      </w:r>
      <w:r>
        <w:rPr>
          <w:rFonts w:ascii="Times New Roman" w:hAnsi="Times New Roman"/>
          <w:sz w:val="24"/>
          <w:szCs w:val="24"/>
        </w:rPr>
        <w:t>01</w:t>
      </w:r>
      <w:r w:rsidRPr="00864AE6">
        <w:rPr>
          <w:rFonts w:ascii="Times New Roman" w:hAnsi="Times New Roman"/>
          <w:sz w:val="24"/>
          <w:szCs w:val="24"/>
        </w:rPr>
        <w:t xml:space="preserve"> 900</w:t>
      </w:r>
      <w:r>
        <w:rPr>
          <w:rFonts w:ascii="Times New Roman" w:hAnsi="Times New Roman"/>
          <w:sz w:val="24"/>
          <w:szCs w:val="24"/>
        </w:rPr>
        <w:t xml:space="preserve"> 3009</w:t>
      </w:r>
      <w:r w:rsidRPr="00864AE6">
        <w:rPr>
          <w:rFonts w:ascii="Times New Roman" w:hAnsi="Times New Roman"/>
          <w:sz w:val="24"/>
          <w:szCs w:val="24"/>
        </w:rPr>
        <w:t>.</w:t>
      </w:r>
    </w:p>
    <w:p w:rsidR="00C90B6A" w:rsidRPr="00864AE6" w:rsidRDefault="00C90B6A" w:rsidP="00C90B6A">
      <w:pPr>
        <w:tabs>
          <w:tab w:val="left" w:pos="900"/>
        </w:tabs>
        <w:overflowPunct w:val="0"/>
        <w:autoSpaceDE w:val="0"/>
        <w:autoSpaceDN w:val="0"/>
        <w:adjustRightInd w:val="0"/>
        <w:spacing w:line="100" w:lineRule="atLeast"/>
        <w:jc w:val="both"/>
        <w:textAlignment w:val="baseline"/>
        <w:rPr>
          <w:rFonts w:ascii="Times New Roman" w:eastAsia="Arial" w:hAnsi="Times New Roman"/>
          <w:sz w:val="24"/>
          <w:szCs w:val="24"/>
        </w:rPr>
      </w:pPr>
      <w:r w:rsidRPr="00864AE6">
        <w:rPr>
          <w:rFonts w:ascii="Times New Roman" w:hAnsi="Times New Roman"/>
          <w:sz w:val="24"/>
          <w:szCs w:val="24"/>
        </w:rPr>
        <w:t>2. NOTEIKT lēmuma 1. punktā minētā nekustamā īpašuma pirkuma maksu</w:t>
      </w:r>
      <w:r>
        <w:rPr>
          <w:rFonts w:ascii="Times New Roman" w:hAnsi="Times New Roman"/>
          <w:sz w:val="24"/>
          <w:szCs w:val="24"/>
        </w:rPr>
        <w:t xml:space="preserve"> </w:t>
      </w:r>
      <w:r w:rsidR="00AD04C5">
        <w:rPr>
          <w:rFonts w:ascii="Times New Roman" w:hAnsi="Times New Roman"/>
          <w:sz w:val="24"/>
          <w:szCs w:val="24"/>
        </w:rPr>
        <w:t>[..]</w:t>
      </w:r>
      <w:r w:rsidRPr="00864AE6">
        <w:rPr>
          <w:rFonts w:ascii="Times New Roman" w:eastAsia="Arial" w:hAnsi="Times New Roman"/>
          <w:sz w:val="24"/>
          <w:szCs w:val="24"/>
        </w:rPr>
        <w:t>, nosakot samaksas termiņu līdz 202</w:t>
      </w:r>
      <w:r>
        <w:rPr>
          <w:rFonts w:ascii="Times New Roman" w:eastAsia="Arial" w:hAnsi="Times New Roman"/>
          <w:sz w:val="24"/>
          <w:szCs w:val="24"/>
        </w:rPr>
        <w:t>3</w:t>
      </w:r>
      <w:r w:rsidRPr="00864AE6">
        <w:rPr>
          <w:rFonts w:ascii="Times New Roman" w:eastAsia="Arial" w:hAnsi="Times New Roman"/>
          <w:sz w:val="24"/>
          <w:szCs w:val="24"/>
        </w:rPr>
        <w:t xml:space="preserve">. gada </w:t>
      </w:r>
      <w:r>
        <w:rPr>
          <w:rFonts w:ascii="Times New Roman" w:eastAsia="Arial" w:hAnsi="Times New Roman"/>
          <w:sz w:val="24"/>
          <w:szCs w:val="24"/>
        </w:rPr>
        <w:t>31.</w:t>
      </w:r>
      <w:r w:rsidR="00AD04C5">
        <w:rPr>
          <w:rFonts w:ascii="Times New Roman" w:eastAsia="Arial" w:hAnsi="Times New Roman"/>
          <w:sz w:val="24"/>
          <w:szCs w:val="24"/>
        </w:rPr>
        <w:t> </w:t>
      </w:r>
      <w:r>
        <w:rPr>
          <w:rFonts w:ascii="Times New Roman" w:eastAsia="Arial" w:hAnsi="Times New Roman"/>
          <w:sz w:val="24"/>
          <w:szCs w:val="24"/>
        </w:rPr>
        <w:t>decembrim</w:t>
      </w:r>
      <w:r w:rsidRPr="00864AE6">
        <w:rPr>
          <w:rFonts w:ascii="Times New Roman" w:eastAsia="Arial" w:hAnsi="Times New Roman"/>
          <w:sz w:val="24"/>
          <w:szCs w:val="24"/>
        </w:rPr>
        <w:t>.</w:t>
      </w:r>
    </w:p>
    <w:p w:rsidR="00C90B6A" w:rsidRPr="00864AE6" w:rsidRDefault="00C90B6A" w:rsidP="00C90B6A">
      <w:pPr>
        <w:jc w:val="both"/>
        <w:rPr>
          <w:rFonts w:ascii="Times New Roman" w:hAnsi="Times New Roman"/>
          <w:b/>
          <w:sz w:val="24"/>
          <w:szCs w:val="24"/>
          <w:lang w:eastAsia="ar-SA"/>
        </w:rPr>
      </w:pPr>
      <w:r w:rsidRPr="00864AE6">
        <w:rPr>
          <w:rFonts w:ascii="Times New Roman" w:eastAsia="Arial" w:hAnsi="Times New Roman"/>
          <w:sz w:val="24"/>
          <w:szCs w:val="24"/>
        </w:rPr>
        <w:t>3. Pircēja</w:t>
      </w:r>
      <w:r>
        <w:rPr>
          <w:rFonts w:ascii="Times New Roman" w:eastAsia="Arial" w:hAnsi="Times New Roman"/>
          <w:sz w:val="24"/>
          <w:szCs w:val="24"/>
        </w:rPr>
        <w:t>i</w:t>
      </w:r>
      <w:r w:rsidRPr="00864AE6">
        <w:rPr>
          <w:rFonts w:ascii="Times New Roman" w:eastAsia="Arial" w:hAnsi="Times New Roman"/>
          <w:sz w:val="24"/>
          <w:szCs w:val="24"/>
        </w:rPr>
        <w:t xml:space="preserve"> četrpadsmit dienu laikā no lēmuma pieņemšanas dienas jāparaksta pirkuma līgums un jāveic maksājums 10% apmērā no pirkuma maksas.</w:t>
      </w:r>
    </w:p>
    <w:p w:rsidR="00C90B6A" w:rsidRDefault="00C90B6A" w:rsidP="00C90B6A">
      <w:pPr>
        <w:spacing w:after="0"/>
        <w:ind w:firstLine="720"/>
        <w:jc w:val="both"/>
        <w:rPr>
          <w:rFonts w:ascii="Times New Roman" w:hAnsi="Times New Roman"/>
          <w:sz w:val="24"/>
          <w:szCs w:val="24"/>
        </w:rPr>
      </w:pPr>
    </w:p>
    <w:p w:rsidR="00C90B6A" w:rsidRPr="00B3070C" w:rsidRDefault="00233C10" w:rsidP="00C90B6A">
      <w:pPr>
        <w:ind w:right="-850"/>
        <w:jc w:val="both"/>
        <w:rPr>
          <w:rFonts w:ascii="Times New Roman" w:hAnsi="Times New Roman"/>
          <w:sz w:val="24"/>
          <w:szCs w:val="24"/>
        </w:rPr>
      </w:pPr>
      <w:r>
        <w:rPr>
          <w:rFonts w:ascii="Times New Roman" w:hAnsi="Times New Roman"/>
          <w:sz w:val="24"/>
          <w:szCs w:val="24"/>
        </w:rPr>
        <w:t>Domes p</w:t>
      </w:r>
      <w:r w:rsidR="00C90B6A" w:rsidRPr="00B3070C">
        <w:rPr>
          <w:rFonts w:ascii="Times New Roman" w:hAnsi="Times New Roman"/>
          <w:sz w:val="24"/>
          <w:szCs w:val="24"/>
        </w:rPr>
        <w:t>riekšsēdētājs</w:t>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Pr>
          <w:rFonts w:ascii="Times New Roman" w:hAnsi="Times New Roman"/>
          <w:sz w:val="24"/>
          <w:szCs w:val="24"/>
        </w:rPr>
        <w:tab/>
      </w:r>
      <w:r w:rsidR="00C90B6A">
        <w:rPr>
          <w:rFonts w:ascii="Times New Roman" w:hAnsi="Times New Roman"/>
          <w:sz w:val="24"/>
          <w:szCs w:val="24"/>
        </w:rPr>
        <w:tab/>
      </w:r>
      <w:r>
        <w:rPr>
          <w:rFonts w:ascii="Times New Roman" w:hAnsi="Times New Roman"/>
          <w:sz w:val="24"/>
          <w:szCs w:val="24"/>
        </w:rPr>
        <w:tab/>
      </w:r>
      <w:proofErr w:type="spellStart"/>
      <w:r w:rsidR="00C90B6A" w:rsidRPr="00B3070C">
        <w:rPr>
          <w:rFonts w:ascii="Times New Roman" w:hAnsi="Times New Roman"/>
          <w:sz w:val="24"/>
          <w:szCs w:val="24"/>
        </w:rPr>
        <w:t>A.Spridzāns</w:t>
      </w:r>
      <w:proofErr w:type="spellEnd"/>
    </w:p>
    <w:p w:rsidR="00D3466B" w:rsidRDefault="00D3466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8604B3" w:rsidRDefault="008604B3" w:rsidP="008604B3">
      <w:pPr>
        <w:spacing w:after="0"/>
        <w:ind w:right="3"/>
        <w:jc w:val="center"/>
        <w:rPr>
          <w:b/>
          <w:sz w:val="32"/>
        </w:rPr>
      </w:pPr>
      <w:r w:rsidRPr="00F6215E">
        <w:rPr>
          <w:noProof/>
          <w:sz w:val="20"/>
          <w:szCs w:val="20"/>
          <w:lang w:eastAsia="lv-LV"/>
        </w:rPr>
        <w:lastRenderedPageBreak/>
        <w:drawing>
          <wp:inline distT="0" distB="0" distL="0" distR="0" wp14:anchorId="187061A4" wp14:editId="2A5E80FC">
            <wp:extent cx="681355" cy="748030"/>
            <wp:effectExtent l="0" t="0" r="4445" b="0"/>
            <wp:docPr id="1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8604B3" w:rsidRDefault="008604B3" w:rsidP="008604B3">
      <w:pPr>
        <w:pStyle w:val="Header"/>
        <w:jc w:val="center"/>
        <w:rPr>
          <w:sz w:val="20"/>
        </w:rPr>
      </w:pPr>
      <w:r>
        <w:rPr>
          <w:sz w:val="20"/>
        </w:rPr>
        <w:t>LATVIJAS REPUBLIKA</w:t>
      </w:r>
    </w:p>
    <w:p w:rsidR="008604B3" w:rsidRDefault="008604B3" w:rsidP="008604B3">
      <w:pPr>
        <w:pStyle w:val="Header"/>
        <w:jc w:val="center"/>
        <w:rPr>
          <w:b/>
          <w:sz w:val="32"/>
          <w:szCs w:val="32"/>
        </w:rPr>
      </w:pPr>
      <w:r>
        <w:rPr>
          <w:b/>
          <w:sz w:val="32"/>
          <w:szCs w:val="32"/>
        </w:rPr>
        <w:t>DOBELES NOVADA DOME</w:t>
      </w:r>
    </w:p>
    <w:p w:rsidR="008604B3" w:rsidRDefault="008604B3" w:rsidP="008604B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604B3" w:rsidRDefault="008604B3" w:rsidP="008604B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8" w:history="1">
        <w:r>
          <w:rPr>
            <w:rStyle w:val="Hyperlink"/>
            <w:color w:val="000000"/>
            <w:sz w:val="16"/>
            <w:szCs w:val="16"/>
          </w:rPr>
          <w:t>dome@dobele.lv</w:t>
        </w:r>
      </w:hyperlink>
    </w:p>
    <w:p w:rsidR="008604B3" w:rsidRDefault="008604B3" w:rsidP="008604B3">
      <w:pPr>
        <w:spacing w:after="0" w:line="240" w:lineRule="auto"/>
        <w:ind w:right="3"/>
        <w:jc w:val="center"/>
        <w:rPr>
          <w:rFonts w:ascii="Times New Roman" w:hAnsi="Times New Roman"/>
          <w:b/>
          <w:sz w:val="24"/>
          <w:szCs w:val="24"/>
        </w:rPr>
      </w:pPr>
    </w:p>
    <w:p w:rsidR="008604B3" w:rsidRPr="00C90B6A" w:rsidRDefault="008604B3" w:rsidP="008604B3">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8604B3" w:rsidRPr="00C90B6A" w:rsidRDefault="008604B3" w:rsidP="008604B3">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8604B3" w:rsidRDefault="008604B3" w:rsidP="008604B3">
      <w:pPr>
        <w:jc w:val="center"/>
        <w:rPr>
          <w:b/>
        </w:rPr>
      </w:pPr>
    </w:p>
    <w:tbl>
      <w:tblPr>
        <w:tblW w:w="0" w:type="dxa"/>
        <w:tblLayout w:type="fixed"/>
        <w:tblLook w:val="04A0" w:firstRow="1" w:lastRow="0" w:firstColumn="1" w:lastColumn="0" w:noHBand="0" w:noVBand="1"/>
      </w:tblPr>
      <w:tblGrid>
        <w:gridCol w:w="6768"/>
        <w:gridCol w:w="2340"/>
      </w:tblGrid>
      <w:tr w:rsidR="008604B3" w:rsidTr="00233C10">
        <w:tc>
          <w:tcPr>
            <w:tcW w:w="6768" w:type="dxa"/>
            <w:hideMark/>
          </w:tcPr>
          <w:p w:rsidR="008604B3" w:rsidRDefault="008604B3" w:rsidP="00233C10">
            <w:pPr>
              <w:pStyle w:val="Header"/>
              <w:tabs>
                <w:tab w:val="left" w:pos="720"/>
              </w:tabs>
              <w:snapToGrid w:val="0"/>
              <w:spacing w:line="256" w:lineRule="auto"/>
              <w:rPr>
                <w:b/>
                <w:bCs/>
              </w:rPr>
            </w:pPr>
            <w:r>
              <w:rPr>
                <w:b/>
                <w:bCs/>
              </w:rPr>
              <w:t>2020.</w:t>
            </w:r>
            <w:r w:rsidR="00AD04C5">
              <w:rPr>
                <w:b/>
                <w:bCs/>
              </w:rPr>
              <w:t> </w:t>
            </w:r>
            <w:proofErr w:type="spellStart"/>
            <w:proofErr w:type="gramStart"/>
            <w:r>
              <w:rPr>
                <w:b/>
                <w:bCs/>
              </w:rPr>
              <w:t>gada</w:t>
            </w:r>
            <w:proofErr w:type="spellEnd"/>
            <w:proofErr w:type="gramEnd"/>
            <w:r>
              <w:rPr>
                <w:b/>
                <w:bCs/>
              </w:rPr>
              <w:t xml:space="preserve"> 28.</w:t>
            </w:r>
            <w:r w:rsidR="00AD04C5">
              <w:rPr>
                <w:b/>
                <w:bCs/>
              </w:rPr>
              <w:t> </w:t>
            </w:r>
            <w:proofErr w:type="spellStart"/>
            <w:r>
              <w:rPr>
                <w:b/>
                <w:bCs/>
              </w:rPr>
              <w:t>maijā</w:t>
            </w:r>
            <w:proofErr w:type="spellEnd"/>
          </w:p>
        </w:tc>
        <w:tc>
          <w:tcPr>
            <w:tcW w:w="2340" w:type="dxa"/>
            <w:hideMark/>
          </w:tcPr>
          <w:p w:rsidR="008604B3" w:rsidRDefault="008604B3" w:rsidP="00BC4E79">
            <w:pPr>
              <w:pStyle w:val="Header"/>
              <w:tabs>
                <w:tab w:val="left" w:pos="720"/>
              </w:tabs>
              <w:snapToGrid w:val="0"/>
              <w:spacing w:line="256" w:lineRule="auto"/>
              <w:ind w:firstLine="1062"/>
              <w:rPr>
                <w:b/>
                <w:bCs/>
              </w:rPr>
            </w:pPr>
            <w:proofErr w:type="spellStart"/>
            <w:r>
              <w:rPr>
                <w:b/>
                <w:bCs/>
              </w:rPr>
              <w:t>Nr</w:t>
            </w:r>
            <w:proofErr w:type="spellEnd"/>
            <w:r>
              <w:rPr>
                <w:b/>
                <w:bCs/>
              </w:rPr>
              <w:t>.</w:t>
            </w:r>
            <w:r w:rsidR="00AD04C5">
              <w:rPr>
                <w:b/>
                <w:bCs/>
              </w:rPr>
              <w:t> </w:t>
            </w:r>
            <w:r w:rsidR="00BC4E79">
              <w:rPr>
                <w:b/>
                <w:bCs/>
              </w:rPr>
              <w:t>147</w:t>
            </w:r>
            <w:r>
              <w:rPr>
                <w:b/>
                <w:bCs/>
              </w:rPr>
              <w:t>/8</w:t>
            </w:r>
          </w:p>
        </w:tc>
      </w:tr>
    </w:tbl>
    <w:p w:rsidR="008604B3" w:rsidRDefault="008604B3" w:rsidP="00C90B6A">
      <w:pPr>
        <w:spacing w:after="0" w:line="240" w:lineRule="auto"/>
        <w:ind w:right="-737"/>
        <w:jc w:val="center"/>
        <w:rPr>
          <w:rFonts w:ascii="Times New Roman" w:eastAsia="Times New Roman" w:hAnsi="Times New Roman"/>
          <w:b/>
          <w:sz w:val="24"/>
          <w:szCs w:val="24"/>
          <w:u w:val="single"/>
          <w:lang w:eastAsia="lv-LV"/>
        </w:rPr>
      </w:pPr>
    </w:p>
    <w:p w:rsidR="00C90B6A" w:rsidRPr="003D3A62" w:rsidRDefault="00C90B6A" w:rsidP="00C90B6A">
      <w:pPr>
        <w:spacing w:after="0" w:line="240" w:lineRule="auto"/>
        <w:ind w:right="-737"/>
        <w:jc w:val="center"/>
        <w:rPr>
          <w:rFonts w:ascii="Times New Roman" w:eastAsia="Times New Roman" w:hAnsi="Times New Roman"/>
          <w:b/>
          <w:sz w:val="24"/>
          <w:szCs w:val="24"/>
          <w:u w:val="single"/>
          <w:lang w:eastAsia="lv-LV"/>
        </w:rPr>
      </w:pPr>
      <w:r w:rsidRPr="003D3A62">
        <w:rPr>
          <w:rFonts w:ascii="Times New Roman" w:eastAsia="Times New Roman" w:hAnsi="Times New Roman"/>
          <w:b/>
          <w:sz w:val="24"/>
          <w:szCs w:val="24"/>
          <w:u w:val="single"/>
          <w:lang w:eastAsia="lv-LV"/>
        </w:rPr>
        <w:t>Par pašvaldības nekustamā īpašuma – dzīvokļa Nr.</w:t>
      </w:r>
      <w:r w:rsidR="00AD04C5">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3</w:t>
      </w:r>
      <w:r w:rsidRPr="003D3A62">
        <w:rPr>
          <w:rFonts w:ascii="Times New Roman" w:eastAsia="Times New Roman" w:hAnsi="Times New Roman"/>
          <w:b/>
          <w:sz w:val="24"/>
          <w:szCs w:val="24"/>
          <w:u w:val="single"/>
          <w:lang w:eastAsia="lv-LV"/>
        </w:rPr>
        <w:t xml:space="preserve"> </w:t>
      </w:r>
      <w:r>
        <w:rPr>
          <w:rFonts w:ascii="Times New Roman" w:eastAsia="Times New Roman" w:hAnsi="Times New Roman"/>
          <w:b/>
          <w:sz w:val="24"/>
          <w:szCs w:val="24"/>
          <w:u w:val="single"/>
          <w:lang w:eastAsia="lv-LV"/>
        </w:rPr>
        <w:t>Robežu</w:t>
      </w:r>
      <w:r w:rsidRPr="003D3A62">
        <w:rPr>
          <w:rFonts w:ascii="Times New Roman" w:eastAsia="Times New Roman" w:hAnsi="Times New Roman"/>
          <w:b/>
          <w:sz w:val="24"/>
          <w:szCs w:val="24"/>
          <w:u w:val="single"/>
          <w:lang w:eastAsia="lv-LV"/>
        </w:rPr>
        <w:t xml:space="preserve"> ielā 1</w:t>
      </w:r>
      <w:r>
        <w:rPr>
          <w:rFonts w:ascii="Times New Roman" w:eastAsia="Times New Roman" w:hAnsi="Times New Roman"/>
          <w:b/>
          <w:sz w:val="24"/>
          <w:szCs w:val="24"/>
          <w:u w:val="single"/>
          <w:lang w:eastAsia="lv-LV"/>
        </w:rPr>
        <w:t>3</w:t>
      </w:r>
    </w:p>
    <w:p w:rsidR="00C90B6A" w:rsidRPr="003D3A62" w:rsidRDefault="00C90B6A" w:rsidP="00C90B6A">
      <w:pPr>
        <w:spacing w:after="0"/>
        <w:ind w:firstLine="720"/>
        <w:jc w:val="center"/>
        <w:rPr>
          <w:rFonts w:ascii="Times New Roman" w:hAnsi="Times New Roman"/>
          <w:b/>
          <w:sz w:val="24"/>
          <w:szCs w:val="24"/>
          <w:u w:val="single"/>
        </w:rPr>
      </w:pPr>
      <w:r w:rsidRPr="003D3A62">
        <w:rPr>
          <w:rFonts w:ascii="Times New Roman" w:eastAsia="Times New Roman" w:hAnsi="Times New Roman"/>
          <w:b/>
          <w:sz w:val="24"/>
          <w:szCs w:val="24"/>
          <w:u w:val="single"/>
          <w:lang w:eastAsia="lv-LV"/>
        </w:rPr>
        <w:t>Dobelē, Dobeles novadā atsavināšanu</w:t>
      </w:r>
    </w:p>
    <w:p w:rsidR="00C90B6A" w:rsidRDefault="00C90B6A" w:rsidP="00C90B6A">
      <w:pPr>
        <w:spacing w:after="0"/>
        <w:ind w:firstLine="720"/>
        <w:jc w:val="both"/>
        <w:rPr>
          <w:rFonts w:ascii="Times New Roman" w:hAnsi="Times New Roman"/>
          <w:sz w:val="24"/>
          <w:szCs w:val="24"/>
        </w:rPr>
      </w:pPr>
    </w:p>
    <w:p w:rsidR="00C90B6A" w:rsidRDefault="00C90B6A" w:rsidP="00C90B6A">
      <w:pPr>
        <w:spacing w:after="0"/>
        <w:ind w:firstLine="720"/>
        <w:jc w:val="both"/>
        <w:rPr>
          <w:rFonts w:ascii="Times New Roman" w:hAnsi="Times New Roman"/>
          <w:sz w:val="24"/>
          <w:szCs w:val="24"/>
        </w:rPr>
      </w:pPr>
    </w:p>
    <w:p w:rsidR="00C90B6A" w:rsidRPr="00B25BD6" w:rsidRDefault="00C90B6A" w:rsidP="00C90B6A">
      <w:pPr>
        <w:spacing w:after="0"/>
        <w:ind w:firstLine="720"/>
        <w:jc w:val="both"/>
        <w:rPr>
          <w:rFonts w:ascii="Times New Roman" w:hAnsi="Times New Roman"/>
          <w:sz w:val="24"/>
          <w:szCs w:val="24"/>
        </w:rPr>
      </w:pPr>
      <w:r w:rsidRPr="00B25BD6">
        <w:rPr>
          <w:rFonts w:ascii="Times New Roman" w:hAnsi="Times New Roman"/>
          <w:sz w:val="24"/>
          <w:szCs w:val="24"/>
        </w:rPr>
        <w:t>Dobeles novada dome ir izskatījusi ierosinājumu par Dobeles novada pašvaldībai piederošā dzīvokļa Nr. </w:t>
      </w:r>
      <w:r>
        <w:rPr>
          <w:rFonts w:ascii="Times New Roman" w:hAnsi="Times New Roman"/>
          <w:sz w:val="24"/>
          <w:szCs w:val="24"/>
        </w:rPr>
        <w:t>3</w:t>
      </w:r>
      <w:r w:rsidRPr="00B25BD6">
        <w:rPr>
          <w:rFonts w:ascii="Times New Roman" w:hAnsi="Times New Roman"/>
          <w:sz w:val="24"/>
          <w:szCs w:val="24"/>
        </w:rPr>
        <w:t xml:space="preserve"> </w:t>
      </w:r>
      <w:r>
        <w:rPr>
          <w:rFonts w:ascii="Times New Roman" w:hAnsi="Times New Roman"/>
          <w:sz w:val="24"/>
          <w:szCs w:val="24"/>
        </w:rPr>
        <w:t>Robežu</w:t>
      </w:r>
      <w:r w:rsidRPr="00B25BD6">
        <w:rPr>
          <w:rFonts w:ascii="Times New Roman" w:hAnsi="Times New Roman"/>
          <w:sz w:val="24"/>
          <w:szCs w:val="24"/>
        </w:rPr>
        <w:t xml:space="preserve"> ielā </w:t>
      </w:r>
      <w:r>
        <w:rPr>
          <w:rFonts w:ascii="Times New Roman" w:hAnsi="Times New Roman"/>
          <w:sz w:val="24"/>
          <w:szCs w:val="24"/>
        </w:rPr>
        <w:t>13,</w:t>
      </w:r>
      <w:r w:rsidRPr="00B25BD6">
        <w:rPr>
          <w:rFonts w:ascii="Times New Roman" w:hAnsi="Times New Roman"/>
          <w:sz w:val="24"/>
          <w:szCs w:val="24"/>
        </w:rPr>
        <w:t xml:space="preserve"> </w:t>
      </w:r>
      <w:r>
        <w:rPr>
          <w:rFonts w:ascii="Times New Roman" w:hAnsi="Times New Roman"/>
          <w:sz w:val="24"/>
          <w:szCs w:val="24"/>
        </w:rPr>
        <w:t>Dobelē</w:t>
      </w:r>
      <w:r w:rsidRPr="00B25BD6">
        <w:rPr>
          <w:rFonts w:ascii="Times New Roman" w:hAnsi="Times New Roman"/>
          <w:sz w:val="24"/>
          <w:szCs w:val="24"/>
        </w:rPr>
        <w:t>, Dobeles novadā atsavināšanu.</w:t>
      </w:r>
    </w:p>
    <w:p w:rsidR="00C90B6A" w:rsidRPr="00B25BD6" w:rsidRDefault="00C90B6A" w:rsidP="00C90B6A">
      <w:pPr>
        <w:spacing w:after="0"/>
        <w:ind w:firstLine="720"/>
        <w:jc w:val="both"/>
        <w:rPr>
          <w:rFonts w:ascii="Times New Roman" w:hAnsi="Times New Roman"/>
          <w:sz w:val="24"/>
          <w:szCs w:val="24"/>
        </w:rPr>
      </w:pPr>
      <w:r w:rsidRPr="00B25BD6">
        <w:rPr>
          <w:rFonts w:ascii="Times New Roman" w:hAnsi="Times New Roman"/>
          <w:sz w:val="24"/>
          <w:szCs w:val="24"/>
        </w:rPr>
        <w:t>Nekustamais īpašums - dzīvoklis Nr. </w:t>
      </w:r>
      <w:r>
        <w:rPr>
          <w:rFonts w:ascii="Times New Roman" w:hAnsi="Times New Roman"/>
          <w:sz w:val="24"/>
          <w:szCs w:val="24"/>
        </w:rPr>
        <w:t>3</w:t>
      </w:r>
      <w:r w:rsidRPr="00B11E1C">
        <w:rPr>
          <w:rFonts w:ascii="Times New Roman" w:hAnsi="Times New Roman"/>
          <w:sz w:val="24"/>
          <w:szCs w:val="24"/>
        </w:rPr>
        <w:t xml:space="preserve"> </w:t>
      </w:r>
      <w:r>
        <w:rPr>
          <w:rFonts w:ascii="Times New Roman" w:hAnsi="Times New Roman"/>
          <w:sz w:val="24"/>
          <w:szCs w:val="24"/>
        </w:rPr>
        <w:t>Robežu</w:t>
      </w:r>
      <w:r w:rsidRPr="00B25BD6">
        <w:rPr>
          <w:rFonts w:ascii="Times New Roman" w:hAnsi="Times New Roman"/>
          <w:sz w:val="24"/>
          <w:szCs w:val="24"/>
        </w:rPr>
        <w:t xml:space="preserve"> ielā </w:t>
      </w:r>
      <w:r>
        <w:rPr>
          <w:rFonts w:ascii="Times New Roman" w:hAnsi="Times New Roman"/>
          <w:sz w:val="24"/>
          <w:szCs w:val="24"/>
        </w:rPr>
        <w:t>13,</w:t>
      </w:r>
      <w:r w:rsidRPr="00B25BD6">
        <w:rPr>
          <w:rFonts w:ascii="Times New Roman" w:hAnsi="Times New Roman"/>
          <w:sz w:val="24"/>
          <w:szCs w:val="24"/>
        </w:rPr>
        <w:t xml:space="preserve"> </w:t>
      </w:r>
      <w:r>
        <w:rPr>
          <w:rFonts w:ascii="Times New Roman" w:hAnsi="Times New Roman"/>
          <w:sz w:val="24"/>
          <w:szCs w:val="24"/>
        </w:rPr>
        <w:t xml:space="preserve">Dobelē, </w:t>
      </w:r>
      <w:r w:rsidRPr="00B25BD6">
        <w:rPr>
          <w:rFonts w:ascii="Times New Roman" w:hAnsi="Times New Roman"/>
          <w:sz w:val="24"/>
          <w:szCs w:val="24"/>
        </w:rPr>
        <w:t xml:space="preserve">Dobeles novadā, reģistrēts Zemgales rajona tiesas </w:t>
      </w:r>
      <w:r>
        <w:rPr>
          <w:rFonts w:ascii="Times New Roman" w:hAnsi="Times New Roman"/>
          <w:sz w:val="24"/>
          <w:szCs w:val="24"/>
        </w:rPr>
        <w:t>Dobeles pilsētas</w:t>
      </w:r>
      <w:r w:rsidRPr="00B25BD6">
        <w:rPr>
          <w:rFonts w:ascii="Times New Roman" w:hAnsi="Times New Roman"/>
          <w:sz w:val="24"/>
          <w:szCs w:val="24"/>
        </w:rPr>
        <w:t xml:space="preserve"> zemesgrāmatā (nodalījuma Nr. </w:t>
      </w:r>
      <w:r>
        <w:rPr>
          <w:rFonts w:ascii="Times New Roman" w:hAnsi="Times New Roman"/>
          <w:sz w:val="24"/>
          <w:szCs w:val="24"/>
        </w:rPr>
        <w:t>1106-3</w:t>
      </w:r>
      <w:r w:rsidRPr="00B25BD6">
        <w:rPr>
          <w:rFonts w:ascii="Times New Roman" w:hAnsi="Times New Roman"/>
          <w:sz w:val="24"/>
          <w:szCs w:val="24"/>
        </w:rPr>
        <w:t>) uz Dobeles novada pašvaldības vārda.</w:t>
      </w:r>
    </w:p>
    <w:p w:rsidR="00C90B6A" w:rsidRPr="00B25BD6" w:rsidRDefault="00C90B6A" w:rsidP="00C90B6A">
      <w:pPr>
        <w:spacing w:after="0"/>
        <w:ind w:firstLine="720"/>
        <w:jc w:val="both"/>
        <w:rPr>
          <w:rFonts w:ascii="Times New Roman" w:hAnsi="Times New Roman"/>
          <w:sz w:val="24"/>
          <w:szCs w:val="24"/>
        </w:rPr>
      </w:pPr>
      <w:r w:rsidRPr="00B25BD6">
        <w:rPr>
          <w:rFonts w:ascii="Times New Roman" w:hAnsi="Times New Roman"/>
          <w:sz w:val="24"/>
          <w:szCs w:val="24"/>
        </w:rPr>
        <w:t>Pašvaldībai piederošais dzīvoklis Nr. </w:t>
      </w:r>
      <w:r>
        <w:rPr>
          <w:rFonts w:ascii="Times New Roman" w:hAnsi="Times New Roman"/>
          <w:sz w:val="24"/>
          <w:szCs w:val="24"/>
        </w:rPr>
        <w:t>3</w:t>
      </w:r>
      <w:r w:rsidRPr="00B11E1C">
        <w:rPr>
          <w:rFonts w:ascii="Times New Roman" w:hAnsi="Times New Roman"/>
          <w:sz w:val="24"/>
          <w:szCs w:val="24"/>
        </w:rPr>
        <w:t xml:space="preserve"> </w:t>
      </w:r>
      <w:r>
        <w:rPr>
          <w:rFonts w:ascii="Times New Roman" w:hAnsi="Times New Roman"/>
          <w:sz w:val="24"/>
          <w:szCs w:val="24"/>
        </w:rPr>
        <w:t>Robežu</w:t>
      </w:r>
      <w:r w:rsidRPr="00B25BD6">
        <w:rPr>
          <w:rFonts w:ascii="Times New Roman" w:hAnsi="Times New Roman"/>
          <w:sz w:val="24"/>
          <w:szCs w:val="24"/>
        </w:rPr>
        <w:t xml:space="preserve"> ielā </w:t>
      </w:r>
      <w:r>
        <w:rPr>
          <w:rFonts w:ascii="Times New Roman" w:hAnsi="Times New Roman"/>
          <w:sz w:val="24"/>
          <w:szCs w:val="24"/>
        </w:rPr>
        <w:t>13,</w:t>
      </w:r>
      <w:r w:rsidRPr="00B25BD6">
        <w:rPr>
          <w:rFonts w:ascii="Times New Roman" w:hAnsi="Times New Roman"/>
          <w:sz w:val="24"/>
          <w:szCs w:val="24"/>
        </w:rPr>
        <w:t xml:space="preserve"> </w:t>
      </w:r>
      <w:r>
        <w:rPr>
          <w:rFonts w:ascii="Times New Roman" w:hAnsi="Times New Roman"/>
          <w:sz w:val="24"/>
          <w:szCs w:val="24"/>
        </w:rPr>
        <w:t xml:space="preserve">Dobelē, </w:t>
      </w:r>
      <w:r w:rsidRPr="00B25BD6">
        <w:rPr>
          <w:rFonts w:ascii="Times New Roman" w:hAnsi="Times New Roman"/>
          <w:sz w:val="24"/>
          <w:szCs w:val="24"/>
        </w:rPr>
        <w:t xml:space="preserve">Dobeles novadā </w:t>
      </w:r>
      <w:r>
        <w:rPr>
          <w:rFonts w:ascii="Times New Roman" w:hAnsi="Times New Roman"/>
          <w:sz w:val="24"/>
          <w:szCs w:val="24"/>
        </w:rPr>
        <w:t>35,9</w:t>
      </w:r>
      <w:r w:rsidRPr="00B25BD6">
        <w:rPr>
          <w:rFonts w:ascii="Times New Roman" w:hAnsi="Times New Roman"/>
          <w:sz w:val="24"/>
          <w:szCs w:val="24"/>
        </w:rPr>
        <w:t xml:space="preserve"> </w:t>
      </w:r>
      <w:proofErr w:type="spellStart"/>
      <w:r w:rsidRPr="00B25BD6">
        <w:rPr>
          <w:rFonts w:ascii="Times New Roman" w:hAnsi="Times New Roman"/>
          <w:sz w:val="24"/>
          <w:szCs w:val="24"/>
        </w:rPr>
        <w:t>kv.m</w:t>
      </w:r>
      <w:proofErr w:type="spellEnd"/>
      <w:r w:rsidRPr="00B25BD6">
        <w:rPr>
          <w:rFonts w:ascii="Times New Roman" w:hAnsi="Times New Roman"/>
          <w:sz w:val="24"/>
          <w:szCs w:val="24"/>
        </w:rPr>
        <w:t>. platībā nav izīrēts un tas nav nepieciešams pašvaldības funkciju nodrošināšanai.</w:t>
      </w:r>
    </w:p>
    <w:p w:rsidR="00C90B6A" w:rsidRPr="00B25BD6" w:rsidRDefault="00C90B6A" w:rsidP="00C90B6A">
      <w:pPr>
        <w:spacing w:after="0"/>
        <w:ind w:firstLine="720"/>
        <w:jc w:val="both"/>
        <w:rPr>
          <w:rFonts w:ascii="Times New Roman" w:hAnsi="Times New Roman"/>
          <w:sz w:val="24"/>
          <w:szCs w:val="24"/>
        </w:rPr>
      </w:pPr>
      <w:r w:rsidRPr="00B25BD6">
        <w:rPr>
          <w:rFonts w:ascii="Times New Roman" w:hAnsi="Times New Roman"/>
          <w:sz w:val="24"/>
          <w:szCs w:val="24"/>
        </w:rPr>
        <w:t xml:space="preserve">Sertificēta vērtētāja Guntara </w:t>
      </w:r>
      <w:proofErr w:type="spellStart"/>
      <w:r w:rsidRPr="00B25BD6">
        <w:rPr>
          <w:rFonts w:ascii="Times New Roman" w:hAnsi="Times New Roman"/>
          <w:sz w:val="24"/>
          <w:szCs w:val="24"/>
        </w:rPr>
        <w:t>Pugeja</w:t>
      </w:r>
      <w:proofErr w:type="spellEnd"/>
      <w:r w:rsidRPr="00B25BD6">
        <w:rPr>
          <w:rFonts w:ascii="Times New Roman" w:hAnsi="Times New Roman"/>
          <w:sz w:val="24"/>
          <w:szCs w:val="24"/>
        </w:rPr>
        <w:t xml:space="preserve"> novērtējums dzīvoklim ir </w:t>
      </w:r>
      <w:r>
        <w:rPr>
          <w:rFonts w:ascii="Times New Roman" w:hAnsi="Times New Roman"/>
          <w:sz w:val="24"/>
          <w:szCs w:val="24"/>
        </w:rPr>
        <w:t>27</w:t>
      </w:r>
      <w:r w:rsidRPr="00B13050">
        <w:rPr>
          <w:rFonts w:ascii="Times New Roman" w:hAnsi="Times New Roman"/>
          <w:sz w:val="24"/>
          <w:szCs w:val="24"/>
        </w:rPr>
        <w:t>00</w:t>
      </w:r>
      <w:r w:rsidRPr="00B25BD6">
        <w:rPr>
          <w:rFonts w:ascii="Times New Roman" w:hAnsi="Times New Roman"/>
          <w:sz w:val="24"/>
          <w:szCs w:val="24"/>
        </w:rPr>
        <w:t xml:space="preserve"> EUR (</w:t>
      </w:r>
      <w:r>
        <w:rPr>
          <w:rFonts w:ascii="Times New Roman" w:hAnsi="Times New Roman"/>
          <w:sz w:val="24"/>
          <w:szCs w:val="24"/>
        </w:rPr>
        <w:t>divi tūkstoši septiņi simti</w:t>
      </w:r>
      <w:r w:rsidRPr="00B25BD6">
        <w:rPr>
          <w:rFonts w:ascii="Times New Roman" w:hAnsi="Times New Roman"/>
          <w:sz w:val="24"/>
          <w:szCs w:val="24"/>
        </w:rPr>
        <w:t xml:space="preserve"> </w:t>
      </w:r>
      <w:proofErr w:type="spellStart"/>
      <w:r w:rsidRPr="00B25BD6">
        <w:rPr>
          <w:rFonts w:ascii="Times New Roman" w:hAnsi="Times New Roman"/>
          <w:i/>
          <w:sz w:val="24"/>
          <w:szCs w:val="24"/>
        </w:rPr>
        <w:t>euro</w:t>
      </w:r>
      <w:proofErr w:type="spellEnd"/>
      <w:r w:rsidRPr="00B25BD6">
        <w:rPr>
          <w:rFonts w:ascii="Times New Roman" w:hAnsi="Times New Roman"/>
          <w:sz w:val="24"/>
          <w:szCs w:val="24"/>
        </w:rPr>
        <w:t>).</w:t>
      </w:r>
    </w:p>
    <w:p w:rsidR="00C90B6A" w:rsidRDefault="00C90B6A" w:rsidP="00C90B6A">
      <w:pPr>
        <w:spacing w:after="0"/>
        <w:ind w:firstLine="720"/>
        <w:jc w:val="both"/>
        <w:rPr>
          <w:rFonts w:ascii="Times New Roman" w:hAnsi="Times New Roman"/>
          <w:sz w:val="24"/>
          <w:szCs w:val="24"/>
        </w:rPr>
      </w:pPr>
    </w:p>
    <w:p w:rsidR="00C90B6A" w:rsidRDefault="00C90B6A" w:rsidP="00C90B6A">
      <w:pPr>
        <w:spacing w:after="0"/>
        <w:ind w:firstLine="720"/>
        <w:jc w:val="both"/>
        <w:rPr>
          <w:rFonts w:ascii="Times New Roman" w:hAnsi="Times New Roman"/>
          <w:sz w:val="24"/>
          <w:szCs w:val="24"/>
          <w:lang w:eastAsia="ar-SA"/>
        </w:rPr>
      </w:pPr>
      <w:r w:rsidRPr="00B25BD6">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B25BD6">
        <w:rPr>
          <w:rFonts w:ascii="Times New Roman" w:hAnsi="Times New Roman"/>
          <w:sz w:val="24"/>
          <w:szCs w:val="24"/>
          <w:lang w:eastAsia="ar-SA"/>
        </w:rPr>
        <w:t xml:space="preserve"> Dobeles novada dome NOLEMJ:</w:t>
      </w:r>
    </w:p>
    <w:p w:rsidR="00C90B6A" w:rsidRPr="00B25BD6" w:rsidRDefault="00C90B6A" w:rsidP="00C90B6A">
      <w:pPr>
        <w:tabs>
          <w:tab w:val="left" w:pos="3015"/>
        </w:tabs>
        <w:spacing w:after="0"/>
        <w:ind w:firstLine="720"/>
        <w:jc w:val="both"/>
        <w:rPr>
          <w:rFonts w:ascii="Times New Roman" w:hAnsi="Times New Roman"/>
          <w:sz w:val="24"/>
          <w:szCs w:val="24"/>
          <w:lang w:eastAsia="ar-SA"/>
        </w:rPr>
      </w:pPr>
      <w:r>
        <w:rPr>
          <w:rFonts w:ascii="Times New Roman" w:hAnsi="Times New Roman"/>
          <w:sz w:val="24"/>
          <w:szCs w:val="24"/>
          <w:lang w:eastAsia="ar-SA"/>
        </w:rPr>
        <w:tab/>
      </w:r>
    </w:p>
    <w:p w:rsidR="00C90B6A" w:rsidRPr="00B25BD6" w:rsidRDefault="00C90B6A" w:rsidP="00C90B6A">
      <w:pPr>
        <w:jc w:val="both"/>
        <w:rPr>
          <w:rFonts w:ascii="Times New Roman" w:eastAsia="Arial" w:hAnsi="Times New Roman"/>
          <w:sz w:val="24"/>
          <w:szCs w:val="24"/>
        </w:rPr>
      </w:pPr>
      <w:r w:rsidRPr="00B25BD6">
        <w:rPr>
          <w:rFonts w:ascii="Times New Roman" w:hAnsi="Times New Roman"/>
          <w:sz w:val="24"/>
          <w:szCs w:val="24"/>
        </w:rPr>
        <w:t>1. PĀRDOT atklātā izsolē nekustamo īpašumu – dzīvokli Nr. </w:t>
      </w:r>
      <w:r>
        <w:rPr>
          <w:rFonts w:ascii="Times New Roman" w:hAnsi="Times New Roman"/>
          <w:sz w:val="24"/>
          <w:szCs w:val="24"/>
        </w:rPr>
        <w:t>3</w:t>
      </w:r>
      <w:r w:rsidRPr="00D81DF1">
        <w:rPr>
          <w:rFonts w:ascii="Times New Roman" w:hAnsi="Times New Roman"/>
          <w:sz w:val="24"/>
          <w:szCs w:val="24"/>
        </w:rPr>
        <w:t xml:space="preserve"> </w:t>
      </w:r>
      <w:r>
        <w:rPr>
          <w:rFonts w:ascii="Times New Roman" w:hAnsi="Times New Roman"/>
          <w:sz w:val="24"/>
          <w:szCs w:val="24"/>
        </w:rPr>
        <w:t>Robežu</w:t>
      </w:r>
      <w:r w:rsidRPr="00B25BD6">
        <w:rPr>
          <w:rFonts w:ascii="Times New Roman" w:hAnsi="Times New Roman"/>
          <w:sz w:val="24"/>
          <w:szCs w:val="24"/>
        </w:rPr>
        <w:t xml:space="preserve"> ielā </w:t>
      </w:r>
      <w:r>
        <w:rPr>
          <w:rFonts w:ascii="Times New Roman" w:hAnsi="Times New Roman"/>
          <w:sz w:val="24"/>
          <w:szCs w:val="24"/>
        </w:rPr>
        <w:t>13,</w:t>
      </w:r>
      <w:r w:rsidRPr="00B25BD6">
        <w:rPr>
          <w:rFonts w:ascii="Times New Roman" w:hAnsi="Times New Roman"/>
          <w:sz w:val="24"/>
          <w:szCs w:val="24"/>
        </w:rPr>
        <w:t xml:space="preserve"> </w:t>
      </w:r>
      <w:r>
        <w:rPr>
          <w:rFonts w:ascii="Times New Roman" w:hAnsi="Times New Roman"/>
          <w:sz w:val="24"/>
          <w:szCs w:val="24"/>
        </w:rPr>
        <w:t xml:space="preserve">Dobelē, </w:t>
      </w:r>
      <w:r w:rsidRPr="00B25BD6">
        <w:rPr>
          <w:rFonts w:ascii="Times New Roman" w:hAnsi="Times New Roman"/>
          <w:sz w:val="24"/>
          <w:szCs w:val="24"/>
        </w:rPr>
        <w:t xml:space="preserve">Dobeles novadā, </w:t>
      </w:r>
      <w:r>
        <w:rPr>
          <w:rFonts w:ascii="Times New Roman" w:hAnsi="Times New Roman"/>
          <w:sz w:val="24"/>
          <w:szCs w:val="24"/>
        </w:rPr>
        <w:t>35,9</w:t>
      </w:r>
      <w:r w:rsidRPr="00B25BD6">
        <w:rPr>
          <w:rFonts w:ascii="Times New Roman" w:hAnsi="Times New Roman"/>
          <w:sz w:val="24"/>
          <w:szCs w:val="24"/>
        </w:rPr>
        <w:t xml:space="preserve"> </w:t>
      </w:r>
      <w:proofErr w:type="spellStart"/>
      <w:r w:rsidRPr="00B25BD6">
        <w:rPr>
          <w:rFonts w:ascii="Times New Roman" w:hAnsi="Times New Roman"/>
          <w:sz w:val="24"/>
          <w:szCs w:val="24"/>
        </w:rPr>
        <w:t>kv.m</w:t>
      </w:r>
      <w:proofErr w:type="spellEnd"/>
      <w:r w:rsidRPr="00B25BD6">
        <w:rPr>
          <w:rFonts w:ascii="Times New Roman" w:hAnsi="Times New Roman"/>
          <w:sz w:val="24"/>
          <w:szCs w:val="24"/>
        </w:rPr>
        <w:t xml:space="preserve">. platībā un pie dzīvokļa piederošās kopīpašuma </w:t>
      </w:r>
      <w:r>
        <w:rPr>
          <w:rFonts w:ascii="Times New Roman" w:hAnsi="Times New Roman"/>
          <w:sz w:val="24"/>
          <w:szCs w:val="24"/>
        </w:rPr>
        <w:t>359/1401</w:t>
      </w:r>
      <w:r w:rsidRPr="00B25BD6">
        <w:rPr>
          <w:rFonts w:ascii="Times New Roman" w:hAnsi="Times New Roman"/>
          <w:sz w:val="24"/>
          <w:szCs w:val="24"/>
        </w:rPr>
        <w:t xml:space="preserve"> domājamās daļas no daudzdzīvokļu dzīvojamās mājas, kadastra Nr. 46</w:t>
      </w:r>
      <w:r>
        <w:rPr>
          <w:rFonts w:ascii="Times New Roman" w:hAnsi="Times New Roman"/>
          <w:sz w:val="24"/>
          <w:szCs w:val="24"/>
        </w:rPr>
        <w:t>01</w:t>
      </w:r>
      <w:r w:rsidRPr="00B25BD6">
        <w:rPr>
          <w:rFonts w:ascii="Times New Roman" w:hAnsi="Times New Roman"/>
          <w:sz w:val="24"/>
          <w:szCs w:val="24"/>
        </w:rPr>
        <w:t xml:space="preserve"> 900 </w:t>
      </w:r>
      <w:r>
        <w:rPr>
          <w:rFonts w:ascii="Times New Roman" w:hAnsi="Times New Roman"/>
          <w:sz w:val="24"/>
          <w:szCs w:val="24"/>
        </w:rPr>
        <w:t>3008</w:t>
      </w:r>
      <w:r w:rsidRPr="00B25BD6">
        <w:rPr>
          <w:rFonts w:ascii="Times New Roman" w:hAnsi="Times New Roman"/>
          <w:sz w:val="24"/>
          <w:szCs w:val="24"/>
        </w:rPr>
        <w:t>.</w:t>
      </w:r>
    </w:p>
    <w:p w:rsidR="00C90B6A" w:rsidRPr="00B25BD6" w:rsidRDefault="00C90B6A" w:rsidP="00C90B6A">
      <w:pPr>
        <w:jc w:val="both"/>
        <w:rPr>
          <w:rFonts w:ascii="Times New Roman" w:eastAsia="Arial" w:hAnsi="Times New Roman"/>
          <w:sz w:val="24"/>
          <w:szCs w:val="24"/>
        </w:rPr>
      </w:pPr>
      <w:r w:rsidRPr="00B25BD6">
        <w:rPr>
          <w:rFonts w:ascii="Times New Roman" w:hAnsi="Times New Roman"/>
          <w:sz w:val="24"/>
          <w:szCs w:val="24"/>
        </w:rPr>
        <w:t xml:space="preserve">2. NOTEIKT atsavināmā nekustamā īpašuma sākumcenu </w:t>
      </w:r>
      <w:r>
        <w:rPr>
          <w:rFonts w:ascii="Times New Roman" w:hAnsi="Times New Roman"/>
          <w:sz w:val="24"/>
          <w:szCs w:val="24"/>
        </w:rPr>
        <w:t>300</w:t>
      </w:r>
      <w:r w:rsidRPr="004443B6">
        <w:rPr>
          <w:rFonts w:ascii="Times New Roman" w:hAnsi="Times New Roman"/>
          <w:sz w:val="24"/>
          <w:szCs w:val="24"/>
        </w:rPr>
        <w:t>0</w:t>
      </w:r>
      <w:r w:rsidRPr="00B25BD6">
        <w:rPr>
          <w:rFonts w:ascii="Times New Roman" w:eastAsia="Arial" w:hAnsi="Times New Roman"/>
          <w:sz w:val="24"/>
          <w:szCs w:val="24"/>
        </w:rPr>
        <w:t xml:space="preserve"> EUR</w:t>
      </w:r>
      <w:r w:rsidRPr="00B25BD6">
        <w:rPr>
          <w:rFonts w:ascii="Times New Roman" w:eastAsia="Arial" w:hAnsi="Times New Roman"/>
          <w:i/>
          <w:sz w:val="24"/>
          <w:szCs w:val="24"/>
        </w:rPr>
        <w:t xml:space="preserve"> </w:t>
      </w:r>
      <w:r w:rsidRPr="00B25BD6">
        <w:rPr>
          <w:rFonts w:ascii="Times New Roman" w:eastAsia="Arial" w:hAnsi="Times New Roman"/>
          <w:sz w:val="24"/>
          <w:szCs w:val="24"/>
        </w:rPr>
        <w:t>(</w:t>
      </w:r>
      <w:r>
        <w:rPr>
          <w:rFonts w:ascii="Times New Roman" w:eastAsia="Arial" w:hAnsi="Times New Roman"/>
          <w:sz w:val="24"/>
          <w:szCs w:val="24"/>
        </w:rPr>
        <w:t>trīs tūkstoši</w:t>
      </w:r>
      <w:r w:rsidRPr="00B25BD6">
        <w:rPr>
          <w:rFonts w:ascii="Times New Roman" w:eastAsia="Arial" w:hAnsi="Times New Roman"/>
          <w:sz w:val="24"/>
          <w:szCs w:val="24"/>
        </w:rPr>
        <w:t xml:space="preserve"> </w:t>
      </w:r>
      <w:proofErr w:type="spellStart"/>
      <w:r w:rsidRPr="00B25BD6">
        <w:rPr>
          <w:rFonts w:ascii="Times New Roman" w:eastAsia="Arial" w:hAnsi="Times New Roman"/>
          <w:i/>
          <w:sz w:val="24"/>
          <w:szCs w:val="24"/>
        </w:rPr>
        <w:t>euro</w:t>
      </w:r>
      <w:proofErr w:type="spellEnd"/>
      <w:r w:rsidRPr="00B25BD6">
        <w:rPr>
          <w:rFonts w:ascii="Times New Roman" w:eastAsia="Arial" w:hAnsi="Times New Roman"/>
          <w:sz w:val="24"/>
          <w:szCs w:val="24"/>
        </w:rPr>
        <w:t>).</w:t>
      </w:r>
    </w:p>
    <w:p w:rsidR="00C90B6A" w:rsidRPr="004A4F3C" w:rsidRDefault="00C90B6A" w:rsidP="00C90B6A">
      <w:pPr>
        <w:contextualSpacing/>
        <w:jc w:val="both"/>
        <w:rPr>
          <w:rFonts w:ascii="Times New Roman" w:eastAsia="Arial" w:hAnsi="Times New Roman"/>
          <w:sz w:val="24"/>
          <w:szCs w:val="24"/>
        </w:rPr>
      </w:pPr>
      <w:r w:rsidRPr="00B25BD6">
        <w:rPr>
          <w:rFonts w:ascii="Times New Roman" w:eastAsia="Arial" w:hAnsi="Times New Roman"/>
          <w:sz w:val="24"/>
          <w:szCs w:val="24"/>
        </w:rPr>
        <w:t>3. UZDOT Dobeles novada pašvaldības Īpašuma konversijas komisijai apstiprināt izsoles noteikumus un organizēt nekustamā īpašuma atsavināšanu likumā noteiktā</w:t>
      </w:r>
      <w:r w:rsidRPr="00B25BD6">
        <w:rPr>
          <w:rFonts w:eastAsia="Arial"/>
          <w:sz w:val="24"/>
          <w:szCs w:val="24"/>
        </w:rPr>
        <w:t xml:space="preserve"> </w:t>
      </w:r>
      <w:r w:rsidRPr="004A4F3C">
        <w:rPr>
          <w:rFonts w:ascii="Times New Roman" w:eastAsia="Arial" w:hAnsi="Times New Roman"/>
          <w:sz w:val="24"/>
          <w:szCs w:val="24"/>
        </w:rPr>
        <w:t>kārtībā.</w:t>
      </w:r>
    </w:p>
    <w:p w:rsidR="00C90B6A" w:rsidRDefault="00C90B6A" w:rsidP="00C90B6A">
      <w:pPr>
        <w:ind w:right="-850"/>
        <w:jc w:val="both"/>
        <w:rPr>
          <w:rFonts w:ascii="Times New Roman" w:hAnsi="Times New Roman"/>
          <w:sz w:val="24"/>
          <w:szCs w:val="24"/>
        </w:rPr>
      </w:pPr>
    </w:p>
    <w:p w:rsidR="00C90B6A" w:rsidRPr="00B3070C" w:rsidRDefault="00233C10" w:rsidP="00C90B6A">
      <w:pPr>
        <w:ind w:right="-850"/>
        <w:jc w:val="both"/>
        <w:rPr>
          <w:rFonts w:ascii="Times New Roman" w:hAnsi="Times New Roman"/>
          <w:sz w:val="24"/>
          <w:szCs w:val="24"/>
        </w:rPr>
      </w:pPr>
      <w:r>
        <w:rPr>
          <w:rFonts w:ascii="Times New Roman" w:hAnsi="Times New Roman"/>
          <w:sz w:val="24"/>
          <w:szCs w:val="24"/>
        </w:rPr>
        <w:t>Domes p</w:t>
      </w:r>
      <w:r w:rsidR="00C90B6A" w:rsidRPr="00B3070C">
        <w:rPr>
          <w:rFonts w:ascii="Times New Roman" w:hAnsi="Times New Roman"/>
          <w:sz w:val="24"/>
          <w:szCs w:val="24"/>
        </w:rPr>
        <w:t>riekšsēdētājs</w:t>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Pr>
          <w:rFonts w:ascii="Times New Roman" w:hAnsi="Times New Roman"/>
          <w:sz w:val="24"/>
          <w:szCs w:val="24"/>
        </w:rPr>
        <w:tab/>
      </w:r>
      <w:r w:rsidR="00C90B6A">
        <w:rPr>
          <w:rFonts w:ascii="Times New Roman" w:hAnsi="Times New Roman"/>
          <w:sz w:val="24"/>
          <w:szCs w:val="24"/>
        </w:rPr>
        <w:tab/>
      </w:r>
      <w:r>
        <w:rPr>
          <w:rFonts w:ascii="Times New Roman" w:hAnsi="Times New Roman"/>
          <w:sz w:val="24"/>
          <w:szCs w:val="24"/>
        </w:rPr>
        <w:tab/>
      </w:r>
      <w:proofErr w:type="spellStart"/>
      <w:r w:rsidR="00C90B6A" w:rsidRPr="00B3070C">
        <w:rPr>
          <w:rFonts w:ascii="Times New Roman" w:hAnsi="Times New Roman"/>
          <w:sz w:val="24"/>
          <w:szCs w:val="24"/>
        </w:rPr>
        <w:t>A.Spridzāns</w:t>
      </w:r>
      <w:proofErr w:type="spellEnd"/>
    </w:p>
    <w:p w:rsidR="00C90B6A" w:rsidRDefault="00C90B6A" w:rsidP="00C90B6A">
      <w:pPr>
        <w:suppressAutoHyphens/>
        <w:spacing w:after="0" w:line="240" w:lineRule="auto"/>
        <w:ind w:right="-850"/>
        <w:rPr>
          <w:rFonts w:ascii="Times New Roman" w:hAnsi="Times New Roman"/>
          <w:sz w:val="24"/>
          <w:szCs w:val="24"/>
          <w:lang w:eastAsia="ar-SA"/>
        </w:rPr>
      </w:pPr>
    </w:p>
    <w:p w:rsidR="00D3466B" w:rsidRDefault="00D3466B">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8604B3" w:rsidRDefault="008604B3" w:rsidP="008604B3">
      <w:pPr>
        <w:spacing w:after="0"/>
        <w:ind w:right="3"/>
        <w:jc w:val="center"/>
        <w:rPr>
          <w:b/>
          <w:sz w:val="32"/>
        </w:rPr>
      </w:pPr>
      <w:r w:rsidRPr="00F6215E">
        <w:rPr>
          <w:noProof/>
          <w:sz w:val="20"/>
          <w:szCs w:val="20"/>
          <w:lang w:eastAsia="lv-LV"/>
        </w:rPr>
        <w:lastRenderedPageBreak/>
        <w:drawing>
          <wp:inline distT="0" distB="0" distL="0" distR="0" wp14:anchorId="187061A4" wp14:editId="2A5E80FC">
            <wp:extent cx="681355" cy="748030"/>
            <wp:effectExtent l="0" t="0" r="4445" b="0"/>
            <wp:docPr id="2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8604B3" w:rsidRDefault="008604B3" w:rsidP="008604B3">
      <w:pPr>
        <w:pStyle w:val="Header"/>
        <w:jc w:val="center"/>
        <w:rPr>
          <w:sz w:val="20"/>
        </w:rPr>
      </w:pPr>
      <w:r>
        <w:rPr>
          <w:sz w:val="20"/>
        </w:rPr>
        <w:t>LATVIJAS REPUBLIKA</w:t>
      </w:r>
    </w:p>
    <w:p w:rsidR="008604B3" w:rsidRDefault="008604B3" w:rsidP="008604B3">
      <w:pPr>
        <w:pStyle w:val="Header"/>
        <w:jc w:val="center"/>
        <w:rPr>
          <w:b/>
          <w:sz w:val="32"/>
          <w:szCs w:val="32"/>
        </w:rPr>
      </w:pPr>
      <w:r>
        <w:rPr>
          <w:b/>
          <w:sz w:val="32"/>
          <w:szCs w:val="32"/>
        </w:rPr>
        <w:t>DOBELES NOVADA DOME</w:t>
      </w:r>
    </w:p>
    <w:p w:rsidR="008604B3" w:rsidRDefault="008604B3" w:rsidP="008604B3">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604B3" w:rsidRDefault="008604B3" w:rsidP="008604B3">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9" w:history="1">
        <w:r>
          <w:rPr>
            <w:rStyle w:val="Hyperlink"/>
            <w:color w:val="000000"/>
            <w:sz w:val="16"/>
            <w:szCs w:val="16"/>
          </w:rPr>
          <w:t>dome@dobele.lv</w:t>
        </w:r>
      </w:hyperlink>
    </w:p>
    <w:p w:rsidR="008604B3" w:rsidRDefault="008604B3" w:rsidP="008604B3">
      <w:pPr>
        <w:spacing w:after="0" w:line="240" w:lineRule="auto"/>
        <w:ind w:right="3"/>
        <w:jc w:val="center"/>
        <w:rPr>
          <w:rFonts w:ascii="Times New Roman" w:hAnsi="Times New Roman"/>
          <w:b/>
          <w:sz w:val="24"/>
          <w:szCs w:val="24"/>
        </w:rPr>
      </w:pPr>
    </w:p>
    <w:p w:rsidR="008604B3" w:rsidRPr="00C90B6A" w:rsidRDefault="008604B3" w:rsidP="008604B3">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8604B3" w:rsidRPr="00C90B6A" w:rsidRDefault="008604B3" w:rsidP="008604B3">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8604B3" w:rsidRDefault="008604B3" w:rsidP="008604B3">
      <w:pPr>
        <w:jc w:val="center"/>
        <w:rPr>
          <w:b/>
        </w:rPr>
      </w:pPr>
    </w:p>
    <w:tbl>
      <w:tblPr>
        <w:tblW w:w="0" w:type="dxa"/>
        <w:tblLayout w:type="fixed"/>
        <w:tblLook w:val="04A0" w:firstRow="1" w:lastRow="0" w:firstColumn="1" w:lastColumn="0" w:noHBand="0" w:noVBand="1"/>
      </w:tblPr>
      <w:tblGrid>
        <w:gridCol w:w="6768"/>
        <w:gridCol w:w="2340"/>
      </w:tblGrid>
      <w:tr w:rsidR="008604B3" w:rsidTr="00233C10">
        <w:tc>
          <w:tcPr>
            <w:tcW w:w="6768" w:type="dxa"/>
            <w:hideMark/>
          </w:tcPr>
          <w:p w:rsidR="008604B3" w:rsidRDefault="008604B3" w:rsidP="00233C10">
            <w:pPr>
              <w:pStyle w:val="Header"/>
              <w:tabs>
                <w:tab w:val="left" w:pos="720"/>
              </w:tabs>
              <w:snapToGrid w:val="0"/>
              <w:spacing w:line="256" w:lineRule="auto"/>
              <w:rPr>
                <w:b/>
                <w:bCs/>
              </w:rPr>
            </w:pPr>
            <w:r>
              <w:rPr>
                <w:b/>
                <w:bCs/>
              </w:rPr>
              <w:t>2020.</w:t>
            </w:r>
            <w:r w:rsidR="00AD04C5">
              <w:rPr>
                <w:b/>
                <w:bCs/>
              </w:rPr>
              <w:t> </w:t>
            </w:r>
            <w:proofErr w:type="spellStart"/>
            <w:proofErr w:type="gramStart"/>
            <w:r>
              <w:rPr>
                <w:b/>
                <w:bCs/>
              </w:rPr>
              <w:t>gada</w:t>
            </w:r>
            <w:proofErr w:type="spellEnd"/>
            <w:proofErr w:type="gramEnd"/>
            <w:r>
              <w:rPr>
                <w:b/>
                <w:bCs/>
              </w:rPr>
              <w:t xml:space="preserve"> 28.</w:t>
            </w:r>
            <w:r w:rsidR="00AD04C5">
              <w:rPr>
                <w:b/>
                <w:bCs/>
              </w:rPr>
              <w:t> </w:t>
            </w:r>
            <w:proofErr w:type="spellStart"/>
            <w:r>
              <w:rPr>
                <w:b/>
                <w:bCs/>
              </w:rPr>
              <w:t>maijā</w:t>
            </w:r>
            <w:proofErr w:type="spellEnd"/>
          </w:p>
        </w:tc>
        <w:tc>
          <w:tcPr>
            <w:tcW w:w="2340" w:type="dxa"/>
            <w:hideMark/>
          </w:tcPr>
          <w:p w:rsidR="008604B3" w:rsidRDefault="008604B3" w:rsidP="00BC4E79">
            <w:pPr>
              <w:pStyle w:val="Header"/>
              <w:tabs>
                <w:tab w:val="left" w:pos="720"/>
              </w:tabs>
              <w:snapToGrid w:val="0"/>
              <w:spacing w:line="256" w:lineRule="auto"/>
              <w:ind w:firstLine="1062"/>
              <w:rPr>
                <w:b/>
                <w:bCs/>
              </w:rPr>
            </w:pPr>
            <w:proofErr w:type="spellStart"/>
            <w:r>
              <w:rPr>
                <w:b/>
                <w:bCs/>
              </w:rPr>
              <w:t>Nr</w:t>
            </w:r>
            <w:proofErr w:type="spellEnd"/>
            <w:r>
              <w:rPr>
                <w:b/>
                <w:bCs/>
              </w:rPr>
              <w:t>.</w:t>
            </w:r>
            <w:r w:rsidR="00AD04C5">
              <w:rPr>
                <w:b/>
                <w:bCs/>
              </w:rPr>
              <w:t> </w:t>
            </w:r>
            <w:r w:rsidR="00BC4E79">
              <w:rPr>
                <w:b/>
                <w:bCs/>
              </w:rPr>
              <w:t>148</w:t>
            </w:r>
            <w:r>
              <w:rPr>
                <w:b/>
                <w:bCs/>
              </w:rPr>
              <w:t>/8</w:t>
            </w:r>
          </w:p>
        </w:tc>
      </w:tr>
    </w:tbl>
    <w:p w:rsidR="00233C10" w:rsidRDefault="00C90B6A" w:rsidP="00C90B6A">
      <w:pPr>
        <w:jc w:val="center"/>
        <w:rPr>
          <w:rFonts w:ascii="Times New Roman" w:hAnsi="Times New Roman"/>
          <w:b/>
          <w:sz w:val="24"/>
          <w:szCs w:val="24"/>
          <w:u w:val="single"/>
        </w:rPr>
      </w:pPr>
      <w:r w:rsidRPr="00211976">
        <w:rPr>
          <w:rFonts w:ascii="Times New Roman" w:hAnsi="Times New Roman"/>
          <w:b/>
          <w:sz w:val="24"/>
          <w:szCs w:val="24"/>
          <w:u w:val="single"/>
        </w:rPr>
        <w:t xml:space="preserve">Par </w:t>
      </w:r>
      <w:r w:rsidR="00233C10">
        <w:rPr>
          <w:rFonts w:ascii="Times New Roman" w:hAnsi="Times New Roman"/>
          <w:b/>
          <w:sz w:val="24"/>
          <w:szCs w:val="24"/>
          <w:u w:val="single"/>
        </w:rPr>
        <w:t>izsoles rezultātu apstiprināšanu</w:t>
      </w:r>
    </w:p>
    <w:p w:rsidR="00E6273F" w:rsidRDefault="00E6273F" w:rsidP="00E6273F">
      <w:pPr>
        <w:pStyle w:val="NoSpacing"/>
        <w:ind w:firstLine="720"/>
        <w:jc w:val="both"/>
        <w:rPr>
          <w:rFonts w:ascii="Times New Roman" w:hAnsi="Times New Roman"/>
          <w:sz w:val="24"/>
          <w:szCs w:val="24"/>
        </w:rPr>
      </w:pPr>
      <w:r w:rsidRPr="00E6273F">
        <w:rPr>
          <w:rFonts w:ascii="Times New Roman" w:hAnsi="Times New Roman"/>
          <w:sz w:val="24"/>
          <w:szCs w:val="24"/>
        </w:rPr>
        <w:t>Saskaņā ar Publiskas personas mantas atsavināšanas likuma 34.</w:t>
      </w:r>
      <w:r w:rsidR="00AD04C5">
        <w:rPr>
          <w:rFonts w:ascii="Times New Roman" w:hAnsi="Times New Roman"/>
          <w:sz w:val="24"/>
          <w:szCs w:val="24"/>
        </w:rPr>
        <w:t> </w:t>
      </w:r>
      <w:r w:rsidRPr="00E6273F">
        <w:rPr>
          <w:rFonts w:ascii="Times New Roman" w:hAnsi="Times New Roman"/>
          <w:sz w:val="24"/>
          <w:szCs w:val="24"/>
        </w:rPr>
        <w:t>panta otrajā daļā</w:t>
      </w:r>
      <w:r w:rsidR="00197CFB">
        <w:rPr>
          <w:rFonts w:ascii="Times New Roman" w:hAnsi="Times New Roman"/>
          <w:sz w:val="24"/>
          <w:szCs w:val="24"/>
        </w:rPr>
        <w:t xml:space="preserve"> un likuma</w:t>
      </w:r>
      <w:r w:rsidRPr="00E6273F">
        <w:rPr>
          <w:rFonts w:ascii="Times New Roman" w:hAnsi="Times New Roman"/>
          <w:sz w:val="24"/>
          <w:szCs w:val="24"/>
        </w:rPr>
        <w:t xml:space="preserve"> „Par pašvaldībām” 21.</w:t>
      </w:r>
      <w:r w:rsidR="00AD04C5">
        <w:rPr>
          <w:rFonts w:ascii="Times New Roman" w:hAnsi="Times New Roman"/>
          <w:sz w:val="24"/>
          <w:szCs w:val="24"/>
        </w:rPr>
        <w:t> </w:t>
      </w:r>
      <w:r w:rsidRPr="00E6273F">
        <w:rPr>
          <w:rFonts w:ascii="Times New Roman" w:hAnsi="Times New Roman"/>
          <w:sz w:val="24"/>
          <w:szCs w:val="24"/>
        </w:rPr>
        <w:t>panta pirmās daļas 17.</w:t>
      </w:r>
      <w:r w:rsidR="00AD04C5">
        <w:rPr>
          <w:rFonts w:ascii="Times New Roman" w:hAnsi="Times New Roman"/>
          <w:sz w:val="24"/>
          <w:szCs w:val="24"/>
        </w:rPr>
        <w:t> </w:t>
      </w:r>
      <w:r w:rsidRPr="00E6273F">
        <w:rPr>
          <w:rFonts w:ascii="Times New Roman" w:hAnsi="Times New Roman"/>
          <w:sz w:val="24"/>
          <w:szCs w:val="24"/>
        </w:rPr>
        <w:t>punktā noteikto, Dobeles novada dome NOLEMJ:</w:t>
      </w:r>
    </w:p>
    <w:p w:rsidR="00E6273F" w:rsidRPr="00E6273F" w:rsidRDefault="00E6273F" w:rsidP="00E6273F">
      <w:pPr>
        <w:pStyle w:val="NoSpacing"/>
        <w:ind w:firstLine="720"/>
        <w:jc w:val="both"/>
        <w:rPr>
          <w:rFonts w:ascii="Times New Roman" w:hAnsi="Times New Roman"/>
          <w:sz w:val="24"/>
          <w:szCs w:val="24"/>
        </w:rPr>
      </w:pPr>
    </w:p>
    <w:p w:rsidR="00E6273F" w:rsidRPr="00E6273F" w:rsidRDefault="00E6273F" w:rsidP="00682327">
      <w:pPr>
        <w:pStyle w:val="NoSpacing"/>
        <w:numPr>
          <w:ilvl w:val="0"/>
          <w:numId w:val="30"/>
        </w:numPr>
        <w:jc w:val="both"/>
        <w:rPr>
          <w:rFonts w:ascii="Times New Roman" w:hAnsi="Times New Roman"/>
          <w:sz w:val="24"/>
          <w:szCs w:val="24"/>
        </w:rPr>
      </w:pPr>
      <w:r w:rsidRPr="00E6273F">
        <w:rPr>
          <w:rFonts w:ascii="Times New Roman" w:hAnsi="Times New Roman"/>
          <w:sz w:val="24"/>
          <w:szCs w:val="24"/>
        </w:rPr>
        <w:t xml:space="preserve">APSTIPRINĀT Dobeles novada pašvaldībai piederošā </w:t>
      </w:r>
      <w:r w:rsidRPr="00E6273F">
        <w:rPr>
          <w:rFonts w:ascii="Times New Roman" w:hAnsi="Times New Roman"/>
          <w:bCs/>
          <w:sz w:val="24"/>
          <w:szCs w:val="24"/>
          <w:lang w:val="pt-BR" w:eastAsia="ar-SA"/>
        </w:rPr>
        <w:t>nekustamā īpašuma “Vanadziņi” Dobeles pagastā, Dobeles novadā, kas sastāv no zemesgabala 2030 m</w:t>
      </w:r>
      <w:r w:rsidRPr="00E6273F">
        <w:rPr>
          <w:rFonts w:ascii="Times New Roman" w:hAnsi="Times New Roman"/>
          <w:bCs/>
          <w:sz w:val="24"/>
          <w:szCs w:val="24"/>
          <w:vertAlign w:val="superscript"/>
          <w:lang w:val="pt-BR" w:eastAsia="ar-SA"/>
        </w:rPr>
        <w:t xml:space="preserve">2 </w:t>
      </w:r>
      <w:r w:rsidRPr="00E6273F">
        <w:rPr>
          <w:rFonts w:ascii="Times New Roman" w:hAnsi="Times New Roman"/>
          <w:bCs/>
          <w:sz w:val="24"/>
          <w:szCs w:val="24"/>
          <w:lang w:val="pt-BR" w:eastAsia="ar-SA"/>
        </w:rPr>
        <w:t>platībā  un uz tā esošās ēkas – katlu mājas,</w:t>
      </w:r>
      <w:r w:rsidRPr="00E6273F">
        <w:rPr>
          <w:rFonts w:ascii="Times New Roman" w:hAnsi="Times New Roman"/>
          <w:bCs/>
          <w:sz w:val="24"/>
          <w:szCs w:val="24"/>
        </w:rPr>
        <w:t xml:space="preserve"> </w:t>
      </w:r>
      <w:r w:rsidRPr="00E6273F">
        <w:rPr>
          <w:rFonts w:ascii="Times New Roman" w:hAnsi="Times New Roman"/>
          <w:sz w:val="24"/>
          <w:szCs w:val="24"/>
        </w:rPr>
        <w:t xml:space="preserve">ar kadastra Nr. 4660 005 0111 izsoles rezultātus </w:t>
      </w:r>
      <w:r w:rsidRPr="00E6273F">
        <w:rPr>
          <w:rFonts w:ascii="Times New Roman" w:hAnsi="Times New Roman"/>
          <w:sz w:val="24"/>
          <w:szCs w:val="24"/>
          <w:lang w:val="pt-BR"/>
        </w:rPr>
        <w:t>un pārdot</w:t>
      </w:r>
      <w:r w:rsidRPr="00E6273F">
        <w:rPr>
          <w:rFonts w:ascii="Times New Roman" w:hAnsi="Times New Roman"/>
          <w:sz w:val="24"/>
          <w:szCs w:val="24"/>
        </w:rPr>
        <w:t xml:space="preserve"> to </w:t>
      </w:r>
      <w:r w:rsidR="00AD04C5">
        <w:rPr>
          <w:rFonts w:ascii="Times New Roman" w:hAnsi="Times New Roman"/>
          <w:sz w:val="24"/>
          <w:szCs w:val="24"/>
        </w:rPr>
        <w:t>[..]</w:t>
      </w:r>
      <w:r w:rsidRPr="00E6273F">
        <w:rPr>
          <w:rFonts w:ascii="Times New Roman" w:hAnsi="Times New Roman"/>
          <w:sz w:val="24"/>
          <w:szCs w:val="24"/>
        </w:rPr>
        <w:t xml:space="preserve">, personas kods </w:t>
      </w:r>
      <w:r w:rsidR="00AD04C5">
        <w:rPr>
          <w:rFonts w:ascii="Times New Roman" w:hAnsi="Times New Roman"/>
          <w:sz w:val="24"/>
          <w:szCs w:val="24"/>
        </w:rPr>
        <w:t>[..]</w:t>
      </w:r>
      <w:r w:rsidRPr="00E6273F">
        <w:rPr>
          <w:rFonts w:ascii="Times New Roman" w:hAnsi="Times New Roman"/>
          <w:sz w:val="24"/>
          <w:szCs w:val="24"/>
        </w:rPr>
        <w:t>, par nosol</w:t>
      </w:r>
      <w:r w:rsidRPr="00E6273F">
        <w:rPr>
          <w:rFonts w:ascii="Times New Roman" w:hAnsi="Times New Roman"/>
          <w:sz w:val="24"/>
          <w:szCs w:val="24"/>
          <w:lang w:val="pt-BR"/>
        </w:rPr>
        <w:t xml:space="preserve">īto cenu </w:t>
      </w:r>
      <w:r w:rsidR="00AD04C5">
        <w:rPr>
          <w:rFonts w:ascii="Times New Roman" w:hAnsi="Times New Roman"/>
          <w:sz w:val="24"/>
          <w:szCs w:val="24"/>
          <w:lang w:val="pt-BR"/>
        </w:rPr>
        <w:t>[..]</w:t>
      </w:r>
      <w:r w:rsidRPr="00E6273F">
        <w:rPr>
          <w:rFonts w:ascii="Times New Roman" w:hAnsi="Times New Roman"/>
          <w:sz w:val="24"/>
          <w:szCs w:val="24"/>
        </w:rPr>
        <w:t>, nosakot pirkuma maksas samaksas termiņu 2020.</w:t>
      </w:r>
      <w:r w:rsidR="00AD04C5">
        <w:rPr>
          <w:rFonts w:ascii="Times New Roman" w:hAnsi="Times New Roman"/>
          <w:sz w:val="24"/>
          <w:szCs w:val="24"/>
        </w:rPr>
        <w:t> </w:t>
      </w:r>
      <w:r w:rsidRPr="00E6273F">
        <w:rPr>
          <w:rFonts w:ascii="Times New Roman" w:hAnsi="Times New Roman"/>
          <w:sz w:val="24"/>
          <w:szCs w:val="24"/>
        </w:rPr>
        <w:t>gada 31.</w:t>
      </w:r>
      <w:r w:rsidR="00AD04C5">
        <w:rPr>
          <w:rFonts w:ascii="Times New Roman" w:hAnsi="Times New Roman"/>
          <w:sz w:val="24"/>
          <w:szCs w:val="24"/>
        </w:rPr>
        <w:t> </w:t>
      </w:r>
      <w:r w:rsidRPr="00E6273F">
        <w:rPr>
          <w:rFonts w:ascii="Times New Roman" w:hAnsi="Times New Roman"/>
          <w:sz w:val="24"/>
          <w:szCs w:val="24"/>
        </w:rPr>
        <w:t>augusts.</w:t>
      </w:r>
    </w:p>
    <w:p w:rsidR="00E6273F" w:rsidRPr="00E6273F" w:rsidRDefault="00E6273F" w:rsidP="00682327">
      <w:pPr>
        <w:pStyle w:val="NoSpacing"/>
        <w:numPr>
          <w:ilvl w:val="0"/>
          <w:numId w:val="30"/>
        </w:numPr>
        <w:jc w:val="both"/>
        <w:rPr>
          <w:rFonts w:ascii="Times New Roman" w:hAnsi="Times New Roman"/>
          <w:sz w:val="24"/>
          <w:szCs w:val="24"/>
        </w:rPr>
      </w:pPr>
      <w:r w:rsidRPr="00E6273F">
        <w:rPr>
          <w:rFonts w:ascii="Times New Roman" w:hAnsi="Times New Roman"/>
          <w:sz w:val="24"/>
          <w:szCs w:val="24"/>
        </w:rPr>
        <w:t>APSTIPRINĀT Dobeles novada pašvaldībai piederošā dzīvokļa</w:t>
      </w:r>
      <w:r w:rsidRPr="00E6273F">
        <w:rPr>
          <w:rFonts w:ascii="Times New Roman" w:hAnsi="Times New Roman"/>
          <w:b/>
          <w:bCs/>
          <w:sz w:val="24"/>
          <w:szCs w:val="24"/>
          <w:lang w:val="pt-BR" w:eastAsia="ar-SA"/>
        </w:rPr>
        <w:t xml:space="preserve"> </w:t>
      </w:r>
      <w:r w:rsidRPr="00E6273F">
        <w:rPr>
          <w:rFonts w:ascii="Times New Roman" w:hAnsi="Times New Roman"/>
          <w:sz w:val="24"/>
          <w:szCs w:val="24"/>
          <w:lang w:val="pt-BR" w:eastAsia="ar-SA"/>
        </w:rPr>
        <w:t>Nr.</w:t>
      </w:r>
      <w:r w:rsidR="00AD04C5">
        <w:rPr>
          <w:rFonts w:ascii="Times New Roman" w:hAnsi="Times New Roman"/>
          <w:sz w:val="24"/>
          <w:szCs w:val="24"/>
          <w:lang w:val="pt-BR" w:eastAsia="ar-SA"/>
        </w:rPr>
        <w:t> </w:t>
      </w:r>
      <w:r w:rsidRPr="00E6273F">
        <w:rPr>
          <w:rFonts w:ascii="Times New Roman" w:hAnsi="Times New Roman"/>
          <w:sz w:val="24"/>
          <w:szCs w:val="24"/>
          <w:lang w:val="pt-BR" w:eastAsia="ar-SA"/>
        </w:rPr>
        <w:t>2 “Bērzbeķē” Dobeles pagastā, Dobeles novadā,</w:t>
      </w:r>
      <w:r w:rsidRPr="00E6273F">
        <w:rPr>
          <w:rFonts w:ascii="Times New Roman" w:hAnsi="Times New Roman"/>
          <w:b/>
          <w:sz w:val="24"/>
          <w:szCs w:val="24"/>
          <w:lang w:val="pt-BR" w:eastAsia="ar-SA"/>
        </w:rPr>
        <w:t xml:space="preserve"> </w:t>
      </w:r>
      <w:r w:rsidRPr="00E6273F">
        <w:rPr>
          <w:rFonts w:ascii="Times New Roman" w:hAnsi="Times New Roman"/>
          <w:sz w:val="24"/>
          <w:szCs w:val="24"/>
          <w:lang w:val="pt-BR" w:eastAsia="ar-SA"/>
        </w:rPr>
        <w:t>30,1</w:t>
      </w:r>
      <w:r w:rsidRPr="00E6273F">
        <w:rPr>
          <w:rFonts w:ascii="Times New Roman" w:hAnsi="Times New Roman"/>
          <w:sz w:val="24"/>
          <w:szCs w:val="24"/>
        </w:rPr>
        <w:t xml:space="preserve"> kv.m. platībā un pie dzīvokļa piederošās kopīpašuma 301/7296 domājamās daļas no daudzdzīvokļu mājas un zemesgabala, kadastra numurs 4660 900 0270, izsoles rezultātus </w:t>
      </w:r>
      <w:r w:rsidRPr="00E6273F">
        <w:rPr>
          <w:rFonts w:ascii="Times New Roman" w:hAnsi="Times New Roman"/>
          <w:sz w:val="24"/>
          <w:szCs w:val="24"/>
          <w:lang w:val="pt-BR"/>
        </w:rPr>
        <w:t>un pārdot</w:t>
      </w:r>
      <w:r w:rsidRPr="00E6273F">
        <w:rPr>
          <w:rFonts w:ascii="Times New Roman" w:hAnsi="Times New Roman"/>
          <w:sz w:val="24"/>
          <w:szCs w:val="24"/>
        </w:rPr>
        <w:t xml:space="preserve"> </w:t>
      </w:r>
      <w:r w:rsidR="00AD04C5">
        <w:rPr>
          <w:rFonts w:ascii="Times New Roman" w:hAnsi="Times New Roman"/>
          <w:sz w:val="24"/>
          <w:szCs w:val="24"/>
        </w:rPr>
        <w:t>[..]</w:t>
      </w:r>
      <w:r w:rsidRPr="00E6273F">
        <w:rPr>
          <w:rFonts w:ascii="Times New Roman" w:hAnsi="Times New Roman"/>
          <w:sz w:val="24"/>
          <w:szCs w:val="24"/>
        </w:rPr>
        <w:t xml:space="preserve">, personas kods </w:t>
      </w:r>
      <w:r w:rsidR="00AD04C5">
        <w:rPr>
          <w:rFonts w:ascii="Times New Roman" w:hAnsi="Times New Roman"/>
          <w:sz w:val="24"/>
          <w:szCs w:val="24"/>
        </w:rPr>
        <w:t>[..]</w:t>
      </w:r>
      <w:r w:rsidRPr="00E6273F">
        <w:rPr>
          <w:rFonts w:ascii="Times New Roman" w:hAnsi="Times New Roman"/>
          <w:sz w:val="24"/>
          <w:szCs w:val="24"/>
        </w:rPr>
        <w:t xml:space="preserve">, </w:t>
      </w:r>
      <w:r w:rsidRPr="00E6273F">
        <w:rPr>
          <w:rFonts w:ascii="Times New Roman" w:hAnsi="Times New Roman"/>
          <w:sz w:val="24"/>
          <w:szCs w:val="24"/>
          <w:lang w:val="pt-BR"/>
        </w:rPr>
        <w:t xml:space="preserve">par nosolīto cenu </w:t>
      </w:r>
      <w:r w:rsidR="00AD04C5">
        <w:rPr>
          <w:rFonts w:ascii="Times New Roman" w:hAnsi="Times New Roman"/>
          <w:sz w:val="24"/>
          <w:szCs w:val="24"/>
          <w:lang w:val="pt-BR"/>
        </w:rPr>
        <w:t>[..]</w:t>
      </w:r>
      <w:r w:rsidRPr="00E6273F">
        <w:rPr>
          <w:rFonts w:ascii="Times New Roman" w:hAnsi="Times New Roman"/>
          <w:sz w:val="24"/>
          <w:szCs w:val="24"/>
        </w:rPr>
        <w:t>, nosakot pirkuma maksas samaksas termiņu 2020.</w:t>
      </w:r>
      <w:r w:rsidR="00AD04C5">
        <w:rPr>
          <w:rFonts w:ascii="Times New Roman" w:hAnsi="Times New Roman"/>
          <w:sz w:val="24"/>
          <w:szCs w:val="24"/>
        </w:rPr>
        <w:t> </w:t>
      </w:r>
      <w:r w:rsidRPr="00E6273F">
        <w:rPr>
          <w:rFonts w:ascii="Times New Roman" w:hAnsi="Times New Roman"/>
          <w:sz w:val="24"/>
          <w:szCs w:val="24"/>
        </w:rPr>
        <w:t>gada 30.</w:t>
      </w:r>
      <w:r w:rsidR="00AD04C5">
        <w:rPr>
          <w:rFonts w:ascii="Times New Roman" w:hAnsi="Times New Roman"/>
          <w:sz w:val="24"/>
          <w:szCs w:val="24"/>
        </w:rPr>
        <w:t> </w:t>
      </w:r>
      <w:r w:rsidRPr="00E6273F">
        <w:rPr>
          <w:rFonts w:ascii="Times New Roman" w:hAnsi="Times New Roman"/>
          <w:sz w:val="24"/>
          <w:szCs w:val="24"/>
        </w:rPr>
        <w:t xml:space="preserve">jūnijs. </w:t>
      </w:r>
    </w:p>
    <w:p w:rsidR="00E6273F" w:rsidRPr="00E6273F" w:rsidRDefault="00E6273F" w:rsidP="00682327">
      <w:pPr>
        <w:pStyle w:val="NoSpacing"/>
        <w:numPr>
          <w:ilvl w:val="0"/>
          <w:numId w:val="30"/>
        </w:numPr>
        <w:jc w:val="both"/>
        <w:rPr>
          <w:rFonts w:ascii="Times New Roman" w:hAnsi="Times New Roman"/>
          <w:sz w:val="24"/>
          <w:szCs w:val="24"/>
        </w:rPr>
      </w:pPr>
      <w:r w:rsidRPr="00E6273F">
        <w:rPr>
          <w:rFonts w:ascii="Times New Roman" w:hAnsi="Times New Roman"/>
          <w:sz w:val="24"/>
          <w:szCs w:val="24"/>
        </w:rPr>
        <w:t>APSTIPRINĀT Dobeles novada pašvaldībai piederošā dzīvokļa</w:t>
      </w:r>
      <w:r w:rsidRPr="00E6273F">
        <w:rPr>
          <w:rFonts w:ascii="Times New Roman" w:hAnsi="Times New Roman"/>
          <w:b/>
          <w:bCs/>
          <w:sz w:val="24"/>
          <w:szCs w:val="24"/>
          <w:lang w:val="pt-BR" w:eastAsia="ar-SA"/>
        </w:rPr>
        <w:t xml:space="preserve"> </w:t>
      </w:r>
      <w:r w:rsidRPr="00E6273F">
        <w:rPr>
          <w:rFonts w:ascii="Times New Roman" w:hAnsi="Times New Roman"/>
          <w:bCs/>
          <w:sz w:val="24"/>
          <w:szCs w:val="24"/>
          <w:lang w:val="pt-BR" w:eastAsia="ar-SA"/>
        </w:rPr>
        <w:t>Nr.</w:t>
      </w:r>
      <w:r w:rsidR="00AD04C5">
        <w:rPr>
          <w:rFonts w:ascii="Times New Roman" w:hAnsi="Times New Roman"/>
          <w:bCs/>
          <w:sz w:val="24"/>
          <w:szCs w:val="24"/>
          <w:lang w:val="pt-BR" w:eastAsia="ar-SA"/>
        </w:rPr>
        <w:t> </w:t>
      </w:r>
      <w:r w:rsidRPr="00E6273F">
        <w:rPr>
          <w:rFonts w:ascii="Times New Roman" w:hAnsi="Times New Roman"/>
          <w:bCs/>
          <w:sz w:val="24"/>
          <w:szCs w:val="24"/>
          <w:lang w:val="pt-BR" w:eastAsia="ar-SA"/>
        </w:rPr>
        <w:t>4 “Bērzbeķē” Dobeles pagastā, Dobeles novadā</w:t>
      </w:r>
      <w:r w:rsidRPr="00E6273F">
        <w:rPr>
          <w:rFonts w:ascii="Times New Roman" w:hAnsi="Times New Roman"/>
          <w:sz w:val="24"/>
          <w:szCs w:val="24"/>
          <w:lang w:val="pt-BR" w:eastAsia="ar-SA"/>
        </w:rPr>
        <w:t>, 34,1</w:t>
      </w:r>
      <w:r w:rsidRPr="00E6273F">
        <w:rPr>
          <w:rFonts w:ascii="Times New Roman" w:hAnsi="Times New Roman"/>
          <w:sz w:val="24"/>
          <w:szCs w:val="24"/>
        </w:rPr>
        <w:t xml:space="preserve"> kv.m. platībā un pie dzīvokļa piederošās kopīpašuma 341/7296 domājamās daļas no daudzdzīvokļu mājas un zemesgabala, kadastra numurs 4660 900 0269, izsoles rezultātus </w:t>
      </w:r>
      <w:r w:rsidRPr="00E6273F">
        <w:rPr>
          <w:rFonts w:ascii="Times New Roman" w:hAnsi="Times New Roman"/>
          <w:sz w:val="24"/>
          <w:szCs w:val="24"/>
          <w:lang w:val="pt-BR"/>
        </w:rPr>
        <w:t>un pārdot</w:t>
      </w:r>
      <w:r w:rsidRPr="00E6273F">
        <w:rPr>
          <w:rFonts w:ascii="Times New Roman" w:hAnsi="Times New Roman"/>
          <w:sz w:val="24"/>
          <w:szCs w:val="24"/>
        </w:rPr>
        <w:t xml:space="preserve"> </w:t>
      </w:r>
      <w:r w:rsidR="00E9724D">
        <w:rPr>
          <w:rFonts w:ascii="Times New Roman" w:hAnsi="Times New Roman"/>
          <w:sz w:val="24"/>
          <w:szCs w:val="24"/>
        </w:rPr>
        <w:t>[..]</w:t>
      </w:r>
      <w:r w:rsidRPr="00E6273F">
        <w:rPr>
          <w:rFonts w:ascii="Times New Roman" w:hAnsi="Times New Roman"/>
          <w:sz w:val="24"/>
          <w:szCs w:val="24"/>
        </w:rPr>
        <w:t xml:space="preserve">, personas kods </w:t>
      </w:r>
      <w:r w:rsidR="00E9724D">
        <w:rPr>
          <w:rFonts w:ascii="Times New Roman" w:hAnsi="Times New Roman"/>
          <w:sz w:val="24"/>
          <w:szCs w:val="24"/>
        </w:rPr>
        <w:t>[..]</w:t>
      </w:r>
      <w:r w:rsidRPr="00E6273F">
        <w:rPr>
          <w:rFonts w:ascii="Times New Roman" w:hAnsi="Times New Roman"/>
          <w:sz w:val="24"/>
          <w:szCs w:val="24"/>
        </w:rPr>
        <w:t xml:space="preserve">, </w:t>
      </w:r>
      <w:r w:rsidRPr="00E6273F">
        <w:rPr>
          <w:rFonts w:ascii="Times New Roman" w:hAnsi="Times New Roman"/>
          <w:sz w:val="24"/>
          <w:szCs w:val="24"/>
          <w:lang w:val="pt-BR"/>
        </w:rPr>
        <w:t xml:space="preserve">par nosolīto cenu </w:t>
      </w:r>
      <w:r w:rsidR="00E9724D">
        <w:rPr>
          <w:rFonts w:ascii="Times New Roman" w:hAnsi="Times New Roman"/>
          <w:sz w:val="24"/>
          <w:szCs w:val="24"/>
          <w:lang w:val="pt-BR"/>
        </w:rPr>
        <w:t>[..]</w:t>
      </w:r>
      <w:r w:rsidRPr="00E6273F">
        <w:rPr>
          <w:rFonts w:ascii="Times New Roman" w:hAnsi="Times New Roman"/>
          <w:sz w:val="24"/>
          <w:szCs w:val="24"/>
        </w:rPr>
        <w:t>, nosakot pirkuma maksas samaksas termiņu 2020.</w:t>
      </w:r>
      <w:r w:rsidR="00E9724D">
        <w:rPr>
          <w:rFonts w:ascii="Times New Roman" w:hAnsi="Times New Roman"/>
          <w:sz w:val="24"/>
          <w:szCs w:val="24"/>
        </w:rPr>
        <w:t> </w:t>
      </w:r>
      <w:r w:rsidRPr="00E6273F">
        <w:rPr>
          <w:rFonts w:ascii="Times New Roman" w:hAnsi="Times New Roman"/>
          <w:sz w:val="24"/>
          <w:szCs w:val="24"/>
        </w:rPr>
        <w:t>gada 30.</w:t>
      </w:r>
      <w:r w:rsidR="00E9724D">
        <w:rPr>
          <w:rFonts w:ascii="Times New Roman" w:hAnsi="Times New Roman"/>
          <w:sz w:val="24"/>
          <w:szCs w:val="24"/>
        </w:rPr>
        <w:t> </w:t>
      </w:r>
      <w:r w:rsidRPr="00E6273F">
        <w:rPr>
          <w:rFonts w:ascii="Times New Roman" w:hAnsi="Times New Roman"/>
          <w:sz w:val="24"/>
          <w:szCs w:val="24"/>
        </w:rPr>
        <w:t>jūnijs.</w:t>
      </w:r>
    </w:p>
    <w:p w:rsidR="00E6273F" w:rsidRPr="00E6273F" w:rsidRDefault="00E6273F" w:rsidP="00682327">
      <w:pPr>
        <w:pStyle w:val="NoSpacing"/>
        <w:numPr>
          <w:ilvl w:val="0"/>
          <w:numId w:val="30"/>
        </w:numPr>
        <w:jc w:val="both"/>
        <w:rPr>
          <w:rFonts w:ascii="Times New Roman" w:hAnsi="Times New Roman"/>
          <w:sz w:val="24"/>
          <w:szCs w:val="24"/>
        </w:rPr>
      </w:pPr>
      <w:r w:rsidRPr="00E6273F">
        <w:rPr>
          <w:rFonts w:ascii="Times New Roman" w:hAnsi="Times New Roman"/>
          <w:sz w:val="24"/>
          <w:szCs w:val="24"/>
        </w:rPr>
        <w:t>APSTIPRINĀT Dobeles novada pašvaldībai piederošā dzīvokļa</w:t>
      </w:r>
      <w:r w:rsidRPr="00E6273F">
        <w:rPr>
          <w:rFonts w:ascii="Times New Roman" w:hAnsi="Times New Roman"/>
          <w:b/>
          <w:bCs/>
          <w:sz w:val="24"/>
          <w:szCs w:val="24"/>
          <w:lang w:val="pt-BR" w:eastAsia="ar-SA"/>
        </w:rPr>
        <w:t xml:space="preserve"> </w:t>
      </w:r>
      <w:r w:rsidRPr="00E6273F">
        <w:rPr>
          <w:rFonts w:ascii="Times New Roman" w:hAnsi="Times New Roman"/>
          <w:sz w:val="24"/>
          <w:szCs w:val="24"/>
          <w:lang w:val="pt-BR" w:eastAsia="ar-SA"/>
        </w:rPr>
        <w:t>Nr.</w:t>
      </w:r>
      <w:r w:rsidR="00AD04C5">
        <w:rPr>
          <w:rFonts w:ascii="Times New Roman" w:hAnsi="Times New Roman"/>
          <w:sz w:val="24"/>
          <w:szCs w:val="24"/>
          <w:lang w:val="pt-BR" w:eastAsia="ar-SA"/>
        </w:rPr>
        <w:t> </w:t>
      </w:r>
      <w:r w:rsidRPr="00E6273F">
        <w:rPr>
          <w:rFonts w:ascii="Times New Roman" w:hAnsi="Times New Roman"/>
          <w:sz w:val="24"/>
          <w:szCs w:val="24"/>
          <w:lang w:val="pt-BR" w:eastAsia="ar-SA"/>
        </w:rPr>
        <w:t>10 “Bērzbeķē” Dobeles pagastā, Dobeles novadā, 48,4</w:t>
      </w:r>
      <w:r w:rsidRPr="00E6273F">
        <w:rPr>
          <w:rFonts w:ascii="Times New Roman" w:hAnsi="Times New Roman"/>
          <w:sz w:val="24"/>
          <w:szCs w:val="24"/>
        </w:rPr>
        <w:t xml:space="preserve"> kv.m. platībā un pie dzīvokļa piederošās kopīpašuma 484/7296 domājamās daļas no daudzdzīvokļu mājas un zemesgabala, kadastra numurs 4660 900 0268 izsoles rezultātus </w:t>
      </w:r>
      <w:r w:rsidRPr="00E6273F">
        <w:rPr>
          <w:rFonts w:ascii="Times New Roman" w:hAnsi="Times New Roman"/>
          <w:sz w:val="24"/>
          <w:szCs w:val="24"/>
          <w:lang w:val="pt-BR"/>
        </w:rPr>
        <w:t>un pārdot</w:t>
      </w:r>
      <w:r w:rsidRPr="00E6273F">
        <w:rPr>
          <w:rFonts w:ascii="Times New Roman" w:hAnsi="Times New Roman"/>
          <w:sz w:val="24"/>
          <w:szCs w:val="24"/>
        </w:rPr>
        <w:t xml:space="preserve"> </w:t>
      </w:r>
      <w:r w:rsidR="00E9724D">
        <w:rPr>
          <w:rFonts w:ascii="Times New Roman" w:hAnsi="Times New Roman"/>
          <w:sz w:val="24"/>
          <w:szCs w:val="24"/>
        </w:rPr>
        <w:t>[..]</w:t>
      </w:r>
      <w:r w:rsidRPr="00E6273F">
        <w:rPr>
          <w:rFonts w:ascii="Times New Roman" w:hAnsi="Times New Roman"/>
          <w:sz w:val="24"/>
          <w:szCs w:val="24"/>
        </w:rPr>
        <w:t xml:space="preserve">, personas kods </w:t>
      </w:r>
      <w:r w:rsidR="00E9724D">
        <w:rPr>
          <w:rFonts w:ascii="Times New Roman" w:hAnsi="Times New Roman"/>
          <w:sz w:val="24"/>
          <w:szCs w:val="24"/>
        </w:rPr>
        <w:t>[..]</w:t>
      </w:r>
      <w:r w:rsidRPr="00E6273F">
        <w:rPr>
          <w:rFonts w:ascii="Times New Roman" w:hAnsi="Times New Roman"/>
          <w:sz w:val="24"/>
          <w:szCs w:val="24"/>
        </w:rPr>
        <w:t xml:space="preserve">, </w:t>
      </w:r>
      <w:r w:rsidRPr="00E6273F">
        <w:rPr>
          <w:rFonts w:ascii="Times New Roman" w:hAnsi="Times New Roman"/>
          <w:sz w:val="24"/>
          <w:szCs w:val="24"/>
          <w:lang w:val="pt-BR"/>
        </w:rPr>
        <w:t xml:space="preserve">par nosolīto cenu </w:t>
      </w:r>
      <w:r w:rsidR="00E9724D">
        <w:rPr>
          <w:rFonts w:ascii="Times New Roman" w:hAnsi="Times New Roman"/>
          <w:sz w:val="24"/>
          <w:szCs w:val="24"/>
          <w:lang w:val="pt-BR"/>
        </w:rPr>
        <w:t>[..]</w:t>
      </w:r>
      <w:r w:rsidRPr="00E6273F">
        <w:rPr>
          <w:rFonts w:ascii="Times New Roman" w:hAnsi="Times New Roman"/>
          <w:sz w:val="24"/>
          <w:szCs w:val="24"/>
        </w:rPr>
        <w:t>, nosakot pirkuma maksas samaksas termiņu 2020.</w:t>
      </w:r>
      <w:r w:rsidR="00E9724D">
        <w:rPr>
          <w:rFonts w:ascii="Times New Roman" w:hAnsi="Times New Roman"/>
          <w:sz w:val="24"/>
          <w:szCs w:val="24"/>
        </w:rPr>
        <w:t> </w:t>
      </w:r>
      <w:r w:rsidRPr="00E6273F">
        <w:rPr>
          <w:rFonts w:ascii="Times New Roman" w:hAnsi="Times New Roman"/>
          <w:sz w:val="24"/>
          <w:szCs w:val="24"/>
        </w:rPr>
        <w:t>gad</w:t>
      </w:r>
      <w:r w:rsidR="00A311A0">
        <w:rPr>
          <w:rFonts w:ascii="Times New Roman" w:hAnsi="Times New Roman"/>
          <w:sz w:val="24"/>
          <w:szCs w:val="24"/>
        </w:rPr>
        <w:t>a 30.</w:t>
      </w:r>
      <w:r w:rsidR="00E9724D">
        <w:rPr>
          <w:rFonts w:ascii="Times New Roman" w:hAnsi="Times New Roman"/>
          <w:sz w:val="24"/>
          <w:szCs w:val="24"/>
        </w:rPr>
        <w:t> </w:t>
      </w:r>
      <w:r w:rsidR="00A311A0">
        <w:rPr>
          <w:rFonts w:ascii="Times New Roman" w:hAnsi="Times New Roman"/>
          <w:sz w:val="24"/>
          <w:szCs w:val="24"/>
        </w:rPr>
        <w:t>jūnijs.</w:t>
      </w:r>
    </w:p>
    <w:p w:rsidR="00197CFB" w:rsidRDefault="00E6273F" w:rsidP="00682327">
      <w:pPr>
        <w:pStyle w:val="NoSpacing"/>
        <w:numPr>
          <w:ilvl w:val="0"/>
          <w:numId w:val="30"/>
        </w:numPr>
        <w:jc w:val="both"/>
        <w:rPr>
          <w:rFonts w:ascii="Times New Roman" w:hAnsi="Times New Roman"/>
          <w:sz w:val="24"/>
          <w:szCs w:val="24"/>
        </w:rPr>
      </w:pPr>
      <w:r w:rsidRPr="00197CFB">
        <w:rPr>
          <w:rFonts w:ascii="Times New Roman" w:hAnsi="Times New Roman"/>
          <w:sz w:val="24"/>
          <w:szCs w:val="24"/>
        </w:rPr>
        <w:t>APSTIPRINĀT Dobeles novada pašvaldībai piederošā dzīvokļa</w:t>
      </w:r>
      <w:r w:rsidRPr="00E9724D">
        <w:rPr>
          <w:rFonts w:ascii="Times New Roman" w:hAnsi="Times New Roman"/>
          <w:bCs/>
          <w:sz w:val="24"/>
          <w:szCs w:val="24"/>
          <w:lang w:val="pt-BR" w:eastAsia="ar-SA"/>
        </w:rPr>
        <w:t xml:space="preserve"> </w:t>
      </w:r>
      <w:r w:rsidRPr="00197CFB">
        <w:rPr>
          <w:rFonts w:ascii="Times New Roman" w:hAnsi="Times New Roman"/>
          <w:sz w:val="24"/>
          <w:szCs w:val="24"/>
          <w:lang w:val="pt-BR" w:eastAsia="ar-SA"/>
        </w:rPr>
        <w:t>Nr.</w:t>
      </w:r>
      <w:r w:rsidR="00AD04C5">
        <w:rPr>
          <w:rFonts w:ascii="Times New Roman" w:hAnsi="Times New Roman"/>
          <w:sz w:val="24"/>
          <w:szCs w:val="24"/>
          <w:lang w:val="pt-BR" w:eastAsia="ar-SA"/>
        </w:rPr>
        <w:t> </w:t>
      </w:r>
      <w:r w:rsidRPr="00197CFB">
        <w:rPr>
          <w:rFonts w:ascii="Times New Roman" w:hAnsi="Times New Roman"/>
          <w:sz w:val="24"/>
          <w:szCs w:val="24"/>
          <w:lang w:val="pt-BR" w:eastAsia="ar-SA"/>
        </w:rPr>
        <w:t>11 “Bērzbeķē” Dobeles pagastā, Dobeles novadā, 13,8</w:t>
      </w:r>
      <w:r w:rsidRPr="00197CFB">
        <w:rPr>
          <w:rFonts w:ascii="Times New Roman" w:hAnsi="Times New Roman"/>
          <w:sz w:val="24"/>
          <w:szCs w:val="24"/>
        </w:rPr>
        <w:t xml:space="preserve"> kv.m. platībā un pie dzīvokļa piederošās kopīpašuma 138/7296 domājamās daļas no daudzdzīvokļu mājas un zemesgabala, kadastra numurs 4660 900 0273, izsoles rezultātus </w:t>
      </w:r>
      <w:r w:rsidRPr="00197CFB">
        <w:rPr>
          <w:rFonts w:ascii="Times New Roman" w:hAnsi="Times New Roman"/>
          <w:sz w:val="24"/>
          <w:szCs w:val="24"/>
          <w:lang w:val="pt-BR"/>
        </w:rPr>
        <w:t>un pārdot</w:t>
      </w:r>
      <w:r w:rsidR="00A311A0" w:rsidRPr="00197CFB">
        <w:rPr>
          <w:rFonts w:ascii="Times New Roman" w:hAnsi="Times New Roman"/>
          <w:sz w:val="24"/>
          <w:szCs w:val="24"/>
        </w:rPr>
        <w:t xml:space="preserve"> </w:t>
      </w:r>
      <w:r w:rsidR="00E9724D">
        <w:rPr>
          <w:rFonts w:ascii="Times New Roman" w:hAnsi="Times New Roman"/>
          <w:sz w:val="24"/>
          <w:szCs w:val="24"/>
        </w:rPr>
        <w:t>[..]</w:t>
      </w:r>
      <w:r w:rsidRPr="00197CFB">
        <w:rPr>
          <w:rFonts w:ascii="Times New Roman" w:hAnsi="Times New Roman"/>
          <w:sz w:val="24"/>
          <w:szCs w:val="24"/>
        </w:rPr>
        <w:t xml:space="preserve">, personas kods </w:t>
      </w:r>
      <w:r w:rsidR="00E9724D">
        <w:rPr>
          <w:rFonts w:ascii="Times New Roman" w:hAnsi="Times New Roman"/>
          <w:sz w:val="24"/>
          <w:szCs w:val="24"/>
        </w:rPr>
        <w:t>[..]</w:t>
      </w:r>
      <w:r w:rsidRPr="00197CFB">
        <w:rPr>
          <w:rFonts w:ascii="Times New Roman" w:hAnsi="Times New Roman"/>
          <w:sz w:val="24"/>
          <w:szCs w:val="24"/>
        </w:rPr>
        <w:t xml:space="preserve">, </w:t>
      </w:r>
      <w:r w:rsidRPr="00197CFB">
        <w:rPr>
          <w:rFonts w:ascii="Times New Roman" w:hAnsi="Times New Roman"/>
          <w:sz w:val="24"/>
          <w:szCs w:val="24"/>
          <w:lang w:val="pt-BR"/>
        </w:rPr>
        <w:t xml:space="preserve">par nosolīto cenu </w:t>
      </w:r>
      <w:r w:rsidR="00E9724D">
        <w:rPr>
          <w:rFonts w:ascii="Times New Roman" w:hAnsi="Times New Roman"/>
          <w:sz w:val="24"/>
          <w:szCs w:val="24"/>
          <w:lang w:val="pt-BR"/>
        </w:rPr>
        <w:t>[..]</w:t>
      </w:r>
      <w:r w:rsidRPr="00197CFB">
        <w:rPr>
          <w:rFonts w:ascii="Times New Roman" w:hAnsi="Times New Roman"/>
          <w:sz w:val="24"/>
          <w:szCs w:val="24"/>
        </w:rPr>
        <w:t>, nosakot pirkuma maksas samaksas termiņu 2020.</w:t>
      </w:r>
      <w:r w:rsidR="00E9724D">
        <w:rPr>
          <w:rFonts w:ascii="Times New Roman" w:hAnsi="Times New Roman"/>
          <w:sz w:val="24"/>
          <w:szCs w:val="24"/>
        </w:rPr>
        <w:t> </w:t>
      </w:r>
      <w:r w:rsidRPr="00197CFB">
        <w:rPr>
          <w:rFonts w:ascii="Times New Roman" w:hAnsi="Times New Roman"/>
          <w:sz w:val="24"/>
          <w:szCs w:val="24"/>
        </w:rPr>
        <w:t>gada 30.</w:t>
      </w:r>
      <w:r w:rsidR="00E9724D">
        <w:rPr>
          <w:rFonts w:ascii="Times New Roman" w:hAnsi="Times New Roman"/>
          <w:sz w:val="24"/>
          <w:szCs w:val="24"/>
        </w:rPr>
        <w:t> </w:t>
      </w:r>
      <w:r w:rsidRPr="00197CFB">
        <w:rPr>
          <w:rFonts w:ascii="Times New Roman" w:hAnsi="Times New Roman"/>
          <w:sz w:val="24"/>
          <w:szCs w:val="24"/>
        </w:rPr>
        <w:t>jūnijs.</w:t>
      </w:r>
    </w:p>
    <w:p w:rsidR="00E6273F" w:rsidRPr="00197CFB" w:rsidRDefault="00E6273F" w:rsidP="00682327">
      <w:pPr>
        <w:pStyle w:val="NoSpacing"/>
        <w:numPr>
          <w:ilvl w:val="0"/>
          <w:numId w:val="30"/>
        </w:numPr>
        <w:jc w:val="both"/>
        <w:rPr>
          <w:rFonts w:ascii="Times New Roman" w:hAnsi="Times New Roman"/>
          <w:sz w:val="24"/>
          <w:szCs w:val="24"/>
        </w:rPr>
      </w:pPr>
      <w:r w:rsidRPr="00197CFB">
        <w:rPr>
          <w:rFonts w:ascii="Times New Roman" w:hAnsi="Times New Roman"/>
          <w:sz w:val="24"/>
          <w:szCs w:val="24"/>
        </w:rPr>
        <w:t xml:space="preserve">APSTIPRINĀT Dobeles novada pašvaldībai piederošā dzīvokļa </w:t>
      </w:r>
      <w:r w:rsidRPr="00197CFB">
        <w:rPr>
          <w:rFonts w:ascii="Times New Roman" w:hAnsi="Times New Roman"/>
          <w:sz w:val="24"/>
          <w:szCs w:val="24"/>
          <w:lang w:val="pt-BR" w:eastAsia="ar-SA"/>
        </w:rPr>
        <w:t>Nr.</w:t>
      </w:r>
      <w:r w:rsidR="00E9724D">
        <w:rPr>
          <w:rFonts w:ascii="Times New Roman" w:hAnsi="Times New Roman"/>
          <w:sz w:val="24"/>
          <w:szCs w:val="24"/>
          <w:lang w:val="pt-BR" w:eastAsia="ar-SA"/>
        </w:rPr>
        <w:t> </w:t>
      </w:r>
      <w:r w:rsidRPr="00197CFB">
        <w:rPr>
          <w:rFonts w:ascii="Times New Roman" w:hAnsi="Times New Roman"/>
          <w:sz w:val="24"/>
          <w:szCs w:val="24"/>
          <w:lang w:val="pt-BR" w:eastAsia="ar-SA"/>
        </w:rPr>
        <w:t>12 “Bērzbeķē” Dobeles pagastā, Dobeles novadā, 76,3</w:t>
      </w:r>
      <w:r w:rsidRPr="00197CFB">
        <w:rPr>
          <w:rFonts w:ascii="Times New Roman" w:hAnsi="Times New Roman"/>
          <w:sz w:val="24"/>
          <w:szCs w:val="24"/>
        </w:rPr>
        <w:t xml:space="preserve"> kv.m. platībā un pie dzīvokļa piederošās kopīpašuma 763/7296 domājamās daļas no daudzdzīvokļu mājas un zemesgabala, kadastra numurs 4660 900 0267 izsoles rezultātus </w:t>
      </w:r>
      <w:r w:rsidRPr="00197CFB">
        <w:rPr>
          <w:rFonts w:ascii="Times New Roman" w:hAnsi="Times New Roman"/>
          <w:sz w:val="24"/>
          <w:szCs w:val="24"/>
          <w:lang w:val="pt-BR"/>
        </w:rPr>
        <w:t>un pārdot</w:t>
      </w:r>
      <w:r w:rsidRPr="00197CFB">
        <w:rPr>
          <w:rFonts w:ascii="Times New Roman" w:hAnsi="Times New Roman"/>
          <w:sz w:val="24"/>
          <w:szCs w:val="24"/>
        </w:rPr>
        <w:t xml:space="preserve"> </w:t>
      </w:r>
      <w:r w:rsidR="00E9724D">
        <w:rPr>
          <w:rFonts w:ascii="Times New Roman" w:hAnsi="Times New Roman"/>
          <w:sz w:val="24"/>
          <w:szCs w:val="24"/>
        </w:rPr>
        <w:t>[..]</w:t>
      </w:r>
      <w:r w:rsidRPr="00197CFB">
        <w:rPr>
          <w:rFonts w:ascii="Times New Roman" w:hAnsi="Times New Roman"/>
          <w:sz w:val="24"/>
          <w:szCs w:val="24"/>
        </w:rPr>
        <w:t xml:space="preserve">, personas kods </w:t>
      </w:r>
      <w:r w:rsidR="00E9724D">
        <w:rPr>
          <w:rFonts w:ascii="Times New Roman" w:hAnsi="Times New Roman"/>
          <w:sz w:val="24"/>
          <w:szCs w:val="24"/>
        </w:rPr>
        <w:t>[..]</w:t>
      </w:r>
      <w:r w:rsidRPr="00197CFB">
        <w:rPr>
          <w:rFonts w:ascii="Times New Roman" w:hAnsi="Times New Roman"/>
          <w:sz w:val="24"/>
          <w:szCs w:val="24"/>
        </w:rPr>
        <w:t xml:space="preserve">, </w:t>
      </w:r>
      <w:r w:rsidRPr="00197CFB">
        <w:rPr>
          <w:rFonts w:ascii="Times New Roman" w:hAnsi="Times New Roman"/>
          <w:sz w:val="24"/>
          <w:szCs w:val="24"/>
          <w:lang w:val="pt-BR"/>
        </w:rPr>
        <w:t xml:space="preserve">par nosolīto cenu </w:t>
      </w:r>
      <w:r w:rsidR="00E9724D">
        <w:rPr>
          <w:rFonts w:ascii="Times New Roman" w:hAnsi="Times New Roman"/>
          <w:sz w:val="24"/>
          <w:szCs w:val="24"/>
        </w:rPr>
        <w:t>[..]</w:t>
      </w:r>
      <w:r w:rsidRPr="00197CFB">
        <w:rPr>
          <w:rFonts w:ascii="Times New Roman" w:hAnsi="Times New Roman"/>
          <w:sz w:val="24"/>
          <w:szCs w:val="24"/>
        </w:rPr>
        <w:t>, nosakot pirkuma maksas samaksas termiņu 2020.</w:t>
      </w:r>
      <w:r w:rsidR="00E9724D">
        <w:rPr>
          <w:rFonts w:ascii="Times New Roman" w:hAnsi="Times New Roman"/>
          <w:sz w:val="24"/>
          <w:szCs w:val="24"/>
        </w:rPr>
        <w:t> </w:t>
      </w:r>
      <w:r w:rsidRPr="00197CFB">
        <w:rPr>
          <w:rFonts w:ascii="Times New Roman" w:hAnsi="Times New Roman"/>
          <w:sz w:val="24"/>
          <w:szCs w:val="24"/>
        </w:rPr>
        <w:t>gada 30.</w:t>
      </w:r>
      <w:r w:rsidR="00E9724D">
        <w:rPr>
          <w:rFonts w:ascii="Times New Roman" w:hAnsi="Times New Roman"/>
          <w:sz w:val="24"/>
          <w:szCs w:val="24"/>
        </w:rPr>
        <w:t> </w:t>
      </w:r>
      <w:r w:rsidRPr="00197CFB">
        <w:rPr>
          <w:rFonts w:ascii="Times New Roman" w:hAnsi="Times New Roman"/>
          <w:sz w:val="24"/>
          <w:szCs w:val="24"/>
        </w:rPr>
        <w:t>jūnijs.</w:t>
      </w:r>
    </w:p>
    <w:p w:rsidR="00E6273F" w:rsidRPr="00E6273F" w:rsidRDefault="00E6273F" w:rsidP="00682327">
      <w:pPr>
        <w:pStyle w:val="NoSpacing"/>
        <w:numPr>
          <w:ilvl w:val="0"/>
          <w:numId w:val="30"/>
        </w:numPr>
        <w:jc w:val="both"/>
        <w:rPr>
          <w:rFonts w:ascii="Times New Roman" w:hAnsi="Times New Roman"/>
          <w:sz w:val="24"/>
          <w:szCs w:val="24"/>
        </w:rPr>
      </w:pPr>
      <w:r w:rsidRPr="00E6273F">
        <w:rPr>
          <w:rFonts w:ascii="Times New Roman" w:hAnsi="Times New Roman"/>
          <w:sz w:val="24"/>
          <w:szCs w:val="24"/>
        </w:rPr>
        <w:t>APSTIPRINĀT Dobeles novada pašvaldībai piederošā dzīvokļa</w:t>
      </w:r>
      <w:r w:rsidRPr="00E9724D">
        <w:rPr>
          <w:rFonts w:ascii="Times New Roman" w:hAnsi="Times New Roman"/>
          <w:bCs/>
          <w:sz w:val="24"/>
          <w:szCs w:val="24"/>
          <w:lang w:val="pt-BR" w:eastAsia="ar-SA"/>
        </w:rPr>
        <w:t xml:space="preserve"> </w:t>
      </w:r>
      <w:r w:rsidRPr="00E6273F">
        <w:rPr>
          <w:rFonts w:ascii="Times New Roman" w:hAnsi="Times New Roman"/>
          <w:sz w:val="24"/>
          <w:szCs w:val="24"/>
          <w:lang w:val="pt-BR" w:eastAsia="ar-SA"/>
        </w:rPr>
        <w:t>Nr.</w:t>
      </w:r>
      <w:r w:rsidR="00E9724D">
        <w:rPr>
          <w:rFonts w:ascii="Times New Roman" w:hAnsi="Times New Roman"/>
          <w:sz w:val="24"/>
          <w:szCs w:val="24"/>
          <w:lang w:val="pt-BR" w:eastAsia="ar-SA"/>
        </w:rPr>
        <w:t> </w:t>
      </w:r>
      <w:r w:rsidRPr="00E6273F">
        <w:rPr>
          <w:rFonts w:ascii="Times New Roman" w:hAnsi="Times New Roman"/>
          <w:sz w:val="24"/>
          <w:szCs w:val="24"/>
          <w:lang w:val="pt-BR" w:eastAsia="ar-SA"/>
        </w:rPr>
        <w:t>13 “Bērzbeķē” Dobeles pagastā, Dobeles novadā, 47,0</w:t>
      </w:r>
      <w:r w:rsidRPr="00E6273F">
        <w:rPr>
          <w:rFonts w:ascii="Times New Roman" w:hAnsi="Times New Roman"/>
          <w:sz w:val="24"/>
          <w:szCs w:val="24"/>
        </w:rPr>
        <w:t xml:space="preserve"> kv.m. platībā un pie dzīvokļa piederošās kopīpašuma 4</w:t>
      </w:r>
      <w:r w:rsidR="00E20607">
        <w:rPr>
          <w:rFonts w:ascii="Times New Roman" w:hAnsi="Times New Roman"/>
          <w:sz w:val="24"/>
          <w:szCs w:val="24"/>
        </w:rPr>
        <w:t>70</w:t>
      </w:r>
      <w:r w:rsidRPr="00E6273F">
        <w:rPr>
          <w:rFonts w:ascii="Times New Roman" w:hAnsi="Times New Roman"/>
          <w:sz w:val="24"/>
          <w:szCs w:val="24"/>
        </w:rPr>
        <w:t xml:space="preserve">/7296 domājamās daļas no daudzdzīvokļu mājas un zemesgabala, kadastra numurs 4660 900 0272 </w:t>
      </w:r>
      <w:r w:rsidRPr="00E6273F">
        <w:rPr>
          <w:rFonts w:ascii="Times New Roman" w:hAnsi="Times New Roman"/>
          <w:sz w:val="24"/>
          <w:szCs w:val="24"/>
        </w:rPr>
        <w:lastRenderedPageBreak/>
        <w:t xml:space="preserve">izsoles rezultātus </w:t>
      </w:r>
      <w:r w:rsidRPr="00E6273F">
        <w:rPr>
          <w:rFonts w:ascii="Times New Roman" w:hAnsi="Times New Roman"/>
          <w:sz w:val="24"/>
          <w:szCs w:val="24"/>
          <w:lang w:val="pt-BR"/>
        </w:rPr>
        <w:t>un pārdot</w:t>
      </w:r>
      <w:r w:rsidRPr="00E6273F">
        <w:rPr>
          <w:rFonts w:ascii="Times New Roman" w:hAnsi="Times New Roman"/>
          <w:sz w:val="24"/>
          <w:szCs w:val="24"/>
        </w:rPr>
        <w:t xml:space="preserve"> </w:t>
      </w:r>
      <w:r w:rsidR="00E9724D">
        <w:rPr>
          <w:rFonts w:ascii="Times New Roman" w:hAnsi="Times New Roman"/>
          <w:sz w:val="24"/>
          <w:szCs w:val="24"/>
        </w:rPr>
        <w:t>[..]</w:t>
      </w:r>
      <w:r w:rsidRPr="00E6273F">
        <w:rPr>
          <w:rFonts w:ascii="Times New Roman" w:hAnsi="Times New Roman"/>
          <w:sz w:val="24"/>
          <w:szCs w:val="24"/>
        </w:rPr>
        <w:t xml:space="preserve">, personas kods </w:t>
      </w:r>
      <w:r w:rsidR="00E9724D">
        <w:rPr>
          <w:rFonts w:ascii="Times New Roman" w:hAnsi="Times New Roman"/>
          <w:sz w:val="24"/>
          <w:szCs w:val="24"/>
        </w:rPr>
        <w:t>[..]</w:t>
      </w:r>
      <w:r w:rsidRPr="00E6273F">
        <w:rPr>
          <w:rFonts w:ascii="Times New Roman" w:hAnsi="Times New Roman"/>
          <w:sz w:val="24"/>
          <w:szCs w:val="24"/>
        </w:rPr>
        <w:t xml:space="preserve">, </w:t>
      </w:r>
      <w:r w:rsidRPr="00E6273F">
        <w:rPr>
          <w:rFonts w:ascii="Times New Roman" w:hAnsi="Times New Roman"/>
          <w:sz w:val="24"/>
          <w:szCs w:val="24"/>
          <w:lang w:val="pt-BR"/>
        </w:rPr>
        <w:t xml:space="preserve">par nosolīto cenu </w:t>
      </w:r>
      <w:r w:rsidR="00E9724D">
        <w:rPr>
          <w:rFonts w:ascii="Times New Roman" w:hAnsi="Times New Roman"/>
          <w:sz w:val="24"/>
          <w:szCs w:val="24"/>
          <w:lang w:val="pt-BR"/>
        </w:rPr>
        <w:t>[..]</w:t>
      </w:r>
      <w:r w:rsidRPr="00E6273F">
        <w:rPr>
          <w:rFonts w:ascii="Times New Roman" w:hAnsi="Times New Roman"/>
          <w:sz w:val="24"/>
          <w:szCs w:val="24"/>
        </w:rPr>
        <w:t>, nosakot pirkuma maksas samaksas termiņu 2020.</w:t>
      </w:r>
      <w:r w:rsidR="00E9724D">
        <w:rPr>
          <w:rFonts w:ascii="Times New Roman" w:hAnsi="Times New Roman"/>
          <w:sz w:val="24"/>
          <w:szCs w:val="24"/>
        </w:rPr>
        <w:t> </w:t>
      </w:r>
      <w:r w:rsidRPr="00E6273F">
        <w:rPr>
          <w:rFonts w:ascii="Times New Roman" w:hAnsi="Times New Roman"/>
          <w:sz w:val="24"/>
          <w:szCs w:val="24"/>
        </w:rPr>
        <w:t>gada 30.</w:t>
      </w:r>
      <w:r w:rsidR="00E9724D">
        <w:rPr>
          <w:rFonts w:ascii="Times New Roman" w:hAnsi="Times New Roman"/>
          <w:sz w:val="24"/>
          <w:szCs w:val="24"/>
        </w:rPr>
        <w:t> </w:t>
      </w:r>
      <w:r w:rsidRPr="00E6273F">
        <w:rPr>
          <w:rFonts w:ascii="Times New Roman" w:hAnsi="Times New Roman"/>
          <w:sz w:val="24"/>
          <w:szCs w:val="24"/>
        </w:rPr>
        <w:t>jūnijs.</w:t>
      </w:r>
    </w:p>
    <w:p w:rsidR="00E6273F" w:rsidRPr="00E6273F" w:rsidRDefault="00E6273F" w:rsidP="00682327">
      <w:pPr>
        <w:pStyle w:val="NoSpacing"/>
        <w:numPr>
          <w:ilvl w:val="0"/>
          <w:numId w:val="30"/>
        </w:numPr>
        <w:jc w:val="both"/>
        <w:rPr>
          <w:rFonts w:ascii="Times New Roman" w:hAnsi="Times New Roman"/>
          <w:sz w:val="24"/>
          <w:szCs w:val="24"/>
        </w:rPr>
      </w:pPr>
      <w:r w:rsidRPr="00E6273F">
        <w:rPr>
          <w:rFonts w:ascii="Times New Roman" w:hAnsi="Times New Roman"/>
          <w:sz w:val="24"/>
          <w:szCs w:val="24"/>
        </w:rPr>
        <w:t>APSTIPRINĀT Dobeles novada pašvaldībai piederošā dzīvokļa</w:t>
      </w:r>
      <w:r w:rsidRPr="00E9724D">
        <w:rPr>
          <w:rFonts w:ascii="Times New Roman" w:hAnsi="Times New Roman"/>
          <w:bCs/>
          <w:sz w:val="24"/>
          <w:szCs w:val="24"/>
          <w:lang w:val="pt-BR" w:eastAsia="ar-SA"/>
        </w:rPr>
        <w:t xml:space="preserve"> </w:t>
      </w:r>
      <w:r w:rsidRPr="00E6273F">
        <w:rPr>
          <w:rFonts w:ascii="Times New Roman" w:hAnsi="Times New Roman"/>
          <w:sz w:val="24"/>
          <w:szCs w:val="24"/>
          <w:lang w:val="pt-BR" w:eastAsia="ar-SA"/>
        </w:rPr>
        <w:t>Nr.</w:t>
      </w:r>
      <w:r w:rsidR="00E9724D">
        <w:rPr>
          <w:rFonts w:ascii="Times New Roman" w:hAnsi="Times New Roman"/>
          <w:sz w:val="24"/>
          <w:szCs w:val="24"/>
          <w:lang w:val="pt-BR" w:eastAsia="ar-SA"/>
        </w:rPr>
        <w:t> </w:t>
      </w:r>
      <w:r w:rsidRPr="00E6273F">
        <w:rPr>
          <w:rFonts w:ascii="Times New Roman" w:hAnsi="Times New Roman"/>
          <w:sz w:val="24"/>
          <w:szCs w:val="24"/>
          <w:lang w:val="pt-BR" w:eastAsia="ar-SA"/>
        </w:rPr>
        <w:t>17 “Bērzbeķē” Dobeles pagastā, Dobeles novadā, 41,8</w:t>
      </w:r>
      <w:r w:rsidRPr="00E6273F">
        <w:rPr>
          <w:rFonts w:ascii="Times New Roman" w:hAnsi="Times New Roman"/>
          <w:sz w:val="24"/>
          <w:szCs w:val="24"/>
        </w:rPr>
        <w:t xml:space="preserve"> kv.m. platībā un pie dzīvokļa piederošās kopīpašuma 418/7296 domājamās daļas no daudzdzīvokļu mājas un zemesgabala, kadastra numurs 4660 900 0274 izsoles rezultātus </w:t>
      </w:r>
      <w:r w:rsidRPr="00E6273F">
        <w:rPr>
          <w:rFonts w:ascii="Times New Roman" w:hAnsi="Times New Roman"/>
          <w:sz w:val="24"/>
          <w:szCs w:val="24"/>
          <w:lang w:val="pt-BR"/>
        </w:rPr>
        <w:t>un pārdot</w:t>
      </w:r>
      <w:r w:rsidRPr="00E6273F">
        <w:rPr>
          <w:rFonts w:ascii="Times New Roman" w:hAnsi="Times New Roman"/>
          <w:sz w:val="24"/>
          <w:szCs w:val="24"/>
        </w:rPr>
        <w:t xml:space="preserve"> </w:t>
      </w:r>
      <w:r w:rsidR="00E9724D">
        <w:rPr>
          <w:rFonts w:ascii="Times New Roman" w:hAnsi="Times New Roman"/>
          <w:sz w:val="24"/>
          <w:szCs w:val="24"/>
        </w:rPr>
        <w:t>[..]</w:t>
      </w:r>
      <w:r w:rsidRPr="00E6273F">
        <w:rPr>
          <w:rFonts w:ascii="Times New Roman" w:hAnsi="Times New Roman"/>
          <w:sz w:val="24"/>
          <w:szCs w:val="24"/>
        </w:rPr>
        <w:t xml:space="preserve">, personas kods </w:t>
      </w:r>
      <w:r w:rsidR="00E9724D">
        <w:rPr>
          <w:rFonts w:ascii="Times New Roman" w:hAnsi="Times New Roman"/>
          <w:sz w:val="24"/>
          <w:szCs w:val="24"/>
        </w:rPr>
        <w:t>[..]</w:t>
      </w:r>
      <w:r w:rsidRPr="00E6273F">
        <w:rPr>
          <w:rFonts w:ascii="Times New Roman" w:hAnsi="Times New Roman"/>
          <w:sz w:val="24"/>
          <w:szCs w:val="24"/>
        </w:rPr>
        <w:t xml:space="preserve">, </w:t>
      </w:r>
      <w:r w:rsidRPr="00E6273F">
        <w:rPr>
          <w:rFonts w:ascii="Times New Roman" w:hAnsi="Times New Roman"/>
          <w:sz w:val="24"/>
          <w:szCs w:val="24"/>
          <w:lang w:val="pt-BR"/>
        </w:rPr>
        <w:t xml:space="preserve">par nosolīto cenu </w:t>
      </w:r>
      <w:r w:rsidR="00E9724D">
        <w:rPr>
          <w:rFonts w:ascii="Times New Roman" w:hAnsi="Times New Roman"/>
          <w:sz w:val="24"/>
          <w:szCs w:val="24"/>
          <w:lang w:val="pt-BR"/>
        </w:rPr>
        <w:t>[..]</w:t>
      </w:r>
      <w:r w:rsidRPr="00E6273F">
        <w:rPr>
          <w:rFonts w:ascii="Times New Roman" w:hAnsi="Times New Roman"/>
          <w:sz w:val="24"/>
          <w:szCs w:val="24"/>
        </w:rPr>
        <w:t>, nosakot pirkuma maksas samaksas termiņu 2020.</w:t>
      </w:r>
      <w:r w:rsidR="00E9724D">
        <w:rPr>
          <w:rFonts w:ascii="Times New Roman" w:hAnsi="Times New Roman"/>
          <w:sz w:val="24"/>
          <w:szCs w:val="24"/>
        </w:rPr>
        <w:t> </w:t>
      </w:r>
      <w:r w:rsidRPr="00E6273F">
        <w:rPr>
          <w:rFonts w:ascii="Times New Roman" w:hAnsi="Times New Roman"/>
          <w:sz w:val="24"/>
          <w:szCs w:val="24"/>
        </w:rPr>
        <w:t>gada 30.</w:t>
      </w:r>
      <w:r w:rsidR="00E9724D">
        <w:rPr>
          <w:rFonts w:ascii="Times New Roman" w:hAnsi="Times New Roman"/>
          <w:sz w:val="24"/>
          <w:szCs w:val="24"/>
        </w:rPr>
        <w:t> </w:t>
      </w:r>
      <w:r w:rsidRPr="00E6273F">
        <w:rPr>
          <w:rFonts w:ascii="Times New Roman" w:hAnsi="Times New Roman"/>
          <w:sz w:val="24"/>
          <w:szCs w:val="24"/>
        </w:rPr>
        <w:t>jūnijs.</w:t>
      </w:r>
    </w:p>
    <w:p w:rsidR="00197CFB" w:rsidRDefault="00E6273F" w:rsidP="00682327">
      <w:pPr>
        <w:pStyle w:val="NoSpacing"/>
        <w:numPr>
          <w:ilvl w:val="0"/>
          <w:numId w:val="30"/>
        </w:numPr>
        <w:jc w:val="both"/>
        <w:rPr>
          <w:rFonts w:ascii="Times New Roman" w:hAnsi="Times New Roman"/>
          <w:sz w:val="24"/>
          <w:szCs w:val="24"/>
        </w:rPr>
      </w:pPr>
      <w:r w:rsidRPr="00E6273F">
        <w:rPr>
          <w:rFonts w:ascii="Times New Roman" w:hAnsi="Times New Roman"/>
          <w:sz w:val="24"/>
          <w:szCs w:val="24"/>
        </w:rPr>
        <w:t>Noteikt, ka pircējiem ir pienākums trīsdesmit dienu laikā no lēmuma pieņemšanas dienas parakstīt pirkuma līgumu ar pašvaldību</w:t>
      </w:r>
      <w:r w:rsidR="00197CFB">
        <w:rPr>
          <w:rFonts w:ascii="Times New Roman" w:hAnsi="Times New Roman"/>
          <w:sz w:val="24"/>
          <w:szCs w:val="24"/>
        </w:rPr>
        <w:t>.</w:t>
      </w:r>
    </w:p>
    <w:p w:rsidR="00197CFB" w:rsidRPr="00197CFB" w:rsidRDefault="00197CFB" w:rsidP="00682327">
      <w:pPr>
        <w:pStyle w:val="NoSpacing"/>
        <w:numPr>
          <w:ilvl w:val="0"/>
          <w:numId w:val="30"/>
        </w:numPr>
        <w:jc w:val="both"/>
        <w:rPr>
          <w:rFonts w:ascii="Times New Roman" w:hAnsi="Times New Roman"/>
          <w:sz w:val="24"/>
          <w:szCs w:val="24"/>
        </w:rPr>
      </w:pPr>
      <w:r w:rsidRPr="00197CFB">
        <w:rPr>
          <w:rFonts w:ascii="Times New Roman" w:hAnsi="Times New Roman"/>
          <w:sz w:val="24"/>
          <w:szCs w:val="24"/>
        </w:rPr>
        <w:t>Noteikt, ka pirkuma līgumos par šā lēmuma 2., 3., 4., 5., 6., 7. un 8.</w:t>
      </w:r>
      <w:r w:rsidR="00E9724D">
        <w:rPr>
          <w:rFonts w:ascii="Times New Roman" w:hAnsi="Times New Roman"/>
          <w:sz w:val="24"/>
          <w:szCs w:val="24"/>
        </w:rPr>
        <w:t> </w:t>
      </w:r>
      <w:r w:rsidRPr="00197CFB">
        <w:rPr>
          <w:rFonts w:ascii="Times New Roman" w:hAnsi="Times New Roman"/>
          <w:sz w:val="24"/>
          <w:szCs w:val="24"/>
        </w:rPr>
        <w:t>punktā minēto dzīvokļu atsavināšanu iekļaujama informācija par to, ka:</w:t>
      </w:r>
    </w:p>
    <w:p w:rsidR="00197CFB" w:rsidRPr="00197CFB" w:rsidRDefault="00197CFB" w:rsidP="00682327">
      <w:pPr>
        <w:pStyle w:val="NoSpacing"/>
        <w:numPr>
          <w:ilvl w:val="1"/>
          <w:numId w:val="32"/>
        </w:numPr>
        <w:ind w:hanging="196"/>
        <w:jc w:val="both"/>
        <w:rPr>
          <w:rFonts w:ascii="Times New Roman" w:hAnsi="Times New Roman"/>
          <w:sz w:val="24"/>
          <w:szCs w:val="24"/>
        </w:rPr>
      </w:pPr>
      <w:r w:rsidRPr="00197CFB">
        <w:rPr>
          <w:rFonts w:ascii="Times New Roman" w:hAnsi="Times New Roman"/>
          <w:sz w:val="24"/>
          <w:szCs w:val="24"/>
        </w:rPr>
        <w:t xml:space="preserve">dzīvojamā māja </w:t>
      </w:r>
      <w:r w:rsidRPr="00197CFB">
        <w:rPr>
          <w:rFonts w:ascii="Times New Roman" w:hAnsi="Times New Roman"/>
          <w:sz w:val="24"/>
          <w:szCs w:val="24"/>
          <w:lang w:val="pt-BR" w:eastAsia="ar-SA"/>
        </w:rPr>
        <w:t>“Bērzbeķē” Dobeles pagastā, Dobeles novadā</w:t>
      </w:r>
      <w:r w:rsidRPr="00197CFB">
        <w:rPr>
          <w:rFonts w:ascii="Times New Roman" w:hAnsi="Times New Roman"/>
          <w:sz w:val="24"/>
          <w:szCs w:val="24"/>
        </w:rPr>
        <w:t xml:space="preserve"> ir iekļauta vietējās nozīmes arhitektūras pieminekļa “Bērzbeķes muižas apbūve” sastāvā;</w:t>
      </w:r>
    </w:p>
    <w:p w:rsidR="00197CFB" w:rsidRPr="00197CFB" w:rsidRDefault="00197CFB" w:rsidP="00682327">
      <w:pPr>
        <w:pStyle w:val="NoSpacing"/>
        <w:numPr>
          <w:ilvl w:val="1"/>
          <w:numId w:val="32"/>
        </w:numPr>
        <w:ind w:hanging="196"/>
        <w:jc w:val="both"/>
        <w:rPr>
          <w:rFonts w:ascii="Times New Roman" w:hAnsi="Times New Roman"/>
          <w:sz w:val="24"/>
          <w:szCs w:val="24"/>
        </w:rPr>
      </w:pPr>
      <w:r w:rsidRPr="00197CFB">
        <w:rPr>
          <w:rFonts w:ascii="Times New Roman" w:hAnsi="Times New Roman"/>
          <w:sz w:val="24"/>
          <w:szCs w:val="24"/>
        </w:rPr>
        <w:t xml:space="preserve">Dobeles novada pašvaldības būvvalde 2019. gada 21. oktobrī pieņēma lēmumu </w:t>
      </w:r>
      <w:r w:rsidRPr="00197CFB">
        <w:rPr>
          <w:rStyle w:val="bisBold"/>
          <w:rFonts w:ascii="Times New Roman" w:hAnsi="Times New Roman"/>
          <w:b w:val="0"/>
          <w:sz w:val="24"/>
          <w:szCs w:val="24"/>
        </w:rPr>
        <w:t xml:space="preserve">aizliegt dzīvojamo māju </w:t>
      </w:r>
      <w:r w:rsidRPr="00197CFB">
        <w:rPr>
          <w:rFonts w:ascii="Times New Roman" w:hAnsi="Times New Roman"/>
          <w:sz w:val="24"/>
          <w:szCs w:val="24"/>
          <w:lang w:val="pt-BR" w:eastAsia="ar-SA"/>
        </w:rPr>
        <w:t>“Bērzbeķē” Dobeles pagastā, Dobeles novadā</w:t>
      </w:r>
      <w:r w:rsidRPr="00E9724D">
        <w:rPr>
          <w:rStyle w:val="bisBold"/>
          <w:rFonts w:ascii="Times New Roman" w:hAnsi="Times New Roman"/>
          <w:b w:val="0"/>
          <w:sz w:val="24"/>
          <w:szCs w:val="24"/>
        </w:rPr>
        <w:t xml:space="preserve"> </w:t>
      </w:r>
      <w:r w:rsidRPr="00197CFB">
        <w:rPr>
          <w:rStyle w:val="bisBold"/>
          <w:rFonts w:ascii="Times New Roman" w:hAnsi="Times New Roman"/>
          <w:b w:val="0"/>
          <w:sz w:val="24"/>
          <w:szCs w:val="24"/>
        </w:rPr>
        <w:t>ekspluatēt līdz bīstamības novēršanai.</w:t>
      </w:r>
    </w:p>
    <w:p w:rsidR="00E6273F" w:rsidRPr="00197CFB" w:rsidRDefault="00E6273F" w:rsidP="00197CFB">
      <w:pPr>
        <w:pStyle w:val="NoSpacing"/>
        <w:ind w:left="480"/>
        <w:jc w:val="both"/>
        <w:rPr>
          <w:rFonts w:ascii="Times New Roman" w:hAnsi="Times New Roman"/>
          <w:sz w:val="24"/>
          <w:szCs w:val="24"/>
        </w:rPr>
      </w:pPr>
      <w:r w:rsidRPr="00197CFB">
        <w:rPr>
          <w:rFonts w:ascii="Times New Roman" w:hAnsi="Times New Roman"/>
          <w:sz w:val="24"/>
          <w:szCs w:val="24"/>
        </w:rPr>
        <w:t xml:space="preserve"> </w:t>
      </w:r>
    </w:p>
    <w:p w:rsidR="00E6273F" w:rsidRPr="00E6273F" w:rsidRDefault="00E6273F" w:rsidP="00E6273F">
      <w:pPr>
        <w:pStyle w:val="NoSpacing"/>
        <w:jc w:val="both"/>
        <w:rPr>
          <w:rFonts w:ascii="Times New Roman" w:hAnsi="Times New Roman"/>
          <w:sz w:val="24"/>
          <w:szCs w:val="24"/>
        </w:rPr>
      </w:pPr>
    </w:p>
    <w:p w:rsidR="00E6273F" w:rsidRPr="00E6273F" w:rsidRDefault="00E6273F" w:rsidP="00E6273F">
      <w:pPr>
        <w:pStyle w:val="NoSpacing"/>
        <w:jc w:val="both"/>
        <w:rPr>
          <w:rFonts w:ascii="Times New Roman" w:hAnsi="Times New Roman"/>
          <w:sz w:val="24"/>
          <w:szCs w:val="24"/>
        </w:rPr>
      </w:pPr>
    </w:p>
    <w:p w:rsidR="00E6273F" w:rsidRPr="00E6273F" w:rsidRDefault="00E6273F" w:rsidP="00E6273F">
      <w:pPr>
        <w:spacing w:line="240" w:lineRule="auto"/>
        <w:jc w:val="both"/>
        <w:rPr>
          <w:rFonts w:ascii="Times New Roman" w:hAnsi="Times New Roman"/>
          <w:sz w:val="24"/>
          <w:szCs w:val="24"/>
        </w:rPr>
      </w:pPr>
      <w:r>
        <w:rPr>
          <w:rFonts w:ascii="Times New Roman" w:hAnsi="Times New Roman"/>
          <w:sz w:val="24"/>
          <w:szCs w:val="24"/>
        </w:rPr>
        <w:t>Domes p</w:t>
      </w:r>
      <w:r w:rsidRPr="00E6273F">
        <w:rPr>
          <w:rFonts w:ascii="Times New Roman" w:hAnsi="Times New Roman"/>
          <w:sz w:val="24"/>
          <w:szCs w:val="24"/>
        </w:rPr>
        <w:t>riekšsēdētājs</w:t>
      </w:r>
      <w:r w:rsidRPr="00E6273F">
        <w:rPr>
          <w:rFonts w:ascii="Times New Roman" w:hAnsi="Times New Roman"/>
          <w:sz w:val="24"/>
          <w:szCs w:val="24"/>
        </w:rPr>
        <w:tab/>
      </w:r>
      <w:r w:rsidRPr="00E6273F">
        <w:rPr>
          <w:rFonts w:ascii="Times New Roman" w:hAnsi="Times New Roman"/>
          <w:sz w:val="24"/>
          <w:szCs w:val="24"/>
        </w:rPr>
        <w:tab/>
      </w:r>
      <w:r w:rsidRPr="00E6273F">
        <w:rPr>
          <w:rFonts w:ascii="Times New Roman" w:hAnsi="Times New Roman"/>
          <w:sz w:val="24"/>
          <w:szCs w:val="24"/>
        </w:rPr>
        <w:tab/>
      </w:r>
      <w:r w:rsidRPr="00E6273F">
        <w:rPr>
          <w:rFonts w:ascii="Times New Roman" w:hAnsi="Times New Roman"/>
          <w:sz w:val="24"/>
          <w:szCs w:val="24"/>
        </w:rPr>
        <w:tab/>
      </w:r>
      <w:r w:rsidRPr="00E6273F">
        <w:rPr>
          <w:rFonts w:ascii="Times New Roman" w:hAnsi="Times New Roman"/>
          <w:sz w:val="24"/>
          <w:szCs w:val="24"/>
        </w:rPr>
        <w:tab/>
      </w:r>
      <w:r w:rsidRPr="00E6273F">
        <w:rPr>
          <w:rFonts w:ascii="Times New Roman" w:hAnsi="Times New Roman"/>
          <w:sz w:val="24"/>
          <w:szCs w:val="24"/>
        </w:rPr>
        <w:tab/>
      </w:r>
      <w:r w:rsidRPr="00E6273F">
        <w:rPr>
          <w:rFonts w:ascii="Times New Roman" w:hAnsi="Times New Roman"/>
          <w:sz w:val="24"/>
          <w:szCs w:val="24"/>
        </w:rPr>
        <w:tab/>
      </w:r>
      <w:r w:rsidRPr="00E6273F">
        <w:rPr>
          <w:rFonts w:ascii="Times New Roman" w:hAnsi="Times New Roman"/>
          <w:sz w:val="24"/>
          <w:szCs w:val="24"/>
        </w:rPr>
        <w:tab/>
      </w:r>
      <w:r w:rsidRPr="00E6273F">
        <w:rPr>
          <w:rFonts w:ascii="Times New Roman" w:hAnsi="Times New Roman"/>
          <w:sz w:val="24"/>
          <w:szCs w:val="24"/>
        </w:rPr>
        <w:tab/>
      </w:r>
      <w:proofErr w:type="spellStart"/>
      <w:r w:rsidRPr="00E6273F">
        <w:rPr>
          <w:rFonts w:ascii="Times New Roman" w:hAnsi="Times New Roman"/>
          <w:sz w:val="24"/>
          <w:szCs w:val="24"/>
        </w:rPr>
        <w:t>A.S</w:t>
      </w:r>
      <w:r>
        <w:rPr>
          <w:rFonts w:ascii="Times New Roman" w:hAnsi="Times New Roman"/>
          <w:sz w:val="24"/>
          <w:szCs w:val="24"/>
        </w:rPr>
        <w:t>pridzāns</w:t>
      </w:r>
      <w:proofErr w:type="spellEnd"/>
    </w:p>
    <w:p w:rsidR="00D3466B" w:rsidRDefault="00D3466B">
      <w:pPr>
        <w:spacing w:after="0" w:line="240" w:lineRule="auto"/>
        <w:rPr>
          <w:rFonts w:ascii="Times New Roman" w:hAnsi="Times New Roman"/>
          <w:sz w:val="24"/>
          <w:szCs w:val="24"/>
        </w:rPr>
      </w:pPr>
      <w:r>
        <w:rPr>
          <w:rFonts w:ascii="Times New Roman" w:hAnsi="Times New Roman"/>
          <w:sz w:val="24"/>
          <w:szCs w:val="24"/>
        </w:rPr>
        <w:br w:type="page"/>
      </w:r>
    </w:p>
    <w:p w:rsidR="00233C10" w:rsidRDefault="00233C10" w:rsidP="00233C10">
      <w:pPr>
        <w:spacing w:after="0"/>
        <w:ind w:right="3"/>
        <w:jc w:val="center"/>
        <w:rPr>
          <w:b/>
          <w:sz w:val="32"/>
        </w:rPr>
      </w:pPr>
      <w:r w:rsidRPr="00F6215E">
        <w:rPr>
          <w:noProof/>
          <w:sz w:val="20"/>
          <w:szCs w:val="20"/>
          <w:lang w:eastAsia="lv-LV"/>
        </w:rPr>
        <w:lastRenderedPageBreak/>
        <w:drawing>
          <wp:inline distT="0" distB="0" distL="0" distR="0" wp14:anchorId="46217BE8" wp14:editId="0D9B55BE">
            <wp:extent cx="681355" cy="748030"/>
            <wp:effectExtent l="0" t="0" r="4445" b="0"/>
            <wp:docPr id="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233C10" w:rsidRDefault="00233C10" w:rsidP="00233C10">
      <w:pPr>
        <w:pStyle w:val="Header"/>
        <w:jc w:val="center"/>
        <w:rPr>
          <w:sz w:val="20"/>
        </w:rPr>
      </w:pPr>
      <w:r>
        <w:rPr>
          <w:sz w:val="20"/>
        </w:rPr>
        <w:t>LATVIJAS REPUBLIKA</w:t>
      </w:r>
    </w:p>
    <w:p w:rsidR="00233C10" w:rsidRDefault="00233C10" w:rsidP="00233C10">
      <w:pPr>
        <w:pStyle w:val="Header"/>
        <w:jc w:val="center"/>
        <w:rPr>
          <w:b/>
          <w:sz w:val="32"/>
          <w:szCs w:val="32"/>
        </w:rPr>
      </w:pPr>
      <w:r>
        <w:rPr>
          <w:b/>
          <w:sz w:val="32"/>
          <w:szCs w:val="32"/>
        </w:rPr>
        <w:t>DOBELES NOVADA DOME</w:t>
      </w:r>
    </w:p>
    <w:p w:rsidR="00233C10" w:rsidRDefault="00233C10" w:rsidP="00233C1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233C10" w:rsidRDefault="00233C10" w:rsidP="00233C1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0" w:history="1">
        <w:r>
          <w:rPr>
            <w:rStyle w:val="Hyperlink"/>
            <w:color w:val="000000"/>
            <w:sz w:val="16"/>
            <w:szCs w:val="16"/>
          </w:rPr>
          <w:t>dome@dobele.lv</w:t>
        </w:r>
      </w:hyperlink>
    </w:p>
    <w:p w:rsidR="00233C10" w:rsidRDefault="00233C10" w:rsidP="00233C10">
      <w:pPr>
        <w:spacing w:after="0" w:line="240" w:lineRule="auto"/>
        <w:ind w:right="3"/>
        <w:jc w:val="center"/>
        <w:rPr>
          <w:rFonts w:ascii="Times New Roman" w:hAnsi="Times New Roman"/>
          <w:b/>
          <w:sz w:val="24"/>
          <w:szCs w:val="24"/>
        </w:rPr>
      </w:pPr>
    </w:p>
    <w:p w:rsidR="00233C10" w:rsidRPr="00C90B6A" w:rsidRDefault="00233C10" w:rsidP="00233C10">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233C10" w:rsidRPr="00C90B6A" w:rsidRDefault="00233C10" w:rsidP="00233C10">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233C10" w:rsidRDefault="00233C10" w:rsidP="00233C10">
      <w:pPr>
        <w:jc w:val="center"/>
        <w:rPr>
          <w:b/>
        </w:rPr>
      </w:pPr>
    </w:p>
    <w:tbl>
      <w:tblPr>
        <w:tblW w:w="0" w:type="dxa"/>
        <w:tblLayout w:type="fixed"/>
        <w:tblLook w:val="04A0" w:firstRow="1" w:lastRow="0" w:firstColumn="1" w:lastColumn="0" w:noHBand="0" w:noVBand="1"/>
      </w:tblPr>
      <w:tblGrid>
        <w:gridCol w:w="6768"/>
        <w:gridCol w:w="2340"/>
      </w:tblGrid>
      <w:tr w:rsidR="00233C10" w:rsidTr="00233C10">
        <w:tc>
          <w:tcPr>
            <w:tcW w:w="6768" w:type="dxa"/>
            <w:hideMark/>
          </w:tcPr>
          <w:p w:rsidR="00233C10" w:rsidRDefault="00233C10" w:rsidP="00233C10">
            <w:pPr>
              <w:pStyle w:val="Header"/>
              <w:tabs>
                <w:tab w:val="left" w:pos="720"/>
              </w:tabs>
              <w:snapToGrid w:val="0"/>
              <w:spacing w:line="256" w:lineRule="auto"/>
              <w:rPr>
                <w:b/>
                <w:bCs/>
              </w:rPr>
            </w:pPr>
            <w:r>
              <w:rPr>
                <w:b/>
                <w:bCs/>
              </w:rPr>
              <w:t>2020.</w:t>
            </w:r>
            <w:r w:rsidR="00E9724D">
              <w:rPr>
                <w:b/>
                <w:bCs/>
              </w:rPr>
              <w:t> </w:t>
            </w:r>
            <w:proofErr w:type="spellStart"/>
            <w:proofErr w:type="gramStart"/>
            <w:r>
              <w:rPr>
                <w:b/>
                <w:bCs/>
              </w:rPr>
              <w:t>gada</w:t>
            </w:r>
            <w:proofErr w:type="spellEnd"/>
            <w:proofErr w:type="gramEnd"/>
            <w:r>
              <w:rPr>
                <w:b/>
                <w:bCs/>
              </w:rPr>
              <w:t xml:space="preserve"> 28.</w:t>
            </w:r>
            <w:r w:rsidR="00E9724D">
              <w:rPr>
                <w:b/>
                <w:bCs/>
              </w:rPr>
              <w:t> </w:t>
            </w:r>
            <w:proofErr w:type="spellStart"/>
            <w:r>
              <w:rPr>
                <w:b/>
                <w:bCs/>
              </w:rPr>
              <w:t>maijā</w:t>
            </w:r>
            <w:proofErr w:type="spellEnd"/>
          </w:p>
        </w:tc>
        <w:tc>
          <w:tcPr>
            <w:tcW w:w="2340" w:type="dxa"/>
            <w:hideMark/>
          </w:tcPr>
          <w:p w:rsidR="00233C10" w:rsidRDefault="00233C10" w:rsidP="00BC4E79">
            <w:pPr>
              <w:pStyle w:val="Header"/>
              <w:tabs>
                <w:tab w:val="left" w:pos="720"/>
              </w:tabs>
              <w:snapToGrid w:val="0"/>
              <w:spacing w:line="256" w:lineRule="auto"/>
              <w:ind w:firstLine="1062"/>
              <w:rPr>
                <w:b/>
                <w:bCs/>
              </w:rPr>
            </w:pPr>
            <w:proofErr w:type="spellStart"/>
            <w:r>
              <w:rPr>
                <w:b/>
                <w:bCs/>
              </w:rPr>
              <w:t>Nr</w:t>
            </w:r>
            <w:proofErr w:type="spellEnd"/>
            <w:r>
              <w:rPr>
                <w:b/>
                <w:bCs/>
              </w:rPr>
              <w:t>.</w:t>
            </w:r>
            <w:r w:rsidR="00E9724D">
              <w:rPr>
                <w:b/>
                <w:bCs/>
              </w:rPr>
              <w:t> </w:t>
            </w:r>
            <w:r w:rsidR="00BC4E79">
              <w:rPr>
                <w:b/>
                <w:bCs/>
              </w:rPr>
              <w:t>149</w:t>
            </w:r>
            <w:r>
              <w:rPr>
                <w:b/>
                <w:bCs/>
              </w:rPr>
              <w:t>/8</w:t>
            </w:r>
          </w:p>
        </w:tc>
      </w:tr>
    </w:tbl>
    <w:p w:rsidR="00233C10" w:rsidRDefault="00233C10" w:rsidP="00233C10">
      <w:pPr>
        <w:jc w:val="center"/>
        <w:rPr>
          <w:rFonts w:ascii="Times New Roman" w:hAnsi="Times New Roman"/>
          <w:b/>
          <w:sz w:val="24"/>
          <w:szCs w:val="24"/>
          <w:u w:val="single"/>
        </w:rPr>
      </w:pPr>
    </w:p>
    <w:p w:rsidR="00233C10" w:rsidRPr="00233C10" w:rsidRDefault="00233C10" w:rsidP="00C90B6A">
      <w:pPr>
        <w:jc w:val="center"/>
        <w:rPr>
          <w:rFonts w:ascii="Times New Roman" w:hAnsi="Times New Roman"/>
          <w:b/>
          <w:sz w:val="24"/>
          <w:szCs w:val="24"/>
          <w:u w:val="single"/>
        </w:rPr>
      </w:pPr>
      <w:r w:rsidRPr="00233C10">
        <w:rPr>
          <w:rFonts w:ascii="Times New Roman" w:hAnsi="Times New Roman"/>
          <w:b/>
          <w:sz w:val="24"/>
          <w:szCs w:val="24"/>
          <w:u w:val="single"/>
        </w:rPr>
        <w:t>Grozījumi Dobeles novada domes 2016.</w:t>
      </w:r>
      <w:r w:rsidR="00E9724D">
        <w:rPr>
          <w:rFonts w:ascii="Times New Roman" w:hAnsi="Times New Roman"/>
          <w:b/>
          <w:sz w:val="24"/>
          <w:szCs w:val="24"/>
          <w:u w:val="single"/>
        </w:rPr>
        <w:t> </w:t>
      </w:r>
      <w:r w:rsidRPr="00233C10">
        <w:rPr>
          <w:rFonts w:ascii="Times New Roman" w:hAnsi="Times New Roman"/>
          <w:b/>
          <w:sz w:val="24"/>
          <w:szCs w:val="24"/>
          <w:u w:val="single"/>
        </w:rPr>
        <w:t>gada 25.</w:t>
      </w:r>
      <w:r w:rsidR="00E9724D">
        <w:rPr>
          <w:rFonts w:ascii="Times New Roman" w:hAnsi="Times New Roman"/>
          <w:b/>
          <w:sz w:val="24"/>
          <w:szCs w:val="24"/>
          <w:u w:val="single"/>
        </w:rPr>
        <w:t> </w:t>
      </w:r>
      <w:r w:rsidRPr="00233C10">
        <w:rPr>
          <w:rFonts w:ascii="Times New Roman" w:hAnsi="Times New Roman"/>
          <w:b/>
          <w:sz w:val="24"/>
          <w:szCs w:val="24"/>
          <w:u w:val="single"/>
        </w:rPr>
        <w:t>augusta lēmumā Nr.</w:t>
      </w:r>
      <w:r w:rsidR="00E9724D">
        <w:rPr>
          <w:rFonts w:ascii="Times New Roman" w:hAnsi="Times New Roman"/>
          <w:b/>
          <w:sz w:val="24"/>
          <w:szCs w:val="24"/>
          <w:u w:val="single"/>
        </w:rPr>
        <w:t> </w:t>
      </w:r>
      <w:r w:rsidRPr="00233C10">
        <w:rPr>
          <w:rFonts w:ascii="Times New Roman" w:hAnsi="Times New Roman"/>
          <w:b/>
          <w:sz w:val="24"/>
          <w:szCs w:val="24"/>
          <w:u w:val="single"/>
        </w:rPr>
        <w:t>172/8</w:t>
      </w:r>
      <w:r w:rsidRPr="00233C10">
        <w:rPr>
          <w:rFonts w:ascii="Times New Roman" w:hAnsi="Times New Roman"/>
          <w:b/>
          <w:sz w:val="24"/>
          <w:szCs w:val="24"/>
          <w:u w:val="single"/>
          <w:lang w:val="en-GB"/>
        </w:rPr>
        <w:t xml:space="preserve"> “</w:t>
      </w:r>
      <w:r w:rsidRPr="00233C10">
        <w:rPr>
          <w:rFonts w:ascii="Times New Roman" w:hAnsi="Times New Roman"/>
          <w:b/>
          <w:sz w:val="24"/>
          <w:szCs w:val="24"/>
          <w:u w:val="single"/>
        </w:rPr>
        <w:t>Par projekta iesnieguma “Veselības veicināšanas un slimību profilakses pakalpojumu pieejamības veicināšana Dobeles novada iedzīvotājiem” iesniegšanu</w:t>
      </w:r>
      <w:r w:rsidRPr="00233C10">
        <w:rPr>
          <w:rFonts w:ascii="Times New Roman" w:hAnsi="Times New Roman"/>
          <w:b/>
          <w:sz w:val="24"/>
          <w:szCs w:val="24"/>
          <w:u w:val="single"/>
          <w:lang w:val="en-GB"/>
        </w:rPr>
        <w:t>”</w:t>
      </w:r>
    </w:p>
    <w:p w:rsidR="00233C10" w:rsidRDefault="00233C10" w:rsidP="00C90B6A">
      <w:pPr>
        <w:jc w:val="center"/>
        <w:rPr>
          <w:rFonts w:ascii="Times New Roman" w:hAnsi="Times New Roman"/>
          <w:b/>
          <w:sz w:val="24"/>
          <w:szCs w:val="24"/>
          <w:u w:val="single"/>
        </w:rPr>
      </w:pPr>
    </w:p>
    <w:p w:rsidR="00E208DA" w:rsidRPr="00E208DA" w:rsidRDefault="00E208DA" w:rsidP="00E208DA">
      <w:pPr>
        <w:spacing w:line="240" w:lineRule="auto"/>
        <w:ind w:right="-1" w:firstLine="720"/>
        <w:jc w:val="both"/>
        <w:rPr>
          <w:rFonts w:ascii="Times New Roman" w:hAnsi="Times New Roman"/>
          <w:bCs/>
          <w:sz w:val="24"/>
          <w:szCs w:val="24"/>
        </w:rPr>
      </w:pPr>
      <w:r w:rsidRPr="00E208DA">
        <w:rPr>
          <w:rFonts w:ascii="Times New Roman" w:hAnsi="Times New Roman"/>
          <w:sz w:val="24"/>
          <w:szCs w:val="24"/>
        </w:rPr>
        <w:t>Saskaņā ar likuma „Par pašvaldībām” 41. panta pirmās daļas 4. punktu un, ņemot vērā 2020.</w:t>
      </w:r>
      <w:r w:rsidR="00E9724D">
        <w:rPr>
          <w:rFonts w:ascii="Times New Roman" w:hAnsi="Times New Roman"/>
          <w:sz w:val="24"/>
          <w:szCs w:val="24"/>
        </w:rPr>
        <w:t> </w:t>
      </w:r>
      <w:r w:rsidRPr="00E208DA">
        <w:rPr>
          <w:rFonts w:ascii="Times New Roman" w:hAnsi="Times New Roman"/>
          <w:sz w:val="24"/>
          <w:szCs w:val="24"/>
        </w:rPr>
        <w:t>gada 29.</w:t>
      </w:r>
      <w:r w:rsidR="00E9724D">
        <w:rPr>
          <w:rFonts w:ascii="Times New Roman" w:hAnsi="Times New Roman"/>
          <w:sz w:val="24"/>
          <w:szCs w:val="24"/>
        </w:rPr>
        <w:t> </w:t>
      </w:r>
      <w:r w:rsidRPr="00E208DA">
        <w:rPr>
          <w:rFonts w:ascii="Times New Roman" w:hAnsi="Times New Roman"/>
          <w:sz w:val="24"/>
          <w:szCs w:val="24"/>
        </w:rPr>
        <w:t>aprīlī saņemto Centrālās finanšu un līgumu aģentūras vēstuli Nr.39-2-60/3032 “Par iesniedzamajiem grozījumiem projekta īstenošanas nosacījumos 9.2.4.2.pasākuma ietvaros”, kurā noteikti individuāli sasniedzamie iznākuma rādītāji projekta īstenošanai no 2020.</w:t>
      </w:r>
      <w:r w:rsidR="00E9724D">
        <w:rPr>
          <w:rFonts w:ascii="Times New Roman" w:hAnsi="Times New Roman"/>
          <w:sz w:val="24"/>
          <w:szCs w:val="24"/>
        </w:rPr>
        <w:t> </w:t>
      </w:r>
      <w:r w:rsidRPr="00E208DA">
        <w:rPr>
          <w:rFonts w:ascii="Times New Roman" w:hAnsi="Times New Roman"/>
          <w:sz w:val="24"/>
          <w:szCs w:val="24"/>
        </w:rPr>
        <w:t>gada līdz 2023.</w:t>
      </w:r>
      <w:r w:rsidR="00E9724D">
        <w:rPr>
          <w:rFonts w:ascii="Times New Roman" w:hAnsi="Times New Roman"/>
          <w:sz w:val="24"/>
          <w:szCs w:val="24"/>
        </w:rPr>
        <w:t> </w:t>
      </w:r>
      <w:r w:rsidRPr="00E208DA">
        <w:rPr>
          <w:rFonts w:ascii="Times New Roman" w:hAnsi="Times New Roman"/>
          <w:sz w:val="24"/>
          <w:szCs w:val="24"/>
        </w:rPr>
        <w:t>gadam atbilstoši Veselības ministrijas sagatavotajam aprēķinam “Aprēķinātais sasniedzamais iznākuma rādītājs un finansē</w:t>
      </w:r>
      <w:r w:rsidR="00E9724D">
        <w:rPr>
          <w:rFonts w:ascii="Times New Roman" w:hAnsi="Times New Roman"/>
          <w:sz w:val="24"/>
          <w:szCs w:val="24"/>
        </w:rPr>
        <w:t xml:space="preserve">jums dalījumā pa pašvaldībām”, </w:t>
      </w:r>
      <w:r w:rsidRPr="00E208DA">
        <w:rPr>
          <w:rFonts w:ascii="Times New Roman" w:hAnsi="Times New Roman"/>
          <w:sz w:val="24"/>
          <w:szCs w:val="24"/>
        </w:rPr>
        <w:t>Dobeles novada dome NOLEMJ</w:t>
      </w:r>
      <w:r w:rsidRPr="00E208DA">
        <w:rPr>
          <w:rFonts w:ascii="Times New Roman" w:hAnsi="Times New Roman"/>
          <w:bCs/>
          <w:sz w:val="24"/>
          <w:szCs w:val="24"/>
        </w:rPr>
        <w:t>:</w:t>
      </w:r>
    </w:p>
    <w:p w:rsidR="00E208DA" w:rsidRPr="00E208DA" w:rsidRDefault="00E208DA" w:rsidP="00E208DA">
      <w:pPr>
        <w:spacing w:line="240" w:lineRule="auto"/>
        <w:ind w:firstLine="720"/>
        <w:jc w:val="both"/>
        <w:rPr>
          <w:rFonts w:ascii="Times New Roman" w:hAnsi="Times New Roman"/>
          <w:b/>
          <w:bCs/>
          <w:sz w:val="24"/>
          <w:szCs w:val="24"/>
        </w:rPr>
      </w:pPr>
      <w:r w:rsidRPr="00E208DA">
        <w:rPr>
          <w:rFonts w:ascii="Times New Roman" w:hAnsi="Times New Roman"/>
          <w:bCs/>
          <w:sz w:val="24"/>
          <w:szCs w:val="24"/>
        </w:rPr>
        <w:t xml:space="preserve">Izdarīt </w:t>
      </w:r>
      <w:r w:rsidRPr="00E208DA">
        <w:rPr>
          <w:rFonts w:ascii="Times New Roman" w:hAnsi="Times New Roman"/>
          <w:sz w:val="24"/>
          <w:szCs w:val="24"/>
        </w:rPr>
        <w:t>Dobeles novada domes 2016.</w:t>
      </w:r>
      <w:r w:rsidR="00E9724D">
        <w:rPr>
          <w:rFonts w:ascii="Times New Roman" w:hAnsi="Times New Roman"/>
          <w:sz w:val="24"/>
          <w:szCs w:val="24"/>
        </w:rPr>
        <w:t> </w:t>
      </w:r>
      <w:r w:rsidRPr="00E208DA">
        <w:rPr>
          <w:rFonts w:ascii="Times New Roman" w:hAnsi="Times New Roman"/>
          <w:sz w:val="24"/>
          <w:szCs w:val="24"/>
        </w:rPr>
        <w:t>gada 25.</w:t>
      </w:r>
      <w:r w:rsidR="00E9724D">
        <w:rPr>
          <w:rFonts w:ascii="Times New Roman" w:hAnsi="Times New Roman"/>
          <w:sz w:val="24"/>
          <w:szCs w:val="24"/>
        </w:rPr>
        <w:t> </w:t>
      </w:r>
      <w:r w:rsidRPr="00E208DA">
        <w:rPr>
          <w:rFonts w:ascii="Times New Roman" w:hAnsi="Times New Roman"/>
          <w:sz w:val="24"/>
          <w:szCs w:val="24"/>
        </w:rPr>
        <w:t>augusta lēmumā Nr.</w:t>
      </w:r>
      <w:r w:rsidR="00E9724D">
        <w:rPr>
          <w:rFonts w:ascii="Times New Roman" w:hAnsi="Times New Roman"/>
          <w:sz w:val="24"/>
          <w:szCs w:val="24"/>
        </w:rPr>
        <w:t> </w:t>
      </w:r>
      <w:r w:rsidRPr="00E208DA">
        <w:rPr>
          <w:rFonts w:ascii="Times New Roman" w:hAnsi="Times New Roman"/>
          <w:sz w:val="24"/>
          <w:szCs w:val="24"/>
        </w:rPr>
        <w:t>172/8 “Par projekta iesnieguma “Veselības veicināšanas un slimību profilakses pakalpojumu pieejamības veicināšana Dobeles novada iedzīvotājiem” iesniegšanu” grozījumu:</w:t>
      </w:r>
    </w:p>
    <w:p w:rsidR="00E208DA" w:rsidRPr="00E208DA" w:rsidRDefault="00E208DA" w:rsidP="00E208DA">
      <w:pPr>
        <w:spacing w:line="240" w:lineRule="auto"/>
        <w:ind w:firstLine="720"/>
        <w:jc w:val="both"/>
        <w:rPr>
          <w:rFonts w:ascii="Times New Roman" w:hAnsi="Times New Roman"/>
          <w:sz w:val="24"/>
          <w:szCs w:val="24"/>
          <w:lang w:eastAsia="ar-SA"/>
        </w:rPr>
      </w:pPr>
      <w:r w:rsidRPr="00E208DA">
        <w:rPr>
          <w:rFonts w:ascii="Times New Roman" w:hAnsi="Times New Roman"/>
          <w:sz w:val="24"/>
          <w:szCs w:val="24"/>
        </w:rPr>
        <w:t>Izteikt lēmuma 1.</w:t>
      </w:r>
      <w:r w:rsidR="00E9724D">
        <w:rPr>
          <w:rFonts w:ascii="Times New Roman" w:hAnsi="Times New Roman"/>
          <w:sz w:val="24"/>
          <w:szCs w:val="24"/>
        </w:rPr>
        <w:t> </w:t>
      </w:r>
      <w:r w:rsidRPr="00E208DA">
        <w:rPr>
          <w:rFonts w:ascii="Times New Roman" w:hAnsi="Times New Roman"/>
          <w:sz w:val="24"/>
          <w:szCs w:val="24"/>
        </w:rPr>
        <w:t xml:space="preserve">punktu jaunā redakcijā: </w:t>
      </w:r>
    </w:p>
    <w:p w:rsidR="00E208DA" w:rsidRPr="00E208DA" w:rsidRDefault="00E208DA" w:rsidP="00E208DA">
      <w:pPr>
        <w:spacing w:line="240" w:lineRule="auto"/>
        <w:ind w:firstLine="720"/>
        <w:jc w:val="both"/>
        <w:rPr>
          <w:rFonts w:ascii="Times New Roman" w:hAnsi="Times New Roman"/>
          <w:sz w:val="24"/>
          <w:szCs w:val="24"/>
        </w:rPr>
      </w:pPr>
      <w:r w:rsidRPr="00E208DA">
        <w:rPr>
          <w:rFonts w:ascii="Times New Roman" w:hAnsi="Times New Roman"/>
          <w:sz w:val="24"/>
          <w:szCs w:val="24"/>
        </w:rPr>
        <w:t>“1. Iesniegt grozījumus projekta “Veselības veicināšanas un slimību profilakses pakalpojumu pieejamības veicināšana Dobeles novada iedzīvotājiem” (turpmāk – Projekts) iesniegumu Darbības programmas "Izaugsme un nodarbinātība” 9.2.4.specifiskā atbalsta mērķa “Uzlabot pieejamību veselības veicināšanas un slimību profilakses pakalpojumiem, jo īpaši nabadzības un sociālās atstumtības riskam pakļautajiem iedzīvotājiem” 9.2.4.2.</w:t>
      </w:r>
      <w:r w:rsidR="00E9724D">
        <w:rPr>
          <w:rFonts w:ascii="Times New Roman" w:hAnsi="Times New Roman"/>
          <w:sz w:val="24"/>
          <w:szCs w:val="24"/>
        </w:rPr>
        <w:t> </w:t>
      </w:r>
      <w:r w:rsidRPr="00E208DA">
        <w:rPr>
          <w:rFonts w:ascii="Times New Roman" w:hAnsi="Times New Roman"/>
          <w:sz w:val="24"/>
          <w:szCs w:val="24"/>
        </w:rPr>
        <w:t>pasākuma “Pasākumi vietējās sabiedrības veselības veicināšanai un slimību profilaksei” pirmās atlases kārtas projektu iesnieguma atlasē,</w:t>
      </w:r>
      <w:r w:rsidRPr="00E208DA">
        <w:rPr>
          <w:rStyle w:val="Strong"/>
          <w:rFonts w:ascii="Times New Roman" w:hAnsi="Times New Roman"/>
        </w:rPr>
        <w:t xml:space="preserve"> </w:t>
      </w:r>
      <w:r w:rsidRPr="00E208DA">
        <w:rPr>
          <w:rFonts w:ascii="Times New Roman" w:hAnsi="Times New Roman"/>
          <w:sz w:val="24"/>
          <w:szCs w:val="24"/>
        </w:rPr>
        <w:t xml:space="preserve">ar kopējo Projekta finansējumu 421 869 EUR (ar pievienotās vērtības nodokli), tai skaitā, </w:t>
      </w:r>
      <w:r w:rsidRPr="00E208DA">
        <w:rPr>
          <w:rFonts w:ascii="Times New Roman" w:hAnsi="Times New Roman"/>
          <w:sz w:val="24"/>
          <w:szCs w:val="24"/>
          <w:lang w:val="et-EE"/>
        </w:rPr>
        <w:t>Eiropas Sociālā fonda</w:t>
      </w:r>
      <w:r w:rsidRPr="00E208DA">
        <w:rPr>
          <w:rFonts w:ascii="Times New Roman" w:hAnsi="Times New Roman"/>
          <w:sz w:val="24"/>
          <w:szCs w:val="24"/>
        </w:rPr>
        <w:t xml:space="preserve"> finansējums 358 588,65 EUR, kas sastāda 85% no Projekta kopējo izmaksu summas, un attiecināmais valsts budžeta finansējums 63 280,35 EUR, kas sastāda 15% no Projekta kopējo izmaksu summas”.</w:t>
      </w:r>
    </w:p>
    <w:p w:rsidR="00E208DA" w:rsidRPr="00E208DA" w:rsidRDefault="00E208DA" w:rsidP="00E208DA">
      <w:pPr>
        <w:spacing w:line="240" w:lineRule="auto"/>
        <w:jc w:val="both"/>
        <w:rPr>
          <w:rFonts w:ascii="Times New Roman" w:hAnsi="Times New Roman"/>
          <w:sz w:val="24"/>
          <w:szCs w:val="24"/>
          <w:lang w:val="et-EE"/>
        </w:rPr>
      </w:pPr>
    </w:p>
    <w:p w:rsidR="00E208DA" w:rsidRPr="00E208DA" w:rsidRDefault="00E208DA" w:rsidP="00E208DA">
      <w:pPr>
        <w:spacing w:line="240" w:lineRule="auto"/>
        <w:jc w:val="both"/>
        <w:rPr>
          <w:rFonts w:ascii="Times New Roman" w:hAnsi="Times New Roman"/>
          <w:sz w:val="24"/>
          <w:szCs w:val="24"/>
        </w:rPr>
      </w:pPr>
      <w:r w:rsidRPr="00E208DA">
        <w:rPr>
          <w:rFonts w:ascii="Times New Roman" w:hAnsi="Times New Roman"/>
          <w:sz w:val="24"/>
          <w:szCs w:val="24"/>
        </w:rPr>
        <w:t>Domes priekšsēdētājs</w:t>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00E6273F">
        <w:rPr>
          <w:rFonts w:ascii="Times New Roman" w:hAnsi="Times New Roman"/>
          <w:sz w:val="24"/>
          <w:szCs w:val="24"/>
        </w:rPr>
        <w:tab/>
      </w:r>
      <w:proofErr w:type="spellStart"/>
      <w:r w:rsidRPr="00E208DA">
        <w:rPr>
          <w:rFonts w:ascii="Times New Roman" w:hAnsi="Times New Roman"/>
          <w:sz w:val="24"/>
          <w:szCs w:val="24"/>
        </w:rPr>
        <w:t>A.Spridzāns</w:t>
      </w:r>
      <w:proofErr w:type="spellEnd"/>
    </w:p>
    <w:p w:rsidR="00E208DA" w:rsidRPr="00132DBE" w:rsidRDefault="00E208DA" w:rsidP="00E208DA">
      <w:pPr>
        <w:pStyle w:val="BodyText"/>
        <w:jc w:val="both"/>
        <w:rPr>
          <w:szCs w:val="24"/>
        </w:rPr>
      </w:pPr>
    </w:p>
    <w:p w:rsidR="00D3466B" w:rsidRDefault="00D3466B">
      <w:pPr>
        <w:spacing w:after="0" w:line="240" w:lineRule="auto"/>
        <w:rPr>
          <w:rFonts w:ascii="Times New Roman" w:eastAsia="Times New Roman" w:hAnsi="Times New Roman"/>
          <w:sz w:val="24"/>
          <w:szCs w:val="24"/>
        </w:rPr>
      </w:pPr>
      <w:r>
        <w:rPr>
          <w:szCs w:val="24"/>
        </w:rPr>
        <w:br w:type="page"/>
      </w:r>
    </w:p>
    <w:p w:rsidR="00661AEE" w:rsidRDefault="00661AEE" w:rsidP="00E208DA">
      <w:pPr>
        <w:jc w:val="right"/>
        <w:rPr>
          <w:rFonts w:ascii="Times New Roman" w:hAnsi="Times New Roman"/>
          <w:b/>
          <w:sz w:val="24"/>
          <w:szCs w:val="24"/>
        </w:rPr>
      </w:pPr>
    </w:p>
    <w:p w:rsidR="00E208DA" w:rsidRDefault="00E208DA" w:rsidP="00E208DA">
      <w:pPr>
        <w:spacing w:after="0"/>
        <w:ind w:right="3"/>
        <w:jc w:val="center"/>
        <w:rPr>
          <w:b/>
          <w:sz w:val="32"/>
        </w:rPr>
      </w:pPr>
      <w:r w:rsidRPr="00F6215E">
        <w:rPr>
          <w:noProof/>
          <w:sz w:val="20"/>
          <w:szCs w:val="20"/>
          <w:lang w:eastAsia="lv-LV"/>
        </w:rPr>
        <w:drawing>
          <wp:inline distT="0" distB="0" distL="0" distR="0" wp14:anchorId="733D2A55" wp14:editId="0C8DE90E">
            <wp:extent cx="681355" cy="748030"/>
            <wp:effectExtent l="0" t="0" r="4445" b="0"/>
            <wp:docPr id="2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E208DA" w:rsidRDefault="00E208DA" w:rsidP="00E208DA">
      <w:pPr>
        <w:pStyle w:val="Header"/>
        <w:jc w:val="center"/>
        <w:rPr>
          <w:sz w:val="20"/>
        </w:rPr>
      </w:pPr>
      <w:r>
        <w:rPr>
          <w:sz w:val="20"/>
        </w:rPr>
        <w:t>LATVIJAS REPUBLIKA</w:t>
      </w:r>
    </w:p>
    <w:p w:rsidR="00E208DA" w:rsidRDefault="00E208DA" w:rsidP="00E208DA">
      <w:pPr>
        <w:pStyle w:val="Header"/>
        <w:jc w:val="center"/>
        <w:rPr>
          <w:b/>
          <w:sz w:val="32"/>
          <w:szCs w:val="32"/>
        </w:rPr>
      </w:pPr>
      <w:r>
        <w:rPr>
          <w:b/>
          <w:sz w:val="32"/>
          <w:szCs w:val="32"/>
        </w:rPr>
        <w:t>DOBELES NOVADA DOME</w:t>
      </w:r>
    </w:p>
    <w:p w:rsidR="00E208DA" w:rsidRDefault="00E208DA" w:rsidP="00E208D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208DA" w:rsidRDefault="00E208DA" w:rsidP="00E208D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1" w:history="1">
        <w:r>
          <w:rPr>
            <w:rStyle w:val="Hyperlink"/>
            <w:color w:val="000000"/>
            <w:sz w:val="16"/>
            <w:szCs w:val="16"/>
          </w:rPr>
          <w:t>dome@dobele.lv</w:t>
        </w:r>
      </w:hyperlink>
    </w:p>
    <w:p w:rsidR="00E208DA" w:rsidRDefault="00E208DA" w:rsidP="00E208DA">
      <w:pPr>
        <w:spacing w:after="0" w:line="240" w:lineRule="auto"/>
        <w:ind w:right="3"/>
        <w:jc w:val="center"/>
        <w:rPr>
          <w:rFonts w:ascii="Times New Roman" w:hAnsi="Times New Roman"/>
          <w:b/>
          <w:sz w:val="24"/>
          <w:szCs w:val="24"/>
        </w:rPr>
      </w:pPr>
    </w:p>
    <w:p w:rsidR="00E208DA" w:rsidRPr="00C90B6A" w:rsidRDefault="00E208DA" w:rsidP="00E208DA">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E208DA" w:rsidRPr="00C90B6A" w:rsidRDefault="00E208DA" w:rsidP="00E208DA">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E208DA" w:rsidRDefault="00E208DA" w:rsidP="00E208DA">
      <w:pPr>
        <w:jc w:val="center"/>
        <w:rPr>
          <w:b/>
        </w:rPr>
      </w:pPr>
    </w:p>
    <w:tbl>
      <w:tblPr>
        <w:tblW w:w="9108" w:type="dxa"/>
        <w:tblLayout w:type="fixed"/>
        <w:tblLook w:val="04A0" w:firstRow="1" w:lastRow="0" w:firstColumn="1" w:lastColumn="0" w:noHBand="0" w:noVBand="1"/>
      </w:tblPr>
      <w:tblGrid>
        <w:gridCol w:w="6768"/>
        <w:gridCol w:w="2340"/>
      </w:tblGrid>
      <w:tr w:rsidR="00E208DA" w:rsidTr="0017371F">
        <w:tc>
          <w:tcPr>
            <w:tcW w:w="6768" w:type="dxa"/>
            <w:hideMark/>
          </w:tcPr>
          <w:p w:rsidR="00E208DA" w:rsidRDefault="00E208DA" w:rsidP="0017371F">
            <w:pPr>
              <w:pStyle w:val="Header"/>
              <w:tabs>
                <w:tab w:val="left" w:pos="720"/>
              </w:tabs>
              <w:snapToGrid w:val="0"/>
              <w:spacing w:line="256" w:lineRule="auto"/>
              <w:rPr>
                <w:b/>
                <w:bCs/>
              </w:rPr>
            </w:pPr>
            <w:r>
              <w:rPr>
                <w:b/>
                <w:bCs/>
              </w:rPr>
              <w:t>2020.</w:t>
            </w:r>
            <w:r w:rsidR="00E9724D">
              <w:rPr>
                <w:b/>
                <w:bCs/>
              </w:rPr>
              <w:t> </w:t>
            </w:r>
            <w:proofErr w:type="spellStart"/>
            <w:proofErr w:type="gramStart"/>
            <w:r>
              <w:rPr>
                <w:b/>
                <w:bCs/>
              </w:rPr>
              <w:t>gada</w:t>
            </w:r>
            <w:proofErr w:type="spellEnd"/>
            <w:proofErr w:type="gramEnd"/>
            <w:r>
              <w:rPr>
                <w:b/>
                <w:bCs/>
              </w:rPr>
              <w:t xml:space="preserve"> 28.</w:t>
            </w:r>
            <w:r w:rsidR="00E9724D">
              <w:rPr>
                <w:b/>
                <w:bCs/>
              </w:rPr>
              <w:t> </w:t>
            </w:r>
            <w:proofErr w:type="spellStart"/>
            <w:r>
              <w:rPr>
                <w:b/>
                <w:bCs/>
              </w:rPr>
              <w:t>maijā</w:t>
            </w:r>
            <w:proofErr w:type="spellEnd"/>
          </w:p>
        </w:tc>
        <w:tc>
          <w:tcPr>
            <w:tcW w:w="2340" w:type="dxa"/>
            <w:hideMark/>
          </w:tcPr>
          <w:p w:rsidR="00E208DA" w:rsidRDefault="00E208DA" w:rsidP="00BC4E79">
            <w:pPr>
              <w:pStyle w:val="Header"/>
              <w:tabs>
                <w:tab w:val="left" w:pos="720"/>
              </w:tabs>
              <w:snapToGrid w:val="0"/>
              <w:spacing w:line="256" w:lineRule="auto"/>
              <w:ind w:firstLine="1062"/>
              <w:rPr>
                <w:b/>
                <w:bCs/>
              </w:rPr>
            </w:pPr>
            <w:proofErr w:type="spellStart"/>
            <w:r>
              <w:rPr>
                <w:b/>
                <w:bCs/>
              </w:rPr>
              <w:t>Nr</w:t>
            </w:r>
            <w:proofErr w:type="spellEnd"/>
            <w:r>
              <w:rPr>
                <w:b/>
                <w:bCs/>
              </w:rPr>
              <w:t>.</w:t>
            </w:r>
            <w:r w:rsidR="00E9724D">
              <w:rPr>
                <w:b/>
                <w:bCs/>
              </w:rPr>
              <w:t> </w:t>
            </w:r>
            <w:r w:rsidR="006C2067">
              <w:rPr>
                <w:b/>
                <w:bCs/>
              </w:rPr>
              <w:t>1</w:t>
            </w:r>
            <w:r w:rsidR="00BC4E79">
              <w:rPr>
                <w:b/>
                <w:bCs/>
              </w:rPr>
              <w:t>50</w:t>
            </w:r>
            <w:r>
              <w:rPr>
                <w:b/>
                <w:bCs/>
              </w:rPr>
              <w:t>/8</w:t>
            </w:r>
          </w:p>
        </w:tc>
      </w:tr>
    </w:tbl>
    <w:p w:rsidR="00E208DA" w:rsidRDefault="00E208DA" w:rsidP="00C90B6A">
      <w:pPr>
        <w:jc w:val="center"/>
        <w:rPr>
          <w:rFonts w:ascii="Times New Roman" w:hAnsi="Times New Roman"/>
          <w:b/>
          <w:sz w:val="24"/>
          <w:szCs w:val="24"/>
          <w:u w:val="single"/>
        </w:rPr>
      </w:pPr>
    </w:p>
    <w:p w:rsidR="00E208DA" w:rsidRPr="00E208DA" w:rsidRDefault="00E208DA" w:rsidP="00E208DA">
      <w:pPr>
        <w:spacing w:after="0" w:line="240" w:lineRule="auto"/>
        <w:jc w:val="center"/>
        <w:rPr>
          <w:rFonts w:ascii="Times New Roman" w:hAnsi="Times New Roman"/>
          <w:b/>
          <w:sz w:val="24"/>
          <w:szCs w:val="24"/>
          <w:u w:val="single"/>
        </w:rPr>
      </w:pPr>
      <w:r w:rsidRPr="00E208DA">
        <w:rPr>
          <w:rFonts w:ascii="Times New Roman" w:hAnsi="Times New Roman"/>
          <w:b/>
          <w:sz w:val="24"/>
          <w:szCs w:val="24"/>
          <w:u w:val="single"/>
        </w:rPr>
        <w:t xml:space="preserve">Par </w:t>
      </w:r>
      <w:r w:rsidR="00205CBE">
        <w:rPr>
          <w:rFonts w:ascii="Times New Roman" w:hAnsi="Times New Roman"/>
          <w:b/>
          <w:sz w:val="24"/>
          <w:szCs w:val="24"/>
          <w:u w:val="single"/>
        </w:rPr>
        <w:t>“</w:t>
      </w:r>
      <w:r w:rsidR="0012612A">
        <w:rPr>
          <w:rFonts w:ascii="Times New Roman" w:hAnsi="Times New Roman"/>
          <w:b/>
          <w:sz w:val="24"/>
          <w:szCs w:val="24"/>
          <w:u w:val="single"/>
        </w:rPr>
        <w:t>N</w:t>
      </w:r>
      <w:r w:rsidRPr="00E208DA">
        <w:rPr>
          <w:rFonts w:ascii="Times New Roman" w:hAnsi="Times New Roman"/>
          <w:b/>
          <w:sz w:val="24"/>
          <w:szCs w:val="24"/>
          <w:u w:val="single"/>
        </w:rPr>
        <w:t xml:space="preserve">olikuma </w:t>
      </w:r>
      <w:r w:rsidR="0012612A">
        <w:rPr>
          <w:rFonts w:ascii="Times New Roman" w:hAnsi="Times New Roman"/>
          <w:b/>
          <w:sz w:val="24"/>
          <w:szCs w:val="24"/>
          <w:u w:val="single"/>
        </w:rPr>
        <w:t>p</w:t>
      </w:r>
      <w:r w:rsidRPr="00E208DA">
        <w:rPr>
          <w:rFonts w:ascii="Times New Roman" w:hAnsi="Times New Roman"/>
          <w:b/>
          <w:sz w:val="24"/>
          <w:szCs w:val="24"/>
          <w:u w:val="single"/>
        </w:rPr>
        <w:t>ar finansiāla atbalsta piešķiršanas kārtību sociāla un veselības rakstura projektiem Dobeles novadā</w:t>
      </w:r>
      <w:r w:rsidR="00205CBE">
        <w:rPr>
          <w:rFonts w:ascii="Times New Roman" w:hAnsi="Times New Roman"/>
          <w:b/>
          <w:sz w:val="24"/>
          <w:szCs w:val="24"/>
          <w:u w:val="single"/>
        </w:rPr>
        <w:t>”</w:t>
      </w:r>
      <w:r w:rsidRPr="00E208DA">
        <w:rPr>
          <w:rFonts w:ascii="Times New Roman" w:hAnsi="Times New Roman"/>
          <w:b/>
          <w:sz w:val="24"/>
          <w:szCs w:val="24"/>
          <w:u w:val="single"/>
        </w:rPr>
        <w:t xml:space="preserve"> apstiprināšanu</w:t>
      </w:r>
    </w:p>
    <w:p w:rsidR="00E208DA" w:rsidRPr="00E208DA" w:rsidRDefault="00E208DA" w:rsidP="00E208DA">
      <w:pPr>
        <w:spacing w:after="0" w:line="240" w:lineRule="auto"/>
        <w:jc w:val="center"/>
        <w:rPr>
          <w:rFonts w:ascii="Times New Roman" w:hAnsi="Times New Roman"/>
          <w:b/>
          <w:sz w:val="24"/>
          <w:szCs w:val="24"/>
          <w:u w:val="single"/>
        </w:rPr>
      </w:pPr>
    </w:p>
    <w:p w:rsidR="00E208DA" w:rsidRDefault="00E208DA" w:rsidP="00E208DA">
      <w:pPr>
        <w:spacing w:after="0" w:line="240" w:lineRule="auto"/>
        <w:ind w:firstLine="851"/>
        <w:rPr>
          <w:rFonts w:ascii="Times New Roman" w:hAnsi="Times New Roman"/>
          <w:sz w:val="24"/>
          <w:szCs w:val="24"/>
        </w:rPr>
      </w:pPr>
    </w:p>
    <w:p w:rsidR="00E208DA" w:rsidRPr="00E208DA" w:rsidRDefault="00E208DA" w:rsidP="00E9724D">
      <w:pPr>
        <w:spacing w:after="0" w:line="240" w:lineRule="auto"/>
        <w:ind w:firstLine="709"/>
        <w:jc w:val="both"/>
        <w:rPr>
          <w:rFonts w:ascii="Times New Roman" w:hAnsi="Times New Roman"/>
          <w:sz w:val="24"/>
          <w:szCs w:val="24"/>
        </w:rPr>
      </w:pPr>
      <w:r w:rsidRPr="00E208DA">
        <w:rPr>
          <w:rFonts w:ascii="Times New Roman" w:hAnsi="Times New Roman"/>
          <w:sz w:val="24"/>
          <w:szCs w:val="24"/>
        </w:rPr>
        <w:t>Saskaņā ar likuma “Par pašvaldībām” 15. panta pirmās daļas 6. un 7. punktu, 41. panta pirmās daļas 2. punktu, Dobeles novada dome NOLEMJ:</w:t>
      </w:r>
    </w:p>
    <w:p w:rsidR="00E208DA" w:rsidRDefault="00E208DA" w:rsidP="00E9724D">
      <w:pPr>
        <w:spacing w:after="0" w:line="240" w:lineRule="auto"/>
        <w:ind w:firstLine="720"/>
        <w:jc w:val="both"/>
        <w:rPr>
          <w:rFonts w:ascii="Times New Roman" w:hAnsi="Times New Roman"/>
          <w:sz w:val="24"/>
          <w:szCs w:val="24"/>
        </w:rPr>
      </w:pPr>
    </w:p>
    <w:p w:rsidR="00E208DA" w:rsidRPr="00E208DA" w:rsidRDefault="00E208DA" w:rsidP="00E9724D">
      <w:pPr>
        <w:spacing w:after="0" w:line="240" w:lineRule="auto"/>
        <w:ind w:firstLine="720"/>
        <w:jc w:val="both"/>
        <w:rPr>
          <w:rFonts w:ascii="Times New Roman" w:hAnsi="Times New Roman"/>
          <w:sz w:val="24"/>
          <w:szCs w:val="24"/>
        </w:rPr>
      </w:pPr>
      <w:r w:rsidRPr="00E208DA">
        <w:rPr>
          <w:rFonts w:ascii="Times New Roman" w:hAnsi="Times New Roman"/>
          <w:sz w:val="24"/>
          <w:szCs w:val="24"/>
        </w:rPr>
        <w:t xml:space="preserve">1. Apstiprināt </w:t>
      </w:r>
      <w:r w:rsidR="0012612A">
        <w:rPr>
          <w:rFonts w:ascii="Times New Roman" w:hAnsi="Times New Roman"/>
          <w:sz w:val="24"/>
          <w:szCs w:val="24"/>
        </w:rPr>
        <w:t>“N</w:t>
      </w:r>
      <w:r w:rsidRPr="00E208DA">
        <w:rPr>
          <w:rFonts w:ascii="Times New Roman" w:hAnsi="Times New Roman"/>
          <w:sz w:val="24"/>
          <w:szCs w:val="24"/>
        </w:rPr>
        <w:t xml:space="preserve">olikumu </w:t>
      </w:r>
      <w:r w:rsidR="0012612A">
        <w:rPr>
          <w:rFonts w:ascii="Times New Roman" w:hAnsi="Times New Roman"/>
          <w:sz w:val="24"/>
          <w:szCs w:val="24"/>
        </w:rPr>
        <w:t>p</w:t>
      </w:r>
      <w:r w:rsidRPr="00E208DA">
        <w:rPr>
          <w:rFonts w:ascii="Times New Roman" w:hAnsi="Times New Roman"/>
          <w:sz w:val="24"/>
          <w:szCs w:val="24"/>
        </w:rPr>
        <w:t>ar finansiāla atbalsta piešķiršanas kārtību sociāla un veselības rakstura projektiem Dobeles novadā“ (pielikumā).</w:t>
      </w:r>
    </w:p>
    <w:p w:rsidR="00E208DA" w:rsidRDefault="00E208DA" w:rsidP="00E208DA">
      <w:pPr>
        <w:spacing w:after="0" w:line="240" w:lineRule="auto"/>
        <w:ind w:firstLine="720"/>
        <w:rPr>
          <w:rFonts w:ascii="Times New Roman" w:hAnsi="Times New Roman"/>
          <w:sz w:val="24"/>
          <w:szCs w:val="24"/>
        </w:rPr>
      </w:pPr>
    </w:p>
    <w:p w:rsidR="006C2067" w:rsidRPr="006C2067" w:rsidRDefault="00E208DA" w:rsidP="006C2067">
      <w:pPr>
        <w:spacing w:after="0" w:line="240" w:lineRule="auto"/>
        <w:ind w:firstLine="720"/>
        <w:jc w:val="both"/>
        <w:rPr>
          <w:rFonts w:ascii="Times New Roman" w:hAnsi="Times New Roman"/>
          <w:sz w:val="24"/>
          <w:szCs w:val="24"/>
        </w:rPr>
      </w:pPr>
      <w:r w:rsidRPr="00E208DA">
        <w:rPr>
          <w:rFonts w:ascii="Times New Roman" w:hAnsi="Times New Roman"/>
          <w:sz w:val="24"/>
          <w:szCs w:val="24"/>
        </w:rPr>
        <w:t xml:space="preserve">2. Atzīt par spēku zaudējušu Dobeles novada domes 2017. gada 23. februāra lēmumu Nr. 43/2 </w:t>
      </w:r>
      <w:r w:rsidR="006C2067" w:rsidRPr="006C2067">
        <w:rPr>
          <w:rFonts w:ascii="Times New Roman" w:hAnsi="Times New Roman"/>
          <w:sz w:val="24"/>
          <w:szCs w:val="24"/>
        </w:rPr>
        <w:t>“Par nolikuma “Par finansiāla atbalsta piešķiršanas kārtību sociāla un veselības rakstura projektiem Dobeles novadā” apstiprināšanu”.</w:t>
      </w:r>
    </w:p>
    <w:p w:rsidR="00E208DA" w:rsidRPr="00E208DA" w:rsidRDefault="00E208DA" w:rsidP="00E208DA">
      <w:pPr>
        <w:spacing w:after="0" w:line="240" w:lineRule="auto"/>
        <w:ind w:firstLine="720"/>
        <w:rPr>
          <w:rFonts w:ascii="Times New Roman" w:hAnsi="Times New Roman"/>
          <w:sz w:val="24"/>
          <w:szCs w:val="24"/>
        </w:rPr>
      </w:pPr>
    </w:p>
    <w:p w:rsidR="00E208DA" w:rsidRPr="00E208DA" w:rsidRDefault="00E208DA" w:rsidP="00E208DA">
      <w:pPr>
        <w:spacing w:after="0" w:line="240" w:lineRule="auto"/>
        <w:rPr>
          <w:rFonts w:ascii="Times New Roman" w:hAnsi="Times New Roman"/>
          <w:sz w:val="24"/>
          <w:szCs w:val="24"/>
        </w:rPr>
      </w:pPr>
    </w:p>
    <w:p w:rsidR="00E208DA" w:rsidRPr="00E208DA" w:rsidRDefault="00E208DA" w:rsidP="00E208DA">
      <w:pPr>
        <w:spacing w:after="0" w:line="240" w:lineRule="auto"/>
        <w:rPr>
          <w:rFonts w:ascii="Times New Roman" w:hAnsi="Times New Roman"/>
          <w:sz w:val="24"/>
          <w:szCs w:val="24"/>
        </w:rPr>
      </w:pPr>
    </w:p>
    <w:p w:rsidR="00E208DA" w:rsidRPr="00E208DA" w:rsidRDefault="00E208DA" w:rsidP="00E208DA">
      <w:pPr>
        <w:spacing w:after="0" w:line="240" w:lineRule="auto"/>
        <w:rPr>
          <w:rFonts w:ascii="Times New Roman" w:hAnsi="Times New Roman"/>
          <w:sz w:val="24"/>
          <w:szCs w:val="24"/>
        </w:rPr>
      </w:pPr>
    </w:p>
    <w:p w:rsidR="00E208DA" w:rsidRPr="00E208DA" w:rsidRDefault="00E208DA" w:rsidP="00E208DA">
      <w:pPr>
        <w:spacing w:after="0" w:line="240" w:lineRule="auto"/>
        <w:rPr>
          <w:rFonts w:ascii="Times New Roman" w:hAnsi="Times New Roman"/>
          <w:sz w:val="24"/>
          <w:szCs w:val="24"/>
        </w:rPr>
      </w:pPr>
    </w:p>
    <w:p w:rsidR="00E208DA" w:rsidRPr="00E208DA" w:rsidRDefault="00E208DA" w:rsidP="00E208DA">
      <w:pPr>
        <w:spacing w:after="0" w:line="240" w:lineRule="auto"/>
        <w:rPr>
          <w:rFonts w:ascii="Times New Roman" w:hAnsi="Times New Roman"/>
          <w:sz w:val="24"/>
          <w:szCs w:val="24"/>
        </w:rPr>
      </w:pPr>
      <w:r w:rsidRPr="00E208DA">
        <w:rPr>
          <w:rFonts w:ascii="Times New Roman" w:hAnsi="Times New Roman"/>
          <w:sz w:val="24"/>
          <w:szCs w:val="24"/>
        </w:rPr>
        <w:t>Domes priekšsēdētājs</w:t>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006C2067">
        <w:rPr>
          <w:rFonts w:ascii="Times New Roman" w:hAnsi="Times New Roman"/>
          <w:sz w:val="24"/>
          <w:szCs w:val="24"/>
        </w:rPr>
        <w:tab/>
      </w:r>
      <w:proofErr w:type="spellStart"/>
      <w:r w:rsidRPr="00E208DA">
        <w:rPr>
          <w:rFonts w:ascii="Times New Roman" w:hAnsi="Times New Roman"/>
          <w:sz w:val="24"/>
          <w:szCs w:val="24"/>
        </w:rPr>
        <w:t>A.Spridzāns</w:t>
      </w:r>
      <w:proofErr w:type="spellEnd"/>
    </w:p>
    <w:p w:rsidR="00E208DA" w:rsidRPr="00E208DA" w:rsidRDefault="00E208DA" w:rsidP="00E208DA">
      <w:pPr>
        <w:spacing w:after="0" w:line="240" w:lineRule="auto"/>
        <w:rPr>
          <w:rFonts w:ascii="Times New Roman" w:hAnsi="Times New Roman"/>
          <w:sz w:val="24"/>
          <w:szCs w:val="24"/>
        </w:rPr>
      </w:pPr>
    </w:p>
    <w:p w:rsidR="00E208DA" w:rsidRPr="00E208DA" w:rsidRDefault="00E208DA" w:rsidP="00E208DA">
      <w:pPr>
        <w:spacing w:after="0" w:line="240" w:lineRule="auto"/>
        <w:rPr>
          <w:rFonts w:ascii="Times New Roman" w:hAnsi="Times New Roman"/>
          <w:sz w:val="24"/>
          <w:szCs w:val="24"/>
        </w:rPr>
      </w:pPr>
    </w:p>
    <w:p w:rsidR="00E208DA" w:rsidRPr="00E208DA" w:rsidRDefault="00E208DA" w:rsidP="00E208DA">
      <w:pPr>
        <w:pStyle w:val="BodyText"/>
        <w:jc w:val="both"/>
        <w:rPr>
          <w:szCs w:val="24"/>
        </w:rPr>
      </w:pPr>
    </w:p>
    <w:p w:rsidR="00E208DA" w:rsidRPr="00E208DA" w:rsidRDefault="00E208DA" w:rsidP="00E208DA">
      <w:pPr>
        <w:pStyle w:val="BodyText"/>
        <w:jc w:val="both"/>
        <w:rPr>
          <w:szCs w:val="24"/>
        </w:rPr>
      </w:pPr>
    </w:p>
    <w:p w:rsidR="00E208DA" w:rsidRPr="00E208DA" w:rsidRDefault="00E208DA" w:rsidP="00E208DA">
      <w:pPr>
        <w:spacing w:after="0" w:line="240" w:lineRule="auto"/>
        <w:rPr>
          <w:rFonts w:ascii="Times New Roman" w:hAnsi="Times New Roman"/>
          <w:sz w:val="24"/>
          <w:szCs w:val="24"/>
        </w:rPr>
      </w:pPr>
    </w:p>
    <w:p w:rsidR="00D3466B" w:rsidRDefault="00D3466B">
      <w:pPr>
        <w:spacing w:after="0" w:line="240" w:lineRule="auto"/>
        <w:rPr>
          <w:rFonts w:ascii="Times New Roman" w:eastAsia="Times New Roman" w:hAnsi="Times New Roman"/>
          <w:sz w:val="24"/>
          <w:szCs w:val="24"/>
        </w:rPr>
      </w:pPr>
      <w:r>
        <w:rPr>
          <w:szCs w:val="24"/>
        </w:rPr>
        <w:br w:type="page"/>
      </w:r>
    </w:p>
    <w:p w:rsidR="00E208DA" w:rsidRDefault="00E208DA" w:rsidP="00E208DA">
      <w:pPr>
        <w:spacing w:after="0"/>
        <w:ind w:right="3"/>
        <w:jc w:val="center"/>
        <w:rPr>
          <w:b/>
          <w:sz w:val="32"/>
        </w:rPr>
      </w:pPr>
      <w:r w:rsidRPr="00F6215E">
        <w:rPr>
          <w:noProof/>
          <w:sz w:val="20"/>
          <w:szCs w:val="20"/>
          <w:lang w:eastAsia="lv-LV"/>
        </w:rPr>
        <w:lastRenderedPageBreak/>
        <w:drawing>
          <wp:inline distT="0" distB="0" distL="0" distR="0" wp14:anchorId="372B058B" wp14:editId="08807D17">
            <wp:extent cx="681355" cy="748030"/>
            <wp:effectExtent l="0" t="0" r="4445" b="0"/>
            <wp:docPr id="2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E208DA" w:rsidRDefault="00E208DA" w:rsidP="00E208DA">
      <w:pPr>
        <w:pStyle w:val="Header"/>
        <w:jc w:val="center"/>
        <w:rPr>
          <w:sz w:val="20"/>
        </w:rPr>
      </w:pPr>
      <w:r>
        <w:rPr>
          <w:sz w:val="20"/>
        </w:rPr>
        <w:t>LATVIJAS REPUBLIKA</w:t>
      </w:r>
    </w:p>
    <w:p w:rsidR="00E208DA" w:rsidRDefault="00E208DA" w:rsidP="00E208DA">
      <w:pPr>
        <w:pStyle w:val="Header"/>
        <w:jc w:val="center"/>
        <w:rPr>
          <w:b/>
          <w:sz w:val="32"/>
          <w:szCs w:val="32"/>
        </w:rPr>
      </w:pPr>
      <w:r>
        <w:rPr>
          <w:b/>
          <w:sz w:val="32"/>
          <w:szCs w:val="32"/>
        </w:rPr>
        <w:t>DOBELES NOVADA DOME</w:t>
      </w:r>
    </w:p>
    <w:p w:rsidR="00E208DA" w:rsidRDefault="00E208DA" w:rsidP="00E208D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208DA" w:rsidRDefault="00E208DA" w:rsidP="00E208D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2" w:history="1">
        <w:r>
          <w:rPr>
            <w:rStyle w:val="Hyperlink"/>
            <w:color w:val="000000"/>
            <w:sz w:val="16"/>
            <w:szCs w:val="16"/>
          </w:rPr>
          <w:t>dome@dobele.lv</w:t>
        </w:r>
      </w:hyperlink>
    </w:p>
    <w:p w:rsidR="00E208DA" w:rsidRDefault="00E208DA" w:rsidP="00E208DA">
      <w:pPr>
        <w:spacing w:after="0" w:line="240" w:lineRule="auto"/>
        <w:ind w:right="3"/>
        <w:jc w:val="center"/>
        <w:rPr>
          <w:rFonts w:ascii="Times New Roman" w:hAnsi="Times New Roman"/>
          <w:b/>
          <w:sz w:val="24"/>
          <w:szCs w:val="24"/>
        </w:rPr>
      </w:pPr>
    </w:p>
    <w:p w:rsidR="00E208DA" w:rsidRPr="00E208DA" w:rsidRDefault="00E208DA" w:rsidP="00E208DA">
      <w:pPr>
        <w:spacing w:after="0" w:line="240" w:lineRule="auto"/>
        <w:jc w:val="right"/>
        <w:rPr>
          <w:rFonts w:ascii="Times New Roman" w:hAnsi="Times New Roman"/>
          <w:caps/>
          <w:sz w:val="24"/>
          <w:szCs w:val="24"/>
        </w:rPr>
      </w:pPr>
    </w:p>
    <w:p w:rsidR="00E208DA" w:rsidRPr="00E208DA" w:rsidRDefault="00E208DA" w:rsidP="00E208DA">
      <w:pPr>
        <w:spacing w:after="0" w:line="240" w:lineRule="auto"/>
        <w:jc w:val="right"/>
        <w:rPr>
          <w:rFonts w:ascii="Times New Roman" w:hAnsi="Times New Roman"/>
          <w:caps/>
          <w:sz w:val="24"/>
          <w:szCs w:val="24"/>
        </w:rPr>
      </w:pPr>
      <w:r w:rsidRPr="00E208DA">
        <w:rPr>
          <w:rFonts w:ascii="Times New Roman" w:hAnsi="Times New Roman"/>
          <w:caps/>
          <w:sz w:val="24"/>
          <w:szCs w:val="24"/>
        </w:rPr>
        <w:t>aPSTIPRINĀTS</w:t>
      </w:r>
    </w:p>
    <w:p w:rsidR="00E208DA" w:rsidRPr="00E208DA" w:rsidRDefault="00E208DA" w:rsidP="00E208DA">
      <w:pPr>
        <w:spacing w:after="0" w:line="240" w:lineRule="auto"/>
        <w:jc w:val="right"/>
        <w:rPr>
          <w:rFonts w:ascii="Times New Roman" w:hAnsi="Times New Roman"/>
          <w:sz w:val="24"/>
          <w:szCs w:val="24"/>
        </w:rPr>
      </w:pPr>
      <w:r w:rsidRPr="00E208DA">
        <w:rPr>
          <w:rFonts w:ascii="Times New Roman" w:hAnsi="Times New Roman"/>
          <w:sz w:val="24"/>
          <w:szCs w:val="24"/>
        </w:rPr>
        <w:t>ar Dobeles novada domes</w:t>
      </w:r>
    </w:p>
    <w:p w:rsidR="00E208DA" w:rsidRPr="00E208DA" w:rsidRDefault="00E208DA" w:rsidP="00E208DA">
      <w:pPr>
        <w:spacing w:after="0" w:line="240" w:lineRule="auto"/>
        <w:jc w:val="right"/>
        <w:rPr>
          <w:rFonts w:ascii="Times New Roman" w:hAnsi="Times New Roman"/>
          <w:sz w:val="24"/>
          <w:szCs w:val="24"/>
        </w:rPr>
      </w:pPr>
      <w:r w:rsidRPr="00E208DA">
        <w:rPr>
          <w:rFonts w:ascii="Times New Roman" w:hAnsi="Times New Roman"/>
          <w:sz w:val="24"/>
          <w:szCs w:val="24"/>
        </w:rPr>
        <w:t xml:space="preserve">2020. gada 28. maija </w:t>
      </w:r>
    </w:p>
    <w:p w:rsidR="00E208DA" w:rsidRPr="00E208DA" w:rsidRDefault="00E208DA" w:rsidP="00E208DA">
      <w:pPr>
        <w:spacing w:after="0" w:line="240" w:lineRule="auto"/>
        <w:jc w:val="right"/>
        <w:rPr>
          <w:rFonts w:ascii="Times New Roman" w:hAnsi="Times New Roman"/>
          <w:sz w:val="24"/>
          <w:szCs w:val="24"/>
        </w:rPr>
      </w:pPr>
      <w:r w:rsidRPr="00E208DA">
        <w:rPr>
          <w:rFonts w:ascii="Times New Roman" w:hAnsi="Times New Roman"/>
          <w:sz w:val="24"/>
          <w:szCs w:val="24"/>
        </w:rPr>
        <w:t>lēmumu Nr.</w:t>
      </w:r>
      <w:r w:rsidR="00E9724D">
        <w:rPr>
          <w:rFonts w:ascii="Times New Roman" w:hAnsi="Times New Roman"/>
          <w:sz w:val="24"/>
          <w:szCs w:val="24"/>
        </w:rPr>
        <w:t> </w:t>
      </w:r>
      <w:r w:rsidR="006C2067">
        <w:rPr>
          <w:rFonts w:ascii="Times New Roman" w:hAnsi="Times New Roman"/>
          <w:sz w:val="24"/>
          <w:szCs w:val="24"/>
        </w:rPr>
        <w:t>1</w:t>
      </w:r>
      <w:r w:rsidR="00BC4E79">
        <w:rPr>
          <w:rFonts w:ascii="Times New Roman" w:hAnsi="Times New Roman"/>
          <w:sz w:val="24"/>
          <w:szCs w:val="24"/>
        </w:rPr>
        <w:t>50</w:t>
      </w:r>
      <w:r w:rsidRPr="00E208DA">
        <w:rPr>
          <w:rFonts w:ascii="Times New Roman" w:hAnsi="Times New Roman"/>
          <w:sz w:val="24"/>
          <w:szCs w:val="24"/>
        </w:rPr>
        <w:t>/8</w:t>
      </w:r>
    </w:p>
    <w:p w:rsidR="00E208DA" w:rsidRPr="00E208DA" w:rsidRDefault="00E208DA" w:rsidP="00E208DA">
      <w:pPr>
        <w:spacing w:after="0" w:line="240" w:lineRule="auto"/>
        <w:jc w:val="right"/>
        <w:rPr>
          <w:rFonts w:ascii="Times New Roman" w:hAnsi="Times New Roman"/>
          <w:sz w:val="24"/>
          <w:szCs w:val="24"/>
        </w:rPr>
      </w:pPr>
    </w:p>
    <w:p w:rsidR="00E208DA" w:rsidRPr="00E208DA" w:rsidRDefault="00E208DA" w:rsidP="00E208DA">
      <w:pPr>
        <w:spacing w:after="0" w:line="240" w:lineRule="auto"/>
        <w:rPr>
          <w:rFonts w:ascii="Times New Roman" w:hAnsi="Times New Roman"/>
          <w:sz w:val="24"/>
          <w:szCs w:val="24"/>
        </w:rPr>
      </w:pPr>
      <w:r w:rsidRPr="00E208DA">
        <w:rPr>
          <w:rFonts w:ascii="Times New Roman" w:hAnsi="Times New Roman"/>
          <w:sz w:val="24"/>
          <w:szCs w:val="24"/>
        </w:rPr>
        <w:t>2020.</w:t>
      </w:r>
      <w:r w:rsidR="00E9724D">
        <w:rPr>
          <w:rFonts w:ascii="Times New Roman" w:hAnsi="Times New Roman"/>
          <w:sz w:val="24"/>
          <w:szCs w:val="24"/>
        </w:rPr>
        <w:t> </w:t>
      </w:r>
      <w:r w:rsidRPr="00E208DA">
        <w:rPr>
          <w:rFonts w:ascii="Times New Roman" w:hAnsi="Times New Roman"/>
          <w:sz w:val="24"/>
          <w:szCs w:val="24"/>
        </w:rPr>
        <w:t>gada 28.</w:t>
      </w:r>
      <w:r w:rsidR="00E9724D">
        <w:rPr>
          <w:rFonts w:ascii="Times New Roman" w:hAnsi="Times New Roman"/>
          <w:sz w:val="24"/>
          <w:szCs w:val="24"/>
        </w:rPr>
        <w:t> </w:t>
      </w:r>
      <w:r w:rsidRPr="00E208DA">
        <w:rPr>
          <w:rFonts w:ascii="Times New Roman" w:hAnsi="Times New Roman"/>
          <w:sz w:val="24"/>
          <w:szCs w:val="24"/>
        </w:rPr>
        <w:t>maijā</w:t>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t>Dobelē</w:t>
      </w:r>
    </w:p>
    <w:p w:rsidR="00E208DA" w:rsidRPr="00E208DA" w:rsidRDefault="00E208DA" w:rsidP="00E208DA">
      <w:pPr>
        <w:autoSpaceDE w:val="0"/>
        <w:autoSpaceDN w:val="0"/>
        <w:adjustRightInd w:val="0"/>
        <w:spacing w:after="0" w:line="240" w:lineRule="auto"/>
        <w:rPr>
          <w:rFonts w:ascii="Times New Roman" w:hAnsi="Times New Roman"/>
          <w:color w:val="6A6968"/>
          <w:sz w:val="24"/>
          <w:szCs w:val="24"/>
        </w:rPr>
      </w:pPr>
    </w:p>
    <w:p w:rsidR="00E208DA" w:rsidRPr="00E208DA" w:rsidRDefault="00E208DA" w:rsidP="00E208DA">
      <w:pPr>
        <w:spacing w:after="0" w:line="240" w:lineRule="auto"/>
        <w:jc w:val="center"/>
        <w:rPr>
          <w:rFonts w:ascii="Times New Roman" w:hAnsi="Times New Roman"/>
          <w:b/>
          <w:spacing w:val="26"/>
          <w:sz w:val="24"/>
          <w:szCs w:val="24"/>
        </w:rPr>
      </w:pPr>
      <w:r w:rsidRPr="00E208DA">
        <w:rPr>
          <w:rFonts w:ascii="Times New Roman" w:hAnsi="Times New Roman"/>
          <w:b/>
          <w:spacing w:val="26"/>
          <w:sz w:val="24"/>
          <w:szCs w:val="24"/>
        </w:rPr>
        <w:t>NOLIKUMS</w:t>
      </w:r>
    </w:p>
    <w:p w:rsidR="00E208DA" w:rsidRDefault="00E208DA" w:rsidP="00E208DA">
      <w:pPr>
        <w:spacing w:after="0" w:line="240" w:lineRule="auto"/>
        <w:jc w:val="center"/>
        <w:rPr>
          <w:rFonts w:ascii="Times New Roman" w:hAnsi="Times New Roman"/>
          <w:b/>
          <w:caps/>
          <w:sz w:val="24"/>
          <w:szCs w:val="24"/>
        </w:rPr>
      </w:pPr>
      <w:r w:rsidRPr="00E208DA">
        <w:rPr>
          <w:rFonts w:ascii="Times New Roman" w:hAnsi="Times New Roman"/>
          <w:b/>
          <w:caps/>
          <w:sz w:val="24"/>
          <w:szCs w:val="24"/>
        </w:rPr>
        <w:t xml:space="preserve">Par finansiāla atbalsta piešķiršanas kārtību Sociāla un Veselības Rakstura projektiem Dobeles </w:t>
      </w:r>
      <w:smartTag w:uri="urn:schemas-microsoft-com:office:smarttags" w:element="stockticker">
        <w:r w:rsidRPr="00E208DA">
          <w:rPr>
            <w:rFonts w:ascii="Times New Roman" w:hAnsi="Times New Roman"/>
            <w:b/>
            <w:caps/>
            <w:sz w:val="24"/>
            <w:szCs w:val="24"/>
          </w:rPr>
          <w:t>nova</w:t>
        </w:r>
      </w:smartTag>
      <w:r w:rsidRPr="00E208DA">
        <w:rPr>
          <w:rFonts w:ascii="Times New Roman" w:hAnsi="Times New Roman"/>
          <w:b/>
          <w:caps/>
          <w:sz w:val="24"/>
          <w:szCs w:val="24"/>
        </w:rPr>
        <w:t>dā</w:t>
      </w:r>
    </w:p>
    <w:p w:rsidR="005632C0" w:rsidRPr="00E208DA" w:rsidRDefault="005632C0" w:rsidP="00E208DA">
      <w:pPr>
        <w:spacing w:after="0" w:line="240" w:lineRule="auto"/>
        <w:jc w:val="center"/>
        <w:rPr>
          <w:rFonts w:ascii="Times New Roman" w:hAnsi="Times New Roman"/>
          <w:b/>
          <w:caps/>
          <w:sz w:val="24"/>
          <w:szCs w:val="24"/>
        </w:rPr>
      </w:pPr>
    </w:p>
    <w:p w:rsidR="00E208DA" w:rsidRPr="005632C0" w:rsidRDefault="005632C0" w:rsidP="00682327">
      <w:pPr>
        <w:pStyle w:val="ListParagraph"/>
        <w:numPr>
          <w:ilvl w:val="0"/>
          <w:numId w:val="28"/>
        </w:numPr>
        <w:jc w:val="center"/>
        <w:rPr>
          <w:b/>
          <w:caps/>
        </w:rPr>
      </w:pPr>
      <w:r w:rsidRPr="005632C0">
        <w:rPr>
          <w:b/>
        </w:rPr>
        <w:t>Vispārīgie jautājumi</w:t>
      </w:r>
    </w:p>
    <w:p w:rsidR="005632C0" w:rsidRPr="005632C0" w:rsidRDefault="005632C0" w:rsidP="005632C0">
      <w:pPr>
        <w:pStyle w:val="ListParagraph"/>
        <w:ind w:left="1080"/>
        <w:rPr>
          <w:b/>
          <w:caps/>
        </w:rPr>
      </w:pPr>
    </w:p>
    <w:p w:rsidR="00792898" w:rsidRPr="004D554A" w:rsidRDefault="00792898" w:rsidP="00682327">
      <w:pPr>
        <w:pStyle w:val="NoSpacing"/>
        <w:numPr>
          <w:ilvl w:val="3"/>
          <w:numId w:val="11"/>
        </w:numPr>
        <w:tabs>
          <w:tab w:val="clear" w:pos="2880"/>
        </w:tabs>
        <w:ind w:left="0"/>
        <w:jc w:val="both"/>
        <w:rPr>
          <w:rFonts w:ascii="Times New Roman" w:hAnsi="Times New Roman"/>
          <w:sz w:val="24"/>
          <w:szCs w:val="24"/>
        </w:rPr>
      </w:pPr>
      <w:r w:rsidRPr="004D554A">
        <w:rPr>
          <w:rFonts w:ascii="Times New Roman" w:hAnsi="Times New Roman"/>
          <w:sz w:val="24"/>
          <w:szCs w:val="24"/>
        </w:rPr>
        <w:t>Dobeles novada dome konkursa kārtībā piešķir finansiālu atbalstu sociāla un veselības rakstura projektu realizācijai Dobeles novadā.</w:t>
      </w:r>
    </w:p>
    <w:p w:rsidR="00792898" w:rsidRPr="004D554A" w:rsidRDefault="00792898" w:rsidP="00792898">
      <w:pPr>
        <w:pStyle w:val="NoSpacing"/>
        <w:jc w:val="both"/>
        <w:rPr>
          <w:rFonts w:ascii="Times New Roman" w:hAnsi="Times New Roman"/>
          <w:sz w:val="24"/>
          <w:szCs w:val="24"/>
        </w:rPr>
      </w:pPr>
    </w:p>
    <w:p w:rsidR="00792898" w:rsidRPr="004D554A" w:rsidRDefault="00792898" w:rsidP="00682327">
      <w:pPr>
        <w:pStyle w:val="NoSpacing"/>
        <w:numPr>
          <w:ilvl w:val="3"/>
          <w:numId w:val="11"/>
        </w:numPr>
        <w:tabs>
          <w:tab w:val="clear" w:pos="2880"/>
        </w:tabs>
        <w:ind w:left="0"/>
        <w:jc w:val="both"/>
        <w:rPr>
          <w:rFonts w:ascii="Times New Roman" w:hAnsi="Times New Roman"/>
          <w:sz w:val="24"/>
          <w:szCs w:val="24"/>
        </w:rPr>
      </w:pPr>
      <w:r w:rsidRPr="004D554A">
        <w:rPr>
          <w:rFonts w:ascii="Times New Roman" w:hAnsi="Times New Roman"/>
          <w:sz w:val="24"/>
          <w:szCs w:val="24"/>
        </w:rPr>
        <w:t>Projekta konkursam paredzēto finansējumu Dobeles novada dome apstiprina kārtējā gada budžetā, iekļaujot  to Dobeles novada Sociālā dienesta budžetā.</w:t>
      </w:r>
    </w:p>
    <w:p w:rsidR="00792898" w:rsidRPr="004D554A" w:rsidRDefault="00792898" w:rsidP="00792898">
      <w:pPr>
        <w:pStyle w:val="ListParagraph"/>
        <w:ind w:left="0"/>
      </w:pPr>
    </w:p>
    <w:p w:rsidR="00792898" w:rsidRPr="004D554A" w:rsidRDefault="00792898" w:rsidP="00682327">
      <w:pPr>
        <w:pStyle w:val="NoSpacing"/>
        <w:numPr>
          <w:ilvl w:val="3"/>
          <w:numId w:val="11"/>
        </w:numPr>
        <w:tabs>
          <w:tab w:val="clear" w:pos="2880"/>
        </w:tabs>
        <w:ind w:left="0"/>
        <w:jc w:val="both"/>
        <w:rPr>
          <w:rFonts w:ascii="Times New Roman" w:hAnsi="Times New Roman"/>
          <w:sz w:val="24"/>
          <w:szCs w:val="24"/>
        </w:rPr>
      </w:pPr>
      <w:r w:rsidRPr="004D554A">
        <w:rPr>
          <w:rFonts w:ascii="Times New Roman" w:hAnsi="Times New Roman"/>
          <w:sz w:val="24"/>
          <w:szCs w:val="24"/>
        </w:rPr>
        <w:t>Finansējuma piešķiršanas mērķis ir sekmēt sociālu un veselības problēmu risināšanu plašam novada iedzīvotāju lokam, kā arī atbalstīt uz rezultātu vērst</w:t>
      </w:r>
      <w:r w:rsidR="007F72BB">
        <w:rPr>
          <w:rFonts w:ascii="Times New Roman" w:hAnsi="Times New Roman"/>
          <w:sz w:val="24"/>
          <w:szCs w:val="24"/>
        </w:rPr>
        <w:t>as</w:t>
      </w:r>
      <w:r w:rsidRPr="004D554A">
        <w:rPr>
          <w:rFonts w:ascii="Times New Roman" w:hAnsi="Times New Roman"/>
          <w:sz w:val="24"/>
          <w:szCs w:val="24"/>
        </w:rPr>
        <w:t xml:space="preserve"> kolektīvas vai individuālas sociālās palīdzības aktivitātes.</w:t>
      </w:r>
    </w:p>
    <w:p w:rsidR="00792898" w:rsidRPr="004D554A" w:rsidRDefault="00792898" w:rsidP="00792898">
      <w:pPr>
        <w:pStyle w:val="NoSpacing"/>
        <w:jc w:val="both"/>
        <w:rPr>
          <w:rFonts w:ascii="Times New Roman" w:hAnsi="Times New Roman"/>
          <w:sz w:val="24"/>
          <w:szCs w:val="24"/>
        </w:rPr>
      </w:pPr>
    </w:p>
    <w:p w:rsidR="00792898" w:rsidRPr="004D554A" w:rsidRDefault="00792898" w:rsidP="00682327">
      <w:pPr>
        <w:pStyle w:val="ListParagraph"/>
        <w:numPr>
          <w:ilvl w:val="3"/>
          <w:numId w:val="11"/>
        </w:numPr>
        <w:tabs>
          <w:tab w:val="clear" w:pos="2880"/>
          <w:tab w:val="num" w:pos="2552"/>
        </w:tabs>
        <w:ind w:left="0" w:hanging="284"/>
        <w:jc w:val="both"/>
      </w:pPr>
      <w:r w:rsidRPr="004D554A">
        <w:t>Projektu pieteikumus var iesniegt:</w:t>
      </w:r>
    </w:p>
    <w:p w:rsidR="00792898" w:rsidRPr="004D554A" w:rsidRDefault="00792898" w:rsidP="00682327">
      <w:pPr>
        <w:pStyle w:val="ListParagraph"/>
        <w:numPr>
          <w:ilvl w:val="1"/>
          <w:numId w:val="27"/>
        </w:numPr>
        <w:ind w:left="0"/>
        <w:jc w:val="both"/>
      </w:pPr>
      <w:r w:rsidRPr="004D554A">
        <w:t>Reliģiskās organizācijas, biedrības un nodibinājumi, to struktūrvienības vai nodaļas, kuru juridiskā adrese ir Dobeles novada administratīvajā teritorijā un kas savu darbību veic Dobeles novada teritorijā un darbojas sociālās un veselības jomu jautājumos;</w:t>
      </w:r>
    </w:p>
    <w:p w:rsidR="00792898" w:rsidRPr="004D554A" w:rsidRDefault="00792898" w:rsidP="00682327">
      <w:pPr>
        <w:pStyle w:val="ListParagraph"/>
        <w:numPr>
          <w:ilvl w:val="1"/>
          <w:numId w:val="27"/>
        </w:numPr>
        <w:ind w:left="0"/>
        <w:jc w:val="both"/>
      </w:pPr>
      <w:r w:rsidRPr="004D554A">
        <w:t>iedzīvotāju iniciatīvas grupas (ne mazāk kā 5 cilvēki), kas apvienojušās projekta realizācijai (turpmāk – Iesniedzējs).</w:t>
      </w:r>
    </w:p>
    <w:p w:rsidR="00792898" w:rsidRPr="004D554A" w:rsidRDefault="00792898" w:rsidP="00792898">
      <w:pPr>
        <w:pStyle w:val="ListParagraph"/>
        <w:ind w:left="0"/>
      </w:pPr>
    </w:p>
    <w:p w:rsidR="00792898" w:rsidRPr="004D554A" w:rsidRDefault="00792898" w:rsidP="00682327">
      <w:pPr>
        <w:pStyle w:val="ListParagraph"/>
        <w:numPr>
          <w:ilvl w:val="0"/>
          <w:numId w:val="26"/>
        </w:numPr>
        <w:ind w:left="0"/>
        <w:jc w:val="both"/>
      </w:pPr>
      <w:r w:rsidRPr="004D554A">
        <w:t>Projekta aktivitātes jā</w:t>
      </w:r>
      <w:r>
        <w:t>ī</w:t>
      </w:r>
      <w:r w:rsidRPr="004D554A">
        <w:t>steno Dobeles novada teritorijā.</w:t>
      </w:r>
    </w:p>
    <w:p w:rsidR="00792898" w:rsidRPr="004D554A" w:rsidRDefault="00792898" w:rsidP="00792898">
      <w:pPr>
        <w:pStyle w:val="NoSpacing"/>
        <w:jc w:val="both"/>
        <w:rPr>
          <w:rFonts w:ascii="Times New Roman" w:hAnsi="Times New Roman"/>
          <w:color w:val="FF0000"/>
          <w:sz w:val="24"/>
          <w:szCs w:val="24"/>
        </w:rPr>
      </w:pPr>
    </w:p>
    <w:p w:rsidR="00792898" w:rsidRPr="00E6273F" w:rsidRDefault="00792898" w:rsidP="00682327">
      <w:pPr>
        <w:pStyle w:val="ListParagraph"/>
        <w:numPr>
          <w:ilvl w:val="0"/>
          <w:numId w:val="28"/>
        </w:numPr>
        <w:jc w:val="center"/>
        <w:rPr>
          <w:b/>
        </w:rPr>
      </w:pPr>
      <w:r w:rsidRPr="00E6273F">
        <w:rPr>
          <w:b/>
        </w:rPr>
        <w:t xml:space="preserve">Projekta pieteikumu iesniegšana </w:t>
      </w:r>
    </w:p>
    <w:p w:rsidR="00792898" w:rsidRPr="00792898" w:rsidRDefault="00792898" w:rsidP="00792898">
      <w:pPr>
        <w:spacing w:after="0" w:line="240" w:lineRule="auto"/>
        <w:ind w:hanging="360"/>
        <w:jc w:val="center"/>
        <w:rPr>
          <w:rFonts w:ascii="Times New Roman" w:hAnsi="Times New Roman"/>
          <w:b/>
          <w:sz w:val="24"/>
          <w:szCs w:val="24"/>
        </w:rPr>
      </w:pPr>
    </w:p>
    <w:p w:rsidR="00792898" w:rsidRPr="00792898" w:rsidRDefault="00792898" w:rsidP="00682327">
      <w:pPr>
        <w:pStyle w:val="NoSpacing"/>
        <w:numPr>
          <w:ilvl w:val="0"/>
          <w:numId w:val="26"/>
        </w:numPr>
        <w:ind w:left="0"/>
        <w:jc w:val="both"/>
        <w:rPr>
          <w:rFonts w:ascii="Times New Roman" w:hAnsi="Times New Roman"/>
          <w:sz w:val="24"/>
          <w:szCs w:val="24"/>
        </w:rPr>
      </w:pPr>
      <w:r w:rsidRPr="00792898">
        <w:rPr>
          <w:rFonts w:ascii="Times New Roman" w:hAnsi="Times New Roman"/>
          <w:sz w:val="24"/>
          <w:szCs w:val="24"/>
        </w:rPr>
        <w:t>Projektu konkurss tiek izsludināts 2 (divas) reizes gadā.</w:t>
      </w:r>
    </w:p>
    <w:p w:rsidR="00792898" w:rsidRPr="00792898" w:rsidRDefault="00792898" w:rsidP="00792898">
      <w:pPr>
        <w:pStyle w:val="NoSpacing"/>
        <w:jc w:val="both"/>
        <w:rPr>
          <w:rFonts w:ascii="Times New Roman" w:hAnsi="Times New Roman"/>
          <w:sz w:val="24"/>
          <w:szCs w:val="24"/>
        </w:rPr>
      </w:pPr>
    </w:p>
    <w:p w:rsidR="00792898" w:rsidRPr="00792898" w:rsidRDefault="00792898" w:rsidP="00682327">
      <w:pPr>
        <w:pStyle w:val="NoSpacing"/>
        <w:numPr>
          <w:ilvl w:val="0"/>
          <w:numId w:val="26"/>
        </w:numPr>
        <w:ind w:left="0"/>
        <w:jc w:val="both"/>
        <w:rPr>
          <w:rFonts w:ascii="Times New Roman" w:hAnsi="Times New Roman"/>
          <w:sz w:val="24"/>
          <w:szCs w:val="24"/>
        </w:rPr>
      </w:pPr>
      <w:r w:rsidRPr="00792898">
        <w:rPr>
          <w:rFonts w:ascii="Times New Roman" w:hAnsi="Times New Roman"/>
          <w:sz w:val="24"/>
          <w:szCs w:val="24"/>
        </w:rPr>
        <w:t>Pirmā projektu konkursa uzsaukuma kopējais finansējums nedrīkst pārsniegt 2/3 no projektiem atvēlētā finansējuma gadā.</w:t>
      </w:r>
    </w:p>
    <w:p w:rsidR="00792898" w:rsidRPr="00792898" w:rsidRDefault="00792898" w:rsidP="00792898">
      <w:pPr>
        <w:pStyle w:val="ListParagraph"/>
        <w:ind w:left="0"/>
      </w:pPr>
    </w:p>
    <w:p w:rsidR="00792898" w:rsidRPr="00792898" w:rsidRDefault="00792898" w:rsidP="00682327">
      <w:pPr>
        <w:pStyle w:val="NoSpacing"/>
        <w:numPr>
          <w:ilvl w:val="0"/>
          <w:numId w:val="26"/>
        </w:numPr>
        <w:ind w:left="0"/>
        <w:jc w:val="both"/>
        <w:rPr>
          <w:rStyle w:val="Hyperlink"/>
          <w:rFonts w:ascii="Times New Roman" w:hAnsi="Times New Roman"/>
          <w:sz w:val="24"/>
          <w:szCs w:val="24"/>
        </w:rPr>
      </w:pPr>
      <w:r w:rsidRPr="00792898">
        <w:rPr>
          <w:rFonts w:ascii="Times New Roman" w:hAnsi="Times New Roman"/>
          <w:sz w:val="24"/>
          <w:szCs w:val="24"/>
        </w:rPr>
        <w:t xml:space="preserve">Ar projekta konkursa nolikumu var iepazīties Dobeles novada pašvaldības mājas lapā </w:t>
      </w:r>
      <w:r w:rsidR="00F013F0">
        <w:rPr>
          <w:rStyle w:val="Hyperlink"/>
          <w:rFonts w:ascii="Times New Roman" w:hAnsi="Times New Roman"/>
          <w:sz w:val="24"/>
          <w:szCs w:val="24"/>
        </w:rPr>
        <w:fldChar w:fldCharType="begin"/>
      </w:r>
      <w:r w:rsidR="00F013F0">
        <w:rPr>
          <w:rStyle w:val="Hyperlink"/>
          <w:rFonts w:ascii="Times New Roman" w:hAnsi="Times New Roman"/>
          <w:sz w:val="24"/>
          <w:szCs w:val="24"/>
        </w:rPr>
        <w:instrText xml:space="preserve"> HYPERLINK "http://www.dobele.lv" </w:instrText>
      </w:r>
      <w:r w:rsidR="00F013F0">
        <w:rPr>
          <w:rStyle w:val="Hyperlink"/>
          <w:rFonts w:ascii="Times New Roman" w:hAnsi="Times New Roman"/>
          <w:sz w:val="24"/>
          <w:szCs w:val="24"/>
        </w:rPr>
        <w:fldChar w:fldCharType="separate"/>
      </w:r>
      <w:r w:rsidRPr="00792898">
        <w:rPr>
          <w:rStyle w:val="Hyperlink"/>
          <w:rFonts w:ascii="Times New Roman" w:hAnsi="Times New Roman"/>
          <w:sz w:val="24"/>
          <w:szCs w:val="24"/>
        </w:rPr>
        <w:t>www.dobele.lv</w:t>
      </w:r>
      <w:r w:rsidR="00F013F0">
        <w:rPr>
          <w:rStyle w:val="Hyperlink"/>
          <w:rFonts w:ascii="Times New Roman" w:hAnsi="Times New Roman"/>
          <w:sz w:val="24"/>
          <w:szCs w:val="24"/>
        </w:rPr>
        <w:fldChar w:fldCharType="end"/>
      </w:r>
      <w:r w:rsidRPr="00792898">
        <w:rPr>
          <w:rStyle w:val="Hyperlink"/>
          <w:rFonts w:ascii="Times New Roman" w:hAnsi="Times New Roman"/>
          <w:sz w:val="24"/>
          <w:szCs w:val="24"/>
        </w:rPr>
        <w:t>.</w:t>
      </w:r>
    </w:p>
    <w:p w:rsidR="00792898" w:rsidRPr="00792898" w:rsidRDefault="00792898" w:rsidP="00792898">
      <w:pPr>
        <w:pStyle w:val="ListParagraph"/>
        <w:ind w:left="0"/>
      </w:pPr>
    </w:p>
    <w:p w:rsidR="00792898" w:rsidRPr="00792898" w:rsidRDefault="00792898" w:rsidP="00682327">
      <w:pPr>
        <w:pStyle w:val="NoSpacing"/>
        <w:numPr>
          <w:ilvl w:val="0"/>
          <w:numId w:val="26"/>
        </w:numPr>
        <w:ind w:left="0"/>
        <w:jc w:val="both"/>
        <w:rPr>
          <w:rFonts w:ascii="Times New Roman" w:hAnsi="Times New Roman"/>
          <w:sz w:val="24"/>
          <w:szCs w:val="24"/>
        </w:rPr>
      </w:pPr>
      <w:r w:rsidRPr="00792898">
        <w:rPr>
          <w:rFonts w:ascii="Times New Roman" w:hAnsi="Times New Roman"/>
          <w:sz w:val="24"/>
          <w:szCs w:val="24"/>
        </w:rPr>
        <w:lastRenderedPageBreak/>
        <w:t xml:space="preserve">Projektu pieteikumu iesniegšana tiek izsludināta Dobeles novada pašvaldības mājas lapā </w:t>
      </w:r>
      <w:r w:rsidR="00F013F0">
        <w:rPr>
          <w:rStyle w:val="Hyperlink"/>
          <w:rFonts w:ascii="Times New Roman" w:hAnsi="Times New Roman"/>
          <w:sz w:val="24"/>
          <w:szCs w:val="24"/>
        </w:rPr>
        <w:fldChar w:fldCharType="begin"/>
      </w:r>
      <w:r w:rsidR="00F013F0">
        <w:rPr>
          <w:rStyle w:val="Hyperlink"/>
          <w:rFonts w:ascii="Times New Roman" w:hAnsi="Times New Roman"/>
          <w:sz w:val="24"/>
          <w:szCs w:val="24"/>
        </w:rPr>
        <w:instrText xml:space="preserve"> HYPERLINK "http://www.dobele.lv" </w:instrText>
      </w:r>
      <w:r w:rsidR="00F013F0">
        <w:rPr>
          <w:rStyle w:val="Hyperlink"/>
          <w:rFonts w:ascii="Times New Roman" w:hAnsi="Times New Roman"/>
          <w:sz w:val="24"/>
          <w:szCs w:val="24"/>
        </w:rPr>
        <w:fldChar w:fldCharType="separate"/>
      </w:r>
      <w:r w:rsidRPr="00792898">
        <w:rPr>
          <w:rStyle w:val="Hyperlink"/>
          <w:rFonts w:ascii="Times New Roman" w:hAnsi="Times New Roman"/>
          <w:sz w:val="24"/>
          <w:szCs w:val="24"/>
        </w:rPr>
        <w:t>www.dobele.lv</w:t>
      </w:r>
      <w:r w:rsidR="00F013F0">
        <w:rPr>
          <w:rStyle w:val="Hyperlink"/>
          <w:rFonts w:ascii="Times New Roman" w:hAnsi="Times New Roman"/>
          <w:sz w:val="24"/>
          <w:szCs w:val="24"/>
        </w:rPr>
        <w:fldChar w:fldCharType="end"/>
      </w:r>
      <w:r w:rsidRPr="00792898">
        <w:rPr>
          <w:rFonts w:ascii="Times New Roman" w:hAnsi="Times New Roman"/>
          <w:sz w:val="24"/>
          <w:szCs w:val="24"/>
        </w:rPr>
        <w:t xml:space="preserve"> un vietējā laikrakstā.</w:t>
      </w:r>
    </w:p>
    <w:p w:rsidR="00792898" w:rsidRPr="00792898" w:rsidRDefault="00792898" w:rsidP="00792898">
      <w:pPr>
        <w:pStyle w:val="NoSpacing"/>
        <w:jc w:val="both"/>
        <w:rPr>
          <w:rFonts w:ascii="Times New Roman" w:hAnsi="Times New Roman"/>
          <w:sz w:val="24"/>
          <w:szCs w:val="24"/>
        </w:rPr>
      </w:pPr>
    </w:p>
    <w:p w:rsidR="00792898" w:rsidRPr="00792898" w:rsidRDefault="00792898" w:rsidP="00682327">
      <w:pPr>
        <w:pStyle w:val="NoSpacing"/>
        <w:numPr>
          <w:ilvl w:val="0"/>
          <w:numId w:val="26"/>
        </w:numPr>
        <w:ind w:left="0"/>
        <w:jc w:val="both"/>
        <w:rPr>
          <w:rFonts w:ascii="Times New Roman" w:hAnsi="Times New Roman"/>
          <w:sz w:val="24"/>
          <w:szCs w:val="24"/>
        </w:rPr>
      </w:pPr>
      <w:r w:rsidRPr="00792898">
        <w:rPr>
          <w:rFonts w:ascii="Times New Roman" w:hAnsi="Times New Roman"/>
          <w:sz w:val="24"/>
          <w:szCs w:val="24"/>
        </w:rPr>
        <w:t>Finansējuma saņemšanai jāiesniedz šādi dokumenti:</w:t>
      </w:r>
    </w:p>
    <w:p w:rsidR="00792898" w:rsidRPr="00792898" w:rsidRDefault="00792898" w:rsidP="00682327">
      <w:pPr>
        <w:pStyle w:val="ListParagraph"/>
        <w:numPr>
          <w:ilvl w:val="1"/>
          <w:numId w:val="26"/>
        </w:numPr>
        <w:ind w:left="0"/>
        <w:jc w:val="both"/>
        <w:rPr>
          <w:lang w:eastAsia="ar-SA"/>
        </w:rPr>
      </w:pPr>
      <w:r w:rsidRPr="00792898">
        <w:rPr>
          <w:lang w:eastAsia="ar-SA"/>
        </w:rPr>
        <w:t xml:space="preserve">aizpildīts un parakstīts </w:t>
      </w:r>
      <w:r w:rsidR="000108AE">
        <w:rPr>
          <w:lang w:eastAsia="ar-SA"/>
        </w:rPr>
        <w:t>p</w:t>
      </w:r>
      <w:r w:rsidRPr="00792898">
        <w:rPr>
          <w:lang w:eastAsia="ar-SA"/>
        </w:rPr>
        <w:t xml:space="preserve">rojekta </w:t>
      </w:r>
      <w:r w:rsidR="000108AE">
        <w:rPr>
          <w:lang w:eastAsia="ar-SA"/>
        </w:rPr>
        <w:t>p</w:t>
      </w:r>
      <w:r w:rsidRPr="00792898">
        <w:rPr>
          <w:lang w:eastAsia="ar-SA"/>
        </w:rPr>
        <w:t>ieteikums finansiālā atbalsta saņemšanai sociālā un veselības rakstura projektiem (1.</w:t>
      </w:r>
      <w:r w:rsidR="00E9724D">
        <w:rPr>
          <w:lang w:eastAsia="ar-SA"/>
        </w:rPr>
        <w:t> </w:t>
      </w:r>
      <w:r w:rsidRPr="00792898">
        <w:rPr>
          <w:lang w:eastAsia="ar-SA"/>
        </w:rPr>
        <w:t>pielikums);</w:t>
      </w:r>
    </w:p>
    <w:p w:rsidR="00792898" w:rsidRPr="00792898" w:rsidRDefault="00792898" w:rsidP="00682327">
      <w:pPr>
        <w:pStyle w:val="ListParagraph"/>
        <w:numPr>
          <w:ilvl w:val="1"/>
          <w:numId w:val="26"/>
        </w:numPr>
        <w:ind w:left="0"/>
        <w:jc w:val="both"/>
        <w:rPr>
          <w:lang w:eastAsia="ar-SA"/>
        </w:rPr>
      </w:pPr>
      <w:r w:rsidRPr="00792898">
        <w:rPr>
          <w:lang w:eastAsia="ar-SA"/>
        </w:rPr>
        <w:t>Projekta vadītāja CV;</w:t>
      </w:r>
    </w:p>
    <w:p w:rsidR="00792898" w:rsidRPr="00792898" w:rsidRDefault="00792898" w:rsidP="00682327">
      <w:pPr>
        <w:pStyle w:val="ListParagraph"/>
        <w:numPr>
          <w:ilvl w:val="1"/>
          <w:numId w:val="26"/>
        </w:numPr>
        <w:ind w:left="0"/>
        <w:jc w:val="both"/>
        <w:rPr>
          <w:lang w:eastAsia="ar-SA"/>
        </w:rPr>
      </w:pPr>
      <w:r w:rsidRPr="00792898">
        <w:t>Iniciatīvas grupām – sanāksmes protokols (2.</w:t>
      </w:r>
      <w:r w:rsidR="00E9724D">
        <w:t> </w:t>
      </w:r>
      <w:r w:rsidRPr="00792898">
        <w:t>pielikums) un pilnvarotā pārstāvja (projekta vadītāja) iesniegums brīvā formā par piekrišanu pārstāvēt iniciatīvas grupu projekta īstenošanas gaitā un veikt ar projekta ieviešanu saistītās  dokumentācijas parakstīšanu;</w:t>
      </w:r>
    </w:p>
    <w:p w:rsidR="00792898" w:rsidRPr="00792898" w:rsidRDefault="00792898" w:rsidP="00682327">
      <w:pPr>
        <w:pStyle w:val="ListParagraph"/>
        <w:numPr>
          <w:ilvl w:val="1"/>
          <w:numId w:val="26"/>
        </w:numPr>
        <w:ind w:left="0"/>
        <w:jc w:val="both"/>
        <w:rPr>
          <w:lang w:eastAsia="ar-SA"/>
        </w:rPr>
      </w:pPr>
      <w:r w:rsidRPr="00792898">
        <w:rPr>
          <w:lang w:eastAsia="ar-SA"/>
        </w:rPr>
        <w:t>citi dokumenti, kas sniegtu papildu informāciju par projektā plānoto aktivitāšu nepieciešamību un pamatotību.</w:t>
      </w:r>
    </w:p>
    <w:p w:rsidR="00792898" w:rsidRPr="00792898" w:rsidRDefault="00792898" w:rsidP="00792898">
      <w:pPr>
        <w:spacing w:after="0" w:line="240" w:lineRule="auto"/>
        <w:rPr>
          <w:rFonts w:ascii="Times New Roman" w:hAnsi="Times New Roman"/>
          <w:sz w:val="24"/>
          <w:szCs w:val="24"/>
          <w:lang w:eastAsia="ar-SA"/>
        </w:rPr>
      </w:pPr>
    </w:p>
    <w:p w:rsidR="00792898" w:rsidRPr="00792898" w:rsidRDefault="00792898" w:rsidP="00682327">
      <w:pPr>
        <w:pStyle w:val="ListParagraph"/>
        <w:numPr>
          <w:ilvl w:val="0"/>
          <w:numId w:val="26"/>
        </w:numPr>
        <w:ind w:left="0" w:hanging="426"/>
        <w:jc w:val="both"/>
        <w:rPr>
          <w:lang w:eastAsia="ar-SA"/>
        </w:rPr>
      </w:pPr>
      <w:r w:rsidRPr="00792898">
        <w:rPr>
          <w:lang w:eastAsia="ar-SA"/>
        </w:rPr>
        <w:t xml:space="preserve">Iesniedzamiem dokumentiem ir jābūt sagatavotiem latviešu valodā, datorrakstā, ieteicamais burtu lielums </w:t>
      </w:r>
      <w:r w:rsidR="00847615">
        <w:rPr>
          <w:lang w:eastAsia="ar-SA"/>
        </w:rPr>
        <w:t>–</w:t>
      </w:r>
      <w:r w:rsidRPr="00792898">
        <w:rPr>
          <w:lang w:eastAsia="ar-SA"/>
        </w:rPr>
        <w:t xml:space="preserve"> 12</w:t>
      </w:r>
      <w:r w:rsidR="00847615">
        <w:rPr>
          <w:lang w:eastAsia="ar-SA"/>
        </w:rPr>
        <w:t xml:space="preserve"> </w:t>
      </w:r>
      <w:proofErr w:type="spellStart"/>
      <w:r w:rsidR="00847615">
        <w:rPr>
          <w:lang w:eastAsia="ar-SA"/>
        </w:rPr>
        <w:t>pt</w:t>
      </w:r>
      <w:proofErr w:type="spellEnd"/>
      <w:r w:rsidRPr="00792898">
        <w:rPr>
          <w:lang w:eastAsia="ar-SA"/>
        </w:rPr>
        <w:t>.</w:t>
      </w:r>
    </w:p>
    <w:p w:rsidR="00792898" w:rsidRPr="00792898" w:rsidRDefault="00792898" w:rsidP="00792898">
      <w:pPr>
        <w:spacing w:after="0" w:line="240" w:lineRule="auto"/>
        <w:rPr>
          <w:rFonts w:ascii="Times New Roman" w:hAnsi="Times New Roman"/>
          <w:sz w:val="24"/>
          <w:szCs w:val="24"/>
          <w:lang w:eastAsia="ar-SA"/>
        </w:rPr>
      </w:pPr>
    </w:p>
    <w:p w:rsidR="00792898" w:rsidRPr="00792898" w:rsidRDefault="00792898" w:rsidP="00682327">
      <w:pPr>
        <w:pStyle w:val="ListParagraph"/>
        <w:numPr>
          <w:ilvl w:val="0"/>
          <w:numId w:val="26"/>
        </w:numPr>
        <w:ind w:left="0" w:hanging="426"/>
        <w:jc w:val="both"/>
        <w:rPr>
          <w:lang w:eastAsia="ar-SA"/>
        </w:rPr>
      </w:pPr>
      <w:r w:rsidRPr="00792898">
        <w:rPr>
          <w:lang w:eastAsia="ar-SA"/>
        </w:rPr>
        <w:t>Dokumentus var iesniegt:</w:t>
      </w:r>
    </w:p>
    <w:p w:rsidR="00792898" w:rsidRPr="00792898" w:rsidRDefault="00792898" w:rsidP="00682327">
      <w:pPr>
        <w:pStyle w:val="ListParagraph"/>
        <w:numPr>
          <w:ilvl w:val="1"/>
          <w:numId w:val="26"/>
        </w:numPr>
        <w:ind w:left="0"/>
        <w:jc w:val="both"/>
        <w:rPr>
          <w:lang w:eastAsia="ar-SA"/>
        </w:rPr>
      </w:pPr>
      <w:r w:rsidRPr="00792898">
        <w:rPr>
          <w:lang w:eastAsia="ar-SA"/>
        </w:rPr>
        <w:t>Papīra formātā klātienē Dobeles novada Sociāl</w:t>
      </w:r>
      <w:r w:rsidR="000108AE">
        <w:rPr>
          <w:lang w:eastAsia="ar-SA"/>
        </w:rPr>
        <w:t>aj</w:t>
      </w:r>
      <w:r w:rsidRPr="00792898">
        <w:rPr>
          <w:lang w:eastAsia="ar-SA"/>
        </w:rPr>
        <w:t>ā dienestā, adrese: E</w:t>
      </w:r>
      <w:r w:rsidR="00847615">
        <w:rPr>
          <w:lang w:eastAsia="ar-SA"/>
        </w:rPr>
        <w:t xml:space="preserve">dgara </w:t>
      </w:r>
      <w:proofErr w:type="spellStart"/>
      <w:r w:rsidRPr="00792898">
        <w:rPr>
          <w:lang w:eastAsia="ar-SA"/>
        </w:rPr>
        <w:t>Francmaņa</w:t>
      </w:r>
      <w:proofErr w:type="spellEnd"/>
      <w:r w:rsidRPr="00792898">
        <w:rPr>
          <w:lang w:eastAsia="ar-SA"/>
        </w:rPr>
        <w:t xml:space="preserve"> iela 6, Dobele</w:t>
      </w:r>
      <w:r w:rsidR="00E9724D">
        <w:rPr>
          <w:lang w:eastAsia="ar-SA"/>
        </w:rPr>
        <w:t>;</w:t>
      </w:r>
    </w:p>
    <w:p w:rsidR="00792898" w:rsidRPr="00792898" w:rsidRDefault="00792898" w:rsidP="00682327">
      <w:pPr>
        <w:pStyle w:val="ListParagraph"/>
        <w:numPr>
          <w:ilvl w:val="1"/>
          <w:numId w:val="26"/>
        </w:numPr>
        <w:ind w:left="0"/>
        <w:jc w:val="both"/>
        <w:rPr>
          <w:lang w:eastAsia="ar-SA"/>
        </w:rPr>
      </w:pPr>
      <w:r w:rsidRPr="00792898">
        <w:rPr>
          <w:lang w:eastAsia="ar-SA"/>
        </w:rPr>
        <w:t>Papīra formātā, nosūtot pa pastu, adrese:</w:t>
      </w:r>
      <w:r w:rsidR="005632C0">
        <w:rPr>
          <w:lang w:eastAsia="ar-SA"/>
        </w:rPr>
        <w:t xml:space="preserve"> </w:t>
      </w:r>
      <w:r w:rsidRPr="00792898">
        <w:rPr>
          <w:lang w:eastAsia="ar-SA"/>
        </w:rPr>
        <w:t>E</w:t>
      </w:r>
      <w:r w:rsidR="00847615">
        <w:rPr>
          <w:lang w:eastAsia="ar-SA"/>
        </w:rPr>
        <w:t xml:space="preserve">dgara </w:t>
      </w:r>
      <w:proofErr w:type="spellStart"/>
      <w:r w:rsidRPr="00792898">
        <w:rPr>
          <w:lang w:eastAsia="ar-SA"/>
        </w:rPr>
        <w:t>Francmaņa</w:t>
      </w:r>
      <w:proofErr w:type="spellEnd"/>
      <w:r w:rsidRPr="00792898">
        <w:rPr>
          <w:lang w:eastAsia="ar-SA"/>
        </w:rPr>
        <w:t xml:space="preserve"> iela 6, Dobele, Dobeles novads, LV -3701, datums uz pasta nosūtīšanas zīmoga nedrīkst būt vēlāks par pieteikumu iesniegšanas datumu;</w:t>
      </w:r>
    </w:p>
    <w:p w:rsidR="00792898" w:rsidRPr="00792898" w:rsidRDefault="00792898" w:rsidP="00682327">
      <w:pPr>
        <w:pStyle w:val="ListParagraph"/>
        <w:numPr>
          <w:ilvl w:val="1"/>
          <w:numId w:val="26"/>
        </w:numPr>
        <w:ind w:left="0"/>
        <w:jc w:val="both"/>
        <w:rPr>
          <w:lang w:eastAsia="ar-SA"/>
        </w:rPr>
      </w:pPr>
      <w:r w:rsidRPr="00792898">
        <w:rPr>
          <w:lang w:eastAsia="ar-SA"/>
        </w:rPr>
        <w:t xml:space="preserve">Elektroniska dokumenta formā, nosūtot uz Dobeles novada Sociālā dienesta elektroniskā pasta adresi </w:t>
      </w:r>
      <w:hyperlink r:id="rId33" w:history="1">
        <w:r w:rsidRPr="00792898">
          <w:rPr>
            <w:rStyle w:val="Hyperlink"/>
          </w:rPr>
          <w:t>sad@dobele.lv</w:t>
        </w:r>
      </w:hyperlink>
      <w:r w:rsidRPr="00792898">
        <w:rPr>
          <w:rStyle w:val="Hyperlink"/>
        </w:rPr>
        <w:t>.</w:t>
      </w:r>
      <w:r w:rsidRPr="00792898">
        <w:rPr>
          <w:lang w:eastAsia="ar-SA"/>
        </w:rPr>
        <w:t xml:space="preserve"> Dokuments jāparaksta ar drošu elektronisko parakstu saskaņā ar Elektronisko dokumentu likuma noteikumiem.</w:t>
      </w:r>
    </w:p>
    <w:p w:rsidR="00792898" w:rsidRPr="00792898" w:rsidRDefault="00792898" w:rsidP="00792898">
      <w:pPr>
        <w:spacing w:after="0" w:line="240" w:lineRule="auto"/>
        <w:rPr>
          <w:rFonts w:ascii="Times New Roman" w:hAnsi="Times New Roman"/>
          <w:sz w:val="24"/>
          <w:szCs w:val="24"/>
        </w:rPr>
      </w:pPr>
    </w:p>
    <w:p w:rsidR="00792898" w:rsidRPr="00792898" w:rsidRDefault="00792898" w:rsidP="00682327">
      <w:pPr>
        <w:pStyle w:val="ListParagraph"/>
        <w:numPr>
          <w:ilvl w:val="0"/>
          <w:numId w:val="26"/>
        </w:numPr>
        <w:ind w:left="0"/>
        <w:jc w:val="both"/>
        <w:rPr>
          <w:lang w:eastAsia="ar-SA"/>
        </w:rPr>
      </w:pPr>
      <w:r w:rsidRPr="00792898">
        <w:t>Par projekta pieteikumā sniegto ziņu patiesumu atbild Iesniedzējs.</w:t>
      </w:r>
    </w:p>
    <w:p w:rsidR="00792898" w:rsidRPr="00792898" w:rsidRDefault="00792898" w:rsidP="00792898">
      <w:pPr>
        <w:pStyle w:val="ListParagraph"/>
        <w:ind w:left="0"/>
        <w:rPr>
          <w:lang w:eastAsia="ar-SA"/>
        </w:rPr>
      </w:pPr>
    </w:p>
    <w:p w:rsidR="00792898" w:rsidRPr="00792898" w:rsidRDefault="00792898" w:rsidP="00682327">
      <w:pPr>
        <w:pStyle w:val="ListParagraph"/>
        <w:numPr>
          <w:ilvl w:val="0"/>
          <w:numId w:val="26"/>
        </w:numPr>
        <w:ind w:left="0"/>
        <w:jc w:val="both"/>
        <w:rPr>
          <w:lang w:eastAsia="ar-SA"/>
        </w:rPr>
      </w:pPr>
      <w:r w:rsidRPr="00792898">
        <w:t xml:space="preserve">Iesniegtais projekta pieteikums ir apliecinājums tam, ka Iesniedzējs ir iepazinies ar projekta konkursa nolikuma nosacījumiem, ievēros tos pilnībā un uzņemas atbildību par nolikumā minēto noteikumu izpildīšanu. </w:t>
      </w:r>
    </w:p>
    <w:p w:rsidR="00792898" w:rsidRPr="00792898" w:rsidRDefault="00792898" w:rsidP="00792898">
      <w:pPr>
        <w:pStyle w:val="NoSpacing"/>
        <w:jc w:val="both"/>
        <w:rPr>
          <w:rFonts w:ascii="Times New Roman" w:hAnsi="Times New Roman"/>
          <w:sz w:val="24"/>
          <w:szCs w:val="24"/>
        </w:rPr>
      </w:pPr>
    </w:p>
    <w:p w:rsidR="00792898" w:rsidRPr="00792898" w:rsidRDefault="00792898" w:rsidP="00792898">
      <w:pPr>
        <w:pStyle w:val="NoSpacing"/>
        <w:jc w:val="both"/>
        <w:rPr>
          <w:rFonts w:ascii="Times New Roman" w:hAnsi="Times New Roman"/>
          <w:sz w:val="24"/>
          <w:szCs w:val="24"/>
        </w:rPr>
      </w:pPr>
    </w:p>
    <w:p w:rsidR="00792898" w:rsidRPr="00E6273F" w:rsidRDefault="00792898" w:rsidP="00682327">
      <w:pPr>
        <w:pStyle w:val="ListParagraph"/>
        <w:numPr>
          <w:ilvl w:val="0"/>
          <w:numId w:val="28"/>
        </w:numPr>
        <w:jc w:val="center"/>
        <w:rPr>
          <w:b/>
        </w:rPr>
      </w:pPr>
      <w:r w:rsidRPr="00E6273F">
        <w:rPr>
          <w:b/>
        </w:rPr>
        <w:t>Projekta pieteikumu izskatīšanas un izvērtēšanas kārtība</w:t>
      </w:r>
    </w:p>
    <w:p w:rsidR="00792898" w:rsidRPr="00792898" w:rsidRDefault="00792898" w:rsidP="00792898">
      <w:pPr>
        <w:spacing w:after="0" w:line="240" w:lineRule="auto"/>
        <w:rPr>
          <w:rFonts w:ascii="Times New Roman" w:hAnsi="Times New Roman"/>
          <w:b/>
          <w:sz w:val="24"/>
          <w:szCs w:val="24"/>
        </w:rPr>
      </w:pPr>
    </w:p>
    <w:p w:rsidR="00792898" w:rsidRPr="00792898" w:rsidRDefault="00792898" w:rsidP="00682327">
      <w:pPr>
        <w:pStyle w:val="ListParagraph"/>
        <w:numPr>
          <w:ilvl w:val="0"/>
          <w:numId w:val="26"/>
        </w:numPr>
        <w:ind w:left="0"/>
        <w:jc w:val="both"/>
      </w:pPr>
      <w:r w:rsidRPr="00792898">
        <w:t xml:space="preserve">Pieteikumu izskatīšanu veic un lēmumu par finansiālā atbalsta piešķiršanu pieņem </w:t>
      </w:r>
      <w:r w:rsidR="000108AE">
        <w:t>f</w:t>
      </w:r>
      <w:r w:rsidRPr="00792898">
        <w:t>inansiāla atbalsta sociāliem un veselības projektiem piešķiršanas komisija (turpmāk - Komisija). Projekta pieteikumi tiek izvērtēti saskaņā ar šajā nolikumā noteiktajiem kritērijiem (3. pielikums).</w:t>
      </w:r>
    </w:p>
    <w:p w:rsidR="00792898" w:rsidRPr="00792898" w:rsidRDefault="00792898" w:rsidP="00792898">
      <w:pPr>
        <w:pStyle w:val="ListParagraph"/>
        <w:ind w:left="0"/>
      </w:pPr>
    </w:p>
    <w:p w:rsidR="00792898" w:rsidRPr="00792898" w:rsidRDefault="00792898" w:rsidP="00682327">
      <w:pPr>
        <w:pStyle w:val="ListParagraph"/>
        <w:numPr>
          <w:ilvl w:val="0"/>
          <w:numId w:val="26"/>
        </w:numPr>
        <w:ind w:left="0"/>
        <w:jc w:val="both"/>
        <w:rPr>
          <w:rStyle w:val="Hyperlink"/>
        </w:rPr>
      </w:pPr>
      <w:r w:rsidRPr="00792898">
        <w:t xml:space="preserve">Komisija pieteikumu izskata ne vēlāk kā 2 (divu) nedēļu laikā no pieteikuma iesniegšanas termiņa beigām, rezultātus paziņo projekta Iesniedzējam un publicē mājas lapā </w:t>
      </w:r>
      <w:hyperlink r:id="rId34" w:history="1">
        <w:r w:rsidRPr="00792898">
          <w:rPr>
            <w:rStyle w:val="Hyperlink"/>
          </w:rPr>
          <w:t>www.dobele.lv</w:t>
        </w:r>
      </w:hyperlink>
      <w:r w:rsidRPr="00792898">
        <w:rPr>
          <w:rStyle w:val="Hyperlink"/>
        </w:rPr>
        <w:t>.</w:t>
      </w:r>
    </w:p>
    <w:p w:rsidR="00792898" w:rsidRPr="00792898" w:rsidRDefault="00792898" w:rsidP="00792898">
      <w:pPr>
        <w:pStyle w:val="ListParagraph"/>
        <w:ind w:left="0"/>
      </w:pPr>
    </w:p>
    <w:p w:rsidR="00792898" w:rsidRPr="00792898" w:rsidRDefault="00792898" w:rsidP="00682327">
      <w:pPr>
        <w:pStyle w:val="ListParagraph"/>
        <w:numPr>
          <w:ilvl w:val="0"/>
          <w:numId w:val="26"/>
        </w:numPr>
        <w:ind w:left="0"/>
        <w:jc w:val="both"/>
      </w:pPr>
      <w:r w:rsidRPr="00792898">
        <w:t>Piešķirtā finansiālā atbalsta maksimālo apjomu vienam projektam un projekta īstenošanas termiņu, atbilstoši Dobeles novada pašvaldības budžetā paredzētajam finansējumam, Komisija nosaka pirms projektu konkursa izsludināšanas.</w:t>
      </w:r>
    </w:p>
    <w:p w:rsidR="00792898" w:rsidRPr="00792898" w:rsidRDefault="00792898" w:rsidP="00792898">
      <w:pPr>
        <w:pStyle w:val="ListParagraph"/>
        <w:ind w:left="0"/>
      </w:pPr>
    </w:p>
    <w:p w:rsidR="00792898" w:rsidRPr="00792898" w:rsidRDefault="00792898" w:rsidP="00682327">
      <w:pPr>
        <w:pStyle w:val="ListParagraph"/>
        <w:numPr>
          <w:ilvl w:val="0"/>
          <w:numId w:val="26"/>
        </w:numPr>
        <w:ind w:left="0"/>
        <w:jc w:val="both"/>
      </w:pPr>
      <w:r w:rsidRPr="00792898">
        <w:t>Projekta pieteikuma iesniedzējs var saņemt finansiālu atbalstu ne vairāk kā 2 (diviem) projektiem gadā, bet tikai 1 (vienam) projektam vienā projektu konkursu uzsaukumā.</w:t>
      </w:r>
    </w:p>
    <w:p w:rsidR="00792898" w:rsidRPr="00792898" w:rsidRDefault="00792898" w:rsidP="00792898">
      <w:pPr>
        <w:pStyle w:val="ListParagraph"/>
        <w:ind w:left="0"/>
      </w:pPr>
    </w:p>
    <w:p w:rsidR="00792898" w:rsidRPr="00792898" w:rsidRDefault="00792898" w:rsidP="00682327">
      <w:pPr>
        <w:pStyle w:val="ListParagraph"/>
        <w:numPr>
          <w:ilvl w:val="0"/>
          <w:numId w:val="26"/>
        </w:numPr>
        <w:ind w:left="0"/>
        <w:jc w:val="both"/>
      </w:pPr>
      <w:r w:rsidRPr="00792898">
        <w:t xml:space="preserve"> Komisijai ir tiesības neizskatīt projekta pieteikumu un nepiešķirt finansējumu, ja:</w:t>
      </w:r>
    </w:p>
    <w:p w:rsidR="00792898" w:rsidRPr="00792898" w:rsidRDefault="00792898" w:rsidP="00792898">
      <w:pPr>
        <w:pStyle w:val="ListParagraph"/>
        <w:ind w:left="0"/>
      </w:pPr>
    </w:p>
    <w:p w:rsidR="00792898" w:rsidRPr="00792898" w:rsidRDefault="00792898" w:rsidP="00682327">
      <w:pPr>
        <w:pStyle w:val="ListParagraph"/>
        <w:numPr>
          <w:ilvl w:val="1"/>
          <w:numId w:val="26"/>
        </w:numPr>
        <w:ind w:left="0"/>
        <w:contextualSpacing w:val="0"/>
        <w:jc w:val="both"/>
        <w:rPr>
          <w:lang w:eastAsia="ar-SA"/>
        </w:rPr>
      </w:pPr>
      <w:r w:rsidRPr="00792898">
        <w:lastRenderedPageBreak/>
        <w:t xml:space="preserve">projekta Iesniedzējs iepriekš </w:t>
      </w:r>
      <w:r w:rsidRPr="00792898">
        <w:rPr>
          <w:lang w:eastAsia="ar-SA"/>
        </w:rPr>
        <w:t>ir realizējis projektu neatbilstoši mērķim vai plānotajām aktivitātēm;</w:t>
      </w:r>
    </w:p>
    <w:p w:rsidR="00792898" w:rsidRPr="00792898" w:rsidRDefault="00792898" w:rsidP="00682327">
      <w:pPr>
        <w:pStyle w:val="ListParagraph"/>
        <w:numPr>
          <w:ilvl w:val="1"/>
          <w:numId w:val="26"/>
        </w:numPr>
        <w:ind w:left="0"/>
        <w:contextualSpacing w:val="0"/>
        <w:jc w:val="both"/>
        <w:rPr>
          <w:lang w:eastAsia="ar-SA"/>
        </w:rPr>
      </w:pPr>
      <w:r w:rsidRPr="00792898">
        <w:t>nav saņemtas atskaites par iepriekš piešķirto finansiālo atbalstu;</w:t>
      </w:r>
    </w:p>
    <w:p w:rsidR="00792898" w:rsidRPr="00792898" w:rsidRDefault="00792898" w:rsidP="00682327">
      <w:pPr>
        <w:pStyle w:val="ListParagraph"/>
        <w:numPr>
          <w:ilvl w:val="1"/>
          <w:numId w:val="26"/>
        </w:numPr>
        <w:ind w:left="0"/>
        <w:contextualSpacing w:val="0"/>
        <w:jc w:val="both"/>
        <w:rPr>
          <w:lang w:eastAsia="ar-SA"/>
        </w:rPr>
      </w:pPr>
      <w:r w:rsidRPr="00792898">
        <w:t>pašvaldība projekta pieteikumā minētās aktivitātes vai līdzīgas aktivitātes ir plānojusi realizēt pašvaldības apstiprinātā budžeta ietvaros.</w:t>
      </w:r>
    </w:p>
    <w:p w:rsidR="00792898" w:rsidRPr="00792898" w:rsidRDefault="00792898" w:rsidP="00792898">
      <w:pPr>
        <w:pStyle w:val="NoSpacing"/>
        <w:jc w:val="both"/>
        <w:rPr>
          <w:rFonts w:ascii="Times New Roman" w:hAnsi="Times New Roman"/>
          <w:sz w:val="24"/>
          <w:szCs w:val="24"/>
        </w:rPr>
      </w:pPr>
    </w:p>
    <w:p w:rsidR="00792898" w:rsidRDefault="00792898" w:rsidP="00682327">
      <w:pPr>
        <w:pStyle w:val="ListParagraph"/>
        <w:numPr>
          <w:ilvl w:val="0"/>
          <w:numId w:val="26"/>
        </w:numPr>
        <w:ind w:left="0"/>
        <w:jc w:val="both"/>
      </w:pPr>
      <w:r w:rsidRPr="00792898">
        <w:t>Komisijai ir tiesības piešķirt finansiālo atbalstu mazākā apmērā nekā pieprasīts projekta pieteikumā.</w:t>
      </w:r>
    </w:p>
    <w:p w:rsidR="00847615" w:rsidRDefault="00847615" w:rsidP="00847615">
      <w:pPr>
        <w:pStyle w:val="ListParagraph"/>
        <w:ind w:left="0"/>
        <w:jc w:val="both"/>
      </w:pPr>
    </w:p>
    <w:p w:rsidR="00847615" w:rsidRPr="00847615" w:rsidRDefault="00847615" w:rsidP="00682327">
      <w:pPr>
        <w:pStyle w:val="ListParagraph"/>
        <w:numPr>
          <w:ilvl w:val="0"/>
          <w:numId w:val="26"/>
        </w:numPr>
        <w:ind w:left="0"/>
        <w:jc w:val="both"/>
      </w:pPr>
      <w:r w:rsidRPr="00847615">
        <w:t>Komisijas pieņemto lēmumu var apstrīdēt Dobeles novada domē.</w:t>
      </w:r>
    </w:p>
    <w:p w:rsidR="00792898" w:rsidRPr="00792898" w:rsidRDefault="00792898" w:rsidP="00792898">
      <w:pPr>
        <w:spacing w:after="0" w:line="240" w:lineRule="auto"/>
        <w:rPr>
          <w:rFonts w:ascii="Times New Roman" w:hAnsi="Times New Roman"/>
          <w:sz w:val="24"/>
          <w:szCs w:val="24"/>
        </w:rPr>
      </w:pPr>
    </w:p>
    <w:p w:rsidR="00792898" w:rsidRPr="00792898" w:rsidRDefault="00792898" w:rsidP="00792898">
      <w:pPr>
        <w:spacing w:after="0" w:line="240" w:lineRule="auto"/>
        <w:jc w:val="center"/>
        <w:rPr>
          <w:rFonts w:ascii="Times New Roman" w:hAnsi="Times New Roman"/>
          <w:b/>
          <w:sz w:val="24"/>
          <w:szCs w:val="24"/>
        </w:rPr>
      </w:pPr>
      <w:r w:rsidRPr="00792898">
        <w:rPr>
          <w:rFonts w:ascii="Times New Roman" w:hAnsi="Times New Roman"/>
          <w:b/>
          <w:sz w:val="24"/>
          <w:szCs w:val="24"/>
        </w:rPr>
        <w:t>IV. Finansiālā atbalsta izmaksas un atskaites kārtība</w:t>
      </w:r>
    </w:p>
    <w:p w:rsidR="00792898" w:rsidRPr="00792898" w:rsidRDefault="00792898" w:rsidP="00792898">
      <w:pPr>
        <w:spacing w:after="0" w:line="240" w:lineRule="auto"/>
        <w:ind w:hanging="360"/>
        <w:jc w:val="center"/>
        <w:rPr>
          <w:rFonts w:ascii="Times New Roman" w:hAnsi="Times New Roman"/>
          <w:b/>
          <w:sz w:val="24"/>
          <w:szCs w:val="24"/>
        </w:rPr>
      </w:pPr>
    </w:p>
    <w:p w:rsidR="00792898" w:rsidRPr="00792898" w:rsidRDefault="00792898" w:rsidP="00682327">
      <w:pPr>
        <w:pStyle w:val="ListParagraph"/>
        <w:numPr>
          <w:ilvl w:val="0"/>
          <w:numId w:val="26"/>
        </w:numPr>
        <w:autoSpaceDE w:val="0"/>
        <w:autoSpaceDN w:val="0"/>
        <w:adjustRightInd w:val="0"/>
        <w:ind w:left="0"/>
        <w:jc w:val="both"/>
      </w:pPr>
      <w:r w:rsidRPr="00792898">
        <w:t>Pro</w:t>
      </w:r>
      <w:r w:rsidR="005632C0">
        <w:t xml:space="preserve">jektu konkursu, līgumu slēgšanu, </w:t>
      </w:r>
      <w:r w:rsidRPr="00792898">
        <w:t>finansiālā atbalsta izmaksas un atskaišu pieņemšanu pēc projekta realizācijas organizē Dobeles novada Sociālais dienests. Finansēšanas līgumus pašvaldības vārdā paraksta Dobeles novada Sociālā dienesta vadītājs.</w:t>
      </w:r>
    </w:p>
    <w:p w:rsidR="00792898" w:rsidRDefault="00792898" w:rsidP="00792898">
      <w:pPr>
        <w:autoSpaceDE w:val="0"/>
        <w:autoSpaceDN w:val="0"/>
        <w:adjustRightInd w:val="0"/>
        <w:spacing w:after="0" w:line="240" w:lineRule="auto"/>
        <w:rPr>
          <w:rFonts w:ascii="Times New Roman" w:hAnsi="Times New Roman"/>
          <w:sz w:val="24"/>
          <w:szCs w:val="24"/>
        </w:rPr>
      </w:pPr>
    </w:p>
    <w:p w:rsidR="00C56204" w:rsidRPr="00C56204" w:rsidRDefault="00C56204" w:rsidP="00682327">
      <w:pPr>
        <w:pStyle w:val="ListParagraph"/>
        <w:numPr>
          <w:ilvl w:val="0"/>
          <w:numId w:val="26"/>
        </w:numPr>
        <w:autoSpaceDE w:val="0"/>
        <w:autoSpaceDN w:val="0"/>
        <w:adjustRightInd w:val="0"/>
        <w:ind w:left="0"/>
        <w:jc w:val="both"/>
      </w:pPr>
      <w:r w:rsidRPr="00C56204">
        <w:t>Iniciatīvas grupas pilnvarotais pārstāvis katru darījumu apliecinošu dokumentu</w:t>
      </w:r>
      <w:r w:rsidR="00492B81">
        <w:t xml:space="preserve"> iesniedz Dobeles novada Sociālajā</w:t>
      </w:r>
      <w:r w:rsidRPr="00C56204">
        <w:t xml:space="preserve"> dienest</w:t>
      </w:r>
      <w:r w:rsidR="00492B81">
        <w:t>ā</w:t>
      </w:r>
      <w:r w:rsidRPr="00C56204">
        <w:t xml:space="preserve"> un pēc tam tiek veikta apmaksa par veikto pakalpojumu vai preces iegādi.</w:t>
      </w:r>
    </w:p>
    <w:p w:rsidR="00C56204" w:rsidRPr="00792898" w:rsidRDefault="00C56204" w:rsidP="00792898">
      <w:pPr>
        <w:autoSpaceDE w:val="0"/>
        <w:autoSpaceDN w:val="0"/>
        <w:adjustRightInd w:val="0"/>
        <w:spacing w:after="0" w:line="240" w:lineRule="auto"/>
        <w:rPr>
          <w:rFonts w:ascii="Times New Roman" w:hAnsi="Times New Roman"/>
          <w:sz w:val="24"/>
          <w:szCs w:val="24"/>
        </w:rPr>
      </w:pPr>
    </w:p>
    <w:p w:rsidR="00792898" w:rsidRPr="00792898" w:rsidRDefault="00792898" w:rsidP="00682327">
      <w:pPr>
        <w:pStyle w:val="ListParagraph"/>
        <w:numPr>
          <w:ilvl w:val="0"/>
          <w:numId w:val="26"/>
        </w:numPr>
        <w:autoSpaceDE w:val="0"/>
        <w:autoSpaceDN w:val="0"/>
        <w:adjustRightInd w:val="0"/>
        <w:ind w:left="0"/>
        <w:jc w:val="both"/>
      </w:pPr>
      <w:r w:rsidRPr="00792898">
        <w:t xml:space="preserve">Pēc </w:t>
      </w:r>
      <w:r w:rsidR="000108AE">
        <w:t>p</w:t>
      </w:r>
      <w:r w:rsidRPr="00792898">
        <w:t>rojekta īstenošanas j</w:t>
      </w:r>
      <w:r w:rsidR="005632C0">
        <w:t>ā</w:t>
      </w:r>
      <w:r w:rsidRPr="00792898">
        <w:rPr>
          <w:lang w:eastAsia="ar-SA"/>
        </w:rPr>
        <w:t xml:space="preserve">iesniedz </w:t>
      </w:r>
      <w:r w:rsidR="000108AE">
        <w:rPr>
          <w:lang w:eastAsia="ar-SA"/>
        </w:rPr>
        <w:t>a</w:t>
      </w:r>
      <w:r w:rsidRPr="00792898">
        <w:rPr>
          <w:lang w:eastAsia="ar-SA"/>
        </w:rPr>
        <w:t>tskaiti par piešķirtā finansējuma izlietojumu (4.</w:t>
      </w:r>
      <w:r w:rsidR="00E9724D">
        <w:rPr>
          <w:lang w:eastAsia="ar-SA"/>
        </w:rPr>
        <w:t> </w:t>
      </w:r>
      <w:r w:rsidRPr="00792898">
        <w:rPr>
          <w:lang w:eastAsia="ar-SA"/>
        </w:rPr>
        <w:t xml:space="preserve">pielikums) </w:t>
      </w:r>
      <w:r w:rsidR="000108AE">
        <w:rPr>
          <w:lang w:eastAsia="ar-SA"/>
        </w:rPr>
        <w:t>l</w:t>
      </w:r>
      <w:r w:rsidRPr="00792898">
        <w:rPr>
          <w:lang w:eastAsia="ar-SA"/>
        </w:rPr>
        <w:t>īgumā noteiktajā kārtībā. Atskaite jāsniedz par visa projekta summas izlietojumu.</w:t>
      </w:r>
    </w:p>
    <w:p w:rsidR="00792898" w:rsidRPr="00792898" w:rsidRDefault="00792898" w:rsidP="00792898">
      <w:pPr>
        <w:autoSpaceDE w:val="0"/>
        <w:autoSpaceDN w:val="0"/>
        <w:adjustRightInd w:val="0"/>
        <w:spacing w:after="0" w:line="240" w:lineRule="auto"/>
        <w:rPr>
          <w:rFonts w:ascii="Times New Roman" w:hAnsi="Times New Roman"/>
          <w:sz w:val="24"/>
          <w:szCs w:val="24"/>
        </w:rPr>
      </w:pPr>
    </w:p>
    <w:p w:rsidR="00792898" w:rsidRPr="00792898" w:rsidRDefault="00792898" w:rsidP="00682327">
      <w:pPr>
        <w:pStyle w:val="ListParagraph"/>
        <w:numPr>
          <w:ilvl w:val="0"/>
          <w:numId w:val="26"/>
        </w:numPr>
        <w:autoSpaceDE w:val="0"/>
        <w:autoSpaceDN w:val="0"/>
        <w:adjustRightInd w:val="0"/>
        <w:ind w:left="0"/>
        <w:jc w:val="both"/>
      </w:pPr>
      <w:r w:rsidRPr="00792898">
        <w:rPr>
          <w:lang w:eastAsia="ar-SA"/>
        </w:rPr>
        <w:t xml:space="preserve">Kontroli par saņemtā </w:t>
      </w:r>
      <w:r w:rsidR="000108AE">
        <w:rPr>
          <w:lang w:eastAsia="ar-SA"/>
        </w:rPr>
        <w:t>f</w:t>
      </w:r>
      <w:r w:rsidRPr="00792898">
        <w:rPr>
          <w:lang w:eastAsia="ar-SA"/>
        </w:rPr>
        <w:t>inansējuma izmantošanu, ņemot vērā pieteikumā sniegto informāciju, nodrošina Dobeles novada Sociālais dienests.</w:t>
      </w:r>
    </w:p>
    <w:p w:rsidR="00792898" w:rsidRPr="00792898" w:rsidRDefault="00792898" w:rsidP="00792898">
      <w:pPr>
        <w:autoSpaceDE w:val="0"/>
        <w:autoSpaceDN w:val="0"/>
        <w:adjustRightInd w:val="0"/>
        <w:spacing w:after="0" w:line="240" w:lineRule="auto"/>
        <w:rPr>
          <w:rFonts w:ascii="Times New Roman" w:hAnsi="Times New Roman"/>
          <w:sz w:val="24"/>
          <w:szCs w:val="24"/>
        </w:rPr>
      </w:pPr>
    </w:p>
    <w:p w:rsidR="00792898" w:rsidRPr="00792898" w:rsidRDefault="00792898" w:rsidP="00682327">
      <w:pPr>
        <w:pStyle w:val="ListParagraph"/>
        <w:numPr>
          <w:ilvl w:val="0"/>
          <w:numId w:val="26"/>
        </w:numPr>
        <w:autoSpaceDE w:val="0"/>
        <w:autoSpaceDN w:val="0"/>
        <w:adjustRightInd w:val="0"/>
        <w:ind w:left="0"/>
        <w:jc w:val="both"/>
      </w:pPr>
      <w:r w:rsidRPr="00792898">
        <w:t xml:space="preserve">Sociālajam dienestam </w:t>
      </w:r>
      <w:r w:rsidRPr="00792898">
        <w:rPr>
          <w:lang w:eastAsia="ar-SA"/>
        </w:rPr>
        <w:t xml:space="preserve">ir tiesības pārbaudīt </w:t>
      </w:r>
      <w:r w:rsidR="000108AE">
        <w:rPr>
          <w:lang w:eastAsia="ar-SA"/>
        </w:rPr>
        <w:t>f</w:t>
      </w:r>
      <w:r w:rsidRPr="00792898">
        <w:rPr>
          <w:lang w:eastAsia="ar-SA"/>
        </w:rPr>
        <w:t xml:space="preserve">inansējuma izlietošanu jebkurā projekta realizācijas posmā, veicot pārbaudes projekta īstenošanas vietā, kā arī pieprasīt papildu informāciju vai skaidrojumu par projekta aktivitāšu atbilstību iesniegtajam pieteikumam. </w:t>
      </w:r>
    </w:p>
    <w:p w:rsidR="00792898" w:rsidRPr="00792898" w:rsidRDefault="00792898" w:rsidP="00792898">
      <w:pPr>
        <w:autoSpaceDE w:val="0"/>
        <w:autoSpaceDN w:val="0"/>
        <w:adjustRightInd w:val="0"/>
        <w:spacing w:after="0" w:line="240" w:lineRule="auto"/>
        <w:ind w:hanging="480"/>
        <w:rPr>
          <w:rFonts w:ascii="Times New Roman" w:hAnsi="Times New Roman"/>
          <w:color w:val="FF0000"/>
          <w:sz w:val="24"/>
          <w:szCs w:val="24"/>
          <w:lang w:val="et-EE"/>
        </w:rPr>
      </w:pPr>
    </w:p>
    <w:p w:rsidR="00792898" w:rsidRPr="00792898" w:rsidRDefault="00792898" w:rsidP="00792898">
      <w:pPr>
        <w:spacing w:after="0" w:line="240" w:lineRule="auto"/>
        <w:rPr>
          <w:rFonts w:ascii="Times New Roman" w:hAnsi="Times New Roman"/>
          <w:sz w:val="24"/>
          <w:szCs w:val="24"/>
        </w:rPr>
      </w:pP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Domes priekšsēdētājs</w:t>
      </w:r>
      <w:r w:rsidRPr="00792898">
        <w:rPr>
          <w:rFonts w:ascii="Times New Roman" w:hAnsi="Times New Roman"/>
          <w:sz w:val="24"/>
          <w:szCs w:val="24"/>
        </w:rPr>
        <w:tab/>
      </w:r>
      <w:r w:rsidRPr="00792898">
        <w:rPr>
          <w:rFonts w:ascii="Times New Roman" w:hAnsi="Times New Roman"/>
          <w:sz w:val="24"/>
          <w:szCs w:val="24"/>
        </w:rPr>
        <w:tab/>
      </w:r>
      <w:r w:rsidRPr="00792898">
        <w:rPr>
          <w:rFonts w:ascii="Times New Roman" w:hAnsi="Times New Roman"/>
          <w:sz w:val="24"/>
          <w:szCs w:val="24"/>
        </w:rPr>
        <w:tab/>
      </w:r>
      <w:r w:rsidRPr="00792898">
        <w:rPr>
          <w:rFonts w:ascii="Times New Roman" w:hAnsi="Times New Roman"/>
          <w:sz w:val="24"/>
          <w:szCs w:val="24"/>
        </w:rPr>
        <w:tab/>
      </w:r>
      <w:r w:rsidRPr="00792898">
        <w:rPr>
          <w:rFonts w:ascii="Times New Roman" w:hAnsi="Times New Roman"/>
          <w:sz w:val="24"/>
          <w:szCs w:val="24"/>
        </w:rPr>
        <w:tab/>
      </w:r>
      <w:r w:rsidRPr="00792898">
        <w:rPr>
          <w:rFonts w:ascii="Times New Roman" w:hAnsi="Times New Roman"/>
          <w:sz w:val="24"/>
          <w:szCs w:val="24"/>
        </w:rPr>
        <w:tab/>
      </w:r>
      <w:r w:rsidRPr="0079289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792898">
        <w:rPr>
          <w:rFonts w:ascii="Times New Roman" w:hAnsi="Times New Roman"/>
          <w:sz w:val="24"/>
          <w:szCs w:val="24"/>
        </w:rPr>
        <w:t>A.S</w:t>
      </w:r>
      <w:r>
        <w:rPr>
          <w:rFonts w:ascii="Times New Roman" w:hAnsi="Times New Roman"/>
          <w:sz w:val="24"/>
          <w:szCs w:val="24"/>
        </w:rPr>
        <w:t>pridzāns</w:t>
      </w:r>
      <w:proofErr w:type="spellEnd"/>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br w:type="page"/>
      </w:r>
    </w:p>
    <w:p w:rsidR="00792898" w:rsidRPr="00792898" w:rsidRDefault="00792898" w:rsidP="00792898">
      <w:pPr>
        <w:spacing w:after="0" w:line="240" w:lineRule="auto"/>
        <w:rPr>
          <w:rFonts w:ascii="Times New Roman" w:hAnsi="Times New Roman"/>
          <w:sz w:val="24"/>
          <w:szCs w:val="24"/>
        </w:rPr>
      </w:pPr>
    </w:p>
    <w:p w:rsidR="00792898" w:rsidRPr="00792898" w:rsidRDefault="00792898" w:rsidP="00792898">
      <w:pPr>
        <w:spacing w:after="0" w:line="240" w:lineRule="auto"/>
        <w:ind w:firstLine="720"/>
        <w:jc w:val="right"/>
        <w:rPr>
          <w:rFonts w:ascii="Times New Roman" w:hAnsi="Times New Roman"/>
          <w:b/>
          <w:sz w:val="24"/>
          <w:szCs w:val="24"/>
        </w:rPr>
      </w:pPr>
      <w:r w:rsidRPr="00792898">
        <w:rPr>
          <w:rFonts w:ascii="Times New Roman" w:hAnsi="Times New Roman"/>
          <w:b/>
          <w:sz w:val="24"/>
          <w:szCs w:val="24"/>
        </w:rPr>
        <w:t>1. pielikums</w:t>
      </w:r>
    </w:p>
    <w:p w:rsidR="00792898" w:rsidRPr="00792898" w:rsidRDefault="00792898" w:rsidP="00792898">
      <w:pPr>
        <w:spacing w:after="0" w:line="240" w:lineRule="auto"/>
        <w:ind w:firstLine="720"/>
        <w:jc w:val="right"/>
        <w:rPr>
          <w:rFonts w:ascii="Times New Roman" w:hAnsi="Times New Roman"/>
          <w:sz w:val="24"/>
          <w:szCs w:val="24"/>
        </w:rPr>
      </w:pPr>
      <w:r w:rsidRPr="00792898">
        <w:rPr>
          <w:rFonts w:ascii="Times New Roman" w:hAnsi="Times New Roman"/>
          <w:sz w:val="24"/>
          <w:szCs w:val="24"/>
        </w:rPr>
        <w:t>Nolikumam „Par finansiāla atbalsta</w:t>
      </w:r>
    </w:p>
    <w:p w:rsidR="00792898" w:rsidRPr="00792898" w:rsidRDefault="00792898" w:rsidP="00792898">
      <w:pPr>
        <w:spacing w:after="0" w:line="240" w:lineRule="auto"/>
        <w:jc w:val="right"/>
        <w:rPr>
          <w:rFonts w:ascii="Times New Roman" w:hAnsi="Times New Roman"/>
          <w:sz w:val="24"/>
          <w:szCs w:val="24"/>
        </w:rPr>
      </w:pPr>
      <w:r w:rsidRPr="00792898">
        <w:rPr>
          <w:rFonts w:ascii="Times New Roman" w:hAnsi="Times New Roman"/>
          <w:sz w:val="24"/>
          <w:szCs w:val="24"/>
        </w:rPr>
        <w:t>piešķiršanas kārtību sociāla un veselības rakstura</w:t>
      </w:r>
    </w:p>
    <w:p w:rsidR="00792898" w:rsidRPr="00792898" w:rsidRDefault="00792898" w:rsidP="00792898">
      <w:pPr>
        <w:spacing w:after="0" w:line="240" w:lineRule="auto"/>
        <w:jc w:val="right"/>
        <w:rPr>
          <w:rFonts w:ascii="Times New Roman" w:hAnsi="Times New Roman"/>
          <w:sz w:val="24"/>
          <w:szCs w:val="24"/>
        </w:rPr>
      </w:pPr>
      <w:r w:rsidRPr="00792898">
        <w:rPr>
          <w:rFonts w:ascii="Times New Roman" w:hAnsi="Times New Roman"/>
          <w:sz w:val="24"/>
          <w:szCs w:val="24"/>
        </w:rPr>
        <w:t>projektiem Dobeles novadā”</w:t>
      </w:r>
    </w:p>
    <w:p w:rsidR="00792898" w:rsidRPr="00792898" w:rsidRDefault="00792898" w:rsidP="00792898">
      <w:pPr>
        <w:spacing w:after="0" w:line="240" w:lineRule="auto"/>
        <w:jc w:val="center"/>
        <w:rPr>
          <w:rFonts w:ascii="Times New Roman" w:hAnsi="Times New Roman"/>
          <w:b/>
          <w:caps/>
          <w:sz w:val="24"/>
          <w:szCs w:val="24"/>
        </w:rPr>
      </w:pPr>
      <w:r w:rsidRPr="00792898">
        <w:rPr>
          <w:rFonts w:ascii="Times New Roman" w:hAnsi="Times New Roman"/>
          <w:b/>
          <w:caps/>
          <w:sz w:val="24"/>
          <w:szCs w:val="24"/>
        </w:rPr>
        <w:t>Projekta pieteikums</w:t>
      </w:r>
    </w:p>
    <w:p w:rsidR="00792898" w:rsidRPr="00792898" w:rsidRDefault="00792898" w:rsidP="00792898">
      <w:pPr>
        <w:spacing w:after="0" w:line="240" w:lineRule="auto"/>
        <w:jc w:val="center"/>
        <w:rPr>
          <w:rFonts w:ascii="Times New Roman" w:hAnsi="Times New Roman"/>
          <w:b/>
          <w:caps/>
          <w:sz w:val="24"/>
          <w:szCs w:val="24"/>
        </w:rPr>
      </w:pPr>
      <w:r w:rsidRPr="00792898">
        <w:rPr>
          <w:rFonts w:ascii="Times New Roman" w:hAnsi="Times New Roman"/>
          <w:b/>
          <w:caps/>
          <w:sz w:val="24"/>
          <w:szCs w:val="24"/>
        </w:rPr>
        <w:t>finansiāla atbalsta saņemšanai Sociāla un Veselības Rakstura projektiem</w:t>
      </w:r>
    </w:p>
    <w:p w:rsidR="00792898" w:rsidRPr="00792898" w:rsidRDefault="00792898" w:rsidP="00682327">
      <w:pPr>
        <w:numPr>
          <w:ilvl w:val="0"/>
          <w:numId w:val="7"/>
        </w:numPr>
        <w:tabs>
          <w:tab w:val="clear" w:pos="720"/>
          <w:tab w:val="num" w:pos="180"/>
        </w:tabs>
        <w:spacing w:after="0" w:line="240" w:lineRule="auto"/>
        <w:ind w:left="0" w:firstLine="0"/>
        <w:rPr>
          <w:rFonts w:ascii="Times New Roman" w:hAnsi="Times New Roman"/>
          <w:b/>
          <w:sz w:val="24"/>
          <w:szCs w:val="24"/>
        </w:rPr>
      </w:pPr>
      <w:r w:rsidRPr="00792898">
        <w:rPr>
          <w:rFonts w:ascii="Times New Roman" w:hAnsi="Times New Roman"/>
          <w:b/>
          <w:sz w:val="24"/>
          <w:szCs w:val="24"/>
        </w:rPr>
        <w:t xml:space="preserve"> Projekta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792898" w:rsidRPr="00792898" w:rsidTr="0087452D">
        <w:tc>
          <w:tcPr>
            <w:tcW w:w="9216" w:type="dxa"/>
          </w:tcPr>
          <w:p w:rsidR="00792898" w:rsidRPr="00792898" w:rsidRDefault="00792898" w:rsidP="0087452D">
            <w:pPr>
              <w:spacing w:after="0" w:line="240" w:lineRule="auto"/>
              <w:jc w:val="center"/>
              <w:rPr>
                <w:rFonts w:ascii="Times New Roman" w:hAnsi="Times New Roman"/>
                <w:b/>
                <w:sz w:val="24"/>
                <w:szCs w:val="24"/>
              </w:rPr>
            </w:pPr>
          </w:p>
          <w:p w:rsidR="00792898" w:rsidRPr="00792898" w:rsidRDefault="00792898" w:rsidP="0087452D">
            <w:pPr>
              <w:spacing w:after="0" w:line="240" w:lineRule="auto"/>
              <w:jc w:val="center"/>
              <w:rPr>
                <w:rFonts w:ascii="Times New Roman" w:hAnsi="Times New Roman"/>
                <w:b/>
                <w:sz w:val="24"/>
                <w:szCs w:val="24"/>
              </w:rPr>
            </w:pPr>
          </w:p>
        </w:tc>
      </w:tr>
    </w:tbl>
    <w:p w:rsidR="00792898" w:rsidRPr="00792898" w:rsidRDefault="00792898" w:rsidP="00792898">
      <w:pPr>
        <w:spacing w:after="0" w:line="240" w:lineRule="auto"/>
        <w:rPr>
          <w:rFonts w:ascii="Times New Roman" w:hAnsi="Times New Roman"/>
          <w:vanish/>
          <w:sz w:val="24"/>
          <w:szCs w:val="24"/>
        </w:rPr>
      </w:pPr>
    </w:p>
    <w:tbl>
      <w:tblPr>
        <w:tblpPr w:leftFromText="180" w:rightFromText="180" w:vertAnchor="text" w:horzAnchor="page" w:tblpX="5158"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1"/>
      </w:tblGrid>
      <w:tr w:rsidR="00792898" w:rsidRPr="00792898" w:rsidTr="0087452D">
        <w:trPr>
          <w:trHeight w:val="42"/>
        </w:trPr>
        <w:tc>
          <w:tcPr>
            <w:tcW w:w="3771" w:type="dxa"/>
            <w:tcMar>
              <w:left w:w="85" w:type="dxa"/>
              <w:right w:w="85" w:type="dxa"/>
            </w:tcMar>
          </w:tcPr>
          <w:p w:rsidR="00792898" w:rsidRPr="00792898" w:rsidRDefault="00792898" w:rsidP="0087452D">
            <w:pPr>
              <w:spacing w:after="0" w:line="240" w:lineRule="auto"/>
              <w:jc w:val="center"/>
              <w:rPr>
                <w:rFonts w:ascii="Times New Roman" w:hAnsi="Times New Roman"/>
                <w:sz w:val="24"/>
                <w:szCs w:val="24"/>
              </w:rPr>
            </w:pPr>
            <w:proofErr w:type="spellStart"/>
            <w:r w:rsidRPr="00792898">
              <w:rPr>
                <w:rFonts w:ascii="Times New Roman" w:hAnsi="Times New Roman"/>
                <w:i/>
                <w:sz w:val="24"/>
                <w:szCs w:val="24"/>
              </w:rPr>
              <w:t>dd.mm.gggg</w:t>
            </w:r>
            <w:proofErr w:type="spellEnd"/>
            <w:r w:rsidRPr="00792898">
              <w:rPr>
                <w:rFonts w:ascii="Times New Roman" w:hAnsi="Times New Roman"/>
                <w:i/>
                <w:sz w:val="24"/>
                <w:szCs w:val="24"/>
              </w:rPr>
              <w:t xml:space="preserve"> - </w:t>
            </w:r>
            <w:proofErr w:type="spellStart"/>
            <w:r w:rsidRPr="00792898">
              <w:rPr>
                <w:rFonts w:ascii="Times New Roman" w:hAnsi="Times New Roman"/>
                <w:i/>
                <w:sz w:val="24"/>
                <w:szCs w:val="24"/>
              </w:rPr>
              <w:t>dd.mm.gggg</w:t>
            </w:r>
            <w:proofErr w:type="spellEnd"/>
          </w:p>
        </w:tc>
      </w:tr>
    </w:tbl>
    <w:p w:rsidR="00792898" w:rsidRPr="00792898" w:rsidRDefault="00792898" w:rsidP="00792898">
      <w:pPr>
        <w:spacing w:after="0" w:line="240" w:lineRule="auto"/>
        <w:rPr>
          <w:rFonts w:ascii="Times New Roman" w:hAnsi="Times New Roman"/>
          <w:b/>
          <w:sz w:val="24"/>
          <w:szCs w:val="24"/>
        </w:rPr>
      </w:pPr>
      <w:r w:rsidRPr="00792898">
        <w:rPr>
          <w:rFonts w:ascii="Times New Roman" w:hAnsi="Times New Roman"/>
          <w:b/>
          <w:sz w:val="24"/>
          <w:szCs w:val="24"/>
        </w:rPr>
        <w:t>2. Projekta norises laiks</w:t>
      </w:r>
    </w:p>
    <w:p w:rsidR="00792898" w:rsidRPr="00792898" w:rsidRDefault="00792898" w:rsidP="00792898">
      <w:pPr>
        <w:spacing w:after="0" w:line="240" w:lineRule="auto"/>
        <w:rPr>
          <w:rFonts w:ascii="Times New Roman" w:hAnsi="Times New Roman"/>
          <w:b/>
          <w:sz w:val="24"/>
          <w:szCs w:val="24"/>
        </w:rPr>
      </w:pP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b/>
          <w:sz w:val="24"/>
          <w:szCs w:val="24"/>
        </w:rPr>
        <w:t xml:space="preserve">3.Projekta iesniedzējs </w:t>
      </w:r>
      <w:r w:rsidRPr="00792898">
        <w:rPr>
          <w:rFonts w:ascii="Times New Roman" w:hAnsi="Times New Roman"/>
          <w:sz w:val="24"/>
          <w:szCs w:val="24"/>
        </w:rPr>
        <w:t>(lūdzu pasvītrot)</w:t>
      </w:r>
    </w:p>
    <w:p w:rsidR="00792898" w:rsidRPr="00792898" w:rsidRDefault="00792898" w:rsidP="00792898">
      <w:pPr>
        <w:numPr>
          <w:ilvl w:val="0"/>
          <w:numId w:val="5"/>
        </w:numPr>
        <w:spacing w:after="0" w:line="240" w:lineRule="auto"/>
        <w:ind w:left="0" w:firstLine="0"/>
        <w:rPr>
          <w:rFonts w:ascii="Times New Roman" w:hAnsi="Times New Roman"/>
          <w:sz w:val="24"/>
          <w:szCs w:val="24"/>
        </w:rPr>
      </w:pPr>
      <w:r w:rsidRPr="00792898">
        <w:rPr>
          <w:rFonts w:ascii="Times New Roman" w:hAnsi="Times New Roman"/>
          <w:sz w:val="24"/>
          <w:szCs w:val="24"/>
        </w:rPr>
        <w:t>biedrība/nodibinājums/reliģiska organizācija – (nosaukums)</w:t>
      </w:r>
      <w:r w:rsidRPr="00792898">
        <w:rPr>
          <w:rFonts w:ascii="Times New Roman" w:hAnsi="Times New Roman"/>
          <w:sz w:val="24"/>
          <w:szCs w:val="24"/>
        </w:rPr>
        <w:tab/>
      </w:r>
    </w:p>
    <w:p w:rsidR="00792898" w:rsidRPr="00792898" w:rsidRDefault="00792898" w:rsidP="00792898">
      <w:pPr>
        <w:spacing w:after="0" w:line="240" w:lineRule="auto"/>
        <w:rPr>
          <w:rFonts w:ascii="Times New Roman" w:hAnsi="Times New Roman"/>
          <w:b/>
          <w:sz w:val="24"/>
          <w:szCs w:val="24"/>
        </w:rPr>
      </w:pPr>
      <w:r w:rsidRPr="00792898">
        <w:rPr>
          <w:rFonts w:ascii="Times New Roman" w:hAnsi="Times New Roman"/>
          <w:b/>
          <w:sz w:val="24"/>
          <w:szCs w:val="24"/>
        </w:rPr>
        <w:t xml:space="preserve">4. Ziņas par projekta iesniedzēju </w:t>
      </w:r>
    </w:p>
    <w:p w:rsidR="00792898" w:rsidRPr="00792898" w:rsidRDefault="00792898" w:rsidP="00792898">
      <w:pPr>
        <w:numPr>
          <w:ilvl w:val="0"/>
          <w:numId w:val="6"/>
        </w:numPr>
        <w:spacing w:after="0" w:line="240" w:lineRule="auto"/>
        <w:ind w:left="0" w:firstLine="0"/>
        <w:rPr>
          <w:rFonts w:ascii="Times New Roman" w:hAnsi="Times New Roman"/>
          <w:sz w:val="24"/>
          <w:szCs w:val="24"/>
        </w:rPr>
      </w:pPr>
      <w:r w:rsidRPr="00792898">
        <w:rPr>
          <w:rFonts w:ascii="Times New Roman" w:hAnsi="Times New Roman"/>
          <w:sz w:val="24"/>
          <w:szCs w:val="24"/>
        </w:rPr>
        <w:t>Juridiskā adrese:</w:t>
      </w:r>
    </w:p>
    <w:p w:rsidR="00792898" w:rsidRPr="00792898" w:rsidRDefault="00792898" w:rsidP="00792898">
      <w:pPr>
        <w:numPr>
          <w:ilvl w:val="0"/>
          <w:numId w:val="6"/>
        </w:numPr>
        <w:spacing w:after="0" w:line="240" w:lineRule="auto"/>
        <w:ind w:left="0" w:firstLine="0"/>
        <w:rPr>
          <w:rFonts w:ascii="Times New Roman" w:hAnsi="Times New Roman"/>
          <w:sz w:val="24"/>
          <w:szCs w:val="24"/>
        </w:rPr>
      </w:pPr>
      <w:r w:rsidRPr="00792898">
        <w:rPr>
          <w:rFonts w:ascii="Times New Roman" w:hAnsi="Times New Roman"/>
          <w:sz w:val="24"/>
          <w:szCs w:val="24"/>
        </w:rPr>
        <w:t xml:space="preserve">Norēķinu rekvizīti: </w:t>
      </w:r>
    </w:p>
    <w:p w:rsidR="00792898" w:rsidRPr="00792898" w:rsidRDefault="00792898" w:rsidP="00792898">
      <w:pPr>
        <w:spacing w:after="0" w:line="240" w:lineRule="auto"/>
        <w:rPr>
          <w:rFonts w:ascii="Times New Roman" w:hAnsi="Times New Roman"/>
          <w:sz w:val="24"/>
          <w:szCs w:val="24"/>
        </w:rPr>
      </w:pPr>
      <w:proofErr w:type="spellStart"/>
      <w:r w:rsidRPr="00792898">
        <w:rPr>
          <w:rFonts w:ascii="Times New Roman" w:hAnsi="Times New Roman"/>
          <w:sz w:val="24"/>
          <w:szCs w:val="24"/>
        </w:rPr>
        <w:t>Reģ</w:t>
      </w:r>
      <w:proofErr w:type="spellEnd"/>
      <w:r w:rsidRPr="00792898">
        <w:rPr>
          <w:rFonts w:ascii="Times New Roman" w:hAnsi="Times New Roman"/>
          <w:sz w:val="24"/>
          <w:szCs w:val="24"/>
        </w:rPr>
        <w:t>. Nr.</w:t>
      </w: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 xml:space="preserve">Konta Nr. </w:t>
      </w:r>
    </w:p>
    <w:p w:rsidR="00792898" w:rsidRPr="00792898" w:rsidRDefault="00792898" w:rsidP="00792898">
      <w:pPr>
        <w:numPr>
          <w:ilvl w:val="0"/>
          <w:numId w:val="6"/>
        </w:numPr>
        <w:spacing w:after="0" w:line="240" w:lineRule="auto"/>
        <w:ind w:left="0" w:firstLine="0"/>
        <w:rPr>
          <w:rFonts w:ascii="Times New Roman" w:hAnsi="Times New Roman"/>
          <w:sz w:val="24"/>
          <w:szCs w:val="24"/>
        </w:rPr>
      </w:pPr>
      <w:r w:rsidRPr="00792898">
        <w:rPr>
          <w:rFonts w:ascii="Times New Roman" w:hAnsi="Times New Roman"/>
          <w:sz w:val="24"/>
          <w:szCs w:val="24"/>
        </w:rPr>
        <w:t>Kontaktpersonas telefons un e-pasta adrese:</w:t>
      </w:r>
    </w:p>
    <w:p w:rsidR="00792898" w:rsidRPr="00792898" w:rsidRDefault="00792898" w:rsidP="00792898">
      <w:pPr>
        <w:spacing w:after="0" w:line="240" w:lineRule="auto"/>
        <w:rPr>
          <w:rFonts w:ascii="Times New Roman" w:hAnsi="Times New Roman"/>
          <w:b/>
          <w:sz w:val="24"/>
          <w:szCs w:val="24"/>
        </w:rPr>
      </w:pPr>
      <w:r w:rsidRPr="00792898">
        <w:rPr>
          <w:rFonts w:ascii="Times New Roman" w:hAnsi="Times New Roman"/>
          <w:b/>
          <w:sz w:val="24"/>
          <w:szCs w:val="24"/>
        </w:rPr>
        <w:t>5. Proje</w:t>
      </w:r>
      <w:r w:rsidR="00C56204">
        <w:rPr>
          <w:rFonts w:ascii="Times New Roman" w:hAnsi="Times New Roman"/>
          <w:b/>
          <w:sz w:val="24"/>
          <w:szCs w:val="24"/>
        </w:rPr>
        <w:t>kta nepieciešamības pamatojums</w:t>
      </w:r>
      <w:r w:rsidRPr="00792898">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792898" w:rsidRPr="00792898" w:rsidTr="0087452D">
        <w:trPr>
          <w:trHeight w:val="284"/>
        </w:trPr>
        <w:tc>
          <w:tcPr>
            <w:tcW w:w="9216" w:type="dxa"/>
          </w:tcPr>
          <w:p w:rsidR="00792898" w:rsidRDefault="00792898" w:rsidP="0087452D">
            <w:pPr>
              <w:spacing w:after="0" w:line="240" w:lineRule="auto"/>
              <w:rPr>
                <w:rFonts w:ascii="Times New Roman" w:hAnsi="Times New Roman"/>
                <w:b/>
                <w:sz w:val="24"/>
                <w:szCs w:val="24"/>
              </w:rPr>
            </w:pPr>
          </w:p>
          <w:p w:rsidR="00C56204" w:rsidRPr="00C56204" w:rsidRDefault="00C56204" w:rsidP="00C56204">
            <w:pPr>
              <w:spacing w:after="0" w:line="240" w:lineRule="auto"/>
              <w:rPr>
                <w:rFonts w:ascii="Times New Roman" w:hAnsi="Times New Roman"/>
                <w:sz w:val="24"/>
                <w:szCs w:val="24"/>
              </w:rPr>
            </w:pPr>
            <w:r w:rsidRPr="00C56204">
              <w:rPr>
                <w:rFonts w:ascii="Times New Roman" w:hAnsi="Times New Roman"/>
                <w:sz w:val="24"/>
                <w:szCs w:val="24"/>
              </w:rPr>
              <w:t>Aprakstīt projekta nepieciešamības pamatojumu/ne vairāk kā 2000 zīmes</w:t>
            </w:r>
          </w:p>
        </w:tc>
      </w:tr>
    </w:tbl>
    <w:p w:rsidR="00792898" w:rsidRPr="00792898" w:rsidRDefault="00792898" w:rsidP="00792898">
      <w:pPr>
        <w:spacing w:after="0" w:line="240" w:lineRule="auto"/>
        <w:rPr>
          <w:rFonts w:ascii="Times New Roman" w:hAnsi="Times New Roman"/>
          <w:b/>
          <w:sz w:val="24"/>
          <w:szCs w:val="24"/>
        </w:rPr>
      </w:pPr>
    </w:p>
    <w:p w:rsidR="00792898" w:rsidRPr="00792898" w:rsidRDefault="00792898" w:rsidP="00792898">
      <w:pPr>
        <w:spacing w:after="0" w:line="240" w:lineRule="auto"/>
        <w:rPr>
          <w:rFonts w:ascii="Times New Roman" w:hAnsi="Times New Roman"/>
          <w:b/>
          <w:sz w:val="24"/>
          <w:szCs w:val="24"/>
        </w:rPr>
      </w:pPr>
      <w:r w:rsidRPr="00792898">
        <w:rPr>
          <w:rFonts w:ascii="Times New Roman" w:hAnsi="Times New Roman"/>
          <w:b/>
          <w:sz w:val="24"/>
          <w:szCs w:val="24"/>
        </w:rPr>
        <w:t xml:space="preserve">6.Projekta mērķis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792898" w:rsidRPr="00792898" w:rsidTr="0087452D">
        <w:tc>
          <w:tcPr>
            <w:tcW w:w="9216" w:type="dxa"/>
          </w:tcPr>
          <w:p w:rsidR="00792898" w:rsidRPr="00792898" w:rsidRDefault="00792898" w:rsidP="0087452D">
            <w:pPr>
              <w:spacing w:after="0" w:line="240" w:lineRule="auto"/>
              <w:rPr>
                <w:rFonts w:ascii="Times New Roman" w:hAnsi="Times New Roman"/>
                <w:sz w:val="24"/>
                <w:szCs w:val="24"/>
              </w:rPr>
            </w:pPr>
          </w:p>
          <w:p w:rsidR="00792898" w:rsidRPr="00792898" w:rsidRDefault="00C56204" w:rsidP="0087452D">
            <w:pPr>
              <w:spacing w:after="0" w:line="240" w:lineRule="auto"/>
              <w:rPr>
                <w:rFonts w:ascii="Times New Roman" w:hAnsi="Times New Roman"/>
                <w:sz w:val="24"/>
                <w:szCs w:val="24"/>
              </w:rPr>
            </w:pPr>
            <w:r>
              <w:rPr>
                <w:rFonts w:ascii="Times New Roman" w:hAnsi="Times New Roman"/>
                <w:sz w:val="24"/>
                <w:szCs w:val="24"/>
              </w:rPr>
              <w:t>Ne vairāk kā 400 zīmes</w:t>
            </w:r>
          </w:p>
        </w:tc>
      </w:tr>
    </w:tbl>
    <w:p w:rsidR="00792898" w:rsidRPr="00792898" w:rsidRDefault="00792898" w:rsidP="00792898">
      <w:pPr>
        <w:spacing w:after="0" w:line="240" w:lineRule="auto"/>
        <w:rPr>
          <w:rFonts w:ascii="Times New Roman" w:hAnsi="Times New Roman"/>
          <w:b/>
          <w:sz w:val="24"/>
          <w:szCs w:val="24"/>
        </w:rPr>
      </w:pPr>
    </w:p>
    <w:p w:rsidR="00792898" w:rsidRPr="00792898" w:rsidRDefault="00792898" w:rsidP="00792898">
      <w:pPr>
        <w:spacing w:after="0" w:line="240" w:lineRule="auto"/>
        <w:rPr>
          <w:rFonts w:ascii="Times New Roman" w:hAnsi="Times New Roman"/>
          <w:b/>
          <w:sz w:val="24"/>
          <w:szCs w:val="24"/>
        </w:rPr>
      </w:pPr>
      <w:r w:rsidRPr="00792898">
        <w:rPr>
          <w:rFonts w:ascii="Times New Roman" w:hAnsi="Times New Roman"/>
          <w:b/>
          <w:sz w:val="24"/>
          <w:szCs w:val="24"/>
        </w:rPr>
        <w:t xml:space="preserve">7. Projekta aktivitātes </w:t>
      </w:r>
    </w:p>
    <w:tbl>
      <w:tblPr>
        <w:tblStyle w:val="TableGrid"/>
        <w:tblW w:w="0" w:type="auto"/>
        <w:tblLook w:val="04A0" w:firstRow="1" w:lastRow="0" w:firstColumn="1" w:lastColumn="0" w:noHBand="0" w:noVBand="1"/>
      </w:tblPr>
      <w:tblGrid>
        <w:gridCol w:w="562"/>
        <w:gridCol w:w="3115"/>
        <w:gridCol w:w="5532"/>
      </w:tblGrid>
      <w:tr w:rsidR="00792898" w:rsidRPr="00792898" w:rsidTr="0087452D">
        <w:tc>
          <w:tcPr>
            <w:tcW w:w="562" w:type="dxa"/>
          </w:tcPr>
          <w:p w:rsidR="00792898" w:rsidRPr="00792898" w:rsidRDefault="00792898" w:rsidP="0087452D">
            <w:pPr>
              <w:spacing w:after="0" w:line="240" w:lineRule="auto"/>
              <w:rPr>
                <w:b/>
                <w:sz w:val="24"/>
                <w:szCs w:val="24"/>
              </w:rPr>
            </w:pPr>
          </w:p>
          <w:p w:rsidR="00792898" w:rsidRPr="00792898" w:rsidRDefault="00792898" w:rsidP="0087452D">
            <w:pPr>
              <w:spacing w:after="0" w:line="240" w:lineRule="auto"/>
              <w:rPr>
                <w:b/>
                <w:sz w:val="24"/>
                <w:szCs w:val="24"/>
              </w:rPr>
            </w:pPr>
            <w:r w:rsidRPr="00792898">
              <w:rPr>
                <w:b/>
                <w:sz w:val="24"/>
                <w:szCs w:val="24"/>
              </w:rPr>
              <w:t>Nr.</w:t>
            </w:r>
          </w:p>
        </w:tc>
        <w:tc>
          <w:tcPr>
            <w:tcW w:w="3115" w:type="dxa"/>
          </w:tcPr>
          <w:p w:rsidR="00792898" w:rsidRPr="00792898" w:rsidRDefault="00792898" w:rsidP="0087452D">
            <w:pPr>
              <w:spacing w:after="0" w:line="240" w:lineRule="auto"/>
              <w:rPr>
                <w:b/>
                <w:sz w:val="24"/>
                <w:szCs w:val="24"/>
              </w:rPr>
            </w:pPr>
          </w:p>
          <w:p w:rsidR="00792898" w:rsidRPr="00792898" w:rsidRDefault="00792898" w:rsidP="0087452D">
            <w:pPr>
              <w:spacing w:after="0" w:line="240" w:lineRule="auto"/>
              <w:rPr>
                <w:b/>
                <w:sz w:val="24"/>
                <w:szCs w:val="24"/>
              </w:rPr>
            </w:pPr>
            <w:r w:rsidRPr="00792898">
              <w:rPr>
                <w:b/>
                <w:sz w:val="24"/>
                <w:szCs w:val="24"/>
              </w:rPr>
              <w:t>Aktivitātes nosaukums</w:t>
            </w:r>
          </w:p>
        </w:tc>
        <w:tc>
          <w:tcPr>
            <w:tcW w:w="5532" w:type="dxa"/>
          </w:tcPr>
          <w:p w:rsidR="00792898" w:rsidRPr="00792898" w:rsidRDefault="00792898" w:rsidP="0087452D">
            <w:pPr>
              <w:spacing w:after="0" w:line="240" w:lineRule="auto"/>
              <w:rPr>
                <w:b/>
                <w:sz w:val="24"/>
                <w:szCs w:val="24"/>
              </w:rPr>
            </w:pPr>
          </w:p>
          <w:p w:rsidR="00792898" w:rsidRPr="00792898" w:rsidRDefault="00792898" w:rsidP="0087452D">
            <w:pPr>
              <w:spacing w:after="0" w:line="240" w:lineRule="auto"/>
              <w:rPr>
                <w:b/>
                <w:sz w:val="24"/>
                <w:szCs w:val="24"/>
              </w:rPr>
            </w:pPr>
            <w:r w:rsidRPr="00792898">
              <w:rPr>
                <w:b/>
                <w:sz w:val="24"/>
                <w:szCs w:val="24"/>
              </w:rPr>
              <w:t>Aktivitātes apraksts</w:t>
            </w:r>
          </w:p>
        </w:tc>
      </w:tr>
      <w:tr w:rsidR="00792898" w:rsidRPr="00792898" w:rsidTr="0087452D">
        <w:tc>
          <w:tcPr>
            <w:tcW w:w="562" w:type="dxa"/>
          </w:tcPr>
          <w:p w:rsidR="00792898" w:rsidRPr="00792898" w:rsidRDefault="00792898" w:rsidP="0087452D">
            <w:pPr>
              <w:spacing w:after="0" w:line="240" w:lineRule="auto"/>
              <w:rPr>
                <w:b/>
                <w:sz w:val="24"/>
                <w:szCs w:val="24"/>
              </w:rPr>
            </w:pPr>
          </w:p>
        </w:tc>
        <w:tc>
          <w:tcPr>
            <w:tcW w:w="3115" w:type="dxa"/>
          </w:tcPr>
          <w:p w:rsidR="00792898" w:rsidRPr="00792898" w:rsidRDefault="00792898" w:rsidP="0087452D">
            <w:pPr>
              <w:spacing w:after="0" w:line="240" w:lineRule="auto"/>
              <w:rPr>
                <w:b/>
                <w:sz w:val="24"/>
                <w:szCs w:val="24"/>
              </w:rPr>
            </w:pPr>
          </w:p>
        </w:tc>
        <w:tc>
          <w:tcPr>
            <w:tcW w:w="5532" w:type="dxa"/>
          </w:tcPr>
          <w:p w:rsidR="00792898" w:rsidRPr="00792898" w:rsidRDefault="00792898" w:rsidP="0087452D">
            <w:pPr>
              <w:spacing w:after="0" w:line="240" w:lineRule="auto"/>
              <w:rPr>
                <w:b/>
                <w:sz w:val="24"/>
                <w:szCs w:val="24"/>
              </w:rPr>
            </w:pPr>
          </w:p>
        </w:tc>
      </w:tr>
      <w:tr w:rsidR="00792898" w:rsidRPr="00792898" w:rsidTr="0087452D">
        <w:tc>
          <w:tcPr>
            <w:tcW w:w="562" w:type="dxa"/>
          </w:tcPr>
          <w:p w:rsidR="00792898" w:rsidRPr="00792898" w:rsidRDefault="00792898" w:rsidP="0087452D">
            <w:pPr>
              <w:spacing w:after="0" w:line="240" w:lineRule="auto"/>
              <w:rPr>
                <w:b/>
                <w:sz w:val="24"/>
                <w:szCs w:val="24"/>
              </w:rPr>
            </w:pPr>
          </w:p>
        </w:tc>
        <w:tc>
          <w:tcPr>
            <w:tcW w:w="3115" w:type="dxa"/>
          </w:tcPr>
          <w:p w:rsidR="00792898" w:rsidRPr="00792898" w:rsidRDefault="00792898" w:rsidP="0087452D">
            <w:pPr>
              <w:spacing w:after="0" w:line="240" w:lineRule="auto"/>
              <w:rPr>
                <w:b/>
                <w:sz w:val="24"/>
                <w:szCs w:val="24"/>
              </w:rPr>
            </w:pPr>
          </w:p>
        </w:tc>
        <w:tc>
          <w:tcPr>
            <w:tcW w:w="5532" w:type="dxa"/>
          </w:tcPr>
          <w:p w:rsidR="00792898" w:rsidRPr="00792898" w:rsidRDefault="00792898" w:rsidP="0087452D">
            <w:pPr>
              <w:spacing w:after="0" w:line="240" w:lineRule="auto"/>
              <w:rPr>
                <w:b/>
                <w:sz w:val="24"/>
                <w:szCs w:val="24"/>
              </w:rPr>
            </w:pPr>
          </w:p>
        </w:tc>
      </w:tr>
      <w:tr w:rsidR="00792898" w:rsidRPr="00792898" w:rsidTr="0087452D">
        <w:tc>
          <w:tcPr>
            <w:tcW w:w="562" w:type="dxa"/>
          </w:tcPr>
          <w:p w:rsidR="00792898" w:rsidRPr="00792898" w:rsidRDefault="00792898" w:rsidP="0087452D">
            <w:pPr>
              <w:spacing w:after="0" w:line="240" w:lineRule="auto"/>
              <w:rPr>
                <w:b/>
                <w:sz w:val="24"/>
                <w:szCs w:val="24"/>
              </w:rPr>
            </w:pPr>
          </w:p>
        </w:tc>
        <w:tc>
          <w:tcPr>
            <w:tcW w:w="3115" w:type="dxa"/>
          </w:tcPr>
          <w:p w:rsidR="00792898" w:rsidRPr="00792898" w:rsidRDefault="00792898" w:rsidP="0087452D">
            <w:pPr>
              <w:spacing w:after="0" w:line="240" w:lineRule="auto"/>
              <w:rPr>
                <w:b/>
                <w:sz w:val="24"/>
                <w:szCs w:val="24"/>
              </w:rPr>
            </w:pPr>
          </w:p>
        </w:tc>
        <w:tc>
          <w:tcPr>
            <w:tcW w:w="5532" w:type="dxa"/>
          </w:tcPr>
          <w:p w:rsidR="00792898" w:rsidRPr="00792898" w:rsidRDefault="00792898" w:rsidP="0087452D">
            <w:pPr>
              <w:spacing w:after="0" w:line="240" w:lineRule="auto"/>
              <w:rPr>
                <w:b/>
                <w:sz w:val="24"/>
                <w:szCs w:val="24"/>
              </w:rPr>
            </w:pPr>
          </w:p>
        </w:tc>
      </w:tr>
      <w:tr w:rsidR="00792898" w:rsidRPr="00792898" w:rsidTr="0087452D">
        <w:tc>
          <w:tcPr>
            <w:tcW w:w="562" w:type="dxa"/>
          </w:tcPr>
          <w:p w:rsidR="00792898" w:rsidRPr="00792898" w:rsidRDefault="00792898" w:rsidP="0087452D">
            <w:pPr>
              <w:spacing w:after="0" w:line="240" w:lineRule="auto"/>
              <w:rPr>
                <w:b/>
                <w:sz w:val="24"/>
                <w:szCs w:val="24"/>
              </w:rPr>
            </w:pPr>
          </w:p>
        </w:tc>
        <w:tc>
          <w:tcPr>
            <w:tcW w:w="3115" w:type="dxa"/>
          </w:tcPr>
          <w:p w:rsidR="00792898" w:rsidRPr="00792898" w:rsidRDefault="00792898" w:rsidP="0087452D">
            <w:pPr>
              <w:spacing w:after="0" w:line="240" w:lineRule="auto"/>
              <w:rPr>
                <w:b/>
                <w:sz w:val="24"/>
                <w:szCs w:val="24"/>
              </w:rPr>
            </w:pPr>
          </w:p>
        </w:tc>
        <w:tc>
          <w:tcPr>
            <w:tcW w:w="5532" w:type="dxa"/>
          </w:tcPr>
          <w:p w:rsidR="00792898" w:rsidRPr="00792898" w:rsidRDefault="00792898" w:rsidP="0087452D">
            <w:pPr>
              <w:spacing w:after="0" w:line="240" w:lineRule="auto"/>
              <w:rPr>
                <w:b/>
                <w:sz w:val="24"/>
                <w:szCs w:val="24"/>
              </w:rPr>
            </w:pPr>
          </w:p>
        </w:tc>
      </w:tr>
      <w:tr w:rsidR="00792898" w:rsidRPr="00792898" w:rsidTr="0087452D">
        <w:tc>
          <w:tcPr>
            <w:tcW w:w="562" w:type="dxa"/>
          </w:tcPr>
          <w:p w:rsidR="00792898" w:rsidRPr="00792898" w:rsidRDefault="00792898" w:rsidP="0087452D">
            <w:pPr>
              <w:spacing w:after="0" w:line="240" w:lineRule="auto"/>
              <w:rPr>
                <w:b/>
                <w:sz w:val="24"/>
                <w:szCs w:val="24"/>
              </w:rPr>
            </w:pPr>
          </w:p>
        </w:tc>
        <w:tc>
          <w:tcPr>
            <w:tcW w:w="3115" w:type="dxa"/>
          </w:tcPr>
          <w:p w:rsidR="00792898" w:rsidRPr="00792898" w:rsidRDefault="00792898" w:rsidP="0087452D">
            <w:pPr>
              <w:spacing w:after="0" w:line="240" w:lineRule="auto"/>
              <w:rPr>
                <w:b/>
                <w:sz w:val="24"/>
                <w:szCs w:val="24"/>
              </w:rPr>
            </w:pPr>
          </w:p>
        </w:tc>
        <w:tc>
          <w:tcPr>
            <w:tcW w:w="5532" w:type="dxa"/>
          </w:tcPr>
          <w:p w:rsidR="00792898" w:rsidRPr="00792898" w:rsidRDefault="00792898" w:rsidP="0087452D">
            <w:pPr>
              <w:spacing w:after="0" w:line="240" w:lineRule="auto"/>
              <w:rPr>
                <w:b/>
                <w:sz w:val="24"/>
                <w:szCs w:val="24"/>
              </w:rPr>
            </w:pPr>
          </w:p>
        </w:tc>
      </w:tr>
      <w:tr w:rsidR="00792898" w:rsidRPr="00792898" w:rsidTr="0087452D">
        <w:tc>
          <w:tcPr>
            <w:tcW w:w="562" w:type="dxa"/>
          </w:tcPr>
          <w:p w:rsidR="00792898" w:rsidRPr="00792898" w:rsidRDefault="00792898" w:rsidP="0087452D">
            <w:pPr>
              <w:spacing w:after="0" w:line="240" w:lineRule="auto"/>
              <w:rPr>
                <w:b/>
                <w:sz w:val="24"/>
                <w:szCs w:val="24"/>
              </w:rPr>
            </w:pPr>
          </w:p>
        </w:tc>
        <w:tc>
          <w:tcPr>
            <w:tcW w:w="3115" w:type="dxa"/>
          </w:tcPr>
          <w:p w:rsidR="00792898" w:rsidRPr="00792898" w:rsidRDefault="00792898" w:rsidP="0087452D">
            <w:pPr>
              <w:spacing w:after="0" w:line="240" w:lineRule="auto"/>
              <w:rPr>
                <w:b/>
                <w:sz w:val="24"/>
                <w:szCs w:val="24"/>
              </w:rPr>
            </w:pPr>
          </w:p>
        </w:tc>
        <w:tc>
          <w:tcPr>
            <w:tcW w:w="5532" w:type="dxa"/>
          </w:tcPr>
          <w:p w:rsidR="00792898" w:rsidRPr="00792898" w:rsidRDefault="00792898" w:rsidP="0087452D">
            <w:pPr>
              <w:spacing w:after="0" w:line="240" w:lineRule="auto"/>
              <w:rPr>
                <w:b/>
                <w:sz w:val="24"/>
                <w:szCs w:val="24"/>
              </w:rPr>
            </w:pPr>
          </w:p>
        </w:tc>
      </w:tr>
    </w:tbl>
    <w:p w:rsidR="00792898" w:rsidRPr="00792898" w:rsidRDefault="00792898" w:rsidP="00792898">
      <w:pPr>
        <w:spacing w:after="0" w:line="240" w:lineRule="auto"/>
        <w:rPr>
          <w:rFonts w:ascii="Times New Roman" w:hAnsi="Times New Roman"/>
          <w:b/>
          <w:sz w:val="24"/>
          <w:szCs w:val="24"/>
        </w:rPr>
      </w:pPr>
    </w:p>
    <w:p w:rsidR="00792898" w:rsidRPr="00792898" w:rsidRDefault="00792898" w:rsidP="00792898">
      <w:pPr>
        <w:spacing w:after="0" w:line="240" w:lineRule="auto"/>
        <w:rPr>
          <w:rFonts w:ascii="Times New Roman" w:hAnsi="Times New Roman"/>
          <w:b/>
          <w:sz w:val="24"/>
          <w:szCs w:val="24"/>
        </w:rPr>
      </w:pPr>
      <w:r w:rsidRPr="00792898">
        <w:rPr>
          <w:rFonts w:ascii="Times New Roman" w:hAnsi="Times New Roman"/>
          <w:b/>
          <w:sz w:val="24"/>
          <w:szCs w:val="24"/>
        </w:rPr>
        <w:t xml:space="preserve">8. Projekta rezultāti </w:t>
      </w:r>
    </w:p>
    <w:tbl>
      <w:tblPr>
        <w:tblStyle w:val="TableGrid"/>
        <w:tblW w:w="0" w:type="auto"/>
        <w:tblLook w:val="04A0" w:firstRow="1" w:lastRow="0" w:firstColumn="1" w:lastColumn="0" w:noHBand="0" w:noVBand="1"/>
      </w:tblPr>
      <w:tblGrid>
        <w:gridCol w:w="1328"/>
        <w:gridCol w:w="2125"/>
        <w:gridCol w:w="1869"/>
        <w:gridCol w:w="1869"/>
        <w:gridCol w:w="1869"/>
      </w:tblGrid>
      <w:tr w:rsidR="00792898" w:rsidRPr="00792898" w:rsidTr="0087452D">
        <w:tc>
          <w:tcPr>
            <w:tcW w:w="1328" w:type="dxa"/>
            <w:vMerge w:val="restart"/>
          </w:tcPr>
          <w:p w:rsidR="00792898" w:rsidRPr="00792898" w:rsidRDefault="00792898" w:rsidP="0087452D">
            <w:pPr>
              <w:tabs>
                <w:tab w:val="left" w:pos="284"/>
              </w:tabs>
              <w:spacing w:after="0" w:line="240" w:lineRule="auto"/>
              <w:rPr>
                <w:b/>
                <w:sz w:val="24"/>
                <w:szCs w:val="24"/>
              </w:rPr>
            </w:pPr>
          </w:p>
          <w:p w:rsidR="00792898" w:rsidRPr="00792898" w:rsidRDefault="00792898" w:rsidP="0087452D">
            <w:pPr>
              <w:tabs>
                <w:tab w:val="left" w:pos="284"/>
              </w:tabs>
              <w:spacing w:after="0" w:line="240" w:lineRule="auto"/>
              <w:rPr>
                <w:b/>
                <w:sz w:val="24"/>
                <w:szCs w:val="24"/>
              </w:rPr>
            </w:pPr>
            <w:r w:rsidRPr="00792898">
              <w:rPr>
                <w:b/>
                <w:sz w:val="24"/>
                <w:szCs w:val="24"/>
              </w:rPr>
              <w:t>Nr.</w:t>
            </w:r>
          </w:p>
        </w:tc>
        <w:tc>
          <w:tcPr>
            <w:tcW w:w="2125" w:type="dxa"/>
            <w:vMerge w:val="restart"/>
          </w:tcPr>
          <w:p w:rsidR="00792898" w:rsidRPr="00792898" w:rsidRDefault="00792898" w:rsidP="0087452D">
            <w:pPr>
              <w:spacing w:after="0" w:line="240" w:lineRule="auto"/>
              <w:rPr>
                <w:b/>
                <w:sz w:val="24"/>
                <w:szCs w:val="24"/>
              </w:rPr>
            </w:pPr>
          </w:p>
          <w:p w:rsidR="00792898" w:rsidRPr="00792898" w:rsidRDefault="00792898" w:rsidP="0087452D">
            <w:pPr>
              <w:spacing w:after="0" w:line="240" w:lineRule="auto"/>
              <w:rPr>
                <w:b/>
                <w:sz w:val="24"/>
                <w:szCs w:val="24"/>
              </w:rPr>
            </w:pPr>
            <w:r w:rsidRPr="00792898">
              <w:rPr>
                <w:b/>
                <w:sz w:val="24"/>
                <w:szCs w:val="24"/>
              </w:rPr>
              <w:t>Aktivitātes nosaukums</w:t>
            </w:r>
          </w:p>
        </w:tc>
        <w:tc>
          <w:tcPr>
            <w:tcW w:w="1869" w:type="dxa"/>
            <w:vMerge w:val="restart"/>
          </w:tcPr>
          <w:p w:rsidR="00792898" w:rsidRPr="00792898" w:rsidRDefault="00792898" w:rsidP="0087452D">
            <w:pPr>
              <w:spacing w:after="0" w:line="240" w:lineRule="auto"/>
              <w:rPr>
                <w:b/>
                <w:sz w:val="24"/>
                <w:szCs w:val="24"/>
              </w:rPr>
            </w:pPr>
          </w:p>
          <w:p w:rsidR="00792898" w:rsidRPr="00792898" w:rsidRDefault="00792898" w:rsidP="0087452D">
            <w:pPr>
              <w:spacing w:after="0" w:line="240" w:lineRule="auto"/>
              <w:rPr>
                <w:b/>
                <w:sz w:val="24"/>
                <w:szCs w:val="24"/>
              </w:rPr>
            </w:pPr>
            <w:r w:rsidRPr="00792898">
              <w:rPr>
                <w:b/>
                <w:sz w:val="24"/>
                <w:szCs w:val="24"/>
              </w:rPr>
              <w:t>Rezultāts</w:t>
            </w:r>
          </w:p>
        </w:tc>
        <w:tc>
          <w:tcPr>
            <w:tcW w:w="3738" w:type="dxa"/>
            <w:gridSpan w:val="2"/>
          </w:tcPr>
          <w:p w:rsidR="00792898" w:rsidRPr="00792898" w:rsidRDefault="00792898" w:rsidP="0087452D">
            <w:pPr>
              <w:spacing w:after="0" w:line="240" w:lineRule="auto"/>
              <w:rPr>
                <w:b/>
                <w:sz w:val="24"/>
                <w:szCs w:val="24"/>
              </w:rPr>
            </w:pPr>
            <w:r w:rsidRPr="00792898">
              <w:rPr>
                <w:b/>
                <w:sz w:val="24"/>
                <w:szCs w:val="24"/>
              </w:rPr>
              <w:t>Rezultāts skaitliskā izteiksmē</w:t>
            </w:r>
          </w:p>
          <w:p w:rsidR="00792898" w:rsidRPr="00792898" w:rsidRDefault="00792898" w:rsidP="0087452D">
            <w:pPr>
              <w:spacing w:after="0" w:line="240" w:lineRule="auto"/>
              <w:rPr>
                <w:b/>
                <w:sz w:val="24"/>
                <w:szCs w:val="24"/>
              </w:rPr>
            </w:pPr>
          </w:p>
        </w:tc>
      </w:tr>
      <w:tr w:rsidR="00792898" w:rsidRPr="00792898" w:rsidTr="0087452D">
        <w:trPr>
          <w:trHeight w:val="470"/>
        </w:trPr>
        <w:tc>
          <w:tcPr>
            <w:tcW w:w="1328" w:type="dxa"/>
            <w:vMerge/>
          </w:tcPr>
          <w:p w:rsidR="00792898" w:rsidRPr="00792898" w:rsidRDefault="00792898" w:rsidP="0087452D">
            <w:pPr>
              <w:spacing w:after="0" w:line="240" w:lineRule="auto"/>
              <w:rPr>
                <w:b/>
                <w:color w:val="FF0000"/>
                <w:sz w:val="24"/>
                <w:szCs w:val="24"/>
              </w:rPr>
            </w:pPr>
          </w:p>
        </w:tc>
        <w:tc>
          <w:tcPr>
            <w:tcW w:w="2125" w:type="dxa"/>
            <w:vMerge/>
          </w:tcPr>
          <w:p w:rsidR="00792898" w:rsidRPr="00792898" w:rsidRDefault="00792898" w:rsidP="0087452D">
            <w:pPr>
              <w:spacing w:after="0" w:line="240" w:lineRule="auto"/>
              <w:rPr>
                <w:b/>
                <w:color w:val="FF0000"/>
                <w:sz w:val="24"/>
                <w:szCs w:val="24"/>
              </w:rPr>
            </w:pPr>
          </w:p>
        </w:tc>
        <w:tc>
          <w:tcPr>
            <w:tcW w:w="1869" w:type="dxa"/>
            <w:vMerge/>
          </w:tcPr>
          <w:p w:rsidR="00792898" w:rsidRPr="00792898" w:rsidRDefault="00792898" w:rsidP="0087452D">
            <w:pPr>
              <w:spacing w:after="0" w:line="240" w:lineRule="auto"/>
              <w:rPr>
                <w:b/>
                <w:color w:val="FF0000"/>
                <w:sz w:val="24"/>
                <w:szCs w:val="24"/>
              </w:rPr>
            </w:pPr>
          </w:p>
        </w:tc>
        <w:tc>
          <w:tcPr>
            <w:tcW w:w="1869" w:type="dxa"/>
          </w:tcPr>
          <w:p w:rsidR="00792898" w:rsidRPr="00792898" w:rsidRDefault="00792898" w:rsidP="0087452D">
            <w:pPr>
              <w:spacing w:after="0" w:line="240" w:lineRule="auto"/>
              <w:rPr>
                <w:b/>
                <w:color w:val="FF0000"/>
                <w:sz w:val="24"/>
                <w:szCs w:val="24"/>
              </w:rPr>
            </w:pPr>
            <w:r w:rsidRPr="00792898">
              <w:rPr>
                <w:b/>
                <w:sz w:val="24"/>
                <w:szCs w:val="24"/>
              </w:rPr>
              <w:t>Skaits</w:t>
            </w:r>
          </w:p>
        </w:tc>
        <w:tc>
          <w:tcPr>
            <w:tcW w:w="1869" w:type="dxa"/>
          </w:tcPr>
          <w:p w:rsidR="00792898" w:rsidRPr="00792898" w:rsidRDefault="00792898" w:rsidP="0087452D">
            <w:pPr>
              <w:spacing w:after="0" w:line="240" w:lineRule="auto"/>
              <w:rPr>
                <w:b/>
                <w:color w:val="FF0000"/>
                <w:sz w:val="24"/>
                <w:szCs w:val="24"/>
              </w:rPr>
            </w:pPr>
            <w:r w:rsidRPr="00792898">
              <w:rPr>
                <w:b/>
                <w:sz w:val="24"/>
                <w:szCs w:val="24"/>
              </w:rPr>
              <w:t>mērvienība</w:t>
            </w:r>
          </w:p>
        </w:tc>
      </w:tr>
      <w:tr w:rsidR="00792898" w:rsidRPr="00792898" w:rsidTr="0087452D">
        <w:tc>
          <w:tcPr>
            <w:tcW w:w="1328" w:type="dxa"/>
          </w:tcPr>
          <w:p w:rsidR="00792898" w:rsidRPr="00792898" w:rsidRDefault="00792898" w:rsidP="0087452D">
            <w:pPr>
              <w:spacing w:after="0" w:line="240" w:lineRule="auto"/>
              <w:rPr>
                <w:b/>
                <w:sz w:val="24"/>
                <w:szCs w:val="24"/>
              </w:rPr>
            </w:pPr>
          </w:p>
        </w:tc>
        <w:tc>
          <w:tcPr>
            <w:tcW w:w="2125" w:type="dxa"/>
          </w:tcPr>
          <w:p w:rsidR="00792898" w:rsidRPr="00792898" w:rsidRDefault="00792898" w:rsidP="0087452D">
            <w:pPr>
              <w:spacing w:after="0" w:line="240" w:lineRule="auto"/>
              <w:rPr>
                <w:b/>
                <w:sz w:val="24"/>
                <w:szCs w:val="24"/>
              </w:rPr>
            </w:pPr>
          </w:p>
        </w:tc>
        <w:tc>
          <w:tcPr>
            <w:tcW w:w="1869" w:type="dxa"/>
          </w:tcPr>
          <w:p w:rsidR="00792898" w:rsidRPr="00792898" w:rsidRDefault="00792898" w:rsidP="0087452D">
            <w:pPr>
              <w:spacing w:after="0" w:line="240" w:lineRule="auto"/>
              <w:rPr>
                <w:b/>
                <w:sz w:val="24"/>
                <w:szCs w:val="24"/>
              </w:rPr>
            </w:pPr>
          </w:p>
        </w:tc>
        <w:tc>
          <w:tcPr>
            <w:tcW w:w="1869" w:type="dxa"/>
          </w:tcPr>
          <w:p w:rsidR="00792898" w:rsidRPr="00792898" w:rsidRDefault="00792898" w:rsidP="0087452D">
            <w:pPr>
              <w:spacing w:after="0" w:line="240" w:lineRule="auto"/>
              <w:rPr>
                <w:b/>
                <w:sz w:val="24"/>
                <w:szCs w:val="24"/>
              </w:rPr>
            </w:pPr>
          </w:p>
        </w:tc>
        <w:tc>
          <w:tcPr>
            <w:tcW w:w="1869" w:type="dxa"/>
          </w:tcPr>
          <w:p w:rsidR="00792898" w:rsidRPr="00792898" w:rsidRDefault="00792898" w:rsidP="0087452D">
            <w:pPr>
              <w:spacing w:after="0" w:line="240" w:lineRule="auto"/>
              <w:rPr>
                <w:b/>
                <w:sz w:val="24"/>
                <w:szCs w:val="24"/>
              </w:rPr>
            </w:pPr>
          </w:p>
        </w:tc>
      </w:tr>
      <w:tr w:rsidR="00792898" w:rsidRPr="00792898" w:rsidTr="0087452D">
        <w:tc>
          <w:tcPr>
            <w:tcW w:w="1328" w:type="dxa"/>
          </w:tcPr>
          <w:p w:rsidR="00792898" w:rsidRPr="00792898" w:rsidRDefault="00792898" w:rsidP="0087452D">
            <w:pPr>
              <w:spacing w:after="0" w:line="240" w:lineRule="auto"/>
              <w:rPr>
                <w:b/>
                <w:sz w:val="24"/>
                <w:szCs w:val="24"/>
              </w:rPr>
            </w:pPr>
          </w:p>
        </w:tc>
        <w:tc>
          <w:tcPr>
            <w:tcW w:w="2125" w:type="dxa"/>
          </w:tcPr>
          <w:p w:rsidR="00792898" w:rsidRPr="00792898" w:rsidRDefault="00792898" w:rsidP="0087452D">
            <w:pPr>
              <w:spacing w:after="0" w:line="240" w:lineRule="auto"/>
              <w:rPr>
                <w:b/>
                <w:sz w:val="24"/>
                <w:szCs w:val="24"/>
              </w:rPr>
            </w:pPr>
          </w:p>
        </w:tc>
        <w:tc>
          <w:tcPr>
            <w:tcW w:w="1869" w:type="dxa"/>
          </w:tcPr>
          <w:p w:rsidR="00792898" w:rsidRPr="00792898" w:rsidRDefault="00792898" w:rsidP="0087452D">
            <w:pPr>
              <w:spacing w:after="0" w:line="240" w:lineRule="auto"/>
              <w:rPr>
                <w:b/>
                <w:sz w:val="24"/>
                <w:szCs w:val="24"/>
              </w:rPr>
            </w:pPr>
          </w:p>
        </w:tc>
        <w:tc>
          <w:tcPr>
            <w:tcW w:w="1869" w:type="dxa"/>
          </w:tcPr>
          <w:p w:rsidR="00792898" w:rsidRPr="00792898" w:rsidRDefault="00792898" w:rsidP="0087452D">
            <w:pPr>
              <w:spacing w:after="0" w:line="240" w:lineRule="auto"/>
              <w:rPr>
                <w:b/>
                <w:sz w:val="24"/>
                <w:szCs w:val="24"/>
              </w:rPr>
            </w:pPr>
          </w:p>
        </w:tc>
        <w:tc>
          <w:tcPr>
            <w:tcW w:w="1869" w:type="dxa"/>
          </w:tcPr>
          <w:p w:rsidR="00792898" w:rsidRPr="00792898" w:rsidRDefault="00792898" w:rsidP="0087452D">
            <w:pPr>
              <w:spacing w:after="0" w:line="240" w:lineRule="auto"/>
              <w:rPr>
                <w:b/>
                <w:sz w:val="24"/>
                <w:szCs w:val="24"/>
              </w:rPr>
            </w:pPr>
          </w:p>
        </w:tc>
      </w:tr>
      <w:tr w:rsidR="00792898" w:rsidRPr="00792898" w:rsidTr="0087452D">
        <w:tc>
          <w:tcPr>
            <w:tcW w:w="1328" w:type="dxa"/>
          </w:tcPr>
          <w:p w:rsidR="00792898" w:rsidRPr="00792898" w:rsidRDefault="00792898" w:rsidP="0087452D">
            <w:pPr>
              <w:spacing w:after="0" w:line="240" w:lineRule="auto"/>
              <w:rPr>
                <w:b/>
                <w:sz w:val="24"/>
                <w:szCs w:val="24"/>
              </w:rPr>
            </w:pPr>
          </w:p>
        </w:tc>
        <w:tc>
          <w:tcPr>
            <w:tcW w:w="2125" w:type="dxa"/>
          </w:tcPr>
          <w:p w:rsidR="00792898" w:rsidRPr="00792898" w:rsidRDefault="00792898" w:rsidP="0087452D">
            <w:pPr>
              <w:spacing w:after="0" w:line="240" w:lineRule="auto"/>
              <w:rPr>
                <w:b/>
                <w:sz w:val="24"/>
                <w:szCs w:val="24"/>
              </w:rPr>
            </w:pPr>
          </w:p>
        </w:tc>
        <w:tc>
          <w:tcPr>
            <w:tcW w:w="1869" w:type="dxa"/>
          </w:tcPr>
          <w:p w:rsidR="00792898" w:rsidRPr="00792898" w:rsidRDefault="00792898" w:rsidP="0087452D">
            <w:pPr>
              <w:spacing w:after="0" w:line="240" w:lineRule="auto"/>
              <w:rPr>
                <w:b/>
                <w:sz w:val="24"/>
                <w:szCs w:val="24"/>
              </w:rPr>
            </w:pPr>
          </w:p>
        </w:tc>
        <w:tc>
          <w:tcPr>
            <w:tcW w:w="1869" w:type="dxa"/>
          </w:tcPr>
          <w:p w:rsidR="00792898" w:rsidRPr="00792898" w:rsidRDefault="00792898" w:rsidP="0087452D">
            <w:pPr>
              <w:spacing w:after="0" w:line="240" w:lineRule="auto"/>
              <w:rPr>
                <w:b/>
                <w:sz w:val="24"/>
                <w:szCs w:val="24"/>
              </w:rPr>
            </w:pPr>
          </w:p>
        </w:tc>
        <w:tc>
          <w:tcPr>
            <w:tcW w:w="1869" w:type="dxa"/>
          </w:tcPr>
          <w:p w:rsidR="00792898" w:rsidRPr="00792898" w:rsidRDefault="00792898" w:rsidP="0087452D">
            <w:pPr>
              <w:spacing w:after="0" w:line="240" w:lineRule="auto"/>
              <w:rPr>
                <w:b/>
                <w:sz w:val="24"/>
                <w:szCs w:val="24"/>
              </w:rPr>
            </w:pPr>
          </w:p>
        </w:tc>
      </w:tr>
      <w:tr w:rsidR="00792898" w:rsidRPr="00792898" w:rsidTr="0087452D">
        <w:tc>
          <w:tcPr>
            <w:tcW w:w="1328" w:type="dxa"/>
          </w:tcPr>
          <w:p w:rsidR="00792898" w:rsidRPr="00792898" w:rsidRDefault="00792898" w:rsidP="0087452D">
            <w:pPr>
              <w:spacing w:after="0" w:line="240" w:lineRule="auto"/>
              <w:rPr>
                <w:b/>
                <w:sz w:val="24"/>
                <w:szCs w:val="24"/>
              </w:rPr>
            </w:pPr>
          </w:p>
        </w:tc>
        <w:tc>
          <w:tcPr>
            <w:tcW w:w="2125" w:type="dxa"/>
          </w:tcPr>
          <w:p w:rsidR="00792898" w:rsidRPr="00792898" w:rsidRDefault="00792898" w:rsidP="0087452D">
            <w:pPr>
              <w:spacing w:after="0" w:line="240" w:lineRule="auto"/>
              <w:rPr>
                <w:b/>
                <w:sz w:val="24"/>
                <w:szCs w:val="24"/>
              </w:rPr>
            </w:pPr>
          </w:p>
        </w:tc>
        <w:tc>
          <w:tcPr>
            <w:tcW w:w="1869" w:type="dxa"/>
          </w:tcPr>
          <w:p w:rsidR="00792898" w:rsidRPr="00792898" w:rsidRDefault="00792898" w:rsidP="0087452D">
            <w:pPr>
              <w:spacing w:after="0" w:line="240" w:lineRule="auto"/>
              <w:rPr>
                <w:b/>
                <w:sz w:val="24"/>
                <w:szCs w:val="24"/>
              </w:rPr>
            </w:pPr>
          </w:p>
        </w:tc>
        <w:tc>
          <w:tcPr>
            <w:tcW w:w="1869" w:type="dxa"/>
          </w:tcPr>
          <w:p w:rsidR="00792898" w:rsidRPr="00792898" w:rsidRDefault="00792898" w:rsidP="0087452D">
            <w:pPr>
              <w:spacing w:after="0" w:line="240" w:lineRule="auto"/>
              <w:rPr>
                <w:b/>
                <w:sz w:val="24"/>
                <w:szCs w:val="24"/>
              </w:rPr>
            </w:pPr>
          </w:p>
        </w:tc>
        <w:tc>
          <w:tcPr>
            <w:tcW w:w="1869" w:type="dxa"/>
          </w:tcPr>
          <w:p w:rsidR="00792898" w:rsidRPr="00792898" w:rsidRDefault="00792898" w:rsidP="0087452D">
            <w:pPr>
              <w:spacing w:after="0" w:line="240" w:lineRule="auto"/>
              <w:rPr>
                <w:b/>
                <w:sz w:val="24"/>
                <w:szCs w:val="24"/>
              </w:rPr>
            </w:pPr>
          </w:p>
        </w:tc>
      </w:tr>
    </w:tbl>
    <w:p w:rsidR="00792898" w:rsidRPr="00792898" w:rsidRDefault="00792898" w:rsidP="00792898">
      <w:pPr>
        <w:spacing w:after="0" w:line="240" w:lineRule="auto"/>
        <w:rPr>
          <w:rFonts w:ascii="Times New Roman" w:hAnsi="Times New Roman"/>
          <w:b/>
          <w:strike/>
          <w:color w:val="FF0000"/>
          <w:sz w:val="24"/>
          <w:szCs w:val="24"/>
        </w:rPr>
      </w:pPr>
    </w:p>
    <w:p w:rsidR="00792898" w:rsidRPr="00792898" w:rsidRDefault="00792898" w:rsidP="00792898">
      <w:pPr>
        <w:spacing w:after="0" w:line="240" w:lineRule="auto"/>
        <w:rPr>
          <w:rFonts w:ascii="Times New Roman" w:hAnsi="Times New Roman"/>
          <w:b/>
          <w:color w:val="FF0000"/>
          <w:sz w:val="24"/>
          <w:szCs w:val="24"/>
        </w:rPr>
      </w:pPr>
      <w:r w:rsidRPr="00792898">
        <w:rPr>
          <w:rFonts w:ascii="Times New Roman" w:hAnsi="Times New Roman"/>
          <w:b/>
          <w:color w:val="FF0000"/>
          <w:sz w:val="24"/>
          <w:szCs w:val="24"/>
        </w:rPr>
        <w:br w:type="page"/>
      </w:r>
    </w:p>
    <w:p w:rsidR="00792898" w:rsidRPr="00792898" w:rsidRDefault="00792898" w:rsidP="00792898">
      <w:pPr>
        <w:spacing w:after="0" w:line="240" w:lineRule="auto"/>
        <w:rPr>
          <w:rFonts w:ascii="Times New Roman" w:hAnsi="Times New Roman"/>
          <w:b/>
          <w:color w:val="FF0000"/>
          <w:sz w:val="24"/>
          <w:szCs w:val="24"/>
        </w:rPr>
      </w:pPr>
    </w:p>
    <w:p w:rsidR="00792898" w:rsidRPr="00792898" w:rsidRDefault="00792898" w:rsidP="00792898">
      <w:pPr>
        <w:spacing w:after="0" w:line="240" w:lineRule="auto"/>
        <w:rPr>
          <w:rFonts w:ascii="Times New Roman" w:hAnsi="Times New Roman"/>
          <w:b/>
          <w:sz w:val="24"/>
          <w:szCs w:val="24"/>
        </w:rPr>
      </w:pPr>
      <w:r w:rsidRPr="00792898">
        <w:rPr>
          <w:rFonts w:ascii="Times New Roman" w:hAnsi="Times New Roman"/>
          <w:b/>
          <w:sz w:val="24"/>
          <w:szCs w:val="24"/>
        </w:rPr>
        <w:t xml:space="preserve">Ilgtspēja (apraksts par to, kas būs pēc Projekta īstenošanas) </w:t>
      </w:r>
    </w:p>
    <w:tbl>
      <w:tblPr>
        <w:tblStyle w:val="TableGrid"/>
        <w:tblW w:w="0" w:type="auto"/>
        <w:tblLook w:val="04A0" w:firstRow="1" w:lastRow="0" w:firstColumn="1" w:lastColumn="0" w:noHBand="0" w:noVBand="1"/>
      </w:tblPr>
      <w:tblGrid>
        <w:gridCol w:w="9344"/>
      </w:tblGrid>
      <w:tr w:rsidR="00792898" w:rsidRPr="00792898" w:rsidTr="0087452D">
        <w:tc>
          <w:tcPr>
            <w:tcW w:w="9344" w:type="dxa"/>
          </w:tcPr>
          <w:p w:rsidR="00792898" w:rsidRPr="00792898" w:rsidRDefault="00792898" w:rsidP="0087452D">
            <w:pPr>
              <w:spacing w:after="0" w:line="240" w:lineRule="auto"/>
              <w:rPr>
                <w:b/>
                <w:sz w:val="24"/>
                <w:szCs w:val="24"/>
              </w:rPr>
            </w:pPr>
          </w:p>
          <w:p w:rsidR="00792898" w:rsidRPr="00792898" w:rsidRDefault="003F406D" w:rsidP="0087452D">
            <w:pPr>
              <w:spacing w:after="0" w:line="240" w:lineRule="auto"/>
              <w:rPr>
                <w:sz w:val="24"/>
                <w:szCs w:val="24"/>
              </w:rPr>
            </w:pPr>
            <w:r>
              <w:rPr>
                <w:sz w:val="24"/>
                <w:szCs w:val="24"/>
              </w:rPr>
              <w:t xml:space="preserve">Aprakstīt projekta ilgtspēju </w:t>
            </w:r>
            <w:r w:rsidR="00792898" w:rsidRPr="00792898">
              <w:rPr>
                <w:sz w:val="24"/>
                <w:szCs w:val="24"/>
              </w:rPr>
              <w:t>/</w:t>
            </w:r>
            <w:r>
              <w:rPr>
                <w:sz w:val="24"/>
                <w:szCs w:val="24"/>
              </w:rPr>
              <w:t>kas būs pēc projekta īstenošanas</w:t>
            </w:r>
            <w:r w:rsidR="00792898" w:rsidRPr="00792898">
              <w:rPr>
                <w:sz w:val="24"/>
                <w:szCs w:val="24"/>
              </w:rPr>
              <w:t>/</w:t>
            </w:r>
          </w:p>
          <w:p w:rsidR="00792898" w:rsidRPr="00792898" w:rsidRDefault="00792898" w:rsidP="0087452D">
            <w:pPr>
              <w:spacing w:after="0" w:line="240" w:lineRule="auto"/>
              <w:rPr>
                <w:b/>
                <w:sz w:val="24"/>
                <w:szCs w:val="24"/>
              </w:rPr>
            </w:pPr>
          </w:p>
        </w:tc>
      </w:tr>
    </w:tbl>
    <w:p w:rsidR="00792898" w:rsidRPr="00792898" w:rsidRDefault="00792898" w:rsidP="00792898">
      <w:pPr>
        <w:spacing w:after="0" w:line="240" w:lineRule="auto"/>
        <w:rPr>
          <w:rFonts w:ascii="Times New Roman" w:hAnsi="Times New Roman"/>
          <w:b/>
          <w:sz w:val="24"/>
          <w:szCs w:val="24"/>
        </w:rPr>
      </w:pPr>
    </w:p>
    <w:p w:rsidR="00792898" w:rsidRPr="003F406D" w:rsidRDefault="00792898" w:rsidP="00682327">
      <w:pPr>
        <w:numPr>
          <w:ilvl w:val="0"/>
          <w:numId w:val="9"/>
        </w:numPr>
        <w:spacing w:after="0" w:line="240" w:lineRule="auto"/>
        <w:ind w:left="0" w:firstLine="0"/>
        <w:rPr>
          <w:rFonts w:ascii="Times New Roman" w:hAnsi="Times New Roman"/>
          <w:b/>
          <w:sz w:val="24"/>
          <w:szCs w:val="24"/>
        </w:rPr>
      </w:pPr>
      <w:r w:rsidRPr="00792898">
        <w:rPr>
          <w:rFonts w:ascii="Times New Roman" w:hAnsi="Times New Roman"/>
          <w:b/>
          <w:sz w:val="24"/>
          <w:szCs w:val="24"/>
        </w:rPr>
        <w:t xml:space="preserve">Īss apraksts par projekta vadītāja pieredzi </w:t>
      </w:r>
      <w:r w:rsidRPr="003F406D">
        <w:rPr>
          <w:rFonts w:ascii="Times New Roman" w:hAnsi="Times New Roman"/>
          <w:b/>
          <w:sz w:val="24"/>
          <w:szCs w:val="24"/>
        </w:rPr>
        <w:t xml:space="preserve">un tā galvenajiem pienākumiem šī projekta īstenošanas laikā </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tblGrid>
      <w:tr w:rsidR="00792898" w:rsidRPr="00792898" w:rsidTr="0087452D">
        <w:trPr>
          <w:trHeight w:val="599"/>
        </w:trPr>
        <w:tc>
          <w:tcPr>
            <w:tcW w:w="9246" w:type="dxa"/>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b/>
                <w:sz w:val="24"/>
                <w:szCs w:val="24"/>
              </w:rPr>
              <w:t>Vārds, uzvārds</w:t>
            </w:r>
            <w:r w:rsidRPr="00792898">
              <w:rPr>
                <w:rFonts w:ascii="Times New Roman" w:hAnsi="Times New Roman"/>
                <w:sz w:val="24"/>
                <w:szCs w:val="24"/>
              </w:rPr>
              <w:t>:</w:t>
            </w:r>
          </w:p>
          <w:p w:rsidR="00792898" w:rsidRPr="00792898" w:rsidRDefault="00792898" w:rsidP="0087452D">
            <w:pPr>
              <w:spacing w:after="0" w:line="240" w:lineRule="auto"/>
              <w:rPr>
                <w:rFonts w:ascii="Times New Roman" w:hAnsi="Times New Roman"/>
                <w:i/>
                <w:sz w:val="24"/>
                <w:szCs w:val="24"/>
              </w:rPr>
            </w:pPr>
            <w:r w:rsidRPr="00792898">
              <w:rPr>
                <w:rFonts w:ascii="Times New Roman" w:hAnsi="Times New Roman"/>
                <w:i/>
                <w:sz w:val="24"/>
                <w:szCs w:val="24"/>
              </w:rPr>
              <w:t>Ieteicams aprakstīt pieredzi par 2-3 projektu vadīšanu un īstenošanu iepriekšējo 3 (trīs) gadu laikā.</w:t>
            </w:r>
          </w:p>
          <w:p w:rsidR="00792898" w:rsidRPr="00792898" w:rsidRDefault="00792898" w:rsidP="0087452D">
            <w:pPr>
              <w:spacing w:after="0" w:line="240" w:lineRule="auto"/>
              <w:rPr>
                <w:rFonts w:ascii="Times New Roman" w:hAnsi="Times New Roman"/>
                <w:i/>
                <w:sz w:val="24"/>
                <w:szCs w:val="24"/>
              </w:rPr>
            </w:pPr>
            <w:r w:rsidRPr="00792898">
              <w:rPr>
                <w:rFonts w:ascii="Times New Roman" w:hAnsi="Times New Roman"/>
                <w:i/>
                <w:sz w:val="24"/>
                <w:szCs w:val="24"/>
              </w:rPr>
              <w:t>Apraksts par projekta vadītāja pienākumiem šī projekta īstenošanā un vadīšanā.</w:t>
            </w:r>
          </w:p>
        </w:tc>
      </w:tr>
    </w:tbl>
    <w:p w:rsidR="00792898" w:rsidRPr="00792898" w:rsidRDefault="00792898" w:rsidP="00792898">
      <w:pPr>
        <w:spacing w:after="0" w:line="240" w:lineRule="auto"/>
        <w:rPr>
          <w:rFonts w:ascii="Times New Roman" w:hAnsi="Times New Roman"/>
          <w:b/>
          <w:sz w:val="24"/>
          <w:szCs w:val="24"/>
        </w:rPr>
      </w:pPr>
    </w:p>
    <w:p w:rsidR="00792898" w:rsidRPr="00792898" w:rsidRDefault="00792898" w:rsidP="00792898">
      <w:pPr>
        <w:spacing w:after="0" w:line="240" w:lineRule="auto"/>
        <w:rPr>
          <w:rFonts w:ascii="Times New Roman" w:hAnsi="Times New Roman"/>
          <w:color w:val="FF0000"/>
          <w:sz w:val="24"/>
          <w:szCs w:val="24"/>
        </w:rPr>
      </w:pPr>
      <w:r w:rsidRPr="00792898">
        <w:rPr>
          <w:rFonts w:ascii="Times New Roman" w:hAnsi="Times New Roman"/>
          <w:b/>
          <w:sz w:val="24"/>
          <w:szCs w:val="24"/>
        </w:rPr>
        <w:t xml:space="preserve">10. Projekta dalībnieki/mērķauditorija Projekta īstenošanas laikā un pēc Projekta </w:t>
      </w:r>
      <w:r w:rsidR="003F406D">
        <w:rPr>
          <w:rFonts w:ascii="Times New Roman" w:hAnsi="Times New Roman"/>
          <w:b/>
          <w:sz w:val="24"/>
          <w:szCs w:val="24"/>
        </w:rPr>
        <w:t>p</w:t>
      </w:r>
      <w:r w:rsidRPr="00792898">
        <w:rPr>
          <w:rFonts w:ascii="Times New Roman" w:hAnsi="Times New Roman"/>
          <w:b/>
          <w:sz w:val="24"/>
          <w:szCs w:val="24"/>
        </w:rPr>
        <w:t xml:space="preserve">abeigšanas </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6"/>
      </w:tblGrid>
      <w:tr w:rsidR="00792898" w:rsidRPr="00792898" w:rsidTr="0087452D">
        <w:trPr>
          <w:trHeight w:val="284"/>
        </w:trPr>
        <w:tc>
          <w:tcPr>
            <w:tcW w:w="9246" w:type="dxa"/>
          </w:tcPr>
          <w:p w:rsidR="00792898" w:rsidRPr="00792898" w:rsidRDefault="00792898" w:rsidP="0087452D">
            <w:pPr>
              <w:spacing w:after="0" w:line="240" w:lineRule="auto"/>
              <w:rPr>
                <w:rFonts w:ascii="Times New Roman" w:hAnsi="Times New Roman"/>
                <w:i/>
                <w:sz w:val="24"/>
                <w:szCs w:val="24"/>
              </w:rPr>
            </w:pPr>
          </w:p>
          <w:p w:rsidR="00792898" w:rsidRPr="00792898" w:rsidRDefault="00792898" w:rsidP="0087452D">
            <w:pPr>
              <w:spacing w:after="0" w:line="240" w:lineRule="auto"/>
              <w:rPr>
                <w:rFonts w:ascii="Times New Roman" w:hAnsi="Times New Roman"/>
                <w:i/>
                <w:sz w:val="24"/>
                <w:szCs w:val="24"/>
              </w:rPr>
            </w:pPr>
            <w:r w:rsidRPr="00792898">
              <w:rPr>
                <w:rFonts w:ascii="Times New Roman" w:hAnsi="Times New Roman"/>
                <w:i/>
                <w:sz w:val="24"/>
                <w:szCs w:val="24"/>
              </w:rPr>
              <w:t xml:space="preserve">Aprakstīt paredzamos projekta dalībniekus / iespējamo mērķauditoriju (visi labuma guvēji un ne tikai biedrības biedri) Projektu īstenošanas laikā, norādot dalībnieku skaitu. </w:t>
            </w:r>
          </w:p>
          <w:p w:rsidR="00792898" w:rsidRPr="00792898" w:rsidRDefault="00792898" w:rsidP="0087452D">
            <w:pPr>
              <w:spacing w:after="0" w:line="240" w:lineRule="auto"/>
              <w:rPr>
                <w:rFonts w:ascii="Times New Roman" w:hAnsi="Times New Roman"/>
                <w:i/>
                <w:sz w:val="24"/>
                <w:szCs w:val="24"/>
              </w:rPr>
            </w:pPr>
            <w:r w:rsidRPr="00792898">
              <w:rPr>
                <w:rFonts w:ascii="Times New Roman" w:hAnsi="Times New Roman"/>
                <w:i/>
                <w:sz w:val="24"/>
                <w:szCs w:val="24"/>
              </w:rPr>
              <w:t>Aprakstīt iespējamo mērķauditoriju, kas var darboties un īstenot aktivitātes pēc projekta pabeigšanas, arī norādot dalībnieku skaitu.</w:t>
            </w:r>
          </w:p>
          <w:p w:rsidR="00792898" w:rsidRPr="00792898" w:rsidRDefault="00792898" w:rsidP="0087452D">
            <w:pPr>
              <w:spacing w:after="0" w:line="240" w:lineRule="auto"/>
              <w:rPr>
                <w:rFonts w:ascii="Times New Roman" w:hAnsi="Times New Roman"/>
                <w:i/>
                <w:sz w:val="24"/>
                <w:szCs w:val="24"/>
              </w:rPr>
            </w:pPr>
          </w:p>
        </w:tc>
      </w:tr>
    </w:tbl>
    <w:p w:rsidR="00792898" w:rsidRPr="00792898" w:rsidRDefault="00792898" w:rsidP="00792898">
      <w:pPr>
        <w:spacing w:after="0" w:line="240" w:lineRule="auto"/>
        <w:rPr>
          <w:rFonts w:ascii="Times New Roman" w:hAnsi="Times New Roman"/>
          <w:b/>
          <w:sz w:val="24"/>
          <w:szCs w:val="24"/>
        </w:rPr>
      </w:pPr>
    </w:p>
    <w:p w:rsidR="00792898" w:rsidRPr="00792898" w:rsidRDefault="00792898" w:rsidP="00682327">
      <w:pPr>
        <w:numPr>
          <w:ilvl w:val="0"/>
          <w:numId w:val="10"/>
        </w:numPr>
        <w:spacing w:after="0" w:line="240" w:lineRule="auto"/>
        <w:ind w:left="0" w:firstLine="0"/>
        <w:rPr>
          <w:rFonts w:ascii="Times New Roman" w:hAnsi="Times New Roman"/>
          <w:sz w:val="24"/>
          <w:szCs w:val="24"/>
        </w:rPr>
      </w:pPr>
      <w:r w:rsidRPr="00792898">
        <w:rPr>
          <w:rFonts w:ascii="Times New Roman" w:hAnsi="Times New Roman"/>
          <w:b/>
          <w:sz w:val="24"/>
          <w:szCs w:val="24"/>
        </w:rPr>
        <w:t xml:space="preserve">Projektu finansiāli atbalstošās citas iestādes/organizācijas vai personas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792898" w:rsidRPr="00792898" w:rsidTr="0087452D">
        <w:tc>
          <w:tcPr>
            <w:tcW w:w="9216" w:type="dxa"/>
          </w:tcPr>
          <w:p w:rsidR="003F406D" w:rsidRDefault="003F406D" w:rsidP="003F406D">
            <w:pPr>
              <w:spacing w:after="0" w:line="240" w:lineRule="auto"/>
              <w:rPr>
                <w:rFonts w:ascii="Times New Roman" w:hAnsi="Times New Roman"/>
                <w:sz w:val="24"/>
                <w:szCs w:val="24"/>
              </w:rPr>
            </w:pPr>
            <w:r>
              <w:rPr>
                <w:rFonts w:ascii="Times New Roman" w:hAnsi="Times New Roman"/>
                <w:sz w:val="24"/>
                <w:szCs w:val="24"/>
              </w:rPr>
              <w:t>Īss apraksts par iestādēm / organizācijām vai personām, kas finansiāli atbalsta projekta aktivitātes.</w:t>
            </w:r>
          </w:p>
          <w:p w:rsidR="00792898" w:rsidRPr="003F406D" w:rsidRDefault="003F406D" w:rsidP="0087452D">
            <w:pPr>
              <w:spacing w:after="0" w:line="240" w:lineRule="auto"/>
              <w:rPr>
                <w:rFonts w:ascii="Times New Roman" w:hAnsi="Times New Roman"/>
                <w:sz w:val="24"/>
                <w:szCs w:val="24"/>
              </w:rPr>
            </w:pPr>
            <w:r>
              <w:rPr>
                <w:rFonts w:ascii="Times New Roman" w:hAnsi="Times New Roman"/>
                <w:sz w:val="24"/>
                <w:szCs w:val="24"/>
              </w:rPr>
              <w:t>P</w:t>
            </w:r>
            <w:r w:rsidRPr="00792898">
              <w:rPr>
                <w:rFonts w:ascii="Times New Roman" w:hAnsi="Times New Roman"/>
                <w:sz w:val="24"/>
                <w:szCs w:val="24"/>
              </w:rPr>
              <w:t xml:space="preserve">ielikumā </w:t>
            </w:r>
            <w:r>
              <w:rPr>
                <w:rFonts w:ascii="Times New Roman" w:hAnsi="Times New Roman"/>
                <w:sz w:val="24"/>
                <w:szCs w:val="24"/>
              </w:rPr>
              <w:t>jāpie</w:t>
            </w:r>
            <w:r w:rsidRPr="00792898">
              <w:rPr>
                <w:rFonts w:ascii="Times New Roman" w:hAnsi="Times New Roman"/>
                <w:sz w:val="24"/>
                <w:szCs w:val="24"/>
              </w:rPr>
              <w:t>vieno atbalstošās iestādes</w:t>
            </w:r>
            <w:r>
              <w:rPr>
                <w:rFonts w:ascii="Times New Roman" w:hAnsi="Times New Roman"/>
                <w:sz w:val="24"/>
                <w:szCs w:val="24"/>
              </w:rPr>
              <w:t xml:space="preserve"> / organizācijas vai personas </w:t>
            </w:r>
            <w:r w:rsidRPr="00792898">
              <w:rPr>
                <w:rFonts w:ascii="Times New Roman" w:hAnsi="Times New Roman"/>
                <w:sz w:val="24"/>
                <w:szCs w:val="24"/>
              </w:rPr>
              <w:t xml:space="preserve"> rakstisk</w:t>
            </w:r>
            <w:r>
              <w:rPr>
                <w:rFonts w:ascii="Times New Roman" w:hAnsi="Times New Roman"/>
                <w:sz w:val="24"/>
                <w:szCs w:val="24"/>
              </w:rPr>
              <w:t>s</w:t>
            </w:r>
            <w:r w:rsidRPr="00792898">
              <w:rPr>
                <w:rFonts w:ascii="Times New Roman" w:hAnsi="Times New Roman"/>
                <w:sz w:val="24"/>
                <w:szCs w:val="24"/>
              </w:rPr>
              <w:t xml:space="preserve"> apliecinājum</w:t>
            </w:r>
            <w:r>
              <w:rPr>
                <w:rFonts w:ascii="Times New Roman" w:hAnsi="Times New Roman"/>
                <w:sz w:val="24"/>
                <w:szCs w:val="24"/>
              </w:rPr>
              <w:t>s</w:t>
            </w:r>
            <w:r w:rsidRPr="00792898">
              <w:rPr>
                <w:rFonts w:ascii="Times New Roman" w:hAnsi="Times New Roman"/>
                <w:sz w:val="24"/>
                <w:szCs w:val="24"/>
              </w:rPr>
              <w:t xml:space="preserve"> </w:t>
            </w:r>
            <w:r w:rsidRPr="003F406D">
              <w:rPr>
                <w:rFonts w:ascii="Times New Roman" w:hAnsi="Times New Roman"/>
                <w:sz w:val="24"/>
                <w:szCs w:val="24"/>
              </w:rPr>
              <w:t>brīvā aprakstošā formā par to, ka sniegs finansiālo atbalstu projekta īstenošanai.</w:t>
            </w:r>
          </w:p>
          <w:p w:rsidR="00792898" w:rsidRPr="00792898" w:rsidRDefault="00792898" w:rsidP="0087452D">
            <w:pPr>
              <w:spacing w:after="0" w:line="240" w:lineRule="auto"/>
              <w:rPr>
                <w:rFonts w:ascii="Times New Roman" w:hAnsi="Times New Roman"/>
                <w:sz w:val="24"/>
                <w:szCs w:val="24"/>
              </w:rPr>
            </w:pPr>
          </w:p>
        </w:tc>
      </w:tr>
    </w:tbl>
    <w:p w:rsidR="003F406D" w:rsidRDefault="003F406D" w:rsidP="00792898">
      <w:pPr>
        <w:spacing w:after="0" w:line="240" w:lineRule="auto"/>
        <w:rPr>
          <w:rFonts w:ascii="Times New Roman" w:hAnsi="Times New Roman"/>
          <w:b/>
          <w:sz w:val="24"/>
          <w:szCs w:val="24"/>
        </w:rPr>
      </w:pPr>
    </w:p>
    <w:p w:rsidR="00792898" w:rsidRPr="00792898" w:rsidRDefault="00792898" w:rsidP="00792898">
      <w:pPr>
        <w:spacing w:after="0" w:line="240" w:lineRule="auto"/>
        <w:rPr>
          <w:rFonts w:ascii="Times New Roman" w:hAnsi="Times New Roman"/>
          <w:b/>
          <w:sz w:val="24"/>
          <w:szCs w:val="24"/>
        </w:rPr>
      </w:pPr>
      <w:r w:rsidRPr="00792898">
        <w:rPr>
          <w:rFonts w:ascii="Times New Roman" w:hAnsi="Times New Roman"/>
          <w:b/>
          <w:sz w:val="24"/>
          <w:szCs w:val="24"/>
        </w:rPr>
        <w:t xml:space="preserve">12. Projekta publicitāte </w:t>
      </w:r>
    </w:p>
    <w:tbl>
      <w:tblPr>
        <w:tblStyle w:val="TableGrid"/>
        <w:tblW w:w="0" w:type="auto"/>
        <w:tblLook w:val="04A0" w:firstRow="1" w:lastRow="0" w:firstColumn="1" w:lastColumn="0" w:noHBand="0" w:noVBand="1"/>
      </w:tblPr>
      <w:tblGrid>
        <w:gridCol w:w="9344"/>
      </w:tblGrid>
      <w:tr w:rsidR="00792898" w:rsidRPr="00792898" w:rsidTr="0087452D">
        <w:tc>
          <w:tcPr>
            <w:tcW w:w="9344" w:type="dxa"/>
          </w:tcPr>
          <w:p w:rsidR="003F406D" w:rsidRPr="003F406D" w:rsidRDefault="003F406D" w:rsidP="003F406D">
            <w:pPr>
              <w:spacing w:after="0" w:line="240" w:lineRule="auto"/>
              <w:rPr>
                <w:sz w:val="24"/>
                <w:szCs w:val="24"/>
              </w:rPr>
            </w:pPr>
            <w:r w:rsidRPr="003F406D">
              <w:rPr>
                <w:sz w:val="24"/>
                <w:szCs w:val="24"/>
              </w:rPr>
              <w:t>Īss apraksts par projektā īsteno aktivitāšu publicēšanu interneta vietnēs vai laikrakstos vai par to, ka tiks izmantotas citas publicēšanas vai sabiedrības informēšanas iespējas</w:t>
            </w:r>
          </w:p>
          <w:p w:rsidR="00792898" w:rsidRPr="00792898" w:rsidRDefault="003F406D" w:rsidP="003F406D">
            <w:pPr>
              <w:spacing w:after="0" w:line="240" w:lineRule="auto"/>
              <w:rPr>
                <w:b/>
                <w:sz w:val="24"/>
                <w:szCs w:val="24"/>
              </w:rPr>
            </w:pPr>
            <w:r w:rsidRPr="003F406D">
              <w:rPr>
                <w:sz w:val="24"/>
                <w:szCs w:val="24"/>
              </w:rPr>
              <w:t xml:space="preserve">  /kādi publikācijas vai informēšanas veidi? kādās interneta vietnēs vai laikrakstos? cik plānotas publicēšanas vai informēšanas reizes?/</w:t>
            </w:r>
          </w:p>
        </w:tc>
      </w:tr>
    </w:tbl>
    <w:p w:rsidR="00792898" w:rsidRPr="00792898" w:rsidRDefault="00792898" w:rsidP="00792898">
      <w:pPr>
        <w:spacing w:after="0" w:line="240" w:lineRule="auto"/>
        <w:rPr>
          <w:rFonts w:ascii="Times New Roman" w:hAnsi="Times New Roman"/>
          <w:b/>
          <w:sz w:val="24"/>
          <w:szCs w:val="24"/>
        </w:rPr>
      </w:pPr>
    </w:p>
    <w:p w:rsidR="00792898" w:rsidRPr="00792898" w:rsidRDefault="00792898" w:rsidP="00792898">
      <w:pPr>
        <w:spacing w:after="0" w:line="240" w:lineRule="auto"/>
        <w:rPr>
          <w:rFonts w:ascii="Times New Roman" w:hAnsi="Times New Roman"/>
          <w:b/>
          <w:sz w:val="24"/>
          <w:szCs w:val="24"/>
        </w:rPr>
      </w:pPr>
      <w:r w:rsidRPr="00792898">
        <w:rPr>
          <w:rFonts w:ascii="Times New Roman" w:hAnsi="Times New Roman"/>
          <w:b/>
          <w:sz w:val="24"/>
          <w:szCs w:val="24"/>
        </w:rPr>
        <w:t>13.Projekta budžeta tāme</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849"/>
        <w:gridCol w:w="1276"/>
        <w:gridCol w:w="1418"/>
        <w:gridCol w:w="850"/>
      </w:tblGrid>
      <w:tr w:rsidR="00792898" w:rsidRPr="00792898" w:rsidTr="0087452D">
        <w:tc>
          <w:tcPr>
            <w:tcW w:w="675" w:type="dxa"/>
          </w:tcPr>
          <w:p w:rsidR="00792898" w:rsidRPr="00792898" w:rsidRDefault="00792898" w:rsidP="0087452D">
            <w:pPr>
              <w:spacing w:after="0" w:line="240" w:lineRule="auto"/>
              <w:jc w:val="center"/>
              <w:rPr>
                <w:rFonts w:ascii="Times New Roman" w:hAnsi="Times New Roman"/>
                <w:b/>
                <w:bCs/>
                <w:sz w:val="24"/>
                <w:szCs w:val="24"/>
              </w:rPr>
            </w:pPr>
            <w:r w:rsidRPr="00792898">
              <w:rPr>
                <w:rFonts w:ascii="Times New Roman" w:hAnsi="Times New Roman"/>
                <w:b/>
                <w:bCs/>
                <w:sz w:val="24"/>
                <w:szCs w:val="24"/>
              </w:rPr>
              <w:t>Nr.</w:t>
            </w:r>
          </w:p>
          <w:p w:rsidR="00792898" w:rsidRPr="00792898" w:rsidRDefault="00792898" w:rsidP="0087452D">
            <w:pPr>
              <w:spacing w:after="0" w:line="240" w:lineRule="auto"/>
              <w:jc w:val="center"/>
              <w:rPr>
                <w:rFonts w:ascii="Times New Roman" w:hAnsi="Times New Roman"/>
                <w:b/>
                <w:bCs/>
                <w:sz w:val="24"/>
                <w:szCs w:val="24"/>
              </w:rPr>
            </w:pPr>
            <w:r w:rsidRPr="00792898">
              <w:rPr>
                <w:rFonts w:ascii="Times New Roman" w:hAnsi="Times New Roman"/>
                <w:b/>
                <w:bCs/>
                <w:sz w:val="24"/>
                <w:szCs w:val="24"/>
              </w:rPr>
              <w:t>p.k.</w:t>
            </w:r>
          </w:p>
        </w:tc>
        <w:tc>
          <w:tcPr>
            <w:tcW w:w="4849" w:type="dxa"/>
          </w:tcPr>
          <w:p w:rsidR="00792898" w:rsidRPr="00792898" w:rsidRDefault="00792898" w:rsidP="0087452D">
            <w:pPr>
              <w:spacing w:after="0" w:line="240" w:lineRule="auto"/>
              <w:jc w:val="center"/>
              <w:rPr>
                <w:rFonts w:ascii="Times New Roman" w:hAnsi="Times New Roman"/>
                <w:b/>
                <w:bCs/>
                <w:sz w:val="24"/>
                <w:szCs w:val="24"/>
              </w:rPr>
            </w:pPr>
            <w:r w:rsidRPr="00792898">
              <w:rPr>
                <w:rFonts w:ascii="Times New Roman" w:hAnsi="Times New Roman"/>
                <w:b/>
                <w:bCs/>
                <w:sz w:val="24"/>
                <w:szCs w:val="24"/>
              </w:rPr>
              <w:t xml:space="preserve">Izdevumu pozīcija </w:t>
            </w:r>
          </w:p>
        </w:tc>
        <w:tc>
          <w:tcPr>
            <w:tcW w:w="1276" w:type="dxa"/>
            <w:tcMar>
              <w:left w:w="57" w:type="dxa"/>
              <w:right w:w="57" w:type="dxa"/>
            </w:tcMar>
          </w:tcPr>
          <w:p w:rsidR="00792898" w:rsidRPr="00792898" w:rsidRDefault="00792898" w:rsidP="0087452D">
            <w:pPr>
              <w:spacing w:after="0" w:line="240" w:lineRule="auto"/>
              <w:jc w:val="center"/>
              <w:rPr>
                <w:rFonts w:ascii="Times New Roman" w:hAnsi="Times New Roman"/>
                <w:b/>
                <w:bCs/>
                <w:sz w:val="24"/>
                <w:szCs w:val="24"/>
              </w:rPr>
            </w:pPr>
            <w:r w:rsidRPr="00792898">
              <w:rPr>
                <w:rFonts w:ascii="Times New Roman" w:hAnsi="Times New Roman"/>
                <w:b/>
                <w:bCs/>
                <w:sz w:val="24"/>
                <w:szCs w:val="24"/>
              </w:rPr>
              <w:t xml:space="preserve">Pieprasītā summa no Dobeles novada domes, </w:t>
            </w:r>
          </w:p>
          <w:p w:rsidR="00792898" w:rsidRPr="00792898" w:rsidRDefault="00792898" w:rsidP="0087452D">
            <w:pPr>
              <w:spacing w:after="0" w:line="240" w:lineRule="auto"/>
              <w:jc w:val="center"/>
              <w:rPr>
                <w:rFonts w:ascii="Times New Roman" w:hAnsi="Times New Roman"/>
                <w:b/>
                <w:bCs/>
                <w:sz w:val="24"/>
                <w:szCs w:val="24"/>
              </w:rPr>
            </w:pPr>
            <w:r w:rsidRPr="00792898">
              <w:rPr>
                <w:rFonts w:ascii="Times New Roman" w:hAnsi="Times New Roman"/>
                <w:b/>
                <w:bCs/>
                <w:sz w:val="24"/>
                <w:szCs w:val="24"/>
              </w:rPr>
              <w:t>EUR</w:t>
            </w:r>
          </w:p>
        </w:tc>
        <w:tc>
          <w:tcPr>
            <w:tcW w:w="1418" w:type="dxa"/>
            <w:tcMar>
              <w:left w:w="57" w:type="dxa"/>
              <w:right w:w="57" w:type="dxa"/>
            </w:tcMar>
          </w:tcPr>
          <w:p w:rsidR="00792898" w:rsidRPr="00792898" w:rsidRDefault="00792898" w:rsidP="0087452D">
            <w:pPr>
              <w:spacing w:after="0" w:line="240" w:lineRule="auto"/>
              <w:jc w:val="center"/>
              <w:rPr>
                <w:rFonts w:ascii="Times New Roman" w:hAnsi="Times New Roman"/>
                <w:b/>
                <w:bCs/>
                <w:sz w:val="24"/>
                <w:szCs w:val="24"/>
              </w:rPr>
            </w:pPr>
            <w:r w:rsidRPr="00792898">
              <w:rPr>
                <w:rFonts w:ascii="Times New Roman" w:hAnsi="Times New Roman"/>
                <w:b/>
                <w:bCs/>
                <w:sz w:val="24"/>
                <w:szCs w:val="24"/>
              </w:rPr>
              <w:t xml:space="preserve"> </w:t>
            </w:r>
          </w:p>
          <w:p w:rsidR="00792898" w:rsidRPr="00792898" w:rsidRDefault="00792898" w:rsidP="0087452D">
            <w:pPr>
              <w:spacing w:after="0" w:line="240" w:lineRule="auto"/>
              <w:jc w:val="center"/>
              <w:rPr>
                <w:rFonts w:ascii="Times New Roman" w:hAnsi="Times New Roman"/>
                <w:b/>
                <w:bCs/>
                <w:sz w:val="24"/>
                <w:szCs w:val="24"/>
              </w:rPr>
            </w:pPr>
            <w:r w:rsidRPr="00792898">
              <w:rPr>
                <w:rFonts w:ascii="Times New Roman" w:hAnsi="Times New Roman"/>
                <w:b/>
                <w:bCs/>
                <w:sz w:val="24"/>
                <w:szCs w:val="24"/>
              </w:rPr>
              <w:t xml:space="preserve">Cits </w:t>
            </w:r>
            <w:proofErr w:type="spellStart"/>
            <w:r w:rsidRPr="00792898">
              <w:rPr>
                <w:rFonts w:ascii="Times New Roman" w:hAnsi="Times New Roman"/>
                <w:b/>
                <w:bCs/>
                <w:sz w:val="24"/>
                <w:szCs w:val="24"/>
              </w:rPr>
              <w:t>finansējumsEUR</w:t>
            </w:r>
            <w:proofErr w:type="spellEnd"/>
            <w:r w:rsidRPr="00792898">
              <w:rPr>
                <w:rFonts w:ascii="Times New Roman" w:hAnsi="Times New Roman"/>
                <w:b/>
                <w:bCs/>
                <w:sz w:val="24"/>
                <w:szCs w:val="24"/>
              </w:rPr>
              <w:t xml:space="preserve"> </w:t>
            </w:r>
          </w:p>
        </w:tc>
        <w:tc>
          <w:tcPr>
            <w:tcW w:w="850" w:type="dxa"/>
            <w:tcMar>
              <w:left w:w="57" w:type="dxa"/>
              <w:right w:w="57" w:type="dxa"/>
            </w:tcMar>
          </w:tcPr>
          <w:p w:rsidR="00792898" w:rsidRPr="00792898" w:rsidRDefault="00792898" w:rsidP="0087452D">
            <w:pPr>
              <w:pStyle w:val="Heading3"/>
              <w:spacing w:before="0" w:after="0"/>
              <w:rPr>
                <w:rFonts w:ascii="Times New Roman" w:hAnsi="Times New Roman"/>
                <w:sz w:val="24"/>
                <w:szCs w:val="24"/>
              </w:rPr>
            </w:pPr>
            <w:r w:rsidRPr="00792898">
              <w:rPr>
                <w:rFonts w:ascii="Times New Roman" w:hAnsi="Times New Roman"/>
                <w:sz w:val="24"/>
                <w:szCs w:val="24"/>
              </w:rPr>
              <w:t>Kopā</w:t>
            </w:r>
          </w:p>
          <w:p w:rsidR="00792898" w:rsidRPr="00792898" w:rsidRDefault="00792898" w:rsidP="0087452D">
            <w:pPr>
              <w:pStyle w:val="Heading3"/>
              <w:spacing w:before="0" w:after="0"/>
              <w:rPr>
                <w:rFonts w:ascii="Times New Roman" w:hAnsi="Times New Roman"/>
                <w:sz w:val="24"/>
                <w:szCs w:val="24"/>
              </w:rPr>
            </w:pPr>
            <w:r w:rsidRPr="00792898">
              <w:rPr>
                <w:rFonts w:ascii="Times New Roman" w:hAnsi="Times New Roman"/>
                <w:sz w:val="24"/>
                <w:szCs w:val="24"/>
              </w:rPr>
              <w:t>EUR</w:t>
            </w:r>
          </w:p>
        </w:tc>
      </w:tr>
      <w:tr w:rsidR="00792898" w:rsidRPr="00792898" w:rsidTr="0087452D">
        <w:trPr>
          <w:trHeight w:val="284"/>
        </w:trPr>
        <w:tc>
          <w:tcPr>
            <w:tcW w:w="675" w:type="dxa"/>
          </w:tcPr>
          <w:p w:rsidR="00792898" w:rsidRPr="00792898" w:rsidRDefault="00792898" w:rsidP="00682327">
            <w:pPr>
              <w:numPr>
                <w:ilvl w:val="0"/>
                <w:numId w:val="8"/>
              </w:numPr>
              <w:spacing w:after="0" w:line="240" w:lineRule="auto"/>
              <w:ind w:left="0" w:firstLine="0"/>
              <w:rPr>
                <w:rFonts w:ascii="Times New Roman" w:hAnsi="Times New Roman"/>
                <w:sz w:val="24"/>
                <w:szCs w:val="24"/>
              </w:rPr>
            </w:pPr>
          </w:p>
        </w:tc>
        <w:tc>
          <w:tcPr>
            <w:tcW w:w="4849" w:type="dxa"/>
          </w:tcPr>
          <w:p w:rsidR="00792898" w:rsidRPr="00792898" w:rsidRDefault="00792898" w:rsidP="0087452D">
            <w:pPr>
              <w:spacing w:after="0" w:line="240" w:lineRule="auto"/>
              <w:rPr>
                <w:rFonts w:ascii="Times New Roman" w:hAnsi="Times New Roman"/>
                <w:sz w:val="24"/>
                <w:szCs w:val="24"/>
              </w:rPr>
            </w:pPr>
          </w:p>
        </w:tc>
        <w:tc>
          <w:tcPr>
            <w:tcW w:w="1276" w:type="dxa"/>
          </w:tcPr>
          <w:p w:rsidR="00792898" w:rsidRPr="00792898" w:rsidRDefault="00792898" w:rsidP="0087452D">
            <w:pPr>
              <w:spacing w:after="0" w:line="240" w:lineRule="auto"/>
              <w:rPr>
                <w:rFonts w:ascii="Times New Roman" w:hAnsi="Times New Roman"/>
                <w:sz w:val="24"/>
                <w:szCs w:val="24"/>
              </w:rPr>
            </w:pPr>
          </w:p>
        </w:tc>
        <w:tc>
          <w:tcPr>
            <w:tcW w:w="1418" w:type="dxa"/>
          </w:tcPr>
          <w:p w:rsidR="00792898" w:rsidRPr="00792898" w:rsidRDefault="00792898" w:rsidP="0087452D">
            <w:pPr>
              <w:spacing w:after="0" w:line="240" w:lineRule="auto"/>
              <w:rPr>
                <w:rFonts w:ascii="Times New Roman" w:hAnsi="Times New Roman"/>
                <w:sz w:val="24"/>
                <w:szCs w:val="24"/>
              </w:rPr>
            </w:pPr>
          </w:p>
        </w:tc>
        <w:tc>
          <w:tcPr>
            <w:tcW w:w="850" w:type="dxa"/>
          </w:tcPr>
          <w:p w:rsidR="00792898" w:rsidRPr="00792898" w:rsidRDefault="00792898" w:rsidP="0087452D">
            <w:pPr>
              <w:spacing w:after="0" w:line="240" w:lineRule="auto"/>
              <w:rPr>
                <w:rFonts w:ascii="Times New Roman" w:hAnsi="Times New Roman"/>
                <w:sz w:val="24"/>
                <w:szCs w:val="24"/>
              </w:rPr>
            </w:pPr>
          </w:p>
        </w:tc>
      </w:tr>
      <w:tr w:rsidR="00792898" w:rsidRPr="00792898" w:rsidTr="0087452D">
        <w:trPr>
          <w:trHeight w:val="284"/>
        </w:trPr>
        <w:tc>
          <w:tcPr>
            <w:tcW w:w="675" w:type="dxa"/>
          </w:tcPr>
          <w:p w:rsidR="00792898" w:rsidRPr="00792898" w:rsidRDefault="00792898" w:rsidP="00682327">
            <w:pPr>
              <w:numPr>
                <w:ilvl w:val="0"/>
                <w:numId w:val="8"/>
              </w:numPr>
              <w:spacing w:after="0" w:line="240" w:lineRule="auto"/>
              <w:ind w:left="0" w:firstLine="0"/>
              <w:rPr>
                <w:rFonts w:ascii="Times New Roman" w:hAnsi="Times New Roman"/>
                <w:sz w:val="24"/>
                <w:szCs w:val="24"/>
              </w:rPr>
            </w:pPr>
          </w:p>
        </w:tc>
        <w:tc>
          <w:tcPr>
            <w:tcW w:w="4849" w:type="dxa"/>
          </w:tcPr>
          <w:p w:rsidR="00792898" w:rsidRPr="00792898" w:rsidRDefault="00792898" w:rsidP="0087452D">
            <w:pPr>
              <w:spacing w:after="0" w:line="240" w:lineRule="auto"/>
              <w:rPr>
                <w:rFonts w:ascii="Times New Roman" w:hAnsi="Times New Roman"/>
                <w:sz w:val="24"/>
                <w:szCs w:val="24"/>
              </w:rPr>
            </w:pPr>
          </w:p>
        </w:tc>
        <w:tc>
          <w:tcPr>
            <w:tcW w:w="1276" w:type="dxa"/>
          </w:tcPr>
          <w:p w:rsidR="00792898" w:rsidRPr="00792898" w:rsidRDefault="00792898" w:rsidP="0087452D">
            <w:pPr>
              <w:spacing w:after="0" w:line="240" w:lineRule="auto"/>
              <w:rPr>
                <w:rFonts w:ascii="Times New Roman" w:hAnsi="Times New Roman"/>
                <w:sz w:val="24"/>
                <w:szCs w:val="24"/>
              </w:rPr>
            </w:pPr>
          </w:p>
        </w:tc>
        <w:tc>
          <w:tcPr>
            <w:tcW w:w="1418" w:type="dxa"/>
          </w:tcPr>
          <w:p w:rsidR="00792898" w:rsidRPr="00792898" w:rsidRDefault="00792898" w:rsidP="0087452D">
            <w:pPr>
              <w:spacing w:after="0" w:line="240" w:lineRule="auto"/>
              <w:rPr>
                <w:rFonts w:ascii="Times New Roman" w:hAnsi="Times New Roman"/>
                <w:sz w:val="24"/>
                <w:szCs w:val="24"/>
              </w:rPr>
            </w:pPr>
          </w:p>
        </w:tc>
        <w:tc>
          <w:tcPr>
            <w:tcW w:w="850" w:type="dxa"/>
          </w:tcPr>
          <w:p w:rsidR="00792898" w:rsidRPr="00792898" w:rsidRDefault="00792898" w:rsidP="0087452D">
            <w:pPr>
              <w:spacing w:after="0" w:line="240" w:lineRule="auto"/>
              <w:rPr>
                <w:rFonts w:ascii="Times New Roman" w:hAnsi="Times New Roman"/>
                <w:sz w:val="24"/>
                <w:szCs w:val="24"/>
              </w:rPr>
            </w:pPr>
          </w:p>
        </w:tc>
      </w:tr>
      <w:tr w:rsidR="00792898" w:rsidRPr="00792898" w:rsidTr="0087452D">
        <w:trPr>
          <w:trHeight w:val="284"/>
        </w:trPr>
        <w:tc>
          <w:tcPr>
            <w:tcW w:w="675" w:type="dxa"/>
          </w:tcPr>
          <w:p w:rsidR="00792898" w:rsidRPr="00792898" w:rsidRDefault="00792898" w:rsidP="00682327">
            <w:pPr>
              <w:numPr>
                <w:ilvl w:val="0"/>
                <w:numId w:val="8"/>
              </w:numPr>
              <w:spacing w:after="0" w:line="240" w:lineRule="auto"/>
              <w:ind w:left="0" w:firstLine="0"/>
              <w:rPr>
                <w:rFonts w:ascii="Times New Roman" w:hAnsi="Times New Roman"/>
                <w:sz w:val="24"/>
                <w:szCs w:val="24"/>
              </w:rPr>
            </w:pPr>
          </w:p>
        </w:tc>
        <w:tc>
          <w:tcPr>
            <w:tcW w:w="4849" w:type="dxa"/>
          </w:tcPr>
          <w:p w:rsidR="00792898" w:rsidRPr="00792898" w:rsidRDefault="00792898" w:rsidP="0087452D">
            <w:pPr>
              <w:spacing w:after="0" w:line="240" w:lineRule="auto"/>
              <w:rPr>
                <w:rFonts w:ascii="Times New Roman" w:hAnsi="Times New Roman"/>
                <w:sz w:val="24"/>
                <w:szCs w:val="24"/>
              </w:rPr>
            </w:pPr>
          </w:p>
        </w:tc>
        <w:tc>
          <w:tcPr>
            <w:tcW w:w="1276" w:type="dxa"/>
          </w:tcPr>
          <w:p w:rsidR="00792898" w:rsidRPr="00792898" w:rsidRDefault="00792898" w:rsidP="0087452D">
            <w:pPr>
              <w:spacing w:after="0" w:line="240" w:lineRule="auto"/>
              <w:rPr>
                <w:rFonts w:ascii="Times New Roman" w:hAnsi="Times New Roman"/>
                <w:sz w:val="24"/>
                <w:szCs w:val="24"/>
              </w:rPr>
            </w:pPr>
          </w:p>
        </w:tc>
        <w:tc>
          <w:tcPr>
            <w:tcW w:w="1418" w:type="dxa"/>
          </w:tcPr>
          <w:p w:rsidR="00792898" w:rsidRPr="00792898" w:rsidRDefault="00792898" w:rsidP="0087452D">
            <w:pPr>
              <w:spacing w:after="0" w:line="240" w:lineRule="auto"/>
              <w:rPr>
                <w:rFonts w:ascii="Times New Roman" w:hAnsi="Times New Roman"/>
                <w:sz w:val="24"/>
                <w:szCs w:val="24"/>
              </w:rPr>
            </w:pPr>
          </w:p>
        </w:tc>
        <w:tc>
          <w:tcPr>
            <w:tcW w:w="850" w:type="dxa"/>
          </w:tcPr>
          <w:p w:rsidR="00792898" w:rsidRPr="00792898" w:rsidRDefault="00792898" w:rsidP="0087452D">
            <w:pPr>
              <w:spacing w:after="0" w:line="240" w:lineRule="auto"/>
              <w:rPr>
                <w:rFonts w:ascii="Times New Roman" w:hAnsi="Times New Roman"/>
                <w:sz w:val="24"/>
                <w:szCs w:val="24"/>
              </w:rPr>
            </w:pPr>
          </w:p>
        </w:tc>
      </w:tr>
      <w:tr w:rsidR="00792898" w:rsidRPr="00792898" w:rsidTr="0087452D">
        <w:trPr>
          <w:trHeight w:val="284"/>
        </w:trPr>
        <w:tc>
          <w:tcPr>
            <w:tcW w:w="675" w:type="dxa"/>
          </w:tcPr>
          <w:p w:rsidR="00792898" w:rsidRPr="00792898" w:rsidRDefault="00792898" w:rsidP="00682327">
            <w:pPr>
              <w:numPr>
                <w:ilvl w:val="0"/>
                <w:numId w:val="8"/>
              </w:numPr>
              <w:spacing w:after="0" w:line="240" w:lineRule="auto"/>
              <w:ind w:left="0" w:firstLine="0"/>
              <w:rPr>
                <w:rFonts w:ascii="Times New Roman" w:hAnsi="Times New Roman"/>
                <w:sz w:val="24"/>
                <w:szCs w:val="24"/>
              </w:rPr>
            </w:pPr>
          </w:p>
        </w:tc>
        <w:tc>
          <w:tcPr>
            <w:tcW w:w="4849" w:type="dxa"/>
          </w:tcPr>
          <w:p w:rsidR="00792898" w:rsidRPr="00792898" w:rsidRDefault="00792898" w:rsidP="0087452D">
            <w:pPr>
              <w:spacing w:after="0" w:line="240" w:lineRule="auto"/>
              <w:rPr>
                <w:rFonts w:ascii="Times New Roman" w:hAnsi="Times New Roman"/>
                <w:sz w:val="24"/>
                <w:szCs w:val="24"/>
              </w:rPr>
            </w:pPr>
          </w:p>
        </w:tc>
        <w:tc>
          <w:tcPr>
            <w:tcW w:w="1276" w:type="dxa"/>
          </w:tcPr>
          <w:p w:rsidR="00792898" w:rsidRPr="00792898" w:rsidRDefault="00792898" w:rsidP="0087452D">
            <w:pPr>
              <w:spacing w:after="0" w:line="240" w:lineRule="auto"/>
              <w:rPr>
                <w:rFonts w:ascii="Times New Roman" w:hAnsi="Times New Roman"/>
                <w:sz w:val="24"/>
                <w:szCs w:val="24"/>
              </w:rPr>
            </w:pPr>
          </w:p>
        </w:tc>
        <w:tc>
          <w:tcPr>
            <w:tcW w:w="1418" w:type="dxa"/>
          </w:tcPr>
          <w:p w:rsidR="00792898" w:rsidRPr="00792898" w:rsidRDefault="00792898" w:rsidP="0087452D">
            <w:pPr>
              <w:spacing w:after="0" w:line="240" w:lineRule="auto"/>
              <w:rPr>
                <w:rFonts w:ascii="Times New Roman" w:hAnsi="Times New Roman"/>
                <w:sz w:val="24"/>
                <w:szCs w:val="24"/>
              </w:rPr>
            </w:pPr>
          </w:p>
        </w:tc>
        <w:tc>
          <w:tcPr>
            <w:tcW w:w="850" w:type="dxa"/>
          </w:tcPr>
          <w:p w:rsidR="00792898" w:rsidRPr="00792898" w:rsidRDefault="00792898" w:rsidP="0087452D">
            <w:pPr>
              <w:spacing w:after="0" w:line="240" w:lineRule="auto"/>
              <w:rPr>
                <w:rFonts w:ascii="Times New Roman" w:hAnsi="Times New Roman"/>
                <w:sz w:val="24"/>
                <w:szCs w:val="24"/>
              </w:rPr>
            </w:pPr>
          </w:p>
        </w:tc>
      </w:tr>
      <w:tr w:rsidR="00792898" w:rsidRPr="00792898" w:rsidTr="0087452D">
        <w:trPr>
          <w:trHeight w:val="284"/>
        </w:trPr>
        <w:tc>
          <w:tcPr>
            <w:tcW w:w="5524" w:type="dxa"/>
            <w:gridSpan w:val="2"/>
          </w:tcPr>
          <w:p w:rsidR="00792898" w:rsidRPr="00792898" w:rsidRDefault="00792898" w:rsidP="0087452D">
            <w:pPr>
              <w:pStyle w:val="Heading4"/>
              <w:spacing w:before="0" w:after="0"/>
              <w:jc w:val="right"/>
              <w:rPr>
                <w:rFonts w:ascii="Times New Roman" w:hAnsi="Times New Roman"/>
                <w:sz w:val="24"/>
                <w:szCs w:val="24"/>
              </w:rPr>
            </w:pPr>
            <w:r w:rsidRPr="00792898">
              <w:rPr>
                <w:rFonts w:ascii="Times New Roman" w:hAnsi="Times New Roman"/>
                <w:sz w:val="24"/>
                <w:szCs w:val="24"/>
              </w:rPr>
              <w:t>Kopā EUR</w:t>
            </w:r>
          </w:p>
        </w:tc>
        <w:tc>
          <w:tcPr>
            <w:tcW w:w="1276" w:type="dxa"/>
          </w:tcPr>
          <w:p w:rsidR="00792898" w:rsidRPr="00792898" w:rsidRDefault="00792898" w:rsidP="0087452D">
            <w:pPr>
              <w:spacing w:after="0" w:line="240" w:lineRule="auto"/>
              <w:rPr>
                <w:rFonts w:ascii="Times New Roman" w:hAnsi="Times New Roman"/>
                <w:sz w:val="24"/>
                <w:szCs w:val="24"/>
              </w:rPr>
            </w:pPr>
          </w:p>
        </w:tc>
        <w:tc>
          <w:tcPr>
            <w:tcW w:w="1418" w:type="dxa"/>
          </w:tcPr>
          <w:p w:rsidR="00792898" w:rsidRPr="00792898" w:rsidRDefault="00792898" w:rsidP="0087452D">
            <w:pPr>
              <w:spacing w:after="0" w:line="240" w:lineRule="auto"/>
              <w:rPr>
                <w:rFonts w:ascii="Times New Roman" w:hAnsi="Times New Roman"/>
                <w:sz w:val="24"/>
                <w:szCs w:val="24"/>
              </w:rPr>
            </w:pPr>
          </w:p>
        </w:tc>
        <w:tc>
          <w:tcPr>
            <w:tcW w:w="850" w:type="dxa"/>
          </w:tcPr>
          <w:p w:rsidR="00792898" w:rsidRPr="00792898" w:rsidRDefault="00792898" w:rsidP="0087452D">
            <w:pPr>
              <w:spacing w:after="0" w:line="240" w:lineRule="auto"/>
              <w:rPr>
                <w:rFonts w:ascii="Times New Roman" w:hAnsi="Times New Roman"/>
                <w:sz w:val="24"/>
                <w:szCs w:val="24"/>
              </w:rPr>
            </w:pPr>
          </w:p>
        </w:tc>
      </w:tr>
      <w:tr w:rsidR="00792898" w:rsidRPr="00792898" w:rsidTr="0087452D">
        <w:trPr>
          <w:trHeight w:val="284"/>
        </w:trPr>
        <w:tc>
          <w:tcPr>
            <w:tcW w:w="5524" w:type="dxa"/>
            <w:gridSpan w:val="2"/>
          </w:tcPr>
          <w:p w:rsidR="00792898" w:rsidRPr="00792898" w:rsidRDefault="00792898" w:rsidP="0087452D">
            <w:pPr>
              <w:spacing w:after="0" w:line="240" w:lineRule="auto"/>
              <w:jc w:val="right"/>
              <w:rPr>
                <w:rFonts w:ascii="Times New Roman" w:hAnsi="Times New Roman"/>
                <w:sz w:val="24"/>
                <w:szCs w:val="24"/>
              </w:rPr>
            </w:pPr>
            <w:r w:rsidRPr="00792898">
              <w:rPr>
                <w:rFonts w:ascii="Times New Roman" w:hAnsi="Times New Roman"/>
                <w:sz w:val="24"/>
                <w:szCs w:val="24"/>
              </w:rPr>
              <w:t>% no kopīgās izmaksu tāmes</w:t>
            </w:r>
          </w:p>
        </w:tc>
        <w:tc>
          <w:tcPr>
            <w:tcW w:w="1276" w:type="dxa"/>
          </w:tcPr>
          <w:p w:rsidR="00792898" w:rsidRPr="00792898" w:rsidRDefault="00792898" w:rsidP="0087452D">
            <w:pPr>
              <w:spacing w:after="0" w:line="240" w:lineRule="auto"/>
              <w:rPr>
                <w:rFonts w:ascii="Times New Roman" w:hAnsi="Times New Roman"/>
                <w:sz w:val="24"/>
                <w:szCs w:val="24"/>
              </w:rPr>
            </w:pPr>
          </w:p>
        </w:tc>
        <w:tc>
          <w:tcPr>
            <w:tcW w:w="1418" w:type="dxa"/>
          </w:tcPr>
          <w:p w:rsidR="00792898" w:rsidRPr="00792898" w:rsidRDefault="00792898" w:rsidP="0087452D">
            <w:pPr>
              <w:spacing w:after="0" w:line="240" w:lineRule="auto"/>
              <w:rPr>
                <w:rFonts w:ascii="Times New Roman" w:hAnsi="Times New Roman"/>
                <w:sz w:val="24"/>
                <w:szCs w:val="24"/>
              </w:rPr>
            </w:pPr>
          </w:p>
        </w:tc>
        <w:tc>
          <w:tcPr>
            <w:tcW w:w="850" w:type="dxa"/>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100%</w:t>
            </w:r>
          </w:p>
        </w:tc>
      </w:tr>
    </w:tbl>
    <w:p w:rsidR="00792898" w:rsidRPr="00792898" w:rsidRDefault="00792898" w:rsidP="00792898">
      <w:pPr>
        <w:spacing w:after="0" w:line="240" w:lineRule="auto"/>
        <w:rPr>
          <w:rFonts w:ascii="Times New Roman" w:hAnsi="Times New Roman"/>
          <w:iCs/>
          <w:sz w:val="24"/>
          <w:szCs w:val="24"/>
        </w:rPr>
      </w:pPr>
    </w:p>
    <w:p w:rsidR="00792898" w:rsidRPr="00792898" w:rsidRDefault="00792898" w:rsidP="003F406D">
      <w:pPr>
        <w:spacing w:after="0" w:line="240" w:lineRule="auto"/>
        <w:jc w:val="both"/>
        <w:rPr>
          <w:rFonts w:ascii="Times New Roman" w:hAnsi="Times New Roman"/>
          <w:b/>
          <w:sz w:val="24"/>
          <w:szCs w:val="24"/>
        </w:rPr>
      </w:pPr>
      <w:r w:rsidRPr="00792898">
        <w:rPr>
          <w:rFonts w:ascii="Times New Roman" w:hAnsi="Times New Roman"/>
          <w:b/>
          <w:bCs/>
          <w:iCs/>
          <w:sz w:val="24"/>
          <w:szCs w:val="24"/>
        </w:rPr>
        <w:lastRenderedPageBreak/>
        <w:t xml:space="preserve">14. </w:t>
      </w:r>
      <w:r w:rsidRPr="00792898">
        <w:rPr>
          <w:rFonts w:ascii="Times New Roman" w:hAnsi="Times New Roman"/>
          <w:bCs/>
          <w:iCs/>
          <w:sz w:val="24"/>
          <w:szCs w:val="24"/>
        </w:rPr>
        <w:t xml:space="preserve">Piekrītu visām </w:t>
      </w:r>
      <w:r w:rsidRPr="00792898">
        <w:rPr>
          <w:rFonts w:ascii="Times New Roman" w:hAnsi="Times New Roman"/>
          <w:b/>
          <w:sz w:val="24"/>
          <w:szCs w:val="24"/>
        </w:rPr>
        <w:t xml:space="preserve">Nolikuma „Par finansiāla atbalsta piešķiršanas kārtību sociāla un veselības rakstura projektiem Dobeles novadā” </w:t>
      </w:r>
      <w:r w:rsidRPr="00792898">
        <w:rPr>
          <w:rFonts w:ascii="Times New Roman" w:hAnsi="Times New Roman"/>
          <w:bCs/>
          <w:iCs/>
          <w:sz w:val="24"/>
          <w:szCs w:val="24"/>
        </w:rPr>
        <w:t>noteiktajām prasībām un apliecinu, ka projekta īstenošanas  laikā tiks ievērotas Latvijas Republikas normatīvo aktu prasības un pieteikuma aprakstā un šajā pieteikumā norādītā informācija ir patiesa</w:t>
      </w:r>
      <w:r w:rsidRPr="00792898">
        <w:rPr>
          <w:rFonts w:ascii="Times New Roman" w:hAnsi="Times New Roman"/>
          <w:iCs/>
          <w:sz w:val="24"/>
          <w:szCs w:val="24"/>
        </w:rPr>
        <w:t>. Apliecinu, ka iesniegumā minētās aktivitātes nav īstenotas un netiek plānots tās īstenot no pašvaldības budžeta citiem līdzekļiem.</w:t>
      </w:r>
    </w:p>
    <w:p w:rsidR="00792898" w:rsidRPr="00792898" w:rsidRDefault="00792898" w:rsidP="00792898">
      <w:pPr>
        <w:pStyle w:val="Heading5"/>
        <w:tabs>
          <w:tab w:val="left" w:pos="4820"/>
        </w:tabs>
        <w:spacing w:before="0" w:after="0" w:line="240" w:lineRule="auto"/>
        <w:rPr>
          <w:rFonts w:ascii="Times New Roman" w:hAnsi="Times New Roman"/>
          <w:b w:val="0"/>
          <w:bCs w:val="0"/>
          <w:i w:val="0"/>
          <w:iCs w:val="0"/>
          <w:sz w:val="24"/>
          <w:szCs w:val="24"/>
        </w:rPr>
      </w:pPr>
    </w:p>
    <w:p w:rsidR="00792898" w:rsidRPr="00792898" w:rsidRDefault="00792898" w:rsidP="00792898">
      <w:pPr>
        <w:spacing w:after="0" w:line="240" w:lineRule="auto"/>
        <w:rPr>
          <w:rFonts w:ascii="Times New Roman" w:hAnsi="Times New Roman"/>
          <w:b/>
          <w:bCs/>
          <w:iCs/>
          <w:sz w:val="24"/>
          <w:szCs w:val="24"/>
        </w:rPr>
      </w:pPr>
      <w:r w:rsidRPr="00792898">
        <w:rPr>
          <w:rFonts w:ascii="Times New Roman" w:hAnsi="Times New Roman"/>
          <w:b/>
          <w:bCs/>
          <w:iCs/>
          <w:sz w:val="24"/>
          <w:szCs w:val="24"/>
        </w:rPr>
        <w:t>Projekta vadītājs:</w:t>
      </w:r>
      <w:r w:rsidRPr="00792898">
        <w:rPr>
          <w:rFonts w:ascii="Times New Roman" w:hAnsi="Times New Roman"/>
          <w:b/>
          <w:bCs/>
          <w:iCs/>
          <w:sz w:val="24"/>
          <w:szCs w:val="24"/>
        </w:rPr>
        <w:tab/>
        <w:t>__________________________</w:t>
      </w:r>
      <w:r w:rsidRPr="00792898">
        <w:rPr>
          <w:rFonts w:ascii="Times New Roman" w:hAnsi="Times New Roman"/>
          <w:b/>
          <w:bCs/>
          <w:iCs/>
          <w:sz w:val="24"/>
          <w:szCs w:val="24"/>
        </w:rPr>
        <w:tab/>
        <w:t>_____________________________</w:t>
      </w:r>
      <w:r w:rsidRPr="00792898">
        <w:rPr>
          <w:rFonts w:ascii="Times New Roman" w:hAnsi="Times New Roman"/>
          <w:b/>
          <w:bCs/>
          <w:iCs/>
          <w:sz w:val="24"/>
          <w:szCs w:val="24"/>
        </w:rPr>
        <w:tab/>
      </w:r>
      <w:r w:rsidRPr="00792898">
        <w:rPr>
          <w:rFonts w:ascii="Times New Roman" w:hAnsi="Times New Roman"/>
          <w:b/>
          <w:bCs/>
          <w:iCs/>
          <w:sz w:val="24"/>
          <w:szCs w:val="24"/>
        </w:rPr>
        <w:tab/>
      </w:r>
      <w:r w:rsidRPr="00792898">
        <w:rPr>
          <w:rFonts w:ascii="Times New Roman" w:hAnsi="Times New Roman"/>
          <w:b/>
          <w:bCs/>
          <w:iCs/>
          <w:sz w:val="24"/>
          <w:szCs w:val="24"/>
        </w:rPr>
        <w:tab/>
      </w:r>
      <w:r w:rsidRPr="00792898">
        <w:rPr>
          <w:rFonts w:ascii="Times New Roman" w:hAnsi="Times New Roman"/>
          <w:b/>
          <w:bCs/>
          <w:iCs/>
          <w:sz w:val="24"/>
          <w:szCs w:val="24"/>
        </w:rPr>
        <w:tab/>
      </w:r>
      <w:r w:rsidRPr="00792898">
        <w:rPr>
          <w:rFonts w:ascii="Times New Roman" w:hAnsi="Times New Roman"/>
          <w:b/>
          <w:bCs/>
          <w:iCs/>
          <w:sz w:val="24"/>
          <w:szCs w:val="24"/>
        </w:rPr>
        <w:tab/>
      </w:r>
      <w:r w:rsidRPr="00792898">
        <w:rPr>
          <w:rFonts w:ascii="Times New Roman" w:hAnsi="Times New Roman"/>
          <w:sz w:val="24"/>
          <w:szCs w:val="24"/>
        </w:rPr>
        <w:t xml:space="preserve">paraksts </w:t>
      </w:r>
      <w:r w:rsidRPr="00792898">
        <w:rPr>
          <w:rFonts w:ascii="Times New Roman" w:hAnsi="Times New Roman"/>
          <w:sz w:val="24"/>
          <w:szCs w:val="24"/>
        </w:rPr>
        <w:tab/>
      </w:r>
      <w:r w:rsidRPr="00792898">
        <w:rPr>
          <w:rFonts w:ascii="Times New Roman" w:hAnsi="Times New Roman"/>
          <w:sz w:val="24"/>
          <w:szCs w:val="24"/>
        </w:rPr>
        <w:tab/>
      </w:r>
      <w:r w:rsidRPr="00792898">
        <w:rPr>
          <w:rFonts w:ascii="Times New Roman" w:hAnsi="Times New Roman"/>
          <w:sz w:val="24"/>
          <w:szCs w:val="24"/>
        </w:rPr>
        <w:tab/>
        <w:t>(paraksta atšifrējums)</w:t>
      </w:r>
    </w:p>
    <w:p w:rsidR="00792898" w:rsidRPr="00792898" w:rsidRDefault="00792898" w:rsidP="00792898">
      <w:pPr>
        <w:spacing w:after="0" w:line="240" w:lineRule="auto"/>
        <w:rPr>
          <w:rFonts w:ascii="Times New Roman" w:hAnsi="Times New Roman"/>
          <w:b/>
          <w:sz w:val="24"/>
          <w:szCs w:val="24"/>
        </w:rPr>
      </w:pPr>
    </w:p>
    <w:p w:rsidR="00792898" w:rsidRPr="00792898" w:rsidRDefault="00792898" w:rsidP="00792898">
      <w:pPr>
        <w:spacing w:after="0" w:line="240" w:lineRule="auto"/>
        <w:rPr>
          <w:rFonts w:ascii="Times New Roman" w:hAnsi="Times New Roman"/>
          <w:b/>
          <w:sz w:val="24"/>
          <w:szCs w:val="24"/>
        </w:rPr>
      </w:pPr>
    </w:p>
    <w:p w:rsidR="00792898" w:rsidRPr="00792898" w:rsidRDefault="00792898" w:rsidP="00792898">
      <w:pPr>
        <w:spacing w:after="0" w:line="240" w:lineRule="auto"/>
        <w:rPr>
          <w:rFonts w:ascii="Times New Roman" w:hAnsi="Times New Roman"/>
          <w:b/>
          <w:sz w:val="24"/>
          <w:szCs w:val="24"/>
        </w:rPr>
      </w:pPr>
      <w:r w:rsidRPr="00792898">
        <w:rPr>
          <w:rFonts w:ascii="Times New Roman" w:hAnsi="Times New Roman"/>
          <w:b/>
          <w:sz w:val="24"/>
          <w:szCs w:val="24"/>
        </w:rPr>
        <w:t xml:space="preserve">Projekta iesniedzēja atbildīgā amatpersona </w:t>
      </w: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(biedrības/reliģiskās organizācijas/nodibinājuma</w:t>
      </w: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 xml:space="preserve">valdes priekšsēdētājs/vadītājs </w:t>
      </w:r>
      <w:proofErr w:type="spellStart"/>
      <w:r w:rsidRPr="00792898">
        <w:rPr>
          <w:rFonts w:ascii="Times New Roman" w:hAnsi="Times New Roman"/>
          <w:sz w:val="24"/>
          <w:szCs w:val="24"/>
        </w:rPr>
        <w:t>paraksttiesīgā</w:t>
      </w:r>
      <w:proofErr w:type="spellEnd"/>
      <w:r w:rsidRPr="00792898">
        <w:rPr>
          <w:rFonts w:ascii="Times New Roman" w:hAnsi="Times New Roman"/>
          <w:sz w:val="24"/>
          <w:szCs w:val="24"/>
        </w:rPr>
        <w:t xml:space="preserve"> persona) </w:t>
      </w:r>
      <w:r w:rsidRPr="00792898">
        <w:rPr>
          <w:rFonts w:ascii="Times New Roman" w:hAnsi="Times New Roman"/>
          <w:sz w:val="24"/>
          <w:szCs w:val="24"/>
        </w:rPr>
        <w:tab/>
      </w: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(Iniciatīvas grupas pilnvarotās personas paraksts)</w:t>
      </w:r>
    </w:p>
    <w:p w:rsidR="00792898" w:rsidRPr="00792898" w:rsidRDefault="00792898" w:rsidP="00792898">
      <w:pPr>
        <w:spacing w:after="0" w:line="240" w:lineRule="auto"/>
        <w:rPr>
          <w:rFonts w:ascii="Times New Roman" w:hAnsi="Times New Roman"/>
          <w:sz w:val="24"/>
          <w:szCs w:val="24"/>
        </w:rPr>
      </w:pPr>
    </w:p>
    <w:p w:rsidR="00792898" w:rsidRPr="00792898" w:rsidRDefault="00792898" w:rsidP="00792898">
      <w:pPr>
        <w:spacing w:after="0" w:line="240" w:lineRule="auto"/>
        <w:rPr>
          <w:rFonts w:ascii="Times New Roman" w:hAnsi="Times New Roman"/>
          <w:sz w:val="24"/>
          <w:szCs w:val="24"/>
        </w:rPr>
      </w:pP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__________________________</w:t>
      </w:r>
      <w:r w:rsidRPr="00792898">
        <w:rPr>
          <w:rFonts w:ascii="Times New Roman" w:hAnsi="Times New Roman"/>
          <w:sz w:val="24"/>
          <w:szCs w:val="24"/>
        </w:rPr>
        <w:tab/>
        <w:t>_____________________________</w:t>
      </w: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 xml:space="preserve">paraksts </w:t>
      </w:r>
      <w:r w:rsidRPr="00792898">
        <w:rPr>
          <w:rFonts w:ascii="Times New Roman" w:hAnsi="Times New Roman"/>
          <w:sz w:val="24"/>
          <w:szCs w:val="24"/>
        </w:rPr>
        <w:tab/>
      </w:r>
      <w:r w:rsidRPr="00792898">
        <w:rPr>
          <w:rFonts w:ascii="Times New Roman" w:hAnsi="Times New Roman"/>
          <w:sz w:val="24"/>
          <w:szCs w:val="24"/>
        </w:rPr>
        <w:tab/>
      </w:r>
      <w:r w:rsidRPr="00792898">
        <w:rPr>
          <w:rFonts w:ascii="Times New Roman" w:hAnsi="Times New Roman"/>
          <w:sz w:val="24"/>
          <w:szCs w:val="24"/>
        </w:rPr>
        <w:tab/>
        <w:t>(paraksta atšifrējums)</w:t>
      </w:r>
    </w:p>
    <w:p w:rsidR="00792898" w:rsidRPr="00792898" w:rsidRDefault="00792898" w:rsidP="00792898">
      <w:pPr>
        <w:spacing w:after="0" w:line="240" w:lineRule="auto"/>
        <w:rPr>
          <w:rFonts w:ascii="Times New Roman" w:hAnsi="Times New Roman"/>
          <w:bCs/>
          <w:sz w:val="24"/>
          <w:szCs w:val="24"/>
        </w:rPr>
      </w:pPr>
    </w:p>
    <w:p w:rsidR="00792898" w:rsidRPr="00792898" w:rsidRDefault="00792898" w:rsidP="00792898">
      <w:pPr>
        <w:spacing w:after="0" w:line="240" w:lineRule="auto"/>
        <w:rPr>
          <w:rFonts w:ascii="Times New Roman" w:hAnsi="Times New Roman"/>
          <w:bCs/>
          <w:sz w:val="24"/>
          <w:szCs w:val="24"/>
        </w:rPr>
      </w:pPr>
    </w:p>
    <w:p w:rsidR="00792898" w:rsidRPr="00792898" w:rsidRDefault="00792898" w:rsidP="00792898">
      <w:pPr>
        <w:spacing w:after="0" w:line="240" w:lineRule="auto"/>
        <w:rPr>
          <w:rFonts w:ascii="Times New Roman" w:hAnsi="Times New Roman"/>
          <w:bCs/>
          <w:sz w:val="24"/>
          <w:szCs w:val="24"/>
        </w:rPr>
      </w:pPr>
    </w:p>
    <w:p w:rsidR="00792898" w:rsidRPr="00792898" w:rsidRDefault="00792898" w:rsidP="00792898">
      <w:pPr>
        <w:spacing w:after="0" w:line="240" w:lineRule="auto"/>
        <w:rPr>
          <w:rFonts w:ascii="Times New Roman" w:hAnsi="Times New Roman"/>
          <w:bCs/>
          <w:sz w:val="24"/>
          <w:szCs w:val="24"/>
        </w:rPr>
      </w:pPr>
      <w:r w:rsidRPr="00792898">
        <w:rPr>
          <w:rFonts w:ascii="Times New Roman" w:hAnsi="Times New Roman"/>
          <w:bCs/>
          <w:sz w:val="24"/>
          <w:szCs w:val="24"/>
        </w:rPr>
        <w:t>Datums______________</w:t>
      </w:r>
    </w:p>
    <w:p w:rsidR="00792898" w:rsidRPr="00792898" w:rsidRDefault="00792898" w:rsidP="00792898">
      <w:pPr>
        <w:tabs>
          <w:tab w:val="left" w:pos="31680"/>
        </w:tabs>
        <w:spacing w:after="0" w:line="240" w:lineRule="auto"/>
        <w:jc w:val="right"/>
        <w:rPr>
          <w:rFonts w:ascii="Times New Roman" w:hAnsi="Times New Roman"/>
          <w:b/>
          <w:sz w:val="24"/>
          <w:szCs w:val="24"/>
        </w:rPr>
      </w:pPr>
    </w:p>
    <w:p w:rsidR="00792898" w:rsidRPr="00792898" w:rsidRDefault="00792898" w:rsidP="00792898">
      <w:pPr>
        <w:tabs>
          <w:tab w:val="left" w:pos="31680"/>
        </w:tabs>
        <w:spacing w:after="0" w:line="240" w:lineRule="auto"/>
        <w:jc w:val="right"/>
        <w:rPr>
          <w:rFonts w:ascii="Times New Roman" w:hAnsi="Times New Roman"/>
          <w:b/>
          <w:sz w:val="24"/>
          <w:szCs w:val="24"/>
        </w:rPr>
      </w:pPr>
    </w:p>
    <w:p w:rsidR="00792898" w:rsidRPr="00792898" w:rsidRDefault="00792898" w:rsidP="00792898">
      <w:pPr>
        <w:tabs>
          <w:tab w:val="left" w:pos="31680"/>
        </w:tabs>
        <w:spacing w:after="0" w:line="240" w:lineRule="auto"/>
        <w:jc w:val="right"/>
        <w:rPr>
          <w:rFonts w:ascii="Times New Roman" w:hAnsi="Times New Roman"/>
          <w:b/>
          <w:sz w:val="24"/>
          <w:szCs w:val="24"/>
        </w:rPr>
      </w:pPr>
    </w:p>
    <w:p w:rsidR="00792898" w:rsidRPr="00792898" w:rsidRDefault="00792898" w:rsidP="00792898">
      <w:pPr>
        <w:tabs>
          <w:tab w:val="left" w:pos="31680"/>
        </w:tabs>
        <w:spacing w:after="0" w:line="240" w:lineRule="auto"/>
        <w:jc w:val="right"/>
        <w:rPr>
          <w:rFonts w:ascii="Times New Roman" w:hAnsi="Times New Roman"/>
          <w:b/>
          <w:sz w:val="24"/>
          <w:szCs w:val="24"/>
        </w:rPr>
      </w:pPr>
    </w:p>
    <w:p w:rsidR="00792898" w:rsidRPr="00792898" w:rsidRDefault="00792898" w:rsidP="00792898">
      <w:pPr>
        <w:tabs>
          <w:tab w:val="left" w:pos="31680"/>
        </w:tabs>
        <w:spacing w:after="0" w:line="240" w:lineRule="auto"/>
        <w:jc w:val="right"/>
        <w:rPr>
          <w:rFonts w:ascii="Times New Roman" w:hAnsi="Times New Roman"/>
          <w:b/>
          <w:sz w:val="24"/>
          <w:szCs w:val="24"/>
        </w:rPr>
      </w:pPr>
    </w:p>
    <w:p w:rsidR="00792898" w:rsidRPr="00792898" w:rsidRDefault="00792898" w:rsidP="00792898">
      <w:pPr>
        <w:tabs>
          <w:tab w:val="left" w:pos="31680"/>
        </w:tabs>
        <w:spacing w:after="0" w:line="240" w:lineRule="auto"/>
        <w:jc w:val="right"/>
        <w:rPr>
          <w:rFonts w:ascii="Times New Roman" w:hAnsi="Times New Roman"/>
          <w:b/>
          <w:sz w:val="24"/>
          <w:szCs w:val="24"/>
        </w:rPr>
      </w:pPr>
    </w:p>
    <w:p w:rsidR="00792898" w:rsidRPr="00792898" w:rsidRDefault="00792898" w:rsidP="00792898">
      <w:pPr>
        <w:tabs>
          <w:tab w:val="left" w:pos="31680"/>
        </w:tabs>
        <w:spacing w:after="0" w:line="240" w:lineRule="auto"/>
        <w:jc w:val="right"/>
        <w:rPr>
          <w:rFonts w:ascii="Times New Roman" w:hAnsi="Times New Roman"/>
          <w:b/>
          <w:sz w:val="24"/>
          <w:szCs w:val="24"/>
        </w:rPr>
      </w:pPr>
    </w:p>
    <w:p w:rsidR="00792898" w:rsidRPr="00792898" w:rsidRDefault="00792898" w:rsidP="00792898">
      <w:pPr>
        <w:spacing w:after="0" w:line="240" w:lineRule="auto"/>
        <w:rPr>
          <w:rFonts w:ascii="Times New Roman" w:hAnsi="Times New Roman"/>
          <w:b/>
          <w:sz w:val="24"/>
          <w:szCs w:val="24"/>
        </w:rPr>
      </w:pPr>
      <w:r w:rsidRPr="00792898">
        <w:rPr>
          <w:rFonts w:ascii="Times New Roman" w:hAnsi="Times New Roman"/>
          <w:b/>
          <w:sz w:val="24"/>
          <w:szCs w:val="24"/>
        </w:rPr>
        <w:br w:type="page"/>
      </w:r>
    </w:p>
    <w:p w:rsidR="00792898" w:rsidRPr="00792898" w:rsidRDefault="00792898" w:rsidP="00792898">
      <w:pPr>
        <w:spacing w:after="0" w:line="240" w:lineRule="auto"/>
        <w:ind w:firstLine="720"/>
        <w:jc w:val="right"/>
        <w:rPr>
          <w:rFonts w:ascii="Times New Roman" w:hAnsi="Times New Roman"/>
          <w:b/>
          <w:sz w:val="24"/>
          <w:szCs w:val="24"/>
        </w:rPr>
      </w:pPr>
      <w:r w:rsidRPr="00792898">
        <w:rPr>
          <w:rFonts w:ascii="Times New Roman" w:hAnsi="Times New Roman"/>
          <w:b/>
          <w:sz w:val="24"/>
          <w:szCs w:val="24"/>
        </w:rPr>
        <w:lastRenderedPageBreak/>
        <w:t>2. pielikums</w:t>
      </w:r>
    </w:p>
    <w:p w:rsidR="00792898" w:rsidRPr="00792898" w:rsidRDefault="00792898" w:rsidP="00792898">
      <w:pPr>
        <w:spacing w:after="0" w:line="240" w:lineRule="auto"/>
        <w:ind w:firstLine="720"/>
        <w:jc w:val="right"/>
        <w:rPr>
          <w:rFonts w:ascii="Times New Roman" w:hAnsi="Times New Roman"/>
          <w:sz w:val="24"/>
          <w:szCs w:val="24"/>
        </w:rPr>
      </w:pPr>
      <w:r w:rsidRPr="00792898">
        <w:rPr>
          <w:rFonts w:ascii="Times New Roman" w:hAnsi="Times New Roman"/>
          <w:sz w:val="24"/>
          <w:szCs w:val="24"/>
        </w:rPr>
        <w:t>Nolikumam „Par finansiāla atbalsta</w:t>
      </w:r>
    </w:p>
    <w:p w:rsidR="00792898" w:rsidRPr="00792898" w:rsidRDefault="00792898" w:rsidP="00792898">
      <w:pPr>
        <w:spacing w:after="0" w:line="240" w:lineRule="auto"/>
        <w:jc w:val="right"/>
        <w:rPr>
          <w:rFonts w:ascii="Times New Roman" w:hAnsi="Times New Roman"/>
          <w:sz w:val="24"/>
          <w:szCs w:val="24"/>
        </w:rPr>
      </w:pPr>
      <w:r w:rsidRPr="00792898">
        <w:rPr>
          <w:rFonts w:ascii="Times New Roman" w:hAnsi="Times New Roman"/>
          <w:sz w:val="24"/>
          <w:szCs w:val="24"/>
        </w:rPr>
        <w:t>piešķiršanas kārtību sociāla un veselības rakstura</w:t>
      </w:r>
    </w:p>
    <w:p w:rsidR="00792898" w:rsidRPr="00792898" w:rsidRDefault="00792898" w:rsidP="00792898">
      <w:pPr>
        <w:spacing w:after="0" w:line="240" w:lineRule="auto"/>
        <w:jc w:val="right"/>
        <w:rPr>
          <w:rFonts w:ascii="Times New Roman" w:hAnsi="Times New Roman"/>
          <w:sz w:val="24"/>
          <w:szCs w:val="24"/>
        </w:rPr>
      </w:pPr>
      <w:r w:rsidRPr="00792898">
        <w:rPr>
          <w:rFonts w:ascii="Times New Roman" w:hAnsi="Times New Roman"/>
          <w:sz w:val="24"/>
          <w:szCs w:val="24"/>
        </w:rPr>
        <w:t>projektiem Dobeles novadā”</w:t>
      </w:r>
    </w:p>
    <w:p w:rsidR="00792898" w:rsidRPr="00792898" w:rsidRDefault="00792898" w:rsidP="00792898">
      <w:pPr>
        <w:spacing w:after="0" w:line="240" w:lineRule="auto"/>
        <w:ind w:hanging="347"/>
        <w:jc w:val="right"/>
        <w:rPr>
          <w:rFonts w:ascii="Times New Roman" w:hAnsi="Times New Roman"/>
          <w:b/>
          <w:i/>
          <w:sz w:val="24"/>
          <w:szCs w:val="24"/>
        </w:rPr>
      </w:pPr>
    </w:p>
    <w:p w:rsidR="00792898" w:rsidRPr="00792898" w:rsidRDefault="00792898" w:rsidP="00792898">
      <w:pPr>
        <w:spacing w:after="0" w:line="240" w:lineRule="auto"/>
        <w:ind w:hanging="347"/>
        <w:jc w:val="right"/>
        <w:rPr>
          <w:rFonts w:ascii="Times New Roman" w:hAnsi="Times New Roman"/>
          <w:sz w:val="24"/>
          <w:szCs w:val="24"/>
        </w:rPr>
      </w:pPr>
    </w:p>
    <w:p w:rsidR="00792898" w:rsidRPr="00792898" w:rsidRDefault="00792898" w:rsidP="00792898">
      <w:pPr>
        <w:spacing w:after="0" w:line="240" w:lineRule="auto"/>
        <w:jc w:val="center"/>
        <w:rPr>
          <w:rFonts w:ascii="Times New Roman" w:hAnsi="Times New Roman"/>
          <w:sz w:val="24"/>
          <w:szCs w:val="24"/>
        </w:rPr>
      </w:pPr>
      <w:r w:rsidRPr="00792898">
        <w:rPr>
          <w:rFonts w:ascii="Times New Roman" w:hAnsi="Times New Roman"/>
          <w:sz w:val="24"/>
          <w:szCs w:val="24"/>
        </w:rPr>
        <w:t xml:space="preserve">Iniciatīvas grupas “________________________________________” </w:t>
      </w:r>
    </w:p>
    <w:p w:rsidR="00792898" w:rsidRPr="00792898" w:rsidRDefault="00792898" w:rsidP="00792898">
      <w:pPr>
        <w:spacing w:after="0" w:line="240" w:lineRule="auto"/>
        <w:jc w:val="center"/>
        <w:rPr>
          <w:rFonts w:ascii="Times New Roman" w:hAnsi="Times New Roman"/>
          <w:i/>
          <w:sz w:val="24"/>
          <w:szCs w:val="24"/>
        </w:rPr>
      </w:pPr>
      <w:r w:rsidRPr="00792898">
        <w:rPr>
          <w:rFonts w:ascii="Times New Roman" w:hAnsi="Times New Roman"/>
          <w:i/>
          <w:sz w:val="24"/>
          <w:szCs w:val="24"/>
        </w:rPr>
        <w:t xml:space="preserve">(nosaukums)  </w:t>
      </w:r>
    </w:p>
    <w:p w:rsidR="00792898" w:rsidRPr="00792898" w:rsidRDefault="00792898" w:rsidP="00792898">
      <w:pPr>
        <w:spacing w:after="0" w:line="240" w:lineRule="auto"/>
        <w:jc w:val="center"/>
        <w:rPr>
          <w:rFonts w:ascii="Times New Roman" w:hAnsi="Times New Roman"/>
          <w:i/>
          <w:sz w:val="24"/>
          <w:szCs w:val="24"/>
        </w:rPr>
      </w:pPr>
      <w:r w:rsidRPr="00792898">
        <w:rPr>
          <w:rFonts w:ascii="Times New Roman" w:hAnsi="Times New Roman"/>
          <w:i/>
          <w:sz w:val="24"/>
          <w:szCs w:val="24"/>
        </w:rPr>
        <w:t xml:space="preserve"> </w:t>
      </w:r>
      <w:r w:rsidRPr="00792898">
        <w:rPr>
          <w:rFonts w:ascii="Times New Roman" w:hAnsi="Times New Roman"/>
          <w:sz w:val="24"/>
          <w:szCs w:val="24"/>
        </w:rPr>
        <w:t>sanāksmes</w:t>
      </w:r>
    </w:p>
    <w:p w:rsidR="00792898" w:rsidRPr="00792898" w:rsidRDefault="00792898" w:rsidP="00792898">
      <w:pPr>
        <w:spacing w:after="0" w:line="240" w:lineRule="auto"/>
        <w:jc w:val="center"/>
        <w:rPr>
          <w:rFonts w:ascii="Times New Roman" w:hAnsi="Times New Roman"/>
          <w:sz w:val="24"/>
          <w:szCs w:val="24"/>
        </w:rPr>
      </w:pPr>
      <w:r w:rsidRPr="00792898">
        <w:rPr>
          <w:rFonts w:ascii="Times New Roman" w:hAnsi="Times New Roman"/>
          <w:sz w:val="24"/>
          <w:szCs w:val="24"/>
        </w:rPr>
        <w:t>PROTOKOLS</w:t>
      </w:r>
    </w:p>
    <w:p w:rsidR="00792898" w:rsidRPr="00792898" w:rsidRDefault="00792898" w:rsidP="00792898">
      <w:pPr>
        <w:spacing w:after="0" w:line="240" w:lineRule="auto"/>
        <w:jc w:val="center"/>
        <w:rPr>
          <w:rFonts w:ascii="Times New Roman" w:hAnsi="Times New Roman"/>
          <w:sz w:val="24"/>
          <w:szCs w:val="24"/>
        </w:rPr>
      </w:pPr>
      <w:r w:rsidRPr="00792898">
        <w:rPr>
          <w:rFonts w:ascii="Times New Roman" w:hAnsi="Times New Roman"/>
          <w:sz w:val="24"/>
          <w:szCs w:val="24"/>
        </w:rPr>
        <w:t>______________________________________</w:t>
      </w:r>
    </w:p>
    <w:p w:rsidR="00792898" w:rsidRPr="00792898" w:rsidRDefault="00792898" w:rsidP="00792898">
      <w:pPr>
        <w:spacing w:after="0" w:line="240" w:lineRule="auto"/>
        <w:jc w:val="center"/>
        <w:rPr>
          <w:rFonts w:ascii="Times New Roman" w:hAnsi="Times New Roman"/>
          <w:i/>
          <w:sz w:val="24"/>
          <w:szCs w:val="24"/>
        </w:rPr>
      </w:pPr>
      <w:r w:rsidRPr="00792898">
        <w:rPr>
          <w:rFonts w:ascii="Times New Roman" w:hAnsi="Times New Roman"/>
          <w:i/>
          <w:sz w:val="24"/>
          <w:szCs w:val="24"/>
        </w:rPr>
        <w:t>(sanāksmes norises vieta)</w:t>
      </w:r>
    </w:p>
    <w:p w:rsidR="00792898" w:rsidRPr="00792898" w:rsidRDefault="00792898" w:rsidP="00792898">
      <w:pPr>
        <w:spacing w:after="0" w:line="240" w:lineRule="auto"/>
        <w:jc w:val="center"/>
        <w:rPr>
          <w:rFonts w:ascii="Times New Roman" w:hAnsi="Times New Roman"/>
          <w:sz w:val="24"/>
          <w:szCs w:val="24"/>
        </w:rPr>
      </w:pPr>
      <w:r w:rsidRPr="00792898">
        <w:rPr>
          <w:rFonts w:ascii="Times New Roman" w:hAnsi="Times New Roman"/>
          <w:sz w:val="24"/>
          <w:szCs w:val="24"/>
        </w:rPr>
        <w:t>2020.gada ___. ___________</w:t>
      </w: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 xml:space="preserve">Piedalās: </w:t>
      </w: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1……………………………………………….</w:t>
      </w: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2……………………………………………….</w:t>
      </w: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3……………………………………………….</w:t>
      </w: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4……………………………………………….</w:t>
      </w: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5……………………………………………….</w:t>
      </w: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 xml:space="preserve">Sanāksmi vada: ________________________________ </w:t>
      </w:r>
    </w:p>
    <w:p w:rsidR="00792898" w:rsidRPr="00792898" w:rsidRDefault="00792898" w:rsidP="00792898">
      <w:pPr>
        <w:spacing w:after="0" w:line="240" w:lineRule="auto"/>
        <w:rPr>
          <w:rFonts w:ascii="Times New Roman" w:hAnsi="Times New Roman"/>
          <w:i/>
          <w:sz w:val="24"/>
          <w:szCs w:val="24"/>
        </w:rPr>
      </w:pPr>
      <w:r w:rsidRPr="00792898">
        <w:rPr>
          <w:rFonts w:ascii="Times New Roman" w:hAnsi="Times New Roman"/>
          <w:sz w:val="24"/>
          <w:szCs w:val="24"/>
        </w:rPr>
        <w:t xml:space="preserve">Protokolē: ________________________________ </w:t>
      </w: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b/>
          <w:sz w:val="24"/>
          <w:szCs w:val="24"/>
        </w:rPr>
        <w:t>Darba kārtībā</w:t>
      </w:r>
      <w:r w:rsidRPr="00792898">
        <w:rPr>
          <w:rFonts w:ascii="Times New Roman" w:hAnsi="Times New Roman"/>
          <w:sz w:val="24"/>
          <w:szCs w:val="24"/>
        </w:rPr>
        <w:t xml:space="preserve">: </w:t>
      </w: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1.Par dalību Dobeles novada pašvaldības finansētajā projektu konkursā;</w:t>
      </w: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2. Par pilnvarojuma piešķiršanu.</w:t>
      </w:r>
    </w:p>
    <w:p w:rsidR="00792898" w:rsidRPr="00792898" w:rsidRDefault="00792898" w:rsidP="00792898">
      <w:pPr>
        <w:spacing w:after="0" w:line="240" w:lineRule="auto"/>
        <w:jc w:val="center"/>
        <w:rPr>
          <w:rFonts w:ascii="Times New Roman" w:hAnsi="Times New Roman"/>
          <w:b/>
          <w:sz w:val="24"/>
          <w:szCs w:val="24"/>
        </w:rPr>
      </w:pPr>
    </w:p>
    <w:p w:rsidR="00792898" w:rsidRPr="00792898" w:rsidRDefault="00792898" w:rsidP="00792898">
      <w:pPr>
        <w:spacing w:after="0" w:line="240" w:lineRule="auto"/>
        <w:jc w:val="center"/>
        <w:rPr>
          <w:rFonts w:ascii="Times New Roman" w:hAnsi="Times New Roman"/>
          <w:b/>
          <w:sz w:val="24"/>
          <w:szCs w:val="24"/>
        </w:rPr>
      </w:pPr>
      <w:r w:rsidRPr="00792898">
        <w:rPr>
          <w:rFonts w:ascii="Times New Roman" w:hAnsi="Times New Roman"/>
          <w:b/>
          <w:sz w:val="24"/>
          <w:szCs w:val="24"/>
        </w:rPr>
        <w:t>1. Par dalību Dobeles novada pašvaldības finansētajā projektu konkursā</w:t>
      </w: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___________________</w:t>
      </w:r>
      <w:r w:rsidRPr="00792898">
        <w:rPr>
          <w:rFonts w:ascii="Times New Roman" w:hAnsi="Times New Roman"/>
          <w:i/>
          <w:sz w:val="24"/>
          <w:szCs w:val="24"/>
        </w:rPr>
        <w:t xml:space="preserve">(Sēdes vadītāja vārds, uzvārds) </w:t>
      </w:r>
      <w:r w:rsidRPr="00792898">
        <w:rPr>
          <w:rFonts w:ascii="Times New Roman" w:hAnsi="Times New Roman"/>
          <w:sz w:val="24"/>
          <w:szCs w:val="24"/>
        </w:rPr>
        <w:t xml:space="preserve">informē iniciatīvas grupas dalībniekus par iespēju piedalīties Dobeles novada pašvaldības finansētajā projektu konkursā 2020.gadā, iepazīstina ar izstrādāto projekta “_____________________________________________” </w:t>
      </w:r>
      <w:r w:rsidRPr="00792898">
        <w:rPr>
          <w:rFonts w:ascii="Times New Roman" w:hAnsi="Times New Roman"/>
          <w:i/>
          <w:sz w:val="24"/>
          <w:szCs w:val="24"/>
        </w:rPr>
        <w:t xml:space="preserve">(projekta nosaukums) </w:t>
      </w:r>
      <w:r w:rsidRPr="00792898">
        <w:rPr>
          <w:rFonts w:ascii="Times New Roman" w:hAnsi="Times New Roman"/>
          <w:sz w:val="24"/>
          <w:szCs w:val="24"/>
        </w:rPr>
        <w:t>pieteikumu.</w:t>
      </w: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 xml:space="preserve">Iniciatīvas grupas dalībnieki, atklāti balsojot, vienbalsīgi nolemj piedalīties Dobeles novada pašvaldības finansētajā 2020.gada projektu konkursā, iesniegt un īstenot projektu ________________________________ </w:t>
      </w:r>
      <w:r w:rsidRPr="00792898">
        <w:rPr>
          <w:rFonts w:ascii="Times New Roman" w:hAnsi="Times New Roman"/>
          <w:i/>
          <w:sz w:val="24"/>
          <w:szCs w:val="24"/>
        </w:rPr>
        <w:t>(projekta nosaukums).</w:t>
      </w:r>
    </w:p>
    <w:p w:rsidR="00792898" w:rsidRPr="00792898" w:rsidRDefault="00792898" w:rsidP="00792898">
      <w:pPr>
        <w:spacing w:after="0" w:line="240" w:lineRule="auto"/>
        <w:jc w:val="center"/>
        <w:rPr>
          <w:rFonts w:ascii="Times New Roman" w:hAnsi="Times New Roman"/>
          <w:b/>
          <w:sz w:val="24"/>
          <w:szCs w:val="24"/>
        </w:rPr>
      </w:pPr>
    </w:p>
    <w:p w:rsidR="00792898" w:rsidRPr="00792898" w:rsidRDefault="00792898" w:rsidP="00792898">
      <w:pPr>
        <w:spacing w:after="0" w:line="240" w:lineRule="auto"/>
        <w:jc w:val="center"/>
        <w:rPr>
          <w:rFonts w:ascii="Times New Roman" w:hAnsi="Times New Roman"/>
          <w:b/>
          <w:sz w:val="24"/>
          <w:szCs w:val="24"/>
          <w:highlight w:val="yellow"/>
        </w:rPr>
      </w:pPr>
      <w:r w:rsidRPr="00792898">
        <w:rPr>
          <w:rFonts w:ascii="Times New Roman" w:hAnsi="Times New Roman"/>
          <w:b/>
          <w:sz w:val="24"/>
          <w:szCs w:val="24"/>
        </w:rPr>
        <w:t>2. Par pilnvarojuma piešķiršanu</w:t>
      </w: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___________________</w:t>
      </w:r>
      <w:r w:rsidRPr="00792898">
        <w:rPr>
          <w:rFonts w:ascii="Times New Roman" w:hAnsi="Times New Roman"/>
          <w:i/>
          <w:sz w:val="24"/>
          <w:szCs w:val="24"/>
        </w:rPr>
        <w:t xml:space="preserve">(Sēdes vadītāja vārds, uzvārds)  </w:t>
      </w:r>
      <w:r w:rsidRPr="00792898">
        <w:rPr>
          <w:rFonts w:ascii="Times New Roman" w:hAnsi="Times New Roman"/>
          <w:sz w:val="24"/>
          <w:szCs w:val="24"/>
        </w:rPr>
        <w:t>informē par nepieciešamību pilnvarot vienu no iniciatīvas grupas dalībniekiem pārstāvēt iniciatīvas grupu visos ar projekta īstenošanu saistītajos jautājumos un parakstīt projekta dokumentāciju.</w:t>
      </w: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 xml:space="preserve">Iniciatīvas grupas dalībnieki, atklāti balsojot, vienbalsīgi nolemj pilnvarot ____________________ </w:t>
      </w:r>
      <w:r w:rsidRPr="00792898">
        <w:rPr>
          <w:rFonts w:ascii="Times New Roman" w:hAnsi="Times New Roman"/>
          <w:i/>
          <w:sz w:val="24"/>
          <w:szCs w:val="24"/>
        </w:rPr>
        <w:t>(Vārds, uzvārds)</w:t>
      </w:r>
      <w:r w:rsidRPr="00792898">
        <w:rPr>
          <w:rFonts w:ascii="Times New Roman" w:hAnsi="Times New Roman"/>
          <w:sz w:val="24"/>
          <w:szCs w:val="24"/>
        </w:rPr>
        <w:t xml:space="preserve"> pārstāvēt iniciatīvas grupu ___________________ ________________________</w:t>
      </w:r>
      <w:r w:rsidRPr="00792898">
        <w:rPr>
          <w:rFonts w:ascii="Times New Roman" w:hAnsi="Times New Roman"/>
          <w:i/>
          <w:sz w:val="24"/>
          <w:szCs w:val="24"/>
        </w:rPr>
        <w:t xml:space="preserve">(grupas nosaukums) </w:t>
      </w:r>
      <w:r w:rsidRPr="00792898">
        <w:rPr>
          <w:rFonts w:ascii="Times New Roman" w:hAnsi="Times New Roman"/>
          <w:sz w:val="24"/>
          <w:szCs w:val="24"/>
        </w:rPr>
        <w:t>projekta ___________________________ _____________________________</w:t>
      </w:r>
      <w:r w:rsidRPr="00792898">
        <w:rPr>
          <w:rFonts w:ascii="Times New Roman" w:hAnsi="Times New Roman"/>
          <w:i/>
          <w:sz w:val="24"/>
          <w:szCs w:val="24"/>
        </w:rPr>
        <w:t>(nosaukums)</w:t>
      </w:r>
      <w:r w:rsidRPr="00792898">
        <w:rPr>
          <w:rFonts w:ascii="Times New Roman" w:hAnsi="Times New Roman"/>
          <w:sz w:val="24"/>
          <w:szCs w:val="24"/>
        </w:rPr>
        <w:t xml:space="preserve"> īstenošanas gaitā un veikt ar projekta ieviešanu saistītās dokumentācijas parakstīšanu.</w:t>
      </w: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Sanāksmes dalībnieki:</w:t>
      </w: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 (paraksts, atšifrējums)</w:t>
      </w: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w:t>
      </w:r>
    </w:p>
    <w:p w:rsidR="00792898" w:rsidRPr="00792898" w:rsidRDefault="00792898" w:rsidP="00792898">
      <w:pPr>
        <w:spacing w:after="0" w:line="240" w:lineRule="auto"/>
        <w:rPr>
          <w:rFonts w:ascii="Times New Roman" w:hAnsi="Times New Roman"/>
          <w:sz w:val="24"/>
          <w:szCs w:val="24"/>
        </w:rPr>
      </w:pP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 xml:space="preserve">Sanāksmes vadītājs: </w:t>
      </w:r>
      <w:r w:rsidRPr="00792898">
        <w:rPr>
          <w:rFonts w:ascii="Times New Roman" w:hAnsi="Times New Roman"/>
          <w:sz w:val="24"/>
          <w:szCs w:val="24"/>
        </w:rPr>
        <w:tab/>
      </w:r>
      <w:r w:rsidRPr="00792898">
        <w:rPr>
          <w:rFonts w:ascii="Times New Roman" w:hAnsi="Times New Roman"/>
          <w:sz w:val="24"/>
          <w:szCs w:val="24"/>
        </w:rPr>
        <w:tab/>
      </w:r>
      <w:r w:rsidRPr="00792898">
        <w:rPr>
          <w:rFonts w:ascii="Times New Roman" w:hAnsi="Times New Roman"/>
          <w:sz w:val="24"/>
          <w:szCs w:val="24"/>
        </w:rPr>
        <w:tab/>
        <w:t>________________</w:t>
      </w:r>
      <w:r w:rsidRPr="00792898">
        <w:rPr>
          <w:rFonts w:ascii="Times New Roman" w:hAnsi="Times New Roman"/>
          <w:i/>
          <w:sz w:val="24"/>
          <w:szCs w:val="24"/>
        </w:rPr>
        <w:t>(paraksts, atšifrējums)</w:t>
      </w:r>
    </w:p>
    <w:p w:rsidR="00D3466B" w:rsidRDefault="00792898" w:rsidP="00792898">
      <w:pPr>
        <w:spacing w:after="0" w:line="240" w:lineRule="auto"/>
        <w:rPr>
          <w:rFonts w:ascii="Times New Roman" w:hAnsi="Times New Roman"/>
          <w:i/>
          <w:sz w:val="24"/>
          <w:szCs w:val="24"/>
        </w:rPr>
      </w:pPr>
      <w:r w:rsidRPr="00792898">
        <w:rPr>
          <w:rFonts w:ascii="Times New Roman" w:hAnsi="Times New Roman"/>
          <w:sz w:val="24"/>
          <w:szCs w:val="24"/>
        </w:rPr>
        <w:t xml:space="preserve">Sanāksmi protokolēja: </w:t>
      </w:r>
      <w:r w:rsidRPr="00792898">
        <w:rPr>
          <w:rFonts w:ascii="Times New Roman" w:hAnsi="Times New Roman"/>
          <w:sz w:val="24"/>
          <w:szCs w:val="24"/>
        </w:rPr>
        <w:tab/>
      </w:r>
      <w:r w:rsidRPr="00792898">
        <w:rPr>
          <w:rFonts w:ascii="Times New Roman" w:hAnsi="Times New Roman"/>
          <w:sz w:val="24"/>
          <w:szCs w:val="24"/>
        </w:rPr>
        <w:tab/>
      </w:r>
      <w:r w:rsidRPr="00792898">
        <w:rPr>
          <w:rFonts w:ascii="Times New Roman" w:hAnsi="Times New Roman"/>
          <w:sz w:val="24"/>
          <w:szCs w:val="24"/>
        </w:rPr>
        <w:tab/>
      </w:r>
      <w:r w:rsidRPr="00792898">
        <w:rPr>
          <w:rFonts w:ascii="Times New Roman" w:hAnsi="Times New Roman"/>
          <w:sz w:val="24"/>
          <w:szCs w:val="24"/>
        </w:rPr>
        <w:tab/>
        <w:t xml:space="preserve">      </w:t>
      </w:r>
      <w:r w:rsidRPr="00792898">
        <w:rPr>
          <w:rFonts w:ascii="Times New Roman" w:hAnsi="Times New Roman"/>
          <w:i/>
          <w:sz w:val="24"/>
          <w:szCs w:val="24"/>
        </w:rPr>
        <w:t xml:space="preserve"> (paraksts, atšifrējums)</w:t>
      </w:r>
    </w:p>
    <w:p w:rsidR="00D3466B" w:rsidRDefault="00D3466B">
      <w:pPr>
        <w:spacing w:after="0" w:line="240" w:lineRule="auto"/>
        <w:rPr>
          <w:rFonts w:ascii="Times New Roman" w:hAnsi="Times New Roman"/>
          <w:i/>
          <w:sz w:val="24"/>
          <w:szCs w:val="24"/>
        </w:rPr>
      </w:pPr>
      <w:r>
        <w:rPr>
          <w:rFonts w:ascii="Times New Roman" w:hAnsi="Times New Roman"/>
          <w:i/>
          <w:sz w:val="24"/>
          <w:szCs w:val="24"/>
        </w:rPr>
        <w:br w:type="page"/>
      </w:r>
    </w:p>
    <w:p w:rsidR="00792898" w:rsidRPr="00792898" w:rsidRDefault="00792898" w:rsidP="00792898">
      <w:pPr>
        <w:spacing w:after="0" w:line="240" w:lineRule="auto"/>
        <w:ind w:firstLine="720"/>
        <w:jc w:val="right"/>
        <w:rPr>
          <w:rFonts w:ascii="Times New Roman" w:hAnsi="Times New Roman"/>
          <w:b/>
          <w:sz w:val="24"/>
          <w:szCs w:val="24"/>
        </w:rPr>
      </w:pPr>
      <w:r w:rsidRPr="00792898">
        <w:rPr>
          <w:rFonts w:ascii="Times New Roman" w:hAnsi="Times New Roman"/>
          <w:b/>
          <w:sz w:val="24"/>
          <w:szCs w:val="24"/>
        </w:rPr>
        <w:lastRenderedPageBreak/>
        <w:t>3. pielikums</w:t>
      </w:r>
    </w:p>
    <w:p w:rsidR="00792898" w:rsidRPr="00792898" w:rsidRDefault="00792898" w:rsidP="00792898">
      <w:pPr>
        <w:spacing w:after="0" w:line="240" w:lineRule="auto"/>
        <w:ind w:firstLine="720"/>
        <w:jc w:val="right"/>
        <w:rPr>
          <w:rFonts w:ascii="Times New Roman" w:hAnsi="Times New Roman"/>
          <w:sz w:val="24"/>
          <w:szCs w:val="24"/>
        </w:rPr>
      </w:pPr>
      <w:r w:rsidRPr="00792898">
        <w:rPr>
          <w:rFonts w:ascii="Times New Roman" w:hAnsi="Times New Roman"/>
          <w:sz w:val="24"/>
          <w:szCs w:val="24"/>
        </w:rPr>
        <w:t>Nolikumam „Par finansiāla atbalsta</w:t>
      </w:r>
    </w:p>
    <w:p w:rsidR="00792898" w:rsidRPr="00792898" w:rsidRDefault="00792898" w:rsidP="00792898">
      <w:pPr>
        <w:spacing w:after="0" w:line="240" w:lineRule="auto"/>
        <w:jc w:val="right"/>
        <w:rPr>
          <w:rFonts w:ascii="Times New Roman" w:hAnsi="Times New Roman"/>
          <w:sz w:val="24"/>
          <w:szCs w:val="24"/>
        </w:rPr>
      </w:pPr>
      <w:r w:rsidRPr="00792898">
        <w:rPr>
          <w:rFonts w:ascii="Times New Roman" w:hAnsi="Times New Roman"/>
          <w:sz w:val="24"/>
          <w:szCs w:val="24"/>
        </w:rPr>
        <w:t>piešķiršanas kārtību sociāla un veselības rakstura</w:t>
      </w:r>
    </w:p>
    <w:p w:rsidR="00792898" w:rsidRPr="00792898" w:rsidRDefault="00792898" w:rsidP="00792898">
      <w:pPr>
        <w:spacing w:after="0" w:line="240" w:lineRule="auto"/>
        <w:jc w:val="right"/>
        <w:rPr>
          <w:rFonts w:ascii="Times New Roman" w:hAnsi="Times New Roman"/>
          <w:sz w:val="24"/>
          <w:szCs w:val="24"/>
        </w:rPr>
      </w:pPr>
      <w:r w:rsidRPr="00792898">
        <w:rPr>
          <w:rFonts w:ascii="Times New Roman" w:hAnsi="Times New Roman"/>
          <w:sz w:val="24"/>
          <w:szCs w:val="24"/>
        </w:rPr>
        <w:t>projektiem Dobeles novadā”</w:t>
      </w:r>
    </w:p>
    <w:p w:rsidR="00792898" w:rsidRPr="00792898" w:rsidRDefault="00792898" w:rsidP="00792898">
      <w:pPr>
        <w:spacing w:after="0" w:line="240" w:lineRule="auto"/>
        <w:jc w:val="right"/>
        <w:rPr>
          <w:rFonts w:ascii="Times New Roman" w:hAnsi="Times New Roman"/>
          <w:b/>
          <w:sz w:val="24"/>
          <w:szCs w:val="24"/>
        </w:rPr>
      </w:pPr>
    </w:p>
    <w:p w:rsidR="00792898" w:rsidRPr="00792898" w:rsidRDefault="00792898" w:rsidP="00792898">
      <w:pPr>
        <w:spacing w:after="0" w:line="240" w:lineRule="auto"/>
        <w:rPr>
          <w:rFonts w:ascii="Times New Roman" w:hAnsi="Times New Roman"/>
          <w:b/>
          <w:sz w:val="24"/>
          <w:szCs w:val="24"/>
        </w:rPr>
      </w:pPr>
      <w:r w:rsidRPr="00792898">
        <w:rPr>
          <w:rFonts w:ascii="Times New Roman" w:hAnsi="Times New Roman"/>
          <w:b/>
          <w:sz w:val="24"/>
          <w:szCs w:val="24"/>
        </w:rPr>
        <w:t>Pieteikums Nr.____________</w:t>
      </w:r>
      <w:r w:rsidRPr="00792898">
        <w:rPr>
          <w:rFonts w:ascii="Times New Roman" w:hAnsi="Times New Roman"/>
          <w:b/>
          <w:sz w:val="24"/>
          <w:szCs w:val="24"/>
        </w:rPr>
        <w:tab/>
      </w:r>
    </w:p>
    <w:p w:rsidR="00792898" w:rsidRPr="00792898" w:rsidRDefault="00792898" w:rsidP="00792898">
      <w:pPr>
        <w:spacing w:after="0" w:line="240" w:lineRule="auto"/>
        <w:jc w:val="center"/>
        <w:rPr>
          <w:rFonts w:ascii="Times New Roman" w:hAnsi="Times New Roman"/>
          <w:b/>
          <w:sz w:val="24"/>
          <w:szCs w:val="24"/>
        </w:rPr>
      </w:pPr>
    </w:p>
    <w:p w:rsidR="00792898" w:rsidRPr="00792898" w:rsidRDefault="00792898" w:rsidP="00792898">
      <w:pPr>
        <w:spacing w:after="0" w:line="240" w:lineRule="auto"/>
        <w:jc w:val="center"/>
        <w:rPr>
          <w:rFonts w:ascii="Times New Roman" w:hAnsi="Times New Roman"/>
          <w:b/>
          <w:sz w:val="24"/>
          <w:szCs w:val="24"/>
        </w:rPr>
      </w:pPr>
    </w:p>
    <w:p w:rsidR="00792898" w:rsidRPr="00792898" w:rsidRDefault="00792898" w:rsidP="00792898">
      <w:pPr>
        <w:spacing w:after="0" w:line="240" w:lineRule="auto"/>
        <w:jc w:val="center"/>
        <w:rPr>
          <w:rFonts w:ascii="Times New Roman" w:hAnsi="Times New Roman"/>
          <w:b/>
          <w:sz w:val="24"/>
          <w:szCs w:val="24"/>
        </w:rPr>
      </w:pPr>
      <w:r w:rsidRPr="00792898">
        <w:rPr>
          <w:rFonts w:ascii="Times New Roman" w:hAnsi="Times New Roman"/>
          <w:b/>
          <w:sz w:val="24"/>
          <w:szCs w:val="24"/>
        </w:rPr>
        <w:t>Dobeles novada sociāla un veselības rakstura projektu pieteikumu vērtēšanas kritēriji</w:t>
      </w:r>
    </w:p>
    <w:p w:rsidR="00792898" w:rsidRPr="00792898" w:rsidRDefault="00792898" w:rsidP="00792898">
      <w:pPr>
        <w:spacing w:after="0" w:line="240" w:lineRule="auto"/>
        <w:jc w:val="center"/>
        <w:rPr>
          <w:rFonts w:ascii="Times New Roman" w:hAnsi="Times New Roman"/>
          <w:b/>
          <w:sz w:val="24"/>
          <w:szCs w:val="24"/>
        </w:rPr>
      </w:pPr>
    </w:p>
    <w:p w:rsidR="00792898" w:rsidRPr="00792898" w:rsidRDefault="00792898" w:rsidP="00792898">
      <w:pPr>
        <w:spacing w:after="0" w:line="240" w:lineRule="auto"/>
        <w:jc w:val="center"/>
        <w:rPr>
          <w:rFonts w:ascii="Times New Roman" w:hAnsi="Times New Roman"/>
          <w:sz w:val="24"/>
          <w:szCs w:val="24"/>
          <w:lang w:val="et-EE"/>
        </w:rPr>
      </w:pPr>
      <w:r w:rsidRPr="00792898">
        <w:rPr>
          <w:rFonts w:ascii="Times New Roman" w:hAnsi="Times New Roman"/>
          <w:sz w:val="24"/>
          <w:szCs w:val="24"/>
          <w:lang w:val="et-EE"/>
        </w:rPr>
        <w:t xml:space="preserve">Komisijas Finansiāla atbalsta piešķiršanai sociāla un veselības </w:t>
      </w:r>
    </w:p>
    <w:p w:rsidR="00792898" w:rsidRPr="00792898" w:rsidRDefault="00792898" w:rsidP="00792898">
      <w:pPr>
        <w:spacing w:after="0" w:line="240" w:lineRule="auto"/>
        <w:jc w:val="center"/>
        <w:rPr>
          <w:rFonts w:ascii="Times New Roman" w:hAnsi="Times New Roman"/>
          <w:b/>
          <w:sz w:val="24"/>
          <w:szCs w:val="24"/>
          <w:lang w:val="et-EE"/>
        </w:rPr>
      </w:pPr>
      <w:r w:rsidRPr="00792898">
        <w:rPr>
          <w:rFonts w:ascii="Times New Roman" w:hAnsi="Times New Roman"/>
          <w:sz w:val="24"/>
          <w:szCs w:val="24"/>
          <w:lang w:val="et-EE"/>
        </w:rPr>
        <w:t>rakstura projektiem Dobeles novadā locekļa darba lapa</w:t>
      </w:r>
    </w:p>
    <w:p w:rsidR="00792898" w:rsidRPr="00792898" w:rsidRDefault="00792898" w:rsidP="00792898">
      <w:pPr>
        <w:spacing w:after="0" w:line="240" w:lineRule="auto"/>
        <w:jc w:val="center"/>
        <w:rPr>
          <w:rFonts w:ascii="Times New Roman" w:hAnsi="Times New Roman"/>
          <w:b/>
          <w:sz w:val="24"/>
          <w:szCs w:val="24"/>
        </w:rPr>
      </w:pPr>
    </w:p>
    <w:p w:rsidR="00792898" w:rsidRPr="00792898" w:rsidRDefault="00792898" w:rsidP="00682327">
      <w:pPr>
        <w:numPr>
          <w:ilvl w:val="0"/>
          <w:numId w:val="12"/>
        </w:numPr>
        <w:spacing w:after="0" w:line="240" w:lineRule="auto"/>
        <w:ind w:left="0"/>
        <w:jc w:val="center"/>
        <w:rPr>
          <w:rFonts w:ascii="Times New Roman" w:hAnsi="Times New Roman"/>
          <w:b/>
          <w:sz w:val="24"/>
          <w:szCs w:val="24"/>
          <w:u w:val="single"/>
        </w:rPr>
      </w:pPr>
      <w:r w:rsidRPr="00792898">
        <w:rPr>
          <w:rFonts w:ascii="Times New Roman" w:hAnsi="Times New Roman"/>
          <w:b/>
          <w:sz w:val="24"/>
          <w:szCs w:val="24"/>
          <w:u w:val="single"/>
        </w:rPr>
        <w:t>Administratīvie atbilstības kritēriji</w:t>
      </w:r>
    </w:p>
    <w:p w:rsidR="00792898" w:rsidRPr="00792898" w:rsidRDefault="00792898" w:rsidP="00792898">
      <w:pPr>
        <w:spacing w:after="0" w:line="240" w:lineRule="auto"/>
        <w:rPr>
          <w:rFonts w:ascii="Times New Roman" w:hAnsi="Times New Roman"/>
          <w:b/>
          <w:sz w:val="24"/>
          <w:szCs w:val="24"/>
          <w:u w:val="single"/>
        </w:rPr>
      </w:pPr>
    </w:p>
    <w:tbl>
      <w:tblPr>
        <w:tblW w:w="9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6282"/>
        <w:gridCol w:w="1285"/>
        <w:gridCol w:w="1217"/>
      </w:tblGrid>
      <w:tr w:rsidR="00792898" w:rsidRPr="00792898" w:rsidTr="0087452D">
        <w:trPr>
          <w:trHeight w:val="289"/>
        </w:trPr>
        <w:tc>
          <w:tcPr>
            <w:tcW w:w="943" w:type="dxa"/>
            <w:tcBorders>
              <w:bottom w:val="single" w:sz="4" w:space="0" w:color="auto"/>
            </w:tcBorders>
          </w:tcPr>
          <w:p w:rsidR="00792898" w:rsidRPr="00792898" w:rsidRDefault="00792898" w:rsidP="0087452D">
            <w:pPr>
              <w:spacing w:after="0" w:line="240" w:lineRule="auto"/>
              <w:rPr>
                <w:rFonts w:ascii="Times New Roman" w:hAnsi="Times New Roman"/>
                <w:b/>
                <w:sz w:val="24"/>
                <w:szCs w:val="24"/>
              </w:rPr>
            </w:pPr>
            <w:proofErr w:type="spellStart"/>
            <w:r w:rsidRPr="00792898">
              <w:rPr>
                <w:rFonts w:ascii="Times New Roman" w:hAnsi="Times New Roman"/>
                <w:b/>
                <w:sz w:val="24"/>
                <w:szCs w:val="24"/>
              </w:rPr>
              <w:t>Nr.p.k</w:t>
            </w:r>
            <w:proofErr w:type="spellEnd"/>
            <w:r w:rsidRPr="00792898">
              <w:rPr>
                <w:rFonts w:ascii="Times New Roman" w:hAnsi="Times New Roman"/>
                <w:b/>
                <w:sz w:val="24"/>
                <w:szCs w:val="24"/>
              </w:rPr>
              <w:t>.</w:t>
            </w:r>
          </w:p>
        </w:tc>
        <w:tc>
          <w:tcPr>
            <w:tcW w:w="6282" w:type="dxa"/>
            <w:tcBorders>
              <w:bottom w:val="single" w:sz="4" w:space="0" w:color="auto"/>
            </w:tcBorders>
          </w:tcPr>
          <w:p w:rsidR="00792898" w:rsidRPr="00792898" w:rsidRDefault="00792898" w:rsidP="0087452D">
            <w:pPr>
              <w:spacing w:after="0" w:line="240" w:lineRule="auto"/>
              <w:jc w:val="center"/>
              <w:rPr>
                <w:rFonts w:ascii="Times New Roman" w:hAnsi="Times New Roman"/>
                <w:b/>
                <w:sz w:val="24"/>
                <w:szCs w:val="24"/>
              </w:rPr>
            </w:pPr>
            <w:r w:rsidRPr="00792898">
              <w:rPr>
                <w:rFonts w:ascii="Times New Roman" w:hAnsi="Times New Roman"/>
                <w:b/>
                <w:sz w:val="24"/>
                <w:szCs w:val="24"/>
              </w:rPr>
              <w:t>Kritērijs</w:t>
            </w:r>
          </w:p>
        </w:tc>
        <w:tc>
          <w:tcPr>
            <w:tcW w:w="1285" w:type="dxa"/>
            <w:tcBorders>
              <w:bottom w:val="single" w:sz="4" w:space="0" w:color="auto"/>
            </w:tcBorders>
          </w:tcPr>
          <w:p w:rsidR="00792898" w:rsidRPr="00792898" w:rsidRDefault="00792898" w:rsidP="0087452D">
            <w:pPr>
              <w:spacing w:after="0" w:line="240" w:lineRule="auto"/>
              <w:rPr>
                <w:rFonts w:ascii="Times New Roman" w:hAnsi="Times New Roman"/>
                <w:b/>
                <w:sz w:val="24"/>
                <w:szCs w:val="24"/>
              </w:rPr>
            </w:pPr>
            <w:r w:rsidRPr="00792898">
              <w:rPr>
                <w:rFonts w:ascii="Times New Roman" w:hAnsi="Times New Roman"/>
                <w:b/>
                <w:sz w:val="24"/>
                <w:szCs w:val="24"/>
              </w:rPr>
              <w:t xml:space="preserve">Jā </w:t>
            </w:r>
          </w:p>
        </w:tc>
        <w:tc>
          <w:tcPr>
            <w:tcW w:w="1217" w:type="dxa"/>
            <w:tcBorders>
              <w:bottom w:val="single" w:sz="4" w:space="0" w:color="auto"/>
            </w:tcBorders>
          </w:tcPr>
          <w:p w:rsidR="00792898" w:rsidRPr="00792898" w:rsidRDefault="00792898" w:rsidP="0087452D">
            <w:pPr>
              <w:spacing w:after="0" w:line="240" w:lineRule="auto"/>
              <w:rPr>
                <w:rFonts w:ascii="Times New Roman" w:hAnsi="Times New Roman"/>
                <w:b/>
                <w:sz w:val="24"/>
                <w:szCs w:val="24"/>
              </w:rPr>
            </w:pPr>
            <w:r w:rsidRPr="00792898">
              <w:rPr>
                <w:rFonts w:ascii="Times New Roman" w:hAnsi="Times New Roman"/>
                <w:b/>
                <w:sz w:val="24"/>
                <w:szCs w:val="24"/>
              </w:rPr>
              <w:t xml:space="preserve">Nē </w:t>
            </w:r>
          </w:p>
        </w:tc>
      </w:tr>
      <w:tr w:rsidR="00792898" w:rsidRPr="00792898" w:rsidTr="0087452D">
        <w:tc>
          <w:tcPr>
            <w:tcW w:w="943" w:type="dxa"/>
          </w:tcPr>
          <w:p w:rsidR="00792898" w:rsidRPr="00792898" w:rsidRDefault="00792898" w:rsidP="0087452D">
            <w:pPr>
              <w:spacing w:after="0" w:line="240" w:lineRule="auto"/>
              <w:rPr>
                <w:rFonts w:ascii="Times New Roman" w:hAnsi="Times New Roman"/>
                <w:b/>
                <w:sz w:val="24"/>
                <w:szCs w:val="24"/>
              </w:rPr>
            </w:pPr>
            <w:r w:rsidRPr="00792898">
              <w:rPr>
                <w:rFonts w:ascii="Times New Roman" w:hAnsi="Times New Roman"/>
                <w:b/>
                <w:sz w:val="24"/>
                <w:szCs w:val="24"/>
              </w:rPr>
              <w:t>1.1.</w:t>
            </w:r>
          </w:p>
        </w:tc>
        <w:tc>
          <w:tcPr>
            <w:tcW w:w="6282" w:type="dxa"/>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Projekta pieteikums iesniegts noteiktajā termiņā</w:t>
            </w:r>
          </w:p>
        </w:tc>
        <w:tc>
          <w:tcPr>
            <w:tcW w:w="1285" w:type="dxa"/>
          </w:tcPr>
          <w:p w:rsidR="00792898" w:rsidRPr="00792898" w:rsidRDefault="00792898" w:rsidP="0087452D">
            <w:pPr>
              <w:spacing w:after="0" w:line="240" w:lineRule="auto"/>
              <w:rPr>
                <w:rFonts w:ascii="Times New Roman" w:hAnsi="Times New Roman"/>
                <w:sz w:val="24"/>
                <w:szCs w:val="24"/>
              </w:rPr>
            </w:pPr>
          </w:p>
        </w:tc>
        <w:tc>
          <w:tcPr>
            <w:tcW w:w="1217" w:type="dxa"/>
          </w:tcPr>
          <w:p w:rsidR="00792898" w:rsidRPr="00792898" w:rsidRDefault="00792898" w:rsidP="0087452D">
            <w:pPr>
              <w:spacing w:after="0" w:line="240" w:lineRule="auto"/>
              <w:rPr>
                <w:rFonts w:ascii="Times New Roman" w:hAnsi="Times New Roman"/>
                <w:sz w:val="24"/>
                <w:szCs w:val="24"/>
              </w:rPr>
            </w:pPr>
          </w:p>
        </w:tc>
      </w:tr>
      <w:tr w:rsidR="00792898" w:rsidRPr="00792898" w:rsidTr="0087452D">
        <w:tc>
          <w:tcPr>
            <w:tcW w:w="943" w:type="dxa"/>
          </w:tcPr>
          <w:p w:rsidR="00792898" w:rsidRPr="00792898" w:rsidRDefault="00792898" w:rsidP="0087452D">
            <w:pPr>
              <w:spacing w:after="0" w:line="240" w:lineRule="auto"/>
              <w:rPr>
                <w:rFonts w:ascii="Times New Roman" w:hAnsi="Times New Roman"/>
                <w:b/>
                <w:sz w:val="24"/>
                <w:szCs w:val="24"/>
              </w:rPr>
            </w:pPr>
            <w:r w:rsidRPr="00792898">
              <w:rPr>
                <w:rFonts w:ascii="Times New Roman" w:hAnsi="Times New Roman"/>
                <w:b/>
                <w:sz w:val="24"/>
                <w:szCs w:val="24"/>
              </w:rPr>
              <w:t>1.2.</w:t>
            </w:r>
          </w:p>
        </w:tc>
        <w:tc>
          <w:tcPr>
            <w:tcW w:w="6282" w:type="dxa"/>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 xml:space="preserve">Projekts atbilst Nolikuma mērķiem </w:t>
            </w:r>
          </w:p>
        </w:tc>
        <w:tc>
          <w:tcPr>
            <w:tcW w:w="1285" w:type="dxa"/>
          </w:tcPr>
          <w:p w:rsidR="00792898" w:rsidRPr="00792898" w:rsidRDefault="00792898" w:rsidP="0087452D">
            <w:pPr>
              <w:spacing w:after="0" w:line="240" w:lineRule="auto"/>
              <w:rPr>
                <w:rFonts w:ascii="Times New Roman" w:hAnsi="Times New Roman"/>
                <w:sz w:val="24"/>
                <w:szCs w:val="24"/>
              </w:rPr>
            </w:pPr>
          </w:p>
        </w:tc>
        <w:tc>
          <w:tcPr>
            <w:tcW w:w="1217" w:type="dxa"/>
          </w:tcPr>
          <w:p w:rsidR="00792898" w:rsidRPr="00792898" w:rsidRDefault="00792898" w:rsidP="0087452D">
            <w:pPr>
              <w:spacing w:after="0" w:line="240" w:lineRule="auto"/>
              <w:rPr>
                <w:rFonts w:ascii="Times New Roman" w:hAnsi="Times New Roman"/>
                <w:sz w:val="24"/>
                <w:szCs w:val="24"/>
              </w:rPr>
            </w:pPr>
          </w:p>
        </w:tc>
      </w:tr>
      <w:tr w:rsidR="00792898" w:rsidRPr="00792898" w:rsidTr="0087452D">
        <w:tc>
          <w:tcPr>
            <w:tcW w:w="943" w:type="dxa"/>
          </w:tcPr>
          <w:p w:rsidR="00792898" w:rsidRPr="00792898" w:rsidRDefault="00792898" w:rsidP="0087452D">
            <w:pPr>
              <w:spacing w:after="0" w:line="240" w:lineRule="auto"/>
              <w:rPr>
                <w:rFonts w:ascii="Times New Roman" w:hAnsi="Times New Roman"/>
                <w:b/>
                <w:sz w:val="24"/>
                <w:szCs w:val="24"/>
              </w:rPr>
            </w:pPr>
            <w:r w:rsidRPr="00792898">
              <w:rPr>
                <w:rFonts w:ascii="Times New Roman" w:hAnsi="Times New Roman"/>
                <w:b/>
                <w:sz w:val="24"/>
                <w:szCs w:val="24"/>
              </w:rPr>
              <w:t>1.3.</w:t>
            </w:r>
          </w:p>
        </w:tc>
        <w:tc>
          <w:tcPr>
            <w:tcW w:w="6282" w:type="dxa"/>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Projekta pieteikuma iesniedzējs Projekta aktivitātes īsteno Dobeles novada teritorijā</w:t>
            </w:r>
          </w:p>
        </w:tc>
        <w:tc>
          <w:tcPr>
            <w:tcW w:w="1285" w:type="dxa"/>
          </w:tcPr>
          <w:p w:rsidR="00792898" w:rsidRPr="00792898" w:rsidRDefault="00792898" w:rsidP="0087452D">
            <w:pPr>
              <w:spacing w:after="0" w:line="240" w:lineRule="auto"/>
              <w:rPr>
                <w:rFonts w:ascii="Times New Roman" w:hAnsi="Times New Roman"/>
                <w:sz w:val="24"/>
                <w:szCs w:val="24"/>
              </w:rPr>
            </w:pPr>
          </w:p>
        </w:tc>
        <w:tc>
          <w:tcPr>
            <w:tcW w:w="1217" w:type="dxa"/>
          </w:tcPr>
          <w:p w:rsidR="00792898" w:rsidRPr="00792898" w:rsidRDefault="00792898" w:rsidP="0087452D">
            <w:pPr>
              <w:spacing w:after="0" w:line="240" w:lineRule="auto"/>
              <w:rPr>
                <w:rFonts w:ascii="Times New Roman" w:hAnsi="Times New Roman"/>
                <w:sz w:val="24"/>
                <w:szCs w:val="24"/>
              </w:rPr>
            </w:pPr>
          </w:p>
        </w:tc>
      </w:tr>
      <w:tr w:rsidR="00792898" w:rsidRPr="00792898" w:rsidTr="0087452D">
        <w:trPr>
          <w:trHeight w:hRule="exact" w:val="579"/>
        </w:trPr>
        <w:tc>
          <w:tcPr>
            <w:tcW w:w="943" w:type="dxa"/>
          </w:tcPr>
          <w:p w:rsidR="00792898" w:rsidRPr="00792898" w:rsidRDefault="00792898" w:rsidP="0087452D">
            <w:pPr>
              <w:spacing w:after="0" w:line="240" w:lineRule="auto"/>
              <w:rPr>
                <w:rFonts w:ascii="Times New Roman" w:hAnsi="Times New Roman"/>
                <w:b/>
                <w:sz w:val="24"/>
                <w:szCs w:val="24"/>
              </w:rPr>
            </w:pPr>
            <w:r w:rsidRPr="00792898">
              <w:rPr>
                <w:rFonts w:ascii="Times New Roman" w:hAnsi="Times New Roman"/>
                <w:b/>
                <w:sz w:val="24"/>
                <w:szCs w:val="24"/>
              </w:rPr>
              <w:t>1.4.</w:t>
            </w:r>
          </w:p>
        </w:tc>
        <w:tc>
          <w:tcPr>
            <w:tcW w:w="6282" w:type="dxa"/>
          </w:tcPr>
          <w:p w:rsidR="00792898" w:rsidRPr="00792898" w:rsidRDefault="00792898" w:rsidP="0087452D">
            <w:pPr>
              <w:spacing w:after="0" w:line="240" w:lineRule="auto"/>
              <w:rPr>
                <w:rFonts w:ascii="Times New Roman" w:hAnsi="Times New Roman"/>
                <w:color w:val="3366FF"/>
                <w:sz w:val="24"/>
                <w:szCs w:val="24"/>
              </w:rPr>
            </w:pPr>
            <w:r w:rsidRPr="00792898">
              <w:rPr>
                <w:rFonts w:ascii="Times New Roman" w:hAnsi="Times New Roman"/>
                <w:sz w:val="24"/>
                <w:szCs w:val="24"/>
              </w:rPr>
              <w:t>Projekta īstenošanas termiņš atbilst projektu konkursa paziņojumā noteiktajam termiņam.</w:t>
            </w:r>
          </w:p>
        </w:tc>
        <w:tc>
          <w:tcPr>
            <w:tcW w:w="1285" w:type="dxa"/>
          </w:tcPr>
          <w:p w:rsidR="00792898" w:rsidRPr="00792898" w:rsidRDefault="00792898" w:rsidP="0087452D">
            <w:pPr>
              <w:spacing w:after="0" w:line="240" w:lineRule="auto"/>
              <w:rPr>
                <w:rFonts w:ascii="Times New Roman" w:hAnsi="Times New Roman"/>
                <w:sz w:val="24"/>
                <w:szCs w:val="24"/>
              </w:rPr>
            </w:pPr>
          </w:p>
        </w:tc>
        <w:tc>
          <w:tcPr>
            <w:tcW w:w="1217" w:type="dxa"/>
          </w:tcPr>
          <w:p w:rsidR="00792898" w:rsidRPr="00792898" w:rsidRDefault="00792898" w:rsidP="0087452D">
            <w:pPr>
              <w:spacing w:after="0" w:line="240" w:lineRule="auto"/>
              <w:rPr>
                <w:rFonts w:ascii="Times New Roman" w:hAnsi="Times New Roman"/>
                <w:sz w:val="24"/>
                <w:szCs w:val="24"/>
              </w:rPr>
            </w:pPr>
          </w:p>
        </w:tc>
      </w:tr>
      <w:tr w:rsidR="00792898" w:rsidRPr="00792898" w:rsidTr="0087452D">
        <w:tc>
          <w:tcPr>
            <w:tcW w:w="943" w:type="dxa"/>
          </w:tcPr>
          <w:p w:rsidR="00792898" w:rsidRPr="00792898" w:rsidRDefault="00792898" w:rsidP="0087452D">
            <w:pPr>
              <w:spacing w:after="0" w:line="240" w:lineRule="auto"/>
              <w:rPr>
                <w:rFonts w:ascii="Times New Roman" w:hAnsi="Times New Roman"/>
                <w:b/>
                <w:sz w:val="24"/>
                <w:szCs w:val="24"/>
              </w:rPr>
            </w:pPr>
            <w:r w:rsidRPr="00792898">
              <w:rPr>
                <w:rFonts w:ascii="Times New Roman" w:hAnsi="Times New Roman"/>
                <w:b/>
                <w:sz w:val="24"/>
                <w:szCs w:val="24"/>
              </w:rPr>
              <w:t>1.5.</w:t>
            </w:r>
          </w:p>
        </w:tc>
        <w:tc>
          <w:tcPr>
            <w:tcW w:w="6282" w:type="dxa"/>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Projekts nav ticis realizēts līdz projekta pieteikuma iesniegšanas termiņa beigām</w:t>
            </w:r>
          </w:p>
        </w:tc>
        <w:tc>
          <w:tcPr>
            <w:tcW w:w="1285" w:type="dxa"/>
          </w:tcPr>
          <w:p w:rsidR="00792898" w:rsidRPr="00792898" w:rsidRDefault="00792898" w:rsidP="0087452D">
            <w:pPr>
              <w:spacing w:after="0" w:line="240" w:lineRule="auto"/>
              <w:rPr>
                <w:rFonts w:ascii="Times New Roman" w:hAnsi="Times New Roman"/>
                <w:sz w:val="24"/>
                <w:szCs w:val="24"/>
              </w:rPr>
            </w:pPr>
          </w:p>
        </w:tc>
        <w:tc>
          <w:tcPr>
            <w:tcW w:w="1217" w:type="dxa"/>
          </w:tcPr>
          <w:p w:rsidR="00792898" w:rsidRPr="00792898" w:rsidRDefault="00792898" w:rsidP="0087452D">
            <w:pPr>
              <w:spacing w:after="0" w:line="240" w:lineRule="auto"/>
              <w:rPr>
                <w:rFonts w:ascii="Times New Roman" w:hAnsi="Times New Roman"/>
                <w:sz w:val="24"/>
                <w:szCs w:val="24"/>
              </w:rPr>
            </w:pPr>
          </w:p>
        </w:tc>
      </w:tr>
      <w:tr w:rsidR="00792898" w:rsidRPr="00792898" w:rsidTr="0087452D">
        <w:tc>
          <w:tcPr>
            <w:tcW w:w="943" w:type="dxa"/>
          </w:tcPr>
          <w:p w:rsidR="00792898" w:rsidRPr="00792898" w:rsidRDefault="00792898" w:rsidP="0087452D">
            <w:pPr>
              <w:spacing w:after="0" w:line="240" w:lineRule="auto"/>
              <w:rPr>
                <w:rFonts w:ascii="Times New Roman" w:hAnsi="Times New Roman"/>
                <w:b/>
                <w:sz w:val="24"/>
                <w:szCs w:val="24"/>
              </w:rPr>
            </w:pPr>
            <w:r w:rsidRPr="00792898">
              <w:rPr>
                <w:rFonts w:ascii="Times New Roman" w:hAnsi="Times New Roman"/>
                <w:b/>
                <w:sz w:val="24"/>
                <w:szCs w:val="24"/>
              </w:rPr>
              <w:t>1.6.</w:t>
            </w:r>
          </w:p>
        </w:tc>
        <w:tc>
          <w:tcPr>
            <w:tcW w:w="6282" w:type="dxa"/>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Projekta pamatmērķis nav peļņas gūšana</w:t>
            </w:r>
          </w:p>
        </w:tc>
        <w:tc>
          <w:tcPr>
            <w:tcW w:w="1285" w:type="dxa"/>
          </w:tcPr>
          <w:p w:rsidR="00792898" w:rsidRPr="00792898" w:rsidRDefault="00792898" w:rsidP="0087452D">
            <w:pPr>
              <w:spacing w:after="0" w:line="240" w:lineRule="auto"/>
              <w:rPr>
                <w:rFonts w:ascii="Times New Roman" w:hAnsi="Times New Roman"/>
                <w:sz w:val="24"/>
                <w:szCs w:val="24"/>
              </w:rPr>
            </w:pPr>
          </w:p>
        </w:tc>
        <w:tc>
          <w:tcPr>
            <w:tcW w:w="1217" w:type="dxa"/>
          </w:tcPr>
          <w:p w:rsidR="00792898" w:rsidRPr="00792898" w:rsidRDefault="00792898" w:rsidP="0087452D">
            <w:pPr>
              <w:spacing w:after="0" w:line="240" w:lineRule="auto"/>
              <w:rPr>
                <w:rFonts w:ascii="Times New Roman" w:hAnsi="Times New Roman"/>
                <w:sz w:val="24"/>
                <w:szCs w:val="24"/>
              </w:rPr>
            </w:pPr>
          </w:p>
        </w:tc>
      </w:tr>
      <w:tr w:rsidR="00792898" w:rsidRPr="00792898" w:rsidTr="0087452D">
        <w:tc>
          <w:tcPr>
            <w:tcW w:w="943" w:type="dxa"/>
          </w:tcPr>
          <w:p w:rsidR="00792898" w:rsidRPr="00792898" w:rsidRDefault="00792898" w:rsidP="0087452D">
            <w:pPr>
              <w:spacing w:after="0" w:line="240" w:lineRule="auto"/>
              <w:rPr>
                <w:rFonts w:ascii="Times New Roman" w:hAnsi="Times New Roman"/>
                <w:b/>
                <w:sz w:val="24"/>
                <w:szCs w:val="24"/>
              </w:rPr>
            </w:pPr>
            <w:r w:rsidRPr="00792898">
              <w:rPr>
                <w:rFonts w:ascii="Times New Roman" w:hAnsi="Times New Roman"/>
                <w:b/>
                <w:sz w:val="24"/>
                <w:szCs w:val="24"/>
              </w:rPr>
              <w:t>1.7.</w:t>
            </w:r>
          </w:p>
        </w:tc>
        <w:tc>
          <w:tcPr>
            <w:tcW w:w="6282" w:type="dxa"/>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Projekta pieteikumā pilnībā ir aizpildīti visi veidlapā noteiktie lauki un tam ir pievienoti visi Nolikumā norādītie dokumenti (tai skaitā, projekta vadītāja CV)</w:t>
            </w:r>
          </w:p>
        </w:tc>
        <w:tc>
          <w:tcPr>
            <w:tcW w:w="1285" w:type="dxa"/>
          </w:tcPr>
          <w:p w:rsidR="00792898" w:rsidRPr="00792898" w:rsidRDefault="00792898" w:rsidP="0087452D">
            <w:pPr>
              <w:spacing w:after="0" w:line="240" w:lineRule="auto"/>
              <w:rPr>
                <w:rFonts w:ascii="Times New Roman" w:hAnsi="Times New Roman"/>
                <w:sz w:val="24"/>
                <w:szCs w:val="24"/>
              </w:rPr>
            </w:pPr>
          </w:p>
        </w:tc>
        <w:tc>
          <w:tcPr>
            <w:tcW w:w="1217" w:type="dxa"/>
          </w:tcPr>
          <w:p w:rsidR="00792898" w:rsidRPr="00792898" w:rsidRDefault="00792898" w:rsidP="0087452D">
            <w:pPr>
              <w:spacing w:after="0" w:line="240" w:lineRule="auto"/>
              <w:rPr>
                <w:rFonts w:ascii="Times New Roman" w:hAnsi="Times New Roman"/>
                <w:sz w:val="24"/>
                <w:szCs w:val="24"/>
              </w:rPr>
            </w:pPr>
          </w:p>
        </w:tc>
      </w:tr>
      <w:tr w:rsidR="00792898" w:rsidRPr="00792898" w:rsidTr="0087452D">
        <w:trPr>
          <w:trHeight w:val="845"/>
        </w:trPr>
        <w:tc>
          <w:tcPr>
            <w:tcW w:w="9727" w:type="dxa"/>
            <w:gridSpan w:val="4"/>
          </w:tcPr>
          <w:p w:rsidR="00792898" w:rsidRPr="00792898" w:rsidRDefault="00792898" w:rsidP="0087452D">
            <w:pPr>
              <w:spacing w:after="0" w:line="240" w:lineRule="auto"/>
              <w:rPr>
                <w:rFonts w:ascii="Times New Roman" w:hAnsi="Times New Roman"/>
                <w:b/>
                <w:sz w:val="24"/>
                <w:szCs w:val="24"/>
              </w:rPr>
            </w:pPr>
            <w:r w:rsidRPr="00792898">
              <w:rPr>
                <w:rFonts w:ascii="Times New Roman" w:hAnsi="Times New Roman"/>
                <w:b/>
                <w:i/>
                <w:sz w:val="24"/>
                <w:szCs w:val="24"/>
              </w:rPr>
              <w:t>Ja projekta pieteikums neatbildīs kādam no kritērijiem Nr. 1.1 – 1.7., tas tiks noraidīts. Ja projekta pieteikums atbilst visiem iepriekš minētajiem kritērijiem tiek veikta projekta kvalitatīvā un finanšu izvērtēšana.</w:t>
            </w:r>
          </w:p>
        </w:tc>
      </w:tr>
    </w:tbl>
    <w:p w:rsidR="00792898" w:rsidRPr="00792898" w:rsidRDefault="00792898" w:rsidP="00792898">
      <w:pPr>
        <w:spacing w:after="0" w:line="240" w:lineRule="auto"/>
        <w:jc w:val="center"/>
        <w:rPr>
          <w:rFonts w:ascii="Times New Roman" w:hAnsi="Times New Roman"/>
          <w:b/>
          <w:sz w:val="24"/>
          <w:szCs w:val="24"/>
          <w:u w:val="single"/>
        </w:rPr>
      </w:pPr>
    </w:p>
    <w:p w:rsidR="00792898" w:rsidRPr="00792898" w:rsidRDefault="00792898" w:rsidP="00792898">
      <w:pPr>
        <w:spacing w:after="0" w:line="240" w:lineRule="auto"/>
        <w:jc w:val="center"/>
        <w:rPr>
          <w:rFonts w:ascii="Times New Roman" w:hAnsi="Times New Roman"/>
          <w:b/>
          <w:sz w:val="24"/>
          <w:szCs w:val="24"/>
          <w:u w:val="single"/>
        </w:rPr>
      </w:pPr>
    </w:p>
    <w:p w:rsidR="00792898" w:rsidRPr="00792898" w:rsidRDefault="00792898" w:rsidP="00682327">
      <w:pPr>
        <w:numPr>
          <w:ilvl w:val="0"/>
          <w:numId w:val="12"/>
        </w:numPr>
        <w:spacing w:after="0" w:line="240" w:lineRule="auto"/>
        <w:ind w:left="0"/>
        <w:jc w:val="center"/>
        <w:rPr>
          <w:rFonts w:ascii="Times New Roman" w:hAnsi="Times New Roman"/>
          <w:b/>
          <w:sz w:val="24"/>
          <w:szCs w:val="24"/>
          <w:u w:val="single"/>
        </w:rPr>
      </w:pPr>
      <w:r w:rsidRPr="00792898">
        <w:rPr>
          <w:rFonts w:ascii="Times New Roman" w:hAnsi="Times New Roman"/>
          <w:b/>
          <w:sz w:val="24"/>
          <w:szCs w:val="24"/>
          <w:u w:val="single"/>
        </w:rPr>
        <w:t>Kvalitatīvās un finanšu izvērtēšanas kritēriji</w:t>
      </w:r>
    </w:p>
    <w:p w:rsidR="00792898" w:rsidRPr="00792898" w:rsidRDefault="00792898" w:rsidP="00792898">
      <w:pPr>
        <w:spacing w:after="0" w:line="240" w:lineRule="auto"/>
        <w:rPr>
          <w:rFonts w:ascii="Times New Roman" w:hAnsi="Times New Roman"/>
          <w:b/>
          <w:sz w:val="24"/>
          <w:szCs w:val="24"/>
          <w:u w:val="single"/>
        </w:rPr>
      </w:pPr>
    </w:p>
    <w:p w:rsidR="00792898" w:rsidRPr="00792898" w:rsidRDefault="00792898" w:rsidP="00792898">
      <w:pPr>
        <w:spacing w:after="0" w:line="240" w:lineRule="auto"/>
        <w:rPr>
          <w:rFonts w:ascii="Times New Roman" w:hAnsi="Times New Roman"/>
          <w:b/>
          <w:sz w:val="24"/>
          <w:szCs w:val="24"/>
        </w:rPr>
      </w:pPr>
      <w:r w:rsidRPr="00792898">
        <w:rPr>
          <w:rFonts w:ascii="Times New Roman" w:hAnsi="Times New Roman"/>
          <w:b/>
          <w:sz w:val="24"/>
          <w:szCs w:val="24"/>
        </w:rPr>
        <w:t>Piešķirot projektiem finansējumu, priekšroka tiks dota projektam kas ieguvis augstāku punktu skaitu</w:t>
      </w:r>
    </w:p>
    <w:p w:rsidR="00792898" w:rsidRPr="00792898" w:rsidRDefault="00792898" w:rsidP="00792898">
      <w:pPr>
        <w:spacing w:after="0" w:line="240" w:lineRule="auto"/>
        <w:rPr>
          <w:rFonts w:ascii="Times New Roman" w:hAnsi="Times New Roman"/>
          <w:b/>
          <w:sz w:val="24"/>
          <w:szCs w:val="24"/>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337"/>
        <w:gridCol w:w="65"/>
        <w:gridCol w:w="1135"/>
        <w:gridCol w:w="1134"/>
        <w:gridCol w:w="66"/>
        <w:gridCol w:w="1777"/>
        <w:gridCol w:w="23"/>
        <w:gridCol w:w="1394"/>
        <w:gridCol w:w="52"/>
      </w:tblGrid>
      <w:tr w:rsidR="00792898" w:rsidRPr="00792898" w:rsidTr="00B1593C">
        <w:trPr>
          <w:gridAfter w:val="1"/>
          <w:wAfter w:w="52" w:type="dxa"/>
          <w:trHeight w:val="814"/>
        </w:trPr>
        <w:tc>
          <w:tcPr>
            <w:tcW w:w="850" w:type="dxa"/>
          </w:tcPr>
          <w:p w:rsidR="00792898" w:rsidRPr="00792898" w:rsidRDefault="00792898" w:rsidP="0087452D">
            <w:pPr>
              <w:spacing w:after="0" w:line="240" w:lineRule="auto"/>
              <w:ind w:left="-311" w:right="-234"/>
              <w:jc w:val="center"/>
              <w:rPr>
                <w:rFonts w:ascii="Times New Roman" w:hAnsi="Times New Roman"/>
                <w:b/>
                <w:sz w:val="24"/>
                <w:szCs w:val="24"/>
              </w:rPr>
            </w:pPr>
            <w:r w:rsidRPr="00792898">
              <w:rPr>
                <w:rFonts w:ascii="Times New Roman" w:hAnsi="Times New Roman"/>
                <w:b/>
                <w:sz w:val="24"/>
                <w:szCs w:val="24"/>
              </w:rPr>
              <w:t>Nr. p.k.</w:t>
            </w:r>
          </w:p>
        </w:tc>
        <w:tc>
          <w:tcPr>
            <w:tcW w:w="3402" w:type="dxa"/>
            <w:gridSpan w:val="2"/>
          </w:tcPr>
          <w:p w:rsidR="00792898" w:rsidRPr="00792898" w:rsidRDefault="00792898" w:rsidP="0087452D">
            <w:pPr>
              <w:spacing w:after="0" w:line="240" w:lineRule="auto"/>
              <w:ind w:left="-311"/>
              <w:jc w:val="center"/>
              <w:rPr>
                <w:rFonts w:ascii="Times New Roman" w:hAnsi="Times New Roman"/>
                <w:b/>
                <w:sz w:val="24"/>
                <w:szCs w:val="24"/>
              </w:rPr>
            </w:pPr>
            <w:r w:rsidRPr="00792898">
              <w:rPr>
                <w:rFonts w:ascii="Times New Roman" w:hAnsi="Times New Roman"/>
                <w:b/>
                <w:sz w:val="24"/>
                <w:szCs w:val="24"/>
              </w:rPr>
              <w:t>Kritērijs</w:t>
            </w:r>
          </w:p>
        </w:tc>
        <w:tc>
          <w:tcPr>
            <w:tcW w:w="1135" w:type="dxa"/>
          </w:tcPr>
          <w:p w:rsidR="00792898" w:rsidRPr="00792898" w:rsidRDefault="00792898" w:rsidP="0087452D">
            <w:pPr>
              <w:spacing w:after="0" w:line="240" w:lineRule="auto"/>
              <w:ind w:left="-311"/>
              <w:jc w:val="center"/>
              <w:rPr>
                <w:rFonts w:ascii="Times New Roman" w:hAnsi="Times New Roman"/>
                <w:b/>
                <w:sz w:val="24"/>
                <w:szCs w:val="24"/>
              </w:rPr>
            </w:pPr>
            <w:r w:rsidRPr="00792898">
              <w:rPr>
                <w:rFonts w:ascii="Times New Roman" w:hAnsi="Times New Roman"/>
                <w:b/>
                <w:sz w:val="24"/>
                <w:szCs w:val="24"/>
              </w:rPr>
              <w:t>Maksim. punktu skaits</w:t>
            </w:r>
          </w:p>
        </w:tc>
        <w:tc>
          <w:tcPr>
            <w:tcW w:w="1134" w:type="dxa"/>
          </w:tcPr>
          <w:p w:rsidR="00792898" w:rsidRPr="00792898" w:rsidRDefault="00792898" w:rsidP="0087452D">
            <w:pPr>
              <w:spacing w:after="0" w:line="240" w:lineRule="auto"/>
              <w:ind w:left="-311"/>
              <w:jc w:val="center"/>
              <w:rPr>
                <w:rFonts w:ascii="Times New Roman" w:hAnsi="Times New Roman"/>
                <w:b/>
                <w:sz w:val="24"/>
                <w:szCs w:val="24"/>
              </w:rPr>
            </w:pPr>
            <w:r w:rsidRPr="00792898">
              <w:rPr>
                <w:rFonts w:ascii="Times New Roman" w:hAnsi="Times New Roman"/>
                <w:b/>
                <w:sz w:val="24"/>
                <w:szCs w:val="24"/>
              </w:rPr>
              <w:t>Iegūtais punktu skaits</w:t>
            </w:r>
          </w:p>
        </w:tc>
        <w:tc>
          <w:tcPr>
            <w:tcW w:w="1843" w:type="dxa"/>
            <w:gridSpan w:val="2"/>
          </w:tcPr>
          <w:p w:rsidR="00792898" w:rsidRPr="00792898" w:rsidRDefault="00792898" w:rsidP="0087452D">
            <w:pPr>
              <w:spacing w:after="0" w:line="240" w:lineRule="auto"/>
              <w:ind w:left="-311"/>
              <w:jc w:val="center"/>
              <w:rPr>
                <w:rFonts w:ascii="Times New Roman" w:hAnsi="Times New Roman"/>
                <w:b/>
                <w:sz w:val="24"/>
                <w:szCs w:val="24"/>
              </w:rPr>
            </w:pPr>
            <w:r w:rsidRPr="00792898">
              <w:rPr>
                <w:rFonts w:ascii="Times New Roman" w:hAnsi="Times New Roman"/>
                <w:b/>
                <w:sz w:val="24"/>
                <w:szCs w:val="24"/>
              </w:rPr>
              <w:t>Pamatojums vērtējumam</w:t>
            </w:r>
          </w:p>
        </w:tc>
        <w:tc>
          <w:tcPr>
            <w:tcW w:w="1417" w:type="dxa"/>
            <w:gridSpan w:val="2"/>
          </w:tcPr>
          <w:p w:rsidR="00792898" w:rsidRPr="00792898" w:rsidRDefault="00792898" w:rsidP="0087452D">
            <w:pPr>
              <w:spacing w:after="0" w:line="240" w:lineRule="auto"/>
              <w:ind w:left="-311"/>
              <w:jc w:val="center"/>
              <w:rPr>
                <w:rFonts w:ascii="Times New Roman" w:hAnsi="Times New Roman"/>
                <w:b/>
                <w:sz w:val="24"/>
                <w:szCs w:val="24"/>
              </w:rPr>
            </w:pPr>
            <w:r w:rsidRPr="00792898">
              <w:rPr>
                <w:rFonts w:ascii="Times New Roman" w:hAnsi="Times New Roman"/>
                <w:b/>
                <w:sz w:val="24"/>
                <w:szCs w:val="24"/>
              </w:rPr>
              <w:t>Punkts iesnieguma veidlapā</w:t>
            </w:r>
          </w:p>
        </w:tc>
      </w:tr>
      <w:tr w:rsidR="00792898" w:rsidRPr="00792898" w:rsidTr="00B1593C">
        <w:trPr>
          <w:trHeight w:val="770"/>
        </w:trPr>
        <w:tc>
          <w:tcPr>
            <w:tcW w:w="850" w:type="dxa"/>
          </w:tcPr>
          <w:p w:rsidR="00792898" w:rsidRPr="00792898" w:rsidRDefault="00792898" w:rsidP="0087452D">
            <w:pPr>
              <w:spacing w:after="0" w:line="240" w:lineRule="auto"/>
              <w:ind w:left="-250" w:right="-109" w:firstLine="142"/>
              <w:jc w:val="center"/>
              <w:rPr>
                <w:rFonts w:ascii="Times New Roman" w:hAnsi="Times New Roman"/>
                <w:b/>
                <w:sz w:val="24"/>
                <w:szCs w:val="24"/>
              </w:rPr>
            </w:pPr>
            <w:r w:rsidRPr="00792898">
              <w:rPr>
                <w:rFonts w:ascii="Times New Roman" w:hAnsi="Times New Roman"/>
                <w:b/>
                <w:sz w:val="24"/>
                <w:szCs w:val="24"/>
              </w:rPr>
              <w:t>2.1.</w:t>
            </w:r>
          </w:p>
        </w:tc>
        <w:tc>
          <w:tcPr>
            <w:tcW w:w="3337" w:type="dxa"/>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Projekta nozīmīgums Projekta mērķa grupai  un Projekta aktualitāte un nepieciešamība Dobeles novadā</w:t>
            </w:r>
          </w:p>
        </w:tc>
        <w:tc>
          <w:tcPr>
            <w:tcW w:w="1200" w:type="dxa"/>
            <w:gridSpan w:val="2"/>
          </w:tcPr>
          <w:p w:rsidR="00792898" w:rsidRPr="00792898" w:rsidRDefault="00792898" w:rsidP="0087452D">
            <w:pPr>
              <w:spacing w:after="0" w:line="240" w:lineRule="auto"/>
              <w:jc w:val="center"/>
              <w:rPr>
                <w:rFonts w:ascii="Times New Roman" w:hAnsi="Times New Roman"/>
                <w:sz w:val="24"/>
                <w:szCs w:val="24"/>
              </w:rPr>
            </w:pPr>
            <w:r w:rsidRPr="00792898">
              <w:rPr>
                <w:rFonts w:ascii="Times New Roman" w:hAnsi="Times New Roman"/>
                <w:sz w:val="24"/>
                <w:szCs w:val="24"/>
              </w:rPr>
              <w:t>4</w:t>
            </w:r>
          </w:p>
        </w:tc>
        <w:tc>
          <w:tcPr>
            <w:tcW w:w="1200" w:type="dxa"/>
            <w:gridSpan w:val="2"/>
          </w:tcPr>
          <w:p w:rsidR="00792898" w:rsidRPr="00792898" w:rsidRDefault="00792898" w:rsidP="0087452D">
            <w:pPr>
              <w:spacing w:after="0" w:line="240" w:lineRule="auto"/>
              <w:rPr>
                <w:rFonts w:ascii="Times New Roman" w:hAnsi="Times New Roman"/>
                <w:sz w:val="24"/>
                <w:szCs w:val="24"/>
              </w:rPr>
            </w:pPr>
          </w:p>
        </w:tc>
        <w:tc>
          <w:tcPr>
            <w:tcW w:w="1800" w:type="dxa"/>
            <w:gridSpan w:val="2"/>
          </w:tcPr>
          <w:p w:rsidR="00792898" w:rsidRPr="00792898" w:rsidRDefault="00792898" w:rsidP="0087452D">
            <w:pPr>
              <w:spacing w:after="0" w:line="240" w:lineRule="auto"/>
              <w:rPr>
                <w:rFonts w:ascii="Times New Roman" w:hAnsi="Times New Roman"/>
                <w:sz w:val="24"/>
                <w:szCs w:val="24"/>
              </w:rPr>
            </w:pPr>
          </w:p>
        </w:tc>
        <w:tc>
          <w:tcPr>
            <w:tcW w:w="1446" w:type="dxa"/>
            <w:gridSpan w:val="2"/>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5.,6.,7.,8.</w:t>
            </w:r>
          </w:p>
        </w:tc>
      </w:tr>
      <w:tr w:rsidR="00792898" w:rsidRPr="00792898" w:rsidTr="00B1593C">
        <w:trPr>
          <w:trHeight w:val="770"/>
        </w:trPr>
        <w:tc>
          <w:tcPr>
            <w:tcW w:w="850" w:type="dxa"/>
          </w:tcPr>
          <w:p w:rsidR="00792898" w:rsidRPr="00792898" w:rsidRDefault="00B1593C" w:rsidP="00B1593C">
            <w:pPr>
              <w:spacing w:after="0" w:line="240" w:lineRule="auto"/>
              <w:rPr>
                <w:rFonts w:ascii="Times New Roman" w:hAnsi="Times New Roman"/>
                <w:b/>
                <w:sz w:val="24"/>
                <w:szCs w:val="24"/>
              </w:rPr>
            </w:pPr>
            <w:r>
              <w:rPr>
                <w:rFonts w:ascii="Times New Roman" w:hAnsi="Times New Roman"/>
                <w:b/>
                <w:sz w:val="24"/>
                <w:szCs w:val="24"/>
              </w:rPr>
              <w:t>2.2</w:t>
            </w:r>
          </w:p>
        </w:tc>
        <w:tc>
          <w:tcPr>
            <w:tcW w:w="3337" w:type="dxa"/>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Projekta efektivitāte (Projekta mērķa grupas skaitliskais apmērs, kas gūs labumu no Projekta īstenošanas un pēc Projekta pabeigšanas)</w:t>
            </w:r>
          </w:p>
        </w:tc>
        <w:tc>
          <w:tcPr>
            <w:tcW w:w="1200" w:type="dxa"/>
            <w:gridSpan w:val="2"/>
          </w:tcPr>
          <w:p w:rsidR="00792898" w:rsidRPr="00792898" w:rsidRDefault="00792898" w:rsidP="0087452D">
            <w:pPr>
              <w:spacing w:after="0" w:line="240" w:lineRule="auto"/>
              <w:jc w:val="center"/>
              <w:rPr>
                <w:rFonts w:ascii="Times New Roman" w:hAnsi="Times New Roman"/>
                <w:sz w:val="24"/>
                <w:szCs w:val="24"/>
              </w:rPr>
            </w:pPr>
            <w:r w:rsidRPr="00792898">
              <w:rPr>
                <w:rFonts w:ascii="Times New Roman" w:hAnsi="Times New Roman"/>
                <w:sz w:val="24"/>
                <w:szCs w:val="24"/>
              </w:rPr>
              <w:t>4</w:t>
            </w:r>
          </w:p>
        </w:tc>
        <w:tc>
          <w:tcPr>
            <w:tcW w:w="1200" w:type="dxa"/>
            <w:gridSpan w:val="2"/>
          </w:tcPr>
          <w:p w:rsidR="00792898" w:rsidRPr="00792898" w:rsidRDefault="00792898" w:rsidP="0087452D">
            <w:pPr>
              <w:spacing w:after="0" w:line="240" w:lineRule="auto"/>
              <w:rPr>
                <w:rFonts w:ascii="Times New Roman" w:hAnsi="Times New Roman"/>
                <w:sz w:val="24"/>
                <w:szCs w:val="24"/>
              </w:rPr>
            </w:pPr>
          </w:p>
        </w:tc>
        <w:tc>
          <w:tcPr>
            <w:tcW w:w="1800" w:type="dxa"/>
            <w:gridSpan w:val="2"/>
          </w:tcPr>
          <w:p w:rsidR="00792898" w:rsidRPr="00792898" w:rsidRDefault="00792898" w:rsidP="0087452D">
            <w:pPr>
              <w:spacing w:after="0" w:line="240" w:lineRule="auto"/>
              <w:rPr>
                <w:rFonts w:ascii="Times New Roman" w:hAnsi="Times New Roman"/>
                <w:sz w:val="24"/>
                <w:szCs w:val="24"/>
              </w:rPr>
            </w:pPr>
          </w:p>
        </w:tc>
        <w:tc>
          <w:tcPr>
            <w:tcW w:w="1446" w:type="dxa"/>
            <w:gridSpan w:val="2"/>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10.</w:t>
            </w:r>
          </w:p>
        </w:tc>
      </w:tr>
      <w:tr w:rsidR="00792898" w:rsidRPr="00792898" w:rsidTr="00B1593C">
        <w:trPr>
          <w:trHeight w:val="397"/>
        </w:trPr>
        <w:tc>
          <w:tcPr>
            <w:tcW w:w="850" w:type="dxa"/>
          </w:tcPr>
          <w:p w:rsidR="00792898" w:rsidRPr="00792898" w:rsidRDefault="00B1593C" w:rsidP="00B1593C">
            <w:pPr>
              <w:spacing w:after="0" w:line="240" w:lineRule="auto"/>
              <w:rPr>
                <w:rFonts w:ascii="Times New Roman" w:hAnsi="Times New Roman"/>
                <w:b/>
                <w:sz w:val="24"/>
                <w:szCs w:val="24"/>
              </w:rPr>
            </w:pPr>
            <w:r>
              <w:rPr>
                <w:rFonts w:ascii="Times New Roman" w:hAnsi="Times New Roman"/>
                <w:b/>
                <w:sz w:val="24"/>
                <w:szCs w:val="24"/>
              </w:rPr>
              <w:lastRenderedPageBreak/>
              <w:t>2.3.</w:t>
            </w:r>
          </w:p>
        </w:tc>
        <w:tc>
          <w:tcPr>
            <w:tcW w:w="3337" w:type="dxa"/>
          </w:tcPr>
          <w:p w:rsidR="00792898" w:rsidRPr="00792898" w:rsidRDefault="00792898" w:rsidP="0087452D">
            <w:pPr>
              <w:spacing w:after="0" w:line="240" w:lineRule="auto"/>
              <w:rPr>
                <w:rFonts w:ascii="Times New Roman" w:hAnsi="Times New Roman"/>
                <w:bCs/>
                <w:sz w:val="24"/>
                <w:szCs w:val="24"/>
              </w:rPr>
            </w:pPr>
            <w:r w:rsidRPr="00792898">
              <w:rPr>
                <w:rFonts w:ascii="Times New Roman" w:hAnsi="Times New Roman"/>
                <w:sz w:val="24"/>
                <w:szCs w:val="24"/>
              </w:rPr>
              <w:t xml:space="preserve">Projekta idejas vai rezultāta oriģinalitāte, radošā pieeja un projekta aktivitāšu novitāte </w:t>
            </w:r>
          </w:p>
        </w:tc>
        <w:tc>
          <w:tcPr>
            <w:tcW w:w="1200" w:type="dxa"/>
            <w:gridSpan w:val="2"/>
          </w:tcPr>
          <w:p w:rsidR="00792898" w:rsidRPr="00792898" w:rsidRDefault="00792898" w:rsidP="0087452D">
            <w:pPr>
              <w:spacing w:after="0" w:line="240" w:lineRule="auto"/>
              <w:jc w:val="center"/>
              <w:rPr>
                <w:rFonts w:ascii="Times New Roman" w:hAnsi="Times New Roman"/>
                <w:sz w:val="24"/>
                <w:szCs w:val="24"/>
              </w:rPr>
            </w:pPr>
            <w:r w:rsidRPr="00792898">
              <w:rPr>
                <w:rFonts w:ascii="Times New Roman" w:hAnsi="Times New Roman"/>
                <w:sz w:val="24"/>
                <w:szCs w:val="24"/>
              </w:rPr>
              <w:t>4</w:t>
            </w:r>
          </w:p>
        </w:tc>
        <w:tc>
          <w:tcPr>
            <w:tcW w:w="1200" w:type="dxa"/>
            <w:gridSpan w:val="2"/>
          </w:tcPr>
          <w:p w:rsidR="00792898" w:rsidRPr="00792898" w:rsidRDefault="00792898" w:rsidP="0087452D">
            <w:pPr>
              <w:spacing w:after="0" w:line="240" w:lineRule="auto"/>
              <w:rPr>
                <w:rFonts w:ascii="Times New Roman" w:hAnsi="Times New Roman"/>
                <w:sz w:val="24"/>
                <w:szCs w:val="24"/>
              </w:rPr>
            </w:pPr>
          </w:p>
        </w:tc>
        <w:tc>
          <w:tcPr>
            <w:tcW w:w="1800" w:type="dxa"/>
            <w:gridSpan w:val="2"/>
          </w:tcPr>
          <w:p w:rsidR="00792898" w:rsidRPr="00792898" w:rsidRDefault="00792898" w:rsidP="0087452D">
            <w:pPr>
              <w:spacing w:after="0" w:line="240" w:lineRule="auto"/>
              <w:rPr>
                <w:rFonts w:ascii="Times New Roman" w:hAnsi="Times New Roman"/>
                <w:sz w:val="24"/>
                <w:szCs w:val="24"/>
              </w:rPr>
            </w:pPr>
          </w:p>
        </w:tc>
        <w:tc>
          <w:tcPr>
            <w:tcW w:w="1446" w:type="dxa"/>
            <w:gridSpan w:val="2"/>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5.,6.,7.,8.</w:t>
            </w:r>
          </w:p>
        </w:tc>
      </w:tr>
      <w:tr w:rsidR="00792898" w:rsidRPr="00792898" w:rsidTr="00B1593C">
        <w:tc>
          <w:tcPr>
            <w:tcW w:w="850" w:type="dxa"/>
          </w:tcPr>
          <w:p w:rsidR="00792898" w:rsidRPr="00792898" w:rsidRDefault="00B1593C" w:rsidP="00B1593C">
            <w:pPr>
              <w:spacing w:after="0" w:line="240" w:lineRule="auto"/>
              <w:rPr>
                <w:rFonts w:ascii="Times New Roman" w:hAnsi="Times New Roman"/>
                <w:b/>
                <w:sz w:val="24"/>
                <w:szCs w:val="24"/>
              </w:rPr>
            </w:pPr>
            <w:r>
              <w:rPr>
                <w:rFonts w:ascii="Times New Roman" w:hAnsi="Times New Roman"/>
                <w:b/>
                <w:sz w:val="24"/>
                <w:szCs w:val="24"/>
              </w:rPr>
              <w:t>2.4.</w:t>
            </w:r>
          </w:p>
        </w:tc>
        <w:tc>
          <w:tcPr>
            <w:tcW w:w="3337" w:type="dxa"/>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Projekta aktivitāšu atbilstība projekta mērķim, ar kurām sasniedz pieteikumā paredzētos Projekta  rezultātus</w:t>
            </w:r>
          </w:p>
        </w:tc>
        <w:tc>
          <w:tcPr>
            <w:tcW w:w="1200" w:type="dxa"/>
            <w:gridSpan w:val="2"/>
          </w:tcPr>
          <w:p w:rsidR="00792898" w:rsidRPr="00792898" w:rsidRDefault="00792898" w:rsidP="0087452D">
            <w:pPr>
              <w:spacing w:after="0" w:line="240" w:lineRule="auto"/>
              <w:jc w:val="center"/>
              <w:rPr>
                <w:rFonts w:ascii="Times New Roman" w:hAnsi="Times New Roman"/>
                <w:sz w:val="24"/>
                <w:szCs w:val="24"/>
              </w:rPr>
            </w:pPr>
            <w:r w:rsidRPr="00792898">
              <w:rPr>
                <w:rFonts w:ascii="Times New Roman" w:hAnsi="Times New Roman"/>
                <w:sz w:val="24"/>
                <w:szCs w:val="24"/>
              </w:rPr>
              <w:t>4</w:t>
            </w:r>
          </w:p>
        </w:tc>
        <w:tc>
          <w:tcPr>
            <w:tcW w:w="1200" w:type="dxa"/>
            <w:gridSpan w:val="2"/>
          </w:tcPr>
          <w:p w:rsidR="00792898" w:rsidRPr="00792898" w:rsidRDefault="00792898" w:rsidP="0087452D">
            <w:pPr>
              <w:spacing w:after="0" w:line="240" w:lineRule="auto"/>
              <w:rPr>
                <w:rFonts w:ascii="Times New Roman" w:hAnsi="Times New Roman"/>
                <w:sz w:val="24"/>
                <w:szCs w:val="24"/>
              </w:rPr>
            </w:pPr>
          </w:p>
        </w:tc>
        <w:tc>
          <w:tcPr>
            <w:tcW w:w="1800" w:type="dxa"/>
            <w:gridSpan w:val="2"/>
          </w:tcPr>
          <w:p w:rsidR="00792898" w:rsidRPr="00792898" w:rsidRDefault="00792898" w:rsidP="0087452D">
            <w:pPr>
              <w:spacing w:after="0" w:line="240" w:lineRule="auto"/>
              <w:rPr>
                <w:rFonts w:ascii="Times New Roman" w:hAnsi="Times New Roman"/>
                <w:sz w:val="24"/>
                <w:szCs w:val="24"/>
              </w:rPr>
            </w:pPr>
          </w:p>
        </w:tc>
        <w:tc>
          <w:tcPr>
            <w:tcW w:w="1446" w:type="dxa"/>
            <w:gridSpan w:val="2"/>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6., 7.,8.</w:t>
            </w:r>
          </w:p>
        </w:tc>
      </w:tr>
      <w:tr w:rsidR="00792898" w:rsidRPr="00792898" w:rsidTr="00B1593C">
        <w:tc>
          <w:tcPr>
            <w:tcW w:w="850" w:type="dxa"/>
          </w:tcPr>
          <w:p w:rsidR="00792898" w:rsidRPr="00792898" w:rsidRDefault="00B1593C" w:rsidP="00B1593C">
            <w:pPr>
              <w:spacing w:after="0" w:line="240" w:lineRule="auto"/>
              <w:rPr>
                <w:rFonts w:ascii="Times New Roman" w:hAnsi="Times New Roman"/>
                <w:b/>
                <w:sz w:val="24"/>
                <w:szCs w:val="24"/>
              </w:rPr>
            </w:pPr>
            <w:r>
              <w:rPr>
                <w:rFonts w:ascii="Times New Roman" w:hAnsi="Times New Roman"/>
                <w:b/>
                <w:sz w:val="24"/>
                <w:szCs w:val="24"/>
              </w:rPr>
              <w:t>2.5.</w:t>
            </w:r>
          </w:p>
        </w:tc>
        <w:tc>
          <w:tcPr>
            <w:tcW w:w="3337" w:type="dxa"/>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Projekta izmaksu pamatotība un precizitāte: plānotie izdevumi nodrošina Projekta mērķu sasniegšanu un pieteikumā noteiktos rezultātus, matemātiski aritmētisko kļūdu labošana.</w:t>
            </w:r>
          </w:p>
        </w:tc>
        <w:tc>
          <w:tcPr>
            <w:tcW w:w="1200" w:type="dxa"/>
            <w:gridSpan w:val="2"/>
          </w:tcPr>
          <w:p w:rsidR="00792898" w:rsidRPr="00792898" w:rsidRDefault="00792898" w:rsidP="0087452D">
            <w:pPr>
              <w:spacing w:after="0" w:line="240" w:lineRule="auto"/>
              <w:jc w:val="center"/>
              <w:rPr>
                <w:rFonts w:ascii="Times New Roman" w:hAnsi="Times New Roman"/>
                <w:sz w:val="24"/>
                <w:szCs w:val="24"/>
              </w:rPr>
            </w:pPr>
            <w:r w:rsidRPr="00792898">
              <w:rPr>
                <w:rFonts w:ascii="Times New Roman" w:hAnsi="Times New Roman"/>
                <w:sz w:val="24"/>
                <w:szCs w:val="24"/>
              </w:rPr>
              <w:t>4</w:t>
            </w:r>
          </w:p>
        </w:tc>
        <w:tc>
          <w:tcPr>
            <w:tcW w:w="1200" w:type="dxa"/>
            <w:gridSpan w:val="2"/>
          </w:tcPr>
          <w:p w:rsidR="00792898" w:rsidRPr="00792898" w:rsidRDefault="00792898" w:rsidP="0087452D">
            <w:pPr>
              <w:spacing w:after="0" w:line="240" w:lineRule="auto"/>
              <w:rPr>
                <w:rFonts w:ascii="Times New Roman" w:hAnsi="Times New Roman"/>
                <w:sz w:val="24"/>
                <w:szCs w:val="24"/>
              </w:rPr>
            </w:pPr>
          </w:p>
        </w:tc>
        <w:tc>
          <w:tcPr>
            <w:tcW w:w="1800" w:type="dxa"/>
            <w:gridSpan w:val="2"/>
          </w:tcPr>
          <w:p w:rsidR="00792898" w:rsidRPr="00792898" w:rsidRDefault="00792898" w:rsidP="0087452D">
            <w:pPr>
              <w:spacing w:after="0" w:line="240" w:lineRule="auto"/>
              <w:rPr>
                <w:rFonts w:ascii="Times New Roman" w:hAnsi="Times New Roman"/>
                <w:sz w:val="24"/>
                <w:szCs w:val="24"/>
              </w:rPr>
            </w:pPr>
          </w:p>
        </w:tc>
        <w:tc>
          <w:tcPr>
            <w:tcW w:w="1446" w:type="dxa"/>
            <w:gridSpan w:val="2"/>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6.,7.,8., 13.</w:t>
            </w:r>
          </w:p>
        </w:tc>
      </w:tr>
      <w:tr w:rsidR="00792898" w:rsidRPr="00792898" w:rsidTr="00B1593C">
        <w:trPr>
          <w:trHeight w:val="770"/>
        </w:trPr>
        <w:tc>
          <w:tcPr>
            <w:tcW w:w="850" w:type="dxa"/>
          </w:tcPr>
          <w:p w:rsidR="00792898" w:rsidRPr="00792898" w:rsidRDefault="00B1593C" w:rsidP="00B1593C">
            <w:pPr>
              <w:spacing w:after="0" w:line="240" w:lineRule="auto"/>
              <w:rPr>
                <w:rFonts w:ascii="Times New Roman" w:hAnsi="Times New Roman"/>
                <w:b/>
                <w:sz w:val="24"/>
                <w:szCs w:val="24"/>
              </w:rPr>
            </w:pPr>
            <w:r>
              <w:rPr>
                <w:rFonts w:ascii="Times New Roman" w:hAnsi="Times New Roman"/>
                <w:b/>
                <w:sz w:val="24"/>
                <w:szCs w:val="24"/>
              </w:rPr>
              <w:t>2.6.</w:t>
            </w:r>
          </w:p>
        </w:tc>
        <w:tc>
          <w:tcPr>
            <w:tcW w:w="3337" w:type="dxa"/>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Projektu rezultātu tālākās izmantošanas iespējas un ilgtspēja</w:t>
            </w:r>
          </w:p>
        </w:tc>
        <w:tc>
          <w:tcPr>
            <w:tcW w:w="1200" w:type="dxa"/>
            <w:gridSpan w:val="2"/>
          </w:tcPr>
          <w:p w:rsidR="00792898" w:rsidRPr="00792898" w:rsidRDefault="00792898" w:rsidP="0087452D">
            <w:pPr>
              <w:spacing w:after="0" w:line="240" w:lineRule="auto"/>
              <w:jc w:val="center"/>
              <w:rPr>
                <w:rFonts w:ascii="Times New Roman" w:hAnsi="Times New Roman"/>
                <w:sz w:val="24"/>
                <w:szCs w:val="24"/>
              </w:rPr>
            </w:pPr>
            <w:r w:rsidRPr="00792898">
              <w:rPr>
                <w:rFonts w:ascii="Times New Roman" w:hAnsi="Times New Roman"/>
                <w:sz w:val="24"/>
                <w:szCs w:val="24"/>
              </w:rPr>
              <w:t>2</w:t>
            </w:r>
          </w:p>
        </w:tc>
        <w:tc>
          <w:tcPr>
            <w:tcW w:w="1200" w:type="dxa"/>
            <w:gridSpan w:val="2"/>
          </w:tcPr>
          <w:p w:rsidR="00792898" w:rsidRPr="00792898" w:rsidRDefault="00792898" w:rsidP="0087452D">
            <w:pPr>
              <w:spacing w:after="0" w:line="240" w:lineRule="auto"/>
              <w:rPr>
                <w:rFonts w:ascii="Times New Roman" w:hAnsi="Times New Roman"/>
                <w:sz w:val="24"/>
                <w:szCs w:val="24"/>
              </w:rPr>
            </w:pPr>
          </w:p>
        </w:tc>
        <w:tc>
          <w:tcPr>
            <w:tcW w:w="1800" w:type="dxa"/>
            <w:gridSpan w:val="2"/>
          </w:tcPr>
          <w:p w:rsidR="00792898" w:rsidRPr="00792898" w:rsidRDefault="00792898" w:rsidP="0087452D">
            <w:pPr>
              <w:spacing w:after="0" w:line="240" w:lineRule="auto"/>
              <w:rPr>
                <w:rFonts w:ascii="Times New Roman" w:hAnsi="Times New Roman"/>
                <w:sz w:val="24"/>
                <w:szCs w:val="24"/>
              </w:rPr>
            </w:pPr>
          </w:p>
        </w:tc>
        <w:tc>
          <w:tcPr>
            <w:tcW w:w="1446" w:type="dxa"/>
            <w:gridSpan w:val="2"/>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 xml:space="preserve">8. </w:t>
            </w:r>
          </w:p>
        </w:tc>
      </w:tr>
      <w:tr w:rsidR="00792898" w:rsidRPr="00792898" w:rsidTr="00B1593C">
        <w:trPr>
          <w:trHeight w:val="280"/>
        </w:trPr>
        <w:tc>
          <w:tcPr>
            <w:tcW w:w="850" w:type="dxa"/>
          </w:tcPr>
          <w:p w:rsidR="00792898" w:rsidRPr="00792898" w:rsidRDefault="00B1593C" w:rsidP="00B1593C">
            <w:pPr>
              <w:spacing w:after="0" w:line="240" w:lineRule="auto"/>
              <w:rPr>
                <w:rFonts w:ascii="Times New Roman" w:hAnsi="Times New Roman"/>
                <w:b/>
                <w:sz w:val="24"/>
                <w:szCs w:val="24"/>
              </w:rPr>
            </w:pPr>
            <w:r>
              <w:rPr>
                <w:rFonts w:ascii="Times New Roman" w:hAnsi="Times New Roman"/>
                <w:b/>
                <w:sz w:val="24"/>
                <w:szCs w:val="24"/>
              </w:rPr>
              <w:t>2.7.</w:t>
            </w:r>
          </w:p>
        </w:tc>
        <w:tc>
          <w:tcPr>
            <w:tcW w:w="3337" w:type="dxa"/>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Projekta iesniedzēja līdzfinansējuma apjoms Projektam.</w:t>
            </w:r>
          </w:p>
        </w:tc>
        <w:tc>
          <w:tcPr>
            <w:tcW w:w="1200" w:type="dxa"/>
            <w:gridSpan w:val="2"/>
          </w:tcPr>
          <w:p w:rsidR="00792898" w:rsidRPr="00792898" w:rsidRDefault="00792898" w:rsidP="0087452D">
            <w:pPr>
              <w:spacing w:after="0" w:line="240" w:lineRule="auto"/>
              <w:jc w:val="center"/>
              <w:rPr>
                <w:rFonts w:ascii="Times New Roman" w:hAnsi="Times New Roman"/>
                <w:sz w:val="24"/>
                <w:szCs w:val="24"/>
              </w:rPr>
            </w:pPr>
            <w:r w:rsidRPr="00792898">
              <w:rPr>
                <w:rFonts w:ascii="Times New Roman" w:hAnsi="Times New Roman"/>
                <w:sz w:val="24"/>
                <w:szCs w:val="24"/>
              </w:rPr>
              <w:t>2</w:t>
            </w:r>
          </w:p>
        </w:tc>
        <w:tc>
          <w:tcPr>
            <w:tcW w:w="1200" w:type="dxa"/>
            <w:gridSpan w:val="2"/>
          </w:tcPr>
          <w:p w:rsidR="00792898" w:rsidRPr="00792898" w:rsidRDefault="00792898" w:rsidP="0087452D">
            <w:pPr>
              <w:spacing w:after="0" w:line="240" w:lineRule="auto"/>
              <w:rPr>
                <w:rFonts w:ascii="Times New Roman" w:hAnsi="Times New Roman"/>
                <w:sz w:val="24"/>
                <w:szCs w:val="24"/>
                <w:highlight w:val="yellow"/>
              </w:rPr>
            </w:pPr>
          </w:p>
        </w:tc>
        <w:tc>
          <w:tcPr>
            <w:tcW w:w="1800" w:type="dxa"/>
            <w:gridSpan w:val="2"/>
          </w:tcPr>
          <w:p w:rsidR="00792898" w:rsidRPr="00792898" w:rsidRDefault="00792898" w:rsidP="0087452D">
            <w:pPr>
              <w:spacing w:after="0" w:line="240" w:lineRule="auto"/>
              <w:rPr>
                <w:rFonts w:ascii="Times New Roman" w:hAnsi="Times New Roman"/>
                <w:sz w:val="24"/>
                <w:szCs w:val="24"/>
              </w:rPr>
            </w:pPr>
          </w:p>
        </w:tc>
        <w:tc>
          <w:tcPr>
            <w:tcW w:w="1446" w:type="dxa"/>
            <w:gridSpan w:val="2"/>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11.,13.</w:t>
            </w:r>
          </w:p>
        </w:tc>
      </w:tr>
      <w:tr w:rsidR="00792898" w:rsidRPr="00792898" w:rsidTr="00B1593C">
        <w:trPr>
          <w:trHeight w:val="280"/>
        </w:trPr>
        <w:tc>
          <w:tcPr>
            <w:tcW w:w="850" w:type="dxa"/>
          </w:tcPr>
          <w:p w:rsidR="00792898" w:rsidRPr="00792898" w:rsidRDefault="00B1593C" w:rsidP="00B1593C">
            <w:pPr>
              <w:spacing w:after="0" w:line="240" w:lineRule="auto"/>
              <w:rPr>
                <w:rFonts w:ascii="Times New Roman" w:hAnsi="Times New Roman"/>
                <w:b/>
                <w:sz w:val="24"/>
                <w:szCs w:val="24"/>
              </w:rPr>
            </w:pPr>
            <w:r>
              <w:rPr>
                <w:rFonts w:ascii="Times New Roman" w:hAnsi="Times New Roman"/>
                <w:b/>
                <w:sz w:val="24"/>
                <w:szCs w:val="24"/>
              </w:rPr>
              <w:t>2.8.</w:t>
            </w:r>
          </w:p>
        </w:tc>
        <w:tc>
          <w:tcPr>
            <w:tcW w:w="3337" w:type="dxa"/>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Projekta vadītāja un dalībnieku pieredze un profesionalitāte</w:t>
            </w:r>
          </w:p>
        </w:tc>
        <w:tc>
          <w:tcPr>
            <w:tcW w:w="1200" w:type="dxa"/>
            <w:gridSpan w:val="2"/>
          </w:tcPr>
          <w:p w:rsidR="00792898" w:rsidRPr="00792898" w:rsidRDefault="00792898" w:rsidP="0087452D">
            <w:pPr>
              <w:spacing w:after="0" w:line="240" w:lineRule="auto"/>
              <w:jc w:val="center"/>
              <w:rPr>
                <w:rFonts w:ascii="Times New Roman" w:hAnsi="Times New Roman"/>
                <w:sz w:val="24"/>
                <w:szCs w:val="24"/>
              </w:rPr>
            </w:pPr>
            <w:r w:rsidRPr="00792898">
              <w:rPr>
                <w:rFonts w:ascii="Times New Roman" w:hAnsi="Times New Roman"/>
                <w:sz w:val="24"/>
                <w:szCs w:val="24"/>
              </w:rPr>
              <w:t>2</w:t>
            </w:r>
          </w:p>
        </w:tc>
        <w:tc>
          <w:tcPr>
            <w:tcW w:w="1200" w:type="dxa"/>
            <w:gridSpan w:val="2"/>
          </w:tcPr>
          <w:p w:rsidR="00792898" w:rsidRPr="00792898" w:rsidRDefault="00792898" w:rsidP="0087452D">
            <w:pPr>
              <w:spacing w:after="0" w:line="240" w:lineRule="auto"/>
              <w:rPr>
                <w:rFonts w:ascii="Times New Roman" w:hAnsi="Times New Roman"/>
                <w:sz w:val="24"/>
                <w:szCs w:val="24"/>
                <w:highlight w:val="yellow"/>
              </w:rPr>
            </w:pPr>
          </w:p>
        </w:tc>
        <w:tc>
          <w:tcPr>
            <w:tcW w:w="1800" w:type="dxa"/>
            <w:gridSpan w:val="2"/>
          </w:tcPr>
          <w:p w:rsidR="00792898" w:rsidRPr="00792898" w:rsidRDefault="00792898" w:rsidP="0087452D">
            <w:pPr>
              <w:spacing w:after="0" w:line="240" w:lineRule="auto"/>
              <w:rPr>
                <w:rFonts w:ascii="Times New Roman" w:hAnsi="Times New Roman"/>
                <w:sz w:val="24"/>
                <w:szCs w:val="24"/>
              </w:rPr>
            </w:pPr>
          </w:p>
        </w:tc>
        <w:tc>
          <w:tcPr>
            <w:tcW w:w="1446" w:type="dxa"/>
            <w:gridSpan w:val="2"/>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9.</w:t>
            </w:r>
          </w:p>
        </w:tc>
      </w:tr>
      <w:tr w:rsidR="00792898" w:rsidRPr="00792898" w:rsidTr="00B1593C">
        <w:trPr>
          <w:trHeight w:val="280"/>
        </w:trPr>
        <w:tc>
          <w:tcPr>
            <w:tcW w:w="850" w:type="dxa"/>
          </w:tcPr>
          <w:p w:rsidR="00792898" w:rsidRPr="00792898" w:rsidRDefault="00B1593C" w:rsidP="00B1593C">
            <w:pPr>
              <w:spacing w:after="0" w:line="240" w:lineRule="auto"/>
              <w:rPr>
                <w:rFonts w:ascii="Times New Roman" w:hAnsi="Times New Roman"/>
                <w:b/>
                <w:sz w:val="24"/>
                <w:szCs w:val="24"/>
              </w:rPr>
            </w:pPr>
            <w:r>
              <w:rPr>
                <w:rFonts w:ascii="Times New Roman" w:hAnsi="Times New Roman"/>
                <w:b/>
                <w:sz w:val="24"/>
                <w:szCs w:val="24"/>
              </w:rPr>
              <w:t>2.9.</w:t>
            </w:r>
          </w:p>
        </w:tc>
        <w:tc>
          <w:tcPr>
            <w:tcW w:w="3337" w:type="dxa"/>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Projekta iesniedzējs nodrošina publicitāti par Projekta aktivitātēm.</w:t>
            </w:r>
          </w:p>
        </w:tc>
        <w:tc>
          <w:tcPr>
            <w:tcW w:w="1200" w:type="dxa"/>
            <w:gridSpan w:val="2"/>
          </w:tcPr>
          <w:p w:rsidR="00792898" w:rsidRPr="00792898" w:rsidRDefault="00792898" w:rsidP="0087452D">
            <w:pPr>
              <w:spacing w:after="0" w:line="240" w:lineRule="auto"/>
              <w:jc w:val="center"/>
              <w:rPr>
                <w:rFonts w:ascii="Times New Roman" w:hAnsi="Times New Roman"/>
                <w:sz w:val="24"/>
                <w:szCs w:val="24"/>
              </w:rPr>
            </w:pPr>
            <w:r w:rsidRPr="00792898">
              <w:rPr>
                <w:rFonts w:ascii="Times New Roman" w:hAnsi="Times New Roman"/>
                <w:sz w:val="24"/>
                <w:szCs w:val="24"/>
              </w:rPr>
              <w:t>2</w:t>
            </w:r>
          </w:p>
        </w:tc>
        <w:tc>
          <w:tcPr>
            <w:tcW w:w="1200" w:type="dxa"/>
            <w:gridSpan w:val="2"/>
          </w:tcPr>
          <w:p w:rsidR="00792898" w:rsidRPr="00792898" w:rsidRDefault="00792898" w:rsidP="0087452D">
            <w:pPr>
              <w:spacing w:after="0" w:line="240" w:lineRule="auto"/>
              <w:rPr>
                <w:rFonts w:ascii="Times New Roman" w:hAnsi="Times New Roman"/>
                <w:sz w:val="24"/>
                <w:szCs w:val="24"/>
                <w:highlight w:val="yellow"/>
              </w:rPr>
            </w:pPr>
          </w:p>
        </w:tc>
        <w:tc>
          <w:tcPr>
            <w:tcW w:w="1800" w:type="dxa"/>
            <w:gridSpan w:val="2"/>
          </w:tcPr>
          <w:p w:rsidR="00792898" w:rsidRPr="00792898" w:rsidRDefault="00792898" w:rsidP="0087452D">
            <w:pPr>
              <w:spacing w:after="0" w:line="240" w:lineRule="auto"/>
              <w:rPr>
                <w:rFonts w:ascii="Times New Roman" w:hAnsi="Times New Roman"/>
                <w:sz w:val="24"/>
                <w:szCs w:val="24"/>
              </w:rPr>
            </w:pPr>
          </w:p>
        </w:tc>
        <w:tc>
          <w:tcPr>
            <w:tcW w:w="1446" w:type="dxa"/>
            <w:gridSpan w:val="2"/>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12.</w:t>
            </w:r>
          </w:p>
        </w:tc>
      </w:tr>
      <w:tr w:rsidR="00792898" w:rsidRPr="00792898" w:rsidTr="00B1593C">
        <w:trPr>
          <w:trHeight w:val="280"/>
        </w:trPr>
        <w:tc>
          <w:tcPr>
            <w:tcW w:w="850" w:type="dxa"/>
          </w:tcPr>
          <w:p w:rsidR="00792898" w:rsidRPr="00792898" w:rsidRDefault="00B1593C" w:rsidP="00B1593C">
            <w:pPr>
              <w:spacing w:after="0" w:line="240" w:lineRule="auto"/>
              <w:rPr>
                <w:rFonts w:ascii="Times New Roman" w:hAnsi="Times New Roman"/>
                <w:b/>
                <w:sz w:val="24"/>
                <w:szCs w:val="24"/>
              </w:rPr>
            </w:pPr>
            <w:r>
              <w:rPr>
                <w:rFonts w:ascii="Times New Roman" w:hAnsi="Times New Roman"/>
                <w:b/>
                <w:sz w:val="24"/>
                <w:szCs w:val="24"/>
              </w:rPr>
              <w:t>2.10.</w:t>
            </w:r>
          </w:p>
        </w:tc>
        <w:tc>
          <w:tcPr>
            <w:tcW w:w="3337" w:type="dxa"/>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Projekta pieteikumā plānotās aktivitātes un paredzamais rezultāts ir aprakstīts skaidri un saprotami ar pamatotību</w:t>
            </w:r>
          </w:p>
        </w:tc>
        <w:tc>
          <w:tcPr>
            <w:tcW w:w="1200" w:type="dxa"/>
            <w:gridSpan w:val="2"/>
          </w:tcPr>
          <w:p w:rsidR="00792898" w:rsidRPr="00792898" w:rsidRDefault="00792898" w:rsidP="0087452D">
            <w:pPr>
              <w:spacing w:after="0" w:line="240" w:lineRule="auto"/>
              <w:jc w:val="center"/>
              <w:rPr>
                <w:rFonts w:ascii="Times New Roman" w:hAnsi="Times New Roman"/>
                <w:sz w:val="24"/>
                <w:szCs w:val="24"/>
              </w:rPr>
            </w:pPr>
            <w:r w:rsidRPr="00792898">
              <w:rPr>
                <w:rFonts w:ascii="Times New Roman" w:hAnsi="Times New Roman"/>
                <w:sz w:val="24"/>
                <w:szCs w:val="24"/>
              </w:rPr>
              <w:t>2</w:t>
            </w:r>
          </w:p>
        </w:tc>
        <w:tc>
          <w:tcPr>
            <w:tcW w:w="1200" w:type="dxa"/>
            <w:gridSpan w:val="2"/>
          </w:tcPr>
          <w:p w:rsidR="00792898" w:rsidRPr="00792898" w:rsidRDefault="00792898" w:rsidP="0087452D">
            <w:pPr>
              <w:spacing w:after="0" w:line="240" w:lineRule="auto"/>
              <w:rPr>
                <w:rFonts w:ascii="Times New Roman" w:hAnsi="Times New Roman"/>
                <w:sz w:val="24"/>
                <w:szCs w:val="24"/>
                <w:highlight w:val="yellow"/>
              </w:rPr>
            </w:pPr>
          </w:p>
        </w:tc>
        <w:tc>
          <w:tcPr>
            <w:tcW w:w="1800" w:type="dxa"/>
            <w:gridSpan w:val="2"/>
          </w:tcPr>
          <w:p w:rsidR="00792898" w:rsidRPr="00792898" w:rsidRDefault="00792898" w:rsidP="0087452D">
            <w:pPr>
              <w:spacing w:after="0" w:line="240" w:lineRule="auto"/>
              <w:rPr>
                <w:rFonts w:ascii="Times New Roman" w:hAnsi="Times New Roman"/>
                <w:sz w:val="24"/>
                <w:szCs w:val="24"/>
              </w:rPr>
            </w:pPr>
          </w:p>
        </w:tc>
        <w:tc>
          <w:tcPr>
            <w:tcW w:w="1446" w:type="dxa"/>
            <w:gridSpan w:val="2"/>
          </w:tcPr>
          <w:p w:rsidR="00792898" w:rsidRPr="00792898" w:rsidRDefault="00792898" w:rsidP="0087452D">
            <w:pPr>
              <w:spacing w:after="0" w:line="240" w:lineRule="auto"/>
              <w:rPr>
                <w:rFonts w:ascii="Times New Roman" w:hAnsi="Times New Roman"/>
                <w:sz w:val="24"/>
                <w:szCs w:val="24"/>
              </w:rPr>
            </w:pPr>
            <w:r w:rsidRPr="00792898">
              <w:rPr>
                <w:rFonts w:ascii="Times New Roman" w:hAnsi="Times New Roman"/>
                <w:sz w:val="24"/>
                <w:szCs w:val="24"/>
              </w:rPr>
              <w:t>7., 8.</w:t>
            </w:r>
          </w:p>
        </w:tc>
      </w:tr>
      <w:tr w:rsidR="00792898" w:rsidRPr="00792898" w:rsidTr="00B1593C">
        <w:trPr>
          <w:trHeight w:val="237"/>
        </w:trPr>
        <w:tc>
          <w:tcPr>
            <w:tcW w:w="4187" w:type="dxa"/>
            <w:gridSpan w:val="2"/>
          </w:tcPr>
          <w:p w:rsidR="00792898" w:rsidRPr="00792898" w:rsidRDefault="00792898" w:rsidP="0087452D">
            <w:pPr>
              <w:spacing w:after="0" w:line="240" w:lineRule="auto"/>
              <w:jc w:val="right"/>
              <w:rPr>
                <w:rFonts w:ascii="Times New Roman" w:hAnsi="Times New Roman"/>
                <w:sz w:val="24"/>
                <w:szCs w:val="24"/>
              </w:rPr>
            </w:pPr>
            <w:r w:rsidRPr="00792898">
              <w:rPr>
                <w:rFonts w:ascii="Times New Roman" w:hAnsi="Times New Roman"/>
                <w:b/>
                <w:sz w:val="24"/>
                <w:szCs w:val="24"/>
              </w:rPr>
              <w:t xml:space="preserve">Iegūto punktu skaits kopā </w:t>
            </w:r>
          </w:p>
        </w:tc>
        <w:tc>
          <w:tcPr>
            <w:tcW w:w="1200" w:type="dxa"/>
            <w:gridSpan w:val="2"/>
          </w:tcPr>
          <w:p w:rsidR="00792898" w:rsidRPr="00792898" w:rsidRDefault="00792898" w:rsidP="0087452D">
            <w:pPr>
              <w:spacing w:after="0" w:line="240" w:lineRule="auto"/>
              <w:jc w:val="center"/>
              <w:rPr>
                <w:rFonts w:ascii="Times New Roman" w:hAnsi="Times New Roman"/>
                <w:b/>
                <w:sz w:val="24"/>
                <w:szCs w:val="24"/>
              </w:rPr>
            </w:pPr>
            <w:r w:rsidRPr="00792898">
              <w:rPr>
                <w:rFonts w:ascii="Times New Roman" w:hAnsi="Times New Roman"/>
                <w:b/>
                <w:sz w:val="24"/>
                <w:szCs w:val="24"/>
              </w:rPr>
              <w:t>30</w:t>
            </w:r>
          </w:p>
        </w:tc>
        <w:tc>
          <w:tcPr>
            <w:tcW w:w="1200" w:type="dxa"/>
            <w:gridSpan w:val="2"/>
          </w:tcPr>
          <w:p w:rsidR="00792898" w:rsidRPr="00792898" w:rsidRDefault="00792898" w:rsidP="0087452D">
            <w:pPr>
              <w:spacing w:after="0" w:line="240" w:lineRule="auto"/>
              <w:rPr>
                <w:rFonts w:ascii="Times New Roman" w:hAnsi="Times New Roman"/>
                <w:sz w:val="24"/>
                <w:szCs w:val="24"/>
                <w:highlight w:val="yellow"/>
              </w:rPr>
            </w:pPr>
          </w:p>
        </w:tc>
        <w:tc>
          <w:tcPr>
            <w:tcW w:w="1800" w:type="dxa"/>
            <w:gridSpan w:val="2"/>
          </w:tcPr>
          <w:p w:rsidR="00792898" w:rsidRPr="00792898" w:rsidRDefault="00792898" w:rsidP="0087452D">
            <w:pPr>
              <w:spacing w:after="0" w:line="240" w:lineRule="auto"/>
              <w:rPr>
                <w:rFonts w:ascii="Times New Roman" w:hAnsi="Times New Roman"/>
                <w:sz w:val="24"/>
                <w:szCs w:val="24"/>
              </w:rPr>
            </w:pPr>
          </w:p>
        </w:tc>
        <w:tc>
          <w:tcPr>
            <w:tcW w:w="1446" w:type="dxa"/>
            <w:gridSpan w:val="2"/>
          </w:tcPr>
          <w:p w:rsidR="00792898" w:rsidRPr="00792898" w:rsidRDefault="00792898" w:rsidP="0087452D">
            <w:pPr>
              <w:spacing w:after="0" w:line="240" w:lineRule="auto"/>
              <w:rPr>
                <w:rFonts w:ascii="Times New Roman" w:hAnsi="Times New Roman"/>
                <w:sz w:val="24"/>
                <w:szCs w:val="24"/>
              </w:rPr>
            </w:pPr>
          </w:p>
        </w:tc>
      </w:tr>
      <w:tr w:rsidR="00792898" w:rsidRPr="00792898" w:rsidTr="00B1593C">
        <w:tc>
          <w:tcPr>
            <w:tcW w:w="4187" w:type="dxa"/>
            <w:gridSpan w:val="2"/>
          </w:tcPr>
          <w:p w:rsidR="00792898" w:rsidRPr="00792898" w:rsidRDefault="00792898" w:rsidP="0087452D">
            <w:pPr>
              <w:spacing w:after="0" w:line="240" w:lineRule="auto"/>
              <w:jc w:val="right"/>
              <w:rPr>
                <w:rFonts w:ascii="Times New Roman" w:hAnsi="Times New Roman"/>
                <w:b/>
                <w:sz w:val="24"/>
                <w:szCs w:val="24"/>
              </w:rPr>
            </w:pPr>
            <w:r w:rsidRPr="00792898">
              <w:rPr>
                <w:rFonts w:ascii="Times New Roman" w:hAnsi="Times New Roman"/>
                <w:b/>
                <w:sz w:val="24"/>
                <w:szCs w:val="24"/>
              </w:rPr>
              <w:t>Ieteikums piešķiramā finansējuma apmēram, EUR</w:t>
            </w:r>
          </w:p>
        </w:tc>
        <w:tc>
          <w:tcPr>
            <w:tcW w:w="5646" w:type="dxa"/>
            <w:gridSpan w:val="8"/>
          </w:tcPr>
          <w:p w:rsidR="00792898" w:rsidRPr="00792898" w:rsidRDefault="00792898" w:rsidP="0087452D">
            <w:pPr>
              <w:spacing w:after="0" w:line="240" w:lineRule="auto"/>
              <w:rPr>
                <w:rFonts w:ascii="Times New Roman" w:hAnsi="Times New Roman"/>
                <w:sz w:val="24"/>
                <w:szCs w:val="24"/>
              </w:rPr>
            </w:pPr>
          </w:p>
        </w:tc>
      </w:tr>
    </w:tbl>
    <w:p w:rsidR="00792898" w:rsidRPr="00792898" w:rsidRDefault="00792898" w:rsidP="00792898">
      <w:pPr>
        <w:spacing w:after="0" w:line="240" w:lineRule="auto"/>
        <w:rPr>
          <w:rFonts w:ascii="Times New Roman" w:hAnsi="Times New Roman"/>
          <w:sz w:val="24"/>
          <w:szCs w:val="24"/>
        </w:rPr>
      </w:pPr>
    </w:p>
    <w:p w:rsidR="00792898" w:rsidRPr="00792898" w:rsidRDefault="00792898" w:rsidP="00792898">
      <w:pPr>
        <w:spacing w:after="0" w:line="240" w:lineRule="auto"/>
        <w:rPr>
          <w:rFonts w:ascii="Times New Roman" w:hAnsi="Times New Roman"/>
          <w:sz w:val="24"/>
          <w:szCs w:val="24"/>
        </w:rPr>
      </w:pPr>
    </w:p>
    <w:p w:rsidR="00792898" w:rsidRPr="00792898" w:rsidRDefault="00792898" w:rsidP="00792898">
      <w:pPr>
        <w:spacing w:after="0" w:line="240" w:lineRule="auto"/>
        <w:rPr>
          <w:rFonts w:ascii="Times New Roman" w:hAnsi="Times New Roman"/>
          <w:sz w:val="24"/>
          <w:szCs w:val="24"/>
        </w:rPr>
      </w:pPr>
      <w:r w:rsidRPr="00792898">
        <w:rPr>
          <w:rFonts w:ascii="Times New Roman" w:hAnsi="Times New Roman"/>
          <w:sz w:val="24"/>
          <w:szCs w:val="24"/>
        </w:rPr>
        <w:t>Komisijas locekļa vārds, uzvārds: __________________paraksts ____________________</w:t>
      </w:r>
    </w:p>
    <w:p w:rsidR="00792898" w:rsidRPr="00792898" w:rsidRDefault="00792898" w:rsidP="00792898">
      <w:pPr>
        <w:spacing w:after="0" w:line="240" w:lineRule="auto"/>
        <w:rPr>
          <w:rFonts w:ascii="Times New Roman" w:hAnsi="Times New Roman"/>
          <w:sz w:val="24"/>
          <w:szCs w:val="24"/>
        </w:rPr>
      </w:pPr>
    </w:p>
    <w:p w:rsidR="00792898" w:rsidRPr="00792898" w:rsidRDefault="00792898" w:rsidP="00792898">
      <w:pPr>
        <w:spacing w:after="0" w:line="240" w:lineRule="auto"/>
        <w:rPr>
          <w:rFonts w:ascii="Times New Roman" w:hAnsi="Times New Roman"/>
          <w:sz w:val="24"/>
          <w:szCs w:val="24"/>
        </w:rPr>
      </w:pPr>
    </w:p>
    <w:p w:rsidR="00792898" w:rsidRPr="00792898" w:rsidRDefault="00792898" w:rsidP="00792898">
      <w:pPr>
        <w:spacing w:after="0" w:line="240" w:lineRule="auto"/>
        <w:rPr>
          <w:rFonts w:ascii="Times New Roman" w:hAnsi="Times New Roman"/>
          <w:i/>
          <w:iCs/>
          <w:sz w:val="24"/>
          <w:szCs w:val="24"/>
        </w:rPr>
      </w:pPr>
      <w:r w:rsidRPr="00792898">
        <w:rPr>
          <w:rFonts w:ascii="Times New Roman" w:hAnsi="Times New Roman"/>
          <w:iCs/>
          <w:sz w:val="24"/>
          <w:szCs w:val="24"/>
        </w:rPr>
        <w:t>Datums</w:t>
      </w:r>
      <w:r w:rsidRPr="00792898">
        <w:rPr>
          <w:rFonts w:ascii="Times New Roman" w:hAnsi="Times New Roman"/>
          <w:i/>
          <w:iCs/>
          <w:sz w:val="24"/>
          <w:szCs w:val="24"/>
        </w:rPr>
        <w:t>_________________________</w:t>
      </w:r>
    </w:p>
    <w:p w:rsidR="00792898" w:rsidRPr="00792898" w:rsidRDefault="00792898" w:rsidP="00792898">
      <w:pPr>
        <w:tabs>
          <w:tab w:val="left" w:pos="31680"/>
        </w:tabs>
        <w:spacing w:after="0" w:line="240" w:lineRule="auto"/>
        <w:jc w:val="right"/>
        <w:rPr>
          <w:rFonts w:ascii="Times New Roman" w:hAnsi="Times New Roman"/>
          <w:b/>
          <w:sz w:val="24"/>
          <w:szCs w:val="24"/>
        </w:rPr>
      </w:pPr>
    </w:p>
    <w:p w:rsidR="00792898" w:rsidRDefault="00792898" w:rsidP="00792898">
      <w:pPr>
        <w:spacing w:after="0" w:line="240" w:lineRule="auto"/>
        <w:rPr>
          <w:rFonts w:ascii="Times New Roman" w:hAnsi="Times New Roman"/>
          <w:b/>
          <w:sz w:val="24"/>
          <w:szCs w:val="24"/>
        </w:rPr>
      </w:pPr>
      <w:r w:rsidRPr="00792898">
        <w:rPr>
          <w:rFonts w:ascii="Times New Roman" w:hAnsi="Times New Roman"/>
          <w:b/>
          <w:sz w:val="24"/>
          <w:szCs w:val="24"/>
        </w:rPr>
        <w:br w:type="page"/>
      </w:r>
    </w:p>
    <w:p w:rsidR="00B1593C" w:rsidRPr="00B1593C" w:rsidRDefault="00B1593C" w:rsidP="00B1593C">
      <w:pPr>
        <w:spacing w:after="0" w:line="240" w:lineRule="auto"/>
        <w:jc w:val="right"/>
        <w:rPr>
          <w:rFonts w:ascii="Times New Roman" w:hAnsi="Times New Roman"/>
          <w:b/>
          <w:iCs/>
          <w:sz w:val="24"/>
          <w:szCs w:val="24"/>
        </w:rPr>
      </w:pPr>
      <w:r w:rsidRPr="00B1593C">
        <w:rPr>
          <w:rFonts w:ascii="Times New Roman" w:hAnsi="Times New Roman"/>
          <w:b/>
          <w:iCs/>
          <w:sz w:val="24"/>
          <w:szCs w:val="24"/>
        </w:rPr>
        <w:lastRenderedPageBreak/>
        <w:t>4.</w:t>
      </w:r>
      <w:r w:rsidR="00E9724D">
        <w:rPr>
          <w:rFonts w:ascii="Times New Roman" w:hAnsi="Times New Roman"/>
          <w:b/>
          <w:iCs/>
          <w:sz w:val="24"/>
          <w:szCs w:val="24"/>
        </w:rPr>
        <w:t> </w:t>
      </w:r>
      <w:r w:rsidRPr="00B1593C">
        <w:rPr>
          <w:rFonts w:ascii="Times New Roman" w:hAnsi="Times New Roman"/>
          <w:b/>
          <w:iCs/>
          <w:sz w:val="24"/>
          <w:szCs w:val="24"/>
        </w:rPr>
        <w:t>pielikums</w:t>
      </w:r>
    </w:p>
    <w:p w:rsidR="00B1593C" w:rsidRPr="00B1593C" w:rsidRDefault="00B1593C" w:rsidP="00B1593C">
      <w:pPr>
        <w:spacing w:after="0" w:line="240" w:lineRule="auto"/>
        <w:ind w:firstLine="720"/>
        <w:jc w:val="right"/>
        <w:rPr>
          <w:rFonts w:ascii="Times New Roman" w:hAnsi="Times New Roman"/>
          <w:sz w:val="24"/>
          <w:szCs w:val="24"/>
        </w:rPr>
      </w:pPr>
      <w:r w:rsidRPr="00B1593C">
        <w:rPr>
          <w:rFonts w:ascii="Times New Roman" w:hAnsi="Times New Roman"/>
          <w:sz w:val="24"/>
          <w:szCs w:val="24"/>
        </w:rPr>
        <w:t>Nolikumam „Par finansiāla atbalsta</w:t>
      </w:r>
    </w:p>
    <w:p w:rsidR="00B1593C" w:rsidRPr="00B1593C" w:rsidRDefault="00B1593C" w:rsidP="00B1593C">
      <w:pPr>
        <w:spacing w:after="0" w:line="240" w:lineRule="auto"/>
        <w:jc w:val="right"/>
        <w:rPr>
          <w:rFonts w:ascii="Times New Roman" w:hAnsi="Times New Roman"/>
          <w:sz w:val="24"/>
          <w:szCs w:val="24"/>
        </w:rPr>
      </w:pPr>
      <w:r w:rsidRPr="00B1593C">
        <w:rPr>
          <w:rFonts w:ascii="Times New Roman" w:hAnsi="Times New Roman"/>
          <w:sz w:val="24"/>
          <w:szCs w:val="24"/>
        </w:rPr>
        <w:t>piešķiršanas kārtību sociāla un veselības rakstura</w:t>
      </w:r>
    </w:p>
    <w:p w:rsidR="00B1593C" w:rsidRPr="00B1593C" w:rsidRDefault="00B1593C" w:rsidP="00B1593C">
      <w:pPr>
        <w:spacing w:after="0" w:line="240" w:lineRule="auto"/>
        <w:jc w:val="right"/>
        <w:rPr>
          <w:rFonts w:ascii="Times New Roman" w:hAnsi="Times New Roman"/>
          <w:sz w:val="24"/>
          <w:szCs w:val="24"/>
        </w:rPr>
      </w:pPr>
      <w:r w:rsidRPr="00B1593C">
        <w:rPr>
          <w:rFonts w:ascii="Times New Roman" w:hAnsi="Times New Roman"/>
          <w:sz w:val="24"/>
          <w:szCs w:val="24"/>
        </w:rPr>
        <w:t>projektiem Dobeles novadā”</w:t>
      </w:r>
    </w:p>
    <w:tbl>
      <w:tblPr>
        <w:tblpPr w:leftFromText="180" w:rightFromText="180" w:vertAnchor="text" w:horzAnchor="page" w:tblpX="568" w:tblpY="179"/>
        <w:tblW w:w="10632" w:type="dxa"/>
        <w:tblLayout w:type="fixed"/>
        <w:tblLook w:val="04A0" w:firstRow="1" w:lastRow="0" w:firstColumn="1" w:lastColumn="0" w:noHBand="0" w:noVBand="1"/>
      </w:tblPr>
      <w:tblGrid>
        <w:gridCol w:w="671"/>
        <w:gridCol w:w="491"/>
        <w:gridCol w:w="494"/>
        <w:gridCol w:w="329"/>
        <w:gridCol w:w="1559"/>
        <w:gridCol w:w="1701"/>
        <w:gridCol w:w="1272"/>
        <w:gridCol w:w="1276"/>
        <w:gridCol w:w="1469"/>
        <w:gridCol w:w="492"/>
        <w:gridCol w:w="878"/>
      </w:tblGrid>
      <w:tr w:rsidR="00B1593C" w:rsidRPr="00B1593C" w:rsidTr="00E6273F">
        <w:trPr>
          <w:trHeight w:val="2"/>
        </w:trPr>
        <w:tc>
          <w:tcPr>
            <w:tcW w:w="671" w:type="dxa"/>
            <w:noWrap/>
            <w:vAlign w:val="bottom"/>
            <w:hideMark/>
          </w:tcPr>
          <w:p w:rsidR="00B1593C" w:rsidRPr="00B1593C" w:rsidRDefault="00B1593C" w:rsidP="00E6273F">
            <w:pPr>
              <w:spacing w:after="0" w:line="240" w:lineRule="auto"/>
              <w:rPr>
                <w:rFonts w:ascii="Times New Roman" w:hAnsi="Times New Roman"/>
                <w:sz w:val="24"/>
                <w:szCs w:val="24"/>
                <w:lang w:val="en-GB"/>
              </w:rPr>
            </w:pPr>
          </w:p>
        </w:tc>
        <w:tc>
          <w:tcPr>
            <w:tcW w:w="49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494"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32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55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70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272"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276" w:type="dxa"/>
            <w:noWrap/>
            <w:vAlign w:val="bottom"/>
          </w:tcPr>
          <w:p w:rsidR="00B1593C" w:rsidRPr="00B1593C" w:rsidRDefault="00B1593C" w:rsidP="00E6273F">
            <w:pPr>
              <w:spacing w:after="0" w:line="240" w:lineRule="auto"/>
              <w:rPr>
                <w:rFonts w:ascii="Times New Roman" w:hAnsi="Times New Roman"/>
                <w:sz w:val="24"/>
                <w:szCs w:val="24"/>
              </w:rPr>
            </w:pPr>
          </w:p>
        </w:tc>
        <w:tc>
          <w:tcPr>
            <w:tcW w:w="146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370" w:type="dxa"/>
            <w:gridSpan w:val="2"/>
            <w:noWrap/>
            <w:vAlign w:val="bottom"/>
            <w:hideMark/>
          </w:tcPr>
          <w:p w:rsidR="00B1593C" w:rsidRPr="00B1593C" w:rsidRDefault="00B1593C" w:rsidP="00E6273F">
            <w:pPr>
              <w:spacing w:after="0" w:line="240" w:lineRule="auto"/>
              <w:rPr>
                <w:rFonts w:ascii="Times New Roman" w:hAnsi="Times New Roman"/>
                <w:sz w:val="24"/>
                <w:szCs w:val="24"/>
              </w:rPr>
            </w:pPr>
          </w:p>
        </w:tc>
      </w:tr>
      <w:tr w:rsidR="00B1593C" w:rsidRPr="00B1593C" w:rsidTr="00E6273F">
        <w:trPr>
          <w:gridAfter w:val="1"/>
          <w:wAfter w:w="878" w:type="dxa"/>
          <w:trHeight w:val="3"/>
        </w:trPr>
        <w:tc>
          <w:tcPr>
            <w:tcW w:w="9754" w:type="dxa"/>
            <w:gridSpan w:val="10"/>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ATSKAITE</w:t>
            </w:r>
          </w:p>
        </w:tc>
      </w:tr>
      <w:tr w:rsidR="00B1593C" w:rsidRPr="00B1593C" w:rsidTr="00E6273F">
        <w:trPr>
          <w:gridAfter w:val="1"/>
          <w:wAfter w:w="878" w:type="dxa"/>
          <w:trHeight w:val="2"/>
        </w:trPr>
        <w:tc>
          <w:tcPr>
            <w:tcW w:w="9754" w:type="dxa"/>
            <w:gridSpan w:val="10"/>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par  piešķirtā finansējuma izlietojumu</w:t>
            </w:r>
          </w:p>
        </w:tc>
      </w:tr>
      <w:tr w:rsidR="00B1593C" w:rsidRPr="00B1593C" w:rsidTr="00E6273F">
        <w:trPr>
          <w:gridAfter w:val="1"/>
          <w:wAfter w:w="878" w:type="dxa"/>
          <w:trHeight w:val="2"/>
        </w:trPr>
        <w:tc>
          <w:tcPr>
            <w:tcW w:w="9754" w:type="dxa"/>
            <w:gridSpan w:val="10"/>
            <w:hideMark/>
          </w:tcPr>
          <w:p w:rsidR="00B1593C" w:rsidRPr="00B1593C" w:rsidRDefault="00B1593C" w:rsidP="00E6273F">
            <w:pPr>
              <w:spacing w:after="0" w:line="240" w:lineRule="auto"/>
              <w:rPr>
                <w:rFonts w:ascii="Times New Roman" w:hAnsi="Times New Roman"/>
                <w:b/>
                <w:bCs/>
                <w:sz w:val="24"/>
                <w:szCs w:val="24"/>
              </w:rPr>
            </w:pPr>
          </w:p>
        </w:tc>
      </w:tr>
      <w:tr w:rsidR="00B1593C" w:rsidRPr="00B1593C" w:rsidTr="00E6273F">
        <w:trPr>
          <w:gridAfter w:val="1"/>
          <w:wAfter w:w="878" w:type="dxa"/>
          <w:trHeight w:val="5"/>
        </w:trPr>
        <w:tc>
          <w:tcPr>
            <w:tcW w:w="9754" w:type="dxa"/>
            <w:gridSpan w:val="10"/>
            <w:hideMark/>
          </w:tcPr>
          <w:p w:rsidR="00B1593C" w:rsidRPr="00B1593C" w:rsidRDefault="00B1593C" w:rsidP="00E6273F">
            <w:pPr>
              <w:spacing w:after="0" w:line="240" w:lineRule="auto"/>
              <w:jc w:val="center"/>
              <w:rPr>
                <w:rFonts w:ascii="Times New Roman" w:hAnsi="Times New Roman"/>
                <w:bCs/>
                <w:sz w:val="24"/>
                <w:szCs w:val="24"/>
              </w:rPr>
            </w:pPr>
            <w:r w:rsidRPr="00B1593C">
              <w:rPr>
                <w:rFonts w:ascii="Times New Roman" w:hAnsi="Times New Roman"/>
                <w:bCs/>
                <w:sz w:val="24"/>
                <w:szCs w:val="24"/>
              </w:rPr>
              <w:t xml:space="preserve">Sastādīta 2 eksemplāros, no kuriem viens eksemplārs glabājas pie finansējuma saņēmēja, otrs Dobeles novada pašvaldībā Sociālajā dienestā </w:t>
            </w:r>
          </w:p>
        </w:tc>
      </w:tr>
      <w:tr w:rsidR="00B1593C" w:rsidRPr="00B1593C" w:rsidTr="00E6273F">
        <w:tc>
          <w:tcPr>
            <w:tcW w:w="671" w:type="dxa"/>
            <w:noWrap/>
            <w:vAlign w:val="bottom"/>
            <w:hideMark/>
          </w:tcPr>
          <w:p w:rsidR="00B1593C" w:rsidRPr="00B1593C" w:rsidRDefault="00B1593C" w:rsidP="00E6273F">
            <w:pPr>
              <w:spacing w:after="0" w:line="240" w:lineRule="auto"/>
              <w:rPr>
                <w:rFonts w:ascii="Times New Roman" w:hAnsi="Times New Roman"/>
                <w:b/>
                <w:bCs/>
                <w:sz w:val="24"/>
                <w:szCs w:val="24"/>
              </w:rPr>
            </w:pPr>
          </w:p>
        </w:tc>
        <w:tc>
          <w:tcPr>
            <w:tcW w:w="49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494"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32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55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70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272"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276"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46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370" w:type="dxa"/>
            <w:gridSpan w:val="2"/>
            <w:noWrap/>
            <w:hideMark/>
          </w:tcPr>
          <w:p w:rsidR="00B1593C" w:rsidRPr="00B1593C" w:rsidRDefault="00B1593C" w:rsidP="00E6273F">
            <w:pPr>
              <w:spacing w:after="0" w:line="240" w:lineRule="auto"/>
              <w:rPr>
                <w:rFonts w:ascii="Times New Roman" w:hAnsi="Times New Roman"/>
                <w:sz w:val="24"/>
                <w:szCs w:val="24"/>
              </w:rPr>
            </w:pPr>
          </w:p>
        </w:tc>
      </w:tr>
      <w:tr w:rsidR="00B1593C" w:rsidRPr="00B1593C" w:rsidTr="00E6273F">
        <w:trPr>
          <w:gridAfter w:val="1"/>
          <w:wAfter w:w="878" w:type="dxa"/>
          <w:trHeight w:val="171"/>
        </w:trPr>
        <w:tc>
          <w:tcPr>
            <w:tcW w:w="5245" w:type="dxa"/>
            <w:gridSpan w:val="6"/>
            <w:tcBorders>
              <w:top w:val="nil"/>
              <w:left w:val="nil"/>
              <w:bottom w:val="single" w:sz="4" w:space="0" w:color="auto"/>
              <w:right w:val="nil"/>
            </w:tcBorders>
            <w:vAlign w:val="center"/>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xml:space="preserve">Saskaņā ar FINANSĒŠANAS LĪGUMU Nr. </w:t>
            </w:r>
          </w:p>
        </w:tc>
        <w:tc>
          <w:tcPr>
            <w:tcW w:w="4509" w:type="dxa"/>
            <w:gridSpan w:val="4"/>
            <w:tcBorders>
              <w:top w:val="single" w:sz="4" w:space="0" w:color="auto"/>
              <w:left w:val="single" w:sz="4" w:space="0" w:color="auto"/>
              <w:bottom w:val="single" w:sz="4" w:space="0" w:color="auto"/>
              <w:right w:val="single" w:sz="4" w:space="0" w:color="000000"/>
            </w:tcBorders>
            <w:vAlign w:val="center"/>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gridAfter w:val="1"/>
          <w:wAfter w:w="878" w:type="dxa"/>
          <w:trHeight w:val="2"/>
        </w:trPr>
        <w:tc>
          <w:tcPr>
            <w:tcW w:w="9754" w:type="dxa"/>
            <w:gridSpan w:val="10"/>
            <w:vAlign w:val="center"/>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xml:space="preserve">starp Dobeles novada pašvaldību </w:t>
            </w:r>
          </w:p>
        </w:tc>
      </w:tr>
      <w:tr w:rsidR="00B1593C" w:rsidRPr="00B1593C" w:rsidTr="00E6273F">
        <w:trPr>
          <w:gridAfter w:val="1"/>
          <w:wAfter w:w="878" w:type="dxa"/>
          <w:trHeight w:val="2"/>
        </w:trPr>
        <w:tc>
          <w:tcPr>
            <w:tcW w:w="9754" w:type="dxa"/>
            <w:gridSpan w:val="10"/>
            <w:noWrap/>
            <w:vAlign w:val="bottom"/>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un</w:t>
            </w:r>
          </w:p>
        </w:tc>
      </w:tr>
      <w:tr w:rsidR="00B1593C" w:rsidRPr="00B1593C" w:rsidTr="00E6273F">
        <w:trPr>
          <w:gridAfter w:val="1"/>
          <w:wAfter w:w="878" w:type="dxa"/>
        </w:trPr>
        <w:tc>
          <w:tcPr>
            <w:tcW w:w="9754" w:type="dxa"/>
            <w:gridSpan w:val="10"/>
            <w:tcBorders>
              <w:top w:val="nil"/>
              <w:left w:val="nil"/>
              <w:bottom w:val="single" w:sz="4" w:space="0" w:color="auto"/>
              <w:right w:val="nil"/>
            </w:tcBorders>
            <w:noWrap/>
            <w:vAlign w:val="bottom"/>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gridAfter w:val="1"/>
          <w:wAfter w:w="878" w:type="dxa"/>
          <w:trHeight w:val="2"/>
        </w:trPr>
        <w:tc>
          <w:tcPr>
            <w:tcW w:w="9754" w:type="dxa"/>
            <w:gridSpan w:val="10"/>
            <w:noWrap/>
            <w:vAlign w:val="bottom"/>
            <w:hideMark/>
          </w:tcPr>
          <w:p w:rsidR="00B1593C" w:rsidRPr="00B1593C" w:rsidRDefault="00B1593C" w:rsidP="00E6273F">
            <w:pPr>
              <w:spacing w:after="0" w:line="240" w:lineRule="auto"/>
              <w:jc w:val="center"/>
              <w:rPr>
                <w:rFonts w:ascii="Times New Roman" w:hAnsi="Times New Roman"/>
                <w:bCs/>
                <w:i/>
                <w:sz w:val="24"/>
                <w:szCs w:val="24"/>
              </w:rPr>
            </w:pPr>
            <w:r w:rsidRPr="00B1593C">
              <w:rPr>
                <w:rFonts w:ascii="Times New Roman" w:hAnsi="Times New Roman"/>
                <w:bCs/>
                <w:i/>
                <w:sz w:val="24"/>
                <w:szCs w:val="24"/>
              </w:rPr>
              <w:t>(finansējuma saņēmēja nosaukums)</w:t>
            </w:r>
          </w:p>
        </w:tc>
      </w:tr>
      <w:tr w:rsidR="00B1593C" w:rsidRPr="00B1593C" w:rsidTr="00E6273F">
        <w:trPr>
          <w:gridAfter w:val="1"/>
          <w:wAfter w:w="878" w:type="dxa"/>
          <w:trHeight w:val="171"/>
        </w:trPr>
        <w:tc>
          <w:tcPr>
            <w:tcW w:w="9754" w:type="dxa"/>
            <w:gridSpan w:val="10"/>
            <w:tcBorders>
              <w:top w:val="nil"/>
              <w:left w:val="nil"/>
              <w:bottom w:val="single" w:sz="4" w:space="0" w:color="auto"/>
              <w:right w:val="nil"/>
            </w:tcBorders>
            <w:noWrap/>
            <w:vAlign w:val="bottom"/>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gridAfter w:val="1"/>
          <w:wAfter w:w="878" w:type="dxa"/>
          <w:trHeight w:val="2"/>
        </w:trPr>
        <w:tc>
          <w:tcPr>
            <w:tcW w:w="671" w:type="dxa"/>
            <w:noWrap/>
            <w:vAlign w:val="bottom"/>
            <w:hideMark/>
          </w:tcPr>
          <w:p w:rsidR="00B1593C" w:rsidRPr="00B1593C" w:rsidRDefault="00B1593C" w:rsidP="00E6273F">
            <w:pPr>
              <w:spacing w:after="0" w:line="240" w:lineRule="auto"/>
              <w:rPr>
                <w:rFonts w:ascii="Times New Roman" w:hAnsi="Times New Roman"/>
                <w:b/>
                <w:bCs/>
                <w:sz w:val="24"/>
                <w:szCs w:val="24"/>
              </w:rPr>
            </w:pPr>
          </w:p>
        </w:tc>
        <w:tc>
          <w:tcPr>
            <w:tcW w:w="9083" w:type="dxa"/>
            <w:gridSpan w:val="9"/>
            <w:noWrap/>
            <w:vAlign w:val="bottom"/>
            <w:hideMark/>
          </w:tcPr>
          <w:p w:rsidR="00B1593C" w:rsidRPr="00B1593C" w:rsidRDefault="00B1593C" w:rsidP="00E6273F">
            <w:pPr>
              <w:spacing w:after="0" w:line="240" w:lineRule="auto"/>
              <w:rPr>
                <w:rFonts w:ascii="Times New Roman" w:hAnsi="Times New Roman"/>
                <w:sz w:val="24"/>
                <w:szCs w:val="24"/>
              </w:rPr>
            </w:pPr>
          </w:p>
        </w:tc>
      </w:tr>
      <w:tr w:rsidR="00B1593C" w:rsidRPr="00B1593C" w:rsidTr="00E6273F">
        <w:trPr>
          <w:gridAfter w:val="1"/>
          <w:wAfter w:w="878" w:type="dxa"/>
          <w:trHeight w:val="3"/>
        </w:trPr>
        <w:tc>
          <w:tcPr>
            <w:tcW w:w="1656" w:type="dxa"/>
            <w:gridSpan w:val="3"/>
            <w:tcBorders>
              <w:top w:val="nil"/>
              <w:left w:val="nil"/>
              <w:bottom w:val="single" w:sz="4" w:space="0" w:color="auto"/>
              <w:right w:val="nil"/>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Līguma darbības laiks</w:t>
            </w:r>
          </w:p>
        </w:tc>
        <w:tc>
          <w:tcPr>
            <w:tcW w:w="1888" w:type="dxa"/>
            <w:gridSpan w:val="2"/>
            <w:tcBorders>
              <w:top w:val="single" w:sz="4" w:space="0" w:color="auto"/>
              <w:left w:val="single" w:sz="4" w:space="0" w:color="auto"/>
              <w:bottom w:val="single" w:sz="4" w:space="0" w:color="auto"/>
              <w:right w:val="single" w:sz="4" w:space="0" w:color="000000"/>
            </w:tcBorders>
            <w:vAlign w:val="bottom"/>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nil"/>
            </w:tcBorders>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līdz</w:t>
            </w:r>
          </w:p>
        </w:tc>
        <w:tc>
          <w:tcPr>
            <w:tcW w:w="2548" w:type="dxa"/>
            <w:gridSpan w:val="2"/>
            <w:tcBorders>
              <w:top w:val="single" w:sz="4" w:space="0" w:color="auto"/>
              <w:left w:val="single" w:sz="4" w:space="0" w:color="auto"/>
              <w:bottom w:val="single" w:sz="4" w:space="0" w:color="auto"/>
              <w:right w:val="single" w:sz="4" w:space="0" w:color="000000"/>
            </w:tcBorders>
            <w:vAlign w:val="bottom"/>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961" w:type="dxa"/>
            <w:gridSpan w:val="2"/>
            <w:tcBorders>
              <w:top w:val="nil"/>
              <w:left w:val="nil"/>
              <w:bottom w:val="single" w:sz="4" w:space="0" w:color="auto"/>
              <w:right w:val="nil"/>
            </w:tcBorders>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4"/>
        </w:trPr>
        <w:tc>
          <w:tcPr>
            <w:tcW w:w="671" w:type="dxa"/>
            <w:vAlign w:val="center"/>
            <w:hideMark/>
          </w:tcPr>
          <w:p w:rsidR="00B1593C" w:rsidRPr="00B1593C" w:rsidRDefault="00B1593C" w:rsidP="00E6273F">
            <w:pPr>
              <w:spacing w:after="0" w:line="240" w:lineRule="auto"/>
              <w:rPr>
                <w:rFonts w:ascii="Times New Roman" w:hAnsi="Times New Roman"/>
                <w:b/>
                <w:bCs/>
                <w:sz w:val="24"/>
                <w:szCs w:val="24"/>
              </w:rPr>
            </w:pPr>
          </w:p>
        </w:tc>
        <w:tc>
          <w:tcPr>
            <w:tcW w:w="49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494" w:type="dxa"/>
            <w:vAlign w:val="center"/>
            <w:hideMark/>
          </w:tcPr>
          <w:p w:rsidR="00B1593C" w:rsidRPr="00B1593C" w:rsidRDefault="00B1593C" w:rsidP="00E6273F">
            <w:pPr>
              <w:spacing w:after="0" w:line="240" w:lineRule="auto"/>
              <w:rPr>
                <w:rFonts w:ascii="Times New Roman" w:hAnsi="Times New Roman"/>
                <w:sz w:val="24"/>
                <w:szCs w:val="24"/>
              </w:rPr>
            </w:pPr>
          </w:p>
        </w:tc>
        <w:tc>
          <w:tcPr>
            <w:tcW w:w="1888" w:type="dxa"/>
            <w:gridSpan w:val="2"/>
            <w:tcBorders>
              <w:top w:val="single" w:sz="4" w:space="0" w:color="auto"/>
              <w:left w:val="single" w:sz="4" w:space="0" w:color="auto"/>
              <w:bottom w:val="single" w:sz="4" w:space="0" w:color="auto"/>
              <w:right w:val="single" w:sz="4" w:space="0" w:color="000000"/>
            </w:tcBorders>
            <w:vAlign w:val="center"/>
            <w:hideMark/>
          </w:tcPr>
          <w:p w:rsidR="00B1593C" w:rsidRPr="00B1593C" w:rsidRDefault="00B1593C" w:rsidP="00E6273F">
            <w:pPr>
              <w:spacing w:after="0" w:line="240" w:lineRule="auto"/>
              <w:ind w:hanging="63"/>
              <w:jc w:val="center"/>
              <w:rPr>
                <w:rFonts w:ascii="Times New Roman" w:hAnsi="Times New Roman"/>
                <w:b/>
                <w:bCs/>
                <w:sz w:val="24"/>
                <w:szCs w:val="24"/>
              </w:rPr>
            </w:pPr>
            <w:r w:rsidRPr="00B1593C">
              <w:rPr>
                <w:rFonts w:ascii="Times New Roman" w:hAnsi="Times New Roman"/>
                <w:b/>
                <w:bCs/>
                <w:sz w:val="24"/>
                <w:szCs w:val="24"/>
              </w:rPr>
              <w:t>datums/mēnesis/ gads</w:t>
            </w:r>
          </w:p>
        </w:tc>
        <w:tc>
          <w:tcPr>
            <w:tcW w:w="1701" w:type="dxa"/>
            <w:vAlign w:val="center"/>
            <w:hideMark/>
          </w:tcPr>
          <w:p w:rsidR="00B1593C" w:rsidRPr="00B1593C" w:rsidRDefault="00B1593C" w:rsidP="00E6273F">
            <w:pPr>
              <w:spacing w:after="0" w:line="240" w:lineRule="auto"/>
              <w:rPr>
                <w:rFonts w:ascii="Times New Roman" w:hAnsi="Times New Roman"/>
                <w:b/>
                <w:bCs/>
                <w:sz w:val="24"/>
                <w:szCs w:val="24"/>
              </w:rPr>
            </w:pPr>
          </w:p>
        </w:tc>
        <w:tc>
          <w:tcPr>
            <w:tcW w:w="2548" w:type="dxa"/>
            <w:gridSpan w:val="2"/>
            <w:tcBorders>
              <w:top w:val="single" w:sz="4" w:space="0" w:color="auto"/>
              <w:left w:val="single" w:sz="4" w:space="0" w:color="auto"/>
              <w:bottom w:val="single" w:sz="4" w:space="0" w:color="auto"/>
              <w:right w:val="single" w:sz="4" w:space="0" w:color="000000"/>
            </w:tcBorders>
            <w:vAlign w:val="center"/>
            <w:hideMark/>
          </w:tcPr>
          <w:p w:rsidR="00B1593C" w:rsidRPr="00B1593C" w:rsidRDefault="00B1593C" w:rsidP="00E6273F">
            <w:pPr>
              <w:spacing w:after="0" w:line="240" w:lineRule="auto"/>
              <w:ind w:hanging="108"/>
              <w:jc w:val="center"/>
              <w:rPr>
                <w:rFonts w:ascii="Times New Roman" w:hAnsi="Times New Roman"/>
                <w:b/>
                <w:bCs/>
                <w:sz w:val="24"/>
                <w:szCs w:val="24"/>
              </w:rPr>
            </w:pPr>
            <w:r w:rsidRPr="00B1593C">
              <w:rPr>
                <w:rFonts w:ascii="Times New Roman" w:hAnsi="Times New Roman"/>
                <w:b/>
                <w:bCs/>
                <w:sz w:val="24"/>
                <w:szCs w:val="24"/>
              </w:rPr>
              <w:t>datums/mēnesis/gads</w:t>
            </w:r>
          </w:p>
        </w:tc>
        <w:tc>
          <w:tcPr>
            <w:tcW w:w="1469" w:type="dxa"/>
            <w:vAlign w:val="center"/>
            <w:hideMark/>
          </w:tcPr>
          <w:p w:rsidR="00B1593C" w:rsidRPr="00B1593C" w:rsidRDefault="00B1593C" w:rsidP="00E6273F">
            <w:pPr>
              <w:spacing w:after="0" w:line="240" w:lineRule="auto"/>
              <w:rPr>
                <w:rFonts w:ascii="Times New Roman" w:hAnsi="Times New Roman"/>
                <w:b/>
                <w:bCs/>
                <w:sz w:val="24"/>
                <w:szCs w:val="24"/>
              </w:rPr>
            </w:pPr>
          </w:p>
        </w:tc>
        <w:tc>
          <w:tcPr>
            <w:tcW w:w="1370" w:type="dxa"/>
            <w:gridSpan w:val="2"/>
            <w:noWrap/>
            <w:hideMark/>
          </w:tcPr>
          <w:p w:rsidR="00B1593C" w:rsidRPr="00B1593C" w:rsidRDefault="00B1593C" w:rsidP="00E6273F">
            <w:pPr>
              <w:spacing w:after="0" w:line="240" w:lineRule="auto"/>
              <w:rPr>
                <w:rFonts w:ascii="Times New Roman" w:hAnsi="Times New Roman"/>
                <w:sz w:val="24"/>
                <w:szCs w:val="24"/>
              </w:rPr>
            </w:pPr>
          </w:p>
        </w:tc>
      </w:tr>
      <w:tr w:rsidR="00B1593C" w:rsidRPr="00B1593C" w:rsidTr="00E6273F">
        <w:trPr>
          <w:trHeight w:val="108"/>
        </w:trPr>
        <w:tc>
          <w:tcPr>
            <w:tcW w:w="67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49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494"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32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55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70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272"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276"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46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370" w:type="dxa"/>
            <w:gridSpan w:val="2"/>
            <w:noWrap/>
            <w:vAlign w:val="bottom"/>
            <w:hideMark/>
          </w:tcPr>
          <w:p w:rsidR="00B1593C" w:rsidRPr="00B1593C" w:rsidRDefault="00B1593C" w:rsidP="00E6273F">
            <w:pPr>
              <w:spacing w:after="0" w:line="240" w:lineRule="auto"/>
              <w:rPr>
                <w:rFonts w:ascii="Times New Roman" w:hAnsi="Times New Roman"/>
                <w:sz w:val="24"/>
                <w:szCs w:val="24"/>
              </w:rPr>
            </w:pPr>
          </w:p>
        </w:tc>
      </w:tr>
      <w:tr w:rsidR="00B1593C" w:rsidRPr="00B1593C" w:rsidTr="00E6273F">
        <w:trPr>
          <w:gridAfter w:val="1"/>
          <w:wAfter w:w="878" w:type="dxa"/>
          <w:trHeight w:val="2"/>
        </w:trPr>
        <w:tc>
          <w:tcPr>
            <w:tcW w:w="9754" w:type="dxa"/>
            <w:gridSpan w:val="10"/>
            <w:tcBorders>
              <w:top w:val="single" w:sz="4" w:space="0" w:color="auto"/>
              <w:left w:val="nil"/>
              <w:bottom w:val="nil"/>
              <w:right w:val="nil"/>
            </w:tcBorders>
            <w:noWrap/>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7"/>
        </w:trPr>
        <w:tc>
          <w:tcPr>
            <w:tcW w:w="3544" w:type="dxa"/>
            <w:gridSpan w:val="5"/>
            <w:tcBorders>
              <w:top w:val="nil"/>
              <w:left w:val="nil"/>
              <w:bottom w:val="nil"/>
              <w:right w:val="single" w:sz="4" w:space="0" w:color="000000"/>
            </w:tcBorders>
            <w:vAlign w:val="bottom"/>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1. Dobeles novada pašvaldības piešķirtie finanšu līdzekļi saskaņā ar noslēgto finansēšanas līgumu (EUR)</w:t>
            </w:r>
          </w:p>
          <w:p w:rsidR="00B1593C" w:rsidRPr="00B1593C" w:rsidRDefault="00B1593C" w:rsidP="00E6273F">
            <w:pPr>
              <w:spacing w:after="0" w:line="240" w:lineRule="auto"/>
              <w:rPr>
                <w:rFonts w:ascii="Times New Roman" w:hAnsi="Times New Roman"/>
                <w:b/>
                <w:bCs/>
                <w:sz w:val="24"/>
                <w:szCs w:val="24"/>
              </w:rPr>
            </w:pPr>
          </w:p>
        </w:tc>
        <w:tc>
          <w:tcPr>
            <w:tcW w:w="4249" w:type="dxa"/>
            <w:gridSpan w:val="3"/>
            <w:tcBorders>
              <w:top w:val="single" w:sz="4" w:space="0" w:color="auto"/>
              <w:left w:val="nil"/>
              <w:bottom w:val="single" w:sz="4" w:space="0" w:color="auto"/>
              <w:right w:val="single" w:sz="4" w:space="0" w:color="000000"/>
            </w:tcBorders>
            <w:noWrap/>
            <w:vAlign w:val="bottom"/>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469" w:type="dxa"/>
            <w:noWrap/>
            <w:vAlign w:val="bottom"/>
            <w:hideMark/>
          </w:tcPr>
          <w:p w:rsidR="00B1593C" w:rsidRPr="00B1593C" w:rsidRDefault="00B1593C" w:rsidP="00E6273F">
            <w:pPr>
              <w:spacing w:after="0" w:line="240" w:lineRule="auto"/>
              <w:rPr>
                <w:rFonts w:ascii="Times New Roman" w:hAnsi="Times New Roman"/>
                <w:b/>
                <w:bCs/>
                <w:sz w:val="24"/>
                <w:szCs w:val="24"/>
              </w:rPr>
            </w:pPr>
          </w:p>
        </w:tc>
        <w:tc>
          <w:tcPr>
            <w:tcW w:w="1370" w:type="dxa"/>
            <w:gridSpan w:val="2"/>
            <w:noWrap/>
            <w:vAlign w:val="bottom"/>
            <w:hideMark/>
          </w:tcPr>
          <w:p w:rsidR="00B1593C" w:rsidRPr="00B1593C" w:rsidRDefault="00B1593C" w:rsidP="00E6273F">
            <w:pPr>
              <w:spacing w:after="0" w:line="240" w:lineRule="auto"/>
              <w:rPr>
                <w:rFonts w:ascii="Times New Roman" w:hAnsi="Times New Roman"/>
                <w:sz w:val="24"/>
                <w:szCs w:val="24"/>
              </w:rPr>
            </w:pPr>
          </w:p>
        </w:tc>
      </w:tr>
      <w:tr w:rsidR="00B1593C" w:rsidRPr="00B1593C" w:rsidTr="00E6273F">
        <w:trPr>
          <w:trHeight w:val="3"/>
        </w:trPr>
        <w:tc>
          <w:tcPr>
            <w:tcW w:w="6517" w:type="dxa"/>
            <w:gridSpan w:val="7"/>
            <w:tcBorders>
              <w:top w:val="nil"/>
              <w:left w:val="nil"/>
              <w:bottom w:val="single" w:sz="4" w:space="0" w:color="auto"/>
              <w:right w:val="nil"/>
            </w:tcBorders>
            <w:vAlign w:val="bottom"/>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2. Piešķirtais finansējums izlietots sekojoši:</w:t>
            </w:r>
          </w:p>
        </w:tc>
        <w:tc>
          <w:tcPr>
            <w:tcW w:w="1276" w:type="dxa"/>
            <w:noWrap/>
            <w:vAlign w:val="bottom"/>
            <w:hideMark/>
          </w:tcPr>
          <w:p w:rsidR="00B1593C" w:rsidRPr="00B1593C" w:rsidRDefault="00B1593C" w:rsidP="00E6273F">
            <w:pPr>
              <w:spacing w:after="0" w:line="240" w:lineRule="auto"/>
              <w:rPr>
                <w:rFonts w:ascii="Times New Roman" w:hAnsi="Times New Roman"/>
                <w:b/>
                <w:bCs/>
                <w:sz w:val="24"/>
                <w:szCs w:val="24"/>
              </w:rPr>
            </w:pPr>
          </w:p>
        </w:tc>
        <w:tc>
          <w:tcPr>
            <w:tcW w:w="146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370" w:type="dxa"/>
            <w:gridSpan w:val="2"/>
            <w:noWrap/>
            <w:vAlign w:val="bottom"/>
            <w:hideMark/>
          </w:tcPr>
          <w:p w:rsidR="00B1593C" w:rsidRPr="00B1593C" w:rsidRDefault="00B1593C" w:rsidP="00E6273F">
            <w:pPr>
              <w:spacing w:after="0" w:line="240" w:lineRule="auto"/>
              <w:rPr>
                <w:rFonts w:ascii="Times New Roman" w:hAnsi="Times New Roman"/>
                <w:sz w:val="24"/>
                <w:szCs w:val="24"/>
              </w:rPr>
            </w:pPr>
          </w:p>
        </w:tc>
      </w:tr>
      <w:tr w:rsidR="00B1593C" w:rsidRPr="00B1593C" w:rsidTr="00E6273F">
        <w:trPr>
          <w:trHeight w:val="12"/>
        </w:trPr>
        <w:tc>
          <w:tcPr>
            <w:tcW w:w="671" w:type="dxa"/>
            <w:tcBorders>
              <w:top w:val="nil"/>
              <w:left w:val="single" w:sz="4" w:space="0" w:color="auto"/>
              <w:bottom w:val="nil"/>
              <w:right w:val="single" w:sz="4" w:space="0" w:color="auto"/>
            </w:tcBorders>
            <w:hideMark/>
          </w:tcPr>
          <w:p w:rsidR="00B1593C" w:rsidRPr="00B1593C" w:rsidRDefault="00B1593C" w:rsidP="00E6273F">
            <w:pPr>
              <w:spacing w:after="0" w:line="240" w:lineRule="auto"/>
              <w:jc w:val="center"/>
              <w:rPr>
                <w:rFonts w:ascii="Times New Roman" w:hAnsi="Times New Roman"/>
                <w:b/>
                <w:bCs/>
              </w:rPr>
            </w:pPr>
            <w:r w:rsidRPr="00B1593C">
              <w:rPr>
                <w:rFonts w:ascii="Times New Roman" w:hAnsi="Times New Roman"/>
                <w:b/>
                <w:bCs/>
              </w:rPr>
              <w:t>Nr.</w:t>
            </w:r>
          </w:p>
          <w:p w:rsidR="00B1593C" w:rsidRPr="00B1593C" w:rsidRDefault="00B1593C" w:rsidP="00E6273F">
            <w:pPr>
              <w:spacing w:after="0" w:line="240" w:lineRule="auto"/>
              <w:jc w:val="center"/>
              <w:rPr>
                <w:rFonts w:ascii="Times New Roman" w:hAnsi="Times New Roman"/>
                <w:b/>
                <w:bCs/>
              </w:rPr>
            </w:pPr>
            <w:r w:rsidRPr="00B1593C">
              <w:rPr>
                <w:rFonts w:ascii="Times New Roman" w:hAnsi="Times New Roman"/>
                <w:b/>
                <w:bCs/>
              </w:rPr>
              <w:t xml:space="preserve">p. </w:t>
            </w:r>
          </w:p>
          <w:p w:rsidR="00B1593C" w:rsidRPr="00B1593C" w:rsidRDefault="00B1593C" w:rsidP="00E6273F">
            <w:pPr>
              <w:spacing w:after="0" w:line="240" w:lineRule="auto"/>
              <w:jc w:val="center"/>
              <w:rPr>
                <w:rFonts w:ascii="Times New Roman" w:hAnsi="Times New Roman"/>
                <w:b/>
                <w:bCs/>
              </w:rPr>
            </w:pPr>
            <w:r w:rsidRPr="00B1593C">
              <w:rPr>
                <w:rFonts w:ascii="Times New Roman" w:hAnsi="Times New Roman"/>
                <w:b/>
                <w:bCs/>
              </w:rPr>
              <w:t>k.</w:t>
            </w:r>
          </w:p>
        </w:tc>
        <w:tc>
          <w:tcPr>
            <w:tcW w:w="1314" w:type="dxa"/>
            <w:gridSpan w:val="3"/>
            <w:tcBorders>
              <w:top w:val="single" w:sz="4" w:space="0" w:color="auto"/>
              <w:left w:val="nil"/>
              <w:bottom w:val="single" w:sz="4" w:space="0" w:color="auto"/>
              <w:right w:val="single" w:sz="4" w:space="0" w:color="000000"/>
            </w:tcBorders>
            <w:hideMark/>
          </w:tcPr>
          <w:p w:rsidR="00B1593C" w:rsidRPr="00B1593C" w:rsidRDefault="00B1593C" w:rsidP="00E6273F">
            <w:pPr>
              <w:spacing w:after="0" w:line="240" w:lineRule="auto"/>
              <w:rPr>
                <w:rFonts w:ascii="Times New Roman" w:hAnsi="Times New Roman"/>
                <w:b/>
                <w:bCs/>
              </w:rPr>
            </w:pPr>
            <w:r w:rsidRPr="00B1593C">
              <w:rPr>
                <w:rFonts w:ascii="Times New Roman" w:hAnsi="Times New Roman"/>
                <w:b/>
                <w:bCs/>
              </w:rPr>
              <w:t>Projekta tāmes pozīcijas nosaukums</w:t>
            </w:r>
          </w:p>
        </w:tc>
        <w:tc>
          <w:tcPr>
            <w:tcW w:w="1559" w:type="dxa"/>
            <w:tcBorders>
              <w:top w:val="nil"/>
              <w:left w:val="nil"/>
              <w:bottom w:val="nil"/>
              <w:right w:val="single" w:sz="4" w:space="0" w:color="auto"/>
            </w:tcBorders>
            <w:hideMark/>
          </w:tcPr>
          <w:p w:rsidR="00B1593C" w:rsidRPr="00B1593C" w:rsidRDefault="00B1593C" w:rsidP="00E6273F">
            <w:pPr>
              <w:spacing w:after="0" w:line="240" w:lineRule="auto"/>
              <w:ind w:firstLine="318"/>
              <w:jc w:val="center"/>
              <w:rPr>
                <w:rFonts w:ascii="Times New Roman" w:hAnsi="Times New Roman"/>
                <w:b/>
                <w:bCs/>
              </w:rPr>
            </w:pPr>
            <w:r w:rsidRPr="00B1593C">
              <w:rPr>
                <w:rFonts w:ascii="Times New Roman" w:hAnsi="Times New Roman"/>
                <w:b/>
                <w:bCs/>
              </w:rPr>
              <w:t xml:space="preserve">Pozīcijas summa projekta </w:t>
            </w:r>
          </w:p>
          <w:p w:rsidR="00B1593C" w:rsidRPr="00B1593C" w:rsidRDefault="00B1593C" w:rsidP="00E6273F">
            <w:pPr>
              <w:spacing w:after="0" w:line="240" w:lineRule="auto"/>
              <w:ind w:firstLine="318"/>
              <w:rPr>
                <w:rFonts w:ascii="Times New Roman" w:hAnsi="Times New Roman"/>
                <w:b/>
                <w:bCs/>
              </w:rPr>
            </w:pPr>
            <w:r w:rsidRPr="00B1593C">
              <w:rPr>
                <w:rFonts w:ascii="Times New Roman" w:hAnsi="Times New Roman"/>
                <w:b/>
                <w:bCs/>
              </w:rPr>
              <w:t>tāmē</w:t>
            </w:r>
          </w:p>
        </w:tc>
        <w:tc>
          <w:tcPr>
            <w:tcW w:w="1701" w:type="dxa"/>
            <w:tcBorders>
              <w:top w:val="nil"/>
              <w:left w:val="nil"/>
              <w:bottom w:val="nil"/>
              <w:right w:val="single" w:sz="4" w:space="0" w:color="auto"/>
            </w:tcBorders>
            <w:hideMark/>
          </w:tcPr>
          <w:p w:rsidR="00B1593C" w:rsidRPr="00B1593C" w:rsidRDefault="00B1593C" w:rsidP="00E6273F">
            <w:pPr>
              <w:spacing w:after="0" w:line="240" w:lineRule="auto"/>
              <w:ind w:hanging="108"/>
              <w:jc w:val="center"/>
              <w:rPr>
                <w:rFonts w:ascii="Times New Roman" w:hAnsi="Times New Roman"/>
                <w:b/>
                <w:bCs/>
              </w:rPr>
            </w:pPr>
            <w:r w:rsidRPr="00B1593C">
              <w:rPr>
                <w:rFonts w:ascii="Times New Roman" w:hAnsi="Times New Roman"/>
                <w:b/>
                <w:bCs/>
              </w:rPr>
              <w:t>Izmaksu apliecinošo dokumentu nosaukums (maksājuma uzdevuma nr. vai kases izdevumu ordera nr.) un izmaksas saņēmējs</w:t>
            </w:r>
          </w:p>
        </w:tc>
        <w:tc>
          <w:tcPr>
            <w:tcW w:w="1272" w:type="dxa"/>
            <w:tcBorders>
              <w:top w:val="nil"/>
              <w:left w:val="nil"/>
              <w:bottom w:val="nil"/>
              <w:right w:val="single" w:sz="4" w:space="0" w:color="auto"/>
            </w:tcBorders>
            <w:hideMark/>
          </w:tcPr>
          <w:p w:rsidR="00B1593C" w:rsidRPr="00B1593C" w:rsidRDefault="00B1593C" w:rsidP="00E6273F">
            <w:pPr>
              <w:spacing w:after="0" w:line="240" w:lineRule="auto"/>
              <w:rPr>
                <w:rFonts w:ascii="Times New Roman" w:hAnsi="Times New Roman"/>
                <w:b/>
                <w:bCs/>
              </w:rPr>
            </w:pPr>
            <w:r w:rsidRPr="00B1593C">
              <w:rPr>
                <w:rFonts w:ascii="Times New Roman" w:hAnsi="Times New Roman"/>
                <w:b/>
                <w:bCs/>
              </w:rPr>
              <w:t>Izmaksas datums</w:t>
            </w:r>
          </w:p>
        </w:tc>
        <w:tc>
          <w:tcPr>
            <w:tcW w:w="1276" w:type="dxa"/>
            <w:tcBorders>
              <w:top w:val="single" w:sz="4" w:space="0" w:color="auto"/>
              <w:left w:val="nil"/>
              <w:bottom w:val="nil"/>
              <w:right w:val="single" w:sz="4" w:space="0" w:color="auto"/>
            </w:tcBorders>
            <w:hideMark/>
          </w:tcPr>
          <w:p w:rsidR="00B1593C" w:rsidRPr="00B1593C" w:rsidRDefault="00B1593C" w:rsidP="00E6273F">
            <w:pPr>
              <w:spacing w:after="0" w:line="240" w:lineRule="auto"/>
              <w:rPr>
                <w:rFonts w:ascii="Times New Roman" w:hAnsi="Times New Roman"/>
                <w:b/>
                <w:bCs/>
              </w:rPr>
            </w:pPr>
            <w:r w:rsidRPr="00B1593C">
              <w:rPr>
                <w:rFonts w:ascii="Times New Roman" w:hAnsi="Times New Roman"/>
                <w:b/>
                <w:bCs/>
              </w:rPr>
              <w:t>Izmaksas summa</w:t>
            </w:r>
          </w:p>
        </w:tc>
        <w:tc>
          <w:tcPr>
            <w:tcW w:w="1469" w:type="dxa"/>
            <w:tcBorders>
              <w:top w:val="single" w:sz="4" w:space="0" w:color="auto"/>
              <w:left w:val="nil"/>
              <w:bottom w:val="nil"/>
              <w:right w:val="single" w:sz="4" w:space="0" w:color="auto"/>
            </w:tcBorders>
            <w:hideMark/>
          </w:tcPr>
          <w:p w:rsidR="00B1593C" w:rsidRPr="00B1593C" w:rsidRDefault="00B1593C" w:rsidP="00E6273F">
            <w:pPr>
              <w:spacing w:after="0" w:line="240" w:lineRule="auto"/>
              <w:jc w:val="center"/>
              <w:rPr>
                <w:rFonts w:ascii="Times New Roman" w:hAnsi="Times New Roman"/>
                <w:b/>
                <w:bCs/>
              </w:rPr>
            </w:pPr>
            <w:r w:rsidRPr="00B1593C">
              <w:rPr>
                <w:rFonts w:ascii="Times New Roman" w:hAnsi="Times New Roman"/>
                <w:b/>
                <w:bCs/>
              </w:rPr>
              <w:t>Darījumu apliecinoša dokumenta nosaukums, numurs (rēķins, līgums,  pavadzīme u.c.)</w:t>
            </w:r>
          </w:p>
        </w:tc>
        <w:tc>
          <w:tcPr>
            <w:tcW w:w="1370" w:type="dxa"/>
            <w:gridSpan w:val="2"/>
            <w:tcBorders>
              <w:top w:val="single" w:sz="4" w:space="0" w:color="auto"/>
              <w:left w:val="nil"/>
              <w:bottom w:val="nil"/>
              <w:right w:val="single" w:sz="4" w:space="0" w:color="auto"/>
            </w:tcBorders>
            <w:hideMark/>
          </w:tcPr>
          <w:p w:rsidR="00B1593C" w:rsidRPr="00B1593C" w:rsidRDefault="00B1593C" w:rsidP="00E6273F">
            <w:pPr>
              <w:spacing w:after="0" w:line="240" w:lineRule="auto"/>
              <w:rPr>
                <w:rFonts w:ascii="Times New Roman" w:hAnsi="Times New Roman"/>
                <w:b/>
                <w:bCs/>
              </w:rPr>
            </w:pPr>
            <w:r w:rsidRPr="00B1593C">
              <w:rPr>
                <w:rFonts w:ascii="Times New Roman" w:hAnsi="Times New Roman"/>
                <w:b/>
                <w:bCs/>
              </w:rPr>
              <w:t>Darījuma apliecinošā dokumenta datums</w:t>
            </w:r>
          </w:p>
        </w:tc>
      </w:tr>
      <w:tr w:rsidR="00B1593C" w:rsidRPr="00B1593C" w:rsidTr="00E6273F">
        <w:trPr>
          <w:trHeight w:val="3"/>
        </w:trPr>
        <w:tc>
          <w:tcPr>
            <w:tcW w:w="671" w:type="dxa"/>
            <w:tcBorders>
              <w:top w:val="single" w:sz="4" w:space="0" w:color="auto"/>
              <w:left w:val="single" w:sz="4" w:space="0" w:color="auto"/>
              <w:bottom w:val="single" w:sz="4" w:space="0" w:color="auto"/>
              <w:right w:val="single" w:sz="4" w:space="0" w:color="auto"/>
            </w:tcBorders>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single" w:sz="4" w:space="0" w:color="auto"/>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single" w:sz="4" w:space="0" w:color="auto"/>
              <w:left w:val="nil"/>
              <w:bottom w:val="single" w:sz="4" w:space="0" w:color="auto"/>
              <w:right w:val="nil"/>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single" w:sz="4" w:space="0" w:color="auto"/>
              <w:left w:val="single" w:sz="4" w:space="0" w:color="auto"/>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single" w:sz="4" w:space="0" w:color="auto"/>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single" w:sz="4" w:space="0" w:color="auto"/>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single" w:sz="4" w:space="0" w:color="auto"/>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
        </w:trPr>
        <w:tc>
          <w:tcPr>
            <w:tcW w:w="671" w:type="dxa"/>
            <w:tcBorders>
              <w:top w:val="nil"/>
              <w:left w:val="single" w:sz="4" w:space="0" w:color="auto"/>
              <w:bottom w:val="single" w:sz="4" w:space="0" w:color="auto"/>
              <w:right w:val="single" w:sz="4" w:space="0" w:color="auto"/>
            </w:tcBorders>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nil"/>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nil"/>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nil"/>
              <w:left w:val="single" w:sz="4" w:space="0" w:color="auto"/>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nil"/>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
        </w:trPr>
        <w:tc>
          <w:tcPr>
            <w:tcW w:w="671" w:type="dxa"/>
            <w:tcBorders>
              <w:top w:val="nil"/>
              <w:left w:val="single" w:sz="4" w:space="0" w:color="auto"/>
              <w:bottom w:val="single" w:sz="4" w:space="0" w:color="auto"/>
              <w:right w:val="single" w:sz="4" w:space="0" w:color="auto"/>
            </w:tcBorders>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nil"/>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nil"/>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nil"/>
              <w:left w:val="single" w:sz="4" w:space="0" w:color="auto"/>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nil"/>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
        </w:trPr>
        <w:tc>
          <w:tcPr>
            <w:tcW w:w="671" w:type="dxa"/>
            <w:tcBorders>
              <w:top w:val="nil"/>
              <w:left w:val="single" w:sz="4" w:space="0" w:color="auto"/>
              <w:bottom w:val="single" w:sz="4" w:space="0" w:color="auto"/>
              <w:right w:val="single" w:sz="4" w:space="0" w:color="auto"/>
            </w:tcBorders>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nil"/>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nil"/>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nil"/>
              <w:left w:val="single" w:sz="4" w:space="0" w:color="auto"/>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nil"/>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
        </w:trPr>
        <w:tc>
          <w:tcPr>
            <w:tcW w:w="671" w:type="dxa"/>
            <w:tcBorders>
              <w:top w:val="nil"/>
              <w:left w:val="single" w:sz="4" w:space="0" w:color="auto"/>
              <w:bottom w:val="single" w:sz="4" w:space="0" w:color="auto"/>
              <w:right w:val="single" w:sz="4" w:space="0" w:color="auto"/>
            </w:tcBorders>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nil"/>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nil"/>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nil"/>
              <w:left w:val="single" w:sz="4" w:space="0" w:color="auto"/>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nil"/>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
        </w:trPr>
        <w:tc>
          <w:tcPr>
            <w:tcW w:w="671" w:type="dxa"/>
            <w:tcBorders>
              <w:top w:val="nil"/>
              <w:left w:val="single" w:sz="4" w:space="0" w:color="auto"/>
              <w:bottom w:val="single" w:sz="4" w:space="0" w:color="auto"/>
              <w:right w:val="single" w:sz="4" w:space="0" w:color="auto"/>
            </w:tcBorders>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nil"/>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nil"/>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nil"/>
              <w:left w:val="single" w:sz="4" w:space="0" w:color="auto"/>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nil"/>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
        </w:trPr>
        <w:tc>
          <w:tcPr>
            <w:tcW w:w="671" w:type="dxa"/>
            <w:tcBorders>
              <w:top w:val="nil"/>
              <w:left w:val="single" w:sz="4" w:space="0" w:color="auto"/>
              <w:bottom w:val="single" w:sz="4" w:space="0" w:color="auto"/>
              <w:right w:val="single" w:sz="4" w:space="0" w:color="auto"/>
            </w:tcBorders>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nil"/>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nil"/>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nil"/>
              <w:left w:val="single" w:sz="4" w:space="0" w:color="auto"/>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nil"/>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
        </w:trPr>
        <w:tc>
          <w:tcPr>
            <w:tcW w:w="671" w:type="dxa"/>
            <w:tcBorders>
              <w:top w:val="nil"/>
              <w:left w:val="single" w:sz="4" w:space="0" w:color="auto"/>
              <w:bottom w:val="single" w:sz="4" w:space="0" w:color="auto"/>
              <w:right w:val="single" w:sz="4" w:space="0" w:color="auto"/>
            </w:tcBorders>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nil"/>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nil"/>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nil"/>
              <w:left w:val="single" w:sz="4" w:space="0" w:color="auto"/>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nil"/>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
        </w:trPr>
        <w:tc>
          <w:tcPr>
            <w:tcW w:w="671" w:type="dxa"/>
            <w:tcBorders>
              <w:top w:val="nil"/>
              <w:left w:val="single" w:sz="4" w:space="0" w:color="auto"/>
              <w:bottom w:val="single" w:sz="4" w:space="0" w:color="auto"/>
              <w:right w:val="single" w:sz="4" w:space="0" w:color="auto"/>
            </w:tcBorders>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nil"/>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nil"/>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nil"/>
              <w:left w:val="single" w:sz="4" w:space="0" w:color="auto"/>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nil"/>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
        </w:trPr>
        <w:tc>
          <w:tcPr>
            <w:tcW w:w="671" w:type="dxa"/>
            <w:tcBorders>
              <w:top w:val="nil"/>
              <w:left w:val="single" w:sz="4" w:space="0" w:color="auto"/>
              <w:bottom w:val="single" w:sz="4" w:space="0" w:color="auto"/>
              <w:right w:val="single" w:sz="4" w:space="0" w:color="auto"/>
            </w:tcBorders>
          </w:tcPr>
          <w:p w:rsidR="00B1593C" w:rsidRPr="00B1593C" w:rsidRDefault="00B1593C" w:rsidP="00E6273F">
            <w:pPr>
              <w:spacing w:after="0" w:line="240" w:lineRule="auto"/>
              <w:jc w:val="center"/>
              <w:rPr>
                <w:rFonts w:ascii="Times New Roman" w:hAnsi="Times New Roman"/>
                <w:b/>
                <w:bCs/>
                <w:sz w:val="24"/>
                <w:szCs w:val="24"/>
              </w:rPr>
            </w:pPr>
          </w:p>
        </w:tc>
        <w:tc>
          <w:tcPr>
            <w:tcW w:w="1314" w:type="dxa"/>
            <w:gridSpan w:val="3"/>
            <w:tcBorders>
              <w:top w:val="single" w:sz="4" w:space="0" w:color="auto"/>
              <w:left w:val="nil"/>
              <w:bottom w:val="single" w:sz="4" w:space="0" w:color="auto"/>
              <w:right w:val="single" w:sz="4" w:space="0" w:color="000000"/>
            </w:tcBorders>
          </w:tcPr>
          <w:p w:rsidR="00B1593C" w:rsidRPr="00B1593C" w:rsidRDefault="00B1593C" w:rsidP="00E6273F">
            <w:pPr>
              <w:spacing w:after="0" w:line="240" w:lineRule="auto"/>
              <w:rPr>
                <w:rFonts w:ascii="Times New Roman" w:hAnsi="Times New Roman"/>
                <w:b/>
                <w:bCs/>
                <w:sz w:val="24"/>
                <w:szCs w:val="24"/>
              </w:rPr>
            </w:pPr>
          </w:p>
        </w:tc>
        <w:tc>
          <w:tcPr>
            <w:tcW w:w="1559" w:type="dxa"/>
            <w:tcBorders>
              <w:top w:val="nil"/>
              <w:left w:val="nil"/>
              <w:bottom w:val="single" w:sz="4" w:space="0" w:color="auto"/>
              <w:right w:val="single" w:sz="4" w:space="0" w:color="auto"/>
            </w:tcBorders>
          </w:tcPr>
          <w:p w:rsidR="00B1593C" w:rsidRPr="00B1593C" w:rsidRDefault="00B1593C" w:rsidP="00E6273F">
            <w:pPr>
              <w:spacing w:after="0" w:line="240" w:lineRule="auto"/>
              <w:jc w:val="right"/>
              <w:rPr>
                <w:rFonts w:ascii="Times New Roman" w:hAnsi="Times New Roman"/>
                <w:b/>
                <w:bCs/>
                <w:sz w:val="24"/>
                <w:szCs w:val="24"/>
              </w:rPr>
            </w:pPr>
          </w:p>
        </w:tc>
        <w:tc>
          <w:tcPr>
            <w:tcW w:w="1701" w:type="dxa"/>
            <w:tcBorders>
              <w:top w:val="nil"/>
              <w:left w:val="nil"/>
              <w:bottom w:val="single" w:sz="4" w:space="0" w:color="auto"/>
              <w:right w:val="nil"/>
            </w:tcBorders>
          </w:tcPr>
          <w:p w:rsidR="00B1593C" w:rsidRPr="00B1593C" w:rsidRDefault="00B1593C" w:rsidP="00E6273F">
            <w:pPr>
              <w:spacing w:after="0" w:line="240" w:lineRule="auto"/>
              <w:rPr>
                <w:rFonts w:ascii="Times New Roman" w:hAnsi="Times New Roman"/>
                <w:b/>
                <w:bCs/>
                <w:sz w:val="24"/>
                <w:szCs w:val="24"/>
              </w:rPr>
            </w:pPr>
          </w:p>
        </w:tc>
        <w:tc>
          <w:tcPr>
            <w:tcW w:w="1272" w:type="dxa"/>
            <w:tcBorders>
              <w:top w:val="nil"/>
              <w:left w:val="single" w:sz="4" w:space="0" w:color="auto"/>
              <w:bottom w:val="single" w:sz="4" w:space="0" w:color="auto"/>
              <w:right w:val="single" w:sz="4" w:space="0" w:color="auto"/>
            </w:tcBorders>
          </w:tcPr>
          <w:p w:rsidR="00B1593C" w:rsidRPr="00B1593C" w:rsidRDefault="00B1593C" w:rsidP="00E6273F">
            <w:pPr>
              <w:spacing w:after="0" w:line="240" w:lineRule="auto"/>
              <w:rPr>
                <w:rFonts w:ascii="Times New Roman" w:hAnsi="Times New Roman"/>
                <w:b/>
                <w:bCs/>
                <w:sz w:val="24"/>
                <w:szCs w:val="24"/>
              </w:rPr>
            </w:pPr>
          </w:p>
        </w:tc>
        <w:tc>
          <w:tcPr>
            <w:tcW w:w="1276" w:type="dxa"/>
            <w:tcBorders>
              <w:top w:val="nil"/>
              <w:left w:val="nil"/>
              <w:bottom w:val="single" w:sz="4" w:space="0" w:color="auto"/>
              <w:right w:val="single" w:sz="4" w:space="0" w:color="auto"/>
            </w:tcBorders>
          </w:tcPr>
          <w:p w:rsidR="00B1593C" w:rsidRPr="00B1593C" w:rsidRDefault="00B1593C" w:rsidP="00E6273F">
            <w:pPr>
              <w:spacing w:after="0" w:line="240" w:lineRule="auto"/>
              <w:jc w:val="right"/>
              <w:rPr>
                <w:rFonts w:ascii="Times New Roman" w:hAnsi="Times New Roman"/>
                <w:b/>
                <w:bCs/>
                <w:sz w:val="24"/>
                <w:szCs w:val="24"/>
              </w:rPr>
            </w:pPr>
          </w:p>
        </w:tc>
        <w:tc>
          <w:tcPr>
            <w:tcW w:w="1469" w:type="dxa"/>
            <w:tcBorders>
              <w:top w:val="nil"/>
              <w:left w:val="nil"/>
              <w:bottom w:val="single" w:sz="4" w:space="0" w:color="auto"/>
              <w:right w:val="single" w:sz="4" w:space="0" w:color="auto"/>
            </w:tcBorders>
          </w:tcPr>
          <w:p w:rsidR="00B1593C" w:rsidRPr="00B1593C" w:rsidRDefault="00B1593C" w:rsidP="00E6273F">
            <w:pPr>
              <w:spacing w:after="0" w:line="240" w:lineRule="auto"/>
              <w:rPr>
                <w:rFonts w:ascii="Times New Roman" w:hAnsi="Times New Roman"/>
                <w:b/>
                <w:bCs/>
                <w:sz w:val="24"/>
                <w:szCs w:val="24"/>
              </w:rPr>
            </w:pPr>
          </w:p>
        </w:tc>
        <w:tc>
          <w:tcPr>
            <w:tcW w:w="1370" w:type="dxa"/>
            <w:gridSpan w:val="2"/>
            <w:tcBorders>
              <w:top w:val="nil"/>
              <w:left w:val="nil"/>
              <w:bottom w:val="single" w:sz="4" w:space="0" w:color="auto"/>
              <w:right w:val="single" w:sz="4" w:space="0" w:color="auto"/>
            </w:tcBorders>
          </w:tcPr>
          <w:p w:rsidR="00B1593C" w:rsidRPr="00B1593C" w:rsidRDefault="00B1593C" w:rsidP="00E6273F">
            <w:pPr>
              <w:spacing w:after="0" w:line="240" w:lineRule="auto"/>
              <w:rPr>
                <w:rFonts w:ascii="Times New Roman" w:hAnsi="Times New Roman"/>
                <w:b/>
                <w:bCs/>
                <w:sz w:val="24"/>
                <w:szCs w:val="24"/>
              </w:rPr>
            </w:pPr>
          </w:p>
        </w:tc>
      </w:tr>
      <w:tr w:rsidR="00B1593C" w:rsidRPr="00B1593C" w:rsidTr="00E6273F">
        <w:trPr>
          <w:trHeight w:val="3"/>
        </w:trPr>
        <w:tc>
          <w:tcPr>
            <w:tcW w:w="671" w:type="dxa"/>
            <w:tcBorders>
              <w:top w:val="nil"/>
              <w:left w:val="single" w:sz="4" w:space="0" w:color="auto"/>
              <w:bottom w:val="single" w:sz="4" w:space="0" w:color="auto"/>
              <w:right w:val="single" w:sz="4" w:space="0" w:color="auto"/>
            </w:tcBorders>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lastRenderedPageBreak/>
              <w:t> </w:t>
            </w:r>
          </w:p>
        </w:tc>
        <w:tc>
          <w:tcPr>
            <w:tcW w:w="1314" w:type="dxa"/>
            <w:gridSpan w:val="3"/>
            <w:tcBorders>
              <w:top w:val="single" w:sz="4" w:space="0" w:color="auto"/>
              <w:left w:val="nil"/>
              <w:bottom w:val="single" w:sz="4" w:space="0" w:color="auto"/>
              <w:right w:val="single" w:sz="4" w:space="0" w:color="000000"/>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nil"/>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nil"/>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nil"/>
              <w:left w:val="single" w:sz="4" w:space="0" w:color="auto"/>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nil"/>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
        </w:trPr>
        <w:tc>
          <w:tcPr>
            <w:tcW w:w="671" w:type="dxa"/>
            <w:tcBorders>
              <w:top w:val="nil"/>
              <w:left w:val="single" w:sz="4" w:space="0" w:color="auto"/>
              <w:bottom w:val="single" w:sz="4" w:space="0" w:color="auto"/>
              <w:right w:val="single" w:sz="4" w:space="0" w:color="auto"/>
            </w:tcBorders>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nil"/>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nil"/>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nil"/>
              <w:left w:val="single" w:sz="4" w:space="0" w:color="auto"/>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nil"/>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
        </w:trPr>
        <w:tc>
          <w:tcPr>
            <w:tcW w:w="671" w:type="dxa"/>
            <w:tcBorders>
              <w:top w:val="nil"/>
              <w:left w:val="single" w:sz="4" w:space="0" w:color="auto"/>
              <w:bottom w:val="single" w:sz="4" w:space="0" w:color="auto"/>
              <w:right w:val="single" w:sz="4" w:space="0" w:color="auto"/>
            </w:tcBorders>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314" w:type="dxa"/>
            <w:gridSpan w:val="3"/>
            <w:tcBorders>
              <w:top w:val="single" w:sz="4" w:space="0" w:color="auto"/>
              <w:left w:val="nil"/>
              <w:bottom w:val="single" w:sz="4" w:space="0" w:color="auto"/>
              <w:right w:val="single" w:sz="4" w:space="0" w:color="000000"/>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559" w:type="dxa"/>
            <w:tcBorders>
              <w:top w:val="nil"/>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701" w:type="dxa"/>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2" w:type="dxa"/>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276" w:type="dxa"/>
            <w:tcBorders>
              <w:top w:val="nil"/>
              <w:left w:val="nil"/>
              <w:bottom w:val="single" w:sz="4" w:space="0" w:color="auto"/>
              <w:right w:val="single" w:sz="4" w:space="0" w:color="auto"/>
            </w:tcBorders>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 </w:t>
            </w:r>
          </w:p>
        </w:tc>
        <w:tc>
          <w:tcPr>
            <w:tcW w:w="1469" w:type="dxa"/>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370" w:type="dxa"/>
            <w:gridSpan w:val="2"/>
            <w:tcBorders>
              <w:top w:val="nil"/>
              <w:left w:val="nil"/>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
        </w:trPr>
        <w:tc>
          <w:tcPr>
            <w:tcW w:w="1985" w:type="dxa"/>
            <w:gridSpan w:val="4"/>
            <w:vAlign w:val="center"/>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Kopējā summa EUR:</w:t>
            </w:r>
          </w:p>
        </w:tc>
        <w:tc>
          <w:tcPr>
            <w:tcW w:w="1559" w:type="dxa"/>
            <w:tcBorders>
              <w:top w:val="nil"/>
              <w:left w:val="single" w:sz="4" w:space="0" w:color="auto"/>
              <w:bottom w:val="single" w:sz="4" w:space="0" w:color="auto"/>
              <w:right w:val="single" w:sz="4" w:space="0" w:color="auto"/>
            </w:tcBorders>
            <w:vAlign w:val="center"/>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1701" w:type="dxa"/>
            <w:vAlign w:val="center"/>
            <w:hideMark/>
          </w:tcPr>
          <w:p w:rsidR="00B1593C" w:rsidRPr="00B1593C" w:rsidRDefault="00B1593C" w:rsidP="00E6273F">
            <w:pPr>
              <w:spacing w:after="0" w:line="240" w:lineRule="auto"/>
              <w:rPr>
                <w:rFonts w:ascii="Times New Roman" w:hAnsi="Times New Roman"/>
                <w:b/>
                <w:bCs/>
                <w:sz w:val="24"/>
                <w:szCs w:val="24"/>
              </w:rPr>
            </w:pPr>
          </w:p>
        </w:tc>
        <w:tc>
          <w:tcPr>
            <w:tcW w:w="1272" w:type="dxa"/>
            <w:vAlign w:val="center"/>
            <w:hideMark/>
          </w:tcPr>
          <w:p w:rsidR="00B1593C" w:rsidRPr="00B1593C" w:rsidRDefault="00B1593C" w:rsidP="00E6273F">
            <w:pPr>
              <w:spacing w:after="0" w:line="240" w:lineRule="auto"/>
              <w:rPr>
                <w:rFonts w:ascii="Times New Roman" w:hAnsi="Times New Roman"/>
                <w:sz w:val="24"/>
                <w:szCs w:val="24"/>
              </w:rPr>
            </w:pPr>
          </w:p>
        </w:tc>
        <w:tc>
          <w:tcPr>
            <w:tcW w:w="1276" w:type="dxa"/>
            <w:tcBorders>
              <w:top w:val="nil"/>
              <w:left w:val="single" w:sz="4" w:space="0" w:color="auto"/>
              <w:bottom w:val="single" w:sz="4" w:space="0" w:color="auto"/>
              <w:right w:val="single" w:sz="4" w:space="0" w:color="auto"/>
            </w:tcBorders>
            <w:vAlign w:val="center"/>
            <w:hideMark/>
          </w:tcPr>
          <w:p w:rsidR="00B1593C" w:rsidRPr="00B1593C" w:rsidRDefault="00B1593C" w:rsidP="00E6273F">
            <w:pPr>
              <w:spacing w:after="0" w:line="240" w:lineRule="auto"/>
              <w:jc w:val="right"/>
              <w:rPr>
                <w:rFonts w:ascii="Times New Roman" w:hAnsi="Times New Roman"/>
                <w:b/>
                <w:bCs/>
                <w:sz w:val="24"/>
                <w:szCs w:val="24"/>
              </w:rPr>
            </w:pPr>
            <w:r w:rsidRPr="00B1593C">
              <w:rPr>
                <w:rFonts w:ascii="Times New Roman" w:hAnsi="Times New Roman"/>
                <w:b/>
                <w:bCs/>
                <w:sz w:val="24"/>
                <w:szCs w:val="24"/>
              </w:rPr>
              <w:t>0</w:t>
            </w:r>
          </w:p>
        </w:tc>
        <w:tc>
          <w:tcPr>
            <w:tcW w:w="1469" w:type="dxa"/>
            <w:vAlign w:val="center"/>
            <w:hideMark/>
          </w:tcPr>
          <w:p w:rsidR="00B1593C" w:rsidRPr="00B1593C" w:rsidRDefault="00B1593C" w:rsidP="00E6273F">
            <w:pPr>
              <w:spacing w:after="0" w:line="240" w:lineRule="auto"/>
              <w:rPr>
                <w:rFonts w:ascii="Times New Roman" w:hAnsi="Times New Roman"/>
                <w:b/>
                <w:bCs/>
                <w:sz w:val="24"/>
                <w:szCs w:val="24"/>
              </w:rPr>
            </w:pPr>
          </w:p>
        </w:tc>
        <w:tc>
          <w:tcPr>
            <w:tcW w:w="1370" w:type="dxa"/>
            <w:gridSpan w:val="2"/>
            <w:vAlign w:val="center"/>
            <w:hideMark/>
          </w:tcPr>
          <w:p w:rsidR="00B1593C" w:rsidRPr="00B1593C" w:rsidRDefault="00B1593C" w:rsidP="00E6273F">
            <w:pPr>
              <w:spacing w:after="0" w:line="240" w:lineRule="auto"/>
              <w:rPr>
                <w:rFonts w:ascii="Times New Roman" w:hAnsi="Times New Roman"/>
                <w:sz w:val="24"/>
                <w:szCs w:val="24"/>
              </w:rPr>
            </w:pPr>
          </w:p>
        </w:tc>
      </w:tr>
    </w:tbl>
    <w:tbl>
      <w:tblPr>
        <w:tblW w:w="10489" w:type="dxa"/>
        <w:tblInd w:w="-993" w:type="dxa"/>
        <w:tblLook w:val="04A0" w:firstRow="1" w:lastRow="0" w:firstColumn="1" w:lastColumn="0" w:noHBand="0" w:noVBand="1"/>
      </w:tblPr>
      <w:tblGrid>
        <w:gridCol w:w="974"/>
        <w:gridCol w:w="839"/>
        <w:gridCol w:w="1221"/>
        <w:gridCol w:w="687"/>
        <w:gridCol w:w="1301"/>
        <w:gridCol w:w="1421"/>
        <w:gridCol w:w="839"/>
        <w:gridCol w:w="844"/>
        <w:gridCol w:w="1383"/>
        <w:gridCol w:w="980"/>
      </w:tblGrid>
      <w:tr w:rsidR="00B1593C" w:rsidRPr="00B1593C" w:rsidTr="00E6273F">
        <w:trPr>
          <w:trHeight w:val="330"/>
        </w:trPr>
        <w:tc>
          <w:tcPr>
            <w:tcW w:w="974"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83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22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687"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30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5467" w:type="dxa"/>
            <w:gridSpan w:val="5"/>
            <w:noWrap/>
            <w:vAlign w:val="bottom"/>
            <w:hideMark/>
          </w:tcPr>
          <w:p w:rsidR="00B1593C" w:rsidRPr="00B1593C" w:rsidRDefault="00B1593C" w:rsidP="00E6273F">
            <w:pPr>
              <w:spacing w:after="0" w:line="240" w:lineRule="auto"/>
              <w:rPr>
                <w:rFonts w:ascii="Times New Roman" w:hAnsi="Times New Roman"/>
                <w:sz w:val="24"/>
                <w:szCs w:val="24"/>
              </w:rPr>
            </w:pPr>
          </w:p>
        </w:tc>
      </w:tr>
      <w:tr w:rsidR="00B1593C" w:rsidRPr="00B1593C" w:rsidTr="00E6273F">
        <w:trPr>
          <w:trHeight w:val="330"/>
        </w:trPr>
        <w:tc>
          <w:tcPr>
            <w:tcW w:w="10489" w:type="dxa"/>
            <w:gridSpan w:val="10"/>
            <w:noWrap/>
            <w:vAlign w:val="bottom"/>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xml:space="preserve">3.  (aizpilda gadījumā, ja informācijai, kas ietverta 2.  punktā nepieciešami papildu paskaidrojumi) </w:t>
            </w:r>
          </w:p>
        </w:tc>
      </w:tr>
      <w:tr w:rsidR="00B1593C" w:rsidRPr="00B1593C" w:rsidTr="00E6273F">
        <w:trPr>
          <w:trHeight w:val="344"/>
        </w:trPr>
        <w:tc>
          <w:tcPr>
            <w:tcW w:w="10489" w:type="dxa"/>
            <w:gridSpan w:val="10"/>
            <w:vMerge w:val="restart"/>
            <w:tcBorders>
              <w:top w:val="single" w:sz="4" w:space="0" w:color="auto"/>
              <w:left w:val="single" w:sz="4" w:space="0" w:color="auto"/>
              <w:bottom w:val="single" w:sz="4" w:space="0" w:color="000000"/>
              <w:right w:val="single" w:sz="4" w:space="0" w:color="000000"/>
            </w:tcBorders>
            <w:vAlign w:val="bottom"/>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507"/>
        </w:trPr>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rsidR="00B1593C" w:rsidRPr="00B1593C" w:rsidRDefault="00B1593C" w:rsidP="00E6273F">
            <w:pPr>
              <w:spacing w:after="0" w:line="240" w:lineRule="auto"/>
              <w:rPr>
                <w:rFonts w:ascii="Times New Roman" w:hAnsi="Times New Roman"/>
                <w:b/>
                <w:bCs/>
                <w:sz w:val="24"/>
                <w:szCs w:val="24"/>
              </w:rPr>
            </w:pPr>
          </w:p>
        </w:tc>
      </w:tr>
      <w:tr w:rsidR="00B1593C" w:rsidRPr="00B1593C" w:rsidTr="00E6273F">
        <w:trPr>
          <w:trHeight w:val="330"/>
        </w:trPr>
        <w:tc>
          <w:tcPr>
            <w:tcW w:w="10489" w:type="dxa"/>
            <w:gridSpan w:val="10"/>
            <w:noWrap/>
            <w:vAlign w:val="bottom"/>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4. Teksta atskaite (aizpildīt sadaļas, kas attiecināmas uz Finansējuma izlietojumu)</w:t>
            </w:r>
          </w:p>
        </w:tc>
      </w:tr>
      <w:tr w:rsidR="00B1593C" w:rsidRPr="00B1593C" w:rsidTr="00E6273F">
        <w:trPr>
          <w:trHeight w:val="330"/>
        </w:trPr>
        <w:tc>
          <w:tcPr>
            <w:tcW w:w="7282" w:type="dxa"/>
            <w:gridSpan w:val="7"/>
            <w:tcBorders>
              <w:top w:val="single" w:sz="4" w:space="0" w:color="auto"/>
              <w:left w:val="single" w:sz="4" w:space="0" w:color="auto"/>
              <w:bottom w:val="single" w:sz="4" w:space="0" w:color="auto"/>
              <w:right w:val="single" w:sz="4" w:space="0" w:color="000000"/>
            </w:tcBorders>
            <w:noWrap/>
            <w:vAlign w:val="bottom"/>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4.1. Aktivitāšu  norises laiks un vieta/-s</w:t>
            </w:r>
          </w:p>
        </w:tc>
        <w:tc>
          <w:tcPr>
            <w:tcW w:w="3207" w:type="dxa"/>
            <w:gridSpan w:val="3"/>
            <w:tcBorders>
              <w:top w:val="single" w:sz="4" w:space="0" w:color="auto"/>
              <w:left w:val="nil"/>
              <w:bottom w:val="single" w:sz="4" w:space="0" w:color="auto"/>
              <w:right w:val="single" w:sz="4" w:space="0" w:color="000000"/>
            </w:tcBorders>
            <w:vAlign w:val="bottom"/>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30"/>
        </w:trPr>
        <w:tc>
          <w:tcPr>
            <w:tcW w:w="7282" w:type="dxa"/>
            <w:gridSpan w:val="7"/>
            <w:tcBorders>
              <w:top w:val="single" w:sz="4" w:space="0" w:color="auto"/>
              <w:left w:val="single" w:sz="4" w:space="0" w:color="auto"/>
              <w:bottom w:val="single" w:sz="4" w:space="0" w:color="auto"/>
              <w:right w:val="single" w:sz="4" w:space="0" w:color="000000"/>
            </w:tcBorders>
            <w:vAlign w:val="bottom"/>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4.2. Īstenoto aktivitāšu apraksts</w:t>
            </w:r>
          </w:p>
        </w:tc>
        <w:tc>
          <w:tcPr>
            <w:tcW w:w="3207" w:type="dxa"/>
            <w:gridSpan w:val="3"/>
            <w:tcBorders>
              <w:top w:val="single" w:sz="4" w:space="0" w:color="auto"/>
              <w:left w:val="nil"/>
              <w:bottom w:val="single" w:sz="4" w:space="0" w:color="auto"/>
              <w:right w:val="single" w:sz="4" w:space="0" w:color="000000"/>
            </w:tcBorders>
            <w:vAlign w:val="bottom"/>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30"/>
        </w:trPr>
        <w:tc>
          <w:tcPr>
            <w:tcW w:w="7282" w:type="dxa"/>
            <w:gridSpan w:val="7"/>
            <w:tcBorders>
              <w:top w:val="single" w:sz="4" w:space="0" w:color="auto"/>
              <w:left w:val="single" w:sz="4" w:space="0" w:color="auto"/>
              <w:bottom w:val="single" w:sz="4" w:space="0" w:color="auto"/>
              <w:right w:val="single" w:sz="4" w:space="0" w:color="000000"/>
            </w:tcBorders>
            <w:vAlign w:val="bottom"/>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4.3. Sasniegtie rezultāti</w:t>
            </w:r>
          </w:p>
        </w:tc>
        <w:tc>
          <w:tcPr>
            <w:tcW w:w="3207" w:type="dxa"/>
            <w:gridSpan w:val="3"/>
            <w:tcBorders>
              <w:top w:val="single" w:sz="4" w:space="0" w:color="auto"/>
              <w:left w:val="nil"/>
              <w:bottom w:val="single" w:sz="4" w:space="0" w:color="auto"/>
              <w:right w:val="single" w:sz="4" w:space="0" w:color="000000"/>
            </w:tcBorders>
            <w:vAlign w:val="bottom"/>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525"/>
        </w:trPr>
        <w:tc>
          <w:tcPr>
            <w:tcW w:w="7282" w:type="dxa"/>
            <w:gridSpan w:val="7"/>
            <w:tcBorders>
              <w:top w:val="single" w:sz="4" w:space="0" w:color="auto"/>
              <w:left w:val="single" w:sz="4" w:space="0" w:color="auto"/>
              <w:bottom w:val="single" w:sz="4" w:space="0" w:color="auto"/>
              <w:right w:val="single" w:sz="4" w:space="0" w:color="auto"/>
            </w:tcBorders>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4.4. Informācija par publicitāti (informācija par atsauksmēm preses izdevumos, interneta portālos u.c. informācijas avotos)</w:t>
            </w:r>
          </w:p>
        </w:tc>
        <w:tc>
          <w:tcPr>
            <w:tcW w:w="3207" w:type="dxa"/>
            <w:gridSpan w:val="3"/>
            <w:tcBorders>
              <w:top w:val="single" w:sz="4" w:space="0" w:color="auto"/>
              <w:left w:val="nil"/>
              <w:bottom w:val="nil"/>
              <w:right w:val="single" w:sz="4" w:space="0" w:color="000000"/>
            </w:tcBorders>
            <w:vAlign w:val="bottom"/>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30"/>
        </w:trPr>
        <w:tc>
          <w:tcPr>
            <w:tcW w:w="974" w:type="dxa"/>
            <w:noWrap/>
            <w:vAlign w:val="bottom"/>
            <w:hideMark/>
          </w:tcPr>
          <w:p w:rsidR="00B1593C" w:rsidRPr="00B1593C" w:rsidRDefault="00B1593C" w:rsidP="00E6273F">
            <w:pPr>
              <w:spacing w:after="0" w:line="240" w:lineRule="auto"/>
              <w:rPr>
                <w:rFonts w:ascii="Times New Roman" w:hAnsi="Times New Roman"/>
                <w:b/>
                <w:bCs/>
                <w:sz w:val="24"/>
                <w:szCs w:val="24"/>
              </w:rPr>
            </w:pPr>
          </w:p>
        </w:tc>
        <w:tc>
          <w:tcPr>
            <w:tcW w:w="83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22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687"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30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42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83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3207" w:type="dxa"/>
            <w:gridSpan w:val="3"/>
            <w:tcBorders>
              <w:top w:val="single" w:sz="4" w:space="0" w:color="auto"/>
              <w:left w:val="single" w:sz="4" w:space="0" w:color="auto"/>
              <w:bottom w:val="single" w:sz="4" w:space="0" w:color="auto"/>
              <w:right w:val="single" w:sz="4" w:space="0" w:color="000000"/>
            </w:tcBorders>
            <w:noWrap/>
            <w:vAlign w:val="bottom"/>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30"/>
        </w:trPr>
        <w:tc>
          <w:tcPr>
            <w:tcW w:w="974" w:type="dxa"/>
            <w:noWrap/>
            <w:vAlign w:val="bottom"/>
            <w:hideMark/>
          </w:tcPr>
          <w:p w:rsidR="00B1593C" w:rsidRPr="00B1593C" w:rsidRDefault="00B1593C" w:rsidP="00E6273F">
            <w:pPr>
              <w:spacing w:after="0" w:line="240" w:lineRule="auto"/>
              <w:rPr>
                <w:rFonts w:ascii="Times New Roman" w:hAnsi="Times New Roman"/>
                <w:b/>
                <w:bCs/>
                <w:sz w:val="24"/>
                <w:szCs w:val="24"/>
              </w:rPr>
            </w:pPr>
          </w:p>
        </w:tc>
        <w:tc>
          <w:tcPr>
            <w:tcW w:w="83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22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687"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30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42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83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844"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383"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980" w:type="dxa"/>
            <w:noWrap/>
            <w:vAlign w:val="bottom"/>
            <w:hideMark/>
          </w:tcPr>
          <w:p w:rsidR="00B1593C" w:rsidRPr="00B1593C" w:rsidRDefault="00B1593C" w:rsidP="00E6273F">
            <w:pPr>
              <w:spacing w:after="0" w:line="240" w:lineRule="auto"/>
              <w:rPr>
                <w:rFonts w:ascii="Times New Roman" w:hAnsi="Times New Roman"/>
                <w:sz w:val="24"/>
                <w:szCs w:val="24"/>
              </w:rPr>
            </w:pPr>
          </w:p>
        </w:tc>
      </w:tr>
      <w:tr w:rsidR="00B1593C" w:rsidRPr="00B1593C" w:rsidTr="00E6273F">
        <w:trPr>
          <w:trHeight w:val="330"/>
        </w:trPr>
        <w:tc>
          <w:tcPr>
            <w:tcW w:w="3034" w:type="dxa"/>
            <w:gridSpan w:val="3"/>
            <w:noWrap/>
            <w:vAlign w:val="bottom"/>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Biedrības vadītājs</w:t>
            </w:r>
          </w:p>
        </w:tc>
        <w:tc>
          <w:tcPr>
            <w:tcW w:w="4248" w:type="dxa"/>
            <w:gridSpan w:val="4"/>
            <w:tcBorders>
              <w:top w:val="nil"/>
              <w:left w:val="nil"/>
              <w:bottom w:val="single" w:sz="4" w:space="0" w:color="auto"/>
              <w:right w:val="nil"/>
            </w:tcBorders>
            <w:noWrap/>
            <w:vAlign w:val="bottom"/>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3207" w:type="dxa"/>
            <w:gridSpan w:val="3"/>
            <w:tcBorders>
              <w:top w:val="nil"/>
              <w:left w:val="nil"/>
              <w:bottom w:val="single" w:sz="4" w:space="0" w:color="auto"/>
              <w:right w:val="nil"/>
            </w:tcBorders>
            <w:noWrap/>
            <w:vAlign w:val="bottom"/>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30"/>
        </w:trPr>
        <w:tc>
          <w:tcPr>
            <w:tcW w:w="974" w:type="dxa"/>
            <w:noWrap/>
            <w:vAlign w:val="bottom"/>
            <w:hideMark/>
          </w:tcPr>
          <w:p w:rsidR="00B1593C" w:rsidRPr="00B1593C" w:rsidRDefault="00B1593C" w:rsidP="00E6273F">
            <w:pPr>
              <w:spacing w:after="0" w:line="240" w:lineRule="auto"/>
              <w:rPr>
                <w:rFonts w:ascii="Times New Roman" w:hAnsi="Times New Roman"/>
                <w:b/>
                <w:bCs/>
                <w:sz w:val="24"/>
                <w:szCs w:val="24"/>
              </w:rPr>
            </w:pPr>
          </w:p>
        </w:tc>
        <w:tc>
          <w:tcPr>
            <w:tcW w:w="83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22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3409" w:type="dxa"/>
            <w:gridSpan w:val="3"/>
            <w:noWrap/>
            <w:vAlign w:val="bottom"/>
            <w:hideMark/>
          </w:tcPr>
          <w:p w:rsidR="00B1593C" w:rsidRPr="00B1593C" w:rsidRDefault="00B1593C" w:rsidP="00E6273F">
            <w:pPr>
              <w:spacing w:after="0" w:line="240" w:lineRule="auto"/>
              <w:jc w:val="center"/>
              <w:rPr>
                <w:rFonts w:ascii="Times New Roman" w:hAnsi="Times New Roman"/>
                <w:bCs/>
                <w:i/>
                <w:sz w:val="24"/>
                <w:szCs w:val="24"/>
              </w:rPr>
            </w:pPr>
            <w:r w:rsidRPr="00B1593C">
              <w:rPr>
                <w:rFonts w:ascii="Times New Roman" w:hAnsi="Times New Roman"/>
                <w:bCs/>
                <w:i/>
                <w:sz w:val="24"/>
                <w:szCs w:val="24"/>
              </w:rPr>
              <w:t>vārds, uzvārds</w:t>
            </w:r>
          </w:p>
        </w:tc>
        <w:tc>
          <w:tcPr>
            <w:tcW w:w="839" w:type="dxa"/>
            <w:noWrap/>
            <w:vAlign w:val="bottom"/>
            <w:hideMark/>
          </w:tcPr>
          <w:p w:rsidR="00B1593C" w:rsidRPr="00B1593C" w:rsidRDefault="00B1593C" w:rsidP="00E6273F">
            <w:pPr>
              <w:spacing w:after="0" w:line="240" w:lineRule="auto"/>
              <w:rPr>
                <w:rFonts w:ascii="Times New Roman" w:hAnsi="Times New Roman"/>
                <w:bCs/>
                <w:i/>
                <w:sz w:val="24"/>
                <w:szCs w:val="24"/>
              </w:rPr>
            </w:pPr>
          </w:p>
        </w:tc>
        <w:tc>
          <w:tcPr>
            <w:tcW w:w="3207" w:type="dxa"/>
            <w:gridSpan w:val="3"/>
            <w:noWrap/>
            <w:vAlign w:val="bottom"/>
            <w:hideMark/>
          </w:tcPr>
          <w:p w:rsidR="00B1593C" w:rsidRPr="00B1593C" w:rsidRDefault="00B1593C" w:rsidP="00E6273F">
            <w:pPr>
              <w:spacing w:after="0" w:line="240" w:lineRule="auto"/>
              <w:jc w:val="center"/>
              <w:rPr>
                <w:rFonts w:ascii="Times New Roman" w:hAnsi="Times New Roman"/>
                <w:bCs/>
                <w:i/>
                <w:sz w:val="24"/>
                <w:szCs w:val="24"/>
              </w:rPr>
            </w:pPr>
            <w:r w:rsidRPr="00B1593C">
              <w:rPr>
                <w:rFonts w:ascii="Times New Roman" w:hAnsi="Times New Roman"/>
                <w:bCs/>
                <w:i/>
                <w:sz w:val="24"/>
                <w:szCs w:val="24"/>
              </w:rPr>
              <w:t>paraksts</w:t>
            </w:r>
          </w:p>
        </w:tc>
      </w:tr>
      <w:tr w:rsidR="00B1593C" w:rsidRPr="00B1593C" w:rsidTr="00E6273F">
        <w:trPr>
          <w:trHeight w:val="330"/>
        </w:trPr>
        <w:tc>
          <w:tcPr>
            <w:tcW w:w="974" w:type="dxa"/>
            <w:noWrap/>
            <w:vAlign w:val="bottom"/>
            <w:hideMark/>
          </w:tcPr>
          <w:p w:rsidR="00B1593C" w:rsidRPr="00B1593C" w:rsidRDefault="00B1593C" w:rsidP="00E6273F">
            <w:pPr>
              <w:spacing w:after="0" w:line="240" w:lineRule="auto"/>
              <w:rPr>
                <w:rFonts w:ascii="Times New Roman" w:hAnsi="Times New Roman"/>
                <w:b/>
                <w:bCs/>
                <w:sz w:val="24"/>
                <w:szCs w:val="24"/>
              </w:rPr>
            </w:pPr>
          </w:p>
        </w:tc>
        <w:tc>
          <w:tcPr>
            <w:tcW w:w="83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22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687" w:type="dxa"/>
            <w:noWrap/>
            <w:vAlign w:val="bottom"/>
            <w:hideMark/>
          </w:tcPr>
          <w:p w:rsidR="00B1593C" w:rsidRPr="00B1593C" w:rsidRDefault="00B1593C" w:rsidP="00E6273F">
            <w:pPr>
              <w:spacing w:after="0" w:line="240" w:lineRule="auto"/>
              <w:rPr>
                <w:rFonts w:ascii="Times New Roman" w:hAnsi="Times New Roman"/>
                <w:i/>
                <w:sz w:val="24"/>
                <w:szCs w:val="24"/>
              </w:rPr>
            </w:pPr>
          </w:p>
        </w:tc>
        <w:tc>
          <w:tcPr>
            <w:tcW w:w="1301" w:type="dxa"/>
            <w:noWrap/>
            <w:vAlign w:val="bottom"/>
            <w:hideMark/>
          </w:tcPr>
          <w:p w:rsidR="00B1593C" w:rsidRPr="00B1593C" w:rsidRDefault="00B1593C" w:rsidP="00E6273F">
            <w:pPr>
              <w:spacing w:after="0" w:line="240" w:lineRule="auto"/>
              <w:rPr>
                <w:rFonts w:ascii="Times New Roman" w:hAnsi="Times New Roman"/>
                <w:i/>
                <w:sz w:val="24"/>
                <w:szCs w:val="24"/>
              </w:rPr>
            </w:pPr>
          </w:p>
        </w:tc>
        <w:tc>
          <w:tcPr>
            <w:tcW w:w="1421" w:type="dxa"/>
            <w:noWrap/>
            <w:vAlign w:val="bottom"/>
            <w:hideMark/>
          </w:tcPr>
          <w:p w:rsidR="00B1593C" w:rsidRPr="00B1593C" w:rsidRDefault="00B1593C" w:rsidP="00E6273F">
            <w:pPr>
              <w:spacing w:after="0" w:line="240" w:lineRule="auto"/>
              <w:rPr>
                <w:rFonts w:ascii="Times New Roman" w:hAnsi="Times New Roman"/>
                <w:i/>
                <w:sz w:val="24"/>
                <w:szCs w:val="24"/>
              </w:rPr>
            </w:pPr>
          </w:p>
        </w:tc>
        <w:tc>
          <w:tcPr>
            <w:tcW w:w="839" w:type="dxa"/>
            <w:noWrap/>
            <w:vAlign w:val="bottom"/>
            <w:hideMark/>
          </w:tcPr>
          <w:p w:rsidR="00B1593C" w:rsidRPr="00B1593C" w:rsidRDefault="00B1593C" w:rsidP="00E6273F">
            <w:pPr>
              <w:spacing w:after="0" w:line="240" w:lineRule="auto"/>
              <w:rPr>
                <w:rFonts w:ascii="Times New Roman" w:hAnsi="Times New Roman"/>
                <w:i/>
                <w:sz w:val="24"/>
                <w:szCs w:val="24"/>
              </w:rPr>
            </w:pPr>
          </w:p>
        </w:tc>
        <w:tc>
          <w:tcPr>
            <w:tcW w:w="844" w:type="dxa"/>
            <w:noWrap/>
            <w:vAlign w:val="bottom"/>
            <w:hideMark/>
          </w:tcPr>
          <w:p w:rsidR="00B1593C" w:rsidRPr="00B1593C" w:rsidRDefault="00B1593C" w:rsidP="00E6273F">
            <w:pPr>
              <w:spacing w:after="0" w:line="240" w:lineRule="auto"/>
              <w:rPr>
                <w:rFonts w:ascii="Times New Roman" w:hAnsi="Times New Roman"/>
                <w:i/>
                <w:sz w:val="24"/>
                <w:szCs w:val="24"/>
              </w:rPr>
            </w:pPr>
          </w:p>
        </w:tc>
        <w:tc>
          <w:tcPr>
            <w:tcW w:w="1383" w:type="dxa"/>
            <w:noWrap/>
            <w:vAlign w:val="bottom"/>
            <w:hideMark/>
          </w:tcPr>
          <w:p w:rsidR="00B1593C" w:rsidRPr="00B1593C" w:rsidRDefault="00B1593C" w:rsidP="00E6273F">
            <w:pPr>
              <w:spacing w:after="0" w:line="240" w:lineRule="auto"/>
              <w:rPr>
                <w:rFonts w:ascii="Times New Roman" w:hAnsi="Times New Roman"/>
                <w:i/>
                <w:sz w:val="24"/>
                <w:szCs w:val="24"/>
              </w:rPr>
            </w:pPr>
          </w:p>
        </w:tc>
        <w:tc>
          <w:tcPr>
            <w:tcW w:w="980" w:type="dxa"/>
            <w:noWrap/>
            <w:vAlign w:val="bottom"/>
            <w:hideMark/>
          </w:tcPr>
          <w:p w:rsidR="00B1593C" w:rsidRPr="00B1593C" w:rsidRDefault="00B1593C" w:rsidP="00E6273F">
            <w:pPr>
              <w:spacing w:after="0" w:line="240" w:lineRule="auto"/>
              <w:rPr>
                <w:rFonts w:ascii="Times New Roman" w:hAnsi="Times New Roman"/>
                <w:sz w:val="24"/>
                <w:szCs w:val="24"/>
              </w:rPr>
            </w:pPr>
          </w:p>
        </w:tc>
      </w:tr>
      <w:tr w:rsidR="00B1593C" w:rsidRPr="00B1593C" w:rsidTr="00E6273F">
        <w:trPr>
          <w:trHeight w:val="585"/>
        </w:trPr>
        <w:tc>
          <w:tcPr>
            <w:tcW w:w="10489" w:type="dxa"/>
            <w:gridSpan w:val="10"/>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xml:space="preserve">Apstiprinu, ka Dobeles novada pašvaldības piešķirtais finansējums izlietots atbilstoši Latvijas Republikas likumdošanai un Finansēšanas līgumā paredzētajiem mērķiem. </w:t>
            </w:r>
          </w:p>
        </w:tc>
      </w:tr>
      <w:tr w:rsidR="00B1593C" w:rsidRPr="00B1593C" w:rsidTr="00E6273F">
        <w:trPr>
          <w:trHeight w:val="330"/>
        </w:trPr>
        <w:tc>
          <w:tcPr>
            <w:tcW w:w="974" w:type="dxa"/>
            <w:noWrap/>
            <w:vAlign w:val="bottom"/>
            <w:hideMark/>
          </w:tcPr>
          <w:p w:rsidR="00B1593C" w:rsidRPr="00B1593C" w:rsidRDefault="00B1593C" w:rsidP="00E6273F">
            <w:pPr>
              <w:spacing w:after="0" w:line="240" w:lineRule="auto"/>
              <w:rPr>
                <w:rFonts w:ascii="Times New Roman" w:hAnsi="Times New Roman"/>
                <w:b/>
                <w:bCs/>
                <w:sz w:val="24"/>
                <w:szCs w:val="24"/>
              </w:rPr>
            </w:pPr>
          </w:p>
        </w:tc>
        <w:tc>
          <w:tcPr>
            <w:tcW w:w="83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22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687"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30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42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83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844"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383"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980" w:type="dxa"/>
            <w:noWrap/>
            <w:vAlign w:val="bottom"/>
            <w:hideMark/>
          </w:tcPr>
          <w:p w:rsidR="00B1593C" w:rsidRPr="00B1593C" w:rsidRDefault="00B1593C" w:rsidP="00E6273F">
            <w:pPr>
              <w:spacing w:after="0" w:line="240" w:lineRule="auto"/>
              <w:rPr>
                <w:rFonts w:ascii="Times New Roman" w:hAnsi="Times New Roman"/>
                <w:sz w:val="24"/>
                <w:szCs w:val="24"/>
              </w:rPr>
            </w:pPr>
          </w:p>
        </w:tc>
      </w:tr>
      <w:tr w:rsidR="00B1593C" w:rsidRPr="00B1593C" w:rsidTr="00E6273F">
        <w:trPr>
          <w:trHeight w:val="300"/>
        </w:trPr>
        <w:tc>
          <w:tcPr>
            <w:tcW w:w="10489" w:type="dxa"/>
            <w:gridSpan w:val="10"/>
            <w:tcBorders>
              <w:top w:val="nil"/>
              <w:left w:val="nil"/>
              <w:bottom w:val="single" w:sz="4" w:space="0" w:color="auto"/>
              <w:right w:val="nil"/>
            </w:tcBorders>
            <w:noWrap/>
            <w:vAlign w:val="bottom"/>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00"/>
        </w:trPr>
        <w:tc>
          <w:tcPr>
            <w:tcW w:w="10489" w:type="dxa"/>
            <w:gridSpan w:val="10"/>
            <w:tcBorders>
              <w:top w:val="single" w:sz="4" w:space="0" w:color="auto"/>
              <w:left w:val="nil"/>
              <w:bottom w:val="nil"/>
              <w:right w:val="nil"/>
            </w:tcBorders>
            <w:noWrap/>
            <w:vAlign w:val="bottom"/>
            <w:hideMark/>
          </w:tcPr>
          <w:p w:rsidR="00B1593C" w:rsidRPr="00B1593C" w:rsidRDefault="00B1593C" w:rsidP="00E6273F">
            <w:pPr>
              <w:spacing w:after="0" w:line="240" w:lineRule="auto"/>
              <w:jc w:val="center"/>
              <w:rPr>
                <w:rFonts w:ascii="Times New Roman" w:hAnsi="Times New Roman"/>
                <w:bCs/>
                <w:i/>
                <w:sz w:val="24"/>
                <w:szCs w:val="24"/>
              </w:rPr>
            </w:pPr>
            <w:r w:rsidRPr="00B1593C">
              <w:rPr>
                <w:rFonts w:ascii="Times New Roman" w:hAnsi="Times New Roman"/>
                <w:bCs/>
                <w:i/>
                <w:sz w:val="24"/>
                <w:szCs w:val="24"/>
              </w:rPr>
              <w:t>finansējuma saņēmēja nosaukums - organizācija</w:t>
            </w:r>
          </w:p>
        </w:tc>
      </w:tr>
      <w:tr w:rsidR="00B1593C" w:rsidRPr="00B1593C" w:rsidTr="00E6273F">
        <w:trPr>
          <w:trHeight w:val="330"/>
        </w:trPr>
        <w:tc>
          <w:tcPr>
            <w:tcW w:w="974" w:type="dxa"/>
            <w:noWrap/>
            <w:vAlign w:val="bottom"/>
            <w:hideMark/>
          </w:tcPr>
          <w:p w:rsidR="00B1593C" w:rsidRPr="00B1593C" w:rsidRDefault="00B1593C" w:rsidP="00E6273F">
            <w:pPr>
              <w:spacing w:after="0" w:line="240" w:lineRule="auto"/>
              <w:rPr>
                <w:rFonts w:ascii="Times New Roman" w:hAnsi="Times New Roman"/>
                <w:b/>
                <w:bCs/>
                <w:sz w:val="24"/>
                <w:szCs w:val="24"/>
              </w:rPr>
            </w:pPr>
          </w:p>
        </w:tc>
        <w:tc>
          <w:tcPr>
            <w:tcW w:w="83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22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687"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30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42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83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844"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383"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980" w:type="dxa"/>
            <w:noWrap/>
            <w:vAlign w:val="bottom"/>
            <w:hideMark/>
          </w:tcPr>
          <w:p w:rsidR="00B1593C" w:rsidRPr="00B1593C" w:rsidRDefault="00B1593C" w:rsidP="00E6273F">
            <w:pPr>
              <w:spacing w:after="0" w:line="240" w:lineRule="auto"/>
              <w:rPr>
                <w:rFonts w:ascii="Times New Roman" w:hAnsi="Times New Roman"/>
                <w:sz w:val="24"/>
                <w:szCs w:val="24"/>
              </w:rPr>
            </w:pPr>
          </w:p>
        </w:tc>
      </w:tr>
      <w:tr w:rsidR="00B1593C" w:rsidRPr="00B1593C" w:rsidTr="00E6273F">
        <w:trPr>
          <w:trHeight w:val="300"/>
        </w:trPr>
        <w:tc>
          <w:tcPr>
            <w:tcW w:w="10489" w:type="dxa"/>
            <w:gridSpan w:val="10"/>
            <w:tcBorders>
              <w:top w:val="nil"/>
              <w:left w:val="nil"/>
              <w:bottom w:val="single" w:sz="4" w:space="0" w:color="auto"/>
              <w:right w:val="nil"/>
            </w:tcBorders>
            <w:noWrap/>
            <w:vAlign w:val="bottom"/>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00"/>
        </w:trPr>
        <w:tc>
          <w:tcPr>
            <w:tcW w:w="10489" w:type="dxa"/>
            <w:gridSpan w:val="10"/>
            <w:tcBorders>
              <w:top w:val="single" w:sz="4" w:space="0" w:color="auto"/>
              <w:left w:val="nil"/>
              <w:bottom w:val="nil"/>
              <w:right w:val="nil"/>
            </w:tcBorders>
            <w:noWrap/>
            <w:vAlign w:val="bottom"/>
            <w:hideMark/>
          </w:tcPr>
          <w:p w:rsidR="00B1593C" w:rsidRPr="00B1593C" w:rsidRDefault="00B1593C" w:rsidP="00E6273F">
            <w:pPr>
              <w:spacing w:after="0" w:line="240" w:lineRule="auto"/>
              <w:jc w:val="center"/>
              <w:rPr>
                <w:rFonts w:ascii="Times New Roman" w:hAnsi="Times New Roman"/>
                <w:bCs/>
                <w:i/>
                <w:sz w:val="24"/>
                <w:szCs w:val="24"/>
              </w:rPr>
            </w:pPr>
            <w:r w:rsidRPr="00B1593C">
              <w:rPr>
                <w:rFonts w:ascii="Times New Roman" w:hAnsi="Times New Roman"/>
                <w:bCs/>
                <w:i/>
                <w:sz w:val="24"/>
                <w:szCs w:val="24"/>
              </w:rPr>
              <w:t xml:space="preserve">adrese, tālrunis </w:t>
            </w:r>
          </w:p>
        </w:tc>
      </w:tr>
      <w:tr w:rsidR="00B1593C" w:rsidRPr="00B1593C" w:rsidTr="00E6273F">
        <w:trPr>
          <w:trHeight w:val="330"/>
        </w:trPr>
        <w:tc>
          <w:tcPr>
            <w:tcW w:w="6443" w:type="dxa"/>
            <w:gridSpan w:val="6"/>
            <w:tcBorders>
              <w:top w:val="nil"/>
              <w:left w:val="nil"/>
              <w:bottom w:val="single" w:sz="4" w:space="0" w:color="auto"/>
              <w:right w:val="nil"/>
            </w:tcBorders>
            <w:noWrap/>
            <w:vAlign w:val="bottom"/>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4046" w:type="dxa"/>
            <w:gridSpan w:val="4"/>
            <w:tcBorders>
              <w:top w:val="nil"/>
              <w:left w:val="nil"/>
              <w:bottom w:val="single" w:sz="4" w:space="0" w:color="auto"/>
              <w:right w:val="nil"/>
            </w:tcBorders>
            <w:noWrap/>
            <w:vAlign w:val="bottom"/>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00"/>
        </w:trPr>
        <w:tc>
          <w:tcPr>
            <w:tcW w:w="6443" w:type="dxa"/>
            <w:gridSpan w:val="6"/>
            <w:tcBorders>
              <w:top w:val="single" w:sz="4" w:space="0" w:color="auto"/>
              <w:left w:val="nil"/>
              <w:bottom w:val="nil"/>
              <w:right w:val="nil"/>
            </w:tcBorders>
            <w:noWrap/>
            <w:vAlign w:val="bottom"/>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xml:space="preserve">datums un finansējuma saņēmēja </w:t>
            </w:r>
            <w:proofErr w:type="spellStart"/>
            <w:r w:rsidRPr="00B1593C">
              <w:rPr>
                <w:rFonts w:ascii="Times New Roman" w:hAnsi="Times New Roman"/>
                <w:b/>
                <w:bCs/>
                <w:sz w:val="24"/>
                <w:szCs w:val="24"/>
              </w:rPr>
              <w:t>paraksttiesīgās</w:t>
            </w:r>
            <w:proofErr w:type="spellEnd"/>
            <w:r w:rsidRPr="00B1593C">
              <w:rPr>
                <w:rFonts w:ascii="Times New Roman" w:hAnsi="Times New Roman"/>
                <w:b/>
                <w:bCs/>
                <w:sz w:val="24"/>
                <w:szCs w:val="24"/>
              </w:rPr>
              <w:t xml:space="preserve"> personas paraksts</w:t>
            </w:r>
          </w:p>
        </w:tc>
        <w:tc>
          <w:tcPr>
            <w:tcW w:w="4046" w:type="dxa"/>
            <w:gridSpan w:val="4"/>
            <w:noWrap/>
            <w:vAlign w:val="bottom"/>
            <w:hideMark/>
          </w:tcPr>
          <w:p w:rsidR="00B1593C" w:rsidRPr="00B1593C" w:rsidRDefault="00B1593C" w:rsidP="00E6273F">
            <w:pPr>
              <w:spacing w:after="0" w:line="240" w:lineRule="auto"/>
              <w:jc w:val="center"/>
              <w:rPr>
                <w:rFonts w:ascii="Times New Roman" w:hAnsi="Times New Roman"/>
                <w:bCs/>
                <w:i/>
                <w:sz w:val="24"/>
                <w:szCs w:val="24"/>
              </w:rPr>
            </w:pPr>
            <w:r w:rsidRPr="00B1593C">
              <w:rPr>
                <w:rFonts w:ascii="Times New Roman" w:hAnsi="Times New Roman"/>
                <w:bCs/>
                <w:i/>
                <w:sz w:val="24"/>
                <w:szCs w:val="24"/>
              </w:rPr>
              <w:t>vārds, uzvārds</w:t>
            </w:r>
          </w:p>
        </w:tc>
      </w:tr>
      <w:tr w:rsidR="00B1593C" w:rsidRPr="00B1593C" w:rsidTr="00E6273F">
        <w:trPr>
          <w:trHeight w:val="330"/>
        </w:trPr>
        <w:tc>
          <w:tcPr>
            <w:tcW w:w="6443" w:type="dxa"/>
            <w:gridSpan w:val="6"/>
            <w:tcBorders>
              <w:top w:val="nil"/>
              <w:left w:val="nil"/>
              <w:bottom w:val="single" w:sz="4" w:space="0" w:color="auto"/>
              <w:right w:val="nil"/>
            </w:tcBorders>
            <w:noWrap/>
            <w:vAlign w:val="bottom"/>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4046" w:type="dxa"/>
            <w:gridSpan w:val="4"/>
            <w:tcBorders>
              <w:top w:val="nil"/>
              <w:left w:val="nil"/>
              <w:bottom w:val="single" w:sz="4" w:space="0" w:color="auto"/>
              <w:right w:val="nil"/>
            </w:tcBorders>
            <w:noWrap/>
            <w:vAlign w:val="bottom"/>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30"/>
        </w:trPr>
        <w:tc>
          <w:tcPr>
            <w:tcW w:w="974" w:type="dxa"/>
            <w:noWrap/>
            <w:vAlign w:val="bottom"/>
            <w:hideMark/>
          </w:tcPr>
          <w:p w:rsidR="00B1593C" w:rsidRPr="00B1593C" w:rsidRDefault="00B1593C" w:rsidP="00E6273F">
            <w:pPr>
              <w:spacing w:after="0" w:line="240" w:lineRule="auto"/>
              <w:rPr>
                <w:rFonts w:ascii="Times New Roman" w:hAnsi="Times New Roman"/>
                <w:b/>
                <w:bCs/>
                <w:sz w:val="24"/>
                <w:szCs w:val="24"/>
              </w:rPr>
            </w:pPr>
          </w:p>
        </w:tc>
        <w:tc>
          <w:tcPr>
            <w:tcW w:w="83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22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687"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30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421"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83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844"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383"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980" w:type="dxa"/>
            <w:noWrap/>
            <w:vAlign w:val="bottom"/>
            <w:hideMark/>
          </w:tcPr>
          <w:p w:rsidR="00B1593C" w:rsidRPr="00B1593C" w:rsidRDefault="00B1593C" w:rsidP="00E6273F">
            <w:pPr>
              <w:spacing w:after="0" w:line="240" w:lineRule="auto"/>
              <w:rPr>
                <w:rFonts w:ascii="Times New Roman" w:hAnsi="Times New Roman"/>
                <w:sz w:val="24"/>
                <w:szCs w:val="24"/>
              </w:rPr>
            </w:pPr>
          </w:p>
        </w:tc>
      </w:tr>
      <w:tr w:rsidR="00B1593C" w:rsidRPr="00B1593C" w:rsidTr="00E6273F">
        <w:trPr>
          <w:trHeight w:val="330"/>
        </w:trPr>
        <w:tc>
          <w:tcPr>
            <w:tcW w:w="1813" w:type="dxa"/>
            <w:gridSpan w:val="2"/>
            <w:tcBorders>
              <w:top w:val="single" w:sz="4" w:space="0" w:color="auto"/>
              <w:left w:val="single" w:sz="4" w:space="0" w:color="auto"/>
              <w:bottom w:val="single" w:sz="4" w:space="0" w:color="auto"/>
              <w:right w:val="single" w:sz="4" w:space="0" w:color="000000"/>
            </w:tcBorders>
            <w:noWrap/>
            <w:vAlign w:val="bottom"/>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3209" w:type="dxa"/>
            <w:gridSpan w:val="3"/>
            <w:tcBorders>
              <w:top w:val="single" w:sz="4" w:space="0" w:color="auto"/>
              <w:left w:val="nil"/>
              <w:bottom w:val="single" w:sz="4" w:space="0" w:color="auto"/>
              <w:right w:val="single" w:sz="4" w:space="0" w:color="000000"/>
            </w:tcBorders>
            <w:noWrap/>
            <w:vAlign w:val="bottom"/>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1421" w:type="dxa"/>
            <w:noWrap/>
            <w:vAlign w:val="bottom"/>
            <w:hideMark/>
          </w:tcPr>
          <w:p w:rsidR="00B1593C" w:rsidRPr="00B1593C" w:rsidRDefault="00B1593C" w:rsidP="00E6273F">
            <w:pPr>
              <w:spacing w:after="0" w:line="240" w:lineRule="auto"/>
              <w:rPr>
                <w:rFonts w:ascii="Times New Roman" w:hAnsi="Times New Roman"/>
                <w:b/>
                <w:bCs/>
                <w:sz w:val="24"/>
                <w:szCs w:val="24"/>
              </w:rPr>
            </w:pPr>
          </w:p>
        </w:tc>
        <w:tc>
          <w:tcPr>
            <w:tcW w:w="83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844"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1383"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980" w:type="dxa"/>
            <w:noWrap/>
            <w:vAlign w:val="bottom"/>
            <w:hideMark/>
          </w:tcPr>
          <w:p w:rsidR="00B1593C" w:rsidRPr="00B1593C" w:rsidRDefault="00B1593C" w:rsidP="00E6273F">
            <w:pPr>
              <w:spacing w:after="0" w:line="240" w:lineRule="auto"/>
              <w:rPr>
                <w:rFonts w:ascii="Times New Roman" w:hAnsi="Times New Roman"/>
                <w:sz w:val="24"/>
                <w:szCs w:val="24"/>
              </w:rPr>
            </w:pPr>
          </w:p>
        </w:tc>
      </w:tr>
      <w:tr w:rsidR="00B1593C" w:rsidRPr="00B1593C" w:rsidTr="00E6273F">
        <w:trPr>
          <w:trHeight w:val="345"/>
        </w:trPr>
        <w:tc>
          <w:tcPr>
            <w:tcW w:w="1813" w:type="dxa"/>
            <w:gridSpan w:val="2"/>
            <w:tcBorders>
              <w:top w:val="single" w:sz="4" w:space="0" w:color="auto"/>
              <w:left w:val="nil"/>
              <w:bottom w:val="single" w:sz="12" w:space="0" w:color="auto"/>
              <w:right w:val="nil"/>
            </w:tcBorders>
            <w:noWrap/>
            <w:hideMark/>
          </w:tcPr>
          <w:p w:rsidR="00B1593C" w:rsidRPr="00B1593C" w:rsidRDefault="00B1593C" w:rsidP="00E6273F">
            <w:pPr>
              <w:spacing w:after="0" w:line="240" w:lineRule="auto"/>
              <w:jc w:val="center"/>
              <w:rPr>
                <w:rFonts w:ascii="Times New Roman" w:hAnsi="Times New Roman"/>
                <w:bCs/>
                <w:i/>
                <w:sz w:val="24"/>
                <w:szCs w:val="24"/>
              </w:rPr>
            </w:pPr>
            <w:r w:rsidRPr="00B1593C">
              <w:rPr>
                <w:rFonts w:ascii="Times New Roman" w:hAnsi="Times New Roman"/>
                <w:bCs/>
                <w:i/>
                <w:sz w:val="24"/>
                <w:szCs w:val="24"/>
              </w:rPr>
              <w:t>vieta</w:t>
            </w:r>
          </w:p>
        </w:tc>
        <w:tc>
          <w:tcPr>
            <w:tcW w:w="3209" w:type="dxa"/>
            <w:gridSpan w:val="3"/>
            <w:tcBorders>
              <w:top w:val="nil"/>
              <w:left w:val="nil"/>
              <w:bottom w:val="single" w:sz="12" w:space="0" w:color="auto"/>
              <w:right w:val="nil"/>
            </w:tcBorders>
            <w:noWrap/>
            <w:hideMark/>
          </w:tcPr>
          <w:p w:rsidR="00B1593C" w:rsidRPr="00B1593C" w:rsidRDefault="00B1593C" w:rsidP="00E6273F">
            <w:pPr>
              <w:spacing w:after="0" w:line="240" w:lineRule="auto"/>
              <w:jc w:val="center"/>
              <w:rPr>
                <w:rFonts w:ascii="Times New Roman" w:hAnsi="Times New Roman"/>
                <w:bCs/>
                <w:i/>
                <w:sz w:val="24"/>
                <w:szCs w:val="24"/>
              </w:rPr>
            </w:pPr>
            <w:r w:rsidRPr="00B1593C">
              <w:rPr>
                <w:rFonts w:ascii="Times New Roman" w:hAnsi="Times New Roman"/>
                <w:bCs/>
                <w:i/>
                <w:sz w:val="24"/>
                <w:szCs w:val="24"/>
              </w:rPr>
              <w:t>datums/mēnesis/gads</w:t>
            </w:r>
          </w:p>
        </w:tc>
        <w:tc>
          <w:tcPr>
            <w:tcW w:w="1421" w:type="dxa"/>
            <w:noWrap/>
            <w:vAlign w:val="bottom"/>
            <w:hideMark/>
          </w:tcPr>
          <w:p w:rsidR="00B1593C" w:rsidRPr="00B1593C" w:rsidRDefault="00B1593C" w:rsidP="00E6273F">
            <w:pPr>
              <w:spacing w:after="0" w:line="240" w:lineRule="auto"/>
              <w:rPr>
                <w:rFonts w:ascii="Times New Roman" w:hAnsi="Times New Roman"/>
                <w:bCs/>
                <w:i/>
                <w:sz w:val="24"/>
                <w:szCs w:val="24"/>
              </w:rPr>
            </w:pPr>
          </w:p>
        </w:tc>
        <w:tc>
          <w:tcPr>
            <w:tcW w:w="839" w:type="dxa"/>
            <w:noWrap/>
            <w:vAlign w:val="bottom"/>
            <w:hideMark/>
          </w:tcPr>
          <w:p w:rsidR="00B1593C" w:rsidRPr="00B1593C" w:rsidRDefault="00B1593C" w:rsidP="00E6273F">
            <w:pPr>
              <w:spacing w:after="0" w:line="240" w:lineRule="auto"/>
              <w:rPr>
                <w:rFonts w:ascii="Times New Roman" w:hAnsi="Times New Roman"/>
                <w:i/>
                <w:sz w:val="24"/>
                <w:szCs w:val="24"/>
              </w:rPr>
            </w:pPr>
          </w:p>
        </w:tc>
        <w:tc>
          <w:tcPr>
            <w:tcW w:w="844" w:type="dxa"/>
            <w:noWrap/>
            <w:vAlign w:val="bottom"/>
            <w:hideMark/>
          </w:tcPr>
          <w:p w:rsidR="00B1593C" w:rsidRPr="00B1593C" w:rsidRDefault="00B1593C" w:rsidP="00E6273F">
            <w:pPr>
              <w:spacing w:after="0" w:line="240" w:lineRule="auto"/>
              <w:rPr>
                <w:rFonts w:ascii="Times New Roman" w:hAnsi="Times New Roman"/>
                <w:i/>
                <w:sz w:val="24"/>
                <w:szCs w:val="24"/>
              </w:rPr>
            </w:pPr>
          </w:p>
        </w:tc>
        <w:tc>
          <w:tcPr>
            <w:tcW w:w="1383" w:type="dxa"/>
            <w:noWrap/>
            <w:vAlign w:val="bottom"/>
            <w:hideMark/>
          </w:tcPr>
          <w:p w:rsidR="00B1593C" w:rsidRPr="00B1593C" w:rsidRDefault="00B1593C" w:rsidP="00E6273F">
            <w:pPr>
              <w:spacing w:after="0" w:line="240" w:lineRule="auto"/>
              <w:rPr>
                <w:rFonts w:ascii="Times New Roman" w:hAnsi="Times New Roman"/>
                <w:i/>
                <w:sz w:val="24"/>
                <w:szCs w:val="24"/>
              </w:rPr>
            </w:pPr>
          </w:p>
        </w:tc>
        <w:tc>
          <w:tcPr>
            <w:tcW w:w="980" w:type="dxa"/>
            <w:noWrap/>
            <w:vAlign w:val="bottom"/>
            <w:hideMark/>
          </w:tcPr>
          <w:p w:rsidR="00B1593C" w:rsidRPr="00B1593C" w:rsidRDefault="00B1593C" w:rsidP="00E6273F">
            <w:pPr>
              <w:spacing w:after="0" w:line="240" w:lineRule="auto"/>
              <w:rPr>
                <w:rFonts w:ascii="Times New Roman" w:hAnsi="Times New Roman"/>
                <w:i/>
                <w:sz w:val="24"/>
                <w:szCs w:val="24"/>
              </w:rPr>
            </w:pPr>
          </w:p>
        </w:tc>
      </w:tr>
      <w:tr w:rsidR="00B1593C" w:rsidRPr="00B1593C" w:rsidTr="00E6273F">
        <w:trPr>
          <w:trHeight w:val="345"/>
        </w:trPr>
        <w:tc>
          <w:tcPr>
            <w:tcW w:w="974" w:type="dxa"/>
            <w:noWrap/>
            <w:vAlign w:val="bottom"/>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839" w:type="dxa"/>
            <w:noWrap/>
            <w:vAlign w:val="bottom"/>
            <w:hideMark/>
          </w:tcPr>
          <w:p w:rsidR="00B1593C" w:rsidRPr="00B1593C" w:rsidRDefault="00B1593C" w:rsidP="00E6273F">
            <w:pPr>
              <w:spacing w:after="0" w:line="240" w:lineRule="auto"/>
              <w:rPr>
                <w:rFonts w:ascii="Times New Roman" w:hAnsi="Times New Roman"/>
                <w:b/>
                <w:bCs/>
                <w:sz w:val="24"/>
                <w:szCs w:val="24"/>
              </w:rPr>
            </w:pPr>
          </w:p>
        </w:tc>
        <w:tc>
          <w:tcPr>
            <w:tcW w:w="6313" w:type="dxa"/>
            <w:gridSpan w:val="6"/>
            <w:tcBorders>
              <w:top w:val="single" w:sz="12" w:space="0" w:color="auto"/>
              <w:left w:val="nil"/>
              <w:bottom w:val="nil"/>
              <w:right w:val="nil"/>
            </w:tcBorders>
            <w:noWrap/>
            <w:vAlign w:val="bottom"/>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Atskaite saņemta Dobeles novada pašvaldībā Sociālajā dienestā:</w:t>
            </w:r>
          </w:p>
        </w:tc>
        <w:tc>
          <w:tcPr>
            <w:tcW w:w="1383" w:type="dxa"/>
            <w:tcBorders>
              <w:top w:val="single" w:sz="12" w:space="0" w:color="auto"/>
              <w:left w:val="nil"/>
              <w:bottom w:val="nil"/>
              <w:right w:val="nil"/>
            </w:tcBorders>
            <w:noWrap/>
            <w:vAlign w:val="bottom"/>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c>
          <w:tcPr>
            <w:tcW w:w="980" w:type="dxa"/>
            <w:tcBorders>
              <w:top w:val="single" w:sz="12" w:space="0" w:color="auto"/>
              <w:left w:val="nil"/>
              <w:bottom w:val="nil"/>
              <w:right w:val="nil"/>
            </w:tcBorders>
            <w:noWrap/>
            <w:vAlign w:val="bottom"/>
            <w:hideMark/>
          </w:tcPr>
          <w:p w:rsidR="00B1593C" w:rsidRPr="00B1593C" w:rsidRDefault="00B1593C" w:rsidP="00E6273F">
            <w:pPr>
              <w:spacing w:after="0" w:line="240" w:lineRule="auto"/>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30"/>
        </w:trPr>
        <w:tc>
          <w:tcPr>
            <w:tcW w:w="974" w:type="dxa"/>
            <w:noWrap/>
            <w:vAlign w:val="bottom"/>
            <w:hideMark/>
          </w:tcPr>
          <w:p w:rsidR="00B1593C" w:rsidRPr="00B1593C" w:rsidRDefault="00B1593C" w:rsidP="00E6273F">
            <w:pPr>
              <w:spacing w:after="0" w:line="240" w:lineRule="auto"/>
              <w:rPr>
                <w:rFonts w:ascii="Times New Roman" w:hAnsi="Times New Roman"/>
                <w:b/>
                <w:bCs/>
                <w:sz w:val="24"/>
                <w:szCs w:val="24"/>
              </w:rPr>
            </w:pPr>
          </w:p>
        </w:tc>
        <w:tc>
          <w:tcPr>
            <w:tcW w:w="839" w:type="dxa"/>
            <w:noWrap/>
            <w:vAlign w:val="bottom"/>
            <w:hideMark/>
          </w:tcPr>
          <w:p w:rsidR="00B1593C" w:rsidRPr="00B1593C" w:rsidRDefault="00B1593C" w:rsidP="00E6273F">
            <w:pPr>
              <w:spacing w:after="0" w:line="240" w:lineRule="auto"/>
              <w:rPr>
                <w:rFonts w:ascii="Times New Roman" w:hAnsi="Times New Roman"/>
                <w:sz w:val="24"/>
                <w:szCs w:val="24"/>
              </w:rPr>
            </w:pPr>
          </w:p>
        </w:tc>
        <w:tc>
          <w:tcPr>
            <w:tcW w:w="3209" w:type="dxa"/>
            <w:gridSpan w:val="3"/>
            <w:tcBorders>
              <w:top w:val="nil"/>
              <w:left w:val="nil"/>
              <w:bottom w:val="single" w:sz="4" w:space="0" w:color="auto"/>
              <w:right w:val="nil"/>
            </w:tcBorders>
            <w:noWrap/>
            <w:vAlign w:val="bottom"/>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2260" w:type="dxa"/>
            <w:gridSpan w:val="2"/>
            <w:tcBorders>
              <w:top w:val="nil"/>
              <w:left w:val="nil"/>
              <w:bottom w:val="single" w:sz="4" w:space="0" w:color="auto"/>
              <w:right w:val="nil"/>
            </w:tcBorders>
            <w:noWrap/>
            <w:vAlign w:val="bottom"/>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c>
          <w:tcPr>
            <w:tcW w:w="3207" w:type="dxa"/>
            <w:gridSpan w:val="3"/>
            <w:tcBorders>
              <w:top w:val="nil"/>
              <w:left w:val="nil"/>
              <w:bottom w:val="single" w:sz="4" w:space="0" w:color="auto"/>
              <w:right w:val="nil"/>
            </w:tcBorders>
            <w:noWrap/>
            <w:vAlign w:val="bottom"/>
            <w:hideMark/>
          </w:tcPr>
          <w:p w:rsidR="00B1593C" w:rsidRPr="00B1593C" w:rsidRDefault="00B1593C" w:rsidP="00E6273F">
            <w:pPr>
              <w:spacing w:after="0" w:line="240" w:lineRule="auto"/>
              <w:jc w:val="center"/>
              <w:rPr>
                <w:rFonts w:ascii="Times New Roman" w:hAnsi="Times New Roman"/>
                <w:b/>
                <w:bCs/>
                <w:sz w:val="24"/>
                <w:szCs w:val="24"/>
              </w:rPr>
            </w:pPr>
            <w:r w:rsidRPr="00B1593C">
              <w:rPr>
                <w:rFonts w:ascii="Times New Roman" w:hAnsi="Times New Roman"/>
                <w:b/>
                <w:bCs/>
                <w:sz w:val="24"/>
                <w:szCs w:val="24"/>
              </w:rPr>
              <w:t> </w:t>
            </w:r>
          </w:p>
        </w:tc>
      </w:tr>
      <w:tr w:rsidR="00B1593C" w:rsidRPr="00B1593C" w:rsidTr="00E6273F">
        <w:trPr>
          <w:trHeight w:val="330"/>
        </w:trPr>
        <w:tc>
          <w:tcPr>
            <w:tcW w:w="974" w:type="dxa"/>
            <w:noWrap/>
            <w:vAlign w:val="bottom"/>
            <w:hideMark/>
          </w:tcPr>
          <w:p w:rsidR="00B1593C" w:rsidRPr="00B1593C" w:rsidRDefault="00B1593C" w:rsidP="00E6273F">
            <w:pPr>
              <w:spacing w:after="0" w:line="240" w:lineRule="auto"/>
              <w:rPr>
                <w:rFonts w:ascii="Times New Roman" w:hAnsi="Times New Roman"/>
                <w:bCs/>
                <w:i/>
                <w:sz w:val="24"/>
                <w:szCs w:val="24"/>
              </w:rPr>
            </w:pPr>
          </w:p>
        </w:tc>
        <w:tc>
          <w:tcPr>
            <w:tcW w:w="839" w:type="dxa"/>
            <w:noWrap/>
            <w:vAlign w:val="bottom"/>
            <w:hideMark/>
          </w:tcPr>
          <w:p w:rsidR="00B1593C" w:rsidRPr="00B1593C" w:rsidRDefault="00B1593C" w:rsidP="00E6273F">
            <w:pPr>
              <w:spacing w:after="0" w:line="240" w:lineRule="auto"/>
              <w:rPr>
                <w:rFonts w:ascii="Times New Roman" w:hAnsi="Times New Roman"/>
                <w:i/>
                <w:sz w:val="24"/>
                <w:szCs w:val="24"/>
              </w:rPr>
            </w:pPr>
          </w:p>
        </w:tc>
        <w:tc>
          <w:tcPr>
            <w:tcW w:w="3209" w:type="dxa"/>
            <w:gridSpan w:val="3"/>
            <w:tcBorders>
              <w:top w:val="single" w:sz="4" w:space="0" w:color="auto"/>
              <w:left w:val="nil"/>
              <w:bottom w:val="nil"/>
              <w:right w:val="nil"/>
            </w:tcBorders>
            <w:vAlign w:val="center"/>
            <w:hideMark/>
          </w:tcPr>
          <w:p w:rsidR="00B1593C" w:rsidRPr="00B1593C" w:rsidRDefault="00B1593C" w:rsidP="00E6273F">
            <w:pPr>
              <w:spacing w:after="0" w:line="240" w:lineRule="auto"/>
              <w:jc w:val="center"/>
              <w:rPr>
                <w:rFonts w:ascii="Times New Roman" w:hAnsi="Times New Roman"/>
                <w:bCs/>
                <w:i/>
                <w:sz w:val="24"/>
                <w:szCs w:val="24"/>
              </w:rPr>
            </w:pPr>
            <w:r w:rsidRPr="00B1593C">
              <w:rPr>
                <w:rFonts w:ascii="Times New Roman" w:hAnsi="Times New Roman"/>
                <w:bCs/>
                <w:i/>
                <w:sz w:val="24"/>
                <w:szCs w:val="24"/>
              </w:rPr>
              <w:t>vārds, uzvārds</w:t>
            </w:r>
          </w:p>
        </w:tc>
        <w:tc>
          <w:tcPr>
            <w:tcW w:w="2260" w:type="dxa"/>
            <w:gridSpan w:val="2"/>
            <w:tcBorders>
              <w:top w:val="single" w:sz="4" w:space="0" w:color="auto"/>
              <w:left w:val="nil"/>
              <w:bottom w:val="nil"/>
              <w:right w:val="nil"/>
            </w:tcBorders>
            <w:vAlign w:val="center"/>
            <w:hideMark/>
          </w:tcPr>
          <w:p w:rsidR="00B1593C" w:rsidRPr="00B1593C" w:rsidRDefault="00B1593C" w:rsidP="00E6273F">
            <w:pPr>
              <w:spacing w:after="0" w:line="240" w:lineRule="auto"/>
              <w:jc w:val="center"/>
              <w:rPr>
                <w:rFonts w:ascii="Times New Roman" w:hAnsi="Times New Roman"/>
                <w:bCs/>
                <w:i/>
                <w:sz w:val="24"/>
                <w:szCs w:val="24"/>
              </w:rPr>
            </w:pPr>
            <w:r w:rsidRPr="00B1593C">
              <w:rPr>
                <w:rFonts w:ascii="Times New Roman" w:hAnsi="Times New Roman"/>
                <w:bCs/>
                <w:i/>
                <w:sz w:val="24"/>
                <w:szCs w:val="24"/>
              </w:rPr>
              <w:t>paraksts</w:t>
            </w:r>
          </w:p>
        </w:tc>
        <w:tc>
          <w:tcPr>
            <w:tcW w:w="3207" w:type="dxa"/>
            <w:gridSpan w:val="3"/>
            <w:noWrap/>
            <w:vAlign w:val="bottom"/>
            <w:hideMark/>
          </w:tcPr>
          <w:p w:rsidR="00B1593C" w:rsidRPr="00B1593C" w:rsidRDefault="00B1593C" w:rsidP="00E6273F">
            <w:pPr>
              <w:spacing w:after="0" w:line="240" w:lineRule="auto"/>
              <w:jc w:val="center"/>
              <w:rPr>
                <w:rFonts w:ascii="Times New Roman" w:hAnsi="Times New Roman"/>
                <w:bCs/>
                <w:i/>
                <w:sz w:val="24"/>
                <w:szCs w:val="24"/>
              </w:rPr>
            </w:pPr>
            <w:r w:rsidRPr="00B1593C">
              <w:rPr>
                <w:rFonts w:ascii="Times New Roman" w:hAnsi="Times New Roman"/>
                <w:bCs/>
                <w:i/>
                <w:sz w:val="24"/>
                <w:szCs w:val="24"/>
              </w:rPr>
              <w:t>datums/mēnesis/gads</w:t>
            </w:r>
          </w:p>
        </w:tc>
      </w:tr>
    </w:tbl>
    <w:p w:rsidR="00B1593C" w:rsidRPr="00B1593C" w:rsidRDefault="00B1593C" w:rsidP="00B1593C">
      <w:pPr>
        <w:spacing w:after="0" w:line="240" w:lineRule="auto"/>
        <w:rPr>
          <w:rFonts w:ascii="Times New Roman" w:hAnsi="Times New Roman"/>
          <w:sz w:val="24"/>
          <w:szCs w:val="24"/>
        </w:rPr>
      </w:pPr>
    </w:p>
    <w:p w:rsidR="00B1593C" w:rsidRPr="00792898" w:rsidRDefault="00B1593C" w:rsidP="00792898">
      <w:pPr>
        <w:spacing w:after="0" w:line="240" w:lineRule="auto"/>
        <w:rPr>
          <w:rFonts w:ascii="Times New Roman" w:hAnsi="Times New Roman"/>
          <w:b/>
          <w:sz w:val="24"/>
          <w:szCs w:val="24"/>
        </w:rPr>
      </w:pPr>
    </w:p>
    <w:p w:rsidR="00792898" w:rsidRPr="00792898" w:rsidRDefault="00792898" w:rsidP="00792898">
      <w:pPr>
        <w:spacing w:after="0" w:line="240" w:lineRule="auto"/>
        <w:jc w:val="right"/>
        <w:rPr>
          <w:rFonts w:ascii="Times New Roman" w:hAnsi="Times New Roman"/>
          <w:sz w:val="24"/>
          <w:szCs w:val="24"/>
        </w:rPr>
        <w:sectPr w:rsidR="00792898" w:rsidRPr="00792898" w:rsidSect="008A0A1B">
          <w:footerReference w:type="default" r:id="rId35"/>
          <w:pgSz w:w="11906" w:h="16841"/>
          <w:pgMar w:top="851" w:right="707" w:bottom="1440" w:left="1702" w:header="720" w:footer="720" w:gutter="0"/>
          <w:pgNumType w:chapStyle="1"/>
          <w:cols w:space="720"/>
          <w:docGrid w:linePitch="381"/>
        </w:sectPr>
      </w:pPr>
    </w:p>
    <w:p w:rsidR="00B1593C" w:rsidRDefault="00B1593C" w:rsidP="00B1593C">
      <w:pPr>
        <w:spacing w:after="0"/>
        <w:ind w:right="3"/>
        <w:jc w:val="center"/>
        <w:rPr>
          <w:b/>
          <w:sz w:val="32"/>
        </w:rPr>
      </w:pPr>
      <w:r w:rsidRPr="00F6215E">
        <w:rPr>
          <w:noProof/>
          <w:sz w:val="20"/>
          <w:szCs w:val="20"/>
          <w:lang w:eastAsia="lv-LV"/>
        </w:rPr>
        <w:lastRenderedPageBreak/>
        <w:drawing>
          <wp:inline distT="0" distB="0" distL="0" distR="0" wp14:anchorId="33F6DA9F" wp14:editId="202DD4F7">
            <wp:extent cx="681355" cy="748030"/>
            <wp:effectExtent l="0" t="0" r="4445" b="0"/>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B1593C" w:rsidRDefault="00B1593C" w:rsidP="00B1593C">
      <w:pPr>
        <w:pStyle w:val="Header"/>
        <w:jc w:val="center"/>
        <w:rPr>
          <w:sz w:val="20"/>
        </w:rPr>
      </w:pPr>
      <w:r>
        <w:rPr>
          <w:sz w:val="20"/>
        </w:rPr>
        <w:t>LATVIJAS REPUBLIKA</w:t>
      </w:r>
    </w:p>
    <w:p w:rsidR="00B1593C" w:rsidRDefault="00B1593C" w:rsidP="00B1593C">
      <w:pPr>
        <w:pStyle w:val="Header"/>
        <w:jc w:val="center"/>
        <w:rPr>
          <w:b/>
          <w:sz w:val="32"/>
          <w:szCs w:val="32"/>
        </w:rPr>
      </w:pPr>
      <w:r>
        <w:rPr>
          <w:b/>
          <w:sz w:val="32"/>
          <w:szCs w:val="32"/>
        </w:rPr>
        <w:t>DOBELES NOVADA DOME</w:t>
      </w:r>
    </w:p>
    <w:p w:rsidR="00B1593C" w:rsidRDefault="00B1593C" w:rsidP="00B1593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1593C" w:rsidRDefault="00B1593C" w:rsidP="00B1593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6" w:history="1">
        <w:r>
          <w:rPr>
            <w:rStyle w:val="Hyperlink"/>
            <w:color w:val="000000"/>
            <w:sz w:val="16"/>
            <w:szCs w:val="16"/>
          </w:rPr>
          <w:t>dome@dobele.lv</w:t>
        </w:r>
      </w:hyperlink>
    </w:p>
    <w:p w:rsidR="00B1593C" w:rsidRDefault="00B1593C" w:rsidP="00B1593C">
      <w:pPr>
        <w:spacing w:after="0" w:line="240" w:lineRule="auto"/>
        <w:ind w:right="3"/>
        <w:jc w:val="center"/>
        <w:rPr>
          <w:rFonts w:ascii="Times New Roman" w:hAnsi="Times New Roman"/>
          <w:b/>
          <w:sz w:val="24"/>
          <w:szCs w:val="24"/>
        </w:rPr>
      </w:pPr>
    </w:p>
    <w:p w:rsidR="00B1593C" w:rsidRPr="00C90B6A" w:rsidRDefault="00B1593C" w:rsidP="00B1593C">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B1593C" w:rsidRPr="00C90B6A" w:rsidRDefault="00B1593C" w:rsidP="00B1593C">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B1593C" w:rsidRDefault="00B1593C" w:rsidP="00DF2617">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DF2617" w:rsidRPr="00914C14" w:rsidRDefault="00DF2617" w:rsidP="00DF2617">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r w:rsidRPr="00914C14">
        <w:rPr>
          <w:rFonts w:ascii="Times New Roman" w:hAnsi="Times New Roman"/>
          <w:b/>
          <w:sz w:val="24"/>
          <w:szCs w:val="24"/>
        </w:rPr>
        <w:t>2020.</w:t>
      </w:r>
      <w:r w:rsidR="00E9724D">
        <w:rPr>
          <w:rFonts w:ascii="Times New Roman" w:hAnsi="Times New Roman"/>
          <w:b/>
          <w:sz w:val="24"/>
          <w:szCs w:val="24"/>
        </w:rPr>
        <w:t> </w:t>
      </w:r>
      <w:r w:rsidRPr="00914C14">
        <w:rPr>
          <w:rFonts w:ascii="Times New Roman" w:hAnsi="Times New Roman"/>
          <w:b/>
          <w:sz w:val="24"/>
          <w:szCs w:val="24"/>
        </w:rPr>
        <w:t>gada 28.</w:t>
      </w:r>
      <w:r w:rsidR="00E9724D">
        <w:rPr>
          <w:rFonts w:ascii="Times New Roman" w:hAnsi="Times New Roman"/>
          <w:b/>
          <w:sz w:val="24"/>
          <w:szCs w:val="24"/>
        </w:rPr>
        <w:t> </w:t>
      </w:r>
      <w:r w:rsidRPr="00914C14">
        <w:rPr>
          <w:rFonts w:ascii="Times New Roman" w:hAnsi="Times New Roman"/>
          <w:b/>
          <w:sz w:val="24"/>
          <w:szCs w:val="24"/>
        </w:rPr>
        <w:t xml:space="preserve">maijā </w:t>
      </w:r>
      <w:r w:rsidRPr="00914C14">
        <w:rPr>
          <w:rFonts w:ascii="Times New Roman" w:hAnsi="Times New Roman"/>
          <w:b/>
          <w:sz w:val="24"/>
          <w:szCs w:val="24"/>
        </w:rPr>
        <w:tab/>
        <w:t xml:space="preserve"> </w:t>
      </w:r>
      <w:r w:rsidRPr="00914C14">
        <w:rPr>
          <w:rFonts w:ascii="Times New Roman" w:hAnsi="Times New Roman"/>
          <w:b/>
          <w:sz w:val="24"/>
          <w:szCs w:val="24"/>
        </w:rPr>
        <w:tab/>
        <w:t xml:space="preserve"> </w:t>
      </w:r>
      <w:r w:rsidRPr="00914C14">
        <w:rPr>
          <w:rFonts w:ascii="Times New Roman" w:hAnsi="Times New Roman"/>
          <w:b/>
          <w:sz w:val="24"/>
          <w:szCs w:val="24"/>
        </w:rPr>
        <w:tab/>
        <w:t xml:space="preserve"> </w:t>
      </w:r>
      <w:r w:rsidRPr="00914C14">
        <w:rPr>
          <w:rFonts w:ascii="Times New Roman" w:hAnsi="Times New Roman"/>
          <w:b/>
          <w:sz w:val="24"/>
          <w:szCs w:val="24"/>
        </w:rPr>
        <w:tab/>
        <w:t xml:space="preserve"> </w:t>
      </w:r>
      <w:r w:rsidRPr="00914C14">
        <w:rPr>
          <w:rFonts w:ascii="Times New Roman" w:hAnsi="Times New Roman"/>
          <w:b/>
          <w:sz w:val="24"/>
          <w:szCs w:val="24"/>
        </w:rPr>
        <w:tab/>
        <w:t xml:space="preserve"> </w:t>
      </w:r>
      <w:r w:rsidRPr="00914C14">
        <w:rPr>
          <w:rFonts w:ascii="Times New Roman" w:hAnsi="Times New Roman"/>
          <w:b/>
          <w:sz w:val="24"/>
          <w:szCs w:val="24"/>
        </w:rPr>
        <w:tab/>
        <w:t xml:space="preserve"> </w:t>
      </w:r>
      <w:r w:rsidRPr="00914C14">
        <w:rPr>
          <w:rFonts w:ascii="Times New Roman" w:hAnsi="Times New Roman"/>
          <w:b/>
          <w:sz w:val="24"/>
          <w:szCs w:val="24"/>
        </w:rPr>
        <w:tab/>
      </w:r>
      <w:r w:rsidRPr="00914C14">
        <w:rPr>
          <w:rFonts w:ascii="Times New Roman" w:hAnsi="Times New Roman"/>
          <w:b/>
          <w:sz w:val="24"/>
          <w:szCs w:val="24"/>
        </w:rPr>
        <w:tab/>
        <w:t>Nr.</w:t>
      </w:r>
      <w:r w:rsidR="00E9724D">
        <w:rPr>
          <w:rFonts w:ascii="Times New Roman" w:hAnsi="Times New Roman"/>
          <w:b/>
          <w:sz w:val="24"/>
          <w:szCs w:val="24"/>
        </w:rPr>
        <w:t> </w:t>
      </w:r>
      <w:r w:rsidR="006C2067">
        <w:rPr>
          <w:rFonts w:ascii="Times New Roman" w:hAnsi="Times New Roman"/>
          <w:b/>
          <w:sz w:val="24"/>
          <w:szCs w:val="24"/>
        </w:rPr>
        <w:t>15</w:t>
      </w:r>
      <w:r w:rsidR="00BC4E79">
        <w:rPr>
          <w:rFonts w:ascii="Times New Roman" w:hAnsi="Times New Roman"/>
          <w:b/>
          <w:sz w:val="24"/>
          <w:szCs w:val="24"/>
        </w:rPr>
        <w:t>1</w:t>
      </w:r>
      <w:r w:rsidRPr="00914C14">
        <w:rPr>
          <w:rFonts w:ascii="Times New Roman" w:hAnsi="Times New Roman"/>
          <w:b/>
          <w:sz w:val="24"/>
          <w:szCs w:val="24"/>
        </w:rPr>
        <w:t>/8</w:t>
      </w:r>
    </w:p>
    <w:p w:rsidR="00DF2617" w:rsidRPr="00914C14" w:rsidRDefault="00DF2617" w:rsidP="00DF2617">
      <w:pPr>
        <w:spacing w:after="0" w:line="240" w:lineRule="auto"/>
        <w:rPr>
          <w:rFonts w:ascii="Times New Roman" w:hAnsi="Times New Roman"/>
          <w:b/>
          <w:sz w:val="24"/>
          <w:szCs w:val="24"/>
          <w:u w:val="single"/>
        </w:rPr>
      </w:pPr>
      <w:r w:rsidRPr="00914C14">
        <w:rPr>
          <w:rFonts w:ascii="Times New Roman" w:hAnsi="Times New Roman"/>
          <w:sz w:val="24"/>
          <w:szCs w:val="24"/>
        </w:rPr>
        <w:t xml:space="preserve"> </w:t>
      </w:r>
    </w:p>
    <w:p w:rsidR="00DF2617" w:rsidRPr="00914C14" w:rsidRDefault="00DF2617" w:rsidP="00DF2617">
      <w:pPr>
        <w:spacing w:after="0" w:line="240" w:lineRule="auto"/>
        <w:jc w:val="center"/>
        <w:rPr>
          <w:rFonts w:ascii="Times New Roman" w:hAnsi="Times New Roman"/>
          <w:sz w:val="24"/>
          <w:szCs w:val="24"/>
        </w:rPr>
      </w:pPr>
      <w:r>
        <w:rPr>
          <w:rFonts w:ascii="Times New Roman" w:hAnsi="Times New Roman"/>
          <w:b/>
          <w:sz w:val="24"/>
          <w:szCs w:val="24"/>
          <w:u w:val="single"/>
        </w:rPr>
        <w:t xml:space="preserve">Par </w:t>
      </w:r>
      <w:r w:rsidR="00205CBE">
        <w:rPr>
          <w:rFonts w:ascii="Times New Roman" w:hAnsi="Times New Roman"/>
          <w:b/>
          <w:sz w:val="24"/>
          <w:szCs w:val="24"/>
          <w:u w:val="single"/>
        </w:rPr>
        <w:t>“</w:t>
      </w:r>
      <w:r w:rsidR="006C2067">
        <w:rPr>
          <w:rFonts w:ascii="Times New Roman" w:hAnsi="Times New Roman"/>
          <w:b/>
          <w:sz w:val="24"/>
          <w:szCs w:val="24"/>
          <w:u w:val="single"/>
        </w:rPr>
        <w:t>N</w:t>
      </w:r>
      <w:r>
        <w:rPr>
          <w:rFonts w:ascii="Times New Roman" w:hAnsi="Times New Roman"/>
          <w:b/>
          <w:sz w:val="24"/>
          <w:szCs w:val="24"/>
          <w:u w:val="single"/>
        </w:rPr>
        <w:t xml:space="preserve">olikuma </w:t>
      </w:r>
      <w:r w:rsidR="006C2067">
        <w:rPr>
          <w:rFonts w:ascii="Times New Roman" w:hAnsi="Times New Roman"/>
          <w:b/>
          <w:sz w:val="24"/>
          <w:szCs w:val="24"/>
          <w:u w:val="single"/>
        </w:rPr>
        <w:t>p</w:t>
      </w:r>
      <w:r w:rsidRPr="00914C14">
        <w:rPr>
          <w:rFonts w:ascii="Times New Roman" w:hAnsi="Times New Roman"/>
          <w:b/>
          <w:sz w:val="24"/>
          <w:szCs w:val="24"/>
          <w:u w:val="single"/>
        </w:rPr>
        <w:t>ar Dobeles novada pašvaldības līdzfinansējuma piešķiršanas kārtību</w:t>
      </w:r>
      <w:r w:rsidR="00205CBE">
        <w:rPr>
          <w:rFonts w:ascii="Times New Roman" w:hAnsi="Times New Roman"/>
          <w:b/>
          <w:sz w:val="24"/>
          <w:szCs w:val="24"/>
          <w:u w:val="single"/>
        </w:rPr>
        <w:t>”</w:t>
      </w:r>
      <w:r>
        <w:rPr>
          <w:rFonts w:ascii="Times New Roman" w:hAnsi="Times New Roman"/>
          <w:b/>
          <w:sz w:val="24"/>
          <w:szCs w:val="24"/>
          <w:u w:val="single"/>
        </w:rPr>
        <w:t xml:space="preserve"> apstiprināšanu</w:t>
      </w:r>
    </w:p>
    <w:p w:rsidR="00DF2617" w:rsidRPr="00914C14" w:rsidRDefault="00DF2617" w:rsidP="00DF2617">
      <w:pPr>
        <w:spacing w:after="0" w:line="240" w:lineRule="auto"/>
        <w:jc w:val="center"/>
        <w:rPr>
          <w:rFonts w:ascii="Times New Roman" w:hAnsi="Times New Roman"/>
          <w:sz w:val="24"/>
          <w:szCs w:val="24"/>
        </w:rPr>
      </w:pPr>
      <w:r w:rsidRPr="00914C14">
        <w:rPr>
          <w:rFonts w:ascii="Times New Roman" w:hAnsi="Times New Roman"/>
          <w:sz w:val="24"/>
          <w:szCs w:val="24"/>
        </w:rPr>
        <w:tab/>
      </w:r>
    </w:p>
    <w:p w:rsidR="00DF2617" w:rsidRPr="00914C14" w:rsidRDefault="00DF2617" w:rsidP="00DF2617">
      <w:pPr>
        <w:spacing w:after="0" w:line="240" w:lineRule="auto"/>
        <w:jc w:val="center"/>
        <w:rPr>
          <w:rFonts w:ascii="Times New Roman" w:hAnsi="Times New Roman"/>
          <w:sz w:val="24"/>
          <w:szCs w:val="24"/>
        </w:rPr>
      </w:pPr>
    </w:p>
    <w:p w:rsidR="00DF2617" w:rsidRPr="00914C14" w:rsidRDefault="00DF2617" w:rsidP="00DF2617">
      <w:pPr>
        <w:spacing w:after="0" w:line="240" w:lineRule="auto"/>
        <w:ind w:firstLine="720"/>
        <w:jc w:val="both"/>
        <w:rPr>
          <w:rFonts w:ascii="Times New Roman" w:hAnsi="Times New Roman"/>
          <w:sz w:val="24"/>
          <w:szCs w:val="24"/>
        </w:rPr>
      </w:pPr>
      <w:r w:rsidRPr="00914C14">
        <w:rPr>
          <w:rFonts w:ascii="Times New Roman" w:hAnsi="Times New Roman"/>
          <w:sz w:val="24"/>
          <w:szCs w:val="24"/>
        </w:rPr>
        <w:t>Saskaņā ar likuma „Par pašvaldībām” 41.</w:t>
      </w:r>
      <w:r w:rsidR="00A311A0">
        <w:rPr>
          <w:rFonts w:ascii="Times New Roman" w:hAnsi="Times New Roman"/>
          <w:sz w:val="24"/>
          <w:szCs w:val="24"/>
        </w:rPr>
        <w:t> </w:t>
      </w:r>
      <w:r w:rsidRPr="00914C14">
        <w:rPr>
          <w:rFonts w:ascii="Times New Roman" w:hAnsi="Times New Roman"/>
          <w:sz w:val="24"/>
          <w:szCs w:val="24"/>
        </w:rPr>
        <w:t>panta pirmās daļas 2.</w:t>
      </w:r>
      <w:r w:rsidR="00A311A0">
        <w:rPr>
          <w:rFonts w:ascii="Times New Roman" w:hAnsi="Times New Roman"/>
          <w:sz w:val="24"/>
          <w:szCs w:val="24"/>
        </w:rPr>
        <w:t> </w:t>
      </w:r>
      <w:r w:rsidRPr="00914C14">
        <w:rPr>
          <w:rFonts w:ascii="Times New Roman" w:hAnsi="Times New Roman"/>
          <w:sz w:val="24"/>
          <w:szCs w:val="24"/>
        </w:rPr>
        <w:t>punktu, Dobeles novada dome NOLEMJ:</w:t>
      </w:r>
    </w:p>
    <w:p w:rsidR="00DF2617" w:rsidRPr="00914C14" w:rsidRDefault="00DF2617" w:rsidP="00DF2617">
      <w:pPr>
        <w:spacing w:after="0" w:line="240" w:lineRule="auto"/>
        <w:ind w:firstLine="720"/>
        <w:jc w:val="both"/>
        <w:rPr>
          <w:rFonts w:ascii="Times New Roman" w:hAnsi="Times New Roman"/>
          <w:sz w:val="24"/>
          <w:szCs w:val="24"/>
        </w:rPr>
      </w:pPr>
    </w:p>
    <w:p w:rsidR="00DF2617" w:rsidRPr="00914C14" w:rsidRDefault="00DF2617" w:rsidP="00682327">
      <w:pPr>
        <w:numPr>
          <w:ilvl w:val="0"/>
          <w:numId w:val="25"/>
        </w:numPr>
        <w:spacing w:after="0" w:line="240" w:lineRule="auto"/>
        <w:ind w:left="0" w:firstLine="0"/>
        <w:jc w:val="both"/>
        <w:rPr>
          <w:rFonts w:ascii="Times New Roman" w:hAnsi="Times New Roman"/>
          <w:sz w:val="24"/>
          <w:szCs w:val="24"/>
        </w:rPr>
      </w:pPr>
      <w:r w:rsidRPr="00914C14">
        <w:rPr>
          <w:rFonts w:ascii="Times New Roman" w:hAnsi="Times New Roman"/>
          <w:sz w:val="24"/>
          <w:szCs w:val="24"/>
        </w:rPr>
        <w:t xml:space="preserve">Apstiprināt </w:t>
      </w:r>
      <w:r w:rsidR="006C2067">
        <w:rPr>
          <w:rFonts w:ascii="Times New Roman" w:hAnsi="Times New Roman"/>
          <w:sz w:val="24"/>
          <w:szCs w:val="24"/>
        </w:rPr>
        <w:t>“N</w:t>
      </w:r>
      <w:r w:rsidRPr="00914C14">
        <w:rPr>
          <w:rFonts w:ascii="Times New Roman" w:hAnsi="Times New Roman"/>
          <w:sz w:val="24"/>
          <w:szCs w:val="24"/>
        </w:rPr>
        <w:t xml:space="preserve">olikumu </w:t>
      </w:r>
      <w:r w:rsidR="006C2067">
        <w:rPr>
          <w:rFonts w:ascii="Times New Roman" w:hAnsi="Times New Roman"/>
          <w:sz w:val="24"/>
          <w:szCs w:val="24"/>
        </w:rPr>
        <w:t>p</w:t>
      </w:r>
      <w:r w:rsidRPr="00914C14">
        <w:rPr>
          <w:rFonts w:ascii="Times New Roman" w:hAnsi="Times New Roman"/>
          <w:sz w:val="24"/>
          <w:szCs w:val="24"/>
        </w:rPr>
        <w:t>ar Dobeles novada pašvaldības līdzfinansējuma piešķiršanas kārtību” (pielikumā).</w:t>
      </w:r>
    </w:p>
    <w:p w:rsidR="00DF2617" w:rsidRPr="00914C14" w:rsidRDefault="00DF2617" w:rsidP="00682327">
      <w:pPr>
        <w:numPr>
          <w:ilvl w:val="0"/>
          <w:numId w:val="25"/>
        </w:numPr>
        <w:spacing w:after="0" w:line="240" w:lineRule="auto"/>
        <w:ind w:left="0" w:firstLine="0"/>
        <w:jc w:val="both"/>
        <w:rPr>
          <w:rFonts w:ascii="Times New Roman" w:hAnsi="Times New Roman"/>
          <w:sz w:val="24"/>
          <w:szCs w:val="24"/>
        </w:rPr>
      </w:pPr>
      <w:r w:rsidRPr="00914C14">
        <w:rPr>
          <w:rFonts w:ascii="Times New Roman" w:hAnsi="Times New Roman"/>
          <w:sz w:val="24"/>
          <w:szCs w:val="24"/>
        </w:rPr>
        <w:t>Atzīt par spēku zaudējušu 2012.</w:t>
      </w:r>
      <w:r w:rsidR="00A311A0">
        <w:rPr>
          <w:rFonts w:ascii="Times New Roman" w:hAnsi="Times New Roman"/>
          <w:sz w:val="24"/>
          <w:szCs w:val="24"/>
        </w:rPr>
        <w:t> </w:t>
      </w:r>
      <w:r w:rsidRPr="00914C14">
        <w:rPr>
          <w:rFonts w:ascii="Times New Roman" w:hAnsi="Times New Roman"/>
          <w:sz w:val="24"/>
          <w:szCs w:val="24"/>
        </w:rPr>
        <w:t>gada 23.</w:t>
      </w:r>
      <w:r w:rsidR="00A311A0">
        <w:rPr>
          <w:rFonts w:ascii="Times New Roman" w:hAnsi="Times New Roman"/>
          <w:sz w:val="24"/>
          <w:szCs w:val="24"/>
        </w:rPr>
        <w:t> </w:t>
      </w:r>
      <w:r w:rsidRPr="00914C14">
        <w:rPr>
          <w:rFonts w:ascii="Times New Roman" w:hAnsi="Times New Roman"/>
          <w:sz w:val="24"/>
          <w:szCs w:val="24"/>
        </w:rPr>
        <w:t>februāra lēmumu Nr.</w:t>
      </w:r>
      <w:r w:rsidR="00A311A0">
        <w:rPr>
          <w:rFonts w:ascii="Times New Roman" w:hAnsi="Times New Roman"/>
          <w:sz w:val="24"/>
          <w:szCs w:val="24"/>
        </w:rPr>
        <w:t> </w:t>
      </w:r>
      <w:r w:rsidRPr="00914C14">
        <w:rPr>
          <w:rFonts w:ascii="Times New Roman" w:hAnsi="Times New Roman"/>
          <w:sz w:val="24"/>
          <w:szCs w:val="24"/>
        </w:rPr>
        <w:t>39/2 “Par Dobeles novada pašvaldības līdzfinansējuma piešķiršanas kārtību”.</w:t>
      </w:r>
    </w:p>
    <w:p w:rsidR="00DF2617" w:rsidRPr="00914C14" w:rsidRDefault="00DF2617" w:rsidP="00DF2617">
      <w:pPr>
        <w:tabs>
          <w:tab w:val="left" w:pos="6060"/>
        </w:tabs>
        <w:spacing w:after="0" w:line="240" w:lineRule="auto"/>
        <w:jc w:val="both"/>
        <w:rPr>
          <w:rFonts w:ascii="Times New Roman" w:hAnsi="Times New Roman"/>
          <w:sz w:val="24"/>
          <w:szCs w:val="24"/>
        </w:rPr>
      </w:pPr>
      <w:r w:rsidRPr="00914C14">
        <w:rPr>
          <w:rFonts w:ascii="Times New Roman" w:hAnsi="Times New Roman"/>
          <w:sz w:val="24"/>
          <w:szCs w:val="24"/>
        </w:rPr>
        <w:tab/>
      </w:r>
    </w:p>
    <w:p w:rsidR="00DF2617" w:rsidRPr="00914C14" w:rsidRDefault="00DF2617" w:rsidP="00DF2617">
      <w:pPr>
        <w:tabs>
          <w:tab w:val="left" w:pos="31680"/>
        </w:tabs>
        <w:spacing w:after="0" w:line="240" w:lineRule="auto"/>
        <w:jc w:val="both"/>
        <w:rPr>
          <w:rFonts w:ascii="Times New Roman" w:hAnsi="Times New Roman"/>
          <w:sz w:val="24"/>
          <w:szCs w:val="24"/>
        </w:rPr>
      </w:pPr>
    </w:p>
    <w:p w:rsidR="00DF2617" w:rsidRPr="00914C14" w:rsidRDefault="00DF2617" w:rsidP="00DF2617">
      <w:pPr>
        <w:tabs>
          <w:tab w:val="left" w:pos="31680"/>
        </w:tabs>
        <w:spacing w:after="0" w:line="240" w:lineRule="auto"/>
        <w:jc w:val="both"/>
        <w:rPr>
          <w:rFonts w:ascii="Times New Roman" w:hAnsi="Times New Roman"/>
          <w:sz w:val="24"/>
          <w:szCs w:val="24"/>
        </w:rPr>
      </w:pPr>
    </w:p>
    <w:p w:rsidR="00DF2617" w:rsidRPr="00914C14" w:rsidRDefault="00DF2617" w:rsidP="00DF2617">
      <w:pPr>
        <w:spacing w:after="0" w:line="240" w:lineRule="auto"/>
        <w:rPr>
          <w:rFonts w:ascii="Times New Roman" w:hAnsi="Times New Roman"/>
          <w:sz w:val="24"/>
          <w:szCs w:val="24"/>
        </w:rPr>
      </w:pPr>
      <w:r w:rsidRPr="00914C14">
        <w:rPr>
          <w:rFonts w:ascii="Times New Roman" w:hAnsi="Times New Roman"/>
          <w:sz w:val="24"/>
          <w:szCs w:val="24"/>
        </w:rPr>
        <w:t>Domes priekšsēdētājs</w:t>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proofErr w:type="spellStart"/>
      <w:r w:rsidRPr="00914C14">
        <w:rPr>
          <w:rFonts w:ascii="Times New Roman" w:hAnsi="Times New Roman"/>
          <w:sz w:val="24"/>
          <w:szCs w:val="24"/>
        </w:rPr>
        <w:t>A.Spridzāns</w:t>
      </w:r>
      <w:proofErr w:type="spellEnd"/>
    </w:p>
    <w:p w:rsidR="00DF2617" w:rsidRPr="00914C14" w:rsidRDefault="00DF2617" w:rsidP="00DF2617">
      <w:pPr>
        <w:pStyle w:val="BodyText"/>
        <w:ind w:firstLine="720"/>
        <w:jc w:val="both"/>
        <w:rPr>
          <w:szCs w:val="24"/>
        </w:rPr>
      </w:pPr>
    </w:p>
    <w:p w:rsidR="00DF2617" w:rsidRPr="00914C14" w:rsidRDefault="00DF2617" w:rsidP="00DF2617">
      <w:pPr>
        <w:pStyle w:val="BodyText"/>
        <w:ind w:firstLine="720"/>
        <w:jc w:val="both"/>
        <w:rPr>
          <w:szCs w:val="24"/>
        </w:rPr>
      </w:pPr>
    </w:p>
    <w:p w:rsidR="00DF2617" w:rsidRPr="00914C14" w:rsidRDefault="00DF2617" w:rsidP="00DF2617">
      <w:pPr>
        <w:pStyle w:val="BodyText"/>
        <w:ind w:firstLine="720"/>
        <w:jc w:val="both"/>
        <w:rPr>
          <w:szCs w:val="24"/>
        </w:rPr>
      </w:pPr>
    </w:p>
    <w:p w:rsidR="00D3466B" w:rsidRDefault="00D3466B">
      <w:pPr>
        <w:spacing w:after="0" w:line="240" w:lineRule="auto"/>
        <w:rPr>
          <w:rFonts w:ascii="Times New Roman" w:eastAsia="Times New Roman" w:hAnsi="Times New Roman"/>
          <w:sz w:val="24"/>
          <w:szCs w:val="24"/>
        </w:rPr>
      </w:pPr>
      <w:r>
        <w:rPr>
          <w:szCs w:val="24"/>
        </w:rPr>
        <w:br w:type="page"/>
      </w:r>
    </w:p>
    <w:p w:rsidR="00DF2617" w:rsidRDefault="00DF2617" w:rsidP="00DF2617">
      <w:pPr>
        <w:ind w:right="3"/>
        <w:jc w:val="center"/>
        <w:rPr>
          <w:b/>
          <w:sz w:val="32"/>
        </w:rPr>
      </w:pPr>
      <w:r w:rsidRPr="00F6215E">
        <w:rPr>
          <w:noProof/>
          <w:sz w:val="20"/>
          <w:szCs w:val="20"/>
          <w:lang w:eastAsia="lv-LV"/>
        </w:rPr>
        <w:lastRenderedPageBreak/>
        <w:drawing>
          <wp:inline distT="0" distB="0" distL="0" distR="0" wp14:anchorId="5831FA30" wp14:editId="1057F46F">
            <wp:extent cx="681355" cy="748030"/>
            <wp:effectExtent l="0" t="0" r="4445" b="0"/>
            <wp:docPr id="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DF2617" w:rsidRDefault="00DF2617" w:rsidP="00DF2617">
      <w:pPr>
        <w:pStyle w:val="Header"/>
        <w:jc w:val="center"/>
        <w:rPr>
          <w:sz w:val="20"/>
        </w:rPr>
      </w:pPr>
      <w:r>
        <w:rPr>
          <w:sz w:val="20"/>
        </w:rPr>
        <w:t>LATVIJAS REPUBLIKA</w:t>
      </w:r>
    </w:p>
    <w:p w:rsidR="00DF2617" w:rsidRDefault="00DF2617" w:rsidP="00DF2617">
      <w:pPr>
        <w:pStyle w:val="Header"/>
        <w:jc w:val="center"/>
        <w:rPr>
          <w:b/>
          <w:sz w:val="32"/>
          <w:szCs w:val="32"/>
        </w:rPr>
      </w:pPr>
      <w:r>
        <w:rPr>
          <w:b/>
          <w:sz w:val="32"/>
          <w:szCs w:val="32"/>
        </w:rPr>
        <w:t>DOBELES NOVADA DOME</w:t>
      </w:r>
    </w:p>
    <w:p w:rsidR="00DF2617" w:rsidRDefault="00DF2617" w:rsidP="00DF261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DF2617" w:rsidRDefault="00DF2617" w:rsidP="00DF261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7" w:history="1">
        <w:r>
          <w:rPr>
            <w:rStyle w:val="Hyperlink"/>
            <w:color w:val="000000"/>
            <w:sz w:val="16"/>
            <w:szCs w:val="16"/>
          </w:rPr>
          <w:t>dome@dobele.lv</w:t>
        </w:r>
      </w:hyperlink>
    </w:p>
    <w:p w:rsidR="00DF2617" w:rsidRPr="00914C14" w:rsidRDefault="00DF2617" w:rsidP="00DF2617">
      <w:pPr>
        <w:pStyle w:val="Default"/>
        <w:jc w:val="center"/>
        <w:rPr>
          <w:b/>
          <w:bCs/>
        </w:rPr>
      </w:pPr>
    </w:p>
    <w:p w:rsidR="00DF2617" w:rsidRPr="00914C14" w:rsidRDefault="00DF2617" w:rsidP="00DF2617">
      <w:pPr>
        <w:spacing w:after="0" w:line="240" w:lineRule="auto"/>
        <w:jc w:val="right"/>
        <w:rPr>
          <w:rFonts w:ascii="Times New Roman" w:hAnsi="Times New Roman"/>
          <w:b/>
          <w:sz w:val="24"/>
          <w:szCs w:val="24"/>
        </w:rPr>
      </w:pPr>
      <w:r w:rsidRPr="00914C14">
        <w:rPr>
          <w:rFonts w:ascii="Times New Roman" w:hAnsi="Times New Roman"/>
          <w:b/>
          <w:sz w:val="24"/>
          <w:szCs w:val="24"/>
        </w:rPr>
        <w:t>APSTIPRINĀTS</w:t>
      </w:r>
    </w:p>
    <w:p w:rsidR="00DF2617" w:rsidRPr="00914C14" w:rsidRDefault="00DF2617" w:rsidP="00DF2617">
      <w:pPr>
        <w:suppressAutoHyphens/>
        <w:spacing w:after="0" w:line="240" w:lineRule="auto"/>
        <w:jc w:val="right"/>
        <w:rPr>
          <w:rFonts w:ascii="Times New Roman" w:hAnsi="Times New Roman"/>
          <w:sz w:val="24"/>
          <w:szCs w:val="24"/>
          <w:lang w:eastAsia="ar-SA"/>
        </w:rPr>
      </w:pPr>
      <w:r w:rsidRPr="00914C14">
        <w:rPr>
          <w:rFonts w:ascii="Times New Roman" w:hAnsi="Times New Roman"/>
          <w:sz w:val="24"/>
          <w:szCs w:val="24"/>
          <w:lang w:eastAsia="ar-SA"/>
        </w:rPr>
        <w:t>ar Dobeles novada domes</w:t>
      </w:r>
    </w:p>
    <w:p w:rsidR="00DF2617" w:rsidRPr="00914C14" w:rsidRDefault="00DF2617" w:rsidP="00DF2617">
      <w:pPr>
        <w:suppressAutoHyphens/>
        <w:spacing w:after="0" w:line="240" w:lineRule="auto"/>
        <w:jc w:val="right"/>
        <w:rPr>
          <w:rFonts w:ascii="Times New Roman" w:hAnsi="Times New Roman"/>
          <w:sz w:val="24"/>
          <w:szCs w:val="24"/>
          <w:lang w:eastAsia="ar-SA"/>
        </w:rPr>
      </w:pPr>
      <w:r w:rsidRPr="00914C14">
        <w:rPr>
          <w:rFonts w:ascii="Times New Roman" w:hAnsi="Times New Roman"/>
          <w:sz w:val="24"/>
          <w:szCs w:val="24"/>
          <w:lang w:eastAsia="ar-SA"/>
        </w:rPr>
        <w:t>2020.</w:t>
      </w:r>
      <w:r w:rsidR="00E9724D">
        <w:rPr>
          <w:rFonts w:ascii="Times New Roman" w:hAnsi="Times New Roman"/>
          <w:sz w:val="24"/>
          <w:szCs w:val="24"/>
          <w:lang w:eastAsia="ar-SA"/>
        </w:rPr>
        <w:t> </w:t>
      </w:r>
      <w:r w:rsidR="00B1593C">
        <w:rPr>
          <w:rFonts w:ascii="Times New Roman" w:hAnsi="Times New Roman"/>
          <w:sz w:val="24"/>
          <w:szCs w:val="24"/>
          <w:lang w:eastAsia="ar-SA"/>
        </w:rPr>
        <w:t>gada 28.</w:t>
      </w:r>
      <w:r w:rsidR="00E9724D">
        <w:rPr>
          <w:rFonts w:ascii="Times New Roman" w:hAnsi="Times New Roman"/>
          <w:sz w:val="24"/>
          <w:szCs w:val="24"/>
          <w:lang w:eastAsia="ar-SA"/>
        </w:rPr>
        <w:t> </w:t>
      </w:r>
      <w:r w:rsidR="00B1593C">
        <w:rPr>
          <w:rFonts w:ascii="Times New Roman" w:hAnsi="Times New Roman"/>
          <w:sz w:val="24"/>
          <w:szCs w:val="24"/>
          <w:lang w:eastAsia="ar-SA"/>
        </w:rPr>
        <w:t xml:space="preserve">maija </w:t>
      </w:r>
      <w:r w:rsidRPr="00914C14">
        <w:rPr>
          <w:rFonts w:ascii="Times New Roman" w:hAnsi="Times New Roman"/>
          <w:sz w:val="24"/>
          <w:szCs w:val="24"/>
          <w:lang w:eastAsia="ar-SA"/>
        </w:rPr>
        <w:t>lēmumu Nr.</w:t>
      </w:r>
      <w:r w:rsidR="00E9724D">
        <w:rPr>
          <w:rFonts w:ascii="Times New Roman" w:hAnsi="Times New Roman"/>
          <w:sz w:val="24"/>
          <w:szCs w:val="24"/>
          <w:lang w:eastAsia="ar-SA"/>
        </w:rPr>
        <w:t> </w:t>
      </w:r>
      <w:r w:rsidR="006C2067">
        <w:rPr>
          <w:rFonts w:ascii="Times New Roman" w:hAnsi="Times New Roman"/>
          <w:sz w:val="24"/>
          <w:szCs w:val="24"/>
          <w:lang w:eastAsia="ar-SA"/>
        </w:rPr>
        <w:t>15</w:t>
      </w:r>
      <w:r w:rsidR="00BC4E79">
        <w:rPr>
          <w:rFonts w:ascii="Times New Roman" w:hAnsi="Times New Roman"/>
          <w:sz w:val="24"/>
          <w:szCs w:val="24"/>
          <w:lang w:eastAsia="ar-SA"/>
        </w:rPr>
        <w:t>1</w:t>
      </w:r>
      <w:r w:rsidRPr="00914C14">
        <w:rPr>
          <w:rFonts w:ascii="Times New Roman" w:hAnsi="Times New Roman"/>
          <w:sz w:val="24"/>
          <w:szCs w:val="24"/>
          <w:lang w:eastAsia="ar-SA"/>
        </w:rPr>
        <w:t>/</w:t>
      </w:r>
      <w:r w:rsidR="00B1593C">
        <w:rPr>
          <w:rFonts w:ascii="Times New Roman" w:hAnsi="Times New Roman"/>
          <w:sz w:val="24"/>
          <w:szCs w:val="24"/>
          <w:lang w:eastAsia="ar-SA"/>
        </w:rPr>
        <w:t>8</w:t>
      </w:r>
    </w:p>
    <w:p w:rsidR="00DF2617" w:rsidRPr="00914C14" w:rsidRDefault="00DF2617" w:rsidP="00DF2617">
      <w:pPr>
        <w:suppressAutoHyphens/>
        <w:spacing w:after="0" w:line="240" w:lineRule="auto"/>
        <w:jc w:val="right"/>
        <w:rPr>
          <w:rFonts w:ascii="Times New Roman" w:hAnsi="Times New Roman"/>
          <w:sz w:val="24"/>
          <w:szCs w:val="24"/>
          <w:lang w:eastAsia="ar-SA"/>
        </w:rPr>
      </w:pPr>
    </w:p>
    <w:p w:rsidR="00DF2617" w:rsidRPr="00914C14" w:rsidRDefault="00DF2617" w:rsidP="00DF2617">
      <w:pPr>
        <w:spacing w:after="0" w:line="240" w:lineRule="auto"/>
        <w:jc w:val="center"/>
        <w:rPr>
          <w:rFonts w:ascii="Times New Roman" w:hAnsi="Times New Roman"/>
          <w:b/>
          <w:sz w:val="24"/>
          <w:szCs w:val="24"/>
        </w:rPr>
      </w:pPr>
      <w:r w:rsidRPr="00914C14">
        <w:rPr>
          <w:rFonts w:ascii="Times New Roman" w:hAnsi="Times New Roman"/>
          <w:b/>
          <w:sz w:val="24"/>
          <w:szCs w:val="24"/>
        </w:rPr>
        <w:t>NOLIKUMS</w:t>
      </w:r>
    </w:p>
    <w:p w:rsidR="00DF2617" w:rsidRPr="00914C14" w:rsidRDefault="00205CBE" w:rsidP="00DF2617">
      <w:pPr>
        <w:spacing w:after="0" w:line="240" w:lineRule="auto"/>
        <w:jc w:val="center"/>
        <w:rPr>
          <w:rFonts w:ascii="Times New Roman" w:hAnsi="Times New Roman"/>
          <w:b/>
          <w:sz w:val="24"/>
          <w:szCs w:val="24"/>
          <w:u w:val="single"/>
          <w:lang w:eastAsia="ar-SA"/>
        </w:rPr>
      </w:pPr>
      <w:r>
        <w:rPr>
          <w:rFonts w:ascii="Times New Roman" w:hAnsi="Times New Roman"/>
          <w:b/>
          <w:sz w:val="24"/>
          <w:szCs w:val="24"/>
        </w:rPr>
        <w:t>p</w:t>
      </w:r>
      <w:r w:rsidR="00DF2617" w:rsidRPr="00914C14">
        <w:rPr>
          <w:rFonts w:ascii="Times New Roman" w:hAnsi="Times New Roman"/>
          <w:b/>
          <w:sz w:val="24"/>
          <w:szCs w:val="24"/>
        </w:rPr>
        <w:t>ar Dobeles novada pašvaldības līdzfinansējuma piešķiršanas kārtība</w:t>
      </w:r>
    </w:p>
    <w:p w:rsidR="00DF2617" w:rsidRPr="00914C14" w:rsidRDefault="00DF2617" w:rsidP="00DF2617">
      <w:pPr>
        <w:spacing w:after="0" w:line="240" w:lineRule="auto"/>
        <w:rPr>
          <w:rFonts w:ascii="Times New Roman" w:hAnsi="Times New Roman"/>
          <w:sz w:val="24"/>
          <w:szCs w:val="24"/>
        </w:rPr>
      </w:pPr>
    </w:p>
    <w:p w:rsidR="00DF2617" w:rsidRPr="00914C14" w:rsidRDefault="00DF2617" w:rsidP="00682327">
      <w:pPr>
        <w:pStyle w:val="ListParagraph"/>
        <w:numPr>
          <w:ilvl w:val="0"/>
          <w:numId w:val="21"/>
        </w:numPr>
        <w:ind w:left="0"/>
        <w:contextualSpacing w:val="0"/>
        <w:jc w:val="center"/>
        <w:rPr>
          <w:b/>
          <w:lang w:eastAsia="ar-SA"/>
        </w:rPr>
      </w:pPr>
      <w:r w:rsidRPr="00914C14">
        <w:rPr>
          <w:b/>
          <w:lang w:eastAsia="ar-SA"/>
        </w:rPr>
        <w:t>Vispārīgie jautājumi</w:t>
      </w:r>
    </w:p>
    <w:p w:rsidR="00DF2617" w:rsidRPr="00914C14" w:rsidRDefault="00DF2617" w:rsidP="00682327">
      <w:pPr>
        <w:pStyle w:val="ListParagraph"/>
        <w:numPr>
          <w:ilvl w:val="0"/>
          <w:numId w:val="22"/>
        </w:numPr>
        <w:ind w:left="0"/>
        <w:contextualSpacing w:val="0"/>
        <w:jc w:val="both"/>
        <w:rPr>
          <w:lang w:eastAsia="ar-SA"/>
        </w:rPr>
      </w:pPr>
      <w:r w:rsidRPr="00914C14">
        <w:rPr>
          <w:lang w:eastAsia="ar-SA"/>
        </w:rPr>
        <w:t xml:space="preserve">Nolikumā noteikta Dobeles novada pašvaldības (turpmāk – Pašvaldība) kārtība, kādā tiek piešķirts Pašvaldības līdzfinansējums vai </w:t>
      </w:r>
      <w:proofErr w:type="spellStart"/>
      <w:r w:rsidRPr="00914C14">
        <w:rPr>
          <w:lang w:eastAsia="ar-SA"/>
        </w:rPr>
        <w:t>priekšfinansējums</w:t>
      </w:r>
      <w:proofErr w:type="spellEnd"/>
      <w:r w:rsidRPr="00914C14">
        <w:rPr>
          <w:lang w:eastAsia="ar-SA"/>
        </w:rPr>
        <w:t xml:space="preserve"> Eiropas Savienības (ES) un citu fondu finansētiem projektiem un kā izmaksā finanšu līdzekļus atbalsta pretendentam ES un citu fondu līdzfinansētu projektu realizācijai (turpmāk – Finansējums).</w:t>
      </w:r>
    </w:p>
    <w:p w:rsidR="00DF2617" w:rsidRPr="00914C14" w:rsidRDefault="00DF2617" w:rsidP="00682327">
      <w:pPr>
        <w:pStyle w:val="ListParagraph"/>
        <w:numPr>
          <w:ilvl w:val="0"/>
          <w:numId w:val="22"/>
        </w:numPr>
        <w:ind w:left="0"/>
        <w:contextualSpacing w:val="0"/>
        <w:jc w:val="both"/>
        <w:rPr>
          <w:lang w:eastAsia="ar-SA"/>
        </w:rPr>
      </w:pPr>
      <w:r w:rsidRPr="00914C14">
        <w:rPr>
          <w:lang w:eastAsia="ar-SA"/>
        </w:rPr>
        <w:t>Finansējums projektu realizēšanai tiek plānots Pašvaldības kārtējā gada budžetā.</w:t>
      </w:r>
    </w:p>
    <w:p w:rsidR="00DF2617" w:rsidRPr="00914C14" w:rsidRDefault="00DF2617" w:rsidP="00682327">
      <w:pPr>
        <w:pStyle w:val="ListParagraph"/>
        <w:numPr>
          <w:ilvl w:val="0"/>
          <w:numId w:val="22"/>
        </w:numPr>
        <w:ind w:left="0"/>
        <w:contextualSpacing w:val="0"/>
        <w:jc w:val="both"/>
        <w:rPr>
          <w:lang w:eastAsia="ar-SA"/>
        </w:rPr>
      </w:pPr>
      <w:r w:rsidRPr="00914C14">
        <w:rPr>
          <w:lang w:eastAsia="ar-SA"/>
        </w:rPr>
        <w:t xml:space="preserve">Informācija par īstenotajiem projektiem tiek publicēta Pašvaldības mājas lapā interneta vietnē </w:t>
      </w:r>
      <w:hyperlink r:id="rId38" w:history="1">
        <w:r w:rsidRPr="00914C14">
          <w:rPr>
            <w:rStyle w:val="Hyperlink"/>
            <w:lang w:eastAsia="ar-SA"/>
          </w:rPr>
          <w:t>www.dobele.lv</w:t>
        </w:r>
      </w:hyperlink>
      <w:r w:rsidRPr="00914C14">
        <w:rPr>
          <w:lang w:eastAsia="ar-SA"/>
        </w:rPr>
        <w:t xml:space="preserve">. </w:t>
      </w:r>
    </w:p>
    <w:p w:rsidR="00DF2617" w:rsidRPr="00914C14" w:rsidRDefault="00DF2617" w:rsidP="00DF2617">
      <w:pPr>
        <w:pStyle w:val="ListParagraph"/>
        <w:ind w:left="0"/>
        <w:jc w:val="both"/>
        <w:rPr>
          <w:lang w:eastAsia="ar-SA"/>
        </w:rPr>
      </w:pPr>
    </w:p>
    <w:p w:rsidR="00DF2617" w:rsidRPr="00914C14" w:rsidRDefault="00DF2617" w:rsidP="00682327">
      <w:pPr>
        <w:pStyle w:val="ListParagraph"/>
        <w:numPr>
          <w:ilvl w:val="0"/>
          <w:numId w:val="21"/>
        </w:numPr>
        <w:ind w:left="0"/>
        <w:contextualSpacing w:val="0"/>
        <w:jc w:val="center"/>
        <w:rPr>
          <w:b/>
          <w:lang w:eastAsia="ar-SA"/>
        </w:rPr>
      </w:pPr>
      <w:r w:rsidRPr="00914C14">
        <w:rPr>
          <w:b/>
          <w:lang w:eastAsia="ar-SA"/>
        </w:rPr>
        <w:t>Finansējuma apjoms un piešķiršanas kārtība</w:t>
      </w:r>
    </w:p>
    <w:p w:rsidR="00DF2617" w:rsidRPr="00914C14" w:rsidRDefault="00DF2617" w:rsidP="00682327">
      <w:pPr>
        <w:pStyle w:val="ListParagraph"/>
        <w:numPr>
          <w:ilvl w:val="0"/>
          <w:numId w:val="22"/>
        </w:numPr>
        <w:ind w:left="0"/>
        <w:contextualSpacing w:val="0"/>
        <w:jc w:val="both"/>
        <w:rPr>
          <w:lang w:eastAsia="ar-SA"/>
        </w:rPr>
      </w:pPr>
      <w:r w:rsidRPr="00914C14">
        <w:rPr>
          <w:lang w:eastAsia="ar-SA"/>
        </w:rPr>
        <w:t>Uz Finansējumu var pretendēt juridiska persona, ja tās juridiskā adrese ir Dobeles novada administratīvajā teritorijā un plānotais projekts atbilst ne mazāk kā 3 (trijiem) šī Nolikuma 5.punktā noteiktajiem atbilstības kritērijiem.</w:t>
      </w:r>
    </w:p>
    <w:p w:rsidR="00DF2617" w:rsidRPr="00914C14" w:rsidRDefault="00DF2617" w:rsidP="00682327">
      <w:pPr>
        <w:pStyle w:val="ListParagraph"/>
        <w:numPr>
          <w:ilvl w:val="0"/>
          <w:numId w:val="22"/>
        </w:numPr>
        <w:ind w:left="0"/>
        <w:contextualSpacing w:val="0"/>
        <w:jc w:val="both"/>
        <w:rPr>
          <w:lang w:eastAsia="ar-SA"/>
        </w:rPr>
      </w:pPr>
      <w:r w:rsidRPr="00914C14">
        <w:rPr>
          <w:lang w:eastAsia="ar-SA"/>
        </w:rPr>
        <w:t>Finansējuma piešķiršanai projekta aktivitātēm tiek noteikti sekojoši atbilstības kritēriji:</w:t>
      </w:r>
    </w:p>
    <w:p w:rsidR="00DF2617" w:rsidRPr="00914C14" w:rsidRDefault="00DF2617" w:rsidP="00682327">
      <w:pPr>
        <w:pStyle w:val="ListParagraph"/>
        <w:numPr>
          <w:ilvl w:val="1"/>
          <w:numId w:val="22"/>
        </w:numPr>
        <w:ind w:left="0"/>
        <w:contextualSpacing w:val="0"/>
        <w:jc w:val="both"/>
        <w:rPr>
          <w:lang w:eastAsia="ar-SA"/>
        </w:rPr>
      </w:pPr>
      <w:r w:rsidRPr="00914C14">
        <w:rPr>
          <w:lang w:eastAsia="ar-SA"/>
        </w:rPr>
        <w:t xml:space="preserve"> Projekta aktivitātes atbilst Dobeles novada pašvaldības attīstības programmas 2014.-2020.</w:t>
      </w:r>
      <w:r w:rsidR="00E9724D">
        <w:rPr>
          <w:lang w:eastAsia="ar-SA"/>
        </w:rPr>
        <w:t> </w:t>
      </w:r>
      <w:r w:rsidRPr="00914C14">
        <w:rPr>
          <w:lang w:eastAsia="ar-SA"/>
        </w:rPr>
        <w:t xml:space="preserve">gadam Rīcības plānā (publiski pieejams </w:t>
      </w:r>
      <w:hyperlink r:id="rId39" w:history="1">
        <w:r w:rsidRPr="00914C14">
          <w:rPr>
            <w:rStyle w:val="Hyperlink"/>
          </w:rPr>
          <w:t>http://www.dobele.lv/lv/municipality/documents</w:t>
        </w:r>
      </w:hyperlink>
      <w:r w:rsidRPr="00914C14">
        <w:t xml:space="preserve"> ar nosaukumu “Dobeles novada pašvaldības attīstības programmas 2014.-2020.</w:t>
      </w:r>
      <w:r w:rsidR="00E9724D">
        <w:t> </w:t>
      </w:r>
      <w:r w:rsidRPr="00914C14">
        <w:t xml:space="preserve">gadam aktualizētais rīcības plāns”) </w:t>
      </w:r>
      <w:r w:rsidRPr="00914C14">
        <w:rPr>
          <w:lang w:eastAsia="ar-SA"/>
        </w:rPr>
        <w:t>noteiktajiem rīcības virzieniem, uzdevumiem un rīcībām</w:t>
      </w:r>
      <w:r w:rsidR="0025529D">
        <w:rPr>
          <w:lang w:eastAsia="ar-SA"/>
        </w:rPr>
        <w:t>;</w:t>
      </w:r>
    </w:p>
    <w:p w:rsidR="00DF2617" w:rsidRPr="00914C14" w:rsidRDefault="00DF2617" w:rsidP="00682327">
      <w:pPr>
        <w:pStyle w:val="ListParagraph"/>
        <w:numPr>
          <w:ilvl w:val="1"/>
          <w:numId w:val="22"/>
        </w:numPr>
        <w:ind w:left="0"/>
        <w:contextualSpacing w:val="0"/>
        <w:jc w:val="both"/>
        <w:rPr>
          <w:lang w:eastAsia="ar-SA"/>
        </w:rPr>
      </w:pPr>
      <w:r w:rsidRPr="00914C14">
        <w:rPr>
          <w:lang w:eastAsia="ar-SA"/>
        </w:rPr>
        <w:t xml:space="preserve"> Projekta aktivitātes tiks īstenotas Dobeles novada pašvaldības administratīvajā teritorijā;</w:t>
      </w:r>
    </w:p>
    <w:p w:rsidR="00DF2617" w:rsidRPr="00914C14" w:rsidRDefault="00DF2617" w:rsidP="00682327">
      <w:pPr>
        <w:pStyle w:val="ListParagraph"/>
        <w:numPr>
          <w:ilvl w:val="1"/>
          <w:numId w:val="22"/>
        </w:numPr>
        <w:ind w:left="0"/>
        <w:contextualSpacing w:val="0"/>
        <w:jc w:val="both"/>
        <w:rPr>
          <w:lang w:eastAsia="ar-SA"/>
        </w:rPr>
      </w:pPr>
      <w:r w:rsidRPr="00914C14">
        <w:rPr>
          <w:lang w:eastAsia="ar-SA"/>
        </w:rPr>
        <w:t xml:space="preserve"> Projekta aktivitātes nesīs labumu Dobeles novada iedzīvotājiem (sabiedrībai)</w:t>
      </w:r>
      <w:r w:rsidR="0025529D">
        <w:rPr>
          <w:lang w:eastAsia="ar-SA"/>
        </w:rPr>
        <w:t>;</w:t>
      </w:r>
    </w:p>
    <w:p w:rsidR="00DF2617" w:rsidRPr="00914C14" w:rsidRDefault="00DF2617" w:rsidP="00682327">
      <w:pPr>
        <w:pStyle w:val="ListParagraph"/>
        <w:numPr>
          <w:ilvl w:val="1"/>
          <w:numId w:val="22"/>
        </w:numPr>
        <w:ind w:left="0"/>
        <w:contextualSpacing w:val="0"/>
        <w:jc w:val="both"/>
        <w:rPr>
          <w:lang w:eastAsia="ar-SA"/>
        </w:rPr>
      </w:pPr>
      <w:r w:rsidRPr="00914C14">
        <w:rPr>
          <w:lang w:eastAsia="ar-SA"/>
        </w:rPr>
        <w:t xml:space="preserve"> Projekta aktivitātes veicinās Dobeles novada sociāli ekonomisko attīstību un ir saistītas ar kādu no sekojošām jomām:</w:t>
      </w:r>
    </w:p>
    <w:p w:rsidR="00DF2617" w:rsidRPr="00914C14" w:rsidRDefault="00DF2617" w:rsidP="00682327">
      <w:pPr>
        <w:pStyle w:val="ListParagraph"/>
        <w:numPr>
          <w:ilvl w:val="2"/>
          <w:numId w:val="22"/>
        </w:numPr>
        <w:ind w:left="0" w:hanging="426"/>
        <w:contextualSpacing w:val="0"/>
        <w:jc w:val="both"/>
        <w:rPr>
          <w:lang w:eastAsia="ar-SA"/>
        </w:rPr>
      </w:pPr>
      <w:r w:rsidRPr="00914C14">
        <w:rPr>
          <w:lang w:eastAsia="ar-SA"/>
        </w:rPr>
        <w:t>teritoriju un aktīvās atpūtas vietu labiekārtošana;</w:t>
      </w:r>
    </w:p>
    <w:p w:rsidR="00DF2617" w:rsidRPr="00914C14" w:rsidRDefault="00DF2617" w:rsidP="00682327">
      <w:pPr>
        <w:pStyle w:val="ListParagraph"/>
        <w:numPr>
          <w:ilvl w:val="2"/>
          <w:numId w:val="22"/>
        </w:numPr>
        <w:ind w:left="0" w:hanging="426"/>
        <w:contextualSpacing w:val="0"/>
        <w:jc w:val="both"/>
        <w:rPr>
          <w:lang w:eastAsia="ar-SA"/>
        </w:rPr>
      </w:pPr>
      <w:r w:rsidRPr="00914C14">
        <w:rPr>
          <w:lang w:eastAsia="ar-SA"/>
        </w:rPr>
        <w:t>iedzīvotāju izglītība;</w:t>
      </w:r>
    </w:p>
    <w:p w:rsidR="00DF2617" w:rsidRPr="00914C14" w:rsidRDefault="00DF2617" w:rsidP="00682327">
      <w:pPr>
        <w:pStyle w:val="ListParagraph"/>
        <w:numPr>
          <w:ilvl w:val="2"/>
          <w:numId w:val="22"/>
        </w:numPr>
        <w:ind w:left="0" w:hanging="426"/>
        <w:contextualSpacing w:val="0"/>
        <w:jc w:val="both"/>
        <w:rPr>
          <w:lang w:eastAsia="ar-SA"/>
        </w:rPr>
      </w:pPr>
      <w:r w:rsidRPr="00914C14">
        <w:rPr>
          <w:lang w:eastAsia="ar-SA"/>
        </w:rPr>
        <w:t>kultūras attīstība;</w:t>
      </w:r>
    </w:p>
    <w:p w:rsidR="00DF2617" w:rsidRPr="00914C14" w:rsidRDefault="00DF2617" w:rsidP="00682327">
      <w:pPr>
        <w:pStyle w:val="ListParagraph"/>
        <w:numPr>
          <w:ilvl w:val="2"/>
          <w:numId w:val="22"/>
        </w:numPr>
        <w:ind w:left="0" w:hanging="426"/>
        <w:contextualSpacing w:val="0"/>
        <w:jc w:val="both"/>
        <w:rPr>
          <w:lang w:eastAsia="ar-SA"/>
        </w:rPr>
      </w:pPr>
      <w:r w:rsidRPr="00914C14">
        <w:rPr>
          <w:lang w:eastAsia="ar-SA"/>
        </w:rPr>
        <w:t>kultūrvēsturisku vērtību saglabāšana;</w:t>
      </w:r>
    </w:p>
    <w:p w:rsidR="00DF2617" w:rsidRPr="00914C14" w:rsidRDefault="00DF2617" w:rsidP="00682327">
      <w:pPr>
        <w:pStyle w:val="ListParagraph"/>
        <w:numPr>
          <w:ilvl w:val="2"/>
          <w:numId w:val="22"/>
        </w:numPr>
        <w:ind w:left="0" w:hanging="426"/>
        <w:contextualSpacing w:val="0"/>
        <w:jc w:val="both"/>
        <w:rPr>
          <w:lang w:eastAsia="ar-SA"/>
        </w:rPr>
      </w:pPr>
      <w:r w:rsidRPr="00914C14">
        <w:rPr>
          <w:lang w:eastAsia="ar-SA"/>
        </w:rPr>
        <w:t>tautas jaunrades attīstība;</w:t>
      </w:r>
    </w:p>
    <w:p w:rsidR="00DF2617" w:rsidRPr="00914C14" w:rsidRDefault="00DF2617" w:rsidP="00682327">
      <w:pPr>
        <w:pStyle w:val="ListParagraph"/>
        <w:numPr>
          <w:ilvl w:val="2"/>
          <w:numId w:val="22"/>
        </w:numPr>
        <w:ind w:left="0" w:hanging="426"/>
        <w:contextualSpacing w:val="0"/>
        <w:jc w:val="both"/>
        <w:rPr>
          <w:lang w:eastAsia="ar-SA"/>
        </w:rPr>
      </w:pPr>
      <w:r w:rsidRPr="00914C14">
        <w:rPr>
          <w:lang w:eastAsia="ar-SA"/>
        </w:rPr>
        <w:t>iedzīvotāju veselības aprūpe, sporta un veselīga dzīves veida veicināšana;</w:t>
      </w:r>
    </w:p>
    <w:p w:rsidR="00DF2617" w:rsidRPr="00914C14" w:rsidRDefault="00DF2617" w:rsidP="00682327">
      <w:pPr>
        <w:pStyle w:val="ListParagraph"/>
        <w:numPr>
          <w:ilvl w:val="2"/>
          <w:numId w:val="22"/>
        </w:numPr>
        <w:ind w:left="0" w:hanging="426"/>
        <w:contextualSpacing w:val="0"/>
        <w:jc w:val="both"/>
        <w:rPr>
          <w:lang w:eastAsia="ar-SA"/>
        </w:rPr>
      </w:pPr>
      <w:r w:rsidRPr="00914C14">
        <w:rPr>
          <w:lang w:eastAsia="ar-SA"/>
        </w:rPr>
        <w:t>palīdzība sociālā riska grupām;</w:t>
      </w:r>
    </w:p>
    <w:p w:rsidR="00DF2617" w:rsidRPr="00914C14" w:rsidRDefault="00DF2617" w:rsidP="00682327">
      <w:pPr>
        <w:pStyle w:val="ListParagraph"/>
        <w:numPr>
          <w:ilvl w:val="2"/>
          <w:numId w:val="22"/>
        </w:numPr>
        <w:ind w:left="0" w:hanging="426"/>
        <w:contextualSpacing w:val="0"/>
        <w:jc w:val="both"/>
        <w:rPr>
          <w:lang w:eastAsia="ar-SA"/>
        </w:rPr>
      </w:pPr>
      <w:r w:rsidRPr="00914C14">
        <w:rPr>
          <w:lang w:eastAsia="ar-SA"/>
        </w:rPr>
        <w:t>bērnu tiesību aizsardzība;</w:t>
      </w:r>
    </w:p>
    <w:p w:rsidR="00DF2617" w:rsidRPr="00914C14" w:rsidRDefault="00DF2617" w:rsidP="00682327">
      <w:pPr>
        <w:pStyle w:val="ListParagraph"/>
        <w:numPr>
          <w:ilvl w:val="2"/>
          <w:numId w:val="22"/>
        </w:numPr>
        <w:ind w:left="0" w:hanging="426"/>
        <w:contextualSpacing w:val="0"/>
        <w:jc w:val="both"/>
        <w:rPr>
          <w:lang w:eastAsia="ar-SA"/>
        </w:rPr>
      </w:pPr>
      <w:r w:rsidRPr="00914C14">
        <w:rPr>
          <w:lang w:eastAsia="ar-SA"/>
        </w:rPr>
        <w:t>sabiedriskās kārtības uzlabošana;</w:t>
      </w:r>
    </w:p>
    <w:p w:rsidR="00DF2617" w:rsidRPr="00914C14" w:rsidRDefault="00DF2617" w:rsidP="00682327">
      <w:pPr>
        <w:pStyle w:val="ListParagraph"/>
        <w:numPr>
          <w:ilvl w:val="2"/>
          <w:numId w:val="22"/>
        </w:numPr>
        <w:ind w:left="0" w:hanging="426"/>
        <w:contextualSpacing w:val="0"/>
        <w:jc w:val="both"/>
        <w:rPr>
          <w:lang w:eastAsia="ar-SA"/>
        </w:rPr>
      </w:pPr>
      <w:r w:rsidRPr="00914C14">
        <w:rPr>
          <w:lang w:eastAsia="ar-SA"/>
        </w:rPr>
        <w:t>vides aizsardzības pasākumu organizēšana;</w:t>
      </w:r>
    </w:p>
    <w:p w:rsidR="00DF2617" w:rsidRPr="00914C14" w:rsidRDefault="00DF2617" w:rsidP="00682327">
      <w:pPr>
        <w:pStyle w:val="ListParagraph"/>
        <w:numPr>
          <w:ilvl w:val="2"/>
          <w:numId w:val="22"/>
        </w:numPr>
        <w:ind w:left="0" w:hanging="426"/>
        <w:contextualSpacing w:val="0"/>
        <w:jc w:val="both"/>
        <w:rPr>
          <w:lang w:eastAsia="ar-SA"/>
        </w:rPr>
      </w:pPr>
      <w:r w:rsidRPr="00914C14">
        <w:rPr>
          <w:lang w:eastAsia="ar-SA"/>
        </w:rPr>
        <w:t>tūrisma attīstība;</w:t>
      </w:r>
    </w:p>
    <w:p w:rsidR="00DF2617" w:rsidRPr="00914C14" w:rsidRDefault="00DF2617" w:rsidP="00682327">
      <w:pPr>
        <w:pStyle w:val="ListParagraph"/>
        <w:numPr>
          <w:ilvl w:val="2"/>
          <w:numId w:val="22"/>
        </w:numPr>
        <w:ind w:left="0" w:hanging="426"/>
        <w:contextualSpacing w:val="0"/>
        <w:jc w:val="both"/>
        <w:rPr>
          <w:lang w:eastAsia="ar-SA"/>
        </w:rPr>
      </w:pPr>
      <w:r w:rsidRPr="00914C14">
        <w:rPr>
          <w:lang w:eastAsia="ar-SA"/>
        </w:rPr>
        <w:lastRenderedPageBreak/>
        <w:t>citas jomas, kuru finansiāla atbalstīšana ietilpst Pašvaldības funkcijās.</w:t>
      </w:r>
    </w:p>
    <w:p w:rsidR="00DF2617" w:rsidRPr="00914C14" w:rsidRDefault="00DF2617" w:rsidP="00682327">
      <w:pPr>
        <w:pStyle w:val="ListParagraph"/>
        <w:numPr>
          <w:ilvl w:val="0"/>
          <w:numId w:val="22"/>
        </w:numPr>
        <w:ind w:left="0"/>
        <w:contextualSpacing w:val="0"/>
        <w:jc w:val="both"/>
        <w:rPr>
          <w:lang w:eastAsia="ar-SA"/>
        </w:rPr>
      </w:pPr>
      <w:r w:rsidRPr="00914C14">
        <w:rPr>
          <w:lang w:eastAsia="ar-SA"/>
        </w:rPr>
        <w:t>Finansējumu nepiešķir:</w:t>
      </w:r>
    </w:p>
    <w:p w:rsidR="00DF2617" w:rsidRPr="00914C14" w:rsidRDefault="00DF2617" w:rsidP="00682327">
      <w:pPr>
        <w:pStyle w:val="ListParagraph"/>
        <w:numPr>
          <w:ilvl w:val="1"/>
          <w:numId w:val="22"/>
        </w:numPr>
        <w:ind w:left="0"/>
        <w:contextualSpacing w:val="0"/>
        <w:jc w:val="both"/>
        <w:rPr>
          <w:lang w:eastAsia="ar-SA"/>
        </w:rPr>
      </w:pPr>
      <w:r w:rsidRPr="00914C14">
        <w:rPr>
          <w:lang w:eastAsia="ar-SA"/>
        </w:rPr>
        <w:t xml:space="preserve"> </w:t>
      </w:r>
      <w:r w:rsidR="00B22CAB">
        <w:rPr>
          <w:lang w:eastAsia="ar-SA"/>
        </w:rPr>
        <w:t>n</w:t>
      </w:r>
      <w:r w:rsidRPr="00914C14">
        <w:rPr>
          <w:lang w:eastAsia="ar-SA"/>
        </w:rPr>
        <w:t>ekustamā īpašuma iegādei;</w:t>
      </w:r>
    </w:p>
    <w:p w:rsidR="00DF2617" w:rsidRPr="00914C14" w:rsidRDefault="00DF2617" w:rsidP="00682327">
      <w:pPr>
        <w:pStyle w:val="ListParagraph"/>
        <w:numPr>
          <w:ilvl w:val="1"/>
          <w:numId w:val="22"/>
        </w:numPr>
        <w:ind w:left="0"/>
        <w:contextualSpacing w:val="0"/>
        <w:jc w:val="both"/>
        <w:rPr>
          <w:lang w:eastAsia="ar-SA"/>
        </w:rPr>
      </w:pPr>
      <w:r w:rsidRPr="00914C14">
        <w:rPr>
          <w:lang w:eastAsia="ar-SA"/>
        </w:rPr>
        <w:t xml:space="preserve"> organizāciju darbinieku atalgojumam un ar to saistīto nodokļu maksājumiem vai pabalstiem;</w:t>
      </w:r>
    </w:p>
    <w:p w:rsidR="00DF2617" w:rsidRPr="00914C14" w:rsidRDefault="00DF2617" w:rsidP="00682327">
      <w:pPr>
        <w:pStyle w:val="ListParagraph"/>
        <w:numPr>
          <w:ilvl w:val="1"/>
          <w:numId w:val="22"/>
        </w:numPr>
        <w:ind w:left="0"/>
        <w:contextualSpacing w:val="0"/>
        <w:jc w:val="both"/>
        <w:rPr>
          <w:lang w:eastAsia="ar-SA"/>
        </w:rPr>
      </w:pPr>
      <w:r w:rsidRPr="00914C14">
        <w:rPr>
          <w:lang w:eastAsia="ar-SA"/>
        </w:rPr>
        <w:t xml:space="preserve"> grāmatvedības pakalpojumiem;</w:t>
      </w:r>
    </w:p>
    <w:p w:rsidR="00DF2617" w:rsidRPr="00914C14" w:rsidRDefault="00DF2617" w:rsidP="00682327">
      <w:pPr>
        <w:pStyle w:val="ListParagraph"/>
        <w:numPr>
          <w:ilvl w:val="1"/>
          <w:numId w:val="22"/>
        </w:numPr>
        <w:ind w:left="0"/>
        <w:contextualSpacing w:val="0"/>
        <w:jc w:val="both"/>
        <w:rPr>
          <w:lang w:eastAsia="ar-SA"/>
        </w:rPr>
      </w:pPr>
      <w:r w:rsidRPr="00914C14">
        <w:rPr>
          <w:lang w:eastAsia="ar-SA"/>
        </w:rPr>
        <w:t xml:space="preserve"> bankas pakalpojumiem (komisijas maksas);</w:t>
      </w:r>
    </w:p>
    <w:p w:rsidR="00DF2617" w:rsidRPr="00914C14" w:rsidRDefault="00DF2617" w:rsidP="00682327">
      <w:pPr>
        <w:pStyle w:val="ListParagraph"/>
        <w:numPr>
          <w:ilvl w:val="1"/>
          <w:numId w:val="22"/>
        </w:numPr>
        <w:ind w:left="0"/>
        <w:contextualSpacing w:val="0"/>
        <w:jc w:val="both"/>
        <w:rPr>
          <w:lang w:eastAsia="ar-SA"/>
        </w:rPr>
      </w:pPr>
      <w:r w:rsidRPr="00914C14">
        <w:rPr>
          <w:lang w:eastAsia="ar-SA"/>
        </w:rPr>
        <w:t xml:space="preserve"> transporta un degvielas izmaksām, kuras nav saistītas ar preču, materiālu piegādi projekta mērķa sasniegšanai;</w:t>
      </w:r>
    </w:p>
    <w:p w:rsidR="00DF2617" w:rsidRPr="00914C14" w:rsidRDefault="00DF2617" w:rsidP="00682327">
      <w:pPr>
        <w:pStyle w:val="ListParagraph"/>
        <w:numPr>
          <w:ilvl w:val="1"/>
          <w:numId w:val="22"/>
        </w:numPr>
        <w:ind w:left="0"/>
        <w:contextualSpacing w:val="0"/>
        <w:jc w:val="both"/>
        <w:rPr>
          <w:lang w:eastAsia="ar-SA"/>
        </w:rPr>
      </w:pPr>
      <w:r w:rsidRPr="00914C14">
        <w:rPr>
          <w:lang w:eastAsia="ar-SA"/>
        </w:rPr>
        <w:t xml:space="preserve"> iepriekš jau īstenotiem projektiem</w:t>
      </w:r>
      <w:r w:rsidR="00B22CAB">
        <w:rPr>
          <w:lang w:eastAsia="ar-SA"/>
        </w:rPr>
        <w:t>;</w:t>
      </w:r>
    </w:p>
    <w:p w:rsidR="00DF2617" w:rsidRPr="00914C14" w:rsidRDefault="00DF2617" w:rsidP="00682327">
      <w:pPr>
        <w:pStyle w:val="ListParagraph"/>
        <w:numPr>
          <w:ilvl w:val="1"/>
          <w:numId w:val="22"/>
        </w:numPr>
        <w:ind w:left="0"/>
        <w:contextualSpacing w:val="0"/>
        <w:jc w:val="both"/>
        <w:rPr>
          <w:lang w:eastAsia="ar-SA"/>
        </w:rPr>
      </w:pPr>
      <w:r w:rsidRPr="00914C14">
        <w:rPr>
          <w:lang w:eastAsia="ar-SA"/>
        </w:rPr>
        <w:t xml:space="preserve"> ja atbalsta pretendents nav iesniedzis atskaiti par iepriekš piešķirtā līdzfinansējuma izlietojumu, nav sasniedzis projekta mērķi vai būtiski pārkāpis projekta īstenošanas nosacījumus;</w:t>
      </w:r>
    </w:p>
    <w:p w:rsidR="00DF2617" w:rsidRPr="00914C14" w:rsidRDefault="00DF2617" w:rsidP="00682327">
      <w:pPr>
        <w:pStyle w:val="ListParagraph"/>
        <w:numPr>
          <w:ilvl w:val="1"/>
          <w:numId w:val="22"/>
        </w:numPr>
        <w:ind w:left="0"/>
        <w:contextualSpacing w:val="0"/>
        <w:jc w:val="both"/>
        <w:rPr>
          <w:lang w:eastAsia="ar-SA"/>
        </w:rPr>
      </w:pPr>
      <w:r w:rsidRPr="00914C14">
        <w:rPr>
          <w:lang w:eastAsia="ar-SA"/>
        </w:rPr>
        <w:t xml:space="preserve"> ja atbalsta pretendents finansējuma saņemšanai sniedzis nepatiesu informāciju;</w:t>
      </w:r>
    </w:p>
    <w:p w:rsidR="00DF2617" w:rsidRPr="00914C14" w:rsidRDefault="00DF2617" w:rsidP="00682327">
      <w:pPr>
        <w:pStyle w:val="ListParagraph"/>
        <w:numPr>
          <w:ilvl w:val="1"/>
          <w:numId w:val="22"/>
        </w:numPr>
        <w:ind w:left="0"/>
        <w:contextualSpacing w:val="0"/>
        <w:jc w:val="both"/>
        <w:rPr>
          <w:lang w:eastAsia="ar-SA"/>
        </w:rPr>
      </w:pPr>
      <w:r w:rsidRPr="00914C14">
        <w:rPr>
          <w:lang w:eastAsia="ar-SA"/>
        </w:rPr>
        <w:t xml:space="preserve"> ja projekts tiek īstenots tādā nekustamajā īpašumā, kas nepieder ne Pašvaldībai, ne atbalsta pretendentam, izņemot gadījumus, kad atbalsta pretendents rīkojas uz spēkā esoša nomas līguma pamata.</w:t>
      </w:r>
    </w:p>
    <w:p w:rsidR="00DF2617" w:rsidRPr="00914C14" w:rsidRDefault="00DF2617" w:rsidP="00682327">
      <w:pPr>
        <w:pStyle w:val="ListParagraph"/>
        <w:numPr>
          <w:ilvl w:val="0"/>
          <w:numId w:val="22"/>
        </w:numPr>
        <w:ind w:left="0" w:hanging="284"/>
        <w:contextualSpacing w:val="0"/>
        <w:jc w:val="both"/>
        <w:rPr>
          <w:lang w:eastAsia="ar-SA"/>
        </w:rPr>
      </w:pPr>
      <w:r w:rsidRPr="00914C14">
        <w:rPr>
          <w:lang w:eastAsia="ar-SA"/>
        </w:rPr>
        <w:t>Finansējum</w:t>
      </w:r>
      <w:r w:rsidR="0087452D">
        <w:rPr>
          <w:lang w:eastAsia="ar-SA"/>
        </w:rPr>
        <w:t>a</w:t>
      </w:r>
      <w:r w:rsidRPr="00914C14">
        <w:rPr>
          <w:lang w:eastAsia="ar-SA"/>
        </w:rPr>
        <w:t xml:space="preserve"> maksimālais apmērs nedrīkst pārsniegt 1 400 EUR (viens tūkstotis četri simti </w:t>
      </w:r>
      <w:proofErr w:type="spellStart"/>
      <w:r w:rsidRPr="00914C14">
        <w:rPr>
          <w:i/>
          <w:lang w:eastAsia="ar-SA"/>
        </w:rPr>
        <w:t>euro</w:t>
      </w:r>
      <w:proofErr w:type="spellEnd"/>
      <w:r w:rsidRPr="00914C14">
        <w:rPr>
          <w:lang w:eastAsia="ar-SA"/>
        </w:rPr>
        <w:t>) vienam projektam kārtējā gada laikā.</w:t>
      </w:r>
    </w:p>
    <w:p w:rsidR="00DF2617" w:rsidRPr="00914C14" w:rsidRDefault="00DF2617" w:rsidP="00682327">
      <w:pPr>
        <w:pStyle w:val="ListParagraph"/>
        <w:numPr>
          <w:ilvl w:val="0"/>
          <w:numId w:val="22"/>
        </w:numPr>
        <w:ind w:left="0" w:hanging="284"/>
        <w:contextualSpacing w:val="0"/>
        <w:jc w:val="both"/>
        <w:rPr>
          <w:lang w:eastAsia="ar-SA"/>
        </w:rPr>
      </w:pPr>
      <w:r w:rsidRPr="00914C14">
        <w:rPr>
          <w:lang w:eastAsia="ar-SA"/>
        </w:rPr>
        <w:t>Ja vienu projektu kopīgi īsteno vairāki atbalsta pretendenti, Finansējuma pieprasījumu var iesniegt viens vadošais pretendents.</w:t>
      </w:r>
    </w:p>
    <w:p w:rsidR="00DF2617" w:rsidRPr="00914C14" w:rsidRDefault="00DF2617" w:rsidP="00DF2617">
      <w:pPr>
        <w:pStyle w:val="ListParagraph"/>
        <w:ind w:left="0"/>
        <w:jc w:val="both"/>
        <w:rPr>
          <w:lang w:eastAsia="ar-SA"/>
        </w:rPr>
      </w:pPr>
    </w:p>
    <w:p w:rsidR="00DF2617" w:rsidRPr="00914C14" w:rsidRDefault="00DF2617" w:rsidP="00682327">
      <w:pPr>
        <w:pStyle w:val="ListParagraph"/>
        <w:numPr>
          <w:ilvl w:val="0"/>
          <w:numId w:val="21"/>
        </w:numPr>
        <w:ind w:left="0"/>
        <w:contextualSpacing w:val="0"/>
        <w:jc w:val="center"/>
        <w:rPr>
          <w:b/>
          <w:lang w:eastAsia="ar-SA"/>
        </w:rPr>
      </w:pPr>
      <w:r w:rsidRPr="00914C14">
        <w:rPr>
          <w:b/>
          <w:lang w:eastAsia="ar-SA"/>
        </w:rPr>
        <w:t>Finansējuma pieprasīšanas kārtība</w:t>
      </w:r>
    </w:p>
    <w:p w:rsidR="00DF2617" w:rsidRPr="00914C14" w:rsidRDefault="00DF2617" w:rsidP="00682327">
      <w:pPr>
        <w:pStyle w:val="ListParagraph"/>
        <w:numPr>
          <w:ilvl w:val="0"/>
          <w:numId w:val="22"/>
        </w:numPr>
        <w:ind w:left="0"/>
        <w:contextualSpacing w:val="0"/>
        <w:rPr>
          <w:lang w:eastAsia="ar-SA"/>
        </w:rPr>
      </w:pPr>
      <w:r w:rsidRPr="00914C14">
        <w:rPr>
          <w:lang w:eastAsia="ar-SA"/>
        </w:rPr>
        <w:t>Finansējuma saņemšanai jāiesniedz šādi dokumenti:</w:t>
      </w:r>
    </w:p>
    <w:p w:rsidR="00DF2617" w:rsidRPr="00914C14" w:rsidRDefault="00DF2617" w:rsidP="00682327">
      <w:pPr>
        <w:pStyle w:val="ListParagraph"/>
        <w:numPr>
          <w:ilvl w:val="1"/>
          <w:numId w:val="22"/>
        </w:numPr>
        <w:ind w:left="0" w:hanging="142"/>
        <w:contextualSpacing w:val="0"/>
        <w:rPr>
          <w:lang w:eastAsia="ar-SA"/>
        </w:rPr>
      </w:pPr>
      <w:r w:rsidRPr="00914C14">
        <w:rPr>
          <w:lang w:eastAsia="ar-SA"/>
        </w:rPr>
        <w:t>aizpildīts un parakstīts Pieteikums Finansējuma saņemšanai (1.</w:t>
      </w:r>
      <w:r w:rsidR="00E9724D">
        <w:rPr>
          <w:lang w:eastAsia="ar-SA"/>
        </w:rPr>
        <w:t> </w:t>
      </w:r>
      <w:r w:rsidRPr="00914C14">
        <w:rPr>
          <w:lang w:eastAsia="ar-SA"/>
        </w:rPr>
        <w:t>pielikums);</w:t>
      </w:r>
    </w:p>
    <w:p w:rsidR="00DF2617" w:rsidRPr="00914C14" w:rsidRDefault="00DF2617" w:rsidP="00682327">
      <w:pPr>
        <w:pStyle w:val="ListParagraph"/>
        <w:numPr>
          <w:ilvl w:val="1"/>
          <w:numId w:val="22"/>
        </w:numPr>
        <w:ind w:left="0" w:hanging="142"/>
        <w:contextualSpacing w:val="0"/>
        <w:rPr>
          <w:lang w:eastAsia="ar-SA"/>
        </w:rPr>
      </w:pPr>
      <w:r w:rsidRPr="00914C14">
        <w:rPr>
          <w:lang w:eastAsia="ar-SA"/>
        </w:rPr>
        <w:t>sadarbības iestādes lēmuma kopija par projekta apstiprināšanu;</w:t>
      </w:r>
    </w:p>
    <w:p w:rsidR="00DF2617" w:rsidRPr="00914C14" w:rsidRDefault="00DF2617" w:rsidP="00E9724D">
      <w:pPr>
        <w:pStyle w:val="ListParagraph"/>
        <w:numPr>
          <w:ilvl w:val="1"/>
          <w:numId w:val="22"/>
        </w:numPr>
        <w:ind w:left="0" w:hanging="142"/>
        <w:contextualSpacing w:val="0"/>
        <w:jc w:val="both"/>
        <w:rPr>
          <w:lang w:eastAsia="ar-SA"/>
        </w:rPr>
      </w:pPr>
      <w:r w:rsidRPr="00914C14">
        <w:rPr>
          <w:lang w:eastAsia="ar-SA"/>
        </w:rPr>
        <w:t>citi dokumenti, kas sniegtu papildu informāciju par projektā plānoto aktivitāšu nepieciešamību un pamatotību;</w:t>
      </w:r>
    </w:p>
    <w:p w:rsidR="00DF2617" w:rsidRPr="00914C14" w:rsidRDefault="00DF2617" w:rsidP="00682327">
      <w:pPr>
        <w:pStyle w:val="ListParagraph"/>
        <w:numPr>
          <w:ilvl w:val="1"/>
          <w:numId w:val="22"/>
        </w:numPr>
        <w:ind w:left="0" w:hanging="142"/>
        <w:contextualSpacing w:val="0"/>
        <w:jc w:val="both"/>
        <w:rPr>
          <w:lang w:eastAsia="ar-SA"/>
        </w:rPr>
      </w:pPr>
      <w:r w:rsidRPr="00914C14">
        <w:rPr>
          <w:lang w:eastAsia="ar-SA"/>
        </w:rPr>
        <w:t>ja projekta aktivitāšu ietvaros tiek sakārtots nekustamais īpašums, ir jāiesniedz īpašumu apliecinoši dokumenti vai spēkā esoša nomas līguma kopija ar tam pievienotu īpašnieka rakstisku piekrišanu (izņemot Pašvaldības īpašumus). Nomas līgumam jābūt spēkā vismaz 5 (piecus) gadus.</w:t>
      </w:r>
    </w:p>
    <w:p w:rsidR="00DF2617" w:rsidRPr="00914C14" w:rsidRDefault="00DF2617" w:rsidP="00682327">
      <w:pPr>
        <w:pStyle w:val="ListParagraph"/>
        <w:numPr>
          <w:ilvl w:val="0"/>
          <w:numId w:val="22"/>
        </w:numPr>
        <w:tabs>
          <w:tab w:val="left" w:pos="284"/>
        </w:tabs>
        <w:ind w:left="0" w:hanging="284"/>
        <w:contextualSpacing w:val="0"/>
        <w:rPr>
          <w:lang w:eastAsia="ar-SA"/>
        </w:rPr>
      </w:pPr>
      <w:r w:rsidRPr="00914C14">
        <w:rPr>
          <w:lang w:eastAsia="ar-SA"/>
        </w:rPr>
        <w:t xml:space="preserve">Iesniedzamiem dokumentiem ir jābūt sagatavotiem latviešu valodā, datorrakstā, ieteicamais burtu lielums </w:t>
      </w:r>
      <w:r w:rsidR="003757DB">
        <w:rPr>
          <w:lang w:eastAsia="ar-SA"/>
        </w:rPr>
        <w:t>–</w:t>
      </w:r>
      <w:r w:rsidRPr="00914C14">
        <w:rPr>
          <w:lang w:eastAsia="ar-SA"/>
        </w:rPr>
        <w:t xml:space="preserve"> 12</w:t>
      </w:r>
      <w:r w:rsidR="003757DB">
        <w:rPr>
          <w:lang w:eastAsia="ar-SA"/>
        </w:rPr>
        <w:t xml:space="preserve"> </w:t>
      </w:r>
      <w:proofErr w:type="spellStart"/>
      <w:r w:rsidR="003757DB">
        <w:rPr>
          <w:lang w:eastAsia="ar-SA"/>
        </w:rPr>
        <w:t>pt</w:t>
      </w:r>
      <w:proofErr w:type="spellEnd"/>
      <w:r w:rsidRPr="00914C14">
        <w:rPr>
          <w:lang w:eastAsia="ar-SA"/>
        </w:rPr>
        <w:t>.</w:t>
      </w:r>
    </w:p>
    <w:p w:rsidR="00DF2617" w:rsidRPr="00914C14" w:rsidRDefault="00DF2617" w:rsidP="00682327">
      <w:pPr>
        <w:pStyle w:val="ListParagraph"/>
        <w:numPr>
          <w:ilvl w:val="0"/>
          <w:numId w:val="22"/>
        </w:numPr>
        <w:tabs>
          <w:tab w:val="left" w:pos="284"/>
        </w:tabs>
        <w:ind w:left="0" w:hanging="284"/>
        <w:contextualSpacing w:val="0"/>
        <w:rPr>
          <w:lang w:eastAsia="ar-SA"/>
        </w:rPr>
      </w:pPr>
      <w:r w:rsidRPr="00914C14">
        <w:rPr>
          <w:lang w:eastAsia="ar-SA"/>
        </w:rPr>
        <w:t>Dokumentus var iesniegt:</w:t>
      </w:r>
    </w:p>
    <w:p w:rsidR="00DF2617" w:rsidRPr="00914C14" w:rsidRDefault="0025529D" w:rsidP="00E9724D">
      <w:pPr>
        <w:pStyle w:val="ListParagraph"/>
        <w:numPr>
          <w:ilvl w:val="1"/>
          <w:numId w:val="24"/>
        </w:numPr>
        <w:ind w:left="0" w:hanging="142"/>
        <w:contextualSpacing w:val="0"/>
        <w:jc w:val="both"/>
        <w:rPr>
          <w:lang w:eastAsia="ar-SA"/>
        </w:rPr>
      </w:pPr>
      <w:r>
        <w:rPr>
          <w:lang w:eastAsia="ar-SA"/>
        </w:rPr>
        <w:t>p</w:t>
      </w:r>
      <w:r w:rsidR="00DF2617" w:rsidRPr="00914C14">
        <w:rPr>
          <w:lang w:eastAsia="ar-SA"/>
        </w:rPr>
        <w:t>apīra formātā klātienē Apmeklētāju pieņemšanas un informācijas centrā, adrese: Brīvības iela 15, Dobele, 1.stāvs</w:t>
      </w:r>
      <w:r>
        <w:rPr>
          <w:lang w:eastAsia="ar-SA"/>
        </w:rPr>
        <w:t>;</w:t>
      </w:r>
    </w:p>
    <w:p w:rsidR="00DF2617" w:rsidRPr="00914C14" w:rsidRDefault="0025529D" w:rsidP="00682327">
      <w:pPr>
        <w:pStyle w:val="ListParagraph"/>
        <w:numPr>
          <w:ilvl w:val="1"/>
          <w:numId w:val="24"/>
        </w:numPr>
        <w:ind w:left="0" w:hanging="142"/>
        <w:contextualSpacing w:val="0"/>
        <w:rPr>
          <w:lang w:eastAsia="ar-SA"/>
        </w:rPr>
      </w:pPr>
      <w:r>
        <w:rPr>
          <w:lang w:eastAsia="ar-SA"/>
        </w:rPr>
        <w:t>p</w:t>
      </w:r>
      <w:r w:rsidR="00DF2617" w:rsidRPr="00914C14">
        <w:rPr>
          <w:lang w:eastAsia="ar-SA"/>
        </w:rPr>
        <w:t>apīra formātā, nosūtot pa pastu, adrese: Brīvības iela 17, Dobele, Dobeles novads, LV -3701</w:t>
      </w:r>
      <w:r>
        <w:rPr>
          <w:lang w:eastAsia="ar-SA"/>
        </w:rPr>
        <w:t>;</w:t>
      </w:r>
    </w:p>
    <w:p w:rsidR="00DF2617" w:rsidRPr="00914C14" w:rsidRDefault="00DF2617" w:rsidP="00682327">
      <w:pPr>
        <w:pStyle w:val="ListParagraph"/>
        <w:numPr>
          <w:ilvl w:val="1"/>
          <w:numId w:val="24"/>
        </w:numPr>
        <w:ind w:left="0" w:hanging="142"/>
        <w:contextualSpacing w:val="0"/>
        <w:jc w:val="both"/>
        <w:rPr>
          <w:lang w:eastAsia="ar-SA"/>
        </w:rPr>
      </w:pPr>
      <w:r w:rsidRPr="00914C14">
        <w:rPr>
          <w:lang w:eastAsia="ar-SA"/>
        </w:rPr>
        <w:t xml:space="preserve"> </w:t>
      </w:r>
      <w:r w:rsidR="0025529D">
        <w:rPr>
          <w:lang w:eastAsia="ar-SA"/>
        </w:rPr>
        <w:t>e</w:t>
      </w:r>
      <w:r w:rsidRPr="00914C14">
        <w:rPr>
          <w:lang w:eastAsia="ar-SA"/>
        </w:rPr>
        <w:t xml:space="preserve">lektroniska dokumenta formā, nosūtot uz Dobeles novada pašvaldības elektroniskā pasta adresi </w:t>
      </w:r>
      <w:hyperlink r:id="rId40" w:history="1">
        <w:r w:rsidRPr="00914C14">
          <w:rPr>
            <w:rStyle w:val="Hyperlink"/>
            <w:lang w:eastAsia="ar-SA"/>
          </w:rPr>
          <w:t>dome@dobele.lv</w:t>
        </w:r>
      </w:hyperlink>
      <w:r w:rsidRPr="00914C14">
        <w:rPr>
          <w:lang w:eastAsia="ar-SA"/>
        </w:rPr>
        <w:t>. Dokuments jāparaksta ar drošu elektronisko parakstu saskaņā ar Elektronisko dokumentu likuma noteikumiem.</w:t>
      </w:r>
    </w:p>
    <w:p w:rsidR="00DF2617" w:rsidRPr="00914C14" w:rsidRDefault="00DF2617" w:rsidP="00DF2617">
      <w:pPr>
        <w:pStyle w:val="ListParagraph"/>
        <w:ind w:left="0"/>
        <w:jc w:val="both"/>
        <w:rPr>
          <w:lang w:eastAsia="ar-SA"/>
        </w:rPr>
      </w:pPr>
    </w:p>
    <w:p w:rsidR="00DF2617" w:rsidRPr="00914C14" w:rsidRDefault="00DF2617" w:rsidP="00682327">
      <w:pPr>
        <w:pStyle w:val="ListParagraph"/>
        <w:numPr>
          <w:ilvl w:val="0"/>
          <w:numId w:val="21"/>
        </w:numPr>
        <w:ind w:left="0"/>
        <w:contextualSpacing w:val="0"/>
        <w:jc w:val="center"/>
        <w:rPr>
          <w:b/>
          <w:lang w:eastAsia="ar-SA"/>
        </w:rPr>
      </w:pPr>
      <w:r w:rsidRPr="00914C14">
        <w:rPr>
          <w:b/>
          <w:lang w:eastAsia="ar-SA"/>
        </w:rPr>
        <w:t>Finansējuma pieprasījumu izvērtēšana</w:t>
      </w:r>
    </w:p>
    <w:p w:rsidR="00DF2617" w:rsidRPr="00914C14" w:rsidRDefault="00DF2617" w:rsidP="00682327">
      <w:pPr>
        <w:pStyle w:val="ListParagraph"/>
        <w:numPr>
          <w:ilvl w:val="0"/>
          <w:numId w:val="22"/>
        </w:numPr>
        <w:ind w:left="0" w:hanging="426"/>
        <w:contextualSpacing w:val="0"/>
        <w:jc w:val="both"/>
        <w:rPr>
          <w:lang w:eastAsia="ar-SA"/>
        </w:rPr>
      </w:pPr>
      <w:r w:rsidRPr="00914C14">
        <w:rPr>
          <w:lang w:eastAsia="ar-SA"/>
        </w:rPr>
        <w:t>Iesniegtos pieteikumus Finansējuma saņemšanai izvērtē Dobeles novada pašvaldības līdzfinansējuma piešķiršanas komisija (turpmāk – Komisija).</w:t>
      </w:r>
    </w:p>
    <w:p w:rsidR="00DF2617" w:rsidRPr="00914C14" w:rsidRDefault="00DF2617" w:rsidP="00682327">
      <w:pPr>
        <w:pStyle w:val="ListParagraph"/>
        <w:numPr>
          <w:ilvl w:val="0"/>
          <w:numId w:val="22"/>
        </w:numPr>
        <w:ind w:left="0" w:hanging="426"/>
        <w:contextualSpacing w:val="0"/>
        <w:jc w:val="both"/>
        <w:rPr>
          <w:lang w:eastAsia="ar-SA"/>
        </w:rPr>
      </w:pPr>
      <w:r w:rsidRPr="00914C14">
        <w:rPr>
          <w:lang w:eastAsia="ar-SA"/>
        </w:rPr>
        <w:t>Finansējuma pieprasījumu izvērtēšanu veic atbilstoši Nolikuma 4., 5., 6., 7., 8. un 9.</w:t>
      </w:r>
      <w:r w:rsidR="00E9724D">
        <w:rPr>
          <w:lang w:eastAsia="ar-SA"/>
        </w:rPr>
        <w:t> </w:t>
      </w:r>
      <w:r w:rsidRPr="00914C14">
        <w:rPr>
          <w:lang w:eastAsia="ar-SA"/>
        </w:rPr>
        <w:t>punktā noteiktajiem nosacījumiem.</w:t>
      </w:r>
    </w:p>
    <w:p w:rsidR="00DF2617" w:rsidRPr="00914C14" w:rsidRDefault="00DF2617" w:rsidP="00682327">
      <w:pPr>
        <w:pStyle w:val="ListParagraph"/>
        <w:numPr>
          <w:ilvl w:val="0"/>
          <w:numId w:val="22"/>
        </w:numPr>
        <w:ind w:left="0" w:hanging="426"/>
        <w:contextualSpacing w:val="0"/>
        <w:jc w:val="both"/>
        <w:rPr>
          <w:lang w:eastAsia="ar-SA"/>
        </w:rPr>
      </w:pPr>
      <w:r w:rsidRPr="00914C14">
        <w:rPr>
          <w:lang w:eastAsia="ar-SA"/>
        </w:rPr>
        <w:t>Atbildīgie darbinieki ir tiesīgi pieprasīt no atbalsta pretendenta papildu informāciju vai precizējumus par iesniegto Finansējuma pieprasījumu. Pieprasītā informācija vai precizējumi jāiesniedz 5 darba dienu laikā no pieprasījuma izsūtīšanas brīža, pretējā gadījumā Finansējuma pieprasījums tiek vērtēts bez papildus iesniegtās informācijas.</w:t>
      </w:r>
    </w:p>
    <w:p w:rsidR="00DF2617" w:rsidRPr="00914C14" w:rsidRDefault="00DF2617" w:rsidP="00682327">
      <w:pPr>
        <w:pStyle w:val="ListParagraph"/>
        <w:numPr>
          <w:ilvl w:val="0"/>
          <w:numId w:val="22"/>
        </w:numPr>
        <w:ind w:left="0" w:hanging="426"/>
        <w:contextualSpacing w:val="0"/>
        <w:jc w:val="both"/>
        <w:rPr>
          <w:lang w:eastAsia="ar-SA"/>
        </w:rPr>
      </w:pPr>
      <w:r w:rsidRPr="00914C14">
        <w:rPr>
          <w:lang w:eastAsia="ar-SA"/>
        </w:rPr>
        <w:lastRenderedPageBreak/>
        <w:t>Ja Finansējuma pieprasījums atbilst Nolikuma 4., 5., 6., 7., 8. un 9.</w:t>
      </w:r>
      <w:r w:rsidR="00E9724D">
        <w:rPr>
          <w:lang w:eastAsia="ar-SA"/>
        </w:rPr>
        <w:t> </w:t>
      </w:r>
      <w:r w:rsidRPr="00914C14">
        <w:rPr>
          <w:lang w:eastAsia="ar-SA"/>
        </w:rPr>
        <w:t xml:space="preserve">punktā noteiktajiem nosacījumiem, tas tiek tālāk virzīts uz Finanšu un budžeta komiteju izskatīšanai. Lēmumu par Finansējuma pieprasījuma atbalstīšanu vai noraidīšanu pretendentam </w:t>
      </w:r>
      <w:proofErr w:type="spellStart"/>
      <w:r w:rsidRPr="00914C14">
        <w:rPr>
          <w:lang w:eastAsia="ar-SA"/>
        </w:rPr>
        <w:t>nosūta</w:t>
      </w:r>
      <w:proofErr w:type="spellEnd"/>
      <w:r w:rsidRPr="00914C14">
        <w:rPr>
          <w:lang w:eastAsia="ar-SA"/>
        </w:rPr>
        <w:t xml:space="preserve"> elektroniski uz pieteikumā norādīto e-past</w:t>
      </w:r>
      <w:r w:rsidR="00B22CAB">
        <w:rPr>
          <w:lang w:eastAsia="ar-SA"/>
        </w:rPr>
        <w:t>a adresi</w:t>
      </w:r>
      <w:r w:rsidRPr="00914C14">
        <w:rPr>
          <w:lang w:eastAsia="ar-SA"/>
        </w:rPr>
        <w:t>.</w:t>
      </w:r>
    </w:p>
    <w:p w:rsidR="003757DB" w:rsidRDefault="00DF2617" w:rsidP="00682327">
      <w:pPr>
        <w:pStyle w:val="ListParagraph"/>
        <w:numPr>
          <w:ilvl w:val="0"/>
          <w:numId w:val="22"/>
        </w:numPr>
        <w:ind w:left="0" w:hanging="426"/>
        <w:contextualSpacing w:val="0"/>
        <w:jc w:val="both"/>
        <w:rPr>
          <w:lang w:eastAsia="ar-SA"/>
        </w:rPr>
      </w:pPr>
      <w:r w:rsidRPr="00914C14">
        <w:rPr>
          <w:lang w:eastAsia="ar-SA"/>
        </w:rPr>
        <w:t>Gadījumos, kad atbalsta pretendents ir sākotnēji lūdzis garantiju Finansējumam un Komisija ir pieņēmusi pozitīvu lēmumu, tad tikai pēc sadarbības iestādes saņemtā lēmuma par projekta apstiprināšanu Komisija virza pieprasījumu uz Finanšu un budžeta komiteju izskatīšanai un tālāk uz domi lēmuma pieņemšanai.</w:t>
      </w:r>
    </w:p>
    <w:p w:rsidR="003757DB" w:rsidRPr="003757DB" w:rsidRDefault="003757DB" w:rsidP="00682327">
      <w:pPr>
        <w:pStyle w:val="ListParagraph"/>
        <w:numPr>
          <w:ilvl w:val="0"/>
          <w:numId w:val="22"/>
        </w:numPr>
        <w:ind w:left="0" w:hanging="426"/>
        <w:contextualSpacing w:val="0"/>
        <w:jc w:val="both"/>
        <w:rPr>
          <w:lang w:eastAsia="ar-SA"/>
        </w:rPr>
      </w:pPr>
      <w:r w:rsidRPr="003757DB">
        <w:rPr>
          <w:lang w:eastAsia="ar-SA"/>
        </w:rPr>
        <w:t>Komisijas lēmumu var apstrīdēt Dobeles novada domē.</w:t>
      </w:r>
    </w:p>
    <w:p w:rsidR="003757DB" w:rsidRPr="003757DB" w:rsidRDefault="003757DB" w:rsidP="003757DB">
      <w:pPr>
        <w:pStyle w:val="ListParagraph"/>
        <w:ind w:left="0"/>
        <w:jc w:val="both"/>
        <w:rPr>
          <w:lang w:eastAsia="ar-SA"/>
        </w:rPr>
      </w:pPr>
    </w:p>
    <w:p w:rsidR="00DF2617" w:rsidRPr="00914C14" w:rsidRDefault="00DF2617" w:rsidP="00682327">
      <w:pPr>
        <w:pStyle w:val="ListParagraph"/>
        <w:numPr>
          <w:ilvl w:val="0"/>
          <w:numId w:val="21"/>
        </w:numPr>
        <w:ind w:left="0"/>
        <w:contextualSpacing w:val="0"/>
        <w:jc w:val="center"/>
        <w:rPr>
          <w:b/>
          <w:lang w:eastAsia="ar-SA"/>
        </w:rPr>
      </w:pPr>
      <w:r w:rsidRPr="00914C14">
        <w:rPr>
          <w:b/>
          <w:lang w:eastAsia="ar-SA"/>
        </w:rPr>
        <w:t>Līguma noslēgšanas un Finansējuma maksāšanas kārtība</w:t>
      </w:r>
    </w:p>
    <w:p w:rsidR="00DF2617" w:rsidRPr="00914C14" w:rsidRDefault="00DF2617" w:rsidP="00682327">
      <w:pPr>
        <w:pStyle w:val="ListParagraph"/>
        <w:numPr>
          <w:ilvl w:val="0"/>
          <w:numId w:val="22"/>
        </w:numPr>
        <w:ind w:left="0"/>
        <w:contextualSpacing w:val="0"/>
        <w:jc w:val="both"/>
        <w:rPr>
          <w:lang w:eastAsia="ar-SA"/>
        </w:rPr>
      </w:pPr>
      <w:r w:rsidRPr="00914C14">
        <w:rPr>
          <w:lang w:eastAsia="ar-SA"/>
        </w:rPr>
        <w:t>Finansējuma piešķiršanas gadījumā Attīstības un plānošanas nodaļas atbildīgais darbinieks sagatavo Līgumu par Finansējuma piešķiršanu un tā apgūšanu, kas tiek noslēgts viena mēneša laikā pēc domes lēmuma.</w:t>
      </w:r>
    </w:p>
    <w:p w:rsidR="00DF2617" w:rsidRPr="00914C14" w:rsidRDefault="00DF2617" w:rsidP="00682327">
      <w:pPr>
        <w:pStyle w:val="ListParagraph"/>
        <w:numPr>
          <w:ilvl w:val="0"/>
          <w:numId w:val="22"/>
        </w:numPr>
        <w:ind w:left="0"/>
        <w:contextualSpacing w:val="0"/>
        <w:jc w:val="both"/>
        <w:rPr>
          <w:lang w:eastAsia="ar-SA"/>
        </w:rPr>
      </w:pPr>
      <w:r w:rsidRPr="00914C14">
        <w:rPr>
          <w:lang w:eastAsia="ar-SA"/>
        </w:rPr>
        <w:t>Pašvaldība izmaksā Finansējumu 10 dienu laikā no rēķina saņemšanas, pārskaitot to uz atbalsta pretendenta norādīto bankas kontu</w:t>
      </w:r>
    </w:p>
    <w:p w:rsidR="00DF2617" w:rsidRPr="00914C14" w:rsidRDefault="00DF2617" w:rsidP="00DF2617">
      <w:pPr>
        <w:spacing w:after="0" w:line="240" w:lineRule="auto"/>
        <w:jc w:val="both"/>
        <w:rPr>
          <w:rFonts w:ascii="Times New Roman" w:hAnsi="Times New Roman"/>
          <w:sz w:val="24"/>
          <w:szCs w:val="24"/>
          <w:lang w:eastAsia="ar-SA"/>
        </w:rPr>
      </w:pPr>
    </w:p>
    <w:p w:rsidR="00DF2617" w:rsidRPr="00914C14" w:rsidRDefault="00DF2617" w:rsidP="00682327">
      <w:pPr>
        <w:pStyle w:val="ListParagraph"/>
        <w:numPr>
          <w:ilvl w:val="0"/>
          <w:numId w:val="21"/>
        </w:numPr>
        <w:ind w:left="0"/>
        <w:contextualSpacing w:val="0"/>
        <w:jc w:val="center"/>
        <w:rPr>
          <w:b/>
          <w:lang w:eastAsia="ar-SA"/>
        </w:rPr>
      </w:pPr>
      <w:r w:rsidRPr="00914C14">
        <w:rPr>
          <w:b/>
          <w:lang w:eastAsia="ar-SA"/>
        </w:rPr>
        <w:t>Piešķirtā Finansējuma izlietojuma kontrole un Finansējuma atmaksa</w:t>
      </w:r>
    </w:p>
    <w:p w:rsidR="00DF2617" w:rsidRPr="00914C14" w:rsidRDefault="00DF2617" w:rsidP="00682327">
      <w:pPr>
        <w:pStyle w:val="ListParagraph"/>
        <w:numPr>
          <w:ilvl w:val="0"/>
          <w:numId w:val="22"/>
        </w:numPr>
        <w:ind w:left="0"/>
        <w:contextualSpacing w:val="0"/>
        <w:jc w:val="both"/>
        <w:rPr>
          <w:lang w:eastAsia="ar-SA"/>
        </w:rPr>
      </w:pPr>
      <w:r w:rsidRPr="00914C14">
        <w:rPr>
          <w:lang w:eastAsia="ar-SA"/>
        </w:rPr>
        <w:t>Atbalsta pretendents iesniedz Atskaiti par piešķirtā finansējuma izlietojumu (2.</w:t>
      </w:r>
      <w:r w:rsidR="00E9724D">
        <w:rPr>
          <w:lang w:eastAsia="ar-SA"/>
        </w:rPr>
        <w:t> </w:t>
      </w:r>
      <w:r w:rsidRPr="00914C14">
        <w:rPr>
          <w:lang w:eastAsia="ar-SA"/>
        </w:rPr>
        <w:t>pielikums) Līgumā noteiktajā kārtībā. Atskaite jāsniedz par visa projekta summas izlietojumu.</w:t>
      </w:r>
    </w:p>
    <w:p w:rsidR="00DF2617" w:rsidRPr="00914C14" w:rsidRDefault="00DF2617" w:rsidP="00682327">
      <w:pPr>
        <w:pStyle w:val="ListParagraph"/>
        <w:numPr>
          <w:ilvl w:val="0"/>
          <w:numId w:val="22"/>
        </w:numPr>
        <w:ind w:left="0"/>
        <w:contextualSpacing w:val="0"/>
        <w:jc w:val="both"/>
        <w:rPr>
          <w:lang w:eastAsia="ar-SA"/>
        </w:rPr>
      </w:pPr>
      <w:r w:rsidRPr="00914C14">
        <w:rPr>
          <w:lang w:eastAsia="ar-SA"/>
        </w:rPr>
        <w:t xml:space="preserve">Kontroli par </w:t>
      </w:r>
      <w:r w:rsidR="00B22CAB">
        <w:rPr>
          <w:lang w:eastAsia="ar-SA"/>
        </w:rPr>
        <w:t>saņemtā Finansējuma izmantošanu</w:t>
      </w:r>
      <w:r w:rsidRPr="00914C14">
        <w:rPr>
          <w:lang w:eastAsia="ar-SA"/>
        </w:rPr>
        <w:t xml:space="preserve"> nodrošina Pašvaldība, ņemot vērā pieteikumā sniegto informāciju.</w:t>
      </w:r>
    </w:p>
    <w:p w:rsidR="00DF2617" w:rsidRPr="00914C14" w:rsidRDefault="00DF2617" w:rsidP="00682327">
      <w:pPr>
        <w:pStyle w:val="ListParagraph"/>
        <w:numPr>
          <w:ilvl w:val="0"/>
          <w:numId w:val="22"/>
        </w:numPr>
        <w:ind w:left="0"/>
        <w:contextualSpacing w:val="0"/>
        <w:jc w:val="both"/>
        <w:rPr>
          <w:lang w:eastAsia="ar-SA"/>
        </w:rPr>
      </w:pPr>
      <w:r w:rsidRPr="00914C14">
        <w:rPr>
          <w:lang w:eastAsia="ar-SA"/>
        </w:rPr>
        <w:t>Pašvaldībai ir tiesības pārbaudīt Finansējuma izlietošanu jebkurā projekta realizācijas posmā, veicot pārbaudes projekta īstenošanas vietā, kā arī pieprasīt papildu informāciju vai skaidrojumu par projekta aktivitāšu atbilstību iesniegtajam pieteikumam.</w:t>
      </w:r>
    </w:p>
    <w:p w:rsidR="00DF2617" w:rsidRPr="00914C14" w:rsidRDefault="00DF2617" w:rsidP="00682327">
      <w:pPr>
        <w:pStyle w:val="ListParagraph"/>
        <w:numPr>
          <w:ilvl w:val="0"/>
          <w:numId w:val="22"/>
        </w:numPr>
        <w:ind w:left="0"/>
        <w:contextualSpacing w:val="0"/>
        <w:jc w:val="both"/>
        <w:rPr>
          <w:lang w:eastAsia="ar-SA"/>
        </w:rPr>
      </w:pPr>
      <w:r w:rsidRPr="00914C14">
        <w:rPr>
          <w:lang w:eastAsia="ar-SA"/>
        </w:rPr>
        <w:t>Atbalsta pretendents atmaksā Pašvaldībai piešķirto Finansējumu šādos gadījumos:</w:t>
      </w:r>
    </w:p>
    <w:p w:rsidR="00DF2617" w:rsidRPr="00914C14" w:rsidRDefault="00DF2617" w:rsidP="00682327">
      <w:pPr>
        <w:pStyle w:val="ListParagraph"/>
        <w:numPr>
          <w:ilvl w:val="1"/>
          <w:numId w:val="22"/>
        </w:numPr>
        <w:ind w:left="0"/>
        <w:contextualSpacing w:val="0"/>
        <w:jc w:val="both"/>
        <w:rPr>
          <w:lang w:eastAsia="ar-SA"/>
        </w:rPr>
      </w:pPr>
      <w:r w:rsidRPr="00914C14">
        <w:rPr>
          <w:lang w:eastAsia="ar-SA"/>
        </w:rPr>
        <w:t>ja atbalsta pretendents ir realizējis projektu neatbilstoši mērķim vai plānotajām aktivitātēm;</w:t>
      </w:r>
    </w:p>
    <w:p w:rsidR="00DF2617" w:rsidRPr="00914C14" w:rsidRDefault="00DF2617" w:rsidP="00682327">
      <w:pPr>
        <w:pStyle w:val="ListParagraph"/>
        <w:numPr>
          <w:ilvl w:val="1"/>
          <w:numId w:val="22"/>
        </w:numPr>
        <w:ind w:left="0"/>
        <w:contextualSpacing w:val="0"/>
        <w:jc w:val="both"/>
        <w:rPr>
          <w:lang w:eastAsia="ar-SA"/>
        </w:rPr>
      </w:pPr>
      <w:r w:rsidRPr="00914C14">
        <w:rPr>
          <w:lang w:eastAsia="ar-SA"/>
        </w:rPr>
        <w:t>ja atbalsta pretendents ir sniedzis nepatiesas ziņas par sevi un / vai projektu, iesniedzot Pašvaldībā Pieteikumu par finansējuma piešķiršanu vai Atskaiti par piešķirtā finansējuma izlietojumu;</w:t>
      </w:r>
    </w:p>
    <w:p w:rsidR="00DF2617" w:rsidRPr="00914C14" w:rsidRDefault="00DF2617" w:rsidP="00682327">
      <w:pPr>
        <w:pStyle w:val="ListParagraph"/>
        <w:numPr>
          <w:ilvl w:val="1"/>
          <w:numId w:val="22"/>
        </w:numPr>
        <w:ind w:left="0"/>
        <w:contextualSpacing w:val="0"/>
        <w:jc w:val="both"/>
        <w:rPr>
          <w:lang w:eastAsia="ar-SA"/>
        </w:rPr>
      </w:pPr>
      <w:r w:rsidRPr="00914C14">
        <w:rPr>
          <w:lang w:eastAsia="ar-SA"/>
        </w:rPr>
        <w:t>ja attaisnojošie dokumenti neatbilst normatīvajos aktos noteiktajām prasībām.</w:t>
      </w:r>
    </w:p>
    <w:p w:rsidR="00DF2617" w:rsidRPr="00914C14" w:rsidRDefault="00DF2617" w:rsidP="00682327">
      <w:pPr>
        <w:pStyle w:val="ListParagraph"/>
        <w:numPr>
          <w:ilvl w:val="0"/>
          <w:numId w:val="22"/>
        </w:numPr>
        <w:ind w:left="0" w:hanging="426"/>
        <w:contextualSpacing w:val="0"/>
        <w:jc w:val="both"/>
        <w:rPr>
          <w:lang w:eastAsia="ar-SA"/>
        </w:rPr>
      </w:pPr>
      <w:r w:rsidRPr="00914C14">
        <w:rPr>
          <w:lang w:eastAsia="ar-SA"/>
        </w:rPr>
        <w:t>Atbalsta pretendentam projekta dokumentus jāglabā atbilstoši vienošanās līgumam ar sadarbības iestādi noteiktajiem termiņiem.</w:t>
      </w:r>
    </w:p>
    <w:p w:rsidR="00DF2617" w:rsidRPr="00914C14" w:rsidRDefault="00DF2617" w:rsidP="00DF2617">
      <w:pPr>
        <w:spacing w:after="0" w:line="240" w:lineRule="auto"/>
        <w:rPr>
          <w:rFonts w:ascii="Times New Roman" w:hAnsi="Times New Roman"/>
          <w:b/>
          <w:sz w:val="24"/>
          <w:szCs w:val="24"/>
          <w:lang w:eastAsia="ar-SA"/>
        </w:rPr>
      </w:pPr>
    </w:p>
    <w:p w:rsidR="00DF2617" w:rsidRPr="00914C14" w:rsidRDefault="00DF2617" w:rsidP="00DF2617">
      <w:pPr>
        <w:spacing w:after="0" w:line="240" w:lineRule="auto"/>
        <w:rPr>
          <w:rFonts w:ascii="Times New Roman" w:hAnsi="Times New Roman"/>
          <w:b/>
          <w:sz w:val="24"/>
          <w:szCs w:val="24"/>
          <w:lang w:eastAsia="ar-SA"/>
        </w:rPr>
      </w:pPr>
    </w:p>
    <w:p w:rsidR="00DF2617" w:rsidRPr="00914C14" w:rsidRDefault="00DF2617" w:rsidP="00DF2617">
      <w:pPr>
        <w:spacing w:after="0" w:line="240" w:lineRule="auto"/>
        <w:rPr>
          <w:rFonts w:ascii="Times New Roman" w:hAnsi="Times New Roman"/>
          <w:b/>
          <w:sz w:val="24"/>
          <w:szCs w:val="24"/>
          <w:lang w:eastAsia="ar-SA"/>
        </w:rPr>
      </w:pPr>
    </w:p>
    <w:p w:rsidR="00DF2617" w:rsidRPr="00914C14" w:rsidRDefault="00DF2617" w:rsidP="00DF2617">
      <w:pPr>
        <w:spacing w:after="0" w:line="240" w:lineRule="auto"/>
        <w:rPr>
          <w:rFonts w:ascii="Times New Roman" w:hAnsi="Times New Roman"/>
          <w:sz w:val="24"/>
          <w:szCs w:val="24"/>
        </w:rPr>
      </w:pPr>
      <w:r w:rsidRPr="00914C14">
        <w:rPr>
          <w:rFonts w:ascii="Times New Roman" w:hAnsi="Times New Roman"/>
          <w:sz w:val="24"/>
          <w:szCs w:val="24"/>
        </w:rPr>
        <w:t>Domes priekšsēdētājs</w:t>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proofErr w:type="spellStart"/>
      <w:r w:rsidRPr="00914C14">
        <w:rPr>
          <w:rFonts w:ascii="Times New Roman" w:hAnsi="Times New Roman"/>
          <w:sz w:val="24"/>
          <w:szCs w:val="24"/>
        </w:rPr>
        <w:t>A.Spridzāns</w:t>
      </w:r>
      <w:proofErr w:type="spellEnd"/>
    </w:p>
    <w:p w:rsidR="00DF2617" w:rsidRPr="00914C14" w:rsidRDefault="00DF2617" w:rsidP="00DF2617">
      <w:pPr>
        <w:spacing w:after="0" w:line="240" w:lineRule="auto"/>
        <w:rPr>
          <w:rFonts w:ascii="Times New Roman" w:hAnsi="Times New Roman"/>
          <w:b/>
          <w:sz w:val="24"/>
          <w:szCs w:val="24"/>
          <w:lang w:eastAsia="ar-SA"/>
        </w:rPr>
      </w:pPr>
      <w:r w:rsidRPr="00914C14">
        <w:rPr>
          <w:rFonts w:ascii="Times New Roman" w:hAnsi="Times New Roman"/>
          <w:b/>
          <w:sz w:val="24"/>
          <w:szCs w:val="24"/>
          <w:lang w:eastAsia="ar-SA"/>
        </w:rPr>
        <w:br w:type="page"/>
      </w:r>
    </w:p>
    <w:p w:rsidR="00DF2617" w:rsidRPr="00914C14" w:rsidRDefault="00DF2617" w:rsidP="00DF2617">
      <w:pPr>
        <w:tabs>
          <w:tab w:val="num" w:pos="0"/>
        </w:tabs>
        <w:spacing w:after="0" w:line="240" w:lineRule="auto"/>
        <w:ind w:firstLine="240"/>
        <w:jc w:val="right"/>
        <w:rPr>
          <w:rFonts w:ascii="Times New Roman" w:hAnsi="Times New Roman"/>
          <w:b/>
          <w:bCs/>
          <w:sz w:val="24"/>
          <w:szCs w:val="24"/>
        </w:rPr>
      </w:pPr>
      <w:r w:rsidRPr="00914C14">
        <w:rPr>
          <w:rFonts w:ascii="Times New Roman" w:hAnsi="Times New Roman"/>
          <w:b/>
          <w:bCs/>
          <w:sz w:val="24"/>
          <w:szCs w:val="24"/>
        </w:rPr>
        <w:lastRenderedPageBreak/>
        <w:t>1.</w:t>
      </w:r>
      <w:r w:rsidR="00E9724D">
        <w:rPr>
          <w:rFonts w:ascii="Times New Roman" w:hAnsi="Times New Roman"/>
          <w:b/>
          <w:bCs/>
          <w:sz w:val="24"/>
          <w:szCs w:val="24"/>
        </w:rPr>
        <w:t> </w:t>
      </w:r>
      <w:r w:rsidRPr="00914C14">
        <w:rPr>
          <w:rFonts w:ascii="Times New Roman" w:hAnsi="Times New Roman"/>
          <w:b/>
          <w:bCs/>
          <w:sz w:val="24"/>
          <w:szCs w:val="24"/>
        </w:rPr>
        <w:t>pielikums</w:t>
      </w:r>
    </w:p>
    <w:p w:rsidR="00DF2617" w:rsidRPr="00914C14" w:rsidRDefault="00DF2617" w:rsidP="00DF2617">
      <w:pPr>
        <w:tabs>
          <w:tab w:val="num" w:pos="0"/>
        </w:tabs>
        <w:spacing w:after="0" w:line="240" w:lineRule="auto"/>
        <w:ind w:firstLine="240"/>
        <w:jc w:val="right"/>
        <w:rPr>
          <w:rFonts w:ascii="Times New Roman" w:hAnsi="Times New Roman"/>
          <w:bCs/>
          <w:sz w:val="24"/>
          <w:szCs w:val="24"/>
        </w:rPr>
      </w:pPr>
      <w:r w:rsidRPr="00914C14">
        <w:rPr>
          <w:rFonts w:ascii="Times New Roman" w:hAnsi="Times New Roman"/>
          <w:bCs/>
          <w:sz w:val="24"/>
          <w:szCs w:val="24"/>
        </w:rPr>
        <w:t>Nolikumam “Par Dobeles novada pašvaldības</w:t>
      </w:r>
    </w:p>
    <w:p w:rsidR="00DF2617" w:rsidRPr="00914C14" w:rsidRDefault="00DF2617" w:rsidP="00DF2617">
      <w:pPr>
        <w:tabs>
          <w:tab w:val="num" w:pos="0"/>
        </w:tabs>
        <w:spacing w:after="0" w:line="240" w:lineRule="auto"/>
        <w:ind w:firstLine="240"/>
        <w:jc w:val="right"/>
        <w:rPr>
          <w:rFonts w:ascii="Times New Roman" w:hAnsi="Times New Roman"/>
          <w:bCs/>
          <w:sz w:val="24"/>
          <w:szCs w:val="24"/>
        </w:rPr>
      </w:pPr>
      <w:r w:rsidRPr="00914C14">
        <w:rPr>
          <w:rFonts w:ascii="Times New Roman" w:hAnsi="Times New Roman"/>
          <w:bCs/>
          <w:sz w:val="24"/>
          <w:szCs w:val="24"/>
        </w:rPr>
        <w:t xml:space="preserve"> līdzfinansējuma piešķiršanas kārtība”</w:t>
      </w:r>
    </w:p>
    <w:p w:rsidR="00DF2617" w:rsidRPr="00914C14" w:rsidRDefault="00DF2617" w:rsidP="00DF2617">
      <w:pPr>
        <w:tabs>
          <w:tab w:val="num" w:pos="0"/>
        </w:tabs>
        <w:spacing w:after="0" w:line="240" w:lineRule="auto"/>
        <w:ind w:firstLine="240"/>
        <w:jc w:val="center"/>
        <w:rPr>
          <w:rFonts w:ascii="Times New Roman" w:hAnsi="Times New Roman"/>
          <w:b/>
          <w:bCs/>
          <w:sz w:val="24"/>
          <w:szCs w:val="24"/>
        </w:rPr>
      </w:pPr>
    </w:p>
    <w:p w:rsidR="00DF2617" w:rsidRPr="00914C14" w:rsidRDefault="00DF2617" w:rsidP="00DF2617">
      <w:pPr>
        <w:tabs>
          <w:tab w:val="num" w:pos="0"/>
        </w:tabs>
        <w:spacing w:after="0" w:line="240" w:lineRule="auto"/>
        <w:ind w:firstLine="240"/>
        <w:jc w:val="center"/>
        <w:rPr>
          <w:rFonts w:ascii="Times New Roman" w:hAnsi="Times New Roman"/>
          <w:b/>
          <w:bCs/>
          <w:sz w:val="24"/>
          <w:szCs w:val="24"/>
        </w:rPr>
      </w:pPr>
      <w:r w:rsidRPr="00914C14">
        <w:rPr>
          <w:rFonts w:ascii="Times New Roman" w:hAnsi="Times New Roman"/>
          <w:b/>
          <w:bCs/>
          <w:sz w:val="24"/>
          <w:szCs w:val="24"/>
        </w:rPr>
        <w:t>PIETEIKUMS FINANSĒJUMA SAŅEMŠANAI</w:t>
      </w:r>
    </w:p>
    <w:p w:rsidR="00DF2617" w:rsidRPr="00914C14" w:rsidRDefault="00DF2617" w:rsidP="00DF2617">
      <w:pPr>
        <w:tabs>
          <w:tab w:val="num" w:pos="0"/>
        </w:tabs>
        <w:spacing w:after="0" w:line="240" w:lineRule="auto"/>
        <w:ind w:firstLine="240"/>
        <w:jc w:val="center"/>
        <w:rPr>
          <w:rFonts w:ascii="Times New Roman" w:hAnsi="Times New Roman"/>
          <w:sz w:val="24"/>
          <w:szCs w:val="24"/>
        </w:rPr>
      </w:pPr>
    </w:p>
    <w:p w:rsidR="00DF2617" w:rsidRPr="00914C14" w:rsidRDefault="00DF2617" w:rsidP="00682327">
      <w:pPr>
        <w:numPr>
          <w:ilvl w:val="0"/>
          <w:numId w:val="23"/>
        </w:numPr>
        <w:tabs>
          <w:tab w:val="num" w:pos="0"/>
        </w:tabs>
        <w:spacing w:after="0" w:line="240" w:lineRule="auto"/>
        <w:ind w:left="0" w:firstLine="240"/>
        <w:jc w:val="both"/>
        <w:rPr>
          <w:rFonts w:ascii="Times New Roman" w:hAnsi="Times New Roman"/>
          <w:b/>
          <w:bCs/>
          <w:sz w:val="24"/>
          <w:szCs w:val="24"/>
        </w:rPr>
      </w:pPr>
      <w:r w:rsidRPr="00914C14">
        <w:rPr>
          <w:rFonts w:ascii="Times New Roman" w:hAnsi="Times New Roman"/>
          <w:b/>
          <w:bCs/>
          <w:sz w:val="24"/>
          <w:szCs w:val="24"/>
        </w:rPr>
        <w:t>Vispārējā informācija par iesniedzēju</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5"/>
        <w:gridCol w:w="5343"/>
      </w:tblGrid>
      <w:tr w:rsidR="00DF2617" w:rsidRPr="00914C14" w:rsidTr="0017371F">
        <w:trPr>
          <w:trHeight w:val="510"/>
        </w:trPr>
        <w:tc>
          <w:tcPr>
            <w:tcW w:w="41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2617" w:rsidRPr="00914C14" w:rsidRDefault="00DF2617" w:rsidP="0017371F">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Projekta idejas iesniedzējs</w:t>
            </w:r>
          </w:p>
        </w:tc>
        <w:tc>
          <w:tcPr>
            <w:tcW w:w="5343" w:type="dxa"/>
            <w:tcBorders>
              <w:top w:val="single" w:sz="4" w:space="0" w:color="auto"/>
              <w:left w:val="single" w:sz="4" w:space="0" w:color="auto"/>
              <w:bottom w:val="single" w:sz="4" w:space="0" w:color="auto"/>
              <w:right w:val="single" w:sz="4" w:space="0" w:color="auto"/>
            </w:tcBorders>
            <w:vAlign w:val="center"/>
          </w:tcPr>
          <w:p w:rsidR="00DF2617" w:rsidRPr="00914C14" w:rsidRDefault="00DF2617" w:rsidP="0017371F">
            <w:pPr>
              <w:tabs>
                <w:tab w:val="num" w:pos="0"/>
              </w:tabs>
              <w:spacing w:after="0" w:line="240" w:lineRule="auto"/>
              <w:ind w:firstLine="240"/>
              <w:rPr>
                <w:rFonts w:ascii="Times New Roman" w:hAnsi="Times New Roman"/>
                <w:sz w:val="24"/>
                <w:szCs w:val="24"/>
              </w:rPr>
            </w:pPr>
          </w:p>
        </w:tc>
      </w:tr>
      <w:tr w:rsidR="00DF2617" w:rsidRPr="00914C14" w:rsidTr="0017371F">
        <w:trPr>
          <w:trHeight w:val="510"/>
        </w:trPr>
        <w:tc>
          <w:tcPr>
            <w:tcW w:w="41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2617" w:rsidRPr="00914C14" w:rsidRDefault="00DF2617" w:rsidP="0017371F">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Projekta idejas īstenotājs</w:t>
            </w:r>
          </w:p>
        </w:tc>
        <w:tc>
          <w:tcPr>
            <w:tcW w:w="5343" w:type="dxa"/>
            <w:tcBorders>
              <w:top w:val="single" w:sz="4" w:space="0" w:color="auto"/>
              <w:left w:val="single" w:sz="4" w:space="0" w:color="auto"/>
              <w:bottom w:val="single" w:sz="4" w:space="0" w:color="auto"/>
              <w:right w:val="single" w:sz="4" w:space="0" w:color="auto"/>
            </w:tcBorders>
            <w:vAlign w:val="center"/>
          </w:tcPr>
          <w:p w:rsidR="00DF2617" w:rsidRPr="00914C14" w:rsidRDefault="00DF2617" w:rsidP="0017371F">
            <w:pPr>
              <w:tabs>
                <w:tab w:val="num" w:pos="0"/>
              </w:tabs>
              <w:spacing w:after="0" w:line="240" w:lineRule="auto"/>
              <w:ind w:firstLine="240"/>
              <w:rPr>
                <w:rFonts w:ascii="Times New Roman" w:hAnsi="Times New Roman"/>
                <w:sz w:val="24"/>
                <w:szCs w:val="24"/>
              </w:rPr>
            </w:pPr>
          </w:p>
        </w:tc>
      </w:tr>
      <w:tr w:rsidR="00DF2617" w:rsidRPr="00914C14" w:rsidTr="0017371F">
        <w:trPr>
          <w:trHeight w:val="510"/>
        </w:trPr>
        <w:tc>
          <w:tcPr>
            <w:tcW w:w="41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2617" w:rsidRPr="00914C14" w:rsidRDefault="00DF2617" w:rsidP="0017371F">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Kontaktpersonas vārds, uzvārds</w:t>
            </w:r>
          </w:p>
          <w:p w:rsidR="00DF2617" w:rsidRPr="00914C14" w:rsidRDefault="00DF2617" w:rsidP="0017371F">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tālr.nr., e-pasts</w:t>
            </w:r>
          </w:p>
        </w:tc>
        <w:tc>
          <w:tcPr>
            <w:tcW w:w="5343" w:type="dxa"/>
            <w:tcBorders>
              <w:top w:val="single" w:sz="4" w:space="0" w:color="auto"/>
              <w:left w:val="single" w:sz="4" w:space="0" w:color="auto"/>
              <w:bottom w:val="single" w:sz="4" w:space="0" w:color="auto"/>
              <w:right w:val="single" w:sz="4" w:space="0" w:color="auto"/>
            </w:tcBorders>
            <w:vAlign w:val="center"/>
          </w:tcPr>
          <w:p w:rsidR="00DF2617" w:rsidRPr="00914C14" w:rsidRDefault="00DF2617" w:rsidP="0017371F">
            <w:pPr>
              <w:tabs>
                <w:tab w:val="num" w:pos="0"/>
              </w:tabs>
              <w:spacing w:after="0" w:line="240" w:lineRule="auto"/>
              <w:ind w:firstLine="240"/>
              <w:rPr>
                <w:rFonts w:ascii="Times New Roman" w:hAnsi="Times New Roman"/>
                <w:sz w:val="24"/>
                <w:szCs w:val="24"/>
              </w:rPr>
            </w:pPr>
          </w:p>
        </w:tc>
      </w:tr>
      <w:tr w:rsidR="00DF2617" w:rsidRPr="00914C14" w:rsidTr="0017371F">
        <w:trPr>
          <w:trHeight w:val="510"/>
        </w:trPr>
        <w:tc>
          <w:tcPr>
            <w:tcW w:w="4125" w:type="dxa"/>
            <w:tcBorders>
              <w:top w:val="single" w:sz="4" w:space="0" w:color="auto"/>
              <w:left w:val="single" w:sz="4" w:space="0" w:color="auto"/>
              <w:bottom w:val="single" w:sz="4" w:space="0" w:color="auto"/>
              <w:right w:val="single" w:sz="4" w:space="0" w:color="auto"/>
            </w:tcBorders>
            <w:shd w:val="clear" w:color="auto" w:fill="D9D9D9"/>
            <w:vAlign w:val="center"/>
          </w:tcPr>
          <w:p w:rsidR="00DF2617" w:rsidRPr="00914C14" w:rsidRDefault="00DF2617" w:rsidP="0017371F">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Reģistrācijas numurs</w:t>
            </w:r>
          </w:p>
        </w:tc>
        <w:tc>
          <w:tcPr>
            <w:tcW w:w="5343" w:type="dxa"/>
            <w:tcBorders>
              <w:top w:val="single" w:sz="4" w:space="0" w:color="auto"/>
              <w:left w:val="single" w:sz="4" w:space="0" w:color="auto"/>
              <w:bottom w:val="single" w:sz="4" w:space="0" w:color="auto"/>
              <w:right w:val="single" w:sz="4" w:space="0" w:color="auto"/>
            </w:tcBorders>
            <w:vAlign w:val="center"/>
          </w:tcPr>
          <w:p w:rsidR="00DF2617" w:rsidRPr="00914C14" w:rsidRDefault="00DF2617" w:rsidP="0017371F">
            <w:pPr>
              <w:tabs>
                <w:tab w:val="num" w:pos="0"/>
              </w:tabs>
              <w:spacing w:after="0" w:line="240" w:lineRule="auto"/>
              <w:ind w:firstLine="240"/>
              <w:rPr>
                <w:rFonts w:ascii="Times New Roman" w:hAnsi="Times New Roman"/>
                <w:sz w:val="24"/>
                <w:szCs w:val="24"/>
              </w:rPr>
            </w:pPr>
          </w:p>
        </w:tc>
      </w:tr>
      <w:tr w:rsidR="00DF2617" w:rsidRPr="00914C14" w:rsidTr="0017371F">
        <w:trPr>
          <w:trHeight w:val="510"/>
        </w:trPr>
        <w:tc>
          <w:tcPr>
            <w:tcW w:w="4125" w:type="dxa"/>
            <w:tcBorders>
              <w:top w:val="single" w:sz="4" w:space="0" w:color="auto"/>
              <w:left w:val="single" w:sz="4" w:space="0" w:color="auto"/>
              <w:bottom w:val="single" w:sz="4" w:space="0" w:color="auto"/>
              <w:right w:val="single" w:sz="4" w:space="0" w:color="auto"/>
            </w:tcBorders>
            <w:shd w:val="clear" w:color="auto" w:fill="D9D9D9"/>
            <w:vAlign w:val="center"/>
          </w:tcPr>
          <w:p w:rsidR="00DF2617" w:rsidRPr="00914C14" w:rsidRDefault="00DF2617" w:rsidP="0017371F">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Juridiskā adrese</w:t>
            </w:r>
          </w:p>
        </w:tc>
        <w:tc>
          <w:tcPr>
            <w:tcW w:w="5343" w:type="dxa"/>
            <w:tcBorders>
              <w:top w:val="single" w:sz="4" w:space="0" w:color="auto"/>
              <w:left w:val="single" w:sz="4" w:space="0" w:color="auto"/>
              <w:bottom w:val="single" w:sz="4" w:space="0" w:color="auto"/>
              <w:right w:val="single" w:sz="4" w:space="0" w:color="auto"/>
            </w:tcBorders>
            <w:vAlign w:val="center"/>
          </w:tcPr>
          <w:p w:rsidR="00DF2617" w:rsidRPr="00914C14" w:rsidRDefault="00DF2617" w:rsidP="0017371F">
            <w:pPr>
              <w:tabs>
                <w:tab w:val="num" w:pos="0"/>
              </w:tabs>
              <w:spacing w:after="0" w:line="240" w:lineRule="auto"/>
              <w:ind w:firstLine="240"/>
              <w:rPr>
                <w:rFonts w:ascii="Times New Roman" w:hAnsi="Times New Roman"/>
                <w:sz w:val="24"/>
                <w:szCs w:val="24"/>
              </w:rPr>
            </w:pPr>
          </w:p>
        </w:tc>
      </w:tr>
    </w:tbl>
    <w:p w:rsidR="00DF2617" w:rsidRPr="00914C14" w:rsidRDefault="00DF2617" w:rsidP="00DF2617">
      <w:pPr>
        <w:tabs>
          <w:tab w:val="num" w:pos="0"/>
        </w:tabs>
        <w:spacing w:after="0" w:line="240" w:lineRule="auto"/>
        <w:ind w:firstLine="240"/>
        <w:jc w:val="both"/>
        <w:rPr>
          <w:rFonts w:ascii="Times New Roman" w:hAnsi="Times New Roman"/>
          <w:sz w:val="24"/>
          <w:szCs w:val="24"/>
        </w:rPr>
      </w:pPr>
    </w:p>
    <w:p w:rsidR="00DF2617" w:rsidRPr="00914C14" w:rsidRDefault="00DF2617" w:rsidP="00682327">
      <w:pPr>
        <w:numPr>
          <w:ilvl w:val="0"/>
          <w:numId w:val="23"/>
        </w:numPr>
        <w:tabs>
          <w:tab w:val="num" w:pos="0"/>
        </w:tabs>
        <w:spacing w:after="0" w:line="240" w:lineRule="auto"/>
        <w:ind w:left="0" w:firstLine="240"/>
        <w:jc w:val="both"/>
        <w:rPr>
          <w:rFonts w:ascii="Times New Roman" w:hAnsi="Times New Roman"/>
          <w:b/>
          <w:bCs/>
          <w:sz w:val="24"/>
          <w:szCs w:val="24"/>
        </w:rPr>
      </w:pPr>
      <w:r w:rsidRPr="00914C14">
        <w:rPr>
          <w:rFonts w:ascii="Times New Roman" w:hAnsi="Times New Roman"/>
          <w:b/>
          <w:bCs/>
          <w:sz w:val="24"/>
          <w:szCs w:val="24"/>
        </w:rPr>
        <w:t>Vispārējā informācija par projektu</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DF2617" w:rsidRPr="00914C14" w:rsidTr="0017371F">
        <w:tc>
          <w:tcPr>
            <w:tcW w:w="9468" w:type="dxa"/>
            <w:tcBorders>
              <w:top w:val="single" w:sz="4" w:space="0" w:color="auto"/>
              <w:left w:val="single" w:sz="4" w:space="0" w:color="auto"/>
              <w:bottom w:val="single" w:sz="4" w:space="0" w:color="auto"/>
              <w:right w:val="single" w:sz="4" w:space="0" w:color="auto"/>
            </w:tcBorders>
            <w:shd w:val="clear" w:color="auto" w:fill="D9D9D9"/>
            <w:hideMark/>
          </w:tcPr>
          <w:p w:rsidR="00DF2617" w:rsidRPr="00914C14" w:rsidRDefault="00DF2617" w:rsidP="0017371F">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2.1. Projekta nosaukums</w:t>
            </w:r>
          </w:p>
        </w:tc>
      </w:tr>
      <w:tr w:rsidR="00DF2617" w:rsidRPr="00914C14" w:rsidTr="0017371F">
        <w:tc>
          <w:tcPr>
            <w:tcW w:w="9468" w:type="dxa"/>
            <w:tcBorders>
              <w:top w:val="single" w:sz="4" w:space="0" w:color="auto"/>
              <w:left w:val="single" w:sz="4" w:space="0" w:color="auto"/>
              <w:bottom w:val="single" w:sz="4" w:space="0" w:color="auto"/>
              <w:right w:val="single" w:sz="4" w:space="0" w:color="auto"/>
            </w:tcBorders>
          </w:tcPr>
          <w:p w:rsidR="00DF2617" w:rsidRPr="00914C14" w:rsidRDefault="00DF2617" w:rsidP="0017371F">
            <w:pPr>
              <w:tabs>
                <w:tab w:val="num" w:pos="0"/>
              </w:tabs>
              <w:spacing w:after="0" w:line="240" w:lineRule="auto"/>
              <w:ind w:firstLine="240"/>
              <w:jc w:val="both"/>
              <w:rPr>
                <w:rFonts w:ascii="Times New Roman" w:hAnsi="Times New Roman"/>
                <w:sz w:val="24"/>
                <w:szCs w:val="24"/>
              </w:rPr>
            </w:pPr>
          </w:p>
        </w:tc>
      </w:tr>
    </w:tbl>
    <w:p w:rsidR="00DF2617" w:rsidRPr="00914C14" w:rsidRDefault="00DF2617" w:rsidP="00DF2617">
      <w:pPr>
        <w:tabs>
          <w:tab w:val="num" w:pos="0"/>
        </w:tabs>
        <w:spacing w:after="0" w:line="240" w:lineRule="auto"/>
        <w:ind w:firstLine="240"/>
        <w:jc w:val="both"/>
        <w:rPr>
          <w:rFonts w:ascii="Times New Roman" w:hAnsi="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DF2617" w:rsidRPr="00914C14" w:rsidTr="0017371F">
        <w:tc>
          <w:tcPr>
            <w:tcW w:w="9468" w:type="dxa"/>
            <w:tcBorders>
              <w:top w:val="single" w:sz="4" w:space="0" w:color="auto"/>
              <w:left w:val="single" w:sz="4" w:space="0" w:color="auto"/>
              <w:bottom w:val="single" w:sz="4" w:space="0" w:color="auto"/>
              <w:right w:val="single" w:sz="4" w:space="0" w:color="auto"/>
            </w:tcBorders>
            <w:shd w:val="clear" w:color="auto" w:fill="D9D9D9"/>
            <w:hideMark/>
          </w:tcPr>
          <w:p w:rsidR="00DF2617" w:rsidRPr="00914C14" w:rsidRDefault="00DF2617" w:rsidP="0017371F">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2.2. Projekta mērķis</w:t>
            </w:r>
          </w:p>
        </w:tc>
      </w:tr>
      <w:tr w:rsidR="00DF2617" w:rsidRPr="00914C14" w:rsidTr="0017371F">
        <w:tc>
          <w:tcPr>
            <w:tcW w:w="9468" w:type="dxa"/>
            <w:tcBorders>
              <w:top w:val="single" w:sz="4" w:space="0" w:color="auto"/>
              <w:left w:val="single" w:sz="4" w:space="0" w:color="auto"/>
              <w:bottom w:val="single" w:sz="4" w:space="0" w:color="auto"/>
              <w:right w:val="single" w:sz="4" w:space="0" w:color="auto"/>
            </w:tcBorders>
          </w:tcPr>
          <w:p w:rsidR="00DF2617" w:rsidRPr="00914C14" w:rsidRDefault="00DF2617" w:rsidP="0017371F">
            <w:pPr>
              <w:tabs>
                <w:tab w:val="num" w:pos="0"/>
              </w:tabs>
              <w:spacing w:after="0" w:line="240" w:lineRule="auto"/>
              <w:jc w:val="both"/>
              <w:rPr>
                <w:rFonts w:ascii="Times New Roman" w:hAnsi="Times New Roman"/>
                <w:sz w:val="24"/>
                <w:szCs w:val="24"/>
              </w:rPr>
            </w:pPr>
          </w:p>
        </w:tc>
      </w:tr>
    </w:tbl>
    <w:p w:rsidR="00DF2617" w:rsidRPr="00914C14" w:rsidRDefault="00DF2617" w:rsidP="00DF2617">
      <w:pPr>
        <w:tabs>
          <w:tab w:val="num" w:pos="0"/>
        </w:tabs>
        <w:spacing w:after="0" w:line="240" w:lineRule="auto"/>
        <w:ind w:firstLine="240"/>
        <w:jc w:val="both"/>
        <w:rPr>
          <w:rFonts w:ascii="Times New Roman" w:hAnsi="Times New Roman"/>
          <w:b/>
          <w:bCs/>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6468"/>
      </w:tblGrid>
      <w:tr w:rsidR="00DF2617" w:rsidRPr="00914C14" w:rsidTr="0017371F">
        <w:tc>
          <w:tcPr>
            <w:tcW w:w="9468"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F2617" w:rsidRPr="00914C14" w:rsidRDefault="00DF2617" w:rsidP="0017371F">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2.3. Projekta atbilstība Dobeles novada attīstības programmai 2014. – 2020.gadam</w:t>
            </w:r>
          </w:p>
        </w:tc>
      </w:tr>
      <w:tr w:rsidR="00DF2617" w:rsidRPr="00914C14" w:rsidTr="0017371F">
        <w:tc>
          <w:tcPr>
            <w:tcW w:w="3000" w:type="dxa"/>
            <w:tcBorders>
              <w:top w:val="single" w:sz="4" w:space="0" w:color="auto"/>
              <w:left w:val="single" w:sz="4" w:space="0" w:color="auto"/>
              <w:bottom w:val="single" w:sz="4" w:space="0" w:color="auto"/>
              <w:right w:val="single" w:sz="4" w:space="0" w:color="auto"/>
            </w:tcBorders>
            <w:hideMark/>
          </w:tcPr>
          <w:p w:rsidR="00DF2617" w:rsidRPr="00914C14" w:rsidRDefault="00DF2617" w:rsidP="0017371F">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Rīcības virziens (RV)</w:t>
            </w:r>
          </w:p>
        </w:tc>
        <w:tc>
          <w:tcPr>
            <w:tcW w:w="6468" w:type="dxa"/>
            <w:tcBorders>
              <w:top w:val="single" w:sz="4" w:space="0" w:color="auto"/>
              <w:left w:val="single" w:sz="4" w:space="0" w:color="auto"/>
              <w:bottom w:val="single" w:sz="4" w:space="0" w:color="auto"/>
              <w:right w:val="single" w:sz="4" w:space="0" w:color="auto"/>
            </w:tcBorders>
          </w:tcPr>
          <w:p w:rsidR="00DF2617" w:rsidRPr="00914C14" w:rsidRDefault="00DF2617" w:rsidP="0017371F">
            <w:pPr>
              <w:tabs>
                <w:tab w:val="num" w:pos="0"/>
              </w:tabs>
              <w:spacing w:after="0" w:line="240" w:lineRule="auto"/>
              <w:ind w:firstLine="240"/>
              <w:jc w:val="both"/>
              <w:rPr>
                <w:rFonts w:ascii="Times New Roman" w:hAnsi="Times New Roman"/>
                <w:sz w:val="24"/>
                <w:szCs w:val="24"/>
              </w:rPr>
            </w:pPr>
          </w:p>
        </w:tc>
      </w:tr>
      <w:tr w:rsidR="00DF2617" w:rsidRPr="00914C14" w:rsidTr="0017371F">
        <w:tc>
          <w:tcPr>
            <w:tcW w:w="3000" w:type="dxa"/>
            <w:tcBorders>
              <w:top w:val="single" w:sz="4" w:space="0" w:color="auto"/>
              <w:left w:val="single" w:sz="4" w:space="0" w:color="auto"/>
              <w:bottom w:val="single" w:sz="4" w:space="0" w:color="auto"/>
              <w:right w:val="single" w:sz="4" w:space="0" w:color="auto"/>
            </w:tcBorders>
            <w:hideMark/>
          </w:tcPr>
          <w:p w:rsidR="00DF2617" w:rsidRPr="00914C14" w:rsidRDefault="00DF2617" w:rsidP="0017371F">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Uzdevums (U)</w:t>
            </w:r>
          </w:p>
        </w:tc>
        <w:tc>
          <w:tcPr>
            <w:tcW w:w="6468" w:type="dxa"/>
            <w:tcBorders>
              <w:top w:val="single" w:sz="4" w:space="0" w:color="auto"/>
              <w:left w:val="single" w:sz="4" w:space="0" w:color="auto"/>
              <w:bottom w:val="single" w:sz="4" w:space="0" w:color="auto"/>
              <w:right w:val="single" w:sz="4" w:space="0" w:color="auto"/>
            </w:tcBorders>
          </w:tcPr>
          <w:p w:rsidR="00DF2617" w:rsidRPr="00914C14" w:rsidRDefault="00DF2617" w:rsidP="0017371F">
            <w:pPr>
              <w:tabs>
                <w:tab w:val="num" w:pos="0"/>
              </w:tabs>
              <w:spacing w:after="0" w:line="240" w:lineRule="auto"/>
              <w:ind w:firstLine="240"/>
              <w:jc w:val="both"/>
              <w:rPr>
                <w:rFonts w:ascii="Times New Roman" w:hAnsi="Times New Roman"/>
                <w:sz w:val="24"/>
                <w:szCs w:val="24"/>
              </w:rPr>
            </w:pPr>
          </w:p>
        </w:tc>
      </w:tr>
      <w:tr w:rsidR="00DF2617" w:rsidRPr="00914C14" w:rsidTr="0017371F">
        <w:trPr>
          <w:trHeight w:val="70"/>
        </w:trPr>
        <w:tc>
          <w:tcPr>
            <w:tcW w:w="3000" w:type="dxa"/>
            <w:tcBorders>
              <w:top w:val="single" w:sz="4" w:space="0" w:color="auto"/>
              <w:left w:val="single" w:sz="4" w:space="0" w:color="auto"/>
              <w:bottom w:val="single" w:sz="4" w:space="0" w:color="auto"/>
              <w:right w:val="single" w:sz="4" w:space="0" w:color="auto"/>
            </w:tcBorders>
            <w:hideMark/>
          </w:tcPr>
          <w:p w:rsidR="00DF2617" w:rsidRPr="00914C14" w:rsidRDefault="00DF2617" w:rsidP="0017371F">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 xml:space="preserve">Rīcība </w:t>
            </w:r>
            <w:r w:rsidRPr="00914C14">
              <w:rPr>
                <w:rFonts w:ascii="Times New Roman" w:hAnsi="Times New Roman"/>
                <w:i/>
                <w:iCs/>
                <w:sz w:val="24"/>
                <w:szCs w:val="24"/>
              </w:rPr>
              <w:t>(piem., R 1.15)</w:t>
            </w:r>
          </w:p>
        </w:tc>
        <w:tc>
          <w:tcPr>
            <w:tcW w:w="6468" w:type="dxa"/>
            <w:tcBorders>
              <w:top w:val="single" w:sz="4" w:space="0" w:color="auto"/>
              <w:left w:val="single" w:sz="4" w:space="0" w:color="auto"/>
              <w:bottom w:val="single" w:sz="4" w:space="0" w:color="auto"/>
              <w:right w:val="single" w:sz="4" w:space="0" w:color="auto"/>
            </w:tcBorders>
          </w:tcPr>
          <w:p w:rsidR="00DF2617" w:rsidRPr="00914C14" w:rsidRDefault="00DF2617" w:rsidP="0017371F">
            <w:pPr>
              <w:tabs>
                <w:tab w:val="num" w:pos="0"/>
              </w:tabs>
              <w:spacing w:after="0" w:line="240" w:lineRule="auto"/>
              <w:ind w:firstLine="240"/>
              <w:jc w:val="both"/>
              <w:rPr>
                <w:rFonts w:ascii="Times New Roman" w:hAnsi="Times New Roman"/>
                <w:sz w:val="24"/>
                <w:szCs w:val="24"/>
              </w:rPr>
            </w:pPr>
          </w:p>
        </w:tc>
      </w:tr>
    </w:tbl>
    <w:p w:rsidR="00DF2617" w:rsidRPr="00914C14" w:rsidRDefault="00DF2617" w:rsidP="00DF2617">
      <w:pPr>
        <w:tabs>
          <w:tab w:val="num" w:pos="0"/>
        </w:tabs>
        <w:spacing w:after="0" w:line="240" w:lineRule="auto"/>
        <w:ind w:firstLine="240"/>
        <w:jc w:val="both"/>
        <w:rPr>
          <w:rFonts w:ascii="Times New Roman" w:hAnsi="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gridCol w:w="195"/>
      </w:tblGrid>
      <w:tr w:rsidR="00DF2617" w:rsidRPr="00914C14" w:rsidTr="0017371F">
        <w:tc>
          <w:tcPr>
            <w:tcW w:w="946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F2617" w:rsidRPr="00914C14" w:rsidRDefault="00DF2617" w:rsidP="0017371F">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 xml:space="preserve">2.4. Projekta programmas, apakšprogrammas un aktivitātes nosaukums </w:t>
            </w:r>
          </w:p>
          <w:p w:rsidR="00DF2617" w:rsidRPr="00914C14" w:rsidRDefault="00DF2617" w:rsidP="0017371F">
            <w:pPr>
              <w:tabs>
                <w:tab w:val="num" w:pos="0"/>
              </w:tabs>
              <w:spacing w:after="0" w:line="240" w:lineRule="auto"/>
              <w:jc w:val="both"/>
              <w:rPr>
                <w:rFonts w:ascii="Times New Roman" w:hAnsi="Times New Roman"/>
                <w:sz w:val="24"/>
                <w:szCs w:val="24"/>
              </w:rPr>
            </w:pPr>
          </w:p>
        </w:tc>
      </w:tr>
      <w:tr w:rsidR="00DF2617" w:rsidRPr="00914C14" w:rsidTr="0017371F">
        <w:tc>
          <w:tcPr>
            <w:tcW w:w="9464" w:type="dxa"/>
            <w:gridSpan w:val="2"/>
            <w:tcBorders>
              <w:top w:val="single" w:sz="4" w:space="0" w:color="auto"/>
              <w:left w:val="single" w:sz="4" w:space="0" w:color="auto"/>
              <w:bottom w:val="single" w:sz="4" w:space="0" w:color="auto"/>
              <w:right w:val="single" w:sz="4" w:space="0" w:color="auto"/>
            </w:tcBorders>
          </w:tcPr>
          <w:p w:rsidR="00DF2617" w:rsidRPr="00914C14" w:rsidRDefault="00DF2617" w:rsidP="0017371F">
            <w:pPr>
              <w:spacing w:after="0" w:line="240" w:lineRule="auto"/>
              <w:jc w:val="both"/>
              <w:rPr>
                <w:rFonts w:ascii="Times New Roman" w:hAnsi="Times New Roman"/>
                <w:sz w:val="24"/>
                <w:szCs w:val="24"/>
              </w:rPr>
            </w:pPr>
          </w:p>
        </w:tc>
      </w:tr>
      <w:tr w:rsidR="00DF2617" w:rsidRPr="00914C14" w:rsidTr="0017371F">
        <w:trPr>
          <w:gridAfter w:val="1"/>
          <w:wAfter w:w="195" w:type="dxa"/>
          <w:trHeight w:hRule="exact" w:val="16"/>
        </w:trPr>
        <w:tc>
          <w:tcPr>
            <w:tcW w:w="9269" w:type="dxa"/>
            <w:tcBorders>
              <w:top w:val="single" w:sz="4" w:space="0" w:color="auto"/>
              <w:left w:val="single" w:sz="4" w:space="0" w:color="auto"/>
              <w:bottom w:val="single" w:sz="4" w:space="0" w:color="auto"/>
              <w:right w:val="single" w:sz="4" w:space="0" w:color="auto"/>
            </w:tcBorders>
            <w:shd w:val="clear" w:color="auto" w:fill="D9D9D9"/>
            <w:hideMark/>
          </w:tcPr>
          <w:p w:rsidR="00DF2617" w:rsidRPr="00914C14" w:rsidRDefault="00DF2617" w:rsidP="0017371F">
            <w:pPr>
              <w:tabs>
                <w:tab w:val="num" w:pos="0"/>
              </w:tabs>
              <w:spacing w:after="0" w:line="240" w:lineRule="auto"/>
              <w:ind w:firstLine="240"/>
              <w:jc w:val="both"/>
              <w:rPr>
                <w:rFonts w:ascii="Times New Roman" w:hAnsi="Times New Roman"/>
                <w:sz w:val="24"/>
                <w:szCs w:val="24"/>
              </w:rPr>
            </w:pPr>
          </w:p>
        </w:tc>
      </w:tr>
    </w:tbl>
    <w:p w:rsidR="00DF2617" w:rsidRPr="00914C14" w:rsidRDefault="00DF2617" w:rsidP="00DF2617">
      <w:pPr>
        <w:tabs>
          <w:tab w:val="num" w:pos="0"/>
        </w:tabs>
        <w:spacing w:after="0" w:line="240" w:lineRule="auto"/>
        <w:ind w:firstLine="24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DF2617" w:rsidRPr="00914C14" w:rsidTr="0017371F">
        <w:tc>
          <w:tcPr>
            <w:tcW w:w="9464" w:type="dxa"/>
            <w:tcBorders>
              <w:top w:val="single" w:sz="4" w:space="0" w:color="auto"/>
              <w:left w:val="single" w:sz="4" w:space="0" w:color="auto"/>
              <w:bottom w:val="single" w:sz="4" w:space="0" w:color="auto"/>
              <w:right w:val="single" w:sz="4" w:space="0" w:color="auto"/>
            </w:tcBorders>
            <w:shd w:val="clear" w:color="auto" w:fill="D9D9D9"/>
            <w:hideMark/>
          </w:tcPr>
          <w:p w:rsidR="00DF2617" w:rsidRPr="00914C14" w:rsidRDefault="00DF2617" w:rsidP="0017371F">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2.5. Sadarbības iestādes nosaukums un lēmums par projekta apstiprināšanu</w:t>
            </w:r>
          </w:p>
          <w:p w:rsidR="00DF2617" w:rsidRPr="00914C14" w:rsidRDefault="00DF2617" w:rsidP="0017371F">
            <w:pPr>
              <w:tabs>
                <w:tab w:val="num" w:pos="0"/>
              </w:tabs>
              <w:spacing w:after="0" w:line="240" w:lineRule="auto"/>
              <w:ind w:firstLine="240"/>
              <w:jc w:val="both"/>
              <w:rPr>
                <w:rFonts w:ascii="Times New Roman" w:hAnsi="Times New Roman"/>
                <w:i/>
                <w:sz w:val="24"/>
                <w:szCs w:val="24"/>
              </w:rPr>
            </w:pPr>
            <w:r w:rsidRPr="00914C14">
              <w:rPr>
                <w:rFonts w:ascii="Times New Roman" w:hAnsi="Times New Roman"/>
                <w:i/>
                <w:sz w:val="24"/>
                <w:szCs w:val="24"/>
              </w:rPr>
              <w:t>(lēmums jāpievieno pielikumā)</w:t>
            </w:r>
          </w:p>
        </w:tc>
      </w:tr>
      <w:tr w:rsidR="00DF2617" w:rsidRPr="00914C14" w:rsidTr="0017371F">
        <w:tc>
          <w:tcPr>
            <w:tcW w:w="9464" w:type="dxa"/>
            <w:tcBorders>
              <w:top w:val="single" w:sz="4" w:space="0" w:color="auto"/>
              <w:left w:val="single" w:sz="4" w:space="0" w:color="auto"/>
              <w:bottom w:val="single" w:sz="4" w:space="0" w:color="auto"/>
              <w:right w:val="single" w:sz="4" w:space="0" w:color="auto"/>
            </w:tcBorders>
          </w:tcPr>
          <w:p w:rsidR="00DF2617" w:rsidRPr="00914C14" w:rsidRDefault="00DF2617" w:rsidP="0017371F">
            <w:pPr>
              <w:spacing w:after="0" w:line="240" w:lineRule="auto"/>
              <w:jc w:val="both"/>
              <w:rPr>
                <w:rFonts w:ascii="Times New Roman" w:hAnsi="Times New Roman"/>
                <w:sz w:val="24"/>
                <w:szCs w:val="24"/>
              </w:rPr>
            </w:pPr>
          </w:p>
        </w:tc>
      </w:tr>
    </w:tbl>
    <w:p w:rsidR="00DF2617" w:rsidRPr="00914C14" w:rsidRDefault="00DF2617" w:rsidP="00DF2617">
      <w:pPr>
        <w:tabs>
          <w:tab w:val="num" w:pos="0"/>
        </w:tabs>
        <w:spacing w:after="0" w:line="240" w:lineRule="auto"/>
        <w:ind w:firstLine="24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DF2617" w:rsidRPr="00914C14" w:rsidTr="0017371F">
        <w:tc>
          <w:tcPr>
            <w:tcW w:w="9464" w:type="dxa"/>
            <w:tcBorders>
              <w:top w:val="single" w:sz="4" w:space="0" w:color="auto"/>
              <w:left w:val="single" w:sz="4" w:space="0" w:color="auto"/>
              <w:bottom w:val="single" w:sz="4" w:space="0" w:color="auto"/>
              <w:right w:val="single" w:sz="4" w:space="0" w:color="auto"/>
            </w:tcBorders>
            <w:shd w:val="clear" w:color="auto" w:fill="D9D9D9"/>
            <w:hideMark/>
          </w:tcPr>
          <w:p w:rsidR="00DF2617" w:rsidRPr="00914C14" w:rsidRDefault="00DF2617" w:rsidP="0017371F">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2.6. Projekta plānotais realizācijas laiks</w:t>
            </w:r>
          </w:p>
        </w:tc>
      </w:tr>
      <w:tr w:rsidR="00DF2617" w:rsidRPr="00914C14" w:rsidTr="0017371F">
        <w:tc>
          <w:tcPr>
            <w:tcW w:w="9464" w:type="dxa"/>
            <w:tcBorders>
              <w:top w:val="single" w:sz="4" w:space="0" w:color="auto"/>
              <w:left w:val="single" w:sz="4" w:space="0" w:color="auto"/>
              <w:bottom w:val="single" w:sz="4" w:space="0" w:color="auto"/>
              <w:right w:val="single" w:sz="4" w:space="0" w:color="auto"/>
            </w:tcBorders>
          </w:tcPr>
          <w:p w:rsidR="00DF2617" w:rsidRPr="00914C14" w:rsidRDefault="00DF2617" w:rsidP="0017371F">
            <w:pPr>
              <w:tabs>
                <w:tab w:val="num" w:pos="0"/>
              </w:tabs>
              <w:spacing w:after="0" w:line="240" w:lineRule="auto"/>
              <w:ind w:firstLine="240"/>
              <w:jc w:val="both"/>
              <w:rPr>
                <w:rFonts w:ascii="Times New Roman" w:hAnsi="Times New Roman"/>
                <w:sz w:val="24"/>
                <w:szCs w:val="24"/>
              </w:rPr>
            </w:pPr>
          </w:p>
        </w:tc>
      </w:tr>
    </w:tbl>
    <w:p w:rsidR="00DF2617" w:rsidRPr="00914C14" w:rsidRDefault="00DF2617" w:rsidP="00DF2617">
      <w:pPr>
        <w:tabs>
          <w:tab w:val="num" w:pos="0"/>
        </w:tabs>
        <w:spacing w:after="0" w:line="240" w:lineRule="auto"/>
        <w:ind w:firstLine="24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DF2617" w:rsidRPr="00914C14" w:rsidTr="0017371F">
        <w:tc>
          <w:tcPr>
            <w:tcW w:w="9464" w:type="dxa"/>
            <w:tcBorders>
              <w:top w:val="single" w:sz="4" w:space="0" w:color="auto"/>
              <w:left w:val="single" w:sz="4" w:space="0" w:color="auto"/>
              <w:bottom w:val="single" w:sz="4" w:space="0" w:color="auto"/>
              <w:right w:val="single" w:sz="4" w:space="0" w:color="auto"/>
            </w:tcBorders>
            <w:shd w:val="clear" w:color="auto" w:fill="D9D9D9"/>
            <w:hideMark/>
          </w:tcPr>
          <w:p w:rsidR="00DF2617" w:rsidRPr="00914C14" w:rsidRDefault="00DF2617" w:rsidP="0017371F">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 xml:space="preserve">2.7. Projekta sadarbības partneri </w:t>
            </w:r>
          </w:p>
          <w:p w:rsidR="00DF2617" w:rsidRPr="00914C14" w:rsidRDefault="00DF2617" w:rsidP="0017371F">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(jānorāda vadošais partneris un pārējie visi partneri)</w:t>
            </w:r>
          </w:p>
        </w:tc>
      </w:tr>
      <w:tr w:rsidR="00DF2617" w:rsidRPr="00914C14" w:rsidTr="0017371F">
        <w:tc>
          <w:tcPr>
            <w:tcW w:w="9464" w:type="dxa"/>
            <w:tcBorders>
              <w:top w:val="single" w:sz="4" w:space="0" w:color="auto"/>
              <w:left w:val="single" w:sz="4" w:space="0" w:color="auto"/>
              <w:bottom w:val="single" w:sz="4" w:space="0" w:color="auto"/>
              <w:right w:val="single" w:sz="4" w:space="0" w:color="auto"/>
            </w:tcBorders>
          </w:tcPr>
          <w:p w:rsidR="00DF2617" w:rsidRPr="00914C14" w:rsidRDefault="00DF2617" w:rsidP="0017371F">
            <w:pPr>
              <w:tabs>
                <w:tab w:val="num" w:pos="0"/>
              </w:tabs>
              <w:spacing w:after="0" w:line="240" w:lineRule="auto"/>
              <w:ind w:firstLine="240"/>
              <w:jc w:val="both"/>
              <w:rPr>
                <w:rFonts w:ascii="Times New Roman" w:hAnsi="Times New Roman"/>
                <w:b/>
                <w:bCs/>
                <w:sz w:val="24"/>
                <w:szCs w:val="24"/>
              </w:rPr>
            </w:pPr>
          </w:p>
        </w:tc>
      </w:tr>
    </w:tbl>
    <w:p w:rsidR="00DF2617" w:rsidRPr="00914C14" w:rsidRDefault="00DF2617" w:rsidP="00DF2617">
      <w:pPr>
        <w:tabs>
          <w:tab w:val="num" w:pos="0"/>
        </w:tabs>
        <w:spacing w:after="0" w:line="240" w:lineRule="auto"/>
        <w:ind w:firstLine="240"/>
        <w:jc w:val="both"/>
        <w:rPr>
          <w:rFonts w:ascii="Times New Roman" w:hAnsi="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504"/>
      </w:tblGrid>
      <w:tr w:rsidR="00DF2617" w:rsidRPr="00914C14" w:rsidTr="0017371F">
        <w:tc>
          <w:tcPr>
            <w:tcW w:w="946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DF2617" w:rsidRPr="00914C14" w:rsidRDefault="00DF2617" w:rsidP="0017371F">
            <w:pPr>
              <w:tabs>
                <w:tab w:val="num" w:pos="0"/>
              </w:tabs>
              <w:spacing w:after="0" w:line="240" w:lineRule="auto"/>
              <w:ind w:firstLine="240"/>
              <w:jc w:val="both"/>
              <w:rPr>
                <w:rFonts w:ascii="Times New Roman" w:hAnsi="Times New Roman"/>
                <w:b/>
                <w:bCs/>
                <w:sz w:val="24"/>
                <w:szCs w:val="24"/>
              </w:rPr>
            </w:pPr>
            <w:r w:rsidRPr="00914C14">
              <w:rPr>
                <w:rFonts w:ascii="Times New Roman" w:hAnsi="Times New Roman"/>
                <w:sz w:val="24"/>
                <w:szCs w:val="24"/>
              </w:rPr>
              <w:t>2.8. Projekta kopējās izmaksas:</w:t>
            </w:r>
            <w:r w:rsidRPr="00914C14">
              <w:rPr>
                <w:rFonts w:ascii="Times New Roman" w:hAnsi="Times New Roman"/>
                <w:b/>
                <w:bCs/>
                <w:sz w:val="24"/>
                <w:szCs w:val="24"/>
              </w:rPr>
              <w:t xml:space="preserve"> </w:t>
            </w:r>
            <w:r w:rsidRPr="00A311A0">
              <w:rPr>
                <w:rFonts w:ascii="Times New Roman" w:hAnsi="Times New Roman"/>
                <w:b/>
                <w:bCs/>
                <w:sz w:val="24"/>
                <w:szCs w:val="24"/>
              </w:rPr>
              <w:t>0,00 EUR</w:t>
            </w:r>
          </w:p>
        </w:tc>
      </w:tr>
      <w:tr w:rsidR="00DF2617" w:rsidRPr="00914C14" w:rsidTr="0017371F">
        <w:trPr>
          <w:trHeight w:val="51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2617" w:rsidRPr="00914C14" w:rsidRDefault="00DF2617" w:rsidP="0017371F">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Projektu fonda finansējums, EUR</w:t>
            </w:r>
          </w:p>
        </w:tc>
        <w:tc>
          <w:tcPr>
            <w:tcW w:w="5504" w:type="dxa"/>
            <w:tcBorders>
              <w:top w:val="single" w:sz="4" w:space="0" w:color="auto"/>
              <w:left w:val="single" w:sz="4" w:space="0" w:color="auto"/>
              <w:bottom w:val="single" w:sz="4" w:space="0" w:color="auto"/>
              <w:right w:val="single" w:sz="4" w:space="0" w:color="auto"/>
            </w:tcBorders>
            <w:vAlign w:val="center"/>
            <w:hideMark/>
          </w:tcPr>
          <w:p w:rsidR="00DF2617" w:rsidRPr="00914C14" w:rsidRDefault="00DF2617" w:rsidP="0017371F">
            <w:pPr>
              <w:tabs>
                <w:tab w:val="num" w:pos="0"/>
              </w:tabs>
              <w:spacing w:after="0" w:line="240" w:lineRule="auto"/>
              <w:ind w:firstLine="240"/>
              <w:rPr>
                <w:rFonts w:ascii="Times New Roman" w:hAnsi="Times New Roman"/>
                <w:sz w:val="24"/>
                <w:szCs w:val="24"/>
              </w:rPr>
            </w:pPr>
            <w:r w:rsidRPr="00914C14">
              <w:rPr>
                <w:rStyle w:val="totalsumpublic"/>
                <w:rFonts w:ascii="Times New Roman" w:hAnsi="Times New Roman"/>
                <w:sz w:val="24"/>
                <w:szCs w:val="24"/>
              </w:rPr>
              <w:t>0,00</w:t>
            </w:r>
          </w:p>
        </w:tc>
      </w:tr>
      <w:tr w:rsidR="00DF2617" w:rsidRPr="00914C14" w:rsidTr="0017371F">
        <w:trPr>
          <w:trHeight w:val="51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2617" w:rsidRPr="00914C14" w:rsidRDefault="00DF2617" w:rsidP="0017371F">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Pašvaldības līdzfinansējums, EUR</w:t>
            </w:r>
          </w:p>
        </w:tc>
        <w:tc>
          <w:tcPr>
            <w:tcW w:w="5504" w:type="dxa"/>
            <w:tcBorders>
              <w:top w:val="single" w:sz="4" w:space="0" w:color="auto"/>
              <w:left w:val="single" w:sz="4" w:space="0" w:color="auto"/>
              <w:bottom w:val="single" w:sz="4" w:space="0" w:color="auto"/>
              <w:right w:val="single" w:sz="4" w:space="0" w:color="auto"/>
            </w:tcBorders>
            <w:vAlign w:val="center"/>
            <w:hideMark/>
          </w:tcPr>
          <w:p w:rsidR="00DF2617" w:rsidRPr="00914C14" w:rsidRDefault="00DF2617" w:rsidP="0017371F">
            <w:pPr>
              <w:tabs>
                <w:tab w:val="num" w:pos="0"/>
              </w:tabs>
              <w:spacing w:after="0" w:line="240" w:lineRule="auto"/>
              <w:ind w:firstLine="240"/>
              <w:rPr>
                <w:rFonts w:ascii="Times New Roman" w:hAnsi="Times New Roman"/>
                <w:sz w:val="24"/>
                <w:szCs w:val="24"/>
              </w:rPr>
            </w:pPr>
            <w:r w:rsidRPr="00914C14">
              <w:rPr>
                <w:rStyle w:val="totalsumprivate"/>
                <w:rFonts w:ascii="Times New Roman" w:hAnsi="Times New Roman"/>
                <w:sz w:val="24"/>
                <w:szCs w:val="24"/>
              </w:rPr>
              <w:t>0,00</w:t>
            </w:r>
          </w:p>
        </w:tc>
      </w:tr>
      <w:tr w:rsidR="00DF2617" w:rsidRPr="00914C14" w:rsidTr="0017371F">
        <w:trPr>
          <w:trHeight w:val="510"/>
        </w:trPr>
        <w:tc>
          <w:tcPr>
            <w:tcW w:w="39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2617" w:rsidRPr="00914C14" w:rsidRDefault="00DF2617" w:rsidP="0017371F">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lastRenderedPageBreak/>
              <w:t>Cits finansējums, EUR</w:t>
            </w:r>
          </w:p>
        </w:tc>
        <w:tc>
          <w:tcPr>
            <w:tcW w:w="5504" w:type="dxa"/>
            <w:tcBorders>
              <w:top w:val="single" w:sz="4" w:space="0" w:color="auto"/>
              <w:left w:val="single" w:sz="4" w:space="0" w:color="auto"/>
              <w:bottom w:val="single" w:sz="4" w:space="0" w:color="auto"/>
              <w:right w:val="single" w:sz="4" w:space="0" w:color="auto"/>
            </w:tcBorders>
            <w:vAlign w:val="center"/>
            <w:hideMark/>
          </w:tcPr>
          <w:p w:rsidR="00DF2617" w:rsidRPr="00914C14" w:rsidRDefault="00DF2617" w:rsidP="0017371F">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0,00</w:t>
            </w:r>
          </w:p>
        </w:tc>
      </w:tr>
    </w:tbl>
    <w:p w:rsidR="00DF2617" w:rsidRPr="00914C14" w:rsidRDefault="00DF2617" w:rsidP="00DF2617">
      <w:pPr>
        <w:tabs>
          <w:tab w:val="num" w:pos="0"/>
        </w:tabs>
        <w:spacing w:after="0" w:line="240" w:lineRule="auto"/>
        <w:ind w:firstLine="240"/>
        <w:jc w:val="both"/>
        <w:rPr>
          <w:rFonts w:ascii="Times New Roman" w:hAnsi="Times New Roman"/>
          <w:b/>
          <w:bCs/>
          <w:sz w:val="24"/>
          <w:szCs w:val="24"/>
        </w:rPr>
      </w:pPr>
    </w:p>
    <w:p w:rsidR="00DF2617" w:rsidRPr="00914C14" w:rsidRDefault="00DF2617" w:rsidP="00DF2617">
      <w:pPr>
        <w:tabs>
          <w:tab w:val="num" w:pos="0"/>
        </w:tabs>
        <w:spacing w:after="0" w:line="240" w:lineRule="auto"/>
        <w:ind w:firstLine="240"/>
        <w:jc w:val="both"/>
        <w:rPr>
          <w:rFonts w:ascii="Times New Roman" w:hAnsi="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DF2617" w:rsidRPr="00914C14" w:rsidTr="0017371F">
        <w:trPr>
          <w:trHeight w:val="359"/>
        </w:trPr>
        <w:tc>
          <w:tcPr>
            <w:tcW w:w="94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2617" w:rsidRPr="00914C14" w:rsidRDefault="00DF2617" w:rsidP="0017371F">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Projekta apraksts un tā nepieciešamība ( ne vairāk, kā 800 vārdi)</w:t>
            </w:r>
          </w:p>
        </w:tc>
      </w:tr>
      <w:tr w:rsidR="00DF2617" w:rsidRPr="00914C14" w:rsidTr="0017371F">
        <w:tc>
          <w:tcPr>
            <w:tcW w:w="9464" w:type="dxa"/>
            <w:tcBorders>
              <w:top w:val="single" w:sz="4" w:space="0" w:color="auto"/>
              <w:left w:val="single" w:sz="4" w:space="0" w:color="auto"/>
              <w:bottom w:val="single" w:sz="4" w:space="0" w:color="auto"/>
              <w:right w:val="single" w:sz="4" w:space="0" w:color="auto"/>
            </w:tcBorders>
          </w:tcPr>
          <w:p w:rsidR="00DF2617" w:rsidRPr="00914C14" w:rsidRDefault="00DF2617" w:rsidP="0017371F">
            <w:pPr>
              <w:tabs>
                <w:tab w:val="num" w:pos="0"/>
              </w:tabs>
              <w:spacing w:after="0" w:line="240" w:lineRule="auto"/>
              <w:ind w:firstLine="240"/>
              <w:jc w:val="both"/>
              <w:rPr>
                <w:rFonts w:ascii="Times New Roman" w:hAnsi="Times New Roman"/>
                <w:sz w:val="24"/>
                <w:szCs w:val="24"/>
              </w:rPr>
            </w:pPr>
          </w:p>
        </w:tc>
      </w:tr>
    </w:tbl>
    <w:p w:rsidR="00DF2617" w:rsidRPr="00914C14" w:rsidRDefault="00DF2617" w:rsidP="00DF2617">
      <w:pPr>
        <w:tabs>
          <w:tab w:val="num" w:pos="0"/>
        </w:tabs>
        <w:spacing w:after="0" w:line="240" w:lineRule="auto"/>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DF2617" w:rsidRPr="00914C14" w:rsidTr="0017371F">
        <w:trPr>
          <w:trHeight w:val="348"/>
        </w:trPr>
        <w:tc>
          <w:tcPr>
            <w:tcW w:w="9464" w:type="dxa"/>
            <w:tcBorders>
              <w:top w:val="single" w:sz="4" w:space="0" w:color="auto"/>
              <w:left w:val="single" w:sz="4" w:space="0" w:color="auto"/>
              <w:bottom w:val="single" w:sz="4" w:space="0" w:color="auto"/>
              <w:right w:val="single" w:sz="4" w:space="0" w:color="auto"/>
            </w:tcBorders>
            <w:shd w:val="clear" w:color="auto" w:fill="D9D9D9"/>
            <w:hideMark/>
          </w:tcPr>
          <w:p w:rsidR="00DF2617" w:rsidRPr="00914C14" w:rsidRDefault="00DF2617" w:rsidP="0017371F">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Plānotās aktivitātes ( ne vairāk kā 800 vārdi)</w:t>
            </w:r>
          </w:p>
        </w:tc>
      </w:tr>
      <w:tr w:rsidR="00DF2617" w:rsidRPr="00914C14" w:rsidTr="0017371F">
        <w:tc>
          <w:tcPr>
            <w:tcW w:w="9464" w:type="dxa"/>
            <w:tcBorders>
              <w:top w:val="single" w:sz="4" w:space="0" w:color="auto"/>
              <w:left w:val="single" w:sz="4" w:space="0" w:color="auto"/>
              <w:bottom w:val="single" w:sz="4" w:space="0" w:color="auto"/>
              <w:right w:val="single" w:sz="4" w:space="0" w:color="auto"/>
            </w:tcBorders>
          </w:tcPr>
          <w:p w:rsidR="00DF2617" w:rsidRPr="00914C14" w:rsidRDefault="00DF2617" w:rsidP="0017371F">
            <w:pPr>
              <w:tabs>
                <w:tab w:val="num" w:pos="0"/>
              </w:tabs>
              <w:spacing w:after="0" w:line="240" w:lineRule="auto"/>
              <w:ind w:firstLine="240"/>
              <w:jc w:val="both"/>
              <w:rPr>
                <w:rFonts w:ascii="Times New Roman" w:hAnsi="Times New Roman"/>
                <w:sz w:val="24"/>
                <w:szCs w:val="24"/>
              </w:rPr>
            </w:pPr>
          </w:p>
        </w:tc>
      </w:tr>
    </w:tbl>
    <w:p w:rsidR="00DF2617" w:rsidRPr="00914C14" w:rsidRDefault="00DF2617" w:rsidP="00DF2617">
      <w:pPr>
        <w:tabs>
          <w:tab w:val="num" w:pos="0"/>
        </w:tabs>
        <w:spacing w:after="0" w:line="240" w:lineRule="auto"/>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DF2617" w:rsidRPr="00914C14" w:rsidTr="0017371F">
        <w:trPr>
          <w:trHeight w:val="303"/>
        </w:trPr>
        <w:tc>
          <w:tcPr>
            <w:tcW w:w="9464" w:type="dxa"/>
            <w:tcBorders>
              <w:top w:val="single" w:sz="4" w:space="0" w:color="auto"/>
              <w:left w:val="single" w:sz="4" w:space="0" w:color="auto"/>
              <w:bottom w:val="single" w:sz="4" w:space="0" w:color="auto"/>
              <w:right w:val="single" w:sz="4" w:space="0" w:color="auto"/>
            </w:tcBorders>
            <w:shd w:val="clear" w:color="auto" w:fill="D9D9D9"/>
            <w:hideMark/>
          </w:tcPr>
          <w:p w:rsidR="00DF2617" w:rsidRPr="00914C14" w:rsidRDefault="00DF2617" w:rsidP="0017371F">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Sagaidāmie rezultāti ( ne vairāk kā 800 vārdi)</w:t>
            </w:r>
          </w:p>
        </w:tc>
      </w:tr>
      <w:tr w:rsidR="00DF2617" w:rsidRPr="00914C14" w:rsidTr="0017371F">
        <w:tc>
          <w:tcPr>
            <w:tcW w:w="9464" w:type="dxa"/>
            <w:tcBorders>
              <w:top w:val="single" w:sz="4" w:space="0" w:color="auto"/>
              <w:left w:val="single" w:sz="4" w:space="0" w:color="auto"/>
              <w:bottom w:val="single" w:sz="4" w:space="0" w:color="auto"/>
              <w:right w:val="single" w:sz="4" w:space="0" w:color="auto"/>
            </w:tcBorders>
          </w:tcPr>
          <w:p w:rsidR="00DF2617" w:rsidRPr="00914C14" w:rsidRDefault="00DF2617" w:rsidP="0017371F">
            <w:pPr>
              <w:tabs>
                <w:tab w:val="num" w:pos="0"/>
              </w:tabs>
              <w:spacing w:after="0" w:line="240" w:lineRule="auto"/>
              <w:ind w:firstLine="240"/>
              <w:jc w:val="both"/>
              <w:rPr>
                <w:rFonts w:ascii="Times New Roman" w:hAnsi="Times New Roman"/>
                <w:bCs/>
                <w:sz w:val="24"/>
                <w:szCs w:val="24"/>
              </w:rPr>
            </w:pPr>
          </w:p>
        </w:tc>
      </w:tr>
    </w:tbl>
    <w:p w:rsidR="00DF2617" w:rsidRPr="00914C14" w:rsidRDefault="00DF2617" w:rsidP="00DF2617">
      <w:pPr>
        <w:tabs>
          <w:tab w:val="num" w:pos="0"/>
        </w:tabs>
        <w:spacing w:after="0" w:line="240" w:lineRule="auto"/>
        <w:ind w:firstLine="24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DF2617" w:rsidRPr="00914C14" w:rsidTr="0017371F">
        <w:trPr>
          <w:trHeight w:val="401"/>
        </w:trPr>
        <w:tc>
          <w:tcPr>
            <w:tcW w:w="94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2617" w:rsidRPr="00914C14" w:rsidRDefault="00DF2617" w:rsidP="0017371F">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Projekta mērķauditorija ( ne vairāk kā 800 vārdi)</w:t>
            </w:r>
          </w:p>
        </w:tc>
      </w:tr>
      <w:tr w:rsidR="00DF2617" w:rsidRPr="00914C14" w:rsidTr="0017371F">
        <w:tc>
          <w:tcPr>
            <w:tcW w:w="9464" w:type="dxa"/>
            <w:tcBorders>
              <w:top w:val="single" w:sz="4" w:space="0" w:color="auto"/>
              <w:left w:val="single" w:sz="4" w:space="0" w:color="auto"/>
              <w:bottom w:val="single" w:sz="4" w:space="0" w:color="auto"/>
              <w:right w:val="single" w:sz="4" w:space="0" w:color="auto"/>
            </w:tcBorders>
          </w:tcPr>
          <w:p w:rsidR="00DF2617" w:rsidRPr="00914C14" w:rsidRDefault="00DF2617" w:rsidP="0017371F">
            <w:pPr>
              <w:tabs>
                <w:tab w:val="num" w:pos="0"/>
              </w:tabs>
              <w:spacing w:after="0" w:line="240" w:lineRule="auto"/>
              <w:ind w:firstLine="240"/>
              <w:jc w:val="both"/>
              <w:rPr>
                <w:rFonts w:ascii="Times New Roman" w:hAnsi="Times New Roman"/>
                <w:bCs/>
                <w:sz w:val="24"/>
                <w:szCs w:val="24"/>
              </w:rPr>
            </w:pPr>
          </w:p>
        </w:tc>
      </w:tr>
    </w:tbl>
    <w:p w:rsidR="00DF2617" w:rsidRPr="00914C14" w:rsidRDefault="00DF2617" w:rsidP="00DF2617">
      <w:pPr>
        <w:tabs>
          <w:tab w:val="num" w:pos="0"/>
        </w:tabs>
        <w:spacing w:after="0" w:line="240" w:lineRule="auto"/>
        <w:ind w:firstLine="240"/>
        <w:jc w:val="center"/>
        <w:rPr>
          <w:rFonts w:ascii="Times New Roman" w:hAnsi="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DF2617" w:rsidRPr="00914C14" w:rsidTr="0017371F">
        <w:trPr>
          <w:trHeight w:val="401"/>
        </w:trPr>
        <w:tc>
          <w:tcPr>
            <w:tcW w:w="946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F2617" w:rsidRPr="00914C14" w:rsidRDefault="00DF2617" w:rsidP="0017371F">
            <w:pPr>
              <w:tabs>
                <w:tab w:val="num" w:pos="0"/>
              </w:tabs>
              <w:spacing w:after="0" w:line="240" w:lineRule="auto"/>
              <w:ind w:firstLine="240"/>
              <w:rPr>
                <w:rFonts w:ascii="Times New Roman" w:hAnsi="Times New Roman"/>
                <w:sz w:val="24"/>
                <w:szCs w:val="24"/>
              </w:rPr>
            </w:pPr>
            <w:r w:rsidRPr="00914C14">
              <w:rPr>
                <w:rFonts w:ascii="Times New Roman" w:hAnsi="Times New Roman"/>
                <w:sz w:val="24"/>
                <w:szCs w:val="24"/>
              </w:rPr>
              <w:t>Projekta īstenošanas vieta</w:t>
            </w:r>
          </w:p>
        </w:tc>
      </w:tr>
      <w:tr w:rsidR="00DF2617" w:rsidRPr="00914C14" w:rsidTr="0017371F">
        <w:tc>
          <w:tcPr>
            <w:tcW w:w="9464" w:type="dxa"/>
            <w:tcBorders>
              <w:top w:val="single" w:sz="4" w:space="0" w:color="auto"/>
              <w:left w:val="single" w:sz="4" w:space="0" w:color="auto"/>
              <w:bottom w:val="single" w:sz="4" w:space="0" w:color="auto"/>
              <w:right w:val="single" w:sz="4" w:space="0" w:color="auto"/>
            </w:tcBorders>
          </w:tcPr>
          <w:p w:rsidR="00DF2617" w:rsidRPr="00914C14" w:rsidRDefault="00DF2617" w:rsidP="0017371F">
            <w:pPr>
              <w:tabs>
                <w:tab w:val="num" w:pos="0"/>
              </w:tabs>
              <w:spacing w:after="0" w:line="240" w:lineRule="auto"/>
              <w:ind w:firstLine="240"/>
              <w:jc w:val="both"/>
              <w:rPr>
                <w:rFonts w:ascii="Times New Roman" w:hAnsi="Times New Roman"/>
                <w:bCs/>
                <w:sz w:val="24"/>
                <w:szCs w:val="24"/>
              </w:rPr>
            </w:pPr>
          </w:p>
        </w:tc>
      </w:tr>
    </w:tbl>
    <w:p w:rsidR="00DF2617" w:rsidRPr="00914C14" w:rsidRDefault="00DF2617" w:rsidP="00DF2617">
      <w:pPr>
        <w:tabs>
          <w:tab w:val="num" w:pos="0"/>
        </w:tabs>
        <w:spacing w:after="0" w:line="240" w:lineRule="auto"/>
        <w:ind w:firstLine="240"/>
        <w:jc w:val="center"/>
        <w:rPr>
          <w:rFonts w:ascii="Times New Roman" w:hAnsi="Times New Roman"/>
          <w:b/>
          <w:bCs/>
          <w:sz w:val="24"/>
          <w:szCs w:val="24"/>
        </w:rPr>
      </w:pPr>
    </w:p>
    <w:p w:rsidR="00DF2617" w:rsidRPr="00914C14" w:rsidRDefault="00DF2617" w:rsidP="00DF2617">
      <w:pPr>
        <w:tabs>
          <w:tab w:val="num" w:pos="0"/>
        </w:tabs>
        <w:spacing w:after="0" w:line="240" w:lineRule="auto"/>
        <w:ind w:firstLine="240"/>
        <w:jc w:val="center"/>
        <w:rPr>
          <w:rFonts w:ascii="Times New Roman" w:hAnsi="Times New Roman"/>
          <w:b/>
          <w:bCs/>
          <w:sz w:val="24"/>
          <w:szCs w:val="24"/>
        </w:rPr>
      </w:pPr>
    </w:p>
    <w:p w:rsidR="00DF2617" w:rsidRPr="00914C14" w:rsidRDefault="00DF2617" w:rsidP="00DF2617">
      <w:pPr>
        <w:tabs>
          <w:tab w:val="num" w:pos="0"/>
        </w:tabs>
        <w:spacing w:after="0" w:line="240" w:lineRule="auto"/>
        <w:ind w:firstLine="240"/>
        <w:jc w:val="center"/>
        <w:rPr>
          <w:rFonts w:ascii="Times New Roman" w:hAnsi="Times New Roman"/>
          <w:b/>
          <w:bCs/>
          <w:sz w:val="24"/>
          <w:szCs w:val="24"/>
        </w:rPr>
      </w:pPr>
    </w:p>
    <w:p w:rsidR="00DF2617" w:rsidRPr="00914C14" w:rsidRDefault="00DF2617" w:rsidP="00682327">
      <w:pPr>
        <w:numPr>
          <w:ilvl w:val="0"/>
          <w:numId w:val="23"/>
        </w:numPr>
        <w:tabs>
          <w:tab w:val="num" w:pos="0"/>
        </w:tabs>
        <w:spacing w:after="0" w:line="240" w:lineRule="auto"/>
        <w:ind w:left="0" w:firstLine="240"/>
        <w:jc w:val="both"/>
        <w:rPr>
          <w:rFonts w:ascii="Times New Roman" w:hAnsi="Times New Roman"/>
          <w:b/>
          <w:bCs/>
          <w:sz w:val="24"/>
          <w:szCs w:val="24"/>
        </w:rPr>
      </w:pPr>
      <w:r w:rsidRPr="00914C14">
        <w:rPr>
          <w:rFonts w:ascii="Times New Roman" w:hAnsi="Times New Roman"/>
          <w:b/>
          <w:bCs/>
          <w:sz w:val="24"/>
          <w:szCs w:val="24"/>
        </w:rPr>
        <w:t>Projekta izmaksas</w:t>
      </w:r>
    </w:p>
    <w:p w:rsidR="00DF2617" w:rsidRPr="00914C14" w:rsidRDefault="00DF2617" w:rsidP="00DF2617">
      <w:pPr>
        <w:tabs>
          <w:tab w:val="num" w:pos="0"/>
        </w:tabs>
        <w:spacing w:after="0" w:line="240" w:lineRule="auto"/>
        <w:jc w:val="both"/>
        <w:rPr>
          <w:rFonts w:ascii="Times New Roman" w:hAnsi="Times New Roman"/>
          <w:bCs/>
          <w:i/>
          <w:sz w:val="24"/>
          <w:szCs w:val="24"/>
        </w:rPr>
      </w:pPr>
      <w:r w:rsidRPr="00914C14">
        <w:rPr>
          <w:rFonts w:ascii="Times New Roman" w:hAnsi="Times New Roman"/>
          <w:bCs/>
          <w:i/>
          <w:sz w:val="24"/>
          <w:szCs w:val="24"/>
        </w:rPr>
        <w:t>(Projekta izmaksām jāatbilst projekta pieteikumā iekļautajām un / vai lēmumā apstiprinātajām)</w:t>
      </w:r>
    </w:p>
    <w:tbl>
      <w:tblPr>
        <w:tblW w:w="9400" w:type="dxa"/>
        <w:tblInd w:w="98" w:type="dxa"/>
        <w:tblLook w:val="04A0" w:firstRow="1" w:lastRow="0" w:firstColumn="1" w:lastColumn="0" w:noHBand="0" w:noVBand="1"/>
      </w:tblPr>
      <w:tblGrid>
        <w:gridCol w:w="800"/>
        <w:gridCol w:w="4400"/>
        <w:gridCol w:w="1320"/>
        <w:gridCol w:w="1340"/>
        <w:gridCol w:w="1540"/>
      </w:tblGrid>
      <w:tr w:rsidR="00DF2617" w:rsidRPr="00914C14" w:rsidTr="0017371F">
        <w:trPr>
          <w:trHeight w:val="615"/>
        </w:trPr>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F2617" w:rsidRPr="00914C14" w:rsidRDefault="00DF2617" w:rsidP="0017371F">
            <w:pPr>
              <w:spacing w:after="0" w:line="240" w:lineRule="auto"/>
              <w:jc w:val="center"/>
              <w:rPr>
                <w:rFonts w:ascii="Times New Roman" w:hAnsi="Times New Roman"/>
                <w:b/>
                <w:bCs/>
                <w:sz w:val="24"/>
                <w:szCs w:val="24"/>
              </w:rPr>
            </w:pPr>
            <w:r w:rsidRPr="00914C14">
              <w:rPr>
                <w:rFonts w:ascii="Times New Roman" w:hAnsi="Times New Roman"/>
                <w:b/>
                <w:bCs/>
                <w:sz w:val="24"/>
                <w:szCs w:val="24"/>
              </w:rPr>
              <w:t>Nr.</w:t>
            </w:r>
          </w:p>
        </w:tc>
        <w:tc>
          <w:tcPr>
            <w:tcW w:w="4400" w:type="dxa"/>
            <w:tcBorders>
              <w:top w:val="single" w:sz="4" w:space="0" w:color="auto"/>
              <w:left w:val="nil"/>
              <w:bottom w:val="single" w:sz="4" w:space="0" w:color="auto"/>
              <w:right w:val="single" w:sz="4" w:space="0" w:color="auto"/>
            </w:tcBorders>
            <w:shd w:val="clear" w:color="auto" w:fill="C0C0C0"/>
            <w:vAlign w:val="center"/>
            <w:hideMark/>
          </w:tcPr>
          <w:p w:rsidR="00DF2617" w:rsidRPr="00914C14" w:rsidRDefault="00DF2617" w:rsidP="0017371F">
            <w:pPr>
              <w:spacing w:after="0" w:line="240" w:lineRule="auto"/>
              <w:jc w:val="center"/>
              <w:rPr>
                <w:rFonts w:ascii="Times New Roman" w:hAnsi="Times New Roman"/>
                <w:b/>
                <w:bCs/>
                <w:sz w:val="24"/>
                <w:szCs w:val="24"/>
              </w:rPr>
            </w:pPr>
            <w:r w:rsidRPr="00914C14">
              <w:rPr>
                <w:rFonts w:ascii="Times New Roman" w:hAnsi="Times New Roman"/>
                <w:b/>
                <w:bCs/>
                <w:sz w:val="24"/>
                <w:szCs w:val="24"/>
              </w:rPr>
              <w:t>Pozīcijas nosaukums</w:t>
            </w:r>
          </w:p>
        </w:tc>
        <w:tc>
          <w:tcPr>
            <w:tcW w:w="1320" w:type="dxa"/>
            <w:tcBorders>
              <w:top w:val="single" w:sz="4" w:space="0" w:color="auto"/>
              <w:left w:val="nil"/>
              <w:bottom w:val="single" w:sz="4" w:space="0" w:color="auto"/>
              <w:right w:val="single" w:sz="4" w:space="0" w:color="auto"/>
            </w:tcBorders>
            <w:shd w:val="clear" w:color="auto" w:fill="C0C0C0"/>
            <w:vAlign w:val="center"/>
            <w:hideMark/>
          </w:tcPr>
          <w:p w:rsidR="00DF2617" w:rsidRPr="00914C14" w:rsidRDefault="00DF2617" w:rsidP="0017371F">
            <w:pPr>
              <w:spacing w:after="0" w:line="240" w:lineRule="auto"/>
              <w:jc w:val="center"/>
              <w:rPr>
                <w:rFonts w:ascii="Times New Roman" w:hAnsi="Times New Roman"/>
                <w:b/>
                <w:bCs/>
                <w:sz w:val="24"/>
                <w:szCs w:val="24"/>
              </w:rPr>
            </w:pPr>
            <w:r w:rsidRPr="00914C14">
              <w:rPr>
                <w:rFonts w:ascii="Times New Roman" w:hAnsi="Times New Roman"/>
                <w:b/>
                <w:bCs/>
                <w:sz w:val="24"/>
                <w:szCs w:val="24"/>
              </w:rPr>
              <w:t>Vienības izmaksas</w:t>
            </w:r>
          </w:p>
        </w:tc>
        <w:tc>
          <w:tcPr>
            <w:tcW w:w="1340" w:type="dxa"/>
            <w:tcBorders>
              <w:top w:val="single" w:sz="4" w:space="0" w:color="auto"/>
              <w:left w:val="nil"/>
              <w:bottom w:val="single" w:sz="4" w:space="0" w:color="auto"/>
              <w:right w:val="single" w:sz="4" w:space="0" w:color="auto"/>
            </w:tcBorders>
            <w:shd w:val="clear" w:color="auto" w:fill="C0C0C0"/>
            <w:vAlign w:val="center"/>
            <w:hideMark/>
          </w:tcPr>
          <w:p w:rsidR="00DF2617" w:rsidRPr="00914C14" w:rsidRDefault="00DF2617" w:rsidP="0017371F">
            <w:pPr>
              <w:spacing w:after="0" w:line="240" w:lineRule="auto"/>
              <w:jc w:val="center"/>
              <w:rPr>
                <w:rFonts w:ascii="Times New Roman" w:hAnsi="Times New Roman"/>
                <w:b/>
                <w:bCs/>
                <w:sz w:val="24"/>
                <w:szCs w:val="24"/>
              </w:rPr>
            </w:pPr>
            <w:r w:rsidRPr="00914C14">
              <w:rPr>
                <w:rFonts w:ascii="Times New Roman" w:hAnsi="Times New Roman"/>
                <w:b/>
                <w:bCs/>
                <w:sz w:val="24"/>
                <w:szCs w:val="24"/>
              </w:rPr>
              <w:t>Skaits</w:t>
            </w:r>
          </w:p>
        </w:tc>
        <w:tc>
          <w:tcPr>
            <w:tcW w:w="1540" w:type="dxa"/>
            <w:tcBorders>
              <w:top w:val="single" w:sz="4" w:space="0" w:color="auto"/>
              <w:left w:val="nil"/>
              <w:bottom w:val="single" w:sz="4" w:space="0" w:color="auto"/>
              <w:right w:val="single" w:sz="4" w:space="0" w:color="auto"/>
            </w:tcBorders>
            <w:shd w:val="clear" w:color="auto" w:fill="C0C0C0"/>
            <w:vAlign w:val="center"/>
            <w:hideMark/>
          </w:tcPr>
          <w:p w:rsidR="00DF2617" w:rsidRPr="00914C14" w:rsidRDefault="00DF2617" w:rsidP="0017371F">
            <w:pPr>
              <w:spacing w:after="0" w:line="240" w:lineRule="auto"/>
              <w:jc w:val="center"/>
              <w:rPr>
                <w:rFonts w:ascii="Times New Roman" w:hAnsi="Times New Roman"/>
                <w:b/>
                <w:bCs/>
                <w:sz w:val="24"/>
                <w:szCs w:val="24"/>
              </w:rPr>
            </w:pPr>
            <w:r w:rsidRPr="00914C14">
              <w:rPr>
                <w:rFonts w:ascii="Times New Roman" w:hAnsi="Times New Roman"/>
                <w:b/>
                <w:bCs/>
                <w:sz w:val="24"/>
                <w:szCs w:val="24"/>
              </w:rPr>
              <w:t>Summa, EUR</w:t>
            </w:r>
          </w:p>
        </w:tc>
      </w:tr>
      <w:tr w:rsidR="00DF2617" w:rsidRPr="00914C14" w:rsidTr="0017371F">
        <w:trPr>
          <w:trHeight w:val="405"/>
        </w:trPr>
        <w:tc>
          <w:tcPr>
            <w:tcW w:w="800" w:type="dxa"/>
            <w:tcBorders>
              <w:top w:val="nil"/>
              <w:left w:val="single" w:sz="4" w:space="0" w:color="auto"/>
              <w:bottom w:val="single" w:sz="4" w:space="0" w:color="auto"/>
              <w:right w:val="single" w:sz="4" w:space="0" w:color="auto"/>
            </w:tcBorders>
            <w:vAlign w:val="center"/>
          </w:tcPr>
          <w:p w:rsidR="00DF2617" w:rsidRPr="00914C14" w:rsidRDefault="00DF2617" w:rsidP="0017371F">
            <w:pPr>
              <w:spacing w:after="0" w:line="240" w:lineRule="auto"/>
              <w:jc w:val="center"/>
              <w:rPr>
                <w:rFonts w:ascii="Times New Roman" w:hAnsi="Times New Roman"/>
                <w:sz w:val="24"/>
                <w:szCs w:val="24"/>
              </w:rPr>
            </w:pPr>
          </w:p>
        </w:tc>
        <w:tc>
          <w:tcPr>
            <w:tcW w:w="4400" w:type="dxa"/>
            <w:tcBorders>
              <w:top w:val="nil"/>
              <w:left w:val="nil"/>
              <w:bottom w:val="single" w:sz="4" w:space="0" w:color="auto"/>
              <w:right w:val="single" w:sz="4" w:space="0" w:color="auto"/>
            </w:tcBorders>
            <w:noWrap/>
            <w:vAlign w:val="center"/>
          </w:tcPr>
          <w:p w:rsidR="00DF2617" w:rsidRPr="00914C14" w:rsidRDefault="00DF2617" w:rsidP="0017371F">
            <w:pPr>
              <w:spacing w:after="0" w:line="240" w:lineRule="auto"/>
              <w:rPr>
                <w:rFonts w:ascii="Times New Roman" w:hAnsi="Times New Roman"/>
                <w:sz w:val="24"/>
                <w:szCs w:val="24"/>
              </w:rPr>
            </w:pPr>
          </w:p>
        </w:tc>
        <w:tc>
          <w:tcPr>
            <w:tcW w:w="1320" w:type="dxa"/>
            <w:tcBorders>
              <w:top w:val="nil"/>
              <w:left w:val="nil"/>
              <w:bottom w:val="single" w:sz="4" w:space="0" w:color="auto"/>
              <w:right w:val="single" w:sz="4" w:space="0" w:color="auto"/>
            </w:tcBorders>
            <w:noWrap/>
            <w:vAlign w:val="center"/>
          </w:tcPr>
          <w:p w:rsidR="00DF2617" w:rsidRPr="00914C14" w:rsidRDefault="00DF2617" w:rsidP="0017371F">
            <w:pPr>
              <w:spacing w:after="0" w:line="240" w:lineRule="auto"/>
              <w:rPr>
                <w:rFonts w:ascii="Times New Roman" w:hAnsi="Times New Roman"/>
                <w:sz w:val="24"/>
                <w:szCs w:val="24"/>
              </w:rPr>
            </w:pPr>
          </w:p>
        </w:tc>
        <w:tc>
          <w:tcPr>
            <w:tcW w:w="1340" w:type="dxa"/>
            <w:tcBorders>
              <w:top w:val="nil"/>
              <w:left w:val="nil"/>
              <w:bottom w:val="single" w:sz="4" w:space="0" w:color="auto"/>
              <w:right w:val="single" w:sz="4" w:space="0" w:color="auto"/>
            </w:tcBorders>
            <w:noWrap/>
            <w:vAlign w:val="center"/>
          </w:tcPr>
          <w:p w:rsidR="00DF2617" w:rsidRPr="00914C14" w:rsidRDefault="00DF2617" w:rsidP="0017371F">
            <w:pPr>
              <w:spacing w:after="0" w:line="240" w:lineRule="auto"/>
              <w:rPr>
                <w:rFonts w:ascii="Times New Roman" w:hAnsi="Times New Roman"/>
                <w:sz w:val="24"/>
                <w:szCs w:val="24"/>
              </w:rPr>
            </w:pPr>
          </w:p>
        </w:tc>
        <w:tc>
          <w:tcPr>
            <w:tcW w:w="1540" w:type="dxa"/>
            <w:tcBorders>
              <w:top w:val="nil"/>
              <w:left w:val="nil"/>
              <w:bottom w:val="single" w:sz="4" w:space="0" w:color="auto"/>
              <w:right w:val="single" w:sz="4" w:space="0" w:color="auto"/>
            </w:tcBorders>
            <w:noWrap/>
            <w:vAlign w:val="center"/>
          </w:tcPr>
          <w:p w:rsidR="00DF2617" w:rsidRPr="00A311A0" w:rsidRDefault="00DF2617" w:rsidP="0017371F">
            <w:pPr>
              <w:spacing w:after="0" w:line="240" w:lineRule="auto"/>
              <w:jc w:val="right"/>
              <w:rPr>
                <w:rFonts w:ascii="Times New Roman" w:hAnsi="Times New Roman"/>
                <w:sz w:val="24"/>
                <w:szCs w:val="24"/>
              </w:rPr>
            </w:pPr>
            <w:r w:rsidRPr="00A311A0">
              <w:rPr>
                <w:rFonts w:ascii="Times New Roman" w:hAnsi="Times New Roman"/>
                <w:sz w:val="24"/>
                <w:szCs w:val="24"/>
              </w:rPr>
              <w:t>0,00</w:t>
            </w:r>
          </w:p>
        </w:tc>
      </w:tr>
      <w:tr w:rsidR="00DF2617" w:rsidRPr="00914C14" w:rsidTr="0017371F">
        <w:trPr>
          <w:trHeight w:val="405"/>
        </w:trPr>
        <w:tc>
          <w:tcPr>
            <w:tcW w:w="800" w:type="dxa"/>
            <w:tcBorders>
              <w:top w:val="nil"/>
              <w:left w:val="single" w:sz="4" w:space="0" w:color="auto"/>
              <w:bottom w:val="single" w:sz="4" w:space="0" w:color="auto"/>
              <w:right w:val="single" w:sz="4" w:space="0" w:color="auto"/>
            </w:tcBorders>
            <w:vAlign w:val="center"/>
          </w:tcPr>
          <w:p w:rsidR="00DF2617" w:rsidRPr="00914C14" w:rsidRDefault="00DF2617" w:rsidP="0017371F">
            <w:pPr>
              <w:spacing w:after="0" w:line="240" w:lineRule="auto"/>
              <w:jc w:val="center"/>
              <w:rPr>
                <w:rFonts w:ascii="Times New Roman" w:hAnsi="Times New Roman"/>
                <w:sz w:val="24"/>
                <w:szCs w:val="24"/>
              </w:rPr>
            </w:pPr>
          </w:p>
        </w:tc>
        <w:tc>
          <w:tcPr>
            <w:tcW w:w="4400" w:type="dxa"/>
            <w:tcBorders>
              <w:top w:val="nil"/>
              <w:left w:val="nil"/>
              <w:bottom w:val="single" w:sz="4" w:space="0" w:color="auto"/>
              <w:right w:val="single" w:sz="4" w:space="0" w:color="auto"/>
            </w:tcBorders>
            <w:noWrap/>
            <w:vAlign w:val="center"/>
          </w:tcPr>
          <w:p w:rsidR="00DF2617" w:rsidRPr="00914C14" w:rsidRDefault="00DF2617" w:rsidP="0017371F">
            <w:pPr>
              <w:spacing w:after="0" w:line="240" w:lineRule="auto"/>
              <w:rPr>
                <w:rFonts w:ascii="Times New Roman" w:hAnsi="Times New Roman"/>
                <w:sz w:val="24"/>
                <w:szCs w:val="24"/>
              </w:rPr>
            </w:pPr>
          </w:p>
        </w:tc>
        <w:tc>
          <w:tcPr>
            <w:tcW w:w="1320" w:type="dxa"/>
            <w:tcBorders>
              <w:top w:val="nil"/>
              <w:left w:val="nil"/>
              <w:bottom w:val="single" w:sz="4" w:space="0" w:color="auto"/>
              <w:right w:val="single" w:sz="4" w:space="0" w:color="auto"/>
            </w:tcBorders>
            <w:noWrap/>
            <w:vAlign w:val="center"/>
          </w:tcPr>
          <w:p w:rsidR="00DF2617" w:rsidRPr="00914C14" w:rsidRDefault="00DF2617" w:rsidP="0017371F">
            <w:pPr>
              <w:spacing w:after="0" w:line="240" w:lineRule="auto"/>
              <w:rPr>
                <w:rFonts w:ascii="Times New Roman" w:hAnsi="Times New Roman"/>
                <w:sz w:val="24"/>
                <w:szCs w:val="24"/>
              </w:rPr>
            </w:pPr>
          </w:p>
        </w:tc>
        <w:tc>
          <w:tcPr>
            <w:tcW w:w="1340" w:type="dxa"/>
            <w:tcBorders>
              <w:top w:val="nil"/>
              <w:left w:val="nil"/>
              <w:bottom w:val="single" w:sz="4" w:space="0" w:color="auto"/>
              <w:right w:val="single" w:sz="4" w:space="0" w:color="auto"/>
            </w:tcBorders>
            <w:noWrap/>
            <w:vAlign w:val="center"/>
          </w:tcPr>
          <w:p w:rsidR="00DF2617" w:rsidRPr="00914C14" w:rsidRDefault="00DF2617" w:rsidP="0017371F">
            <w:pPr>
              <w:spacing w:after="0" w:line="240" w:lineRule="auto"/>
              <w:rPr>
                <w:rFonts w:ascii="Times New Roman" w:hAnsi="Times New Roman"/>
                <w:sz w:val="24"/>
                <w:szCs w:val="24"/>
              </w:rPr>
            </w:pPr>
          </w:p>
        </w:tc>
        <w:tc>
          <w:tcPr>
            <w:tcW w:w="1540" w:type="dxa"/>
            <w:tcBorders>
              <w:top w:val="nil"/>
              <w:left w:val="nil"/>
              <w:bottom w:val="single" w:sz="4" w:space="0" w:color="auto"/>
              <w:right w:val="single" w:sz="4" w:space="0" w:color="auto"/>
            </w:tcBorders>
            <w:noWrap/>
            <w:vAlign w:val="center"/>
          </w:tcPr>
          <w:p w:rsidR="00DF2617" w:rsidRPr="00A311A0" w:rsidRDefault="00DF2617" w:rsidP="0017371F">
            <w:pPr>
              <w:spacing w:after="0" w:line="240" w:lineRule="auto"/>
              <w:jc w:val="right"/>
              <w:rPr>
                <w:rFonts w:ascii="Times New Roman" w:hAnsi="Times New Roman"/>
                <w:sz w:val="24"/>
                <w:szCs w:val="24"/>
              </w:rPr>
            </w:pPr>
            <w:r w:rsidRPr="00A311A0">
              <w:rPr>
                <w:rFonts w:ascii="Times New Roman" w:hAnsi="Times New Roman"/>
                <w:sz w:val="24"/>
                <w:szCs w:val="24"/>
              </w:rPr>
              <w:t>0,00</w:t>
            </w:r>
          </w:p>
        </w:tc>
      </w:tr>
      <w:tr w:rsidR="00DF2617" w:rsidRPr="00914C14" w:rsidTr="0017371F">
        <w:trPr>
          <w:trHeight w:val="405"/>
        </w:trPr>
        <w:tc>
          <w:tcPr>
            <w:tcW w:w="800" w:type="dxa"/>
            <w:tcBorders>
              <w:top w:val="nil"/>
              <w:left w:val="single" w:sz="4" w:space="0" w:color="auto"/>
              <w:bottom w:val="single" w:sz="4" w:space="0" w:color="auto"/>
              <w:right w:val="single" w:sz="4" w:space="0" w:color="auto"/>
            </w:tcBorders>
            <w:vAlign w:val="center"/>
          </w:tcPr>
          <w:p w:rsidR="00DF2617" w:rsidRPr="00914C14" w:rsidRDefault="00DF2617" w:rsidP="0017371F">
            <w:pPr>
              <w:spacing w:after="0" w:line="240" w:lineRule="auto"/>
              <w:jc w:val="center"/>
              <w:rPr>
                <w:rFonts w:ascii="Times New Roman" w:hAnsi="Times New Roman"/>
                <w:sz w:val="24"/>
                <w:szCs w:val="24"/>
              </w:rPr>
            </w:pPr>
          </w:p>
        </w:tc>
        <w:tc>
          <w:tcPr>
            <w:tcW w:w="4400" w:type="dxa"/>
            <w:tcBorders>
              <w:top w:val="nil"/>
              <w:left w:val="nil"/>
              <w:bottom w:val="single" w:sz="4" w:space="0" w:color="auto"/>
              <w:right w:val="single" w:sz="4" w:space="0" w:color="auto"/>
            </w:tcBorders>
            <w:noWrap/>
            <w:vAlign w:val="center"/>
          </w:tcPr>
          <w:p w:rsidR="00DF2617" w:rsidRPr="00914C14" w:rsidRDefault="00DF2617" w:rsidP="0017371F">
            <w:pPr>
              <w:spacing w:after="0" w:line="240" w:lineRule="auto"/>
              <w:rPr>
                <w:rFonts w:ascii="Times New Roman" w:hAnsi="Times New Roman"/>
                <w:sz w:val="24"/>
                <w:szCs w:val="24"/>
              </w:rPr>
            </w:pPr>
          </w:p>
        </w:tc>
        <w:tc>
          <w:tcPr>
            <w:tcW w:w="1320" w:type="dxa"/>
            <w:tcBorders>
              <w:top w:val="nil"/>
              <w:left w:val="nil"/>
              <w:bottom w:val="single" w:sz="4" w:space="0" w:color="auto"/>
              <w:right w:val="single" w:sz="4" w:space="0" w:color="auto"/>
            </w:tcBorders>
            <w:noWrap/>
            <w:vAlign w:val="center"/>
          </w:tcPr>
          <w:p w:rsidR="00DF2617" w:rsidRPr="00914C14" w:rsidRDefault="00DF2617" w:rsidP="0017371F">
            <w:pPr>
              <w:spacing w:after="0" w:line="240" w:lineRule="auto"/>
              <w:rPr>
                <w:rFonts w:ascii="Times New Roman" w:hAnsi="Times New Roman"/>
                <w:sz w:val="24"/>
                <w:szCs w:val="24"/>
              </w:rPr>
            </w:pPr>
          </w:p>
        </w:tc>
        <w:tc>
          <w:tcPr>
            <w:tcW w:w="1340" w:type="dxa"/>
            <w:tcBorders>
              <w:top w:val="nil"/>
              <w:left w:val="nil"/>
              <w:bottom w:val="single" w:sz="4" w:space="0" w:color="auto"/>
              <w:right w:val="single" w:sz="4" w:space="0" w:color="auto"/>
            </w:tcBorders>
            <w:noWrap/>
            <w:vAlign w:val="center"/>
          </w:tcPr>
          <w:p w:rsidR="00DF2617" w:rsidRPr="00914C14" w:rsidRDefault="00DF2617" w:rsidP="0017371F">
            <w:pPr>
              <w:spacing w:after="0" w:line="240" w:lineRule="auto"/>
              <w:rPr>
                <w:rFonts w:ascii="Times New Roman" w:hAnsi="Times New Roman"/>
                <w:sz w:val="24"/>
                <w:szCs w:val="24"/>
              </w:rPr>
            </w:pPr>
          </w:p>
        </w:tc>
        <w:tc>
          <w:tcPr>
            <w:tcW w:w="1540" w:type="dxa"/>
            <w:tcBorders>
              <w:top w:val="nil"/>
              <w:left w:val="nil"/>
              <w:bottom w:val="single" w:sz="4" w:space="0" w:color="auto"/>
              <w:right w:val="single" w:sz="4" w:space="0" w:color="auto"/>
            </w:tcBorders>
            <w:noWrap/>
            <w:vAlign w:val="center"/>
          </w:tcPr>
          <w:p w:rsidR="00DF2617" w:rsidRPr="00A311A0" w:rsidRDefault="00DF2617" w:rsidP="0017371F">
            <w:pPr>
              <w:spacing w:after="0" w:line="240" w:lineRule="auto"/>
              <w:jc w:val="right"/>
              <w:rPr>
                <w:rFonts w:ascii="Times New Roman" w:hAnsi="Times New Roman"/>
                <w:sz w:val="24"/>
                <w:szCs w:val="24"/>
              </w:rPr>
            </w:pPr>
            <w:r w:rsidRPr="00A311A0">
              <w:rPr>
                <w:rFonts w:ascii="Times New Roman" w:hAnsi="Times New Roman"/>
                <w:sz w:val="24"/>
                <w:szCs w:val="24"/>
              </w:rPr>
              <w:t>0,00</w:t>
            </w:r>
          </w:p>
        </w:tc>
      </w:tr>
      <w:tr w:rsidR="00DF2617" w:rsidRPr="00914C14" w:rsidTr="0017371F">
        <w:trPr>
          <w:trHeight w:val="405"/>
        </w:trPr>
        <w:tc>
          <w:tcPr>
            <w:tcW w:w="800" w:type="dxa"/>
            <w:tcBorders>
              <w:top w:val="nil"/>
              <w:left w:val="single" w:sz="4" w:space="0" w:color="auto"/>
              <w:bottom w:val="single" w:sz="4" w:space="0" w:color="auto"/>
              <w:right w:val="single" w:sz="4" w:space="0" w:color="auto"/>
            </w:tcBorders>
            <w:vAlign w:val="center"/>
          </w:tcPr>
          <w:p w:rsidR="00DF2617" w:rsidRPr="00914C14" w:rsidRDefault="00DF2617" w:rsidP="0017371F">
            <w:pPr>
              <w:spacing w:after="0" w:line="240" w:lineRule="auto"/>
              <w:jc w:val="center"/>
              <w:rPr>
                <w:rFonts w:ascii="Times New Roman" w:hAnsi="Times New Roman"/>
                <w:sz w:val="24"/>
                <w:szCs w:val="24"/>
              </w:rPr>
            </w:pPr>
          </w:p>
        </w:tc>
        <w:tc>
          <w:tcPr>
            <w:tcW w:w="4400" w:type="dxa"/>
            <w:tcBorders>
              <w:top w:val="nil"/>
              <w:left w:val="nil"/>
              <w:bottom w:val="single" w:sz="4" w:space="0" w:color="auto"/>
              <w:right w:val="single" w:sz="4" w:space="0" w:color="auto"/>
            </w:tcBorders>
            <w:noWrap/>
            <w:vAlign w:val="center"/>
          </w:tcPr>
          <w:p w:rsidR="00DF2617" w:rsidRPr="00914C14" w:rsidRDefault="00DF2617" w:rsidP="0017371F">
            <w:pPr>
              <w:spacing w:after="0" w:line="240" w:lineRule="auto"/>
              <w:rPr>
                <w:rFonts w:ascii="Times New Roman" w:hAnsi="Times New Roman"/>
                <w:sz w:val="24"/>
                <w:szCs w:val="24"/>
              </w:rPr>
            </w:pPr>
          </w:p>
        </w:tc>
        <w:tc>
          <w:tcPr>
            <w:tcW w:w="1320" w:type="dxa"/>
            <w:tcBorders>
              <w:top w:val="nil"/>
              <w:left w:val="nil"/>
              <w:bottom w:val="single" w:sz="4" w:space="0" w:color="auto"/>
              <w:right w:val="single" w:sz="4" w:space="0" w:color="auto"/>
            </w:tcBorders>
            <w:noWrap/>
            <w:vAlign w:val="center"/>
          </w:tcPr>
          <w:p w:rsidR="00DF2617" w:rsidRPr="00914C14" w:rsidRDefault="00DF2617" w:rsidP="0017371F">
            <w:pPr>
              <w:spacing w:after="0" w:line="240" w:lineRule="auto"/>
              <w:rPr>
                <w:rFonts w:ascii="Times New Roman" w:hAnsi="Times New Roman"/>
                <w:sz w:val="24"/>
                <w:szCs w:val="24"/>
              </w:rPr>
            </w:pPr>
          </w:p>
        </w:tc>
        <w:tc>
          <w:tcPr>
            <w:tcW w:w="1340" w:type="dxa"/>
            <w:tcBorders>
              <w:top w:val="nil"/>
              <w:left w:val="nil"/>
              <w:bottom w:val="single" w:sz="4" w:space="0" w:color="auto"/>
              <w:right w:val="single" w:sz="4" w:space="0" w:color="auto"/>
            </w:tcBorders>
            <w:noWrap/>
            <w:vAlign w:val="center"/>
          </w:tcPr>
          <w:p w:rsidR="00DF2617" w:rsidRPr="00914C14" w:rsidRDefault="00DF2617" w:rsidP="0017371F">
            <w:pPr>
              <w:spacing w:after="0" w:line="240" w:lineRule="auto"/>
              <w:rPr>
                <w:rFonts w:ascii="Times New Roman" w:hAnsi="Times New Roman"/>
                <w:sz w:val="24"/>
                <w:szCs w:val="24"/>
              </w:rPr>
            </w:pPr>
          </w:p>
        </w:tc>
        <w:tc>
          <w:tcPr>
            <w:tcW w:w="1540" w:type="dxa"/>
            <w:tcBorders>
              <w:top w:val="nil"/>
              <w:left w:val="nil"/>
              <w:bottom w:val="single" w:sz="4" w:space="0" w:color="auto"/>
              <w:right w:val="single" w:sz="4" w:space="0" w:color="auto"/>
            </w:tcBorders>
            <w:noWrap/>
            <w:vAlign w:val="center"/>
          </w:tcPr>
          <w:p w:rsidR="00DF2617" w:rsidRPr="00A311A0" w:rsidRDefault="00DF2617" w:rsidP="0017371F">
            <w:pPr>
              <w:spacing w:after="0" w:line="240" w:lineRule="auto"/>
              <w:jc w:val="right"/>
              <w:rPr>
                <w:rFonts w:ascii="Times New Roman" w:hAnsi="Times New Roman"/>
                <w:sz w:val="24"/>
                <w:szCs w:val="24"/>
              </w:rPr>
            </w:pPr>
            <w:r w:rsidRPr="00A311A0">
              <w:rPr>
                <w:rFonts w:ascii="Times New Roman" w:hAnsi="Times New Roman"/>
                <w:sz w:val="24"/>
                <w:szCs w:val="24"/>
              </w:rPr>
              <w:t>0,00</w:t>
            </w:r>
          </w:p>
        </w:tc>
      </w:tr>
      <w:tr w:rsidR="00DF2617" w:rsidRPr="00914C14" w:rsidTr="0017371F">
        <w:trPr>
          <w:trHeight w:val="405"/>
        </w:trPr>
        <w:tc>
          <w:tcPr>
            <w:tcW w:w="800" w:type="dxa"/>
            <w:tcBorders>
              <w:top w:val="nil"/>
              <w:left w:val="single" w:sz="4" w:space="0" w:color="auto"/>
              <w:bottom w:val="single" w:sz="4" w:space="0" w:color="auto"/>
              <w:right w:val="single" w:sz="4" w:space="0" w:color="auto"/>
            </w:tcBorders>
            <w:vAlign w:val="center"/>
          </w:tcPr>
          <w:p w:rsidR="00DF2617" w:rsidRPr="00914C14" w:rsidRDefault="00DF2617" w:rsidP="0017371F">
            <w:pPr>
              <w:spacing w:after="0" w:line="240" w:lineRule="auto"/>
              <w:jc w:val="center"/>
              <w:rPr>
                <w:rFonts w:ascii="Times New Roman" w:hAnsi="Times New Roman"/>
                <w:sz w:val="24"/>
                <w:szCs w:val="24"/>
              </w:rPr>
            </w:pPr>
          </w:p>
        </w:tc>
        <w:tc>
          <w:tcPr>
            <w:tcW w:w="4400" w:type="dxa"/>
            <w:tcBorders>
              <w:top w:val="nil"/>
              <w:left w:val="nil"/>
              <w:bottom w:val="single" w:sz="4" w:space="0" w:color="auto"/>
              <w:right w:val="single" w:sz="4" w:space="0" w:color="auto"/>
            </w:tcBorders>
            <w:noWrap/>
            <w:vAlign w:val="center"/>
          </w:tcPr>
          <w:p w:rsidR="00DF2617" w:rsidRPr="00914C14" w:rsidRDefault="00DF2617" w:rsidP="0017371F">
            <w:pPr>
              <w:spacing w:after="0" w:line="240" w:lineRule="auto"/>
              <w:rPr>
                <w:rFonts w:ascii="Times New Roman" w:hAnsi="Times New Roman"/>
                <w:sz w:val="24"/>
                <w:szCs w:val="24"/>
              </w:rPr>
            </w:pPr>
          </w:p>
        </w:tc>
        <w:tc>
          <w:tcPr>
            <w:tcW w:w="1320" w:type="dxa"/>
            <w:tcBorders>
              <w:top w:val="nil"/>
              <w:left w:val="nil"/>
              <w:bottom w:val="single" w:sz="4" w:space="0" w:color="auto"/>
              <w:right w:val="single" w:sz="4" w:space="0" w:color="auto"/>
            </w:tcBorders>
            <w:noWrap/>
            <w:vAlign w:val="center"/>
          </w:tcPr>
          <w:p w:rsidR="00DF2617" w:rsidRPr="00914C14" w:rsidRDefault="00DF2617" w:rsidP="0017371F">
            <w:pPr>
              <w:spacing w:after="0" w:line="240" w:lineRule="auto"/>
              <w:rPr>
                <w:rFonts w:ascii="Times New Roman" w:hAnsi="Times New Roman"/>
                <w:sz w:val="24"/>
                <w:szCs w:val="24"/>
              </w:rPr>
            </w:pPr>
          </w:p>
        </w:tc>
        <w:tc>
          <w:tcPr>
            <w:tcW w:w="1340" w:type="dxa"/>
            <w:tcBorders>
              <w:top w:val="nil"/>
              <w:left w:val="nil"/>
              <w:bottom w:val="single" w:sz="4" w:space="0" w:color="auto"/>
              <w:right w:val="single" w:sz="4" w:space="0" w:color="auto"/>
            </w:tcBorders>
            <w:noWrap/>
            <w:vAlign w:val="center"/>
          </w:tcPr>
          <w:p w:rsidR="00DF2617" w:rsidRPr="00914C14" w:rsidRDefault="00DF2617" w:rsidP="0017371F">
            <w:pPr>
              <w:spacing w:after="0" w:line="240" w:lineRule="auto"/>
              <w:rPr>
                <w:rFonts w:ascii="Times New Roman" w:hAnsi="Times New Roman"/>
                <w:sz w:val="24"/>
                <w:szCs w:val="24"/>
              </w:rPr>
            </w:pPr>
          </w:p>
        </w:tc>
        <w:tc>
          <w:tcPr>
            <w:tcW w:w="1540" w:type="dxa"/>
            <w:tcBorders>
              <w:top w:val="nil"/>
              <w:left w:val="nil"/>
              <w:bottom w:val="single" w:sz="4" w:space="0" w:color="auto"/>
              <w:right w:val="single" w:sz="4" w:space="0" w:color="auto"/>
            </w:tcBorders>
            <w:noWrap/>
            <w:vAlign w:val="center"/>
          </w:tcPr>
          <w:p w:rsidR="00DF2617" w:rsidRPr="00A311A0" w:rsidRDefault="00DF2617" w:rsidP="0017371F">
            <w:pPr>
              <w:spacing w:after="0" w:line="240" w:lineRule="auto"/>
              <w:jc w:val="right"/>
              <w:rPr>
                <w:rFonts w:ascii="Times New Roman" w:hAnsi="Times New Roman"/>
                <w:sz w:val="24"/>
                <w:szCs w:val="24"/>
              </w:rPr>
            </w:pPr>
            <w:r w:rsidRPr="00A311A0">
              <w:rPr>
                <w:rFonts w:ascii="Times New Roman" w:hAnsi="Times New Roman"/>
                <w:sz w:val="24"/>
                <w:szCs w:val="24"/>
              </w:rPr>
              <w:t>0,00</w:t>
            </w:r>
          </w:p>
        </w:tc>
      </w:tr>
      <w:tr w:rsidR="00DF2617" w:rsidRPr="00914C14" w:rsidTr="0017371F">
        <w:trPr>
          <w:trHeight w:val="465"/>
        </w:trPr>
        <w:tc>
          <w:tcPr>
            <w:tcW w:w="800" w:type="dxa"/>
            <w:tcBorders>
              <w:top w:val="single" w:sz="4" w:space="0" w:color="auto"/>
              <w:left w:val="single" w:sz="4" w:space="0" w:color="auto"/>
              <w:bottom w:val="single" w:sz="4" w:space="0" w:color="auto"/>
              <w:right w:val="nil"/>
            </w:tcBorders>
            <w:shd w:val="clear" w:color="auto" w:fill="C0C0C0"/>
            <w:noWrap/>
            <w:vAlign w:val="bottom"/>
            <w:hideMark/>
          </w:tcPr>
          <w:p w:rsidR="00DF2617" w:rsidRPr="00914C14" w:rsidRDefault="00DF2617" w:rsidP="0017371F">
            <w:pPr>
              <w:spacing w:after="0" w:line="240" w:lineRule="auto"/>
              <w:rPr>
                <w:rFonts w:ascii="Times New Roman" w:hAnsi="Times New Roman"/>
                <w:sz w:val="24"/>
                <w:szCs w:val="24"/>
              </w:rPr>
            </w:pPr>
            <w:r w:rsidRPr="00914C14">
              <w:rPr>
                <w:rFonts w:ascii="Times New Roman" w:hAnsi="Times New Roman"/>
                <w:sz w:val="24"/>
                <w:szCs w:val="24"/>
              </w:rPr>
              <w:t> </w:t>
            </w:r>
          </w:p>
        </w:tc>
        <w:tc>
          <w:tcPr>
            <w:tcW w:w="4400" w:type="dxa"/>
            <w:tcBorders>
              <w:top w:val="single" w:sz="4" w:space="0" w:color="auto"/>
              <w:left w:val="nil"/>
              <w:bottom w:val="single" w:sz="4" w:space="0" w:color="auto"/>
              <w:right w:val="nil"/>
            </w:tcBorders>
            <w:shd w:val="clear" w:color="auto" w:fill="C0C0C0"/>
            <w:noWrap/>
            <w:vAlign w:val="bottom"/>
            <w:hideMark/>
          </w:tcPr>
          <w:p w:rsidR="00DF2617" w:rsidRPr="00914C14" w:rsidRDefault="00DF2617" w:rsidP="0017371F">
            <w:pPr>
              <w:spacing w:after="0" w:line="240" w:lineRule="auto"/>
              <w:rPr>
                <w:rFonts w:ascii="Times New Roman" w:hAnsi="Times New Roman"/>
                <w:sz w:val="24"/>
                <w:szCs w:val="24"/>
              </w:rPr>
            </w:pPr>
            <w:r w:rsidRPr="00914C14">
              <w:rPr>
                <w:rFonts w:ascii="Times New Roman" w:hAnsi="Times New Roman"/>
                <w:sz w:val="24"/>
                <w:szCs w:val="24"/>
              </w:rPr>
              <w:t> </w:t>
            </w:r>
          </w:p>
        </w:tc>
        <w:tc>
          <w:tcPr>
            <w:tcW w:w="1320" w:type="dxa"/>
            <w:tcBorders>
              <w:top w:val="single" w:sz="4" w:space="0" w:color="auto"/>
              <w:left w:val="nil"/>
              <w:bottom w:val="single" w:sz="4" w:space="0" w:color="auto"/>
              <w:right w:val="nil"/>
            </w:tcBorders>
            <w:shd w:val="clear" w:color="auto" w:fill="C0C0C0"/>
            <w:noWrap/>
            <w:vAlign w:val="bottom"/>
            <w:hideMark/>
          </w:tcPr>
          <w:p w:rsidR="00DF2617" w:rsidRPr="00914C14" w:rsidRDefault="00DF2617" w:rsidP="0017371F">
            <w:pPr>
              <w:spacing w:after="0" w:line="240" w:lineRule="auto"/>
              <w:rPr>
                <w:rFonts w:ascii="Times New Roman" w:hAnsi="Times New Roman"/>
                <w:sz w:val="24"/>
                <w:szCs w:val="24"/>
              </w:rPr>
            </w:pPr>
            <w:r w:rsidRPr="00914C14">
              <w:rPr>
                <w:rFonts w:ascii="Times New Roman" w:hAnsi="Times New Roman"/>
                <w:sz w:val="24"/>
                <w:szCs w:val="24"/>
              </w:rPr>
              <w:t> </w:t>
            </w:r>
          </w:p>
        </w:tc>
        <w:tc>
          <w:tcPr>
            <w:tcW w:w="1340"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DF2617" w:rsidRPr="00914C14" w:rsidRDefault="00DF2617" w:rsidP="0017371F">
            <w:pPr>
              <w:spacing w:after="0" w:line="240" w:lineRule="auto"/>
              <w:jc w:val="center"/>
              <w:rPr>
                <w:rFonts w:ascii="Times New Roman" w:hAnsi="Times New Roman"/>
                <w:b/>
                <w:bCs/>
                <w:sz w:val="24"/>
                <w:szCs w:val="24"/>
              </w:rPr>
            </w:pPr>
            <w:r w:rsidRPr="00914C14">
              <w:rPr>
                <w:rFonts w:ascii="Times New Roman" w:hAnsi="Times New Roman"/>
                <w:b/>
                <w:bCs/>
                <w:sz w:val="24"/>
                <w:szCs w:val="24"/>
              </w:rPr>
              <w:t>Kopā:</w:t>
            </w:r>
          </w:p>
        </w:tc>
        <w:tc>
          <w:tcPr>
            <w:tcW w:w="1540" w:type="dxa"/>
            <w:tcBorders>
              <w:top w:val="nil"/>
              <w:left w:val="nil"/>
              <w:bottom w:val="single" w:sz="4" w:space="0" w:color="auto"/>
              <w:right w:val="single" w:sz="4" w:space="0" w:color="auto"/>
            </w:tcBorders>
            <w:shd w:val="clear" w:color="auto" w:fill="C0C0C0"/>
            <w:noWrap/>
            <w:vAlign w:val="center"/>
            <w:hideMark/>
          </w:tcPr>
          <w:p w:rsidR="00DF2617" w:rsidRPr="00A311A0" w:rsidRDefault="00DF2617" w:rsidP="0017371F">
            <w:pPr>
              <w:spacing w:after="0" w:line="240" w:lineRule="auto"/>
              <w:jc w:val="right"/>
              <w:rPr>
                <w:rFonts w:ascii="Times New Roman" w:hAnsi="Times New Roman"/>
                <w:b/>
                <w:bCs/>
                <w:sz w:val="24"/>
                <w:szCs w:val="24"/>
              </w:rPr>
            </w:pPr>
            <w:r w:rsidRPr="00A311A0">
              <w:rPr>
                <w:rFonts w:ascii="Times New Roman" w:hAnsi="Times New Roman"/>
                <w:b/>
                <w:bCs/>
                <w:sz w:val="24"/>
                <w:szCs w:val="24"/>
              </w:rPr>
              <w:t>0,00</w:t>
            </w:r>
          </w:p>
        </w:tc>
      </w:tr>
    </w:tbl>
    <w:p w:rsidR="00DF2617" w:rsidRPr="00914C14" w:rsidRDefault="00DF2617" w:rsidP="00DF2617">
      <w:pPr>
        <w:spacing w:after="0" w:line="240" w:lineRule="auto"/>
        <w:jc w:val="both"/>
        <w:rPr>
          <w:rFonts w:ascii="Times New Roman" w:hAnsi="Times New Roman"/>
          <w:b/>
          <w:bCs/>
          <w:sz w:val="24"/>
          <w:szCs w:val="24"/>
        </w:rPr>
      </w:pPr>
    </w:p>
    <w:p w:rsidR="00DF2617" w:rsidRPr="00914C14" w:rsidRDefault="00DF2617" w:rsidP="00DF2617">
      <w:pPr>
        <w:tabs>
          <w:tab w:val="num" w:pos="0"/>
        </w:tabs>
        <w:spacing w:after="0" w:line="240" w:lineRule="auto"/>
        <w:ind w:firstLine="240"/>
        <w:jc w:val="both"/>
        <w:rPr>
          <w:rFonts w:ascii="Times New Roman" w:hAnsi="Times New Roman"/>
          <w:sz w:val="24"/>
          <w:szCs w:val="24"/>
        </w:rPr>
      </w:pPr>
    </w:p>
    <w:p w:rsidR="00DF2617" w:rsidRPr="00914C14" w:rsidRDefault="00DF2617" w:rsidP="00DF2617">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Iesniedzējs _____________________________________________________</w:t>
      </w:r>
    </w:p>
    <w:p w:rsidR="00DF2617" w:rsidRPr="00914C14" w:rsidRDefault="00DF2617" w:rsidP="00DF2617">
      <w:pPr>
        <w:tabs>
          <w:tab w:val="num" w:pos="0"/>
        </w:tabs>
        <w:spacing w:after="0" w:line="240" w:lineRule="auto"/>
        <w:ind w:firstLine="240"/>
        <w:jc w:val="both"/>
        <w:rPr>
          <w:rFonts w:ascii="Times New Roman" w:hAnsi="Times New Roman"/>
          <w:sz w:val="24"/>
          <w:szCs w:val="24"/>
        </w:rPr>
      </w:pPr>
      <w:r w:rsidRPr="00914C14">
        <w:rPr>
          <w:rFonts w:ascii="Times New Roman" w:hAnsi="Times New Roman"/>
          <w:sz w:val="24"/>
          <w:szCs w:val="24"/>
        </w:rPr>
        <w:tab/>
      </w:r>
      <w:r w:rsidRPr="00914C14">
        <w:rPr>
          <w:rFonts w:ascii="Times New Roman" w:hAnsi="Times New Roman"/>
          <w:sz w:val="24"/>
          <w:szCs w:val="24"/>
        </w:rPr>
        <w:tab/>
        <w:t>(amats, vārds, uzvārds, paraksts)</w:t>
      </w:r>
    </w:p>
    <w:p w:rsidR="00DF2617" w:rsidRPr="00914C14" w:rsidRDefault="00DF2617" w:rsidP="00DF2617">
      <w:pPr>
        <w:tabs>
          <w:tab w:val="num" w:pos="0"/>
        </w:tabs>
        <w:spacing w:after="0" w:line="240" w:lineRule="auto"/>
        <w:ind w:firstLine="240"/>
        <w:jc w:val="both"/>
        <w:rPr>
          <w:rFonts w:ascii="Times New Roman" w:hAnsi="Times New Roman"/>
          <w:sz w:val="24"/>
          <w:szCs w:val="24"/>
        </w:rPr>
      </w:pPr>
    </w:p>
    <w:p w:rsidR="00DF2617" w:rsidRPr="00914C14" w:rsidRDefault="00DF2617" w:rsidP="00F929A8">
      <w:pPr>
        <w:spacing w:after="0" w:line="240" w:lineRule="auto"/>
        <w:jc w:val="both"/>
        <w:rPr>
          <w:rFonts w:ascii="Times New Roman" w:hAnsi="Times New Roman"/>
          <w:b/>
          <w:sz w:val="24"/>
          <w:szCs w:val="24"/>
          <w:lang w:eastAsia="ar-SA"/>
        </w:rPr>
      </w:pPr>
      <w:r w:rsidRPr="00914C14">
        <w:rPr>
          <w:rFonts w:ascii="Times New Roman" w:hAnsi="Times New Roman"/>
          <w:sz w:val="24"/>
          <w:szCs w:val="24"/>
        </w:rPr>
        <w:t xml:space="preserve">Datums </w:t>
      </w:r>
      <w:r w:rsidRPr="00914C14">
        <w:rPr>
          <w:rFonts w:ascii="Times New Roman" w:hAnsi="Times New Roman"/>
          <w:b/>
          <w:sz w:val="24"/>
          <w:szCs w:val="24"/>
          <w:lang w:eastAsia="ar-SA"/>
        </w:rPr>
        <w:br w:type="page"/>
      </w:r>
    </w:p>
    <w:p w:rsidR="00CF785C" w:rsidRDefault="00CF785C" w:rsidP="00DF2617">
      <w:pPr>
        <w:tabs>
          <w:tab w:val="num" w:pos="0"/>
        </w:tabs>
        <w:spacing w:after="0" w:line="240" w:lineRule="auto"/>
        <w:ind w:firstLine="240"/>
        <w:jc w:val="right"/>
        <w:rPr>
          <w:rFonts w:ascii="Times New Roman" w:hAnsi="Times New Roman"/>
          <w:b/>
          <w:bCs/>
          <w:sz w:val="24"/>
          <w:szCs w:val="24"/>
        </w:rPr>
        <w:sectPr w:rsidR="00CF785C" w:rsidSect="00CF785C">
          <w:pgSz w:w="11906" w:h="16838"/>
          <w:pgMar w:top="1440" w:right="851" w:bottom="1440" w:left="1797" w:header="709" w:footer="709" w:gutter="0"/>
          <w:cols w:space="708"/>
          <w:docGrid w:linePitch="360"/>
        </w:sectPr>
      </w:pPr>
    </w:p>
    <w:p w:rsidR="00DF2617" w:rsidRPr="00914C14" w:rsidRDefault="00DF2617" w:rsidP="00DF2617">
      <w:pPr>
        <w:tabs>
          <w:tab w:val="num" w:pos="0"/>
        </w:tabs>
        <w:spacing w:after="0" w:line="240" w:lineRule="auto"/>
        <w:ind w:firstLine="240"/>
        <w:jc w:val="right"/>
        <w:rPr>
          <w:rFonts w:ascii="Times New Roman" w:hAnsi="Times New Roman"/>
          <w:b/>
          <w:bCs/>
          <w:sz w:val="24"/>
          <w:szCs w:val="24"/>
        </w:rPr>
      </w:pPr>
      <w:r w:rsidRPr="00914C14">
        <w:rPr>
          <w:rFonts w:ascii="Times New Roman" w:hAnsi="Times New Roman"/>
          <w:b/>
          <w:bCs/>
          <w:sz w:val="24"/>
          <w:szCs w:val="24"/>
        </w:rPr>
        <w:lastRenderedPageBreak/>
        <w:t>2.</w:t>
      </w:r>
      <w:r w:rsidR="00E9724D">
        <w:rPr>
          <w:rFonts w:ascii="Times New Roman" w:hAnsi="Times New Roman"/>
          <w:b/>
          <w:bCs/>
          <w:sz w:val="24"/>
          <w:szCs w:val="24"/>
        </w:rPr>
        <w:t> </w:t>
      </w:r>
      <w:r w:rsidRPr="00914C14">
        <w:rPr>
          <w:rFonts w:ascii="Times New Roman" w:hAnsi="Times New Roman"/>
          <w:b/>
          <w:bCs/>
          <w:sz w:val="24"/>
          <w:szCs w:val="24"/>
        </w:rPr>
        <w:t>pielikums</w:t>
      </w:r>
    </w:p>
    <w:p w:rsidR="00DF2617" w:rsidRPr="00914C14" w:rsidRDefault="00DF2617" w:rsidP="00DF2617">
      <w:pPr>
        <w:tabs>
          <w:tab w:val="num" w:pos="0"/>
        </w:tabs>
        <w:spacing w:after="0" w:line="240" w:lineRule="auto"/>
        <w:ind w:firstLine="240"/>
        <w:jc w:val="right"/>
        <w:rPr>
          <w:rFonts w:ascii="Times New Roman" w:hAnsi="Times New Roman"/>
          <w:bCs/>
          <w:sz w:val="24"/>
          <w:szCs w:val="24"/>
        </w:rPr>
      </w:pPr>
      <w:r w:rsidRPr="00914C14">
        <w:rPr>
          <w:rFonts w:ascii="Times New Roman" w:hAnsi="Times New Roman"/>
          <w:bCs/>
          <w:sz w:val="24"/>
          <w:szCs w:val="24"/>
        </w:rPr>
        <w:t>Nolikumam “Par Dobeles novada pašvaldības</w:t>
      </w:r>
    </w:p>
    <w:p w:rsidR="00DF2617" w:rsidRPr="00914C14" w:rsidRDefault="00DF2617" w:rsidP="00DF2617">
      <w:pPr>
        <w:tabs>
          <w:tab w:val="num" w:pos="0"/>
        </w:tabs>
        <w:spacing w:after="0" w:line="240" w:lineRule="auto"/>
        <w:ind w:firstLine="240"/>
        <w:jc w:val="right"/>
        <w:rPr>
          <w:rFonts w:ascii="Times New Roman" w:hAnsi="Times New Roman"/>
          <w:bCs/>
          <w:sz w:val="24"/>
          <w:szCs w:val="24"/>
        </w:rPr>
      </w:pPr>
      <w:r w:rsidRPr="00914C14">
        <w:rPr>
          <w:rFonts w:ascii="Times New Roman" w:hAnsi="Times New Roman"/>
          <w:bCs/>
          <w:sz w:val="24"/>
          <w:szCs w:val="24"/>
        </w:rPr>
        <w:t xml:space="preserve"> līdzfinansējuma piešķiršanas kārtība”</w:t>
      </w:r>
    </w:p>
    <w:tbl>
      <w:tblPr>
        <w:tblW w:w="11057" w:type="dxa"/>
        <w:tblLook w:val="04A0" w:firstRow="1" w:lastRow="0" w:firstColumn="1" w:lastColumn="0" w:noHBand="0" w:noVBand="1"/>
      </w:tblPr>
      <w:tblGrid>
        <w:gridCol w:w="750"/>
        <w:gridCol w:w="836"/>
        <w:gridCol w:w="837"/>
        <w:gridCol w:w="562"/>
        <w:gridCol w:w="1348"/>
        <w:gridCol w:w="1497"/>
        <w:gridCol w:w="1177"/>
        <w:gridCol w:w="1177"/>
        <w:gridCol w:w="1437"/>
        <w:gridCol w:w="1532"/>
      </w:tblGrid>
      <w:tr w:rsidR="00DF2617" w:rsidRPr="00914C14" w:rsidTr="00E6273F">
        <w:trPr>
          <w:trHeight w:val="330"/>
        </w:trPr>
        <w:tc>
          <w:tcPr>
            <w:tcW w:w="11057" w:type="dxa"/>
            <w:gridSpan w:val="10"/>
            <w:hideMark/>
          </w:tcPr>
          <w:p w:rsidR="00DF2617" w:rsidRPr="00914C14" w:rsidRDefault="00DF2617" w:rsidP="0017371F">
            <w:pPr>
              <w:spacing w:after="0" w:line="240" w:lineRule="auto"/>
              <w:jc w:val="center"/>
              <w:rPr>
                <w:rFonts w:ascii="Times New Roman" w:hAnsi="Times New Roman"/>
                <w:b/>
                <w:bCs/>
                <w:color w:val="000000"/>
                <w:sz w:val="24"/>
                <w:szCs w:val="24"/>
              </w:rPr>
            </w:pPr>
          </w:p>
          <w:p w:rsidR="00DF2617" w:rsidRPr="00914C14" w:rsidRDefault="00DF2617" w:rsidP="0017371F">
            <w:pPr>
              <w:tabs>
                <w:tab w:val="num" w:pos="0"/>
              </w:tabs>
              <w:spacing w:after="0" w:line="240" w:lineRule="auto"/>
              <w:ind w:firstLine="240"/>
              <w:jc w:val="center"/>
              <w:rPr>
                <w:rFonts w:ascii="Times New Roman" w:hAnsi="Times New Roman"/>
                <w:b/>
                <w:bCs/>
                <w:color w:val="000000"/>
                <w:sz w:val="24"/>
                <w:szCs w:val="24"/>
              </w:rPr>
            </w:pPr>
            <w:r w:rsidRPr="00914C14">
              <w:rPr>
                <w:rFonts w:ascii="Times New Roman" w:hAnsi="Times New Roman"/>
                <w:b/>
                <w:bCs/>
                <w:sz w:val="24"/>
                <w:szCs w:val="24"/>
              </w:rPr>
              <w:t xml:space="preserve">ATSKAITE </w:t>
            </w:r>
          </w:p>
        </w:tc>
      </w:tr>
      <w:tr w:rsidR="00DF2617" w:rsidRPr="00914C14" w:rsidTr="00E6273F">
        <w:trPr>
          <w:trHeight w:val="315"/>
        </w:trPr>
        <w:tc>
          <w:tcPr>
            <w:tcW w:w="11057" w:type="dxa"/>
            <w:gridSpan w:val="10"/>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par  piešķirtā finansējuma izlietojumu</w:t>
            </w:r>
          </w:p>
        </w:tc>
      </w:tr>
      <w:tr w:rsidR="00DF2617" w:rsidRPr="00914C14" w:rsidTr="00E6273F">
        <w:trPr>
          <w:trHeight w:val="300"/>
        </w:trPr>
        <w:tc>
          <w:tcPr>
            <w:tcW w:w="11057" w:type="dxa"/>
            <w:gridSpan w:val="10"/>
            <w:hideMark/>
          </w:tcPr>
          <w:p w:rsidR="00DF2617" w:rsidRPr="00914C14" w:rsidRDefault="00DF2617" w:rsidP="0017371F">
            <w:pPr>
              <w:spacing w:after="0" w:line="240" w:lineRule="auto"/>
              <w:rPr>
                <w:rFonts w:ascii="Times New Roman" w:hAnsi="Times New Roman"/>
                <w:b/>
                <w:bCs/>
                <w:color w:val="000000"/>
                <w:sz w:val="24"/>
                <w:szCs w:val="24"/>
              </w:rPr>
            </w:pPr>
          </w:p>
        </w:tc>
      </w:tr>
      <w:tr w:rsidR="00DF2617" w:rsidRPr="00914C14" w:rsidTr="00E6273F">
        <w:trPr>
          <w:trHeight w:val="540"/>
        </w:trPr>
        <w:tc>
          <w:tcPr>
            <w:tcW w:w="11057" w:type="dxa"/>
            <w:gridSpan w:val="10"/>
            <w:hideMark/>
          </w:tcPr>
          <w:p w:rsidR="00DF2617" w:rsidRPr="00914C14" w:rsidRDefault="00DF2617" w:rsidP="0017371F">
            <w:pPr>
              <w:spacing w:after="0" w:line="240" w:lineRule="auto"/>
              <w:jc w:val="center"/>
              <w:rPr>
                <w:rFonts w:ascii="Times New Roman" w:hAnsi="Times New Roman"/>
                <w:bCs/>
                <w:color w:val="000000"/>
                <w:sz w:val="24"/>
                <w:szCs w:val="24"/>
              </w:rPr>
            </w:pPr>
            <w:r w:rsidRPr="00914C14">
              <w:rPr>
                <w:rFonts w:ascii="Times New Roman" w:hAnsi="Times New Roman"/>
                <w:bCs/>
                <w:color w:val="000000"/>
                <w:sz w:val="24"/>
                <w:szCs w:val="24"/>
              </w:rPr>
              <w:t>Sastādīta 2 eksemplāros, no kuriem viens eksemplārs glabājas pie finansējuma saņēmēja, otrs Dobeles novada pašvaldībā</w:t>
            </w:r>
          </w:p>
        </w:tc>
      </w:tr>
      <w:tr w:rsidR="00DF2617" w:rsidRPr="00914C14" w:rsidTr="00E6273F">
        <w:trPr>
          <w:trHeight w:val="151"/>
        </w:trPr>
        <w:tc>
          <w:tcPr>
            <w:tcW w:w="741" w:type="dxa"/>
            <w:noWrap/>
            <w:vAlign w:val="bottom"/>
            <w:hideMark/>
          </w:tcPr>
          <w:p w:rsidR="00DF2617" w:rsidRPr="00914C14" w:rsidRDefault="00DF2617" w:rsidP="0017371F">
            <w:pPr>
              <w:spacing w:after="0" w:line="240" w:lineRule="auto"/>
              <w:rPr>
                <w:rFonts w:ascii="Times New Roman" w:hAnsi="Times New Roman"/>
                <w:b/>
                <w:bCs/>
                <w:color w:val="000000"/>
                <w:sz w:val="24"/>
                <w:szCs w:val="24"/>
              </w:rPr>
            </w:pPr>
          </w:p>
        </w:tc>
        <w:tc>
          <w:tcPr>
            <w:tcW w:w="836"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837"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556"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332"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478"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163"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163"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419"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532" w:type="dxa"/>
            <w:noWrap/>
            <w:hideMark/>
          </w:tcPr>
          <w:p w:rsidR="00DF2617" w:rsidRPr="00914C14" w:rsidRDefault="00DF2617" w:rsidP="0017371F">
            <w:pPr>
              <w:spacing w:after="0" w:line="240" w:lineRule="auto"/>
              <w:rPr>
                <w:rFonts w:ascii="Times New Roman" w:hAnsi="Times New Roman"/>
                <w:sz w:val="24"/>
                <w:szCs w:val="24"/>
              </w:rPr>
            </w:pPr>
          </w:p>
        </w:tc>
      </w:tr>
      <w:tr w:rsidR="00DF2617" w:rsidRPr="00914C14" w:rsidTr="00E6273F">
        <w:trPr>
          <w:trHeight w:val="100"/>
        </w:trPr>
        <w:tc>
          <w:tcPr>
            <w:tcW w:w="5780" w:type="dxa"/>
            <w:gridSpan w:val="6"/>
            <w:tcBorders>
              <w:top w:val="nil"/>
              <w:left w:val="nil"/>
              <w:bottom w:val="single" w:sz="4" w:space="0" w:color="auto"/>
              <w:right w:val="nil"/>
            </w:tcBorders>
            <w:vAlign w:val="center"/>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xml:space="preserve">Saskaņā ar FINANSĒŠANAS LĪGUMU Nr. </w:t>
            </w:r>
          </w:p>
        </w:tc>
        <w:tc>
          <w:tcPr>
            <w:tcW w:w="5277" w:type="dxa"/>
            <w:gridSpan w:val="4"/>
            <w:tcBorders>
              <w:top w:val="single" w:sz="4" w:space="0" w:color="auto"/>
              <w:left w:val="single" w:sz="4" w:space="0" w:color="auto"/>
              <w:bottom w:val="single" w:sz="4" w:space="0" w:color="auto"/>
              <w:right w:val="single" w:sz="4" w:space="0" w:color="000000"/>
            </w:tcBorders>
            <w:vAlign w:val="center"/>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E6273F">
        <w:trPr>
          <w:trHeight w:val="300"/>
        </w:trPr>
        <w:tc>
          <w:tcPr>
            <w:tcW w:w="11057" w:type="dxa"/>
            <w:gridSpan w:val="10"/>
            <w:vAlign w:val="center"/>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xml:space="preserve">starp Dobeles novada pašvaldību </w:t>
            </w:r>
          </w:p>
        </w:tc>
      </w:tr>
      <w:tr w:rsidR="00DF2617" w:rsidRPr="00914C14" w:rsidTr="00E6273F">
        <w:trPr>
          <w:trHeight w:val="300"/>
        </w:trPr>
        <w:tc>
          <w:tcPr>
            <w:tcW w:w="11057" w:type="dxa"/>
            <w:gridSpan w:val="10"/>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un</w:t>
            </w:r>
          </w:p>
        </w:tc>
      </w:tr>
      <w:tr w:rsidR="00DF2617" w:rsidRPr="00914C14" w:rsidTr="00E6273F">
        <w:trPr>
          <w:trHeight w:val="138"/>
        </w:trPr>
        <w:tc>
          <w:tcPr>
            <w:tcW w:w="11057" w:type="dxa"/>
            <w:gridSpan w:val="10"/>
            <w:tcBorders>
              <w:top w:val="nil"/>
              <w:left w:val="nil"/>
              <w:bottom w:val="single" w:sz="4" w:space="0" w:color="auto"/>
              <w:right w:val="nil"/>
            </w:tcBorders>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E6273F">
        <w:trPr>
          <w:trHeight w:val="300"/>
        </w:trPr>
        <w:tc>
          <w:tcPr>
            <w:tcW w:w="11057" w:type="dxa"/>
            <w:gridSpan w:val="10"/>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(finansējuma saņēmēja nosaukums)</w:t>
            </w:r>
          </w:p>
        </w:tc>
      </w:tr>
      <w:tr w:rsidR="00DF2617" w:rsidRPr="00914C14" w:rsidTr="00E6273F">
        <w:trPr>
          <w:trHeight w:val="80"/>
        </w:trPr>
        <w:tc>
          <w:tcPr>
            <w:tcW w:w="11057" w:type="dxa"/>
            <w:gridSpan w:val="10"/>
            <w:tcBorders>
              <w:top w:val="nil"/>
              <w:left w:val="nil"/>
              <w:bottom w:val="single" w:sz="4" w:space="0" w:color="auto"/>
              <w:right w:val="nil"/>
            </w:tcBorders>
            <w:noWrap/>
            <w:vAlign w:val="bottom"/>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E6273F">
        <w:trPr>
          <w:trHeight w:val="300"/>
        </w:trPr>
        <w:tc>
          <w:tcPr>
            <w:tcW w:w="741" w:type="dxa"/>
            <w:noWrap/>
            <w:vAlign w:val="bottom"/>
            <w:hideMark/>
          </w:tcPr>
          <w:p w:rsidR="00DF2617" w:rsidRPr="00914C14" w:rsidRDefault="00DF2617" w:rsidP="0017371F">
            <w:pPr>
              <w:spacing w:after="0" w:line="240" w:lineRule="auto"/>
              <w:rPr>
                <w:rFonts w:ascii="Times New Roman" w:hAnsi="Times New Roman"/>
                <w:b/>
                <w:bCs/>
                <w:color w:val="000000"/>
                <w:sz w:val="24"/>
                <w:szCs w:val="24"/>
              </w:rPr>
            </w:pPr>
          </w:p>
        </w:tc>
        <w:tc>
          <w:tcPr>
            <w:tcW w:w="10316" w:type="dxa"/>
            <w:gridSpan w:val="9"/>
            <w:noWrap/>
            <w:vAlign w:val="bottom"/>
            <w:hideMark/>
          </w:tcPr>
          <w:p w:rsidR="00DF2617" w:rsidRPr="00914C14" w:rsidRDefault="00DF2617" w:rsidP="0017371F">
            <w:pPr>
              <w:spacing w:after="0" w:line="240" w:lineRule="auto"/>
              <w:rPr>
                <w:rFonts w:ascii="Times New Roman" w:hAnsi="Times New Roman"/>
                <w:sz w:val="24"/>
                <w:szCs w:val="24"/>
              </w:rPr>
            </w:pPr>
          </w:p>
        </w:tc>
      </w:tr>
      <w:tr w:rsidR="00DF2617" w:rsidRPr="00914C14" w:rsidTr="00E6273F">
        <w:trPr>
          <w:trHeight w:val="390"/>
        </w:trPr>
        <w:tc>
          <w:tcPr>
            <w:tcW w:w="2414" w:type="dxa"/>
            <w:gridSpan w:val="3"/>
            <w:tcBorders>
              <w:top w:val="nil"/>
              <w:left w:val="nil"/>
              <w:bottom w:val="single" w:sz="4" w:space="0" w:color="auto"/>
              <w:right w:val="nil"/>
            </w:tcBorders>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Līguma darbības laiks</w:t>
            </w:r>
          </w:p>
        </w:tc>
        <w:tc>
          <w:tcPr>
            <w:tcW w:w="1888" w:type="dxa"/>
            <w:gridSpan w:val="2"/>
            <w:tcBorders>
              <w:top w:val="single" w:sz="4" w:space="0" w:color="auto"/>
              <w:left w:val="single" w:sz="4" w:space="0" w:color="auto"/>
              <w:bottom w:val="single" w:sz="4" w:space="0" w:color="auto"/>
              <w:right w:val="single" w:sz="4" w:space="0" w:color="000000"/>
            </w:tcBorders>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tcBorders>
              <w:top w:val="nil"/>
              <w:left w:val="nil"/>
              <w:bottom w:val="single" w:sz="4" w:space="0" w:color="auto"/>
              <w:right w:val="nil"/>
            </w:tcBorders>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līdz</w:t>
            </w:r>
          </w:p>
        </w:tc>
        <w:tc>
          <w:tcPr>
            <w:tcW w:w="2326" w:type="dxa"/>
            <w:gridSpan w:val="2"/>
            <w:tcBorders>
              <w:top w:val="single" w:sz="4" w:space="0" w:color="auto"/>
              <w:left w:val="single" w:sz="4" w:space="0" w:color="auto"/>
              <w:bottom w:val="single" w:sz="4" w:space="0" w:color="auto"/>
              <w:right w:val="single" w:sz="4" w:space="0" w:color="000000"/>
            </w:tcBorders>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951" w:type="dxa"/>
            <w:gridSpan w:val="2"/>
            <w:tcBorders>
              <w:top w:val="nil"/>
              <w:left w:val="nil"/>
              <w:bottom w:val="single" w:sz="4" w:space="0" w:color="auto"/>
              <w:right w:val="nil"/>
            </w:tcBorders>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E6273F">
        <w:trPr>
          <w:trHeight w:val="480"/>
        </w:trPr>
        <w:tc>
          <w:tcPr>
            <w:tcW w:w="741" w:type="dxa"/>
            <w:vAlign w:val="center"/>
            <w:hideMark/>
          </w:tcPr>
          <w:p w:rsidR="00DF2617" w:rsidRPr="00914C14" w:rsidRDefault="00DF2617" w:rsidP="0017371F">
            <w:pPr>
              <w:spacing w:after="0" w:line="240" w:lineRule="auto"/>
              <w:rPr>
                <w:rFonts w:ascii="Times New Roman" w:hAnsi="Times New Roman"/>
                <w:b/>
                <w:bCs/>
                <w:color w:val="000000"/>
                <w:sz w:val="24"/>
                <w:szCs w:val="24"/>
              </w:rPr>
            </w:pPr>
          </w:p>
        </w:tc>
        <w:tc>
          <w:tcPr>
            <w:tcW w:w="836"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837" w:type="dxa"/>
            <w:vAlign w:val="center"/>
            <w:hideMark/>
          </w:tcPr>
          <w:p w:rsidR="00DF2617" w:rsidRPr="00914C14" w:rsidRDefault="00DF2617" w:rsidP="0017371F">
            <w:pPr>
              <w:spacing w:after="0" w:line="240" w:lineRule="auto"/>
              <w:rPr>
                <w:rFonts w:ascii="Times New Roman" w:hAnsi="Times New Roman"/>
                <w:sz w:val="24"/>
                <w:szCs w:val="24"/>
              </w:rPr>
            </w:pPr>
          </w:p>
        </w:tc>
        <w:tc>
          <w:tcPr>
            <w:tcW w:w="1888" w:type="dxa"/>
            <w:gridSpan w:val="2"/>
            <w:tcBorders>
              <w:top w:val="single" w:sz="4" w:space="0" w:color="auto"/>
              <w:left w:val="single" w:sz="4" w:space="0" w:color="auto"/>
              <w:bottom w:val="single" w:sz="4" w:space="0" w:color="auto"/>
              <w:right w:val="single" w:sz="4" w:space="0" w:color="000000"/>
            </w:tcBorders>
            <w:vAlign w:val="center"/>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datums/mēnesis/ gads</w:t>
            </w:r>
          </w:p>
        </w:tc>
        <w:tc>
          <w:tcPr>
            <w:tcW w:w="1478" w:type="dxa"/>
            <w:vAlign w:val="center"/>
            <w:hideMark/>
          </w:tcPr>
          <w:p w:rsidR="00DF2617" w:rsidRPr="00914C14" w:rsidRDefault="00DF2617" w:rsidP="0017371F">
            <w:pPr>
              <w:spacing w:after="0" w:line="240" w:lineRule="auto"/>
              <w:rPr>
                <w:rFonts w:ascii="Times New Roman" w:hAnsi="Times New Roman"/>
                <w:b/>
                <w:bCs/>
                <w:color w:val="000000"/>
                <w:sz w:val="24"/>
                <w:szCs w:val="24"/>
              </w:rPr>
            </w:pPr>
          </w:p>
        </w:tc>
        <w:tc>
          <w:tcPr>
            <w:tcW w:w="2326" w:type="dxa"/>
            <w:gridSpan w:val="2"/>
            <w:tcBorders>
              <w:top w:val="single" w:sz="4" w:space="0" w:color="auto"/>
              <w:left w:val="single" w:sz="4" w:space="0" w:color="auto"/>
              <w:bottom w:val="single" w:sz="4" w:space="0" w:color="auto"/>
              <w:right w:val="single" w:sz="4" w:space="0" w:color="000000"/>
            </w:tcBorders>
            <w:vAlign w:val="center"/>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datums/mēnesis/       gads</w:t>
            </w:r>
          </w:p>
        </w:tc>
        <w:tc>
          <w:tcPr>
            <w:tcW w:w="1419" w:type="dxa"/>
            <w:vAlign w:val="center"/>
            <w:hideMark/>
          </w:tcPr>
          <w:p w:rsidR="00DF2617" w:rsidRPr="00914C14" w:rsidRDefault="00DF2617" w:rsidP="0017371F">
            <w:pPr>
              <w:spacing w:after="0" w:line="240" w:lineRule="auto"/>
              <w:rPr>
                <w:rFonts w:ascii="Times New Roman" w:hAnsi="Times New Roman"/>
                <w:b/>
                <w:bCs/>
                <w:color w:val="000000"/>
                <w:sz w:val="24"/>
                <w:szCs w:val="24"/>
              </w:rPr>
            </w:pPr>
          </w:p>
        </w:tc>
        <w:tc>
          <w:tcPr>
            <w:tcW w:w="1532" w:type="dxa"/>
            <w:noWrap/>
            <w:hideMark/>
          </w:tcPr>
          <w:p w:rsidR="00DF2617" w:rsidRPr="00914C14" w:rsidRDefault="00DF2617" w:rsidP="0017371F">
            <w:pPr>
              <w:spacing w:after="0" w:line="240" w:lineRule="auto"/>
              <w:rPr>
                <w:rFonts w:ascii="Times New Roman" w:hAnsi="Times New Roman"/>
                <w:sz w:val="24"/>
                <w:szCs w:val="24"/>
              </w:rPr>
            </w:pPr>
          </w:p>
        </w:tc>
      </w:tr>
      <w:tr w:rsidR="00DF2617" w:rsidRPr="00914C14" w:rsidTr="00E6273F">
        <w:trPr>
          <w:trHeight w:val="70"/>
        </w:trPr>
        <w:tc>
          <w:tcPr>
            <w:tcW w:w="741"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836"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837"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556"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332"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478"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163"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163"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419"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532" w:type="dxa"/>
            <w:noWrap/>
            <w:vAlign w:val="bottom"/>
            <w:hideMark/>
          </w:tcPr>
          <w:p w:rsidR="00DF2617" w:rsidRPr="00914C14" w:rsidRDefault="00DF2617" w:rsidP="0017371F">
            <w:pPr>
              <w:spacing w:after="0" w:line="240" w:lineRule="auto"/>
              <w:rPr>
                <w:rFonts w:ascii="Times New Roman" w:hAnsi="Times New Roman"/>
                <w:sz w:val="24"/>
                <w:szCs w:val="24"/>
              </w:rPr>
            </w:pPr>
          </w:p>
        </w:tc>
      </w:tr>
      <w:tr w:rsidR="00DF2617" w:rsidRPr="00914C14" w:rsidTr="00E6273F">
        <w:trPr>
          <w:trHeight w:val="300"/>
        </w:trPr>
        <w:tc>
          <w:tcPr>
            <w:tcW w:w="11057" w:type="dxa"/>
            <w:gridSpan w:val="10"/>
            <w:tcBorders>
              <w:top w:val="single" w:sz="4" w:space="0" w:color="auto"/>
              <w:left w:val="nil"/>
              <w:bottom w:val="nil"/>
              <w:right w:val="nil"/>
            </w:tcBorders>
            <w:noWrap/>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E6273F">
        <w:trPr>
          <w:trHeight w:val="777"/>
        </w:trPr>
        <w:tc>
          <w:tcPr>
            <w:tcW w:w="4302" w:type="dxa"/>
            <w:gridSpan w:val="5"/>
            <w:tcBorders>
              <w:top w:val="nil"/>
              <w:left w:val="nil"/>
              <w:bottom w:val="nil"/>
              <w:right w:val="single" w:sz="4" w:space="0" w:color="000000"/>
            </w:tcBorders>
            <w:vAlign w:val="bottom"/>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1. Dobeles novada pašvaldības piešķirtie finanšu līdzekļi saskaņā ar noslēgto finansēšanas līgumu (EUR)</w:t>
            </w:r>
          </w:p>
        </w:tc>
        <w:tc>
          <w:tcPr>
            <w:tcW w:w="3804" w:type="dxa"/>
            <w:gridSpan w:val="3"/>
            <w:tcBorders>
              <w:top w:val="single" w:sz="4" w:space="0" w:color="auto"/>
              <w:left w:val="nil"/>
              <w:bottom w:val="single" w:sz="4" w:space="0" w:color="auto"/>
              <w:right w:val="single" w:sz="4" w:space="0" w:color="000000"/>
            </w:tcBorders>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19" w:type="dxa"/>
            <w:noWrap/>
            <w:vAlign w:val="bottom"/>
            <w:hideMark/>
          </w:tcPr>
          <w:p w:rsidR="00DF2617" w:rsidRPr="00914C14" w:rsidRDefault="00DF2617" w:rsidP="0017371F">
            <w:pPr>
              <w:spacing w:after="0" w:line="240" w:lineRule="auto"/>
              <w:rPr>
                <w:rFonts w:ascii="Times New Roman" w:hAnsi="Times New Roman"/>
                <w:b/>
                <w:bCs/>
                <w:color w:val="000000"/>
                <w:sz w:val="24"/>
                <w:szCs w:val="24"/>
              </w:rPr>
            </w:pPr>
          </w:p>
        </w:tc>
        <w:tc>
          <w:tcPr>
            <w:tcW w:w="1532" w:type="dxa"/>
            <w:noWrap/>
            <w:vAlign w:val="bottom"/>
            <w:hideMark/>
          </w:tcPr>
          <w:p w:rsidR="00DF2617" w:rsidRPr="00914C14" w:rsidRDefault="00DF2617" w:rsidP="0017371F">
            <w:pPr>
              <w:spacing w:after="0" w:line="240" w:lineRule="auto"/>
              <w:rPr>
                <w:rFonts w:ascii="Times New Roman" w:hAnsi="Times New Roman"/>
                <w:sz w:val="24"/>
                <w:szCs w:val="24"/>
              </w:rPr>
            </w:pPr>
          </w:p>
        </w:tc>
      </w:tr>
      <w:tr w:rsidR="00DF2617" w:rsidRPr="00914C14" w:rsidTr="00E6273F">
        <w:trPr>
          <w:trHeight w:val="390"/>
        </w:trPr>
        <w:tc>
          <w:tcPr>
            <w:tcW w:w="6943" w:type="dxa"/>
            <w:gridSpan w:val="7"/>
            <w:tcBorders>
              <w:top w:val="nil"/>
              <w:left w:val="nil"/>
              <w:bottom w:val="single" w:sz="4" w:space="0" w:color="auto"/>
              <w:right w:val="nil"/>
            </w:tcBorders>
            <w:vAlign w:val="bottom"/>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2. Piešķirtais finansējums izlietots sekojoši:</w:t>
            </w:r>
          </w:p>
        </w:tc>
        <w:tc>
          <w:tcPr>
            <w:tcW w:w="1163" w:type="dxa"/>
            <w:noWrap/>
            <w:vAlign w:val="bottom"/>
            <w:hideMark/>
          </w:tcPr>
          <w:p w:rsidR="00DF2617" w:rsidRPr="00914C14" w:rsidRDefault="00DF2617" w:rsidP="0017371F">
            <w:pPr>
              <w:spacing w:after="0" w:line="240" w:lineRule="auto"/>
              <w:rPr>
                <w:rFonts w:ascii="Times New Roman" w:hAnsi="Times New Roman"/>
                <w:b/>
                <w:bCs/>
                <w:color w:val="000000"/>
                <w:sz w:val="24"/>
                <w:szCs w:val="24"/>
              </w:rPr>
            </w:pPr>
          </w:p>
        </w:tc>
        <w:tc>
          <w:tcPr>
            <w:tcW w:w="1419"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532" w:type="dxa"/>
            <w:noWrap/>
            <w:vAlign w:val="bottom"/>
            <w:hideMark/>
          </w:tcPr>
          <w:p w:rsidR="00DF2617" w:rsidRPr="00914C14" w:rsidRDefault="00DF2617" w:rsidP="0017371F">
            <w:pPr>
              <w:spacing w:after="0" w:line="240" w:lineRule="auto"/>
              <w:rPr>
                <w:rFonts w:ascii="Times New Roman" w:hAnsi="Times New Roman"/>
                <w:sz w:val="24"/>
                <w:szCs w:val="24"/>
              </w:rPr>
            </w:pPr>
          </w:p>
        </w:tc>
      </w:tr>
      <w:tr w:rsidR="00DF2617" w:rsidRPr="00914C14" w:rsidTr="00E6273F">
        <w:trPr>
          <w:trHeight w:val="1185"/>
        </w:trPr>
        <w:tc>
          <w:tcPr>
            <w:tcW w:w="741" w:type="dxa"/>
            <w:tcBorders>
              <w:top w:val="nil"/>
              <w:left w:val="single" w:sz="4" w:space="0" w:color="auto"/>
              <w:bottom w:val="nil"/>
              <w:right w:val="single" w:sz="4" w:space="0" w:color="auto"/>
            </w:tcBorders>
            <w:hideMark/>
          </w:tcPr>
          <w:p w:rsidR="00DF2617" w:rsidRPr="00914C14" w:rsidRDefault="00DF2617" w:rsidP="0017371F">
            <w:pPr>
              <w:spacing w:after="0" w:line="240" w:lineRule="auto"/>
              <w:jc w:val="center"/>
              <w:rPr>
                <w:rFonts w:ascii="Times New Roman" w:hAnsi="Times New Roman"/>
                <w:b/>
                <w:bCs/>
                <w:color w:val="000000"/>
                <w:sz w:val="24"/>
                <w:szCs w:val="24"/>
              </w:rPr>
            </w:pPr>
            <w:proofErr w:type="spellStart"/>
            <w:r w:rsidRPr="00914C14">
              <w:rPr>
                <w:rFonts w:ascii="Times New Roman" w:hAnsi="Times New Roman"/>
                <w:b/>
                <w:bCs/>
                <w:color w:val="000000"/>
                <w:sz w:val="24"/>
                <w:szCs w:val="24"/>
              </w:rPr>
              <w:t>Nr.p</w:t>
            </w:r>
            <w:proofErr w:type="spellEnd"/>
            <w:r w:rsidRPr="00914C14">
              <w:rPr>
                <w:rFonts w:ascii="Times New Roman" w:hAnsi="Times New Roman"/>
                <w:b/>
                <w:bCs/>
                <w:color w:val="000000"/>
                <w:sz w:val="24"/>
                <w:szCs w:val="24"/>
              </w:rPr>
              <w:t>. k.</w:t>
            </w:r>
          </w:p>
        </w:tc>
        <w:tc>
          <w:tcPr>
            <w:tcW w:w="2229" w:type="dxa"/>
            <w:gridSpan w:val="3"/>
            <w:tcBorders>
              <w:top w:val="single" w:sz="4" w:space="0" w:color="auto"/>
              <w:left w:val="nil"/>
              <w:bottom w:val="single" w:sz="4" w:space="0" w:color="auto"/>
              <w:right w:val="single" w:sz="4" w:space="0" w:color="000000"/>
            </w:tcBorders>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Projekta tāmes pozīcijas nosaukums</w:t>
            </w:r>
          </w:p>
        </w:tc>
        <w:tc>
          <w:tcPr>
            <w:tcW w:w="1332" w:type="dxa"/>
            <w:tcBorders>
              <w:top w:val="nil"/>
              <w:left w:val="nil"/>
              <w:bottom w:val="nil"/>
              <w:right w:val="single" w:sz="4" w:space="0" w:color="auto"/>
            </w:tcBorders>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Pozīcijas summa projekta tāmē</w:t>
            </w:r>
          </w:p>
        </w:tc>
        <w:tc>
          <w:tcPr>
            <w:tcW w:w="1478" w:type="dxa"/>
            <w:tcBorders>
              <w:top w:val="nil"/>
              <w:left w:val="nil"/>
              <w:bottom w:val="nil"/>
              <w:right w:val="single" w:sz="4" w:space="0" w:color="auto"/>
            </w:tcBorders>
            <w:hideMark/>
          </w:tcPr>
          <w:p w:rsidR="00DF2617" w:rsidRPr="00914C14" w:rsidRDefault="00DF2617" w:rsidP="0017371F">
            <w:pPr>
              <w:spacing w:after="0" w:line="240" w:lineRule="auto"/>
              <w:jc w:val="center"/>
              <w:rPr>
                <w:rFonts w:ascii="Times New Roman" w:hAnsi="Times New Roman"/>
                <w:b/>
                <w:bCs/>
                <w:sz w:val="24"/>
                <w:szCs w:val="24"/>
              </w:rPr>
            </w:pPr>
            <w:r w:rsidRPr="00914C14">
              <w:rPr>
                <w:rFonts w:ascii="Times New Roman" w:hAnsi="Times New Roman"/>
                <w:b/>
                <w:bCs/>
                <w:sz w:val="24"/>
                <w:szCs w:val="24"/>
              </w:rPr>
              <w:t>Izmaksu apliecinošo dokumentu nosaukums (maksājuma uzdevuma nr. vai kases izdevumu ordera nr.) un izmaksas saņēmējs</w:t>
            </w:r>
          </w:p>
        </w:tc>
        <w:tc>
          <w:tcPr>
            <w:tcW w:w="1163" w:type="dxa"/>
            <w:tcBorders>
              <w:top w:val="nil"/>
              <w:left w:val="nil"/>
              <w:bottom w:val="nil"/>
              <w:right w:val="single" w:sz="4" w:space="0" w:color="auto"/>
            </w:tcBorders>
            <w:hideMark/>
          </w:tcPr>
          <w:p w:rsidR="00DF2617" w:rsidRPr="00914C14" w:rsidRDefault="00DF2617" w:rsidP="0017371F">
            <w:pPr>
              <w:spacing w:after="0" w:line="240" w:lineRule="auto"/>
              <w:jc w:val="center"/>
              <w:rPr>
                <w:rFonts w:ascii="Times New Roman" w:hAnsi="Times New Roman"/>
                <w:b/>
                <w:bCs/>
                <w:sz w:val="24"/>
                <w:szCs w:val="24"/>
              </w:rPr>
            </w:pPr>
            <w:r w:rsidRPr="00914C14">
              <w:rPr>
                <w:rFonts w:ascii="Times New Roman" w:hAnsi="Times New Roman"/>
                <w:b/>
                <w:bCs/>
                <w:sz w:val="24"/>
                <w:szCs w:val="24"/>
              </w:rPr>
              <w:t>Izmaksas datums</w:t>
            </w:r>
          </w:p>
        </w:tc>
        <w:tc>
          <w:tcPr>
            <w:tcW w:w="1163" w:type="dxa"/>
            <w:tcBorders>
              <w:top w:val="single" w:sz="4" w:space="0" w:color="auto"/>
              <w:left w:val="nil"/>
              <w:bottom w:val="nil"/>
              <w:right w:val="single" w:sz="4" w:space="0" w:color="auto"/>
            </w:tcBorders>
            <w:hideMark/>
          </w:tcPr>
          <w:p w:rsidR="00DF2617" w:rsidRPr="00914C14" w:rsidRDefault="00DF2617" w:rsidP="0017371F">
            <w:pPr>
              <w:spacing w:after="0" w:line="240" w:lineRule="auto"/>
              <w:jc w:val="center"/>
              <w:rPr>
                <w:rFonts w:ascii="Times New Roman" w:hAnsi="Times New Roman"/>
                <w:b/>
                <w:bCs/>
                <w:sz w:val="24"/>
                <w:szCs w:val="24"/>
              </w:rPr>
            </w:pPr>
            <w:r w:rsidRPr="00914C14">
              <w:rPr>
                <w:rFonts w:ascii="Times New Roman" w:hAnsi="Times New Roman"/>
                <w:b/>
                <w:bCs/>
                <w:sz w:val="24"/>
                <w:szCs w:val="24"/>
              </w:rPr>
              <w:t>Izmaksas summa</w:t>
            </w:r>
          </w:p>
        </w:tc>
        <w:tc>
          <w:tcPr>
            <w:tcW w:w="1419" w:type="dxa"/>
            <w:tcBorders>
              <w:top w:val="single" w:sz="4" w:space="0" w:color="auto"/>
              <w:left w:val="nil"/>
              <w:bottom w:val="nil"/>
              <w:right w:val="single" w:sz="4" w:space="0" w:color="auto"/>
            </w:tcBorders>
            <w:hideMark/>
          </w:tcPr>
          <w:p w:rsidR="00DF2617" w:rsidRPr="00914C14" w:rsidRDefault="00DF2617" w:rsidP="0017371F">
            <w:pPr>
              <w:spacing w:after="0" w:line="240" w:lineRule="auto"/>
              <w:jc w:val="center"/>
              <w:rPr>
                <w:rFonts w:ascii="Times New Roman" w:hAnsi="Times New Roman"/>
                <w:b/>
                <w:bCs/>
                <w:sz w:val="24"/>
                <w:szCs w:val="24"/>
              </w:rPr>
            </w:pPr>
            <w:r w:rsidRPr="00914C14">
              <w:rPr>
                <w:rFonts w:ascii="Times New Roman" w:hAnsi="Times New Roman"/>
                <w:b/>
                <w:bCs/>
                <w:sz w:val="24"/>
                <w:szCs w:val="24"/>
              </w:rPr>
              <w:t>Darījumu apliecinoša dokumenta nosaukums, numurs (rēķins, līgums,  pavadzīme u.c.)</w:t>
            </w:r>
          </w:p>
        </w:tc>
        <w:tc>
          <w:tcPr>
            <w:tcW w:w="1532" w:type="dxa"/>
            <w:tcBorders>
              <w:top w:val="single" w:sz="4" w:space="0" w:color="auto"/>
              <w:left w:val="nil"/>
              <w:bottom w:val="nil"/>
              <w:right w:val="single" w:sz="4" w:space="0" w:color="auto"/>
            </w:tcBorders>
            <w:hideMark/>
          </w:tcPr>
          <w:p w:rsidR="00DF2617" w:rsidRPr="00914C14" w:rsidRDefault="00DF2617" w:rsidP="0017371F">
            <w:pPr>
              <w:spacing w:after="0" w:line="240" w:lineRule="auto"/>
              <w:jc w:val="center"/>
              <w:rPr>
                <w:rFonts w:ascii="Times New Roman" w:hAnsi="Times New Roman"/>
                <w:b/>
                <w:bCs/>
                <w:sz w:val="24"/>
                <w:szCs w:val="24"/>
              </w:rPr>
            </w:pPr>
            <w:r w:rsidRPr="00914C14">
              <w:rPr>
                <w:rFonts w:ascii="Times New Roman" w:hAnsi="Times New Roman"/>
                <w:b/>
                <w:bCs/>
                <w:sz w:val="24"/>
                <w:szCs w:val="24"/>
              </w:rPr>
              <w:t>Darījuma apliecinošā dokumenta datums</w:t>
            </w:r>
          </w:p>
        </w:tc>
      </w:tr>
      <w:tr w:rsidR="00DF2617" w:rsidRPr="00914C14" w:rsidTr="00E6273F">
        <w:trPr>
          <w:trHeight w:val="330"/>
        </w:trPr>
        <w:tc>
          <w:tcPr>
            <w:tcW w:w="741" w:type="dxa"/>
            <w:tcBorders>
              <w:top w:val="single" w:sz="4" w:space="0" w:color="auto"/>
              <w:left w:val="single" w:sz="4" w:space="0" w:color="auto"/>
              <w:bottom w:val="single" w:sz="4" w:space="0" w:color="auto"/>
              <w:right w:val="single" w:sz="4" w:space="0" w:color="auto"/>
            </w:tcBorders>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229" w:type="dxa"/>
            <w:gridSpan w:val="3"/>
            <w:tcBorders>
              <w:top w:val="single" w:sz="4" w:space="0" w:color="auto"/>
              <w:left w:val="nil"/>
              <w:bottom w:val="single" w:sz="4" w:space="0" w:color="auto"/>
              <w:right w:val="single" w:sz="4" w:space="0" w:color="000000"/>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332" w:type="dxa"/>
            <w:tcBorders>
              <w:top w:val="single" w:sz="4" w:space="0" w:color="auto"/>
              <w:left w:val="nil"/>
              <w:bottom w:val="single" w:sz="4" w:space="0" w:color="auto"/>
              <w:right w:val="single" w:sz="4" w:space="0" w:color="auto"/>
            </w:tcBorders>
            <w:hideMark/>
          </w:tcPr>
          <w:p w:rsidR="00DF2617" w:rsidRPr="00914C14" w:rsidRDefault="00DF2617" w:rsidP="0017371F">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tcBorders>
              <w:top w:val="single" w:sz="4" w:space="0" w:color="auto"/>
              <w:left w:val="nil"/>
              <w:bottom w:val="single" w:sz="4" w:space="0" w:color="auto"/>
              <w:right w:val="nil"/>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single" w:sz="4" w:space="0" w:color="auto"/>
              <w:left w:val="single" w:sz="4" w:space="0" w:color="auto"/>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single" w:sz="4" w:space="0" w:color="auto"/>
              <w:left w:val="nil"/>
              <w:bottom w:val="single" w:sz="4" w:space="0" w:color="auto"/>
              <w:right w:val="single" w:sz="4" w:space="0" w:color="auto"/>
            </w:tcBorders>
            <w:hideMark/>
          </w:tcPr>
          <w:p w:rsidR="00DF2617" w:rsidRPr="00914C14" w:rsidRDefault="00DF2617" w:rsidP="0017371F">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19" w:type="dxa"/>
            <w:tcBorders>
              <w:top w:val="single" w:sz="4" w:space="0" w:color="auto"/>
              <w:left w:val="nil"/>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532" w:type="dxa"/>
            <w:tcBorders>
              <w:top w:val="single" w:sz="4" w:space="0" w:color="auto"/>
              <w:left w:val="nil"/>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E6273F">
        <w:trPr>
          <w:trHeight w:val="330"/>
        </w:trPr>
        <w:tc>
          <w:tcPr>
            <w:tcW w:w="741" w:type="dxa"/>
            <w:tcBorders>
              <w:top w:val="nil"/>
              <w:left w:val="single" w:sz="4" w:space="0" w:color="auto"/>
              <w:bottom w:val="single" w:sz="4" w:space="0" w:color="auto"/>
              <w:right w:val="single" w:sz="4" w:space="0" w:color="auto"/>
            </w:tcBorders>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229" w:type="dxa"/>
            <w:gridSpan w:val="3"/>
            <w:tcBorders>
              <w:top w:val="single" w:sz="4" w:space="0" w:color="auto"/>
              <w:left w:val="nil"/>
              <w:bottom w:val="single" w:sz="4" w:space="0" w:color="auto"/>
              <w:right w:val="single" w:sz="4" w:space="0" w:color="000000"/>
            </w:tcBorders>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332" w:type="dxa"/>
            <w:tcBorders>
              <w:top w:val="nil"/>
              <w:left w:val="nil"/>
              <w:bottom w:val="single" w:sz="4" w:space="0" w:color="auto"/>
              <w:right w:val="single" w:sz="4" w:space="0" w:color="auto"/>
            </w:tcBorders>
            <w:hideMark/>
          </w:tcPr>
          <w:p w:rsidR="00DF2617" w:rsidRPr="00914C14" w:rsidRDefault="00DF2617" w:rsidP="0017371F">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tcBorders>
              <w:top w:val="nil"/>
              <w:left w:val="nil"/>
              <w:bottom w:val="single" w:sz="4" w:space="0" w:color="auto"/>
              <w:right w:val="nil"/>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single" w:sz="4" w:space="0" w:color="auto"/>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nil"/>
              <w:bottom w:val="single" w:sz="4" w:space="0" w:color="auto"/>
              <w:right w:val="single" w:sz="4" w:space="0" w:color="auto"/>
            </w:tcBorders>
            <w:hideMark/>
          </w:tcPr>
          <w:p w:rsidR="00DF2617" w:rsidRPr="00914C14" w:rsidRDefault="00DF2617" w:rsidP="0017371F">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19" w:type="dxa"/>
            <w:tcBorders>
              <w:top w:val="nil"/>
              <w:left w:val="nil"/>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532" w:type="dxa"/>
            <w:tcBorders>
              <w:top w:val="nil"/>
              <w:left w:val="nil"/>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E6273F">
        <w:trPr>
          <w:trHeight w:val="330"/>
        </w:trPr>
        <w:tc>
          <w:tcPr>
            <w:tcW w:w="741" w:type="dxa"/>
            <w:tcBorders>
              <w:top w:val="nil"/>
              <w:left w:val="single" w:sz="4" w:space="0" w:color="auto"/>
              <w:bottom w:val="single" w:sz="4" w:space="0" w:color="auto"/>
              <w:right w:val="single" w:sz="4" w:space="0" w:color="auto"/>
            </w:tcBorders>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229" w:type="dxa"/>
            <w:gridSpan w:val="3"/>
            <w:tcBorders>
              <w:top w:val="single" w:sz="4" w:space="0" w:color="auto"/>
              <w:left w:val="nil"/>
              <w:bottom w:val="single" w:sz="4" w:space="0" w:color="auto"/>
              <w:right w:val="single" w:sz="4" w:space="0" w:color="000000"/>
            </w:tcBorders>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332" w:type="dxa"/>
            <w:tcBorders>
              <w:top w:val="nil"/>
              <w:left w:val="nil"/>
              <w:bottom w:val="single" w:sz="4" w:space="0" w:color="auto"/>
              <w:right w:val="single" w:sz="4" w:space="0" w:color="auto"/>
            </w:tcBorders>
            <w:hideMark/>
          </w:tcPr>
          <w:p w:rsidR="00DF2617" w:rsidRPr="00914C14" w:rsidRDefault="00DF2617" w:rsidP="0017371F">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tcBorders>
              <w:top w:val="nil"/>
              <w:left w:val="nil"/>
              <w:bottom w:val="single" w:sz="4" w:space="0" w:color="auto"/>
              <w:right w:val="nil"/>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single" w:sz="4" w:space="0" w:color="auto"/>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nil"/>
              <w:bottom w:val="single" w:sz="4" w:space="0" w:color="auto"/>
              <w:right w:val="single" w:sz="4" w:space="0" w:color="auto"/>
            </w:tcBorders>
            <w:hideMark/>
          </w:tcPr>
          <w:p w:rsidR="00DF2617" w:rsidRPr="00914C14" w:rsidRDefault="00DF2617" w:rsidP="0017371F">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19" w:type="dxa"/>
            <w:tcBorders>
              <w:top w:val="nil"/>
              <w:left w:val="nil"/>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532" w:type="dxa"/>
            <w:tcBorders>
              <w:top w:val="nil"/>
              <w:left w:val="nil"/>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E6273F">
        <w:trPr>
          <w:trHeight w:val="330"/>
        </w:trPr>
        <w:tc>
          <w:tcPr>
            <w:tcW w:w="741" w:type="dxa"/>
            <w:tcBorders>
              <w:top w:val="nil"/>
              <w:left w:val="single" w:sz="4" w:space="0" w:color="auto"/>
              <w:bottom w:val="single" w:sz="4" w:space="0" w:color="auto"/>
              <w:right w:val="single" w:sz="4" w:space="0" w:color="auto"/>
            </w:tcBorders>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229" w:type="dxa"/>
            <w:gridSpan w:val="3"/>
            <w:tcBorders>
              <w:top w:val="single" w:sz="4" w:space="0" w:color="auto"/>
              <w:left w:val="nil"/>
              <w:bottom w:val="single" w:sz="4" w:space="0" w:color="auto"/>
              <w:right w:val="single" w:sz="4" w:space="0" w:color="000000"/>
            </w:tcBorders>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332" w:type="dxa"/>
            <w:tcBorders>
              <w:top w:val="nil"/>
              <w:left w:val="nil"/>
              <w:bottom w:val="single" w:sz="4" w:space="0" w:color="auto"/>
              <w:right w:val="single" w:sz="4" w:space="0" w:color="auto"/>
            </w:tcBorders>
            <w:hideMark/>
          </w:tcPr>
          <w:p w:rsidR="00DF2617" w:rsidRPr="00914C14" w:rsidRDefault="00DF2617" w:rsidP="0017371F">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tcBorders>
              <w:top w:val="nil"/>
              <w:left w:val="nil"/>
              <w:bottom w:val="single" w:sz="4" w:space="0" w:color="auto"/>
              <w:right w:val="nil"/>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single" w:sz="4" w:space="0" w:color="auto"/>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nil"/>
              <w:bottom w:val="single" w:sz="4" w:space="0" w:color="auto"/>
              <w:right w:val="single" w:sz="4" w:space="0" w:color="auto"/>
            </w:tcBorders>
            <w:hideMark/>
          </w:tcPr>
          <w:p w:rsidR="00DF2617" w:rsidRPr="00914C14" w:rsidRDefault="00DF2617" w:rsidP="0017371F">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19" w:type="dxa"/>
            <w:tcBorders>
              <w:top w:val="nil"/>
              <w:left w:val="nil"/>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532" w:type="dxa"/>
            <w:tcBorders>
              <w:top w:val="nil"/>
              <w:left w:val="nil"/>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E6273F">
        <w:trPr>
          <w:trHeight w:val="330"/>
        </w:trPr>
        <w:tc>
          <w:tcPr>
            <w:tcW w:w="741" w:type="dxa"/>
            <w:tcBorders>
              <w:top w:val="nil"/>
              <w:left w:val="single" w:sz="4" w:space="0" w:color="auto"/>
              <w:bottom w:val="single" w:sz="4" w:space="0" w:color="auto"/>
              <w:right w:val="single" w:sz="4" w:space="0" w:color="auto"/>
            </w:tcBorders>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229" w:type="dxa"/>
            <w:gridSpan w:val="3"/>
            <w:tcBorders>
              <w:top w:val="single" w:sz="4" w:space="0" w:color="auto"/>
              <w:left w:val="nil"/>
              <w:bottom w:val="single" w:sz="4" w:space="0" w:color="auto"/>
              <w:right w:val="single" w:sz="4" w:space="0" w:color="000000"/>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332" w:type="dxa"/>
            <w:tcBorders>
              <w:top w:val="nil"/>
              <w:left w:val="nil"/>
              <w:bottom w:val="single" w:sz="4" w:space="0" w:color="auto"/>
              <w:right w:val="single" w:sz="4" w:space="0" w:color="auto"/>
            </w:tcBorders>
            <w:hideMark/>
          </w:tcPr>
          <w:p w:rsidR="00DF2617" w:rsidRPr="00914C14" w:rsidRDefault="00DF2617" w:rsidP="0017371F">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tcBorders>
              <w:top w:val="nil"/>
              <w:left w:val="nil"/>
              <w:bottom w:val="single" w:sz="4" w:space="0" w:color="auto"/>
              <w:right w:val="nil"/>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single" w:sz="4" w:space="0" w:color="auto"/>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nil"/>
              <w:bottom w:val="single" w:sz="4" w:space="0" w:color="auto"/>
              <w:right w:val="single" w:sz="4" w:space="0" w:color="auto"/>
            </w:tcBorders>
            <w:hideMark/>
          </w:tcPr>
          <w:p w:rsidR="00DF2617" w:rsidRPr="00914C14" w:rsidRDefault="00DF2617" w:rsidP="0017371F">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19" w:type="dxa"/>
            <w:tcBorders>
              <w:top w:val="nil"/>
              <w:left w:val="nil"/>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532" w:type="dxa"/>
            <w:tcBorders>
              <w:top w:val="nil"/>
              <w:left w:val="nil"/>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E6273F">
        <w:trPr>
          <w:trHeight w:val="330"/>
        </w:trPr>
        <w:tc>
          <w:tcPr>
            <w:tcW w:w="741" w:type="dxa"/>
            <w:tcBorders>
              <w:top w:val="nil"/>
              <w:left w:val="single" w:sz="4" w:space="0" w:color="auto"/>
              <w:bottom w:val="single" w:sz="4" w:space="0" w:color="auto"/>
              <w:right w:val="single" w:sz="4" w:space="0" w:color="auto"/>
            </w:tcBorders>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229" w:type="dxa"/>
            <w:gridSpan w:val="3"/>
            <w:tcBorders>
              <w:top w:val="single" w:sz="4" w:space="0" w:color="auto"/>
              <w:left w:val="nil"/>
              <w:bottom w:val="single" w:sz="4" w:space="0" w:color="auto"/>
              <w:right w:val="single" w:sz="4" w:space="0" w:color="000000"/>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332" w:type="dxa"/>
            <w:tcBorders>
              <w:top w:val="nil"/>
              <w:left w:val="nil"/>
              <w:bottom w:val="single" w:sz="4" w:space="0" w:color="auto"/>
              <w:right w:val="single" w:sz="4" w:space="0" w:color="auto"/>
            </w:tcBorders>
            <w:hideMark/>
          </w:tcPr>
          <w:p w:rsidR="00DF2617" w:rsidRPr="00914C14" w:rsidRDefault="00DF2617" w:rsidP="0017371F">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tcBorders>
              <w:top w:val="nil"/>
              <w:left w:val="nil"/>
              <w:bottom w:val="single" w:sz="4" w:space="0" w:color="auto"/>
              <w:right w:val="nil"/>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single" w:sz="4" w:space="0" w:color="auto"/>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nil"/>
              <w:bottom w:val="single" w:sz="4" w:space="0" w:color="auto"/>
              <w:right w:val="single" w:sz="4" w:space="0" w:color="auto"/>
            </w:tcBorders>
            <w:hideMark/>
          </w:tcPr>
          <w:p w:rsidR="00DF2617" w:rsidRPr="00914C14" w:rsidRDefault="00DF2617" w:rsidP="0017371F">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19" w:type="dxa"/>
            <w:tcBorders>
              <w:top w:val="nil"/>
              <w:left w:val="nil"/>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532" w:type="dxa"/>
            <w:tcBorders>
              <w:top w:val="nil"/>
              <w:left w:val="nil"/>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E6273F">
        <w:trPr>
          <w:trHeight w:val="330"/>
        </w:trPr>
        <w:tc>
          <w:tcPr>
            <w:tcW w:w="741" w:type="dxa"/>
            <w:tcBorders>
              <w:top w:val="nil"/>
              <w:left w:val="single" w:sz="4" w:space="0" w:color="auto"/>
              <w:bottom w:val="single" w:sz="4" w:space="0" w:color="auto"/>
              <w:right w:val="single" w:sz="4" w:space="0" w:color="auto"/>
            </w:tcBorders>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229" w:type="dxa"/>
            <w:gridSpan w:val="3"/>
            <w:tcBorders>
              <w:top w:val="single" w:sz="4" w:space="0" w:color="auto"/>
              <w:left w:val="nil"/>
              <w:bottom w:val="single" w:sz="4" w:space="0" w:color="auto"/>
              <w:right w:val="single" w:sz="4" w:space="0" w:color="000000"/>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332" w:type="dxa"/>
            <w:tcBorders>
              <w:top w:val="nil"/>
              <w:left w:val="nil"/>
              <w:bottom w:val="single" w:sz="4" w:space="0" w:color="auto"/>
              <w:right w:val="single" w:sz="4" w:space="0" w:color="auto"/>
            </w:tcBorders>
            <w:hideMark/>
          </w:tcPr>
          <w:p w:rsidR="00DF2617" w:rsidRPr="00914C14" w:rsidRDefault="00DF2617" w:rsidP="0017371F">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tcBorders>
              <w:top w:val="nil"/>
              <w:left w:val="nil"/>
              <w:bottom w:val="single" w:sz="4" w:space="0" w:color="auto"/>
              <w:right w:val="nil"/>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single" w:sz="4" w:space="0" w:color="auto"/>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nil"/>
              <w:bottom w:val="single" w:sz="4" w:space="0" w:color="auto"/>
              <w:right w:val="single" w:sz="4" w:space="0" w:color="auto"/>
            </w:tcBorders>
            <w:hideMark/>
          </w:tcPr>
          <w:p w:rsidR="00DF2617" w:rsidRPr="00914C14" w:rsidRDefault="00DF2617" w:rsidP="0017371F">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19" w:type="dxa"/>
            <w:tcBorders>
              <w:top w:val="nil"/>
              <w:left w:val="nil"/>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532" w:type="dxa"/>
            <w:tcBorders>
              <w:top w:val="nil"/>
              <w:left w:val="nil"/>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E6273F">
        <w:trPr>
          <w:trHeight w:val="330"/>
        </w:trPr>
        <w:tc>
          <w:tcPr>
            <w:tcW w:w="741" w:type="dxa"/>
            <w:tcBorders>
              <w:top w:val="nil"/>
              <w:left w:val="single" w:sz="4" w:space="0" w:color="auto"/>
              <w:bottom w:val="single" w:sz="4" w:space="0" w:color="auto"/>
              <w:right w:val="single" w:sz="4" w:space="0" w:color="auto"/>
            </w:tcBorders>
          </w:tcPr>
          <w:p w:rsidR="00DF2617" w:rsidRPr="00914C14" w:rsidRDefault="00DF2617" w:rsidP="0017371F">
            <w:pPr>
              <w:spacing w:after="0" w:line="240" w:lineRule="auto"/>
              <w:jc w:val="center"/>
              <w:rPr>
                <w:rFonts w:ascii="Times New Roman" w:hAnsi="Times New Roman"/>
                <w:b/>
                <w:bCs/>
                <w:color w:val="000000"/>
                <w:sz w:val="24"/>
                <w:szCs w:val="24"/>
              </w:rPr>
            </w:pPr>
          </w:p>
        </w:tc>
        <w:tc>
          <w:tcPr>
            <w:tcW w:w="2229" w:type="dxa"/>
            <w:gridSpan w:val="3"/>
            <w:tcBorders>
              <w:top w:val="single" w:sz="4" w:space="0" w:color="auto"/>
              <w:left w:val="nil"/>
              <w:bottom w:val="single" w:sz="4" w:space="0" w:color="auto"/>
              <w:right w:val="single" w:sz="4" w:space="0" w:color="000000"/>
            </w:tcBorders>
          </w:tcPr>
          <w:p w:rsidR="00DF2617" w:rsidRPr="00914C14" w:rsidRDefault="00DF2617" w:rsidP="0017371F">
            <w:pPr>
              <w:spacing w:after="0" w:line="240" w:lineRule="auto"/>
              <w:rPr>
                <w:rFonts w:ascii="Times New Roman" w:hAnsi="Times New Roman"/>
                <w:b/>
                <w:bCs/>
                <w:color w:val="000000"/>
                <w:sz w:val="24"/>
                <w:szCs w:val="24"/>
              </w:rPr>
            </w:pPr>
          </w:p>
        </w:tc>
        <w:tc>
          <w:tcPr>
            <w:tcW w:w="1332" w:type="dxa"/>
            <w:tcBorders>
              <w:top w:val="nil"/>
              <w:left w:val="nil"/>
              <w:bottom w:val="single" w:sz="4" w:space="0" w:color="auto"/>
              <w:right w:val="single" w:sz="4" w:space="0" w:color="auto"/>
            </w:tcBorders>
          </w:tcPr>
          <w:p w:rsidR="00DF2617" w:rsidRPr="00914C14" w:rsidRDefault="00DF2617" w:rsidP="0017371F">
            <w:pPr>
              <w:spacing w:after="0" w:line="240" w:lineRule="auto"/>
              <w:jc w:val="right"/>
              <w:rPr>
                <w:rFonts w:ascii="Times New Roman" w:hAnsi="Times New Roman"/>
                <w:b/>
                <w:bCs/>
                <w:color w:val="000000"/>
                <w:sz w:val="24"/>
                <w:szCs w:val="24"/>
              </w:rPr>
            </w:pPr>
          </w:p>
        </w:tc>
        <w:tc>
          <w:tcPr>
            <w:tcW w:w="1478" w:type="dxa"/>
            <w:tcBorders>
              <w:top w:val="nil"/>
              <w:left w:val="nil"/>
              <w:bottom w:val="single" w:sz="4" w:space="0" w:color="auto"/>
              <w:right w:val="nil"/>
            </w:tcBorders>
          </w:tcPr>
          <w:p w:rsidR="00DF2617" w:rsidRPr="00914C14" w:rsidRDefault="00DF2617" w:rsidP="0017371F">
            <w:pPr>
              <w:spacing w:after="0" w:line="240" w:lineRule="auto"/>
              <w:rPr>
                <w:rFonts w:ascii="Times New Roman" w:hAnsi="Times New Roman"/>
                <w:b/>
                <w:bCs/>
                <w:color w:val="000000"/>
                <w:sz w:val="24"/>
                <w:szCs w:val="24"/>
              </w:rPr>
            </w:pPr>
          </w:p>
        </w:tc>
        <w:tc>
          <w:tcPr>
            <w:tcW w:w="1163" w:type="dxa"/>
            <w:tcBorders>
              <w:top w:val="nil"/>
              <w:left w:val="single" w:sz="4" w:space="0" w:color="auto"/>
              <w:bottom w:val="single" w:sz="4" w:space="0" w:color="auto"/>
              <w:right w:val="single" w:sz="4" w:space="0" w:color="auto"/>
            </w:tcBorders>
          </w:tcPr>
          <w:p w:rsidR="00DF2617" w:rsidRPr="00914C14" w:rsidRDefault="00DF2617" w:rsidP="0017371F">
            <w:pPr>
              <w:spacing w:after="0" w:line="240" w:lineRule="auto"/>
              <w:rPr>
                <w:rFonts w:ascii="Times New Roman" w:hAnsi="Times New Roman"/>
                <w:b/>
                <w:bCs/>
                <w:color w:val="000000"/>
                <w:sz w:val="24"/>
                <w:szCs w:val="24"/>
              </w:rPr>
            </w:pPr>
          </w:p>
        </w:tc>
        <w:tc>
          <w:tcPr>
            <w:tcW w:w="1163" w:type="dxa"/>
            <w:tcBorders>
              <w:top w:val="nil"/>
              <w:left w:val="nil"/>
              <w:bottom w:val="single" w:sz="4" w:space="0" w:color="auto"/>
              <w:right w:val="single" w:sz="4" w:space="0" w:color="auto"/>
            </w:tcBorders>
          </w:tcPr>
          <w:p w:rsidR="00DF2617" w:rsidRPr="00914C14" w:rsidRDefault="00DF2617" w:rsidP="0017371F">
            <w:pPr>
              <w:spacing w:after="0" w:line="240" w:lineRule="auto"/>
              <w:jc w:val="right"/>
              <w:rPr>
                <w:rFonts w:ascii="Times New Roman" w:hAnsi="Times New Roman"/>
                <w:b/>
                <w:bCs/>
                <w:color w:val="000000"/>
                <w:sz w:val="24"/>
                <w:szCs w:val="24"/>
              </w:rPr>
            </w:pPr>
          </w:p>
        </w:tc>
        <w:tc>
          <w:tcPr>
            <w:tcW w:w="1419" w:type="dxa"/>
            <w:tcBorders>
              <w:top w:val="nil"/>
              <w:left w:val="nil"/>
              <w:bottom w:val="single" w:sz="4" w:space="0" w:color="auto"/>
              <w:right w:val="single" w:sz="4" w:space="0" w:color="auto"/>
            </w:tcBorders>
          </w:tcPr>
          <w:p w:rsidR="00DF2617" w:rsidRPr="00914C14" w:rsidRDefault="00DF2617" w:rsidP="0017371F">
            <w:pPr>
              <w:spacing w:after="0" w:line="240" w:lineRule="auto"/>
              <w:rPr>
                <w:rFonts w:ascii="Times New Roman" w:hAnsi="Times New Roman"/>
                <w:b/>
                <w:bCs/>
                <w:color w:val="000000"/>
                <w:sz w:val="24"/>
                <w:szCs w:val="24"/>
              </w:rPr>
            </w:pPr>
          </w:p>
        </w:tc>
        <w:tc>
          <w:tcPr>
            <w:tcW w:w="1532" w:type="dxa"/>
            <w:tcBorders>
              <w:top w:val="nil"/>
              <w:left w:val="nil"/>
              <w:bottom w:val="single" w:sz="4" w:space="0" w:color="auto"/>
              <w:right w:val="single" w:sz="4" w:space="0" w:color="auto"/>
            </w:tcBorders>
          </w:tcPr>
          <w:p w:rsidR="00DF2617" w:rsidRPr="00914C14" w:rsidRDefault="00DF2617" w:rsidP="0017371F">
            <w:pPr>
              <w:spacing w:after="0" w:line="240" w:lineRule="auto"/>
              <w:rPr>
                <w:rFonts w:ascii="Times New Roman" w:hAnsi="Times New Roman"/>
                <w:b/>
                <w:bCs/>
                <w:color w:val="000000"/>
                <w:sz w:val="24"/>
                <w:szCs w:val="24"/>
              </w:rPr>
            </w:pPr>
          </w:p>
        </w:tc>
      </w:tr>
      <w:tr w:rsidR="00DF2617" w:rsidRPr="00914C14" w:rsidTr="00E6273F">
        <w:trPr>
          <w:trHeight w:val="330"/>
        </w:trPr>
        <w:tc>
          <w:tcPr>
            <w:tcW w:w="741" w:type="dxa"/>
            <w:tcBorders>
              <w:top w:val="nil"/>
              <w:left w:val="single" w:sz="4" w:space="0" w:color="auto"/>
              <w:bottom w:val="single" w:sz="4" w:space="0" w:color="auto"/>
              <w:right w:val="single" w:sz="4" w:space="0" w:color="auto"/>
            </w:tcBorders>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lastRenderedPageBreak/>
              <w:t> </w:t>
            </w:r>
          </w:p>
        </w:tc>
        <w:tc>
          <w:tcPr>
            <w:tcW w:w="2229" w:type="dxa"/>
            <w:gridSpan w:val="3"/>
            <w:tcBorders>
              <w:top w:val="single" w:sz="4" w:space="0" w:color="auto"/>
              <w:left w:val="nil"/>
              <w:bottom w:val="single" w:sz="4" w:space="0" w:color="auto"/>
              <w:right w:val="single" w:sz="4" w:space="0" w:color="000000"/>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332" w:type="dxa"/>
            <w:tcBorders>
              <w:top w:val="nil"/>
              <w:left w:val="nil"/>
              <w:bottom w:val="single" w:sz="4" w:space="0" w:color="auto"/>
              <w:right w:val="single" w:sz="4" w:space="0" w:color="auto"/>
            </w:tcBorders>
            <w:hideMark/>
          </w:tcPr>
          <w:p w:rsidR="00DF2617" w:rsidRPr="00914C14" w:rsidRDefault="00DF2617" w:rsidP="0017371F">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tcBorders>
              <w:top w:val="nil"/>
              <w:left w:val="nil"/>
              <w:bottom w:val="single" w:sz="4" w:space="0" w:color="auto"/>
              <w:right w:val="nil"/>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single" w:sz="4" w:space="0" w:color="auto"/>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nil"/>
              <w:bottom w:val="single" w:sz="4" w:space="0" w:color="auto"/>
              <w:right w:val="single" w:sz="4" w:space="0" w:color="auto"/>
            </w:tcBorders>
            <w:hideMark/>
          </w:tcPr>
          <w:p w:rsidR="00DF2617" w:rsidRPr="00914C14" w:rsidRDefault="00DF2617" w:rsidP="0017371F">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19" w:type="dxa"/>
            <w:tcBorders>
              <w:top w:val="nil"/>
              <w:left w:val="nil"/>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532" w:type="dxa"/>
            <w:tcBorders>
              <w:top w:val="nil"/>
              <w:left w:val="nil"/>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E6273F">
        <w:trPr>
          <w:trHeight w:val="330"/>
        </w:trPr>
        <w:tc>
          <w:tcPr>
            <w:tcW w:w="741" w:type="dxa"/>
            <w:tcBorders>
              <w:top w:val="nil"/>
              <w:left w:val="single" w:sz="4" w:space="0" w:color="auto"/>
              <w:bottom w:val="single" w:sz="4" w:space="0" w:color="auto"/>
              <w:right w:val="single" w:sz="4" w:space="0" w:color="auto"/>
            </w:tcBorders>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229" w:type="dxa"/>
            <w:gridSpan w:val="3"/>
            <w:tcBorders>
              <w:top w:val="single" w:sz="4" w:space="0" w:color="auto"/>
              <w:left w:val="nil"/>
              <w:bottom w:val="single" w:sz="4" w:space="0" w:color="auto"/>
              <w:right w:val="single" w:sz="4" w:space="0" w:color="000000"/>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332" w:type="dxa"/>
            <w:tcBorders>
              <w:top w:val="nil"/>
              <w:left w:val="nil"/>
              <w:bottom w:val="single" w:sz="4" w:space="0" w:color="auto"/>
              <w:right w:val="single" w:sz="4" w:space="0" w:color="auto"/>
            </w:tcBorders>
            <w:hideMark/>
          </w:tcPr>
          <w:p w:rsidR="00DF2617" w:rsidRPr="00914C14" w:rsidRDefault="00DF2617" w:rsidP="0017371F">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tcBorders>
              <w:top w:val="nil"/>
              <w:left w:val="nil"/>
              <w:bottom w:val="single" w:sz="4" w:space="0" w:color="auto"/>
              <w:right w:val="nil"/>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single" w:sz="4" w:space="0" w:color="auto"/>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nil"/>
              <w:bottom w:val="single" w:sz="4" w:space="0" w:color="auto"/>
              <w:right w:val="single" w:sz="4" w:space="0" w:color="auto"/>
            </w:tcBorders>
            <w:hideMark/>
          </w:tcPr>
          <w:p w:rsidR="00DF2617" w:rsidRPr="00914C14" w:rsidRDefault="00DF2617" w:rsidP="0017371F">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19" w:type="dxa"/>
            <w:tcBorders>
              <w:top w:val="nil"/>
              <w:left w:val="nil"/>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532" w:type="dxa"/>
            <w:tcBorders>
              <w:top w:val="nil"/>
              <w:left w:val="nil"/>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E6273F">
        <w:trPr>
          <w:trHeight w:val="330"/>
        </w:trPr>
        <w:tc>
          <w:tcPr>
            <w:tcW w:w="741" w:type="dxa"/>
            <w:tcBorders>
              <w:top w:val="nil"/>
              <w:left w:val="single" w:sz="4" w:space="0" w:color="auto"/>
              <w:bottom w:val="single" w:sz="4" w:space="0" w:color="auto"/>
              <w:right w:val="single" w:sz="4" w:space="0" w:color="auto"/>
            </w:tcBorders>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229" w:type="dxa"/>
            <w:gridSpan w:val="3"/>
            <w:tcBorders>
              <w:top w:val="single" w:sz="4" w:space="0" w:color="auto"/>
              <w:left w:val="nil"/>
              <w:bottom w:val="single" w:sz="4" w:space="0" w:color="auto"/>
              <w:right w:val="single" w:sz="4" w:space="0" w:color="000000"/>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332" w:type="dxa"/>
            <w:tcBorders>
              <w:top w:val="nil"/>
              <w:left w:val="nil"/>
              <w:bottom w:val="single" w:sz="4" w:space="0" w:color="auto"/>
              <w:right w:val="single" w:sz="4" w:space="0" w:color="auto"/>
            </w:tcBorders>
            <w:hideMark/>
          </w:tcPr>
          <w:p w:rsidR="00DF2617" w:rsidRPr="00914C14" w:rsidRDefault="00DF2617" w:rsidP="0017371F">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tcBorders>
              <w:top w:val="nil"/>
              <w:left w:val="nil"/>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nil"/>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163" w:type="dxa"/>
            <w:tcBorders>
              <w:top w:val="nil"/>
              <w:left w:val="nil"/>
              <w:bottom w:val="single" w:sz="4" w:space="0" w:color="auto"/>
              <w:right w:val="single" w:sz="4" w:space="0" w:color="auto"/>
            </w:tcBorders>
            <w:hideMark/>
          </w:tcPr>
          <w:p w:rsidR="00DF2617" w:rsidRPr="00914C14" w:rsidRDefault="00DF2617" w:rsidP="0017371F">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19" w:type="dxa"/>
            <w:tcBorders>
              <w:top w:val="nil"/>
              <w:left w:val="nil"/>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532" w:type="dxa"/>
            <w:tcBorders>
              <w:top w:val="nil"/>
              <w:left w:val="nil"/>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E6273F">
        <w:trPr>
          <w:trHeight w:val="330"/>
        </w:trPr>
        <w:tc>
          <w:tcPr>
            <w:tcW w:w="2970" w:type="dxa"/>
            <w:gridSpan w:val="4"/>
            <w:vAlign w:val="center"/>
            <w:hideMark/>
          </w:tcPr>
          <w:p w:rsidR="00DF2617" w:rsidRPr="00914C14" w:rsidRDefault="00DF2617" w:rsidP="0017371F">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Kopējā summa EUR:</w:t>
            </w:r>
          </w:p>
        </w:tc>
        <w:tc>
          <w:tcPr>
            <w:tcW w:w="1332" w:type="dxa"/>
            <w:tcBorders>
              <w:top w:val="nil"/>
              <w:left w:val="single" w:sz="4" w:space="0" w:color="auto"/>
              <w:bottom w:val="single" w:sz="4" w:space="0" w:color="auto"/>
              <w:right w:val="single" w:sz="4" w:space="0" w:color="auto"/>
            </w:tcBorders>
            <w:vAlign w:val="center"/>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478" w:type="dxa"/>
            <w:vAlign w:val="center"/>
            <w:hideMark/>
          </w:tcPr>
          <w:p w:rsidR="00DF2617" w:rsidRPr="00914C14" w:rsidRDefault="00DF2617" w:rsidP="0017371F">
            <w:pPr>
              <w:spacing w:after="0" w:line="240" w:lineRule="auto"/>
              <w:rPr>
                <w:rFonts w:ascii="Times New Roman" w:hAnsi="Times New Roman"/>
                <w:b/>
                <w:bCs/>
                <w:color w:val="000000"/>
                <w:sz w:val="24"/>
                <w:szCs w:val="24"/>
              </w:rPr>
            </w:pPr>
          </w:p>
        </w:tc>
        <w:tc>
          <w:tcPr>
            <w:tcW w:w="1163" w:type="dxa"/>
            <w:vAlign w:val="center"/>
            <w:hideMark/>
          </w:tcPr>
          <w:p w:rsidR="00DF2617" w:rsidRPr="00914C14" w:rsidRDefault="00DF2617" w:rsidP="0017371F">
            <w:pPr>
              <w:spacing w:after="0" w:line="240" w:lineRule="auto"/>
              <w:rPr>
                <w:rFonts w:ascii="Times New Roman" w:hAnsi="Times New Roman"/>
                <w:sz w:val="24"/>
                <w:szCs w:val="24"/>
              </w:rPr>
            </w:pPr>
          </w:p>
        </w:tc>
        <w:tc>
          <w:tcPr>
            <w:tcW w:w="1163" w:type="dxa"/>
            <w:tcBorders>
              <w:top w:val="nil"/>
              <w:left w:val="single" w:sz="4" w:space="0" w:color="auto"/>
              <w:bottom w:val="single" w:sz="4" w:space="0" w:color="auto"/>
              <w:right w:val="single" w:sz="4" w:space="0" w:color="auto"/>
            </w:tcBorders>
            <w:vAlign w:val="center"/>
            <w:hideMark/>
          </w:tcPr>
          <w:p w:rsidR="00DF2617" w:rsidRPr="00914C14" w:rsidRDefault="00DF2617" w:rsidP="0017371F">
            <w:pPr>
              <w:spacing w:after="0" w:line="240" w:lineRule="auto"/>
              <w:jc w:val="right"/>
              <w:rPr>
                <w:rFonts w:ascii="Times New Roman" w:hAnsi="Times New Roman"/>
                <w:b/>
                <w:bCs/>
                <w:color w:val="000000"/>
                <w:sz w:val="24"/>
                <w:szCs w:val="24"/>
              </w:rPr>
            </w:pPr>
            <w:r w:rsidRPr="00914C14">
              <w:rPr>
                <w:rFonts w:ascii="Times New Roman" w:hAnsi="Times New Roman"/>
                <w:b/>
                <w:bCs/>
                <w:color w:val="000000"/>
                <w:sz w:val="24"/>
                <w:szCs w:val="24"/>
              </w:rPr>
              <w:t>0</w:t>
            </w:r>
          </w:p>
        </w:tc>
        <w:tc>
          <w:tcPr>
            <w:tcW w:w="1419" w:type="dxa"/>
            <w:vAlign w:val="center"/>
            <w:hideMark/>
          </w:tcPr>
          <w:p w:rsidR="00DF2617" w:rsidRPr="00914C14" w:rsidRDefault="00DF2617" w:rsidP="0017371F">
            <w:pPr>
              <w:spacing w:after="0" w:line="240" w:lineRule="auto"/>
              <w:rPr>
                <w:rFonts w:ascii="Times New Roman" w:hAnsi="Times New Roman"/>
                <w:b/>
                <w:bCs/>
                <w:color w:val="000000"/>
                <w:sz w:val="24"/>
                <w:szCs w:val="24"/>
              </w:rPr>
            </w:pPr>
          </w:p>
        </w:tc>
        <w:tc>
          <w:tcPr>
            <w:tcW w:w="1532" w:type="dxa"/>
            <w:vAlign w:val="center"/>
            <w:hideMark/>
          </w:tcPr>
          <w:p w:rsidR="00DF2617" w:rsidRPr="00914C14" w:rsidRDefault="00DF2617" w:rsidP="0017371F">
            <w:pPr>
              <w:spacing w:after="0" w:line="240" w:lineRule="auto"/>
              <w:rPr>
                <w:rFonts w:ascii="Times New Roman" w:hAnsi="Times New Roman"/>
                <w:sz w:val="24"/>
                <w:szCs w:val="24"/>
              </w:rPr>
            </w:pPr>
          </w:p>
        </w:tc>
      </w:tr>
    </w:tbl>
    <w:p w:rsidR="00DF2617" w:rsidRPr="00914C14" w:rsidRDefault="00DF2617" w:rsidP="00DF2617">
      <w:pPr>
        <w:spacing w:after="0" w:line="240" w:lineRule="auto"/>
        <w:rPr>
          <w:rFonts w:ascii="Times New Roman" w:hAnsi="Times New Roman"/>
          <w:sz w:val="24"/>
          <w:szCs w:val="24"/>
        </w:rPr>
      </w:pPr>
      <w:r w:rsidRPr="00914C14">
        <w:rPr>
          <w:rFonts w:ascii="Times New Roman" w:hAnsi="Times New Roman"/>
          <w:sz w:val="24"/>
          <w:szCs w:val="24"/>
        </w:rPr>
        <w:br w:type="page"/>
      </w:r>
    </w:p>
    <w:tbl>
      <w:tblPr>
        <w:tblW w:w="9468" w:type="dxa"/>
        <w:tblLook w:val="04A0" w:firstRow="1" w:lastRow="0" w:firstColumn="1" w:lastColumn="0" w:noHBand="0" w:noVBand="1"/>
      </w:tblPr>
      <w:tblGrid>
        <w:gridCol w:w="478"/>
        <w:gridCol w:w="900"/>
        <w:gridCol w:w="968"/>
        <w:gridCol w:w="538"/>
        <w:gridCol w:w="1032"/>
        <w:gridCol w:w="1540"/>
        <w:gridCol w:w="900"/>
        <w:gridCol w:w="900"/>
        <w:gridCol w:w="1490"/>
        <w:gridCol w:w="900"/>
      </w:tblGrid>
      <w:tr w:rsidR="00DF2617" w:rsidRPr="00914C14" w:rsidTr="0017371F">
        <w:trPr>
          <w:trHeight w:val="330"/>
        </w:trPr>
        <w:tc>
          <w:tcPr>
            <w:tcW w:w="478"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5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6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5730" w:type="dxa"/>
            <w:gridSpan w:val="5"/>
            <w:noWrap/>
            <w:vAlign w:val="bottom"/>
            <w:hideMark/>
          </w:tcPr>
          <w:p w:rsidR="00DF2617" w:rsidRPr="00914C14" w:rsidRDefault="00DF2617" w:rsidP="0017371F">
            <w:pPr>
              <w:spacing w:after="0" w:line="240" w:lineRule="auto"/>
              <w:rPr>
                <w:rFonts w:ascii="Times New Roman" w:hAnsi="Times New Roman"/>
                <w:sz w:val="24"/>
                <w:szCs w:val="24"/>
              </w:rPr>
            </w:pPr>
          </w:p>
        </w:tc>
      </w:tr>
      <w:tr w:rsidR="00DF2617" w:rsidRPr="00914C14" w:rsidTr="0017371F">
        <w:trPr>
          <w:trHeight w:val="330"/>
        </w:trPr>
        <w:tc>
          <w:tcPr>
            <w:tcW w:w="9468" w:type="dxa"/>
            <w:gridSpan w:val="10"/>
            <w:noWrap/>
            <w:vAlign w:val="bottom"/>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xml:space="preserve">3.  (aizpilda gadījumā, ja informācijai, kas ietverta 2.  punktā nepieciešami papildu paskaidrojumi) </w:t>
            </w:r>
          </w:p>
        </w:tc>
      </w:tr>
      <w:tr w:rsidR="00DF2617" w:rsidRPr="00914C14" w:rsidTr="0017371F">
        <w:trPr>
          <w:trHeight w:val="452"/>
        </w:trPr>
        <w:tc>
          <w:tcPr>
            <w:tcW w:w="9468" w:type="dxa"/>
            <w:gridSpan w:val="10"/>
            <w:vMerge w:val="restart"/>
            <w:tcBorders>
              <w:top w:val="single" w:sz="4" w:space="0" w:color="auto"/>
              <w:left w:val="single" w:sz="4" w:space="0" w:color="auto"/>
              <w:bottom w:val="single" w:sz="4" w:space="0" w:color="000000"/>
              <w:right w:val="single" w:sz="4" w:space="0" w:color="000000"/>
            </w:tcBorders>
            <w:vAlign w:val="bottom"/>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17371F">
        <w:trPr>
          <w:trHeight w:val="458"/>
        </w:trPr>
        <w:tc>
          <w:tcPr>
            <w:tcW w:w="0" w:type="auto"/>
            <w:gridSpan w:val="10"/>
            <w:vMerge/>
            <w:tcBorders>
              <w:top w:val="single" w:sz="4" w:space="0" w:color="auto"/>
              <w:left w:val="single" w:sz="4" w:space="0" w:color="auto"/>
              <w:bottom w:val="single" w:sz="4" w:space="0" w:color="000000"/>
              <w:right w:val="single" w:sz="4" w:space="0" w:color="000000"/>
            </w:tcBorders>
            <w:vAlign w:val="center"/>
            <w:hideMark/>
          </w:tcPr>
          <w:p w:rsidR="00DF2617" w:rsidRPr="00914C14" w:rsidRDefault="00DF2617" w:rsidP="0017371F">
            <w:pPr>
              <w:spacing w:after="0" w:line="240" w:lineRule="auto"/>
              <w:rPr>
                <w:rFonts w:ascii="Times New Roman" w:hAnsi="Times New Roman"/>
                <w:b/>
                <w:bCs/>
                <w:color w:val="000000"/>
                <w:sz w:val="24"/>
                <w:szCs w:val="24"/>
              </w:rPr>
            </w:pPr>
          </w:p>
        </w:tc>
      </w:tr>
      <w:tr w:rsidR="00DF2617" w:rsidRPr="00914C14" w:rsidTr="0017371F">
        <w:trPr>
          <w:trHeight w:val="330"/>
        </w:trPr>
        <w:tc>
          <w:tcPr>
            <w:tcW w:w="478" w:type="dxa"/>
            <w:noWrap/>
            <w:vAlign w:val="bottom"/>
            <w:hideMark/>
          </w:tcPr>
          <w:p w:rsidR="00DF2617" w:rsidRPr="00914C14" w:rsidRDefault="00DF2617" w:rsidP="0017371F">
            <w:pPr>
              <w:spacing w:after="0" w:line="240" w:lineRule="auto"/>
              <w:rPr>
                <w:rFonts w:ascii="Times New Roman" w:hAnsi="Times New Roman"/>
                <w:b/>
                <w:bCs/>
                <w:color w:val="000000"/>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5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6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54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49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r>
      <w:tr w:rsidR="00DF2617" w:rsidRPr="00914C14" w:rsidTr="0017371F">
        <w:trPr>
          <w:trHeight w:val="330"/>
        </w:trPr>
        <w:tc>
          <w:tcPr>
            <w:tcW w:w="478"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5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6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54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49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r>
      <w:tr w:rsidR="00DF2617" w:rsidRPr="00914C14" w:rsidTr="0017371F">
        <w:trPr>
          <w:trHeight w:val="330"/>
        </w:trPr>
        <w:tc>
          <w:tcPr>
            <w:tcW w:w="9468" w:type="dxa"/>
            <w:gridSpan w:val="10"/>
            <w:noWrap/>
            <w:vAlign w:val="bottom"/>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4. Teksta atskaite (aizpildīt sadaļas, kas attiecināmas uz Finansējuma izlietojumu)</w:t>
            </w:r>
          </w:p>
        </w:tc>
      </w:tr>
      <w:tr w:rsidR="00DF2617" w:rsidRPr="00914C14" w:rsidTr="0017371F">
        <w:trPr>
          <w:trHeight w:val="330"/>
        </w:trPr>
        <w:tc>
          <w:tcPr>
            <w:tcW w:w="478" w:type="dxa"/>
            <w:noWrap/>
            <w:vAlign w:val="bottom"/>
            <w:hideMark/>
          </w:tcPr>
          <w:p w:rsidR="00DF2617" w:rsidRPr="00914C14" w:rsidRDefault="00DF2617" w:rsidP="0017371F">
            <w:pPr>
              <w:spacing w:after="0" w:line="240" w:lineRule="auto"/>
              <w:rPr>
                <w:rFonts w:ascii="Times New Roman" w:hAnsi="Times New Roman"/>
                <w:b/>
                <w:bCs/>
                <w:color w:val="000000"/>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5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6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54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49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r>
      <w:tr w:rsidR="00DF2617" w:rsidRPr="00914C14" w:rsidTr="0017371F">
        <w:trPr>
          <w:trHeight w:val="330"/>
        </w:trPr>
        <w:tc>
          <w:tcPr>
            <w:tcW w:w="6178" w:type="dxa"/>
            <w:gridSpan w:val="7"/>
            <w:tcBorders>
              <w:top w:val="single" w:sz="4" w:space="0" w:color="auto"/>
              <w:left w:val="single" w:sz="4" w:space="0" w:color="auto"/>
              <w:bottom w:val="single" w:sz="4" w:space="0" w:color="auto"/>
              <w:right w:val="single" w:sz="4" w:space="0" w:color="000000"/>
            </w:tcBorders>
            <w:noWrap/>
            <w:vAlign w:val="bottom"/>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4.1. Aktivitāšu  norises laiks un vieta/-s</w:t>
            </w:r>
          </w:p>
        </w:tc>
        <w:tc>
          <w:tcPr>
            <w:tcW w:w="3290" w:type="dxa"/>
            <w:gridSpan w:val="3"/>
            <w:tcBorders>
              <w:top w:val="single" w:sz="4" w:space="0" w:color="auto"/>
              <w:left w:val="nil"/>
              <w:bottom w:val="single" w:sz="4" w:space="0" w:color="auto"/>
              <w:right w:val="single" w:sz="4" w:space="0" w:color="000000"/>
            </w:tcBorders>
            <w:vAlign w:val="bottom"/>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17371F">
        <w:trPr>
          <w:trHeight w:val="330"/>
        </w:trPr>
        <w:tc>
          <w:tcPr>
            <w:tcW w:w="6178" w:type="dxa"/>
            <w:gridSpan w:val="7"/>
            <w:tcBorders>
              <w:top w:val="single" w:sz="4" w:space="0" w:color="auto"/>
              <w:left w:val="single" w:sz="4" w:space="0" w:color="auto"/>
              <w:bottom w:val="single" w:sz="4" w:space="0" w:color="auto"/>
              <w:right w:val="single" w:sz="4" w:space="0" w:color="000000"/>
            </w:tcBorders>
            <w:vAlign w:val="bottom"/>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4.2. Īstenoto aktivitāšu apraksts</w:t>
            </w:r>
          </w:p>
        </w:tc>
        <w:tc>
          <w:tcPr>
            <w:tcW w:w="3290" w:type="dxa"/>
            <w:gridSpan w:val="3"/>
            <w:tcBorders>
              <w:top w:val="single" w:sz="4" w:space="0" w:color="auto"/>
              <w:left w:val="nil"/>
              <w:bottom w:val="single" w:sz="4" w:space="0" w:color="auto"/>
              <w:right w:val="single" w:sz="4" w:space="0" w:color="000000"/>
            </w:tcBorders>
            <w:vAlign w:val="bottom"/>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17371F">
        <w:trPr>
          <w:trHeight w:val="330"/>
        </w:trPr>
        <w:tc>
          <w:tcPr>
            <w:tcW w:w="6178" w:type="dxa"/>
            <w:gridSpan w:val="7"/>
            <w:tcBorders>
              <w:top w:val="single" w:sz="4" w:space="0" w:color="auto"/>
              <w:left w:val="single" w:sz="4" w:space="0" w:color="auto"/>
              <w:bottom w:val="single" w:sz="4" w:space="0" w:color="auto"/>
              <w:right w:val="single" w:sz="4" w:space="0" w:color="000000"/>
            </w:tcBorders>
            <w:vAlign w:val="bottom"/>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4.3. Sasniegtie rezultāti</w:t>
            </w:r>
          </w:p>
        </w:tc>
        <w:tc>
          <w:tcPr>
            <w:tcW w:w="3290" w:type="dxa"/>
            <w:gridSpan w:val="3"/>
            <w:tcBorders>
              <w:top w:val="single" w:sz="4" w:space="0" w:color="auto"/>
              <w:left w:val="nil"/>
              <w:bottom w:val="single" w:sz="4" w:space="0" w:color="auto"/>
              <w:right w:val="single" w:sz="4" w:space="0" w:color="000000"/>
            </w:tcBorders>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17371F">
        <w:trPr>
          <w:trHeight w:val="525"/>
        </w:trPr>
        <w:tc>
          <w:tcPr>
            <w:tcW w:w="6178" w:type="dxa"/>
            <w:gridSpan w:val="7"/>
            <w:tcBorders>
              <w:top w:val="single" w:sz="4" w:space="0" w:color="auto"/>
              <w:left w:val="single" w:sz="4" w:space="0" w:color="auto"/>
              <w:bottom w:val="single" w:sz="4" w:space="0" w:color="auto"/>
              <w:right w:val="single" w:sz="4" w:space="0" w:color="auto"/>
            </w:tcBorders>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4.4. Informācija par publicitāti (informācija par atsauksmēm preses izdevumos, interneta portālos u.c. informācijas avotos)</w:t>
            </w:r>
          </w:p>
        </w:tc>
        <w:tc>
          <w:tcPr>
            <w:tcW w:w="3290" w:type="dxa"/>
            <w:gridSpan w:val="3"/>
            <w:tcBorders>
              <w:top w:val="single" w:sz="4" w:space="0" w:color="auto"/>
              <w:left w:val="nil"/>
              <w:bottom w:val="nil"/>
              <w:right w:val="single" w:sz="4" w:space="0" w:color="000000"/>
            </w:tcBorders>
            <w:vAlign w:val="bottom"/>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17371F">
        <w:trPr>
          <w:trHeight w:val="330"/>
        </w:trPr>
        <w:tc>
          <w:tcPr>
            <w:tcW w:w="478" w:type="dxa"/>
            <w:noWrap/>
            <w:vAlign w:val="bottom"/>
            <w:hideMark/>
          </w:tcPr>
          <w:p w:rsidR="00DF2617" w:rsidRPr="00914C14" w:rsidRDefault="00DF2617" w:rsidP="0017371F">
            <w:pPr>
              <w:spacing w:after="0" w:line="240" w:lineRule="auto"/>
              <w:rPr>
                <w:rFonts w:ascii="Times New Roman" w:hAnsi="Times New Roman"/>
                <w:b/>
                <w:bCs/>
                <w:color w:val="000000"/>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5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6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54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3290" w:type="dxa"/>
            <w:gridSpan w:val="3"/>
            <w:tcBorders>
              <w:top w:val="single" w:sz="4" w:space="0" w:color="auto"/>
              <w:left w:val="single" w:sz="4" w:space="0" w:color="auto"/>
              <w:bottom w:val="single" w:sz="4" w:space="0" w:color="auto"/>
              <w:right w:val="single" w:sz="4" w:space="0" w:color="000000"/>
            </w:tcBorders>
            <w:noWrap/>
            <w:vAlign w:val="bottom"/>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17371F">
        <w:trPr>
          <w:trHeight w:val="330"/>
        </w:trPr>
        <w:tc>
          <w:tcPr>
            <w:tcW w:w="478" w:type="dxa"/>
            <w:noWrap/>
            <w:vAlign w:val="bottom"/>
            <w:hideMark/>
          </w:tcPr>
          <w:p w:rsidR="00DF2617" w:rsidRPr="00914C14" w:rsidRDefault="00DF2617" w:rsidP="0017371F">
            <w:pPr>
              <w:spacing w:after="0" w:line="240" w:lineRule="auto"/>
              <w:rPr>
                <w:rFonts w:ascii="Times New Roman" w:hAnsi="Times New Roman"/>
                <w:b/>
                <w:bCs/>
                <w:color w:val="000000"/>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5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6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54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49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r>
      <w:tr w:rsidR="00DF2617" w:rsidRPr="00914C14" w:rsidTr="0017371F">
        <w:trPr>
          <w:trHeight w:val="330"/>
        </w:trPr>
        <w:tc>
          <w:tcPr>
            <w:tcW w:w="2278" w:type="dxa"/>
            <w:gridSpan w:val="3"/>
            <w:noWrap/>
            <w:vAlign w:val="bottom"/>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Biedrības vadītājs</w:t>
            </w:r>
          </w:p>
        </w:tc>
        <w:tc>
          <w:tcPr>
            <w:tcW w:w="3900" w:type="dxa"/>
            <w:gridSpan w:val="4"/>
            <w:tcBorders>
              <w:top w:val="nil"/>
              <w:left w:val="nil"/>
              <w:bottom w:val="single" w:sz="4" w:space="0" w:color="auto"/>
              <w:right w:val="nil"/>
            </w:tcBorders>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3290" w:type="dxa"/>
            <w:gridSpan w:val="3"/>
            <w:tcBorders>
              <w:top w:val="nil"/>
              <w:left w:val="nil"/>
              <w:bottom w:val="single" w:sz="4" w:space="0" w:color="auto"/>
              <w:right w:val="nil"/>
            </w:tcBorders>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17371F">
        <w:trPr>
          <w:trHeight w:val="330"/>
        </w:trPr>
        <w:tc>
          <w:tcPr>
            <w:tcW w:w="478" w:type="dxa"/>
            <w:noWrap/>
            <w:vAlign w:val="bottom"/>
            <w:hideMark/>
          </w:tcPr>
          <w:p w:rsidR="00DF2617" w:rsidRPr="00914C14" w:rsidRDefault="00DF2617" w:rsidP="0017371F">
            <w:pPr>
              <w:spacing w:after="0" w:line="240" w:lineRule="auto"/>
              <w:rPr>
                <w:rFonts w:ascii="Times New Roman" w:hAnsi="Times New Roman"/>
                <w:b/>
                <w:bCs/>
                <w:color w:val="000000"/>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3000" w:type="dxa"/>
            <w:gridSpan w:val="3"/>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(vārds, uzvārds)</w:t>
            </w:r>
          </w:p>
        </w:tc>
        <w:tc>
          <w:tcPr>
            <w:tcW w:w="900" w:type="dxa"/>
            <w:noWrap/>
            <w:vAlign w:val="bottom"/>
            <w:hideMark/>
          </w:tcPr>
          <w:p w:rsidR="00DF2617" w:rsidRPr="00914C14" w:rsidRDefault="00DF2617" w:rsidP="0017371F">
            <w:pPr>
              <w:spacing w:after="0" w:line="240" w:lineRule="auto"/>
              <w:rPr>
                <w:rFonts w:ascii="Times New Roman" w:hAnsi="Times New Roman"/>
                <w:b/>
                <w:bCs/>
                <w:color w:val="000000"/>
                <w:sz w:val="24"/>
                <w:szCs w:val="24"/>
              </w:rPr>
            </w:pPr>
          </w:p>
        </w:tc>
        <w:tc>
          <w:tcPr>
            <w:tcW w:w="3290" w:type="dxa"/>
            <w:gridSpan w:val="3"/>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(paraksts)</w:t>
            </w:r>
          </w:p>
        </w:tc>
      </w:tr>
      <w:tr w:rsidR="00DF2617" w:rsidRPr="00914C14" w:rsidTr="0017371F">
        <w:trPr>
          <w:trHeight w:val="330"/>
        </w:trPr>
        <w:tc>
          <w:tcPr>
            <w:tcW w:w="478" w:type="dxa"/>
            <w:noWrap/>
            <w:vAlign w:val="bottom"/>
            <w:hideMark/>
          </w:tcPr>
          <w:p w:rsidR="00DF2617" w:rsidRPr="00914C14" w:rsidRDefault="00DF2617" w:rsidP="0017371F">
            <w:pPr>
              <w:spacing w:after="0" w:line="240" w:lineRule="auto"/>
              <w:rPr>
                <w:rFonts w:ascii="Times New Roman" w:hAnsi="Times New Roman"/>
                <w:b/>
                <w:bCs/>
                <w:color w:val="000000"/>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5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6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54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49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r>
      <w:tr w:rsidR="00DF2617" w:rsidRPr="00914C14" w:rsidTr="0017371F">
        <w:trPr>
          <w:trHeight w:val="585"/>
        </w:trPr>
        <w:tc>
          <w:tcPr>
            <w:tcW w:w="9468" w:type="dxa"/>
            <w:gridSpan w:val="10"/>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xml:space="preserve">Apstiprinu, ka Dobeles novada pašvaldības piešķirtais finansējums izlietots atbilstoši Latvijas Republikas likumdošanai un Finansēšanas līgumā paredzētajiem mērķiem. </w:t>
            </w:r>
          </w:p>
        </w:tc>
      </w:tr>
      <w:tr w:rsidR="00DF2617" w:rsidRPr="00914C14" w:rsidTr="0017371F">
        <w:trPr>
          <w:trHeight w:val="330"/>
        </w:trPr>
        <w:tc>
          <w:tcPr>
            <w:tcW w:w="478" w:type="dxa"/>
            <w:noWrap/>
            <w:vAlign w:val="bottom"/>
            <w:hideMark/>
          </w:tcPr>
          <w:p w:rsidR="00DF2617" w:rsidRPr="00914C14" w:rsidRDefault="00DF2617" w:rsidP="0017371F">
            <w:pPr>
              <w:spacing w:after="0" w:line="240" w:lineRule="auto"/>
              <w:rPr>
                <w:rFonts w:ascii="Times New Roman" w:hAnsi="Times New Roman"/>
                <w:b/>
                <w:bCs/>
                <w:color w:val="000000"/>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5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6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54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49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r>
      <w:tr w:rsidR="00DF2617" w:rsidRPr="00914C14" w:rsidTr="0017371F">
        <w:trPr>
          <w:trHeight w:val="300"/>
        </w:trPr>
        <w:tc>
          <w:tcPr>
            <w:tcW w:w="9468" w:type="dxa"/>
            <w:gridSpan w:val="10"/>
            <w:tcBorders>
              <w:top w:val="nil"/>
              <w:left w:val="nil"/>
              <w:bottom w:val="single" w:sz="4" w:space="0" w:color="auto"/>
              <w:right w:val="nil"/>
            </w:tcBorders>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17371F">
        <w:trPr>
          <w:trHeight w:val="300"/>
        </w:trPr>
        <w:tc>
          <w:tcPr>
            <w:tcW w:w="9468" w:type="dxa"/>
            <w:gridSpan w:val="10"/>
            <w:tcBorders>
              <w:top w:val="single" w:sz="4" w:space="0" w:color="auto"/>
              <w:left w:val="nil"/>
              <w:bottom w:val="nil"/>
              <w:right w:val="nil"/>
            </w:tcBorders>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(finansējuma saņēmēja nosaukums - organizācija)</w:t>
            </w:r>
          </w:p>
        </w:tc>
      </w:tr>
      <w:tr w:rsidR="00DF2617" w:rsidRPr="00914C14" w:rsidTr="0017371F">
        <w:trPr>
          <w:trHeight w:val="330"/>
        </w:trPr>
        <w:tc>
          <w:tcPr>
            <w:tcW w:w="478" w:type="dxa"/>
            <w:noWrap/>
            <w:vAlign w:val="bottom"/>
            <w:hideMark/>
          </w:tcPr>
          <w:p w:rsidR="00DF2617" w:rsidRPr="00914C14" w:rsidRDefault="00DF2617" w:rsidP="0017371F">
            <w:pPr>
              <w:spacing w:after="0" w:line="240" w:lineRule="auto"/>
              <w:rPr>
                <w:rFonts w:ascii="Times New Roman" w:hAnsi="Times New Roman"/>
                <w:b/>
                <w:bCs/>
                <w:color w:val="000000"/>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5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6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54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49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r>
      <w:tr w:rsidR="00DF2617" w:rsidRPr="00914C14" w:rsidTr="0017371F">
        <w:trPr>
          <w:trHeight w:val="300"/>
        </w:trPr>
        <w:tc>
          <w:tcPr>
            <w:tcW w:w="9468" w:type="dxa"/>
            <w:gridSpan w:val="10"/>
            <w:tcBorders>
              <w:top w:val="nil"/>
              <w:left w:val="nil"/>
              <w:bottom w:val="single" w:sz="4" w:space="0" w:color="auto"/>
              <w:right w:val="nil"/>
            </w:tcBorders>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17371F">
        <w:trPr>
          <w:trHeight w:val="300"/>
        </w:trPr>
        <w:tc>
          <w:tcPr>
            <w:tcW w:w="9468" w:type="dxa"/>
            <w:gridSpan w:val="10"/>
            <w:tcBorders>
              <w:top w:val="single" w:sz="4" w:space="0" w:color="auto"/>
              <w:left w:val="nil"/>
              <w:bottom w:val="nil"/>
              <w:right w:val="nil"/>
            </w:tcBorders>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(adrese, tālrunis )</w:t>
            </w:r>
          </w:p>
        </w:tc>
      </w:tr>
      <w:tr w:rsidR="00DF2617" w:rsidRPr="00914C14" w:rsidTr="0017371F">
        <w:trPr>
          <w:trHeight w:val="330"/>
        </w:trPr>
        <w:tc>
          <w:tcPr>
            <w:tcW w:w="5278" w:type="dxa"/>
            <w:gridSpan w:val="6"/>
            <w:tcBorders>
              <w:top w:val="nil"/>
              <w:left w:val="nil"/>
              <w:bottom w:val="single" w:sz="4" w:space="0" w:color="auto"/>
              <w:right w:val="nil"/>
            </w:tcBorders>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4190" w:type="dxa"/>
            <w:gridSpan w:val="4"/>
            <w:tcBorders>
              <w:top w:val="nil"/>
              <w:left w:val="nil"/>
              <w:bottom w:val="single" w:sz="4" w:space="0" w:color="auto"/>
              <w:right w:val="nil"/>
            </w:tcBorders>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17371F">
        <w:trPr>
          <w:trHeight w:val="300"/>
        </w:trPr>
        <w:tc>
          <w:tcPr>
            <w:tcW w:w="5278" w:type="dxa"/>
            <w:gridSpan w:val="6"/>
            <w:tcBorders>
              <w:top w:val="single" w:sz="4" w:space="0" w:color="auto"/>
              <w:left w:val="nil"/>
              <w:bottom w:val="nil"/>
              <w:right w:val="nil"/>
            </w:tcBorders>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xml:space="preserve">datums un finansējuma saņēmēja </w:t>
            </w:r>
            <w:proofErr w:type="spellStart"/>
            <w:r w:rsidRPr="00914C14">
              <w:rPr>
                <w:rFonts w:ascii="Times New Roman" w:hAnsi="Times New Roman"/>
                <w:b/>
                <w:bCs/>
                <w:color w:val="000000"/>
                <w:sz w:val="24"/>
                <w:szCs w:val="24"/>
              </w:rPr>
              <w:t>paraksttiesīgās</w:t>
            </w:r>
            <w:proofErr w:type="spellEnd"/>
            <w:r w:rsidRPr="00914C14">
              <w:rPr>
                <w:rFonts w:ascii="Times New Roman" w:hAnsi="Times New Roman"/>
                <w:b/>
                <w:bCs/>
                <w:color w:val="000000"/>
                <w:sz w:val="24"/>
                <w:szCs w:val="24"/>
              </w:rPr>
              <w:t xml:space="preserve"> personas paraksts</w:t>
            </w:r>
          </w:p>
        </w:tc>
        <w:tc>
          <w:tcPr>
            <w:tcW w:w="4190" w:type="dxa"/>
            <w:gridSpan w:val="4"/>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(vārds, uzvārds)</w:t>
            </w:r>
          </w:p>
        </w:tc>
      </w:tr>
      <w:tr w:rsidR="00DF2617" w:rsidRPr="00914C14" w:rsidTr="0017371F">
        <w:trPr>
          <w:trHeight w:val="330"/>
        </w:trPr>
        <w:tc>
          <w:tcPr>
            <w:tcW w:w="5278" w:type="dxa"/>
            <w:gridSpan w:val="6"/>
            <w:tcBorders>
              <w:top w:val="nil"/>
              <w:left w:val="nil"/>
              <w:bottom w:val="single" w:sz="4" w:space="0" w:color="auto"/>
              <w:right w:val="nil"/>
            </w:tcBorders>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4190" w:type="dxa"/>
            <w:gridSpan w:val="4"/>
            <w:tcBorders>
              <w:top w:val="nil"/>
              <w:left w:val="nil"/>
              <w:bottom w:val="single" w:sz="4" w:space="0" w:color="auto"/>
              <w:right w:val="nil"/>
            </w:tcBorders>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17371F">
        <w:trPr>
          <w:trHeight w:val="330"/>
        </w:trPr>
        <w:tc>
          <w:tcPr>
            <w:tcW w:w="478" w:type="dxa"/>
            <w:noWrap/>
            <w:vAlign w:val="bottom"/>
            <w:hideMark/>
          </w:tcPr>
          <w:p w:rsidR="00DF2617" w:rsidRPr="00914C14" w:rsidRDefault="00DF2617" w:rsidP="0017371F">
            <w:pPr>
              <w:spacing w:after="0" w:line="240" w:lineRule="auto"/>
              <w:rPr>
                <w:rFonts w:ascii="Times New Roman" w:hAnsi="Times New Roman"/>
                <w:b/>
                <w:bCs/>
                <w:color w:val="000000"/>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5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6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54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49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r>
      <w:tr w:rsidR="00DF2617" w:rsidRPr="00914C14" w:rsidTr="0017371F">
        <w:trPr>
          <w:trHeight w:val="330"/>
        </w:trPr>
        <w:tc>
          <w:tcPr>
            <w:tcW w:w="1378" w:type="dxa"/>
            <w:gridSpan w:val="2"/>
            <w:tcBorders>
              <w:top w:val="single" w:sz="4" w:space="0" w:color="auto"/>
              <w:left w:val="single" w:sz="4" w:space="0" w:color="auto"/>
              <w:bottom w:val="single" w:sz="4" w:space="0" w:color="auto"/>
              <w:right w:val="single" w:sz="4" w:space="0" w:color="000000"/>
            </w:tcBorders>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360" w:type="dxa"/>
            <w:gridSpan w:val="3"/>
            <w:tcBorders>
              <w:top w:val="single" w:sz="4" w:space="0" w:color="auto"/>
              <w:left w:val="nil"/>
              <w:bottom w:val="single" w:sz="4" w:space="0" w:color="auto"/>
              <w:right w:val="single" w:sz="4" w:space="0" w:color="000000"/>
            </w:tcBorders>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1540" w:type="dxa"/>
            <w:noWrap/>
            <w:vAlign w:val="bottom"/>
            <w:hideMark/>
          </w:tcPr>
          <w:p w:rsidR="00DF2617" w:rsidRPr="00914C14" w:rsidRDefault="00DF2617" w:rsidP="0017371F">
            <w:pPr>
              <w:spacing w:after="0" w:line="240" w:lineRule="auto"/>
              <w:rPr>
                <w:rFonts w:ascii="Times New Roman" w:hAnsi="Times New Roman"/>
                <w:b/>
                <w:bCs/>
                <w:color w:val="000000"/>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49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r>
      <w:tr w:rsidR="00DF2617" w:rsidRPr="00914C14" w:rsidTr="0017371F">
        <w:trPr>
          <w:trHeight w:val="345"/>
        </w:trPr>
        <w:tc>
          <w:tcPr>
            <w:tcW w:w="1378" w:type="dxa"/>
            <w:gridSpan w:val="2"/>
            <w:tcBorders>
              <w:top w:val="single" w:sz="4" w:space="0" w:color="auto"/>
              <w:left w:val="nil"/>
              <w:bottom w:val="single" w:sz="12" w:space="0" w:color="auto"/>
              <w:right w:val="nil"/>
            </w:tcBorders>
            <w:noWrap/>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(vieta)</w:t>
            </w:r>
          </w:p>
        </w:tc>
        <w:tc>
          <w:tcPr>
            <w:tcW w:w="2360" w:type="dxa"/>
            <w:gridSpan w:val="3"/>
            <w:tcBorders>
              <w:top w:val="nil"/>
              <w:left w:val="nil"/>
              <w:bottom w:val="single" w:sz="12" w:space="0" w:color="auto"/>
              <w:right w:val="nil"/>
            </w:tcBorders>
            <w:noWrap/>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(datums/mēnesis/gads)</w:t>
            </w:r>
          </w:p>
        </w:tc>
        <w:tc>
          <w:tcPr>
            <w:tcW w:w="1540" w:type="dxa"/>
            <w:noWrap/>
            <w:vAlign w:val="bottom"/>
            <w:hideMark/>
          </w:tcPr>
          <w:p w:rsidR="00DF2617" w:rsidRPr="00914C14" w:rsidRDefault="00DF2617" w:rsidP="0017371F">
            <w:pPr>
              <w:spacing w:after="0" w:line="240" w:lineRule="auto"/>
              <w:rPr>
                <w:rFonts w:ascii="Times New Roman" w:hAnsi="Times New Roman"/>
                <w:b/>
                <w:bCs/>
                <w:color w:val="000000"/>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149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r>
      <w:tr w:rsidR="00DF2617" w:rsidRPr="00914C14" w:rsidTr="0017371F">
        <w:trPr>
          <w:trHeight w:val="345"/>
        </w:trPr>
        <w:tc>
          <w:tcPr>
            <w:tcW w:w="478" w:type="dxa"/>
            <w:noWrap/>
            <w:vAlign w:val="bottom"/>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900" w:type="dxa"/>
            <w:noWrap/>
            <w:vAlign w:val="bottom"/>
            <w:hideMark/>
          </w:tcPr>
          <w:p w:rsidR="00DF2617" w:rsidRPr="00914C14" w:rsidRDefault="00DF2617" w:rsidP="0017371F">
            <w:pPr>
              <w:spacing w:after="0" w:line="240" w:lineRule="auto"/>
              <w:rPr>
                <w:rFonts w:ascii="Times New Roman" w:hAnsi="Times New Roman"/>
                <w:b/>
                <w:bCs/>
                <w:color w:val="000000"/>
                <w:sz w:val="24"/>
                <w:szCs w:val="24"/>
              </w:rPr>
            </w:pPr>
          </w:p>
        </w:tc>
        <w:tc>
          <w:tcPr>
            <w:tcW w:w="5700" w:type="dxa"/>
            <w:gridSpan w:val="6"/>
            <w:tcBorders>
              <w:top w:val="single" w:sz="12" w:space="0" w:color="auto"/>
              <w:left w:val="nil"/>
              <w:bottom w:val="nil"/>
              <w:right w:val="nil"/>
            </w:tcBorders>
            <w:noWrap/>
            <w:vAlign w:val="bottom"/>
            <w:hideMark/>
          </w:tcPr>
          <w:p w:rsidR="00DF2617" w:rsidRPr="00914C14" w:rsidRDefault="00DF2617" w:rsidP="0017371F">
            <w:pPr>
              <w:spacing w:after="0" w:line="240" w:lineRule="auto"/>
              <w:rPr>
                <w:rFonts w:ascii="Times New Roman" w:hAnsi="Times New Roman"/>
                <w:b/>
                <w:bCs/>
                <w:color w:val="000000"/>
                <w:sz w:val="24"/>
                <w:szCs w:val="24"/>
              </w:rPr>
            </w:pPr>
          </w:p>
          <w:p w:rsidR="00DF2617" w:rsidRPr="00914C14" w:rsidRDefault="00DF2617" w:rsidP="0017371F">
            <w:pPr>
              <w:spacing w:after="0" w:line="240" w:lineRule="auto"/>
              <w:rPr>
                <w:rFonts w:ascii="Times New Roman" w:hAnsi="Times New Roman"/>
                <w:b/>
                <w:bCs/>
                <w:color w:val="000000"/>
                <w:sz w:val="24"/>
                <w:szCs w:val="24"/>
              </w:rPr>
            </w:pPr>
          </w:p>
          <w:p w:rsidR="00DF2617" w:rsidRPr="00914C14" w:rsidRDefault="00DF2617" w:rsidP="0017371F">
            <w:pPr>
              <w:spacing w:after="0" w:line="240" w:lineRule="auto"/>
              <w:rPr>
                <w:rFonts w:ascii="Times New Roman" w:hAnsi="Times New Roman"/>
                <w:b/>
                <w:bCs/>
                <w:color w:val="000000"/>
                <w:sz w:val="24"/>
                <w:szCs w:val="24"/>
              </w:rPr>
            </w:pPr>
          </w:p>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Atskaite saņemta Dobeles novada pašvaldībā:</w:t>
            </w:r>
          </w:p>
        </w:tc>
        <w:tc>
          <w:tcPr>
            <w:tcW w:w="1490" w:type="dxa"/>
            <w:tcBorders>
              <w:top w:val="single" w:sz="12" w:space="0" w:color="auto"/>
              <w:left w:val="nil"/>
              <w:bottom w:val="nil"/>
              <w:right w:val="nil"/>
            </w:tcBorders>
            <w:noWrap/>
            <w:vAlign w:val="bottom"/>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900" w:type="dxa"/>
            <w:tcBorders>
              <w:top w:val="single" w:sz="12" w:space="0" w:color="auto"/>
              <w:left w:val="nil"/>
              <w:bottom w:val="nil"/>
              <w:right w:val="nil"/>
            </w:tcBorders>
            <w:noWrap/>
            <w:vAlign w:val="bottom"/>
            <w:hideMark/>
          </w:tcPr>
          <w:p w:rsidR="00DF2617" w:rsidRPr="00914C14" w:rsidRDefault="00DF2617" w:rsidP="0017371F">
            <w:pPr>
              <w:spacing w:after="0" w:line="240" w:lineRule="auto"/>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17371F">
        <w:trPr>
          <w:trHeight w:val="330"/>
        </w:trPr>
        <w:tc>
          <w:tcPr>
            <w:tcW w:w="478" w:type="dxa"/>
            <w:noWrap/>
            <w:vAlign w:val="bottom"/>
            <w:hideMark/>
          </w:tcPr>
          <w:p w:rsidR="00DF2617" w:rsidRPr="00914C14" w:rsidRDefault="00DF2617" w:rsidP="0017371F">
            <w:pPr>
              <w:spacing w:after="0" w:line="240" w:lineRule="auto"/>
              <w:rPr>
                <w:rFonts w:ascii="Times New Roman" w:hAnsi="Times New Roman"/>
                <w:b/>
                <w:bCs/>
                <w:color w:val="000000"/>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2360" w:type="dxa"/>
            <w:gridSpan w:val="3"/>
            <w:tcBorders>
              <w:top w:val="nil"/>
              <w:left w:val="nil"/>
              <w:bottom w:val="single" w:sz="4" w:space="0" w:color="auto"/>
              <w:right w:val="nil"/>
            </w:tcBorders>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2440" w:type="dxa"/>
            <w:gridSpan w:val="2"/>
            <w:tcBorders>
              <w:top w:val="nil"/>
              <w:left w:val="nil"/>
              <w:bottom w:val="single" w:sz="4" w:space="0" w:color="auto"/>
              <w:right w:val="nil"/>
            </w:tcBorders>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c>
          <w:tcPr>
            <w:tcW w:w="3290" w:type="dxa"/>
            <w:gridSpan w:val="3"/>
            <w:tcBorders>
              <w:top w:val="nil"/>
              <w:left w:val="nil"/>
              <w:bottom w:val="single" w:sz="4" w:space="0" w:color="auto"/>
              <w:right w:val="nil"/>
            </w:tcBorders>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 </w:t>
            </w:r>
          </w:p>
        </w:tc>
      </w:tr>
      <w:tr w:rsidR="00DF2617" w:rsidRPr="00914C14" w:rsidTr="0017371F">
        <w:trPr>
          <w:trHeight w:val="330"/>
        </w:trPr>
        <w:tc>
          <w:tcPr>
            <w:tcW w:w="478" w:type="dxa"/>
            <w:noWrap/>
            <w:vAlign w:val="bottom"/>
            <w:hideMark/>
          </w:tcPr>
          <w:p w:rsidR="00DF2617" w:rsidRPr="00914C14" w:rsidRDefault="00DF2617" w:rsidP="0017371F">
            <w:pPr>
              <w:spacing w:after="0" w:line="240" w:lineRule="auto"/>
              <w:rPr>
                <w:rFonts w:ascii="Times New Roman" w:hAnsi="Times New Roman"/>
                <w:b/>
                <w:bCs/>
                <w:color w:val="000000"/>
                <w:sz w:val="24"/>
                <w:szCs w:val="24"/>
              </w:rPr>
            </w:pPr>
          </w:p>
        </w:tc>
        <w:tc>
          <w:tcPr>
            <w:tcW w:w="900" w:type="dxa"/>
            <w:noWrap/>
            <w:vAlign w:val="bottom"/>
            <w:hideMark/>
          </w:tcPr>
          <w:p w:rsidR="00DF2617" w:rsidRPr="00914C14" w:rsidRDefault="00DF2617" w:rsidP="0017371F">
            <w:pPr>
              <w:spacing w:after="0" w:line="240" w:lineRule="auto"/>
              <w:rPr>
                <w:rFonts w:ascii="Times New Roman" w:hAnsi="Times New Roman"/>
                <w:sz w:val="24"/>
                <w:szCs w:val="24"/>
              </w:rPr>
            </w:pPr>
          </w:p>
        </w:tc>
        <w:tc>
          <w:tcPr>
            <w:tcW w:w="2360" w:type="dxa"/>
            <w:gridSpan w:val="3"/>
            <w:tcBorders>
              <w:top w:val="single" w:sz="4" w:space="0" w:color="auto"/>
              <w:left w:val="nil"/>
              <w:bottom w:val="nil"/>
              <w:right w:val="nil"/>
            </w:tcBorders>
            <w:vAlign w:val="center"/>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(vārds, uzvārds)</w:t>
            </w:r>
          </w:p>
        </w:tc>
        <w:tc>
          <w:tcPr>
            <w:tcW w:w="2440" w:type="dxa"/>
            <w:gridSpan w:val="2"/>
            <w:tcBorders>
              <w:top w:val="single" w:sz="4" w:space="0" w:color="auto"/>
              <w:left w:val="nil"/>
              <w:bottom w:val="nil"/>
              <w:right w:val="nil"/>
            </w:tcBorders>
            <w:vAlign w:val="center"/>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(paraksts)</w:t>
            </w:r>
          </w:p>
        </w:tc>
        <w:tc>
          <w:tcPr>
            <w:tcW w:w="3290" w:type="dxa"/>
            <w:gridSpan w:val="3"/>
            <w:noWrap/>
            <w:vAlign w:val="bottom"/>
            <w:hideMark/>
          </w:tcPr>
          <w:p w:rsidR="00DF2617" w:rsidRPr="00914C14" w:rsidRDefault="00DF2617" w:rsidP="0017371F">
            <w:pPr>
              <w:spacing w:after="0" w:line="240" w:lineRule="auto"/>
              <w:jc w:val="center"/>
              <w:rPr>
                <w:rFonts w:ascii="Times New Roman" w:hAnsi="Times New Roman"/>
                <w:b/>
                <w:bCs/>
                <w:color w:val="000000"/>
                <w:sz w:val="24"/>
                <w:szCs w:val="24"/>
              </w:rPr>
            </w:pPr>
            <w:r w:rsidRPr="00914C14">
              <w:rPr>
                <w:rFonts w:ascii="Times New Roman" w:hAnsi="Times New Roman"/>
                <w:b/>
                <w:bCs/>
                <w:color w:val="000000"/>
                <w:sz w:val="24"/>
                <w:szCs w:val="24"/>
              </w:rPr>
              <w:t>(datums/mēnesis/gads)</w:t>
            </w:r>
          </w:p>
        </w:tc>
      </w:tr>
    </w:tbl>
    <w:p w:rsidR="00DF2617" w:rsidRPr="00914C14" w:rsidRDefault="00DF2617" w:rsidP="00DF2617">
      <w:pPr>
        <w:spacing w:after="0" w:line="240" w:lineRule="auto"/>
        <w:rPr>
          <w:rFonts w:ascii="Times New Roman" w:hAnsi="Times New Roman"/>
          <w:sz w:val="24"/>
          <w:szCs w:val="24"/>
          <w:lang w:val="en-GB"/>
        </w:rPr>
      </w:pPr>
    </w:p>
    <w:p w:rsidR="00DF2617" w:rsidRDefault="00DF2617" w:rsidP="00DF2617">
      <w:pPr>
        <w:spacing w:after="0" w:line="240" w:lineRule="auto"/>
        <w:rPr>
          <w:rFonts w:ascii="Times New Roman" w:hAnsi="Times New Roman"/>
          <w:sz w:val="24"/>
          <w:szCs w:val="24"/>
        </w:rPr>
      </w:pPr>
    </w:p>
    <w:p w:rsidR="00DF2617" w:rsidRDefault="00DF2617" w:rsidP="00DF2617">
      <w:pPr>
        <w:spacing w:after="0" w:line="240" w:lineRule="auto"/>
        <w:jc w:val="right"/>
        <w:rPr>
          <w:rFonts w:ascii="Times New Roman" w:hAnsi="Times New Roman"/>
          <w:b/>
          <w:sz w:val="24"/>
          <w:szCs w:val="24"/>
        </w:rPr>
        <w:sectPr w:rsidR="00DF2617" w:rsidSect="00E6273F">
          <w:pgSz w:w="11906" w:h="16838"/>
          <w:pgMar w:top="1440" w:right="454" w:bottom="1440" w:left="567" w:header="709" w:footer="709" w:gutter="0"/>
          <w:cols w:space="708"/>
          <w:docGrid w:linePitch="360"/>
        </w:sectPr>
      </w:pPr>
    </w:p>
    <w:p w:rsidR="004B23A4" w:rsidRDefault="004B23A4" w:rsidP="004B23A4">
      <w:pPr>
        <w:spacing w:after="0"/>
        <w:ind w:right="3"/>
        <w:jc w:val="center"/>
        <w:rPr>
          <w:b/>
          <w:sz w:val="32"/>
        </w:rPr>
      </w:pPr>
      <w:r w:rsidRPr="00F6215E">
        <w:rPr>
          <w:noProof/>
          <w:sz w:val="20"/>
          <w:szCs w:val="20"/>
          <w:lang w:eastAsia="lv-LV"/>
        </w:rPr>
        <w:lastRenderedPageBreak/>
        <w:drawing>
          <wp:inline distT="0" distB="0" distL="0" distR="0" wp14:anchorId="6EFC52BC" wp14:editId="60FEDCCC">
            <wp:extent cx="681355" cy="748030"/>
            <wp:effectExtent l="0" t="0" r="4445" b="0"/>
            <wp:docPr id="3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4B23A4" w:rsidRDefault="004B23A4" w:rsidP="004B23A4">
      <w:pPr>
        <w:pStyle w:val="Header"/>
        <w:jc w:val="center"/>
        <w:rPr>
          <w:sz w:val="20"/>
        </w:rPr>
      </w:pPr>
      <w:r>
        <w:rPr>
          <w:sz w:val="20"/>
        </w:rPr>
        <w:t>LATVIJAS REPUBLIKA</w:t>
      </w:r>
    </w:p>
    <w:p w:rsidR="004B23A4" w:rsidRDefault="004B23A4" w:rsidP="004B23A4">
      <w:pPr>
        <w:pStyle w:val="Header"/>
        <w:jc w:val="center"/>
        <w:rPr>
          <w:b/>
          <w:sz w:val="32"/>
          <w:szCs w:val="32"/>
        </w:rPr>
      </w:pPr>
      <w:r>
        <w:rPr>
          <w:b/>
          <w:sz w:val="32"/>
          <w:szCs w:val="32"/>
        </w:rPr>
        <w:t>DOBELES NOVADA DOME</w:t>
      </w:r>
    </w:p>
    <w:p w:rsidR="004B23A4" w:rsidRDefault="004B23A4" w:rsidP="004B23A4">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4B23A4" w:rsidRDefault="004B23A4" w:rsidP="004B23A4">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1" w:history="1">
        <w:r>
          <w:rPr>
            <w:rStyle w:val="Hyperlink"/>
            <w:color w:val="000000"/>
            <w:sz w:val="16"/>
            <w:szCs w:val="16"/>
          </w:rPr>
          <w:t>dome@dobele.lv</w:t>
        </w:r>
      </w:hyperlink>
    </w:p>
    <w:p w:rsidR="004B23A4" w:rsidRDefault="004B23A4" w:rsidP="004B23A4">
      <w:pPr>
        <w:spacing w:after="0" w:line="240" w:lineRule="auto"/>
        <w:ind w:right="3"/>
        <w:jc w:val="center"/>
        <w:rPr>
          <w:rFonts w:ascii="Times New Roman" w:hAnsi="Times New Roman"/>
          <w:b/>
          <w:sz w:val="24"/>
          <w:szCs w:val="24"/>
        </w:rPr>
      </w:pPr>
    </w:p>
    <w:p w:rsidR="004B23A4" w:rsidRPr="00C90B6A" w:rsidRDefault="004B23A4" w:rsidP="004B23A4">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4B23A4" w:rsidRPr="00C90B6A" w:rsidRDefault="004B23A4" w:rsidP="004B23A4">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4B23A4" w:rsidRDefault="004B23A4" w:rsidP="004B23A4">
      <w:pPr>
        <w:jc w:val="center"/>
        <w:rPr>
          <w:b/>
        </w:rPr>
      </w:pPr>
    </w:p>
    <w:tbl>
      <w:tblPr>
        <w:tblW w:w="9108" w:type="dxa"/>
        <w:tblLayout w:type="fixed"/>
        <w:tblLook w:val="04A0" w:firstRow="1" w:lastRow="0" w:firstColumn="1" w:lastColumn="0" w:noHBand="0" w:noVBand="1"/>
      </w:tblPr>
      <w:tblGrid>
        <w:gridCol w:w="6768"/>
        <w:gridCol w:w="2340"/>
      </w:tblGrid>
      <w:tr w:rsidR="004B23A4" w:rsidTr="0017371F">
        <w:tc>
          <w:tcPr>
            <w:tcW w:w="6768" w:type="dxa"/>
            <w:hideMark/>
          </w:tcPr>
          <w:p w:rsidR="004B23A4" w:rsidRDefault="004B23A4" w:rsidP="0017371F">
            <w:pPr>
              <w:pStyle w:val="Header"/>
              <w:tabs>
                <w:tab w:val="left" w:pos="720"/>
              </w:tabs>
              <w:snapToGrid w:val="0"/>
              <w:spacing w:line="256" w:lineRule="auto"/>
              <w:rPr>
                <w:b/>
                <w:bCs/>
              </w:rPr>
            </w:pPr>
            <w:r>
              <w:rPr>
                <w:b/>
                <w:bCs/>
              </w:rPr>
              <w:t>2020.</w:t>
            </w:r>
            <w:r w:rsidR="00E9724D">
              <w:rPr>
                <w:b/>
                <w:bCs/>
              </w:rPr>
              <w:t> </w:t>
            </w:r>
            <w:proofErr w:type="spellStart"/>
            <w:r>
              <w:rPr>
                <w:b/>
                <w:bCs/>
              </w:rPr>
              <w:t>gada</w:t>
            </w:r>
            <w:proofErr w:type="spellEnd"/>
            <w:r>
              <w:rPr>
                <w:b/>
                <w:bCs/>
              </w:rPr>
              <w:t xml:space="preserve"> 28.</w:t>
            </w:r>
            <w:r w:rsidR="00E9724D">
              <w:rPr>
                <w:b/>
                <w:bCs/>
              </w:rPr>
              <w:t> </w:t>
            </w:r>
            <w:proofErr w:type="spellStart"/>
            <w:r>
              <w:rPr>
                <w:b/>
                <w:bCs/>
              </w:rPr>
              <w:t>maijā</w:t>
            </w:r>
            <w:proofErr w:type="spellEnd"/>
          </w:p>
        </w:tc>
        <w:tc>
          <w:tcPr>
            <w:tcW w:w="2340" w:type="dxa"/>
            <w:hideMark/>
          </w:tcPr>
          <w:p w:rsidR="004B23A4" w:rsidRDefault="004B23A4" w:rsidP="00BC4E79">
            <w:pPr>
              <w:pStyle w:val="Header"/>
              <w:tabs>
                <w:tab w:val="left" w:pos="720"/>
              </w:tabs>
              <w:snapToGrid w:val="0"/>
              <w:spacing w:line="256" w:lineRule="auto"/>
              <w:ind w:firstLine="1062"/>
              <w:rPr>
                <w:b/>
                <w:bCs/>
              </w:rPr>
            </w:pPr>
            <w:proofErr w:type="spellStart"/>
            <w:r>
              <w:rPr>
                <w:b/>
                <w:bCs/>
              </w:rPr>
              <w:t>Nr</w:t>
            </w:r>
            <w:proofErr w:type="spellEnd"/>
            <w:r>
              <w:rPr>
                <w:b/>
                <w:bCs/>
              </w:rPr>
              <w:t>.</w:t>
            </w:r>
            <w:r w:rsidR="00E9724D">
              <w:rPr>
                <w:b/>
                <w:bCs/>
              </w:rPr>
              <w:t> </w:t>
            </w:r>
            <w:r w:rsidR="00BC4E79">
              <w:rPr>
                <w:b/>
                <w:bCs/>
              </w:rPr>
              <w:t>152</w:t>
            </w:r>
            <w:r>
              <w:rPr>
                <w:b/>
                <w:bCs/>
              </w:rPr>
              <w:t>/8</w:t>
            </w:r>
          </w:p>
        </w:tc>
      </w:tr>
    </w:tbl>
    <w:p w:rsidR="004B23A4" w:rsidRDefault="004B23A4" w:rsidP="00E208DA">
      <w:pPr>
        <w:rPr>
          <w:sz w:val="24"/>
          <w:szCs w:val="24"/>
        </w:rPr>
      </w:pPr>
    </w:p>
    <w:p w:rsidR="004B23A4" w:rsidRPr="004B23A4" w:rsidRDefault="004B23A4" w:rsidP="004B23A4">
      <w:pPr>
        <w:spacing w:after="0" w:line="281" w:lineRule="auto"/>
        <w:jc w:val="center"/>
        <w:rPr>
          <w:rFonts w:ascii="Times New Roman" w:hAnsi="Times New Roman"/>
          <w:sz w:val="24"/>
          <w:szCs w:val="24"/>
          <w:u w:val="single"/>
        </w:rPr>
      </w:pPr>
      <w:r w:rsidRPr="004B23A4">
        <w:rPr>
          <w:rFonts w:ascii="Times New Roman" w:hAnsi="Times New Roman"/>
          <w:b/>
          <w:sz w:val="24"/>
          <w:szCs w:val="24"/>
          <w:u w:val="single"/>
        </w:rPr>
        <w:t xml:space="preserve">Par Annenieku pamatskolas direktora Raita </w:t>
      </w:r>
      <w:proofErr w:type="spellStart"/>
      <w:r w:rsidRPr="004B23A4">
        <w:rPr>
          <w:rFonts w:ascii="Times New Roman" w:hAnsi="Times New Roman"/>
          <w:b/>
          <w:sz w:val="24"/>
          <w:szCs w:val="24"/>
          <w:u w:val="single"/>
        </w:rPr>
        <w:t>Čivča</w:t>
      </w:r>
      <w:proofErr w:type="spellEnd"/>
      <w:r w:rsidRPr="004B23A4">
        <w:rPr>
          <w:rFonts w:ascii="Times New Roman" w:hAnsi="Times New Roman"/>
          <w:b/>
          <w:sz w:val="24"/>
          <w:szCs w:val="24"/>
          <w:u w:val="single"/>
        </w:rPr>
        <w:t>-Vaivada atbrīvošanu no amata</w:t>
      </w:r>
    </w:p>
    <w:p w:rsidR="004B23A4" w:rsidRPr="004B23A4" w:rsidRDefault="004B23A4" w:rsidP="004B23A4">
      <w:pPr>
        <w:spacing w:after="20"/>
        <w:jc w:val="center"/>
        <w:rPr>
          <w:rFonts w:ascii="Times New Roman" w:hAnsi="Times New Roman"/>
          <w:sz w:val="24"/>
          <w:szCs w:val="24"/>
        </w:rPr>
      </w:pPr>
    </w:p>
    <w:p w:rsidR="004B23A4" w:rsidRPr="004B23A4" w:rsidRDefault="004B23A4" w:rsidP="004B23A4">
      <w:pPr>
        <w:spacing w:after="0" w:line="240" w:lineRule="auto"/>
        <w:ind w:firstLine="735"/>
        <w:jc w:val="both"/>
        <w:rPr>
          <w:rFonts w:ascii="Times New Roman" w:hAnsi="Times New Roman"/>
          <w:color w:val="FF0000"/>
          <w:sz w:val="24"/>
          <w:szCs w:val="24"/>
        </w:rPr>
      </w:pPr>
      <w:r w:rsidRPr="004B23A4">
        <w:rPr>
          <w:rFonts w:ascii="Times New Roman" w:hAnsi="Times New Roman"/>
          <w:sz w:val="24"/>
          <w:szCs w:val="24"/>
        </w:rPr>
        <w:t>Dobeles novada dome 2020.</w:t>
      </w:r>
      <w:r w:rsidR="00E9724D">
        <w:rPr>
          <w:rFonts w:ascii="Times New Roman" w:hAnsi="Times New Roman"/>
          <w:sz w:val="24"/>
          <w:szCs w:val="24"/>
        </w:rPr>
        <w:t> </w:t>
      </w:r>
      <w:r w:rsidRPr="004B23A4">
        <w:rPr>
          <w:rFonts w:ascii="Times New Roman" w:hAnsi="Times New Roman"/>
          <w:sz w:val="24"/>
          <w:szCs w:val="24"/>
        </w:rPr>
        <w:t>gada 30.</w:t>
      </w:r>
      <w:r w:rsidR="00E9724D">
        <w:rPr>
          <w:rFonts w:ascii="Times New Roman" w:hAnsi="Times New Roman"/>
          <w:sz w:val="24"/>
          <w:szCs w:val="24"/>
        </w:rPr>
        <w:t> </w:t>
      </w:r>
      <w:r w:rsidRPr="004B23A4">
        <w:rPr>
          <w:rFonts w:ascii="Times New Roman" w:hAnsi="Times New Roman"/>
          <w:sz w:val="24"/>
          <w:szCs w:val="24"/>
        </w:rPr>
        <w:t>janvārī pieņēma lēmumu Nr.</w:t>
      </w:r>
      <w:r w:rsidR="00E9724D">
        <w:rPr>
          <w:rFonts w:ascii="Times New Roman" w:hAnsi="Times New Roman"/>
          <w:sz w:val="24"/>
          <w:szCs w:val="24"/>
        </w:rPr>
        <w:t> </w:t>
      </w:r>
      <w:r w:rsidRPr="004B23A4">
        <w:rPr>
          <w:rFonts w:ascii="Times New Roman" w:hAnsi="Times New Roman"/>
          <w:sz w:val="24"/>
          <w:szCs w:val="24"/>
        </w:rPr>
        <w:t>29/2 par Annenieku pamatskolas likvidāciju, kas pabeidzama ne vēlāk kā līdz 2020.</w:t>
      </w:r>
      <w:r w:rsidR="00E9724D">
        <w:rPr>
          <w:rFonts w:ascii="Times New Roman" w:hAnsi="Times New Roman"/>
          <w:sz w:val="24"/>
          <w:szCs w:val="24"/>
        </w:rPr>
        <w:t> </w:t>
      </w:r>
      <w:r w:rsidRPr="004B23A4">
        <w:rPr>
          <w:rFonts w:ascii="Times New Roman" w:hAnsi="Times New Roman"/>
          <w:sz w:val="24"/>
          <w:szCs w:val="24"/>
        </w:rPr>
        <w:t>gada 31.</w:t>
      </w:r>
      <w:r w:rsidR="00E9724D">
        <w:rPr>
          <w:rFonts w:ascii="Times New Roman" w:hAnsi="Times New Roman"/>
          <w:sz w:val="24"/>
          <w:szCs w:val="24"/>
        </w:rPr>
        <w:t> </w:t>
      </w:r>
      <w:r w:rsidRPr="004B23A4">
        <w:rPr>
          <w:rFonts w:ascii="Times New Roman" w:hAnsi="Times New Roman"/>
          <w:sz w:val="24"/>
          <w:szCs w:val="24"/>
        </w:rPr>
        <w:t>jūlijam. Ievērojot minēto, tiek likvidēts Annenieku pamatskolas direktora amats.</w:t>
      </w:r>
    </w:p>
    <w:p w:rsidR="004B23A4" w:rsidRPr="004B23A4" w:rsidRDefault="004B23A4" w:rsidP="004B23A4">
      <w:pPr>
        <w:spacing w:after="0" w:line="240" w:lineRule="auto"/>
        <w:ind w:firstLine="735"/>
        <w:jc w:val="both"/>
        <w:rPr>
          <w:rFonts w:ascii="Times New Roman" w:hAnsi="Times New Roman"/>
          <w:sz w:val="24"/>
          <w:szCs w:val="24"/>
        </w:rPr>
      </w:pPr>
      <w:r w:rsidRPr="004B23A4">
        <w:rPr>
          <w:rFonts w:ascii="Times New Roman" w:hAnsi="Times New Roman"/>
          <w:sz w:val="24"/>
          <w:szCs w:val="24"/>
        </w:rPr>
        <w:t>Likuma “Par pašvaldībām” 21.</w:t>
      </w:r>
      <w:r w:rsidR="00E9724D">
        <w:rPr>
          <w:rFonts w:ascii="Times New Roman" w:hAnsi="Times New Roman"/>
          <w:sz w:val="24"/>
          <w:szCs w:val="24"/>
        </w:rPr>
        <w:t> </w:t>
      </w:r>
      <w:r w:rsidRPr="004B23A4">
        <w:rPr>
          <w:rFonts w:ascii="Times New Roman" w:hAnsi="Times New Roman"/>
          <w:sz w:val="24"/>
          <w:szCs w:val="24"/>
        </w:rPr>
        <w:t>panta pirmās daļas 9.</w:t>
      </w:r>
      <w:r w:rsidR="00E9724D">
        <w:rPr>
          <w:rFonts w:ascii="Times New Roman" w:hAnsi="Times New Roman"/>
          <w:sz w:val="24"/>
          <w:szCs w:val="24"/>
        </w:rPr>
        <w:t> </w:t>
      </w:r>
      <w:r w:rsidRPr="004B23A4">
        <w:rPr>
          <w:rFonts w:ascii="Times New Roman" w:hAnsi="Times New Roman"/>
          <w:sz w:val="24"/>
          <w:szCs w:val="24"/>
        </w:rPr>
        <w:t>punkts nosaka, ka tikai dome var iecelt amatā un atbrīvot no amata pašva</w:t>
      </w:r>
      <w:r w:rsidR="00E9724D">
        <w:rPr>
          <w:rFonts w:ascii="Times New Roman" w:hAnsi="Times New Roman"/>
          <w:sz w:val="24"/>
          <w:szCs w:val="24"/>
        </w:rPr>
        <w:t>ldības iestāžu vadītājus.</w:t>
      </w:r>
    </w:p>
    <w:p w:rsidR="004B23A4" w:rsidRPr="004B23A4" w:rsidRDefault="004B23A4" w:rsidP="004B23A4">
      <w:pPr>
        <w:spacing w:after="0" w:line="240" w:lineRule="auto"/>
        <w:ind w:firstLine="735"/>
        <w:jc w:val="both"/>
        <w:rPr>
          <w:rFonts w:ascii="Times New Roman" w:hAnsi="Times New Roman"/>
          <w:sz w:val="24"/>
          <w:szCs w:val="24"/>
        </w:rPr>
      </w:pPr>
      <w:r w:rsidRPr="004B23A4">
        <w:rPr>
          <w:rFonts w:ascii="Times New Roman" w:hAnsi="Times New Roman"/>
          <w:sz w:val="24"/>
          <w:szCs w:val="24"/>
        </w:rPr>
        <w:t>Izglītības likuma 17.</w:t>
      </w:r>
      <w:r w:rsidR="00E9724D">
        <w:rPr>
          <w:rFonts w:ascii="Times New Roman" w:hAnsi="Times New Roman"/>
          <w:sz w:val="24"/>
          <w:szCs w:val="24"/>
        </w:rPr>
        <w:t> </w:t>
      </w:r>
      <w:r w:rsidRPr="004B23A4">
        <w:rPr>
          <w:rFonts w:ascii="Times New Roman" w:hAnsi="Times New Roman"/>
          <w:sz w:val="24"/>
          <w:szCs w:val="24"/>
        </w:rPr>
        <w:t>panta trešās daļas 2.</w:t>
      </w:r>
      <w:r w:rsidR="00E9724D">
        <w:rPr>
          <w:rFonts w:ascii="Times New Roman" w:hAnsi="Times New Roman"/>
          <w:sz w:val="24"/>
          <w:szCs w:val="24"/>
        </w:rPr>
        <w:t> </w:t>
      </w:r>
      <w:r w:rsidRPr="004B23A4">
        <w:rPr>
          <w:rFonts w:ascii="Times New Roman" w:hAnsi="Times New Roman"/>
          <w:sz w:val="24"/>
          <w:szCs w:val="24"/>
        </w:rPr>
        <w:t>punkts nosaka, ka novada pašvaldība pieņem darbā un atbrīvo no darba tās padotībā esošo vispārējās izglītības iestāžu vadītājus, saskaņojot ar Izglītības un zinātnes ministriju.</w:t>
      </w:r>
    </w:p>
    <w:p w:rsidR="004B23A4" w:rsidRPr="004B23A4" w:rsidRDefault="004B23A4" w:rsidP="004B23A4">
      <w:pPr>
        <w:spacing w:after="0" w:line="240" w:lineRule="auto"/>
        <w:ind w:firstLine="735"/>
        <w:jc w:val="both"/>
        <w:rPr>
          <w:rFonts w:ascii="Times New Roman" w:hAnsi="Times New Roman"/>
          <w:sz w:val="24"/>
          <w:szCs w:val="24"/>
        </w:rPr>
      </w:pPr>
      <w:r w:rsidRPr="004B23A4">
        <w:rPr>
          <w:rFonts w:ascii="Times New Roman" w:hAnsi="Times New Roman"/>
          <w:sz w:val="24"/>
          <w:szCs w:val="24"/>
        </w:rPr>
        <w:t>Līdz ar to, pamatojoties uz likuma “Par pašvaldībām” 21.</w:t>
      </w:r>
      <w:r w:rsidR="00E9724D">
        <w:rPr>
          <w:rFonts w:ascii="Times New Roman" w:hAnsi="Times New Roman"/>
          <w:sz w:val="24"/>
          <w:szCs w:val="24"/>
        </w:rPr>
        <w:t> </w:t>
      </w:r>
      <w:r w:rsidRPr="004B23A4">
        <w:rPr>
          <w:rFonts w:ascii="Times New Roman" w:hAnsi="Times New Roman"/>
          <w:sz w:val="24"/>
          <w:szCs w:val="24"/>
        </w:rPr>
        <w:t>panta pirmās daļas 9.</w:t>
      </w:r>
      <w:r w:rsidR="00E9724D">
        <w:rPr>
          <w:rFonts w:ascii="Times New Roman" w:hAnsi="Times New Roman"/>
          <w:sz w:val="24"/>
          <w:szCs w:val="24"/>
        </w:rPr>
        <w:t> </w:t>
      </w:r>
      <w:r w:rsidRPr="004B23A4">
        <w:rPr>
          <w:rFonts w:ascii="Times New Roman" w:hAnsi="Times New Roman"/>
          <w:sz w:val="24"/>
          <w:szCs w:val="24"/>
        </w:rPr>
        <w:t>punktu, Izglītības likuma 17.</w:t>
      </w:r>
      <w:r w:rsidR="00E9724D">
        <w:rPr>
          <w:rFonts w:ascii="Times New Roman" w:hAnsi="Times New Roman"/>
          <w:sz w:val="24"/>
          <w:szCs w:val="24"/>
        </w:rPr>
        <w:t> </w:t>
      </w:r>
      <w:r w:rsidRPr="004B23A4">
        <w:rPr>
          <w:rFonts w:ascii="Times New Roman" w:hAnsi="Times New Roman"/>
          <w:sz w:val="24"/>
          <w:szCs w:val="24"/>
        </w:rPr>
        <w:t>panta trešās daļas 2.</w:t>
      </w:r>
      <w:r w:rsidR="00E9724D">
        <w:rPr>
          <w:rFonts w:ascii="Times New Roman" w:hAnsi="Times New Roman"/>
          <w:sz w:val="24"/>
          <w:szCs w:val="24"/>
        </w:rPr>
        <w:t> </w:t>
      </w:r>
      <w:r w:rsidRPr="004B23A4">
        <w:rPr>
          <w:rFonts w:ascii="Times New Roman" w:hAnsi="Times New Roman"/>
          <w:sz w:val="24"/>
          <w:szCs w:val="24"/>
        </w:rPr>
        <w:t xml:space="preserve">punktu, Dobeles novada dome NOLEMJ: </w:t>
      </w:r>
    </w:p>
    <w:p w:rsidR="004B23A4" w:rsidRPr="004B23A4" w:rsidRDefault="004B23A4" w:rsidP="004B23A4">
      <w:pPr>
        <w:spacing w:after="0" w:line="240" w:lineRule="auto"/>
        <w:jc w:val="both"/>
        <w:rPr>
          <w:rFonts w:ascii="Times New Roman" w:hAnsi="Times New Roman"/>
          <w:sz w:val="24"/>
          <w:szCs w:val="24"/>
        </w:rPr>
      </w:pPr>
    </w:p>
    <w:p w:rsidR="004B23A4" w:rsidRPr="004B23A4" w:rsidRDefault="004B23A4" w:rsidP="004B23A4">
      <w:pPr>
        <w:spacing w:after="0" w:line="240" w:lineRule="auto"/>
        <w:jc w:val="both"/>
        <w:rPr>
          <w:rFonts w:ascii="Times New Roman" w:hAnsi="Times New Roman"/>
          <w:sz w:val="24"/>
          <w:szCs w:val="24"/>
        </w:rPr>
      </w:pPr>
      <w:r w:rsidRPr="004B23A4">
        <w:rPr>
          <w:rFonts w:ascii="Times New Roman" w:hAnsi="Times New Roman"/>
          <w:sz w:val="24"/>
          <w:szCs w:val="24"/>
        </w:rPr>
        <w:t xml:space="preserve">1. Atbrīvot Raiti </w:t>
      </w:r>
      <w:proofErr w:type="spellStart"/>
      <w:r w:rsidRPr="004B23A4">
        <w:rPr>
          <w:rFonts w:ascii="Times New Roman" w:hAnsi="Times New Roman"/>
          <w:sz w:val="24"/>
          <w:szCs w:val="24"/>
        </w:rPr>
        <w:t>Čivču</w:t>
      </w:r>
      <w:proofErr w:type="spellEnd"/>
      <w:r w:rsidRPr="004B23A4">
        <w:rPr>
          <w:rFonts w:ascii="Times New Roman" w:hAnsi="Times New Roman"/>
          <w:sz w:val="24"/>
          <w:szCs w:val="24"/>
        </w:rPr>
        <w:t xml:space="preserve"> - Vaivadu, personas kods </w:t>
      </w:r>
      <w:r w:rsidR="00E9724D">
        <w:rPr>
          <w:rFonts w:ascii="Times New Roman" w:hAnsi="Times New Roman"/>
          <w:sz w:val="24"/>
          <w:szCs w:val="24"/>
        </w:rPr>
        <w:t>[..]</w:t>
      </w:r>
      <w:r w:rsidRPr="004B23A4">
        <w:rPr>
          <w:rFonts w:ascii="Times New Roman" w:hAnsi="Times New Roman"/>
          <w:sz w:val="24"/>
          <w:szCs w:val="24"/>
        </w:rPr>
        <w:t xml:space="preserve">, no Annenieku pamatskolas direktora amata </w:t>
      </w:r>
      <w:r w:rsidR="00C24E05">
        <w:rPr>
          <w:rFonts w:ascii="Times New Roman" w:hAnsi="Times New Roman"/>
          <w:sz w:val="24"/>
          <w:szCs w:val="24"/>
        </w:rPr>
        <w:t xml:space="preserve">ar </w:t>
      </w:r>
      <w:r w:rsidRPr="004B23A4">
        <w:rPr>
          <w:rFonts w:ascii="Times New Roman" w:hAnsi="Times New Roman"/>
          <w:sz w:val="24"/>
          <w:szCs w:val="24"/>
        </w:rPr>
        <w:t>2020.</w:t>
      </w:r>
      <w:r w:rsidR="00E9724D">
        <w:rPr>
          <w:rFonts w:ascii="Times New Roman" w:hAnsi="Times New Roman"/>
          <w:sz w:val="24"/>
          <w:szCs w:val="24"/>
        </w:rPr>
        <w:t> </w:t>
      </w:r>
      <w:r w:rsidRPr="004B23A4">
        <w:rPr>
          <w:rFonts w:ascii="Times New Roman" w:hAnsi="Times New Roman"/>
          <w:sz w:val="24"/>
          <w:szCs w:val="24"/>
        </w:rPr>
        <w:t>gada 31.</w:t>
      </w:r>
      <w:r w:rsidR="00E9724D">
        <w:rPr>
          <w:rFonts w:ascii="Times New Roman" w:hAnsi="Times New Roman"/>
          <w:sz w:val="24"/>
          <w:szCs w:val="24"/>
        </w:rPr>
        <w:t> </w:t>
      </w:r>
      <w:r w:rsidRPr="004B23A4">
        <w:rPr>
          <w:rFonts w:ascii="Times New Roman" w:hAnsi="Times New Roman"/>
          <w:sz w:val="24"/>
          <w:szCs w:val="24"/>
        </w:rPr>
        <w:t>jūlij</w:t>
      </w:r>
      <w:r w:rsidR="00C24E05">
        <w:rPr>
          <w:rFonts w:ascii="Times New Roman" w:hAnsi="Times New Roman"/>
          <w:sz w:val="24"/>
          <w:szCs w:val="24"/>
        </w:rPr>
        <w:t>u</w:t>
      </w:r>
      <w:r w:rsidRPr="004B23A4">
        <w:rPr>
          <w:rFonts w:ascii="Times New Roman" w:hAnsi="Times New Roman"/>
          <w:sz w:val="24"/>
          <w:szCs w:val="24"/>
        </w:rPr>
        <w:t xml:space="preserve"> (pēdējā darba diena).</w:t>
      </w:r>
    </w:p>
    <w:p w:rsidR="004B23A4" w:rsidRPr="004B23A4" w:rsidRDefault="004B23A4" w:rsidP="004B23A4">
      <w:pPr>
        <w:spacing w:after="0" w:line="240" w:lineRule="auto"/>
        <w:jc w:val="both"/>
        <w:rPr>
          <w:rFonts w:ascii="Times New Roman" w:hAnsi="Times New Roman"/>
          <w:sz w:val="24"/>
          <w:szCs w:val="24"/>
        </w:rPr>
      </w:pPr>
      <w:r w:rsidRPr="004B23A4">
        <w:rPr>
          <w:rFonts w:ascii="Times New Roman" w:hAnsi="Times New Roman"/>
          <w:sz w:val="24"/>
          <w:szCs w:val="24"/>
        </w:rPr>
        <w:t xml:space="preserve">2. Uzdot Dobeles novada Izglītības pārvaldei lēmumu nosūtīt saskaņošanai Izglītības un zinātnes ministrijai. </w:t>
      </w:r>
    </w:p>
    <w:p w:rsidR="004B23A4" w:rsidRPr="004B23A4" w:rsidRDefault="004B23A4" w:rsidP="004B23A4">
      <w:pPr>
        <w:spacing w:after="0" w:line="240" w:lineRule="auto"/>
        <w:jc w:val="both"/>
        <w:rPr>
          <w:rFonts w:ascii="Times New Roman" w:hAnsi="Times New Roman"/>
          <w:sz w:val="24"/>
          <w:szCs w:val="24"/>
        </w:rPr>
      </w:pPr>
      <w:r w:rsidRPr="004B23A4">
        <w:rPr>
          <w:rFonts w:ascii="Times New Roman" w:hAnsi="Times New Roman"/>
          <w:sz w:val="24"/>
          <w:szCs w:val="24"/>
        </w:rPr>
        <w:t xml:space="preserve">3. Uzdot Dobeles novada Izglītības pārvaldes vadītājai nodrošināt lēmuma izpildi atbilstoši Darba likuma tiesiskajam regulējumam. </w:t>
      </w:r>
    </w:p>
    <w:p w:rsidR="004B23A4" w:rsidRDefault="004B23A4" w:rsidP="004B23A4">
      <w:pPr>
        <w:spacing w:after="0" w:line="240" w:lineRule="auto"/>
        <w:jc w:val="both"/>
        <w:rPr>
          <w:rFonts w:ascii="Times New Roman" w:hAnsi="Times New Roman"/>
          <w:sz w:val="24"/>
          <w:szCs w:val="24"/>
        </w:rPr>
      </w:pPr>
    </w:p>
    <w:p w:rsidR="00BC4E79" w:rsidRDefault="00BC4E79" w:rsidP="004B23A4">
      <w:pPr>
        <w:spacing w:after="0" w:line="240" w:lineRule="auto"/>
        <w:jc w:val="both"/>
        <w:rPr>
          <w:rFonts w:ascii="Times New Roman" w:hAnsi="Times New Roman"/>
          <w:sz w:val="24"/>
          <w:szCs w:val="24"/>
        </w:rPr>
      </w:pPr>
    </w:p>
    <w:p w:rsidR="00BC4E79" w:rsidRDefault="00BC4E79" w:rsidP="004B23A4">
      <w:pPr>
        <w:spacing w:after="0" w:line="240" w:lineRule="auto"/>
        <w:jc w:val="both"/>
        <w:rPr>
          <w:rFonts w:ascii="Times New Roman" w:hAnsi="Times New Roman"/>
          <w:sz w:val="24"/>
          <w:szCs w:val="24"/>
        </w:rPr>
      </w:pPr>
    </w:p>
    <w:p w:rsidR="00BC4E79" w:rsidRPr="004B23A4" w:rsidRDefault="00BC4E79" w:rsidP="004B23A4">
      <w:pPr>
        <w:spacing w:after="0" w:line="240" w:lineRule="auto"/>
        <w:jc w:val="both"/>
        <w:rPr>
          <w:rFonts w:ascii="Times New Roman" w:hAnsi="Times New Roman"/>
          <w:sz w:val="24"/>
          <w:szCs w:val="24"/>
        </w:rPr>
      </w:pPr>
    </w:p>
    <w:p w:rsidR="004B23A4" w:rsidRPr="004B23A4" w:rsidRDefault="004B23A4" w:rsidP="004B23A4">
      <w:pPr>
        <w:tabs>
          <w:tab w:val="center" w:pos="2881"/>
          <w:tab w:val="center" w:pos="3601"/>
          <w:tab w:val="center" w:pos="4321"/>
          <w:tab w:val="center" w:pos="5041"/>
          <w:tab w:val="center" w:pos="5761"/>
          <w:tab w:val="center" w:pos="6481"/>
          <w:tab w:val="center" w:pos="7803"/>
        </w:tabs>
        <w:spacing w:after="0" w:line="240" w:lineRule="auto"/>
        <w:jc w:val="both"/>
        <w:rPr>
          <w:rFonts w:ascii="Times New Roman" w:hAnsi="Times New Roman"/>
          <w:sz w:val="24"/>
          <w:szCs w:val="24"/>
        </w:rPr>
      </w:pPr>
      <w:r w:rsidRPr="004B23A4">
        <w:rPr>
          <w:rFonts w:ascii="Times New Roman" w:hAnsi="Times New Roman"/>
          <w:sz w:val="24"/>
          <w:szCs w:val="24"/>
        </w:rPr>
        <w:t xml:space="preserve">Domes priekšsēdētājs </w:t>
      </w:r>
      <w:r w:rsidRPr="004B23A4">
        <w:rPr>
          <w:rFonts w:ascii="Times New Roman" w:hAnsi="Times New Roman"/>
          <w:sz w:val="24"/>
          <w:szCs w:val="24"/>
        </w:rPr>
        <w:tab/>
        <w:t xml:space="preserve"> </w:t>
      </w:r>
      <w:r w:rsidRPr="004B23A4">
        <w:rPr>
          <w:rFonts w:ascii="Times New Roman" w:hAnsi="Times New Roman"/>
          <w:sz w:val="24"/>
          <w:szCs w:val="24"/>
        </w:rPr>
        <w:tab/>
        <w:t xml:space="preserve"> </w:t>
      </w:r>
      <w:r w:rsidRPr="004B23A4">
        <w:rPr>
          <w:rFonts w:ascii="Times New Roman" w:hAnsi="Times New Roman"/>
          <w:sz w:val="24"/>
          <w:szCs w:val="24"/>
        </w:rPr>
        <w:tab/>
        <w:t xml:space="preserve"> </w:t>
      </w:r>
      <w:r w:rsidRPr="004B23A4">
        <w:rPr>
          <w:rFonts w:ascii="Times New Roman" w:hAnsi="Times New Roman"/>
          <w:sz w:val="24"/>
          <w:szCs w:val="24"/>
        </w:rPr>
        <w:tab/>
        <w:t xml:space="preserve"> </w:t>
      </w:r>
      <w:r w:rsidRPr="004B23A4">
        <w:rPr>
          <w:rFonts w:ascii="Times New Roman" w:hAnsi="Times New Roman"/>
          <w:sz w:val="24"/>
          <w:szCs w:val="24"/>
        </w:rPr>
        <w:tab/>
        <w:t xml:space="preserve"> </w:t>
      </w:r>
      <w:r w:rsidRPr="004B23A4">
        <w:rPr>
          <w:rFonts w:ascii="Times New Roman" w:hAnsi="Times New Roman"/>
          <w:sz w:val="24"/>
          <w:szCs w:val="24"/>
        </w:rPr>
        <w:tab/>
        <w:t xml:space="preserve"> </w:t>
      </w:r>
      <w:r w:rsidRPr="004B23A4">
        <w:rPr>
          <w:rFonts w:ascii="Times New Roman" w:hAnsi="Times New Roman"/>
          <w:sz w:val="24"/>
          <w:szCs w:val="24"/>
        </w:rPr>
        <w:tab/>
      </w:r>
      <w:proofErr w:type="spellStart"/>
      <w:r w:rsidRPr="004B23A4">
        <w:rPr>
          <w:rFonts w:ascii="Times New Roman" w:hAnsi="Times New Roman"/>
          <w:sz w:val="24"/>
          <w:szCs w:val="24"/>
        </w:rPr>
        <w:t>A.Spridzāns</w:t>
      </w:r>
      <w:proofErr w:type="spellEnd"/>
      <w:r w:rsidRPr="004B23A4">
        <w:rPr>
          <w:rFonts w:ascii="Times New Roman" w:hAnsi="Times New Roman"/>
          <w:sz w:val="24"/>
          <w:szCs w:val="24"/>
        </w:rPr>
        <w:t xml:space="preserve"> </w:t>
      </w:r>
    </w:p>
    <w:p w:rsidR="004B23A4" w:rsidRPr="004B23A4" w:rsidRDefault="004B23A4" w:rsidP="004B23A4">
      <w:pPr>
        <w:jc w:val="both"/>
        <w:rPr>
          <w:rFonts w:ascii="Times New Roman" w:hAnsi="Times New Roman"/>
          <w:sz w:val="24"/>
          <w:szCs w:val="24"/>
        </w:rPr>
      </w:pPr>
    </w:p>
    <w:p w:rsidR="0025529D" w:rsidRDefault="0025529D">
      <w:pPr>
        <w:spacing w:after="0" w:line="240" w:lineRule="auto"/>
        <w:rPr>
          <w:rFonts w:ascii="Times New Roman" w:hAnsi="Times New Roman"/>
          <w:color w:val="000000"/>
          <w:sz w:val="24"/>
          <w:szCs w:val="24"/>
          <w:lang w:val="et-EE"/>
        </w:rPr>
      </w:pPr>
      <w:r>
        <w:br w:type="page"/>
      </w:r>
    </w:p>
    <w:p w:rsidR="001E5024" w:rsidRDefault="001E5024" w:rsidP="001E5024">
      <w:pPr>
        <w:spacing w:after="0"/>
        <w:ind w:right="3"/>
        <w:jc w:val="center"/>
        <w:rPr>
          <w:b/>
          <w:sz w:val="32"/>
        </w:rPr>
      </w:pPr>
      <w:r w:rsidRPr="00F6215E">
        <w:rPr>
          <w:noProof/>
          <w:sz w:val="20"/>
          <w:szCs w:val="20"/>
          <w:lang w:eastAsia="lv-LV"/>
        </w:rPr>
        <w:lastRenderedPageBreak/>
        <w:drawing>
          <wp:inline distT="0" distB="0" distL="0" distR="0" wp14:anchorId="00E4772B" wp14:editId="57BC61BE">
            <wp:extent cx="681355" cy="748030"/>
            <wp:effectExtent l="0" t="0" r="4445" b="0"/>
            <wp:docPr id="2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1E5024" w:rsidRDefault="001E5024" w:rsidP="001E5024">
      <w:pPr>
        <w:pStyle w:val="Header"/>
        <w:jc w:val="center"/>
        <w:rPr>
          <w:sz w:val="20"/>
        </w:rPr>
      </w:pPr>
      <w:r>
        <w:rPr>
          <w:sz w:val="20"/>
        </w:rPr>
        <w:t>LATVIJAS REPUBLIKA</w:t>
      </w:r>
    </w:p>
    <w:p w:rsidR="001E5024" w:rsidRDefault="001E5024" w:rsidP="001E5024">
      <w:pPr>
        <w:pStyle w:val="Header"/>
        <w:jc w:val="center"/>
        <w:rPr>
          <w:b/>
          <w:sz w:val="32"/>
          <w:szCs w:val="32"/>
        </w:rPr>
      </w:pPr>
      <w:r>
        <w:rPr>
          <w:b/>
          <w:sz w:val="32"/>
          <w:szCs w:val="32"/>
        </w:rPr>
        <w:t>DOBELES NOVADA DOME</w:t>
      </w:r>
    </w:p>
    <w:p w:rsidR="001E5024" w:rsidRDefault="001E5024" w:rsidP="001E5024">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1E5024" w:rsidRDefault="001E5024" w:rsidP="001E5024">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2" w:history="1">
        <w:r>
          <w:rPr>
            <w:rStyle w:val="Hyperlink"/>
            <w:color w:val="000000"/>
            <w:sz w:val="16"/>
            <w:szCs w:val="16"/>
          </w:rPr>
          <w:t>dome@dobele.lv</w:t>
        </w:r>
      </w:hyperlink>
    </w:p>
    <w:p w:rsidR="001E5024" w:rsidRDefault="001E5024" w:rsidP="001E5024">
      <w:pPr>
        <w:spacing w:after="0" w:line="240" w:lineRule="auto"/>
        <w:ind w:right="3"/>
        <w:jc w:val="center"/>
        <w:rPr>
          <w:rFonts w:ascii="Times New Roman" w:hAnsi="Times New Roman"/>
          <w:b/>
          <w:sz w:val="24"/>
          <w:szCs w:val="24"/>
        </w:rPr>
      </w:pPr>
    </w:p>
    <w:p w:rsidR="001E5024" w:rsidRPr="00C90B6A" w:rsidRDefault="001E5024" w:rsidP="001E5024">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1E5024" w:rsidRPr="00C90B6A" w:rsidRDefault="001E5024" w:rsidP="001E5024">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1E5024" w:rsidRPr="00B7574C" w:rsidRDefault="001E5024" w:rsidP="001E5024">
      <w:pPr>
        <w:jc w:val="center"/>
        <w:rPr>
          <w:rFonts w:ascii="Times New Roman" w:hAnsi="Times New Roman"/>
          <w:b/>
        </w:rPr>
      </w:pPr>
    </w:p>
    <w:tbl>
      <w:tblPr>
        <w:tblW w:w="0" w:type="dxa"/>
        <w:tblLayout w:type="fixed"/>
        <w:tblLook w:val="04A0" w:firstRow="1" w:lastRow="0" w:firstColumn="1" w:lastColumn="0" w:noHBand="0" w:noVBand="1"/>
      </w:tblPr>
      <w:tblGrid>
        <w:gridCol w:w="6768"/>
        <w:gridCol w:w="2340"/>
      </w:tblGrid>
      <w:tr w:rsidR="001E5024" w:rsidTr="001E278E">
        <w:tc>
          <w:tcPr>
            <w:tcW w:w="6768" w:type="dxa"/>
            <w:hideMark/>
          </w:tcPr>
          <w:p w:rsidR="001E5024" w:rsidRDefault="001E5024" w:rsidP="001E278E">
            <w:pPr>
              <w:pStyle w:val="Header"/>
              <w:tabs>
                <w:tab w:val="left" w:pos="720"/>
              </w:tabs>
              <w:snapToGrid w:val="0"/>
              <w:spacing w:line="256" w:lineRule="auto"/>
              <w:rPr>
                <w:b/>
                <w:bCs/>
              </w:rPr>
            </w:pPr>
            <w:r>
              <w:rPr>
                <w:b/>
                <w:bCs/>
              </w:rPr>
              <w:t>2020. </w:t>
            </w:r>
            <w:proofErr w:type="spellStart"/>
            <w:r>
              <w:rPr>
                <w:b/>
                <w:bCs/>
              </w:rPr>
              <w:t>gada</w:t>
            </w:r>
            <w:proofErr w:type="spellEnd"/>
            <w:r>
              <w:rPr>
                <w:b/>
                <w:bCs/>
              </w:rPr>
              <w:t xml:space="preserve"> 28. </w:t>
            </w:r>
            <w:proofErr w:type="spellStart"/>
            <w:r>
              <w:rPr>
                <w:b/>
                <w:bCs/>
              </w:rPr>
              <w:t>maijā</w:t>
            </w:r>
            <w:proofErr w:type="spellEnd"/>
          </w:p>
        </w:tc>
        <w:tc>
          <w:tcPr>
            <w:tcW w:w="2340" w:type="dxa"/>
            <w:hideMark/>
          </w:tcPr>
          <w:p w:rsidR="001E5024" w:rsidRDefault="001E5024" w:rsidP="00BC4E79">
            <w:pPr>
              <w:pStyle w:val="Header"/>
              <w:tabs>
                <w:tab w:val="left" w:pos="720"/>
              </w:tabs>
              <w:snapToGrid w:val="0"/>
              <w:spacing w:line="256" w:lineRule="auto"/>
              <w:ind w:firstLine="1062"/>
              <w:rPr>
                <w:b/>
                <w:bCs/>
              </w:rPr>
            </w:pPr>
            <w:proofErr w:type="spellStart"/>
            <w:r>
              <w:rPr>
                <w:b/>
                <w:bCs/>
              </w:rPr>
              <w:t>Nr</w:t>
            </w:r>
            <w:proofErr w:type="spellEnd"/>
            <w:r>
              <w:rPr>
                <w:b/>
                <w:bCs/>
              </w:rPr>
              <w:t>.</w:t>
            </w:r>
            <w:r w:rsidR="00E9724D">
              <w:rPr>
                <w:b/>
                <w:bCs/>
              </w:rPr>
              <w:t> </w:t>
            </w:r>
            <w:r w:rsidR="00BC4E79">
              <w:rPr>
                <w:b/>
                <w:bCs/>
              </w:rPr>
              <w:t>153</w:t>
            </w:r>
            <w:r>
              <w:rPr>
                <w:b/>
                <w:bCs/>
              </w:rPr>
              <w:t>/8</w:t>
            </w:r>
          </w:p>
        </w:tc>
      </w:tr>
    </w:tbl>
    <w:p w:rsidR="001E5024" w:rsidRDefault="001E5024" w:rsidP="001E5024">
      <w:pPr>
        <w:spacing w:after="0" w:line="240" w:lineRule="auto"/>
        <w:rPr>
          <w:rFonts w:ascii="Times New Roman" w:hAnsi="Times New Roman"/>
          <w:sz w:val="24"/>
          <w:szCs w:val="24"/>
        </w:rPr>
      </w:pPr>
    </w:p>
    <w:p w:rsidR="001E5024" w:rsidRPr="007150C7" w:rsidRDefault="001E5024" w:rsidP="001E5024">
      <w:pPr>
        <w:jc w:val="center"/>
        <w:rPr>
          <w:rFonts w:ascii="Times New Roman" w:hAnsi="Times New Roman"/>
          <w:b/>
          <w:bCs/>
          <w:sz w:val="24"/>
          <w:szCs w:val="24"/>
          <w:u w:val="single"/>
        </w:rPr>
      </w:pPr>
      <w:r w:rsidRPr="007150C7">
        <w:rPr>
          <w:rFonts w:ascii="Times New Roman" w:hAnsi="Times New Roman"/>
          <w:b/>
          <w:bCs/>
          <w:sz w:val="24"/>
          <w:szCs w:val="24"/>
          <w:u w:val="single"/>
        </w:rPr>
        <w:t>Par izglītojamiem, kuru ēdināšanas izmaksas sedz Dobeles novada pašvaldība</w:t>
      </w:r>
    </w:p>
    <w:p w:rsidR="001E5024" w:rsidRPr="007150C7" w:rsidRDefault="001E5024" w:rsidP="001E5024">
      <w:pPr>
        <w:jc w:val="both"/>
        <w:rPr>
          <w:rFonts w:ascii="Times New Roman" w:hAnsi="Times New Roman"/>
          <w:sz w:val="24"/>
          <w:szCs w:val="24"/>
        </w:rPr>
      </w:pPr>
    </w:p>
    <w:p w:rsidR="001E5024" w:rsidRPr="007150C7" w:rsidRDefault="001E5024" w:rsidP="001E5024">
      <w:pPr>
        <w:ind w:firstLine="709"/>
        <w:jc w:val="both"/>
        <w:rPr>
          <w:rFonts w:ascii="Times New Roman" w:hAnsi="Times New Roman"/>
          <w:color w:val="000000"/>
          <w:sz w:val="24"/>
          <w:szCs w:val="24"/>
        </w:rPr>
      </w:pPr>
      <w:r w:rsidRPr="007150C7">
        <w:rPr>
          <w:rFonts w:ascii="Times New Roman" w:hAnsi="Times New Roman"/>
          <w:color w:val="000000"/>
          <w:sz w:val="24"/>
          <w:szCs w:val="24"/>
        </w:rPr>
        <w:t>Izglītības likuma 17.</w:t>
      </w:r>
      <w:r>
        <w:rPr>
          <w:rFonts w:ascii="Times New Roman" w:hAnsi="Times New Roman"/>
          <w:color w:val="000000"/>
          <w:sz w:val="24"/>
          <w:szCs w:val="24"/>
        </w:rPr>
        <w:t> </w:t>
      </w:r>
      <w:r w:rsidRPr="007150C7">
        <w:rPr>
          <w:rFonts w:ascii="Times New Roman" w:hAnsi="Times New Roman"/>
          <w:color w:val="000000"/>
          <w:sz w:val="24"/>
          <w:szCs w:val="24"/>
        </w:rPr>
        <w:t>panta trešās daļas 11.</w:t>
      </w:r>
      <w:r>
        <w:rPr>
          <w:rFonts w:ascii="Times New Roman" w:hAnsi="Times New Roman"/>
          <w:color w:val="000000"/>
          <w:sz w:val="24"/>
          <w:szCs w:val="24"/>
        </w:rPr>
        <w:t> </w:t>
      </w:r>
      <w:r w:rsidRPr="007150C7">
        <w:rPr>
          <w:rFonts w:ascii="Times New Roman" w:hAnsi="Times New Roman"/>
          <w:color w:val="000000"/>
          <w:sz w:val="24"/>
          <w:szCs w:val="24"/>
        </w:rPr>
        <w:t>punkts noteic pašvaldības pienākumu noteikt tos izglītojamos, kuru ēdināšanas izmaksas sedz pašvaldība, un 13.</w:t>
      </w:r>
      <w:r>
        <w:rPr>
          <w:rFonts w:ascii="Times New Roman" w:hAnsi="Times New Roman"/>
          <w:color w:val="000000"/>
          <w:sz w:val="24"/>
          <w:szCs w:val="24"/>
        </w:rPr>
        <w:t> </w:t>
      </w:r>
      <w:r w:rsidRPr="007150C7">
        <w:rPr>
          <w:rFonts w:ascii="Times New Roman" w:hAnsi="Times New Roman"/>
          <w:color w:val="000000"/>
          <w:sz w:val="24"/>
          <w:szCs w:val="24"/>
        </w:rPr>
        <w:t>punkts noteic pienākumu nodrošināt ēdināšanu tās padotībā esošajās speciālās izglītības iestādēs, pirmsskolas izglītības grupās bērniem ar speciālām vajadzībām, speciālās izglītības klasēs Ministru kabineta noteiktajā kārtībā un apmērā. Minētā likuma 59.</w:t>
      </w:r>
      <w:r>
        <w:rPr>
          <w:rFonts w:ascii="Times New Roman" w:hAnsi="Times New Roman"/>
          <w:color w:val="000000"/>
          <w:sz w:val="24"/>
          <w:szCs w:val="24"/>
        </w:rPr>
        <w:t> </w:t>
      </w:r>
      <w:r w:rsidRPr="007150C7">
        <w:rPr>
          <w:rFonts w:ascii="Times New Roman" w:hAnsi="Times New Roman"/>
          <w:color w:val="000000"/>
          <w:sz w:val="24"/>
          <w:szCs w:val="24"/>
        </w:rPr>
        <w:t xml:space="preserve">panta trešā </w:t>
      </w:r>
      <w:proofErr w:type="spellStart"/>
      <w:r w:rsidRPr="007150C7">
        <w:rPr>
          <w:rFonts w:ascii="Times New Roman" w:hAnsi="Times New Roman"/>
          <w:color w:val="000000"/>
          <w:sz w:val="24"/>
          <w:szCs w:val="24"/>
        </w:rPr>
        <w:t>prim</w:t>
      </w:r>
      <w:proofErr w:type="spellEnd"/>
      <w:r w:rsidRPr="007150C7">
        <w:rPr>
          <w:rFonts w:ascii="Times New Roman" w:hAnsi="Times New Roman"/>
          <w:color w:val="000000"/>
          <w:sz w:val="24"/>
          <w:szCs w:val="24"/>
        </w:rPr>
        <w:t xml:space="preserve"> daļa noteic, ka pašvaldība piedalās to izglītojamo ēdināšanas izmaksu segšanā, kuri attiecīgās pašvaldības administratīvajā teritorijā esošajās izglītības iestādēs (izņemot valsts izglītības iestādes) klātienē apgūst pamatizglītības programmas 1., 2., 3. un 4.</w:t>
      </w:r>
      <w:r>
        <w:rPr>
          <w:rFonts w:ascii="Times New Roman" w:hAnsi="Times New Roman"/>
          <w:color w:val="000000"/>
          <w:sz w:val="24"/>
          <w:szCs w:val="24"/>
        </w:rPr>
        <w:t> </w:t>
      </w:r>
      <w:r w:rsidRPr="007150C7">
        <w:rPr>
          <w:rFonts w:ascii="Times New Roman" w:hAnsi="Times New Roman"/>
          <w:color w:val="000000"/>
          <w:sz w:val="24"/>
          <w:szCs w:val="24"/>
        </w:rPr>
        <w:t xml:space="preserve">klasē. Viena izglītojamā ēdināšanai dienā līdzekļus no pašvaldības budžeta paredz ne mazākā apmērā, kā tos nodrošina valsts. </w:t>
      </w:r>
      <w:r w:rsidRPr="007150C7">
        <w:rPr>
          <w:rFonts w:ascii="Times New Roman" w:hAnsi="Times New Roman"/>
          <w:sz w:val="24"/>
          <w:szCs w:val="24"/>
        </w:rPr>
        <w:t>Ministru kabineta 2019.</w:t>
      </w:r>
      <w:r>
        <w:rPr>
          <w:rFonts w:ascii="Times New Roman" w:hAnsi="Times New Roman"/>
          <w:sz w:val="24"/>
          <w:szCs w:val="24"/>
        </w:rPr>
        <w:t> </w:t>
      </w:r>
      <w:r w:rsidRPr="007150C7">
        <w:rPr>
          <w:rFonts w:ascii="Times New Roman" w:hAnsi="Times New Roman"/>
          <w:sz w:val="24"/>
          <w:szCs w:val="24"/>
        </w:rPr>
        <w:t>gada 10.</w:t>
      </w:r>
      <w:r>
        <w:rPr>
          <w:rFonts w:ascii="Times New Roman" w:hAnsi="Times New Roman"/>
          <w:sz w:val="24"/>
          <w:szCs w:val="24"/>
        </w:rPr>
        <w:t> </w:t>
      </w:r>
      <w:r w:rsidRPr="007150C7">
        <w:rPr>
          <w:rFonts w:ascii="Times New Roman" w:hAnsi="Times New Roman"/>
          <w:sz w:val="24"/>
          <w:szCs w:val="24"/>
        </w:rPr>
        <w:t>decembra noteikumu Nr.</w:t>
      </w:r>
      <w:r>
        <w:rPr>
          <w:rFonts w:ascii="Times New Roman" w:hAnsi="Times New Roman"/>
          <w:sz w:val="24"/>
          <w:szCs w:val="24"/>
        </w:rPr>
        <w:t> </w:t>
      </w:r>
      <w:r w:rsidRPr="007150C7">
        <w:rPr>
          <w:rFonts w:ascii="Times New Roman" w:hAnsi="Times New Roman"/>
          <w:sz w:val="24"/>
          <w:szCs w:val="24"/>
        </w:rPr>
        <w:t xml:space="preserve">614 “Kārtība, kādā aprēķina, piešķir un izlieto valsts budžetā paredzētos līdzekļus izglītojamo ēdināšanai” 3. punktā noteikts, ka valsts budžeta līdzekļu apmērs vienam izglītojamam valsts izglītības iestādēs ir 1,42 </w:t>
      </w:r>
      <w:proofErr w:type="spellStart"/>
      <w:r w:rsidRPr="007150C7">
        <w:rPr>
          <w:rFonts w:ascii="Times New Roman" w:hAnsi="Times New Roman"/>
          <w:i/>
          <w:iCs/>
          <w:sz w:val="24"/>
          <w:szCs w:val="24"/>
        </w:rPr>
        <w:t>euro</w:t>
      </w:r>
      <w:proofErr w:type="spellEnd"/>
      <w:r w:rsidRPr="007150C7">
        <w:rPr>
          <w:rFonts w:ascii="Times New Roman" w:hAnsi="Times New Roman"/>
          <w:sz w:val="24"/>
          <w:szCs w:val="24"/>
        </w:rPr>
        <w:t xml:space="preserve"> dienā, bet pašvaldību un privātajās izglītības iestādēs - 0,71 </w:t>
      </w:r>
      <w:proofErr w:type="spellStart"/>
      <w:r w:rsidRPr="007150C7">
        <w:rPr>
          <w:rFonts w:ascii="Times New Roman" w:hAnsi="Times New Roman"/>
          <w:i/>
          <w:iCs/>
          <w:sz w:val="24"/>
          <w:szCs w:val="24"/>
        </w:rPr>
        <w:t>euro</w:t>
      </w:r>
      <w:proofErr w:type="spellEnd"/>
      <w:r w:rsidRPr="007150C7">
        <w:rPr>
          <w:rFonts w:ascii="Times New Roman" w:hAnsi="Times New Roman"/>
          <w:sz w:val="24"/>
          <w:szCs w:val="24"/>
        </w:rPr>
        <w:t xml:space="preserve"> dienā.</w:t>
      </w:r>
    </w:p>
    <w:p w:rsidR="001E5024" w:rsidRPr="007150C7" w:rsidRDefault="001E5024" w:rsidP="001E5024">
      <w:pPr>
        <w:ind w:firstLine="709"/>
        <w:jc w:val="both"/>
        <w:rPr>
          <w:rFonts w:ascii="Times New Roman" w:hAnsi="Times New Roman"/>
          <w:color w:val="000000"/>
          <w:sz w:val="24"/>
          <w:szCs w:val="24"/>
        </w:rPr>
      </w:pPr>
      <w:r w:rsidRPr="007150C7">
        <w:rPr>
          <w:rFonts w:ascii="Times New Roman" w:hAnsi="Times New Roman"/>
          <w:color w:val="000000"/>
          <w:sz w:val="24"/>
          <w:szCs w:val="24"/>
        </w:rPr>
        <w:t>Pamatojoties uz likuma “Par pašvaldībām” 12.</w:t>
      </w:r>
      <w:r>
        <w:rPr>
          <w:rFonts w:ascii="Times New Roman" w:hAnsi="Times New Roman"/>
          <w:color w:val="000000"/>
          <w:sz w:val="24"/>
          <w:szCs w:val="24"/>
        </w:rPr>
        <w:t> </w:t>
      </w:r>
      <w:r w:rsidRPr="007150C7">
        <w:rPr>
          <w:rFonts w:ascii="Times New Roman" w:hAnsi="Times New Roman"/>
          <w:color w:val="000000"/>
          <w:sz w:val="24"/>
          <w:szCs w:val="24"/>
        </w:rPr>
        <w:t>pantu, Izglītības likuma 17.</w:t>
      </w:r>
      <w:r>
        <w:rPr>
          <w:rFonts w:ascii="Times New Roman" w:hAnsi="Times New Roman"/>
          <w:color w:val="000000"/>
          <w:sz w:val="24"/>
          <w:szCs w:val="24"/>
        </w:rPr>
        <w:t> </w:t>
      </w:r>
      <w:r w:rsidRPr="007150C7">
        <w:rPr>
          <w:rFonts w:ascii="Times New Roman" w:hAnsi="Times New Roman"/>
          <w:color w:val="000000"/>
          <w:sz w:val="24"/>
          <w:szCs w:val="24"/>
        </w:rPr>
        <w:t>panta trešās daļas 11.</w:t>
      </w:r>
      <w:r>
        <w:rPr>
          <w:rFonts w:ascii="Times New Roman" w:hAnsi="Times New Roman"/>
          <w:color w:val="000000"/>
          <w:sz w:val="24"/>
          <w:szCs w:val="24"/>
        </w:rPr>
        <w:t> </w:t>
      </w:r>
      <w:r w:rsidRPr="007150C7">
        <w:rPr>
          <w:rFonts w:ascii="Times New Roman" w:hAnsi="Times New Roman"/>
          <w:color w:val="000000"/>
          <w:sz w:val="24"/>
          <w:szCs w:val="24"/>
        </w:rPr>
        <w:t xml:space="preserve">punktu, Dobeles novada dome </w:t>
      </w:r>
      <w:r>
        <w:rPr>
          <w:rFonts w:ascii="Times New Roman" w:hAnsi="Times New Roman"/>
          <w:color w:val="000000"/>
          <w:sz w:val="24"/>
          <w:szCs w:val="24"/>
        </w:rPr>
        <w:t>NOLEMJ</w:t>
      </w:r>
      <w:r w:rsidRPr="007150C7">
        <w:rPr>
          <w:rFonts w:ascii="Times New Roman" w:hAnsi="Times New Roman"/>
          <w:color w:val="000000"/>
          <w:sz w:val="24"/>
          <w:szCs w:val="24"/>
        </w:rPr>
        <w:t>:</w:t>
      </w:r>
    </w:p>
    <w:p w:rsidR="001E5024" w:rsidRPr="007150C7" w:rsidRDefault="001E5024" w:rsidP="001E5024">
      <w:pPr>
        <w:ind w:firstLine="709"/>
        <w:jc w:val="both"/>
        <w:rPr>
          <w:rFonts w:ascii="Times New Roman" w:hAnsi="Times New Roman"/>
          <w:color w:val="000000"/>
          <w:sz w:val="24"/>
          <w:szCs w:val="24"/>
        </w:rPr>
      </w:pPr>
    </w:p>
    <w:p w:rsidR="001E5024" w:rsidRPr="007150C7" w:rsidRDefault="001E5024" w:rsidP="00682327">
      <w:pPr>
        <w:pStyle w:val="ListParagraph"/>
        <w:numPr>
          <w:ilvl w:val="0"/>
          <w:numId w:val="31"/>
        </w:numPr>
        <w:tabs>
          <w:tab w:val="left" w:pos="0"/>
        </w:tabs>
        <w:ind w:left="567" w:hanging="567"/>
        <w:contextualSpacing w:val="0"/>
        <w:jc w:val="both"/>
        <w:rPr>
          <w:color w:val="000000"/>
        </w:rPr>
      </w:pPr>
      <w:r w:rsidRPr="007150C7">
        <w:rPr>
          <w:color w:val="000000"/>
        </w:rPr>
        <w:t>Finansēt no Dobeles novada pašvaldības (turpmāk – Pašvaldība) budžeta līdzekļiem ēdināšanas izmaksas pilnā apmērā:</w:t>
      </w:r>
    </w:p>
    <w:p w:rsidR="001E5024" w:rsidRPr="007150C7" w:rsidRDefault="001E5024" w:rsidP="00682327">
      <w:pPr>
        <w:pStyle w:val="ListParagraph"/>
        <w:numPr>
          <w:ilvl w:val="1"/>
          <w:numId w:val="31"/>
        </w:numPr>
        <w:tabs>
          <w:tab w:val="left" w:pos="0"/>
        </w:tabs>
        <w:contextualSpacing w:val="0"/>
        <w:jc w:val="both"/>
        <w:rPr>
          <w:color w:val="000000"/>
        </w:rPr>
      </w:pPr>
      <w:r w:rsidRPr="007150C7">
        <w:rPr>
          <w:color w:val="000000"/>
        </w:rPr>
        <w:t xml:space="preserve">visiem izglītojamiem, kuri Dobeles novada administratīvajā teritorijā apgūst </w:t>
      </w:r>
      <w:r w:rsidRPr="007150C7">
        <w:t>pamatizglītības programmu 5. un 6.</w:t>
      </w:r>
      <w:r>
        <w:t> </w:t>
      </w:r>
      <w:r w:rsidRPr="007150C7">
        <w:t>klasē Pašvaldības padotībā esošajās izglītības iestādēs;</w:t>
      </w:r>
    </w:p>
    <w:p w:rsidR="001E5024" w:rsidRPr="007150C7" w:rsidRDefault="001E5024" w:rsidP="00682327">
      <w:pPr>
        <w:pStyle w:val="ListParagraph"/>
        <w:numPr>
          <w:ilvl w:val="1"/>
          <w:numId w:val="31"/>
        </w:numPr>
        <w:tabs>
          <w:tab w:val="left" w:pos="0"/>
        </w:tabs>
        <w:contextualSpacing w:val="0"/>
        <w:jc w:val="both"/>
        <w:rPr>
          <w:color w:val="000000"/>
        </w:rPr>
      </w:pPr>
      <w:r w:rsidRPr="007150C7">
        <w:rPr>
          <w:color w:val="000000"/>
        </w:rPr>
        <w:t xml:space="preserve">izglītojamiem, kuri Dobeles novada administratīvajā teritorijā apgūst </w:t>
      </w:r>
      <w:r w:rsidRPr="007150C7">
        <w:t>pirmsskolas izglītības programmu, pamatizglītības programmu 7. - 9.</w:t>
      </w:r>
      <w:r>
        <w:t> </w:t>
      </w:r>
      <w:r w:rsidRPr="007150C7">
        <w:t xml:space="preserve">klasē vai vidējās izglītības programmu un atbilst vismaz vienam </w:t>
      </w:r>
      <w:r w:rsidR="0049700B">
        <w:t xml:space="preserve">no </w:t>
      </w:r>
      <w:r w:rsidRPr="007150C7">
        <w:t>šādiem nosacījumiem:</w:t>
      </w:r>
    </w:p>
    <w:p w:rsidR="001E5024" w:rsidRPr="007150C7" w:rsidRDefault="001E5024" w:rsidP="00682327">
      <w:pPr>
        <w:pStyle w:val="ListParagraph"/>
        <w:numPr>
          <w:ilvl w:val="2"/>
          <w:numId w:val="31"/>
        </w:numPr>
        <w:tabs>
          <w:tab w:val="left" w:pos="0"/>
        </w:tabs>
        <w:contextualSpacing w:val="0"/>
        <w:jc w:val="both"/>
        <w:rPr>
          <w:rStyle w:val="Strong"/>
          <w:b w:val="0"/>
          <w:bCs w:val="0"/>
          <w:color w:val="000000"/>
        </w:rPr>
      </w:pPr>
      <w:proofErr w:type="spellStart"/>
      <w:r w:rsidRPr="007150C7">
        <w:rPr>
          <w:rStyle w:val="Strong"/>
          <w:b w:val="0"/>
        </w:rPr>
        <w:t>daudzbērnu</w:t>
      </w:r>
      <w:proofErr w:type="spellEnd"/>
      <w:r w:rsidRPr="007150C7">
        <w:rPr>
          <w:rStyle w:val="Strong"/>
          <w:b w:val="0"/>
        </w:rPr>
        <w:t xml:space="preserve"> ģimeņu bērniem</w:t>
      </w:r>
      <w:r>
        <w:rPr>
          <w:rStyle w:val="Strong"/>
          <w:b w:val="0"/>
        </w:rPr>
        <w:t>;</w:t>
      </w:r>
    </w:p>
    <w:p w:rsidR="001E5024" w:rsidRPr="007150C7" w:rsidRDefault="001E5024" w:rsidP="00682327">
      <w:pPr>
        <w:pStyle w:val="ListParagraph"/>
        <w:numPr>
          <w:ilvl w:val="2"/>
          <w:numId w:val="31"/>
        </w:numPr>
        <w:tabs>
          <w:tab w:val="left" w:pos="0"/>
        </w:tabs>
        <w:contextualSpacing w:val="0"/>
        <w:jc w:val="both"/>
        <w:rPr>
          <w:rStyle w:val="Strong"/>
          <w:b w:val="0"/>
          <w:bCs w:val="0"/>
          <w:color w:val="000000"/>
        </w:rPr>
      </w:pPr>
      <w:r w:rsidRPr="007150C7">
        <w:rPr>
          <w:rStyle w:val="Strong"/>
          <w:b w:val="0"/>
        </w:rPr>
        <w:t>ārpus ģimenes aprūpes institūcijā ievietotiem bērniem</w:t>
      </w:r>
      <w:r>
        <w:rPr>
          <w:rStyle w:val="Strong"/>
          <w:b w:val="0"/>
        </w:rPr>
        <w:t>;</w:t>
      </w:r>
    </w:p>
    <w:p w:rsidR="001E5024" w:rsidRPr="007150C7" w:rsidRDefault="001E5024" w:rsidP="00682327">
      <w:pPr>
        <w:pStyle w:val="ListParagraph"/>
        <w:numPr>
          <w:ilvl w:val="2"/>
          <w:numId w:val="31"/>
        </w:numPr>
        <w:tabs>
          <w:tab w:val="left" w:pos="0"/>
        </w:tabs>
        <w:contextualSpacing w:val="0"/>
        <w:jc w:val="both"/>
        <w:rPr>
          <w:rStyle w:val="Strong"/>
          <w:b w:val="0"/>
          <w:bCs w:val="0"/>
          <w:color w:val="000000"/>
        </w:rPr>
      </w:pPr>
      <w:r w:rsidRPr="007150C7">
        <w:rPr>
          <w:rStyle w:val="Strong"/>
          <w:b w:val="0"/>
        </w:rPr>
        <w:t>audžuģimenē ievietotiem un aizbildnībā esošiem bērniem</w:t>
      </w:r>
      <w:r>
        <w:rPr>
          <w:rStyle w:val="Strong"/>
          <w:b w:val="0"/>
        </w:rPr>
        <w:t>;</w:t>
      </w:r>
    </w:p>
    <w:p w:rsidR="001E5024" w:rsidRPr="007150C7" w:rsidRDefault="001E5024" w:rsidP="00682327">
      <w:pPr>
        <w:pStyle w:val="ListParagraph"/>
        <w:numPr>
          <w:ilvl w:val="2"/>
          <w:numId w:val="31"/>
        </w:numPr>
        <w:tabs>
          <w:tab w:val="left" w:pos="0"/>
        </w:tabs>
        <w:contextualSpacing w:val="0"/>
        <w:jc w:val="both"/>
        <w:rPr>
          <w:rStyle w:val="Strong"/>
          <w:b w:val="0"/>
          <w:bCs w:val="0"/>
          <w:color w:val="000000"/>
        </w:rPr>
      </w:pPr>
      <w:r w:rsidRPr="007150C7">
        <w:rPr>
          <w:rStyle w:val="Strong"/>
          <w:b w:val="0"/>
        </w:rPr>
        <w:t>ģimenes aprūpē esošiem bērniem, ja ģimenē ir bērns, kuram noteikta invaliditāte</w:t>
      </w:r>
      <w:r>
        <w:rPr>
          <w:rStyle w:val="Strong"/>
          <w:b w:val="0"/>
        </w:rPr>
        <w:t>;</w:t>
      </w:r>
    </w:p>
    <w:p w:rsidR="001E5024" w:rsidRPr="007150C7" w:rsidRDefault="001E5024" w:rsidP="00682327">
      <w:pPr>
        <w:pStyle w:val="ListParagraph"/>
        <w:numPr>
          <w:ilvl w:val="2"/>
          <w:numId w:val="31"/>
        </w:numPr>
        <w:tabs>
          <w:tab w:val="left" w:pos="0"/>
        </w:tabs>
        <w:contextualSpacing w:val="0"/>
        <w:jc w:val="both"/>
        <w:rPr>
          <w:color w:val="000000"/>
        </w:rPr>
      </w:pPr>
      <w:r w:rsidRPr="007150C7">
        <w:rPr>
          <w:rStyle w:val="Strong"/>
          <w:b w:val="0"/>
        </w:rPr>
        <w:lastRenderedPageBreak/>
        <w:t>bērniem, kuru ģimenei noteikts</w:t>
      </w:r>
      <w:r w:rsidRPr="007150C7">
        <w:t xml:space="preserve"> trūcīgas vai maznodrošinātas ģimenes statuss saskaņā ar Dobeles novada Sociālā dienesta lēmumu.</w:t>
      </w:r>
    </w:p>
    <w:p w:rsidR="001E5024" w:rsidRPr="007150C7" w:rsidRDefault="001E5024" w:rsidP="00682327">
      <w:pPr>
        <w:pStyle w:val="ListParagraph"/>
        <w:numPr>
          <w:ilvl w:val="0"/>
          <w:numId w:val="31"/>
        </w:numPr>
        <w:tabs>
          <w:tab w:val="left" w:pos="0"/>
        </w:tabs>
        <w:contextualSpacing w:val="0"/>
        <w:jc w:val="both"/>
        <w:rPr>
          <w:color w:val="000000"/>
        </w:rPr>
      </w:pPr>
      <w:r w:rsidRPr="007150C7">
        <w:t xml:space="preserve">Noteikt Pašvaldības </w:t>
      </w:r>
      <w:r w:rsidRPr="007150C7">
        <w:rPr>
          <w:color w:val="000000"/>
        </w:rPr>
        <w:t xml:space="preserve">budžeta līdzekļu apmēru izglītojamo, </w:t>
      </w:r>
      <w:r w:rsidRPr="007150C7">
        <w:t>kuri apgūst pamatizglītības programmu 1., 2., 3. un 4.</w:t>
      </w:r>
      <w:r>
        <w:t> </w:t>
      </w:r>
      <w:r w:rsidRPr="007150C7">
        <w:t xml:space="preserve">klasē, ēdināšanai </w:t>
      </w:r>
      <w:r w:rsidR="00BC4E79">
        <w:t xml:space="preserve">līdz </w:t>
      </w:r>
      <w:r w:rsidRPr="007150C7">
        <w:t xml:space="preserve">0,71 </w:t>
      </w:r>
      <w:proofErr w:type="spellStart"/>
      <w:r w:rsidRPr="007150C7">
        <w:rPr>
          <w:i/>
          <w:iCs/>
        </w:rPr>
        <w:t>euro</w:t>
      </w:r>
      <w:proofErr w:type="spellEnd"/>
      <w:r w:rsidRPr="007150C7">
        <w:t xml:space="preserve"> dienā vienam izglītojamam.</w:t>
      </w:r>
    </w:p>
    <w:p w:rsidR="001E5024" w:rsidRPr="007150C7" w:rsidRDefault="001E5024" w:rsidP="00682327">
      <w:pPr>
        <w:pStyle w:val="ListParagraph"/>
        <w:numPr>
          <w:ilvl w:val="0"/>
          <w:numId w:val="31"/>
        </w:numPr>
        <w:tabs>
          <w:tab w:val="left" w:pos="0"/>
        </w:tabs>
        <w:contextualSpacing w:val="0"/>
        <w:jc w:val="both"/>
        <w:rPr>
          <w:color w:val="000000"/>
        </w:rPr>
      </w:pPr>
      <w:r w:rsidRPr="007150C7">
        <w:t>Izglītības iestādēs, kurās izglītojamo ēdināšanu nodrošina izglītības iestāde, neizmantojot ēdināšanas komersanta pakalpojumu, ēdināšanas izmaksas tiek noteiktas saskaņā ar Dobeles novada domes lēmumu par Dobeles novada pašvaldības iestāžu maksas pakalpojumiem.</w:t>
      </w:r>
    </w:p>
    <w:p w:rsidR="001E5024" w:rsidRPr="007150C7" w:rsidRDefault="001E5024" w:rsidP="00682327">
      <w:pPr>
        <w:pStyle w:val="ListParagraph"/>
        <w:numPr>
          <w:ilvl w:val="0"/>
          <w:numId w:val="31"/>
        </w:numPr>
        <w:tabs>
          <w:tab w:val="left" w:pos="0"/>
        </w:tabs>
        <w:ind w:left="357" w:hanging="357"/>
        <w:contextualSpacing w:val="0"/>
        <w:jc w:val="both"/>
        <w:rPr>
          <w:color w:val="000000"/>
        </w:rPr>
      </w:pPr>
      <w:r w:rsidRPr="007150C7">
        <w:t xml:space="preserve">Izglītības iestādēs, kurās ēdināšanu nodrošina komersants, ēdināšanas (komplekso pusdienu) izmaksas tiek noteiktas 1, 42 </w:t>
      </w:r>
      <w:proofErr w:type="spellStart"/>
      <w:r w:rsidRPr="007150C7">
        <w:rPr>
          <w:i/>
        </w:rPr>
        <w:t>euro</w:t>
      </w:r>
      <w:proofErr w:type="spellEnd"/>
      <w:r w:rsidRPr="007150C7">
        <w:rPr>
          <w:i/>
        </w:rPr>
        <w:t xml:space="preserve"> </w:t>
      </w:r>
      <w:r w:rsidRPr="007150C7">
        <w:t>dienā vienam izglītojamam.</w:t>
      </w:r>
    </w:p>
    <w:p w:rsidR="001E5024" w:rsidRPr="007150C7" w:rsidRDefault="001E5024" w:rsidP="00682327">
      <w:pPr>
        <w:pStyle w:val="ListParagraph"/>
        <w:numPr>
          <w:ilvl w:val="0"/>
          <w:numId w:val="31"/>
        </w:numPr>
        <w:tabs>
          <w:tab w:val="left" w:pos="0"/>
        </w:tabs>
        <w:ind w:left="357" w:hanging="357"/>
        <w:contextualSpacing w:val="0"/>
        <w:jc w:val="both"/>
        <w:rPr>
          <w:color w:val="000000"/>
        </w:rPr>
      </w:pPr>
      <w:r w:rsidRPr="007150C7">
        <w:rPr>
          <w:color w:val="000000"/>
        </w:rPr>
        <w:t xml:space="preserve">Noteikt, ka Bērzupes speciālajā  pamatskolā ēdināšanas izmaksas netiek segtas saskaņā ar šo lēmumu. </w:t>
      </w:r>
    </w:p>
    <w:p w:rsidR="001E5024" w:rsidRPr="007150C7" w:rsidRDefault="001E5024" w:rsidP="00682327">
      <w:pPr>
        <w:pStyle w:val="ListParagraph"/>
        <w:numPr>
          <w:ilvl w:val="0"/>
          <w:numId w:val="31"/>
        </w:numPr>
        <w:tabs>
          <w:tab w:val="left" w:pos="0"/>
        </w:tabs>
        <w:ind w:left="357" w:hanging="357"/>
        <w:contextualSpacing w:val="0"/>
        <w:jc w:val="both"/>
        <w:rPr>
          <w:color w:val="000000"/>
        </w:rPr>
      </w:pPr>
      <w:r w:rsidRPr="007150C7">
        <w:rPr>
          <w:color w:val="000000"/>
        </w:rPr>
        <w:t>Noteikt, ka ēdināšanas izmaksas netiek segtas izglītojamajiem, kas apgūst pamatizglītības programmu ārpus izglītības iestādes, neklātienes un tālmācības formā.</w:t>
      </w:r>
    </w:p>
    <w:p w:rsidR="001E5024" w:rsidRPr="007150C7" w:rsidRDefault="001E5024" w:rsidP="00682327">
      <w:pPr>
        <w:pStyle w:val="tv213"/>
        <w:numPr>
          <w:ilvl w:val="0"/>
          <w:numId w:val="31"/>
        </w:numPr>
        <w:spacing w:before="0" w:beforeAutospacing="0" w:after="0" w:afterAutospacing="0" w:line="276" w:lineRule="auto"/>
        <w:ind w:left="357" w:hanging="357"/>
        <w:jc w:val="both"/>
        <w:rPr>
          <w:lang w:val="et-EE"/>
        </w:rPr>
      </w:pPr>
      <w:r w:rsidRPr="007150C7">
        <w:t>Par lēmuma izpildi atbildīgās personas ir Dobeles novada Izglītības pārvalde un Dobeles novada Sociālais dienests.</w:t>
      </w:r>
    </w:p>
    <w:p w:rsidR="001E5024" w:rsidRPr="007150C7" w:rsidRDefault="001E5024" w:rsidP="00682327">
      <w:pPr>
        <w:pStyle w:val="ListParagraph"/>
        <w:numPr>
          <w:ilvl w:val="0"/>
          <w:numId w:val="31"/>
        </w:numPr>
        <w:tabs>
          <w:tab w:val="left" w:pos="1134"/>
        </w:tabs>
        <w:contextualSpacing w:val="0"/>
        <w:jc w:val="both"/>
      </w:pPr>
      <w:r w:rsidRPr="007150C7">
        <w:rPr>
          <w:color w:val="000000"/>
        </w:rPr>
        <w:t>Atzīt par spēku zaudējušu Dobeles novada domes 2017.</w:t>
      </w:r>
      <w:r>
        <w:rPr>
          <w:color w:val="000000"/>
        </w:rPr>
        <w:t> </w:t>
      </w:r>
      <w:r w:rsidRPr="007150C7">
        <w:rPr>
          <w:color w:val="000000"/>
        </w:rPr>
        <w:t>gada 2</w:t>
      </w:r>
      <w:r>
        <w:rPr>
          <w:color w:val="000000"/>
        </w:rPr>
        <w:t>6. </w:t>
      </w:r>
      <w:r w:rsidRPr="007150C7">
        <w:rPr>
          <w:color w:val="000000"/>
        </w:rPr>
        <w:t>janvāra lēmumu Nr.</w:t>
      </w:r>
      <w:r>
        <w:rPr>
          <w:color w:val="000000"/>
        </w:rPr>
        <w:t> </w:t>
      </w:r>
      <w:r w:rsidRPr="007150C7">
        <w:rPr>
          <w:color w:val="000000"/>
        </w:rPr>
        <w:t>22/1 “Par izglītojamiem, kuru ēdināšanas izmaksas sedz Dobeles novada pašvaldība</w:t>
      </w:r>
      <w:r>
        <w:rPr>
          <w:color w:val="000000"/>
        </w:rPr>
        <w:t>”</w:t>
      </w:r>
      <w:r w:rsidRPr="007150C7">
        <w:rPr>
          <w:color w:val="000000"/>
        </w:rPr>
        <w:t>.</w:t>
      </w:r>
    </w:p>
    <w:p w:rsidR="001E5024" w:rsidRPr="007150C7" w:rsidRDefault="001E5024" w:rsidP="001E5024">
      <w:pPr>
        <w:pStyle w:val="ListParagraph"/>
        <w:tabs>
          <w:tab w:val="left" w:pos="1134"/>
        </w:tabs>
        <w:ind w:left="360"/>
        <w:jc w:val="both"/>
      </w:pPr>
    </w:p>
    <w:p w:rsidR="001E5024" w:rsidRPr="007150C7" w:rsidRDefault="001E5024" w:rsidP="001E5024">
      <w:pPr>
        <w:pStyle w:val="ListParagraph"/>
        <w:tabs>
          <w:tab w:val="left" w:pos="1134"/>
        </w:tabs>
        <w:ind w:left="360"/>
        <w:jc w:val="both"/>
      </w:pPr>
    </w:p>
    <w:p w:rsidR="001E5024" w:rsidRPr="007150C7" w:rsidRDefault="001E5024" w:rsidP="001E5024">
      <w:pPr>
        <w:pStyle w:val="ListParagraph"/>
        <w:tabs>
          <w:tab w:val="left" w:pos="1134"/>
        </w:tabs>
        <w:ind w:left="360"/>
        <w:jc w:val="both"/>
      </w:pPr>
    </w:p>
    <w:p w:rsidR="001E5024" w:rsidRPr="007150C7" w:rsidRDefault="001E5024" w:rsidP="001E5024">
      <w:pPr>
        <w:pStyle w:val="ListParagraph"/>
        <w:tabs>
          <w:tab w:val="left" w:pos="1134"/>
        </w:tabs>
        <w:ind w:left="360"/>
        <w:jc w:val="both"/>
      </w:pPr>
      <w:r>
        <w:t>Domes p</w:t>
      </w:r>
      <w:r w:rsidRPr="007150C7">
        <w:t>riekšsēdētājs</w:t>
      </w:r>
      <w:r w:rsidRPr="007150C7">
        <w:tab/>
      </w:r>
      <w:r w:rsidRPr="007150C7">
        <w:tab/>
      </w:r>
      <w:r w:rsidRPr="007150C7">
        <w:tab/>
      </w:r>
      <w:r w:rsidRPr="007150C7">
        <w:tab/>
      </w:r>
      <w:r w:rsidRPr="007150C7">
        <w:tab/>
      </w:r>
      <w:r w:rsidRPr="007150C7">
        <w:tab/>
      </w:r>
      <w:r w:rsidRPr="007150C7">
        <w:tab/>
      </w:r>
      <w:r>
        <w:tab/>
      </w:r>
      <w:proofErr w:type="spellStart"/>
      <w:r w:rsidRPr="007150C7">
        <w:t>A.S</w:t>
      </w:r>
      <w:r>
        <w:t>pridzāns</w:t>
      </w:r>
      <w:proofErr w:type="spellEnd"/>
    </w:p>
    <w:p w:rsidR="001E5024" w:rsidRPr="007150C7" w:rsidRDefault="001E5024" w:rsidP="001E5024">
      <w:pPr>
        <w:rPr>
          <w:rFonts w:ascii="Times New Roman" w:hAnsi="Times New Roman"/>
          <w:sz w:val="24"/>
          <w:szCs w:val="24"/>
        </w:rPr>
      </w:pPr>
    </w:p>
    <w:p w:rsidR="001E5024" w:rsidRPr="007150C7" w:rsidRDefault="001E5024" w:rsidP="001E5024">
      <w:pPr>
        <w:rPr>
          <w:rFonts w:ascii="Times New Roman" w:hAnsi="Times New Roman"/>
          <w:sz w:val="24"/>
          <w:szCs w:val="24"/>
        </w:rPr>
      </w:pPr>
    </w:p>
    <w:p w:rsidR="001E5024" w:rsidRPr="007150C7" w:rsidRDefault="001E5024" w:rsidP="001E5024">
      <w:pPr>
        <w:rPr>
          <w:rFonts w:ascii="Times New Roman" w:hAnsi="Times New Roman"/>
          <w:sz w:val="24"/>
          <w:szCs w:val="24"/>
        </w:rPr>
      </w:pPr>
    </w:p>
    <w:p w:rsidR="0025529D" w:rsidRDefault="0025529D">
      <w:pPr>
        <w:spacing w:after="0" w:line="240" w:lineRule="auto"/>
        <w:rPr>
          <w:rFonts w:ascii="Times New Roman" w:hAnsi="Times New Roman"/>
          <w:bCs/>
          <w:color w:val="000000"/>
          <w:sz w:val="24"/>
          <w:szCs w:val="24"/>
          <w:lang w:val="et-EE"/>
        </w:rPr>
      </w:pPr>
      <w:r>
        <w:rPr>
          <w:bCs/>
        </w:rPr>
        <w:br w:type="page"/>
      </w:r>
    </w:p>
    <w:p w:rsidR="004B23A4" w:rsidRDefault="004B23A4" w:rsidP="004B23A4">
      <w:pPr>
        <w:spacing w:after="0"/>
        <w:ind w:right="3"/>
        <w:jc w:val="center"/>
        <w:rPr>
          <w:b/>
          <w:sz w:val="32"/>
        </w:rPr>
      </w:pPr>
      <w:r w:rsidRPr="00F6215E">
        <w:rPr>
          <w:noProof/>
          <w:sz w:val="20"/>
          <w:szCs w:val="20"/>
          <w:lang w:eastAsia="lv-LV"/>
        </w:rPr>
        <w:lastRenderedPageBreak/>
        <w:drawing>
          <wp:inline distT="0" distB="0" distL="0" distR="0" wp14:anchorId="0C749B8A" wp14:editId="707FB21B">
            <wp:extent cx="681355" cy="748030"/>
            <wp:effectExtent l="0" t="0" r="4445" b="0"/>
            <wp:docPr id="3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4B23A4" w:rsidRDefault="004B23A4" w:rsidP="004B23A4">
      <w:pPr>
        <w:pStyle w:val="Header"/>
        <w:jc w:val="center"/>
        <w:rPr>
          <w:sz w:val="20"/>
        </w:rPr>
      </w:pPr>
      <w:r>
        <w:rPr>
          <w:sz w:val="20"/>
        </w:rPr>
        <w:t>LATVIJAS REPUBLIKA</w:t>
      </w:r>
    </w:p>
    <w:p w:rsidR="004B23A4" w:rsidRDefault="004B23A4" w:rsidP="004B23A4">
      <w:pPr>
        <w:pStyle w:val="Header"/>
        <w:jc w:val="center"/>
        <w:rPr>
          <w:b/>
          <w:sz w:val="32"/>
          <w:szCs w:val="32"/>
        </w:rPr>
      </w:pPr>
      <w:r>
        <w:rPr>
          <w:b/>
          <w:sz w:val="32"/>
          <w:szCs w:val="32"/>
        </w:rPr>
        <w:t>DOBELES NOVADA DOME</w:t>
      </w:r>
    </w:p>
    <w:p w:rsidR="004B23A4" w:rsidRDefault="004B23A4" w:rsidP="004B23A4">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4B23A4" w:rsidRDefault="004B23A4" w:rsidP="004B23A4">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3" w:history="1">
        <w:r>
          <w:rPr>
            <w:rStyle w:val="Hyperlink"/>
            <w:color w:val="000000"/>
            <w:sz w:val="16"/>
            <w:szCs w:val="16"/>
          </w:rPr>
          <w:t>dome@dobele.lv</w:t>
        </w:r>
      </w:hyperlink>
    </w:p>
    <w:p w:rsidR="004B23A4" w:rsidRDefault="004B23A4" w:rsidP="004B23A4">
      <w:pPr>
        <w:spacing w:after="0" w:line="240" w:lineRule="auto"/>
        <w:ind w:right="3"/>
        <w:jc w:val="center"/>
        <w:rPr>
          <w:rFonts w:ascii="Times New Roman" w:hAnsi="Times New Roman"/>
          <w:b/>
          <w:sz w:val="24"/>
          <w:szCs w:val="24"/>
        </w:rPr>
      </w:pPr>
    </w:p>
    <w:p w:rsidR="004B23A4" w:rsidRPr="00C90B6A" w:rsidRDefault="004B23A4" w:rsidP="004B23A4">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4B23A4" w:rsidRPr="00C90B6A" w:rsidRDefault="004B23A4" w:rsidP="004B23A4">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4B23A4" w:rsidRDefault="004B23A4" w:rsidP="004B23A4">
      <w:pPr>
        <w:jc w:val="center"/>
        <w:rPr>
          <w:b/>
        </w:rPr>
      </w:pPr>
    </w:p>
    <w:tbl>
      <w:tblPr>
        <w:tblW w:w="9108" w:type="dxa"/>
        <w:tblLayout w:type="fixed"/>
        <w:tblLook w:val="04A0" w:firstRow="1" w:lastRow="0" w:firstColumn="1" w:lastColumn="0" w:noHBand="0" w:noVBand="1"/>
      </w:tblPr>
      <w:tblGrid>
        <w:gridCol w:w="6768"/>
        <w:gridCol w:w="2340"/>
      </w:tblGrid>
      <w:tr w:rsidR="004B23A4" w:rsidTr="0017371F">
        <w:tc>
          <w:tcPr>
            <w:tcW w:w="6768" w:type="dxa"/>
            <w:hideMark/>
          </w:tcPr>
          <w:p w:rsidR="004B23A4" w:rsidRDefault="004B23A4" w:rsidP="0017371F">
            <w:pPr>
              <w:pStyle w:val="Header"/>
              <w:tabs>
                <w:tab w:val="left" w:pos="720"/>
              </w:tabs>
              <w:snapToGrid w:val="0"/>
              <w:spacing w:line="256" w:lineRule="auto"/>
              <w:rPr>
                <w:b/>
                <w:bCs/>
              </w:rPr>
            </w:pPr>
            <w:r>
              <w:rPr>
                <w:b/>
                <w:bCs/>
              </w:rPr>
              <w:t>2020.</w:t>
            </w:r>
            <w:r w:rsidR="00045FC0">
              <w:rPr>
                <w:b/>
                <w:bCs/>
              </w:rPr>
              <w:t> </w:t>
            </w:r>
            <w:proofErr w:type="spellStart"/>
            <w:r>
              <w:rPr>
                <w:b/>
                <w:bCs/>
              </w:rPr>
              <w:t>gada</w:t>
            </w:r>
            <w:proofErr w:type="spellEnd"/>
            <w:r>
              <w:rPr>
                <w:b/>
                <w:bCs/>
              </w:rPr>
              <w:t xml:space="preserve"> 28.</w:t>
            </w:r>
            <w:r w:rsidR="00045FC0">
              <w:rPr>
                <w:b/>
                <w:bCs/>
              </w:rPr>
              <w:t> </w:t>
            </w:r>
            <w:proofErr w:type="spellStart"/>
            <w:r>
              <w:rPr>
                <w:b/>
                <w:bCs/>
              </w:rPr>
              <w:t>maijā</w:t>
            </w:r>
            <w:proofErr w:type="spellEnd"/>
          </w:p>
        </w:tc>
        <w:tc>
          <w:tcPr>
            <w:tcW w:w="2340" w:type="dxa"/>
            <w:hideMark/>
          </w:tcPr>
          <w:p w:rsidR="004B23A4" w:rsidRDefault="004B23A4" w:rsidP="00BC4E79">
            <w:pPr>
              <w:pStyle w:val="Header"/>
              <w:tabs>
                <w:tab w:val="left" w:pos="720"/>
              </w:tabs>
              <w:snapToGrid w:val="0"/>
              <w:spacing w:line="256" w:lineRule="auto"/>
              <w:ind w:firstLine="1062"/>
              <w:rPr>
                <w:b/>
                <w:bCs/>
              </w:rPr>
            </w:pPr>
            <w:proofErr w:type="spellStart"/>
            <w:r>
              <w:rPr>
                <w:b/>
                <w:bCs/>
              </w:rPr>
              <w:t>Nr</w:t>
            </w:r>
            <w:proofErr w:type="spellEnd"/>
            <w:r>
              <w:rPr>
                <w:b/>
                <w:bCs/>
              </w:rPr>
              <w:t>.</w:t>
            </w:r>
            <w:r w:rsidR="00045FC0">
              <w:rPr>
                <w:b/>
                <w:bCs/>
              </w:rPr>
              <w:t> </w:t>
            </w:r>
            <w:r w:rsidR="00BC4E79">
              <w:rPr>
                <w:b/>
                <w:bCs/>
              </w:rPr>
              <w:t>154</w:t>
            </w:r>
            <w:r>
              <w:rPr>
                <w:b/>
                <w:bCs/>
              </w:rPr>
              <w:t>/8</w:t>
            </w:r>
          </w:p>
        </w:tc>
      </w:tr>
    </w:tbl>
    <w:p w:rsidR="004B23A4" w:rsidRDefault="004B23A4" w:rsidP="00E208DA">
      <w:pPr>
        <w:rPr>
          <w:sz w:val="24"/>
          <w:szCs w:val="24"/>
        </w:rPr>
      </w:pPr>
    </w:p>
    <w:p w:rsidR="00896C70" w:rsidRPr="00896C70" w:rsidRDefault="00896C70" w:rsidP="00896C70">
      <w:pPr>
        <w:spacing w:after="0" w:line="240" w:lineRule="auto"/>
        <w:jc w:val="center"/>
        <w:rPr>
          <w:rFonts w:ascii="Times New Roman" w:hAnsi="Times New Roman"/>
          <w:b/>
          <w:bCs/>
          <w:sz w:val="24"/>
          <w:szCs w:val="24"/>
          <w:u w:val="single"/>
        </w:rPr>
      </w:pPr>
      <w:r w:rsidRPr="00896C70">
        <w:rPr>
          <w:rFonts w:ascii="Times New Roman" w:hAnsi="Times New Roman"/>
          <w:b/>
          <w:sz w:val="24"/>
          <w:szCs w:val="24"/>
          <w:u w:val="single"/>
        </w:rPr>
        <w:t>Par noteikumu „</w:t>
      </w:r>
      <w:r w:rsidRPr="00896C70">
        <w:rPr>
          <w:rFonts w:ascii="Times New Roman" w:hAnsi="Times New Roman"/>
          <w:b/>
          <w:bCs/>
          <w:sz w:val="24"/>
          <w:szCs w:val="24"/>
          <w:u w:val="single"/>
        </w:rPr>
        <w:t>Kārtība, kādā tiek noteikta un ieskaitīta pašvaldības budžetā izmaksājamā peļņas daļa par pašvaldības kapitāla izmantošanu” apstiprināšanu</w:t>
      </w:r>
    </w:p>
    <w:p w:rsidR="00896C70" w:rsidRPr="00896C70" w:rsidRDefault="00896C70" w:rsidP="00896C70">
      <w:pPr>
        <w:spacing w:after="0" w:line="240" w:lineRule="auto"/>
        <w:rPr>
          <w:rFonts w:ascii="Times New Roman" w:hAnsi="Times New Roman"/>
          <w:b/>
          <w:sz w:val="24"/>
          <w:szCs w:val="24"/>
          <w:u w:val="single"/>
        </w:rPr>
      </w:pPr>
    </w:p>
    <w:p w:rsidR="00896C70" w:rsidRPr="00896C70" w:rsidRDefault="00896C70" w:rsidP="00896C70">
      <w:pPr>
        <w:spacing w:after="0" w:line="240" w:lineRule="auto"/>
        <w:rPr>
          <w:rFonts w:ascii="Times New Roman" w:hAnsi="Times New Roman"/>
          <w:sz w:val="24"/>
          <w:szCs w:val="24"/>
        </w:rPr>
      </w:pPr>
    </w:p>
    <w:p w:rsidR="00896C70" w:rsidRPr="00896C70" w:rsidRDefault="00896C70" w:rsidP="00896C70">
      <w:pPr>
        <w:spacing w:after="0" w:line="240" w:lineRule="auto"/>
        <w:ind w:firstLine="720"/>
        <w:jc w:val="both"/>
        <w:rPr>
          <w:rFonts w:ascii="Times New Roman" w:hAnsi="Times New Roman"/>
          <w:sz w:val="24"/>
          <w:szCs w:val="24"/>
        </w:rPr>
      </w:pPr>
      <w:r w:rsidRPr="00896C70">
        <w:rPr>
          <w:rFonts w:ascii="Times New Roman" w:hAnsi="Times New Roman"/>
          <w:iCs/>
          <w:sz w:val="24"/>
          <w:szCs w:val="24"/>
        </w:rPr>
        <w:t>Saskaņā ar likuma „Publiskas personas kapitāla daļu un kapitālsabiedrību pārvaldības likums " 35.</w:t>
      </w:r>
      <w:r w:rsidR="00045FC0">
        <w:rPr>
          <w:rFonts w:ascii="Times New Roman" w:hAnsi="Times New Roman"/>
          <w:iCs/>
          <w:sz w:val="24"/>
          <w:szCs w:val="24"/>
        </w:rPr>
        <w:t> </w:t>
      </w:r>
      <w:r w:rsidRPr="00896C70">
        <w:rPr>
          <w:rFonts w:ascii="Times New Roman" w:hAnsi="Times New Roman"/>
          <w:iCs/>
          <w:sz w:val="24"/>
          <w:szCs w:val="24"/>
        </w:rPr>
        <w:t>panta pirmo daļu un lik</w:t>
      </w:r>
      <w:r w:rsidR="00045FC0">
        <w:rPr>
          <w:rFonts w:ascii="Times New Roman" w:hAnsi="Times New Roman"/>
          <w:iCs/>
          <w:sz w:val="24"/>
          <w:szCs w:val="24"/>
        </w:rPr>
        <w:t xml:space="preserve">uma „Par pašvaldībām” 41. panta </w:t>
      </w:r>
      <w:r w:rsidRPr="00896C70">
        <w:rPr>
          <w:rFonts w:ascii="Times New Roman" w:hAnsi="Times New Roman"/>
          <w:iCs/>
          <w:sz w:val="24"/>
          <w:szCs w:val="24"/>
        </w:rPr>
        <w:t>2.</w:t>
      </w:r>
      <w:r w:rsidR="00045FC0">
        <w:rPr>
          <w:rFonts w:ascii="Times New Roman" w:hAnsi="Times New Roman"/>
          <w:iCs/>
          <w:sz w:val="24"/>
          <w:szCs w:val="24"/>
        </w:rPr>
        <w:t> </w:t>
      </w:r>
      <w:r w:rsidRPr="00896C70">
        <w:rPr>
          <w:rFonts w:ascii="Times New Roman" w:hAnsi="Times New Roman"/>
          <w:iCs/>
          <w:sz w:val="24"/>
          <w:szCs w:val="24"/>
        </w:rPr>
        <w:t>punktu</w:t>
      </w:r>
      <w:r w:rsidRPr="00896C70">
        <w:rPr>
          <w:rFonts w:ascii="Times New Roman" w:hAnsi="Times New Roman"/>
          <w:sz w:val="24"/>
          <w:szCs w:val="24"/>
        </w:rPr>
        <w:t>, Dobeles novada dome NOLEMJ:</w:t>
      </w:r>
    </w:p>
    <w:p w:rsidR="00896C70" w:rsidRPr="00896C70" w:rsidRDefault="00896C70" w:rsidP="00896C70">
      <w:pPr>
        <w:spacing w:after="0" w:line="240" w:lineRule="auto"/>
        <w:ind w:firstLine="720"/>
        <w:rPr>
          <w:rFonts w:ascii="Times New Roman" w:hAnsi="Times New Roman"/>
          <w:sz w:val="24"/>
          <w:szCs w:val="24"/>
        </w:rPr>
      </w:pPr>
    </w:p>
    <w:p w:rsidR="00896C70" w:rsidRPr="00896C70" w:rsidRDefault="00896C70" w:rsidP="00682327">
      <w:pPr>
        <w:pStyle w:val="ListParagraph"/>
        <w:numPr>
          <w:ilvl w:val="0"/>
          <w:numId w:val="18"/>
        </w:numPr>
        <w:ind w:left="0" w:firstLine="0"/>
        <w:jc w:val="both"/>
        <w:rPr>
          <w:bCs/>
        </w:rPr>
      </w:pPr>
      <w:r w:rsidRPr="00896C70">
        <w:t xml:space="preserve">APSTIPRINĀT noteikumus „Kārtība, </w:t>
      </w:r>
      <w:r w:rsidRPr="00896C70">
        <w:rPr>
          <w:bCs/>
        </w:rPr>
        <w:t>kādā tiek noteikta un ieskaitīta pašvaldības budžetā izmaksājamā peļņas daļa par pašvaldības kapitāla izmantošanu” (pielikumā).</w:t>
      </w:r>
    </w:p>
    <w:p w:rsidR="00896C70" w:rsidRPr="00896C70" w:rsidRDefault="00896C70" w:rsidP="00682327">
      <w:pPr>
        <w:pStyle w:val="ListParagraph"/>
        <w:numPr>
          <w:ilvl w:val="0"/>
          <w:numId w:val="18"/>
        </w:numPr>
        <w:ind w:left="0" w:firstLine="0"/>
        <w:jc w:val="both"/>
        <w:rPr>
          <w:bCs/>
        </w:rPr>
      </w:pPr>
      <w:r w:rsidRPr="00896C70">
        <w:rPr>
          <w:bCs/>
        </w:rPr>
        <w:t>Atzīt par spēku zaudējušu Dobeles novada domes 2</w:t>
      </w:r>
      <w:r w:rsidR="00E32E71">
        <w:rPr>
          <w:bCs/>
        </w:rPr>
        <w:t>013.</w:t>
      </w:r>
      <w:r w:rsidR="00045FC0">
        <w:rPr>
          <w:bCs/>
        </w:rPr>
        <w:t> </w:t>
      </w:r>
      <w:r w:rsidR="00E32E71">
        <w:rPr>
          <w:bCs/>
        </w:rPr>
        <w:t>gada 28.</w:t>
      </w:r>
      <w:r w:rsidR="00045FC0">
        <w:rPr>
          <w:bCs/>
        </w:rPr>
        <w:t> </w:t>
      </w:r>
      <w:r w:rsidR="00E32E71">
        <w:rPr>
          <w:bCs/>
        </w:rPr>
        <w:t>februāra lēmumu Nr. </w:t>
      </w:r>
      <w:r w:rsidRPr="00896C70">
        <w:rPr>
          <w:bCs/>
        </w:rPr>
        <w:t>47/2 “Par noteikumu “Kārtība, kādā tiek noteikta un ieskaitīta pašvaldības budžetā izmaksājamā peļņas daļa par pašvaldības kapitāla izmantošanu” apstiprināšanu”.</w:t>
      </w:r>
    </w:p>
    <w:p w:rsidR="00896C70" w:rsidRPr="00896C70" w:rsidRDefault="00896C70" w:rsidP="00896C70">
      <w:pPr>
        <w:pStyle w:val="ListParagraph"/>
        <w:ind w:left="0"/>
        <w:jc w:val="both"/>
      </w:pPr>
    </w:p>
    <w:p w:rsidR="00896C70" w:rsidRPr="00896C70" w:rsidRDefault="00896C70" w:rsidP="00896C70">
      <w:pPr>
        <w:pStyle w:val="ListParagraph"/>
        <w:ind w:left="0"/>
        <w:jc w:val="both"/>
      </w:pPr>
    </w:p>
    <w:p w:rsidR="00896C70" w:rsidRPr="00896C70" w:rsidRDefault="00896C70" w:rsidP="00896C70">
      <w:pPr>
        <w:pStyle w:val="ListParagraph"/>
        <w:ind w:left="0"/>
        <w:jc w:val="both"/>
      </w:pPr>
    </w:p>
    <w:p w:rsidR="00896C70" w:rsidRDefault="00896C70" w:rsidP="00896C70">
      <w:pPr>
        <w:spacing w:after="0" w:line="240" w:lineRule="auto"/>
        <w:rPr>
          <w:rFonts w:ascii="Times New Roman" w:hAnsi="Times New Roman"/>
          <w:sz w:val="24"/>
          <w:szCs w:val="24"/>
        </w:rPr>
      </w:pPr>
    </w:p>
    <w:p w:rsidR="00BC4E79" w:rsidRDefault="00BC4E79" w:rsidP="00896C70">
      <w:pPr>
        <w:spacing w:after="0" w:line="240" w:lineRule="auto"/>
        <w:rPr>
          <w:rFonts w:ascii="Times New Roman" w:hAnsi="Times New Roman"/>
          <w:sz w:val="24"/>
          <w:szCs w:val="24"/>
        </w:rPr>
      </w:pPr>
    </w:p>
    <w:p w:rsidR="00BC4E79" w:rsidRDefault="00BC4E79" w:rsidP="00896C70">
      <w:pPr>
        <w:spacing w:after="0" w:line="240" w:lineRule="auto"/>
        <w:rPr>
          <w:rFonts w:ascii="Times New Roman" w:hAnsi="Times New Roman"/>
          <w:sz w:val="24"/>
          <w:szCs w:val="24"/>
        </w:rPr>
      </w:pPr>
    </w:p>
    <w:p w:rsidR="00BC4E79" w:rsidRPr="00896C70" w:rsidRDefault="00BC4E79" w:rsidP="00896C70">
      <w:pPr>
        <w:spacing w:after="0" w:line="240" w:lineRule="auto"/>
        <w:rPr>
          <w:rFonts w:ascii="Times New Roman" w:hAnsi="Times New Roman"/>
          <w:sz w:val="24"/>
          <w:szCs w:val="24"/>
        </w:rPr>
      </w:pPr>
    </w:p>
    <w:p w:rsidR="00896C70" w:rsidRPr="00896C70" w:rsidRDefault="00896C70" w:rsidP="00896C70">
      <w:pPr>
        <w:spacing w:after="0" w:line="240" w:lineRule="auto"/>
        <w:rPr>
          <w:rFonts w:ascii="Times New Roman" w:hAnsi="Times New Roman"/>
          <w:sz w:val="24"/>
          <w:szCs w:val="24"/>
        </w:rPr>
      </w:pPr>
      <w:r>
        <w:rPr>
          <w:rFonts w:ascii="Times New Roman" w:hAnsi="Times New Roman"/>
          <w:sz w:val="24"/>
          <w:szCs w:val="24"/>
        </w:rPr>
        <w:t>Domes p</w:t>
      </w:r>
      <w:r w:rsidRPr="00896C70">
        <w:rPr>
          <w:rFonts w:ascii="Times New Roman" w:hAnsi="Times New Roman"/>
          <w:sz w:val="24"/>
          <w:szCs w:val="24"/>
        </w:rPr>
        <w:t>riekšsēdētājs</w:t>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Pr>
          <w:rFonts w:ascii="Times New Roman" w:hAnsi="Times New Roman"/>
          <w:sz w:val="24"/>
          <w:szCs w:val="24"/>
        </w:rPr>
        <w:tab/>
      </w:r>
      <w:proofErr w:type="spellStart"/>
      <w:r w:rsidRPr="00896C70">
        <w:rPr>
          <w:rFonts w:ascii="Times New Roman" w:hAnsi="Times New Roman"/>
          <w:sz w:val="24"/>
          <w:szCs w:val="24"/>
        </w:rPr>
        <w:t>A.Spridzāns</w:t>
      </w:r>
      <w:proofErr w:type="spellEnd"/>
    </w:p>
    <w:p w:rsidR="00896C70" w:rsidRPr="00896C70" w:rsidRDefault="00896C70" w:rsidP="00896C70">
      <w:pPr>
        <w:pStyle w:val="ListParagraph"/>
        <w:ind w:left="0"/>
        <w:jc w:val="both"/>
      </w:pPr>
    </w:p>
    <w:p w:rsidR="00896C70" w:rsidRPr="00896C70" w:rsidRDefault="00896C70" w:rsidP="00896C70">
      <w:pPr>
        <w:pStyle w:val="ListParagraph"/>
        <w:ind w:left="0"/>
        <w:jc w:val="both"/>
      </w:pPr>
    </w:p>
    <w:p w:rsidR="0025529D" w:rsidRDefault="0025529D">
      <w:pPr>
        <w:spacing w:after="0" w:line="240" w:lineRule="auto"/>
        <w:rPr>
          <w:rFonts w:ascii="Times New Roman" w:eastAsia="Times New Roman" w:hAnsi="Times New Roman"/>
          <w:sz w:val="24"/>
          <w:szCs w:val="24"/>
          <w:lang w:eastAsia="lv-LV"/>
        </w:rPr>
      </w:pPr>
      <w:r>
        <w:br w:type="page"/>
      </w:r>
    </w:p>
    <w:p w:rsidR="00896C70" w:rsidRDefault="00896C70" w:rsidP="00896C70">
      <w:pPr>
        <w:spacing w:after="0"/>
        <w:ind w:right="3"/>
        <w:jc w:val="center"/>
        <w:rPr>
          <w:b/>
          <w:sz w:val="32"/>
        </w:rPr>
      </w:pPr>
      <w:r w:rsidRPr="00F6215E">
        <w:rPr>
          <w:noProof/>
          <w:sz w:val="20"/>
          <w:szCs w:val="20"/>
          <w:lang w:eastAsia="lv-LV"/>
        </w:rPr>
        <w:lastRenderedPageBreak/>
        <w:drawing>
          <wp:inline distT="0" distB="0" distL="0" distR="0" wp14:anchorId="4306B3FA" wp14:editId="73335AA7">
            <wp:extent cx="681355" cy="748030"/>
            <wp:effectExtent l="0" t="0" r="4445" b="0"/>
            <wp:docPr id="3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896C70" w:rsidRDefault="00896C70" w:rsidP="00896C70">
      <w:pPr>
        <w:pStyle w:val="Header"/>
        <w:jc w:val="center"/>
        <w:rPr>
          <w:sz w:val="20"/>
        </w:rPr>
      </w:pPr>
      <w:r>
        <w:rPr>
          <w:sz w:val="20"/>
        </w:rPr>
        <w:t>LATVIJAS REPUBLIKA</w:t>
      </w:r>
    </w:p>
    <w:p w:rsidR="00896C70" w:rsidRDefault="00896C70" w:rsidP="00896C70">
      <w:pPr>
        <w:pStyle w:val="Header"/>
        <w:jc w:val="center"/>
        <w:rPr>
          <w:b/>
          <w:sz w:val="32"/>
          <w:szCs w:val="32"/>
        </w:rPr>
      </w:pPr>
      <w:r>
        <w:rPr>
          <w:b/>
          <w:sz w:val="32"/>
          <w:szCs w:val="32"/>
        </w:rPr>
        <w:t>DOBELES NOVADA DOME</w:t>
      </w:r>
    </w:p>
    <w:p w:rsidR="00896C70" w:rsidRDefault="00896C70" w:rsidP="00896C7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96C70" w:rsidRDefault="00896C70" w:rsidP="00896C7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4" w:history="1">
        <w:r>
          <w:rPr>
            <w:rStyle w:val="Hyperlink"/>
            <w:color w:val="000000"/>
            <w:sz w:val="16"/>
            <w:szCs w:val="16"/>
          </w:rPr>
          <w:t>dome@dobele.lv</w:t>
        </w:r>
      </w:hyperlink>
    </w:p>
    <w:p w:rsidR="00896C70" w:rsidRPr="00896C70" w:rsidRDefault="00896C70" w:rsidP="00896C70">
      <w:pPr>
        <w:spacing w:after="0" w:line="240" w:lineRule="auto"/>
        <w:ind w:firstLine="425"/>
        <w:jc w:val="right"/>
        <w:rPr>
          <w:rFonts w:ascii="Times New Roman" w:hAnsi="Times New Roman"/>
          <w:b/>
          <w:bCs/>
          <w:sz w:val="24"/>
          <w:szCs w:val="24"/>
        </w:rPr>
      </w:pPr>
      <w:r w:rsidRPr="00896C70">
        <w:rPr>
          <w:rFonts w:ascii="Times New Roman" w:hAnsi="Times New Roman"/>
          <w:b/>
          <w:bCs/>
          <w:sz w:val="24"/>
          <w:szCs w:val="24"/>
        </w:rPr>
        <w:t>APSTIPRINĀTI</w:t>
      </w:r>
    </w:p>
    <w:p w:rsidR="00896C70" w:rsidRPr="00896C70" w:rsidRDefault="00896C70" w:rsidP="00896C70">
      <w:pPr>
        <w:spacing w:after="0" w:line="240" w:lineRule="auto"/>
        <w:ind w:hanging="668"/>
        <w:jc w:val="right"/>
        <w:rPr>
          <w:rFonts w:ascii="Times New Roman" w:hAnsi="Times New Roman"/>
          <w:bCs/>
          <w:sz w:val="24"/>
          <w:szCs w:val="24"/>
        </w:rPr>
      </w:pPr>
      <w:r w:rsidRPr="00896C70">
        <w:rPr>
          <w:rFonts w:ascii="Times New Roman" w:hAnsi="Times New Roman"/>
          <w:bCs/>
          <w:sz w:val="24"/>
          <w:szCs w:val="24"/>
        </w:rPr>
        <w:t>ar Dobeles novada domes</w:t>
      </w:r>
    </w:p>
    <w:p w:rsidR="00896C70" w:rsidRPr="00896C70" w:rsidRDefault="00896C70" w:rsidP="00896C70">
      <w:pPr>
        <w:spacing w:after="0" w:line="240" w:lineRule="auto"/>
        <w:ind w:hanging="668"/>
        <w:jc w:val="right"/>
        <w:rPr>
          <w:rFonts w:ascii="Times New Roman" w:hAnsi="Times New Roman"/>
          <w:bCs/>
          <w:sz w:val="24"/>
          <w:szCs w:val="24"/>
        </w:rPr>
      </w:pPr>
      <w:r w:rsidRPr="00896C70">
        <w:rPr>
          <w:rFonts w:ascii="Times New Roman" w:hAnsi="Times New Roman"/>
          <w:bCs/>
          <w:sz w:val="24"/>
          <w:szCs w:val="24"/>
        </w:rPr>
        <w:t>2020.</w:t>
      </w:r>
      <w:r w:rsidR="00045FC0">
        <w:rPr>
          <w:rFonts w:ascii="Times New Roman" w:hAnsi="Times New Roman"/>
          <w:bCs/>
          <w:sz w:val="24"/>
          <w:szCs w:val="24"/>
        </w:rPr>
        <w:t> </w:t>
      </w:r>
      <w:r w:rsidRPr="00896C70">
        <w:rPr>
          <w:rFonts w:ascii="Times New Roman" w:hAnsi="Times New Roman"/>
          <w:bCs/>
          <w:sz w:val="24"/>
          <w:szCs w:val="24"/>
        </w:rPr>
        <w:t>gada 28.</w:t>
      </w:r>
      <w:r w:rsidR="00045FC0">
        <w:rPr>
          <w:rFonts w:ascii="Times New Roman" w:hAnsi="Times New Roman"/>
          <w:bCs/>
          <w:sz w:val="24"/>
          <w:szCs w:val="24"/>
        </w:rPr>
        <w:t> </w:t>
      </w:r>
      <w:r w:rsidRPr="00896C70">
        <w:rPr>
          <w:rFonts w:ascii="Times New Roman" w:hAnsi="Times New Roman"/>
          <w:bCs/>
          <w:sz w:val="24"/>
          <w:szCs w:val="24"/>
        </w:rPr>
        <w:t xml:space="preserve">maija sēdes </w:t>
      </w:r>
    </w:p>
    <w:p w:rsidR="00896C70" w:rsidRPr="00896C70" w:rsidRDefault="00E32E71" w:rsidP="00896C70">
      <w:pPr>
        <w:spacing w:after="0" w:line="240" w:lineRule="auto"/>
        <w:ind w:hanging="668"/>
        <w:jc w:val="right"/>
        <w:rPr>
          <w:rFonts w:ascii="Times New Roman" w:hAnsi="Times New Roman"/>
          <w:bCs/>
          <w:sz w:val="24"/>
          <w:szCs w:val="24"/>
        </w:rPr>
      </w:pPr>
      <w:r>
        <w:rPr>
          <w:rFonts w:ascii="Times New Roman" w:hAnsi="Times New Roman"/>
          <w:bCs/>
          <w:sz w:val="24"/>
          <w:szCs w:val="24"/>
        </w:rPr>
        <w:t>lēmumu Nr.</w:t>
      </w:r>
      <w:r w:rsidR="00045FC0">
        <w:rPr>
          <w:rFonts w:ascii="Times New Roman" w:hAnsi="Times New Roman"/>
          <w:bCs/>
          <w:sz w:val="24"/>
          <w:szCs w:val="24"/>
        </w:rPr>
        <w:t> </w:t>
      </w:r>
      <w:r w:rsidR="00BC4E79">
        <w:rPr>
          <w:rFonts w:ascii="Times New Roman" w:hAnsi="Times New Roman"/>
          <w:bCs/>
          <w:sz w:val="24"/>
          <w:szCs w:val="24"/>
        </w:rPr>
        <w:t>154</w:t>
      </w:r>
      <w:r w:rsidR="00896C70" w:rsidRPr="00896C70">
        <w:rPr>
          <w:rFonts w:ascii="Times New Roman" w:hAnsi="Times New Roman"/>
          <w:bCs/>
          <w:sz w:val="24"/>
          <w:szCs w:val="24"/>
        </w:rPr>
        <w:t>/8 (protokols Nr.</w:t>
      </w:r>
      <w:r w:rsidR="00045FC0">
        <w:rPr>
          <w:rFonts w:ascii="Times New Roman" w:hAnsi="Times New Roman"/>
          <w:bCs/>
          <w:sz w:val="24"/>
          <w:szCs w:val="24"/>
        </w:rPr>
        <w:t> </w:t>
      </w:r>
      <w:r w:rsidR="00896C70" w:rsidRPr="00896C70">
        <w:rPr>
          <w:rFonts w:ascii="Times New Roman" w:hAnsi="Times New Roman"/>
          <w:bCs/>
          <w:sz w:val="24"/>
          <w:szCs w:val="24"/>
        </w:rPr>
        <w:t>8)</w:t>
      </w:r>
    </w:p>
    <w:p w:rsidR="00896C70" w:rsidRPr="00896C70" w:rsidRDefault="00896C70" w:rsidP="00896C70">
      <w:pPr>
        <w:spacing w:after="0" w:line="240" w:lineRule="auto"/>
        <w:jc w:val="center"/>
        <w:rPr>
          <w:rFonts w:ascii="Times New Roman" w:hAnsi="Times New Roman"/>
          <w:b/>
          <w:bCs/>
          <w:sz w:val="24"/>
          <w:szCs w:val="24"/>
        </w:rPr>
      </w:pPr>
      <w:r w:rsidRPr="00896C70">
        <w:rPr>
          <w:rFonts w:ascii="Times New Roman" w:hAnsi="Times New Roman"/>
          <w:b/>
          <w:bCs/>
          <w:sz w:val="24"/>
          <w:szCs w:val="24"/>
        </w:rPr>
        <w:t>NOTEIKUMI</w:t>
      </w:r>
    </w:p>
    <w:p w:rsidR="00896C70" w:rsidRPr="00896C70" w:rsidRDefault="00896C70" w:rsidP="00896C70">
      <w:pPr>
        <w:spacing w:after="0" w:line="240" w:lineRule="auto"/>
        <w:jc w:val="center"/>
        <w:rPr>
          <w:rFonts w:ascii="Times New Roman" w:hAnsi="Times New Roman"/>
          <w:b/>
          <w:bCs/>
          <w:sz w:val="24"/>
          <w:szCs w:val="24"/>
        </w:rPr>
      </w:pPr>
    </w:p>
    <w:p w:rsidR="00896C70" w:rsidRPr="00896C70" w:rsidRDefault="00896C70" w:rsidP="00896C70">
      <w:pPr>
        <w:spacing w:after="0" w:line="240" w:lineRule="auto"/>
        <w:jc w:val="center"/>
        <w:rPr>
          <w:rFonts w:ascii="Times New Roman" w:hAnsi="Times New Roman"/>
          <w:b/>
          <w:bCs/>
          <w:sz w:val="24"/>
          <w:szCs w:val="24"/>
        </w:rPr>
      </w:pPr>
      <w:r w:rsidRPr="00896C70">
        <w:rPr>
          <w:rFonts w:ascii="Times New Roman" w:hAnsi="Times New Roman"/>
          <w:b/>
          <w:bCs/>
          <w:sz w:val="24"/>
          <w:szCs w:val="24"/>
        </w:rPr>
        <w:t>Kārtība, kādā tiek noteikta un ieskaitīta pašvaldības budžetā izmaksājamā peļņas daļa par pašvaldības kapitāla izmantošanu</w:t>
      </w:r>
    </w:p>
    <w:p w:rsidR="00896C70" w:rsidRPr="00896C70" w:rsidRDefault="00896C70" w:rsidP="00896C70">
      <w:pPr>
        <w:spacing w:after="0" w:line="240" w:lineRule="auto"/>
        <w:rPr>
          <w:rFonts w:ascii="Times New Roman" w:hAnsi="Times New Roman"/>
          <w:i/>
          <w:iCs/>
          <w:sz w:val="24"/>
          <w:szCs w:val="24"/>
        </w:rPr>
      </w:pPr>
    </w:p>
    <w:p w:rsidR="00896C70" w:rsidRPr="00896C70" w:rsidRDefault="00896C70" w:rsidP="00896C70">
      <w:pPr>
        <w:spacing w:after="0" w:line="240" w:lineRule="auto"/>
        <w:ind w:left="5040" w:firstLine="720"/>
        <w:rPr>
          <w:rFonts w:ascii="Times New Roman" w:hAnsi="Times New Roman"/>
          <w:iCs/>
          <w:sz w:val="24"/>
          <w:szCs w:val="24"/>
        </w:rPr>
      </w:pPr>
      <w:r w:rsidRPr="00896C70">
        <w:rPr>
          <w:rFonts w:ascii="Times New Roman" w:hAnsi="Times New Roman"/>
          <w:iCs/>
          <w:sz w:val="24"/>
          <w:szCs w:val="24"/>
        </w:rPr>
        <w:t>Izdoti saskaņā ar likuma “Publiskas personas kapitāla daļu un kapitālsabiedrību pārvaldības likums” 35.</w:t>
      </w:r>
      <w:r w:rsidR="00045FC0">
        <w:rPr>
          <w:rFonts w:ascii="Times New Roman" w:hAnsi="Times New Roman"/>
          <w:iCs/>
          <w:sz w:val="24"/>
          <w:szCs w:val="24"/>
        </w:rPr>
        <w:t> </w:t>
      </w:r>
      <w:r w:rsidRPr="00896C70">
        <w:rPr>
          <w:rFonts w:ascii="Times New Roman" w:hAnsi="Times New Roman"/>
          <w:iCs/>
          <w:sz w:val="24"/>
          <w:szCs w:val="24"/>
        </w:rPr>
        <w:t>panta pirmo daļu</w:t>
      </w:r>
    </w:p>
    <w:p w:rsidR="00896C70" w:rsidRPr="00896C70" w:rsidRDefault="00896C70" w:rsidP="00896C70">
      <w:pPr>
        <w:spacing w:after="0" w:line="240" w:lineRule="auto"/>
        <w:rPr>
          <w:rFonts w:ascii="Times New Roman" w:hAnsi="Times New Roman"/>
          <w:i/>
          <w:iCs/>
          <w:sz w:val="24"/>
          <w:szCs w:val="24"/>
        </w:rPr>
      </w:pPr>
    </w:p>
    <w:p w:rsidR="00896C70" w:rsidRPr="00896C70" w:rsidRDefault="00896C70" w:rsidP="00682327">
      <w:pPr>
        <w:numPr>
          <w:ilvl w:val="0"/>
          <w:numId w:val="17"/>
        </w:numPr>
        <w:spacing w:after="0" w:line="240" w:lineRule="auto"/>
        <w:ind w:left="0" w:firstLine="0"/>
        <w:jc w:val="both"/>
        <w:rPr>
          <w:rFonts w:ascii="Times New Roman" w:hAnsi="Times New Roman"/>
          <w:sz w:val="24"/>
          <w:szCs w:val="24"/>
        </w:rPr>
      </w:pPr>
      <w:r w:rsidRPr="00896C70">
        <w:rPr>
          <w:rFonts w:ascii="Times New Roman" w:hAnsi="Times New Roman"/>
          <w:sz w:val="24"/>
          <w:szCs w:val="24"/>
        </w:rPr>
        <w:t>Noteikumi nosaka kārtību, kādā Dobeles novada pašvaldības kapitālsabiedrībās (turpmāk – kapitālsabiedrības) nosakāma dividendēs izmaksājamā peļņas daļa un kādā kapitālsabiedrības iemaksā pašvaldības budžetā dividendēs izmaksājamo peļņas daļu.</w:t>
      </w:r>
    </w:p>
    <w:p w:rsidR="00896C70" w:rsidRPr="00896C70" w:rsidRDefault="00896C70" w:rsidP="00682327">
      <w:pPr>
        <w:pStyle w:val="ListParagraph"/>
        <w:numPr>
          <w:ilvl w:val="0"/>
          <w:numId w:val="17"/>
        </w:numPr>
        <w:ind w:left="0" w:firstLine="0"/>
        <w:jc w:val="both"/>
      </w:pPr>
      <w:r w:rsidRPr="00896C70">
        <w:t xml:space="preserve">Kapitāla daļu turētāja pārstāvis, nosakot kapitālsabiedrībai dividendēs izmaksājamo peļņas daļu, ievēro </w:t>
      </w:r>
      <w:r w:rsidRPr="00896C70">
        <w:rPr>
          <w:iCs/>
        </w:rPr>
        <w:t>Publiskas personas kapitāla daļu un kapitālsabiedrību pārvaldības likuma 35.</w:t>
      </w:r>
      <w:r w:rsidR="00045FC0">
        <w:rPr>
          <w:iCs/>
        </w:rPr>
        <w:t> </w:t>
      </w:r>
      <w:r w:rsidRPr="00896C70">
        <w:rPr>
          <w:iCs/>
        </w:rPr>
        <w:t>panta otrajā daļā minētos nosacījumus.</w:t>
      </w:r>
    </w:p>
    <w:p w:rsidR="00896C70" w:rsidRPr="00896C70" w:rsidRDefault="00896C70" w:rsidP="00682327">
      <w:pPr>
        <w:numPr>
          <w:ilvl w:val="0"/>
          <w:numId w:val="17"/>
        </w:numPr>
        <w:spacing w:after="0" w:line="240" w:lineRule="auto"/>
        <w:ind w:left="0" w:firstLine="0"/>
        <w:jc w:val="both"/>
        <w:rPr>
          <w:rFonts w:ascii="Times New Roman" w:hAnsi="Times New Roman"/>
          <w:sz w:val="24"/>
          <w:szCs w:val="24"/>
        </w:rPr>
      </w:pPr>
      <w:r w:rsidRPr="00896C70">
        <w:rPr>
          <w:rFonts w:ascii="Times New Roman" w:hAnsi="Times New Roman"/>
          <w:sz w:val="24"/>
          <w:szCs w:val="24"/>
        </w:rPr>
        <w:t>Minimālā nosakāmā peļņas daļa, kas izmaksājama dividendēs ir 10 procenti no attiecīgās kapitālsabiedrības pārskata gada peļņas, ja atbilstoši šo noteikumu 4.</w:t>
      </w:r>
      <w:r w:rsidR="00045FC0">
        <w:rPr>
          <w:rFonts w:ascii="Times New Roman" w:hAnsi="Times New Roman"/>
          <w:sz w:val="24"/>
          <w:szCs w:val="24"/>
        </w:rPr>
        <w:t> </w:t>
      </w:r>
      <w:r w:rsidRPr="00896C70">
        <w:rPr>
          <w:rFonts w:ascii="Times New Roman" w:hAnsi="Times New Roman"/>
          <w:sz w:val="24"/>
          <w:szCs w:val="24"/>
        </w:rPr>
        <w:t>punktam nav noteikts citādi.</w:t>
      </w:r>
    </w:p>
    <w:p w:rsidR="00896C70" w:rsidRPr="00896C70" w:rsidRDefault="00896C70" w:rsidP="00682327">
      <w:pPr>
        <w:pStyle w:val="ListParagraph"/>
        <w:numPr>
          <w:ilvl w:val="0"/>
          <w:numId w:val="17"/>
        </w:numPr>
        <w:ind w:left="0" w:firstLine="0"/>
        <w:jc w:val="both"/>
      </w:pPr>
      <w:r w:rsidRPr="00896C70">
        <w:t>Saskaņā ar pašvaldības kapitāla daļu turētāja pārstāvja pamatotu priekšlikumu Dobeles novada dome kapitālsabiedrībai var noteikt atšķirīgu minimālo dividendēs izmaksājamo peļņas daļu par attiecīgo pārskata gadu, nekā noteikts šo noteikumu 3.</w:t>
      </w:r>
      <w:r w:rsidR="00045FC0">
        <w:t> </w:t>
      </w:r>
      <w:r w:rsidRPr="00896C70">
        <w:t>punktā. Iesniedzot priekšlikumu, pašvaldības kapitāla daļu turētāja pārstāvis sniedz:</w:t>
      </w:r>
    </w:p>
    <w:p w:rsidR="00896C70" w:rsidRPr="00896C70" w:rsidRDefault="00896C70" w:rsidP="00682327">
      <w:pPr>
        <w:pStyle w:val="ListParagraph"/>
        <w:numPr>
          <w:ilvl w:val="1"/>
          <w:numId w:val="17"/>
        </w:numPr>
        <w:ind w:left="0" w:firstLine="0"/>
        <w:jc w:val="both"/>
      </w:pPr>
      <w:r w:rsidRPr="00896C70">
        <w:t>ekonomisko pamatojumu, ja:</w:t>
      </w:r>
    </w:p>
    <w:p w:rsidR="00896C70" w:rsidRPr="00896C70" w:rsidRDefault="00896C70" w:rsidP="00682327">
      <w:pPr>
        <w:pStyle w:val="ListParagraph"/>
        <w:numPr>
          <w:ilvl w:val="2"/>
          <w:numId w:val="17"/>
        </w:numPr>
        <w:ind w:left="0" w:firstLine="0"/>
        <w:jc w:val="both"/>
      </w:pPr>
      <w:r w:rsidRPr="00896C70">
        <w:t>ir nepieciešams novērst draudus kapitālsabiedrības ilgtspējīgai attīstībai un konkurētspējas saglabāšanai;</w:t>
      </w:r>
    </w:p>
    <w:p w:rsidR="00896C70" w:rsidRPr="00896C70" w:rsidRDefault="00896C70" w:rsidP="00682327">
      <w:pPr>
        <w:pStyle w:val="ListParagraph"/>
        <w:numPr>
          <w:ilvl w:val="2"/>
          <w:numId w:val="17"/>
        </w:numPr>
        <w:ind w:left="0" w:firstLine="0"/>
        <w:jc w:val="both"/>
      </w:pPr>
      <w:r w:rsidRPr="00896C70">
        <w:t xml:space="preserve">ņemot vērā kapitālsabiedrības darbības jomu un tās finansiālo stāvokli, nepieciešams paredzēt ilgtermiņa ieguldījumus kapitālsabiedrības vispārējo stratēģisko mērķu, finanšu un </w:t>
      </w:r>
      <w:proofErr w:type="spellStart"/>
      <w:r w:rsidRPr="00896C70">
        <w:t>nefinanšu</w:t>
      </w:r>
      <w:proofErr w:type="spellEnd"/>
      <w:r w:rsidRPr="00896C70">
        <w:t xml:space="preserve"> mērķu sasniegšanai;</w:t>
      </w:r>
    </w:p>
    <w:p w:rsidR="00896C70" w:rsidRPr="00896C70" w:rsidRDefault="00896C70" w:rsidP="00896C70">
      <w:pPr>
        <w:pStyle w:val="ListParagraph"/>
        <w:ind w:left="0"/>
        <w:jc w:val="both"/>
      </w:pPr>
      <w:r w:rsidRPr="00896C70">
        <w:t>4.2. citu pamatojumu, kas atbilst Komercdarbības atbalsta kontroles likumā noteiktajām prasībām.</w:t>
      </w:r>
    </w:p>
    <w:p w:rsidR="00896C70" w:rsidRPr="00896C70" w:rsidRDefault="00896C70" w:rsidP="00682327">
      <w:pPr>
        <w:numPr>
          <w:ilvl w:val="0"/>
          <w:numId w:val="17"/>
        </w:numPr>
        <w:spacing w:after="0" w:line="240" w:lineRule="auto"/>
        <w:ind w:left="0" w:firstLine="0"/>
        <w:jc w:val="both"/>
        <w:rPr>
          <w:rFonts w:ascii="Times New Roman" w:hAnsi="Times New Roman"/>
          <w:sz w:val="24"/>
          <w:szCs w:val="24"/>
        </w:rPr>
      </w:pPr>
      <w:r w:rsidRPr="00896C70">
        <w:rPr>
          <w:rFonts w:ascii="Times New Roman" w:hAnsi="Times New Roman"/>
          <w:sz w:val="24"/>
          <w:szCs w:val="24"/>
        </w:rPr>
        <w:t>Dividendes netiek noteiktas, aprēķinātas un izmaksātas, ja no kapitālsabiedrības gada pārskata izriet, ka kapitālsabiedrības pašu kapitāls ir mazāks par pamatkapitālu.</w:t>
      </w:r>
    </w:p>
    <w:p w:rsidR="00896C70" w:rsidRPr="00896C70" w:rsidRDefault="00896C70" w:rsidP="00682327">
      <w:pPr>
        <w:numPr>
          <w:ilvl w:val="0"/>
          <w:numId w:val="17"/>
        </w:numPr>
        <w:spacing w:after="0" w:line="240" w:lineRule="auto"/>
        <w:ind w:left="0" w:firstLine="0"/>
        <w:jc w:val="both"/>
        <w:rPr>
          <w:rFonts w:ascii="Times New Roman" w:hAnsi="Times New Roman"/>
          <w:sz w:val="24"/>
          <w:szCs w:val="24"/>
        </w:rPr>
      </w:pPr>
      <w:r w:rsidRPr="00896C70">
        <w:rPr>
          <w:rFonts w:ascii="Times New Roman" w:hAnsi="Times New Roman"/>
          <w:sz w:val="24"/>
          <w:szCs w:val="24"/>
        </w:rPr>
        <w:t>Pašvaldības kapitāla daļu turētāja pārstāvis nodrošina, ka:</w:t>
      </w:r>
    </w:p>
    <w:p w:rsidR="00896C70" w:rsidRPr="00896C70" w:rsidRDefault="00896C70" w:rsidP="00682327">
      <w:pPr>
        <w:pStyle w:val="ListParagraph"/>
        <w:numPr>
          <w:ilvl w:val="1"/>
          <w:numId w:val="17"/>
        </w:numPr>
        <w:ind w:left="0" w:firstLine="0"/>
        <w:jc w:val="both"/>
      </w:pPr>
      <w:r w:rsidRPr="00896C70">
        <w:t>dalībnieku sapulce lēmumu par kapitālsabiedrības peļņas sadali un dividenžu apstiprināšanu pieņem ne vēlāk kā divus mēnešus pēc gada pārskata apstiprināšanas;</w:t>
      </w:r>
    </w:p>
    <w:p w:rsidR="00896C70" w:rsidRPr="00896C70" w:rsidRDefault="00896C70" w:rsidP="00682327">
      <w:pPr>
        <w:pStyle w:val="ListParagraph"/>
        <w:numPr>
          <w:ilvl w:val="1"/>
          <w:numId w:val="17"/>
        </w:numPr>
        <w:ind w:left="0" w:firstLine="0"/>
        <w:jc w:val="both"/>
      </w:pPr>
      <w:r w:rsidRPr="00896C70">
        <w:t>kapitālsabiedrība, sagatavojot un iesniedzot kārtējai dalībnieku sapulcei priekšlikumu par peļņas izlietošanu, norāda konkrētu peļņas izlietošanas mērķi, kā arī iesniedz detalizētu informāciju par iepriekšējā gada nesadalītās peļņas izlietošanu atbilstoši noteiktajiem mērķiem.</w:t>
      </w:r>
    </w:p>
    <w:p w:rsidR="00896C70" w:rsidRPr="00896C70" w:rsidRDefault="00896C70" w:rsidP="00682327">
      <w:pPr>
        <w:numPr>
          <w:ilvl w:val="0"/>
          <w:numId w:val="17"/>
        </w:numPr>
        <w:spacing w:after="0" w:line="240" w:lineRule="auto"/>
        <w:ind w:left="0" w:firstLine="0"/>
        <w:jc w:val="both"/>
        <w:rPr>
          <w:rFonts w:ascii="Times New Roman" w:hAnsi="Times New Roman"/>
          <w:sz w:val="24"/>
          <w:szCs w:val="24"/>
        </w:rPr>
      </w:pPr>
      <w:r w:rsidRPr="00896C70">
        <w:rPr>
          <w:rFonts w:ascii="Times New Roman" w:hAnsi="Times New Roman"/>
          <w:sz w:val="24"/>
          <w:szCs w:val="24"/>
        </w:rPr>
        <w:lastRenderedPageBreak/>
        <w:t>Pašvaldības kapitāla daļu turētāja pārstāvis 15 darbdienu laikā pēc lēmuma pieņemšanas par kapitālsabiedrības peļņas sadali un dividendēs izmaksājamo daļu,  informē pašvaldību par:</w:t>
      </w:r>
    </w:p>
    <w:p w:rsidR="00896C70" w:rsidRPr="00896C70" w:rsidRDefault="00896C70" w:rsidP="00682327">
      <w:pPr>
        <w:numPr>
          <w:ilvl w:val="1"/>
          <w:numId w:val="17"/>
        </w:numPr>
        <w:spacing w:after="0" w:line="240" w:lineRule="auto"/>
        <w:ind w:left="0" w:firstLine="0"/>
        <w:jc w:val="both"/>
        <w:rPr>
          <w:rFonts w:ascii="Times New Roman" w:hAnsi="Times New Roman"/>
          <w:sz w:val="24"/>
          <w:szCs w:val="24"/>
        </w:rPr>
      </w:pPr>
      <w:r w:rsidRPr="00896C70">
        <w:rPr>
          <w:rFonts w:ascii="Times New Roman" w:hAnsi="Times New Roman"/>
          <w:sz w:val="24"/>
          <w:szCs w:val="24"/>
        </w:rPr>
        <w:t>dalībnieku sapulces datumu, kurā tika apstiprināts kapitālsabiedrības gada pārskats;</w:t>
      </w:r>
    </w:p>
    <w:p w:rsidR="00896C70" w:rsidRPr="00896C70" w:rsidRDefault="00896C70" w:rsidP="00682327">
      <w:pPr>
        <w:numPr>
          <w:ilvl w:val="1"/>
          <w:numId w:val="17"/>
        </w:numPr>
        <w:spacing w:after="0" w:line="240" w:lineRule="auto"/>
        <w:ind w:left="0" w:firstLine="0"/>
        <w:jc w:val="both"/>
        <w:rPr>
          <w:rFonts w:ascii="Times New Roman" w:hAnsi="Times New Roman"/>
          <w:sz w:val="24"/>
          <w:szCs w:val="24"/>
        </w:rPr>
      </w:pPr>
      <w:r w:rsidRPr="00896C70">
        <w:rPr>
          <w:rFonts w:ascii="Times New Roman" w:hAnsi="Times New Roman"/>
          <w:sz w:val="24"/>
          <w:szCs w:val="24"/>
        </w:rPr>
        <w:t>dalībnieku sapulces datumu, kurā tika pieņemts lēmums par kapitālsabiedrības peļņas sadali un dividendēs izmaksājamo peļņas daļu;</w:t>
      </w:r>
    </w:p>
    <w:p w:rsidR="00896C70" w:rsidRPr="00896C70" w:rsidRDefault="00896C70" w:rsidP="00682327">
      <w:pPr>
        <w:numPr>
          <w:ilvl w:val="1"/>
          <w:numId w:val="17"/>
        </w:numPr>
        <w:spacing w:after="0" w:line="240" w:lineRule="auto"/>
        <w:ind w:left="0" w:firstLine="0"/>
        <w:jc w:val="both"/>
        <w:rPr>
          <w:rFonts w:ascii="Times New Roman" w:hAnsi="Times New Roman"/>
          <w:sz w:val="24"/>
          <w:szCs w:val="24"/>
        </w:rPr>
      </w:pPr>
      <w:r w:rsidRPr="00896C70">
        <w:rPr>
          <w:rFonts w:ascii="Times New Roman" w:hAnsi="Times New Roman"/>
          <w:sz w:val="24"/>
          <w:szCs w:val="24"/>
        </w:rPr>
        <w:t>kapitālsabiedrības pamatkapitālu (kopējo ieguldījuma apjomu), pašvaldības kapitāla daļām (ieguldījumu), pārskata gada peļņu, pašvaldībai piekritīgajām dividendēm un datumu, līdz kuram dividendes par pašvaldības kapitāla izmantošanu tiks ieskaitītas pašvaldības budžetā.</w:t>
      </w:r>
    </w:p>
    <w:p w:rsidR="00896C70" w:rsidRPr="00896C70" w:rsidRDefault="00896C70" w:rsidP="00682327">
      <w:pPr>
        <w:numPr>
          <w:ilvl w:val="0"/>
          <w:numId w:val="17"/>
        </w:numPr>
        <w:spacing w:after="0" w:line="240" w:lineRule="auto"/>
        <w:ind w:left="0" w:firstLine="0"/>
        <w:jc w:val="both"/>
        <w:rPr>
          <w:rFonts w:ascii="Times New Roman" w:hAnsi="Times New Roman"/>
          <w:sz w:val="24"/>
          <w:szCs w:val="24"/>
        </w:rPr>
      </w:pPr>
      <w:r w:rsidRPr="00896C70">
        <w:rPr>
          <w:rFonts w:ascii="Times New Roman" w:hAnsi="Times New Roman"/>
          <w:sz w:val="24"/>
          <w:szCs w:val="24"/>
        </w:rPr>
        <w:t>Kapitālsabiedrībām dividendes jāiemaksā pašvaldības pamatbudžeta kontā ne vēlāk kā līdz kārtējā gada 20.</w:t>
      </w:r>
      <w:r w:rsidR="00045FC0">
        <w:rPr>
          <w:rFonts w:ascii="Times New Roman" w:hAnsi="Times New Roman"/>
          <w:sz w:val="24"/>
          <w:szCs w:val="24"/>
        </w:rPr>
        <w:t> </w:t>
      </w:r>
      <w:r w:rsidRPr="00896C70">
        <w:rPr>
          <w:rFonts w:ascii="Times New Roman" w:hAnsi="Times New Roman"/>
          <w:sz w:val="24"/>
          <w:szCs w:val="24"/>
        </w:rPr>
        <w:t>decembrim.</w:t>
      </w:r>
    </w:p>
    <w:p w:rsidR="00896C70" w:rsidRPr="00896C70" w:rsidRDefault="00896C70" w:rsidP="00682327">
      <w:pPr>
        <w:numPr>
          <w:ilvl w:val="0"/>
          <w:numId w:val="17"/>
        </w:numPr>
        <w:spacing w:after="0" w:line="240" w:lineRule="auto"/>
        <w:ind w:left="0" w:firstLine="0"/>
        <w:jc w:val="both"/>
        <w:rPr>
          <w:rFonts w:ascii="Times New Roman" w:hAnsi="Times New Roman"/>
          <w:sz w:val="24"/>
          <w:szCs w:val="24"/>
        </w:rPr>
      </w:pPr>
      <w:r w:rsidRPr="00896C70">
        <w:rPr>
          <w:rFonts w:ascii="Times New Roman" w:hAnsi="Times New Roman"/>
          <w:sz w:val="24"/>
          <w:szCs w:val="24"/>
        </w:rPr>
        <w:t>Šo noteikumu izpildes kontroli nodrošina pašvaldības Finanšu un grāmatvedības nodaļa.</w:t>
      </w:r>
    </w:p>
    <w:p w:rsidR="00896C70" w:rsidRPr="00896C70" w:rsidRDefault="00896C70" w:rsidP="00896C70">
      <w:pPr>
        <w:spacing w:after="0" w:line="240" w:lineRule="auto"/>
        <w:rPr>
          <w:rFonts w:ascii="Times New Roman" w:hAnsi="Times New Roman"/>
          <w:sz w:val="24"/>
          <w:szCs w:val="24"/>
        </w:rPr>
      </w:pPr>
    </w:p>
    <w:p w:rsidR="00896C70" w:rsidRPr="00896C70" w:rsidRDefault="00896C70" w:rsidP="00896C70">
      <w:pPr>
        <w:spacing w:after="0" w:line="240" w:lineRule="auto"/>
        <w:rPr>
          <w:rFonts w:ascii="Times New Roman" w:hAnsi="Times New Roman"/>
          <w:sz w:val="24"/>
          <w:szCs w:val="24"/>
        </w:rPr>
      </w:pPr>
    </w:p>
    <w:p w:rsidR="0025529D" w:rsidRDefault="00896C70" w:rsidP="00896C70">
      <w:pPr>
        <w:spacing w:after="0" w:line="240" w:lineRule="auto"/>
        <w:rPr>
          <w:rFonts w:ascii="Times New Roman" w:hAnsi="Times New Roman"/>
          <w:sz w:val="24"/>
          <w:szCs w:val="24"/>
        </w:rPr>
      </w:pPr>
      <w:r w:rsidRPr="00896C70">
        <w:rPr>
          <w:rFonts w:ascii="Times New Roman" w:hAnsi="Times New Roman"/>
          <w:sz w:val="24"/>
          <w:szCs w:val="24"/>
        </w:rPr>
        <w:t>Domes priekšsēdētājs</w:t>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proofErr w:type="spellStart"/>
      <w:r w:rsidRPr="00896C70">
        <w:rPr>
          <w:rFonts w:ascii="Times New Roman" w:hAnsi="Times New Roman"/>
          <w:sz w:val="24"/>
          <w:szCs w:val="24"/>
        </w:rPr>
        <w:t>A.Spridzāns</w:t>
      </w:r>
      <w:proofErr w:type="spellEnd"/>
    </w:p>
    <w:p w:rsidR="0025529D" w:rsidRDefault="0025529D">
      <w:pPr>
        <w:spacing w:after="0" w:line="240" w:lineRule="auto"/>
        <w:rPr>
          <w:rFonts w:ascii="Times New Roman" w:hAnsi="Times New Roman"/>
          <w:sz w:val="24"/>
          <w:szCs w:val="24"/>
        </w:rPr>
      </w:pPr>
      <w:r>
        <w:rPr>
          <w:rFonts w:ascii="Times New Roman" w:hAnsi="Times New Roman"/>
          <w:sz w:val="24"/>
          <w:szCs w:val="24"/>
        </w:rPr>
        <w:br w:type="page"/>
      </w:r>
    </w:p>
    <w:p w:rsidR="00896C70" w:rsidRDefault="00896C70" w:rsidP="00896C70">
      <w:pPr>
        <w:spacing w:after="0"/>
        <w:ind w:right="3"/>
        <w:jc w:val="center"/>
        <w:rPr>
          <w:b/>
          <w:sz w:val="32"/>
        </w:rPr>
      </w:pPr>
      <w:r w:rsidRPr="00F6215E">
        <w:rPr>
          <w:noProof/>
          <w:sz w:val="20"/>
          <w:szCs w:val="20"/>
          <w:lang w:eastAsia="lv-LV"/>
        </w:rPr>
        <w:lastRenderedPageBreak/>
        <w:drawing>
          <wp:inline distT="0" distB="0" distL="0" distR="0" wp14:anchorId="1429BAE5" wp14:editId="1FF3B158">
            <wp:extent cx="681355" cy="748030"/>
            <wp:effectExtent l="0" t="0" r="4445" b="0"/>
            <wp:docPr id="3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896C70" w:rsidRDefault="00896C70" w:rsidP="00896C70">
      <w:pPr>
        <w:pStyle w:val="Header"/>
        <w:jc w:val="center"/>
        <w:rPr>
          <w:sz w:val="20"/>
        </w:rPr>
      </w:pPr>
      <w:r>
        <w:rPr>
          <w:sz w:val="20"/>
        </w:rPr>
        <w:t>LATVIJAS REPUBLIKA</w:t>
      </w:r>
    </w:p>
    <w:p w:rsidR="00896C70" w:rsidRDefault="00896C70" w:rsidP="00896C70">
      <w:pPr>
        <w:pStyle w:val="Header"/>
        <w:jc w:val="center"/>
        <w:rPr>
          <w:b/>
          <w:sz w:val="32"/>
          <w:szCs w:val="32"/>
        </w:rPr>
      </w:pPr>
      <w:r>
        <w:rPr>
          <w:b/>
          <w:sz w:val="32"/>
          <w:szCs w:val="32"/>
        </w:rPr>
        <w:t>DOBELES NOVADA DOME</w:t>
      </w:r>
    </w:p>
    <w:p w:rsidR="00896C70" w:rsidRDefault="00896C70" w:rsidP="00896C7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96C70" w:rsidRDefault="00896C70" w:rsidP="00896C7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5" w:history="1">
        <w:r>
          <w:rPr>
            <w:rStyle w:val="Hyperlink"/>
            <w:color w:val="000000"/>
            <w:sz w:val="16"/>
            <w:szCs w:val="16"/>
          </w:rPr>
          <w:t>dome@dobele.lv</w:t>
        </w:r>
      </w:hyperlink>
    </w:p>
    <w:p w:rsidR="00896C70" w:rsidRDefault="00896C70" w:rsidP="00896C70">
      <w:pPr>
        <w:spacing w:line="360" w:lineRule="auto"/>
        <w:rPr>
          <w:sz w:val="24"/>
        </w:rPr>
      </w:pPr>
    </w:p>
    <w:p w:rsidR="00896C70" w:rsidRPr="00896C70" w:rsidRDefault="00896C70" w:rsidP="00896C70">
      <w:pPr>
        <w:spacing w:after="0" w:line="240" w:lineRule="auto"/>
        <w:jc w:val="center"/>
        <w:rPr>
          <w:rFonts w:ascii="Times New Roman" w:hAnsi="Times New Roman"/>
          <w:sz w:val="24"/>
          <w:szCs w:val="24"/>
        </w:rPr>
      </w:pPr>
      <w:r w:rsidRPr="00896C70">
        <w:rPr>
          <w:rFonts w:ascii="Times New Roman" w:hAnsi="Times New Roman"/>
          <w:b/>
          <w:sz w:val="24"/>
          <w:szCs w:val="24"/>
        </w:rPr>
        <w:t xml:space="preserve">LĒMUMS </w:t>
      </w:r>
    </w:p>
    <w:p w:rsidR="00896C70" w:rsidRPr="00896C70" w:rsidRDefault="00896C70" w:rsidP="00896C70">
      <w:pPr>
        <w:spacing w:after="0" w:line="240" w:lineRule="auto"/>
        <w:jc w:val="center"/>
        <w:rPr>
          <w:rFonts w:ascii="Times New Roman" w:hAnsi="Times New Roman"/>
          <w:sz w:val="24"/>
          <w:szCs w:val="24"/>
        </w:rPr>
      </w:pPr>
      <w:r w:rsidRPr="00896C70">
        <w:rPr>
          <w:rFonts w:ascii="Times New Roman" w:hAnsi="Times New Roman"/>
          <w:sz w:val="24"/>
          <w:szCs w:val="24"/>
        </w:rPr>
        <w:t>Dobelē</w:t>
      </w:r>
    </w:p>
    <w:p w:rsidR="00896C70" w:rsidRPr="00896C70" w:rsidRDefault="00896C70" w:rsidP="00896C7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r w:rsidRPr="00896C70">
        <w:rPr>
          <w:rFonts w:ascii="Times New Roman" w:hAnsi="Times New Roman"/>
          <w:b/>
          <w:sz w:val="24"/>
          <w:szCs w:val="24"/>
        </w:rPr>
        <w:t>2020.</w:t>
      </w:r>
      <w:r w:rsidR="00045FC0">
        <w:rPr>
          <w:rFonts w:ascii="Times New Roman" w:hAnsi="Times New Roman"/>
          <w:b/>
          <w:sz w:val="24"/>
          <w:szCs w:val="24"/>
        </w:rPr>
        <w:t> </w:t>
      </w:r>
      <w:r w:rsidRPr="00896C70">
        <w:rPr>
          <w:rFonts w:ascii="Times New Roman" w:hAnsi="Times New Roman"/>
          <w:b/>
          <w:sz w:val="24"/>
          <w:szCs w:val="24"/>
        </w:rPr>
        <w:t>gada 28.</w:t>
      </w:r>
      <w:r w:rsidR="00045FC0">
        <w:rPr>
          <w:rFonts w:ascii="Times New Roman" w:hAnsi="Times New Roman"/>
          <w:b/>
          <w:sz w:val="24"/>
          <w:szCs w:val="24"/>
        </w:rPr>
        <w:t> </w:t>
      </w:r>
      <w:r w:rsidRPr="00896C70">
        <w:rPr>
          <w:rFonts w:ascii="Times New Roman" w:hAnsi="Times New Roman"/>
          <w:b/>
          <w:sz w:val="24"/>
          <w:szCs w:val="24"/>
        </w:rPr>
        <w:t xml:space="preserve">maijā </w:t>
      </w:r>
      <w:r w:rsidRPr="00896C70">
        <w:rPr>
          <w:rFonts w:ascii="Times New Roman" w:hAnsi="Times New Roman"/>
          <w:b/>
          <w:sz w:val="24"/>
          <w:szCs w:val="24"/>
        </w:rPr>
        <w:tab/>
        <w:t xml:space="preserve"> </w:t>
      </w:r>
      <w:r w:rsidRPr="00896C70">
        <w:rPr>
          <w:rFonts w:ascii="Times New Roman" w:hAnsi="Times New Roman"/>
          <w:b/>
          <w:sz w:val="24"/>
          <w:szCs w:val="24"/>
        </w:rPr>
        <w:tab/>
        <w:t xml:space="preserve"> </w:t>
      </w:r>
      <w:r w:rsidRPr="00896C70">
        <w:rPr>
          <w:rFonts w:ascii="Times New Roman" w:hAnsi="Times New Roman"/>
          <w:b/>
          <w:sz w:val="24"/>
          <w:szCs w:val="24"/>
        </w:rPr>
        <w:tab/>
        <w:t xml:space="preserve"> </w:t>
      </w:r>
      <w:r w:rsidRPr="00896C70">
        <w:rPr>
          <w:rFonts w:ascii="Times New Roman" w:hAnsi="Times New Roman"/>
          <w:b/>
          <w:sz w:val="24"/>
          <w:szCs w:val="24"/>
        </w:rPr>
        <w:tab/>
        <w:t xml:space="preserve"> </w:t>
      </w:r>
      <w:r w:rsidRPr="00896C70">
        <w:rPr>
          <w:rFonts w:ascii="Times New Roman" w:hAnsi="Times New Roman"/>
          <w:b/>
          <w:sz w:val="24"/>
          <w:szCs w:val="24"/>
        </w:rPr>
        <w:tab/>
        <w:t xml:space="preserve"> </w:t>
      </w:r>
      <w:r w:rsidRPr="00896C70">
        <w:rPr>
          <w:rFonts w:ascii="Times New Roman" w:hAnsi="Times New Roman"/>
          <w:b/>
          <w:sz w:val="24"/>
          <w:szCs w:val="24"/>
        </w:rPr>
        <w:tab/>
        <w:t xml:space="preserve"> </w:t>
      </w:r>
      <w:r w:rsidRPr="00896C70">
        <w:rPr>
          <w:rFonts w:ascii="Times New Roman" w:hAnsi="Times New Roman"/>
          <w:b/>
          <w:sz w:val="24"/>
          <w:szCs w:val="24"/>
        </w:rPr>
        <w:tab/>
      </w:r>
      <w:r w:rsidRPr="00896C70">
        <w:rPr>
          <w:rFonts w:ascii="Times New Roman" w:hAnsi="Times New Roman"/>
          <w:b/>
          <w:sz w:val="24"/>
          <w:szCs w:val="24"/>
        </w:rPr>
        <w:tab/>
        <w:t>Nr.</w:t>
      </w:r>
      <w:r w:rsidR="00045FC0">
        <w:rPr>
          <w:rFonts w:ascii="Times New Roman" w:hAnsi="Times New Roman"/>
          <w:b/>
          <w:sz w:val="24"/>
          <w:szCs w:val="24"/>
        </w:rPr>
        <w:t> </w:t>
      </w:r>
      <w:r w:rsidR="00BC4E79">
        <w:rPr>
          <w:rFonts w:ascii="Times New Roman" w:hAnsi="Times New Roman"/>
          <w:b/>
          <w:sz w:val="24"/>
          <w:szCs w:val="24"/>
        </w:rPr>
        <w:t>155</w:t>
      </w:r>
      <w:r w:rsidRPr="00896C70">
        <w:rPr>
          <w:rFonts w:ascii="Times New Roman" w:hAnsi="Times New Roman"/>
          <w:b/>
          <w:sz w:val="24"/>
          <w:szCs w:val="24"/>
        </w:rPr>
        <w:t>/8</w:t>
      </w:r>
    </w:p>
    <w:p w:rsidR="00896C70" w:rsidRPr="00896C70" w:rsidRDefault="00896C70" w:rsidP="00896C70">
      <w:pPr>
        <w:spacing w:after="0" w:line="240" w:lineRule="auto"/>
        <w:rPr>
          <w:rFonts w:ascii="Times New Roman" w:hAnsi="Times New Roman"/>
          <w:sz w:val="24"/>
          <w:szCs w:val="24"/>
        </w:rPr>
      </w:pPr>
      <w:r w:rsidRPr="00896C70">
        <w:rPr>
          <w:rFonts w:ascii="Times New Roman" w:hAnsi="Times New Roman"/>
          <w:sz w:val="24"/>
          <w:szCs w:val="24"/>
        </w:rPr>
        <w:t xml:space="preserve"> </w:t>
      </w:r>
    </w:p>
    <w:p w:rsidR="00896C70" w:rsidRPr="00896C70" w:rsidRDefault="00896C70" w:rsidP="00896C70">
      <w:pPr>
        <w:spacing w:after="0" w:line="240" w:lineRule="auto"/>
        <w:jc w:val="center"/>
        <w:rPr>
          <w:rFonts w:ascii="Times New Roman" w:hAnsi="Times New Roman"/>
          <w:sz w:val="24"/>
          <w:szCs w:val="24"/>
          <w:u w:val="single"/>
        </w:rPr>
      </w:pPr>
      <w:r w:rsidRPr="00896C70">
        <w:rPr>
          <w:rFonts w:ascii="Times New Roman" w:hAnsi="Times New Roman"/>
          <w:b/>
          <w:bCs/>
          <w:sz w:val="24"/>
          <w:szCs w:val="24"/>
          <w:u w:val="single"/>
        </w:rPr>
        <w:t xml:space="preserve">Par Dobeles novada pašvaldībai dividendēs izmaksājamo kapitālsabiedrību peļņas daļu </w:t>
      </w:r>
    </w:p>
    <w:p w:rsidR="00896C70" w:rsidRPr="00896C70" w:rsidRDefault="00896C70" w:rsidP="00896C70">
      <w:pPr>
        <w:spacing w:after="0" w:line="240" w:lineRule="auto"/>
        <w:ind w:firstLine="720"/>
        <w:rPr>
          <w:rFonts w:ascii="Times New Roman" w:hAnsi="Times New Roman"/>
          <w:sz w:val="24"/>
          <w:szCs w:val="24"/>
        </w:rPr>
      </w:pPr>
    </w:p>
    <w:p w:rsidR="00896C70" w:rsidRPr="00896C70" w:rsidRDefault="00896C70" w:rsidP="00896C70">
      <w:pPr>
        <w:spacing w:after="0" w:line="240" w:lineRule="auto"/>
        <w:ind w:firstLine="720"/>
        <w:jc w:val="both"/>
        <w:rPr>
          <w:rFonts w:ascii="Times New Roman" w:hAnsi="Times New Roman"/>
          <w:sz w:val="24"/>
          <w:szCs w:val="24"/>
        </w:rPr>
      </w:pPr>
      <w:r w:rsidRPr="00896C70">
        <w:rPr>
          <w:rFonts w:ascii="Times New Roman" w:hAnsi="Times New Roman"/>
          <w:sz w:val="24"/>
          <w:szCs w:val="24"/>
        </w:rPr>
        <w:t>Saskaņā ar Publiskas personas kapitāla daļu un kapitālsabiedrību pārvaldības likuma 35. pantu un ņemot vērā pašvaldības kapitāla daļu turētāja pārstāvja priekšlikumu par dividendēs izmaksājamās peļņas daļas izlietošanu kapitālsabiedrību ilgtspējīgas attīstības nodrošināšanai un konkurētspējas saglabāšanai, Dobeles novada dome NOLEMJ:</w:t>
      </w:r>
    </w:p>
    <w:p w:rsidR="00896C70" w:rsidRPr="00896C70" w:rsidRDefault="00896C70" w:rsidP="00896C70">
      <w:pPr>
        <w:spacing w:after="0" w:line="240" w:lineRule="auto"/>
        <w:rPr>
          <w:rFonts w:ascii="Times New Roman" w:hAnsi="Times New Roman"/>
          <w:sz w:val="24"/>
          <w:szCs w:val="24"/>
        </w:rPr>
      </w:pPr>
    </w:p>
    <w:p w:rsidR="00896C70" w:rsidRPr="00896C70" w:rsidRDefault="00896C70" w:rsidP="00682327">
      <w:pPr>
        <w:numPr>
          <w:ilvl w:val="0"/>
          <w:numId w:val="16"/>
        </w:numPr>
        <w:spacing w:after="0" w:line="240" w:lineRule="auto"/>
        <w:ind w:left="0" w:firstLine="0"/>
        <w:contextualSpacing/>
        <w:jc w:val="both"/>
        <w:rPr>
          <w:rFonts w:ascii="Times New Roman" w:hAnsi="Times New Roman"/>
          <w:sz w:val="24"/>
          <w:szCs w:val="24"/>
        </w:rPr>
      </w:pPr>
      <w:r w:rsidRPr="00896C70">
        <w:rPr>
          <w:rFonts w:ascii="Times New Roman" w:hAnsi="Times New Roman"/>
          <w:sz w:val="24"/>
          <w:szCs w:val="24"/>
        </w:rPr>
        <w:t>Noteikt, ka pašvaldības kapitālsabiedrībām SIA „Dobeles un apkārtnes slimnīca” (</w:t>
      </w:r>
      <w:proofErr w:type="spellStart"/>
      <w:r w:rsidRPr="00896C70">
        <w:rPr>
          <w:rFonts w:ascii="Times New Roman" w:hAnsi="Times New Roman"/>
          <w:sz w:val="24"/>
          <w:szCs w:val="24"/>
        </w:rPr>
        <w:t>reģ</w:t>
      </w:r>
      <w:proofErr w:type="spellEnd"/>
      <w:r w:rsidRPr="00896C70">
        <w:rPr>
          <w:rFonts w:ascii="Times New Roman" w:hAnsi="Times New Roman"/>
          <w:sz w:val="24"/>
          <w:szCs w:val="24"/>
        </w:rPr>
        <w:t>.</w:t>
      </w:r>
      <w:r w:rsidR="00E32E71">
        <w:rPr>
          <w:rFonts w:ascii="Times New Roman" w:hAnsi="Times New Roman"/>
          <w:sz w:val="24"/>
          <w:szCs w:val="24"/>
        </w:rPr>
        <w:t xml:space="preserve"> </w:t>
      </w:r>
      <w:r w:rsidRPr="00896C70">
        <w:rPr>
          <w:rFonts w:ascii="Times New Roman" w:hAnsi="Times New Roman"/>
          <w:sz w:val="24"/>
          <w:szCs w:val="24"/>
        </w:rPr>
        <w:t>Nr. 40003551323), SIA “Dobeles enerģija” (</w:t>
      </w:r>
      <w:proofErr w:type="spellStart"/>
      <w:r w:rsidRPr="00896C70">
        <w:rPr>
          <w:rFonts w:ascii="Times New Roman" w:hAnsi="Times New Roman"/>
          <w:sz w:val="24"/>
          <w:szCs w:val="24"/>
        </w:rPr>
        <w:t>reģ</w:t>
      </w:r>
      <w:proofErr w:type="spellEnd"/>
      <w:r w:rsidRPr="00896C70">
        <w:rPr>
          <w:rFonts w:ascii="Times New Roman" w:hAnsi="Times New Roman"/>
          <w:sz w:val="24"/>
          <w:szCs w:val="24"/>
        </w:rPr>
        <w:t>.</w:t>
      </w:r>
      <w:r w:rsidR="00E32E71">
        <w:rPr>
          <w:rFonts w:ascii="Times New Roman" w:hAnsi="Times New Roman"/>
          <w:sz w:val="24"/>
          <w:szCs w:val="24"/>
        </w:rPr>
        <w:t xml:space="preserve"> </w:t>
      </w:r>
      <w:r w:rsidRPr="00896C70">
        <w:rPr>
          <w:rFonts w:ascii="Times New Roman" w:hAnsi="Times New Roman"/>
          <w:sz w:val="24"/>
          <w:szCs w:val="24"/>
        </w:rPr>
        <w:t>Nr. 45103002039), SIA „Dobeles namsaimnieks” (</w:t>
      </w:r>
      <w:proofErr w:type="spellStart"/>
      <w:r w:rsidRPr="00896C70">
        <w:rPr>
          <w:rFonts w:ascii="Times New Roman" w:hAnsi="Times New Roman"/>
          <w:sz w:val="24"/>
          <w:szCs w:val="24"/>
        </w:rPr>
        <w:t>reģ</w:t>
      </w:r>
      <w:proofErr w:type="spellEnd"/>
      <w:r w:rsidRPr="00896C70">
        <w:rPr>
          <w:rFonts w:ascii="Times New Roman" w:hAnsi="Times New Roman"/>
          <w:sz w:val="24"/>
          <w:szCs w:val="24"/>
        </w:rPr>
        <w:t>.</w:t>
      </w:r>
      <w:r w:rsidR="00E32E71">
        <w:rPr>
          <w:rFonts w:ascii="Times New Roman" w:hAnsi="Times New Roman"/>
          <w:sz w:val="24"/>
          <w:szCs w:val="24"/>
        </w:rPr>
        <w:t xml:space="preserve"> </w:t>
      </w:r>
      <w:r w:rsidRPr="00896C70">
        <w:rPr>
          <w:rFonts w:ascii="Times New Roman" w:hAnsi="Times New Roman"/>
          <w:sz w:val="24"/>
          <w:szCs w:val="24"/>
        </w:rPr>
        <w:t>Nr. 48503021348) un SIA „Dobeles komunālie pakalpojumi” (</w:t>
      </w:r>
      <w:proofErr w:type="spellStart"/>
      <w:r w:rsidRPr="00896C70">
        <w:rPr>
          <w:rFonts w:ascii="Times New Roman" w:hAnsi="Times New Roman"/>
          <w:sz w:val="24"/>
          <w:szCs w:val="24"/>
        </w:rPr>
        <w:t>reģ</w:t>
      </w:r>
      <w:proofErr w:type="spellEnd"/>
      <w:r w:rsidRPr="00896C70">
        <w:rPr>
          <w:rFonts w:ascii="Times New Roman" w:hAnsi="Times New Roman"/>
          <w:sz w:val="24"/>
          <w:szCs w:val="24"/>
        </w:rPr>
        <w:t>.</w:t>
      </w:r>
      <w:r w:rsidR="00E32E71">
        <w:rPr>
          <w:rFonts w:ascii="Times New Roman" w:hAnsi="Times New Roman"/>
          <w:sz w:val="24"/>
          <w:szCs w:val="24"/>
        </w:rPr>
        <w:t xml:space="preserve"> </w:t>
      </w:r>
      <w:r w:rsidRPr="00896C70">
        <w:rPr>
          <w:rFonts w:ascii="Times New Roman" w:hAnsi="Times New Roman"/>
          <w:sz w:val="24"/>
          <w:szCs w:val="24"/>
        </w:rPr>
        <w:t>Nr. 45103000466) nav jāmaksā dividendes no kapitālsabiedrības tīrās peļņas par 2019. gadu par pašvaldības kapitāla izmantošanu.</w:t>
      </w:r>
    </w:p>
    <w:p w:rsidR="00896C70" w:rsidRPr="00896C70" w:rsidRDefault="00896C70" w:rsidP="00682327">
      <w:pPr>
        <w:numPr>
          <w:ilvl w:val="0"/>
          <w:numId w:val="16"/>
        </w:numPr>
        <w:spacing w:after="0" w:line="240" w:lineRule="auto"/>
        <w:ind w:left="0" w:firstLine="0"/>
        <w:contextualSpacing/>
        <w:jc w:val="both"/>
        <w:rPr>
          <w:rFonts w:ascii="Times New Roman" w:hAnsi="Times New Roman"/>
          <w:sz w:val="24"/>
          <w:szCs w:val="24"/>
        </w:rPr>
      </w:pPr>
      <w:r w:rsidRPr="00896C70">
        <w:rPr>
          <w:rFonts w:ascii="Times New Roman" w:hAnsi="Times New Roman"/>
          <w:sz w:val="24"/>
          <w:szCs w:val="24"/>
        </w:rPr>
        <w:t>Dobeles novada pašvaldībai kā kapitāla daļu turētājai pašvaldības kapitālsabiedrībās nodrošināt, ka 2019.</w:t>
      </w:r>
      <w:r w:rsidR="00045FC0">
        <w:rPr>
          <w:rFonts w:ascii="Times New Roman" w:hAnsi="Times New Roman"/>
          <w:sz w:val="24"/>
          <w:szCs w:val="24"/>
        </w:rPr>
        <w:t> </w:t>
      </w:r>
      <w:r w:rsidRPr="00896C70">
        <w:rPr>
          <w:rFonts w:ascii="Times New Roman" w:hAnsi="Times New Roman"/>
          <w:sz w:val="24"/>
          <w:szCs w:val="24"/>
        </w:rPr>
        <w:t>gadā gūtās peļņas daļa tiek novirzīta šādiem mērķiem:</w:t>
      </w:r>
    </w:p>
    <w:p w:rsidR="00896C70" w:rsidRPr="00896C70" w:rsidRDefault="00896C70" w:rsidP="00682327">
      <w:pPr>
        <w:numPr>
          <w:ilvl w:val="1"/>
          <w:numId w:val="16"/>
        </w:numPr>
        <w:spacing w:after="0" w:line="240" w:lineRule="auto"/>
        <w:ind w:left="0" w:firstLine="0"/>
        <w:contextualSpacing/>
        <w:jc w:val="both"/>
        <w:rPr>
          <w:rFonts w:ascii="Times New Roman" w:hAnsi="Times New Roman"/>
          <w:sz w:val="24"/>
          <w:szCs w:val="24"/>
        </w:rPr>
      </w:pPr>
      <w:r w:rsidRPr="00896C70">
        <w:rPr>
          <w:rFonts w:ascii="Times New Roman" w:hAnsi="Times New Roman"/>
          <w:sz w:val="24"/>
          <w:szCs w:val="24"/>
        </w:rPr>
        <w:t>SIA „Dobeles un apkārtnes slimnīca” – medicīniskās aparatūras iegādei EUR 37 433 apmērā;</w:t>
      </w:r>
    </w:p>
    <w:p w:rsidR="00896C70" w:rsidRPr="00896C70" w:rsidRDefault="00896C70" w:rsidP="00682327">
      <w:pPr>
        <w:numPr>
          <w:ilvl w:val="1"/>
          <w:numId w:val="16"/>
        </w:numPr>
        <w:spacing w:after="0" w:line="240" w:lineRule="auto"/>
        <w:ind w:left="0" w:firstLine="0"/>
        <w:contextualSpacing/>
        <w:jc w:val="both"/>
        <w:rPr>
          <w:rFonts w:ascii="Times New Roman" w:hAnsi="Times New Roman"/>
          <w:sz w:val="24"/>
          <w:szCs w:val="24"/>
        </w:rPr>
      </w:pPr>
      <w:r w:rsidRPr="00896C70">
        <w:rPr>
          <w:rFonts w:ascii="Times New Roman" w:hAnsi="Times New Roman"/>
          <w:sz w:val="24"/>
          <w:szCs w:val="24"/>
        </w:rPr>
        <w:t>SIA „Dobeles enerģija” – jaunu siltumapgādes sistēmu izbūvei posmā Uzvaras iela- Baznīcas iela EUR 7 573 apmērā;</w:t>
      </w:r>
    </w:p>
    <w:p w:rsidR="00896C70" w:rsidRPr="00896C70" w:rsidRDefault="00896C70" w:rsidP="00682327">
      <w:pPr>
        <w:numPr>
          <w:ilvl w:val="1"/>
          <w:numId w:val="16"/>
        </w:numPr>
        <w:spacing w:after="0" w:line="240" w:lineRule="auto"/>
        <w:ind w:left="0" w:firstLine="0"/>
        <w:contextualSpacing/>
        <w:jc w:val="both"/>
        <w:rPr>
          <w:rFonts w:ascii="Times New Roman" w:hAnsi="Times New Roman"/>
          <w:sz w:val="24"/>
          <w:szCs w:val="24"/>
        </w:rPr>
      </w:pPr>
      <w:r w:rsidRPr="00896C70">
        <w:rPr>
          <w:rFonts w:ascii="Times New Roman" w:hAnsi="Times New Roman"/>
          <w:sz w:val="24"/>
          <w:szCs w:val="24"/>
        </w:rPr>
        <w:t>SIA „Dobeles namsaimnieks” – galdniecības, grāmatvedības un sapulču zāles remontam EUR 12 081 apmērā;</w:t>
      </w:r>
    </w:p>
    <w:p w:rsidR="00896C70" w:rsidRPr="00896C70" w:rsidRDefault="00896C70" w:rsidP="00682327">
      <w:pPr>
        <w:numPr>
          <w:ilvl w:val="1"/>
          <w:numId w:val="16"/>
        </w:numPr>
        <w:spacing w:after="0" w:line="240" w:lineRule="auto"/>
        <w:ind w:left="0" w:firstLine="0"/>
        <w:contextualSpacing/>
        <w:jc w:val="both"/>
        <w:rPr>
          <w:rFonts w:ascii="Times New Roman" w:hAnsi="Times New Roman"/>
          <w:sz w:val="24"/>
          <w:szCs w:val="24"/>
        </w:rPr>
      </w:pPr>
      <w:r w:rsidRPr="00896C70">
        <w:rPr>
          <w:rFonts w:ascii="Times New Roman" w:hAnsi="Times New Roman"/>
          <w:sz w:val="24"/>
          <w:szCs w:val="24"/>
        </w:rPr>
        <w:t>SIA „Dobeles komunālie pakalpojumi” – administrācijas ēkas un darbnīcas renovācijai EUR 6 118 apmērā.</w:t>
      </w:r>
    </w:p>
    <w:p w:rsidR="00896C70" w:rsidRDefault="00896C70" w:rsidP="00896C70">
      <w:pPr>
        <w:spacing w:after="0" w:line="240" w:lineRule="auto"/>
        <w:rPr>
          <w:rFonts w:ascii="Times New Roman" w:hAnsi="Times New Roman"/>
          <w:sz w:val="24"/>
          <w:szCs w:val="24"/>
        </w:rPr>
      </w:pPr>
    </w:p>
    <w:p w:rsidR="00BC4E79" w:rsidRDefault="00BC4E79" w:rsidP="00896C70">
      <w:pPr>
        <w:spacing w:after="0" w:line="240" w:lineRule="auto"/>
        <w:rPr>
          <w:rFonts w:ascii="Times New Roman" w:hAnsi="Times New Roman"/>
          <w:sz w:val="24"/>
          <w:szCs w:val="24"/>
        </w:rPr>
      </w:pPr>
    </w:p>
    <w:p w:rsidR="00BC4E79" w:rsidRDefault="00BC4E79" w:rsidP="00896C70">
      <w:pPr>
        <w:spacing w:after="0" w:line="240" w:lineRule="auto"/>
        <w:rPr>
          <w:rFonts w:ascii="Times New Roman" w:hAnsi="Times New Roman"/>
          <w:sz w:val="24"/>
          <w:szCs w:val="24"/>
        </w:rPr>
      </w:pPr>
    </w:p>
    <w:p w:rsidR="00BC4E79" w:rsidRDefault="00BC4E79" w:rsidP="00896C70">
      <w:pPr>
        <w:spacing w:after="0" w:line="240" w:lineRule="auto"/>
        <w:rPr>
          <w:rFonts w:ascii="Times New Roman" w:hAnsi="Times New Roman"/>
          <w:sz w:val="24"/>
          <w:szCs w:val="24"/>
        </w:rPr>
      </w:pPr>
    </w:p>
    <w:p w:rsidR="00BC4E79" w:rsidRPr="00896C70" w:rsidRDefault="00BC4E79" w:rsidP="00896C70">
      <w:pPr>
        <w:spacing w:after="0" w:line="240" w:lineRule="auto"/>
        <w:rPr>
          <w:rFonts w:ascii="Times New Roman" w:hAnsi="Times New Roman"/>
          <w:sz w:val="24"/>
          <w:szCs w:val="24"/>
        </w:rPr>
      </w:pPr>
    </w:p>
    <w:p w:rsidR="00896C70" w:rsidRPr="00896C70" w:rsidRDefault="00896C70" w:rsidP="00896C70">
      <w:pPr>
        <w:suppressAutoHyphens/>
        <w:spacing w:after="0" w:line="240" w:lineRule="auto"/>
        <w:rPr>
          <w:rFonts w:ascii="Times New Roman" w:hAnsi="Times New Roman"/>
          <w:b/>
          <w:sz w:val="24"/>
          <w:szCs w:val="24"/>
          <w:lang w:eastAsia="ar-SA"/>
        </w:rPr>
      </w:pPr>
      <w:r w:rsidRPr="00896C70">
        <w:rPr>
          <w:rFonts w:ascii="Times New Roman" w:hAnsi="Times New Roman"/>
          <w:sz w:val="24"/>
          <w:szCs w:val="24"/>
          <w:lang w:eastAsia="ar-SA"/>
        </w:rPr>
        <w:t>Domes priekšsēdētājs</w:t>
      </w:r>
      <w:r w:rsidRPr="00896C70">
        <w:rPr>
          <w:rFonts w:ascii="Times New Roman" w:hAnsi="Times New Roman"/>
          <w:sz w:val="24"/>
          <w:szCs w:val="24"/>
          <w:lang w:eastAsia="ar-SA"/>
        </w:rPr>
        <w:tab/>
      </w:r>
      <w:r w:rsidRPr="00896C70">
        <w:rPr>
          <w:rFonts w:ascii="Times New Roman" w:hAnsi="Times New Roman"/>
          <w:sz w:val="24"/>
          <w:szCs w:val="24"/>
          <w:lang w:eastAsia="ar-SA"/>
        </w:rPr>
        <w:tab/>
      </w:r>
      <w:r w:rsidRPr="00896C70">
        <w:rPr>
          <w:rFonts w:ascii="Times New Roman" w:hAnsi="Times New Roman"/>
          <w:sz w:val="24"/>
          <w:szCs w:val="24"/>
          <w:lang w:eastAsia="ar-SA"/>
        </w:rPr>
        <w:tab/>
      </w:r>
      <w:r w:rsidRPr="00896C70">
        <w:rPr>
          <w:rFonts w:ascii="Times New Roman" w:hAnsi="Times New Roman"/>
          <w:sz w:val="24"/>
          <w:szCs w:val="24"/>
          <w:lang w:eastAsia="ar-SA"/>
        </w:rPr>
        <w:tab/>
      </w:r>
      <w:r w:rsidRPr="00896C70">
        <w:rPr>
          <w:rFonts w:ascii="Times New Roman" w:hAnsi="Times New Roman"/>
          <w:sz w:val="24"/>
          <w:szCs w:val="24"/>
          <w:lang w:eastAsia="ar-SA"/>
        </w:rPr>
        <w:tab/>
      </w:r>
      <w:r w:rsidRPr="00896C70">
        <w:rPr>
          <w:rFonts w:ascii="Times New Roman" w:hAnsi="Times New Roman"/>
          <w:sz w:val="24"/>
          <w:szCs w:val="24"/>
          <w:lang w:eastAsia="ar-SA"/>
        </w:rPr>
        <w:tab/>
      </w:r>
      <w:r w:rsidRPr="00896C70">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r>
      <w:proofErr w:type="spellStart"/>
      <w:r w:rsidRPr="00896C70">
        <w:rPr>
          <w:rFonts w:ascii="Times New Roman" w:hAnsi="Times New Roman"/>
          <w:sz w:val="24"/>
          <w:szCs w:val="24"/>
          <w:lang w:eastAsia="ar-SA"/>
        </w:rPr>
        <w:t>A.Spridzāns</w:t>
      </w:r>
      <w:proofErr w:type="spellEnd"/>
    </w:p>
    <w:p w:rsidR="00896C70" w:rsidRPr="00896C70" w:rsidRDefault="00896C70" w:rsidP="00896C70">
      <w:pPr>
        <w:spacing w:after="0" w:line="240" w:lineRule="auto"/>
        <w:rPr>
          <w:rFonts w:ascii="Times New Roman" w:hAnsi="Times New Roman"/>
          <w:sz w:val="24"/>
          <w:szCs w:val="24"/>
        </w:rPr>
      </w:pPr>
    </w:p>
    <w:p w:rsidR="0025529D" w:rsidRDefault="0025529D">
      <w:pPr>
        <w:spacing w:after="0" w:line="240" w:lineRule="auto"/>
        <w:rPr>
          <w:rFonts w:ascii="Times New Roman" w:hAnsi="Times New Roman"/>
          <w:sz w:val="24"/>
          <w:szCs w:val="24"/>
        </w:rPr>
      </w:pPr>
      <w:r>
        <w:rPr>
          <w:rFonts w:ascii="Times New Roman" w:hAnsi="Times New Roman"/>
          <w:sz w:val="24"/>
          <w:szCs w:val="24"/>
        </w:rPr>
        <w:br w:type="page"/>
      </w:r>
    </w:p>
    <w:p w:rsidR="00896C70" w:rsidRDefault="00896C70" w:rsidP="00896C70">
      <w:pPr>
        <w:spacing w:after="0"/>
        <w:ind w:right="3"/>
        <w:jc w:val="center"/>
        <w:rPr>
          <w:b/>
          <w:sz w:val="32"/>
        </w:rPr>
      </w:pPr>
      <w:r w:rsidRPr="00F6215E">
        <w:rPr>
          <w:noProof/>
          <w:sz w:val="20"/>
          <w:szCs w:val="20"/>
          <w:lang w:eastAsia="lv-LV"/>
        </w:rPr>
        <w:lastRenderedPageBreak/>
        <w:drawing>
          <wp:inline distT="0" distB="0" distL="0" distR="0" wp14:anchorId="62E741C0" wp14:editId="5CD25936">
            <wp:extent cx="681355" cy="748030"/>
            <wp:effectExtent l="0" t="0" r="4445" b="0"/>
            <wp:docPr id="3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896C70" w:rsidRDefault="00896C70" w:rsidP="00896C70">
      <w:pPr>
        <w:pStyle w:val="Header"/>
        <w:jc w:val="center"/>
        <w:rPr>
          <w:sz w:val="20"/>
        </w:rPr>
      </w:pPr>
      <w:r>
        <w:rPr>
          <w:sz w:val="20"/>
        </w:rPr>
        <w:t>LATVIJAS REPUBLIKA</w:t>
      </w:r>
    </w:p>
    <w:p w:rsidR="00896C70" w:rsidRDefault="00896C70" w:rsidP="00896C70">
      <w:pPr>
        <w:pStyle w:val="Header"/>
        <w:jc w:val="center"/>
        <w:rPr>
          <w:b/>
          <w:sz w:val="32"/>
          <w:szCs w:val="32"/>
        </w:rPr>
      </w:pPr>
      <w:r>
        <w:rPr>
          <w:b/>
          <w:sz w:val="32"/>
          <w:szCs w:val="32"/>
        </w:rPr>
        <w:t>DOBELES NOVADA DOME</w:t>
      </w:r>
    </w:p>
    <w:p w:rsidR="00896C70" w:rsidRDefault="00896C70" w:rsidP="00896C7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96C70" w:rsidRDefault="00896C70" w:rsidP="00896C7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6" w:history="1">
        <w:r>
          <w:rPr>
            <w:rStyle w:val="Hyperlink"/>
            <w:color w:val="000000"/>
            <w:sz w:val="16"/>
            <w:szCs w:val="16"/>
          </w:rPr>
          <w:t>dome@dobele.lv</w:t>
        </w:r>
      </w:hyperlink>
    </w:p>
    <w:p w:rsidR="00896C70" w:rsidRPr="00896C70" w:rsidRDefault="00896C70" w:rsidP="00896C70">
      <w:pPr>
        <w:spacing w:after="0" w:line="240" w:lineRule="auto"/>
        <w:rPr>
          <w:rFonts w:ascii="Times New Roman" w:hAnsi="Times New Roman"/>
          <w:sz w:val="24"/>
        </w:rPr>
      </w:pPr>
    </w:p>
    <w:p w:rsidR="00896C70" w:rsidRPr="00896C70" w:rsidRDefault="00896C70" w:rsidP="00896C70">
      <w:pPr>
        <w:spacing w:after="0" w:line="240" w:lineRule="auto"/>
        <w:jc w:val="center"/>
        <w:rPr>
          <w:rFonts w:ascii="Times New Roman" w:hAnsi="Times New Roman"/>
          <w:sz w:val="24"/>
          <w:szCs w:val="24"/>
        </w:rPr>
      </w:pPr>
      <w:r w:rsidRPr="00896C70">
        <w:rPr>
          <w:rFonts w:ascii="Times New Roman" w:hAnsi="Times New Roman"/>
          <w:b/>
          <w:sz w:val="24"/>
          <w:szCs w:val="24"/>
        </w:rPr>
        <w:t xml:space="preserve">LĒMUMS </w:t>
      </w:r>
    </w:p>
    <w:p w:rsidR="00896C70" w:rsidRPr="00896C70" w:rsidRDefault="00896C70" w:rsidP="00896C70">
      <w:pPr>
        <w:spacing w:after="0" w:line="240" w:lineRule="auto"/>
        <w:jc w:val="center"/>
        <w:rPr>
          <w:rFonts w:ascii="Times New Roman" w:hAnsi="Times New Roman"/>
          <w:sz w:val="24"/>
          <w:szCs w:val="24"/>
        </w:rPr>
      </w:pPr>
      <w:r w:rsidRPr="00896C70">
        <w:rPr>
          <w:rFonts w:ascii="Times New Roman" w:hAnsi="Times New Roman"/>
          <w:sz w:val="24"/>
          <w:szCs w:val="24"/>
        </w:rPr>
        <w:t>Dobelē</w:t>
      </w:r>
    </w:p>
    <w:p w:rsidR="00896C70" w:rsidRPr="00896C70" w:rsidRDefault="00896C70" w:rsidP="00896C7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96C70" w:rsidRPr="00896C70" w:rsidRDefault="00896C70" w:rsidP="00896C7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r w:rsidRPr="00896C70">
        <w:rPr>
          <w:rFonts w:ascii="Times New Roman" w:hAnsi="Times New Roman"/>
          <w:b/>
          <w:sz w:val="24"/>
          <w:szCs w:val="24"/>
        </w:rPr>
        <w:t>2020.</w:t>
      </w:r>
      <w:r w:rsidR="00045FC0">
        <w:rPr>
          <w:rFonts w:ascii="Times New Roman" w:hAnsi="Times New Roman"/>
          <w:b/>
          <w:sz w:val="24"/>
          <w:szCs w:val="24"/>
        </w:rPr>
        <w:t> </w:t>
      </w:r>
      <w:r w:rsidRPr="00896C70">
        <w:rPr>
          <w:rFonts w:ascii="Times New Roman" w:hAnsi="Times New Roman"/>
          <w:b/>
          <w:sz w:val="24"/>
          <w:szCs w:val="24"/>
        </w:rPr>
        <w:t>gada 28.</w:t>
      </w:r>
      <w:r w:rsidR="00045FC0">
        <w:rPr>
          <w:rFonts w:ascii="Times New Roman" w:hAnsi="Times New Roman"/>
          <w:b/>
          <w:sz w:val="24"/>
          <w:szCs w:val="24"/>
        </w:rPr>
        <w:t> </w:t>
      </w:r>
      <w:r w:rsidRPr="00896C70">
        <w:rPr>
          <w:rFonts w:ascii="Times New Roman" w:hAnsi="Times New Roman"/>
          <w:b/>
          <w:sz w:val="24"/>
          <w:szCs w:val="24"/>
        </w:rPr>
        <w:t xml:space="preserve">maijā </w:t>
      </w:r>
      <w:r w:rsidRPr="00896C70">
        <w:rPr>
          <w:rFonts w:ascii="Times New Roman" w:hAnsi="Times New Roman"/>
          <w:b/>
          <w:sz w:val="24"/>
          <w:szCs w:val="24"/>
        </w:rPr>
        <w:tab/>
        <w:t xml:space="preserve"> </w:t>
      </w:r>
      <w:r w:rsidRPr="00896C70">
        <w:rPr>
          <w:rFonts w:ascii="Times New Roman" w:hAnsi="Times New Roman"/>
          <w:b/>
          <w:sz w:val="24"/>
          <w:szCs w:val="24"/>
        </w:rPr>
        <w:tab/>
        <w:t xml:space="preserve"> </w:t>
      </w:r>
      <w:r w:rsidRPr="00896C70">
        <w:rPr>
          <w:rFonts w:ascii="Times New Roman" w:hAnsi="Times New Roman"/>
          <w:b/>
          <w:sz w:val="24"/>
          <w:szCs w:val="24"/>
        </w:rPr>
        <w:tab/>
        <w:t xml:space="preserve"> </w:t>
      </w:r>
      <w:r w:rsidRPr="00896C70">
        <w:rPr>
          <w:rFonts w:ascii="Times New Roman" w:hAnsi="Times New Roman"/>
          <w:b/>
          <w:sz w:val="24"/>
          <w:szCs w:val="24"/>
        </w:rPr>
        <w:tab/>
        <w:t xml:space="preserve"> </w:t>
      </w:r>
      <w:r w:rsidRPr="00896C70">
        <w:rPr>
          <w:rFonts w:ascii="Times New Roman" w:hAnsi="Times New Roman"/>
          <w:b/>
          <w:sz w:val="24"/>
          <w:szCs w:val="24"/>
        </w:rPr>
        <w:tab/>
        <w:t xml:space="preserve"> </w:t>
      </w:r>
      <w:r w:rsidRPr="00896C70">
        <w:rPr>
          <w:rFonts w:ascii="Times New Roman" w:hAnsi="Times New Roman"/>
          <w:b/>
          <w:sz w:val="24"/>
          <w:szCs w:val="24"/>
        </w:rPr>
        <w:tab/>
        <w:t xml:space="preserve"> </w:t>
      </w:r>
      <w:r w:rsidRPr="00896C70">
        <w:rPr>
          <w:rFonts w:ascii="Times New Roman" w:hAnsi="Times New Roman"/>
          <w:b/>
          <w:sz w:val="24"/>
          <w:szCs w:val="24"/>
        </w:rPr>
        <w:tab/>
      </w:r>
      <w:r w:rsidRPr="00896C70">
        <w:rPr>
          <w:rFonts w:ascii="Times New Roman" w:hAnsi="Times New Roman"/>
          <w:b/>
          <w:sz w:val="24"/>
          <w:szCs w:val="24"/>
        </w:rPr>
        <w:tab/>
        <w:t>Nr.</w:t>
      </w:r>
      <w:r w:rsidR="00045FC0">
        <w:rPr>
          <w:rFonts w:ascii="Times New Roman" w:hAnsi="Times New Roman"/>
          <w:b/>
          <w:sz w:val="24"/>
          <w:szCs w:val="24"/>
        </w:rPr>
        <w:t> </w:t>
      </w:r>
      <w:r w:rsidR="00BC4E79">
        <w:rPr>
          <w:rFonts w:ascii="Times New Roman" w:hAnsi="Times New Roman"/>
          <w:b/>
          <w:sz w:val="24"/>
          <w:szCs w:val="24"/>
        </w:rPr>
        <w:t>156</w:t>
      </w:r>
      <w:r w:rsidRPr="00896C70">
        <w:rPr>
          <w:rFonts w:ascii="Times New Roman" w:hAnsi="Times New Roman"/>
          <w:b/>
          <w:sz w:val="24"/>
          <w:szCs w:val="24"/>
        </w:rPr>
        <w:t>/8</w:t>
      </w:r>
    </w:p>
    <w:p w:rsidR="00896C70" w:rsidRPr="00896C70" w:rsidRDefault="00896C70" w:rsidP="00896C70">
      <w:pPr>
        <w:spacing w:after="0" w:line="240" w:lineRule="auto"/>
        <w:ind w:hanging="900"/>
        <w:jc w:val="center"/>
        <w:rPr>
          <w:rFonts w:ascii="Times New Roman" w:hAnsi="Times New Roman"/>
          <w:b/>
          <w:sz w:val="24"/>
          <w:szCs w:val="24"/>
          <w:u w:val="single"/>
        </w:rPr>
      </w:pPr>
    </w:p>
    <w:p w:rsidR="00896C70" w:rsidRPr="00896C70" w:rsidRDefault="00896C70" w:rsidP="00896C70">
      <w:pPr>
        <w:spacing w:after="0" w:line="240" w:lineRule="auto"/>
        <w:jc w:val="center"/>
        <w:rPr>
          <w:rFonts w:ascii="Times New Roman" w:hAnsi="Times New Roman"/>
          <w:b/>
          <w:sz w:val="24"/>
          <w:szCs w:val="24"/>
          <w:u w:val="single"/>
        </w:rPr>
      </w:pPr>
      <w:r w:rsidRPr="00896C70">
        <w:rPr>
          <w:rFonts w:ascii="Times New Roman" w:hAnsi="Times New Roman"/>
          <w:b/>
          <w:sz w:val="24"/>
          <w:szCs w:val="24"/>
          <w:u w:val="single"/>
        </w:rPr>
        <w:t>Grozījums Dobeles novada domes 2017.</w:t>
      </w:r>
      <w:r w:rsidR="00045FC0">
        <w:rPr>
          <w:rFonts w:ascii="Times New Roman" w:hAnsi="Times New Roman"/>
          <w:b/>
          <w:sz w:val="24"/>
          <w:szCs w:val="24"/>
          <w:u w:val="single"/>
        </w:rPr>
        <w:t> </w:t>
      </w:r>
      <w:r w:rsidRPr="00896C70">
        <w:rPr>
          <w:rFonts w:ascii="Times New Roman" w:hAnsi="Times New Roman"/>
          <w:b/>
          <w:sz w:val="24"/>
          <w:szCs w:val="24"/>
          <w:u w:val="single"/>
        </w:rPr>
        <w:t>gada 24.</w:t>
      </w:r>
      <w:r w:rsidR="00045FC0">
        <w:rPr>
          <w:rFonts w:ascii="Times New Roman" w:hAnsi="Times New Roman"/>
          <w:b/>
          <w:sz w:val="24"/>
          <w:szCs w:val="24"/>
          <w:u w:val="single"/>
        </w:rPr>
        <w:t> </w:t>
      </w:r>
      <w:r w:rsidRPr="00896C70">
        <w:rPr>
          <w:rFonts w:ascii="Times New Roman" w:hAnsi="Times New Roman"/>
          <w:b/>
          <w:sz w:val="24"/>
          <w:szCs w:val="24"/>
          <w:u w:val="single"/>
        </w:rPr>
        <w:t>augusta lēmumā Nr.</w:t>
      </w:r>
      <w:r w:rsidR="00045FC0">
        <w:rPr>
          <w:rFonts w:ascii="Times New Roman" w:hAnsi="Times New Roman"/>
          <w:b/>
          <w:sz w:val="24"/>
          <w:szCs w:val="24"/>
          <w:u w:val="single"/>
        </w:rPr>
        <w:t> </w:t>
      </w:r>
      <w:r w:rsidRPr="00896C70">
        <w:rPr>
          <w:rFonts w:ascii="Times New Roman" w:hAnsi="Times New Roman"/>
          <w:b/>
          <w:sz w:val="24"/>
          <w:szCs w:val="24"/>
          <w:u w:val="single"/>
        </w:rPr>
        <w:t>217/10 “Par projekta “Kanalizācijas tīklu paplašināšana Dobeles aglomerācijā”</w:t>
      </w:r>
    </w:p>
    <w:p w:rsidR="00896C70" w:rsidRPr="00896C70" w:rsidRDefault="00896C70" w:rsidP="00896C70">
      <w:pPr>
        <w:spacing w:after="0" w:line="240" w:lineRule="auto"/>
        <w:jc w:val="center"/>
        <w:rPr>
          <w:rFonts w:ascii="Times New Roman" w:hAnsi="Times New Roman"/>
          <w:sz w:val="24"/>
          <w:szCs w:val="24"/>
        </w:rPr>
      </w:pPr>
      <w:r w:rsidRPr="00896C70">
        <w:rPr>
          <w:rFonts w:ascii="Times New Roman" w:hAnsi="Times New Roman"/>
          <w:b/>
          <w:sz w:val="24"/>
          <w:szCs w:val="24"/>
          <w:u w:val="single"/>
        </w:rPr>
        <w:t>izmaksu un ieguvumu analīzes apstiprināšanu un galvojuma nodrošināšanu</w:t>
      </w:r>
    </w:p>
    <w:p w:rsidR="00896C70" w:rsidRPr="00896C70" w:rsidRDefault="00896C70" w:rsidP="00896C70">
      <w:pPr>
        <w:spacing w:after="0" w:line="240" w:lineRule="auto"/>
        <w:jc w:val="center"/>
        <w:rPr>
          <w:rFonts w:ascii="Times New Roman" w:hAnsi="Times New Roman"/>
          <w:sz w:val="24"/>
          <w:szCs w:val="24"/>
        </w:rPr>
      </w:pPr>
    </w:p>
    <w:p w:rsidR="00896C70" w:rsidRPr="00896C70" w:rsidRDefault="00896C70" w:rsidP="00896C70">
      <w:pPr>
        <w:spacing w:after="0" w:line="240" w:lineRule="auto"/>
        <w:ind w:firstLine="426"/>
        <w:rPr>
          <w:rFonts w:ascii="Times New Roman" w:hAnsi="Times New Roman"/>
          <w:sz w:val="24"/>
          <w:szCs w:val="24"/>
        </w:rPr>
      </w:pPr>
    </w:p>
    <w:p w:rsidR="00896C70" w:rsidRPr="00896C70" w:rsidRDefault="00896C70" w:rsidP="00896C70">
      <w:pPr>
        <w:spacing w:after="0" w:line="240" w:lineRule="auto"/>
        <w:ind w:firstLine="709"/>
        <w:jc w:val="both"/>
        <w:rPr>
          <w:rFonts w:ascii="Times New Roman" w:hAnsi="Times New Roman"/>
          <w:sz w:val="24"/>
          <w:szCs w:val="24"/>
        </w:rPr>
      </w:pPr>
      <w:r w:rsidRPr="00896C70">
        <w:rPr>
          <w:rFonts w:ascii="Times New Roman" w:hAnsi="Times New Roman"/>
          <w:sz w:val="24"/>
          <w:szCs w:val="24"/>
        </w:rPr>
        <w:t>Saskaņā ar likuma „Par pašvaldībām” 15.</w:t>
      </w:r>
      <w:r w:rsidR="00045FC0">
        <w:rPr>
          <w:rFonts w:ascii="Times New Roman" w:hAnsi="Times New Roman"/>
          <w:sz w:val="24"/>
          <w:szCs w:val="24"/>
        </w:rPr>
        <w:t> </w:t>
      </w:r>
      <w:r w:rsidRPr="00896C70">
        <w:rPr>
          <w:rFonts w:ascii="Times New Roman" w:hAnsi="Times New Roman"/>
          <w:sz w:val="24"/>
          <w:szCs w:val="24"/>
        </w:rPr>
        <w:t>panta pirmās daļas 1.</w:t>
      </w:r>
      <w:r w:rsidR="00045FC0">
        <w:rPr>
          <w:rFonts w:ascii="Times New Roman" w:hAnsi="Times New Roman"/>
          <w:sz w:val="24"/>
          <w:szCs w:val="24"/>
        </w:rPr>
        <w:t> </w:t>
      </w:r>
      <w:r w:rsidRPr="00896C70">
        <w:rPr>
          <w:rFonts w:ascii="Times New Roman" w:hAnsi="Times New Roman"/>
          <w:sz w:val="24"/>
          <w:szCs w:val="24"/>
        </w:rPr>
        <w:t>punktu un Ministru kabineta 2016.</w:t>
      </w:r>
      <w:r w:rsidR="00045FC0">
        <w:rPr>
          <w:rFonts w:ascii="Times New Roman" w:hAnsi="Times New Roman"/>
          <w:sz w:val="24"/>
          <w:szCs w:val="24"/>
        </w:rPr>
        <w:t> </w:t>
      </w:r>
      <w:r w:rsidRPr="00896C70">
        <w:rPr>
          <w:rFonts w:ascii="Times New Roman" w:hAnsi="Times New Roman"/>
          <w:sz w:val="24"/>
          <w:szCs w:val="24"/>
        </w:rPr>
        <w:t>gada 21.</w:t>
      </w:r>
      <w:r w:rsidR="00045FC0">
        <w:rPr>
          <w:rFonts w:ascii="Times New Roman" w:hAnsi="Times New Roman"/>
          <w:sz w:val="24"/>
          <w:szCs w:val="24"/>
        </w:rPr>
        <w:t> </w:t>
      </w:r>
      <w:r w:rsidRPr="00896C70">
        <w:rPr>
          <w:rFonts w:ascii="Times New Roman" w:hAnsi="Times New Roman"/>
          <w:sz w:val="24"/>
          <w:szCs w:val="24"/>
        </w:rPr>
        <w:t>jūnija noteikumiem Nr.</w:t>
      </w:r>
      <w:r w:rsidR="00045FC0">
        <w:rPr>
          <w:rFonts w:ascii="Times New Roman" w:hAnsi="Times New Roman"/>
          <w:sz w:val="24"/>
          <w:szCs w:val="24"/>
        </w:rPr>
        <w:t> </w:t>
      </w:r>
      <w:r w:rsidRPr="00896C70">
        <w:rPr>
          <w:rFonts w:ascii="Times New Roman" w:hAnsi="Times New Roman"/>
          <w:sz w:val="24"/>
          <w:szCs w:val="24"/>
        </w:rPr>
        <w:t>403 “Darbības programmas “Izaugsme un nodarbinātība” 5.3.1.</w:t>
      </w:r>
      <w:r w:rsidR="00045FC0">
        <w:rPr>
          <w:rFonts w:ascii="Times New Roman" w:hAnsi="Times New Roman"/>
          <w:sz w:val="24"/>
          <w:szCs w:val="24"/>
        </w:rPr>
        <w:t> </w:t>
      </w:r>
      <w:r w:rsidRPr="00896C70">
        <w:rPr>
          <w:rFonts w:ascii="Times New Roman" w:hAnsi="Times New Roman"/>
          <w:sz w:val="24"/>
          <w:szCs w:val="24"/>
        </w:rPr>
        <w:t>specifiskā atbalsta mērķa “Attīstīt un uzlabot ūdensapgādes un kanalizācijas sistēmas pakalpojumu kvalitāti un nodrošināt pieslēgšanas iespējas”, Dobeles novada dome NOLEMJ:</w:t>
      </w:r>
    </w:p>
    <w:p w:rsidR="00896C70" w:rsidRPr="00896C70" w:rsidRDefault="00896C70" w:rsidP="00896C70">
      <w:pPr>
        <w:spacing w:after="0" w:line="240" w:lineRule="auto"/>
        <w:ind w:firstLine="426"/>
        <w:jc w:val="both"/>
        <w:rPr>
          <w:rFonts w:ascii="Times New Roman" w:hAnsi="Times New Roman"/>
          <w:sz w:val="24"/>
          <w:szCs w:val="24"/>
        </w:rPr>
      </w:pPr>
    </w:p>
    <w:p w:rsidR="00896C70" w:rsidRPr="00896C70" w:rsidRDefault="00896C70" w:rsidP="00896C70">
      <w:pPr>
        <w:spacing w:after="0" w:line="240" w:lineRule="auto"/>
        <w:ind w:firstLine="709"/>
        <w:jc w:val="both"/>
        <w:rPr>
          <w:rFonts w:ascii="Times New Roman" w:hAnsi="Times New Roman"/>
          <w:sz w:val="24"/>
          <w:szCs w:val="24"/>
        </w:rPr>
      </w:pPr>
      <w:r w:rsidRPr="00896C70">
        <w:rPr>
          <w:rFonts w:ascii="Times New Roman" w:hAnsi="Times New Roman"/>
          <w:sz w:val="24"/>
          <w:szCs w:val="24"/>
        </w:rPr>
        <w:t>Izdarīt grozījumu Dobeles novada domes 2017.</w:t>
      </w:r>
      <w:r w:rsidR="00045FC0">
        <w:rPr>
          <w:rFonts w:ascii="Times New Roman" w:hAnsi="Times New Roman"/>
          <w:sz w:val="24"/>
          <w:szCs w:val="24"/>
        </w:rPr>
        <w:t> </w:t>
      </w:r>
      <w:r w:rsidRPr="00896C70">
        <w:rPr>
          <w:rFonts w:ascii="Times New Roman" w:hAnsi="Times New Roman"/>
          <w:sz w:val="24"/>
          <w:szCs w:val="24"/>
        </w:rPr>
        <w:t>gada 24.</w:t>
      </w:r>
      <w:r w:rsidR="00045FC0">
        <w:rPr>
          <w:rFonts w:ascii="Times New Roman" w:hAnsi="Times New Roman"/>
          <w:sz w:val="24"/>
          <w:szCs w:val="24"/>
        </w:rPr>
        <w:t> </w:t>
      </w:r>
      <w:r w:rsidRPr="00896C70">
        <w:rPr>
          <w:rFonts w:ascii="Times New Roman" w:hAnsi="Times New Roman"/>
          <w:sz w:val="24"/>
          <w:szCs w:val="24"/>
        </w:rPr>
        <w:t>augusta lēmum</w:t>
      </w:r>
      <w:r w:rsidR="0025529D">
        <w:rPr>
          <w:rFonts w:ascii="Times New Roman" w:hAnsi="Times New Roman"/>
          <w:sz w:val="24"/>
          <w:szCs w:val="24"/>
        </w:rPr>
        <w:t>ā</w:t>
      </w:r>
      <w:r w:rsidRPr="00896C70">
        <w:rPr>
          <w:rFonts w:ascii="Times New Roman" w:hAnsi="Times New Roman"/>
          <w:sz w:val="24"/>
          <w:szCs w:val="24"/>
        </w:rPr>
        <w:t xml:space="preserve"> Nr.</w:t>
      </w:r>
      <w:r w:rsidR="00045FC0">
        <w:rPr>
          <w:rFonts w:ascii="Times New Roman" w:hAnsi="Times New Roman"/>
          <w:sz w:val="24"/>
          <w:szCs w:val="24"/>
        </w:rPr>
        <w:t> </w:t>
      </w:r>
      <w:r w:rsidRPr="00896C70">
        <w:rPr>
          <w:rFonts w:ascii="Times New Roman" w:hAnsi="Times New Roman"/>
          <w:sz w:val="24"/>
          <w:szCs w:val="24"/>
        </w:rPr>
        <w:t>217/10 “Par projekta “Kanalizācijas tīklu paplašināšana Dobeles aglomerācijā” izmaksu un ieguvumu analīzes apstiprināšanu un galvojuma nodrošināšanu” un izteikt lēmuma 3.</w:t>
      </w:r>
      <w:r w:rsidR="00045FC0">
        <w:rPr>
          <w:rFonts w:ascii="Times New Roman" w:hAnsi="Times New Roman"/>
          <w:sz w:val="24"/>
          <w:szCs w:val="24"/>
        </w:rPr>
        <w:t> </w:t>
      </w:r>
      <w:r w:rsidRPr="00896C70">
        <w:rPr>
          <w:rFonts w:ascii="Times New Roman" w:hAnsi="Times New Roman"/>
          <w:sz w:val="24"/>
          <w:szCs w:val="24"/>
        </w:rPr>
        <w:t>punktu jaunā redakcijā:</w:t>
      </w:r>
    </w:p>
    <w:p w:rsidR="00896C70" w:rsidRPr="00896C70" w:rsidRDefault="00896C70" w:rsidP="00896C70">
      <w:pPr>
        <w:spacing w:after="0" w:line="240" w:lineRule="auto"/>
        <w:ind w:firstLine="709"/>
        <w:jc w:val="both"/>
        <w:rPr>
          <w:rFonts w:ascii="Times New Roman" w:hAnsi="Times New Roman"/>
          <w:sz w:val="24"/>
          <w:szCs w:val="24"/>
        </w:rPr>
      </w:pPr>
      <w:r w:rsidRPr="00896C70">
        <w:rPr>
          <w:rFonts w:ascii="Times New Roman" w:hAnsi="Times New Roman"/>
          <w:sz w:val="24"/>
          <w:szCs w:val="24"/>
        </w:rPr>
        <w:t>“3. Nodrošināt Dobeles novada pašvaldības galvojumus kapitālsabiedrībai SIA “DOBELES ŪDENS”, kurā 100% kapitāla daļu pieder pašvaldībai, Valsts kases aizdevumam 321 436,46 EUR apmērā un Valsts kases aizdevumam 200 000 EUR apmērā Projekta īstenošanai. Plānotais aizņēmuma atmaksas termiņš 30 gadi, aizņēmuma plānotā procentu likme – Valsts kases noteiktā likme aizņēmuma līgumu parakstīšanas dienā.”</w:t>
      </w:r>
    </w:p>
    <w:p w:rsidR="00896C70" w:rsidRPr="00896C70" w:rsidRDefault="00896C70" w:rsidP="00896C70">
      <w:pPr>
        <w:spacing w:after="0" w:line="240" w:lineRule="auto"/>
        <w:ind w:firstLine="426"/>
        <w:rPr>
          <w:rFonts w:ascii="Times New Roman" w:hAnsi="Times New Roman"/>
          <w:b/>
          <w:sz w:val="24"/>
          <w:szCs w:val="24"/>
        </w:rPr>
      </w:pPr>
    </w:p>
    <w:p w:rsidR="00896C70" w:rsidRPr="00896C70" w:rsidRDefault="00896C70" w:rsidP="00896C70">
      <w:pPr>
        <w:tabs>
          <w:tab w:val="left" w:pos="31680"/>
        </w:tabs>
        <w:spacing w:after="0" w:line="240" w:lineRule="auto"/>
        <w:rPr>
          <w:rFonts w:ascii="Times New Roman" w:hAnsi="Times New Roman"/>
          <w:sz w:val="24"/>
          <w:szCs w:val="24"/>
        </w:rPr>
      </w:pPr>
    </w:p>
    <w:p w:rsidR="00BC4E79" w:rsidRDefault="00BC4E79" w:rsidP="00896C70">
      <w:pPr>
        <w:spacing w:after="0" w:line="240" w:lineRule="auto"/>
        <w:rPr>
          <w:rFonts w:ascii="Times New Roman" w:hAnsi="Times New Roman"/>
          <w:sz w:val="24"/>
          <w:szCs w:val="24"/>
        </w:rPr>
      </w:pPr>
    </w:p>
    <w:p w:rsidR="00BC4E79" w:rsidRDefault="00BC4E79" w:rsidP="00896C70">
      <w:pPr>
        <w:spacing w:after="0" w:line="240" w:lineRule="auto"/>
        <w:rPr>
          <w:rFonts w:ascii="Times New Roman" w:hAnsi="Times New Roman"/>
          <w:sz w:val="24"/>
          <w:szCs w:val="24"/>
        </w:rPr>
      </w:pPr>
    </w:p>
    <w:p w:rsidR="00BC4E79" w:rsidRDefault="00BC4E79" w:rsidP="00896C70">
      <w:pPr>
        <w:spacing w:after="0" w:line="240" w:lineRule="auto"/>
        <w:rPr>
          <w:rFonts w:ascii="Times New Roman" w:hAnsi="Times New Roman"/>
          <w:sz w:val="24"/>
          <w:szCs w:val="24"/>
        </w:rPr>
      </w:pPr>
    </w:p>
    <w:p w:rsidR="00BC4E79" w:rsidRDefault="00BC4E79" w:rsidP="00896C70">
      <w:pPr>
        <w:spacing w:after="0" w:line="240" w:lineRule="auto"/>
        <w:rPr>
          <w:rFonts w:ascii="Times New Roman" w:hAnsi="Times New Roman"/>
          <w:sz w:val="24"/>
          <w:szCs w:val="24"/>
        </w:rPr>
      </w:pPr>
    </w:p>
    <w:p w:rsidR="00896C70" w:rsidRPr="00896C70" w:rsidRDefault="00896C70" w:rsidP="00896C70">
      <w:pPr>
        <w:spacing w:after="0" w:line="240" w:lineRule="auto"/>
        <w:rPr>
          <w:rFonts w:ascii="Times New Roman" w:hAnsi="Times New Roman"/>
          <w:sz w:val="24"/>
          <w:szCs w:val="24"/>
        </w:rPr>
      </w:pPr>
      <w:r w:rsidRPr="00896C70">
        <w:rPr>
          <w:rFonts w:ascii="Times New Roman" w:hAnsi="Times New Roman"/>
          <w:sz w:val="24"/>
          <w:szCs w:val="24"/>
        </w:rPr>
        <w:t xml:space="preserve">Domes priekšsēdētājs </w:t>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Pr>
          <w:rFonts w:ascii="Times New Roman" w:hAnsi="Times New Roman"/>
          <w:sz w:val="24"/>
          <w:szCs w:val="24"/>
        </w:rPr>
        <w:tab/>
      </w:r>
      <w:proofErr w:type="spellStart"/>
      <w:r w:rsidRPr="00896C70">
        <w:rPr>
          <w:rFonts w:ascii="Times New Roman" w:hAnsi="Times New Roman"/>
          <w:sz w:val="24"/>
          <w:szCs w:val="24"/>
        </w:rPr>
        <w:t>A.Spridzāns</w:t>
      </w:r>
      <w:proofErr w:type="spellEnd"/>
    </w:p>
    <w:p w:rsidR="00896C70" w:rsidRPr="00896C70" w:rsidRDefault="00896C70" w:rsidP="00896C70">
      <w:pPr>
        <w:spacing w:after="0" w:line="240" w:lineRule="auto"/>
        <w:rPr>
          <w:rFonts w:ascii="Times New Roman" w:hAnsi="Times New Roman"/>
          <w:b/>
          <w:sz w:val="24"/>
          <w:szCs w:val="24"/>
        </w:rPr>
      </w:pPr>
    </w:p>
    <w:p w:rsidR="0025529D" w:rsidRDefault="0025529D">
      <w:pPr>
        <w:spacing w:after="0" w:line="240" w:lineRule="auto"/>
        <w:rPr>
          <w:rFonts w:ascii="Times New Roman" w:hAnsi="Times New Roman"/>
          <w:sz w:val="24"/>
          <w:szCs w:val="24"/>
        </w:rPr>
      </w:pPr>
      <w:r>
        <w:rPr>
          <w:rFonts w:ascii="Times New Roman" w:hAnsi="Times New Roman"/>
          <w:sz w:val="24"/>
          <w:szCs w:val="24"/>
        </w:rPr>
        <w:br w:type="page"/>
      </w:r>
    </w:p>
    <w:p w:rsidR="00896C70" w:rsidRDefault="00896C70" w:rsidP="00896C70">
      <w:pPr>
        <w:spacing w:after="0"/>
        <w:ind w:right="3"/>
        <w:jc w:val="center"/>
        <w:rPr>
          <w:b/>
          <w:sz w:val="32"/>
        </w:rPr>
      </w:pPr>
      <w:r w:rsidRPr="00F6215E">
        <w:rPr>
          <w:noProof/>
          <w:sz w:val="20"/>
          <w:szCs w:val="20"/>
          <w:lang w:eastAsia="lv-LV"/>
        </w:rPr>
        <w:lastRenderedPageBreak/>
        <w:drawing>
          <wp:inline distT="0" distB="0" distL="0" distR="0" wp14:anchorId="39FD80BD" wp14:editId="4D40B258">
            <wp:extent cx="681355" cy="748030"/>
            <wp:effectExtent l="0" t="0" r="4445" b="0"/>
            <wp:docPr id="3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896C70" w:rsidRDefault="00896C70" w:rsidP="00896C70">
      <w:pPr>
        <w:pStyle w:val="Header"/>
        <w:jc w:val="center"/>
        <w:rPr>
          <w:sz w:val="20"/>
        </w:rPr>
      </w:pPr>
      <w:r>
        <w:rPr>
          <w:sz w:val="20"/>
        </w:rPr>
        <w:t>LATVIJAS REPUBLIKA</w:t>
      </w:r>
    </w:p>
    <w:p w:rsidR="00896C70" w:rsidRDefault="00896C70" w:rsidP="00896C70">
      <w:pPr>
        <w:pStyle w:val="Header"/>
        <w:jc w:val="center"/>
        <w:rPr>
          <w:b/>
          <w:sz w:val="32"/>
          <w:szCs w:val="32"/>
        </w:rPr>
      </w:pPr>
      <w:r>
        <w:rPr>
          <w:b/>
          <w:sz w:val="32"/>
          <w:szCs w:val="32"/>
        </w:rPr>
        <w:t>DOBELES NOVADA DOME</w:t>
      </w:r>
    </w:p>
    <w:p w:rsidR="00896C70" w:rsidRDefault="00896C70" w:rsidP="00896C7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96C70" w:rsidRDefault="00896C70" w:rsidP="00896C7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7" w:history="1">
        <w:r>
          <w:rPr>
            <w:rStyle w:val="Hyperlink"/>
            <w:color w:val="000000"/>
            <w:sz w:val="16"/>
            <w:szCs w:val="16"/>
          </w:rPr>
          <w:t>dome@dobele.lv</w:t>
        </w:r>
      </w:hyperlink>
    </w:p>
    <w:p w:rsidR="00896C70" w:rsidRPr="00896C70" w:rsidRDefault="00896C70" w:rsidP="00896C70">
      <w:pPr>
        <w:spacing w:after="0" w:line="240" w:lineRule="auto"/>
        <w:rPr>
          <w:rFonts w:ascii="Times New Roman" w:hAnsi="Times New Roman"/>
          <w:sz w:val="24"/>
        </w:rPr>
      </w:pPr>
    </w:p>
    <w:p w:rsidR="00896C70" w:rsidRPr="00896C70" w:rsidRDefault="00896C70" w:rsidP="00896C70">
      <w:pPr>
        <w:spacing w:after="0" w:line="240" w:lineRule="auto"/>
        <w:jc w:val="center"/>
        <w:rPr>
          <w:rFonts w:ascii="Times New Roman" w:hAnsi="Times New Roman"/>
          <w:sz w:val="24"/>
          <w:szCs w:val="24"/>
        </w:rPr>
      </w:pPr>
      <w:r w:rsidRPr="00896C70">
        <w:rPr>
          <w:rFonts w:ascii="Times New Roman" w:hAnsi="Times New Roman"/>
          <w:b/>
          <w:sz w:val="24"/>
          <w:szCs w:val="24"/>
        </w:rPr>
        <w:t xml:space="preserve">LĒMUMS </w:t>
      </w:r>
    </w:p>
    <w:p w:rsidR="00896C70" w:rsidRPr="00896C70" w:rsidRDefault="00896C70" w:rsidP="00896C70">
      <w:pPr>
        <w:spacing w:after="0" w:line="240" w:lineRule="auto"/>
        <w:jc w:val="center"/>
        <w:rPr>
          <w:rFonts w:ascii="Times New Roman" w:hAnsi="Times New Roman"/>
          <w:sz w:val="24"/>
          <w:szCs w:val="24"/>
        </w:rPr>
      </w:pPr>
      <w:r w:rsidRPr="00896C70">
        <w:rPr>
          <w:rFonts w:ascii="Times New Roman" w:hAnsi="Times New Roman"/>
          <w:sz w:val="24"/>
          <w:szCs w:val="24"/>
        </w:rPr>
        <w:t>Dobelē</w:t>
      </w:r>
    </w:p>
    <w:p w:rsidR="00896C70" w:rsidRPr="00896C70" w:rsidRDefault="00896C70" w:rsidP="00896C7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896C70" w:rsidRPr="00896C70" w:rsidRDefault="00896C70" w:rsidP="00896C7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r w:rsidRPr="00896C70">
        <w:rPr>
          <w:rFonts w:ascii="Times New Roman" w:hAnsi="Times New Roman"/>
          <w:b/>
          <w:sz w:val="24"/>
          <w:szCs w:val="24"/>
        </w:rPr>
        <w:t>2020.</w:t>
      </w:r>
      <w:r w:rsidR="00045FC0">
        <w:rPr>
          <w:rFonts w:ascii="Times New Roman" w:hAnsi="Times New Roman"/>
          <w:b/>
          <w:sz w:val="24"/>
          <w:szCs w:val="24"/>
        </w:rPr>
        <w:t> </w:t>
      </w:r>
      <w:r w:rsidRPr="00896C70">
        <w:rPr>
          <w:rFonts w:ascii="Times New Roman" w:hAnsi="Times New Roman"/>
          <w:b/>
          <w:sz w:val="24"/>
          <w:szCs w:val="24"/>
        </w:rPr>
        <w:t>gada 28.</w:t>
      </w:r>
      <w:r w:rsidR="00045FC0">
        <w:rPr>
          <w:rFonts w:ascii="Times New Roman" w:hAnsi="Times New Roman"/>
          <w:b/>
          <w:sz w:val="24"/>
          <w:szCs w:val="24"/>
        </w:rPr>
        <w:t> </w:t>
      </w:r>
      <w:r w:rsidRPr="00896C70">
        <w:rPr>
          <w:rFonts w:ascii="Times New Roman" w:hAnsi="Times New Roman"/>
          <w:b/>
          <w:sz w:val="24"/>
          <w:szCs w:val="24"/>
        </w:rPr>
        <w:t xml:space="preserve">maijā </w:t>
      </w:r>
      <w:r w:rsidRPr="00896C70">
        <w:rPr>
          <w:rFonts w:ascii="Times New Roman" w:hAnsi="Times New Roman"/>
          <w:b/>
          <w:sz w:val="24"/>
          <w:szCs w:val="24"/>
        </w:rPr>
        <w:tab/>
        <w:t xml:space="preserve"> </w:t>
      </w:r>
      <w:r w:rsidRPr="00896C70">
        <w:rPr>
          <w:rFonts w:ascii="Times New Roman" w:hAnsi="Times New Roman"/>
          <w:b/>
          <w:sz w:val="24"/>
          <w:szCs w:val="24"/>
        </w:rPr>
        <w:tab/>
        <w:t xml:space="preserve"> </w:t>
      </w:r>
      <w:r w:rsidRPr="00896C70">
        <w:rPr>
          <w:rFonts w:ascii="Times New Roman" w:hAnsi="Times New Roman"/>
          <w:b/>
          <w:sz w:val="24"/>
          <w:szCs w:val="24"/>
        </w:rPr>
        <w:tab/>
        <w:t xml:space="preserve"> </w:t>
      </w:r>
      <w:r w:rsidRPr="00896C70">
        <w:rPr>
          <w:rFonts w:ascii="Times New Roman" w:hAnsi="Times New Roman"/>
          <w:b/>
          <w:sz w:val="24"/>
          <w:szCs w:val="24"/>
        </w:rPr>
        <w:tab/>
        <w:t xml:space="preserve"> </w:t>
      </w:r>
      <w:r w:rsidRPr="00896C70">
        <w:rPr>
          <w:rFonts w:ascii="Times New Roman" w:hAnsi="Times New Roman"/>
          <w:b/>
          <w:sz w:val="24"/>
          <w:szCs w:val="24"/>
        </w:rPr>
        <w:tab/>
        <w:t xml:space="preserve"> </w:t>
      </w:r>
      <w:r w:rsidRPr="00896C70">
        <w:rPr>
          <w:rFonts w:ascii="Times New Roman" w:hAnsi="Times New Roman"/>
          <w:b/>
          <w:sz w:val="24"/>
          <w:szCs w:val="24"/>
        </w:rPr>
        <w:tab/>
        <w:t xml:space="preserve"> </w:t>
      </w:r>
      <w:r w:rsidRPr="00896C70">
        <w:rPr>
          <w:rFonts w:ascii="Times New Roman" w:hAnsi="Times New Roman"/>
          <w:b/>
          <w:sz w:val="24"/>
          <w:szCs w:val="24"/>
        </w:rPr>
        <w:tab/>
      </w:r>
      <w:r w:rsidRPr="00896C70">
        <w:rPr>
          <w:rFonts w:ascii="Times New Roman" w:hAnsi="Times New Roman"/>
          <w:b/>
          <w:sz w:val="24"/>
          <w:szCs w:val="24"/>
        </w:rPr>
        <w:tab/>
        <w:t>Nr.</w:t>
      </w:r>
      <w:r w:rsidR="00045FC0">
        <w:rPr>
          <w:rFonts w:ascii="Times New Roman" w:hAnsi="Times New Roman"/>
          <w:b/>
          <w:sz w:val="24"/>
          <w:szCs w:val="24"/>
        </w:rPr>
        <w:t> </w:t>
      </w:r>
      <w:r w:rsidR="00BC4E79">
        <w:rPr>
          <w:rFonts w:ascii="Times New Roman" w:hAnsi="Times New Roman"/>
          <w:b/>
          <w:sz w:val="24"/>
          <w:szCs w:val="24"/>
        </w:rPr>
        <w:t>157</w:t>
      </w:r>
      <w:r w:rsidRPr="00896C70">
        <w:rPr>
          <w:rFonts w:ascii="Times New Roman" w:hAnsi="Times New Roman"/>
          <w:b/>
          <w:sz w:val="24"/>
          <w:szCs w:val="24"/>
        </w:rPr>
        <w:t>/8</w:t>
      </w:r>
    </w:p>
    <w:p w:rsidR="00E208DA" w:rsidRPr="00896C70" w:rsidRDefault="00E208DA" w:rsidP="00E208DA">
      <w:pPr>
        <w:spacing w:after="0" w:line="240" w:lineRule="auto"/>
        <w:jc w:val="center"/>
        <w:rPr>
          <w:rFonts w:ascii="Times New Roman" w:hAnsi="Times New Roman"/>
          <w:b/>
          <w:sz w:val="24"/>
          <w:szCs w:val="24"/>
        </w:rPr>
      </w:pPr>
    </w:p>
    <w:p w:rsidR="00914C14" w:rsidRPr="00914C14" w:rsidRDefault="00914C14" w:rsidP="00914C14">
      <w:pPr>
        <w:spacing w:after="0" w:line="240" w:lineRule="auto"/>
        <w:ind w:hanging="900"/>
        <w:jc w:val="center"/>
        <w:rPr>
          <w:rFonts w:ascii="Times New Roman" w:hAnsi="Times New Roman"/>
          <w:b/>
          <w:sz w:val="24"/>
          <w:szCs w:val="24"/>
          <w:u w:val="single"/>
        </w:rPr>
      </w:pPr>
      <w:r w:rsidRPr="00914C14">
        <w:rPr>
          <w:rFonts w:ascii="Times New Roman" w:hAnsi="Times New Roman"/>
          <w:b/>
          <w:sz w:val="24"/>
          <w:szCs w:val="24"/>
          <w:u w:val="single"/>
        </w:rPr>
        <w:t>Par Dobeles novada pašvaldības pamatlīdzekļu ieguldīšanu</w:t>
      </w:r>
    </w:p>
    <w:p w:rsidR="00914C14" w:rsidRPr="00914C14" w:rsidRDefault="00914C14" w:rsidP="00914C14">
      <w:pPr>
        <w:spacing w:after="0" w:line="240" w:lineRule="auto"/>
        <w:ind w:hanging="900"/>
        <w:jc w:val="center"/>
        <w:rPr>
          <w:rFonts w:ascii="Times New Roman" w:hAnsi="Times New Roman"/>
          <w:b/>
          <w:sz w:val="24"/>
          <w:szCs w:val="24"/>
          <w:u w:val="single"/>
        </w:rPr>
      </w:pPr>
      <w:r w:rsidRPr="00914C14">
        <w:rPr>
          <w:rFonts w:ascii="Times New Roman" w:hAnsi="Times New Roman"/>
          <w:b/>
          <w:sz w:val="24"/>
          <w:szCs w:val="24"/>
          <w:u w:val="single"/>
        </w:rPr>
        <w:t>SIA „DOBELES ŪDENS”  pamatkapitālā</w:t>
      </w:r>
    </w:p>
    <w:p w:rsidR="00914C14" w:rsidRPr="00914C14" w:rsidRDefault="00914C14" w:rsidP="00914C14">
      <w:pPr>
        <w:spacing w:after="0" w:line="240" w:lineRule="auto"/>
        <w:rPr>
          <w:rFonts w:ascii="Times New Roman" w:hAnsi="Times New Roman"/>
          <w:sz w:val="24"/>
          <w:szCs w:val="24"/>
        </w:rPr>
      </w:pPr>
    </w:p>
    <w:p w:rsidR="00914C14" w:rsidRPr="00914C14" w:rsidRDefault="00914C14" w:rsidP="00914C14">
      <w:pPr>
        <w:spacing w:after="0" w:line="240" w:lineRule="auto"/>
        <w:ind w:firstLine="720"/>
        <w:jc w:val="both"/>
        <w:rPr>
          <w:rFonts w:ascii="Times New Roman" w:hAnsi="Times New Roman"/>
          <w:color w:val="FF0000"/>
          <w:sz w:val="24"/>
          <w:szCs w:val="24"/>
        </w:rPr>
      </w:pPr>
      <w:r w:rsidRPr="00914C14">
        <w:rPr>
          <w:rFonts w:ascii="Times New Roman" w:hAnsi="Times New Roman"/>
          <w:sz w:val="24"/>
          <w:szCs w:val="24"/>
        </w:rPr>
        <w:t>Atbilstoši likuma “Par pašvaldībām” 14.</w:t>
      </w:r>
      <w:r w:rsidR="00045FC0">
        <w:rPr>
          <w:rFonts w:ascii="Times New Roman" w:hAnsi="Times New Roman"/>
          <w:sz w:val="24"/>
          <w:szCs w:val="24"/>
        </w:rPr>
        <w:t> </w:t>
      </w:r>
      <w:r w:rsidRPr="00914C14">
        <w:rPr>
          <w:rFonts w:ascii="Times New Roman" w:hAnsi="Times New Roman"/>
          <w:sz w:val="24"/>
          <w:szCs w:val="24"/>
        </w:rPr>
        <w:t>panta pirmās daļas 1.</w:t>
      </w:r>
      <w:r w:rsidR="00045FC0">
        <w:rPr>
          <w:rFonts w:ascii="Times New Roman" w:hAnsi="Times New Roman"/>
          <w:sz w:val="24"/>
          <w:szCs w:val="24"/>
        </w:rPr>
        <w:t> </w:t>
      </w:r>
      <w:r w:rsidRPr="00914C14">
        <w:rPr>
          <w:rFonts w:ascii="Times New Roman" w:hAnsi="Times New Roman"/>
          <w:sz w:val="24"/>
          <w:szCs w:val="24"/>
        </w:rPr>
        <w:t>punktam pašvaldībām, pildot savas funkcijas, likumā noteiktajā kārtībā ir tiesības ieguldīt savus līdzekļus kapitālsabiedrībās.</w:t>
      </w:r>
    </w:p>
    <w:p w:rsidR="00914C14" w:rsidRPr="00914C14" w:rsidRDefault="00914C14" w:rsidP="00914C14">
      <w:pPr>
        <w:spacing w:after="0" w:line="240" w:lineRule="auto"/>
        <w:ind w:firstLine="720"/>
        <w:jc w:val="both"/>
        <w:rPr>
          <w:rFonts w:ascii="Times New Roman" w:hAnsi="Times New Roman"/>
          <w:color w:val="FF0000"/>
          <w:sz w:val="24"/>
          <w:szCs w:val="24"/>
        </w:rPr>
      </w:pPr>
      <w:r w:rsidRPr="00914C14">
        <w:rPr>
          <w:rFonts w:ascii="Times New Roman" w:hAnsi="Times New Roman"/>
          <w:sz w:val="24"/>
          <w:szCs w:val="24"/>
        </w:rPr>
        <w:t>Saskaņā ar Publiskas personas mantas atsavināšanas likuma 3.</w:t>
      </w:r>
      <w:r w:rsidR="00045FC0">
        <w:rPr>
          <w:rFonts w:ascii="Times New Roman" w:hAnsi="Times New Roman"/>
          <w:sz w:val="24"/>
          <w:szCs w:val="24"/>
        </w:rPr>
        <w:t> </w:t>
      </w:r>
      <w:r w:rsidRPr="00914C14">
        <w:rPr>
          <w:rFonts w:ascii="Times New Roman" w:hAnsi="Times New Roman"/>
          <w:sz w:val="24"/>
          <w:szCs w:val="24"/>
        </w:rPr>
        <w:t>panta pirmās daļas 4.</w:t>
      </w:r>
      <w:r w:rsidR="00045FC0">
        <w:rPr>
          <w:rFonts w:ascii="Times New Roman" w:hAnsi="Times New Roman"/>
          <w:sz w:val="24"/>
          <w:szCs w:val="24"/>
        </w:rPr>
        <w:t> </w:t>
      </w:r>
      <w:r w:rsidRPr="00914C14">
        <w:rPr>
          <w:rFonts w:ascii="Times New Roman" w:hAnsi="Times New Roman"/>
          <w:sz w:val="24"/>
          <w:szCs w:val="24"/>
        </w:rPr>
        <w:t>punktu pašvaldības nekustamo un kustamo mantu var atsavināt, ieguldot kapitālsabiedrības pamatkapitālā. Šā likuma 40.</w:t>
      </w:r>
      <w:r w:rsidR="00045FC0">
        <w:rPr>
          <w:rFonts w:ascii="Times New Roman" w:hAnsi="Times New Roman"/>
          <w:sz w:val="24"/>
          <w:szCs w:val="24"/>
        </w:rPr>
        <w:t> </w:t>
      </w:r>
      <w:r w:rsidRPr="00914C14">
        <w:rPr>
          <w:rFonts w:ascii="Times New Roman" w:hAnsi="Times New Roman"/>
          <w:sz w:val="24"/>
          <w:szCs w:val="24"/>
        </w:rPr>
        <w:t xml:space="preserve">panta pirmajā daļā noteikts, ka lēmumu par publiskas personas mantas ieguldīšanu esošas kapitālsabiedrības pamatkapitālā  pieņem attiecīgi šā likuma </w:t>
      </w:r>
      <w:hyperlink r:id="rId48" w:anchor="p5" w:history="1">
        <w:r w:rsidRPr="00093487">
          <w:rPr>
            <w:rStyle w:val="Hyperlink"/>
            <w:rFonts w:ascii="Times New Roman" w:hAnsi="Times New Roman"/>
            <w:color w:val="auto"/>
            <w:sz w:val="24"/>
            <w:szCs w:val="24"/>
            <w:u w:val="none"/>
          </w:rPr>
          <w:t>5.</w:t>
        </w:r>
      </w:hyperlink>
      <w:r w:rsidR="00045FC0">
        <w:rPr>
          <w:rStyle w:val="Hyperlink"/>
          <w:rFonts w:ascii="Times New Roman" w:hAnsi="Times New Roman"/>
          <w:color w:val="auto"/>
          <w:sz w:val="24"/>
          <w:szCs w:val="24"/>
          <w:u w:val="none"/>
        </w:rPr>
        <w:t> </w:t>
      </w:r>
      <w:r w:rsidRPr="00093487">
        <w:rPr>
          <w:rStyle w:val="Hyperlink"/>
          <w:rFonts w:ascii="Times New Roman" w:hAnsi="Times New Roman"/>
          <w:color w:val="auto"/>
          <w:sz w:val="24"/>
          <w:szCs w:val="24"/>
          <w:u w:val="none"/>
        </w:rPr>
        <w:t xml:space="preserve">pantā </w:t>
      </w:r>
      <w:r w:rsidRPr="00093487">
        <w:rPr>
          <w:rFonts w:ascii="Times New Roman" w:hAnsi="Times New Roman"/>
          <w:sz w:val="24"/>
          <w:szCs w:val="24"/>
        </w:rPr>
        <w:t xml:space="preserve">noteiktā institūcija (amatpersona), savukārt minētā panta otrā daļa noteic, ka kapitālsabiedrībā ieguldāmo mantu novērtē </w:t>
      </w:r>
      <w:hyperlink r:id="rId49" w:tgtFrame="_blank" w:history="1">
        <w:r w:rsidRPr="00093487">
          <w:rPr>
            <w:rStyle w:val="Hyperlink"/>
            <w:rFonts w:ascii="Times New Roman" w:hAnsi="Times New Roman"/>
            <w:color w:val="auto"/>
            <w:sz w:val="24"/>
            <w:szCs w:val="24"/>
            <w:u w:val="none"/>
          </w:rPr>
          <w:t>Komerclikumā</w:t>
        </w:r>
      </w:hyperlink>
      <w:r w:rsidRPr="00093487">
        <w:rPr>
          <w:rFonts w:ascii="Times New Roman" w:hAnsi="Times New Roman"/>
          <w:sz w:val="24"/>
          <w:szCs w:val="24"/>
        </w:rPr>
        <w:t xml:space="preserve"> n</w:t>
      </w:r>
      <w:r w:rsidRPr="00914C14">
        <w:rPr>
          <w:rFonts w:ascii="Times New Roman" w:hAnsi="Times New Roman"/>
          <w:sz w:val="24"/>
          <w:szCs w:val="24"/>
        </w:rPr>
        <w:t>oteiktajā kārtībā.</w:t>
      </w:r>
    </w:p>
    <w:p w:rsidR="00914C14" w:rsidRPr="00914C14" w:rsidRDefault="00914C14" w:rsidP="00914C14">
      <w:pPr>
        <w:spacing w:after="0" w:line="240" w:lineRule="auto"/>
        <w:jc w:val="both"/>
        <w:rPr>
          <w:rFonts w:ascii="Times New Roman" w:hAnsi="Times New Roman"/>
          <w:sz w:val="24"/>
          <w:szCs w:val="24"/>
        </w:rPr>
      </w:pPr>
      <w:r w:rsidRPr="00914C14">
        <w:rPr>
          <w:rFonts w:ascii="Times New Roman" w:hAnsi="Times New Roman"/>
          <w:color w:val="FF0000"/>
          <w:sz w:val="24"/>
          <w:szCs w:val="24"/>
        </w:rPr>
        <w:tab/>
      </w:r>
      <w:r w:rsidRPr="00914C14">
        <w:rPr>
          <w:rFonts w:ascii="Times New Roman" w:hAnsi="Times New Roman"/>
          <w:sz w:val="24"/>
          <w:szCs w:val="24"/>
        </w:rPr>
        <w:t>Atbilstoši Komerclikuma 154.</w:t>
      </w:r>
      <w:r w:rsidR="00045FC0">
        <w:rPr>
          <w:rFonts w:ascii="Times New Roman" w:hAnsi="Times New Roman"/>
          <w:sz w:val="24"/>
          <w:szCs w:val="24"/>
        </w:rPr>
        <w:t> </w:t>
      </w:r>
      <w:r w:rsidRPr="00914C14">
        <w:rPr>
          <w:rFonts w:ascii="Times New Roman" w:hAnsi="Times New Roman"/>
          <w:sz w:val="24"/>
          <w:szCs w:val="24"/>
        </w:rPr>
        <w:t>panta pirmajā daļā noteiktajam ir veikts mantiskā ieguldījuma novērtējums un saņemts SIA “VCG Ekspertu grupa” (</w:t>
      </w:r>
      <w:proofErr w:type="spellStart"/>
      <w:r w:rsidRPr="00914C14">
        <w:rPr>
          <w:rFonts w:ascii="Times New Roman" w:hAnsi="Times New Roman"/>
          <w:sz w:val="24"/>
          <w:szCs w:val="24"/>
        </w:rPr>
        <w:t>reģ</w:t>
      </w:r>
      <w:proofErr w:type="spellEnd"/>
      <w:r w:rsidRPr="00914C14">
        <w:rPr>
          <w:rFonts w:ascii="Times New Roman" w:hAnsi="Times New Roman"/>
          <w:sz w:val="24"/>
          <w:szCs w:val="24"/>
        </w:rPr>
        <w:t>.</w:t>
      </w:r>
      <w:r w:rsidR="00E32E71">
        <w:rPr>
          <w:rFonts w:ascii="Times New Roman" w:hAnsi="Times New Roman"/>
          <w:sz w:val="24"/>
          <w:szCs w:val="24"/>
        </w:rPr>
        <w:t xml:space="preserve"> </w:t>
      </w:r>
      <w:r w:rsidRPr="00914C14">
        <w:rPr>
          <w:rFonts w:ascii="Times New Roman" w:hAnsi="Times New Roman"/>
          <w:sz w:val="24"/>
          <w:szCs w:val="24"/>
        </w:rPr>
        <w:t>Nr.40003554692, Krišjāņa Barona iela 31, Rīga, LV-1011) atzinums.</w:t>
      </w:r>
    </w:p>
    <w:p w:rsidR="00914C14" w:rsidRPr="00914C14" w:rsidRDefault="00914C14" w:rsidP="00E32E71">
      <w:pPr>
        <w:spacing w:after="0" w:line="240" w:lineRule="auto"/>
        <w:ind w:firstLine="720"/>
        <w:jc w:val="both"/>
        <w:rPr>
          <w:rFonts w:ascii="Times New Roman" w:hAnsi="Times New Roman"/>
          <w:sz w:val="24"/>
          <w:szCs w:val="24"/>
        </w:rPr>
      </w:pPr>
      <w:r w:rsidRPr="00914C14">
        <w:rPr>
          <w:rFonts w:ascii="Times New Roman" w:hAnsi="Times New Roman"/>
          <w:sz w:val="24"/>
          <w:szCs w:val="24"/>
        </w:rPr>
        <w:t>Saskaņā ar Publiskas personas kapitāla daļu un kapitālsabiedrību pārvaldības likuma 63.</w:t>
      </w:r>
      <w:r w:rsidR="00045FC0">
        <w:rPr>
          <w:rFonts w:ascii="Times New Roman" w:hAnsi="Times New Roman"/>
          <w:sz w:val="24"/>
          <w:szCs w:val="24"/>
        </w:rPr>
        <w:t> </w:t>
      </w:r>
      <w:r w:rsidRPr="00914C14">
        <w:rPr>
          <w:rFonts w:ascii="Times New Roman" w:hAnsi="Times New Roman"/>
          <w:sz w:val="24"/>
          <w:szCs w:val="24"/>
        </w:rPr>
        <w:t>panta pirmās daļas 1.</w:t>
      </w:r>
      <w:r w:rsidR="00045FC0">
        <w:rPr>
          <w:rFonts w:ascii="Times New Roman" w:hAnsi="Times New Roman"/>
          <w:sz w:val="24"/>
          <w:szCs w:val="24"/>
        </w:rPr>
        <w:t> </w:t>
      </w:r>
      <w:r w:rsidRPr="00914C14">
        <w:rPr>
          <w:rFonts w:ascii="Times New Roman" w:hAnsi="Times New Roman"/>
          <w:sz w:val="24"/>
          <w:szCs w:val="24"/>
        </w:rPr>
        <w:t>punktu, Komerclikuma 197.</w:t>
      </w:r>
      <w:r w:rsidR="00045FC0">
        <w:rPr>
          <w:rFonts w:ascii="Times New Roman" w:hAnsi="Times New Roman"/>
          <w:sz w:val="24"/>
          <w:szCs w:val="24"/>
        </w:rPr>
        <w:t> </w:t>
      </w:r>
      <w:r w:rsidRPr="00914C14">
        <w:rPr>
          <w:rFonts w:ascii="Times New Roman" w:hAnsi="Times New Roman"/>
          <w:sz w:val="24"/>
          <w:szCs w:val="24"/>
        </w:rPr>
        <w:t>panta pirmās daļas 1.</w:t>
      </w:r>
      <w:r w:rsidR="00045FC0">
        <w:rPr>
          <w:rFonts w:ascii="Times New Roman" w:hAnsi="Times New Roman"/>
          <w:sz w:val="24"/>
          <w:szCs w:val="24"/>
        </w:rPr>
        <w:t> </w:t>
      </w:r>
      <w:r w:rsidRPr="00914C14">
        <w:rPr>
          <w:rFonts w:ascii="Times New Roman" w:hAnsi="Times New Roman"/>
          <w:sz w:val="24"/>
          <w:szCs w:val="24"/>
        </w:rPr>
        <w:t>punktu un Publiskas personas mantas atsavināšanas likuma 40.</w:t>
      </w:r>
      <w:r w:rsidR="00045FC0">
        <w:rPr>
          <w:rFonts w:ascii="Times New Roman" w:hAnsi="Times New Roman"/>
          <w:sz w:val="24"/>
          <w:szCs w:val="24"/>
        </w:rPr>
        <w:t> </w:t>
      </w:r>
      <w:r w:rsidRPr="00914C14">
        <w:rPr>
          <w:rFonts w:ascii="Times New Roman" w:hAnsi="Times New Roman"/>
          <w:sz w:val="24"/>
          <w:szCs w:val="24"/>
        </w:rPr>
        <w:t>panta pirmo daļu, Dobeles novada dome NOLEMJ:</w:t>
      </w:r>
    </w:p>
    <w:p w:rsidR="00914C14" w:rsidRPr="00914C14" w:rsidRDefault="00914C14" w:rsidP="00682327">
      <w:pPr>
        <w:numPr>
          <w:ilvl w:val="0"/>
          <w:numId w:val="19"/>
        </w:numPr>
        <w:spacing w:after="0" w:line="240" w:lineRule="auto"/>
        <w:ind w:left="0" w:firstLine="0"/>
        <w:jc w:val="both"/>
        <w:rPr>
          <w:rFonts w:ascii="Times New Roman" w:hAnsi="Times New Roman"/>
          <w:sz w:val="24"/>
          <w:szCs w:val="24"/>
        </w:rPr>
      </w:pPr>
      <w:r w:rsidRPr="00914C14">
        <w:rPr>
          <w:rFonts w:ascii="Times New Roman" w:hAnsi="Times New Roman"/>
          <w:sz w:val="24"/>
          <w:szCs w:val="24"/>
        </w:rPr>
        <w:t>Ieguldīt SIA „DOBELES ŪDENS” pamatkapitālā Dobeles novada pašvaldības mantu:</w:t>
      </w:r>
    </w:p>
    <w:p w:rsidR="00914C14" w:rsidRPr="00914C14" w:rsidRDefault="00914C14" w:rsidP="00682327">
      <w:pPr>
        <w:numPr>
          <w:ilvl w:val="1"/>
          <w:numId w:val="20"/>
        </w:numPr>
        <w:spacing w:after="0" w:line="240" w:lineRule="auto"/>
        <w:ind w:left="0" w:firstLine="0"/>
        <w:jc w:val="both"/>
        <w:rPr>
          <w:rFonts w:ascii="Times New Roman" w:hAnsi="Times New Roman"/>
          <w:sz w:val="24"/>
          <w:szCs w:val="24"/>
        </w:rPr>
      </w:pPr>
      <w:r w:rsidRPr="00914C14">
        <w:rPr>
          <w:rFonts w:ascii="Times New Roman" w:hAnsi="Times New Roman"/>
          <w:sz w:val="24"/>
          <w:szCs w:val="24"/>
        </w:rPr>
        <w:t xml:space="preserve">Uzvaras ielā, Dobelē, Dobeles novadā atrodošos mantu 668 387,00 EUR (seši simti sešdesmit astoņi tūkstoši trīs simti astoņdesmit septiņi </w:t>
      </w:r>
      <w:proofErr w:type="spellStart"/>
      <w:r w:rsidRPr="00914C14">
        <w:rPr>
          <w:rFonts w:ascii="Times New Roman" w:hAnsi="Times New Roman"/>
          <w:i/>
          <w:sz w:val="24"/>
          <w:szCs w:val="24"/>
        </w:rPr>
        <w:t>euro</w:t>
      </w:r>
      <w:proofErr w:type="spellEnd"/>
      <w:r w:rsidRPr="00914C14">
        <w:rPr>
          <w:rFonts w:ascii="Times New Roman" w:hAnsi="Times New Roman"/>
          <w:i/>
          <w:sz w:val="24"/>
          <w:szCs w:val="24"/>
        </w:rPr>
        <w:t xml:space="preserve">, </w:t>
      </w:r>
      <w:r w:rsidRPr="00914C14">
        <w:rPr>
          <w:rFonts w:ascii="Times New Roman" w:hAnsi="Times New Roman"/>
          <w:sz w:val="24"/>
          <w:szCs w:val="24"/>
        </w:rPr>
        <w:t>00</w:t>
      </w:r>
      <w:r w:rsidRPr="00914C14">
        <w:rPr>
          <w:rFonts w:ascii="Times New Roman" w:hAnsi="Times New Roman"/>
          <w:i/>
          <w:sz w:val="24"/>
          <w:szCs w:val="24"/>
        </w:rPr>
        <w:t xml:space="preserve"> </w:t>
      </w:r>
      <w:r w:rsidRPr="00914C14">
        <w:rPr>
          <w:rFonts w:ascii="Times New Roman" w:hAnsi="Times New Roman"/>
          <w:sz w:val="24"/>
          <w:szCs w:val="24"/>
        </w:rPr>
        <w:t>centi) vērtībā, saskaņā ar 1.</w:t>
      </w:r>
      <w:r w:rsidR="00045FC0">
        <w:rPr>
          <w:rFonts w:ascii="Times New Roman" w:hAnsi="Times New Roman"/>
          <w:sz w:val="24"/>
          <w:szCs w:val="24"/>
        </w:rPr>
        <w:t> </w:t>
      </w:r>
      <w:r w:rsidRPr="00914C14">
        <w:rPr>
          <w:rFonts w:ascii="Times New Roman" w:hAnsi="Times New Roman"/>
          <w:sz w:val="24"/>
          <w:szCs w:val="24"/>
        </w:rPr>
        <w:t>pielikumu.</w:t>
      </w:r>
    </w:p>
    <w:p w:rsidR="00914C14" w:rsidRPr="00914C14" w:rsidRDefault="00914C14" w:rsidP="00682327">
      <w:pPr>
        <w:numPr>
          <w:ilvl w:val="1"/>
          <w:numId w:val="20"/>
        </w:numPr>
        <w:spacing w:after="0" w:line="240" w:lineRule="auto"/>
        <w:ind w:left="0" w:firstLine="0"/>
        <w:jc w:val="both"/>
        <w:rPr>
          <w:rFonts w:ascii="Times New Roman" w:hAnsi="Times New Roman"/>
          <w:sz w:val="24"/>
          <w:szCs w:val="24"/>
        </w:rPr>
      </w:pPr>
      <w:r w:rsidRPr="00914C14">
        <w:rPr>
          <w:rFonts w:ascii="Times New Roman" w:hAnsi="Times New Roman"/>
          <w:sz w:val="24"/>
          <w:szCs w:val="24"/>
        </w:rPr>
        <w:t xml:space="preserve">Lauku ielā, Dobelē, Dobeles novadā atrodošos mantu 332 779,00 EUR (trīs simti trīsdesmit divi tūkstoši septiņi simti septiņdesmit deviņi </w:t>
      </w:r>
      <w:proofErr w:type="spellStart"/>
      <w:r w:rsidRPr="00914C14">
        <w:rPr>
          <w:rFonts w:ascii="Times New Roman" w:hAnsi="Times New Roman"/>
          <w:i/>
          <w:sz w:val="24"/>
          <w:szCs w:val="24"/>
        </w:rPr>
        <w:t>euro</w:t>
      </w:r>
      <w:proofErr w:type="spellEnd"/>
      <w:r w:rsidRPr="00914C14">
        <w:rPr>
          <w:rFonts w:ascii="Times New Roman" w:hAnsi="Times New Roman"/>
          <w:sz w:val="24"/>
          <w:szCs w:val="24"/>
        </w:rPr>
        <w:t>, 00 centi) vērtībā, saskaņā ar 2.</w:t>
      </w:r>
      <w:r w:rsidR="00045FC0">
        <w:rPr>
          <w:rFonts w:ascii="Times New Roman" w:hAnsi="Times New Roman"/>
          <w:sz w:val="24"/>
          <w:szCs w:val="24"/>
        </w:rPr>
        <w:t> </w:t>
      </w:r>
      <w:r w:rsidRPr="00914C14">
        <w:rPr>
          <w:rFonts w:ascii="Times New Roman" w:hAnsi="Times New Roman"/>
          <w:sz w:val="24"/>
          <w:szCs w:val="24"/>
        </w:rPr>
        <w:t>pielikumu.</w:t>
      </w:r>
    </w:p>
    <w:p w:rsidR="00914C14" w:rsidRPr="00914C14" w:rsidRDefault="00914C14" w:rsidP="00682327">
      <w:pPr>
        <w:numPr>
          <w:ilvl w:val="1"/>
          <w:numId w:val="20"/>
        </w:numPr>
        <w:spacing w:after="0" w:line="240" w:lineRule="auto"/>
        <w:ind w:left="0" w:firstLine="0"/>
        <w:jc w:val="both"/>
        <w:rPr>
          <w:rFonts w:ascii="Times New Roman" w:hAnsi="Times New Roman"/>
          <w:sz w:val="24"/>
          <w:szCs w:val="24"/>
        </w:rPr>
      </w:pPr>
      <w:r w:rsidRPr="00914C14">
        <w:rPr>
          <w:rFonts w:ascii="Times New Roman" w:hAnsi="Times New Roman"/>
          <w:sz w:val="24"/>
          <w:szCs w:val="24"/>
        </w:rPr>
        <w:t xml:space="preserve">Spodrības ielā, Dobelē, Dobeles novadā atrodošos mantu 219 870,00 EUR (divi simti deviņpadsmit tūkstoši astoņi simti septiņdesmit </w:t>
      </w:r>
      <w:proofErr w:type="spellStart"/>
      <w:r w:rsidRPr="00914C14">
        <w:rPr>
          <w:rFonts w:ascii="Times New Roman" w:hAnsi="Times New Roman"/>
          <w:i/>
          <w:sz w:val="24"/>
          <w:szCs w:val="24"/>
        </w:rPr>
        <w:t>euro</w:t>
      </w:r>
      <w:proofErr w:type="spellEnd"/>
      <w:r w:rsidRPr="00914C14">
        <w:rPr>
          <w:rFonts w:ascii="Times New Roman" w:hAnsi="Times New Roman"/>
          <w:sz w:val="24"/>
          <w:szCs w:val="24"/>
        </w:rPr>
        <w:t>, 00 centi) vērtībā, saskaņā ar 3.</w:t>
      </w:r>
      <w:r w:rsidR="00045FC0">
        <w:rPr>
          <w:rFonts w:ascii="Times New Roman" w:hAnsi="Times New Roman"/>
          <w:sz w:val="24"/>
          <w:szCs w:val="24"/>
        </w:rPr>
        <w:t> </w:t>
      </w:r>
      <w:r w:rsidRPr="00914C14">
        <w:rPr>
          <w:rFonts w:ascii="Times New Roman" w:hAnsi="Times New Roman"/>
          <w:sz w:val="24"/>
          <w:szCs w:val="24"/>
        </w:rPr>
        <w:t>pielikumu.</w:t>
      </w:r>
    </w:p>
    <w:p w:rsidR="00914C14" w:rsidRPr="00914C14" w:rsidRDefault="00914C14" w:rsidP="00682327">
      <w:pPr>
        <w:numPr>
          <w:ilvl w:val="1"/>
          <w:numId w:val="20"/>
        </w:numPr>
        <w:spacing w:after="0" w:line="240" w:lineRule="auto"/>
        <w:ind w:left="0" w:firstLine="0"/>
        <w:jc w:val="both"/>
        <w:rPr>
          <w:rFonts w:ascii="Times New Roman" w:hAnsi="Times New Roman"/>
          <w:sz w:val="24"/>
          <w:szCs w:val="24"/>
        </w:rPr>
      </w:pPr>
      <w:r w:rsidRPr="00914C14">
        <w:rPr>
          <w:rFonts w:ascii="Times New Roman" w:hAnsi="Times New Roman"/>
          <w:sz w:val="24"/>
          <w:szCs w:val="24"/>
        </w:rPr>
        <w:t xml:space="preserve">Brīvības ielā, Dobelē, Dobeles novadā atrodošos mantu 309 422,00 EUR (trīs simti deviņi tūkstoši četri simti divdesmit divi </w:t>
      </w:r>
      <w:proofErr w:type="spellStart"/>
      <w:r w:rsidRPr="00914C14">
        <w:rPr>
          <w:rFonts w:ascii="Times New Roman" w:hAnsi="Times New Roman"/>
          <w:i/>
          <w:sz w:val="24"/>
          <w:szCs w:val="24"/>
        </w:rPr>
        <w:t>euro</w:t>
      </w:r>
      <w:proofErr w:type="spellEnd"/>
      <w:r w:rsidRPr="00914C14">
        <w:rPr>
          <w:rFonts w:ascii="Times New Roman" w:hAnsi="Times New Roman"/>
          <w:sz w:val="24"/>
          <w:szCs w:val="24"/>
        </w:rPr>
        <w:t>, 00 centi) vērtībā, saskaņā ar 4.</w:t>
      </w:r>
      <w:r w:rsidR="00045FC0">
        <w:rPr>
          <w:rFonts w:ascii="Times New Roman" w:hAnsi="Times New Roman"/>
          <w:sz w:val="24"/>
          <w:szCs w:val="24"/>
        </w:rPr>
        <w:t> </w:t>
      </w:r>
      <w:r w:rsidRPr="00914C14">
        <w:rPr>
          <w:rFonts w:ascii="Times New Roman" w:hAnsi="Times New Roman"/>
          <w:sz w:val="24"/>
          <w:szCs w:val="24"/>
        </w:rPr>
        <w:t>pielikumu.</w:t>
      </w:r>
    </w:p>
    <w:p w:rsidR="00914C14" w:rsidRPr="00914C14" w:rsidRDefault="00914C14" w:rsidP="00914C14">
      <w:pPr>
        <w:spacing w:after="0" w:line="240" w:lineRule="auto"/>
        <w:rPr>
          <w:rFonts w:ascii="Times New Roman" w:hAnsi="Times New Roman"/>
          <w:sz w:val="24"/>
          <w:szCs w:val="24"/>
        </w:rPr>
      </w:pPr>
    </w:p>
    <w:p w:rsidR="00914C14" w:rsidRPr="00914C14" w:rsidRDefault="00914C14" w:rsidP="00682327">
      <w:pPr>
        <w:pStyle w:val="ListParagraph"/>
        <w:numPr>
          <w:ilvl w:val="0"/>
          <w:numId w:val="20"/>
        </w:numPr>
        <w:ind w:left="0" w:firstLine="0"/>
        <w:jc w:val="both"/>
      </w:pPr>
      <w:r w:rsidRPr="00914C14">
        <w:t>Uzdot SIA „DOBELES ŪDENS” kapitāla daļu turētāja pārstāvim un valdes loceklim veikt normatīvajos aktos noteiktās darbības pamatkapitāla palielināšanai un izmaiņu reģistrēšanai Latvijas Republikas Uzņēmumu reģistrā.</w:t>
      </w:r>
    </w:p>
    <w:p w:rsidR="00914C14" w:rsidRPr="00914C14" w:rsidRDefault="00914C14" w:rsidP="00914C14">
      <w:pPr>
        <w:pStyle w:val="ListParagraph"/>
        <w:ind w:left="0"/>
        <w:jc w:val="both"/>
      </w:pPr>
    </w:p>
    <w:p w:rsidR="00914C14" w:rsidRPr="00914C14" w:rsidRDefault="00914C14" w:rsidP="00914C14">
      <w:pPr>
        <w:tabs>
          <w:tab w:val="right" w:pos="9020"/>
        </w:tabs>
        <w:spacing w:after="0" w:line="240" w:lineRule="auto"/>
        <w:rPr>
          <w:rFonts w:ascii="Times New Roman" w:hAnsi="Times New Roman"/>
          <w:sz w:val="24"/>
          <w:szCs w:val="24"/>
        </w:rPr>
      </w:pPr>
      <w:r w:rsidRPr="00914C14">
        <w:rPr>
          <w:rFonts w:ascii="Times New Roman" w:hAnsi="Times New Roman"/>
          <w:sz w:val="24"/>
          <w:szCs w:val="24"/>
        </w:rPr>
        <w:t>Domes priekšsēdētājs</w:t>
      </w:r>
      <w:r>
        <w:rPr>
          <w:rFonts w:ascii="Times New Roman" w:hAnsi="Times New Roman"/>
          <w:sz w:val="24"/>
          <w:szCs w:val="24"/>
        </w:rPr>
        <w:tab/>
      </w:r>
      <w:proofErr w:type="spellStart"/>
      <w:r w:rsidRPr="00914C14">
        <w:rPr>
          <w:rFonts w:ascii="Times New Roman" w:hAnsi="Times New Roman"/>
          <w:sz w:val="24"/>
          <w:szCs w:val="24"/>
        </w:rPr>
        <w:t>A.Spridzāns</w:t>
      </w:r>
      <w:proofErr w:type="spellEnd"/>
    </w:p>
    <w:p w:rsidR="00914C14" w:rsidRPr="00914C14" w:rsidRDefault="00914C14" w:rsidP="00914C14">
      <w:pPr>
        <w:spacing w:after="0" w:line="240" w:lineRule="auto"/>
        <w:rPr>
          <w:rFonts w:ascii="Times New Roman" w:hAnsi="Times New Roman"/>
          <w:sz w:val="24"/>
          <w:szCs w:val="24"/>
        </w:rPr>
      </w:pPr>
      <w:r w:rsidRPr="00914C14">
        <w:rPr>
          <w:rFonts w:ascii="Times New Roman" w:hAnsi="Times New Roman"/>
          <w:sz w:val="24"/>
          <w:szCs w:val="24"/>
        </w:rPr>
        <w:br w:type="page"/>
      </w:r>
    </w:p>
    <w:p w:rsidR="00914C14" w:rsidRPr="00914C14" w:rsidRDefault="00914C14" w:rsidP="00914C14">
      <w:pPr>
        <w:spacing w:after="0" w:line="240" w:lineRule="auto"/>
        <w:jc w:val="right"/>
        <w:rPr>
          <w:rFonts w:ascii="Times New Roman" w:hAnsi="Times New Roman"/>
          <w:sz w:val="24"/>
          <w:szCs w:val="24"/>
        </w:rPr>
      </w:pPr>
      <w:r w:rsidRPr="00914C14">
        <w:rPr>
          <w:rFonts w:ascii="Times New Roman" w:hAnsi="Times New Roman"/>
          <w:sz w:val="24"/>
          <w:szCs w:val="24"/>
        </w:rPr>
        <w:lastRenderedPageBreak/>
        <w:t>1.</w:t>
      </w:r>
      <w:r w:rsidR="00045FC0">
        <w:rPr>
          <w:rFonts w:ascii="Times New Roman" w:hAnsi="Times New Roman"/>
          <w:sz w:val="24"/>
          <w:szCs w:val="24"/>
        </w:rPr>
        <w:t> </w:t>
      </w:r>
      <w:r w:rsidRPr="00914C14">
        <w:rPr>
          <w:rFonts w:ascii="Times New Roman" w:hAnsi="Times New Roman"/>
          <w:sz w:val="24"/>
          <w:szCs w:val="24"/>
        </w:rPr>
        <w:t>pielikums</w:t>
      </w:r>
    </w:p>
    <w:p w:rsidR="00914C14" w:rsidRPr="00914C14" w:rsidRDefault="00914C14" w:rsidP="00914C14">
      <w:pPr>
        <w:spacing w:after="0" w:line="240" w:lineRule="auto"/>
        <w:jc w:val="right"/>
        <w:rPr>
          <w:rFonts w:ascii="Times New Roman" w:hAnsi="Times New Roman"/>
          <w:sz w:val="24"/>
          <w:szCs w:val="24"/>
        </w:rPr>
      </w:pPr>
      <w:r w:rsidRPr="00914C14">
        <w:rPr>
          <w:rFonts w:ascii="Times New Roman" w:hAnsi="Times New Roman"/>
          <w:sz w:val="24"/>
          <w:szCs w:val="24"/>
        </w:rPr>
        <w:t xml:space="preserve">Dobeles novada domes </w:t>
      </w:r>
    </w:p>
    <w:p w:rsidR="00914C14" w:rsidRPr="00914C14" w:rsidRDefault="00914C14" w:rsidP="00914C14">
      <w:pPr>
        <w:spacing w:after="0" w:line="240" w:lineRule="auto"/>
        <w:jc w:val="right"/>
        <w:rPr>
          <w:rFonts w:ascii="Times New Roman" w:hAnsi="Times New Roman"/>
          <w:sz w:val="24"/>
          <w:szCs w:val="24"/>
        </w:rPr>
      </w:pPr>
      <w:r w:rsidRPr="00914C14">
        <w:rPr>
          <w:rFonts w:ascii="Times New Roman" w:hAnsi="Times New Roman"/>
          <w:sz w:val="24"/>
          <w:szCs w:val="24"/>
        </w:rPr>
        <w:t>2020.</w:t>
      </w:r>
      <w:r w:rsidR="00045FC0">
        <w:rPr>
          <w:rFonts w:ascii="Times New Roman" w:hAnsi="Times New Roman"/>
          <w:sz w:val="24"/>
          <w:szCs w:val="24"/>
        </w:rPr>
        <w:t> </w:t>
      </w:r>
      <w:r w:rsidRPr="00914C14">
        <w:rPr>
          <w:rFonts w:ascii="Times New Roman" w:hAnsi="Times New Roman"/>
          <w:sz w:val="24"/>
          <w:szCs w:val="24"/>
        </w:rPr>
        <w:t>gada 28.</w:t>
      </w:r>
      <w:r w:rsidR="00045FC0">
        <w:rPr>
          <w:rFonts w:ascii="Times New Roman" w:hAnsi="Times New Roman"/>
          <w:sz w:val="24"/>
          <w:szCs w:val="24"/>
        </w:rPr>
        <w:t> </w:t>
      </w:r>
      <w:r w:rsidRPr="00914C14">
        <w:rPr>
          <w:rFonts w:ascii="Times New Roman" w:hAnsi="Times New Roman"/>
          <w:sz w:val="24"/>
          <w:szCs w:val="24"/>
        </w:rPr>
        <w:t>maija lēmumam Nr.</w:t>
      </w:r>
      <w:r w:rsidR="00045FC0">
        <w:rPr>
          <w:rFonts w:ascii="Times New Roman" w:hAnsi="Times New Roman"/>
          <w:sz w:val="24"/>
          <w:szCs w:val="24"/>
        </w:rPr>
        <w:t> </w:t>
      </w:r>
      <w:r w:rsidR="003F0529">
        <w:rPr>
          <w:rFonts w:ascii="Times New Roman" w:hAnsi="Times New Roman"/>
          <w:sz w:val="24"/>
          <w:szCs w:val="24"/>
        </w:rPr>
        <w:t>157</w:t>
      </w:r>
      <w:r w:rsidRPr="00914C14">
        <w:rPr>
          <w:rFonts w:ascii="Times New Roman" w:hAnsi="Times New Roman"/>
          <w:sz w:val="24"/>
          <w:szCs w:val="24"/>
        </w:rPr>
        <w:t>/8</w:t>
      </w:r>
    </w:p>
    <w:p w:rsidR="00914C14" w:rsidRPr="00914C14" w:rsidRDefault="00914C14" w:rsidP="00914C14">
      <w:pPr>
        <w:spacing w:after="0" w:line="240" w:lineRule="auto"/>
        <w:rPr>
          <w:rFonts w:ascii="Times New Roman" w:hAnsi="Times New Roman"/>
          <w:b/>
          <w:sz w:val="24"/>
          <w:szCs w:val="24"/>
        </w:rPr>
      </w:pPr>
    </w:p>
    <w:p w:rsidR="00914C14" w:rsidRPr="00914C14" w:rsidRDefault="00914C14" w:rsidP="00914C14">
      <w:pPr>
        <w:spacing w:after="0" w:line="240" w:lineRule="auto"/>
        <w:ind w:firstLine="142"/>
        <w:jc w:val="center"/>
        <w:rPr>
          <w:rFonts w:ascii="Times New Roman" w:hAnsi="Times New Roman"/>
          <w:b/>
          <w:sz w:val="24"/>
          <w:szCs w:val="24"/>
        </w:rPr>
      </w:pPr>
      <w:r w:rsidRPr="00914C14">
        <w:rPr>
          <w:rFonts w:ascii="Times New Roman" w:hAnsi="Times New Roman"/>
          <w:b/>
          <w:sz w:val="24"/>
          <w:szCs w:val="24"/>
        </w:rPr>
        <w:t>Pamatlīdzekļu saraksts Uzvaras iela (posmā no Brīvības ielas krustojuma līdz autobusu pieturai SCO), Dobele, Dobeles novads</w:t>
      </w:r>
    </w:p>
    <w:p w:rsidR="00914C14" w:rsidRPr="00914C14" w:rsidRDefault="00914C14" w:rsidP="00914C14">
      <w:pPr>
        <w:spacing w:after="0" w:line="240" w:lineRule="auto"/>
        <w:ind w:firstLine="142"/>
        <w:jc w:val="center"/>
        <w:rPr>
          <w:rFonts w:ascii="Times New Roman" w:hAnsi="Times New Roman"/>
          <w:b/>
          <w:sz w:val="24"/>
          <w:szCs w:val="24"/>
        </w:rPr>
      </w:pPr>
    </w:p>
    <w:tbl>
      <w:tblPr>
        <w:tblW w:w="8520" w:type="dxa"/>
        <w:jc w:val="center"/>
        <w:tblLook w:val="04A0" w:firstRow="1" w:lastRow="0" w:firstColumn="1" w:lastColumn="0" w:noHBand="0" w:noVBand="1"/>
      </w:tblPr>
      <w:tblGrid>
        <w:gridCol w:w="1032"/>
        <w:gridCol w:w="1887"/>
        <w:gridCol w:w="1118"/>
        <w:gridCol w:w="1439"/>
        <w:gridCol w:w="1605"/>
        <w:gridCol w:w="1439"/>
      </w:tblGrid>
      <w:tr w:rsidR="00914C14" w:rsidRPr="00914C14" w:rsidTr="0017371F">
        <w:trPr>
          <w:trHeight w:val="1575"/>
          <w:jc w:val="center"/>
        </w:trPr>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proofErr w:type="spellStart"/>
            <w:r w:rsidRPr="00914C14">
              <w:rPr>
                <w:rFonts w:ascii="Times New Roman" w:hAnsi="Times New Roman"/>
                <w:sz w:val="24"/>
                <w:szCs w:val="24"/>
              </w:rPr>
              <w:t>Nr.p.k</w:t>
            </w:r>
            <w:proofErr w:type="spellEnd"/>
            <w:r w:rsidRPr="00914C14">
              <w:rPr>
                <w:rFonts w:ascii="Times New Roman" w:hAnsi="Times New Roman"/>
                <w:sz w:val="24"/>
                <w:szCs w:val="24"/>
              </w:rPr>
              <w:t>.</w:t>
            </w:r>
          </w:p>
        </w:tc>
        <w:tc>
          <w:tcPr>
            <w:tcW w:w="2279" w:type="dxa"/>
            <w:tcBorders>
              <w:top w:val="single" w:sz="4" w:space="0" w:color="auto"/>
              <w:left w:val="nil"/>
              <w:bottom w:val="single" w:sz="4" w:space="0" w:color="auto"/>
              <w:right w:val="nil"/>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Nosaukums</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Iegādes gads</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Sākotnējā vērtība, EUR</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Nolietojums, EUR, uz 15.05.2020.</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Aprēķinātā tirgus vērtība, EUR, uz 15.05.2020.</w:t>
            </w:r>
          </w:p>
        </w:tc>
      </w:tr>
      <w:tr w:rsidR="00914C14" w:rsidRPr="00914C14" w:rsidTr="0017371F">
        <w:trPr>
          <w:trHeight w:val="945"/>
          <w:jc w:val="center"/>
        </w:trPr>
        <w:tc>
          <w:tcPr>
            <w:tcW w:w="945" w:type="dxa"/>
            <w:tcBorders>
              <w:top w:val="nil"/>
              <w:left w:val="single" w:sz="4" w:space="0" w:color="auto"/>
              <w:bottom w:val="nil"/>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1</w:t>
            </w:r>
          </w:p>
        </w:tc>
        <w:tc>
          <w:tcPr>
            <w:tcW w:w="2279" w:type="dxa"/>
            <w:tcBorders>
              <w:top w:val="nil"/>
              <w:left w:val="nil"/>
              <w:bottom w:val="nil"/>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Ūdensvads (PE 32mm 289,9m; PE 40mm 7,5m; PE 50mm 7,9m; PE 63mm 123,8m; PE 110mm 814,7m; PE 160mm 1570,2m)</w:t>
            </w:r>
          </w:p>
        </w:tc>
        <w:tc>
          <w:tcPr>
            <w:tcW w:w="1241"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2019</w:t>
            </w:r>
          </w:p>
        </w:tc>
        <w:tc>
          <w:tcPr>
            <w:tcW w:w="1236"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330 760,00</w:t>
            </w:r>
          </w:p>
        </w:tc>
        <w:tc>
          <w:tcPr>
            <w:tcW w:w="1463"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19 146,00</w:t>
            </w:r>
          </w:p>
        </w:tc>
        <w:tc>
          <w:tcPr>
            <w:tcW w:w="1356"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311 614,00</w:t>
            </w:r>
          </w:p>
        </w:tc>
      </w:tr>
      <w:tr w:rsidR="00914C14" w:rsidRPr="00914C14" w:rsidTr="0017371F">
        <w:trPr>
          <w:trHeight w:val="1470"/>
          <w:jc w:val="center"/>
        </w:trPr>
        <w:tc>
          <w:tcPr>
            <w:tcW w:w="945" w:type="dxa"/>
            <w:tcBorders>
              <w:top w:val="single" w:sz="4" w:space="0" w:color="auto"/>
              <w:left w:val="single" w:sz="4" w:space="0" w:color="auto"/>
              <w:bottom w:val="nil"/>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2</w:t>
            </w:r>
          </w:p>
        </w:tc>
        <w:tc>
          <w:tcPr>
            <w:tcW w:w="2279" w:type="dxa"/>
            <w:tcBorders>
              <w:top w:val="single" w:sz="4" w:space="0" w:color="auto"/>
              <w:left w:val="nil"/>
              <w:bottom w:val="nil"/>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Kanalizācija (PP 160mm 383,8m; PP 200mm 1116,6m; PP 250mm 1084,4m; PP 315mm 5,9m; PP 400mm 22,4m)</w:t>
            </w:r>
          </w:p>
        </w:tc>
        <w:tc>
          <w:tcPr>
            <w:tcW w:w="1241"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2019</w:t>
            </w:r>
          </w:p>
        </w:tc>
        <w:tc>
          <w:tcPr>
            <w:tcW w:w="1236" w:type="dxa"/>
            <w:tcBorders>
              <w:top w:val="nil"/>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348 002,00</w:t>
            </w:r>
          </w:p>
        </w:tc>
        <w:tc>
          <w:tcPr>
            <w:tcW w:w="1463" w:type="dxa"/>
            <w:tcBorders>
              <w:top w:val="nil"/>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20 143,00</w:t>
            </w:r>
          </w:p>
        </w:tc>
        <w:tc>
          <w:tcPr>
            <w:tcW w:w="1356" w:type="dxa"/>
            <w:tcBorders>
              <w:top w:val="nil"/>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327 859,00</w:t>
            </w:r>
          </w:p>
        </w:tc>
      </w:tr>
      <w:tr w:rsidR="00914C14" w:rsidRPr="00914C14" w:rsidTr="0017371F">
        <w:trPr>
          <w:trHeight w:val="945"/>
          <w:jc w:val="center"/>
        </w:trPr>
        <w:tc>
          <w:tcPr>
            <w:tcW w:w="9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3</w:t>
            </w:r>
          </w:p>
        </w:tc>
        <w:tc>
          <w:tcPr>
            <w:tcW w:w="2279" w:type="dxa"/>
            <w:tcBorders>
              <w:top w:val="single" w:sz="4" w:space="0" w:color="auto"/>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 xml:space="preserve">Kanalizācijas </w:t>
            </w:r>
            <w:proofErr w:type="spellStart"/>
            <w:r w:rsidRPr="00914C14">
              <w:rPr>
                <w:rFonts w:ascii="Times New Roman" w:hAnsi="Times New Roman"/>
                <w:sz w:val="24"/>
                <w:szCs w:val="24"/>
              </w:rPr>
              <w:t>spiedvads</w:t>
            </w:r>
            <w:proofErr w:type="spellEnd"/>
            <w:r w:rsidRPr="00914C14">
              <w:rPr>
                <w:rFonts w:ascii="Times New Roman" w:hAnsi="Times New Roman"/>
                <w:sz w:val="24"/>
                <w:szCs w:val="24"/>
              </w:rPr>
              <w:t xml:space="preserve"> (PE 50mm 1,9m; PE 63mm 379,9m; PE 110mm 1,5m)</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2019</w:t>
            </w:r>
          </w:p>
        </w:tc>
        <w:tc>
          <w:tcPr>
            <w:tcW w:w="1236" w:type="dxa"/>
            <w:tcBorders>
              <w:top w:val="single" w:sz="4" w:space="0" w:color="auto"/>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30 690,00</w:t>
            </w:r>
          </w:p>
        </w:tc>
        <w:tc>
          <w:tcPr>
            <w:tcW w:w="1463" w:type="dxa"/>
            <w:tcBorders>
              <w:top w:val="single" w:sz="4" w:space="0" w:color="auto"/>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1776,00</w:t>
            </w:r>
          </w:p>
        </w:tc>
        <w:tc>
          <w:tcPr>
            <w:tcW w:w="1356" w:type="dxa"/>
            <w:tcBorders>
              <w:top w:val="single" w:sz="4" w:space="0" w:color="auto"/>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28 914,00</w:t>
            </w:r>
          </w:p>
        </w:tc>
      </w:tr>
      <w:tr w:rsidR="00914C14" w:rsidRPr="00914C14" w:rsidTr="0017371F">
        <w:trPr>
          <w:trHeight w:val="495"/>
          <w:jc w:val="center"/>
        </w:trPr>
        <w:tc>
          <w:tcPr>
            <w:tcW w:w="446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b/>
                <w:bCs/>
                <w:sz w:val="24"/>
                <w:szCs w:val="24"/>
              </w:rPr>
            </w:pPr>
            <w:r w:rsidRPr="00914C14">
              <w:rPr>
                <w:rFonts w:ascii="Times New Roman" w:hAnsi="Times New Roman"/>
                <w:b/>
                <w:bCs/>
                <w:sz w:val="24"/>
                <w:szCs w:val="24"/>
              </w:rPr>
              <w:t>KOPĀ, EUR (bez PVN)</w:t>
            </w:r>
          </w:p>
        </w:tc>
        <w:tc>
          <w:tcPr>
            <w:tcW w:w="1236"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b/>
                <w:bCs/>
                <w:sz w:val="24"/>
                <w:szCs w:val="24"/>
              </w:rPr>
            </w:pPr>
            <w:r w:rsidRPr="00914C14">
              <w:rPr>
                <w:rFonts w:ascii="Times New Roman" w:hAnsi="Times New Roman"/>
                <w:b/>
                <w:bCs/>
                <w:sz w:val="24"/>
                <w:szCs w:val="24"/>
              </w:rPr>
              <w:t>709 452,00</w:t>
            </w:r>
          </w:p>
        </w:tc>
        <w:tc>
          <w:tcPr>
            <w:tcW w:w="1463"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b/>
                <w:bCs/>
                <w:sz w:val="24"/>
                <w:szCs w:val="24"/>
              </w:rPr>
            </w:pPr>
            <w:r w:rsidRPr="00914C14">
              <w:rPr>
                <w:rFonts w:ascii="Times New Roman" w:hAnsi="Times New Roman"/>
                <w:b/>
                <w:bCs/>
                <w:sz w:val="24"/>
                <w:szCs w:val="24"/>
              </w:rPr>
              <w:t>41 065,00</w:t>
            </w:r>
          </w:p>
        </w:tc>
        <w:tc>
          <w:tcPr>
            <w:tcW w:w="1356" w:type="dxa"/>
            <w:tcBorders>
              <w:top w:val="nil"/>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b/>
                <w:bCs/>
                <w:sz w:val="24"/>
                <w:szCs w:val="24"/>
              </w:rPr>
            </w:pPr>
            <w:r w:rsidRPr="00914C14">
              <w:rPr>
                <w:rFonts w:ascii="Times New Roman" w:hAnsi="Times New Roman"/>
                <w:b/>
                <w:bCs/>
                <w:sz w:val="24"/>
                <w:szCs w:val="24"/>
              </w:rPr>
              <w:t>668 387,00</w:t>
            </w:r>
          </w:p>
        </w:tc>
      </w:tr>
    </w:tbl>
    <w:p w:rsidR="00914C14" w:rsidRPr="00914C14" w:rsidRDefault="00914C14" w:rsidP="00914C14">
      <w:pPr>
        <w:spacing w:after="0" w:line="240" w:lineRule="auto"/>
        <w:ind w:firstLine="142"/>
        <w:rPr>
          <w:rFonts w:ascii="Times New Roman" w:hAnsi="Times New Roman"/>
          <w:b/>
          <w:sz w:val="24"/>
          <w:szCs w:val="24"/>
        </w:rPr>
      </w:pPr>
    </w:p>
    <w:p w:rsidR="00914C14" w:rsidRPr="00914C14" w:rsidRDefault="00914C14" w:rsidP="00914C14">
      <w:pPr>
        <w:spacing w:after="0" w:line="240" w:lineRule="auto"/>
        <w:ind w:firstLine="142"/>
        <w:rPr>
          <w:rFonts w:ascii="Times New Roman" w:hAnsi="Times New Roman"/>
          <w:sz w:val="24"/>
          <w:szCs w:val="24"/>
        </w:rPr>
      </w:pPr>
      <w:r w:rsidRPr="00914C14">
        <w:rPr>
          <w:rFonts w:ascii="Times New Roman" w:hAnsi="Times New Roman"/>
          <w:sz w:val="24"/>
          <w:szCs w:val="24"/>
        </w:rPr>
        <w:br w:type="page"/>
      </w:r>
    </w:p>
    <w:p w:rsidR="00914C14" w:rsidRPr="00914C14" w:rsidRDefault="00914C14" w:rsidP="00914C14">
      <w:pPr>
        <w:spacing w:after="0" w:line="240" w:lineRule="auto"/>
        <w:ind w:firstLine="142"/>
        <w:jc w:val="right"/>
        <w:rPr>
          <w:rFonts w:ascii="Times New Roman" w:hAnsi="Times New Roman"/>
          <w:sz w:val="24"/>
          <w:szCs w:val="24"/>
        </w:rPr>
      </w:pPr>
      <w:r w:rsidRPr="00914C14">
        <w:rPr>
          <w:rFonts w:ascii="Times New Roman" w:hAnsi="Times New Roman"/>
          <w:sz w:val="24"/>
          <w:szCs w:val="24"/>
        </w:rPr>
        <w:lastRenderedPageBreak/>
        <w:t>2.</w:t>
      </w:r>
      <w:r w:rsidR="00045FC0">
        <w:rPr>
          <w:rFonts w:ascii="Times New Roman" w:hAnsi="Times New Roman"/>
          <w:sz w:val="24"/>
          <w:szCs w:val="24"/>
        </w:rPr>
        <w:t> </w:t>
      </w:r>
      <w:r w:rsidRPr="00914C14">
        <w:rPr>
          <w:rFonts w:ascii="Times New Roman" w:hAnsi="Times New Roman"/>
          <w:sz w:val="24"/>
          <w:szCs w:val="24"/>
        </w:rPr>
        <w:t>pielikums</w:t>
      </w:r>
    </w:p>
    <w:p w:rsidR="00914C14" w:rsidRPr="00914C14" w:rsidRDefault="00914C14" w:rsidP="00914C14">
      <w:pPr>
        <w:spacing w:after="0" w:line="240" w:lineRule="auto"/>
        <w:jc w:val="right"/>
        <w:rPr>
          <w:rFonts w:ascii="Times New Roman" w:hAnsi="Times New Roman"/>
          <w:sz w:val="24"/>
          <w:szCs w:val="24"/>
        </w:rPr>
      </w:pPr>
      <w:r w:rsidRPr="00914C14">
        <w:rPr>
          <w:rFonts w:ascii="Times New Roman" w:hAnsi="Times New Roman"/>
          <w:sz w:val="24"/>
          <w:szCs w:val="24"/>
        </w:rPr>
        <w:t xml:space="preserve">Dobeles novada domes </w:t>
      </w:r>
    </w:p>
    <w:p w:rsidR="00914C14" w:rsidRPr="00914C14" w:rsidRDefault="00914C14" w:rsidP="00914C14">
      <w:pPr>
        <w:spacing w:after="0" w:line="240" w:lineRule="auto"/>
        <w:jc w:val="right"/>
        <w:rPr>
          <w:rFonts w:ascii="Times New Roman" w:hAnsi="Times New Roman"/>
          <w:sz w:val="24"/>
          <w:szCs w:val="24"/>
        </w:rPr>
      </w:pPr>
      <w:r w:rsidRPr="00914C14">
        <w:rPr>
          <w:rFonts w:ascii="Times New Roman" w:hAnsi="Times New Roman"/>
          <w:sz w:val="24"/>
          <w:szCs w:val="24"/>
        </w:rPr>
        <w:t>2020.</w:t>
      </w:r>
      <w:r w:rsidR="00045FC0">
        <w:rPr>
          <w:rFonts w:ascii="Times New Roman" w:hAnsi="Times New Roman"/>
          <w:sz w:val="24"/>
          <w:szCs w:val="24"/>
        </w:rPr>
        <w:t> </w:t>
      </w:r>
      <w:r w:rsidRPr="00914C14">
        <w:rPr>
          <w:rFonts w:ascii="Times New Roman" w:hAnsi="Times New Roman"/>
          <w:sz w:val="24"/>
          <w:szCs w:val="24"/>
        </w:rPr>
        <w:t>gada 28.</w:t>
      </w:r>
      <w:r w:rsidR="00045FC0">
        <w:rPr>
          <w:rFonts w:ascii="Times New Roman" w:hAnsi="Times New Roman"/>
          <w:sz w:val="24"/>
          <w:szCs w:val="24"/>
        </w:rPr>
        <w:t> </w:t>
      </w:r>
      <w:r w:rsidRPr="00914C14">
        <w:rPr>
          <w:rFonts w:ascii="Times New Roman" w:hAnsi="Times New Roman"/>
          <w:sz w:val="24"/>
          <w:szCs w:val="24"/>
        </w:rPr>
        <w:t>maija lēmumam Nr.</w:t>
      </w:r>
      <w:r w:rsidR="00045FC0">
        <w:rPr>
          <w:rFonts w:ascii="Times New Roman" w:hAnsi="Times New Roman"/>
          <w:sz w:val="24"/>
          <w:szCs w:val="24"/>
        </w:rPr>
        <w:t> </w:t>
      </w:r>
      <w:r w:rsidR="003F0529">
        <w:rPr>
          <w:rFonts w:ascii="Times New Roman" w:hAnsi="Times New Roman"/>
          <w:sz w:val="24"/>
          <w:szCs w:val="24"/>
        </w:rPr>
        <w:t>157</w:t>
      </w:r>
      <w:r w:rsidRPr="00914C14">
        <w:rPr>
          <w:rFonts w:ascii="Times New Roman" w:hAnsi="Times New Roman"/>
          <w:sz w:val="24"/>
          <w:szCs w:val="24"/>
        </w:rPr>
        <w:t>/8</w:t>
      </w:r>
    </w:p>
    <w:p w:rsidR="00914C14" w:rsidRPr="00914C14" w:rsidRDefault="00914C14" w:rsidP="00914C14">
      <w:pPr>
        <w:spacing w:after="0" w:line="240" w:lineRule="auto"/>
        <w:ind w:firstLine="142"/>
        <w:jc w:val="right"/>
        <w:rPr>
          <w:rFonts w:ascii="Times New Roman" w:hAnsi="Times New Roman"/>
          <w:sz w:val="24"/>
          <w:szCs w:val="24"/>
        </w:rPr>
      </w:pPr>
    </w:p>
    <w:p w:rsidR="00914C14" w:rsidRPr="00914C14" w:rsidRDefault="00914C14" w:rsidP="00914C14">
      <w:pPr>
        <w:spacing w:after="0" w:line="240" w:lineRule="auto"/>
        <w:ind w:firstLine="142"/>
        <w:rPr>
          <w:rFonts w:ascii="Times New Roman" w:hAnsi="Times New Roman"/>
          <w:b/>
          <w:sz w:val="24"/>
          <w:szCs w:val="24"/>
        </w:rPr>
      </w:pPr>
    </w:p>
    <w:p w:rsidR="00914C14" w:rsidRPr="00914C14" w:rsidRDefault="00914C14" w:rsidP="00914C14">
      <w:pPr>
        <w:spacing w:after="0" w:line="240" w:lineRule="auto"/>
        <w:ind w:firstLine="142"/>
        <w:jc w:val="center"/>
        <w:rPr>
          <w:rFonts w:ascii="Times New Roman" w:hAnsi="Times New Roman"/>
          <w:b/>
          <w:sz w:val="24"/>
          <w:szCs w:val="24"/>
        </w:rPr>
      </w:pPr>
      <w:r w:rsidRPr="00914C14">
        <w:rPr>
          <w:rFonts w:ascii="Times New Roman" w:hAnsi="Times New Roman"/>
          <w:b/>
          <w:sz w:val="24"/>
          <w:szCs w:val="24"/>
        </w:rPr>
        <w:t>Pamatlīdzekļu saraksts Lauku iela (posmā no Bērzes ielas krustojuma līdz Lauku ielai 98), Dobele, Dobeles novads</w:t>
      </w:r>
    </w:p>
    <w:p w:rsidR="00914C14" w:rsidRPr="00914C14" w:rsidRDefault="00914C14" w:rsidP="00914C14">
      <w:pPr>
        <w:spacing w:after="0" w:line="240" w:lineRule="auto"/>
        <w:ind w:firstLine="142"/>
        <w:jc w:val="center"/>
        <w:rPr>
          <w:rFonts w:ascii="Times New Roman" w:hAnsi="Times New Roman"/>
          <w:b/>
          <w:sz w:val="24"/>
          <w:szCs w:val="24"/>
        </w:rPr>
      </w:pPr>
    </w:p>
    <w:tbl>
      <w:tblPr>
        <w:tblW w:w="8197" w:type="dxa"/>
        <w:jc w:val="center"/>
        <w:tblLook w:val="04A0" w:firstRow="1" w:lastRow="0" w:firstColumn="1" w:lastColumn="0" w:noHBand="0" w:noVBand="1"/>
      </w:tblPr>
      <w:tblGrid>
        <w:gridCol w:w="1032"/>
        <w:gridCol w:w="1651"/>
        <w:gridCol w:w="1091"/>
        <w:gridCol w:w="1439"/>
        <w:gridCol w:w="1605"/>
        <w:gridCol w:w="1439"/>
      </w:tblGrid>
      <w:tr w:rsidR="00914C14" w:rsidRPr="00914C14" w:rsidTr="0017371F">
        <w:trPr>
          <w:trHeight w:val="1575"/>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proofErr w:type="spellStart"/>
            <w:r w:rsidRPr="00914C14">
              <w:rPr>
                <w:rFonts w:ascii="Times New Roman" w:hAnsi="Times New Roman"/>
                <w:sz w:val="24"/>
                <w:szCs w:val="24"/>
              </w:rPr>
              <w:t>Nr.p.k</w:t>
            </w:r>
            <w:proofErr w:type="spellEnd"/>
            <w:r w:rsidRPr="00914C14">
              <w:rPr>
                <w:rFonts w:ascii="Times New Roman" w:hAnsi="Times New Roman"/>
                <w:sz w:val="24"/>
                <w:szCs w:val="24"/>
              </w:rPr>
              <w:t>.</w:t>
            </w:r>
          </w:p>
        </w:tc>
        <w:tc>
          <w:tcPr>
            <w:tcW w:w="2326" w:type="dxa"/>
            <w:tcBorders>
              <w:top w:val="single" w:sz="4" w:space="0" w:color="auto"/>
              <w:left w:val="nil"/>
              <w:bottom w:val="single" w:sz="4" w:space="0" w:color="auto"/>
              <w:right w:val="nil"/>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Nosaukums</w:t>
            </w:r>
          </w:p>
        </w:tc>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Iegādes gads</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Sākotnējā vērtība, EUR</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Nolietojums, EUR, uz 15.05.2020.</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Aprēķinātā tirgus vērtība, EUR, uz 15.05.2020.</w:t>
            </w:r>
          </w:p>
        </w:tc>
      </w:tr>
      <w:tr w:rsidR="00914C14" w:rsidRPr="00914C14" w:rsidTr="0017371F">
        <w:trPr>
          <w:trHeight w:val="1260"/>
          <w:jc w:val="center"/>
        </w:trPr>
        <w:tc>
          <w:tcPr>
            <w:tcW w:w="930" w:type="dxa"/>
            <w:tcBorders>
              <w:top w:val="nil"/>
              <w:left w:val="single" w:sz="4" w:space="0" w:color="auto"/>
              <w:bottom w:val="nil"/>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1</w:t>
            </w:r>
          </w:p>
        </w:tc>
        <w:tc>
          <w:tcPr>
            <w:tcW w:w="2326" w:type="dxa"/>
            <w:tcBorders>
              <w:top w:val="nil"/>
              <w:left w:val="nil"/>
              <w:bottom w:val="nil"/>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Ūdensvads (PE 32mm 28m; PE 110mm 476m; PE 160mm 347m)</w:t>
            </w:r>
          </w:p>
        </w:tc>
        <w:tc>
          <w:tcPr>
            <w:tcW w:w="794"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2018</w:t>
            </w:r>
          </w:p>
        </w:tc>
        <w:tc>
          <w:tcPr>
            <w:tcW w:w="1265"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100 212,00</w:t>
            </w:r>
          </w:p>
        </w:tc>
        <w:tc>
          <w:tcPr>
            <w:tcW w:w="1492"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6341,00</w:t>
            </w:r>
          </w:p>
        </w:tc>
        <w:tc>
          <w:tcPr>
            <w:tcW w:w="1380"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93 871,00</w:t>
            </w:r>
          </w:p>
        </w:tc>
      </w:tr>
      <w:tr w:rsidR="00914C14" w:rsidRPr="00914C14" w:rsidTr="0017371F">
        <w:trPr>
          <w:trHeight w:val="1860"/>
          <w:jc w:val="center"/>
        </w:trPr>
        <w:tc>
          <w:tcPr>
            <w:tcW w:w="930" w:type="dxa"/>
            <w:tcBorders>
              <w:top w:val="single" w:sz="4" w:space="0" w:color="auto"/>
              <w:left w:val="single" w:sz="4" w:space="0" w:color="auto"/>
              <w:bottom w:val="nil"/>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2</w:t>
            </w:r>
          </w:p>
        </w:tc>
        <w:tc>
          <w:tcPr>
            <w:tcW w:w="2326" w:type="dxa"/>
            <w:tcBorders>
              <w:top w:val="single" w:sz="4" w:space="0" w:color="auto"/>
              <w:left w:val="nil"/>
              <w:bottom w:val="nil"/>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Kanalizācija saimnieciskā (PP SN8 160mm 69m; PP SN8 200mm 748m)</w:t>
            </w:r>
          </w:p>
        </w:tc>
        <w:tc>
          <w:tcPr>
            <w:tcW w:w="794"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2018</w:t>
            </w:r>
          </w:p>
        </w:tc>
        <w:tc>
          <w:tcPr>
            <w:tcW w:w="1265" w:type="dxa"/>
            <w:tcBorders>
              <w:top w:val="nil"/>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162 884,00</w:t>
            </w:r>
          </w:p>
        </w:tc>
        <w:tc>
          <w:tcPr>
            <w:tcW w:w="1492" w:type="dxa"/>
            <w:tcBorders>
              <w:top w:val="nil"/>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10 305,00</w:t>
            </w:r>
          </w:p>
        </w:tc>
        <w:tc>
          <w:tcPr>
            <w:tcW w:w="1380" w:type="dxa"/>
            <w:tcBorders>
              <w:top w:val="nil"/>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152 579,00</w:t>
            </w:r>
          </w:p>
        </w:tc>
      </w:tr>
      <w:tr w:rsidR="00914C14" w:rsidRPr="00914C14" w:rsidTr="0017371F">
        <w:trPr>
          <w:trHeight w:val="1260"/>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3</w:t>
            </w:r>
          </w:p>
        </w:tc>
        <w:tc>
          <w:tcPr>
            <w:tcW w:w="2326" w:type="dxa"/>
            <w:tcBorders>
              <w:top w:val="single" w:sz="4" w:space="0" w:color="auto"/>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 xml:space="preserve">Kanalizācijas </w:t>
            </w:r>
            <w:proofErr w:type="spellStart"/>
            <w:r w:rsidRPr="00914C14">
              <w:rPr>
                <w:rFonts w:ascii="Times New Roman" w:hAnsi="Times New Roman"/>
                <w:sz w:val="24"/>
                <w:szCs w:val="24"/>
              </w:rPr>
              <w:t>spiedvads</w:t>
            </w:r>
            <w:proofErr w:type="spellEnd"/>
            <w:r w:rsidRPr="00914C14">
              <w:rPr>
                <w:rFonts w:ascii="Times New Roman" w:hAnsi="Times New Roman"/>
                <w:sz w:val="24"/>
                <w:szCs w:val="24"/>
              </w:rPr>
              <w:t xml:space="preserve"> (PE 63mm 676 m)</w:t>
            </w:r>
          </w:p>
        </w:tc>
        <w:tc>
          <w:tcPr>
            <w:tcW w:w="794" w:type="dxa"/>
            <w:tcBorders>
              <w:top w:val="nil"/>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2018</w:t>
            </w:r>
          </w:p>
        </w:tc>
        <w:tc>
          <w:tcPr>
            <w:tcW w:w="1265" w:type="dxa"/>
            <w:tcBorders>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91 260,00</w:t>
            </w:r>
          </w:p>
        </w:tc>
        <w:tc>
          <w:tcPr>
            <w:tcW w:w="1492" w:type="dxa"/>
            <w:tcBorders>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5774,00</w:t>
            </w:r>
          </w:p>
        </w:tc>
        <w:tc>
          <w:tcPr>
            <w:tcW w:w="1380" w:type="dxa"/>
            <w:tcBorders>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85 486,00</w:t>
            </w:r>
          </w:p>
        </w:tc>
      </w:tr>
      <w:tr w:rsidR="00914C14" w:rsidRPr="00914C14" w:rsidTr="0017371F">
        <w:trPr>
          <w:trHeight w:val="1260"/>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4</w:t>
            </w:r>
          </w:p>
        </w:tc>
        <w:tc>
          <w:tcPr>
            <w:tcW w:w="2326" w:type="dxa"/>
            <w:tcBorders>
              <w:top w:val="single" w:sz="4" w:space="0" w:color="auto"/>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proofErr w:type="spellStart"/>
            <w:r w:rsidRPr="00914C14">
              <w:rPr>
                <w:rFonts w:ascii="Times New Roman" w:hAnsi="Times New Roman"/>
                <w:sz w:val="24"/>
                <w:szCs w:val="24"/>
              </w:rPr>
              <w:t>Spiedvada</w:t>
            </w:r>
            <w:proofErr w:type="spellEnd"/>
            <w:r w:rsidRPr="00914C14">
              <w:rPr>
                <w:rFonts w:ascii="Times New Roman" w:hAnsi="Times New Roman"/>
                <w:sz w:val="24"/>
                <w:szCs w:val="24"/>
              </w:rPr>
              <w:t xml:space="preserve"> aka (</w:t>
            </w:r>
            <w:proofErr w:type="spellStart"/>
            <w:r w:rsidRPr="00914C14">
              <w:rPr>
                <w:rFonts w:ascii="Times New Roman" w:hAnsi="Times New Roman"/>
                <w:sz w:val="24"/>
                <w:szCs w:val="24"/>
              </w:rPr>
              <w:t>dz</w:t>
            </w:r>
            <w:proofErr w:type="spellEnd"/>
            <w:r w:rsidRPr="00914C14">
              <w:rPr>
                <w:rFonts w:ascii="Times New Roman" w:hAnsi="Times New Roman"/>
                <w:sz w:val="24"/>
                <w:szCs w:val="24"/>
              </w:rPr>
              <w:t>/bet, 1000 mm)</w:t>
            </w:r>
          </w:p>
        </w:tc>
        <w:tc>
          <w:tcPr>
            <w:tcW w:w="794" w:type="dxa"/>
            <w:tcBorders>
              <w:top w:val="nil"/>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2018</w:t>
            </w:r>
          </w:p>
        </w:tc>
        <w:tc>
          <w:tcPr>
            <w:tcW w:w="1265" w:type="dxa"/>
            <w:tcBorders>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900,00</w:t>
            </w:r>
          </w:p>
        </w:tc>
        <w:tc>
          <w:tcPr>
            <w:tcW w:w="1492" w:type="dxa"/>
            <w:tcBorders>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57,00</w:t>
            </w:r>
          </w:p>
        </w:tc>
        <w:tc>
          <w:tcPr>
            <w:tcW w:w="1380" w:type="dxa"/>
            <w:tcBorders>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843,00</w:t>
            </w:r>
          </w:p>
        </w:tc>
      </w:tr>
      <w:tr w:rsidR="00914C14" w:rsidRPr="00914C14" w:rsidTr="0017371F">
        <w:trPr>
          <w:trHeight w:val="495"/>
          <w:jc w:val="center"/>
        </w:trPr>
        <w:tc>
          <w:tcPr>
            <w:tcW w:w="405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b/>
                <w:bCs/>
                <w:sz w:val="24"/>
                <w:szCs w:val="24"/>
              </w:rPr>
            </w:pPr>
            <w:r w:rsidRPr="00914C14">
              <w:rPr>
                <w:rFonts w:ascii="Times New Roman" w:hAnsi="Times New Roman"/>
                <w:b/>
                <w:bCs/>
                <w:sz w:val="24"/>
                <w:szCs w:val="24"/>
              </w:rPr>
              <w:t>KOPĀ, EUR (bez PVN)</w:t>
            </w:r>
          </w:p>
        </w:tc>
        <w:tc>
          <w:tcPr>
            <w:tcW w:w="1265"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b/>
                <w:bCs/>
                <w:sz w:val="24"/>
                <w:szCs w:val="24"/>
              </w:rPr>
            </w:pPr>
            <w:r w:rsidRPr="00914C14">
              <w:rPr>
                <w:rFonts w:ascii="Times New Roman" w:hAnsi="Times New Roman"/>
                <w:b/>
                <w:bCs/>
                <w:sz w:val="24"/>
                <w:szCs w:val="24"/>
              </w:rPr>
              <w:t>355 256,00</w:t>
            </w:r>
          </w:p>
        </w:tc>
        <w:tc>
          <w:tcPr>
            <w:tcW w:w="1492"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b/>
                <w:bCs/>
                <w:sz w:val="24"/>
                <w:szCs w:val="24"/>
              </w:rPr>
            </w:pPr>
            <w:r w:rsidRPr="00914C14">
              <w:rPr>
                <w:rFonts w:ascii="Times New Roman" w:hAnsi="Times New Roman"/>
                <w:b/>
                <w:bCs/>
                <w:sz w:val="24"/>
                <w:szCs w:val="24"/>
              </w:rPr>
              <w:t>22 477,00</w:t>
            </w:r>
          </w:p>
        </w:tc>
        <w:tc>
          <w:tcPr>
            <w:tcW w:w="1390"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b/>
                <w:bCs/>
                <w:sz w:val="24"/>
                <w:szCs w:val="24"/>
              </w:rPr>
            </w:pPr>
            <w:r w:rsidRPr="00914C14">
              <w:rPr>
                <w:rFonts w:ascii="Times New Roman" w:hAnsi="Times New Roman"/>
                <w:b/>
                <w:bCs/>
                <w:sz w:val="24"/>
                <w:szCs w:val="24"/>
              </w:rPr>
              <w:t>332 779,00</w:t>
            </w:r>
          </w:p>
        </w:tc>
      </w:tr>
    </w:tbl>
    <w:p w:rsidR="00914C14" w:rsidRPr="00914C14" w:rsidRDefault="00914C14" w:rsidP="00914C14">
      <w:pPr>
        <w:spacing w:after="0" w:line="240" w:lineRule="auto"/>
        <w:ind w:firstLine="142"/>
        <w:rPr>
          <w:rFonts w:ascii="Times New Roman" w:hAnsi="Times New Roman"/>
          <w:b/>
          <w:sz w:val="24"/>
          <w:szCs w:val="24"/>
        </w:rPr>
      </w:pPr>
    </w:p>
    <w:p w:rsidR="00914C14" w:rsidRPr="00914C14" w:rsidRDefault="00914C14" w:rsidP="00914C14">
      <w:pPr>
        <w:spacing w:after="0" w:line="240" w:lineRule="auto"/>
        <w:ind w:firstLine="142"/>
        <w:rPr>
          <w:rFonts w:ascii="Times New Roman" w:hAnsi="Times New Roman"/>
          <w:sz w:val="24"/>
          <w:szCs w:val="24"/>
        </w:rPr>
      </w:pPr>
      <w:r w:rsidRPr="00914C14">
        <w:rPr>
          <w:rFonts w:ascii="Times New Roman" w:hAnsi="Times New Roman"/>
          <w:sz w:val="24"/>
          <w:szCs w:val="24"/>
        </w:rPr>
        <w:br w:type="page"/>
      </w:r>
    </w:p>
    <w:p w:rsidR="00914C14" w:rsidRPr="00914C14" w:rsidRDefault="00914C14" w:rsidP="00914C14">
      <w:pPr>
        <w:spacing w:after="0" w:line="240" w:lineRule="auto"/>
        <w:ind w:firstLine="142"/>
        <w:jc w:val="right"/>
        <w:rPr>
          <w:rFonts w:ascii="Times New Roman" w:hAnsi="Times New Roman"/>
          <w:sz w:val="24"/>
          <w:szCs w:val="24"/>
        </w:rPr>
      </w:pPr>
      <w:r w:rsidRPr="00914C14">
        <w:rPr>
          <w:rFonts w:ascii="Times New Roman" w:hAnsi="Times New Roman"/>
          <w:sz w:val="24"/>
          <w:szCs w:val="24"/>
        </w:rPr>
        <w:lastRenderedPageBreak/>
        <w:t>3.</w:t>
      </w:r>
      <w:r w:rsidR="00045FC0">
        <w:rPr>
          <w:rFonts w:ascii="Times New Roman" w:hAnsi="Times New Roman"/>
          <w:sz w:val="24"/>
          <w:szCs w:val="24"/>
        </w:rPr>
        <w:t> </w:t>
      </w:r>
      <w:r w:rsidRPr="00914C14">
        <w:rPr>
          <w:rFonts w:ascii="Times New Roman" w:hAnsi="Times New Roman"/>
          <w:sz w:val="24"/>
          <w:szCs w:val="24"/>
        </w:rPr>
        <w:t>pielikums</w:t>
      </w:r>
    </w:p>
    <w:p w:rsidR="00914C14" w:rsidRPr="00914C14" w:rsidRDefault="00914C14" w:rsidP="00914C14">
      <w:pPr>
        <w:spacing w:after="0" w:line="240" w:lineRule="auto"/>
        <w:jc w:val="right"/>
        <w:rPr>
          <w:rFonts w:ascii="Times New Roman" w:hAnsi="Times New Roman"/>
          <w:sz w:val="24"/>
          <w:szCs w:val="24"/>
        </w:rPr>
      </w:pPr>
      <w:r w:rsidRPr="00914C14">
        <w:rPr>
          <w:rFonts w:ascii="Times New Roman" w:hAnsi="Times New Roman"/>
          <w:sz w:val="24"/>
          <w:szCs w:val="24"/>
        </w:rPr>
        <w:t xml:space="preserve">Dobeles novada domes </w:t>
      </w:r>
    </w:p>
    <w:p w:rsidR="00914C14" w:rsidRPr="00914C14" w:rsidRDefault="00914C14" w:rsidP="00914C14">
      <w:pPr>
        <w:spacing w:after="0" w:line="240" w:lineRule="auto"/>
        <w:jc w:val="right"/>
        <w:rPr>
          <w:rFonts w:ascii="Times New Roman" w:hAnsi="Times New Roman"/>
          <w:sz w:val="24"/>
          <w:szCs w:val="24"/>
        </w:rPr>
      </w:pPr>
      <w:r w:rsidRPr="00914C14">
        <w:rPr>
          <w:rFonts w:ascii="Times New Roman" w:hAnsi="Times New Roman"/>
          <w:sz w:val="24"/>
          <w:szCs w:val="24"/>
        </w:rPr>
        <w:t>2020.</w:t>
      </w:r>
      <w:r w:rsidR="00045FC0">
        <w:rPr>
          <w:rFonts w:ascii="Times New Roman" w:hAnsi="Times New Roman"/>
          <w:sz w:val="24"/>
          <w:szCs w:val="24"/>
        </w:rPr>
        <w:t> </w:t>
      </w:r>
      <w:r w:rsidRPr="00914C14">
        <w:rPr>
          <w:rFonts w:ascii="Times New Roman" w:hAnsi="Times New Roman"/>
          <w:sz w:val="24"/>
          <w:szCs w:val="24"/>
        </w:rPr>
        <w:t>gada 28.</w:t>
      </w:r>
      <w:r w:rsidR="00045FC0">
        <w:rPr>
          <w:rFonts w:ascii="Times New Roman" w:hAnsi="Times New Roman"/>
          <w:sz w:val="24"/>
          <w:szCs w:val="24"/>
        </w:rPr>
        <w:t> </w:t>
      </w:r>
      <w:r w:rsidRPr="00914C14">
        <w:rPr>
          <w:rFonts w:ascii="Times New Roman" w:hAnsi="Times New Roman"/>
          <w:sz w:val="24"/>
          <w:szCs w:val="24"/>
        </w:rPr>
        <w:t>maija lēmumam Nr.</w:t>
      </w:r>
      <w:r w:rsidR="00045FC0">
        <w:rPr>
          <w:rFonts w:ascii="Times New Roman" w:hAnsi="Times New Roman"/>
          <w:sz w:val="24"/>
          <w:szCs w:val="24"/>
        </w:rPr>
        <w:t> </w:t>
      </w:r>
      <w:r w:rsidR="003F0529">
        <w:rPr>
          <w:rFonts w:ascii="Times New Roman" w:hAnsi="Times New Roman"/>
          <w:sz w:val="24"/>
          <w:szCs w:val="24"/>
        </w:rPr>
        <w:t>157</w:t>
      </w:r>
      <w:r w:rsidRPr="00914C14">
        <w:rPr>
          <w:rFonts w:ascii="Times New Roman" w:hAnsi="Times New Roman"/>
          <w:sz w:val="24"/>
          <w:szCs w:val="24"/>
        </w:rPr>
        <w:t>/8</w:t>
      </w:r>
    </w:p>
    <w:p w:rsidR="00914C14" w:rsidRPr="00914C14" w:rsidRDefault="00914C14" w:rsidP="00914C14">
      <w:pPr>
        <w:spacing w:after="0" w:line="240" w:lineRule="auto"/>
        <w:ind w:firstLine="142"/>
        <w:jc w:val="right"/>
        <w:rPr>
          <w:rFonts w:ascii="Times New Roman" w:hAnsi="Times New Roman"/>
          <w:sz w:val="24"/>
          <w:szCs w:val="24"/>
        </w:rPr>
      </w:pPr>
    </w:p>
    <w:p w:rsidR="00914C14" w:rsidRPr="00914C14" w:rsidRDefault="00914C14" w:rsidP="00914C14">
      <w:pPr>
        <w:spacing w:after="0" w:line="240" w:lineRule="auto"/>
        <w:ind w:firstLine="142"/>
        <w:rPr>
          <w:rFonts w:ascii="Times New Roman" w:hAnsi="Times New Roman"/>
          <w:b/>
          <w:sz w:val="24"/>
          <w:szCs w:val="24"/>
        </w:rPr>
      </w:pPr>
    </w:p>
    <w:p w:rsidR="00914C14" w:rsidRPr="00914C14" w:rsidRDefault="00914C14" w:rsidP="00914C14">
      <w:pPr>
        <w:spacing w:after="0" w:line="240" w:lineRule="auto"/>
        <w:ind w:firstLine="142"/>
        <w:jc w:val="center"/>
        <w:rPr>
          <w:rFonts w:ascii="Times New Roman" w:hAnsi="Times New Roman"/>
          <w:b/>
          <w:sz w:val="24"/>
          <w:szCs w:val="24"/>
        </w:rPr>
      </w:pPr>
      <w:r w:rsidRPr="00914C14">
        <w:rPr>
          <w:rFonts w:ascii="Times New Roman" w:hAnsi="Times New Roman"/>
          <w:b/>
          <w:sz w:val="24"/>
          <w:szCs w:val="24"/>
        </w:rPr>
        <w:t>Pamatlīdzekļu saraksts Spodrības iela (posmā no Brīvības ielas krustojuma līdz Bērzes pagasta robežai), Dobele, Dobeles novads</w:t>
      </w:r>
    </w:p>
    <w:p w:rsidR="00914C14" w:rsidRPr="00914C14" w:rsidRDefault="00914C14" w:rsidP="00914C14">
      <w:pPr>
        <w:spacing w:after="0" w:line="240" w:lineRule="auto"/>
        <w:ind w:firstLine="142"/>
        <w:rPr>
          <w:rFonts w:ascii="Times New Roman" w:hAnsi="Times New Roman"/>
          <w:sz w:val="24"/>
          <w:szCs w:val="24"/>
        </w:rPr>
      </w:pPr>
    </w:p>
    <w:tbl>
      <w:tblPr>
        <w:tblW w:w="7780" w:type="dxa"/>
        <w:jc w:val="center"/>
        <w:tblLook w:val="04A0" w:firstRow="1" w:lastRow="0" w:firstColumn="1" w:lastColumn="0" w:noHBand="0" w:noVBand="1"/>
      </w:tblPr>
      <w:tblGrid>
        <w:gridCol w:w="1032"/>
        <w:gridCol w:w="1651"/>
        <w:gridCol w:w="1091"/>
        <w:gridCol w:w="1439"/>
        <w:gridCol w:w="1605"/>
        <w:gridCol w:w="1439"/>
      </w:tblGrid>
      <w:tr w:rsidR="00914C14" w:rsidRPr="00914C14" w:rsidTr="0017371F">
        <w:trPr>
          <w:trHeight w:val="1575"/>
          <w:jc w:val="center"/>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proofErr w:type="spellStart"/>
            <w:r w:rsidRPr="00914C14">
              <w:rPr>
                <w:rFonts w:ascii="Times New Roman" w:hAnsi="Times New Roman"/>
                <w:sz w:val="24"/>
                <w:szCs w:val="24"/>
              </w:rPr>
              <w:t>Nr.p.k</w:t>
            </w:r>
            <w:proofErr w:type="spellEnd"/>
            <w:r w:rsidRPr="00914C14">
              <w:rPr>
                <w:rFonts w:ascii="Times New Roman" w:hAnsi="Times New Roman"/>
                <w:sz w:val="24"/>
                <w:szCs w:val="24"/>
              </w:rPr>
              <w:t>.</w:t>
            </w:r>
          </w:p>
        </w:tc>
        <w:tc>
          <w:tcPr>
            <w:tcW w:w="1867" w:type="dxa"/>
            <w:tcBorders>
              <w:top w:val="single" w:sz="4" w:space="0" w:color="auto"/>
              <w:left w:val="nil"/>
              <w:bottom w:val="single" w:sz="4" w:space="0" w:color="auto"/>
              <w:right w:val="nil"/>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Nosaukums</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Iegādes gads</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Sākotnējā vērtība, EUR</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Nolietojums, EUR, uz 15.05.2020.</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Aprēķinātā tirgus vērtība, EUR, uz 15.05.2020.</w:t>
            </w:r>
          </w:p>
        </w:tc>
      </w:tr>
      <w:tr w:rsidR="00914C14" w:rsidRPr="00914C14" w:rsidTr="0017371F">
        <w:trPr>
          <w:trHeight w:val="780"/>
          <w:jc w:val="center"/>
        </w:trPr>
        <w:tc>
          <w:tcPr>
            <w:tcW w:w="909" w:type="dxa"/>
            <w:tcBorders>
              <w:top w:val="nil"/>
              <w:left w:val="single" w:sz="4" w:space="0" w:color="auto"/>
              <w:bottom w:val="nil"/>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1</w:t>
            </w:r>
          </w:p>
        </w:tc>
        <w:tc>
          <w:tcPr>
            <w:tcW w:w="1867" w:type="dxa"/>
            <w:tcBorders>
              <w:top w:val="nil"/>
              <w:left w:val="nil"/>
              <w:bottom w:val="nil"/>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Ūdensvads (PE 63mm 28m; PE 110mm 493m; PE 160mm 371m)</w:t>
            </w:r>
          </w:p>
        </w:tc>
        <w:tc>
          <w:tcPr>
            <w:tcW w:w="949"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2019</w:t>
            </w:r>
          </w:p>
        </w:tc>
        <w:tc>
          <w:tcPr>
            <w:tcW w:w="1236"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111 076,00</w:t>
            </w:r>
          </w:p>
        </w:tc>
        <w:tc>
          <w:tcPr>
            <w:tcW w:w="1463"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7748,00</w:t>
            </w:r>
          </w:p>
        </w:tc>
        <w:tc>
          <w:tcPr>
            <w:tcW w:w="1356"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103 328,00</w:t>
            </w:r>
          </w:p>
        </w:tc>
      </w:tr>
      <w:tr w:rsidR="00914C14" w:rsidRPr="00914C14" w:rsidTr="0017371F">
        <w:trPr>
          <w:trHeight w:val="1530"/>
          <w:jc w:val="center"/>
        </w:trPr>
        <w:tc>
          <w:tcPr>
            <w:tcW w:w="909" w:type="dxa"/>
            <w:tcBorders>
              <w:top w:val="single" w:sz="4" w:space="0" w:color="auto"/>
              <w:left w:val="single" w:sz="4" w:space="0" w:color="auto"/>
              <w:bottom w:val="nil"/>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2</w:t>
            </w:r>
          </w:p>
        </w:tc>
        <w:tc>
          <w:tcPr>
            <w:tcW w:w="1867" w:type="dxa"/>
            <w:tcBorders>
              <w:top w:val="single" w:sz="4" w:space="0" w:color="auto"/>
              <w:left w:val="nil"/>
              <w:bottom w:val="nil"/>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Kanalizācija saimnieciskā (PP SN8 160mm 27m; PP SN8 200mm 26m; PP SN8 250mm 447m)</w:t>
            </w:r>
          </w:p>
        </w:tc>
        <w:tc>
          <w:tcPr>
            <w:tcW w:w="949"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2019</w:t>
            </w:r>
          </w:p>
        </w:tc>
        <w:tc>
          <w:tcPr>
            <w:tcW w:w="1236" w:type="dxa"/>
            <w:tcBorders>
              <w:top w:val="nil"/>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84 647,00</w:t>
            </w:r>
          </w:p>
        </w:tc>
        <w:tc>
          <w:tcPr>
            <w:tcW w:w="1463" w:type="dxa"/>
            <w:tcBorders>
              <w:top w:val="nil"/>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5905,00</w:t>
            </w:r>
          </w:p>
        </w:tc>
        <w:tc>
          <w:tcPr>
            <w:tcW w:w="1356" w:type="dxa"/>
            <w:tcBorders>
              <w:top w:val="nil"/>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78 742,00</w:t>
            </w:r>
          </w:p>
        </w:tc>
      </w:tr>
      <w:tr w:rsidR="00914C14" w:rsidRPr="00914C14" w:rsidTr="0017371F">
        <w:trPr>
          <w:trHeight w:val="1530"/>
          <w:jc w:val="center"/>
        </w:trPr>
        <w:tc>
          <w:tcPr>
            <w:tcW w:w="909" w:type="dxa"/>
            <w:tcBorders>
              <w:top w:val="single" w:sz="4" w:space="0" w:color="auto"/>
              <w:left w:val="single" w:sz="4" w:space="0" w:color="auto"/>
              <w:bottom w:val="nil"/>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3</w:t>
            </w:r>
          </w:p>
        </w:tc>
        <w:tc>
          <w:tcPr>
            <w:tcW w:w="1867" w:type="dxa"/>
            <w:tcBorders>
              <w:top w:val="single" w:sz="4" w:space="0" w:color="auto"/>
              <w:left w:val="nil"/>
              <w:bottom w:val="nil"/>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 xml:space="preserve">Kanalizācijas </w:t>
            </w:r>
            <w:proofErr w:type="spellStart"/>
            <w:r w:rsidRPr="00914C14">
              <w:rPr>
                <w:rFonts w:ascii="Times New Roman" w:hAnsi="Times New Roman"/>
                <w:sz w:val="24"/>
                <w:szCs w:val="24"/>
              </w:rPr>
              <w:t>spiedvads</w:t>
            </w:r>
            <w:proofErr w:type="spellEnd"/>
            <w:r w:rsidRPr="00914C14">
              <w:rPr>
                <w:rFonts w:ascii="Times New Roman" w:hAnsi="Times New Roman"/>
                <w:sz w:val="24"/>
                <w:szCs w:val="24"/>
              </w:rPr>
              <w:t xml:space="preserve"> (PE 90mm 387m)</w:t>
            </w:r>
          </w:p>
        </w:tc>
        <w:tc>
          <w:tcPr>
            <w:tcW w:w="949" w:type="dxa"/>
            <w:tcBorders>
              <w:top w:val="single" w:sz="4" w:space="0" w:color="auto"/>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2019</w:t>
            </w:r>
          </w:p>
        </w:tc>
        <w:tc>
          <w:tcPr>
            <w:tcW w:w="1236" w:type="dxa"/>
            <w:tcBorders>
              <w:top w:val="single" w:sz="4" w:space="0" w:color="auto"/>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40 635,00</w:t>
            </w:r>
          </w:p>
        </w:tc>
        <w:tc>
          <w:tcPr>
            <w:tcW w:w="1463" w:type="dxa"/>
            <w:tcBorders>
              <w:top w:val="single" w:sz="4" w:space="0" w:color="auto"/>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2835,00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37 800,00</w:t>
            </w:r>
          </w:p>
        </w:tc>
      </w:tr>
      <w:tr w:rsidR="00914C14" w:rsidRPr="00914C14" w:rsidTr="0017371F">
        <w:trPr>
          <w:trHeight w:val="495"/>
          <w:jc w:val="center"/>
        </w:trPr>
        <w:tc>
          <w:tcPr>
            <w:tcW w:w="37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b/>
                <w:bCs/>
                <w:sz w:val="24"/>
                <w:szCs w:val="24"/>
              </w:rPr>
            </w:pPr>
            <w:r w:rsidRPr="00914C14">
              <w:rPr>
                <w:rFonts w:ascii="Times New Roman" w:hAnsi="Times New Roman"/>
                <w:b/>
                <w:bCs/>
                <w:sz w:val="24"/>
                <w:szCs w:val="24"/>
              </w:rPr>
              <w:t>KOPĀ, EUR (bez PVN)</w:t>
            </w:r>
          </w:p>
        </w:tc>
        <w:tc>
          <w:tcPr>
            <w:tcW w:w="1236"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b/>
                <w:bCs/>
                <w:sz w:val="24"/>
                <w:szCs w:val="24"/>
              </w:rPr>
            </w:pPr>
            <w:r w:rsidRPr="00914C14">
              <w:rPr>
                <w:rFonts w:ascii="Times New Roman" w:hAnsi="Times New Roman"/>
                <w:b/>
                <w:bCs/>
                <w:sz w:val="24"/>
                <w:szCs w:val="24"/>
              </w:rPr>
              <w:t>236 358,00</w:t>
            </w:r>
          </w:p>
        </w:tc>
        <w:tc>
          <w:tcPr>
            <w:tcW w:w="1463"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b/>
                <w:bCs/>
                <w:sz w:val="24"/>
                <w:szCs w:val="24"/>
              </w:rPr>
            </w:pPr>
            <w:r w:rsidRPr="00914C14">
              <w:rPr>
                <w:rFonts w:ascii="Times New Roman" w:hAnsi="Times New Roman"/>
                <w:b/>
                <w:bCs/>
                <w:sz w:val="24"/>
                <w:szCs w:val="24"/>
              </w:rPr>
              <w:t>16 488,00</w:t>
            </w:r>
          </w:p>
        </w:tc>
        <w:tc>
          <w:tcPr>
            <w:tcW w:w="1356"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b/>
                <w:bCs/>
                <w:sz w:val="24"/>
                <w:szCs w:val="24"/>
              </w:rPr>
            </w:pPr>
            <w:r w:rsidRPr="00914C14">
              <w:rPr>
                <w:rFonts w:ascii="Times New Roman" w:hAnsi="Times New Roman"/>
                <w:b/>
                <w:bCs/>
                <w:sz w:val="24"/>
                <w:szCs w:val="24"/>
              </w:rPr>
              <w:t>219 870,00</w:t>
            </w:r>
          </w:p>
        </w:tc>
      </w:tr>
    </w:tbl>
    <w:p w:rsidR="00914C14" w:rsidRPr="00914C14" w:rsidRDefault="00914C14" w:rsidP="00914C14">
      <w:pPr>
        <w:spacing w:after="0" w:line="240" w:lineRule="auto"/>
        <w:ind w:firstLine="142"/>
        <w:jc w:val="right"/>
        <w:rPr>
          <w:rFonts w:ascii="Times New Roman" w:hAnsi="Times New Roman"/>
          <w:sz w:val="24"/>
          <w:szCs w:val="24"/>
        </w:rPr>
      </w:pPr>
    </w:p>
    <w:p w:rsidR="00914C14" w:rsidRPr="00914C14" w:rsidRDefault="00914C14" w:rsidP="00914C14">
      <w:pPr>
        <w:spacing w:after="0" w:line="240" w:lineRule="auto"/>
        <w:ind w:firstLine="142"/>
        <w:rPr>
          <w:rFonts w:ascii="Times New Roman" w:hAnsi="Times New Roman"/>
          <w:sz w:val="24"/>
          <w:szCs w:val="24"/>
        </w:rPr>
      </w:pPr>
      <w:r w:rsidRPr="00914C14">
        <w:rPr>
          <w:rFonts w:ascii="Times New Roman" w:hAnsi="Times New Roman"/>
          <w:sz w:val="24"/>
          <w:szCs w:val="24"/>
        </w:rPr>
        <w:br w:type="page"/>
      </w:r>
    </w:p>
    <w:p w:rsidR="00914C14" w:rsidRPr="00914C14" w:rsidRDefault="00914C14" w:rsidP="00914C14">
      <w:pPr>
        <w:spacing w:after="0" w:line="240" w:lineRule="auto"/>
        <w:ind w:firstLine="142"/>
        <w:jc w:val="right"/>
        <w:rPr>
          <w:rFonts w:ascii="Times New Roman" w:hAnsi="Times New Roman"/>
          <w:sz w:val="24"/>
          <w:szCs w:val="24"/>
        </w:rPr>
      </w:pPr>
      <w:r w:rsidRPr="00914C14">
        <w:rPr>
          <w:rFonts w:ascii="Times New Roman" w:hAnsi="Times New Roman"/>
          <w:sz w:val="24"/>
          <w:szCs w:val="24"/>
        </w:rPr>
        <w:lastRenderedPageBreak/>
        <w:t>4.</w:t>
      </w:r>
      <w:r w:rsidR="00045FC0">
        <w:rPr>
          <w:rFonts w:ascii="Times New Roman" w:hAnsi="Times New Roman"/>
          <w:sz w:val="24"/>
          <w:szCs w:val="24"/>
        </w:rPr>
        <w:t> </w:t>
      </w:r>
      <w:r w:rsidRPr="00914C14">
        <w:rPr>
          <w:rFonts w:ascii="Times New Roman" w:hAnsi="Times New Roman"/>
          <w:sz w:val="24"/>
          <w:szCs w:val="24"/>
        </w:rPr>
        <w:t>pielikums</w:t>
      </w:r>
    </w:p>
    <w:p w:rsidR="00914C14" w:rsidRPr="00914C14" w:rsidRDefault="00914C14" w:rsidP="00914C14">
      <w:pPr>
        <w:spacing w:after="0" w:line="240" w:lineRule="auto"/>
        <w:jc w:val="right"/>
        <w:rPr>
          <w:rFonts w:ascii="Times New Roman" w:hAnsi="Times New Roman"/>
          <w:sz w:val="24"/>
          <w:szCs w:val="24"/>
        </w:rPr>
      </w:pPr>
      <w:r w:rsidRPr="00914C14">
        <w:rPr>
          <w:rFonts w:ascii="Times New Roman" w:hAnsi="Times New Roman"/>
          <w:sz w:val="24"/>
          <w:szCs w:val="24"/>
        </w:rPr>
        <w:t xml:space="preserve">Dobeles novada domes </w:t>
      </w:r>
    </w:p>
    <w:p w:rsidR="00914C14" w:rsidRPr="00914C14" w:rsidRDefault="00914C14" w:rsidP="00914C14">
      <w:pPr>
        <w:spacing w:after="0" w:line="240" w:lineRule="auto"/>
        <w:jc w:val="right"/>
        <w:rPr>
          <w:rFonts w:ascii="Times New Roman" w:hAnsi="Times New Roman"/>
          <w:sz w:val="24"/>
          <w:szCs w:val="24"/>
        </w:rPr>
      </w:pPr>
      <w:r w:rsidRPr="00914C14">
        <w:rPr>
          <w:rFonts w:ascii="Times New Roman" w:hAnsi="Times New Roman"/>
          <w:sz w:val="24"/>
          <w:szCs w:val="24"/>
        </w:rPr>
        <w:t>2020.</w:t>
      </w:r>
      <w:r w:rsidR="00045FC0">
        <w:rPr>
          <w:rFonts w:ascii="Times New Roman" w:hAnsi="Times New Roman"/>
          <w:sz w:val="24"/>
          <w:szCs w:val="24"/>
        </w:rPr>
        <w:t> </w:t>
      </w:r>
      <w:r w:rsidRPr="00914C14">
        <w:rPr>
          <w:rFonts w:ascii="Times New Roman" w:hAnsi="Times New Roman"/>
          <w:sz w:val="24"/>
          <w:szCs w:val="24"/>
        </w:rPr>
        <w:t>gada 28.</w:t>
      </w:r>
      <w:r w:rsidR="00045FC0">
        <w:rPr>
          <w:rFonts w:ascii="Times New Roman" w:hAnsi="Times New Roman"/>
          <w:sz w:val="24"/>
          <w:szCs w:val="24"/>
        </w:rPr>
        <w:t> </w:t>
      </w:r>
      <w:r w:rsidRPr="00914C14">
        <w:rPr>
          <w:rFonts w:ascii="Times New Roman" w:hAnsi="Times New Roman"/>
          <w:sz w:val="24"/>
          <w:szCs w:val="24"/>
        </w:rPr>
        <w:t>maija lēmumam Nr.</w:t>
      </w:r>
      <w:r w:rsidR="00045FC0">
        <w:rPr>
          <w:rFonts w:ascii="Times New Roman" w:hAnsi="Times New Roman"/>
          <w:sz w:val="24"/>
          <w:szCs w:val="24"/>
        </w:rPr>
        <w:t> </w:t>
      </w:r>
      <w:r w:rsidR="003F0529">
        <w:rPr>
          <w:rFonts w:ascii="Times New Roman" w:hAnsi="Times New Roman"/>
          <w:sz w:val="24"/>
          <w:szCs w:val="24"/>
        </w:rPr>
        <w:t>157</w:t>
      </w:r>
      <w:r w:rsidRPr="00914C14">
        <w:rPr>
          <w:rFonts w:ascii="Times New Roman" w:hAnsi="Times New Roman"/>
          <w:sz w:val="24"/>
          <w:szCs w:val="24"/>
        </w:rPr>
        <w:t>/8</w:t>
      </w:r>
    </w:p>
    <w:p w:rsidR="00914C14" w:rsidRPr="00914C14" w:rsidRDefault="00914C14" w:rsidP="00914C14">
      <w:pPr>
        <w:spacing w:after="0" w:line="240" w:lineRule="auto"/>
        <w:ind w:firstLine="142"/>
        <w:jc w:val="right"/>
        <w:rPr>
          <w:rFonts w:ascii="Times New Roman" w:hAnsi="Times New Roman"/>
          <w:sz w:val="24"/>
          <w:szCs w:val="24"/>
        </w:rPr>
      </w:pPr>
    </w:p>
    <w:p w:rsidR="00914C14" w:rsidRPr="00914C14" w:rsidRDefault="00914C14" w:rsidP="00914C14">
      <w:pPr>
        <w:spacing w:after="0" w:line="240" w:lineRule="auto"/>
        <w:ind w:firstLine="142"/>
        <w:rPr>
          <w:rFonts w:ascii="Times New Roman" w:hAnsi="Times New Roman"/>
          <w:b/>
          <w:sz w:val="24"/>
          <w:szCs w:val="24"/>
        </w:rPr>
      </w:pPr>
    </w:p>
    <w:p w:rsidR="00914C14" w:rsidRPr="00914C14" w:rsidRDefault="00914C14" w:rsidP="00914C14">
      <w:pPr>
        <w:spacing w:after="0" w:line="240" w:lineRule="auto"/>
        <w:ind w:firstLine="142"/>
        <w:jc w:val="center"/>
        <w:rPr>
          <w:rFonts w:ascii="Times New Roman" w:hAnsi="Times New Roman"/>
          <w:b/>
          <w:sz w:val="24"/>
          <w:szCs w:val="24"/>
        </w:rPr>
      </w:pPr>
      <w:r w:rsidRPr="00914C14">
        <w:rPr>
          <w:rFonts w:ascii="Times New Roman" w:hAnsi="Times New Roman"/>
          <w:b/>
          <w:sz w:val="24"/>
          <w:szCs w:val="24"/>
        </w:rPr>
        <w:t>Pamatlīdzekļu saraksts Brīvības iela, Dobele, Dobeles novads</w:t>
      </w:r>
    </w:p>
    <w:p w:rsidR="00914C14" w:rsidRPr="00914C14" w:rsidRDefault="00914C14" w:rsidP="00914C14">
      <w:pPr>
        <w:spacing w:after="0" w:line="240" w:lineRule="auto"/>
        <w:ind w:firstLine="142"/>
        <w:rPr>
          <w:rFonts w:ascii="Times New Roman" w:hAnsi="Times New Roman"/>
          <w:sz w:val="24"/>
          <w:szCs w:val="24"/>
        </w:rPr>
      </w:pPr>
    </w:p>
    <w:tbl>
      <w:tblPr>
        <w:tblW w:w="7780" w:type="dxa"/>
        <w:jc w:val="center"/>
        <w:tblLook w:val="04A0" w:firstRow="1" w:lastRow="0" w:firstColumn="1" w:lastColumn="0" w:noHBand="0" w:noVBand="1"/>
      </w:tblPr>
      <w:tblGrid>
        <w:gridCol w:w="1032"/>
        <w:gridCol w:w="1558"/>
        <w:gridCol w:w="1091"/>
        <w:gridCol w:w="1439"/>
        <w:gridCol w:w="1605"/>
        <w:gridCol w:w="1439"/>
      </w:tblGrid>
      <w:tr w:rsidR="00914C14" w:rsidRPr="00914C14" w:rsidTr="0017371F">
        <w:trPr>
          <w:trHeight w:val="1575"/>
          <w:jc w:val="center"/>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proofErr w:type="spellStart"/>
            <w:r w:rsidRPr="00914C14">
              <w:rPr>
                <w:rFonts w:ascii="Times New Roman" w:hAnsi="Times New Roman"/>
                <w:sz w:val="24"/>
                <w:szCs w:val="24"/>
              </w:rPr>
              <w:t>Nr.p.k</w:t>
            </w:r>
            <w:proofErr w:type="spellEnd"/>
            <w:r w:rsidRPr="00914C14">
              <w:rPr>
                <w:rFonts w:ascii="Times New Roman" w:hAnsi="Times New Roman"/>
                <w:sz w:val="24"/>
                <w:szCs w:val="24"/>
              </w:rPr>
              <w:t>.</w:t>
            </w:r>
          </w:p>
        </w:tc>
        <w:tc>
          <w:tcPr>
            <w:tcW w:w="1851" w:type="dxa"/>
            <w:tcBorders>
              <w:top w:val="single" w:sz="4" w:space="0" w:color="auto"/>
              <w:left w:val="nil"/>
              <w:bottom w:val="single" w:sz="4" w:space="0" w:color="auto"/>
              <w:right w:val="nil"/>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Nosaukums</w:t>
            </w:r>
          </w:p>
        </w:tc>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Iegādes gads</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Sākotnējā vērtība, EUR</w:t>
            </w:r>
          </w:p>
        </w:tc>
        <w:tc>
          <w:tcPr>
            <w:tcW w:w="1463" w:type="dxa"/>
            <w:tcBorders>
              <w:top w:val="single" w:sz="4" w:space="0" w:color="auto"/>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Nolietojums, EUR, uz 15.05.2020.</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Aprēķinātā tirgus vērtība, EUR, uz 15.05.2020.</w:t>
            </w:r>
          </w:p>
        </w:tc>
      </w:tr>
      <w:tr w:rsidR="00914C14" w:rsidRPr="00914C14" w:rsidTr="0017371F">
        <w:trPr>
          <w:trHeight w:val="780"/>
          <w:jc w:val="center"/>
        </w:trPr>
        <w:tc>
          <w:tcPr>
            <w:tcW w:w="925" w:type="dxa"/>
            <w:tcBorders>
              <w:top w:val="nil"/>
              <w:left w:val="single" w:sz="4" w:space="0" w:color="auto"/>
              <w:bottom w:val="nil"/>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1</w:t>
            </w:r>
          </w:p>
        </w:tc>
        <w:tc>
          <w:tcPr>
            <w:tcW w:w="1851" w:type="dxa"/>
            <w:tcBorders>
              <w:top w:val="nil"/>
              <w:left w:val="nil"/>
              <w:bottom w:val="nil"/>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Ūdensvads (PE 32mm 397m; PE 40mm 53m; PE 63mm 47m; PE 110mm 443m; PE 160mm 1170m; PE 225mm 55m)</w:t>
            </w:r>
          </w:p>
        </w:tc>
        <w:tc>
          <w:tcPr>
            <w:tcW w:w="949"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2014</w:t>
            </w:r>
          </w:p>
        </w:tc>
        <w:tc>
          <w:tcPr>
            <w:tcW w:w="1236" w:type="dxa"/>
            <w:tcBorders>
              <w:top w:val="nil"/>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163 951,00</w:t>
            </w:r>
          </w:p>
        </w:tc>
        <w:tc>
          <w:tcPr>
            <w:tcW w:w="1463" w:type="dxa"/>
            <w:tcBorders>
              <w:top w:val="nil"/>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21 482,00</w:t>
            </w:r>
          </w:p>
        </w:tc>
        <w:tc>
          <w:tcPr>
            <w:tcW w:w="1356"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142 469,00</w:t>
            </w:r>
          </w:p>
        </w:tc>
      </w:tr>
      <w:tr w:rsidR="00914C14" w:rsidRPr="00914C14" w:rsidTr="0017371F">
        <w:trPr>
          <w:trHeight w:val="1530"/>
          <w:jc w:val="center"/>
        </w:trPr>
        <w:tc>
          <w:tcPr>
            <w:tcW w:w="925" w:type="dxa"/>
            <w:tcBorders>
              <w:top w:val="single" w:sz="4" w:space="0" w:color="auto"/>
              <w:left w:val="single" w:sz="4" w:space="0" w:color="auto"/>
              <w:bottom w:val="nil"/>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2</w:t>
            </w:r>
          </w:p>
        </w:tc>
        <w:tc>
          <w:tcPr>
            <w:tcW w:w="1851" w:type="dxa"/>
            <w:tcBorders>
              <w:top w:val="single" w:sz="4" w:space="0" w:color="auto"/>
              <w:left w:val="nil"/>
              <w:bottom w:val="nil"/>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Kanalizācija (PP 160mm 287m; PP 200mm 848m; PP 250mm 111m)</w:t>
            </w:r>
          </w:p>
        </w:tc>
        <w:tc>
          <w:tcPr>
            <w:tcW w:w="949" w:type="dxa"/>
            <w:tcBorders>
              <w:top w:val="single" w:sz="4" w:space="0" w:color="auto"/>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2014</w:t>
            </w:r>
          </w:p>
        </w:tc>
        <w:tc>
          <w:tcPr>
            <w:tcW w:w="1236" w:type="dxa"/>
            <w:tcBorders>
              <w:top w:val="single" w:sz="4" w:space="0" w:color="auto"/>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192 128,00</w:t>
            </w:r>
          </w:p>
        </w:tc>
        <w:tc>
          <w:tcPr>
            <w:tcW w:w="1463" w:type="dxa"/>
            <w:tcBorders>
              <w:top w:val="single" w:sz="4" w:space="0" w:color="auto"/>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25 175,00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914C14" w:rsidRPr="00914C14" w:rsidRDefault="00914C14" w:rsidP="00914C14">
            <w:pPr>
              <w:spacing w:after="0" w:line="240" w:lineRule="auto"/>
              <w:ind w:firstLine="142"/>
              <w:jc w:val="center"/>
              <w:rPr>
                <w:rFonts w:ascii="Times New Roman" w:hAnsi="Times New Roman"/>
                <w:sz w:val="24"/>
                <w:szCs w:val="24"/>
              </w:rPr>
            </w:pPr>
            <w:r w:rsidRPr="00914C14">
              <w:rPr>
                <w:rFonts w:ascii="Times New Roman" w:hAnsi="Times New Roman"/>
                <w:sz w:val="24"/>
                <w:szCs w:val="24"/>
              </w:rPr>
              <w:t>166 953,00</w:t>
            </w:r>
          </w:p>
        </w:tc>
      </w:tr>
      <w:tr w:rsidR="00914C14" w:rsidRPr="00914C14" w:rsidTr="0017371F">
        <w:trPr>
          <w:trHeight w:val="495"/>
          <w:jc w:val="center"/>
        </w:trPr>
        <w:tc>
          <w:tcPr>
            <w:tcW w:w="372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b/>
                <w:bCs/>
                <w:sz w:val="24"/>
                <w:szCs w:val="24"/>
              </w:rPr>
            </w:pPr>
            <w:r w:rsidRPr="00914C14">
              <w:rPr>
                <w:rFonts w:ascii="Times New Roman" w:hAnsi="Times New Roman"/>
                <w:b/>
                <w:bCs/>
                <w:sz w:val="24"/>
                <w:szCs w:val="24"/>
              </w:rPr>
              <w:t>KOPĀ, EUR (bez PVN)</w:t>
            </w:r>
          </w:p>
        </w:tc>
        <w:tc>
          <w:tcPr>
            <w:tcW w:w="1236"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b/>
                <w:bCs/>
                <w:sz w:val="24"/>
                <w:szCs w:val="24"/>
              </w:rPr>
            </w:pPr>
            <w:r w:rsidRPr="00914C14">
              <w:rPr>
                <w:rFonts w:ascii="Times New Roman" w:hAnsi="Times New Roman"/>
                <w:b/>
                <w:bCs/>
                <w:sz w:val="24"/>
                <w:szCs w:val="24"/>
              </w:rPr>
              <w:t>356 079,00</w:t>
            </w:r>
          </w:p>
        </w:tc>
        <w:tc>
          <w:tcPr>
            <w:tcW w:w="1463"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b/>
                <w:bCs/>
                <w:sz w:val="24"/>
                <w:szCs w:val="24"/>
              </w:rPr>
            </w:pPr>
            <w:r w:rsidRPr="00914C14">
              <w:rPr>
                <w:rFonts w:ascii="Times New Roman" w:hAnsi="Times New Roman"/>
                <w:b/>
                <w:bCs/>
                <w:sz w:val="24"/>
                <w:szCs w:val="24"/>
              </w:rPr>
              <w:t>46 657,00</w:t>
            </w:r>
          </w:p>
        </w:tc>
        <w:tc>
          <w:tcPr>
            <w:tcW w:w="1356" w:type="dxa"/>
            <w:tcBorders>
              <w:top w:val="nil"/>
              <w:left w:val="nil"/>
              <w:bottom w:val="single" w:sz="4" w:space="0" w:color="auto"/>
              <w:right w:val="single" w:sz="4" w:space="0" w:color="auto"/>
            </w:tcBorders>
            <w:shd w:val="clear" w:color="auto" w:fill="auto"/>
            <w:vAlign w:val="center"/>
            <w:hideMark/>
          </w:tcPr>
          <w:p w:rsidR="00914C14" w:rsidRPr="00914C14" w:rsidRDefault="00914C14" w:rsidP="00914C14">
            <w:pPr>
              <w:spacing w:after="0" w:line="240" w:lineRule="auto"/>
              <w:ind w:firstLine="142"/>
              <w:jc w:val="center"/>
              <w:rPr>
                <w:rFonts w:ascii="Times New Roman" w:hAnsi="Times New Roman"/>
                <w:b/>
                <w:bCs/>
                <w:sz w:val="24"/>
                <w:szCs w:val="24"/>
              </w:rPr>
            </w:pPr>
            <w:r w:rsidRPr="00914C14">
              <w:rPr>
                <w:rFonts w:ascii="Times New Roman" w:hAnsi="Times New Roman"/>
                <w:b/>
                <w:bCs/>
                <w:sz w:val="24"/>
                <w:szCs w:val="24"/>
              </w:rPr>
              <w:t>309 422,00</w:t>
            </w:r>
          </w:p>
        </w:tc>
      </w:tr>
    </w:tbl>
    <w:p w:rsidR="00D2131A" w:rsidRDefault="00D2131A" w:rsidP="00914C14">
      <w:pPr>
        <w:spacing w:after="0" w:line="240" w:lineRule="auto"/>
        <w:ind w:firstLine="142"/>
        <w:rPr>
          <w:rFonts w:ascii="Times New Roman" w:hAnsi="Times New Roman"/>
          <w:sz w:val="24"/>
          <w:szCs w:val="24"/>
        </w:rPr>
      </w:pPr>
    </w:p>
    <w:p w:rsidR="00D2131A" w:rsidRDefault="00D2131A">
      <w:pPr>
        <w:spacing w:after="0" w:line="240" w:lineRule="auto"/>
        <w:rPr>
          <w:rFonts w:ascii="Times New Roman" w:hAnsi="Times New Roman"/>
          <w:sz w:val="24"/>
          <w:szCs w:val="24"/>
        </w:rPr>
      </w:pPr>
      <w:r>
        <w:rPr>
          <w:rFonts w:ascii="Times New Roman" w:hAnsi="Times New Roman"/>
          <w:sz w:val="24"/>
          <w:szCs w:val="24"/>
        </w:rPr>
        <w:br w:type="page"/>
      </w:r>
    </w:p>
    <w:p w:rsidR="00914C14" w:rsidRDefault="00914C14" w:rsidP="00914C14">
      <w:pPr>
        <w:spacing w:after="0"/>
        <w:ind w:right="3"/>
        <w:jc w:val="center"/>
        <w:rPr>
          <w:b/>
          <w:sz w:val="32"/>
        </w:rPr>
      </w:pPr>
      <w:r w:rsidRPr="00F6215E">
        <w:rPr>
          <w:noProof/>
          <w:sz w:val="20"/>
          <w:szCs w:val="20"/>
          <w:lang w:eastAsia="lv-LV"/>
        </w:rPr>
        <w:lastRenderedPageBreak/>
        <w:drawing>
          <wp:inline distT="0" distB="0" distL="0" distR="0" wp14:anchorId="421D1B9D" wp14:editId="71B9345E">
            <wp:extent cx="681355" cy="748030"/>
            <wp:effectExtent l="0" t="0" r="444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914C14" w:rsidRDefault="00914C14" w:rsidP="00914C14">
      <w:pPr>
        <w:pStyle w:val="Header"/>
        <w:jc w:val="center"/>
        <w:rPr>
          <w:sz w:val="20"/>
        </w:rPr>
      </w:pPr>
      <w:r>
        <w:rPr>
          <w:sz w:val="20"/>
        </w:rPr>
        <w:t>LATVIJAS REPUBLIKA</w:t>
      </w:r>
    </w:p>
    <w:p w:rsidR="00914C14" w:rsidRDefault="00914C14" w:rsidP="00914C14">
      <w:pPr>
        <w:pStyle w:val="Header"/>
        <w:jc w:val="center"/>
        <w:rPr>
          <w:b/>
          <w:sz w:val="32"/>
          <w:szCs w:val="32"/>
        </w:rPr>
      </w:pPr>
      <w:r>
        <w:rPr>
          <w:b/>
          <w:sz w:val="32"/>
          <w:szCs w:val="32"/>
        </w:rPr>
        <w:t>DOBELES NOVADA DOME</w:t>
      </w:r>
    </w:p>
    <w:p w:rsidR="00914C14" w:rsidRDefault="00914C14" w:rsidP="00914C14">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14C14" w:rsidRDefault="00914C14" w:rsidP="00914C14">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0" w:history="1">
        <w:r>
          <w:rPr>
            <w:rStyle w:val="Hyperlink"/>
            <w:color w:val="000000"/>
            <w:sz w:val="16"/>
            <w:szCs w:val="16"/>
          </w:rPr>
          <w:t>dome@dobele.lv</w:t>
        </w:r>
      </w:hyperlink>
    </w:p>
    <w:p w:rsidR="00914C14" w:rsidRPr="00896C70" w:rsidRDefault="00914C14" w:rsidP="00914C14">
      <w:pPr>
        <w:spacing w:after="0" w:line="240" w:lineRule="auto"/>
        <w:rPr>
          <w:rFonts w:ascii="Times New Roman" w:hAnsi="Times New Roman"/>
          <w:sz w:val="24"/>
        </w:rPr>
      </w:pPr>
    </w:p>
    <w:p w:rsidR="00914C14" w:rsidRPr="00896C70" w:rsidRDefault="00914C14" w:rsidP="00914C14">
      <w:pPr>
        <w:spacing w:after="0" w:line="240" w:lineRule="auto"/>
        <w:jc w:val="center"/>
        <w:rPr>
          <w:rFonts w:ascii="Times New Roman" w:hAnsi="Times New Roman"/>
          <w:sz w:val="24"/>
          <w:szCs w:val="24"/>
        </w:rPr>
      </w:pPr>
      <w:r w:rsidRPr="00896C70">
        <w:rPr>
          <w:rFonts w:ascii="Times New Roman" w:hAnsi="Times New Roman"/>
          <w:b/>
          <w:sz w:val="24"/>
          <w:szCs w:val="24"/>
        </w:rPr>
        <w:t xml:space="preserve">LĒMUMS </w:t>
      </w:r>
    </w:p>
    <w:p w:rsidR="00914C14" w:rsidRPr="00896C70" w:rsidRDefault="00914C14" w:rsidP="00914C14">
      <w:pPr>
        <w:spacing w:after="0" w:line="240" w:lineRule="auto"/>
        <w:jc w:val="center"/>
        <w:rPr>
          <w:rFonts w:ascii="Times New Roman" w:hAnsi="Times New Roman"/>
          <w:sz w:val="24"/>
          <w:szCs w:val="24"/>
        </w:rPr>
      </w:pPr>
      <w:r w:rsidRPr="00896C70">
        <w:rPr>
          <w:rFonts w:ascii="Times New Roman" w:hAnsi="Times New Roman"/>
          <w:sz w:val="24"/>
          <w:szCs w:val="24"/>
        </w:rPr>
        <w:t>Dobelē</w:t>
      </w:r>
    </w:p>
    <w:p w:rsidR="00914C14" w:rsidRPr="00896C70" w:rsidRDefault="00914C14" w:rsidP="00914C14">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914C14" w:rsidRPr="00896C70" w:rsidRDefault="00914C14" w:rsidP="00914C14">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r w:rsidRPr="00896C70">
        <w:rPr>
          <w:rFonts w:ascii="Times New Roman" w:hAnsi="Times New Roman"/>
          <w:b/>
          <w:sz w:val="24"/>
          <w:szCs w:val="24"/>
        </w:rPr>
        <w:t>2020.</w:t>
      </w:r>
      <w:r w:rsidR="00045FC0">
        <w:rPr>
          <w:rFonts w:ascii="Times New Roman" w:hAnsi="Times New Roman"/>
          <w:b/>
          <w:sz w:val="24"/>
          <w:szCs w:val="24"/>
        </w:rPr>
        <w:t> </w:t>
      </w:r>
      <w:r w:rsidRPr="00896C70">
        <w:rPr>
          <w:rFonts w:ascii="Times New Roman" w:hAnsi="Times New Roman"/>
          <w:b/>
          <w:sz w:val="24"/>
          <w:szCs w:val="24"/>
        </w:rPr>
        <w:t>gada 28.</w:t>
      </w:r>
      <w:r w:rsidR="00045FC0">
        <w:rPr>
          <w:rFonts w:ascii="Times New Roman" w:hAnsi="Times New Roman"/>
          <w:b/>
          <w:sz w:val="24"/>
          <w:szCs w:val="24"/>
        </w:rPr>
        <w:t> </w:t>
      </w:r>
      <w:r w:rsidRPr="00896C70">
        <w:rPr>
          <w:rFonts w:ascii="Times New Roman" w:hAnsi="Times New Roman"/>
          <w:b/>
          <w:sz w:val="24"/>
          <w:szCs w:val="24"/>
        </w:rPr>
        <w:t xml:space="preserve">maijā </w:t>
      </w:r>
      <w:r w:rsidRPr="00896C70">
        <w:rPr>
          <w:rFonts w:ascii="Times New Roman" w:hAnsi="Times New Roman"/>
          <w:b/>
          <w:sz w:val="24"/>
          <w:szCs w:val="24"/>
        </w:rPr>
        <w:tab/>
        <w:t xml:space="preserve"> </w:t>
      </w:r>
      <w:r w:rsidRPr="00896C70">
        <w:rPr>
          <w:rFonts w:ascii="Times New Roman" w:hAnsi="Times New Roman"/>
          <w:b/>
          <w:sz w:val="24"/>
          <w:szCs w:val="24"/>
        </w:rPr>
        <w:tab/>
        <w:t xml:space="preserve"> </w:t>
      </w:r>
      <w:r w:rsidRPr="00896C70">
        <w:rPr>
          <w:rFonts w:ascii="Times New Roman" w:hAnsi="Times New Roman"/>
          <w:b/>
          <w:sz w:val="24"/>
          <w:szCs w:val="24"/>
        </w:rPr>
        <w:tab/>
        <w:t xml:space="preserve"> </w:t>
      </w:r>
      <w:r w:rsidRPr="00896C70">
        <w:rPr>
          <w:rFonts w:ascii="Times New Roman" w:hAnsi="Times New Roman"/>
          <w:b/>
          <w:sz w:val="24"/>
          <w:szCs w:val="24"/>
        </w:rPr>
        <w:tab/>
        <w:t xml:space="preserve"> </w:t>
      </w:r>
      <w:r w:rsidRPr="00896C70">
        <w:rPr>
          <w:rFonts w:ascii="Times New Roman" w:hAnsi="Times New Roman"/>
          <w:b/>
          <w:sz w:val="24"/>
          <w:szCs w:val="24"/>
        </w:rPr>
        <w:tab/>
        <w:t xml:space="preserve"> </w:t>
      </w:r>
      <w:r w:rsidRPr="00896C70">
        <w:rPr>
          <w:rFonts w:ascii="Times New Roman" w:hAnsi="Times New Roman"/>
          <w:b/>
          <w:sz w:val="24"/>
          <w:szCs w:val="24"/>
        </w:rPr>
        <w:tab/>
        <w:t xml:space="preserve"> </w:t>
      </w:r>
      <w:r w:rsidRPr="00896C70">
        <w:rPr>
          <w:rFonts w:ascii="Times New Roman" w:hAnsi="Times New Roman"/>
          <w:b/>
          <w:sz w:val="24"/>
          <w:szCs w:val="24"/>
        </w:rPr>
        <w:tab/>
      </w:r>
      <w:r w:rsidRPr="00896C70">
        <w:rPr>
          <w:rFonts w:ascii="Times New Roman" w:hAnsi="Times New Roman"/>
          <w:b/>
          <w:sz w:val="24"/>
          <w:szCs w:val="24"/>
        </w:rPr>
        <w:tab/>
        <w:t>Nr.</w:t>
      </w:r>
      <w:r w:rsidR="00045FC0">
        <w:rPr>
          <w:rFonts w:ascii="Times New Roman" w:hAnsi="Times New Roman"/>
          <w:b/>
          <w:sz w:val="24"/>
          <w:szCs w:val="24"/>
        </w:rPr>
        <w:t> </w:t>
      </w:r>
      <w:r w:rsidR="003F0529">
        <w:rPr>
          <w:rFonts w:ascii="Times New Roman" w:hAnsi="Times New Roman"/>
          <w:b/>
          <w:sz w:val="24"/>
          <w:szCs w:val="24"/>
        </w:rPr>
        <w:t>158</w:t>
      </w:r>
      <w:r w:rsidRPr="00896C70">
        <w:rPr>
          <w:rFonts w:ascii="Times New Roman" w:hAnsi="Times New Roman"/>
          <w:b/>
          <w:sz w:val="24"/>
          <w:szCs w:val="24"/>
        </w:rPr>
        <w:t>/8</w:t>
      </w:r>
    </w:p>
    <w:p w:rsidR="00914C14" w:rsidRDefault="00914C14" w:rsidP="00C90B6A">
      <w:pPr>
        <w:jc w:val="center"/>
        <w:rPr>
          <w:rFonts w:ascii="Times New Roman" w:hAnsi="Times New Roman"/>
          <w:b/>
          <w:sz w:val="24"/>
          <w:szCs w:val="24"/>
          <w:u w:val="single"/>
        </w:rPr>
      </w:pPr>
    </w:p>
    <w:p w:rsidR="00C90B6A" w:rsidRPr="00211976" w:rsidRDefault="00896C70" w:rsidP="00C90B6A">
      <w:pPr>
        <w:jc w:val="center"/>
        <w:rPr>
          <w:rFonts w:ascii="Times New Roman" w:hAnsi="Times New Roman"/>
          <w:b/>
          <w:sz w:val="24"/>
          <w:szCs w:val="24"/>
          <w:u w:val="single"/>
        </w:rPr>
      </w:pPr>
      <w:r>
        <w:rPr>
          <w:rFonts w:ascii="Times New Roman" w:hAnsi="Times New Roman"/>
          <w:b/>
          <w:sz w:val="24"/>
          <w:szCs w:val="24"/>
          <w:u w:val="single"/>
        </w:rPr>
        <w:t xml:space="preserve">Par </w:t>
      </w:r>
      <w:r w:rsidR="00C90B6A" w:rsidRPr="00211976">
        <w:rPr>
          <w:rFonts w:ascii="Times New Roman" w:hAnsi="Times New Roman"/>
          <w:b/>
          <w:sz w:val="24"/>
          <w:szCs w:val="24"/>
          <w:u w:val="single"/>
        </w:rPr>
        <w:t>valstij piederošā ceļa pārņemšanu pašvaldības īpašumā</w:t>
      </w:r>
    </w:p>
    <w:p w:rsidR="00C90B6A" w:rsidRDefault="00C90B6A" w:rsidP="00C90B6A">
      <w:pPr>
        <w:pStyle w:val="ColorfulList-Accent11"/>
        <w:ind w:left="0" w:right="-625"/>
        <w:jc w:val="both"/>
      </w:pPr>
    </w:p>
    <w:p w:rsidR="00C90B6A" w:rsidRPr="0088501F" w:rsidRDefault="00C90B6A" w:rsidP="00896C70">
      <w:pPr>
        <w:pStyle w:val="ColorfulList-Accent11"/>
        <w:ind w:left="0" w:right="43" w:firstLine="709"/>
        <w:jc w:val="both"/>
        <w:rPr>
          <w:lang w:eastAsia="lv-LV"/>
        </w:rPr>
      </w:pPr>
      <w:proofErr w:type="spellStart"/>
      <w:r w:rsidRPr="0088501F">
        <w:t>Saskaņā</w:t>
      </w:r>
      <w:proofErr w:type="spellEnd"/>
      <w:r w:rsidRPr="0088501F">
        <w:t xml:space="preserve"> </w:t>
      </w:r>
      <w:proofErr w:type="spellStart"/>
      <w:r w:rsidRPr="0088501F">
        <w:t>ar</w:t>
      </w:r>
      <w:proofErr w:type="spellEnd"/>
      <w:r w:rsidRPr="0088501F">
        <w:t xml:space="preserve"> </w:t>
      </w:r>
      <w:proofErr w:type="spellStart"/>
      <w:r w:rsidRPr="0088501F">
        <w:t>likuma</w:t>
      </w:r>
      <w:proofErr w:type="spellEnd"/>
      <w:r w:rsidRPr="0088501F">
        <w:t xml:space="preserve"> „Par pašvaldībām”14.</w:t>
      </w:r>
      <w:r w:rsidR="00045FC0">
        <w:t> </w:t>
      </w:r>
      <w:proofErr w:type="spellStart"/>
      <w:r w:rsidRPr="0088501F">
        <w:t>panta</w:t>
      </w:r>
      <w:proofErr w:type="spellEnd"/>
      <w:r w:rsidRPr="0088501F">
        <w:t xml:space="preserve"> </w:t>
      </w:r>
      <w:proofErr w:type="spellStart"/>
      <w:r w:rsidRPr="0088501F">
        <w:t>pirmās</w:t>
      </w:r>
      <w:proofErr w:type="spellEnd"/>
      <w:r w:rsidRPr="0088501F">
        <w:t xml:space="preserve"> </w:t>
      </w:r>
      <w:proofErr w:type="spellStart"/>
      <w:r w:rsidRPr="0088501F">
        <w:t>daļas</w:t>
      </w:r>
      <w:proofErr w:type="spellEnd"/>
      <w:r w:rsidRPr="0088501F">
        <w:t xml:space="preserve"> 2.</w:t>
      </w:r>
      <w:r w:rsidR="00045FC0">
        <w:t> </w:t>
      </w:r>
      <w:proofErr w:type="spellStart"/>
      <w:r w:rsidRPr="0088501F">
        <w:t>punktu</w:t>
      </w:r>
      <w:proofErr w:type="spellEnd"/>
      <w:r w:rsidRPr="0088501F">
        <w:t>, 15.</w:t>
      </w:r>
      <w:r w:rsidR="00045FC0">
        <w:t> </w:t>
      </w:r>
      <w:proofErr w:type="spellStart"/>
      <w:r w:rsidRPr="0088501F">
        <w:t>panta</w:t>
      </w:r>
      <w:proofErr w:type="spellEnd"/>
      <w:r w:rsidRPr="0088501F">
        <w:t xml:space="preserve"> </w:t>
      </w:r>
      <w:proofErr w:type="spellStart"/>
      <w:r w:rsidRPr="0088501F">
        <w:t>pirmās</w:t>
      </w:r>
      <w:proofErr w:type="spellEnd"/>
      <w:r w:rsidRPr="0088501F">
        <w:t xml:space="preserve"> </w:t>
      </w:r>
      <w:proofErr w:type="spellStart"/>
      <w:r w:rsidRPr="0088501F">
        <w:t>daļas</w:t>
      </w:r>
      <w:proofErr w:type="spellEnd"/>
      <w:r w:rsidRPr="0088501F">
        <w:t xml:space="preserve"> 2.</w:t>
      </w:r>
      <w:r w:rsidR="00045FC0">
        <w:t> </w:t>
      </w:r>
      <w:proofErr w:type="spellStart"/>
      <w:r w:rsidRPr="0088501F">
        <w:t>punktu</w:t>
      </w:r>
      <w:proofErr w:type="spellEnd"/>
      <w:r w:rsidRPr="0088501F">
        <w:t>, 21.</w:t>
      </w:r>
      <w:r w:rsidR="00045FC0">
        <w:t> </w:t>
      </w:r>
      <w:proofErr w:type="spellStart"/>
      <w:r w:rsidRPr="0088501F">
        <w:t>panta</w:t>
      </w:r>
      <w:proofErr w:type="spellEnd"/>
      <w:r w:rsidRPr="0088501F">
        <w:t xml:space="preserve"> </w:t>
      </w:r>
      <w:proofErr w:type="spellStart"/>
      <w:r w:rsidRPr="0088501F">
        <w:t>pirmās</w:t>
      </w:r>
      <w:proofErr w:type="spellEnd"/>
      <w:r w:rsidRPr="0088501F">
        <w:t xml:space="preserve"> </w:t>
      </w:r>
      <w:proofErr w:type="spellStart"/>
      <w:r w:rsidRPr="0088501F">
        <w:t>daļas</w:t>
      </w:r>
      <w:proofErr w:type="spellEnd"/>
      <w:r w:rsidRPr="0088501F">
        <w:t xml:space="preserve"> 17.</w:t>
      </w:r>
      <w:r w:rsidR="00045FC0">
        <w:t> </w:t>
      </w:r>
      <w:proofErr w:type="spellStart"/>
      <w:r w:rsidRPr="0088501F">
        <w:t>punktu</w:t>
      </w:r>
      <w:proofErr w:type="spellEnd"/>
      <w:r w:rsidRPr="0088501F">
        <w:t xml:space="preserve">, </w:t>
      </w:r>
      <w:proofErr w:type="spellStart"/>
      <w:r w:rsidRPr="0088501F">
        <w:t>Publiskās</w:t>
      </w:r>
      <w:proofErr w:type="spellEnd"/>
      <w:r w:rsidRPr="0088501F">
        <w:t xml:space="preserve"> personas mantas </w:t>
      </w:r>
      <w:proofErr w:type="spellStart"/>
      <w:r w:rsidRPr="0088501F">
        <w:t>atsavināšanas</w:t>
      </w:r>
      <w:proofErr w:type="spellEnd"/>
      <w:r w:rsidRPr="0088501F">
        <w:t xml:space="preserve"> </w:t>
      </w:r>
      <w:proofErr w:type="spellStart"/>
      <w:r w:rsidRPr="0088501F">
        <w:t>likuma</w:t>
      </w:r>
      <w:proofErr w:type="spellEnd"/>
      <w:r w:rsidRPr="0088501F">
        <w:t xml:space="preserve"> 3.</w:t>
      </w:r>
      <w:r w:rsidR="00045FC0">
        <w:t> </w:t>
      </w:r>
      <w:proofErr w:type="spellStart"/>
      <w:r w:rsidRPr="0088501F">
        <w:t>panta</w:t>
      </w:r>
      <w:proofErr w:type="spellEnd"/>
      <w:r w:rsidRPr="0088501F">
        <w:t xml:space="preserve"> </w:t>
      </w:r>
      <w:proofErr w:type="spellStart"/>
      <w:r w:rsidRPr="0088501F">
        <w:t>pirmās</w:t>
      </w:r>
      <w:proofErr w:type="spellEnd"/>
      <w:r w:rsidRPr="0088501F">
        <w:t xml:space="preserve"> </w:t>
      </w:r>
      <w:proofErr w:type="spellStart"/>
      <w:r w:rsidRPr="0088501F">
        <w:t>daļas</w:t>
      </w:r>
      <w:proofErr w:type="spellEnd"/>
      <w:r w:rsidRPr="0088501F">
        <w:t xml:space="preserve"> 6.</w:t>
      </w:r>
      <w:r w:rsidR="00045FC0">
        <w:t> </w:t>
      </w:r>
      <w:proofErr w:type="spellStart"/>
      <w:r w:rsidRPr="0088501F">
        <w:t>punktu</w:t>
      </w:r>
      <w:proofErr w:type="spellEnd"/>
      <w:r w:rsidRPr="0088501F">
        <w:t xml:space="preserve"> un 42.</w:t>
      </w:r>
      <w:r w:rsidR="00045FC0">
        <w:t> </w:t>
      </w:r>
      <w:proofErr w:type="spellStart"/>
      <w:r w:rsidRPr="0088501F">
        <w:t>panta</w:t>
      </w:r>
      <w:proofErr w:type="spellEnd"/>
      <w:r w:rsidRPr="0088501F">
        <w:t xml:space="preserve"> </w:t>
      </w:r>
      <w:proofErr w:type="spellStart"/>
      <w:r w:rsidRPr="0088501F">
        <w:t>pirmo</w:t>
      </w:r>
      <w:proofErr w:type="spellEnd"/>
      <w:r w:rsidRPr="0088501F">
        <w:t xml:space="preserve"> un </w:t>
      </w:r>
      <w:proofErr w:type="spellStart"/>
      <w:r w:rsidRPr="0088501F">
        <w:t>otro</w:t>
      </w:r>
      <w:proofErr w:type="spellEnd"/>
      <w:r w:rsidRPr="0088501F">
        <w:t xml:space="preserve"> </w:t>
      </w:r>
      <w:proofErr w:type="spellStart"/>
      <w:r w:rsidRPr="0088501F">
        <w:t>daļu</w:t>
      </w:r>
      <w:proofErr w:type="spellEnd"/>
      <w:r w:rsidRPr="0088501F">
        <w:t xml:space="preserve">, </w:t>
      </w:r>
      <w:proofErr w:type="spellStart"/>
      <w:r w:rsidRPr="0088501F">
        <w:t>Dobeles</w:t>
      </w:r>
      <w:proofErr w:type="spellEnd"/>
      <w:r w:rsidRPr="0088501F">
        <w:t xml:space="preserve"> </w:t>
      </w:r>
      <w:proofErr w:type="spellStart"/>
      <w:r w:rsidRPr="0088501F">
        <w:t>novada</w:t>
      </w:r>
      <w:proofErr w:type="spellEnd"/>
      <w:r w:rsidRPr="0088501F">
        <w:t xml:space="preserve"> dome NOLEMJ:</w:t>
      </w:r>
    </w:p>
    <w:p w:rsidR="00C90B6A" w:rsidRPr="0088501F" w:rsidRDefault="00C90B6A" w:rsidP="00896C70">
      <w:pPr>
        <w:pStyle w:val="ColorfulList-Accent11"/>
        <w:ind w:left="0" w:right="43" w:firstLine="709"/>
        <w:jc w:val="both"/>
      </w:pPr>
    </w:p>
    <w:p w:rsidR="00C90B6A" w:rsidRPr="0088501F" w:rsidRDefault="00C90B6A" w:rsidP="00896C70">
      <w:pPr>
        <w:pStyle w:val="ColorfulList-Accent11"/>
        <w:ind w:left="0" w:right="43" w:firstLine="709"/>
        <w:jc w:val="both"/>
      </w:pPr>
      <w:proofErr w:type="spellStart"/>
      <w:r w:rsidRPr="0088501F">
        <w:t>Pārņemt</w:t>
      </w:r>
      <w:proofErr w:type="spellEnd"/>
      <w:r w:rsidRPr="0088501F">
        <w:t xml:space="preserve"> </w:t>
      </w:r>
      <w:proofErr w:type="spellStart"/>
      <w:r w:rsidRPr="0088501F">
        <w:t>Dobeles</w:t>
      </w:r>
      <w:proofErr w:type="spellEnd"/>
      <w:r w:rsidRPr="0088501F">
        <w:t xml:space="preserve"> </w:t>
      </w:r>
      <w:proofErr w:type="spellStart"/>
      <w:r w:rsidRPr="0088501F">
        <w:t>novada</w:t>
      </w:r>
      <w:proofErr w:type="spellEnd"/>
      <w:r w:rsidRPr="0088501F">
        <w:t xml:space="preserve"> </w:t>
      </w:r>
      <w:proofErr w:type="spellStart"/>
      <w:r w:rsidRPr="0088501F">
        <w:t>pašvaldības</w:t>
      </w:r>
      <w:proofErr w:type="spellEnd"/>
      <w:r w:rsidRPr="0088501F">
        <w:t xml:space="preserve"> </w:t>
      </w:r>
      <w:proofErr w:type="spellStart"/>
      <w:r w:rsidRPr="0088501F">
        <w:t>īpašumā</w:t>
      </w:r>
      <w:proofErr w:type="spellEnd"/>
      <w:r w:rsidRPr="0088501F">
        <w:t xml:space="preserve"> </w:t>
      </w:r>
      <w:proofErr w:type="spellStart"/>
      <w:r w:rsidRPr="0088501F">
        <w:t>valstij</w:t>
      </w:r>
      <w:proofErr w:type="spellEnd"/>
      <w:r w:rsidRPr="0088501F">
        <w:t xml:space="preserve"> </w:t>
      </w:r>
      <w:proofErr w:type="spellStart"/>
      <w:r w:rsidRPr="0088501F">
        <w:t>piederošo</w:t>
      </w:r>
      <w:proofErr w:type="spellEnd"/>
      <w:r w:rsidRPr="0088501F">
        <w:t xml:space="preserve"> </w:t>
      </w:r>
      <w:proofErr w:type="spellStart"/>
      <w:r w:rsidRPr="0088501F">
        <w:t>vietējās</w:t>
      </w:r>
      <w:proofErr w:type="spellEnd"/>
      <w:r w:rsidRPr="0088501F">
        <w:t xml:space="preserve"> </w:t>
      </w:r>
      <w:proofErr w:type="spellStart"/>
      <w:r w:rsidRPr="0088501F">
        <w:t>nozīmes</w:t>
      </w:r>
      <w:proofErr w:type="spellEnd"/>
      <w:r w:rsidRPr="0088501F">
        <w:t xml:space="preserve"> </w:t>
      </w:r>
      <w:proofErr w:type="spellStart"/>
      <w:r w:rsidRPr="0088501F">
        <w:t>autoceļu</w:t>
      </w:r>
      <w:proofErr w:type="spellEnd"/>
      <w:r w:rsidRPr="0088501F">
        <w:t xml:space="preserve"> V1132 ”</w:t>
      </w:r>
      <w:proofErr w:type="spellStart"/>
      <w:r w:rsidRPr="0088501F">
        <w:t>Pievadceļš</w:t>
      </w:r>
      <w:proofErr w:type="spellEnd"/>
      <w:r w:rsidRPr="0088501F">
        <w:t xml:space="preserve"> </w:t>
      </w:r>
      <w:proofErr w:type="spellStart"/>
      <w:r w:rsidRPr="0088501F">
        <w:t>Bikstu</w:t>
      </w:r>
      <w:proofErr w:type="spellEnd"/>
      <w:r w:rsidRPr="0088501F">
        <w:t xml:space="preserve"> </w:t>
      </w:r>
      <w:proofErr w:type="spellStart"/>
      <w:r w:rsidRPr="0088501F">
        <w:t>stacijai</w:t>
      </w:r>
      <w:proofErr w:type="spellEnd"/>
      <w:r w:rsidRPr="0088501F">
        <w:t xml:space="preserve">” 0,365 km </w:t>
      </w:r>
      <w:proofErr w:type="spellStart"/>
      <w:r w:rsidRPr="0088501F">
        <w:t>garumā</w:t>
      </w:r>
      <w:proofErr w:type="spellEnd"/>
      <w:r w:rsidRPr="0088501F">
        <w:t xml:space="preserve"> (</w:t>
      </w:r>
      <w:proofErr w:type="spellStart"/>
      <w:r w:rsidRPr="0088501F">
        <w:t>kadastra</w:t>
      </w:r>
      <w:proofErr w:type="spellEnd"/>
      <w:r w:rsidRPr="0088501F">
        <w:t xml:space="preserve"> </w:t>
      </w:r>
      <w:proofErr w:type="spellStart"/>
      <w:r w:rsidRPr="0088501F">
        <w:t>Nr</w:t>
      </w:r>
      <w:proofErr w:type="spellEnd"/>
      <w:r w:rsidRPr="0088501F">
        <w:t>.</w:t>
      </w:r>
      <w:r w:rsidR="00045FC0">
        <w:t> </w:t>
      </w:r>
      <w:r w:rsidRPr="0088501F">
        <w:t>46540030107).</w:t>
      </w:r>
    </w:p>
    <w:p w:rsidR="00C90B6A" w:rsidRPr="0088501F" w:rsidRDefault="00C90B6A" w:rsidP="008604B3">
      <w:pPr>
        <w:pStyle w:val="ColorfulList-Accent11"/>
        <w:ind w:right="43"/>
        <w:jc w:val="both"/>
      </w:pPr>
    </w:p>
    <w:p w:rsidR="00C90B6A" w:rsidRDefault="00C90B6A" w:rsidP="008604B3">
      <w:pPr>
        <w:pStyle w:val="ColorfulList-Accent11"/>
        <w:ind w:right="43"/>
      </w:pPr>
    </w:p>
    <w:p w:rsidR="003F0529" w:rsidRDefault="003F0529" w:rsidP="008604B3">
      <w:pPr>
        <w:pStyle w:val="ColorfulList-Accent11"/>
        <w:ind w:right="43"/>
      </w:pPr>
    </w:p>
    <w:p w:rsidR="003F0529" w:rsidRPr="0088501F" w:rsidRDefault="003F0529" w:rsidP="008604B3">
      <w:pPr>
        <w:pStyle w:val="ColorfulList-Accent11"/>
        <w:ind w:right="43"/>
      </w:pPr>
    </w:p>
    <w:p w:rsidR="00C90B6A" w:rsidRDefault="00C90B6A" w:rsidP="008604B3">
      <w:pPr>
        <w:pStyle w:val="ColorfulList-Accent11"/>
        <w:ind w:left="0" w:right="43"/>
      </w:pPr>
    </w:p>
    <w:p w:rsidR="003F0529" w:rsidRDefault="003F0529" w:rsidP="008604B3">
      <w:pPr>
        <w:pStyle w:val="ColorfulList-Accent11"/>
        <w:ind w:left="0" w:right="43"/>
      </w:pPr>
    </w:p>
    <w:p w:rsidR="003F0529" w:rsidRDefault="003F0529" w:rsidP="008604B3">
      <w:pPr>
        <w:pStyle w:val="ColorfulList-Accent11"/>
        <w:ind w:left="0" w:right="43"/>
      </w:pPr>
    </w:p>
    <w:p w:rsidR="003F0529" w:rsidRPr="0088501F" w:rsidRDefault="003F0529" w:rsidP="008604B3">
      <w:pPr>
        <w:pStyle w:val="ColorfulList-Accent11"/>
        <w:ind w:left="0" w:right="43"/>
      </w:pPr>
    </w:p>
    <w:p w:rsidR="003F0529" w:rsidRDefault="005B5A93" w:rsidP="005B5A93">
      <w:pPr>
        <w:spacing w:after="0" w:line="240" w:lineRule="auto"/>
        <w:rPr>
          <w:rFonts w:ascii="Times New Roman" w:hAnsi="Times New Roman"/>
          <w:sz w:val="24"/>
          <w:szCs w:val="24"/>
        </w:rPr>
      </w:pPr>
      <w:r w:rsidRPr="00896C70">
        <w:rPr>
          <w:rFonts w:ascii="Times New Roman" w:hAnsi="Times New Roman"/>
          <w:sz w:val="24"/>
          <w:szCs w:val="24"/>
        </w:rPr>
        <w:t xml:space="preserve">Domes priekšsēdētājs </w:t>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Pr>
          <w:rFonts w:ascii="Times New Roman" w:hAnsi="Times New Roman"/>
          <w:sz w:val="24"/>
          <w:szCs w:val="24"/>
        </w:rPr>
        <w:tab/>
      </w:r>
      <w:proofErr w:type="spellStart"/>
      <w:r w:rsidRPr="00896C70">
        <w:rPr>
          <w:rFonts w:ascii="Times New Roman" w:hAnsi="Times New Roman"/>
          <w:sz w:val="24"/>
          <w:szCs w:val="24"/>
        </w:rPr>
        <w:t>A.Spridzāns</w:t>
      </w:r>
      <w:proofErr w:type="spellEnd"/>
    </w:p>
    <w:p w:rsidR="003F0529" w:rsidRDefault="003F0529">
      <w:pPr>
        <w:spacing w:after="0" w:line="240" w:lineRule="auto"/>
        <w:rPr>
          <w:rFonts w:ascii="Times New Roman" w:hAnsi="Times New Roman"/>
          <w:sz w:val="24"/>
          <w:szCs w:val="24"/>
        </w:rPr>
      </w:pPr>
      <w:r>
        <w:rPr>
          <w:rFonts w:ascii="Times New Roman" w:hAnsi="Times New Roman"/>
          <w:sz w:val="24"/>
          <w:szCs w:val="24"/>
        </w:rPr>
        <w:br w:type="page"/>
      </w:r>
    </w:p>
    <w:p w:rsidR="00B7574C" w:rsidRDefault="00B7574C" w:rsidP="00B7574C">
      <w:pPr>
        <w:spacing w:after="0"/>
        <w:ind w:right="3"/>
        <w:jc w:val="center"/>
        <w:rPr>
          <w:b/>
          <w:sz w:val="32"/>
        </w:rPr>
      </w:pPr>
      <w:r w:rsidRPr="00B7574C">
        <w:rPr>
          <w:noProof/>
          <w:sz w:val="20"/>
          <w:szCs w:val="20"/>
          <w:lang w:eastAsia="lv-LV"/>
        </w:rPr>
        <w:lastRenderedPageBreak/>
        <w:drawing>
          <wp:inline distT="0" distB="0" distL="0" distR="0">
            <wp:extent cx="685800" cy="7524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B7574C" w:rsidRDefault="00B7574C" w:rsidP="00B7574C">
      <w:pPr>
        <w:pStyle w:val="Header"/>
        <w:jc w:val="center"/>
        <w:rPr>
          <w:sz w:val="20"/>
        </w:rPr>
      </w:pPr>
      <w:r>
        <w:rPr>
          <w:sz w:val="20"/>
        </w:rPr>
        <w:t>LATVIJAS REPUBLIKA</w:t>
      </w:r>
    </w:p>
    <w:p w:rsidR="00B7574C" w:rsidRDefault="00B7574C" w:rsidP="00B7574C">
      <w:pPr>
        <w:pStyle w:val="Header"/>
        <w:jc w:val="center"/>
        <w:rPr>
          <w:b/>
          <w:sz w:val="32"/>
          <w:szCs w:val="32"/>
        </w:rPr>
      </w:pPr>
      <w:r>
        <w:rPr>
          <w:b/>
          <w:sz w:val="32"/>
          <w:szCs w:val="32"/>
        </w:rPr>
        <w:t>DOBELES NOVADA DOME</w:t>
      </w:r>
    </w:p>
    <w:p w:rsidR="00B7574C" w:rsidRDefault="00B7574C" w:rsidP="00B7574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7574C" w:rsidRDefault="00B7574C" w:rsidP="00B7574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1" w:history="1">
        <w:r>
          <w:rPr>
            <w:rStyle w:val="Hyperlink"/>
            <w:color w:val="000000"/>
            <w:sz w:val="16"/>
            <w:szCs w:val="16"/>
          </w:rPr>
          <w:t>dome@dobele.lv</w:t>
        </w:r>
      </w:hyperlink>
    </w:p>
    <w:p w:rsidR="00B7574C" w:rsidRPr="00B7574C" w:rsidRDefault="00B7574C" w:rsidP="00B7574C">
      <w:pPr>
        <w:spacing w:after="0" w:line="240" w:lineRule="auto"/>
        <w:ind w:right="3"/>
        <w:jc w:val="center"/>
        <w:rPr>
          <w:rFonts w:ascii="Times New Roman" w:hAnsi="Times New Roman"/>
          <w:sz w:val="24"/>
          <w:szCs w:val="24"/>
        </w:rPr>
      </w:pPr>
      <w:r w:rsidRPr="00B7574C">
        <w:rPr>
          <w:rFonts w:ascii="Times New Roman" w:hAnsi="Times New Roman"/>
          <w:b/>
          <w:sz w:val="24"/>
          <w:szCs w:val="24"/>
        </w:rPr>
        <w:t xml:space="preserve">LĒMUMS </w:t>
      </w:r>
    </w:p>
    <w:p w:rsidR="00B7574C" w:rsidRPr="00B7574C" w:rsidRDefault="00B7574C" w:rsidP="00B7574C">
      <w:pPr>
        <w:spacing w:after="0" w:line="240" w:lineRule="auto"/>
        <w:ind w:right="5"/>
        <w:jc w:val="center"/>
        <w:rPr>
          <w:rFonts w:ascii="Times New Roman" w:hAnsi="Times New Roman"/>
          <w:sz w:val="24"/>
          <w:szCs w:val="24"/>
        </w:rPr>
      </w:pPr>
      <w:r w:rsidRPr="00B7574C">
        <w:rPr>
          <w:rFonts w:ascii="Times New Roman" w:hAnsi="Times New Roman"/>
          <w:sz w:val="24"/>
          <w:szCs w:val="24"/>
        </w:rPr>
        <w:t>Dobelē</w:t>
      </w:r>
    </w:p>
    <w:p w:rsidR="00B7574C" w:rsidRPr="00B7574C" w:rsidRDefault="00B7574C" w:rsidP="00B7574C">
      <w:pPr>
        <w:jc w:val="center"/>
        <w:rPr>
          <w:rFonts w:ascii="Times New Roman" w:hAnsi="Times New Roman"/>
          <w:b/>
        </w:rPr>
      </w:pPr>
    </w:p>
    <w:tbl>
      <w:tblPr>
        <w:tblW w:w="0" w:type="dxa"/>
        <w:tblLayout w:type="fixed"/>
        <w:tblLook w:val="04A0" w:firstRow="1" w:lastRow="0" w:firstColumn="1" w:lastColumn="0" w:noHBand="0" w:noVBand="1"/>
      </w:tblPr>
      <w:tblGrid>
        <w:gridCol w:w="6768"/>
        <w:gridCol w:w="2340"/>
      </w:tblGrid>
      <w:tr w:rsidR="00B7574C" w:rsidTr="00C90B6A">
        <w:tc>
          <w:tcPr>
            <w:tcW w:w="6768" w:type="dxa"/>
            <w:hideMark/>
          </w:tcPr>
          <w:p w:rsidR="00B7574C" w:rsidRDefault="00B7574C" w:rsidP="00C90B6A">
            <w:pPr>
              <w:pStyle w:val="Header"/>
              <w:tabs>
                <w:tab w:val="left" w:pos="720"/>
              </w:tabs>
              <w:snapToGrid w:val="0"/>
              <w:spacing w:line="256" w:lineRule="auto"/>
              <w:rPr>
                <w:b/>
                <w:bCs/>
              </w:rPr>
            </w:pPr>
            <w:r>
              <w:rPr>
                <w:b/>
                <w:bCs/>
              </w:rPr>
              <w:t>2020.</w:t>
            </w:r>
            <w:r w:rsidR="00045FC0">
              <w:rPr>
                <w:b/>
                <w:bCs/>
              </w:rPr>
              <w:t> </w:t>
            </w:r>
            <w:proofErr w:type="spellStart"/>
            <w:r>
              <w:rPr>
                <w:b/>
                <w:bCs/>
              </w:rPr>
              <w:t>gada</w:t>
            </w:r>
            <w:proofErr w:type="spellEnd"/>
            <w:r>
              <w:rPr>
                <w:b/>
                <w:bCs/>
              </w:rPr>
              <w:t xml:space="preserve"> 28.</w:t>
            </w:r>
            <w:r w:rsidR="00045FC0">
              <w:rPr>
                <w:b/>
                <w:bCs/>
              </w:rPr>
              <w:t> </w:t>
            </w:r>
            <w:proofErr w:type="spellStart"/>
            <w:r>
              <w:rPr>
                <w:b/>
                <w:bCs/>
              </w:rPr>
              <w:t>maijā</w:t>
            </w:r>
            <w:proofErr w:type="spellEnd"/>
          </w:p>
        </w:tc>
        <w:tc>
          <w:tcPr>
            <w:tcW w:w="2340" w:type="dxa"/>
            <w:hideMark/>
          </w:tcPr>
          <w:p w:rsidR="00B7574C" w:rsidRDefault="00B7574C" w:rsidP="003F0529">
            <w:pPr>
              <w:pStyle w:val="Header"/>
              <w:tabs>
                <w:tab w:val="left" w:pos="720"/>
              </w:tabs>
              <w:snapToGrid w:val="0"/>
              <w:spacing w:line="256" w:lineRule="auto"/>
              <w:ind w:firstLine="1062"/>
              <w:rPr>
                <w:b/>
                <w:bCs/>
              </w:rPr>
            </w:pPr>
            <w:proofErr w:type="spellStart"/>
            <w:r>
              <w:rPr>
                <w:b/>
                <w:bCs/>
              </w:rPr>
              <w:t>Nr</w:t>
            </w:r>
            <w:proofErr w:type="spellEnd"/>
            <w:r>
              <w:rPr>
                <w:b/>
                <w:bCs/>
              </w:rPr>
              <w:t>.</w:t>
            </w:r>
            <w:r w:rsidR="00045FC0">
              <w:rPr>
                <w:b/>
                <w:bCs/>
              </w:rPr>
              <w:t> </w:t>
            </w:r>
            <w:r w:rsidR="003F0529">
              <w:rPr>
                <w:b/>
                <w:bCs/>
              </w:rPr>
              <w:t>159</w:t>
            </w:r>
            <w:r>
              <w:rPr>
                <w:b/>
                <w:bCs/>
              </w:rPr>
              <w:t>/8</w:t>
            </w:r>
          </w:p>
        </w:tc>
      </w:tr>
    </w:tbl>
    <w:p w:rsidR="00B7574C" w:rsidRDefault="00B7574C" w:rsidP="00B7574C">
      <w:pPr>
        <w:jc w:val="center"/>
        <w:rPr>
          <w:rFonts w:ascii="Times New Roman" w:hAnsi="Times New Roman"/>
          <w:b/>
          <w:sz w:val="24"/>
          <w:szCs w:val="24"/>
          <w:u w:val="single"/>
        </w:rPr>
      </w:pPr>
    </w:p>
    <w:p w:rsidR="00B7574C" w:rsidRDefault="00B7574C" w:rsidP="00B7574C">
      <w:pPr>
        <w:jc w:val="center"/>
        <w:rPr>
          <w:rFonts w:ascii="Times New Roman" w:hAnsi="Times New Roman"/>
          <w:b/>
          <w:sz w:val="24"/>
          <w:szCs w:val="24"/>
          <w:u w:val="single"/>
          <w:lang w:eastAsia="lv-LV"/>
        </w:rPr>
      </w:pPr>
      <w:r>
        <w:rPr>
          <w:rFonts w:ascii="Times New Roman" w:hAnsi="Times New Roman"/>
          <w:b/>
          <w:sz w:val="24"/>
          <w:szCs w:val="24"/>
          <w:u w:val="single"/>
        </w:rPr>
        <w:t>Par Dobeles novada domes saistošo noteikumu Nr.</w:t>
      </w:r>
      <w:r w:rsidR="00045FC0">
        <w:rPr>
          <w:rFonts w:ascii="Times New Roman" w:hAnsi="Times New Roman"/>
          <w:b/>
          <w:sz w:val="24"/>
          <w:szCs w:val="24"/>
          <w:u w:val="single"/>
        </w:rPr>
        <w:t> </w:t>
      </w:r>
      <w:r>
        <w:rPr>
          <w:rFonts w:ascii="Times New Roman" w:hAnsi="Times New Roman"/>
          <w:b/>
          <w:sz w:val="24"/>
          <w:szCs w:val="24"/>
          <w:u w:val="single"/>
        </w:rPr>
        <w:t xml:space="preserve">6 „Grozījums Dobeles novada </w:t>
      </w:r>
      <w:r w:rsidR="00D236E0">
        <w:rPr>
          <w:rFonts w:ascii="Times New Roman" w:hAnsi="Times New Roman"/>
          <w:b/>
          <w:sz w:val="24"/>
          <w:szCs w:val="24"/>
          <w:u w:val="single"/>
        </w:rPr>
        <w:t>domes</w:t>
      </w:r>
      <w:r>
        <w:rPr>
          <w:rFonts w:ascii="Times New Roman" w:hAnsi="Times New Roman"/>
          <w:b/>
          <w:sz w:val="24"/>
          <w:szCs w:val="24"/>
          <w:u w:val="single"/>
        </w:rPr>
        <w:t xml:space="preserve"> 2017. gada 26. oktobra saistošajos noteikumos Nr. 10 „</w:t>
      </w:r>
      <w:r>
        <w:rPr>
          <w:rFonts w:ascii="Times New Roman" w:hAnsi="Times New Roman"/>
          <w:b/>
          <w:bCs/>
          <w:sz w:val="24"/>
          <w:szCs w:val="24"/>
          <w:u w:val="single"/>
        </w:rPr>
        <w:t xml:space="preserve"> Par sabiedrisko ūdenssaimniecības pakalpojumu sniegšanas, lietošanas kārtību un decentralizēto kanalizācijas pakalpojumu sniegšanas un uzskaites kārtību Dobeles novadā</w:t>
      </w:r>
      <w:r>
        <w:rPr>
          <w:rFonts w:ascii="Times New Roman" w:hAnsi="Times New Roman"/>
          <w:b/>
          <w:sz w:val="24"/>
          <w:szCs w:val="24"/>
          <w:u w:val="single"/>
        </w:rPr>
        <w:t>”” precizētās redakcijas apstiprināšanu</w:t>
      </w:r>
    </w:p>
    <w:p w:rsidR="00B7574C" w:rsidRDefault="00B7574C" w:rsidP="00B7574C">
      <w:pPr>
        <w:ind w:firstLine="840"/>
        <w:jc w:val="both"/>
        <w:rPr>
          <w:rFonts w:ascii="Times New Roman" w:hAnsi="Times New Roman"/>
          <w:sz w:val="24"/>
          <w:szCs w:val="24"/>
        </w:rPr>
      </w:pPr>
      <w:r>
        <w:rPr>
          <w:rFonts w:ascii="Times New Roman" w:hAnsi="Times New Roman"/>
          <w:sz w:val="24"/>
          <w:szCs w:val="24"/>
        </w:rPr>
        <w:t>Saskaņā ar likuma „Par pašvaldībām” 43. panta pirmās daļas 11. punktu, Dobeles novada dome NOLEMJ:</w:t>
      </w:r>
    </w:p>
    <w:p w:rsidR="00B7574C" w:rsidRDefault="00B7574C" w:rsidP="00B7574C">
      <w:pPr>
        <w:pStyle w:val="ListParagraph"/>
        <w:numPr>
          <w:ilvl w:val="0"/>
          <w:numId w:val="1"/>
        </w:numPr>
        <w:spacing w:after="160" w:line="256" w:lineRule="auto"/>
        <w:jc w:val="both"/>
      </w:pPr>
      <w:r>
        <w:t>APSTIPRINĀT Dobeles novada domes</w:t>
      </w:r>
      <w:r>
        <w:rPr>
          <w:b/>
        </w:rPr>
        <w:t xml:space="preserve"> </w:t>
      </w:r>
      <w:r>
        <w:t xml:space="preserve">saistošo noteikumu Nr. 6 „Grozījumi Dobeles novada </w:t>
      </w:r>
      <w:r w:rsidR="00D236E0">
        <w:t xml:space="preserve">domes </w:t>
      </w:r>
      <w:r>
        <w:t>2017. gada 26.</w:t>
      </w:r>
      <w:r w:rsidR="00045FC0">
        <w:t> </w:t>
      </w:r>
      <w:r>
        <w:t>oktobra saistošajos noteikumos Nr. 10 „</w:t>
      </w:r>
      <w:r>
        <w:rPr>
          <w:bCs/>
        </w:rPr>
        <w:t>Par sabiedrisko ūdenssaimniecības pakalpojumu sniegšanas, lietošanas kārtību un decentralizēto kanalizācijas pakalpojumu sniegšanas un uzskaites kārtību Dobeles novadā</w:t>
      </w:r>
      <w:r>
        <w:t>”” precizēto redakciju (pielikumā).</w:t>
      </w:r>
    </w:p>
    <w:p w:rsidR="00B7574C" w:rsidRDefault="00B7574C" w:rsidP="00B7574C">
      <w:pPr>
        <w:pStyle w:val="Default"/>
        <w:numPr>
          <w:ilvl w:val="0"/>
          <w:numId w:val="1"/>
        </w:numPr>
        <w:jc w:val="both"/>
      </w:pPr>
      <w:r>
        <w:t>Atcelt Dobeles novada domes 2020. gada 27. februāra lēmumu Nr. 51/3 “</w:t>
      </w:r>
      <w:r>
        <w:rPr>
          <w:bCs/>
        </w:rPr>
        <w:t xml:space="preserve">Par Dobeles novada domes saistošo noteikumu </w:t>
      </w:r>
      <w:r>
        <w:t xml:space="preserve">Nr. 6 „Grozījumi Dobeles novada </w:t>
      </w:r>
      <w:r w:rsidR="00D236E0">
        <w:t>domes</w:t>
      </w:r>
      <w:r w:rsidR="00045FC0">
        <w:t xml:space="preserve"> 2017. gada 26. </w:t>
      </w:r>
      <w:r>
        <w:t>oktobra saistošajos noteikumos Nr. 10 „</w:t>
      </w:r>
      <w:r>
        <w:rPr>
          <w:bCs/>
        </w:rPr>
        <w:t>Par sabiedrisko ūdenssaimniecības pakalpojumu sniegšanas, lietošanas kārtību un decentralizēto kanalizācijas pakalpojumu sniegšanas un uzskaites kārtību Dobeles novadā</w:t>
      </w:r>
      <w:r>
        <w:t xml:space="preserve">”” </w:t>
      </w:r>
      <w:r>
        <w:rPr>
          <w:bCs/>
          <w:color w:val="auto"/>
        </w:rPr>
        <w:t>apstiprināšanu”.</w:t>
      </w:r>
    </w:p>
    <w:p w:rsidR="00B7574C" w:rsidRDefault="00B7574C" w:rsidP="00B7574C">
      <w:pPr>
        <w:pStyle w:val="Default"/>
        <w:ind w:left="720"/>
        <w:jc w:val="both"/>
      </w:pPr>
    </w:p>
    <w:p w:rsidR="00B7574C" w:rsidRDefault="00B7574C" w:rsidP="00B7574C">
      <w:pPr>
        <w:ind w:firstLine="840"/>
        <w:jc w:val="both"/>
        <w:rPr>
          <w:rFonts w:ascii="Times New Roman" w:hAnsi="Times New Roman"/>
          <w:sz w:val="24"/>
          <w:szCs w:val="24"/>
        </w:rPr>
      </w:pPr>
    </w:p>
    <w:p w:rsidR="003F0529" w:rsidRDefault="003F0529" w:rsidP="00B7574C">
      <w:pPr>
        <w:ind w:firstLine="840"/>
        <w:jc w:val="both"/>
        <w:rPr>
          <w:rFonts w:ascii="Times New Roman" w:hAnsi="Times New Roman"/>
          <w:sz w:val="24"/>
          <w:szCs w:val="24"/>
        </w:rPr>
      </w:pPr>
    </w:p>
    <w:p w:rsidR="003F0529" w:rsidRDefault="003F0529" w:rsidP="00B7574C">
      <w:pPr>
        <w:ind w:firstLine="840"/>
        <w:jc w:val="both"/>
        <w:rPr>
          <w:rFonts w:ascii="Times New Roman" w:hAnsi="Times New Roman"/>
          <w:sz w:val="24"/>
          <w:szCs w:val="24"/>
        </w:rPr>
      </w:pPr>
    </w:p>
    <w:p w:rsidR="003F0529" w:rsidRDefault="003F0529" w:rsidP="00B7574C">
      <w:pPr>
        <w:ind w:firstLine="840"/>
        <w:jc w:val="both"/>
        <w:rPr>
          <w:rFonts w:ascii="Times New Roman" w:hAnsi="Times New Roman"/>
          <w:sz w:val="24"/>
          <w:szCs w:val="24"/>
        </w:rPr>
      </w:pPr>
    </w:p>
    <w:p w:rsidR="003F0529" w:rsidRDefault="003F0529" w:rsidP="00B7574C">
      <w:pPr>
        <w:ind w:firstLine="840"/>
        <w:jc w:val="both"/>
        <w:rPr>
          <w:rFonts w:ascii="Times New Roman" w:hAnsi="Times New Roman"/>
          <w:sz w:val="24"/>
          <w:szCs w:val="24"/>
        </w:rPr>
      </w:pPr>
    </w:p>
    <w:p w:rsidR="00B7574C" w:rsidRDefault="00B7574C" w:rsidP="00B7574C">
      <w:pPr>
        <w:tabs>
          <w:tab w:val="left" w:pos="6946"/>
        </w:tabs>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proofErr w:type="spellStart"/>
      <w:r>
        <w:rPr>
          <w:rFonts w:ascii="Times New Roman" w:hAnsi="Times New Roman"/>
          <w:sz w:val="24"/>
          <w:szCs w:val="24"/>
        </w:rPr>
        <w:t>A.Spridzāns</w:t>
      </w:r>
      <w:proofErr w:type="spellEnd"/>
    </w:p>
    <w:p w:rsidR="00B7574C" w:rsidRDefault="00B7574C" w:rsidP="00B7574C">
      <w:pPr>
        <w:tabs>
          <w:tab w:val="left" w:pos="-24212"/>
        </w:tabs>
        <w:spacing w:after="0" w:line="240" w:lineRule="auto"/>
        <w:rPr>
          <w:rStyle w:val="Hyperlink"/>
          <w:color w:val="000000"/>
        </w:rPr>
      </w:pPr>
    </w:p>
    <w:p w:rsidR="00D2131A" w:rsidRDefault="00D2131A">
      <w:pPr>
        <w:spacing w:after="0" w:line="240" w:lineRule="auto"/>
        <w:rPr>
          <w:rFonts w:ascii="Times New Roman" w:hAnsi="Times New Roman"/>
          <w:bCs/>
          <w:color w:val="000000"/>
          <w:sz w:val="24"/>
          <w:szCs w:val="24"/>
          <w:lang w:val="et-EE"/>
        </w:rPr>
      </w:pPr>
      <w:r>
        <w:rPr>
          <w:bCs/>
        </w:rPr>
        <w:br w:type="page"/>
      </w:r>
    </w:p>
    <w:p w:rsidR="00B7574C" w:rsidRDefault="00B7574C" w:rsidP="00B7574C">
      <w:pPr>
        <w:spacing w:after="0"/>
        <w:ind w:right="3"/>
        <w:jc w:val="center"/>
        <w:rPr>
          <w:b/>
          <w:sz w:val="32"/>
        </w:rPr>
      </w:pPr>
      <w:r w:rsidRPr="00B7574C">
        <w:rPr>
          <w:noProof/>
          <w:sz w:val="20"/>
          <w:szCs w:val="20"/>
          <w:lang w:eastAsia="lv-LV"/>
        </w:rPr>
        <w:lastRenderedPageBreak/>
        <w:drawing>
          <wp:inline distT="0" distB="0" distL="0" distR="0">
            <wp:extent cx="685800" cy="752475"/>
            <wp:effectExtent l="0" t="0" r="0" b="9525"/>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B7574C" w:rsidRDefault="00B7574C" w:rsidP="00B7574C">
      <w:pPr>
        <w:pStyle w:val="Header"/>
        <w:jc w:val="center"/>
        <w:rPr>
          <w:sz w:val="20"/>
        </w:rPr>
      </w:pPr>
      <w:r>
        <w:rPr>
          <w:sz w:val="20"/>
        </w:rPr>
        <w:t>LATVIJAS REPUBLIKA</w:t>
      </w:r>
    </w:p>
    <w:p w:rsidR="00B7574C" w:rsidRDefault="00B7574C" w:rsidP="00B7574C">
      <w:pPr>
        <w:pStyle w:val="Header"/>
        <w:jc w:val="center"/>
        <w:rPr>
          <w:b/>
          <w:sz w:val="32"/>
          <w:szCs w:val="32"/>
        </w:rPr>
      </w:pPr>
      <w:r>
        <w:rPr>
          <w:b/>
          <w:sz w:val="32"/>
          <w:szCs w:val="32"/>
        </w:rPr>
        <w:t>DOBELES NOVADA DOME</w:t>
      </w:r>
    </w:p>
    <w:p w:rsidR="00B7574C" w:rsidRDefault="00B7574C" w:rsidP="00B7574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7574C" w:rsidRDefault="00B7574C" w:rsidP="00B7574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2" w:history="1">
        <w:r>
          <w:rPr>
            <w:rStyle w:val="Hyperlink"/>
            <w:color w:val="000000"/>
            <w:sz w:val="16"/>
            <w:szCs w:val="16"/>
          </w:rPr>
          <w:t>dome@dobele.lv</w:t>
        </w:r>
      </w:hyperlink>
    </w:p>
    <w:p w:rsidR="00B7574C" w:rsidRDefault="00B7574C" w:rsidP="00B7574C">
      <w:pPr>
        <w:tabs>
          <w:tab w:val="left" w:pos="6946"/>
        </w:tabs>
        <w:jc w:val="right"/>
        <w:rPr>
          <w:rFonts w:ascii="Times New Roman" w:hAnsi="Times New Roman"/>
          <w:sz w:val="24"/>
          <w:szCs w:val="24"/>
        </w:rPr>
      </w:pPr>
    </w:p>
    <w:p w:rsidR="00B7574C" w:rsidRDefault="00B7574C" w:rsidP="00B7574C">
      <w:pPr>
        <w:tabs>
          <w:tab w:val="left" w:pos="6946"/>
        </w:tabs>
        <w:jc w:val="right"/>
        <w:rPr>
          <w:rFonts w:ascii="Times New Roman" w:hAnsi="Times New Roman"/>
          <w:sz w:val="24"/>
          <w:szCs w:val="24"/>
        </w:rPr>
      </w:pPr>
      <w:r>
        <w:rPr>
          <w:rFonts w:ascii="Times New Roman" w:hAnsi="Times New Roman"/>
          <w:sz w:val="24"/>
          <w:szCs w:val="24"/>
        </w:rPr>
        <w:t xml:space="preserve">APSTIPRINĀTI </w:t>
      </w:r>
    </w:p>
    <w:p w:rsidR="00B7574C" w:rsidRDefault="00B7574C" w:rsidP="00B7574C">
      <w:pPr>
        <w:pStyle w:val="Default"/>
        <w:ind w:left="5760"/>
        <w:jc w:val="right"/>
      </w:pPr>
      <w:r>
        <w:t xml:space="preserve">ar Dobeles novada domes </w:t>
      </w:r>
    </w:p>
    <w:p w:rsidR="00B7574C" w:rsidRDefault="00B7574C" w:rsidP="00B7574C">
      <w:pPr>
        <w:pStyle w:val="Default"/>
        <w:ind w:left="4560"/>
        <w:jc w:val="right"/>
      </w:pPr>
      <w:r>
        <w:t>2020. gada 27. februāra lēmumu Nr.</w:t>
      </w:r>
      <w:r w:rsidR="00045FC0">
        <w:t> </w:t>
      </w:r>
      <w:r>
        <w:t>51/3</w:t>
      </w:r>
    </w:p>
    <w:p w:rsidR="00B7574C" w:rsidRDefault="00B7574C" w:rsidP="00B7574C">
      <w:pPr>
        <w:pStyle w:val="Default"/>
        <w:ind w:left="4560"/>
        <w:jc w:val="right"/>
      </w:pPr>
      <w:r>
        <w:t>(protokols Nr. </w:t>
      </w:r>
      <w:r w:rsidR="005B5A93">
        <w:t>3</w:t>
      </w:r>
      <w:r>
        <w:t>)</w:t>
      </w:r>
    </w:p>
    <w:p w:rsidR="005B5A93" w:rsidRPr="00454E25" w:rsidRDefault="005B5A93" w:rsidP="005B5A93">
      <w:pPr>
        <w:pStyle w:val="Default"/>
        <w:jc w:val="right"/>
      </w:pPr>
      <w:r w:rsidRPr="00454E25">
        <w:rPr>
          <w:color w:val="auto"/>
        </w:rPr>
        <w:t xml:space="preserve">Precizēti ar </w:t>
      </w:r>
      <w:r>
        <w:t>2020. gada 28.</w:t>
      </w:r>
      <w:r w:rsidR="00045FC0">
        <w:t> </w:t>
      </w:r>
      <w:r>
        <w:t>maija</w:t>
      </w:r>
      <w:r w:rsidRPr="00454E25">
        <w:t xml:space="preserve"> lēmumu Nr. </w:t>
      </w:r>
      <w:r w:rsidR="003F0529">
        <w:t>159</w:t>
      </w:r>
      <w:r w:rsidRPr="00454E25">
        <w:t>/</w:t>
      </w:r>
      <w:r>
        <w:t>8</w:t>
      </w:r>
    </w:p>
    <w:p w:rsidR="005B5A93" w:rsidRPr="00454E25" w:rsidRDefault="005B5A93" w:rsidP="005B5A93">
      <w:pPr>
        <w:pStyle w:val="Default"/>
        <w:jc w:val="right"/>
      </w:pPr>
      <w:r w:rsidRPr="00454E25">
        <w:t>(protokols Nr. </w:t>
      </w:r>
      <w:r>
        <w:t>8</w:t>
      </w:r>
      <w:r w:rsidRPr="00454E25">
        <w:t>)</w:t>
      </w:r>
    </w:p>
    <w:p w:rsidR="005B5A93" w:rsidRPr="00454E25" w:rsidRDefault="005B5A93" w:rsidP="005B5A93">
      <w:pPr>
        <w:pStyle w:val="Default"/>
        <w:jc w:val="right"/>
        <w:rPr>
          <w:b/>
          <w:bCs/>
        </w:rPr>
      </w:pPr>
      <w:r w:rsidRPr="00454E25">
        <w:rPr>
          <w:b/>
          <w:bCs/>
        </w:rPr>
        <w:t xml:space="preserve"> </w:t>
      </w:r>
    </w:p>
    <w:p w:rsidR="00B7574C" w:rsidRDefault="00B7574C" w:rsidP="00B7574C">
      <w:pPr>
        <w:pStyle w:val="Default"/>
        <w:ind w:left="4560"/>
        <w:jc w:val="right"/>
        <w:rPr>
          <w:b/>
          <w:bCs/>
        </w:rPr>
      </w:pPr>
      <w:r>
        <w:rPr>
          <w:b/>
          <w:bCs/>
        </w:rPr>
        <w:t xml:space="preserve"> </w:t>
      </w:r>
    </w:p>
    <w:p w:rsidR="00B7574C" w:rsidRDefault="00B7574C" w:rsidP="00B7574C">
      <w:pPr>
        <w:pStyle w:val="Default"/>
        <w:tabs>
          <w:tab w:val="left" w:pos="6240"/>
        </w:tabs>
        <w:jc w:val="both"/>
        <w:rPr>
          <w:b/>
          <w:bCs/>
        </w:rPr>
      </w:pPr>
      <w:r>
        <w:rPr>
          <w:b/>
          <w:bCs/>
        </w:rPr>
        <w:t xml:space="preserve">2020. gada 27. februārī </w:t>
      </w:r>
      <w:r w:rsidR="005B5A93">
        <w:rPr>
          <w:b/>
          <w:bCs/>
        </w:rPr>
        <w:tab/>
      </w:r>
      <w:r w:rsidR="005B5A93">
        <w:rPr>
          <w:b/>
          <w:bCs/>
        </w:rPr>
        <w:tab/>
      </w:r>
      <w:r>
        <w:rPr>
          <w:b/>
          <w:bCs/>
        </w:rPr>
        <w:t xml:space="preserve"> Saistošie noteikumi Nr. 6</w:t>
      </w:r>
    </w:p>
    <w:p w:rsidR="00B7574C" w:rsidRDefault="00B7574C" w:rsidP="00B7574C">
      <w:pPr>
        <w:pStyle w:val="Default"/>
        <w:tabs>
          <w:tab w:val="left" w:pos="6240"/>
        </w:tabs>
        <w:jc w:val="both"/>
        <w:rPr>
          <w:b/>
          <w:bCs/>
        </w:rPr>
      </w:pPr>
    </w:p>
    <w:p w:rsidR="00B7574C" w:rsidRDefault="00B7574C" w:rsidP="00B7574C">
      <w:pPr>
        <w:pStyle w:val="NormalWeb"/>
        <w:spacing w:before="0" w:beforeAutospacing="0" w:after="0" w:afterAutospacing="0"/>
        <w:jc w:val="center"/>
        <w:rPr>
          <w:b/>
        </w:rPr>
      </w:pPr>
      <w:r>
        <w:rPr>
          <w:b/>
        </w:rPr>
        <w:t xml:space="preserve">„Grozījumi Dobeles novada </w:t>
      </w:r>
      <w:r w:rsidR="00D236E0">
        <w:rPr>
          <w:b/>
        </w:rPr>
        <w:t>domes</w:t>
      </w:r>
      <w:r>
        <w:rPr>
          <w:b/>
        </w:rPr>
        <w:t xml:space="preserve"> 2017. gada 26.</w:t>
      </w:r>
      <w:r w:rsidR="00045FC0">
        <w:rPr>
          <w:b/>
        </w:rPr>
        <w:t> </w:t>
      </w:r>
      <w:r>
        <w:rPr>
          <w:b/>
        </w:rPr>
        <w:t xml:space="preserve">oktobra saistošajos </w:t>
      </w:r>
    </w:p>
    <w:p w:rsidR="00B7574C" w:rsidRDefault="00B7574C" w:rsidP="00B7574C">
      <w:pPr>
        <w:pStyle w:val="Default"/>
        <w:tabs>
          <w:tab w:val="left" w:pos="6240"/>
        </w:tabs>
        <w:jc w:val="center"/>
        <w:rPr>
          <w:b/>
          <w:bCs/>
        </w:rPr>
      </w:pPr>
      <w:r>
        <w:rPr>
          <w:b/>
        </w:rPr>
        <w:t>noteikumos Nr. 10 „</w:t>
      </w:r>
      <w:r>
        <w:rPr>
          <w:b/>
          <w:bCs/>
          <w:color w:val="auto"/>
        </w:rPr>
        <w:t>Par sabiedrisko ūdenssaimniecības pakalpojumu sniegšanas, lietošanas kārtību un decentralizēto kanalizācijas pakalpojumu sniegšanas un uzskaites kārtību Dobeles novadā</w:t>
      </w:r>
      <w:r>
        <w:rPr>
          <w:b/>
        </w:rPr>
        <w:t>””</w:t>
      </w:r>
    </w:p>
    <w:p w:rsidR="00B7574C" w:rsidRDefault="00B7574C" w:rsidP="00B7574C">
      <w:pPr>
        <w:pStyle w:val="Default"/>
        <w:jc w:val="both"/>
        <w:rPr>
          <w:b/>
          <w:bCs/>
        </w:rPr>
      </w:pPr>
    </w:p>
    <w:p w:rsidR="00B7574C" w:rsidRDefault="00B7574C" w:rsidP="00B7574C">
      <w:pPr>
        <w:pStyle w:val="Default"/>
        <w:jc w:val="right"/>
      </w:pPr>
      <w:r>
        <w:t>Izdoti saskaņā ar likuma „Par pašvaldībām”</w:t>
      </w:r>
    </w:p>
    <w:p w:rsidR="00B7574C" w:rsidRDefault="00B7574C" w:rsidP="00B7574C">
      <w:pPr>
        <w:pStyle w:val="Default"/>
        <w:jc w:val="right"/>
        <w:rPr>
          <w:color w:val="auto"/>
        </w:rPr>
      </w:pPr>
      <w:r>
        <w:t>43. panta pirmās daļas 11. punktu</w:t>
      </w:r>
    </w:p>
    <w:p w:rsidR="00B7574C" w:rsidRDefault="00B7574C" w:rsidP="00B7574C">
      <w:pPr>
        <w:pStyle w:val="Default"/>
        <w:jc w:val="right"/>
      </w:pPr>
    </w:p>
    <w:p w:rsidR="00B7574C" w:rsidRDefault="00B7574C" w:rsidP="00B7574C">
      <w:pPr>
        <w:pStyle w:val="Default"/>
        <w:jc w:val="right"/>
      </w:pPr>
    </w:p>
    <w:p w:rsidR="00B7574C" w:rsidRDefault="00B7574C" w:rsidP="00B7574C">
      <w:pPr>
        <w:pStyle w:val="Default"/>
        <w:ind w:firstLine="360"/>
        <w:jc w:val="both"/>
      </w:pPr>
      <w:r>
        <w:t xml:space="preserve">Izdarīt Dobeles novada </w:t>
      </w:r>
      <w:r w:rsidR="00D236E0">
        <w:t xml:space="preserve">domes </w:t>
      </w:r>
      <w:r>
        <w:t>2017.</w:t>
      </w:r>
      <w:r w:rsidR="00045FC0">
        <w:t> </w:t>
      </w:r>
      <w:r>
        <w:t>gada 26.</w:t>
      </w:r>
      <w:r w:rsidR="00045FC0">
        <w:t> </w:t>
      </w:r>
      <w:r>
        <w:t>oktobra saistošajos noteikumos Nr. 10 „</w:t>
      </w:r>
      <w:r>
        <w:rPr>
          <w:bCs/>
          <w:color w:val="auto"/>
        </w:rPr>
        <w:t>Par sabiedrisko ūdenssaimniecības pakalpojumu sniegšanas, lietošanas kārtību un decentralizēto kanalizācijas pakalpojumu sniegšanas un uzskaites kārtību Dobeles novadā</w:t>
      </w:r>
      <w:r>
        <w:t>”</w:t>
      </w:r>
      <w:r>
        <w:rPr>
          <w:bCs/>
        </w:rPr>
        <w:t xml:space="preserve"> šādus </w:t>
      </w:r>
      <w:r>
        <w:t>grozījumus:</w:t>
      </w:r>
    </w:p>
    <w:p w:rsidR="00B7574C" w:rsidRDefault="00B7574C" w:rsidP="00B7574C">
      <w:pPr>
        <w:pStyle w:val="Default"/>
        <w:jc w:val="both"/>
      </w:pPr>
    </w:p>
    <w:p w:rsidR="00B7574C" w:rsidRPr="005B5A93" w:rsidRDefault="00B7574C" w:rsidP="00B7574C">
      <w:pPr>
        <w:pStyle w:val="Default"/>
        <w:numPr>
          <w:ilvl w:val="0"/>
          <w:numId w:val="2"/>
        </w:numPr>
        <w:jc w:val="both"/>
        <w:rPr>
          <w:color w:val="auto"/>
        </w:rPr>
      </w:pPr>
      <w:r w:rsidRPr="005B5A93">
        <w:rPr>
          <w:color w:val="auto"/>
        </w:rPr>
        <w:t>Izteikt 71.</w:t>
      </w:r>
      <w:r w:rsidR="00045FC0">
        <w:rPr>
          <w:color w:val="auto"/>
        </w:rPr>
        <w:t> </w:t>
      </w:r>
      <w:r w:rsidRPr="005B5A93">
        <w:rPr>
          <w:color w:val="auto"/>
        </w:rPr>
        <w:t>punktu jaunā redakcijā:</w:t>
      </w:r>
    </w:p>
    <w:p w:rsidR="00B7574C" w:rsidRPr="005B5A93" w:rsidRDefault="00B7574C" w:rsidP="00B7574C">
      <w:pPr>
        <w:pStyle w:val="Default"/>
        <w:ind w:left="720"/>
        <w:jc w:val="both"/>
        <w:rPr>
          <w:color w:val="auto"/>
        </w:rPr>
      </w:pPr>
      <w:r w:rsidRPr="005B5A93">
        <w:rPr>
          <w:color w:val="auto"/>
        </w:rPr>
        <w:t>“71. Dobeles pilsētas un Dobeles novada ciemu teritorijā decentralizētajām kanalizācijas sistēmām ir atļauts izmantot septiķus  ar divām vai vairāk kamerām, kur notekūdeņi pēc septiķa vidē tiek novadīti caur speciāli ierīkotu infiltrācijas sistēmu (filtrācijas laukiem, apakšzemes filtrējošām drenām, smilts grants filtriem, filtrācijas grāvjiem vai akām) un kuri izbūvēti atbilstoši būvniecību regulējošiem normatīvajiem aktiem;</w:t>
      </w:r>
      <w:r w:rsidR="00045FC0">
        <w:rPr>
          <w:color w:val="auto"/>
        </w:rPr>
        <w:t>“.</w:t>
      </w:r>
    </w:p>
    <w:p w:rsidR="00B7574C" w:rsidRPr="005B5A93" w:rsidRDefault="00B7574C" w:rsidP="00B7574C">
      <w:pPr>
        <w:pStyle w:val="Default"/>
        <w:ind w:left="720"/>
        <w:jc w:val="both"/>
        <w:rPr>
          <w:color w:val="auto"/>
        </w:rPr>
      </w:pPr>
    </w:p>
    <w:p w:rsidR="00B7574C" w:rsidRPr="005B5A93" w:rsidRDefault="00B7574C" w:rsidP="00B7574C">
      <w:pPr>
        <w:pStyle w:val="Default"/>
        <w:numPr>
          <w:ilvl w:val="0"/>
          <w:numId w:val="2"/>
        </w:numPr>
        <w:jc w:val="both"/>
        <w:rPr>
          <w:color w:val="auto"/>
        </w:rPr>
      </w:pPr>
      <w:r w:rsidRPr="005B5A93">
        <w:rPr>
          <w:color w:val="auto"/>
        </w:rPr>
        <w:t>Papildināt ar jaunu 75.</w:t>
      </w:r>
      <w:r w:rsidRPr="005B5A93">
        <w:rPr>
          <w:color w:val="auto"/>
          <w:vertAlign w:val="superscript"/>
        </w:rPr>
        <w:t>1</w:t>
      </w:r>
      <w:r w:rsidRPr="005B5A93">
        <w:rPr>
          <w:color w:val="auto"/>
        </w:rPr>
        <w:t xml:space="preserve"> punktu šādā redakcijā:</w:t>
      </w:r>
    </w:p>
    <w:p w:rsidR="00B7574C" w:rsidRPr="005B5A93" w:rsidRDefault="00B7574C" w:rsidP="00B7574C">
      <w:pPr>
        <w:pStyle w:val="Default"/>
        <w:ind w:left="720"/>
        <w:jc w:val="both"/>
        <w:rPr>
          <w:color w:val="auto"/>
        </w:rPr>
      </w:pPr>
      <w:r w:rsidRPr="005B5A93">
        <w:rPr>
          <w:color w:val="auto"/>
        </w:rPr>
        <w:t>“75.</w:t>
      </w:r>
      <w:r w:rsidRPr="005B5A93">
        <w:rPr>
          <w:color w:val="auto"/>
          <w:vertAlign w:val="superscript"/>
        </w:rPr>
        <w:t xml:space="preserve">1 </w:t>
      </w:r>
      <w:r w:rsidRPr="005B5A93">
        <w:rPr>
          <w:color w:val="auto"/>
        </w:rPr>
        <w:t>Minimālais nosēdumu izvešanas biežums no septiķa ir viena reize gadā.”</w:t>
      </w:r>
      <w:r w:rsidR="00045FC0">
        <w:rPr>
          <w:color w:val="auto"/>
        </w:rPr>
        <w:t>.</w:t>
      </w:r>
    </w:p>
    <w:p w:rsidR="00B7574C" w:rsidRPr="005B5A93" w:rsidRDefault="00B7574C" w:rsidP="00B7574C">
      <w:pPr>
        <w:pStyle w:val="Default"/>
        <w:ind w:left="720"/>
        <w:jc w:val="both"/>
        <w:rPr>
          <w:color w:val="auto"/>
        </w:rPr>
      </w:pPr>
    </w:p>
    <w:p w:rsidR="00B7574C" w:rsidRPr="005B5A93" w:rsidRDefault="00B7574C" w:rsidP="00B7574C">
      <w:pPr>
        <w:pStyle w:val="Default"/>
        <w:numPr>
          <w:ilvl w:val="0"/>
          <w:numId w:val="2"/>
        </w:numPr>
        <w:jc w:val="both"/>
        <w:rPr>
          <w:color w:val="auto"/>
        </w:rPr>
      </w:pPr>
      <w:r w:rsidRPr="005B5A93">
        <w:rPr>
          <w:color w:val="auto"/>
        </w:rPr>
        <w:t>Izteikt 78.1.</w:t>
      </w:r>
      <w:r w:rsidR="00045FC0">
        <w:rPr>
          <w:color w:val="auto"/>
        </w:rPr>
        <w:t> </w:t>
      </w:r>
      <w:r w:rsidRPr="005B5A93">
        <w:rPr>
          <w:color w:val="auto"/>
        </w:rPr>
        <w:t>punktu jaunā redakcijā:</w:t>
      </w:r>
    </w:p>
    <w:p w:rsidR="00B7574C" w:rsidRPr="005B5A93" w:rsidRDefault="00B7574C" w:rsidP="00B7574C">
      <w:pPr>
        <w:pStyle w:val="Default"/>
        <w:ind w:left="720"/>
        <w:jc w:val="both"/>
        <w:rPr>
          <w:color w:val="auto"/>
        </w:rPr>
      </w:pPr>
      <w:r w:rsidRPr="005B5A93">
        <w:rPr>
          <w:color w:val="auto"/>
        </w:rPr>
        <w:t xml:space="preserve">“78.1. pēc notekūdeņu vai nosēdumu savākšanas aizpildīt darījumu apliecinošu dokumentu, kurā uzrādīta pakalpojumu sniegšanas adrese, dati par savākto notekūdeņu vai nosēdumu daudzumu, pakalpojumu sniegšanas datums un </w:t>
      </w:r>
      <w:r w:rsidRPr="005B5A93">
        <w:rPr>
          <w:bCs/>
          <w:color w:val="auto"/>
        </w:rPr>
        <w:t xml:space="preserve">decentralizēto kanalizācijas pakalpojumu sniedzēja </w:t>
      </w:r>
      <w:r w:rsidRPr="005B5A93">
        <w:rPr>
          <w:color w:val="auto"/>
        </w:rPr>
        <w:t>rekvizīti;”</w:t>
      </w:r>
      <w:r w:rsidR="00045FC0">
        <w:rPr>
          <w:color w:val="auto"/>
        </w:rPr>
        <w:t>.</w:t>
      </w:r>
    </w:p>
    <w:p w:rsidR="00B7574C" w:rsidRPr="005B5A93" w:rsidRDefault="00B7574C" w:rsidP="00B7574C">
      <w:pPr>
        <w:pStyle w:val="Default"/>
        <w:ind w:left="720"/>
        <w:jc w:val="both"/>
        <w:rPr>
          <w:color w:val="auto"/>
        </w:rPr>
      </w:pPr>
    </w:p>
    <w:p w:rsidR="00B7574C" w:rsidRPr="005B5A93" w:rsidRDefault="00B7574C" w:rsidP="00B7574C">
      <w:pPr>
        <w:pStyle w:val="Default"/>
        <w:numPr>
          <w:ilvl w:val="0"/>
          <w:numId w:val="2"/>
        </w:numPr>
        <w:jc w:val="both"/>
        <w:rPr>
          <w:color w:val="auto"/>
        </w:rPr>
      </w:pPr>
      <w:r w:rsidRPr="005B5A93">
        <w:rPr>
          <w:color w:val="auto"/>
        </w:rPr>
        <w:t>Izteikt 78.3.</w:t>
      </w:r>
      <w:r w:rsidR="00045FC0">
        <w:rPr>
          <w:color w:val="auto"/>
        </w:rPr>
        <w:t> </w:t>
      </w:r>
      <w:r w:rsidRPr="005B5A93">
        <w:rPr>
          <w:color w:val="auto"/>
        </w:rPr>
        <w:t>punktu jaunā redakcijā:</w:t>
      </w:r>
    </w:p>
    <w:p w:rsidR="00B7574C" w:rsidRPr="005B5A93" w:rsidRDefault="00B7574C" w:rsidP="00B7574C">
      <w:pPr>
        <w:pStyle w:val="Default"/>
        <w:ind w:left="720"/>
        <w:jc w:val="both"/>
        <w:rPr>
          <w:color w:val="auto"/>
        </w:rPr>
      </w:pPr>
      <w:r w:rsidRPr="005B5A93">
        <w:rPr>
          <w:color w:val="auto"/>
        </w:rPr>
        <w:lastRenderedPageBreak/>
        <w:t>“78.3. līdz kārtējā gada 1.</w:t>
      </w:r>
      <w:r w:rsidR="00045FC0">
        <w:rPr>
          <w:color w:val="auto"/>
        </w:rPr>
        <w:t> </w:t>
      </w:r>
      <w:r w:rsidRPr="005B5A93">
        <w:rPr>
          <w:color w:val="auto"/>
        </w:rPr>
        <w:t xml:space="preserve">februārim sniegt informāciju </w:t>
      </w:r>
      <w:r w:rsidRPr="005B5A93">
        <w:rPr>
          <w:bCs/>
          <w:color w:val="auto"/>
        </w:rPr>
        <w:t xml:space="preserve">decentralizēto kanalizācijas sistēmu reģistra uzturētājam par </w:t>
      </w:r>
      <w:r w:rsidRPr="005B5A93">
        <w:rPr>
          <w:color w:val="auto"/>
        </w:rPr>
        <w:t>iepriekšējā kalendārajā gadā izvesto notekūdeņu un nosēdumu apjomu;”</w:t>
      </w:r>
      <w:r w:rsidR="00045FC0">
        <w:rPr>
          <w:color w:val="auto"/>
        </w:rPr>
        <w:t>.</w:t>
      </w:r>
    </w:p>
    <w:p w:rsidR="00B7574C" w:rsidRPr="005B5A93" w:rsidRDefault="00B7574C" w:rsidP="00B7574C">
      <w:pPr>
        <w:pStyle w:val="Default"/>
        <w:ind w:left="720"/>
        <w:jc w:val="both"/>
        <w:rPr>
          <w:color w:val="auto"/>
        </w:rPr>
      </w:pPr>
    </w:p>
    <w:p w:rsidR="00B7574C" w:rsidRPr="005B5A93" w:rsidRDefault="00B7574C" w:rsidP="00B7574C">
      <w:pPr>
        <w:pStyle w:val="Default"/>
        <w:numPr>
          <w:ilvl w:val="0"/>
          <w:numId w:val="2"/>
        </w:numPr>
        <w:jc w:val="both"/>
        <w:rPr>
          <w:color w:val="auto"/>
        </w:rPr>
      </w:pPr>
      <w:r w:rsidRPr="005B5A93">
        <w:rPr>
          <w:color w:val="auto"/>
        </w:rPr>
        <w:t>Papildināt ar jaunu 78.4.</w:t>
      </w:r>
      <w:r w:rsidR="00045FC0">
        <w:rPr>
          <w:color w:val="auto"/>
        </w:rPr>
        <w:t> </w:t>
      </w:r>
      <w:r w:rsidRPr="005B5A93">
        <w:rPr>
          <w:color w:val="auto"/>
        </w:rPr>
        <w:t>punktu šādā redakcijā:</w:t>
      </w:r>
    </w:p>
    <w:p w:rsidR="00B7574C" w:rsidRPr="005B5A93" w:rsidRDefault="00B7574C" w:rsidP="00B7574C">
      <w:pPr>
        <w:pStyle w:val="Default"/>
        <w:ind w:left="720"/>
        <w:jc w:val="both"/>
        <w:rPr>
          <w:color w:val="auto"/>
        </w:rPr>
      </w:pPr>
      <w:r w:rsidRPr="005B5A93">
        <w:rPr>
          <w:color w:val="auto"/>
        </w:rPr>
        <w:t xml:space="preserve">“78.4. pēc </w:t>
      </w:r>
      <w:r w:rsidRPr="005B5A93">
        <w:rPr>
          <w:bCs/>
          <w:color w:val="auto"/>
        </w:rPr>
        <w:t xml:space="preserve">decentralizēto kanalizācijas sistēmu reģistra uzturētāja </w:t>
      </w:r>
      <w:r w:rsidRPr="005B5A93">
        <w:rPr>
          <w:color w:val="auto"/>
        </w:rPr>
        <w:t>pieprasījuma uzrādīt decentralizēto kanalizācijas pakalpojumu sniegšanas darījumu apliecinošus dokumentus.”</w:t>
      </w:r>
      <w:r w:rsidR="00045FC0">
        <w:rPr>
          <w:color w:val="auto"/>
        </w:rPr>
        <w:t>.</w:t>
      </w:r>
    </w:p>
    <w:p w:rsidR="00B7574C" w:rsidRPr="005B5A93" w:rsidRDefault="00B7574C" w:rsidP="00B7574C">
      <w:pPr>
        <w:pStyle w:val="Default"/>
        <w:ind w:left="720"/>
        <w:jc w:val="both"/>
        <w:rPr>
          <w:color w:val="auto"/>
        </w:rPr>
      </w:pPr>
    </w:p>
    <w:p w:rsidR="00B7574C" w:rsidRPr="005B5A93" w:rsidRDefault="00B7574C" w:rsidP="00B7574C">
      <w:pPr>
        <w:pStyle w:val="Default"/>
        <w:numPr>
          <w:ilvl w:val="0"/>
          <w:numId w:val="2"/>
        </w:numPr>
        <w:jc w:val="both"/>
        <w:rPr>
          <w:color w:val="auto"/>
        </w:rPr>
      </w:pPr>
      <w:r w:rsidRPr="005B5A93">
        <w:rPr>
          <w:color w:val="auto"/>
        </w:rPr>
        <w:t>Izteikt 80.</w:t>
      </w:r>
      <w:r w:rsidR="00CE5C76">
        <w:rPr>
          <w:color w:val="auto"/>
        </w:rPr>
        <w:t> </w:t>
      </w:r>
      <w:r w:rsidRPr="005B5A93">
        <w:rPr>
          <w:color w:val="auto"/>
        </w:rPr>
        <w:t>punktu jaunā redakcijā:</w:t>
      </w:r>
    </w:p>
    <w:p w:rsidR="00B7574C" w:rsidRPr="005B5A93" w:rsidRDefault="00B7574C" w:rsidP="00B7574C">
      <w:pPr>
        <w:pStyle w:val="Default"/>
        <w:ind w:left="720"/>
        <w:jc w:val="both"/>
        <w:rPr>
          <w:color w:val="auto"/>
        </w:rPr>
      </w:pPr>
      <w:r w:rsidRPr="005B5A93">
        <w:rPr>
          <w:color w:val="auto"/>
        </w:rPr>
        <w:t>„ 80. Par noteikumu 16., 27., 30., 31., 34., 36., 67., 70., 72., 77., 78., 87. punktā noteikto prasību pārkāpumiem personas var tik administratīvi sodītas ar brīdinājumu vai naudas sodu – fiziskās personas līdz septiņdesmit naudas soda vienībām, juridiskās personas – līdz divi simti astoņdesmit naudas soda vienībām.“</w:t>
      </w:r>
      <w:r w:rsidR="00CE5C76">
        <w:rPr>
          <w:color w:val="auto"/>
        </w:rPr>
        <w:t>.</w:t>
      </w:r>
    </w:p>
    <w:p w:rsidR="00B7574C" w:rsidRPr="005B5A93" w:rsidRDefault="00B7574C" w:rsidP="00B7574C">
      <w:pPr>
        <w:pStyle w:val="Default"/>
        <w:ind w:left="720"/>
        <w:jc w:val="both"/>
        <w:rPr>
          <w:color w:val="auto"/>
        </w:rPr>
      </w:pPr>
    </w:p>
    <w:p w:rsidR="00B7574C" w:rsidRPr="005B5A93" w:rsidRDefault="00B7574C" w:rsidP="00B7574C">
      <w:pPr>
        <w:pStyle w:val="Default"/>
        <w:numPr>
          <w:ilvl w:val="0"/>
          <w:numId w:val="2"/>
        </w:numPr>
        <w:jc w:val="both"/>
        <w:rPr>
          <w:color w:val="auto"/>
        </w:rPr>
      </w:pPr>
      <w:r w:rsidRPr="005B5A93">
        <w:rPr>
          <w:color w:val="auto"/>
        </w:rPr>
        <w:t>Izteikt 81.</w:t>
      </w:r>
      <w:r w:rsidR="00CE5C76">
        <w:rPr>
          <w:color w:val="auto"/>
        </w:rPr>
        <w:t> </w:t>
      </w:r>
      <w:r w:rsidRPr="005B5A93">
        <w:rPr>
          <w:color w:val="auto"/>
        </w:rPr>
        <w:t>punktu jaunā redakcijā:</w:t>
      </w:r>
    </w:p>
    <w:p w:rsidR="00B7574C" w:rsidRPr="005B5A93" w:rsidRDefault="00B7574C" w:rsidP="00B7574C">
      <w:pPr>
        <w:pStyle w:val="Default"/>
        <w:ind w:left="720"/>
        <w:jc w:val="both"/>
        <w:rPr>
          <w:color w:val="auto"/>
        </w:rPr>
      </w:pPr>
      <w:r w:rsidRPr="005B5A93">
        <w:rPr>
          <w:color w:val="auto"/>
        </w:rPr>
        <w:t>„81. Noteikumos noteikto prasību neievērošanu līdz administratīvā pārkāpuma lietas izskatīšanai veic Dobeles novada pašvaldības policija. Administratīvā pārkāpuma lietu izskata Dobeles novada domes administratīvā komisija.</w:t>
      </w:r>
      <w:r w:rsidR="00CE5C76">
        <w:rPr>
          <w:color w:val="auto"/>
        </w:rPr>
        <w:t>“.</w:t>
      </w:r>
    </w:p>
    <w:p w:rsidR="00B7574C" w:rsidRPr="005B5A93" w:rsidRDefault="00B7574C" w:rsidP="00B7574C">
      <w:pPr>
        <w:pStyle w:val="Default"/>
        <w:ind w:left="720"/>
        <w:jc w:val="both"/>
        <w:rPr>
          <w:color w:val="auto"/>
        </w:rPr>
      </w:pPr>
    </w:p>
    <w:p w:rsidR="00B7574C" w:rsidRPr="005B5A93" w:rsidRDefault="00B7574C" w:rsidP="00B7574C">
      <w:pPr>
        <w:pStyle w:val="Default"/>
        <w:numPr>
          <w:ilvl w:val="0"/>
          <w:numId w:val="2"/>
        </w:numPr>
        <w:jc w:val="both"/>
        <w:rPr>
          <w:color w:val="auto"/>
        </w:rPr>
      </w:pPr>
      <w:r w:rsidRPr="005B5A93">
        <w:rPr>
          <w:color w:val="auto"/>
        </w:rPr>
        <w:t>Svītrot 82. un 83.</w:t>
      </w:r>
      <w:r w:rsidR="00CE5C76">
        <w:rPr>
          <w:color w:val="auto"/>
        </w:rPr>
        <w:t> </w:t>
      </w:r>
      <w:r w:rsidRPr="005B5A93">
        <w:rPr>
          <w:color w:val="auto"/>
        </w:rPr>
        <w:t>punktu.</w:t>
      </w:r>
    </w:p>
    <w:p w:rsidR="00B7574C" w:rsidRPr="005B5A93" w:rsidRDefault="00B7574C" w:rsidP="00B7574C">
      <w:pPr>
        <w:pStyle w:val="Default"/>
        <w:ind w:left="720"/>
        <w:jc w:val="both"/>
        <w:rPr>
          <w:color w:val="auto"/>
        </w:rPr>
      </w:pPr>
    </w:p>
    <w:p w:rsidR="00B7574C" w:rsidRPr="005B5A93" w:rsidRDefault="00B7574C" w:rsidP="00B7574C">
      <w:pPr>
        <w:pStyle w:val="Default"/>
        <w:numPr>
          <w:ilvl w:val="0"/>
          <w:numId w:val="2"/>
        </w:numPr>
        <w:jc w:val="both"/>
        <w:rPr>
          <w:color w:val="auto"/>
        </w:rPr>
      </w:pPr>
      <w:r w:rsidRPr="005B5A93">
        <w:rPr>
          <w:color w:val="auto"/>
        </w:rPr>
        <w:t>Aizstāt 84.</w:t>
      </w:r>
      <w:r w:rsidR="00CE5C76">
        <w:rPr>
          <w:color w:val="auto"/>
        </w:rPr>
        <w:t> </w:t>
      </w:r>
      <w:r w:rsidRPr="005B5A93">
        <w:rPr>
          <w:color w:val="auto"/>
        </w:rPr>
        <w:t>punktā vārdus „Latvijas Administratīvo pārkāpumu kodeksā“ ar vārdiem „normatīvajos aktos“.</w:t>
      </w:r>
    </w:p>
    <w:p w:rsidR="00B7574C" w:rsidRPr="005B5A93" w:rsidRDefault="00B7574C" w:rsidP="00B7574C">
      <w:pPr>
        <w:pStyle w:val="Default"/>
        <w:ind w:left="720"/>
        <w:jc w:val="both"/>
        <w:rPr>
          <w:color w:val="auto"/>
        </w:rPr>
      </w:pPr>
    </w:p>
    <w:p w:rsidR="00B7574C" w:rsidRPr="005B5A93" w:rsidRDefault="00B7574C" w:rsidP="00B7574C">
      <w:pPr>
        <w:pStyle w:val="Default"/>
        <w:numPr>
          <w:ilvl w:val="0"/>
          <w:numId w:val="2"/>
        </w:numPr>
        <w:jc w:val="both"/>
        <w:rPr>
          <w:color w:val="auto"/>
        </w:rPr>
      </w:pPr>
      <w:r w:rsidRPr="005B5A93">
        <w:rPr>
          <w:color w:val="auto"/>
        </w:rPr>
        <w:t xml:space="preserve">Papildināt </w:t>
      </w:r>
      <w:r w:rsidRPr="005B5A93">
        <w:rPr>
          <w:iCs/>
          <w:color w:val="auto"/>
        </w:rPr>
        <w:t>noteikumus ar 89.</w:t>
      </w:r>
      <w:r w:rsidR="00CE5C76">
        <w:rPr>
          <w:iCs/>
          <w:color w:val="auto"/>
        </w:rPr>
        <w:t> </w:t>
      </w:r>
      <w:r w:rsidRPr="005B5A93">
        <w:rPr>
          <w:iCs/>
          <w:color w:val="auto"/>
        </w:rPr>
        <w:t>punktu šādā redakcijā:</w:t>
      </w:r>
    </w:p>
    <w:p w:rsidR="00B7574C" w:rsidRPr="005B5A93" w:rsidRDefault="00B7574C" w:rsidP="00B7574C">
      <w:pPr>
        <w:suppressAutoHyphens/>
        <w:ind w:left="709"/>
        <w:jc w:val="both"/>
        <w:rPr>
          <w:rStyle w:val="Hyperlink"/>
          <w:rFonts w:ascii="Times New Roman" w:hAnsi="Times New Roman"/>
          <w:color w:val="auto"/>
          <w:sz w:val="24"/>
          <w:szCs w:val="24"/>
          <w:u w:val="none"/>
        </w:rPr>
      </w:pPr>
      <w:r w:rsidRPr="005B5A93">
        <w:rPr>
          <w:rFonts w:ascii="Times New Roman" w:hAnsi="Times New Roman"/>
          <w:sz w:val="24"/>
          <w:szCs w:val="24"/>
        </w:rPr>
        <w:t xml:space="preserve"> “89. Grozījumi saistošo noteikumu 80., 81., 82., 83. un 84.</w:t>
      </w:r>
      <w:r w:rsidR="00CE5C76">
        <w:rPr>
          <w:rFonts w:ascii="Times New Roman" w:hAnsi="Times New Roman"/>
          <w:sz w:val="24"/>
          <w:szCs w:val="24"/>
        </w:rPr>
        <w:t> </w:t>
      </w:r>
      <w:r w:rsidRPr="005B5A93">
        <w:rPr>
          <w:rFonts w:ascii="Times New Roman" w:hAnsi="Times New Roman"/>
          <w:sz w:val="24"/>
          <w:szCs w:val="24"/>
        </w:rPr>
        <w:t xml:space="preserve">punktā stājas spēkā vienlaikus ar </w:t>
      </w:r>
      <w:hyperlink r:id="rId53" w:tgtFrame="_blank" w:history="1">
        <w:r w:rsidRPr="005B5A93">
          <w:rPr>
            <w:rStyle w:val="Hyperlink"/>
            <w:rFonts w:ascii="Times New Roman" w:hAnsi="Times New Roman"/>
            <w:color w:val="auto"/>
            <w:sz w:val="24"/>
            <w:szCs w:val="24"/>
            <w:u w:val="none"/>
          </w:rPr>
          <w:t>Administratīvās atbildības likumu</w:t>
        </w:r>
      </w:hyperlink>
      <w:r w:rsidRPr="005B5A93">
        <w:rPr>
          <w:rStyle w:val="Hyperlink"/>
          <w:rFonts w:ascii="Times New Roman" w:hAnsi="Times New Roman"/>
          <w:color w:val="auto"/>
          <w:sz w:val="24"/>
          <w:szCs w:val="24"/>
          <w:u w:val="none"/>
        </w:rPr>
        <w:t>.”</w:t>
      </w:r>
      <w:r w:rsidR="00CE5C76">
        <w:rPr>
          <w:rStyle w:val="Hyperlink"/>
          <w:rFonts w:ascii="Times New Roman" w:hAnsi="Times New Roman"/>
          <w:color w:val="auto"/>
          <w:sz w:val="24"/>
          <w:szCs w:val="24"/>
          <w:u w:val="none"/>
        </w:rPr>
        <w:t>.</w:t>
      </w:r>
    </w:p>
    <w:p w:rsidR="00B7574C" w:rsidRPr="005B5A93" w:rsidRDefault="00B7574C" w:rsidP="00B7574C">
      <w:pPr>
        <w:tabs>
          <w:tab w:val="left" w:pos="6946"/>
        </w:tabs>
        <w:jc w:val="both"/>
      </w:pPr>
    </w:p>
    <w:p w:rsidR="00B7574C" w:rsidRPr="005B5A93" w:rsidRDefault="00B7574C" w:rsidP="00B7574C">
      <w:pPr>
        <w:tabs>
          <w:tab w:val="left" w:pos="6946"/>
        </w:tabs>
        <w:jc w:val="both"/>
        <w:rPr>
          <w:rFonts w:ascii="Times New Roman" w:hAnsi="Times New Roman"/>
          <w:sz w:val="24"/>
          <w:szCs w:val="24"/>
        </w:rPr>
      </w:pPr>
    </w:p>
    <w:p w:rsidR="00D2131A" w:rsidRDefault="00B7574C" w:rsidP="00B7574C">
      <w:pPr>
        <w:tabs>
          <w:tab w:val="left" w:pos="6946"/>
        </w:tabs>
        <w:jc w:val="both"/>
        <w:rPr>
          <w:rFonts w:ascii="Times New Roman" w:hAnsi="Times New Roman"/>
          <w:sz w:val="24"/>
          <w:szCs w:val="24"/>
        </w:rPr>
      </w:pPr>
      <w:r w:rsidRPr="005B5A93">
        <w:rPr>
          <w:rFonts w:ascii="Times New Roman" w:hAnsi="Times New Roman"/>
          <w:sz w:val="24"/>
          <w:szCs w:val="24"/>
        </w:rPr>
        <w:t>Domes priekšsēdētājs</w:t>
      </w:r>
      <w:r w:rsidRPr="005B5A93">
        <w:rPr>
          <w:rFonts w:ascii="Times New Roman" w:hAnsi="Times New Roman"/>
          <w:sz w:val="24"/>
          <w:szCs w:val="24"/>
        </w:rPr>
        <w:tab/>
      </w:r>
      <w:r w:rsidRPr="005B5A93">
        <w:rPr>
          <w:rFonts w:ascii="Times New Roman" w:hAnsi="Times New Roman"/>
          <w:sz w:val="24"/>
          <w:szCs w:val="24"/>
        </w:rPr>
        <w:tab/>
      </w:r>
      <w:r w:rsidRPr="005B5A93">
        <w:rPr>
          <w:rFonts w:ascii="Times New Roman" w:hAnsi="Times New Roman"/>
          <w:sz w:val="24"/>
          <w:szCs w:val="24"/>
        </w:rPr>
        <w:tab/>
      </w:r>
      <w:proofErr w:type="spellStart"/>
      <w:r w:rsidRPr="005B5A93">
        <w:rPr>
          <w:rFonts w:ascii="Times New Roman" w:hAnsi="Times New Roman"/>
          <w:sz w:val="24"/>
          <w:szCs w:val="24"/>
        </w:rPr>
        <w:t>A.Spridzāns</w:t>
      </w:r>
      <w:proofErr w:type="spellEnd"/>
    </w:p>
    <w:p w:rsidR="00D2131A" w:rsidRDefault="00D2131A">
      <w:pPr>
        <w:spacing w:after="0" w:line="240" w:lineRule="auto"/>
        <w:rPr>
          <w:rFonts w:ascii="Times New Roman" w:hAnsi="Times New Roman"/>
          <w:sz w:val="24"/>
          <w:szCs w:val="24"/>
        </w:rPr>
      </w:pPr>
      <w:r>
        <w:rPr>
          <w:rFonts w:ascii="Times New Roman" w:hAnsi="Times New Roman"/>
          <w:sz w:val="24"/>
          <w:szCs w:val="24"/>
        </w:rPr>
        <w:br w:type="page"/>
      </w:r>
    </w:p>
    <w:p w:rsidR="00B7574C" w:rsidRDefault="00B7574C" w:rsidP="00B7574C">
      <w:pPr>
        <w:jc w:val="center"/>
        <w:rPr>
          <w:rFonts w:ascii="Times New Roman" w:hAnsi="Times New Roman"/>
          <w:b/>
          <w:sz w:val="24"/>
          <w:szCs w:val="24"/>
        </w:rPr>
      </w:pPr>
      <w:r>
        <w:rPr>
          <w:rFonts w:ascii="Times New Roman" w:hAnsi="Times New Roman"/>
          <w:b/>
          <w:sz w:val="24"/>
          <w:szCs w:val="24"/>
        </w:rPr>
        <w:lastRenderedPageBreak/>
        <w:t>Saistošo noteikumu Nr. 6</w:t>
      </w:r>
    </w:p>
    <w:p w:rsidR="00B7574C" w:rsidRDefault="00B7574C" w:rsidP="00B7574C">
      <w:pPr>
        <w:pStyle w:val="NormalWeb"/>
        <w:spacing w:before="0" w:beforeAutospacing="0" w:after="0" w:afterAutospacing="0"/>
        <w:jc w:val="center"/>
        <w:rPr>
          <w:b/>
        </w:rPr>
      </w:pPr>
      <w:r>
        <w:rPr>
          <w:b/>
        </w:rPr>
        <w:t xml:space="preserve">“Grozījumi Dobeles novada </w:t>
      </w:r>
      <w:r w:rsidR="00D236E0">
        <w:rPr>
          <w:b/>
        </w:rPr>
        <w:t>domes</w:t>
      </w:r>
      <w:r>
        <w:rPr>
          <w:b/>
        </w:rPr>
        <w:t xml:space="preserve"> 2017. gada 26.</w:t>
      </w:r>
      <w:r w:rsidR="00CE5C76">
        <w:rPr>
          <w:b/>
        </w:rPr>
        <w:t> </w:t>
      </w:r>
      <w:r>
        <w:rPr>
          <w:b/>
        </w:rPr>
        <w:t xml:space="preserve">oktobra saistošajos </w:t>
      </w:r>
    </w:p>
    <w:p w:rsidR="00B7574C" w:rsidRDefault="00B7574C" w:rsidP="00B7574C">
      <w:pPr>
        <w:pStyle w:val="Default"/>
        <w:jc w:val="center"/>
        <w:rPr>
          <w:b/>
        </w:rPr>
      </w:pPr>
      <w:r>
        <w:rPr>
          <w:b/>
        </w:rPr>
        <w:t>noteikumos Nr. 10 „</w:t>
      </w:r>
      <w:r>
        <w:rPr>
          <w:b/>
          <w:bCs/>
          <w:color w:val="auto"/>
        </w:rPr>
        <w:t>Par sabiedrisko ūdenssaimniecības pakalpojumu sniegšanas, lietošanas kārtību un decentralizēto kanalizācijas pakalpojumu sniegšanas un uzskaites kārtību Dobeles novadā</w:t>
      </w:r>
      <w:r>
        <w:rPr>
          <w:b/>
        </w:rPr>
        <w:t>““</w:t>
      </w:r>
    </w:p>
    <w:p w:rsidR="00B7574C" w:rsidRDefault="00B7574C" w:rsidP="00B7574C">
      <w:pPr>
        <w:pStyle w:val="NormalWeb"/>
        <w:spacing w:before="0" w:beforeAutospacing="0" w:after="0" w:afterAutospacing="0"/>
        <w:jc w:val="center"/>
        <w:rPr>
          <w:b/>
        </w:rPr>
      </w:pPr>
      <w:r>
        <w:rPr>
          <w:b/>
        </w:rPr>
        <w:t>paskaidrojuma raksts</w:t>
      </w:r>
    </w:p>
    <w:p w:rsidR="00B7574C" w:rsidRDefault="00B7574C" w:rsidP="00B7574C">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6152"/>
      </w:tblGrid>
      <w:tr w:rsidR="00B7574C" w:rsidTr="00C90B6A">
        <w:tc>
          <w:tcPr>
            <w:tcW w:w="3168" w:type="dxa"/>
            <w:tcBorders>
              <w:top w:val="single" w:sz="4" w:space="0" w:color="auto"/>
              <w:left w:val="single" w:sz="4" w:space="0" w:color="auto"/>
              <w:bottom w:val="single" w:sz="4" w:space="0" w:color="auto"/>
              <w:right w:val="single" w:sz="4" w:space="0" w:color="auto"/>
            </w:tcBorders>
            <w:vAlign w:val="center"/>
            <w:hideMark/>
          </w:tcPr>
          <w:p w:rsidR="00B7574C" w:rsidRDefault="00B7574C" w:rsidP="00C90B6A">
            <w:pPr>
              <w:spacing w:after="0"/>
              <w:jc w:val="center"/>
              <w:rPr>
                <w:rFonts w:ascii="Times New Roman" w:hAnsi="Times New Roman"/>
                <w:b/>
                <w:sz w:val="24"/>
                <w:szCs w:val="24"/>
              </w:rPr>
            </w:pPr>
            <w:r>
              <w:rPr>
                <w:rFonts w:ascii="Times New Roman" w:hAnsi="Times New Roman"/>
                <w:b/>
                <w:sz w:val="24"/>
                <w:szCs w:val="24"/>
              </w:rPr>
              <w:t>Sadaļas nosaukums</w:t>
            </w:r>
          </w:p>
        </w:tc>
        <w:tc>
          <w:tcPr>
            <w:tcW w:w="6438" w:type="dxa"/>
            <w:tcBorders>
              <w:top w:val="single" w:sz="4" w:space="0" w:color="auto"/>
              <w:left w:val="single" w:sz="4" w:space="0" w:color="auto"/>
              <w:bottom w:val="single" w:sz="4" w:space="0" w:color="auto"/>
              <w:right w:val="single" w:sz="4" w:space="0" w:color="auto"/>
            </w:tcBorders>
            <w:vAlign w:val="center"/>
          </w:tcPr>
          <w:p w:rsidR="00B7574C" w:rsidRDefault="00B7574C" w:rsidP="00C90B6A">
            <w:pPr>
              <w:spacing w:after="0"/>
              <w:jc w:val="center"/>
              <w:rPr>
                <w:rFonts w:ascii="Times New Roman" w:hAnsi="Times New Roman"/>
                <w:b/>
                <w:sz w:val="24"/>
                <w:szCs w:val="24"/>
              </w:rPr>
            </w:pPr>
          </w:p>
          <w:p w:rsidR="00B7574C" w:rsidRDefault="00B7574C" w:rsidP="00C90B6A">
            <w:pPr>
              <w:spacing w:after="0"/>
              <w:jc w:val="center"/>
              <w:rPr>
                <w:rFonts w:ascii="Times New Roman" w:hAnsi="Times New Roman"/>
                <w:b/>
                <w:sz w:val="24"/>
                <w:szCs w:val="24"/>
              </w:rPr>
            </w:pPr>
            <w:r>
              <w:rPr>
                <w:rFonts w:ascii="Times New Roman" w:hAnsi="Times New Roman"/>
                <w:b/>
                <w:sz w:val="24"/>
                <w:szCs w:val="24"/>
              </w:rPr>
              <w:t>Sadaļas paskaidrojums</w:t>
            </w:r>
          </w:p>
          <w:p w:rsidR="00B7574C" w:rsidRDefault="00B7574C" w:rsidP="00C90B6A">
            <w:pPr>
              <w:spacing w:after="0"/>
              <w:jc w:val="center"/>
              <w:rPr>
                <w:rFonts w:ascii="Times New Roman" w:hAnsi="Times New Roman"/>
                <w:b/>
                <w:sz w:val="24"/>
                <w:szCs w:val="24"/>
              </w:rPr>
            </w:pPr>
          </w:p>
        </w:tc>
      </w:tr>
      <w:tr w:rsidR="00B7574C" w:rsidTr="00C90B6A">
        <w:tc>
          <w:tcPr>
            <w:tcW w:w="3168" w:type="dxa"/>
            <w:tcBorders>
              <w:top w:val="single" w:sz="4" w:space="0" w:color="auto"/>
              <w:left w:val="single" w:sz="4" w:space="0" w:color="auto"/>
              <w:bottom w:val="single" w:sz="4" w:space="0" w:color="auto"/>
              <w:right w:val="single" w:sz="4" w:space="0" w:color="auto"/>
            </w:tcBorders>
            <w:hideMark/>
          </w:tcPr>
          <w:p w:rsidR="00B7574C" w:rsidRDefault="00B7574C" w:rsidP="00C90B6A">
            <w:pPr>
              <w:rPr>
                <w:rFonts w:ascii="Times New Roman" w:hAnsi="Times New Roman"/>
                <w:sz w:val="24"/>
                <w:szCs w:val="24"/>
              </w:rPr>
            </w:pPr>
            <w:r>
              <w:rPr>
                <w:rFonts w:ascii="Times New Roman" w:hAnsi="Times New Roman"/>
                <w:sz w:val="24"/>
                <w:szCs w:val="24"/>
              </w:rPr>
              <w:t>1. Projekta nepieciešamības pamatojums</w:t>
            </w:r>
          </w:p>
        </w:tc>
        <w:tc>
          <w:tcPr>
            <w:tcW w:w="6438" w:type="dxa"/>
            <w:tcBorders>
              <w:top w:val="single" w:sz="4" w:space="0" w:color="auto"/>
              <w:left w:val="single" w:sz="4" w:space="0" w:color="auto"/>
              <w:bottom w:val="single" w:sz="4" w:space="0" w:color="auto"/>
              <w:right w:val="single" w:sz="4" w:space="0" w:color="auto"/>
            </w:tcBorders>
            <w:hideMark/>
          </w:tcPr>
          <w:p w:rsidR="00B7574C" w:rsidRPr="005B5A93" w:rsidRDefault="00B7574C" w:rsidP="00C90B6A">
            <w:pPr>
              <w:pStyle w:val="NormalWeb"/>
              <w:spacing w:before="0" w:beforeAutospacing="0" w:after="0" w:afterAutospacing="0"/>
              <w:jc w:val="both"/>
            </w:pPr>
            <w:r w:rsidRPr="005B5A93">
              <w:t xml:space="preserve">Dobeles novada </w:t>
            </w:r>
            <w:r w:rsidR="00D236E0">
              <w:t>domes</w:t>
            </w:r>
            <w:r w:rsidRPr="005B5A93">
              <w:t xml:space="preserve"> 2017. gada 26.</w:t>
            </w:r>
            <w:r w:rsidR="00293CFF">
              <w:t> </w:t>
            </w:r>
            <w:r w:rsidRPr="005B5A93">
              <w:t>oktobra saistošie noteikumi Nr. 10 „</w:t>
            </w:r>
            <w:r w:rsidRPr="005B5A93">
              <w:rPr>
                <w:bCs/>
              </w:rPr>
              <w:t>Par sabiedrisko ūdenssaimniecības pakalpojumu sniegšanas, lietošanas kārtību un decentralizēto kanalizācijas pakalpojumu sniegšanas un uzskaites kārtību Dobeles novadā” nosaka</w:t>
            </w:r>
            <w:r w:rsidRPr="005B5A93">
              <w:t>:</w:t>
            </w:r>
          </w:p>
          <w:p w:rsidR="00B7574C" w:rsidRPr="005B5A93" w:rsidRDefault="00B7574C" w:rsidP="00B7574C">
            <w:pPr>
              <w:numPr>
                <w:ilvl w:val="0"/>
                <w:numId w:val="3"/>
              </w:numPr>
              <w:tabs>
                <w:tab w:val="left" w:pos="326"/>
              </w:tabs>
              <w:spacing w:after="0" w:line="256" w:lineRule="auto"/>
              <w:ind w:left="0" w:firstLine="0"/>
              <w:jc w:val="both"/>
              <w:rPr>
                <w:rFonts w:ascii="Times New Roman" w:hAnsi="Times New Roman"/>
                <w:sz w:val="24"/>
                <w:szCs w:val="24"/>
              </w:rPr>
            </w:pPr>
            <w:r w:rsidRPr="005B5A93">
              <w:rPr>
                <w:rFonts w:ascii="Times New Roman" w:hAnsi="Times New Roman"/>
                <w:sz w:val="24"/>
                <w:szCs w:val="24"/>
              </w:rPr>
              <w:t xml:space="preserve">kārtību, kādā ūdensapgādes tīkli vai kanalizācijas tīkli un būves tiek pievienotas centralizētajai ūdensapgādes sistēmai vai centralizētajai kanalizācijas sistēmai, tai skaitā prasības </w:t>
            </w:r>
            <w:proofErr w:type="spellStart"/>
            <w:r w:rsidRPr="005B5A93">
              <w:rPr>
                <w:rFonts w:ascii="Times New Roman" w:hAnsi="Times New Roman"/>
                <w:sz w:val="24"/>
                <w:szCs w:val="24"/>
              </w:rPr>
              <w:t>komercuzskaites</w:t>
            </w:r>
            <w:proofErr w:type="spellEnd"/>
            <w:r w:rsidRPr="005B5A93">
              <w:rPr>
                <w:rFonts w:ascii="Times New Roman" w:hAnsi="Times New Roman"/>
                <w:sz w:val="24"/>
                <w:szCs w:val="24"/>
              </w:rPr>
              <w:t xml:space="preserve"> mēraparāta mezgla izbūvei;</w:t>
            </w:r>
          </w:p>
          <w:p w:rsidR="00B7574C" w:rsidRPr="005B5A93" w:rsidRDefault="00B7574C" w:rsidP="00B7574C">
            <w:pPr>
              <w:numPr>
                <w:ilvl w:val="0"/>
                <w:numId w:val="3"/>
              </w:numPr>
              <w:tabs>
                <w:tab w:val="left" w:pos="326"/>
              </w:tabs>
              <w:spacing w:after="0" w:line="256" w:lineRule="auto"/>
              <w:ind w:left="0" w:firstLine="0"/>
              <w:jc w:val="both"/>
              <w:rPr>
                <w:rFonts w:ascii="Times New Roman" w:hAnsi="Times New Roman"/>
                <w:sz w:val="24"/>
                <w:szCs w:val="24"/>
              </w:rPr>
            </w:pPr>
            <w:r w:rsidRPr="005B5A93">
              <w:rPr>
                <w:rFonts w:ascii="Times New Roman" w:hAnsi="Times New Roman"/>
                <w:sz w:val="24"/>
                <w:szCs w:val="24"/>
              </w:rPr>
              <w:t xml:space="preserve">centralizētās ūdensapgādes sistēmas un centralizētās kanalizācijas sistēmas ekspluatācijas, lietošanas un aizsardzības prasības, tai skaitā, prasības notekūdeņu novadīšanai centralizētajā kanalizācijas sistēmā, </w:t>
            </w:r>
            <w:proofErr w:type="spellStart"/>
            <w:r w:rsidRPr="005B5A93">
              <w:rPr>
                <w:rFonts w:ascii="Times New Roman" w:hAnsi="Times New Roman"/>
                <w:sz w:val="24"/>
                <w:szCs w:val="24"/>
              </w:rPr>
              <w:t>brīvkrānu</w:t>
            </w:r>
            <w:proofErr w:type="spellEnd"/>
            <w:r w:rsidRPr="005B5A93">
              <w:rPr>
                <w:rFonts w:ascii="Times New Roman" w:hAnsi="Times New Roman"/>
                <w:sz w:val="24"/>
                <w:szCs w:val="24"/>
              </w:rPr>
              <w:t xml:space="preserve"> un ugunsdzēsības ierīču lietošanas un aizsardzības prasības;</w:t>
            </w:r>
          </w:p>
          <w:p w:rsidR="00B7574C" w:rsidRPr="005B5A93" w:rsidRDefault="00B7574C" w:rsidP="00B7574C">
            <w:pPr>
              <w:numPr>
                <w:ilvl w:val="0"/>
                <w:numId w:val="3"/>
              </w:numPr>
              <w:tabs>
                <w:tab w:val="left" w:pos="326"/>
              </w:tabs>
              <w:spacing w:after="0" w:line="256" w:lineRule="auto"/>
              <w:ind w:left="0" w:firstLine="0"/>
              <w:jc w:val="both"/>
              <w:rPr>
                <w:rFonts w:ascii="Times New Roman" w:hAnsi="Times New Roman"/>
                <w:sz w:val="24"/>
                <w:szCs w:val="24"/>
              </w:rPr>
            </w:pPr>
            <w:r w:rsidRPr="005B5A93">
              <w:rPr>
                <w:rFonts w:ascii="Times New Roman" w:hAnsi="Times New Roman"/>
                <w:sz w:val="24"/>
                <w:szCs w:val="24"/>
              </w:rPr>
              <w:t>sabiedriskā ūdenssaimniecības pakalpojuma līgumā ietveramos noteikumus, tai skaitā līguma slēgšanas, grozīšanas un izbeigšanas kārtību;</w:t>
            </w:r>
          </w:p>
          <w:p w:rsidR="00B7574C" w:rsidRPr="005B5A93" w:rsidRDefault="00B7574C" w:rsidP="00B7574C">
            <w:pPr>
              <w:numPr>
                <w:ilvl w:val="0"/>
                <w:numId w:val="3"/>
              </w:numPr>
              <w:tabs>
                <w:tab w:val="left" w:pos="326"/>
              </w:tabs>
              <w:spacing w:after="0" w:line="256" w:lineRule="auto"/>
              <w:ind w:left="0" w:firstLine="0"/>
              <w:jc w:val="both"/>
              <w:rPr>
                <w:rFonts w:ascii="Times New Roman" w:hAnsi="Times New Roman"/>
                <w:sz w:val="24"/>
                <w:szCs w:val="24"/>
              </w:rPr>
            </w:pPr>
            <w:r w:rsidRPr="005B5A93">
              <w:rPr>
                <w:rFonts w:ascii="Times New Roman" w:hAnsi="Times New Roman"/>
                <w:sz w:val="24"/>
                <w:szCs w:val="24"/>
              </w:rPr>
              <w:t>decentralizēto kanalizācijas pakalpojumu sniegšanas un uzskaites kārtību;</w:t>
            </w:r>
          </w:p>
          <w:p w:rsidR="00B7574C" w:rsidRPr="005B5A93" w:rsidRDefault="00B7574C" w:rsidP="00B7574C">
            <w:pPr>
              <w:numPr>
                <w:ilvl w:val="0"/>
                <w:numId w:val="3"/>
              </w:numPr>
              <w:tabs>
                <w:tab w:val="left" w:pos="326"/>
              </w:tabs>
              <w:spacing w:line="256" w:lineRule="auto"/>
              <w:ind w:left="0" w:firstLine="0"/>
              <w:jc w:val="both"/>
              <w:rPr>
                <w:rFonts w:ascii="Times New Roman" w:hAnsi="Times New Roman"/>
                <w:sz w:val="24"/>
                <w:szCs w:val="24"/>
              </w:rPr>
            </w:pPr>
            <w:r w:rsidRPr="005B5A93">
              <w:rPr>
                <w:rFonts w:ascii="Times New Roman" w:hAnsi="Times New Roman"/>
                <w:sz w:val="24"/>
                <w:szCs w:val="24"/>
              </w:rPr>
              <w:t>administratīvo atbildību par noteikumu pārkāpšanu.</w:t>
            </w:r>
          </w:p>
          <w:p w:rsidR="00B7574C" w:rsidRPr="005B5A93" w:rsidRDefault="00B7574C" w:rsidP="00C90B6A">
            <w:pPr>
              <w:pStyle w:val="NormalWeb"/>
              <w:spacing w:before="0" w:beforeAutospacing="0" w:after="0" w:afterAutospacing="0"/>
              <w:jc w:val="both"/>
            </w:pPr>
            <w:r w:rsidRPr="005B5A93">
              <w:t xml:space="preserve">Saistošie noteikumi nepieciešami, lai nodrošinātu noteikumu regulējuma saskaņošanu ar </w:t>
            </w:r>
            <w:hyperlink r:id="rId54" w:tgtFrame="_blank" w:history="1">
              <w:r w:rsidRPr="005B5A93">
                <w:rPr>
                  <w:rStyle w:val="Hyperlink"/>
                  <w:color w:val="auto"/>
                  <w:u w:val="none"/>
                </w:rPr>
                <w:t>Administratīvās atbildības likumā</w:t>
              </w:r>
            </w:hyperlink>
            <w:r w:rsidRPr="005B5A93">
              <w:t xml:space="preserve"> ietvertajām normām.</w:t>
            </w:r>
          </w:p>
        </w:tc>
      </w:tr>
      <w:tr w:rsidR="00B7574C" w:rsidTr="00C90B6A">
        <w:tc>
          <w:tcPr>
            <w:tcW w:w="3168" w:type="dxa"/>
            <w:tcBorders>
              <w:top w:val="single" w:sz="4" w:space="0" w:color="auto"/>
              <w:left w:val="single" w:sz="4" w:space="0" w:color="auto"/>
              <w:bottom w:val="single" w:sz="4" w:space="0" w:color="auto"/>
              <w:right w:val="single" w:sz="4" w:space="0" w:color="auto"/>
            </w:tcBorders>
            <w:hideMark/>
          </w:tcPr>
          <w:p w:rsidR="00B7574C" w:rsidRDefault="00B7574C" w:rsidP="00C90B6A">
            <w:pPr>
              <w:rPr>
                <w:rFonts w:ascii="Times New Roman" w:hAnsi="Times New Roman"/>
                <w:sz w:val="24"/>
                <w:szCs w:val="24"/>
              </w:rPr>
            </w:pPr>
            <w:r>
              <w:rPr>
                <w:rFonts w:ascii="Times New Roman" w:hAnsi="Times New Roman"/>
                <w:sz w:val="24"/>
                <w:szCs w:val="24"/>
              </w:rPr>
              <w:t>2. Īss projekta satura izklāsts</w:t>
            </w:r>
          </w:p>
        </w:tc>
        <w:tc>
          <w:tcPr>
            <w:tcW w:w="6438" w:type="dxa"/>
            <w:tcBorders>
              <w:top w:val="single" w:sz="4" w:space="0" w:color="auto"/>
              <w:left w:val="single" w:sz="4" w:space="0" w:color="auto"/>
              <w:bottom w:val="single" w:sz="4" w:space="0" w:color="auto"/>
              <w:right w:val="single" w:sz="4" w:space="0" w:color="auto"/>
            </w:tcBorders>
            <w:hideMark/>
          </w:tcPr>
          <w:tbl>
            <w:tblPr>
              <w:tblW w:w="0" w:type="auto"/>
              <w:tblLook w:val="01E0" w:firstRow="1" w:lastRow="1" w:firstColumn="1" w:lastColumn="1" w:noHBand="0" w:noVBand="0"/>
            </w:tblPr>
            <w:tblGrid>
              <w:gridCol w:w="5936"/>
            </w:tblGrid>
            <w:tr w:rsidR="00B7574C" w:rsidRPr="005B5A93" w:rsidTr="00C90B6A">
              <w:tc>
                <w:tcPr>
                  <w:tcW w:w="6188" w:type="dxa"/>
                  <w:hideMark/>
                </w:tcPr>
                <w:p w:rsidR="00B7574C" w:rsidRPr="005B5A93" w:rsidRDefault="00B7574C" w:rsidP="00C90B6A">
                  <w:pPr>
                    <w:rPr>
                      <w:rFonts w:ascii="Times New Roman" w:hAnsi="Times New Roman"/>
                      <w:sz w:val="24"/>
                      <w:szCs w:val="24"/>
                    </w:rPr>
                  </w:pPr>
                </w:p>
              </w:tc>
            </w:tr>
          </w:tbl>
          <w:p w:rsidR="00B7574C" w:rsidRPr="005B5A93" w:rsidRDefault="00B7574C" w:rsidP="00C90B6A">
            <w:pPr>
              <w:jc w:val="both"/>
              <w:rPr>
                <w:rFonts w:ascii="Times New Roman" w:hAnsi="Times New Roman"/>
                <w:sz w:val="24"/>
                <w:szCs w:val="24"/>
              </w:rPr>
            </w:pPr>
            <w:r w:rsidRPr="005B5A93">
              <w:rPr>
                <w:rFonts w:ascii="Times New Roman" w:hAnsi="Times New Roman"/>
                <w:sz w:val="24"/>
                <w:szCs w:val="24"/>
              </w:rPr>
              <w:t>Saistošo noteikumu mērķis ir noteikt atbildību par saistošo noteikumu neievērošanu un amatpersonu kompetences robežas, ievērojot Administratīvās atbildības likuma prasības, kas stāsies spēkā 2020.</w:t>
            </w:r>
            <w:r w:rsidR="00CE5C76">
              <w:rPr>
                <w:rFonts w:ascii="Times New Roman" w:hAnsi="Times New Roman"/>
                <w:sz w:val="24"/>
                <w:szCs w:val="24"/>
              </w:rPr>
              <w:t> </w:t>
            </w:r>
            <w:r w:rsidRPr="005B5A93">
              <w:rPr>
                <w:rFonts w:ascii="Times New Roman" w:hAnsi="Times New Roman"/>
                <w:sz w:val="24"/>
                <w:szCs w:val="24"/>
              </w:rPr>
              <w:t>gada 1.</w:t>
            </w:r>
            <w:r w:rsidR="00CE5C76">
              <w:rPr>
                <w:rFonts w:ascii="Times New Roman" w:hAnsi="Times New Roman"/>
                <w:sz w:val="24"/>
                <w:szCs w:val="24"/>
              </w:rPr>
              <w:t> </w:t>
            </w:r>
            <w:r w:rsidRPr="005B5A93">
              <w:rPr>
                <w:rFonts w:ascii="Times New Roman" w:hAnsi="Times New Roman"/>
                <w:sz w:val="24"/>
                <w:szCs w:val="24"/>
              </w:rPr>
              <w:t xml:space="preserve">jūlijā. </w:t>
            </w:r>
          </w:p>
          <w:p w:rsidR="00B7574C" w:rsidRPr="005B5A93" w:rsidRDefault="00B7574C" w:rsidP="00C90B6A">
            <w:pPr>
              <w:jc w:val="both"/>
              <w:rPr>
                <w:rFonts w:ascii="Times New Roman" w:hAnsi="Times New Roman"/>
                <w:sz w:val="24"/>
                <w:szCs w:val="24"/>
              </w:rPr>
            </w:pPr>
            <w:r w:rsidRPr="005B5A93">
              <w:rPr>
                <w:rFonts w:ascii="Times New Roman" w:hAnsi="Times New Roman"/>
                <w:sz w:val="24"/>
                <w:szCs w:val="24"/>
              </w:rPr>
              <w:t xml:space="preserve">Precizēts saistošo noteikumu regulējums attiecībā uz </w:t>
            </w:r>
            <w:proofErr w:type="spellStart"/>
            <w:r w:rsidRPr="005B5A93">
              <w:rPr>
                <w:rFonts w:ascii="Times New Roman" w:hAnsi="Times New Roman"/>
                <w:sz w:val="24"/>
                <w:szCs w:val="24"/>
              </w:rPr>
              <w:t>septiķu</w:t>
            </w:r>
            <w:proofErr w:type="spellEnd"/>
            <w:r w:rsidRPr="005B5A93">
              <w:rPr>
                <w:rFonts w:ascii="Times New Roman" w:hAnsi="Times New Roman"/>
                <w:sz w:val="24"/>
                <w:szCs w:val="24"/>
              </w:rPr>
              <w:t xml:space="preserve"> izmantošanu Dobeles pilsētas un Dobeles novada ciemu teritorijā, nosakot minimālo nosēdumu izvešanas biežumu no </w:t>
            </w:r>
            <w:proofErr w:type="spellStart"/>
            <w:r w:rsidRPr="005B5A93">
              <w:rPr>
                <w:rFonts w:ascii="Times New Roman" w:hAnsi="Times New Roman"/>
                <w:sz w:val="24"/>
                <w:szCs w:val="24"/>
              </w:rPr>
              <w:t>septiķa</w:t>
            </w:r>
            <w:proofErr w:type="spellEnd"/>
            <w:r w:rsidRPr="005B5A93">
              <w:rPr>
                <w:rFonts w:ascii="Times New Roman" w:hAnsi="Times New Roman"/>
                <w:sz w:val="24"/>
                <w:szCs w:val="24"/>
              </w:rPr>
              <w:t>, kā arī precizēti decentralizēto kanalizācijas pakalpojumu sniedzēju pienākumi.</w:t>
            </w:r>
          </w:p>
        </w:tc>
      </w:tr>
      <w:tr w:rsidR="00B7574C" w:rsidTr="00C90B6A">
        <w:tc>
          <w:tcPr>
            <w:tcW w:w="3168" w:type="dxa"/>
            <w:tcBorders>
              <w:top w:val="single" w:sz="4" w:space="0" w:color="auto"/>
              <w:left w:val="single" w:sz="4" w:space="0" w:color="auto"/>
              <w:bottom w:val="single" w:sz="4" w:space="0" w:color="auto"/>
              <w:right w:val="single" w:sz="4" w:space="0" w:color="auto"/>
            </w:tcBorders>
            <w:hideMark/>
          </w:tcPr>
          <w:p w:rsidR="00B7574C" w:rsidRDefault="00B7574C" w:rsidP="00B7574C">
            <w:pPr>
              <w:numPr>
                <w:ilvl w:val="0"/>
                <w:numId w:val="1"/>
              </w:numPr>
              <w:spacing w:line="256" w:lineRule="auto"/>
              <w:ind w:left="0" w:firstLine="0"/>
              <w:rPr>
                <w:rFonts w:ascii="Times New Roman" w:hAnsi="Times New Roman"/>
                <w:sz w:val="24"/>
                <w:szCs w:val="24"/>
              </w:rPr>
            </w:pPr>
            <w:r>
              <w:rPr>
                <w:rFonts w:ascii="Times New Roman" w:hAnsi="Times New Roman"/>
                <w:sz w:val="24"/>
                <w:szCs w:val="24"/>
              </w:rPr>
              <w:lastRenderedPageBreak/>
              <w:t>Informācija par plānoto projekta ietekmi uz pašvaldības budžetu</w:t>
            </w:r>
          </w:p>
        </w:tc>
        <w:tc>
          <w:tcPr>
            <w:tcW w:w="6438" w:type="dxa"/>
            <w:tcBorders>
              <w:top w:val="single" w:sz="4" w:space="0" w:color="auto"/>
              <w:left w:val="single" w:sz="4" w:space="0" w:color="auto"/>
              <w:bottom w:val="single" w:sz="4" w:space="0" w:color="auto"/>
              <w:right w:val="single" w:sz="4" w:space="0" w:color="auto"/>
            </w:tcBorders>
          </w:tcPr>
          <w:p w:rsidR="00B7574C" w:rsidRDefault="00B7574C" w:rsidP="00C90B6A">
            <w:pPr>
              <w:pStyle w:val="Default"/>
              <w:jc w:val="both"/>
            </w:pPr>
            <w:r>
              <w:t>Nav attiecināms</w:t>
            </w:r>
          </w:p>
          <w:p w:rsidR="00B7574C" w:rsidRDefault="00B7574C" w:rsidP="00C90B6A">
            <w:pPr>
              <w:pStyle w:val="Default"/>
              <w:jc w:val="both"/>
            </w:pPr>
          </w:p>
        </w:tc>
      </w:tr>
      <w:tr w:rsidR="00B7574C" w:rsidTr="00C90B6A">
        <w:tc>
          <w:tcPr>
            <w:tcW w:w="3168" w:type="dxa"/>
            <w:tcBorders>
              <w:top w:val="single" w:sz="4" w:space="0" w:color="auto"/>
              <w:left w:val="single" w:sz="4" w:space="0" w:color="auto"/>
              <w:bottom w:val="single" w:sz="4" w:space="0" w:color="auto"/>
              <w:right w:val="single" w:sz="4" w:space="0" w:color="auto"/>
            </w:tcBorders>
            <w:hideMark/>
          </w:tcPr>
          <w:p w:rsidR="00B7574C" w:rsidRDefault="00B7574C" w:rsidP="00C90B6A">
            <w:pPr>
              <w:rPr>
                <w:rFonts w:ascii="Times New Roman" w:hAnsi="Times New Roman"/>
                <w:sz w:val="24"/>
                <w:szCs w:val="24"/>
              </w:rPr>
            </w:pPr>
            <w:r>
              <w:rPr>
                <w:rFonts w:ascii="Times New Roman" w:hAnsi="Times New Roman"/>
                <w:sz w:val="24"/>
                <w:szCs w:val="24"/>
              </w:rPr>
              <w:t>4. Informācija par plānoto projekta ietekmi uz uzņēmējdarbības vidi pašvaldības teritorijā</w:t>
            </w:r>
          </w:p>
        </w:tc>
        <w:tc>
          <w:tcPr>
            <w:tcW w:w="6438" w:type="dxa"/>
            <w:tcBorders>
              <w:top w:val="single" w:sz="4" w:space="0" w:color="auto"/>
              <w:left w:val="single" w:sz="4" w:space="0" w:color="auto"/>
              <w:bottom w:val="single" w:sz="4" w:space="0" w:color="auto"/>
              <w:right w:val="single" w:sz="4" w:space="0" w:color="auto"/>
            </w:tcBorders>
          </w:tcPr>
          <w:p w:rsidR="00B7574C" w:rsidRDefault="00B7574C" w:rsidP="00C90B6A">
            <w:pPr>
              <w:pStyle w:val="Default"/>
              <w:jc w:val="both"/>
            </w:pPr>
            <w:r>
              <w:t>Nav attiecināms</w:t>
            </w:r>
          </w:p>
          <w:p w:rsidR="00B7574C" w:rsidRDefault="00B7574C" w:rsidP="00C90B6A">
            <w:pPr>
              <w:jc w:val="both"/>
              <w:rPr>
                <w:rFonts w:ascii="Times New Roman" w:hAnsi="Times New Roman"/>
                <w:sz w:val="24"/>
                <w:szCs w:val="24"/>
              </w:rPr>
            </w:pPr>
          </w:p>
        </w:tc>
      </w:tr>
      <w:tr w:rsidR="00B7574C" w:rsidTr="00C90B6A">
        <w:tc>
          <w:tcPr>
            <w:tcW w:w="3168" w:type="dxa"/>
            <w:tcBorders>
              <w:top w:val="single" w:sz="4" w:space="0" w:color="auto"/>
              <w:left w:val="single" w:sz="4" w:space="0" w:color="auto"/>
              <w:bottom w:val="single" w:sz="4" w:space="0" w:color="auto"/>
              <w:right w:val="single" w:sz="4" w:space="0" w:color="auto"/>
            </w:tcBorders>
            <w:hideMark/>
          </w:tcPr>
          <w:p w:rsidR="00B7574C" w:rsidRDefault="00B7574C" w:rsidP="00C90B6A">
            <w:pPr>
              <w:rPr>
                <w:rFonts w:ascii="Times New Roman" w:hAnsi="Times New Roman"/>
                <w:sz w:val="24"/>
                <w:szCs w:val="24"/>
              </w:rPr>
            </w:pPr>
            <w:r>
              <w:rPr>
                <w:rFonts w:ascii="Times New Roman" w:hAnsi="Times New Roman"/>
                <w:sz w:val="24"/>
                <w:szCs w:val="24"/>
              </w:rPr>
              <w:t>5. Informācija par administratīvajām procedūrām</w:t>
            </w:r>
          </w:p>
        </w:tc>
        <w:tc>
          <w:tcPr>
            <w:tcW w:w="6438" w:type="dxa"/>
            <w:tcBorders>
              <w:top w:val="single" w:sz="4" w:space="0" w:color="auto"/>
              <w:left w:val="single" w:sz="4" w:space="0" w:color="auto"/>
              <w:bottom w:val="single" w:sz="4" w:space="0" w:color="auto"/>
              <w:right w:val="single" w:sz="4" w:space="0" w:color="auto"/>
            </w:tcBorders>
          </w:tcPr>
          <w:p w:rsidR="00B7574C" w:rsidRDefault="00B7574C" w:rsidP="00C90B6A">
            <w:pPr>
              <w:pStyle w:val="BodyText"/>
              <w:rPr>
                <w:szCs w:val="24"/>
                <w:lang w:eastAsia="ar-SA"/>
              </w:rPr>
            </w:pPr>
            <w:r>
              <w:rPr>
                <w:szCs w:val="24"/>
                <w:lang w:eastAsia="ar-SA"/>
              </w:rPr>
              <w:t>Nav attiecināms</w:t>
            </w:r>
          </w:p>
          <w:p w:rsidR="00B7574C" w:rsidRDefault="00B7574C" w:rsidP="00C90B6A">
            <w:pPr>
              <w:pStyle w:val="Default"/>
              <w:jc w:val="both"/>
              <w:rPr>
                <w:lang w:eastAsia="lv-LV"/>
              </w:rPr>
            </w:pPr>
          </w:p>
        </w:tc>
      </w:tr>
      <w:tr w:rsidR="00B7574C" w:rsidTr="00C90B6A">
        <w:tc>
          <w:tcPr>
            <w:tcW w:w="3168" w:type="dxa"/>
            <w:tcBorders>
              <w:top w:val="single" w:sz="4" w:space="0" w:color="auto"/>
              <w:left w:val="single" w:sz="4" w:space="0" w:color="auto"/>
              <w:bottom w:val="single" w:sz="4" w:space="0" w:color="auto"/>
              <w:right w:val="single" w:sz="4" w:space="0" w:color="auto"/>
            </w:tcBorders>
            <w:hideMark/>
          </w:tcPr>
          <w:p w:rsidR="00B7574C" w:rsidRDefault="00B7574C" w:rsidP="00B7574C">
            <w:pPr>
              <w:numPr>
                <w:ilvl w:val="0"/>
                <w:numId w:val="4"/>
              </w:numPr>
              <w:tabs>
                <w:tab w:val="left" w:pos="237"/>
              </w:tabs>
              <w:spacing w:after="0" w:line="240" w:lineRule="auto"/>
              <w:ind w:left="0" w:firstLine="0"/>
              <w:rPr>
                <w:rFonts w:ascii="Times New Roman" w:hAnsi="Times New Roman"/>
                <w:sz w:val="24"/>
                <w:szCs w:val="24"/>
              </w:rPr>
            </w:pPr>
            <w:r>
              <w:rPr>
                <w:rFonts w:ascii="Times New Roman" w:hAnsi="Times New Roman"/>
                <w:sz w:val="24"/>
                <w:szCs w:val="24"/>
              </w:rPr>
              <w:t>Informācija par konsultācijām ar privātpersonām</w:t>
            </w:r>
          </w:p>
        </w:tc>
        <w:tc>
          <w:tcPr>
            <w:tcW w:w="6438" w:type="dxa"/>
            <w:tcBorders>
              <w:top w:val="single" w:sz="4" w:space="0" w:color="auto"/>
              <w:left w:val="single" w:sz="4" w:space="0" w:color="auto"/>
              <w:bottom w:val="single" w:sz="4" w:space="0" w:color="auto"/>
              <w:right w:val="single" w:sz="4" w:space="0" w:color="auto"/>
            </w:tcBorders>
          </w:tcPr>
          <w:p w:rsidR="00B7574C" w:rsidRDefault="00B7574C" w:rsidP="00C90B6A">
            <w:pPr>
              <w:pStyle w:val="Default"/>
              <w:jc w:val="both"/>
            </w:pPr>
            <w:r>
              <w:t>Nav attiecināms</w:t>
            </w:r>
          </w:p>
          <w:p w:rsidR="00B7574C" w:rsidRDefault="00B7574C" w:rsidP="00C90B6A">
            <w:pPr>
              <w:pStyle w:val="Default"/>
              <w:jc w:val="both"/>
            </w:pPr>
          </w:p>
          <w:p w:rsidR="00B7574C" w:rsidRDefault="00B7574C" w:rsidP="00C90B6A">
            <w:pPr>
              <w:pStyle w:val="Default"/>
              <w:jc w:val="both"/>
            </w:pPr>
          </w:p>
        </w:tc>
      </w:tr>
    </w:tbl>
    <w:p w:rsidR="00B7574C" w:rsidRDefault="00B7574C" w:rsidP="00B7574C">
      <w:pPr>
        <w:rPr>
          <w:rFonts w:ascii="Times New Roman" w:hAnsi="Times New Roman"/>
          <w:sz w:val="24"/>
          <w:szCs w:val="24"/>
          <w:lang w:val="en-US"/>
        </w:rPr>
      </w:pPr>
    </w:p>
    <w:p w:rsidR="00B22CAB" w:rsidRDefault="00B7574C" w:rsidP="00B7574C">
      <w:pPr>
        <w:tabs>
          <w:tab w:val="right" w:pos="9020"/>
        </w:tabs>
        <w:ind w:left="-540" w:right="900" w:firstLine="540"/>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proofErr w:type="spellStart"/>
      <w:r>
        <w:rPr>
          <w:rFonts w:ascii="Times New Roman" w:hAnsi="Times New Roman"/>
          <w:sz w:val="24"/>
          <w:szCs w:val="24"/>
        </w:rPr>
        <w:t>A.Spridzāns</w:t>
      </w:r>
      <w:proofErr w:type="spellEnd"/>
    </w:p>
    <w:p w:rsidR="00B22CAB" w:rsidRDefault="00B22CAB">
      <w:pPr>
        <w:spacing w:after="0" w:line="240" w:lineRule="auto"/>
        <w:rPr>
          <w:rFonts w:ascii="Times New Roman" w:hAnsi="Times New Roman"/>
          <w:sz w:val="24"/>
          <w:szCs w:val="24"/>
        </w:rPr>
      </w:pPr>
      <w:r>
        <w:rPr>
          <w:rFonts w:ascii="Times New Roman" w:hAnsi="Times New Roman"/>
          <w:sz w:val="24"/>
          <w:szCs w:val="24"/>
        </w:rPr>
        <w:br w:type="page"/>
      </w:r>
    </w:p>
    <w:p w:rsidR="00682327" w:rsidRDefault="00682327" w:rsidP="00682327">
      <w:pPr>
        <w:ind w:right="3"/>
        <w:jc w:val="center"/>
        <w:rPr>
          <w:b/>
          <w:sz w:val="32"/>
        </w:rPr>
      </w:pPr>
      <w:r w:rsidRPr="00F6215E">
        <w:rPr>
          <w:noProof/>
          <w:sz w:val="20"/>
          <w:szCs w:val="20"/>
          <w:lang w:eastAsia="lv-LV"/>
        </w:rPr>
        <w:lastRenderedPageBreak/>
        <w:drawing>
          <wp:inline distT="0" distB="0" distL="0" distR="0" wp14:anchorId="25FE433D" wp14:editId="26663528">
            <wp:extent cx="681355" cy="748030"/>
            <wp:effectExtent l="0" t="0" r="4445" b="0"/>
            <wp:docPr id="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682327" w:rsidRDefault="00682327" w:rsidP="00682327">
      <w:pPr>
        <w:pStyle w:val="Header"/>
        <w:jc w:val="center"/>
        <w:rPr>
          <w:sz w:val="20"/>
        </w:rPr>
      </w:pPr>
      <w:r>
        <w:rPr>
          <w:sz w:val="20"/>
        </w:rPr>
        <w:t>LATVIJAS REPUBLIKA</w:t>
      </w:r>
    </w:p>
    <w:p w:rsidR="00682327" w:rsidRDefault="00682327" w:rsidP="00682327">
      <w:pPr>
        <w:pStyle w:val="Header"/>
        <w:jc w:val="center"/>
        <w:rPr>
          <w:b/>
          <w:sz w:val="32"/>
          <w:szCs w:val="32"/>
        </w:rPr>
      </w:pPr>
      <w:r>
        <w:rPr>
          <w:b/>
          <w:sz w:val="32"/>
          <w:szCs w:val="32"/>
        </w:rPr>
        <w:t>DOBELES NOVADA DOME</w:t>
      </w:r>
    </w:p>
    <w:p w:rsidR="00682327" w:rsidRDefault="00682327" w:rsidP="0068232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682327" w:rsidRDefault="00682327" w:rsidP="0068232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5" w:history="1">
        <w:r>
          <w:rPr>
            <w:rStyle w:val="Hyperlink"/>
            <w:color w:val="000000"/>
            <w:sz w:val="16"/>
            <w:szCs w:val="16"/>
          </w:rPr>
          <w:t>dome@dobele.lv</w:t>
        </w:r>
      </w:hyperlink>
    </w:p>
    <w:p w:rsidR="00682327" w:rsidRPr="00682327" w:rsidRDefault="00682327" w:rsidP="00682327">
      <w:pPr>
        <w:spacing w:after="0" w:line="240" w:lineRule="auto"/>
        <w:jc w:val="center"/>
        <w:rPr>
          <w:rFonts w:ascii="Times New Roman" w:hAnsi="Times New Roman"/>
          <w:b/>
          <w:sz w:val="24"/>
          <w:szCs w:val="24"/>
        </w:rPr>
      </w:pPr>
    </w:p>
    <w:p w:rsidR="00682327" w:rsidRPr="00682327" w:rsidRDefault="00682327" w:rsidP="00682327">
      <w:pPr>
        <w:spacing w:after="0" w:line="240" w:lineRule="auto"/>
        <w:jc w:val="center"/>
        <w:rPr>
          <w:rFonts w:ascii="Times New Roman" w:hAnsi="Times New Roman"/>
          <w:sz w:val="24"/>
          <w:szCs w:val="24"/>
        </w:rPr>
      </w:pPr>
      <w:r w:rsidRPr="00682327">
        <w:rPr>
          <w:rFonts w:ascii="Times New Roman" w:hAnsi="Times New Roman"/>
          <w:b/>
          <w:sz w:val="24"/>
          <w:szCs w:val="24"/>
        </w:rPr>
        <w:t xml:space="preserve">LĒMUMS </w:t>
      </w:r>
    </w:p>
    <w:p w:rsidR="00682327" w:rsidRPr="00682327" w:rsidRDefault="00682327" w:rsidP="00682327">
      <w:pPr>
        <w:spacing w:after="0" w:line="240" w:lineRule="auto"/>
        <w:jc w:val="center"/>
        <w:rPr>
          <w:rFonts w:ascii="Times New Roman" w:hAnsi="Times New Roman"/>
          <w:sz w:val="24"/>
          <w:szCs w:val="24"/>
        </w:rPr>
      </w:pPr>
      <w:r w:rsidRPr="00682327">
        <w:rPr>
          <w:rFonts w:ascii="Times New Roman" w:hAnsi="Times New Roman"/>
          <w:sz w:val="24"/>
          <w:szCs w:val="24"/>
        </w:rPr>
        <w:t>Dobelē</w:t>
      </w:r>
    </w:p>
    <w:p w:rsidR="00682327" w:rsidRDefault="00682327" w:rsidP="00682327">
      <w:pPr>
        <w:jc w:val="center"/>
        <w:rPr>
          <w:b/>
        </w:rPr>
      </w:pPr>
    </w:p>
    <w:tbl>
      <w:tblPr>
        <w:tblW w:w="0" w:type="dxa"/>
        <w:tblLayout w:type="fixed"/>
        <w:tblLook w:val="04A0" w:firstRow="1" w:lastRow="0" w:firstColumn="1" w:lastColumn="0" w:noHBand="0" w:noVBand="1"/>
      </w:tblPr>
      <w:tblGrid>
        <w:gridCol w:w="6768"/>
        <w:gridCol w:w="2340"/>
      </w:tblGrid>
      <w:tr w:rsidR="00682327" w:rsidTr="00F13630">
        <w:tc>
          <w:tcPr>
            <w:tcW w:w="6768" w:type="dxa"/>
            <w:hideMark/>
          </w:tcPr>
          <w:p w:rsidR="00682327" w:rsidRDefault="00682327" w:rsidP="00F13630">
            <w:pPr>
              <w:pStyle w:val="Header"/>
              <w:tabs>
                <w:tab w:val="left" w:pos="720"/>
              </w:tabs>
              <w:snapToGrid w:val="0"/>
              <w:spacing w:line="256" w:lineRule="auto"/>
              <w:rPr>
                <w:b/>
                <w:bCs/>
              </w:rPr>
            </w:pPr>
            <w:r>
              <w:rPr>
                <w:b/>
                <w:bCs/>
              </w:rPr>
              <w:t>2020.</w:t>
            </w:r>
            <w:r w:rsidR="00CE5C76">
              <w:rPr>
                <w:b/>
                <w:bCs/>
              </w:rPr>
              <w:t> </w:t>
            </w:r>
            <w:proofErr w:type="spellStart"/>
            <w:r>
              <w:rPr>
                <w:b/>
                <w:bCs/>
              </w:rPr>
              <w:t>gada</w:t>
            </w:r>
            <w:proofErr w:type="spellEnd"/>
            <w:r>
              <w:rPr>
                <w:b/>
                <w:bCs/>
              </w:rPr>
              <w:t xml:space="preserve"> 28.</w:t>
            </w:r>
            <w:r w:rsidR="00CE5C76">
              <w:rPr>
                <w:b/>
                <w:bCs/>
              </w:rPr>
              <w:t> </w:t>
            </w:r>
            <w:proofErr w:type="spellStart"/>
            <w:r>
              <w:rPr>
                <w:b/>
                <w:bCs/>
              </w:rPr>
              <w:t>maijā</w:t>
            </w:r>
            <w:proofErr w:type="spellEnd"/>
          </w:p>
        </w:tc>
        <w:tc>
          <w:tcPr>
            <w:tcW w:w="2340" w:type="dxa"/>
            <w:hideMark/>
          </w:tcPr>
          <w:p w:rsidR="00682327" w:rsidRDefault="00682327" w:rsidP="00205CBE">
            <w:pPr>
              <w:pStyle w:val="Header"/>
              <w:tabs>
                <w:tab w:val="left" w:pos="720"/>
              </w:tabs>
              <w:snapToGrid w:val="0"/>
              <w:spacing w:line="256" w:lineRule="auto"/>
              <w:ind w:firstLine="1062"/>
              <w:rPr>
                <w:b/>
                <w:bCs/>
              </w:rPr>
            </w:pPr>
            <w:proofErr w:type="spellStart"/>
            <w:r>
              <w:rPr>
                <w:b/>
                <w:bCs/>
              </w:rPr>
              <w:t>Nr</w:t>
            </w:r>
            <w:proofErr w:type="spellEnd"/>
            <w:r>
              <w:rPr>
                <w:b/>
                <w:bCs/>
              </w:rPr>
              <w:t>.</w:t>
            </w:r>
            <w:r w:rsidR="00CE5C76">
              <w:rPr>
                <w:b/>
                <w:bCs/>
              </w:rPr>
              <w:t> </w:t>
            </w:r>
            <w:r w:rsidR="00205CBE">
              <w:rPr>
                <w:b/>
                <w:bCs/>
              </w:rPr>
              <w:t>160</w:t>
            </w:r>
            <w:r>
              <w:rPr>
                <w:b/>
                <w:bCs/>
              </w:rPr>
              <w:t>/8</w:t>
            </w:r>
          </w:p>
        </w:tc>
      </w:tr>
    </w:tbl>
    <w:p w:rsidR="00682327" w:rsidRDefault="00682327" w:rsidP="00682327">
      <w:pPr>
        <w:pStyle w:val="naisf"/>
        <w:spacing w:before="0" w:after="0"/>
        <w:jc w:val="center"/>
        <w:rPr>
          <w:b/>
          <w:u w:val="single"/>
        </w:rPr>
      </w:pPr>
    </w:p>
    <w:p w:rsidR="00682327" w:rsidRDefault="00682327" w:rsidP="00682327">
      <w:pPr>
        <w:pStyle w:val="naisf"/>
        <w:spacing w:before="0" w:after="0"/>
        <w:jc w:val="center"/>
        <w:rPr>
          <w:b/>
          <w:u w:val="single"/>
        </w:rPr>
      </w:pPr>
      <w:r>
        <w:rPr>
          <w:b/>
          <w:u w:val="single"/>
        </w:rPr>
        <w:t>Grozījumi Dobeles novada domes 2017. gada 20. jūnija lēmumā Nr. </w:t>
      </w:r>
      <w:r w:rsidRPr="003904CC">
        <w:rPr>
          <w:b/>
          <w:u w:val="single"/>
        </w:rPr>
        <w:t>125/6 „</w:t>
      </w:r>
      <w:r>
        <w:rPr>
          <w:b/>
          <w:u w:val="single"/>
        </w:rPr>
        <w:t>Par Dobeles novada domes pastāvīgo komiteju izveidošanu”</w:t>
      </w:r>
    </w:p>
    <w:p w:rsidR="00682327" w:rsidRDefault="00682327" w:rsidP="00682327">
      <w:pPr>
        <w:pStyle w:val="NoSpacing"/>
        <w:jc w:val="center"/>
        <w:rPr>
          <w:u w:val="single"/>
        </w:rPr>
      </w:pPr>
    </w:p>
    <w:p w:rsidR="00682327" w:rsidRDefault="00682327" w:rsidP="00682327">
      <w:pPr>
        <w:pStyle w:val="NoSpacing"/>
        <w:jc w:val="center"/>
        <w:rPr>
          <w:u w:val="single"/>
        </w:rPr>
      </w:pPr>
    </w:p>
    <w:p w:rsidR="00682327" w:rsidRDefault="00682327" w:rsidP="00682327">
      <w:pPr>
        <w:pStyle w:val="NoSpacing"/>
        <w:jc w:val="center"/>
        <w:rPr>
          <w:u w:val="single"/>
        </w:rPr>
      </w:pPr>
    </w:p>
    <w:p w:rsidR="00682327" w:rsidRDefault="00682327" w:rsidP="00682327">
      <w:pPr>
        <w:pStyle w:val="Default"/>
        <w:ind w:firstLine="720"/>
        <w:jc w:val="both"/>
      </w:pPr>
      <w:r>
        <w:t>Saskaņā ar likuma „Par pašvaldībām” 21. panta pirmās daļas 10. punktu un 55. panta pirmo daļu, Dobeles novada dome NOLEMJ:</w:t>
      </w:r>
    </w:p>
    <w:p w:rsidR="00682327" w:rsidRDefault="00682327" w:rsidP="00682327">
      <w:pPr>
        <w:pStyle w:val="naisf"/>
        <w:spacing w:before="0" w:after="0"/>
        <w:ind w:firstLine="709"/>
      </w:pPr>
    </w:p>
    <w:p w:rsidR="00682327" w:rsidRDefault="00682327" w:rsidP="00682327">
      <w:pPr>
        <w:pStyle w:val="naisf"/>
        <w:spacing w:before="0" w:after="0"/>
        <w:ind w:firstLine="709"/>
      </w:pPr>
      <w:r>
        <w:t>Izdarīt Dobeles novada domes 2017. gada 20. jūnija lēmumā Nr. 125/6 „Par Dobeles novada domes pastāvīgo komiteju izveidošanu” šādus grozījumus:</w:t>
      </w:r>
    </w:p>
    <w:p w:rsidR="00682327" w:rsidRPr="00682327" w:rsidRDefault="00682327" w:rsidP="00682327">
      <w:pPr>
        <w:pStyle w:val="NoSpacing"/>
        <w:numPr>
          <w:ilvl w:val="0"/>
          <w:numId w:val="33"/>
        </w:numPr>
        <w:overflowPunct w:val="0"/>
        <w:autoSpaceDE w:val="0"/>
        <w:autoSpaceDN w:val="0"/>
        <w:adjustRightInd w:val="0"/>
        <w:jc w:val="both"/>
        <w:rPr>
          <w:rFonts w:ascii="Times New Roman" w:hAnsi="Times New Roman"/>
          <w:sz w:val="24"/>
          <w:szCs w:val="24"/>
        </w:rPr>
      </w:pPr>
      <w:r w:rsidRPr="00682327">
        <w:rPr>
          <w:rFonts w:ascii="Times New Roman" w:hAnsi="Times New Roman"/>
          <w:sz w:val="24"/>
          <w:szCs w:val="24"/>
        </w:rPr>
        <w:t>Svītrot lēmuma 1. un 2. punktā vārdus „Imants Auders”.</w:t>
      </w:r>
    </w:p>
    <w:p w:rsidR="00682327" w:rsidRPr="00682327" w:rsidRDefault="00682327" w:rsidP="00682327">
      <w:pPr>
        <w:pStyle w:val="NoSpacing"/>
        <w:numPr>
          <w:ilvl w:val="0"/>
          <w:numId w:val="33"/>
        </w:numPr>
        <w:overflowPunct w:val="0"/>
        <w:autoSpaceDE w:val="0"/>
        <w:autoSpaceDN w:val="0"/>
        <w:adjustRightInd w:val="0"/>
        <w:jc w:val="both"/>
        <w:rPr>
          <w:rFonts w:ascii="Times New Roman" w:hAnsi="Times New Roman"/>
          <w:sz w:val="24"/>
          <w:szCs w:val="24"/>
        </w:rPr>
      </w:pPr>
      <w:r w:rsidRPr="00682327">
        <w:rPr>
          <w:rFonts w:ascii="Times New Roman" w:hAnsi="Times New Roman"/>
          <w:sz w:val="24"/>
          <w:szCs w:val="24"/>
        </w:rPr>
        <w:t>Papildināt lēmuma 1. un 2. punktu ar vārdiem „Ilze Abramoviča”.</w:t>
      </w:r>
    </w:p>
    <w:p w:rsidR="00682327" w:rsidRPr="00682327" w:rsidRDefault="00682327" w:rsidP="00682327">
      <w:pPr>
        <w:pStyle w:val="NoSpacing"/>
        <w:jc w:val="both"/>
        <w:rPr>
          <w:rFonts w:ascii="Times New Roman" w:hAnsi="Times New Roman"/>
          <w:sz w:val="24"/>
          <w:szCs w:val="24"/>
        </w:rPr>
      </w:pPr>
    </w:p>
    <w:p w:rsidR="00682327" w:rsidRPr="00682327" w:rsidRDefault="00682327" w:rsidP="00682327">
      <w:pPr>
        <w:pStyle w:val="NoSpacing"/>
        <w:jc w:val="both"/>
        <w:rPr>
          <w:rFonts w:ascii="Times New Roman" w:hAnsi="Times New Roman"/>
          <w:sz w:val="24"/>
          <w:szCs w:val="24"/>
        </w:rPr>
      </w:pPr>
    </w:p>
    <w:p w:rsidR="00682327" w:rsidRDefault="00682327" w:rsidP="00682327">
      <w:pPr>
        <w:pStyle w:val="NoSpacing"/>
        <w:jc w:val="both"/>
        <w:rPr>
          <w:rFonts w:ascii="Times New Roman" w:hAnsi="Times New Roman"/>
          <w:sz w:val="24"/>
          <w:szCs w:val="24"/>
        </w:rPr>
      </w:pPr>
    </w:p>
    <w:p w:rsidR="00682327" w:rsidRPr="00682327" w:rsidRDefault="00682327" w:rsidP="00682327">
      <w:pPr>
        <w:pStyle w:val="NoSpacing"/>
        <w:jc w:val="both"/>
        <w:rPr>
          <w:rFonts w:ascii="Times New Roman" w:hAnsi="Times New Roman"/>
          <w:sz w:val="24"/>
          <w:szCs w:val="24"/>
        </w:rPr>
      </w:pPr>
    </w:p>
    <w:p w:rsidR="00682327" w:rsidRDefault="00682327" w:rsidP="00682327">
      <w:pPr>
        <w:pStyle w:val="NoSpacing"/>
        <w:jc w:val="both"/>
        <w:rPr>
          <w:rFonts w:ascii="Times New Roman" w:hAnsi="Times New Roman"/>
          <w:sz w:val="24"/>
          <w:szCs w:val="24"/>
        </w:rPr>
      </w:pPr>
      <w:r w:rsidRPr="00682327">
        <w:rPr>
          <w:rFonts w:ascii="Times New Roman" w:hAnsi="Times New Roman"/>
          <w:sz w:val="24"/>
          <w:szCs w:val="24"/>
        </w:rPr>
        <w:t>Domes priekšsēdētājs</w:t>
      </w:r>
      <w:r w:rsidRPr="00682327">
        <w:rPr>
          <w:rFonts w:ascii="Times New Roman" w:hAnsi="Times New Roman"/>
          <w:sz w:val="24"/>
          <w:szCs w:val="24"/>
        </w:rPr>
        <w:tab/>
      </w:r>
      <w:r w:rsidRPr="00682327">
        <w:rPr>
          <w:rFonts w:ascii="Times New Roman" w:hAnsi="Times New Roman"/>
          <w:sz w:val="24"/>
          <w:szCs w:val="24"/>
        </w:rPr>
        <w:tab/>
      </w:r>
      <w:r w:rsidRPr="00682327">
        <w:rPr>
          <w:rFonts w:ascii="Times New Roman" w:hAnsi="Times New Roman"/>
          <w:sz w:val="24"/>
          <w:szCs w:val="24"/>
        </w:rPr>
        <w:tab/>
      </w:r>
      <w:r w:rsidRPr="00682327">
        <w:rPr>
          <w:rFonts w:ascii="Times New Roman" w:hAnsi="Times New Roman"/>
          <w:sz w:val="24"/>
          <w:szCs w:val="24"/>
        </w:rPr>
        <w:tab/>
      </w:r>
      <w:r w:rsidRPr="00682327">
        <w:rPr>
          <w:rFonts w:ascii="Times New Roman" w:hAnsi="Times New Roman"/>
          <w:sz w:val="24"/>
          <w:szCs w:val="24"/>
        </w:rPr>
        <w:tab/>
      </w:r>
      <w:r w:rsidRPr="00682327">
        <w:rPr>
          <w:rFonts w:ascii="Times New Roman" w:hAnsi="Times New Roman"/>
          <w:sz w:val="24"/>
          <w:szCs w:val="24"/>
        </w:rPr>
        <w:tab/>
      </w:r>
      <w:r w:rsidRPr="00682327">
        <w:rPr>
          <w:rFonts w:ascii="Times New Roman" w:hAnsi="Times New Roman"/>
          <w:sz w:val="24"/>
          <w:szCs w:val="24"/>
        </w:rPr>
        <w:tab/>
      </w:r>
      <w:r w:rsidRPr="00682327">
        <w:rPr>
          <w:rFonts w:ascii="Times New Roman" w:hAnsi="Times New Roman"/>
          <w:sz w:val="24"/>
          <w:szCs w:val="24"/>
        </w:rPr>
        <w:tab/>
      </w:r>
      <w:r>
        <w:rPr>
          <w:rFonts w:ascii="Times New Roman" w:hAnsi="Times New Roman"/>
          <w:sz w:val="24"/>
          <w:szCs w:val="24"/>
        </w:rPr>
        <w:tab/>
      </w:r>
      <w:r w:rsidRPr="00682327">
        <w:rPr>
          <w:rFonts w:ascii="Times New Roman" w:hAnsi="Times New Roman"/>
          <w:sz w:val="24"/>
          <w:szCs w:val="24"/>
        </w:rPr>
        <w:t>A.S</w:t>
      </w:r>
      <w:r>
        <w:rPr>
          <w:rFonts w:ascii="Times New Roman" w:hAnsi="Times New Roman"/>
          <w:sz w:val="24"/>
          <w:szCs w:val="24"/>
        </w:rPr>
        <w:t>pridzāns</w:t>
      </w:r>
    </w:p>
    <w:sectPr w:rsidR="00682327" w:rsidSect="00DF2617">
      <w:pgSz w:w="11906" w:h="16838"/>
      <w:pgMar w:top="1440" w:right="851"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3F0" w:rsidRDefault="00F013F0" w:rsidP="008A0A1B">
      <w:pPr>
        <w:spacing w:after="0" w:line="240" w:lineRule="auto"/>
      </w:pPr>
      <w:r>
        <w:separator/>
      </w:r>
    </w:p>
  </w:endnote>
  <w:endnote w:type="continuationSeparator" w:id="0">
    <w:p w:rsidR="00F013F0" w:rsidRDefault="00F013F0" w:rsidP="008A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4750335"/>
      <w:docPartObj>
        <w:docPartGallery w:val="Page Numbers (Bottom of Page)"/>
        <w:docPartUnique/>
      </w:docPartObj>
    </w:sdtPr>
    <w:sdtEndPr>
      <w:rPr>
        <w:noProof/>
      </w:rPr>
    </w:sdtEndPr>
    <w:sdtContent>
      <w:p w:rsidR="00D60B19" w:rsidRDefault="00D60B19">
        <w:pPr>
          <w:pStyle w:val="Footer"/>
          <w:jc w:val="center"/>
        </w:pPr>
        <w:r>
          <w:fldChar w:fldCharType="begin"/>
        </w:r>
        <w:r>
          <w:instrText xml:space="preserve"> PAGE   \* MERGEFORMAT </w:instrText>
        </w:r>
        <w:r>
          <w:fldChar w:fldCharType="separate"/>
        </w:r>
        <w:r w:rsidR="003968E2">
          <w:rPr>
            <w:noProof/>
          </w:rPr>
          <w:t>77</w:t>
        </w:r>
        <w:r>
          <w:rPr>
            <w:noProof/>
          </w:rPr>
          <w:fldChar w:fldCharType="end"/>
        </w:r>
      </w:p>
    </w:sdtContent>
  </w:sdt>
  <w:p w:rsidR="00D60B19" w:rsidRDefault="00D60B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3F0" w:rsidRDefault="00F013F0" w:rsidP="008A0A1B">
      <w:pPr>
        <w:spacing w:after="0" w:line="240" w:lineRule="auto"/>
      </w:pPr>
      <w:r>
        <w:separator/>
      </w:r>
    </w:p>
  </w:footnote>
  <w:footnote w:type="continuationSeparator" w:id="0">
    <w:p w:rsidR="00F013F0" w:rsidRDefault="00F013F0" w:rsidP="008A0A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4DDB"/>
    <w:multiLevelType w:val="hybridMultilevel"/>
    <w:tmpl w:val="B1BCFADA"/>
    <w:lvl w:ilvl="0" w:tplc="D6D8DD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60117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1754A4"/>
    <w:multiLevelType w:val="hybridMultilevel"/>
    <w:tmpl w:val="4B3EEFE0"/>
    <w:lvl w:ilvl="0" w:tplc="22AA49B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7C0717"/>
    <w:multiLevelType w:val="multilevel"/>
    <w:tmpl w:val="6A8276E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5" w15:restartNumberingAfterBreak="0">
    <w:nsid w:val="0C8D3508"/>
    <w:multiLevelType w:val="hybridMultilevel"/>
    <w:tmpl w:val="EDE64496"/>
    <w:lvl w:ilvl="0" w:tplc="4C4EE0B6">
      <w:start w:val="1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1757C05"/>
    <w:multiLevelType w:val="hybridMultilevel"/>
    <w:tmpl w:val="36B2AD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3444174"/>
    <w:multiLevelType w:val="hybridMultilevel"/>
    <w:tmpl w:val="D90648A8"/>
    <w:lvl w:ilvl="0" w:tplc="FB4AE6B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13707106"/>
    <w:multiLevelType w:val="hybridMultilevel"/>
    <w:tmpl w:val="54AA94C6"/>
    <w:lvl w:ilvl="0" w:tplc="1AB8493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D6711B"/>
    <w:multiLevelType w:val="hybridMultilevel"/>
    <w:tmpl w:val="39B67550"/>
    <w:lvl w:ilvl="0" w:tplc="25E29CE2">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7BD3213"/>
    <w:multiLevelType w:val="hybridMultilevel"/>
    <w:tmpl w:val="F68E3E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C812B7"/>
    <w:multiLevelType w:val="multilevel"/>
    <w:tmpl w:val="C21418C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2B1E657F"/>
    <w:multiLevelType w:val="hybridMultilevel"/>
    <w:tmpl w:val="F814D0A2"/>
    <w:lvl w:ilvl="0" w:tplc="C788311A">
      <w:start w:val="1"/>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15:restartNumberingAfterBreak="0">
    <w:nsid w:val="2EC45B17"/>
    <w:multiLevelType w:val="multilevel"/>
    <w:tmpl w:val="0426001F"/>
    <w:lvl w:ilvl="0">
      <w:start w:val="1"/>
      <w:numFmt w:val="decimal"/>
      <w:lvlText w:val="%1."/>
      <w:lvlJc w:val="left"/>
      <w:pPr>
        <w:ind w:left="72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BD55A3"/>
    <w:multiLevelType w:val="hybridMultilevel"/>
    <w:tmpl w:val="D5ACAA18"/>
    <w:lvl w:ilvl="0" w:tplc="A82890AE">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5" w15:restartNumberingAfterBreak="0">
    <w:nsid w:val="36E77788"/>
    <w:multiLevelType w:val="hybridMultilevel"/>
    <w:tmpl w:val="5334551E"/>
    <w:lvl w:ilvl="0" w:tplc="6F0E0F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A6C7211"/>
    <w:multiLevelType w:val="hybridMultilevel"/>
    <w:tmpl w:val="539C138A"/>
    <w:lvl w:ilvl="0" w:tplc="0426000F">
      <w:start w:val="1"/>
      <w:numFmt w:val="decimal"/>
      <w:lvlText w:val="%1."/>
      <w:lvlJc w:val="left"/>
      <w:pPr>
        <w:ind w:left="9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5C7155"/>
    <w:multiLevelType w:val="hybridMultilevel"/>
    <w:tmpl w:val="5824F334"/>
    <w:lvl w:ilvl="0" w:tplc="DC1A8030">
      <w:start w:val="1"/>
      <w:numFmt w:val="decimal"/>
      <w:lvlText w:val="%1."/>
      <w:lvlJc w:val="left"/>
      <w:pPr>
        <w:tabs>
          <w:tab w:val="num" w:pos="720"/>
        </w:tabs>
        <w:ind w:left="720" w:hanging="360"/>
      </w:pPr>
    </w:lvl>
    <w:lvl w:ilvl="1" w:tplc="15FA875C">
      <w:numFmt w:val="none"/>
      <w:lvlText w:val=""/>
      <w:lvlJc w:val="left"/>
      <w:pPr>
        <w:tabs>
          <w:tab w:val="num" w:pos="360"/>
        </w:tabs>
        <w:ind w:left="0" w:firstLine="0"/>
      </w:pPr>
    </w:lvl>
    <w:lvl w:ilvl="2" w:tplc="7DF212DE">
      <w:numFmt w:val="none"/>
      <w:lvlText w:val=""/>
      <w:lvlJc w:val="left"/>
      <w:pPr>
        <w:tabs>
          <w:tab w:val="num" w:pos="360"/>
        </w:tabs>
        <w:ind w:left="0" w:firstLine="0"/>
      </w:pPr>
    </w:lvl>
    <w:lvl w:ilvl="3" w:tplc="4C3642A0">
      <w:numFmt w:val="none"/>
      <w:lvlText w:val=""/>
      <w:lvlJc w:val="left"/>
      <w:pPr>
        <w:tabs>
          <w:tab w:val="num" w:pos="360"/>
        </w:tabs>
        <w:ind w:left="0" w:firstLine="0"/>
      </w:pPr>
    </w:lvl>
    <w:lvl w:ilvl="4" w:tplc="71DA2BA8">
      <w:numFmt w:val="none"/>
      <w:lvlText w:val=""/>
      <w:lvlJc w:val="left"/>
      <w:pPr>
        <w:tabs>
          <w:tab w:val="num" w:pos="360"/>
        </w:tabs>
        <w:ind w:left="0" w:firstLine="0"/>
      </w:pPr>
    </w:lvl>
    <w:lvl w:ilvl="5" w:tplc="53405016">
      <w:numFmt w:val="none"/>
      <w:lvlText w:val=""/>
      <w:lvlJc w:val="left"/>
      <w:pPr>
        <w:tabs>
          <w:tab w:val="num" w:pos="360"/>
        </w:tabs>
        <w:ind w:left="0" w:firstLine="0"/>
      </w:pPr>
    </w:lvl>
    <w:lvl w:ilvl="6" w:tplc="E1DC4F3E">
      <w:numFmt w:val="none"/>
      <w:lvlText w:val=""/>
      <w:lvlJc w:val="left"/>
      <w:pPr>
        <w:tabs>
          <w:tab w:val="num" w:pos="360"/>
        </w:tabs>
        <w:ind w:left="0" w:firstLine="0"/>
      </w:pPr>
    </w:lvl>
    <w:lvl w:ilvl="7" w:tplc="8F6240B6">
      <w:numFmt w:val="none"/>
      <w:lvlText w:val=""/>
      <w:lvlJc w:val="left"/>
      <w:pPr>
        <w:tabs>
          <w:tab w:val="num" w:pos="360"/>
        </w:tabs>
        <w:ind w:left="0" w:firstLine="0"/>
      </w:pPr>
    </w:lvl>
    <w:lvl w:ilvl="8" w:tplc="DF5C6414">
      <w:numFmt w:val="none"/>
      <w:lvlText w:val=""/>
      <w:lvlJc w:val="left"/>
      <w:pPr>
        <w:tabs>
          <w:tab w:val="num" w:pos="360"/>
        </w:tabs>
        <w:ind w:left="0" w:firstLine="0"/>
      </w:pPr>
    </w:lvl>
  </w:abstractNum>
  <w:abstractNum w:abstractNumId="18" w15:restartNumberingAfterBreak="0">
    <w:nsid w:val="448440B0"/>
    <w:multiLevelType w:val="multilevel"/>
    <w:tmpl w:val="D58E212E"/>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15:restartNumberingAfterBreak="0">
    <w:nsid w:val="45411C50"/>
    <w:multiLevelType w:val="multilevel"/>
    <w:tmpl w:val="E100651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7B5D33"/>
    <w:multiLevelType w:val="hybridMultilevel"/>
    <w:tmpl w:val="7A06A2C0"/>
    <w:lvl w:ilvl="0" w:tplc="4C4EE0B6">
      <w:start w:val="9"/>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CBA4747"/>
    <w:multiLevelType w:val="hybridMultilevel"/>
    <w:tmpl w:val="B9CA2E4E"/>
    <w:lvl w:ilvl="0" w:tplc="093ECF4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15:restartNumberingAfterBreak="0">
    <w:nsid w:val="57AD5E38"/>
    <w:multiLevelType w:val="hybridMultilevel"/>
    <w:tmpl w:val="4B0805CC"/>
    <w:lvl w:ilvl="0" w:tplc="09929B40">
      <w:start w:val="1"/>
      <w:numFmt w:val="decimal"/>
      <w:lvlText w:val="%1."/>
      <w:lvlJc w:val="left"/>
      <w:pPr>
        <w:ind w:left="720" w:hanging="360"/>
      </w:pPr>
      <w:rPr>
        <w:rFonts w:ascii="Calibri" w:hAnsi="Calibr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8D52D1B"/>
    <w:multiLevelType w:val="hybridMultilevel"/>
    <w:tmpl w:val="0C744124"/>
    <w:lvl w:ilvl="0" w:tplc="35A8BDB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5C7E05F1"/>
    <w:multiLevelType w:val="multilevel"/>
    <w:tmpl w:val="2F040C3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60AE3947"/>
    <w:multiLevelType w:val="hybridMultilevel"/>
    <w:tmpl w:val="7B668BE6"/>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5D43F6B"/>
    <w:multiLevelType w:val="multilevel"/>
    <w:tmpl w:val="22DA820E"/>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6856EB"/>
    <w:multiLevelType w:val="multilevel"/>
    <w:tmpl w:val="186405E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8" w15:restartNumberingAfterBreak="0">
    <w:nsid w:val="6A005B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AA7D80"/>
    <w:multiLevelType w:val="multilevel"/>
    <w:tmpl w:val="748EF0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45A717E"/>
    <w:multiLevelType w:val="hybridMultilevel"/>
    <w:tmpl w:val="A132979C"/>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4F07432"/>
    <w:multiLevelType w:val="hybridMultilevel"/>
    <w:tmpl w:val="46E4041E"/>
    <w:lvl w:ilvl="0" w:tplc="FD62329E">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33" w15:restartNumberingAfterBreak="0">
    <w:nsid w:val="782202A2"/>
    <w:multiLevelType w:val="hybridMultilevel"/>
    <w:tmpl w:val="4AC6DFD8"/>
    <w:lvl w:ilvl="0" w:tplc="3998E316">
      <w:start w:val="1"/>
      <w:numFmt w:val="decimal"/>
      <w:lvlText w:val="%1."/>
      <w:lvlJc w:val="left"/>
      <w:pPr>
        <w:tabs>
          <w:tab w:val="num" w:pos="-120"/>
        </w:tabs>
        <w:ind w:left="-120" w:hanging="360"/>
      </w:pPr>
    </w:lvl>
    <w:lvl w:ilvl="1" w:tplc="04260019">
      <w:start w:val="1"/>
      <w:numFmt w:val="lowerLetter"/>
      <w:lvlText w:val="%2."/>
      <w:lvlJc w:val="left"/>
      <w:pPr>
        <w:tabs>
          <w:tab w:val="num" w:pos="600"/>
        </w:tabs>
        <w:ind w:left="600" w:hanging="360"/>
      </w:pPr>
    </w:lvl>
    <w:lvl w:ilvl="2" w:tplc="0426001B">
      <w:start w:val="1"/>
      <w:numFmt w:val="lowerRoman"/>
      <w:lvlText w:val="%3."/>
      <w:lvlJc w:val="right"/>
      <w:pPr>
        <w:tabs>
          <w:tab w:val="num" w:pos="1320"/>
        </w:tabs>
        <w:ind w:left="1320" w:hanging="180"/>
      </w:pPr>
    </w:lvl>
    <w:lvl w:ilvl="3" w:tplc="0426000F">
      <w:start w:val="1"/>
      <w:numFmt w:val="decimal"/>
      <w:lvlText w:val="%4."/>
      <w:lvlJc w:val="left"/>
      <w:pPr>
        <w:tabs>
          <w:tab w:val="num" w:pos="2040"/>
        </w:tabs>
        <w:ind w:left="2040" w:hanging="360"/>
      </w:pPr>
    </w:lvl>
    <w:lvl w:ilvl="4" w:tplc="04260019">
      <w:start w:val="1"/>
      <w:numFmt w:val="lowerLetter"/>
      <w:lvlText w:val="%5."/>
      <w:lvlJc w:val="left"/>
      <w:pPr>
        <w:tabs>
          <w:tab w:val="num" w:pos="2760"/>
        </w:tabs>
        <w:ind w:left="2760" w:hanging="360"/>
      </w:pPr>
    </w:lvl>
    <w:lvl w:ilvl="5" w:tplc="0426001B">
      <w:start w:val="1"/>
      <w:numFmt w:val="lowerRoman"/>
      <w:lvlText w:val="%6."/>
      <w:lvlJc w:val="right"/>
      <w:pPr>
        <w:tabs>
          <w:tab w:val="num" w:pos="3480"/>
        </w:tabs>
        <w:ind w:left="3480" w:hanging="180"/>
      </w:pPr>
    </w:lvl>
    <w:lvl w:ilvl="6" w:tplc="0426000F">
      <w:start w:val="1"/>
      <w:numFmt w:val="decimal"/>
      <w:lvlText w:val="%7."/>
      <w:lvlJc w:val="left"/>
      <w:pPr>
        <w:tabs>
          <w:tab w:val="num" w:pos="4200"/>
        </w:tabs>
        <w:ind w:left="4200" w:hanging="360"/>
      </w:pPr>
    </w:lvl>
    <w:lvl w:ilvl="7" w:tplc="04260019">
      <w:start w:val="1"/>
      <w:numFmt w:val="lowerLetter"/>
      <w:lvlText w:val="%8."/>
      <w:lvlJc w:val="left"/>
      <w:pPr>
        <w:tabs>
          <w:tab w:val="num" w:pos="4920"/>
        </w:tabs>
        <w:ind w:left="4920" w:hanging="360"/>
      </w:pPr>
    </w:lvl>
    <w:lvl w:ilvl="8" w:tplc="0426001B">
      <w:start w:val="1"/>
      <w:numFmt w:val="lowerRoman"/>
      <w:lvlText w:val="%9."/>
      <w:lvlJc w:val="right"/>
      <w:pPr>
        <w:tabs>
          <w:tab w:val="num" w:pos="5640"/>
        </w:tabs>
        <w:ind w:left="5640" w:hanging="180"/>
      </w:pPr>
    </w:lvl>
  </w:abstractNum>
  <w:abstractNum w:abstractNumId="34" w15:restartNumberingAfterBreak="0">
    <w:nsid w:val="7C661C19"/>
    <w:multiLevelType w:val="hybridMultilevel"/>
    <w:tmpl w:val="42425666"/>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4"/>
  </w:num>
  <w:num w:numId="7">
    <w:abstractNumId w:val="17"/>
  </w:num>
  <w:num w:numId="8">
    <w:abstractNumId w:val="23"/>
  </w:num>
  <w:num w:numId="9">
    <w:abstractNumId w:val="20"/>
  </w:num>
  <w:num w:numId="10">
    <w:abstractNumId w:val="5"/>
  </w:num>
  <w:num w:numId="11">
    <w:abstractNumId w:val="16"/>
  </w:num>
  <w:num w:numId="12">
    <w:abstractNumId w:val="32"/>
  </w:num>
  <w:num w:numId="13">
    <w:abstractNumId w:val="30"/>
  </w:num>
  <w:num w:numId="1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1"/>
  </w:num>
  <w:num w:numId="19">
    <w:abstractNumId w:val="12"/>
  </w:num>
  <w:num w:numId="20">
    <w:abstractNumId w:val="28"/>
  </w:num>
  <w:num w:numId="21">
    <w:abstractNumId w:val="8"/>
  </w:num>
  <w:num w:numId="22">
    <w:abstractNumId w:val="29"/>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5"/>
  </w:num>
  <w:num w:numId="26">
    <w:abstractNumId w:val="26"/>
  </w:num>
  <w:num w:numId="27">
    <w:abstractNumId w:val="18"/>
  </w:num>
  <w:num w:numId="28">
    <w:abstractNumId w:val="2"/>
  </w:num>
  <w:num w:numId="29">
    <w:abstractNumId w:val="24"/>
  </w:num>
  <w:num w:numId="30">
    <w:abstractNumId w:val="31"/>
  </w:num>
  <w:num w:numId="31">
    <w:abstractNumId w:val="1"/>
  </w:num>
  <w:num w:numId="32">
    <w:abstractNumId w:val="3"/>
  </w:num>
  <w:num w:numId="33">
    <w:abstractNumId w:val="7"/>
  </w:num>
  <w:num w:numId="34">
    <w:abstractNumId w:val="10"/>
  </w:num>
  <w:num w:numId="35">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74C"/>
    <w:rsid w:val="0000003B"/>
    <w:rsid w:val="000108AE"/>
    <w:rsid w:val="000116D8"/>
    <w:rsid w:val="00041505"/>
    <w:rsid w:val="000458DB"/>
    <w:rsid w:val="00045FC0"/>
    <w:rsid w:val="00046039"/>
    <w:rsid w:val="00093487"/>
    <w:rsid w:val="000F569E"/>
    <w:rsid w:val="0012612A"/>
    <w:rsid w:val="0017371F"/>
    <w:rsid w:val="00197CFB"/>
    <w:rsid w:val="001C6AA3"/>
    <w:rsid w:val="001E278E"/>
    <w:rsid w:val="001E5024"/>
    <w:rsid w:val="00205CBE"/>
    <w:rsid w:val="00233C10"/>
    <w:rsid w:val="002538C4"/>
    <w:rsid w:val="0025529D"/>
    <w:rsid w:val="002624FD"/>
    <w:rsid w:val="00293CFF"/>
    <w:rsid w:val="00293ED5"/>
    <w:rsid w:val="002A08D3"/>
    <w:rsid w:val="002A5065"/>
    <w:rsid w:val="002D0C30"/>
    <w:rsid w:val="002D2A0F"/>
    <w:rsid w:val="00320317"/>
    <w:rsid w:val="00327214"/>
    <w:rsid w:val="00342E7E"/>
    <w:rsid w:val="003757DB"/>
    <w:rsid w:val="00392F87"/>
    <w:rsid w:val="003968E2"/>
    <w:rsid w:val="003A50DF"/>
    <w:rsid w:val="003A60D8"/>
    <w:rsid w:val="003F0420"/>
    <w:rsid w:val="003F0529"/>
    <w:rsid w:val="003F406D"/>
    <w:rsid w:val="003F749F"/>
    <w:rsid w:val="004075AA"/>
    <w:rsid w:val="00484BAF"/>
    <w:rsid w:val="00492B81"/>
    <w:rsid w:val="0049700B"/>
    <w:rsid w:val="004A61F1"/>
    <w:rsid w:val="004A7C98"/>
    <w:rsid w:val="004B23A4"/>
    <w:rsid w:val="004B349B"/>
    <w:rsid w:val="004C3319"/>
    <w:rsid w:val="004D10A2"/>
    <w:rsid w:val="004D2A1B"/>
    <w:rsid w:val="004E2B0E"/>
    <w:rsid w:val="004F22C4"/>
    <w:rsid w:val="00510D7B"/>
    <w:rsid w:val="0052683B"/>
    <w:rsid w:val="005315B9"/>
    <w:rsid w:val="005361BF"/>
    <w:rsid w:val="005632C0"/>
    <w:rsid w:val="005B5A93"/>
    <w:rsid w:val="00661AEE"/>
    <w:rsid w:val="00682327"/>
    <w:rsid w:val="00685A51"/>
    <w:rsid w:val="006C2067"/>
    <w:rsid w:val="007150C7"/>
    <w:rsid w:val="00733E42"/>
    <w:rsid w:val="007819F8"/>
    <w:rsid w:val="00792898"/>
    <w:rsid w:val="007B009A"/>
    <w:rsid w:val="007B7241"/>
    <w:rsid w:val="007C5D77"/>
    <w:rsid w:val="007F72BB"/>
    <w:rsid w:val="00800803"/>
    <w:rsid w:val="0080427D"/>
    <w:rsid w:val="00815358"/>
    <w:rsid w:val="00847615"/>
    <w:rsid w:val="00847655"/>
    <w:rsid w:val="008604B3"/>
    <w:rsid w:val="0086639A"/>
    <w:rsid w:val="0087452D"/>
    <w:rsid w:val="00891EC7"/>
    <w:rsid w:val="00895EF6"/>
    <w:rsid w:val="00896C70"/>
    <w:rsid w:val="008A0A1B"/>
    <w:rsid w:val="008F2D61"/>
    <w:rsid w:val="00914C14"/>
    <w:rsid w:val="0092073B"/>
    <w:rsid w:val="00980F9B"/>
    <w:rsid w:val="009C5CC2"/>
    <w:rsid w:val="00A17579"/>
    <w:rsid w:val="00A311A0"/>
    <w:rsid w:val="00A701A5"/>
    <w:rsid w:val="00A73379"/>
    <w:rsid w:val="00A76F4E"/>
    <w:rsid w:val="00A85E9F"/>
    <w:rsid w:val="00AC6C0A"/>
    <w:rsid w:val="00AD04C5"/>
    <w:rsid w:val="00B103F9"/>
    <w:rsid w:val="00B1593C"/>
    <w:rsid w:val="00B22CAB"/>
    <w:rsid w:val="00B33A18"/>
    <w:rsid w:val="00B44CD9"/>
    <w:rsid w:val="00B60DA4"/>
    <w:rsid w:val="00B66CC8"/>
    <w:rsid w:val="00B71126"/>
    <w:rsid w:val="00B7574C"/>
    <w:rsid w:val="00BB0565"/>
    <w:rsid w:val="00BC4E79"/>
    <w:rsid w:val="00BC66BB"/>
    <w:rsid w:val="00BD1410"/>
    <w:rsid w:val="00C24E05"/>
    <w:rsid w:val="00C33791"/>
    <w:rsid w:val="00C35A89"/>
    <w:rsid w:val="00C56204"/>
    <w:rsid w:val="00C646D4"/>
    <w:rsid w:val="00C90B6A"/>
    <w:rsid w:val="00CA157C"/>
    <w:rsid w:val="00CC0810"/>
    <w:rsid w:val="00CE5C76"/>
    <w:rsid w:val="00CF785C"/>
    <w:rsid w:val="00D2131A"/>
    <w:rsid w:val="00D236E0"/>
    <w:rsid w:val="00D3466B"/>
    <w:rsid w:val="00D418AA"/>
    <w:rsid w:val="00D527EF"/>
    <w:rsid w:val="00D60B19"/>
    <w:rsid w:val="00DF2617"/>
    <w:rsid w:val="00E20607"/>
    <w:rsid w:val="00E208DA"/>
    <w:rsid w:val="00E23B9F"/>
    <w:rsid w:val="00E32E71"/>
    <w:rsid w:val="00E6273F"/>
    <w:rsid w:val="00E9724D"/>
    <w:rsid w:val="00EA7936"/>
    <w:rsid w:val="00EF0AF2"/>
    <w:rsid w:val="00F013F0"/>
    <w:rsid w:val="00F11604"/>
    <w:rsid w:val="00F13630"/>
    <w:rsid w:val="00F373BE"/>
    <w:rsid w:val="00F77705"/>
    <w:rsid w:val="00F84726"/>
    <w:rsid w:val="00F929A8"/>
    <w:rsid w:val="00FB337C"/>
    <w:rsid w:val="00FC7BF2"/>
    <w:rsid w:val="00FF4510"/>
    <w:rsid w:val="00FF5F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89381443-4997-450F-8CCF-874B93E8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C90B6A"/>
    <w:pPr>
      <w:keepNext/>
      <w:spacing w:before="240" w:after="60" w:line="240" w:lineRule="auto"/>
      <w:outlineLvl w:val="0"/>
    </w:pPr>
    <w:rPr>
      <w:rFonts w:ascii="Cambria" w:eastAsia="Times New Roman" w:hAnsi="Cambria"/>
      <w:b/>
      <w:bCs/>
      <w:kern w:val="32"/>
      <w:sz w:val="32"/>
      <w:szCs w:val="32"/>
      <w:lang w:val="en-US" w:eastAsia="lv-LV"/>
    </w:rPr>
  </w:style>
  <w:style w:type="paragraph" w:styleId="Heading2">
    <w:name w:val="heading 2"/>
    <w:basedOn w:val="Normal"/>
    <w:next w:val="Normal"/>
    <w:link w:val="Heading2Char"/>
    <w:unhideWhenUsed/>
    <w:qFormat/>
    <w:rsid w:val="00C90B6A"/>
    <w:pPr>
      <w:keepNext/>
      <w:spacing w:before="240" w:after="60" w:line="240" w:lineRule="auto"/>
      <w:outlineLvl w:val="1"/>
    </w:pPr>
    <w:rPr>
      <w:rFonts w:ascii="Calibri Light" w:eastAsia="Times New Roman" w:hAnsi="Calibri Light"/>
      <w:b/>
      <w:bCs/>
      <w:i/>
      <w:iCs/>
      <w:sz w:val="28"/>
      <w:szCs w:val="28"/>
      <w:lang w:eastAsia="lv-LV"/>
    </w:rPr>
  </w:style>
  <w:style w:type="paragraph" w:styleId="Heading3">
    <w:name w:val="heading 3"/>
    <w:basedOn w:val="Normal"/>
    <w:next w:val="Normal"/>
    <w:link w:val="Heading3Char"/>
    <w:unhideWhenUsed/>
    <w:qFormat/>
    <w:rsid w:val="00C90B6A"/>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C90B6A"/>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C90B6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74C"/>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B7574C"/>
    <w:rPr>
      <w:rFonts w:ascii="Times New Roman" w:eastAsia="Times New Roman" w:hAnsi="Times New Roman"/>
      <w:sz w:val="24"/>
      <w:lang w:eastAsia="en-US"/>
    </w:rPr>
  </w:style>
  <w:style w:type="paragraph" w:customStyle="1" w:styleId="Default">
    <w:name w:val="Default"/>
    <w:rsid w:val="00B7574C"/>
    <w:pPr>
      <w:autoSpaceDE w:val="0"/>
      <w:autoSpaceDN w:val="0"/>
      <w:adjustRightInd w:val="0"/>
    </w:pPr>
    <w:rPr>
      <w:rFonts w:ascii="Times New Roman" w:hAnsi="Times New Roman"/>
      <w:color w:val="000000"/>
      <w:sz w:val="24"/>
      <w:szCs w:val="24"/>
      <w:lang w:val="et-EE" w:eastAsia="en-US"/>
    </w:rPr>
  </w:style>
  <w:style w:type="character" w:styleId="Hyperlink">
    <w:name w:val="Hyperlink"/>
    <w:rsid w:val="00B7574C"/>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B7574C"/>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B7574C"/>
    <w:rPr>
      <w:rFonts w:ascii="Times New Roman" w:eastAsia="Times New Roman" w:hAnsi="Times New Roman"/>
      <w:sz w:val="24"/>
      <w:lang w:val="en-US" w:eastAsia="x-none"/>
    </w:rPr>
  </w:style>
  <w:style w:type="paragraph" w:styleId="NormalWeb">
    <w:name w:val="Normal (Web)"/>
    <w:basedOn w:val="Normal"/>
    <w:link w:val="NormalWebChar"/>
    <w:unhideWhenUsed/>
    <w:rsid w:val="00B7574C"/>
    <w:pPr>
      <w:spacing w:before="100" w:beforeAutospacing="1" w:after="100" w:afterAutospacing="1" w:line="240" w:lineRule="auto"/>
    </w:pPr>
    <w:rPr>
      <w:rFonts w:ascii="Times New Roman" w:eastAsia="Times New Roman" w:hAnsi="Times New Roman"/>
      <w:sz w:val="24"/>
      <w:szCs w:val="24"/>
      <w:lang w:eastAsia="lv-LV"/>
    </w:rPr>
  </w:style>
  <w:style w:type="paragraph" w:styleId="ListParagraph">
    <w:name w:val="List Paragraph"/>
    <w:aliases w:val="Strip,Saraksta rindkopa,H&amp;P List Paragraph"/>
    <w:basedOn w:val="Normal"/>
    <w:link w:val="ListParagraphChar"/>
    <w:qFormat/>
    <w:rsid w:val="00B7574C"/>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Saraksta rindkopa Char,H&amp;P List Paragraph Char"/>
    <w:link w:val="ListParagraph"/>
    <w:uiPriority w:val="34"/>
    <w:locked/>
    <w:rsid w:val="00B7574C"/>
    <w:rPr>
      <w:rFonts w:ascii="Times New Roman" w:eastAsia="Times New Roman" w:hAnsi="Times New Roman"/>
      <w:sz w:val="24"/>
      <w:szCs w:val="24"/>
    </w:rPr>
  </w:style>
  <w:style w:type="character" w:customStyle="1" w:styleId="NormalWebChar">
    <w:name w:val="Normal (Web) Char"/>
    <w:link w:val="NormalWeb"/>
    <w:uiPriority w:val="99"/>
    <w:locked/>
    <w:rsid w:val="00B7574C"/>
    <w:rPr>
      <w:rFonts w:ascii="Times New Roman" w:eastAsia="Times New Roman" w:hAnsi="Times New Roman"/>
      <w:sz w:val="24"/>
      <w:szCs w:val="24"/>
    </w:rPr>
  </w:style>
  <w:style w:type="character" w:customStyle="1" w:styleId="Heading3Char">
    <w:name w:val="Heading 3 Char"/>
    <w:basedOn w:val="DefaultParagraphFont"/>
    <w:link w:val="Heading3"/>
    <w:rsid w:val="00C90B6A"/>
    <w:rPr>
      <w:rFonts w:ascii="Calibri Light" w:eastAsia="Times New Roman" w:hAnsi="Calibri Light"/>
      <w:b/>
      <w:bCs/>
      <w:sz w:val="26"/>
      <w:szCs w:val="26"/>
    </w:rPr>
  </w:style>
  <w:style w:type="character" w:customStyle="1" w:styleId="Heading4Char">
    <w:name w:val="Heading 4 Char"/>
    <w:basedOn w:val="DefaultParagraphFont"/>
    <w:link w:val="Heading4"/>
    <w:rsid w:val="00C90B6A"/>
    <w:rPr>
      <w:rFonts w:eastAsia="Times New Roman"/>
      <w:b/>
      <w:bCs/>
      <w:sz w:val="28"/>
      <w:szCs w:val="28"/>
    </w:rPr>
  </w:style>
  <w:style w:type="character" w:customStyle="1" w:styleId="Heading5Char">
    <w:name w:val="Heading 5 Char"/>
    <w:basedOn w:val="DefaultParagraphFont"/>
    <w:link w:val="Heading5"/>
    <w:uiPriority w:val="9"/>
    <w:semiHidden/>
    <w:rsid w:val="00C90B6A"/>
    <w:rPr>
      <w:rFonts w:eastAsia="Times New Roman"/>
      <w:b/>
      <w:bCs/>
      <w:i/>
      <w:iCs/>
      <w:sz w:val="26"/>
      <w:szCs w:val="26"/>
      <w:lang w:eastAsia="en-US"/>
    </w:rPr>
  </w:style>
  <w:style w:type="paragraph" w:styleId="NoSpacing">
    <w:name w:val="No Spacing"/>
    <w:uiPriority w:val="1"/>
    <w:qFormat/>
    <w:rsid w:val="00C90B6A"/>
    <w:rPr>
      <w:sz w:val="22"/>
      <w:szCs w:val="22"/>
      <w:lang w:val="et-EE" w:eastAsia="en-US"/>
    </w:rPr>
  </w:style>
  <w:style w:type="character" w:styleId="Strong">
    <w:name w:val="Strong"/>
    <w:basedOn w:val="DefaultParagraphFont"/>
    <w:uiPriority w:val="22"/>
    <w:qFormat/>
    <w:rsid w:val="00C90B6A"/>
    <w:rPr>
      <w:b/>
      <w:bCs/>
    </w:rPr>
  </w:style>
  <w:style w:type="table" w:styleId="TableGrid">
    <w:name w:val="Table Grid"/>
    <w:basedOn w:val="TableNormal"/>
    <w:uiPriority w:val="59"/>
    <w:rsid w:val="00C90B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90B6A"/>
    <w:rPr>
      <w:rFonts w:ascii="Cambria" w:eastAsia="Times New Roman" w:hAnsi="Cambria"/>
      <w:b/>
      <w:bCs/>
      <w:kern w:val="32"/>
      <w:sz w:val="32"/>
      <w:szCs w:val="32"/>
      <w:lang w:val="en-US"/>
    </w:rPr>
  </w:style>
  <w:style w:type="character" w:customStyle="1" w:styleId="Heading2Char">
    <w:name w:val="Heading 2 Char"/>
    <w:basedOn w:val="DefaultParagraphFont"/>
    <w:link w:val="Heading2"/>
    <w:rsid w:val="00C90B6A"/>
    <w:rPr>
      <w:rFonts w:ascii="Calibri Light" w:eastAsia="Times New Roman" w:hAnsi="Calibri Light"/>
      <w:b/>
      <w:bCs/>
      <w:i/>
      <w:iCs/>
      <w:sz w:val="28"/>
      <w:szCs w:val="28"/>
    </w:rPr>
  </w:style>
  <w:style w:type="paragraph" w:styleId="BalloonText">
    <w:name w:val="Balloon Text"/>
    <w:basedOn w:val="Normal"/>
    <w:link w:val="BalloonTextChar"/>
    <w:uiPriority w:val="99"/>
    <w:unhideWhenUsed/>
    <w:rsid w:val="00C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C90B6A"/>
    <w:rPr>
      <w:rFonts w:ascii="Segoe UI" w:hAnsi="Segoe UI" w:cs="Segoe UI"/>
      <w:sz w:val="18"/>
      <w:szCs w:val="18"/>
      <w:lang w:eastAsia="en-US"/>
    </w:rPr>
  </w:style>
  <w:style w:type="paragraph" w:customStyle="1" w:styleId="Rakstz">
    <w:name w:val="Rakstz."/>
    <w:basedOn w:val="Normal"/>
    <w:rsid w:val="00C90B6A"/>
    <w:pPr>
      <w:spacing w:line="240" w:lineRule="exact"/>
    </w:pPr>
    <w:rPr>
      <w:rFonts w:ascii="Tahoma" w:eastAsia="Times New Roman" w:hAnsi="Tahoma"/>
      <w:sz w:val="20"/>
      <w:szCs w:val="20"/>
      <w:lang w:val="en-US"/>
    </w:rPr>
  </w:style>
  <w:style w:type="numbering" w:customStyle="1" w:styleId="NoList1">
    <w:name w:val="No List1"/>
    <w:next w:val="NoList"/>
    <w:uiPriority w:val="99"/>
    <w:semiHidden/>
    <w:rsid w:val="00C90B6A"/>
  </w:style>
  <w:style w:type="paragraph" w:customStyle="1" w:styleId="NoSpacing1">
    <w:name w:val="No Spacing1"/>
    <w:qFormat/>
    <w:rsid w:val="00C90B6A"/>
    <w:pPr>
      <w:overflowPunct w:val="0"/>
      <w:autoSpaceDE w:val="0"/>
      <w:autoSpaceDN w:val="0"/>
      <w:adjustRightInd w:val="0"/>
    </w:pPr>
    <w:rPr>
      <w:rFonts w:ascii="Times New Roman" w:eastAsia="Times New Roman" w:hAnsi="Times New Roman"/>
      <w:sz w:val="24"/>
      <w:lang w:val="en-GB" w:eastAsia="en-US"/>
    </w:rPr>
  </w:style>
  <w:style w:type="paragraph" w:customStyle="1" w:styleId="naisf">
    <w:name w:val="naisf"/>
    <w:basedOn w:val="Normal"/>
    <w:rsid w:val="00C90B6A"/>
    <w:pPr>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C90B6A"/>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aliases w:val=" Char, Char Char Char Char Char, Char Char Char Char,Nosaukums, Char Char Char Char Char Char,Char Char Char Cha Char Char Char Char Char1,Header1,Char Char Char Cha Char Char Char Char Char Char Cha,Char Char Cha,Char Char Char Char Char1"/>
    <w:basedOn w:val="Normal"/>
    <w:link w:val="TitleChar"/>
    <w:qFormat/>
    <w:rsid w:val="00C90B6A"/>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Char Char Char Cha Char Char Char Char Char Char Cha Char"/>
    <w:basedOn w:val="DefaultParagraphFont"/>
    <w:link w:val="Title"/>
    <w:rsid w:val="00C90B6A"/>
    <w:rPr>
      <w:rFonts w:ascii="Times New Roman" w:eastAsia="Times New Roman" w:hAnsi="Times New Roman"/>
      <w:sz w:val="28"/>
      <w:szCs w:val="24"/>
      <w:lang w:eastAsia="en-US"/>
    </w:rPr>
  </w:style>
  <w:style w:type="character" w:customStyle="1" w:styleId="SarakstarindkopaRakstz">
    <w:name w:val="Saraksta rindkopa Rakstz."/>
    <w:aliases w:val="Strip Rakstz."/>
    <w:locked/>
    <w:rsid w:val="00C90B6A"/>
    <w:rPr>
      <w:sz w:val="22"/>
      <w:szCs w:val="22"/>
      <w:lang w:val="et-EE" w:eastAsia="en-US"/>
    </w:rPr>
  </w:style>
  <w:style w:type="paragraph" w:customStyle="1" w:styleId="section1">
    <w:name w:val="section1"/>
    <w:basedOn w:val="Normal"/>
    <w:rsid w:val="00C90B6A"/>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qFormat/>
    <w:rsid w:val="00C90B6A"/>
    <w:rPr>
      <w:i/>
      <w:iCs/>
    </w:rPr>
  </w:style>
  <w:style w:type="paragraph" w:styleId="Quote">
    <w:name w:val="Quote"/>
    <w:basedOn w:val="Normal"/>
    <w:next w:val="Normal"/>
    <w:link w:val="QuoteChar"/>
    <w:uiPriority w:val="29"/>
    <w:qFormat/>
    <w:rsid w:val="00C90B6A"/>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basedOn w:val="DefaultParagraphFont"/>
    <w:link w:val="Quote"/>
    <w:uiPriority w:val="29"/>
    <w:rsid w:val="00C90B6A"/>
    <w:rPr>
      <w:rFonts w:ascii="Times New Roman" w:eastAsia="Times New Roman" w:hAnsi="Times New Roman"/>
      <w:i/>
      <w:iCs/>
      <w:color w:val="404040"/>
      <w:sz w:val="24"/>
      <w:szCs w:val="24"/>
    </w:rPr>
  </w:style>
  <w:style w:type="paragraph" w:customStyle="1" w:styleId="ColorfulList-Accent11">
    <w:name w:val="Colorful List - Accent 11"/>
    <w:basedOn w:val="Normal"/>
    <w:qFormat/>
    <w:rsid w:val="00C90B6A"/>
    <w:pPr>
      <w:spacing w:after="0" w:line="240" w:lineRule="auto"/>
      <w:ind w:left="720"/>
    </w:pPr>
    <w:rPr>
      <w:rFonts w:ascii="Times New Roman" w:hAnsi="Times New Roman"/>
      <w:sz w:val="24"/>
      <w:szCs w:val="24"/>
      <w:lang w:val="en-GB"/>
    </w:rPr>
  </w:style>
  <w:style w:type="character" w:customStyle="1" w:styleId="st">
    <w:name w:val="st"/>
    <w:rsid w:val="00C90B6A"/>
  </w:style>
  <w:style w:type="paragraph" w:customStyle="1" w:styleId="CharChar2">
    <w:name w:val="Char Char2"/>
    <w:basedOn w:val="Normal"/>
    <w:rsid w:val="00C90B6A"/>
    <w:pPr>
      <w:spacing w:line="240" w:lineRule="exact"/>
    </w:pPr>
    <w:rPr>
      <w:rFonts w:ascii="Tahoma" w:eastAsia="Times New Roman" w:hAnsi="Tahoma"/>
      <w:sz w:val="20"/>
      <w:szCs w:val="20"/>
      <w:lang w:val="en-US"/>
    </w:rPr>
  </w:style>
  <w:style w:type="character" w:styleId="CommentReference">
    <w:name w:val="annotation reference"/>
    <w:uiPriority w:val="99"/>
    <w:rsid w:val="00C90B6A"/>
    <w:rPr>
      <w:sz w:val="16"/>
      <w:szCs w:val="16"/>
    </w:rPr>
  </w:style>
  <w:style w:type="character" w:customStyle="1" w:styleId="SubtitleChar">
    <w:name w:val="Subtitle Char"/>
    <w:link w:val="Subtitle"/>
    <w:rsid w:val="00C90B6A"/>
    <w:rPr>
      <w:rFonts w:ascii="Cambria" w:hAnsi="Cambria"/>
      <w:sz w:val="24"/>
      <w:szCs w:val="24"/>
    </w:rPr>
  </w:style>
  <w:style w:type="character" w:customStyle="1" w:styleId="BalloonTextChar1">
    <w:name w:val="Balloon Text Char1"/>
    <w:uiPriority w:val="99"/>
    <w:semiHidden/>
    <w:rsid w:val="00C90B6A"/>
    <w:rPr>
      <w:rFonts w:ascii="Segoe UI" w:hAnsi="Segoe UI" w:cs="Segoe UI"/>
      <w:sz w:val="18"/>
      <w:szCs w:val="18"/>
      <w:lang w:eastAsia="en-US"/>
    </w:rPr>
  </w:style>
  <w:style w:type="paragraph" w:styleId="CommentText">
    <w:name w:val="annotation text"/>
    <w:aliases w:val=" Char Char Char"/>
    <w:basedOn w:val="Normal"/>
    <w:link w:val="CommentTextChar"/>
    <w:uiPriority w:val="99"/>
    <w:rsid w:val="00C90B6A"/>
    <w:pPr>
      <w:spacing w:after="0" w:line="240" w:lineRule="auto"/>
    </w:pPr>
    <w:rPr>
      <w:rFonts w:ascii="Times New Roman" w:eastAsia="Times New Roman" w:hAnsi="Times New Roman"/>
      <w:sz w:val="20"/>
      <w:szCs w:val="20"/>
      <w:lang w:eastAsia="lv-LV"/>
    </w:rPr>
  </w:style>
  <w:style w:type="character" w:customStyle="1" w:styleId="CommentTextChar">
    <w:name w:val="Comment Text Char"/>
    <w:aliases w:val=" Char Char Char Char1"/>
    <w:basedOn w:val="DefaultParagraphFont"/>
    <w:link w:val="CommentText"/>
    <w:uiPriority w:val="99"/>
    <w:rsid w:val="00C90B6A"/>
    <w:rPr>
      <w:rFonts w:ascii="Times New Roman" w:eastAsia="Times New Roman" w:hAnsi="Times New Roman"/>
    </w:rPr>
  </w:style>
  <w:style w:type="paragraph" w:styleId="Subtitle">
    <w:name w:val="Subtitle"/>
    <w:basedOn w:val="Normal"/>
    <w:next w:val="Normal"/>
    <w:link w:val="SubtitleChar"/>
    <w:qFormat/>
    <w:rsid w:val="00C90B6A"/>
    <w:pPr>
      <w:spacing w:after="60" w:line="240" w:lineRule="auto"/>
      <w:jc w:val="center"/>
      <w:outlineLvl w:val="1"/>
    </w:pPr>
    <w:rPr>
      <w:rFonts w:ascii="Cambria" w:hAnsi="Cambria"/>
      <w:sz w:val="24"/>
      <w:szCs w:val="24"/>
      <w:lang w:eastAsia="lv-LV"/>
    </w:rPr>
  </w:style>
  <w:style w:type="character" w:customStyle="1" w:styleId="SubtitleChar1">
    <w:name w:val="Subtitle Char1"/>
    <w:basedOn w:val="DefaultParagraphFont"/>
    <w:uiPriority w:val="11"/>
    <w:rsid w:val="00C90B6A"/>
    <w:rPr>
      <w:rFonts w:asciiTheme="minorHAnsi" w:eastAsiaTheme="minorEastAsia" w:hAnsiTheme="minorHAnsi" w:cstheme="minorBidi"/>
      <w:color w:val="5A5A5A" w:themeColor="text1" w:themeTint="A5"/>
      <w:spacing w:val="15"/>
      <w:sz w:val="22"/>
      <w:szCs w:val="22"/>
      <w:lang w:eastAsia="en-US"/>
    </w:rPr>
  </w:style>
  <w:style w:type="character" w:customStyle="1" w:styleId="HeaderChar2">
    <w:name w:val="Header Char2"/>
    <w:aliases w:val="Char Char Char Cha Char Char Char Char Char Char Cha Char Char,Char Char Char Cha Char Char Char Char Char Char Char Char,Char Char Ch Ch Char,Header Char1,Header Char Char,Char Char Char Cha Char Char Char1"/>
    <w:uiPriority w:val="99"/>
    <w:rsid w:val="00C90B6A"/>
    <w:rPr>
      <w:sz w:val="22"/>
      <w:szCs w:val="22"/>
      <w:lang w:eastAsia="en-US"/>
    </w:rPr>
  </w:style>
  <w:style w:type="paragraph" w:styleId="Footer">
    <w:name w:val="footer"/>
    <w:basedOn w:val="Normal"/>
    <w:link w:val="FooterChar"/>
    <w:uiPriority w:val="99"/>
    <w:rsid w:val="00C90B6A"/>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uiPriority w:val="99"/>
    <w:rsid w:val="00C90B6A"/>
    <w:rPr>
      <w:rFonts w:ascii="Times New Roman" w:eastAsia="Times New Roman" w:hAnsi="Times New Roman"/>
      <w:sz w:val="24"/>
      <w:szCs w:val="24"/>
    </w:rPr>
  </w:style>
  <w:style w:type="paragraph" w:styleId="CommentSubject">
    <w:name w:val="annotation subject"/>
    <w:basedOn w:val="CommentText"/>
    <w:next w:val="CommentText"/>
    <w:link w:val="CommentSubjectChar"/>
    <w:rsid w:val="00C90B6A"/>
    <w:rPr>
      <w:b/>
      <w:bCs/>
    </w:rPr>
  </w:style>
  <w:style w:type="character" w:customStyle="1" w:styleId="CommentSubjectChar">
    <w:name w:val="Comment Subject Char"/>
    <w:basedOn w:val="CommentTextChar"/>
    <w:link w:val="CommentSubject"/>
    <w:rsid w:val="00C90B6A"/>
    <w:rPr>
      <w:rFonts w:ascii="Times New Roman" w:eastAsia="Times New Roman" w:hAnsi="Times New Roman"/>
      <w:b/>
      <w:bCs/>
    </w:rPr>
  </w:style>
  <w:style w:type="character" w:customStyle="1" w:styleId="Noklusjumarindkopasfonts">
    <w:name w:val="Noklusējuma rindkopas fonts"/>
    <w:rsid w:val="00C90B6A"/>
  </w:style>
  <w:style w:type="character" w:customStyle="1" w:styleId="st1">
    <w:name w:val="st1"/>
    <w:rsid w:val="00C90B6A"/>
  </w:style>
  <w:style w:type="paragraph" w:customStyle="1" w:styleId="Style9">
    <w:name w:val="Style9"/>
    <w:basedOn w:val="Normal"/>
    <w:rsid w:val="00C90B6A"/>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C90B6A"/>
    <w:rPr>
      <w:rFonts w:ascii="Arial" w:hAnsi="Arial" w:cs="Arial"/>
      <w:sz w:val="20"/>
      <w:szCs w:val="20"/>
    </w:rPr>
  </w:style>
  <w:style w:type="paragraph" w:customStyle="1" w:styleId="Style2">
    <w:name w:val="Style2"/>
    <w:basedOn w:val="Normal"/>
    <w:rsid w:val="00C90B6A"/>
    <w:pPr>
      <w:widowControl w:val="0"/>
      <w:autoSpaceDE w:val="0"/>
      <w:autoSpaceDN w:val="0"/>
      <w:adjustRightInd w:val="0"/>
      <w:spacing w:after="0" w:line="274" w:lineRule="exact"/>
      <w:jc w:val="center"/>
    </w:pPr>
    <w:rPr>
      <w:rFonts w:ascii="Times New Roman" w:eastAsia="Times New Roman" w:hAnsi="Times New Roman"/>
      <w:sz w:val="24"/>
      <w:szCs w:val="24"/>
      <w:lang w:eastAsia="lv-LV"/>
    </w:rPr>
  </w:style>
  <w:style w:type="character" w:customStyle="1" w:styleId="FontStyle48">
    <w:name w:val="Font Style48"/>
    <w:rsid w:val="00C90B6A"/>
    <w:rPr>
      <w:rFonts w:ascii="Times New Roman" w:hAnsi="Times New Roman" w:cs="Times New Roman" w:hint="default"/>
      <w:b/>
      <w:bCs/>
      <w:sz w:val="22"/>
      <w:szCs w:val="22"/>
    </w:rPr>
  </w:style>
  <w:style w:type="paragraph" w:customStyle="1" w:styleId="tv2132">
    <w:name w:val="tv2132"/>
    <w:basedOn w:val="Normal"/>
    <w:rsid w:val="00C90B6A"/>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C90B6A"/>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basedOn w:val="DefaultParagraphFont"/>
    <w:link w:val="BodyTextIndent"/>
    <w:rsid w:val="00C90B6A"/>
    <w:rPr>
      <w:rFonts w:ascii="Times New Roman" w:eastAsia="Times New Roman" w:hAnsi="Times New Roman"/>
      <w:sz w:val="24"/>
      <w:szCs w:val="24"/>
    </w:rPr>
  </w:style>
  <w:style w:type="paragraph" w:customStyle="1" w:styleId="DomeNormal-12">
    <w:name w:val="DomeNormal-12"/>
    <w:rsid w:val="00C90B6A"/>
    <w:pPr>
      <w:spacing w:line="360" w:lineRule="auto"/>
      <w:ind w:right="-284" w:firstLine="454"/>
    </w:pPr>
    <w:rPr>
      <w:rFonts w:ascii="RimGaramond" w:eastAsia="Times New Roman" w:hAnsi="RimGaramond"/>
      <w:noProof/>
      <w:sz w:val="24"/>
      <w:lang w:val="en-GB" w:eastAsia="en-US"/>
    </w:rPr>
  </w:style>
  <w:style w:type="character" w:customStyle="1" w:styleId="apple-converted-space">
    <w:name w:val="apple-converted-space"/>
    <w:rsid w:val="00C90B6A"/>
  </w:style>
  <w:style w:type="paragraph" w:customStyle="1" w:styleId="Sarakstsnumurts2">
    <w:name w:val="Saraksts numurēts 2"/>
    <w:basedOn w:val="Normal"/>
    <w:qFormat/>
    <w:rsid w:val="00C90B6A"/>
    <w:pPr>
      <w:numPr>
        <w:ilvl w:val="1"/>
        <w:numId w:val="13"/>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C90B6A"/>
    <w:pPr>
      <w:numPr>
        <w:numId w:val="13"/>
      </w:numPr>
      <w:spacing w:after="0" w:line="360" w:lineRule="auto"/>
      <w:jc w:val="center"/>
    </w:pPr>
    <w:rPr>
      <w:rFonts w:ascii="Times New Roman" w:hAnsi="Times New Roman"/>
      <w:b/>
      <w:color w:val="FF0000"/>
      <w:sz w:val="24"/>
      <w:szCs w:val="24"/>
      <w:lang w:val="et-EE" w:eastAsia="lv-LV"/>
    </w:rPr>
  </w:style>
  <w:style w:type="paragraph" w:customStyle="1" w:styleId="tv2131">
    <w:name w:val="tv2131"/>
    <w:basedOn w:val="Normal"/>
    <w:rsid w:val="00C90B6A"/>
    <w:pPr>
      <w:spacing w:after="0" w:line="360" w:lineRule="auto"/>
      <w:ind w:firstLine="300"/>
    </w:pPr>
    <w:rPr>
      <w:rFonts w:ascii="Times New Roman" w:eastAsia="Times New Roman" w:hAnsi="Times New Roman"/>
      <w:color w:val="414142"/>
      <w:sz w:val="20"/>
      <w:szCs w:val="20"/>
      <w:lang w:val="et-EE" w:eastAsia="et-EE"/>
    </w:rPr>
  </w:style>
  <w:style w:type="character" w:styleId="SubtleEmphasis">
    <w:name w:val="Subtle Emphasis"/>
    <w:uiPriority w:val="19"/>
    <w:qFormat/>
    <w:rsid w:val="00C90B6A"/>
    <w:rPr>
      <w:i/>
      <w:iCs/>
      <w:color w:val="404040"/>
    </w:rPr>
  </w:style>
  <w:style w:type="character" w:styleId="SubtleReference">
    <w:name w:val="Subtle Reference"/>
    <w:uiPriority w:val="31"/>
    <w:qFormat/>
    <w:rsid w:val="00C90B6A"/>
    <w:rPr>
      <w:smallCaps/>
      <w:color w:val="5A5A5A"/>
    </w:rPr>
  </w:style>
  <w:style w:type="paragraph" w:customStyle="1" w:styleId="Parasts">
    <w:name w:val="Parasts"/>
    <w:rsid w:val="00C90B6A"/>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C90B6A"/>
    <w:rPr>
      <w:rFonts w:ascii="Times New Roman" w:hAnsi="Times New Roman" w:cs="Times New Roman"/>
      <w:spacing w:val="10"/>
      <w:sz w:val="20"/>
      <w:szCs w:val="20"/>
    </w:rPr>
  </w:style>
  <w:style w:type="paragraph" w:customStyle="1" w:styleId="Style8">
    <w:name w:val="Style8"/>
    <w:basedOn w:val="Normal"/>
    <w:rsid w:val="00C90B6A"/>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C90B6A"/>
    <w:rPr>
      <w:rFonts w:eastAsia="Times New Roman"/>
      <w:sz w:val="24"/>
      <w:szCs w:val="24"/>
    </w:rPr>
  </w:style>
  <w:style w:type="paragraph" w:styleId="BodyTextFirstIndent">
    <w:name w:val="Body Text First Indent"/>
    <w:basedOn w:val="BodyText"/>
    <w:link w:val="BodyTextFirstIndentChar"/>
    <w:rsid w:val="00C90B6A"/>
    <w:pPr>
      <w:suppressAutoHyphens/>
      <w:spacing w:after="120" w:line="276" w:lineRule="auto"/>
      <w:ind w:firstLine="210"/>
    </w:pPr>
    <w:rPr>
      <w:rFonts w:eastAsia="Calibri"/>
      <w:szCs w:val="24"/>
      <w:lang w:eastAsia="ar-SA"/>
    </w:rPr>
  </w:style>
  <w:style w:type="character" w:customStyle="1" w:styleId="BodyTextFirstIndentChar">
    <w:name w:val="Body Text First Indent Char"/>
    <w:basedOn w:val="BodyTextChar"/>
    <w:link w:val="BodyTextFirstIndent"/>
    <w:rsid w:val="00C90B6A"/>
    <w:rPr>
      <w:rFonts w:ascii="Times New Roman" w:eastAsia="Times New Roman" w:hAnsi="Times New Roman"/>
      <w:sz w:val="24"/>
      <w:szCs w:val="24"/>
      <w:lang w:eastAsia="ar-SA"/>
    </w:rPr>
  </w:style>
  <w:style w:type="paragraph" w:customStyle="1" w:styleId="StyleRight-085cmBefore5pt">
    <w:name w:val="Style Right:  -085 cm Before:  5 pt"/>
    <w:basedOn w:val="Normal"/>
    <w:next w:val="Normal"/>
    <w:rsid w:val="00C90B6A"/>
    <w:pPr>
      <w:suppressAutoHyphens/>
      <w:spacing w:before="100" w:after="200" w:line="276" w:lineRule="auto"/>
      <w:ind w:right="-484"/>
    </w:pPr>
    <w:rPr>
      <w:rFonts w:ascii="Times New Roman" w:eastAsia="Times New Roman" w:hAnsi="Times New Roman"/>
      <w:sz w:val="24"/>
      <w:szCs w:val="20"/>
      <w:lang w:eastAsia="ar-SA"/>
    </w:rPr>
  </w:style>
  <w:style w:type="paragraph" w:customStyle="1" w:styleId="naislab">
    <w:name w:val="naislab"/>
    <w:basedOn w:val="Normal"/>
    <w:rsid w:val="00C90B6A"/>
    <w:pPr>
      <w:spacing w:before="75" w:after="75" w:line="240" w:lineRule="auto"/>
      <w:jc w:val="right"/>
    </w:pPr>
    <w:rPr>
      <w:rFonts w:ascii="Times New Roman" w:eastAsia="Times New Roman" w:hAnsi="Times New Roman"/>
      <w:sz w:val="24"/>
      <w:szCs w:val="24"/>
      <w:lang w:eastAsia="lv-LV"/>
    </w:rPr>
  </w:style>
  <w:style w:type="character" w:customStyle="1" w:styleId="CharChChar">
    <w:name w:val="Char Ch Char"/>
    <w:rsid w:val="00C90B6A"/>
    <w:rPr>
      <w:sz w:val="24"/>
      <w:szCs w:val="24"/>
      <w:lang w:val="en-US" w:eastAsia="lv-LV" w:bidi="ar-SA"/>
    </w:rPr>
  </w:style>
  <w:style w:type="paragraph" w:customStyle="1" w:styleId="CM1">
    <w:name w:val="CM1"/>
    <w:basedOn w:val="Default"/>
    <w:next w:val="Default"/>
    <w:rsid w:val="00C90B6A"/>
    <w:rPr>
      <w:rFonts w:ascii="EUAlbertina" w:hAnsi="EUAlbertina"/>
      <w:color w:val="auto"/>
      <w:lang w:eastAsia="et-EE"/>
    </w:rPr>
  </w:style>
  <w:style w:type="paragraph" w:styleId="BlockText">
    <w:name w:val="Block Text"/>
    <w:basedOn w:val="Normal"/>
    <w:unhideWhenUsed/>
    <w:rsid w:val="00C90B6A"/>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C90B6A"/>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C90B6A"/>
  </w:style>
  <w:style w:type="character" w:customStyle="1" w:styleId="BodyTextChar1">
    <w:name w:val="Body Text Char1"/>
    <w:uiPriority w:val="99"/>
    <w:rsid w:val="00C90B6A"/>
    <w:rPr>
      <w:rFonts w:ascii="Times New Roman" w:eastAsia="Times New Roman" w:hAnsi="Times New Roman" w:cs="Times New Roman"/>
      <w:sz w:val="24"/>
      <w:szCs w:val="24"/>
      <w:lang w:eastAsia="lv-LV"/>
    </w:rPr>
  </w:style>
  <w:style w:type="paragraph" w:customStyle="1" w:styleId="tv212">
    <w:name w:val="tv212"/>
    <w:basedOn w:val="Normal"/>
    <w:rsid w:val="00C90B6A"/>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WW-Absatz-Standardschriftart111111111111111111111111111111111">
    <w:name w:val="WW-Absatz-Standardschriftart111111111111111111111111111111111"/>
    <w:rsid w:val="00C90B6A"/>
  </w:style>
  <w:style w:type="character" w:customStyle="1" w:styleId="WW8Num1z0">
    <w:name w:val="WW8Num1z0"/>
    <w:rsid w:val="00C90B6A"/>
    <w:rPr>
      <w:b/>
    </w:rPr>
  </w:style>
  <w:style w:type="character" w:customStyle="1" w:styleId="WW8Num2z0">
    <w:name w:val="WW8Num2z0"/>
    <w:rsid w:val="00C90B6A"/>
    <w:rPr>
      <w:rFonts w:ascii="Times New Roman" w:eastAsia="Calibri" w:hAnsi="Times New Roman" w:cs="Times New Roman"/>
    </w:rPr>
  </w:style>
  <w:style w:type="character" w:customStyle="1" w:styleId="WW8Num4z0">
    <w:name w:val="WW8Num4z0"/>
    <w:rsid w:val="00C90B6A"/>
    <w:rPr>
      <w:rFonts w:ascii="Times New Roman" w:eastAsia="Calibri" w:hAnsi="Times New Roman" w:cs="Times New Roman"/>
    </w:rPr>
  </w:style>
  <w:style w:type="character" w:customStyle="1" w:styleId="Absatz-Standardschriftart">
    <w:name w:val="Absatz-Standardschriftart"/>
    <w:rsid w:val="00C90B6A"/>
  </w:style>
  <w:style w:type="character" w:customStyle="1" w:styleId="WW8Num8z0">
    <w:name w:val="WW8Num8z0"/>
    <w:rsid w:val="00C90B6A"/>
    <w:rPr>
      <w:rFonts w:ascii="Times New Roman" w:eastAsia="Calibri" w:hAnsi="Times New Roman" w:cs="Times New Roman"/>
      <w:b w:val="0"/>
    </w:rPr>
  </w:style>
  <w:style w:type="character" w:customStyle="1" w:styleId="WW8Num14z1">
    <w:name w:val="WW8Num14z1"/>
    <w:rsid w:val="00C90B6A"/>
    <w:rPr>
      <w:rFonts w:ascii="Times New Roman" w:eastAsia="Times New Roman" w:hAnsi="Times New Roman" w:cs="Times New Roman"/>
    </w:rPr>
  </w:style>
  <w:style w:type="character" w:customStyle="1" w:styleId="WW8Num17z0">
    <w:name w:val="WW8Num17z0"/>
    <w:rsid w:val="00C90B6A"/>
    <w:rPr>
      <w:b w:val="0"/>
    </w:rPr>
  </w:style>
  <w:style w:type="character" w:customStyle="1" w:styleId="WW8Num22z0">
    <w:name w:val="WW8Num22z0"/>
    <w:rsid w:val="00C90B6A"/>
    <w:rPr>
      <w:rFonts w:ascii="Times New Roman" w:eastAsia="Times New Roman" w:hAnsi="Times New Roman" w:cs="Times New Roman"/>
    </w:rPr>
  </w:style>
  <w:style w:type="character" w:customStyle="1" w:styleId="WW8Num23z0">
    <w:name w:val="WW8Num23z0"/>
    <w:rsid w:val="00C90B6A"/>
    <w:rPr>
      <w:rFonts w:ascii="Times New Roman" w:eastAsia="Calibri" w:hAnsi="Times New Roman" w:cs="Times New Roman"/>
    </w:rPr>
  </w:style>
  <w:style w:type="paragraph" w:customStyle="1" w:styleId="Heading">
    <w:name w:val="Heading"/>
    <w:basedOn w:val="Normal"/>
    <w:next w:val="BodyText"/>
    <w:rsid w:val="00C90B6A"/>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C90B6A"/>
    <w:pPr>
      <w:suppressAutoHyphens/>
    </w:pPr>
    <w:rPr>
      <w:rFonts w:ascii="Calibri" w:eastAsia="Calibri" w:hAnsi="Calibri" w:cs="Tahoma"/>
      <w:szCs w:val="24"/>
      <w:lang w:eastAsia="ar-SA"/>
    </w:rPr>
  </w:style>
  <w:style w:type="paragraph" w:styleId="Caption">
    <w:name w:val="caption"/>
    <w:aliases w:val="Sol_tabulas_nosauk"/>
    <w:basedOn w:val="Normal"/>
    <w:qFormat/>
    <w:rsid w:val="00C90B6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C90B6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C90B6A"/>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C90B6A"/>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C90B6A"/>
    <w:pPr>
      <w:jc w:val="center"/>
    </w:pPr>
    <w:rPr>
      <w:b/>
      <w:bCs/>
    </w:rPr>
  </w:style>
  <w:style w:type="paragraph" w:styleId="Revision">
    <w:name w:val="Revision"/>
    <w:hidden/>
    <w:uiPriority w:val="99"/>
    <w:semiHidden/>
    <w:rsid w:val="00C90B6A"/>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C90B6A"/>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C90B6A"/>
    <w:rPr>
      <w:sz w:val="24"/>
      <w:lang w:val="en-US" w:eastAsia="ar-SA" w:bidi="ar-SA"/>
    </w:rPr>
  </w:style>
  <w:style w:type="paragraph" w:customStyle="1" w:styleId="msolistparagraph0">
    <w:name w:val="msolistparagraph"/>
    <w:basedOn w:val="Normal"/>
    <w:rsid w:val="00C90B6A"/>
    <w:pPr>
      <w:spacing w:after="0" w:line="240" w:lineRule="auto"/>
      <w:ind w:left="720"/>
    </w:pPr>
    <w:rPr>
      <w:rFonts w:eastAsia="Times New Roman"/>
    </w:rPr>
  </w:style>
  <w:style w:type="character" w:customStyle="1" w:styleId="WW-Absatz-Standardschriftart">
    <w:name w:val="WW-Absatz-Standardschriftart"/>
    <w:rsid w:val="00C90B6A"/>
  </w:style>
  <w:style w:type="character" w:customStyle="1" w:styleId="WW-Absatz-Standardschriftart1">
    <w:name w:val="WW-Absatz-Standardschriftart1"/>
    <w:rsid w:val="00C90B6A"/>
  </w:style>
  <w:style w:type="character" w:customStyle="1" w:styleId="WW-Absatz-Standardschriftart11">
    <w:name w:val="WW-Absatz-Standardschriftart11"/>
    <w:rsid w:val="00C90B6A"/>
  </w:style>
  <w:style w:type="character" w:customStyle="1" w:styleId="WW-Absatz-Standardschriftart111">
    <w:name w:val="WW-Absatz-Standardschriftart111"/>
    <w:rsid w:val="00C90B6A"/>
  </w:style>
  <w:style w:type="character" w:styleId="PageNumber">
    <w:name w:val="page number"/>
    <w:rsid w:val="00C90B6A"/>
  </w:style>
  <w:style w:type="character" w:customStyle="1" w:styleId="NumberingSymbols">
    <w:name w:val="Numbering Symbols"/>
    <w:rsid w:val="00C90B6A"/>
  </w:style>
  <w:style w:type="paragraph" w:styleId="BodyText3">
    <w:name w:val="Body Text 3"/>
    <w:basedOn w:val="Normal"/>
    <w:link w:val="BodyText3Char"/>
    <w:rsid w:val="00C90B6A"/>
    <w:pPr>
      <w:suppressAutoHyphens/>
      <w:spacing w:after="0" w:line="240" w:lineRule="auto"/>
      <w:jc w:val="both"/>
    </w:pPr>
    <w:rPr>
      <w:rFonts w:ascii="Times New Roman" w:eastAsia="Times New Roman" w:hAnsi="Times New Roman"/>
      <w:sz w:val="24"/>
      <w:szCs w:val="20"/>
      <w:lang w:val="en-GB" w:eastAsia="ar-SA"/>
    </w:rPr>
  </w:style>
  <w:style w:type="character" w:customStyle="1" w:styleId="BodyText3Char">
    <w:name w:val="Body Text 3 Char"/>
    <w:basedOn w:val="DefaultParagraphFont"/>
    <w:link w:val="BodyText3"/>
    <w:rsid w:val="00C90B6A"/>
    <w:rPr>
      <w:rFonts w:ascii="Times New Roman" w:eastAsia="Times New Roman" w:hAnsi="Times New Roman"/>
      <w:sz w:val="24"/>
      <w:lang w:val="en-GB" w:eastAsia="ar-SA"/>
    </w:rPr>
  </w:style>
  <w:style w:type="paragraph" w:customStyle="1" w:styleId="Framecontents">
    <w:name w:val="Frame contents"/>
    <w:basedOn w:val="BodyText"/>
    <w:rsid w:val="00C90B6A"/>
    <w:pPr>
      <w:suppressAutoHyphens/>
      <w:jc w:val="center"/>
    </w:pPr>
    <w:rPr>
      <w:b/>
      <w:caps/>
      <w:shadow/>
      <w:sz w:val="32"/>
      <w:lang w:val="en-GB" w:eastAsia="ar-SA"/>
    </w:rPr>
  </w:style>
  <w:style w:type="paragraph" w:customStyle="1" w:styleId="txt1">
    <w:name w:val="txt1"/>
    <w:rsid w:val="00C90B6A"/>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C90B6A"/>
    <w:rPr>
      <w:b/>
      <w:bCs/>
      <w:i/>
      <w:iCs/>
      <w:color w:val="4F81BD"/>
    </w:rPr>
  </w:style>
  <w:style w:type="paragraph" w:customStyle="1" w:styleId="Preformatted">
    <w:name w:val="Preformatted"/>
    <w:basedOn w:val="Normal"/>
    <w:rsid w:val="00C90B6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C90B6A"/>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C90B6A"/>
    <w:rPr>
      <w:rFonts w:ascii="EUAlbertina" w:hAnsi="EUAlbertina"/>
      <w:color w:val="auto"/>
      <w:lang w:eastAsia="et-EE"/>
    </w:rPr>
  </w:style>
  <w:style w:type="paragraph" w:customStyle="1" w:styleId="CM4">
    <w:name w:val="CM4"/>
    <w:basedOn w:val="Default"/>
    <w:next w:val="Default"/>
    <w:uiPriority w:val="99"/>
    <w:rsid w:val="00C90B6A"/>
    <w:rPr>
      <w:rFonts w:ascii="EUAlbertina" w:hAnsi="EUAlbertina"/>
      <w:color w:val="auto"/>
      <w:lang w:eastAsia="et-EE"/>
    </w:rPr>
  </w:style>
  <w:style w:type="paragraph" w:customStyle="1" w:styleId="Sarakstarindkopa1">
    <w:name w:val="Saraksta rindkopa1"/>
    <w:basedOn w:val="Normal"/>
    <w:qFormat/>
    <w:rsid w:val="00C90B6A"/>
    <w:pPr>
      <w:widowControl w:val="0"/>
      <w:suppressAutoHyphens/>
      <w:spacing w:after="0" w:line="240" w:lineRule="auto"/>
      <w:ind w:left="720"/>
    </w:pPr>
    <w:rPr>
      <w:rFonts w:ascii="Times New Roman" w:eastAsia="Times New Roman" w:hAnsi="Times New Roman"/>
      <w:kern w:val="2"/>
      <w:sz w:val="24"/>
      <w:szCs w:val="24"/>
      <w:lang w:val="en-US" w:eastAsia="ar-SA"/>
    </w:rPr>
  </w:style>
  <w:style w:type="paragraph" w:customStyle="1" w:styleId="Sarakstarindkopa2">
    <w:name w:val="Saraksta rindkopa2"/>
    <w:basedOn w:val="Normal"/>
    <w:qFormat/>
    <w:rsid w:val="00C90B6A"/>
    <w:pPr>
      <w:spacing w:after="0" w:line="240" w:lineRule="auto"/>
      <w:ind w:left="720"/>
      <w:contextualSpacing/>
    </w:pPr>
    <w:rPr>
      <w:rFonts w:ascii="Times New Roman" w:hAnsi="Times New Roman"/>
      <w:sz w:val="24"/>
    </w:rPr>
  </w:style>
  <w:style w:type="paragraph" w:customStyle="1" w:styleId="Sarakstarindkopa3">
    <w:name w:val="Saraksta rindkopa3"/>
    <w:basedOn w:val="Normal"/>
    <w:qFormat/>
    <w:rsid w:val="00C90B6A"/>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C90B6A"/>
    <w:pPr>
      <w:spacing w:after="120" w:line="480" w:lineRule="auto"/>
      <w:ind w:left="283"/>
    </w:pPr>
    <w:rPr>
      <w:lang w:val="et-EE"/>
    </w:rPr>
  </w:style>
  <w:style w:type="character" w:customStyle="1" w:styleId="BodyTextIndent2Char">
    <w:name w:val="Body Text Indent 2 Char"/>
    <w:basedOn w:val="DefaultParagraphFont"/>
    <w:link w:val="BodyTextIndent2"/>
    <w:uiPriority w:val="99"/>
    <w:rsid w:val="00C90B6A"/>
    <w:rPr>
      <w:sz w:val="22"/>
      <w:szCs w:val="22"/>
      <w:lang w:val="et-EE" w:eastAsia="en-US"/>
    </w:rPr>
  </w:style>
  <w:style w:type="paragraph" w:customStyle="1" w:styleId="BodyText1">
    <w:name w:val="Body Text1"/>
    <w:basedOn w:val="BodyText"/>
    <w:autoRedefine/>
    <w:rsid w:val="00C90B6A"/>
    <w:pPr>
      <w:jc w:val="both"/>
    </w:pPr>
    <w:rPr>
      <w:rFonts w:ascii="Arial" w:hAnsi="Arial" w:cs="Arial"/>
      <w:b/>
      <w:sz w:val="22"/>
      <w:szCs w:val="22"/>
    </w:rPr>
  </w:style>
  <w:style w:type="paragraph" w:customStyle="1" w:styleId="msonormalcxspmiddle">
    <w:name w:val="msonormalcxspmiddle"/>
    <w:basedOn w:val="Normal"/>
    <w:rsid w:val="00C90B6A"/>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unhideWhenUsed/>
    <w:rsid w:val="00C90B6A"/>
    <w:rPr>
      <w:color w:val="800080"/>
      <w:u w:val="single"/>
    </w:rPr>
  </w:style>
  <w:style w:type="paragraph" w:customStyle="1" w:styleId="msobodytextcxsplast">
    <w:name w:val="msobodytextcxsplast"/>
    <w:basedOn w:val="Normal"/>
    <w:rsid w:val="00C90B6A"/>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2">
    <w:name w:val="No List2"/>
    <w:next w:val="NoList"/>
    <w:semiHidden/>
    <w:rsid w:val="00C90B6A"/>
  </w:style>
  <w:style w:type="character" w:customStyle="1" w:styleId="totalsumpublic">
    <w:name w:val="total_sum_public"/>
    <w:basedOn w:val="DefaultParagraphFont"/>
    <w:rsid w:val="00914C14"/>
  </w:style>
  <w:style w:type="character" w:customStyle="1" w:styleId="totalsumprivate">
    <w:name w:val="total_sum_private"/>
    <w:basedOn w:val="DefaultParagraphFont"/>
    <w:rsid w:val="00914C14"/>
  </w:style>
  <w:style w:type="character" w:customStyle="1" w:styleId="bisBold">
    <w:name w:val="bisBold"/>
    <w:rsid w:val="00E6273F"/>
    <w:rPr>
      <w:b/>
      <w:bCs/>
    </w:rPr>
  </w:style>
  <w:style w:type="table" w:customStyle="1" w:styleId="TableGrid0">
    <w:name w:val="TableGrid"/>
    <w:rsid w:val="00CC081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rticle-intro">
    <w:name w:val="article-intro"/>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articlepublish-date">
    <w:name w:val="list-article__publish-date"/>
    <w:rsid w:val="00CC0810"/>
  </w:style>
  <w:style w:type="character" w:customStyle="1" w:styleId="list-articlepublish-date-pipe">
    <w:name w:val="list-article__publish-date-pipe"/>
    <w:rsid w:val="00CC0810"/>
  </w:style>
  <w:style w:type="character" w:customStyle="1" w:styleId="list-articleheadline">
    <w:name w:val="list-article__headline"/>
    <w:rsid w:val="00CC0810"/>
  </w:style>
  <w:style w:type="paragraph" w:customStyle="1" w:styleId="msonormal0">
    <w:name w:val="msonormal"/>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ntStyle12">
    <w:name w:val="Font Style12"/>
    <w:rsid w:val="00CC0810"/>
    <w:rPr>
      <w:rFonts w:ascii="Times New Roman" w:hAnsi="Times New Roman" w:cs="Times New Roman"/>
      <w:sz w:val="20"/>
      <w:szCs w:val="20"/>
    </w:rPr>
  </w:style>
  <w:style w:type="paragraph" w:styleId="FootnoteText">
    <w:name w:val="footnote text"/>
    <w:basedOn w:val="Normal"/>
    <w:link w:val="FootnoteTextChar"/>
    <w:uiPriority w:val="99"/>
    <w:unhideWhenUsed/>
    <w:rsid w:val="00CC0810"/>
    <w:pPr>
      <w:spacing w:after="0" w:line="240" w:lineRule="auto"/>
    </w:pPr>
    <w:rPr>
      <w:sz w:val="20"/>
      <w:szCs w:val="20"/>
    </w:rPr>
  </w:style>
  <w:style w:type="character" w:customStyle="1" w:styleId="FootnoteTextChar">
    <w:name w:val="Footnote Text Char"/>
    <w:basedOn w:val="DefaultParagraphFont"/>
    <w:link w:val="FootnoteText"/>
    <w:uiPriority w:val="99"/>
    <w:rsid w:val="00CC0810"/>
    <w:rPr>
      <w:lang w:eastAsia="en-US"/>
    </w:rPr>
  </w:style>
  <w:style w:type="character" w:styleId="FootnoteReference">
    <w:name w:val="footnote reference"/>
    <w:uiPriority w:val="99"/>
    <w:unhideWhenUsed/>
    <w:rsid w:val="00CC0810"/>
    <w:rPr>
      <w:vertAlign w:val="superscript"/>
    </w:rPr>
  </w:style>
  <w:style w:type="character" w:customStyle="1" w:styleId="StilsVirsraksts2TaisnotsPakreisi0cmRakstz">
    <w:name w:val="Stils Virsraksts 2 + Taisnots Pa kreisi:  0 cm Rakstz."/>
    <w:link w:val="StilsVirsraksts2TaisnotsPakreisi0cm"/>
    <w:uiPriority w:val="99"/>
    <w:locked/>
    <w:rsid w:val="00CC0810"/>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CC0810"/>
    <w:pPr>
      <w:spacing w:before="120" w:after="120"/>
      <w:jc w:val="center"/>
    </w:pPr>
    <w:rPr>
      <w:rFonts w:ascii="Calibri" w:eastAsia="Calibri" w:hAnsi="Calibri"/>
      <w:bCs w:val="0"/>
      <w:i w:val="0"/>
      <w:iCs w:val="0"/>
      <w:szCs w:val="20"/>
    </w:rPr>
  </w:style>
  <w:style w:type="character" w:customStyle="1" w:styleId="c11">
    <w:name w:val="c11"/>
    <w:rsid w:val="00CC0810"/>
  </w:style>
  <w:style w:type="character" w:customStyle="1" w:styleId="Noklusjumarindkopasfonts1">
    <w:name w:val="Noklusējuma rindkopas fonts1"/>
    <w:rsid w:val="00CC0810"/>
  </w:style>
  <w:style w:type="paragraph" w:customStyle="1" w:styleId="Parasts1">
    <w:name w:val="Parasts1"/>
    <w:rsid w:val="00CC0810"/>
    <w:pPr>
      <w:suppressAutoHyphens/>
      <w:autoSpaceDN w:val="0"/>
      <w:textAlignment w:val="baseline"/>
    </w:pPr>
    <w:rPr>
      <w:rFonts w:ascii="Times New Roman" w:eastAsia="Times New Roman" w:hAnsi="Times New Roman"/>
      <w:sz w:val="24"/>
      <w:szCs w:val="24"/>
    </w:rPr>
  </w:style>
  <w:style w:type="character" w:customStyle="1" w:styleId="GalveneRakstz1">
    <w:name w:val="Galvene Rakstz.1"/>
    <w:uiPriority w:val="99"/>
    <w:semiHidden/>
    <w:rsid w:val="00CC0810"/>
    <w:rPr>
      <w:rFonts w:ascii="Times New Roman" w:hAnsi="Times New Roman" w:cs="Times New Roman"/>
      <w:sz w:val="24"/>
      <w:szCs w:val="24"/>
      <w:lang w:val="x-none" w:eastAsia="lv-LV"/>
    </w:rPr>
  </w:style>
  <w:style w:type="character" w:customStyle="1" w:styleId="NormalWebChar1">
    <w:name w:val="Normal (Web) Char1"/>
    <w:locked/>
    <w:rsid w:val="00CC0810"/>
    <w:rPr>
      <w:sz w:val="24"/>
      <w:szCs w:val="24"/>
    </w:rPr>
  </w:style>
  <w:style w:type="character" w:customStyle="1" w:styleId="lbldescriptioncl">
    <w:name w:val="lbldescriptioncl"/>
    <w:rsid w:val="00CC0810"/>
  </w:style>
  <w:style w:type="paragraph" w:styleId="BodyText2">
    <w:name w:val="Body Text 2"/>
    <w:basedOn w:val="Normal"/>
    <w:link w:val="BodyText2Char"/>
    <w:rsid w:val="00CC0810"/>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CC0810"/>
    <w:rPr>
      <w:rFonts w:ascii="Times New Roman" w:eastAsia="Times New Roman" w:hAnsi="Times New Roman"/>
      <w:sz w:val="24"/>
      <w:szCs w:val="24"/>
    </w:rPr>
  </w:style>
  <w:style w:type="paragraph" w:customStyle="1" w:styleId="Bezatstarpm1">
    <w:name w:val="Bez atstarpēm1"/>
    <w:qFormat/>
    <w:rsid w:val="00CC0810"/>
    <w:pPr>
      <w:suppressAutoHyphens/>
    </w:pPr>
    <w:rPr>
      <w:rFonts w:ascii="Times New Roman" w:hAnsi="Times New Roman"/>
      <w:sz w:val="24"/>
      <w:szCs w:val="24"/>
      <w:lang w:eastAsia="ar-SA"/>
    </w:rPr>
  </w:style>
  <w:style w:type="paragraph" w:customStyle="1" w:styleId="Body">
    <w:name w:val="Body"/>
    <w:rsid w:val="00CC0810"/>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xl65">
    <w:name w:val="xl65"/>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CC081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CC0810"/>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CC0810"/>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CC0810"/>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CC0810"/>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CC0810"/>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CC081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CC0810"/>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CC081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CC0810"/>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CC081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CC0810"/>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CC0810"/>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CC08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CC081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CC0810"/>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CC081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CC081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CC0810"/>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CC0810"/>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CC0810"/>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CC08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CC08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CC0810"/>
    <w:pPr>
      <w:spacing w:after="120"/>
      <w:ind w:left="283"/>
    </w:pPr>
    <w:rPr>
      <w:sz w:val="16"/>
      <w:szCs w:val="16"/>
    </w:rPr>
  </w:style>
  <w:style w:type="character" w:customStyle="1" w:styleId="BodyTextIndent3Char">
    <w:name w:val="Body Text Indent 3 Char"/>
    <w:basedOn w:val="DefaultParagraphFont"/>
    <w:link w:val="BodyTextIndent3"/>
    <w:uiPriority w:val="99"/>
    <w:rsid w:val="00CC0810"/>
    <w:rPr>
      <w:sz w:val="16"/>
      <w:szCs w:val="16"/>
      <w:lang w:eastAsia="en-US"/>
    </w:rPr>
  </w:style>
  <w:style w:type="numbering" w:customStyle="1" w:styleId="NoList11">
    <w:name w:val="No List11"/>
    <w:next w:val="NoList"/>
    <w:uiPriority w:val="99"/>
    <w:semiHidden/>
    <w:rsid w:val="00CC0810"/>
  </w:style>
  <w:style w:type="table" w:customStyle="1" w:styleId="TableGrid1">
    <w:name w:val="Table Grid1"/>
    <w:basedOn w:val="TableNormal"/>
    <w:next w:val="TableGrid"/>
    <w:rsid w:val="00C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C0810"/>
  </w:style>
  <w:style w:type="character" w:customStyle="1" w:styleId="ListParagraphChar1">
    <w:name w:val="List Paragraph Char1"/>
    <w:locked/>
    <w:rsid w:val="00CC0810"/>
    <w:rPr>
      <w:rFonts w:eastAsia="Lucida Sans Unicode"/>
      <w:kern w:val="2"/>
      <w:sz w:val="24"/>
      <w:szCs w:val="24"/>
    </w:rPr>
  </w:style>
  <w:style w:type="paragraph" w:customStyle="1" w:styleId="r">
    <w:name w:val="r"/>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isParagraphJustify">
    <w:name w:val="bisParagraphJustify"/>
    <w:basedOn w:val="Normal"/>
    <w:rsid w:val="00CC0810"/>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CC0810"/>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CC0810"/>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CC0810"/>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basedOn w:val="DefaultParagraphFont"/>
    <w:uiPriority w:val="99"/>
    <w:rsid w:val="00CC0810"/>
    <w:rPr>
      <w:rFonts w:ascii="Times New Roman" w:hAnsi="Times New Roman" w:cs="Times New Roman"/>
      <w:b/>
      <w:bCs/>
      <w:sz w:val="22"/>
      <w:szCs w:val="22"/>
    </w:rPr>
  </w:style>
  <w:style w:type="character" w:customStyle="1" w:styleId="FontStyle15">
    <w:name w:val="Font Style15"/>
    <w:basedOn w:val="DefaultParagraphFont"/>
    <w:uiPriority w:val="99"/>
    <w:rsid w:val="00CC0810"/>
    <w:rPr>
      <w:rFonts w:ascii="Times New Roman" w:hAnsi="Times New Roman" w:cs="Times New Roman"/>
      <w:sz w:val="24"/>
      <w:szCs w:val="24"/>
    </w:rPr>
  </w:style>
  <w:style w:type="paragraph" w:customStyle="1" w:styleId="tvhtml">
    <w:name w:val="tv_html"/>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CC0810"/>
    <w:pPr>
      <w:spacing w:after="0" w:line="240" w:lineRule="auto"/>
    </w:pPr>
    <w:rPr>
      <w:szCs w:val="21"/>
    </w:rPr>
  </w:style>
  <w:style w:type="character" w:customStyle="1" w:styleId="PlainTextChar">
    <w:name w:val="Plain Text Char"/>
    <w:basedOn w:val="DefaultParagraphFont"/>
    <w:link w:val="PlainText"/>
    <w:uiPriority w:val="99"/>
    <w:rsid w:val="00CC0810"/>
    <w:rPr>
      <w:sz w:val="22"/>
      <w:szCs w:val="21"/>
      <w:lang w:eastAsia="en-US"/>
    </w:rPr>
  </w:style>
  <w:style w:type="character" w:customStyle="1" w:styleId="TitleChar1">
    <w:name w:val="Title Char1"/>
    <w:basedOn w:val="DefaultParagraphFont"/>
    <w:uiPriority w:val="10"/>
    <w:rsid w:val="00CC0810"/>
    <w:rPr>
      <w:rFonts w:asciiTheme="majorHAnsi" w:eastAsiaTheme="majorEastAsia" w:hAnsiTheme="majorHAnsi" w:cstheme="majorBidi"/>
      <w:color w:val="323E4F" w:themeColor="text2" w:themeShade="BF"/>
      <w:spacing w:val="5"/>
      <w:kern w:val="28"/>
      <w:sz w:val="52"/>
      <w:szCs w:val="52"/>
      <w:lang w:eastAsia="lv-LV"/>
    </w:rPr>
  </w:style>
  <w:style w:type="paragraph" w:customStyle="1" w:styleId="labojumupamats">
    <w:name w:val="labojumu_pamats"/>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ntStyle49">
    <w:name w:val="Font Style49"/>
    <w:uiPriority w:val="99"/>
    <w:rsid w:val="00CC0810"/>
    <w:rPr>
      <w:rFonts w:ascii="Times New Roman" w:hAnsi="Times New Roman" w:cs="Times New Roman" w:hint="default"/>
      <w:sz w:val="22"/>
      <w:szCs w:val="22"/>
    </w:rPr>
  </w:style>
  <w:style w:type="paragraph" w:customStyle="1" w:styleId="likparaksts">
    <w:name w:val="lik_paraksts"/>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466653">
      <w:bodyDiv w:val="1"/>
      <w:marLeft w:val="0"/>
      <w:marRight w:val="0"/>
      <w:marTop w:val="0"/>
      <w:marBottom w:val="0"/>
      <w:divBdr>
        <w:top w:val="none" w:sz="0" w:space="0" w:color="auto"/>
        <w:left w:val="none" w:sz="0" w:space="0" w:color="auto"/>
        <w:bottom w:val="none" w:sz="0" w:space="0" w:color="auto"/>
        <w:right w:val="none" w:sz="0" w:space="0" w:color="auto"/>
      </w:divBdr>
      <w:divsChild>
        <w:div w:id="2054764097">
          <w:marLeft w:val="0"/>
          <w:marRight w:val="0"/>
          <w:marTop w:val="0"/>
          <w:marBottom w:val="0"/>
          <w:divBdr>
            <w:top w:val="none" w:sz="0" w:space="0" w:color="auto"/>
            <w:left w:val="none" w:sz="0" w:space="0" w:color="auto"/>
            <w:bottom w:val="none" w:sz="0" w:space="0" w:color="auto"/>
            <w:right w:val="none" w:sz="0" w:space="0" w:color="auto"/>
          </w:divBdr>
          <w:divsChild>
            <w:div w:id="1541818573">
              <w:marLeft w:val="0"/>
              <w:marRight w:val="0"/>
              <w:marTop w:val="0"/>
              <w:marBottom w:val="0"/>
              <w:divBdr>
                <w:top w:val="none" w:sz="0" w:space="0" w:color="auto"/>
                <w:left w:val="none" w:sz="0" w:space="0" w:color="auto"/>
                <w:bottom w:val="none" w:sz="0" w:space="0" w:color="auto"/>
                <w:right w:val="none" w:sz="0" w:space="0" w:color="auto"/>
              </w:divBdr>
              <w:divsChild>
                <w:div w:id="270940326">
                  <w:marLeft w:val="0"/>
                  <w:marRight w:val="0"/>
                  <w:marTop w:val="0"/>
                  <w:marBottom w:val="0"/>
                  <w:divBdr>
                    <w:top w:val="none" w:sz="0" w:space="0" w:color="auto"/>
                    <w:left w:val="none" w:sz="0" w:space="0" w:color="auto"/>
                    <w:bottom w:val="none" w:sz="0" w:space="0" w:color="auto"/>
                    <w:right w:val="none" w:sz="0" w:space="0" w:color="auto"/>
                  </w:divBdr>
                  <w:divsChild>
                    <w:div w:id="126554133">
                      <w:marLeft w:val="0"/>
                      <w:marRight w:val="0"/>
                      <w:marTop w:val="0"/>
                      <w:marBottom w:val="0"/>
                      <w:divBdr>
                        <w:top w:val="none" w:sz="0" w:space="0" w:color="auto"/>
                        <w:left w:val="none" w:sz="0" w:space="0" w:color="auto"/>
                        <w:bottom w:val="none" w:sz="0" w:space="0" w:color="auto"/>
                        <w:right w:val="none" w:sz="0" w:space="0" w:color="auto"/>
                      </w:divBdr>
                      <w:divsChild>
                        <w:div w:id="158736890">
                          <w:marLeft w:val="0"/>
                          <w:marRight w:val="0"/>
                          <w:marTop w:val="0"/>
                          <w:marBottom w:val="0"/>
                          <w:divBdr>
                            <w:top w:val="none" w:sz="0" w:space="0" w:color="auto"/>
                            <w:left w:val="none" w:sz="0" w:space="0" w:color="auto"/>
                            <w:bottom w:val="none" w:sz="0" w:space="0" w:color="auto"/>
                            <w:right w:val="none" w:sz="0" w:space="0" w:color="auto"/>
                          </w:divBdr>
                          <w:divsChild>
                            <w:div w:id="1165169629">
                              <w:marLeft w:val="0"/>
                              <w:marRight w:val="0"/>
                              <w:marTop w:val="0"/>
                              <w:marBottom w:val="0"/>
                              <w:divBdr>
                                <w:top w:val="none" w:sz="0" w:space="0" w:color="auto"/>
                                <w:left w:val="none" w:sz="0" w:space="0" w:color="auto"/>
                                <w:bottom w:val="none" w:sz="0" w:space="0" w:color="auto"/>
                                <w:right w:val="none" w:sz="0" w:space="0" w:color="auto"/>
                              </w:divBdr>
                              <w:divsChild>
                                <w:div w:id="582253065">
                                  <w:marLeft w:val="0"/>
                                  <w:marRight w:val="0"/>
                                  <w:marTop w:val="0"/>
                                  <w:marBottom w:val="0"/>
                                  <w:divBdr>
                                    <w:top w:val="none" w:sz="0" w:space="0" w:color="auto"/>
                                    <w:left w:val="none" w:sz="0" w:space="0" w:color="auto"/>
                                    <w:bottom w:val="none" w:sz="0" w:space="0" w:color="auto"/>
                                    <w:right w:val="none" w:sz="0" w:space="0" w:color="auto"/>
                                  </w:divBdr>
                                  <w:divsChild>
                                    <w:div w:id="1203323182">
                                      <w:marLeft w:val="0"/>
                                      <w:marRight w:val="0"/>
                                      <w:marTop w:val="0"/>
                                      <w:marBottom w:val="0"/>
                                      <w:divBdr>
                                        <w:top w:val="none" w:sz="0" w:space="0" w:color="auto"/>
                                        <w:left w:val="none" w:sz="0" w:space="0" w:color="auto"/>
                                        <w:bottom w:val="none" w:sz="0" w:space="0" w:color="auto"/>
                                        <w:right w:val="none" w:sz="0" w:space="0" w:color="auto"/>
                                      </w:divBdr>
                                      <w:divsChild>
                                        <w:div w:id="1598440281">
                                          <w:marLeft w:val="0"/>
                                          <w:marRight w:val="0"/>
                                          <w:marTop w:val="0"/>
                                          <w:marBottom w:val="0"/>
                                          <w:divBdr>
                                            <w:top w:val="none" w:sz="0" w:space="0" w:color="auto"/>
                                            <w:left w:val="none" w:sz="0" w:space="0" w:color="auto"/>
                                            <w:bottom w:val="none" w:sz="0" w:space="0" w:color="auto"/>
                                            <w:right w:val="none" w:sz="0" w:space="0" w:color="auto"/>
                                          </w:divBdr>
                                          <w:divsChild>
                                            <w:div w:id="1406151759">
                                              <w:marLeft w:val="0"/>
                                              <w:marRight w:val="0"/>
                                              <w:marTop w:val="0"/>
                                              <w:marBottom w:val="0"/>
                                              <w:divBdr>
                                                <w:top w:val="none" w:sz="0" w:space="0" w:color="auto"/>
                                                <w:left w:val="none" w:sz="0" w:space="0" w:color="auto"/>
                                                <w:bottom w:val="none" w:sz="0" w:space="0" w:color="auto"/>
                                                <w:right w:val="none" w:sz="0" w:space="0" w:color="auto"/>
                                              </w:divBdr>
                                              <w:divsChild>
                                                <w:div w:id="614411493">
                                                  <w:marLeft w:val="0"/>
                                                  <w:marRight w:val="0"/>
                                                  <w:marTop w:val="0"/>
                                                  <w:marBottom w:val="0"/>
                                                  <w:divBdr>
                                                    <w:top w:val="none" w:sz="0" w:space="0" w:color="auto"/>
                                                    <w:left w:val="none" w:sz="0" w:space="0" w:color="auto"/>
                                                    <w:bottom w:val="none" w:sz="0" w:space="0" w:color="auto"/>
                                                    <w:right w:val="none" w:sz="0" w:space="0" w:color="auto"/>
                                                  </w:divBdr>
                                                  <w:divsChild>
                                                    <w:div w:id="1412699552">
                                                      <w:marLeft w:val="0"/>
                                                      <w:marRight w:val="0"/>
                                                      <w:marTop w:val="0"/>
                                                      <w:marBottom w:val="0"/>
                                                      <w:divBdr>
                                                        <w:top w:val="none" w:sz="0" w:space="0" w:color="auto"/>
                                                        <w:left w:val="none" w:sz="0" w:space="0" w:color="auto"/>
                                                        <w:bottom w:val="none" w:sz="0" w:space="0" w:color="auto"/>
                                                        <w:right w:val="none" w:sz="0" w:space="0" w:color="auto"/>
                                                      </w:divBdr>
                                                      <w:divsChild>
                                                        <w:div w:id="114447835">
                                                          <w:marLeft w:val="0"/>
                                                          <w:marRight w:val="0"/>
                                                          <w:marTop w:val="0"/>
                                                          <w:marBottom w:val="0"/>
                                                          <w:divBdr>
                                                            <w:top w:val="none" w:sz="0" w:space="0" w:color="auto"/>
                                                            <w:left w:val="none" w:sz="0" w:space="0" w:color="auto"/>
                                                            <w:bottom w:val="none" w:sz="0" w:space="0" w:color="auto"/>
                                                            <w:right w:val="none" w:sz="0" w:space="0" w:color="auto"/>
                                                          </w:divBdr>
                                                          <w:divsChild>
                                                            <w:div w:id="373237509">
                                                              <w:marLeft w:val="0"/>
                                                              <w:marRight w:val="0"/>
                                                              <w:marTop w:val="0"/>
                                                              <w:marBottom w:val="0"/>
                                                              <w:divBdr>
                                                                <w:top w:val="none" w:sz="0" w:space="0" w:color="auto"/>
                                                                <w:left w:val="none" w:sz="0" w:space="0" w:color="auto"/>
                                                                <w:bottom w:val="none" w:sz="0" w:space="0" w:color="auto"/>
                                                                <w:right w:val="none" w:sz="0" w:space="0" w:color="auto"/>
                                                              </w:divBdr>
                                                              <w:divsChild>
                                                                <w:div w:id="1360007146">
                                                                  <w:marLeft w:val="0"/>
                                                                  <w:marRight w:val="0"/>
                                                                  <w:marTop w:val="0"/>
                                                                  <w:marBottom w:val="0"/>
                                                                  <w:divBdr>
                                                                    <w:top w:val="none" w:sz="0" w:space="0" w:color="auto"/>
                                                                    <w:left w:val="none" w:sz="0" w:space="0" w:color="auto"/>
                                                                    <w:bottom w:val="none" w:sz="0" w:space="0" w:color="auto"/>
                                                                    <w:right w:val="none" w:sz="0" w:space="0" w:color="auto"/>
                                                                  </w:divBdr>
                                                                  <w:divsChild>
                                                                    <w:div w:id="864828706">
                                                                      <w:marLeft w:val="0"/>
                                                                      <w:marRight w:val="0"/>
                                                                      <w:marTop w:val="0"/>
                                                                      <w:marBottom w:val="0"/>
                                                                      <w:divBdr>
                                                                        <w:top w:val="none" w:sz="0" w:space="0" w:color="auto"/>
                                                                        <w:left w:val="none" w:sz="0" w:space="0" w:color="auto"/>
                                                                        <w:bottom w:val="none" w:sz="0" w:space="0" w:color="auto"/>
                                                                        <w:right w:val="none" w:sz="0" w:space="0" w:color="auto"/>
                                                                      </w:divBdr>
                                                                      <w:divsChild>
                                                                        <w:div w:id="1575898032">
                                                                          <w:marLeft w:val="0"/>
                                                                          <w:marRight w:val="0"/>
                                                                          <w:marTop w:val="0"/>
                                                                          <w:marBottom w:val="0"/>
                                                                          <w:divBdr>
                                                                            <w:top w:val="none" w:sz="0" w:space="0" w:color="auto"/>
                                                                            <w:left w:val="none" w:sz="0" w:space="0" w:color="auto"/>
                                                                            <w:bottom w:val="none" w:sz="0" w:space="0" w:color="auto"/>
                                                                            <w:right w:val="none" w:sz="0" w:space="0" w:color="auto"/>
                                                                          </w:divBdr>
                                                                          <w:divsChild>
                                                                            <w:div w:id="851797472">
                                                                              <w:marLeft w:val="0"/>
                                                                              <w:marRight w:val="0"/>
                                                                              <w:marTop w:val="0"/>
                                                                              <w:marBottom w:val="0"/>
                                                                              <w:divBdr>
                                                                                <w:top w:val="none" w:sz="0" w:space="0" w:color="auto"/>
                                                                                <w:left w:val="none" w:sz="0" w:space="0" w:color="auto"/>
                                                                                <w:bottom w:val="none" w:sz="0" w:space="0" w:color="auto"/>
                                                                                <w:right w:val="none" w:sz="0" w:space="0" w:color="auto"/>
                                                                              </w:divBdr>
                                                                              <w:divsChild>
                                                                                <w:div w:id="1815178496">
                                                                                  <w:marLeft w:val="0"/>
                                                                                  <w:marRight w:val="0"/>
                                                                                  <w:marTop w:val="0"/>
                                                                                  <w:marBottom w:val="0"/>
                                                                                  <w:divBdr>
                                                                                    <w:top w:val="none" w:sz="0" w:space="0" w:color="auto"/>
                                                                                    <w:left w:val="none" w:sz="0" w:space="0" w:color="auto"/>
                                                                                    <w:bottom w:val="none" w:sz="0" w:space="0" w:color="auto"/>
                                                                                    <w:right w:val="none" w:sz="0" w:space="0" w:color="auto"/>
                                                                                  </w:divBdr>
                                                                                  <w:divsChild>
                                                                                    <w:div w:id="1793403690">
                                                                                      <w:marLeft w:val="0"/>
                                                                                      <w:marRight w:val="0"/>
                                                                                      <w:marTop w:val="0"/>
                                                                                      <w:marBottom w:val="0"/>
                                                                                      <w:divBdr>
                                                                                        <w:top w:val="none" w:sz="0" w:space="0" w:color="auto"/>
                                                                                        <w:left w:val="none" w:sz="0" w:space="0" w:color="auto"/>
                                                                                        <w:bottom w:val="none" w:sz="0" w:space="0" w:color="auto"/>
                                                                                        <w:right w:val="none" w:sz="0" w:space="0" w:color="auto"/>
                                                                                      </w:divBdr>
                                                                                      <w:divsChild>
                                                                                        <w:div w:id="1056078813">
                                                                                          <w:marLeft w:val="0"/>
                                                                                          <w:marRight w:val="0"/>
                                                                                          <w:marTop w:val="0"/>
                                                                                          <w:marBottom w:val="0"/>
                                                                                          <w:divBdr>
                                                                                            <w:top w:val="none" w:sz="0" w:space="0" w:color="auto"/>
                                                                                            <w:left w:val="none" w:sz="0" w:space="0" w:color="auto"/>
                                                                                            <w:bottom w:val="none" w:sz="0" w:space="0" w:color="auto"/>
                                                                                            <w:right w:val="none" w:sz="0" w:space="0" w:color="auto"/>
                                                                                          </w:divBdr>
                                                                                          <w:divsChild>
                                                                                            <w:div w:id="2078085022">
                                                                                              <w:marLeft w:val="0"/>
                                                                                              <w:marRight w:val="0"/>
                                                                                              <w:marTop w:val="0"/>
                                                                                              <w:marBottom w:val="0"/>
                                                                                              <w:divBdr>
                                                                                                <w:top w:val="none" w:sz="0" w:space="0" w:color="auto"/>
                                                                                                <w:left w:val="none" w:sz="0" w:space="0" w:color="auto"/>
                                                                                                <w:bottom w:val="none" w:sz="0" w:space="0" w:color="auto"/>
                                                                                                <w:right w:val="none" w:sz="0" w:space="0" w:color="auto"/>
                                                                                              </w:divBdr>
                                                                                              <w:divsChild>
                                                                                                <w:div w:id="1532575198">
                                                                                                  <w:marLeft w:val="0"/>
                                                                                                  <w:marRight w:val="0"/>
                                                                                                  <w:marTop w:val="0"/>
                                                                                                  <w:marBottom w:val="0"/>
                                                                                                  <w:divBdr>
                                                                                                    <w:top w:val="none" w:sz="0" w:space="0" w:color="auto"/>
                                                                                                    <w:left w:val="none" w:sz="0" w:space="0" w:color="auto"/>
                                                                                                    <w:bottom w:val="none" w:sz="0" w:space="0" w:color="auto"/>
                                                                                                    <w:right w:val="none" w:sz="0" w:space="0" w:color="auto"/>
                                                                                                  </w:divBdr>
                                                                                                  <w:divsChild>
                                                                                                    <w:div w:id="1653440243">
                                                                                                      <w:marLeft w:val="0"/>
                                                                                                      <w:marRight w:val="0"/>
                                                                                                      <w:marTop w:val="0"/>
                                                                                                      <w:marBottom w:val="0"/>
                                                                                                      <w:divBdr>
                                                                                                        <w:top w:val="none" w:sz="0" w:space="0" w:color="auto"/>
                                                                                                        <w:left w:val="none" w:sz="0" w:space="0" w:color="auto"/>
                                                                                                        <w:bottom w:val="none" w:sz="0" w:space="0" w:color="auto"/>
                                                                                                        <w:right w:val="none" w:sz="0" w:space="0" w:color="auto"/>
                                                                                                      </w:divBdr>
                                                                                                      <w:divsChild>
                                                                                                        <w:div w:id="1769765299">
                                                                                                          <w:marLeft w:val="0"/>
                                                                                                          <w:marRight w:val="0"/>
                                                                                                          <w:marTop w:val="0"/>
                                                                                                          <w:marBottom w:val="0"/>
                                                                                                          <w:divBdr>
                                                                                                            <w:top w:val="none" w:sz="0" w:space="0" w:color="auto"/>
                                                                                                            <w:left w:val="none" w:sz="0" w:space="0" w:color="auto"/>
                                                                                                            <w:bottom w:val="none" w:sz="0" w:space="0" w:color="auto"/>
                                                                                                            <w:right w:val="none" w:sz="0" w:space="0" w:color="auto"/>
                                                                                                          </w:divBdr>
                                                                                                          <w:divsChild>
                                                                                                            <w:div w:id="777913470">
                                                                                                              <w:marLeft w:val="0"/>
                                                                                                              <w:marRight w:val="0"/>
                                                                                                              <w:marTop w:val="0"/>
                                                                                                              <w:marBottom w:val="0"/>
                                                                                                              <w:divBdr>
                                                                                                                <w:top w:val="none" w:sz="0" w:space="0" w:color="auto"/>
                                                                                                                <w:left w:val="none" w:sz="0" w:space="0" w:color="auto"/>
                                                                                                                <w:bottom w:val="none" w:sz="0" w:space="0" w:color="auto"/>
                                                                                                                <w:right w:val="none" w:sz="0" w:space="0" w:color="auto"/>
                                                                                                              </w:divBdr>
                                                                                                              <w:divsChild>
                                                                                                                <w:div w:id="1057434658">
                                                                                                                  <w:marLeft w:val="0"/>
                                                                                                                  <w:marRight w:val="0"/>
                                                                                                                  <w:marTop w:val="0"/>
                                                                                                                  <w:marBottom w:val="0"/>
                                                                                                                  <w:divBdr>
                                                                                                                    <w:top w:val="none" w:sz="0" w:space="0" w:color="auto"/>
                                                                                                                    <w:left w:val="none" w:sz="0" w:space="0" w:color="auto"/>
                                                                                                                    <w:bottom w:val="none" w:sz="0" w:space="0" w:color="auto"/>
                                                                                                                    <w:right w:val="none" w:sz="0" w:space="0" w:color="auto"/>
                                                                                                                  </w:divBdr>
                                                                                                                  <w:divsChild>
                                                                                                                    <w:div w:id="1118137987">
                                                                                                                      <w:marLeft w:val="0"/>
                                                                                                                      <w:marRight w:val="0"/>
                                                                                                                      <w:marTop w:val="0"/>
                                                                                                                      <w:marBottom w:val="0"/>
                                                                                                                      <w:divBdr>
                                                                                                                        <w:top w:val="none" w:sz="0" w:space="0" w:color="auto"/>
                                                                                                                        <w:left w:val="none" w:sz="0" w:space="0" w:color="auto"/>
                                                                                                                        <w:bottom w:val="none" w:sz="0" w:space="0" w:color="auto"/>
                                                                                                                        <w:right w:val="none" w:sz="0" w:space="0" w:color="auto"/>
                                                                                                                      </w:divBdr>
                                                                                                                      <w:divsChild>
                                                                                                                        <w:div w:id="127211957">
                                                                                                                          <w:marLeft w:val="0"/>
                                                                                                                          <w:marRight w:val="0"/>
                                                                                                                          <w:marTop w:val="0"/>
                                                                                                                          <w:marBottom w:val="0"/>
                                                                                                                          <w:divBdr>
                                                                                                                            <w:top w:val="none" w:sz="0" w:space="0" w:color="auto"/>
                                                                                                                            <w:left w:val="none" w:sz="0" w:space="0" w:color="auto"/>
                                                                                                                            <w:bottom w:val="none" w:sz="0" w:space="0" w:color="auto"/>
                                                                                                                            <w:right w:val="none" w:sz="0" w:space="0" w:color="auto"/>
                                                                                                                          </w:divBdr>
                                                                                                                          <w:divsChild>
                                                                                                                            <w:div w:id="1985697828">
                                                                                                                              <w:marLeft w:val="0"/>
                                                                                                                              <w:marRight w:val="0"/>
                                                                                                                              <w:marTop w:val="0"/>
                                                                                                                              <w:marBottom w:val="0"/>
                                                                                                                              <w:divBdr>
                                                                                                                                <w:top w:val="none" w:sz="0" w:space="0" w:color="auto"/>
                                                                                                                                <w:left w:val="none" w:sz="0" w:space="0" w:color="auto"/>
                                                                                                                                <w:bottom w:val="none" w:sz="0" w:space="0" w:color="auto"/>
                                                                                                                                <w:right w:val="none" w:sz="0" w:space="0" w:color="auto"/>
                                                                                                                              </w:divBdr>
                                                                                                                              <w:divsChild>
                                                                                                                                <w:div w:id="361519550">
                                                                                                                                  <w:marLeft w:val="0"/>
                                                                                                                                  <w:marRight w:val="0"/>
                                                                                                                                  <w:marTop w:val="0"/>
                                                                                                                                  <w:marBottom w:val="0"/>
                                                                                                                                  <w:divBdr>
                                                                                                                                    <w:top w:val="none" w:sz="0" w:space="0" w:color="auto"/>
                                                                                                                                    <w:left w:val="none" w:sz="0" w:space="0" w:color="auto"/>
                                                                                                                                    <w:bottom w:val="none" w:sz="0" w:space="0" w:color="auto"/>
                                                                                                                                    <w:right w:val="none" w:sz="0" w:space="0" w:color="auto"/>
                                                                                                                                  </w:divBdr>
                                                                                                                                  <w:divsChild>
                                                                                                                                    <w:div w:id="112556328">
                                                                                                                                      <w:marLeft w:val="0"/>
                                                                                                                                      <w:marRight w:val="0"/>
                                                                                                                                      <w:marTop w:val="0"/>
                                                                                                                                      <w:marBottom w:val="0"/>
                                                                                                                                      <w:divBdr>
                                                                                                                                        <w:top w:val="none" w:sz="0" w:space="0" w:color="auto"/>
                                                                                                                                        <w:left w:val="none" w:sz="0" w:space="0" w:color="auto"/>
                                                                                                                                        <w:bottom w:val="none" w:sz="0" w:space="0" w:color="auto"/>
                                                                                                                                        <w:right w:val="none" w:sz="0" w:space="0" w:color="auto"/>
                                                                                                                                      </w:divBdr>
                                                                                                                                      <w:divsChild>
                                                                                                                                        <w:div w:id="1760978074">
                                                                                                                                          <w:marLeft w:val="0"/>
                                                                                                                                          <w:marRight w:val="0"/>
                                                                                                                                          <w:marTop w:val="0"/>
                                                                                                                                          <w:marBottom w:val="0"/>
                                                                                                                                          <w:divBdr>
                                                                                                                                            <w:top w:val="none" w:sz="0" w:space="0" w:color="auto"/>
                                                                                                                                            <w:left w:val="none" w:sz="0" w:space="0" w:color="auto"/>
                                                                                                                                            <w:bottom w:val="none" w:sz="0" w:space="0" w:color="auto"/>
                                                                                                                                            <w:right w:val="none" w:sz="0" w:space="0" w:color="auto"/>
                                                                                                                                          </w:divBdr>
                                                                                                                                          <w:divsChild>
                                                                                                                                            <w:div w:id="1030689215">
                                                                                                                                              <w:marLeft w:val="0"/>
                                                                                                                                              <w:marRight w:val="0"/>
                                                                                                                                              <w:marTop w:val="0"/>
                                                                                                                                              <w:marBottom w:val="0"/>
                                                                                                                                              <w:divBdr>
                                                                                                                                                <w:top w:val="none" w:sz="0" w:space="0" w:color="auto"/>
                                                                                                                                                <w:left w:val="none" w:sz="0" w:space="0" w:color="auto"/>
                                                                                                                                                <w:bottom w:val="none" w:sz="0" w:space="0" w:color="auto"/>
                                                                                                                                                <w:right w:val="none" w:sz="0" w:space="0" w:color="auto"/>
                                                                                                                                              </w:divBdr>
                                                                                                                                              <w:divsChild>
                                                                                                                                                <w:div w:id="1364942242">
                                                                                                                                                  <w:marLeft w:val="0"/>
                                                                                                                                                  <w:marRight w:val="0"/>
                                                                                                                                                  <w:marTop w:val="0"/>
                                                                                                                                                  <w:marBottom w:val="0"/>
                                                                                                                                                  <w:divBdr>
                                                                                                                                                    <w:top w:val="none" w:sz="0" w:space="0" w:color="auto"/>
                                                                                                                                                    <w:left w:val="none" w:sz="0" w:space="0" w:color="auto"/>
                                                                                                                                                    <w:bottom w:val="none" w:sz="0" w:space="0" w:color="auto"/>
                                                                                                                                                    <w:right w:val="none" w:sz="0" w:space="0" w:color="auto"/>
                                                                                                                                                  </w:divBdr>
                                                                                                                                                  <w:divsChild>
                                                                                                                                                    <w:div w:id="1235436514">
                                                                                                                                                      <w:marLeft w:val="0"/>
                                                                                                                                                      <w:marRight w:val="0"/>
                                                                                                                                                      <w:marTop w:val="0"/>
                                                                                                                                                      <w:marBottom w:val="0"/>
                                                                                                                                                      <w:divBdr>
                                                                                                                                                        <w:top w:val="none" w:sz="0" w:space="0" w:color="auto"/>
                                                                                                                                                        <w:left w:val="none" w:sz="0" w:space="0" w:color="auto"/>
                                                                                                                                                        <w:bottom w:val="none" w:sz="0" w:space="0" w:color="auto"/>
                                                                                                                                                        <w:right w:val="none" w:sz="0" w:space="0" w:color="auto"/>
                                                                                                                                                      </w:divBdr>
                                                                                                                                                      <w:divsChild>
                                                                                                                                                        <w:div w:id="1968197766">
                                                                                                                                                          <w:marLeft w:val="0"/>
                                                                                                                                                          <w:marRight w:val="0"/>
                                                                                                                                                          <w:marTop w:val="0"/>
                                                                                                                                                          <w:marBottom w:val="0"/>
                                                                                                                                                          <w:divBdr>
                                                                                                                                                            <w:top w:val="none" w:sz="0" w:space="0" w:color="auto"/>
                                                                                                                                                            <w:left w:val="none" w:sz="0" w:space="0" w:color="auto"/>
                                                                                                                                                            <w:bottom w:val="none" w:sz="0" w:space="0" w:color="auto"/>
                                                                                                                                                            <w:right w:val="none" w:sz="0" w:space="0" w:color="auto"/>
                                                                                                                                                          </w:divBdr>
                                                                                                                                                          <w:divsChild>
                                                                                                                                                            <w:div w:id="1346325873">
                                                                                                                                                              <w:marLeft w:val="0"/>
                                                                                                                                                              <w:marRight w:val="0"/>
                                                                                                                                                              <w:marTop w:val="0"/>
                                                                                                                                                              <w:marBottom w:val="0"/>
                                                                                                                                                              <w:divBdr>
                                                                                                                                                                <w:top w:val="none" w:sz="0" w:space="0" w:color="auto"/>
                                                                                                                                                                <w:left w:val="none" w:sz="0" w:space="0" w:color="auto"/>
                                                                                                                                                                <w:bottom w:val="none" w:sz="0" w:space="0" w:color="auto"/>
                                                                                                                                                                <w:right w:val="none" w:sz="0" w:space="0" w:color="auto"/>
                                                                                                                                                              </w:divBdr>
                                                                                                                                                              <w:divsChild>
                                                                                                                                                                <w:div w:id="897738915">
                                                                                                                                                                  <w:marLeft w:val="0"/>
                                                                                                                                                                  <w:marRight w:val="0"/>
                                                                                                                                                                  <w:marTop w:val="0"/>
                                                                                                                                                                  <w:marBottom w:val="0"/>
                                                                                                                                                                  <w:divBdr>
                                                                                                                                                                    <w:top w:val="none" w:sz="0" w:space="0" w:color="auto"/>
                                                                                                                                                                    <w:left w:val="none" w:sz="0" w:space="0" w:color="auto"/>
                                                                                                                                                                    <w:bottom w:val="none" w:sz="0" w:space="0" w:color="auto"/>
                                                                                                                                                                    <w:right w:val="none" w:sz="0" w:space="0" w:color="auto"/>
                                                                                                                                                                  </w:divBdr>
                                                                                                                                                                  <w:divsChild>
                                                                                                                                                                    <w:div w:id="1878619489">
                                                                                                                                                                      <w:marLeft w:val="0"/>
                                                                                                                                                                      <w:marRight w:val="0"/>
                                                                                                                                                                      <w:marTop w:val="0"/>
                                                                                                                                                                      <w:marBottom w:val="0"/>
                                                                                                                                                                      <w:divBdr>
                                                                                                                                                                        <w:top w:val="none" w:sz="0" w:space="0" w:color="auto"/>
                                                                                                                                                                        <w:left w:val="none" w:sz="0" w:space="0" w:color="auto"/>
                                                                                                                                                                        <w:bottom w:val="none" w:sz="0" w:space="0" w:color="auto"/>
                                                                                                                                                                        <w:right w:val="none" w:sz="0" w:space="0" w:color="auto"/>
                                                                                                                                                                      </w:divBdr>
                                                                                                                                                                      <w:divsChild>
                                                                                                                                                                        <w:div w:id="545874343">
                                                                                                                                                                          <w:marLeft w:val="0"/>
                                                                                                                                                                          <w:marRight w:val="0"/>
                                                                                                                                                                          <w:marTop w:val="0"/>
                                                                                                                                                                          <w:marBottom w:val="0"/>
                                                                                                                                                                          <w:divBdr>
                                                                                                                                                                            <w:top w:val="none" w:sz="0" w:space="0" w:color="auto"/>
                                                                                                                                                                            <w:left w:val="none" w:sz="0" w:space="0" w:color="auto"/>
                                                                                                                                                                            <w:bottom w:val="none" w:sz="0" w:space="0" w:color="auto"/>
                                                                                                                                                                            <w:right w:val="none" w:sz="0" w:space="0" w:color="auto"/>
                                                                                                                                                                          </w:divBdr>
                                                                                                                                                                          <w:divsChild>
                                                                                                                                                                            <w:div w:id="1836913629">
                                                                                                                                                                              <w:marLeft w:val="0"/>
                                                                                                                                                                              <w:marRight w:val="0"/>
                                                                                                                                                                              <w:marTop w:val="0"/>
                                                                                                                                                                              <w:marBottom w:val="0"/>
                                                                                                                                                                              <w:divBdr>
                                                                                                                                                                                <w:top w:val="none" w:sz="0" w:space="0" w:color="auto"/>
                                                                                                                                                                                <w:left w:val="none" w:sz="0" w:space="0" w:color="auto"/>
                                                                                                                                                                                <w:bottom w:val="none" w:sz="0" w:space="0" w:color="auto"/>
                                                                                                                                                                                <w:right w:val="none" w:sz="0" w:space="0" w:color="auto"/>
                                                                                                                                                                              </w:divBdr>
                                                                                                                                                                              <w:divsChild>
                                                                                                                                                                                <w:div w:id="1466584002">
                                                                                                                                                                                  <w:marLeft w:val="0"/>
                                                                                                                                                                                  <w:marRight w:val="0"/>
                                                                                                                                                                                  <w:marTop w:val="0"/>
                                                                                                                                                                                  <w:marBottom w:val="0"/>
                                                                                                                                                                                  <w:divBdr>
                                                                                                                                                                                    <w:top w:val="none" w:sz="0" w:space="0" w:color="auto"/>
                                                                                                                                                                                    <w:left w:val="none" w:sz="0" w:space="0" w:color="auto"/>
                                                                                                                                                                                    <w:bottom w:val="none" w:sz="0" w:space="0" w:color="auto"/>
                                                                                                                                                                                    <w:right w:val="none" w:sz="0" w:space="0" w:color="auto"/>
                                                                                                                                                                                  </w:divBdr>
                                                                                                                                                                                  <w:divsChild>
                                                                                                                                                                                    <w:div w:id="10839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https://likumi.lv/ta/id/68490" TargetMode="External"/><Relationship Id="rId39" Type="http://schemas.openxmlformats.org/officeDocument/2006/relationships/hyperlink" Target="http://www.dobele.lv/lv/municipality/documents" TargetMode="External"/><Relationship Id="rId21" Type="http://schemas.openxmlformats.org/officeDocument/2006/relationships/hyperlink" Target="https://likumi.lv/ta/id/238807-teritorijas-attistibas-planosanas-likums" TargetMode="External"/><Relationship Id="rId34" Type="http://schemas.openxmlformats.org/officeDocument/2006/relationships/hyperlink" Target="http://www.dobele.lv" TargetMode="External"/><Relationship Id="rId42" Type="http://schemas.openxmlformats.org/officeDocument/2006/relationships/hyperlink" Target="mailto:dome@dobele.lv" TargetMode="External"/><Relationship Id="rId47" Type="http://schemas.openxmlformats.org/officeDocument/2006/relationships/hyperlink" Target="mailto:dome@dobele.lv" TargetMode="External"/><Relationship Id="rId50" Type="http://schemas.openxmlformats.org/officeDocument/2006/relationships/hyperlink" Target="mailto:dome@dobele.lv" TargetMode="External"/><Relationship Id="rId55" Type="http://schemas.openxmlformats.org/officeDocument/2006/relationships/hyperlink" Target="mailto:dome@dobele.lv" TargetMode="Externa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mailto:sad@dobele.lv" TargetMode="External"/><Relationship Id="rId38" Type="http://schemas.openxmlformats.org/officeDocument/2006/relationships/hyperlink" Target="http://www.dobele.lv" TargetMode="External"/><Relationship Id="rId46" Type="http://schemas.openxmlformats.org/officeDocument/2006/relationships/hyperlink" Target="mailto:dome@dobele.lv" TargetMode="External"/><Relationship Id="rId2" Type="http://schemas.openxmlformats.org/officeDocument/2006/relationships/styles" Target="styles.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hyperlink" Target="mailto:dome@dobele.lv" TargetMode="External"/><Relationship Id="rId41" Type="http://schemas.openxmlformats.org/officeDocument/2006/relationships/hyperlink" Target="mailto:dome@dobele.lv" TargetMode="External"/><Relationship Id="rId54" Type="http://schemas.openxmlformats.org/officeDocument/2006/relationships/hyperlink" Target="https://likumi.lv/ta/id/303007-administrativas-atbildibas-liku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bele.lv/lv/content/domes-sedes" TargetMode="External"/><Relationship Id="rId24" Type="http://schemas.openxmlformats.org/officeDocument/2006/relationships/hyperlink" Target="https://likumi.lv/ta/id/68490" TargetMode="External"/><Relationship Id="rId32" Type="http://schemas.openxmlformats.org/officeDocument/2006/relationships/hyperlink" Target="mailto:dome@dobele.lv" TargetMode="External"/><Relationship Id="rId37" Type="http://schemas.openxmlformats.org/officeDocument/2006/relationships/hyperlink" Target="mailto:dome@dobele.lv" TargetMode="External"/><Relationship Id="rId40" Type="http://schemas.openxmlformats.org/officeDocument/2006/relationships/hyperlink" Target="mailto:dome@dobele.lv" TargetMode="External"/><Relationship Id="rId45" Type="http://schemas.openxmlformats.org/officeDocument/2006/relationships/hyperlink" Target="mailto:dome@dobele.lv" TargetMode="External"/><Relationship Id="rId53" Type="http://schemas.openxmlformats.org/officeDocument/2006/relationships/hyperlink" Target="https://likumi.lv/ta/id/303007-administrativas-atbildibas-likums" TargetMode="External"/><Relationship Id="rId5" Type="http://schemas.openxmlformats.org/officeDocument/2006/relationships/footnotes" Target="footnote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49" Type="http://schemas.openxmlformats.org/officeDocument/2006/relationships/hyperlink" Target="https://m.likumi.lv/ta/id/5490-komerclikums" TargetMode="External"/><Relationship Id="rId57" Type="http://schemas.openxmlformats.org/officeDocument/2006/relationships/theme" Target="theme/theme1.xml"/><Relationship Id="rId10" Type="http://schemas.openxmlformats.org/officeDocument/2006/relationships/hyperlink" Target="https://likumi.lv/ta/id/238807-teritorijas-attistibas-planosanas-likums" TargetMode="External"/><Relationship Id="rId19" Type="http://schemas.openxmlformats.org/officeDocument/2006/relationships/hyperlink" Target="mailto:dome@dobele.lv" TargetMode="External"/><Relationship Id="rId31" Type="http://schemas.openxmlformats.org/officeDocument/2006/relationships/hyperlink" Target="mailto:dome@dobele.lv" TargetMode="External"/><Relationship Id="rId44" Type="http://schemas.openxmlformats.org/officeDocument/2006/relationships/hyperlink" Target="mailto:dome@dobele.lv" TargetMode="External"/><Relationship Id="rId52" Type="http://schemas.openxmlformats.org/officeDocument/2006/relationships/hyperlink" Target="mailto:dome@dobele.lv" TargetMode="External"/><Relationship Id="rId4" Type="http://schemas.openxmlformats.org/officeDocument/2006/relationships/webSettings" Target="webSettings.xml"/><Relationship Id="rId9" Type="http://schemas.openxmlformats.org/officeDocument/2006/relationships/hyperlink" Target="https://likumi.lv/ta/id/238807-teritorijas-attistibas-planosanas-likums" TargetMode="External"/><Relationship Id="rId14" Type="http://schemas.openxmlformats.org/officeDocument/2006/relationships/hyperlink" Target="mailto:dome@dobele.lv" TargetMode="External"/><Relationship Id="rId22" Type="http://schemas.openxmlformats.org/officeDocument/2006/relationships/hyperlink" Target="https://likumi.lv/ta/id/238807-teritorijas-attistibas-planosanas-likums"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footer" Target="footer1.xml"/><Relationship Id="rId43" Type="http://schemas.openxmlformats.org/officeDocument/2006/relationships/hyperlink" Target="mailto:dome@dobele.lv" TargetMode="External"/><Relationship Id="rId48" Type="http://schemas.openxmlformats.org/officeDocument/2006/relationships/hyperlink" Target="https://m.likumi.lv/ta/id/68490" TargetMode="External"/><Relationship Id="rId56" Type="http://schemas.openxmlformats.org/officeDocument/2006/relationships/fontTable" Target="fontTable.xml"/><Relationship Id="rId8" Type="http://schemas.openxmlformats.org/officeDocument/2006/relationships/hyperlink" Target="mailto:dome@dobele.lv" TargetMode="External"/><Relationship Id="rId51" Type="http://schemas.openxmlformats.org/officeDocument/2006/relationships/hyperlink" Target="mailto:dome@dobele.lv"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77</Pages>
  <Words>87170</Words>
  <Characters>49687</Characters>
  <Application>Microsoft Office Word</Application>
  <DocSecurity>0</DocSecurity>
  <Lines>414</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6</cp:revision>
  <cp:lastPrinted>2020-06-04T10:54:00Z</cp:lastPrinted>
  <dcterms:created xsi:type="dcterms:W3CDTF">2020-06-04T12:40:00Z</dcterms:created>
  <dcterms:modified xsi:type="dcterms:W3CDTF">2020-06-09T06:22:00Z</dcterms:modified>
</cp:coreProperties>
</file>