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5C59" w:rsidRDefault="00FE5C59" w:rsidP="00FE5C59">
      <w:pPr>
        <w:tabs>
          <w:tab w:val="left" w:pos="-24212"/>
        </w:tabs>
        <w:spacing w:after="0" w:line="240" w:lineRule="auto"/>
        <w:jc w:val="center"/>
        <w:rPr>
          <w:rFonts w:ascii="Times New Roman" w:hAnsi="Times New Roman"/>
          <w:b/>
          <w:sz w:val="24"/>
          <w:szCs w:val="24"/>
          <w:lang w:val="en-US"/>
        </w:rPr>
      </w:pPr>
      <w:bookmarkStart w:id="0" w:name="_GoBack"/>
      <w:bookmarkEnd w:id="0"/>
    </w:p>
    <w:p w:rsidR="00FE5C59" w:rsidRDefault="00FE5C59" w:rsidP="00FE5C59">
      <w:pPr>
        <w:tabs>
          <w:tab w:val="left" w:pos="-24212"/>
        </w:tabs>
        <w:jc w:val="center"/>
        <w:rPr>
          <w:sz w:val="20"/>
          <w:szCs w:val="20"/>
        </w:rPr>
      </w:pPr>
      <w:r w:rsidRPr="005746C5">
        <w:rPr>
          <w:noProof/>
          <w:sz w:val="20"/>
          <w:szCs w:val="20"/>
          <w:lang w:eastAsia="lv-LV"/>
        </w:rPr>
        <w:drawing>
          <wp:inline distT="0" distB="0" distL="0" distR="0" wp14:anchorId="05396E6F" wp14:editId="074E4DE7">
            <wp:extent cx="676275" cy="752475"/>
            <wp:effectExtent l="0" t="0" r="9525" b="9525"/>
            <wp:docPr id="1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FE5C59" w:rsidRDefault="00FE5C59" w:rsidP="00FE5C59">
      <w:pPr>
        <w:pStyle w:val="Header"/>
        <w:jc w:val="center"/>
        <w:rPr>
          <w:sz w:val="20"/>
        </w:rPr>
      </w:pPr>
      <w:r>
        <w:rPr>
          <w:sz w:val="20"/>
        </w:rPr>
        <w:t>LATVIJAS REPUBLIKA</w:t>
      </w:r>
    </w:p>
    <w:p w:rsidR="00FE5C59" w:rsidRDefault="00FE5C59" w:rsidP="00FE5C59">
      <w:pPr>
        <w:pStyle w:val="Header"/>
        <w:jc w:val="center"/>
        <w:rPr>
          <w:b/>
          <w:sz w:val="32"/>
          <w:szCs w:val="32"/>
        </w:rPr>
      </w:pPr>
      <w:r>
        <w:rPr>
          <w:b/>
          <w:sz w:val="32"/>
          <w:szCs w:val="32"/>
        </w:rPr>
        <w:t>DOBELES NOVADA DOME</w:t>
      </w:r>
    </w:p>
    <w:p w:rsidR="00FE5C59" w:rsidRDefault="00FE5C59" w:rsidP="00FE5C59">
      <w:pPr>
        <w:pStyle w:val="Header"/>
        <w:jc w:val="center"/>
        <w:rPr>
          <w:sz w:val="16"/>
          <w:szCs w:val="16"/>
        </w:rPr>
      </w:pPr>
      <w:r>
        <w:rPr>
          <w:sz w:val="16"/>
          <w:szCs w:val="16"/>
        </w:rPr>
        <w:t>Brīvības iela 17, Dobele, Dobeles novads, LV-3701</w:t>
      </w:r>
    </w:p>
    <w:p w:rsidR="00FE5C59" w:rsidRDefault="00FE5C59" w:rsidP="00FE5C59">
      <w:pPr>
        <w:pStyle w:val="Header"/>
        <w:pBdr>
          <w:bottom w:val="double" w:sz="6" w:space="1" w:color="auto"/>
        </w:pBdr>
        <w:jc w:val="center"/>
        <w:rPr>
          <w:color w:val="000000"/>
          <w:sz w:val="16"/>
          <w:szCs w:val="16"/>
        </w:rPr>
      </w:pPr>
      <w:r>
        <w:rPr>
          <w:sz w:val="16"/>
          <w:szCs w:val="16"/>
        </w:rPr>
        <w:t xml:space="preserve">Tālr. 63707269, 63700137, 63720940, e-pasts </w:t>
      </w:r>
      <w:hyperlink r:id="rId9" w:history="1">
        <w:r>
          <w:rPr>
            <w:rStyle w:val="Hyperlink"/>
            <w:rFonts w:eastAsia="Calibri"/>
            <w:color w:val="000000"/>
            <w:sz w:val="16"/>
            <w:szCs w:val="16"/>
          </w:rPr>
          <w:t>dome@dobele.lv</w:t>
        </w:r>
      </w:hyperlink>
    </w:p>
    <w:p w:rsidR="00FE5C59" w:rsidRDefault="00FE5C59" w:rsidP="00FE5C59">
      <w:pPr>
        <w:pStyle w:val="Default"/>
        <w:jc w:val="center"/>
        <w:rPr>
          <w:b/>
          <w:bCs/>
        </w:rPr>
      </w:pPr>
    </w:p>
    <w:p w:rsidR="00FE5C59" w:rsidRPr="00FE5C59" w:rsidRDefault="00FE5C59" w:rsidP="00FE5C59">
      <w:pPr>
        <w:tabs>
          <w:tab w:val="left" w:pos="-24212"/>
        </w:tabs>
        <w:spacing w:after="0" w:line="240" w:lineRule="auto"/>
        <w:jc w:val="center"/>
        <w:rPr>
          <w:rFonts w:ascii="Times New Roman" w:hAnsi="Times New Roman"/>
          <w:b/>
          <w:sz w:val="24"/>
          <w:szCs w:val="24"/>
          <w:lang w:val="en-US"/>
        </w:rPr>
      </w:pPr>
      <w:r w:rsidRPr="00FE5C59">
        <w:rPr>
          <w:rFonts w:ascii="Times New Roman" w:hAnsi="Times New Roman"/>
          <w:b/>
          <w:sz w:val="24"/>
          <w:szCs w:val="24"/>
          <w:lang w:val="en-US"/>
        </w:rPr>
        <w:t>DOMES SĒDES PROTOKOLS</w:t>
      </w:r>
    </w:p>
    <w:p w:rsidR="00FE5C59" w:rsidRPr="00FE5C59" w:rsidRDefault="00FE5C59" w:rsidP="00FE5C59">
      <w:pPr>
        <w:spacing w:after="0" w:line="240" w:lineRule="auto"/>
        <w:jc w:val="center"/>
        <w:rPr>
          <w:rFonts w:ascii="Times New Roman" w:hAnsi="Times New Roman"/>
          <w:b/>
          <w:bCs/>
          <w:sz w:val="24"/>
          <w:szCs w:val="24"/>
        </w:rPr>
      </w:pPr>
      <w:r w:rsidRPr="00FE5C59">
        <w:rPr>
          <w:rFonts w:ascii="Times New Roman" w:hAnsi="Times New Roman"/>
          <w:b/>
          <w:bCs/>
          <w:sz w:val="24"/>
          <w:szCs w:val="24"/>
        </w:rPr>
        <w:t>Dobelē</w:t>
      </w:r>
    </w:p>
    <w:p w:rsidR="00FE5C59" w:rsidRPr="00FE5C59" w:rsidRDefault="00FE5C59" w:rsidP="00FE5C59">
      <w:pPr>
        <w:spacing w:after="0" w:line="240" w:lineRule="auto"/>
        <w:rPr>
          <w:rFonts w:ascii="Times New Roman" w:hAnsi="Times New Roman"/>
          <w:b/>
          <w:bCs/>
          <w:sz w:val="24"/>
          <w:szCs w:val="24"/>
        </w:rPr>
      </w:pPr>
      <w:r w:rsidRPr="00FE5C59">
        <w:rPr>
          <w:rFonts w:ascii="Times New Roman" w:hAnsi="Times New Roman"/>
          <w:b/>
          <w:bCs/>
          <w:sz w:val="24"/>
          <w:szCs w:val="24"/>
        </w:rPr>
        <w:t>2021. gada 15. jūlijā</w:t>
      </w:r>
      <w:r w:rsidRPr="00FE5C59">
        <w:rPr>
          <w:rFonts w:ascii="Times New Roman" w:hAnsi="Times New Roman"/>
          <w:b/>
          <w:bCs/>
          <w:sz w:val="24"/>
          <w:szCs w:val="24"/>
        </w:rPr>
        <w:tab/>
      </w:r>
      <w:r w:rsidRPr="00FE5C59">
        <w:rPr>
          <w:rFonts w:ascii="Times New Roman" w:hAnsi="Times New Roman"/>
          <w:b/>
          <w:bCs/>
          <w:sz w:val="24"/>
          <w:szCs w:val="24"/>
        </w:rPr>
        <w:tab/>
      </w:r>
      <w:r w:rsidRPr="00FE5C59">
        <w:rPr>
          <w:rFonts w:ascii="Times New Roman" w:hAnsi="Times New Roman"/>
          <w:b/>
          <w:bCs/>
          <w:sz w:val="24"/>
          <w:szCs w:val="24"/>
        </w:rPr>
        <w:tab/>
      </w:r>
      <w:r w:rsidRPr="00FE5C59">
        <w:rPr>
          <w:rFonts w:ascii="Times New Roman" w:hAnsi="Times New Roman"/>
          <w:b/>
          <w:bCs/>
          <w:sz w:val="24"/>
          <w:szCs w:val="24"/>
        </w:rPr>
        <w:tab/>
      </w:r>
      <w:r w:rsidRPr="00FE5C59">
        <w:rPr>
          <w:rFonts w:ascii="Times New Roman" w:hAnsi="Times New Roman"/>
          <w:b/>
          <w:bCs/>
          <w:sz w:val="24"/>
          <w:szCs w:val="24"/>
        </w:rPr>
        <w:tab/>
      </w:r>
      <w:r w:rsidRPr="00FE5C59">
        <w:rPr>
          <w:rFonts w:ascii="Times New Roman" w:hAnsi="Times New Roman"/>
          <w:b/>
          <w:bCs/>
          <w:sz w:val="24"/>
          <w:szCs w:val="24"/>
        </w:rPr>
        <w:tab/>
      </w:r>
      <w:r w:rsidRPr="00FE5C59">
        <w:rPr>
          <w:rFonts w:ascii="Times New Roman" w:hAnsi="Times New Roman"/>
          <w:b/>
          <w:bCs/>
          <w:sz w:val="24"/>
          <w:szCs w:val="24"/>
        </w:rPr>
        <w:tab/>
      </w:r>
      <w:r w:rsidRPr="00FE5C59">
        <w:rPr>
          <w:rFonts w:ascii="Times New Roman" w:hAnsi="Times New Roman"/>
          <w:b/>
          <w:bCs/>
          <w:sz w:val="24"/>
          <w:szCs w:val="24"/>
        </w:rPr>
        <w:tab/>
      </w:r>
      <w:r w:rsidRPr="00FE5C59">
        <w:rPr>
          <w:rFonts w:ascii="Times New Roman" w:hAnsi="Times New Roman"/>
          <w:b/>
          <w:bCs/>
          <w:sz w:val="24"/>
          <w:szCs w:val="24"/>
        </w:rPr>
        <w:tab/>
      </w:r>
      <w:r w:rsidR="00007B5E">
        <w:rPr>
          <w:rFonts w:ascii="Times New Roman" w:hAnsi="Times New Roman"/>
          <w:b/>
          <w:bCs/>
          <w:sz w:val="24"/>
          <w:szCs w:val="24"/>
        </w:rPr>
        <w:tab/>
      </w:r>
      <w:r w:rsidRPr="00FE5C59">
        <w:rPr>
          <w:rFonts w:ascii="Times New Roman" w:hAnsi="Times New Roman"/>
          <w:b/>
          <w:bCs/>
          <w:sz w:val="24"/>
          <w:szCs w:val="24"/>
        </w:rPr>
        <w:t>Nr. 2</w:t>
      </w:r>
    </w:p>
    <w:p w:rsidR="00FE5C59" w:rsidRPr="00FE5C59" w:rsidRDefault="00FE5C59" w:rsidP="00FE5C59">
      <w:pPr>
        <w:spacing w:after="0" w:line="240" w:lineRule="auto"/>
        <w:jc w:val="both"/>
        <w:rPr>
          <w:rFonts w:ascii="Times New Roman" w:hAnsi="Times New Roman"/>
          <w:color w:val="000000"/>
          <w:sz w:val="24"/>
          <w:szCs w:val="24"/>
        </w:rPr>
      </w:pPr>
    </w:p>
    <w:p w:rsidR="00FE5C59" w:rsidRPr="00FE5C59" w:rsidRDefault="00FE5C59" w:rsidP="00FE5C59">
      <w:pPr>
        <w:spacing w:after="0" w:line="240" w:lineRule="auto"/>
        <w:jc w:val="both"/>
        <w:rPr>
          <w:rFonts w:ascii="Times New Roman" w:hAnsi="Times New Roman"/>
          <w:color w:val="000000"/>
          <w:sz w:val="24"/>
          <w:szCs w:val="24"/>
        </w:rPr>
      </w:pPr>
      <w:r w:rsidRPr="00FE5C59">
        <w:rPr>
          <w:rFonts w:ascii="Times New Roman" w:hAnsi="Times New Roman"/>
          <w:color w:val="000000"/>
          <w:sz w:val="24"/>
          <w:szCs w:val="24"/>
        </w:rPr>
        <w:t>Sēde sasaukta plkst.10.00.</w:t>
      </w:r>
    </w:p>
    <w:p w:rsidR="00FE5C59" w:rsidRPr="00FE5C59" w:rsidRDefault="00FE5C59" w:rsidP="00FE5C59">
      <w:pPr>
        <w:spacing w:after="0" w:line="240" w:lineRule="auto"/>
        <w:jc w:val="both"/>
        <w:rPr>
          <w:rFonts w:ascii="Times New Roman" w:hAnsi="Times New Roman"/>
          <w:color w:val="000000"/>
          <w:sz w:val="24"/>
          <w:szCs w:val="24"/>
        </w:rPr>
      </w:pPr>
      <w:r w:rsidRPr="00FE5C59">
        <w:rPr>
          <w:rFonts w:ascii="Times New Roman" w:hAnsi="Times New Roman"/>
          <w:color w:val="000000"/>
          <w:sz w:val="24"/>
          <w:szCs w:val="24"/>
        </w:rPr>
        <w:t>Sēdi atklāj plkst.10.00.</w:t>
      </w:r>
    </w:p>
    <w:p w:rsidR="00FE5C59" w:rsidRPr="00FE5C59" w:rsidRDefault="00FE5C59" w:rsidP="00FE5C59">
      <w:pPr>
        <w:spacing w:after="0" w:line="240" w:lineRule="auto"/>
        <w:jc w:val="both"/>
        <w:rPr>
          <w:rFonts w:ascii="Times New Roman" w:hAnsi="Times New Roman"/>
          <w:color w:val="000000"/>
          <w:sz w:val="24"/>
          <w:szCs w:val="24"/>
        </w:rPr>
      </w:pPr>
    </w:p>
    <w:p w:rsidR="00FE5C59" w:rsidRPr="00FE5C59" w:rsidRDefault="00FE5C59" w:rsidP="00FE5C59">
      <w:pPr>
        <w:spacing w:after="0" w:line="240" w:lineRule="auto"/>
        <w:rPr>
          <w:rFonts w:ascii="Times New Roman" w:hAnsi="Times New Roman"/>
          <w:sz w:val="24"/>
          <w:szCs w:val="24"/>
        </w:rPr>
      </w:pPr>
      <w:r w:rsidRPr="00FE5C59">
        <w:rPr>
          <w:rFonts w:ascii="Times New Roman" w:hAnsi="Times New Roman"/>
          <w:color w:val="000000"/>
          <w:sz w:val="24"/>
          <w:szCs w:val="24"/>
        </w:rPr>
        <w:t xml:space="preserve">Sēdes audioieraksts publicēts Dobeles novada pašvaldības mājaslapā: </w:t>
      </w:r>
      <w:hyperlink r:id="rId10" w:history="1">
        <w:r w:rsidRPr="00FE5C59">
          <w:rPr>
            <w:rStyle w:val="Hyperlink"/>
            <w:rFonts w:ascii="Times New Roman" w:hAnsi="Times New Roman"/>
            <w:color w:val="000000"/>
            <w:sz w:val="24"/>
            <w:szCs w:val="24"/>
          </w:rPr>
          <w:t>http://www.dobele.lv/lv/content/domes-sedes</w:t>
        </w:r>
      </w:hyperlink>
    </w:p>
    <w:p w:rsidR="00FE5C59" w:rsidRPr="00FE5C59" w:rsidRDefault="00FE5C59" w:rsidP="00FE5C59">
      <w:pPr>
        <w:spacing w:after="0" w:line="240" w:lineRule="auto"/>
        <w:jc w:val="both"/>
        <w:rPr>
          <w:rFonts w:ascii="Times New Roman" w:hAnsi="Times New Roman"/>
          <w:color w:val="000000"/>
          <w:sz w:val="24"/>
          <w:szCs w:val="24"/>
        </w:rPr>
      </w:pPr>
    </w:p>
    <w:p w:rsidR="00FE5C59" w:rsidRPr="00FE5C59" w:rsidRDefault="00FE5C59" w:rsidP="00FE5C59">
      <w:pPr>
        <w:spacing w:after="0" w:line="240" w:lineRule="auto"/>
        <w:rPr>
          <w:rFonts w:ascii="Times New Roman" w:hAnsi="Times New Roman"/>
          <w:b/>
          <w:color w:val="000000"/>
          <w:sz w:val="24"/>
          <w:szCs w:val="24"/>
        </w:rPr>
      </w:pPr>
    </w:p>
    <w:p w:rsidR="00FE5C59" w:rsidRPr="00FE5C59" w:rsidRDefault="00FE5C59" w:rsidP="00FE5C59">
      <w:pPr>
        <w:spacing w:after="0" w:line="240" w:lineRule="auto"/>
        <w:rPr>
          <w:rFonts w:ascii="Times New Roman" w:hAnsi="Times New Roman"/>
          <w:b/>
          <w:color w:val="000000"/>
          <w:sz w:val="24"/>
          <w:szCs w:val="24"/>
        </w:rPr>
      </w:pPr>
      <w:r w:rsidRPr="00FE5C59">
        <w:rPr>
          <w:rFonts w:ascii="Times New Roman" w:hAnsi="Times New Roman"/>
          <w:b/>
          <w:color w:val="000000"/>
          <w:sz w:val="24"/>
          <w:szCs w:val="24"/>
        </w:rPr>
        <w:t>Sēdi vada</w:t>
      </w:r>
      <w:r w:rsidRPr="00FE5C59">
        <w:rPr>
          <w:rFonts w:ascii="Times New Roman" w:hAnsi="Times New Roman"/>
          <w:color w:val="000000"/>
          <w:sz w:val="24"/>
          <w:szCs w:val="24"/>
        </w:rPr>
        <w:t xml:space="preserve"> – novada domes priekšsēdētājs Edgars Gaigalis </w:t>
      </w:r>
    </w:p>
    <w:p w:rsidR="00FE5C59" w:rsidRPr="00FE5C59" w:rsidRDefault="00FE5C59" w:rsidP="00FE5C59">
      <w:pPr>
        <w:spacing w:after="0" w:line="240" w:lineRule="auto"/>
        <w:rPr>
          <w:rFonts w:ascii="Times New Roman" w:hAnsi="Times New Roman"/>
          <w:b/>
          <w:color w:val="000000"/>
          <w:sz w:val="24"/>
          <w:szCs w:val="24"/>
        </w:rPr>
      </w:pPr>
    </w:p>
    <w:p w:rsidR="00FE5C59" w:rsidRPr="00FE5C59" w:rsidRDefault="00FE5C59" w:rsidP="00FE5C59">
      <w:pPr>
        <w:spacing w:after="0" w:line="240" w:lineRule="auto"/>
        <w:rPr>
          <w:rFonts w:ascii="Times New Roman" w:hAnsi="Times New Roman"/>
          <w:color w:val="000000"/>
          <w:sz w:val="24"/>
          <w:szCs w:val="24"/>
        </w:rPr>
      </w:pPr>
      <w:r w:rsidRPr="00FE5C59">
        <w:rPr>
          <w:rFonts w:ascii="Times New Roman" w:hAnsi="Times New Roman"/>
          <w:b/>
          <w:color w:val="000000"/>
          <w:sz w:val="24"/>
          <w:szCs w:val="24"/>
        </w:rPr>
        <w:t>Protokolē</w:t>
      </w:r>
      <w:r w:rsidRPr="00FE5C59">
        <w:rPr>
          <w:rFonts w:ascii="Times New Roman" w:hAnsi="Times New Roman"/>
          <w:color w:val="000000"/>
          <w:sz w:val="24"/>
          <w:szCs w:val="24"/>
        </w:rPr>
        <w:t xml:space="preserve"> – sēžu protokolu vadītāja Dace Riterfelte</w:t>
      </w:r>
    </w:p>
    <w:p w:rsidR="00FE5C59" w:rsidRPr="00FE5C59" w:rsidRDefault="00FE5C59" w:rsidP="00FE5C59">
      <w:pPr>
        <w:spacing w:after="0" w:line="240" w:lineRule="auto"/>
        <w:jc w:val="both"/>
        <w:rPr>
          <w:rFonts w:ascii="Times New Roman" w:hAnsi="Times New Roman"/>
          <w:color w:val="000000"/>
          <w:sz w:val="24"/>
          <w:szCs w:val="24"/>
        </w:rPr>
      </w:pPr>
    </w:p>
    <w:p w:rsidR="00FE5C59" w:rsidRPr="00FE5C59" w:rsidRDefault="00FE5C59" w:rsidP="00FE5C59">
      <w:pPr>
        <w:spacing w:after="0" w:line="240" w:lineRule="auto"/>
        <w:jc w:val="both"/>
        <w:rPr>
          <w:rFonts w:ascii="Times New Roman" w:hAnsi="Times New Roman"/>
          <w:b/>
          <w:bCs/>
          <w:color w:val="000000"/>
          <w:sz w:val="24"/>
          <w:szCs w:val="24"/>
        </w:rPr>
      </w:pPr>
      <w:r w:rsidRPr="00FE5C59">
        <w:rPr>
          <w:rFonts w:ascii="Times New Roman" w:hAnsi="Times New Roman"/>
          <w:b/>
          <w:bCs/>
          <w:color w:val="000000"/>
          <w:sz w:val="24"/>
          <w:szCs w:val="24"/>
        </w:rPr>
        <w:t>Piedalās deputāti:</w:t>
      </w:r>
    </w:p>
    <w:p w:rsidR="00FE5C59" w:rsidRPr="00FE5C59" w:rsidRDefault="00FE5C59" w:rsidP="00FE5C59">
      <w:pPr>
        <w:spacing w:after="0" w:line="240" w:lineRule="auto"/>
        <w:jc w:val="both"/>
        <w:rPr>
          <w:rFonts w:ascii="Times New Roman" w:hAnsi="Times New Roman"/>
          <w:bCs/>
          <w:color w:val="000000"/>
          <w:sz w:val="24"/>
          <w:szCs w:val="24"/>
          <w:lang w:eastAsia="et-EE"/>
        </w:rPr>
      </w:pPr>
      <w:r w:rsidRPr="00FE5C59">
        <w:rPr>
          <w:rFonts w:ascii="Times New Roman" w:hAnsi="Times New Roman"/>
          <w:bCs/>
          <w:sz w:val="24"/>
          <w:szCs w:val="24"/>
          <w:lang w:eastAsia="et-EE"/>
        </w:rPr>
        <w:t>Kristīne Briede, Māris Feldmanis, Ivars Gorskis, Gints Kaminskis, Linda Karloviča, Edgars Laimiņš, Aldis Lerhs, Sintija Liekniņa, Ainārs Meiers, Sanita Olševska, Andris Podvinskis, Viesturs Reinfelds, Dace Reinika, Guntis Safranovičs, Andrejs Spridzāns, Ivars Stanga, Indra Špela</w:t>
      </w:r>
    </w:p>
    <w:p w:rsidR="00FE5C59" w:rsidRPr="00FE5C59" w:rsidRDefault="00FE5C59" w:rsidP="00FE5C59">
      <w:pPr>
        <w:spacing w:after="0" w:line="240" w:lineRule="auto"/>
        <w:jc w:val="both"/>
        <w:rPr>
          <w:rFonts w:ascii="Times New Roman" w:hAnsi="Times New Roman"/>
          <w:bCs/>
          <w:color w:val="000000"/>
          <w:sz w:val="24"/>
          <w:szCs w:val="24"/>
          <w:lang w:eastAsia="et-EE"/>
        </w:rPr>
      </w:pPr>
      <w:r w:rsidRPr="00FE5C59">
        <w:rPr>
          <w:rFonts w:ascii="Times New Roman" w:hAnsi="Times New Roman"/>
          <w:bCs/>
          <w:color w:val="000000"/>
          <w:sz w:val="24"/>
          <w:szCs w:val="24"/>
          <w:lang w:eastAsia="et-EE"/>
        </w:rPr>
        <w:t xml:space="preserve">Nepiedalās </w:t>
      </w:r>
      <w:r w:rsidRPr="00FE5C59">
        <w:rPr>
          <w:rFonts w:ascii="Times New Roman" w:hAnsi="Times New Roman"/>
          <w:bCs/>
          <w:sz w:val="24"/>
          <w:szCs w:val="24"/>
          <w:lang w:eastAsia="et-EE"/>
        </w:rPr>
        <w:t>Ģirts Ante – darba apstākļu dēļ</w:t>
      </w:r>
    </w:p>
    <w:p w:rsidR="00FE5C59" w:rsidRPr="00FE5C59" w:rsidRDefault="00FE5C59" w:rsidP="00FE5C59">
      <w:pPr>
        <w:spacing w:after="0" w:line="240" w:lineRule="auto"/>
        <w:jc w:val="both"/>
        <w:rPr>
          <w:rFonts w:ascii="Times New Roman" w:hAnsi="Times New Roman"/>
          <w:bCs/>
          <w:color w:val="000000"/>
          <w:sz w:val="24"/>
          <w:szCs w:val="24"/>
          <w:lang w:eastAsia="et-EE"/>
        </w:rPr>
      </w:pPr>
    </w:p>
    <w:p w:rsidR="00FE5C59" w:rsidRPr="00FE5C59" w:rsidRDefault="00FE5C59" w:rsidP="00FE5C59">
      <w:pPr>
        <w:spacing w:after="0" w:line="240" w:lineRule="auto"/>
        <w:jc w:val="both"/>
        <w:rPr>
          <w:rFonts w:ascii="Times New Roman" w:hAnsi="Times New Roman"/>
          <w:bCs/>
          <w:color w:val="000000"/>
          <w:sz w:val="24"/>
          <w:szCs w:val="24"/>
          <w:lang w:eastAsia="et-EE"/>
        </w:rPr>
      </w:pPr>
      <w:r w:rsidRPr="00FE5C59">
        <w:rPr>
          <w:rFonts w:ascii="Times New Roman" w:hAnsi="Times New Roman"/>
          <w:bCs/>
          <w:color w:val="000000"/>
          <w:sz w:val="24"/>
          <w:szCs w:val="24"/>
          <w:lang w:eastAsia="et-EE"/>
        </w:rPr>
        <w:t>S</w:t>
      </w:r>
      <w:r w:rsidRPr="00FE5C59">
        <w:rPr>
          <w:rFonts w:ascii="Times New Roman" w:hAnsi="Times New Roman"/>
          <w:b/>
          <w:bCs/>
          <w:color w:val="000000"/>
          <w:sz w:val="24"/>
          <w:szCs w:val="24"/>
          <w:lang w:eastAsia="et-EE"/>
        </w:rPr>
        <w:t>ēdē piedalās</w:t>
      </w:r>
      <w:r w:rsidRPr="00FE5C59">
        <w:rPr>
          <w:rFonts w:ascii="Times New Roman" w:hAnsi="Times New Roman"/>
          <w:bCs/>
          <w:color w:val="000000"/>
          <w:sz w:val="24"/>
          <w:szCs w:val="24"/>
          <w:lang w:eastAsia="et-EE"/>
        </w:rPr>
        <w:t xml:space="preserve"> </w:t>
      </w:r>
      <w:r w:rsidRPr="00FE5C59">
        <w:rPr>
          <w:rFonts w:ascii="Times New Roman" w:hAnsi="Times New Roman"/>
          <w:b/>
          <w:bCs/>
          <w:color w:val="000000"/>
          <w:sz w:val="24"/>
          <w:szCs w:val="24"/>
          <w:lang w:eastAsia="et-EE"/>
        </w:rPr>
        <w:t>pašvaldības administrācijas, iestāžu darbinieki un citi</w:t>
      </w:r>
      <w:r w:rsidRPr="00FE5C59">
        <w:rPr>
          <w:rFonts w:ascii="Times New Roman" w:hAnsi="Times New Roman"/>
          <w:bCs/>
          <w:color w:val="000000"/>
          <w:sz w:val="24"/>
          <w:szCs w:val="24"/>
          <w:lang w:eastAsia="et-EE"/>
        </w:rPr>
        <w:t>:</w:t>
      </w:r>
    </w:p>
    <w:p w:rsidR="00FE5C59" w:rsidRPr="00FE5C59" w:rsidRDefault="00FE5C59" w:rsidP="00FE5C59">
      <w:pPr>
        <w:spacing w:after="0" w:line="240" w:lineRule="auto"/>
        <w:jc w:val="both"/>
        <w:rPr>
          <w:rFonts w:ascii="Times New Roman" w:hAnsi="Times New Roman"/>
          <w:bCs/>
          <w:color w:val="000000"/>
          <w:sz w:val="24"/>
          <w:szCs w:val="24"/>
          <w:lang w:eastAsia="et-EE"/>
        </w:rPr>
      </w:pPr>
      <w:r w:rsidRPr="00FE5C59">
        <w:rPr>
          <w:rFonts w:ascii="Times New Roman" w:hAnsi="Times New Roman"/>
          <w:bCs/>
          <w:color w:val="000000"/>
          <w:sz w:val="24"/>
          <w:szCs w:val="24"/>
          <w:lang w:eastAsia="et-EE"/>
        </w:rPr>
        <w:t xml:space="preserve">Juridiskās nodaļas vadītāja Inguna Persidska, juriste Lūcija Nartiša, </w:t>
      </w:r>
      <w:r w:rsidRPr="00FE5C59">
        <w:rPr>
          <w:rFonts w:ascii="Times New Roman" w:hAnsi="Times New Roman"/>
          <w:bCs/>
          <w:sz w:val="24"/>
          <w:szCs w:val="24"/>
          <w:lang w:eastAsia="et-EE"/>
        </w:rPr>
        <w:t xml:space="preserve">datortīklu administrators Gints Dzenis, </w:t>
      </w:r>
      <w:r w:rsidRPr="00FE5C59">
        <w:rPr>
          <w:rFonts w:ascii="Times New Roman" w:hAnsi="Times New Roman"/>
          <w:bCs/>
          <w:color w:val="000000"/>
          <w:sz w:val="24"/>
          <w:szCs w:val="24"/>
          <w:lang w:eastAsia="et-EE"/>
        </w:rPr>
        <w:t xml:space="preserve">izpilddirektors Agris Vilks, izpilddirektora vietnieks Gunārs Kurlovičs, sabiedrisko attiecību speciāliste Santa Savicka </w:t>
      </w:r>
    </w:p>
    <w:p w:rsidR="00FE5C59" w:rsidRPr="00FE5C59" w:rsidRDefault="00FE5C59" w:rsidP="00FE5C59">
      <w:pPr>
        <w:spacing w:after="0" w:line="240" w:lineRule="auto"/>
        <w:jc w:val="both"/>
        <w:rPr>
          <w:rFonts w:ascii="Times New Roman" w:hAnsi="Times New Roman"/>
          <w:bCs/>
          <w:sz w:val="24"/>
          <w:szCs w:val="24"/>
          <w:lang w:eastAsia="et-EE"/>
        </w:rPr>
      </w:pPr>
      <w:r w:rsidRPr="00FE5C59">
        <w:rPr>
          <w:rFonts w:ascii="Times New Roman" w:hAnsi="Times New Roman"/>
          <w:bCs/>
          <w:color w:val="000000"/>
          <w:sz w:val="24"/>
          <w:szCs w:val="24"/>
          <w:lang w:eastAsia="et-EE"/>
        </w:rPr>
        <w:t>pieslēgumā ZOOM platformā</w:t>
      </w:r>
      <w:r w:rsidRPr="00FE5C59">
        <w:rPr>
          <w:rFonts w:ascii="Times New Roman" w:hAnsi="Times New Roman"/>
          <w:b/>
          <w:bCs/>
          <w:color w:val="000000"/>
          <w:sz w:val="24"/>
          <w:szCs w:val="24"/>
          <w:lang w:eastAsia="et-EE"/>
        </w:rPr>
        <w:t xml:space="preserve"> </w:t>
      </w:r>
      <w:r w:rsidRPr="00FE5C59">
        <w:rPr>
          <w:rFonts w:ascii="Times New Roman" w:hAnsi="Times New Roman"/>
          <w:bCs/>
          <w:color w:val="000000"/>
          <w:sz w:val="24"/>
          <w:szCs w:val="24"/>
          <w:lang w:eastAsia="et-EE"/>
        </w:rPr>
        <w:t>Administratīvās nodaļas vadītāja Irēna Eidmane</w:t>
      </w:r>
      <w:r w:rsidRPr="00007B5E">
        <w:rPr>
          <w:rFonts w:ascii="Times New Roman" w:hAnsi="Times New Roman"/>
          <w:bCs/>
          <w:color w:val="000000"/>
          <w:sz w:val="24"/>
          <w:szCs w:val="24"/>
          <w:lang w:eastAsia="et-EE"/>
        </w:rPr>
        <w:t>,</w:t>
      </w:r>
      <w:r w:rsidRPr="00FE5C59">
        <w:rPr>
          <w:rFonts w:ascii="Times New Roman" w:hAnsi="Times New Roman"/>
          <w:b/>
          <w:bCs/>
          <w:color w:val="000000"/>
          <w:sz w:val="24"/>
          <w:szCs w:val="24"/>
          <w:lang w:eastAsia="et-EE"/>
        </w:rPr>
        <w:t xml:space="preserve"> </w:t>
      </w:r>
      <w:r w:rsidRPr="00FE5C59">
        <w:rPr>
          <w:rFonts w:ascii="Times New Roman" w:hAnsi="Times New Roman"/>
          <w:bCs/>
          <w:color w:val="000000"/>
          <w:sz w:val="24"/>
          <w:szCs w:val="24"/>
          <w:lang w:eastAsia="et-EE"/>
        </w:rPr>
        <w:t xml:space="preserve">personāla vadītāja Inita Nagliņa, Finanšu un grāmatvedības nodaļas vadītāja Jolanta Kalniņa, </w:t>
      </w:r>
      <w:r w:rsidRPr="00FE5C59">
        <w:rPr>
          <w:rFonts w:ascii="Times New Roman" w:hAnsi="Times New Roman"/>
          <w:bCs/>
          <w:sz w:val="24"/>
          <w:szCs w:val="24"/>
          <w:lang w:eastAsia="et-EE"/>
        </w:rPr>
        <w:t>Nekustamā īpašuma nodaļas vadītāja Austra Apsīte</w:t>
      </w:r>
      <w:r w:rsidRPr="00FE5C59">
        <w:rPr>
          <w:rFonts w:ascii="Times New Roman" w:hAnsi="Times New Roman"/>
          <w:bCs/>
          <w:color w:val="000000"/>
          <w:sz w:val="24"/>
          <w:szCs w:val="24"/>
          <w:lang w:eastAsia="et-EE"/>
        </w:rPr>
        <w:t>,</w:t>
      </w:r>
      <w:r w:rsidRPr="00FE5C59">
        <w:rPr>
          <w:rFonts w:ascii="Times New Roman" w:hAnsi="Times New Roman"/>
          <w:bCs/>
          <w:sz w:val="24"/>
          <w:szCs w:val="24"/>
          <w:lang w:eastAsia="et-EE"/>
        </w:rPr>
        <w:t xml:space="preserve"> </w:t>
      </w:r>
      <w:r w:rsidRPr="00FE5C59">
        <w:rPr>
          <w:rFonts w:ascii="Times New Roman" w:hAnsi="Times New Roman"/>
          <w:bCs/>
          <w:color w:val="000000"/>
          <w:sz w:val="24"/>
          <w:szCs w:val="24"/>
          <w:lang w:eastAsia="et-EE"/>
        </w:rPr>
        <w:t>Attīstības un plānošanas nodaļas vadītāja Laila Šereiko,</w:t>
      </w:r>
      <w:r w:rsidRPr="00FE5C59">
        <w:rPr>
          <w:rFonts w:ascii="Times New Roman" w:hAnsi="Times New Roman"/>
          <w:bCs/>
          <w:sz w:val="24"/>
          <w:szCs w:val="24"/>
          <w:lang w:eastAsia="et-EE"/>
        </w:rPr>
        <w:t xml:space="preserve"> Pašvaldības</w:t>
      </w:r>
      <w:r w:rsidR="00007B5E">
        <w:rPr>
          <w:rFonts w:ascii="Times New Roman" w:hAnsi="Times New Roman"/>
          <w:bCs/>
          <w:sz w:val="24"/>
          <w:szCs w:val="24"/>
          <w:lang w:eastAsia="et-EE"/>
        </w:rPr>
        <w:t xml:space="preserve"> </w:t>
      </w:r>
      <w:r w:rsidRPr="00FE5C59">
        <w:rPr>
          <w:rFonts w:ascii="Times New Roman" w:hAnsi="Times New Roman"/>
          <w:bCs/>
          <w:sz w:val="24"/>
          <w:szCs w:val="24"/>
          <w:lang w:eastAsia="et-EE"/>
        </w:rPr>
        <w:t>policijas priekšnieks Jānis Fecers, Komunālās nodaļas vadītājs Dainis Sirsonis, Sociālā dienesta vadītāja Beata Limanāne, Kultūras un sporta pārvaldes vadītāja Māra Krūmiņa, Izglītības pārvaldes vadītāja Aija Didrihsone, Juridiskās nodaļas jurist</w:t>
      </w:r>
      <w:r w:rsidR="00007B5E">
        <w:rPr>
          <w:rFonts w:ascii="Times New Roman" w:hAnsi="Times New Roman"/>
          <w:bCs/>
          <w:sz w:val="24"/>
          <w:szCs w:val="24"/>
          <w:lang w:eastAsia="et-EE"/>
        </w:rPr>
        <w:t>e</w:t>
      </w:r>
      <w:r w:rsidRPr="00FE5C59">
        <w:rPr>
          <w:rFonts w:ascii="Times New Roman" w:hAnsi="Times New Roman"/>
          <w:bCs/>
          <w:sz w:val="24"/>
          <w:szCs w:val="24"/>
          <w:lang w:eastAsia="et-EE"/>
        </w:rPr>
        <w:t xml:space="preserve"> Aiva Pole-Grinšpone, Būvvaldes vadītājs Jānis Kukša </w:t>
      </w:r>
    </w:p>
    <w:p w:rsidR="00FE5C59" w:rsidRPr="00FE5C59" w:rsidRDefault="00FE5C59" w:rsidP="00FE5C59">
      <w:pPr>
        <w:spacing w:after="0" w:line="240" w:lineRule="auto"/>
        <w:jc w:val="both"/>
        <w:rPr>
          <w:rFonts w:ascii="Times New Roman" w:hAnsi="Times New Roman"/>
          <w:bCs/>
          <w:sz w:val="24"/>
          <w:szCs w:val="24"/>
          <w:lang w:eastAsia="et-EE"/>
        </w:rPr>
      </w:pPr>
      <w:r w:rsidRPr="00FE5C59">
        <w:rPr>
          <w:rFonts w:ascii="Times New Roman" w:hAnsi="Times New Roman"/>
          <w:bCs/>
          <w:color w:val="000000"/>
          <w:sz w:val="24"/>
          <w:szCs w:val="24"/>
          <w:lang w:eastAsia="et-EE"/>
        </w:rPr>
        <w:t>Laikraksta Zemgale redaktora p.i. Indra Cehanovska u.c.</w:t>
      </w:r>
    </w:p>
    <w:p w:rsidR="00FE5C59" w:rsidRPr="00FE5C59" w:rsidRDefault="00FE5C59" w:rsidP="00FE5C59">
      <w:pPr>
        <w:spacing w:after="0" w:line="240" w:lineRule="auto"/>
        <w:jc w:val="both"/>
        <w:rPr>
          <w:rFonts w:ascii="Times New Roman" w:hAnsi="Times New Roman"/>
          <w:color w:val="000000"/>
          <w:sz w:val="24"/>
          <w:szCs w:val="24"/>
        </w:rPr>
      </w:pPr>
    </w:p>
    <w:p w:rsidR="00FE5C59" w:rsidRPr="00FE5C59" w:rsidRDefault="00FE5C59" w:rsidP="00FE5C59">
      <w:pPr>
        <w:pStyle w:val="BodyText3"/>
        <w:spacing w:after="0" w:line="240" w:lineRule="auto"/>
        <w:rPr>
          <w:rFonts w:ascii="Times New Roman" w:hAnsi="Times New Roman"/>
          <w:color w:val="000000"/>
          <w:sz w:val="24"/>
          <w:szCs w:val="24"/>
        </w:rPr>
      </w:pPr>
      <w:r w:rsidRPr="00FE5C59">
        <w:rPr>
          <w:rFonts w:ascii="Times New Roman" w:hAnsi="Times New Roman"/>
          <w:color w:val="000000"/>
          <w:sz w:val="24"/>
          <w:szCs w:val="24"/>
        </w:rPr>
        <w:t>Darba kārtība:</w:t>
      </w:r>
    </w:p>
    <w:p w:rsidR="00FE5C59" w:rsidRPr="00FE5C59" w:rsidRDefault="00FE5C59" w:rsidP="00FE5C59">
      <w:pPr>
        <w:pStyle w:val="BodyText3"/>
        <w:spacing w:after="0" w:line="240" w:lineRule="auto"/>
        <w:rPr>
          <w:rFonts w:ascii="Times New Roman" w:hAnsi="Times New Roman"/>
          <w:color w:val="000000"/>
          <w:sz w:val="24"/>
          <w:szCs w:val="24"/>
        </w:rPr>
      </w:pPr>
    </w:p>
    <w:p w:rsidR="00FE5C59" w:rsidRPr="00FE5C59" w:rsidRDefault="00FE5C59" w:rsidP="00FE5C59">
      <w:pPr>
        <w:pStyle w:val="BodyText3"/>
        <w:numPr>
          <w:ilvl w:val="0"/>
          <w:numId w:val="41"/>
        </w:numPr>
        <w:spacing w:after="0" w:line="240" w:lineRule="auto"/>
        <w:ind w:left="0" w:firstLine="0"/>
        <w:jc w:val="both"/>
        <w:rPr>
          <w:rFonts w:ascii="Times New Roman" w:hAnsi="Times New Roman"/>
          <w:sz w:val="24"/>
          <w:szCs w:val="24"/>
        </w:rPr>
      </w:pPr>
      <w:r w:rsidRPr="00FE5C59">
        <w:rPr>
          <w:rFonts w:ascii="Times New Roman" w:hAnsi="Times New Roman"/>
          <w:sz w:val="24"/>
          <w:szCs w:val="24"/>
        </w:rPr>
        <w:t>Par Dobeles novada domes saistošo noteikumu Nr.1 „Dobeles novada pašvaldības nolikums” apstiprināšanu</w:t>
      </w:r>
    </w:p>
    <w:p w:rsidR="00FE5C59" w:rsidRPr="00FE5C59" w:rsidRDefault="00FE5C59" w:rsidP="00FE5C59">
      <w:pPr>
        <w:pStyle w:val="BodyText3"/>
        <w:numPr>
          <w:ilvl w:val="0"/>
          <w:numId w:val="41"/>
        </w:numPr>
        <w:spacing w:after="0" w:line="240" w:lineRule="auto"/>
        <w:ind w:left="0" w:firstLine="0"/>
        <w:jc w:val="both"/>
        <w:rPr>
          <w:rFonts w:ascii="Times New Roman" w:hAnsi="Times New Roman"/>
          <w:color w:val="000000"/>
          <w:sz w:val="24"/>
          <w:szCs w:val="24"/>
        </w:rPr>
      </w:pPr>
      <w:r w:rsidRPr="00FE5C59">
        <w:rPr>
          <w:rFonts w:ascii="Times New Roman" w:hAnsi="Times New Roman"/>
          <w:sz w:val="24"/>
          <w:szCs w:val="24"/>
        </w:rPr>
        <w:t>Par Dobeles novada domes pastāvīgo komiteju izveidošanu</w:t>
      </w:r>
    </w:p>
    <w:p w:rsidR="00FE5C59" w:rsidRPr="00FE5C59" w:rsidRDefault="00FE5C59" w:rsidP="00FE5C59">
      <w:pPr>
        <w:pStyle w:val="BodyText3"/>
        <w:numPr>
          <w:ilvl w:val="0"/>
          <w:numId w:val="41"/>
        </w:numPr>
        <w:spacing w:after="0" w:line="240" w:lineRule="auto"/>
        <w:ind w:left="0" w:firstLine="0"/>
        <w:jc w:val="both"/>
        <w:rPr>
          <w:rFonts w:ascii="Times New Roman" w:hAnsi="Times New Roman"/>
          <w:color w:val="000000"/>
          <w:sz w:val="24"/>
          <w:szCs w:val="24"/>
        </w:rPr>
      </w:pPr>
      <w:r w:rsidRPr="00FE5C59">
        <w:rPr>
          <w:rFonts w:ascii="Times New Roman" w:hAnsi="Times New Roman"/>
          <w:sz w:val="24"/>
          <w:szCs w:val="24"/>
        </w:rPr>
        <w:t>Par Dobeles novada pašvaldības budžeta izstrādi</w:t>
      </w:r>
    </w:p>
    <w:p w:rsidR="00FE5C59" w:rsidRPr="00FE5C59" w:rsidRDefault="00FE5C59" w:rsidP="00FE5C59">
      <w:pPr>
        <w:pStyle w:val="BodyText3"/>
        <w:numPr>
          <w:ilvl w:val="0"/>
          <w:numId w:val="41"/>
        </w:numPr>
        <w:spacing w:after="0" w:line="240" w:lineRule="auto"/>
        <w:ind w:left="0" w:firstLine="0"/>
        <w:jc w:val="both"/>
        <w:rPr>
          <w:rFonts w:ascii="Times New Roman" w:hAnsi="Times New Roman"/>
          <w:color w:val="000000"/>
          <w:sz w:val="24"/>
          <w:szCs w:val="24"/>
        </w:rPr>
      </w:pPr>
      <w:r w:rsidRPr="00FE5C59">
        <w:rPr>
          <w:rFonts w:ascii="Times New Roman" w:hAnsi="Times New Roman"/>
          <w:sz w:val="24"/>
          <w:szCs w:val="24"/>
        </w:rPr>
        <w:t>Par Dobeles novada pašvaldības grāmatvedības darba organizēšanu</w:t>
      </w:r>
    </w:p>
    <w:p w:rsidR="00FE5C59" w:rsidRPr="00FE5C59" w:rsidRDefault="00FE5C59" w:rsidP="00FE5C59">
      <w:pPr>
        <w:pStyle w:val="BodyText3"/>
        <w:numPr>
          <w:ilvl w:val="0"/>
          <w:numId w:val="41"/>
        </w:numPr>
        <w:spacing w:after="0" w:line="240" w:lineRule="auto"/>
        <w:ind w:left="0" w:firstLine="0"/>
        <w:jc w:val="both"/>
        <w:rPr>
          <w:rFonts w:ascii="Times New Roman" w:hAnsi="Times New Roman"/>
          <w:color w:val="000000"/>
          <w:sz w:val="24"/>
          <w:szCs w:val="24"/>
        </w:rPr>
      </w:pPr>
      <w:r w:rsidRPr="00FE5C59">
        <w:rPr>
          <w:rFonts w:ascii="Times New Roman" w:hAnsi="Times New Roman"/>
          <w:sz w:val="24"/>
          <w:szCs w:val="24"/>
        </w:rPr>
        <w:t>Par  maksājumu no Valsts budžeta sadali</w:t>
      </w:r>
    </w:p>
    <w:p w:rsidR="00FE5C59" w:rsidRPr="00FE5C59" w:rsidRDefault="00FE5C59" w:rsidP="00FE5C59">
      <w:pPr>
        <w:pStyle w:val="BodyText3"/>
        <w:numPr>
          <w:ilvl w:val="0"/>
          <w:numId w:val="41"/>
        </w:numPr>
        <w:spacing w:after="0" w:line="240" w:lineRule="auto"/>
        <w:ind w:left="0" w:firstLine="0"/>
        <w:jc w:val="both"/>
        <w:rPr>
          <w:rFonts w:ascii="Times New Roman" w:hAnsi="Times New Roman"/>
          <w:color w:val="000000"/>
          <w:sz w:val="24"/>
          <w:szCs w:val="24"/>
        </w:rPr>
      </w:pPr>
      <w:r w:rsidRPr="00FE5C59">
        <w:rPr>
          <w:rFonts w:ascii="Times New Roman" w:hAnsi="Times New Roman"/>
          <w:sz w:val="24"/>
          <w:szCs w:val="24"/>
        </w:rPr>
        <w:t>Par aizņēmumu Valsts kasē</w:t>
      </w:r>
    </w:p>
    <w:p w:rsidR="00FE5C59" w:rsidRPr="00FE5C59" w:rsidRDefault="00FE5C59" w:rsidP="00FE5C59">
      <w:pPr>
        <w:pStyle w:val="BodyText3"/>
        <w:numPr>
          <w:ilvl w:val="0"/>
          <w:numId w:val="41"/>
        </w:numPr>
        <w:spacing w:after="0" w:line="240" w:lineRule="auto"/>
        <w:ind w:left="0" w:firstLine="0"/>
        <w:jc w:val="both"/>
        <w:rPr>
          <w:rFonts w:ascii="Times New Roman" w:hAnsi="Times New Roman"/>
          <w:color w:val="000000"/>
          <w:sz w:val="24"/>
          <w:szCs w:val="24"/>
        </w:rPr>
      </w:pPr>
      <w:r w:rsidRPr="00FE5C59">
        <w:rPr>
          <w:rFonts w:ascii="Times New Roman" w:hAnsi="Times New Roman"/>
          <w:sz w:val="24"/>
          <w:szCs w:val="24"/>
        </w:rPr>
        <w:t>Par Dobeles novada domes deputātu mēnešalgu</w:t>
      </w:r>
    </w:p>
    <w:p w:rsidR="00FE5C59" w:rsidRPr="00FE5C59" w:rsidRDefault="00FE5C59" w:rsidP="00FE5C59">
      <w:pPr>
        <w:pStyle w:val="BodyText3"/>
        <w:numPr>
          <w:ilvl w:val="0"/>
          <w:numId w:val="41"/>
        </w:numPr>
        <w:spacing w:after="0" w:line="240" w:lineRule="auto"/>
        <w:ind w:left="0" w:firstLine="0"/>
        <w:jc w:val="both"/>
        <w:rPr>
          <w:rFonts w:ascii="Times New Roman" w:hAnsi="Times New Roman"/>
          <w:color w:val="000000"/>
          <w:sz w:val="24"/>
          <w:szCs w:val="24"/>
        </w:rPr>
      </w:pPr>
      <w:r w:rsidRPr="00FE5C59">
        <w:rPr>
          <w:rFonts w:ascii="Times New Roman" w:hAnsi="Times New Roman"/>
          <w:color w:val="000000"/>
          <w:sz w:val="24"/>
          <w:szCs w:val="24"/>
        </w:rPr>
        <w:lastRenderedPageBreak/>
        <w:t>Par Dobeles novada ģerboni</w:t>
      </w:r>
    </w:p>
    <w:p w:rsidR="00FE5C59" w:rsidRPr="00FE5C59" w:rsidRDefault="00FE5C59" w:rsidP="00FE5C59">
      <w:pPr>
        <w:pStyle w:val="BodyText3"/>
        <w:numPr>
          <w:ilvl w:val="0"/>
          <w:numId w:val="41"/>
        </w:numPr>
        <w:spacing w:after="0" w:line="240" w:lineRule="auto"/>
        <w:ind w:left="0" w:firstLine="0"/>
        <w:jc w:val="both"/>
        <w:rPr>
          <w:rFonts w:ascii="Times New Roman" w:hAnsi="Times New Roman"/>
          <w:color w:val="000000"/>
          <w:sz w:val="24"/>
          <w:szCs w:val="24"/>
        </w:rPr>
      </w:pPr>
      <w:r w:rsidRPr="00FE5C59">
        <w:rPr>
          <w:rFonts w:ascii="Times New Roman" w:hAnsi="Times New Roman"/>
          <w:color w:val="000000"/>
          <w:sz w:val="24"/>
          <w:szCs w:val="24"/>
        </w:rPr>
        <w:t>Par novada vēlēšanu komisijas locekļu kandidātu pieteikšanas termiņu</w:t>
      </w:r>
    </w:p>
    <w:p w:rsidR="00FE5C59" w:rsidRPr="00FE5C59" w:rsidRDefault="00FE5C59" w:rsidP="00FE5C59">
      <w:pPr>
        <w:pStyle w:val="BodyText3"/>
        <w:spacing w:after="0" w:line="240" w:lineRule="auto"/>
        <w:rPr>
          <w:rFonts w:ascii="Times New Roman" w:hAnsi="Times New Roman"/>
          <w:b/>
          <w:color w:val="000000"/>
          <w:sz w:val="24"/>
          <w:szCs w:val="24"/>
        </w:rPr>
      </w:pPr>
    </w:p>
    <w:p w:rsidR="00FE5C59" w:rsidRPr="00FE5C59" w:rsidRDefault="00FE5C59" w:rsidP="00FE5C59">
      <w:pPr>
        <w:spacing w:after="0" w:line="240" w:lineRule="auto"/>
        <w:jc w:val="both"/>
        <w:rPr>
          <w:rFonts w:ascii="Times New Roman" w:hAnsi="Times New Roman"/>
          <w:color w:val="000000"/>
          <w:sz w:val="24"/>
          <w:szCs w:val="24"/>
        </w:rPr>
      </w:pPr>
      <w:r w:rsidRPr="00FE5C59">
        <w:rPr>
          <w:rFonts w:ascii="Times New Roman" w:hAnsi="Times New Roman"/>
          <w:color w:val="000000"/>
          <w:sz w:val="24"/>
          <w:szCs w:val="24"/>
        </w:rPr>
        <w:t>Sēdes vadītājs Edgars Gaigalis aicina balsot par darba kārtību.</w:t>
      </w:r>
    </w:p>
    <w:p w:rsidR="00FE5C59" w:rsidRPr="00FE5C59" w:rsidRDefault="00FE5C59" w:rsidP="00FE5C59">
      <w:pPr>
        <w:spacing w:after="0" w:line="240" w:lineRule="auto"/>
        <w:jc w:val="both"/>
        <w:rPr>
          <w:rFonts w:ascii="Times New Roman" w:hAnsi="Times New Roman"/>
          <w:color w:val="000000"/>
          <w:sz w:val="24"/>
          <w:szCs w:val="24"/>
        </w:rPr>
      </w:pPr>
    </w:p>
    <w:p w:rsidR="00FE5C59" w:rsidRPr="00FE5C59" w:rsidRDefault="00FE5C59" w:rsidP="00FE5C59">
      <w:pPr>
        <w:spacing w:after="0" w:line="240" w:lineRule="auto"/>
        <w:jc w:val="both"/>
        <w:rPr>
          <w:rFonts w:ascii="Times New Roman" w:hAnsi="Times New Roman"/>
          <w:color w:val="000000"/>
          <w:sz w:val="24"/>
          <w:szCs w:val="24"/>
        </w:rPr>
      </w:pPr>
      <w:r w:rsidRPr="00FE5C59">
        <w:rPr>
          <w:rFonts w:ascii="Times New Roman" w:hAnsi="Times New Roman"/>
          <w:color w:val="000000"/>
          <w:sz w:val="24"/>
          <w:szCs w:val="24"/>
        </w:rPr>
        <w:t>Balsojums par darba kārtības apstiprināšanu</w:t>
      </w:r>
    </w:p>
    <w:p w:rsidR="00FE5C59" w:rsidRPr="00FE5C59" w:rsidRDefault="00FE5C59" w:rsidP="00FE5C59">
      <w:pPr>
        <w:spacing w:after="0" w:line="240" w:lineRule="auto"/>
        <w:jc w:val="both"/>
        <w:rPr>
          <w:rFonts w:ascii="Times New Roman" w:hAnsi="Times New Roman"/>
          <w:bCs/>
          <w:sz w:val="24"/>
          <w:szCs w:val="24"/>
        </w:rPr>
      </w:pPr>
      <w:r w:rsidRPr="00FE5C59">
        <w:rPr>
          <w:rFonts w:ascii="Times New Roman" w:hAnsi="Times New Roman"/>
          <w:sz w:val="24"/>
          <w:szCs w:val="24"/>
        </w:rPr>
        <w:t xml:space="preserve">Dobeles novada dome, atklāti balsojot, </w:t>
      </w:r>
      <w:r w:rsidRPr="00FE5C59">
        <w:rPr>
          <w:rFonts w:ascii="Times New Roman" w:hAnsi="Times New Roman"/>
          <w:b/>
          <w:bCs/>
          <w:sz w:val="24"/>
          <w:szCs w:val="24"/>
        </w:rPr>
        <w:t xml:space="preserve">PAR – 18 </w:t>
      </w:r>
      <w:r w:rsidRPr="00FE5C59">
        <w:rPr>
          <w:rFonts w:ascii="Times New Roman" w:hAnsi="Times New Roman"/>
          <w:sz w:val="24"/>
          <w:szCs w:val="24"/>
        </w:rPr>
        <w:t>(</w:t>
      </w:r>
      <w:r w:rsidRPr="00FE5C59">
        <w:rPr>
          <w:rFonts w:ascii="Times New Roman" w:hAnsi="Times New Roman"/>
          <w:bCs/>
          <w:sz w:val="24"/>
          <w:szCs w:val="24"/>
          <w:lang w:eastAsia="et-EE"/>
        </w:rPr>
        <w:t>Kristīne Briede, Māris Feldmanis, Edgars Gaigalis, Ivars Gorskis, Gints Kaminskis, Linda Karloviča, Edgars Laimiņš, Aldis Lerhs, Sintija Liekniņa, Ainārs Meiers, Sanita Olševska, Andris Podvinskis, Viesturs Reinfelds, Dace Reinika, Guntis Safranovičs, Andrejs Spridzāns, Ivars Stanga, Indra Špela),</w:t>
      </w:r>
      <w:r w:rsidRPr="00FE5C59">
        <w:rPr>
          <w:rFonts w:ascii="Times New Roman" w:hAnsi="Times New Roman"/>
          <w:sz w:val="24"/>
          <w:szCs w:val="24"/>
        </w:rPr>
        <w:t xml:space="preserve"> </w:t>
      </w:r>
      <w:r w:rsidRPr="00FE5C59">
        <w:rPr>
          <w:rFonts w:ascii="Times New Roman" w:hAnsi="Times New Roman"/>
          <w:b/>
          <w:bCs/>
          <w:sz w:val="24"/>
          <w:szCs w:val="24"/>
        </w:rPr>
        <w:t>PRET – nav</w:t>
      </w:r>
      <w:r w:rsidRPr="00FE5C59">
        <w:rPr>
          <w:rFonts w:ascii="Times New Roman" w:hAnsi="Times New Roman"/>
          <w:sz w:val="24"/>
          <w:szCs w:val="24"/>
        </w:rPr>
        <w:t xml:space="preserve">; </w:t>
      </w:r>
      <w:r w:rsidRPr="00FE5C59">
        <w:rPr>
          <w:rFonts w:ascii="Times New Roman" w:hAnsi="Times New Roman"/>
          <w:b/>
          <w:bCs/>
          <w:sz w:val="24"/>
          <w:szCs w:val="24"/>
        </w:rPr>
        <w:t xml:space="preserve">ATTURAS – nav </w:t>
      </w:r>
      <w:r w:rsidRPr="00FE5C59">
        <w:rPr>
          <w:rFonts w:ascii="Times New Roman" w:hAnsi="Times New Roman"/>
          <w:bCs/>
          <w:sz w:val="24"/>
          <w:szCs w:val="24"/>
        </w:rPr>
        <w:t>NOLEMJ apstiprināt darba kārtību.</w:t>
      </w:r>
    </w:p>
    <w:p w:rsidR="00FE5C59" w:rsidRPr="00FE5C59" w:rsidRDefault="00FE5C59" w:rsidP="00FE5C59">
      <w:pPr>
        <w:spacing w:after="0" w:line="240" w:lineRule="auto"/>
        <w:jc w:val="both"/>
        <w:rPr>
          <w:rFonts w:ascii="Times New Roman" w:hAnsi="Times New Roman"/>
          <w:b/>
          <w:bCs/>
          <w:sz w:val="24"/>
          <w:szCs w:val="24"/>
        </w:rPr>
      </w:pPr>
    </w:p>
    <w:p w:rsidR="00FE5C59" w:rsidRPr="00FE5C59" w:rsidRDefault="00FE5C59" w:rsidP="00FE5C59">
      <w:pPr>
        <w:spacing w:after="0" w:line="240" w:lineRule="auto"/>
        <w:ind w:firstLine="720"/>
        <w:jc w:val="both"/>
        <w:rPr>
          <w:rFonts w:ascii="Times New Roman" w:hAnsi="Times New Roman"/>
          <w:sz w:val="24"/>
          <w:szCs w:val="24"/>
          <w:lang w:eastAsia="et-EE"/>
        </w:rPr>
      </w:pPr>
      <w:r w:rsidRPr="00FE5C59">
        <w:rPr>
          <w:rFonts w:ascii="Times New Roman" w:hAnsi="Times New Roman"/>
          <w:color w:val="000000"/>
          <w:sz w:val="24"/>
          <w:szCs w:val="24"/>
        </w:rPr>
        <w:t>Deputāts Ivars Gorskis lūdz vārdu. Izmantojot likuma “Par pašvaldībām” 37.panta 3.daļā noteiktās tiesības, deputāts pieprasa precizēt ierakstu 2021.</w:t>
      </w:r>
      <w:r w:rsidR="0098385E">
        <w:rPr>
          <w:rFonts w:ascii="Times New Roman" w:hAnsi="Times New Roman"/>
          <w:color w:val="000000"/>
          <w:sz w:val="24"/>
          <w:szCs w:val="24"/>
        </w:rPr>
        <w:t> </w:t>
      </w:r>
      <w:r w:rsidRPr="00FE5C59">
        <w:rPr>
          <w:rFonts w:ascii="Times New Roman" w:hAnsi="Times New Roman"/>
          <w:color w:val="000000"/>
          <w:sz w:val="24"/>
          <w:szCs w:val="24"/>
        </w:rPr>
        <w:t>gada 1.</w:t>
      </w:r>
      <w:r w:rsidR="0098385E">
        <w:rPr>
          <w:rFonts w:ascii="Times New Roman" w:hAnsi="Times New Roman"/>
          <w:color w:val="000000"/>
          <w:sz w:val="24"/>
          <w:szCs w:val="24"/>
        </w:rPr>
        <w:t> </w:t>
      </w:r>
      <w:r w:rsidRPr="00FE5C59">
        <w:rPr>
          <w:rFonts w:ascii="Times New Roman" w:hAnsi="Times New Roman"/>
          <w:color w:val="000000"/>
          <w:sz w:val="24"/>
          <w:szCs w:val="24"/>
        </w:rPr>
        <w:t>jūlija domes sēdes protokolā, jo, izskatot protokolu un noklausoties audioierakstu, ir konstatējis, ka protokolā nav fiksēta būtiska lieta. Ņemot vērā, ka prettiesiski pieņemtie lēmumi būs jāatceļ, jānoskaidro katras amatpersonas atbildība par prettiesisku lēmumu pieņemšanu. Protokola 4</w:t>
      </w:r>
      <w:r w:rsidR="0098385E">
        <w:rPr>
          <w:rFonts w:ascii="Times New Roman" w:hAnsi="Times New Roman"/>
          <w:color w:val="000000"/>
          <w:sz w:val="24"/>
          <w:szCs w:val="24"/>
        </w:rPr>
        <w:t>.</w:t>
      </w:r>
      <w:r w:rsidRPr="00FE5C59">
        <w:rPr>
          <w:rFonts w:ascii="Times New Roman" w:hAnsi="Times New Roman"/>
          <w:color w:val="000000"/>
          <w:sz w:val="24"/>
          <w:szCs w:val="24"/>
        </w:rPr>
        <w:t>lappusē ierakstīts, ka</w:t>
      </w:r>
      <w:r w:rsidRPr="00FE5C59">
        <w:rPr>
          <w:rFonts w:ascii="Times New Roman" w:hAnsi="Times New Roman"/>
          <w:sz w:val="24"/>
          <w:szCs w:val="24"/>
          <w:lang w:eastAsia="et-EE"/>
        </w:rPr>
        <w:t xml:space="preserve"> izpild</w:t>
      </w:r>
      <w:r w:rsidR="0098385E">
        <w:rPr>
          <w:rFonts w:ascii="Times New Roman" w:hAnsi="Times New Roman"/>
          <w:sz w:val="24"/>
          <w:szCs w:val="24"/>
          <w:lang w:eastAsia="et-EE"/>
        </w:rPr>
        <w:t>d</w:t>
      </w:r>
      <w:r w:rsidRPr="00FE5C59">
        <w:rPr>
          <w:rFonts w:ascii="Times New Roman" w:hAnsi="Times New Roman"/>
          <w:sz w:val="24"/>
          <w:szCs w:val="24"/>
          <w:lang w:eastAsia="et-EE"/>
        </w:rPr>
        <w:t>irektora vietnieks Gunārs Kurlovičs norāda, ka dome var izsludināt pārtraukumu un lemt par vietnieku skaitu, bet audioierakstā dzirdams, ka Gunārs Kurlovičs dod nepatiesu padomu</w:t>
      </w:r>
      <w:r w:rsidRPr="00EB2DF7">
        <w:rPr>
          <w:rFonts w:ascii="Times New Roman" w:hAnsi="Times New Roman"/>
          <w:sz w:val="24"/>
          <w:szCs w:val="24"/>
          <w:lang w:eastAsia="et-EE"/>
        </w:rPr>
        <w:t xml:space="preserve">, </w:t>
      </w:r>
      <w:r w:rsidRPr="008E4D76">
        <w:rPr>
          <w:rFonts w:ascii="Times New Roman" w:hAnsi="Times New Roman"/>
          <w:sz w:val="24"/>
          <w:szCs w:val="24"/>
          <w:lang w:eastAsia="et-EE"/>
        </w:rPr>
        <w:t xml:space="preserve">ka var lemt tagad, dotajā brīdī, var izsludināt pārtraukumu un tad lemt par vietnieku skaitu, ja klātesošie </w:t>
      </w:r>
      <w:r w:rsidR="008E4D76" w:rsidRPr="008E4D76">
        <w:rPr>
          <w:rFonts w:ascii="Times New Roman" w:hAnsi="Times New Roman"/>
          <w:sz w:val="24"/>
          <w:szCs w:val="24"/>
          <w:lang w:eastAsia="et-EE"/>
        </w:rPr>
        <w:t xml:space="preserve">ievēlētie </w:t>
      </w:r>
      <w:r w:rsidRPr="008E4D76">
        <w:rPr>
          <w:rFonts w:ascii="Times New Roman" w:hAnsi="Times New Roman"/>
          <w:sz w:val="24"/>
          <w:szCs w:val="24"/>
          <w:lang w:eastAsia="et-EE"/>
        </w:rPr>
        <w:t>deputāti nobalso par divu vietnieku amatu izveidošanu.</w:t>
      </w:r>
    </w:p>
    <w:p w:rsidR="00FE5C59" w:rsidRPr="00FE5C59" w:rsidRDefault="00FE5C59" w:rsidP="00FE5C59">
      <w:pPr>
        <w:spacing w:after="0" w:line="240" w:lineRule="auto"/>
        <w:jc w:val="both"/>
        <w:rPr>
          <w:rFonts w:ascii="Times New Roman" w:hAnsi="Times New Roman"/>
          <w:sz w:val="24"/>
          <w:szCs w:val="24"/>
          <w:lang w:eastAsia="et-EE"/>
        </w:rPr>
      </w:pPr>
      <w:r w:rsidRPr="00FE5C59">
        <w:rPr>
          <w:rFonts w:ascii="Times New Roman" w:hAnsi="Times New Roman"/>
          <w:sz w:val="24"/>
          <w:szCs w:val="24"/>
          <w:lang w:eastAsia="et-EE"/>
        </w:rPr>
        <w:t>Viedokli izsaka Lūcija Nartiša.</w:t>
      </w:r>
    </w:p>
    <w:p w:rsidR="00DD70EC" w:rsidRPr="008E4D76" w:rsidRDefault="00FE5C59" w:rsidP="00FE5C59">
      <w:pPr>
        <w:spacing w:after="0" w:line="240" w:lineRule="auto"/>
        <w:jc w:val="both"/>
        <w:rPr>
          <w:rFonts w:ascii="Times New Roman" w:hAnsi="Times New Roman"/>
          <w:sz w:val="24"/>
          <w:szCs w:val="24"/>
          <w:lang w:eastAsia="et-EE"/>
        </w:rPr>
      </w:pPr>
      <w:r w:rsidRPr="00FE5C59">
        <w:rPr>
          <w:rFonts w:ascii="Times New Roman" w:hAnsi="Times New Roman"/>
          <w:sz w:val="24"/>
          <w:szCs w:val="24"/>
          <w:lang w:eastAsia="et-EE"/>
        </w:rPr>
        <w:t>Edgars Gaigalis uzdod izdarīt precizējumu domes</w:t>
      </w:r>
      <w:r w:rsidR="008E4D76">
        <w:rPr>
          <w:rFonts w:ascii="Times New Roman" w:hAnsi="Times New Roman"/>
          <w:sz w:val="24"/>
          <w:szCs w:val="24"/>
          <w:lang w:eastAsia="et-EE"/>
        </w:rPr>
        <w:t>.2021.</w:t>
      </w:r>
      <w:r w:rsidR="005F2666">
        <w:rPr>
          <w:rFonts w:ascii="Times New Roman" w:hAnsi="Times New Roman"/>
          <w:sz w:val="24"/>
          <w:szCs w:val="24"/>
          <w:lang w:eastAsia="et-EE"/>
        </w:rPr>
        <w:t xml:space="preserve">gada </w:t>
      </w:r>
      <w:r w:rsidR="005F2666" w:rsidRPr="00FE5C59">
        <w:rPr>
          <w:rFonts w:ascii="Times New Roman" w:hAnsi="Times New Roman"/>
          <w:sz w:val="24"/>
          <w:szCs w:val="24"/>
          <w:lang w:eastAsia="et-EE"/>
        </w:rPr>
        <w:t>1</w:t>
      </w:r>
      <w:r w:rsidR="005F2666">
        <w:rPr>
          <w:rFonts w:ascii="Times New Roman" w:hAnsi="Times New Roman"/>
          <w:sz w:val="24"/>
          <w:szCs w:val="24"/>
          <w:lang w:eastAsia="et-EE"/>
        </w:rPr>
        <w:t>.jūlijas</w:t>
      </w:r>
      <w:r w:rsidR="00FF2C6A">
        <w:rPr>
          <w:rFonts w:ascii="Times New Roman" w:hAnsi="Times New Roman"/>
          <w:sz w:val="24"/>
          <w:szCs w:val="24"/>
          <w:lang w:eastAsia="et-EE"/>
        </w:rPr>
        <w:t xml:space="preserve"> </w:t>
      </w:r>
      <w:r w:rsidR="008E4D76">
        <w:rPr>
          <w:rFonts w:ascii="Times New Roman" w:hAnsi="Times New Roman"/>
          <w:sz w:val="24"/>
          <w:szCs w:val="24"/>
          <w:lang w:eastAsia="et-EE"/>
        </w:rPr>
        <w:t>sēdes protokolā Nr.1.</w:t>
      </w:r>
    </w:p>
    <w:p w:rsidR="008E4D76" w:rsidRDefault="008E4D76" w:rsidP="00FE5C59">
      <w:pPr>
        <w:spacing w:after="0" w:line="240" w:lineRule="auto"/>
        <w:jc w:val="both"/>
        <w:rPr>
          <w:rFonts w:ascii="Times New Roman" w:hAnsi="Times New Roman"/>
          <w:color w:val="000000"/>
          <w:sz w:val="24"/>
          <w:szCs w:val="24"/>
        </w:rPr>
      </w:pPr>
    </w:p>
    <w:p w:rsidR="0098385E" w:rsidRDefault="00DD70EC" w:rsidP="00FE5C59">
      <w:pPr>
        <w:spacing w:after="0" w:line="240" w:lineRule="auto"/>
        <w:jc w:val="both"/>
        <w:rPr>
          <w:rFonts w:ascii="Times New Roman" w:hAnsi="Times New Roman"/>
          <w:color w:val="000000"/>
          <w:sz w:val="24"/>
          <w:szCs w:val="24"/>
        </w:rPr>
      </w:pPr>
      <w:r>
        <w:rPr>
          <w:rFonts w:ascii="Times New Roman" w:hAnsi="Times New Roman"/>
          <w:color w:val="000000"/>
          <w:sz w:val="24"/>
          <w:szCs w:val="24"/>
        </w:rPr>
        <w:t>(</w:t>
      </w:r>
      <w:r w:rsidR="00BA5416">
        <w:rPr>
          <w:rFonts w:ascii="Times New Roman" w:hAnsi="Times New Roman"/>
          <w:color w:val="000000"/>
          <w:sz w:val="24"/>
          <w:szCs w:val="24"/>
        </w:rPr>
        <w:t xml:space="preserve">Dobeles novada domes </w:t>
      </w:r>
      <w:r w:rsidR="007B0ACE">
        <w:rPr>
          <w:rFonts w:ascii="Times New Roman" w:hAnsi="Times New Roman"/>
          <w:color w:val="000000"/>
          <w:sz w:val="24"/>
          <w:szCs w:val="24"/>
        </w:rPr>
        <w:t xml:space="preserve">2021.gada 1.jūlija </w:t>
      </w:r>
      <w:r w:rsidR="00BA5416">
        <w:rPr>
          <w:rFonts w:ascii="Times New Roman" w:hAnsi="Times New Roman"/>
          <w:color w:val="000000"/>
          <w:sz w:val="24"/>
          <w:szCs w:val="24"/>
        </w:rPr>
        <w:t xml:space="preserve">sēdes protokolā Nr.1 precizēts ieraksts </w:t>
      </w:r>
      <w:r w:rsidR="0098385E">
        <w:rPr>
          <w:rFonts w:ascii="Times New Roman" w:hAnsi="Times New Roman"/>
          <w:color w:val="000000"/>
          <w:sz w:val="24"/>
          <w:szCs w:val="24"/>
        </w:rPr>
        <w:t>4.lappusē:</w:t>
      </w:r>
    </w:p>
    <w:p w:rsidR="00DD70EC" w:rsidRDefault="00DD70EC" w:rsidP="00FE5C59">
      <w:pPr>
        <w:spacing w:after="0" w:line="240" w:lineRule="auto"/>
        <w:jc w:val="both"/>
        <w:rPr>
          <w:rFonts w:ascii="Times New Roman" w:hAnsi="Times New Roman"/>
          <w:color w:val="000000"/>
          <w:sz w:val="24"/>
          <w:szCs w:val="24"/>
        </w:rPr>
      </w:pPr>
      <w:r>
        <w:rPr>
          <w:rFonts w:ascii="Times New Roman" w:hAnsi="Times New Roman"/>
          <w:color w:val="000000"/>
          <w:sz w:val="24"/>
          <w:szCs w:val="24"/>
        </w:rPr>
        <w:t>2.jautājuma 8.rindkopa</w:t>
      </w:r>
      <w:r w:rsidR="00BA5416">
        <w:rPr>
          <w:rFonts w:ascii="Times New Roman" w:hAnsi="Times New Roman"/>
          <w:color w:val="000000"/>
          <w:sz w:val="24"/>
          <w:szCs w:val="24"/>
        </w:rPr>
        <w:t>:</w:t>
      </w:r>
    </w:p>
    <w:p w:rsidR="008E4D76" w:rsidRPr="008E4D76" w:rsidRDefault="00BA5416" w:rsidP="008E4D76">
      <w:pPr>
        <w:spacing w:after="0" w:line="240" w:lineRule="auto"/>
        <w:jc w:val="both"/>
        <w:rPr>
          <w:rFonts w:ascii="Times New Roman" w:hAnsi="Times New Roman"/>
          <w:i/>
          <w:sz w:val="24"/>
          <w:szCs w:val="24"/>
          <w:lang w:eastAsia="et-EE"/>
        </w:rPr>
      </w:pPr>
      <w:r>
        <w:rPr>
          <w:rFonts w:ascii="Times New Roman" w:hAnsi="Times New Roman"/>
          <w:i/>
          <w:sz w:val="24"/>
          <w:szCs w:val="24"/>
          <w:lang w:eastAsia="et-EE"/>
        </w:rPr>
        <w:t>“</w:t>
      </w:r>
      <w:r w:rsidR="008E4D76" w:rsidRPr="008E4D76">
        <w:rPr>
          <w:rFonts w:ascii="Times New Roman" w:hAnsi="Times New Roman"/>
          <w:i/>
          <w:sz w:val="24"/>
          <w:szCs w:val="24"/>
          <w:lang w:eastAsia="et-EE"/>
        </w:rPr>
        <w:t>Gunārs Kurlovičs norāda, ka var lemt tagad, dotajā brīdī, var izsludināt pārtraukumu un tad lemt par vietnieku skaitu, ja klātesošie ievēlētie deputāti nobalso par divu vietnieku amatu izveidošanu.</w:t>
      </w:r>
      <w:r>
        <w:rPr>
          <w:rFonts w:ascii="Times New Roman" w:hAnsi="Times New Roman"/>
          <w:i/>
          <w:sz w:val="24"/>
          <w:szCs w:val="24"/>
          <w:lang w:eastAsia="et-EE"/>
        </w:rPr>
        <w:t>”</w:t>
      </w:r>
    </w:p>
    <w:p w:rsidR="00BA5416" w:rsidRDefault="00BA5416" w:rsidP="00FE5C59">
      <w:pPr>
        <w:spacing w:after="0" w:line="240" w:lineRule="auto"/>
        <w:jc w:val="both"/>
        <w:rPr>
          <w:rFonts w:ascii="Times New Roman" w:hAnsi="Times New Roman"/>
          <w:color w:val="000000"/>
          <w:sz w:val="24"/>
          <w:szCs w:val="24"/>
        </w:rPr>
      </w:pPr>
    </w:p>
    <w:p w:rsidR="00FE5C59" w:rsidRPr="008E4D76" w:rsidRDefault="00DD70EC" w:rsidP="00FE5C59">
      <w:pPr>
        <w:spacing w:after="0" w:line="240" w:lineRule="auto"/>
        <w:jc w:val="both"/>
        <w:rPr>
          <w:rFonts w:ascii="Times New Roman" w:hAnsi="Times New Roman"/>
          <w:color w:val="000000"/>
          <w:sz w:val="24"/>
          <w:szCs w:val="24"/>
        </w:rPr>
      </w:pPr>
      <w:r w:rsidRPr="008E4D76">
        <w:rPr>
          <w:rFonts w:ascii="Times New Roman" w:hAnsi="Times New Roman"/>
          <w:color w:val="000000"/>
          <w:sz w:val="24"/>
          <w:szCs w:val="24"/>
        </w:rPr>
        <w:t>https://www.dobele.lv/lv/content/domes-lemumi</w:t>
      </w:r>
    </w:p>
    <w:p w:rsidR="008E4D76" w:rsidRDefault="008E4D76" w:rsidP="00FE5C59">
      <w:pPr>
        <w:spacing w:after="0" w:line="240" w:lineRule="auto"/>
        <w:jc w:val="center"/>
        <w:rPr>
          <w:rFonts w:ascii="Times New Roman" w:hAnsi="Times New Roman"/>
          <w:color w:val="000000"/>
          <w:sz w:val="24"/>
          <w:szCs w:val="24"/>
        </w:rPr>
      </w:pPr>
    </w:p>
    <w:p w:rsidR="00FE5C59" w:rsidRPr="00FE5C59" w:rsidRDefault="00FE5C59" w:rsidP="00FE5C59">
      <w:pPr>
        <w:spacing w:after="0" w:line="240" w:lineRule="auto"/>
        <w:jc w:val="center"/>
        <w:rPr>
          <w:rFonts w:ascii="Times New Roman" w:hAnsi="Times New Roman"/>
          <w:color w:val="000000"/>
          <w:sz w:val="24"/>
          <w:szCs w:val="24"/>
        </w:rPr>
      </w:pPr>
      <w:r w:rsidRPr="00FE5C59">
        <w:rPr>
          <w:rFonts w:ascii="Times New Roman" w:hAnsi="Times New Roman"/>
          <w:color w:val="000000"/>
          <w:sz w:val="24"/>
          <w:szCs w:val="24"/>
        </w:rPr>
        <w:t>1.§</w:t>
      </w:r>
    </w:p>
    <w:p w:rsidR="00FE5C59" w:rsidRPr="00FE5C59" w:rsidRDefault="00FE5C59" w:rsidP="00FE5C59">
      <w:pPr>
        <w:spacing w:after="0" w:line="240" w:lineRule="auto"/>
        <w:jc w:val="center"/>
        <w:rPr>
          <w:rFonts w:ascii="Times New Roman" w:hAnsi="Times New Roman"/>
          <w:b/>
          <w:color w:val="000000"/>
          <w:sz w:val="24"/>
          <w:szCs w:val="24"/>
        </w:rPr>
      </w:pPr>
      <w:r w:rsidRPr="00FE5C59">
        <w:rPr>
          <w:rFonts w:ascii="Times New Roman" w:hAnsi="Times New Roman"/>
          <w:b/>
          <w:sz w:val="24"/>
          <w:szCs w:val="24"/>
        </w:rPr>
        <w:t>Par Dobeles novada domes saistošo noteikumu Nr.1 „Dobeles novada pašvaldības nolikums” apstiprināšanu</w:t>
      </w:r>
    </w:p>
    <w:p w:rsidR="00FE5C59" w:rsidRPr="00FE5C59" w:rsidRDefault="00FE5C59" w:rsidP="00FE5C59">
      <w:pPr>
        <w:spacing w:after="0" w:line="240" w:lineRule="auto"/>
        <w:jc w:val="center"/>
        <w:rPr>
          <w:rFonts w:ascii="Times New Roman" w:hAnsi="Times New Roman"/>
          <w:i/>
          <w:color w:val="000000"/>
          <w:sz w:val="24"/>
          <w:szCs w:val="24"/>
        </w:rPr>
      </w:pPr>
      <w:r w:rsidRPr="00FE5C59">
        <w:rPr>
          <w:rFonts w:ascii="Times New Roman" w:hAnsi="Times New Roman"/>
          <w:b/>
          <w:noProof/>
          <w:color w:val="000000"/>
          <w:sz w:val="24"/>
          <w:szCs w:val="24"/>
          <w:lang w:eastAsia="lv-LV"/>
        </w:rPr>
        <mc:AlternateContent>
          <mc:Choice Requires="wps">
            <w:drawing>
              <wp:anchor distT="0" distB="0" distL="114300" distR="114300" simplePos="0" relativeHeight="251659264" behindDoc="0" locked="0" layoutInCell="1" allowOverlap="1" wp14:anchorId="0872EE10" wp14:editId="3C23A312">
                <wp:simplePos x="0" y="0"/>
                <wp:positionH relativeFrom="column">
                  <wp:posOffset>-61595</wp:posOffset>
                </wp:positionH>
                <wp:positionV relativeFrom="paragraph">
                  <wp:posOffset>-1905</wp:posOffset>
                </wp:positionV>
                <wp:extent cx="5892800" cy="0"/>
                <wp:effectExtent l="0" t="0" r="0" b="0"/>
                <wp:wrapNone/>
                <wp:docPr id="4"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A98922E" id="_x0000_t32" coordsize="21600,21600" o:spt="32" o:oned="t" path="m,l21600,21600e" filled="f">
                <v:path arrowok="t" fillok="f" o:connecttype="none"/>
                <o:lock v:ext="edit" shapetype="t"/>
              </v:shapetype>
              <v:shape id="AutoShape 1126" o:spid="_x0000_s1026" type="#_x0000_t32" style="position:absolute;margin-left:-4.85pt;margin-top:-.15pt;width:464pt;height:0;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A3cJgIAAEkEAAAOAAAAZHJzL2Uyb0RvYy54bWysVE2P2yAQvVfqf0DcE3/Um02sOKuVnfSy&#10;bSPttncCOEbFgICNE1X97x1wku5uL1VVH/DgYd68mXl4eXfsJTpw64RWFc6mKUZcUc2E2lf469Nm&#10;MsfIeaIYkVrxCp+4w3er9++Wgyl5rjstGbcIQJQrB1PhzntTJomjHe+Jm2rDFThbbXviYWv3CbNk&#10;APReJnmazpJBW2asptw5+NqMTryK+G3Lqf/Sto57JCsM3HxcbVx3YU1WS1LuLTGdoGca5B9Y9EQo&#10;SHqFaogn6NmKP6B6Qa12uvVTqvtEt62gPNYA1WTpm2oeO2J4rAWa48y1Te7/wdLPh61FglW4wEiR&#10;HkZ0/+x1zIyyLJ+FDg3GlXCwVlsbaqRH9WgeNP3ukNJ1R9Sex/NPJwPhWYhIXoWEjTOQZzd80gzO&#10;EEgR23VsbY9aKcy3EBjAoSXoGOdzus6HHz2i8PFmvsjnKYyRXnwJKQNECDTW+Y9c9ygYFXbeErHv&#10;fK2VAhVoO8KTw4PzgeDvgBCs9EZIGcUgFRqATH4LiYLLaSlY8MaN3e9qadGBBD3FJ5b75pjVz4pF&#10;tI4Ttj7bngg52pBdqoAHlQGfszUK5sciXazn63kxKfLZelKkTTO539TFZLbJbm+aD01dN9nPQC0r&#10;yk4wxlVgdxFvVvydOM7XaJTdVb7XPiSv0WPDgOzlHUnHIYe5jgrZaXba2svwQa/x8PluhQvxcg/2&#10;yz/A6hcAAAD//wMAUEsDBBQABgAIAAAAIQBZcUUi2gAAAAYBAAAPAAAAZHJzL2Rvd25yZXYueG1s&#10;TI7BTsMwEETvSPyDtUjcWicgQZvGqaCiAi4VlH7AJtnGUeN1FLtt+vcsXOC0M5rR7MuXo+vUiYbQ&#10;ejaQThNQxJWvW24M7L7WkxmoEJFr7DyTgQsFWBbXVzlmtT/zJ522sVEywiFDAzbGPtM6VJYchqnv&#10;iSXb+8FhFDs0uh7wLOOu03dJ8qAdtiwfLPa0slQdtkdnIOxt8o7phtf68vZsVx+7cnx9Meb2Znxa&#10;gIo0xr8y/OALOhTCVPoj10F1BibzR2nKvQcl8TydiSh/vS5y/R+/+AYAAP//AwBQSwECLQAUAAYA&#10;CAAAACEAtoM4kv4AAADhAQAAEwAAAAAAAAAAAAAAAAAAAAAAW0NvbnRlbnRfVHlwZXNdLnhtbFBL&#10;AQItABQABgAIAAAAIQA4/SH/1gAAAJQBAAALAAAAAAAAAAAAAAAAAC8BAABfcmVscy8ucmVsc1BL&#10;AQItABQABgAIAAAAIQAFVA3cJgIAAEkEAAAOAAAAAAAAAAAAAAAAAC4CAABkcnMvZTJvRG9jLnht&#10;bFBLAQItABQABgAIAAAAIQBZcUUi2gAAAAYBAAAPAAAAAAAAAAAAAAAAAIAEAABkcnMvZG93bnJl&#10;di54bWxQSwUGAAAAAAQABADzAAAAhwUAAAAA&#10;" strokeweight="1pt"/>
            </w:pict>
          </mc:Fallback>
        </mc:AlternateContent>
      </w:r>
      <w:r w:rsidRPr="00FE5C59">
        <w:rPr>
          <w:rFonts w:ascii="Times New Roman" w:hAnsi="Times New Roman"/>
          <w:i/>
          <w:color w:val="000000"/>
          <w:sz w:val="24"/>
          <w:szCs w:val="24"/>
        </w:rPr>
        <w:t>(G.Kurlovičs)</w:t>
      </w:r>
    </w:p>
    <w:p w:rsidR="00FE5C59" w:rsidRPr="00FE5C59" w:rsidRDefault="00FE5C59" w:rsidP="00FE5C59">
      <w:pPr>
        <w:spacing w:after="0" w:line="240" w:lineRule="auto"/>
        <w:rPr>
          <w:rFonts w:ascii="Times New Roman" w:hAnsi="Times New Roman"/>
          <w:i/>
          <w:color w:val="000000"/>
          <w:sz w:val="24"/>
          <w:szCs w:val="24"/>
        </w:rPr>
      </w:pPr>
    </w:p>
    <w:p w:rsidR="00FE5C59" w:rsidRPr="00FE5C59" w:rsidRDefault="00FE5C59" w:rsidP="00FE5C59">
      <w:pPr>
        <w:spacing w:after="0" w:line="240" w:lineRule="auto"/>
        <w:jc w:val="both"/>
        <w:rPr>
          <w:rFonts w:ascii="Times New Roman" w:hAnsi="Times New Roman"/>
          <w:color w:val="000000"/>
          <w:sz w:val="24"/>
          <w:szCs w:val="24"/>
        </w:rPr>
      </w:pPr>
      <w:r w:rsidRPr="00FE5C59">
        <w:rPr>
          <w:rFonts w:ascii="Times New Roman" w:hAnsi="Times New Roman"/>
          <w:color w:val="000000"/>
          <w:sz w:val="24"/>
          <w:szCs w:val="24"/>
        </w:rPr>
        <w:t>Izsakās Gints Kaminskis, Ivars Gorskis, Edgars Gaigalis, Viesturs Reinfelds, Aldis Lerhs, Lūcija Nartiša, Indra Špela, Dace Reinika, Gunārs Kurlovičs, Ainārs Meiers, Gints Kaminskis</w:t>
      </w:r>
      <w:r w:rsidR="00FF2C6A">
        <w:rPr>
          <w:rFonts w:ascii="Times New Roman" w:hAnsi="Times New Roman"/>
          <w:color w:val="000000"/>
          <w:sz w:val="24"/>
          <w:szCs w:val="24"/>
        </w:rPr>
        <w:t>.</w:t>
      </w:r>
      <w:r w:rsidRPr="00FE5C59">
        <w:rPr>
          <w:rFonts w:ascii="Times New Roman" w:hAnsi="Times New Roman"/>
          <w:color w:val="000000"/>
          <w:sz w:val="24"/>
          <w:szCs w:val="24"/>
        </w:rPr>
        <w:t xml:space="preserve"> </w:t>
      </w:r>
    </w:p>
    <w:p w:rsidR="00FE5C59" w:rsidRPr="00FE5C59" w:rsidRDefault="00FE5C59" w:rsidP="00FE5C59">
      <w:pPr>
        <w:spacing w:after="0" w:line="240" w:lineRule="auto"/>
        <w:jc w:val="both"/>
        <w:rPr>
          <w:rFonts w:ascii="Times New Roman" w:hAnsi="Times New Roman"/>
          <w:color w:val="000000"/>
          <w:sz w:val="24"/>
          <w:szCs w:val="24"/>
        </w:rPr>
      </w:pPr>
    </w:p>
    <w:p w:rsidR="00FE5C59" w:rsidRPr="00FE5C59" w:rsidRDefault="00FE5C59" w:rsidP="00FE5C59">
      <w:pPr>
        <w:spacing w:after="0" w:line="240" w:lineRule="auto"/>
        <w:jc w:val="both"/>
        <w:rPr>
          <w:rFonts w:ascii="Times New Roman" w:hAnsi="Times New Roman"/>
          <w:color w:val="000000"/>
          <w:sz w:val="24"/>
          <w:szCs w:val="24"/>
        </w:rPr>
      </w:pPr>
      <w:r w:rsidRPr="00FE5C59">
        <w:rPr>
          <w:rFonts w:ascii="Times New Roman" w:hAnsi="Times New Roman"/>
          <w:color w:val="000000"/>
          <w:sz w:val="24"/>
          <w:szCs w:val="24"/>
        </w:rPr>
        <w:t>Viesturs Reinfelds izsaka priekšlikumu balsot 1) par Daces Reinikas priekšlikumu par debašu pārtraukšanu, par darba grupu izveidošanu un izskatīšanu steidzamības kārtā, 2) par Kaminska priekšlikumu sākt izskatīt nolikumu par katru punktu atsevišķi un par katru labojumu balsot.</w:t>
      </w:r>
    </w:p>
    <w:p w:rsidR="00FE5C59" w:rsidRPr="00FE5C59" w:rsidRDefault="00FE5C59" w:rsidP="00FE5C59">
      <w:pPr>
        <w:pStyle w:val="Default"/>
        <w:rPr>
          <w:color w:val="auto"/>
        </w:rPr>
      </w:pPr>
    </w:p>
    <w:p w:rsidR="00FE5C59" w:rsidRPr="00FE5C59" w:rsidRDefault="00FE5C59" w:rsidP="00FE5C59">
      <w:pPr>
        <w:pStyle w:val="Default"/>
        <w:rPr>
          <w:color w:val="auto"/>
        </w:rPr>
      </w:pPr>
      <w:r w:rsidRPr="00FE5C59">
        <w:rPr>
          <w:color w:val="auto"/>
        </w:rPr>
        <w:t>E</w:t>
      </w:r>
      <w:r w:rsidR="00FF2C6A">
        <w:rPr>
          <w:color w:val="auto"/>
        </w:rPr>
        <w:t xml:space="preserve">dgars </w:t>
      </w:r>
      <w:r w:rsidRPr="00FE5C59">
        <w:rPr>
          <w:color w:val="auto"/>
        </w:rPr>
        <w:t>Gaigalis aicina balsot par Ginta Kaminska priekšlikumu.</w:t>
      </w:r>
    </w:p>
    <w:p w:rsidR="00FE5C59" w:rsidRPr="00FE5C59" w:rsidRDefault="00FE5C59" w:rsidP="00FE5C59">
      <w:pPr>
        <w:spacing w:after="0" w:line="240" w:lineRule="auto"/>
        <w:jc w:val="both"/>
        <w:rPr>
          <w:rFonts w:ascii="Times New Roman" w:hAnsi="Times New Roman"/>
          <w:sz w:val="24"/>
          <w:szCs w:val="24"/>
        </w:rPr>
      </w:pPr>
      <w:r w:rsidRPr="00FE5C59">
        <w:rPr>
          <w:rFonts w:ascii="Times New Roman" w:hAnsi="Times New Roman"/>
          <w:sz w:val="24"/>
          <w:szCs w:val="24"/>
        </w:rPr>
        <w:t xml:space="preserve">BALSOJUMS </w:t>
      </w:r>
      <w:r w:rsidRPr="00FE5C59">
        <w:rPr>
          <w:rFonts w:ascii="Times New Roman" w:hAnsi="Times New Roman"/>
          <w:color w:val="000000"/>
          <w:sz w:val="24"/>
          <w:szCs w:val="24"/>
        </w:rPr>
        <w:t>par Ginta Kaminska priekšlikumu sākt izskatīt nolikumu par katru punktu atsevišķi un par katru labojumu balsot</w:t>
      </w:r>
      <w:r w:rsidRPr="00FE5C59">
        <w:rPr>
          <w:rFonts w:ascii="Times New Roman" w:hAnsi="Times New Roman"/>
          <w:sz w:val="24"/>
          <w:szCs w:val="24"/>
        </w:rPr>
        <w:t xml:space="preserve">: </w:t>
      </w:r>
    </w:p>
    <w:p w:rsidR="00FE5C59" w:rsidRPr="00FE5C59" w:rsidRDefault="00FE5C59" w:rsidP="00FE5C59">
      <w:pPr>
        <w:spacing w:after="0" w:line="240" w:lineRule="auto"/>
        <w:jc w:val="both"/>
        <w:rPr>
          <w:rFonts w:ascii="Times New Roman" w:hAnsi="Times New Roman"/>
          <w:sz w:val="24"/>
          <w:szCs w:val="24"/>
        </w:rPr>
      </w:pPr>
      <w:r w:rsidRPr="00FE5C59">
        <w:rPr>
          <w:rFonts w:ascii="Times New Roman" w:hAnsi="Times New Roman"/>
          <w:sz w:val="24"/>
          <w:szCs w:val="24"/>
        </w:rPr>
        <w:t xml:space="preserve">Dobeles novada dome, atklāti balsojot, </w:t>
      </w:r>
      <w:r w:rsidRPr="00FE5C59">
        <w:rPr>
          <w:rFonts w:ascii="Times New Roman" w:hAnsi="Times New Roman"/>
          <w:b/>
          <w:bCs/>
          <w:sz w:val="24"/>
          <w:szCs w:val="24"/>
        </w:rPr>
        <w:t xml:space="preserve">PAR – 17 </w:t>
      </w:r>
      <w:r w:rsidRPr="00FE5C59">
        <w:rPr>
          <w:rFonts w:ascii="Times New Roman" w:hAnsi="Times New Roman"/>
          <w:sz w:val="24"/>
          <w:szCs w:val="24"/>
        </w:rPr>
        <w:t>(</w:t>
      </w:r>
      <w:r w:rsidRPr="00FE5C59">
        <w:rPr>
          <w:rFonts w:ascii="Times New Roman" w:hAnsi="Times New Roman"/>
          <w:bCs/>
          <w:sz w:val="24"/>
          <w:szCs w:val="24"/>
          <w:lang w:eastAsia="et-EE"/>
        </w:rPr>
        <w:t>Kristīne Briede, Māris Feldmanis, Edgars Gaigalis, Ivars Gorskis, Gints Kaminskis, Linda Karloviča, Edgars Laimiņš, Aldis Lerhs, Sintija Liekniņa, Ainārs Meiers, Sanita Olševska, Andris Podvinskis, Viesturs Reinfelds, Guntis Safranovičs, Andrejs Spridzāns, Ivars Stanga, Indra Špela),</w:t>
      </w:r>
      <w:r w:rsidRPr="00FE5C59">
        <w:rPr>
          <w:rFonts w:ascii="Times New Roman" w:hAnsi="Times New Roman"/>
          <w:sz w:val="24"/>
          <w:szCs w:val="24"/>
        </w:rPr>
        <w:t xml:space="preserve"> </w:t>
      </w:r>
      <w:r w:rsidRPr="00FE5C59">
        <w:rPr>
          <w:rFonts w:ascii="Times New Roman" w:hAnsi="Times New Roman"/>
          <w:b/>
          <w:bCs/>
          <w:sz w:val="24"/>
          <w:szCs w:val="24"/>
        </w:rPr>
        <w:t>PRET – nav</w:t>
      </w:r>
      <w:r w:rsidRPr="00FE5C59">
        <w:rPr>
          <w:rFonts w:ascii="Times New Roman" w:hAnsi="Times New Roman"/>
          <w:sz w:val="24"/>
          <w:szCs w:val="24"/>
        </w:rPr>
        <w:t xml:space="preserve">; </w:t>
      </w:r>
      <w:r w:rsidRPr="00FE5C59">
        <w:rPr>
          <w:rFonts w:ascii="Times New Roman" w:hAnsi="Times New Roman"/>
          <w:b/>
          <w:bCs/>
          <w:sz w:val="24"/>
          <w:szCs w:val="24"/>
        </w:rPr>
        <w:t xml:space="preserve">ATTURAS – 1 </w:t>
      </w:r>
      <w:r w:rsidRPr="00FE5C59">
        <w:rPr>
          <w:rFonts w:ascii="Times New Roman" w:hAnsi="Times New Roman"/>
          <w:bCs/>
          <w:sz w:val="24"/>
          <w:szCs w:val="24"/>
        </w:rPr>
        <w:t>(Dace Reinika</w:t>
      </w:r>
      <w:r w:rsidRPr="00FF2C6A">
        <w:rPr>
          <w:rFonts w:ascii="Times New Roman" w:hAnsi="Times New Roman"/>
          <w:bCs/>
          <w:sz w:val="24"/>
          <w:szCs w:val="24"/>
        </w:rPr>
        <w:t>),</w:t>
      </w:r>
      <w:r w:rsidRPr="00FE5C59">
        <w:rPr>
          <w:rFonts w:ascii="Times New Roman" w:hAnsi="Times New Roman"/>
          <w:b/>
          <w:bCs/>
          <w:sz w:val="24"/>
          <w:szCs w:val="24"/>
        </w:rPr>
        <w:t xml:space="preserve"> </w:t>
      </w:r>
      <w:r w:rsidRPr="00FE5C59">
        <w:rPr>
          <w:rFonts w:ascii="Times New Roman" w:hAnsi="Times New Roman"/>
          <w:bCs/>
          <w:sz w:val="24"/>
          <w:szCs w:val="24"/>
        </w:rPr>
        <w:t>NOLEMJ</w:t>
      </w:r>
      <w:r w:rsidRPr="00FE5C59">
        <w:rPr>
          <w:rFonts w:ascii="Times New Roman" w:hAnsi="Times New Roman"/>
          <w:b/>
          <w:bCs/>
          <w:sz w:val="24"/>
          <w:szCs w:val="24"/>
        </w:rPr>
        <w:t>:</w:t>
      </w:r>
    </w:p>
    <w:p w:rsidR="00FE5C59" w:rsidRPr="00FE5C59" w:rsidRDefault="00FE5C59" w:rsidP="00FE5C59">
      <w:pPr>
        <w:pStyle w:val="Default"/>
        <w:rPr>
          <w:color w:val="auto"/>
        </w:rPr>
      </w:pPr>
      <w:r w:rsidRPr="00FE5C59">
        <w:rPr>
          <w:b/>
          <w:bCs/>
          <w:color w:val="auto"/>
        </w:rPr>
        <w:t xml:space="preserve">Atbalstīt G.Kaminska priekšlikumu. </w:t>
      </w:r>
    </w:p>
    <w:p w:rsidR="00FE5C59" w:rsidRPr="00FE5C59" w:rsidRDefault="00FE5C59" w:rsidP="00FE5C59">
      <w:pPr>
        <w:pStyle w:val="Default"/>
      </w:pPr>
    </w:p>
    <w:p w:rsidR="00FE5C59" w:rsidRPr="00FE5C59" w:rsidRDefault="00FE5C59" w:rsidP="00FE5C59">
      <w:pPr>
        <w:spacing w:after="0" w:line="240" w:lineRule="auto"/>
        <w:jc w:val="both"/>
        <w:rPr>
          <w:rFonts w:ascii="Times New Roman" w:hAnsi="Times New Roman"/>
          <w:color w:val="000000"/>
          <w:sz w:val="24"/>
          <w:szCs w:val="24"/>
        </w:rPr>
      </w:pPr>
      <w:r w:rsidRPr="00FE5C59">
        <w:rPr>
          <w:rFonts w:ascii="Times New Roman" w:hAnsi="Times New Roman"/>
          <w:sz w:val="24"/>
          <w:szCs w:val="24"/>
        </w:rPr>
        <w:lastRenderedPageBreak/>
        <w:t xml:space="preserve">BALSOJUMS </w:t>
      </w:r>
      <w:r w:rsidRPr="00FE5C59">
        <w:rPr>
          <w:rFonts w:ascii="Times New Roman" w:hAnsi="Times New Roman"/>
          <w:color w:val="000000"/>
          <w:sz w:val="24"/>
          <w:szCs w:val="24"/>
        </w:rPr>
        <w:t>par Daces Reinikas priekšlikumu par debašu pārtraukšanu, par darba grupu izveidošanu un nolikuma izskatīšanu steidzamības kārtā.</w:t>
      </w:r>
    </w:p>
    <w:p w:rsidR="00FE5C59" w:rsidRPr="00FE5C59" w:rsidRDefault="00FE5C59" w:rsidP="00FE5C59">
      <w:pPr>
        <w:spacing w:after="0" w:line="240" w:lineRule="auto"/>
        <w:jc w:val="both"/>
        <w:rPr>
          <w:rFonts w:ascii="Times New Roman" w:hAnsi="Times New Roman"/>
          <w:sz w:val="24"/>
          <w:szCs w:val="24"/>
        </w:rPr>
      </w:pPr>
      <w:r w:rsidRPr="00FE5C59">
        <w:rPr>
          <w:rFonts w:ascii="Times New Roman" w:hAnsi="Times New Roman"/>
          <w:sz w:val="24"/>
          <w:szCs w:val="24"/>
        </w:rPr>
        <w:t xml:space="preserve">Dobeles novada dome, atklāti balsojot, </w:t>
      </w:r>
      <w:r w:rsidRPr="00FE5C59">
        <w:rPr>
          <w:rFonts w:ascii="Times New Roman" w:hAnsi="Times New Roman"/>
          <w:b/>
          <w:bCs/>
          <w:sz w:val="24"/>
          <w:szCs w:val="24"/>
        </w:rPr>
        <w:t xml:space="preserve">PAR – 1 </w:t>
      </w:r>
      <w:r w:rsidRPr="00FE5C59">
        <w:rPr>
          <w:rFonts w:ascii="Times New Roman" w:hAnsi="Times New Roman"/>
          <w:sz w:val="24"/>
          <w:szCs w:val="24"/>
        </w:rPr>
        <w:t xml:space="preserve">(Dace Reinika), </w:t>
      </w:r>
      <w:r w:rsidRPr="00FE5C59">
        <w:rPr>
          <w:rFonts w:ascii="Times New Roman" w:hAnsi="Times New Roman"/>
          <w:b/>
          <w:sz w:val="24"/>
          <w:szCs w:val="24"/>
        </w:rPr>
        <w:t>PRET</w:t>
      </w:r>
      <w:r w:rsidRPr="00FE5C59">
        <w:rPr>
          <w:rFonts w:ascii="Times New Roman" w:hAnsi="Times New Roman"/>
          <w:sz w:val="24"/>
          <w:szCs w:val="24"/>
        </w:rPr>
        <w:t xml:space="preserve"> – </w:t>
      </w:r>
      <w:r w:rsidRPr="00FE5C59">
        <w:rPr>
          <w:rFonts w:ascii="Times New Roman" w:hAnsi="Times New Roman"/>
          <w:b/>
          <w:sz w:val="24"/>
          <w:szCs w:val="24"/>
        </w:rPr>
        <w:t>8</w:t>
      </w:r>
      <w:r w:rsidRPr="00FE5C59">
        <w:rPr>
          <w:rFonts w:ascii="Times New Roman" w:hAnsi="Times New Roman"/>
          <w:sz w:val="24"/>
          <w:szCs w:val="24"/>
        </w:rPr>
        <w:t xml:space="preserve"> (</w:t>
      </w:r>
      <w:r w:rsidRPr="00FE5C59">
        <w:rPr>
          <w:rFonts w:ascii="Times New Roman" w:hAnsi="Times New Roman"/>
          <w:bCs/>
          <w:sz w:val="24"/>
          <w:szCs w:val="24"/>
          <w:lang w:eastAsia="et-EE"/>
        </w:rPr>
        <w:t>Kristīne Briede, Māris Feldmanis, Edgars Laimiņš, Ainārs Meiers, Sanita Olševska, Andris Podvinskis, Viesturs Reinfelds, Ivars Stanga)</w:t>
      </w:r>
      <w:r w:rsidR="00FF2C6A">
        <w:rPr>
          <w:rFonts w:ascii="Times New Roman" w:hAnsi="Times New Roman"/>
          <w:bCs/>
          <w:sz w:val="24"/>
          <w:szCs w:val="24"/>
          <w:lang w:eastAsia="et-EE"/>
        </w:rPr>
        <w:t>,</w:t>
      </w:r>
      <w:r w:rsidRPr="00FE5C59">
        <w:rPr>
          <w:rFonts w:ascii="Times New Roman" w:hAnsi="Times New Roman"/>
          <w:sz w:val="24"/>
          <w:szCs w:val="24"/>
        </w:rPr>
        <w:t xml:space="preserve"> </w:t>
      </w:r>
      <w:r w:rsidRPr="00FE5C59">
        <w:rPr>
          <w:rFonts w:ascii="Times New Roman" w:hAnsi="Times New Roman"/>
          <w:b/>
          <w:bCs/>
          <w:sz w:val="24"/>
          <w:szCs w:val="24"/>
        </w:rPr>
        <w:t xml:space="preserve">ATTURAS – 9 </w:t>
      </w:r>
      <w:r w:rsidRPr="00FE5C59">
        <w:rPr>
          <w:rFonts w:ascii="Times New Roman" w:hAnsi="Times New Roman"/>
          <w:bCs/>
          <w:sz w:val="24"/>
          <w:szCs w:val="24"/>
        </w:rPr>
        <w:t>(</w:t>
      </w:r>
      <w:r w:rsidRPr="00FE5C59">
        <w:rPr>
          <w:rFonts w:ascii="Times New Roman" w:hAnsi="Times New Roman"/>
          <w:bCs/>
          <w:sz w:val="24"/>
          <w:szCs w:val="24"/>
          <w:lang w:eastAsia="et-EE"/>
        </w:rPr>
        <w:t>Ivars Gorskis, Edgars Gaigalis, Gints Kaminskis, Linda Karloviča, Aldis Lerhs, Sintija Liekniņa,, Guntis Safranovičs, Andrejs Spridzāns, Indra Špela</w:t>
      </w:r>
      <w:r w:rsidRPr="00FF2C6A">
        <w:rPr>
          <w:rFonts w:ascii="Times New Roman" w:hAnsi="Times New Roman"/>
          <w:bCs/>
          <w:sz w:val="24"/>
          <w:szCs w:val="24"/>
        </w:rPr>
        <w:t>),</w:t>
      </w:r>
      <w:r w:rsidRPr="00FE5C59">
        <w:rPr>
          <w:rFonts w:ascii="Times New Roman" w:hAnsi="Times New Roman"/>
          <w:b/>
          <w:bCs/>
          <w:sz w:val="24"/>
          <w:szCs w:val="24"/>
        </w:rPr>
        <w:t xml:space="preserve"> </w:t>
      </w:r>
      <w:r w:rsidRPr="00FE5C59">
        <w:rPr>
          <w:rFonts w:ascii="Times New Roman" w:hAnsi="Times New Roman"/>
          <w:bCs/>
          <w:sz w:val="24"/>
          <w:szCs w:val="24"/>
        </w:rPr>
        <w:t>NOLEMJ</w:t>
      </w:r>
      <w:r w:rsidRPr="00FE5C59">
        <w:rPr>
          <w:rFonts w:ascii="Times New Roman" w:hAnsi="Times New Roman"/>
          <w:b/>
          <w:bCs/>
          <w:sz w:val="24"/>
          <w:szCs w:val="24"/>
        </w:rPr>
        <w:t>:</w:t>
      </w:r>
    </w:p>
    <w:p w:rsidR="00FE5C59" w:rsidRPr="00FE5C59" w:rsidRDefault="00FE5C59" w:rsidP="00FE5C59">
      <w:pPr>
        <w:pStyle w:val="Default"/>
        <w:rPr>
          <w:color w:val="auto"/>
        </w:rPr>
      </w:pPr>
      <w:r w:rsidRPr="00FE5C59">
        <w:rPr>
          <w:b/>
          <w:bCs/>
          <w:color w:val="auto"/>
        </w:rPr>
        <w:t xml:space="preserve">Neatbalstīt D.Reinikas priekšlikumu. </w:t>
      </w:r>
    </w:p>
    <w:p w:rsidR="00FE5C59" w:rsidRPr="00FE5C59" w:rsidRDefault="00FE5C59" w:rsidP="00FE5C59">
      <w:pPr>
        <w:pStyle w:val="Default"/>
      </w:pPr>
    </w:p>
    <w:p w:rsidR="00FE5C59" w:rsidRPr="00FE5C59" w:rsidRDefault="00FE5C59" w:rsidP="00FE5C59">
      <w:pPr>
        <w:pStyle w:val="Default"/>
        <w:rPr>
          <w:color w:val="auto"/>
        </w:rPr>
      </w:pPr>
      <w:r w:rsidRPr="00FE5C59">
        <w:t xml:space="preserve">PRIEKŠLIKUMI: </w:t>
      </w:r>
    </w:p>
    <w:p w:rsidR="00FE5C59" w:rsidRPr="00FE5C59" w:rsidRDefault="00FE5C59" w:rsidP="00FE5C59">
      <w:pPr>
        <w:pStyle w:val="Default"/>
        <w:rPr>
          <w:color w:val="auto"/>
        </w:rPr>
      </w:pPr>
    </w:p>
    <w:p w:rsidR="00FE5C59" w:rsidRPr="00FE5C59" w:rsidRDefault="00FE5C59" w:rsidP="00FE5C59">
      <w:pPr>
        <w:spacing w:after="0" w:line="240" w:lineRule="auto"/>
        <w:jc w:val="both"/>
        <w:rPr>
          <w:rFonts w:ascii="Times New Roman" w:hAnsi="Times New Roman"/>
          <w:i/>
          <w:color w:val="000000"/>
          <w:sz w:val="24"/>
          <w:szCs w:val="24"/>
        </w:rPr>
      </w:pPr>
      <w:r w:rsidRPr="00FE5C59">
        <w:rPr>
          <w:rFonts w:ascii="Times New Roman" w:hAnsi="Times New Roman"/>
          <w:sz w:val="24"/>
          <w:szCs w:val="24"/>
        </w:rPr>
        <w:t>1. Ivars Gorskis ierosina</w:t>
      </w:r>
      <w:r w:rsidRPr="00FE5C59">
        <w:rPr>
          <w:rFonts w:ascii="Times New Roman" w:hAnsi="Times New Roman"/>
          <w:color w:val="FF0000"/>
          <w:sz w:val="24"/>
          <w:szCs w:val="24"/>
        </w:rPr>
        <w:t xml:space="preserve"> </w:t>
      </w:r>
      <w:r w:rsidRPr="00FE5C59">
        <w:rPr>
          <w:rFonts w:ascii="Times New Roman" w:hAnsi="Times New Roman"/>
          <w:sz w:val="24"/>
          <w:szCs w:val="24"/>
        </w:rPr>
        <w:t>1.punktā noteikt teritoriālo vienību apvienības, nosauc pagastu apvienības.</w:t>
      </w:r>
    </w:p>
    <w:p w:rsidR="00FE5C59" w:rsidRPr="00FE5C59" w:rsidRDefault="00FE5C59" w:rsidP="00FE5C59">
      <w:pPr>
        <w:spacing w:after="0" w:line="240" w:lineRule="auto"/>
        <w:jc w:val="both"/>
        <w:rPr>
          <w:rFonts w:ascii="Times New Roman" w:hAnsi="Times New Roman"/>
          <w:sz w:val="24"/>
          <w:szCs w:val="24"/>
        </w:rPr>
      </w:pPr>
    </w:p>
    <w:p w:rsidR="00FE5C59" w:rsidRPr="00FE5C59" w:rsidRDefault="00FE5C59" w:rsidP="00FE5C59">
      <w:pPr>
        <w:spacing w:after="0" w:line="240" w:lineRule="auto"/>
        <w:jc w:val="both"/>
        <w:rPr>
          <w:rFonts w:ascii="Times New Roman" w:hAnsi="Times New Roman"/>
          <w:sz w:val="24"/>
          <w:szCs w:val="24"/>
        </w:rPr>
      </w:pPr>
      <w:r w:rsidRPr="00FE5C59">
        <w:rPr>
          <w:rFonts w:ascii="Times New Roman" w:hAnsi="Times New Roman"/>
          <w:sz w:val="24"/>
          <w:szCs w:val="24"/>
        </w:rPr>
        <w:t xml:space="preserve">Izsakās Dace Reinika Lūcija Nartiša, Aldis Lerhs, Ivars </w:t>
      </w:r>
      <w:r w:rsidR="00FF2C6A">
        <w:rPr>
          <w:rFonts w:ascii="Times New Roman" w:hAnsi="Times New Roman"/>
          <w:sz w:val="24"/>
          <w:szCs w:val="24"/>
        </w:rPr>
        <w:t>G</w:t>
      </w:r>
      <w:r w:rsidRPr="00FE5C59">
        <w:rPr>
          <w:rFonts w:ascii="Times New Roman" w:hAnsi="Times New Roman"/>
          <w:sz w:val="24"/>
          <w:szCs w:val="24"/>
        </w:rPr>
        <w:t>orskis, Gints Kaminskis.</w:t>
      </w:r>
    </w:p>
    <w:p w:rsidR="00FE5C59" w:rsidRPr="00FE5C59" w:rsidRDefault="00FE5C59" w:rsidP="00FE5C59">
      <w:pPr>
        <w:spacing w:after="0" w:line="240" w:lineRule="auto"/>
        <w:jc w:val="both"/>
        <w:rPr>
          <w:rFonts w:ascii="Times New Roman" w:hAnsi="Times New Roman"/>
          <w:sz w:val="24"/>
          <w:szCs w:val="24"/>
        </w:rPr>
      </w:pPr>
      <w:r w:rsidRPr="00FE5C59">
        <w:rPr>
          <w:rFonts w:ascii="Times New Roman" w:hAnsi="Times New Roman"/>
          <w:sz w:val="24"/>
          <w:szCs w:val="24"/>
        </w:rPr>
        <w:t>Ivars Gorskis informē par likuma “Par pašvaldībām” 69.</w:t>
      </w:r>
      <w:r w:rsidRPr="00FE5C59">
        <w:rPr>
          <w:rFonts w:ascii="Times New Roman" w:hAnsi="Times New Roman"/>
          <w:sz w:val="24"/>
          <w:szCs w:val="24"/>
          <w:vertAlign w:val="superscript"/>
        </w:rPr>
        <w:t>1</w:t>
      </w:r>
      <w:r w:rsidRPr="00FE5C59">
        <w:rPr>
          <w:rFonts w:ascii="Times New Roman" w:hAnsi="Times New Roman"/>
          <w:sz w:val="24"/>
          <w:szCs w:val="24"/>
        </w:rPr>
        <w:t xml:space="preserve">panta piektajā daļā noteikto. </w:t>
      </w:r>
    </w:p>
    <w:p w:rsidR="00FE5C59" w:rsidRPr="00FE5C59" w:rsidRDefault="00FE5C59" w:rsidP="00FE5C59">
      <w:pPr>
        <w:pStyle w:val="Default"/>
        <w:rPr>
          <w:color w:val="auto"/>
        </w:rPr>
      </w:pPr>
      <w:r w:rsidRPr="00FE5C59">
        <w:rPr>
          <w:color w:val="auto"/>
        </w:rPr>
        <w:t>Gints Kaminskis izsakās par esošo teritoriālo vienību apvienību norādīšanu iedalījumā.</w:t>
      </w:r>
    </w:p>
    <w:p w:rsidR="00FE5C59" w:rsidRPr="00FE5C59" w:rsidRDefault="00FE5C59" w:rsidP="00FE5C59">
      <w:pPr>
        <w:spacing w:after="0" w:line="240" w:lineRule="auto"/>
        <w:jc w:val="both"/>
        <w:rPr>
          <w:rFonts w:ascii="Times New Roman" w:hAnsi="Times New Roman"/>
          <w:sz w:val="24"/>
          <w:szCs w:val="24"/>
        </w:rPr>
      </w:pPr>
    </w:p>
    <w:p w:rsidR="00FE5C59" w:rsidRPr="00FE5C59" w:rsidRDefault="00FE5C59" w:rsidP="00FE5C59">
      <w:pPr>
        <w:spacing w:after="0" w:line="240" w:lineRule="auto"/>
        <w:jc w:val="both"/>
        <w:rPr>
          <w:rFonts w:ascii="Times New Roman" w:hAnsi="Times New Roman"/>
          <w:color w:val="000000"/>
          <w:sz w:val="24"/>
          <w:szCs w:val="24"/>
        </w:rPr>
      </w:pPr>
      <w:r w:rsidRPr="00FE5C59">
        <w:rPr>
          <w:rFonts w:ascii="Times New Roman" w:hAnsi="Times New Roman"/>
          <w:sz w:val="24"/>
          <w:szCs w:val="24"/>
        </w:rPr>
        <w:t xml:space="preserve">BALSOJUMS </w:t>
      </w:r>
      <w:r w:rsidRPr="00FE5C59">
        <w:rPr>
          <w:rFonts w:ascii="Times New Roman" w:hAnsi="Times New Roman"/>
          <w:color w:val="000000"/>
          <w:sz w:val="24"/>
          <w:szCs w:val="24"/>
        </w:rPr>
        <w:t>par Ivara Gorska priekšlikumu par teritoriālā iedalījuma vienību apvienību Auces pilsēta + Vecauces pagasts, Vītiņu pagasts, Lielauces pagasts + Īles pagasts, Bēnes pagasts + Ukru pagasts, Bikstu pagasts + Zebrenes pagasts, Penkules pagasts + Naudītes pagasts, Augstkalnes pagasts +Bukaišu pagasts izveidošanu.</w:t>
      </w:r>
    </w:p>
    <w:p w:rsidR="00FE5C59" w:rsidRPr="00FE5C59" w:rsidRDefault="00FE5C59" w:rsidP="00FE5C59">
      <w:pPr>
        <w:spacing w:after="0" w:line="240" w:lineRule="auto"/>
        <w:jc w:val="both"/>
        <w:rPr>
          <w:rFonts w:ascii="Times New Roman" w:hAnsi="Times New Roman"/>
          <w:sz w:val="24"/>
          <w:szCs w:val="24"/>
        </w:rPr>
      </w:pPr>
      <w:r w:rsidRPr="00FE5C59">
        <w:rPr>
          <w:rFonts w:ascii="Times New Roman" w:hAnsi="Times New Roman"/>
          <w:sz w:val="24"/>
          <w:szCs w:val="24"/>
        </w:rPr>
        <w:t xml:space="preserve">Dobeles novada dome, atklāti balsojot, </w:t>
      </w:r>
      <w:r w:rsidRPr="00FE5C59">
        <w:rPr>
          <w:rFonts w:ascii="Times New Roman" w:hAnsi="Times New Roman"/>
          <w:b/>
          <w:bCs/>
          <w:sz w:val="24"/>
          <w:szCs w:val="24"/>
        </w:rPr>
        <w:t xml:space="preserve">PAR – 8 </w:t>
      </w:r>
      <w:r w:rsidRPr="00FE5C59">
        <w:rPr>
          <w:rFonts w:ascii="Times New Roman" w:hAnsi="Times New Roman"/>
          <w:sz w:val="24"/>
          <w:szCs w:val="24"/>
        </w:rPr>
        <w:t>(</w:t>
      </w:r>
      <w:r w:rsidRPr="00FE5C59">
        <w:rPr>
          <w:rFonts w:ascii="Times New Roman" w:hAnsi="Times New Roman"/>
          <w:bCs/>
          <w:sz w:val="24"/>
          <w:szCs w:val="24"/>
          <w:lang w:eastAsia="et-EE"/>
        </w:rPr>
        <w:t xml:space="preserve">Ivars Gorskis, Gints Kaminskis, Aldis Lerhs, Sintija Liekniņa, Dace Reinika, Guntis Safranovičs, Andrejs Spridzāns, Indra Špela), </w:t>
      </w:r>
      <w:r w:rsidRPr="00FE5C59">
        <w:rPr>
          <w:rFonts w:ascii="Times New Roman" w:hAnsi="Times New Roman"/>
          <w:b/>
          <w:sz w:val="24"/>
          <w:szCs w:val="24"/>
        </w:rPr>
        <w:t>PRET</w:t>
      </w:r>
      <w:r w:rsidRPr="00FE5C59">
        <w:rPr>
          <w:rFonts w:ascii="Times New Roman" w:hAnsi="Times New Roman"/>
          <w:sz w:val="24"/>
          <w:szCs w:val="24"/>
        </w:rPr>
        <w:t xml:space="preserve"> – </w:t>
      </w:r>
      <w:r w:rsidRPr="00FE5C59">
        <w:rPr>
          <w:rFonts w:ascii="Times New Roman" w:hAnsi="Times New Roman"/>
          <w:b/>
          <w:sz w:val="24"/>
          <w:szCs w:val="24"/>
        </w:rPr>
        <w:t>10</w:t>
      </w:r>
      <w:r w:rsidRPr="00FE5C59">
        <w:rPr>
          <w:rFonts w:ascii="Times New Roman" w:hAnsi="Times New Roman"/>
          <w:sz w:val="24"/>
          <w:szCs w:val="24"/>
        </w:rPr>
        <w:t xml:space="preserve"> (</w:t>
      </w:r>
      <w:r w:rsidRPr="00FE5C59">
        <w:rPr>
          <w:rFonts w:ascii="Times New Roman" w:hAnsi="Times New Roman"/>
          <w:bCs/>
          <w:sz w:val="24"/>
          <w:szCs w:val="24"/>
          <w:lang w:eastAsia="et-EE"/>
        </w:rPr>
        <w:t>Kristīne Briede, Edgars Gaigalis, Māris Feldmanis, Linda Karloviča, Edgars Laimiņš, Ainārs Meiers, Sanita Olševska, Andris Podvinskis, Viesturs Reinfelds, Ivars Stanga)</w:t>
      </w:r>
      <w:r w:rsidR="00FF2C6A">
        <w:rPr>
          <w:rFonts w:ascii="Times New Roman" w:hAnsi="Times New Roman"/>
          <w:bCs/>
          <w:sz w:val="24"/>
          <w:szCs w:val="24"/>
          <w:lang w:eastAsia="et-EE"/>
        </w:rPr>
        <w:t>,</w:t>
      </w:r>
      <w:r w:rsidRPr="00FE5C59">
        <w:rPr>
          <w:rFonts w:ascii="Times New Roman" w:hAnsi="Times New Roman"/>
          <w:sz w:val="24"/>
          <w:szCs w:val="24"/>
        </w:rPr>
        <w:t xml:space="preserve"> </w:t>
      </w:r>
      <w:r w:rsidRPr="00FE5C59">
        <w:rPr>
          <w:rFonts w:ascii="Times New Roman" w:hAnsi="Times New Roman"/>
          <w:b/>
          <w:bCs/>
          <w:sz w:val="24"/>
          <w:szCs w:val="24"/>
        </w:rPr>
        <w:t xml:space="preserve">ATTURAS – nav, </w:t>
      </w:r>
      <w:r w:rsidRPr="00FE5C59">
        <w:rPr>
          <w:rFonts w:ascii="Times New Roman" w:hAnsi="Times New Roman"/>
          <w:bCs/>
          <w:sz w:val="24"/>
          <w:szCs w:val="24"/>
        </w:rPr>
        <w:t>NOLEMJ</w:t>
      </w:r>
      <w:r w:rsidRPr="00FE5C59">
        <w:rPr>
          <w:rFonts w:ascii="Times New Roman" w:hAnsi="Times New Roman"/>
          <w:b/>
          <w:bCs/>
          <w:sz w:val="24"/>
          <w:szCs w:val="24"/>
        </w:rPr>
        <w:t>:</w:t>
      </w:r>
    </w:p>
    <w:p w:rsidR="00FE5C59" w:rsidRPr="00FE5C59" w:rsidRDefault="00FE5C59" w:rsidP="00FE5C59">
      <w:pPr>
        <w:pStyle w:val="Default"/>
        <w:rPr>
          <w:color w:val="auto"/>
        </w:rPr>
      </w:pPr>
      <w:r w:rsidRPr="00FE5C59">
        <w:rPr>
          <w:b/>
          <w:bCs/>
          <w:color w:val="auto"/>
        </w:rPr>
        <w:t xml:space="preserve">Neatbalstīt I.Gorska priekšlikumu. </w:t>
      </w:r>
    </w:p>
    <w:p w:rsidR="00FE5C59" w:rsidRPr="00FE5C59" w:rsidRDefault="00FE5C59" w:rsidP="00FE5C59">
      <w:pPr>
        <w:pStyle w:val="Default"/>
        <w:rPr>
          <w:color w:val="auto"/>
        </w:rPr>
      </w:pPr>
    </w:p>
    <w:p w:rsidR="00FE5C59" w:rsidRPr="00FE5C59" w:rsidRDefault="00FE5C59" w:rsidP="00FE5C59">
      <w:pPr>
        <w:pStyle w:val="Default"/>
        <w:jc w:val="both"/>
      </w:pPr>
      <w:r w:rsidRPr="00FE5C59">
        <w:t>2.</w:t>
      </w:r>
      <w:r w:rsidRPr="00FE5C59">
        <w:rPr>
          <w:color w:val="auto"/>
        </w:rPr>
        <w:t xml:space="preserve"> Ivars Gorskis </w:t>
      </w:r>
      <w:r w:rsidRPr="00FE5C59">
        <w:t>ierosina</w:t>
      </w:r>
      <w:r w:rsidRPr="00FE5C59">
        <w:rPr>
          <w:color w:val="FF0000"/>
        </w:rPr>
        <w:t xml:space="preserve"> </w:t>
      </w:r>
      <w:r w:rsidRPr="00FE5C59">
        <w:rPr>
          <w:color w:val="auto"/>
        </w:rPr>
        <w:t xml:space="preserve">2.punktā nefiksēt konkrētu adresi </w:t>
      </w:r>
      <w:r w:rsidRPr="00FE5C59">
        <w:t>Brīvības iela 17, Dobele, Dobeles novads.</w:t>
      </w:r>
    </w:p>
    <w:p w:rsidR="00FE5C59" w:rsidRPr="00FE5C59" w:rsidRDefault="00FE5C59" w:rsidP="00FE5C59">
      <w:pPr>
        <w:spacing w:after="0" w:line="240" w:lineRule="auto"/>
        <w:jc w:val="both"/>
        <w:rPr>
          <w:rFonts w:ascii="Times New Roman" w:hAnsi="Times New Roman"/>
          <w:sz w:val="24"/>
          <w:szCs w:val="24"/>
        </w:rPr>
      </w:pPr>
      <w:r w:rsidRPr="00FE5C59">
        <w:rPr>
          <w:rFonts w:ascii="Times New Roman" w:hAnsi="Times New Roman"/>
          <w:sz w:val="24"/>
          <w:szCs w:val="24"/>
        </w:rPr>
        <w:t>Izsakās Gunārs Kurlovičs.</w:t>
      </w:r>
    </w:p>
    <w:p w:rsidR="00FE5C59" w:rsidRPr="00FE5C59" w:rsidRDefault="00FE5C59" w:rsidP="00FE5C59">
      <w:pPr>
        <w:spacing w:after="0" w:line="240" w:lineRule="auto"/>
        <w:jc w:val="both"/>
        <w:rPr>
          <w:rFonts w:ascii="Times New Roman" w:hAnsi="Times New Roman"/>
          <w:sz w:val="24"/>
          <w:szCs w:val="24"/>
        </w:rPr>
      </w:pPr>
    </w:p>
    <w:p w:rsidR="00FE5C59" w:rsidRPr="00FE5C59" w:rsidRDefault="00FE5C59" w:rsidP="00FE5C59">
      <w:pPr>
        <w:pStyle w:val="Default"/>
        <w:jc w:val="both"/>
      </w:pPr>
      <w:r w:rsidRPr="00FE5C59">
        <w:rPr>
          <w:color w:val="auto"/>
        </w:rPr>
        <w:t>BALSOJUMS</w:t>
      </w:r>
      <w:r w:rsidRPr="00FE5C59">
        <w:t xml:space="preserve"> par Ivara Gorska priekšlikumu</w:t>
      </w:r>
      <w:r w:rsidRPr="00FE5C59">
        <w:rPr>
          <w:i/>
        </w:rPr>
        <w:t xml:space="preserve"> </w:t>
      </w:r>
      <w:r w:rsidRPr="00FE5C59">
        <w:rPr>
          <w:color w:val="auto"/>
        </w:rPr>
        <w:t xml:space="preserve">2.punktā nefiksēt adresi </w:t>
      </w:r>
      <w:r w:rsidRPr="00FE5C59">
        <w:t>Brīvības iela 17, Dobele, Dobeles novads.</w:t>
      </w:r>
    </w:p>
    <w:p w:rsidR="00FE5C59" w:rsidRPr="00FE5C59" w:rsidRDefault="00FE5C59" w:rsidP="00FE5C59">
      <w:pPr>
        <w:spacing w:after="0" w:line="240" w:lineRule="auto"/>
        <w:jc w:val="both"/>
        <w:rPr>
          <w:rFonts w:ascii="Times New Roman" w:hAnsi="Times New Roman"/>
          <w:sz w:val="24"/>
          <w:szCs w:val="24"/>
        </w:rPr>
      </w:pPr>
      <w:r w:rsidRPr="00FE5C59">
        <w:rPr>
          <w:rFonts w:ascii="Times New Roman" w:hAnsi="Times New Roman"/>
          <w:sz w:val="24"/>
          <w:szCs w:val="24"/>
        </w:rPr>
        <w:t xml:space="preserve">Dobeles novada dome, atklāti balsojot, </w:t>
      </w:r>
      <w:r w:rsidRPr="00FE5C59">
        <w:rPr>
          <w:rFonts w:ascii="Times New Roman" w:hAnsi="Times New Roman"/>
          <w:b/>
          <w:bCs/>
          <w:sz w:val="24"/>
          <w:szCs w:val="24"/>
        </w:rPr>
        <w:t xml:space="preserve">PAR – 2 </w:t>
      </w:r>
      <w:r w:rsidRPr="00FE5C59">
        <w:rPr>
          <w:rFonts w:ascii="Times New Roman" w:hAnsi="Times New Roman"/>
          <w:sz w:val="24"/>
          <w:szCs w:val="24"/>
        </w:rPr>
        <w:t>(</w:t>
      </w:r>
      <w:r w:rsidRPr="00FE5C59">
        <w:rPr>
          <w:rFonts w:ascii="Times New Roman" w:hAnsi="Times New Roman"/>
          <w:bCs/>
          <w:sz w:val="24"/>
          <w:szCs w:val="24"/>
          <w:lang w:eastAsia="et-EE"/>
        </w:rPr>
        <w:t xml:space="preserve">Ivars Gorskis, Guntis Safranovičs), </w:t>
      </w:r>
      <w:r w:rsidRPr="00FE5C59">
        <w:rPr>
          <w:rFonts w:ascii="Times New Roman" w:hAnsi="Times New Roman"/>
          <w:b/>
          <w:sz w:val="24"/>
          <w:szCs w:val="24"/>
        </w:rPr>
        <w:t>PRET</w:t>
      </w:r>
      <w:r w:rsidRPr="00FE5C59">
        <w:rPr>
          <w:rFonts w:ascii="Times New Roman" w:hAnsi="Times New Roman"/>
          <w:sz w:val="24"/>
          <w:szCs w:val="24"/>
        </w:rPr>
        <w:t xml:space="preserve"> – </w:t>
      </w:r>
      <w:r w:rsidRPr="00FE5C59">
        <w:rPr>
          <w:rFonts w:ascii="Times New Roman" w:hAnsi="Times New Roman"/>
          <w:b/>
          <w:sz w:val="24"/>
          <w:szCs w:val="24"/>
        </w:rPr>
        <w:t>10</w:t>
      </w:r>
      <w:r w:rsidRPr="00FE5C59">
        <w:rPr>
          <w:rFonts w:ascii="Times New Roman" w:hAnsi="Times New Roman"/>
          <w:sz w:val="24"/>
          <w:szCs w:val="24"/>
        </w:rPr>
        <w:t xml:space="preserve"> (</w:t>
      </w:r>
      <w:r w:rsidRPr="00FE5C59">
        <w:rPr>
          <w:rFonts w:ascii="Times New Roman" w:hAnsi="Times New Roman"/>
          <w:bCs/>
          <w:sz w:val="24"/>
          <w:szCs w:val="24"/>
          <w:lang w:eastAsia="et-EE"/>
        </w:rPr>
        <w:t>Kristīne Briede, Edgars Gaigalis, Māris Feldmanis, Linda Karloviča, Edgars Laimiņš, Ainārs Meiers, Sanita Olševska, Andris Podvinskis, Viesturs Reinfelds, Ivars Stanga)</w:t>
      </w:r>
      <w:r w:rsidR="00FF2C6A">
        <w:rPr>
          <w:rFonts w:ascii="Times New Roman" w:hAnsi="Times New Roman"/>
          <w:bCs/>
          <w:sz w:val="24"/>
          <w:szCs w:val="24"/>
          <w:lang w:eastAsia="et-EE"/>
        </w:rPr>
        <w:t>,</w:t>
      </w:r>
      <w:r w:rsidRPr="00FE5C59">
        <w:rPr>
          <w:rFonts w:ascii="Times New Roman" w:hAnsi="Times New Roman"/>
          <w:sz w:val="24"/>
          <w:szCs w:val="24"/>
        </w:rPr>
        <w:t xml:space="preserve"> </w:t>
      </w:r>
      <w:r w:rsidRPr="00FE5C59">
        <w:rPr>
          <w:rFonts w:ascii="Times New Roman" w:hAnsi="Times New Roman"/>
          <w:b/>
          <w:bCs/>
          <w:sz w:val="24"/>
          <w:szCs w:val="24"/>
        </w:rPr>
        <w:t xml:space="preserve">ATTURAS – 6 </w:t>
      </w:r>
      <w:r w:rsidRPr="00FF2C6A">
        <w:rPr>
          <w:rFonts w:ascii="Times New Roman" w:hAnsi="Times New Roman"/>
          <w:bCs/>
          <w:sz w:val="24"/>
          <w:szCs w:val="24"/>
        </w:rPr>
        <w:t>(</w:t>
      </w:r>
      <w:r w:rsidRPr="00FE5C59">
        <w:rPr>
          <w:rFonts w:ascii="Times New Roman" w:hAnsi="Times New Roman"/>
          <w:bCs/>
          <w:sz w:val="24"/>
          <w:szCs w:val="24"/>
        </w:rPr>
        <w:t>G</w:t>
      </w:r>
      <w:r w:rsidRPr="00FE5C59">
        <w:rPr>
          <w:rFonts w:ascii="Times New Roman" w:hAnsi="Times New Roman"/>
          <w:bCs/>
          <w:sz w:val="24"/>
          <w:szCs w:val="24"/>
          <w:lang w:eastAsia="et-EE"/>
        </w:rPr>
        <w:t xml:space="preserve">ints Kaminskis, Aldis Lerhs, Sintija Liekniņa, Dace Reinika, Andrejs Spridzāns, Indra Špela), </w:t>
      </w:r>
      <w:r w:rsidRPr="00FE5C59">
        <w:rPr>
          <w:rFonts w:ascii="Times New Roman" w:hAnsi="Times New Roman"/>
          <w:bCs/>
          <w:sz w:val="24"/>
          <w:szCs w:val="24"/>
        </w:rPr>
        <w:t>NOLEMJ</w:t>
      </w:r>
      <w:r w:rsidRPr="00FE5C59">
        <w:rPr>
          <w:rFonts w:ascii="Times New Roman" w:hAnsi="Times New Roman"/>
          <w:b/>
          <w:bCs/>
          <w:sz w:val="24"/>
          <w:szCs w:val="24"/>
        </w:rPr>
        <w:t>:</w:t>
      </w:r>
    </w:p>
    <w:p w:rsidR="00FE5C59" w:rsidRPr="00FE5C59" w:rsidRDefault="00FE5C59" w:rsidP="00FE5C59">
      <w:pPr>
        <w:pStyle w:val="Default"/>
        <w:rPr>
          <w:color w:val="auto"/>
        </w:rPr>
      </w:pPr>
      <w:r w:rsidRPr="00FE5C59">
        <w:rPr>
          <w:b/>
          <w:bCs/>
          <w:color w:val="auto"/>
        </w:rPr>
        <w:t xml:space="preserve">Neatbalstīt I.Gorska priekšlikumu. </w:t>
      </w:r>
    </w:p>
    <w:p w:rsidR="00FE5C59" w:rsidRPr="00FE5C59" w:rsidRDefault="00FE5C59" w:rsidP="00FE5C59">
      <w:pPr>
        <w:pStyle w:val="Default"/>
        <w:rPr>
          <w:color w:val="auto"/>
        </w:rPr>
      </w:pPr>
    </w:p>
    <w:p w:rsidR="00FE5C59" w:rsidRPr="00FE5C59" w:rsidRDefault="00FE5C59" w:rsidP="00FE5C59">
      <w:pPr>
        <w:pStyle w:val="Default"/>
        <w:jc w:val="both"/>
        <w:rPr>
          <w:color w:val="auto"/>
        </w:rPr>
      </w:pPr>
      <w:r w:rsidRPr="00FE5C59">
        <w:t>3.</w:t>
      </w:r>
      <w:r w:rsidRPr="00FE5C59">
        <w:rPr>
          <w:color w:val="auto"/>
        </w:rPr>
        <w:t xml:space="preserve"> Ivars Gorskis ierosina 5.2.apakšpunktā papildināt sociālās komitejas nosaukumu ar vārdiem “un veselības jautājumu” un atbalsta komiteju 9 locekļu sastāvā.</w:t>
      </w:r>
    </w:p>
    <w:p w:rsidR="00FE5C59" w:rsidRPr="00FE5C59" w:rsidRDefault="00FE5C59" w:rsidP="00FE5C59">
      <w:pPr>
        <w:spacing w:after="0" w:line="240" w:lineRule="auto"/>
        <w:jc w:val="both"/>
        <w:rPr>
          <w:rFonts w:ascii="Times New Roman" w:hAnsi="Times New Roman"/>
          <w:sz w:val="24"/>
          <w:szCs w:val="24"/>
        </w:rPr>
      </w:pPr>
    </w:p>
    <w:p w:rsidR="00FE5C59" w:rsidRPr="00FE5C59" w:rsidRDefault="00FE5C59" w:rsidP="00FE5C59">
      <w:pPr>
        <w:pStyle w:val="Default"/>
        <w:jc w:val="both"/>
      </w:pPr>
      <w:r w:rsidRPr="00FE5C59">
        <w:rPr>
          <w:color w:val="auto"/>
        </w:rPr>
        <w:t>BALSOJUMS</w:t>
      </w:r>
      <w:r w:rsidRPr="00FE5C59">
        <w:t xml:space="preserve"> par Ivara Gorska priekšlikumu 5.2.apakš</w:t>
      </w:r>
      <w:r w:rsidRPr="00FE5C59">
        <w:rPr>
          <w:color w:val="auto"/>
        </w:rPr>
        <w:t xml:space="preserve">punktu papildināt ar vārdiem “un veselības jautājumu”. </w:t>
      </w:r>
    </w:p>
    <w:p w:rsidR="00FE5C59" w:rsidRPr="00FE5C59" w:rsidRDefault="00FE5C59" w:rsidP="00FE5C59">
      <w:pPr>
        <w:spacing w:after="0" w:line="240" w:lineRule="auto"/>
        <w:jc w:val="both"/>
        <w:rPr>
          <w:rFonts w:ascii="Times New Roman" w:hAnsi="Times New Roman"/>
          <w:sz w:val="24"/>
          <w:szCs w:val="24"/>
        </w:rPr>
      </w:pPr>
      <w:r w:rsidRPr="00FE5C59">
        <w:rPr>
          <w:rFonts w:ascii="Times New Roman" w:hAnsi="Times New Roman"/>
          <w:sz w:val="24"/>
          <w:szCs w:val="24"/>
        </w:rPr>
        <w:t xml:space="preserve">Dobeles novada dome, atklāti balsojot, </w:t>
      </w:r>
      <w:r w:rsidRPr="00FE5C59">
        <w:rPr>
          <w:rFonts w:ascii="Times New Roman" w:hAnsi="Times New Roman"/>
          <w:b/>
          <w:bCs/>
          <w:sz w:val="24"/>
          <w:szCs w:val="24"/>
        </w:rPr>
        <w:t xml:space="preserve">PAR – 18 </w:t>
      </w:r>
      <w:r w:rsidRPr="00FE5C59">
        <w:rPr>
          <w:rFonts w:ascii="Times New Roman" w:hAnsi="Times New Roman"/>
          <w:sz w:val="24"/>
          <w:szCs w:val="24"/>
        </w:rPr>
        <w:t>(</w:t>
      </w:r>
      <w:r w:rsidRPr="00FE5C59">
        <w:rPr>
          <w:rFonts w:ascii="Times New Roman" w:hAnsi="Times New Roman"/>
          <w:bCs/>
          <w:sz w:val="24"/>
          <w:szCs w:val="24"/>
          <w:lang w:eastAsia="et-EE"/>
        </w:rPr>
        <w:t>Kristīne Briede, Māris Feldmanis, Ivars Gorskis, Edgars Gaigalis, Gints Kaminskis, Linda Karloviča, Edgars Laimiņš, Aldis Lerhs, Sintija Liekniņa, Ainārs Meiers, Sanita Olševska, Andris Podvinskis, Viesturs Reinfelds, Dace Reinika, Guntis Safranovičs, Andrejs Spridzāns, Ivars Stanga, Indra Špela)</w:t>
      </w:r>
      <w:r w:rsidR="00FF2C6A">
        <w:rPr>
          <w:rFonts w:ascii="Times New Roman" w:hAnsi="Times New Roman"/>
          <w:bCs/>
          <w:sz w:val="24"/>
          <w:szCs w:val="24"/>
          <w:lang w:eastAsia="et-EE"/>
        </w:rPr>
        <w:t>,</w:t>
      </w:r>
      <w:r w:rsidRPr="00FE5C59">
        <w:rPr>
          <w:rFonts w:ascii="Times New Roman" w:hAnsi="Times New Roman"/>
          <w:sz w:val="24"/>
          <w:szCs w:val="24"/>
        </w:rPr>
        <w:t xml:space="preserve"> </w:t>
      </w:r>
      <w:r w:rsidRPr="00FE5C59">
        <w:rPr>
          <w:rFonts w:ascii="Times New Roman" w:hAnsi="Times New Roman"/>
          <w:b/>
          <w:bCs/>
          <w:sz w:val="24"/>
          <w:szCs w:val="24"/>
        </w:rPr>
        <w:t>PRET – nav</w:t>
      </w:r>
      <w:r w:rsidRPr="00FE5C59">
        <w:rPr>
          <w:rFonts w:ascii="Times New Roman" w:hAnsi="Times New Roman"/>
          <w:sz w:val="24"/>
          <w:szCs w:val="24"/>
        </w:rPr>
        <w:t xml:space="preserve">; </w:t>
      </w:r>
      <w:r w:rsidRPr="00FE5C59">
        <w:rPr>
          <w:rFonts w:ascii="Times New Roman" w:hAnsi="Times New Roman"/>
          <w:b/>
          <w:bCs/>
          <w:sz w:val="24"/>
          <w:szCs w:val="24"/>
        </w:rPr>
        <w:t xml:space="preserve">ATTURAS – nav, </w:t>
      </w:r>
      <w:r w:rsidRPr="00FE5C59">
        <w:rPr>
          <w:rFonts w:ascii="Times New Roman" w:hAnsi="Times New Roman"/>
          <w:bCs/>
          <w:sz w:val="24"/>
          <w:szCs w:val="24"/>
        </w:rPr>
        <w:t>NOLEMJ</w:t>
      </w:r>
      <w:r w:rsidRPr="00FE5C59">
        <w:rPr>
          <w:rFonts w:ascii="Times New Roman" w:hAnsi="Times New Roman"/>
          <w:b/>
          <w:bCs/>
          <w:sz w:val="24"/>
          <w:szCs w:val="24"/>
        </w:rPr>
        <w:t>:</w:t>
      </w:r>
    </w:p>
    <w:p w:rsidR="00FE5C59" w:rsidRPr="00FE5C59" w:rsidRDefault="00FE5C59" w:rsidP="00FE5C59">
      <w:pPr>
        <w:pStyle w:val="Default"/>
        <w:rPr>
          <w:color w:val="auto"/>
        </w:rPr>
      </w:pPr>
      <w:r w:rsidRPr="00FE5C59">
        <w:rPr>
          <w:b/>
          <w:bCs/>
          <w:color w:val="auto"/>
        </w:rPr>
        <w:t xml:space="preserve">Atbalstīt I.Gorska priekšlikumu. </w:t>
      </w:r>
    </w:p>
    <w:p w:rsidR="00FE5C59" w:rsidRPr="00FE5C59" w:rsidRDefault="00FE5C59" w:rsidP="00FE5C59">
      <w:pPr>
        <w:pStyle w:val="Default"/>
        <w:rPr>
          <w:color w:val="auto"/>
        </w:rPr>
      </w:pPr>
    </w:p>
    <w:p w:rsidR="00FE5C59" w:rsidRPr="00FE5C59" w:rsidRDefault="00FE5C59" w:rsidP="00FE5C59">
      <w:pPr>
        <w:pStyle w:val="Default"/>
        <w:jc w:val="both"/>
        <w:rPr>
          <w:color w:val="auto"/>
        </w:rPr>
      </w:pPr>
      <w:r w:rsidRPr="00FE5C59">
        <w:rPr>
          <w:color w:val="auto"/>
        </w:rPr>
        <w:t>4 Ivars Gorskis ierosina 6.1.apakšpunktu papildināt ar teikumu “kas darbojas kā pašvaldības iestāde atbilstoši Pašvaldību vēlēšanu komisiju un vēlēšanu iecirkņu komisiju likumam”.</w:t>
      </w:r>
    </w:p>
    <w:p w:rsidR="00FE5C59" w:rsidRPr="00FE5C59" w:rsidRDefault="00FE5C59" w:rsidP="00FE5C59">
      <w:pPr>
        <w:pStyle w:val="Default"/>
        <w:jc w:val="both"/>
      </w:pPr>
    </w:p>
    <w:p w:rsidR="00FE5C59" w:rsidRPr="00FE5C59" w:rsidRDefault="00FE5C59" w:rsidP="00FE5C59">
      <w:pPr>
        <w:pStyle w:val="Default"/>
        <w:jc w:val="both"/>
      </w:pPr>
      <w:r w:rsidRPr="00FE5C59">
        <w:lastRenderedPageBreak/>
        <w:t>Izsakās Viesturs Reinfelds, Lūcija Nartiša, Gints Kaminskis.</w:t>
      </w:r>
    </w:p>
    <w:p w:rsidR="00FE5C59" w:rsidRPr="00FE5C59" w:rsidRDefault="00FE5C59" w:rsidP="00FE5C59">
      <w:pPr>
        <w:pStyle w:val="Default"/>
        <w:jc w:val="both"/>
      </w:pPr>
      <w:r w:rsidRPr="00FE5C59">
        <w:t xml:space="preserve">Viesturs Reinfelds izsaka priekšlikumu teikumu saīsināt, papildināt apakšpunktu ar vārdiem, “kas darbojas kā iestāde”. </w:t>
      </w:r>
    </w:p>
    <w:p w:rsidR="00FE5C59" w:rsidRPr="00FE5C59" w:rsidRDefault="00FE5C59" w:rsidP="00FE5C59">
      <w:pPr>
        <w:pStyle w:val="Default"/>
        <w:jc w:val="both"/>
      </w:pPr>
      <w:r w:rsidRPr="00FE5C59">
        <w:t>Izsakās Lūcija Nartiša.</w:t>
      </w:r>
    </w:p>
    <w:p w:rsidR="00FE5C59" w:rsidRPr="00FE5C59" w:rsidRDefault="00FE5C59" w:rsidP="00FE5C59">
      <w:pPr>
        <w:pStyle w:val="Default"/>
        <w:jc w:val="both"/>
      </w:pPr>
      <w:r w:rsidRPr="00FE5C59">
        <w:t>Viesturs Reinfelds noņem savu priekšlikumu.</w:t>
      </w:r>
    </w:p>
    <w:p w:rsidR="00FE5C59" w:rsidRPr="00FE5C59" w:rsidRDefault="00FE5C59" w:rsidP="00FE5C59">
      <w:pPr>
        <w:pStyle w:val="Default"/>
        <w:jc w:val="both"/>
      </w:pPr>
    </w:p>
    <w:p w:rsidR="00FE5C59" w:rsidRPr="00FE5C59" w:rsidRDefault="00FE5C59" w:rsidP="00FE5C59">
      <w:pPr>
        <w:pStyle w:val="Default"/>
        <w:jc w:val="both"/>
        <w:rPr>
          <w:color w:val="auto"/>
        </w:rPr>
      </w:pPr>
      <w:r w:rsidRPr="00FE5C59">
        <w:rPr>
          <w:color w:val="auto"/>
        </w:rPr>
        <w:t>BALSOJUMS</w:t>
      </w:r>
      <w:r w:rsidRPr="00FE5C59">
        <w:t xml:space="preserve"> par Ivara Gorska priekšlikumu </w:t>
      </w:r>
      <w:r w:rsidRPr="00FE5C59">
        <w:rPr>
          <w:color w:val="auto"/>
        </w:rPr>
        <w:t xml:space="preserve">papildināt </w:t>
      </w:r>
      <w:r w:rsidRPr="00FE5C59">
        <w:t>6.1.apakš</w:t>
      </w:r>
      <w:r w:rsidRPr="00FE5C59">
        <w:rPr>
          <w:color w:val="auto"/>
        </w:rPr>
        <w:t>punktu ar teikumu “kas darbojas kā pašvaldības iestāde atbilstoši Pašvaldību vēlēšanu komisiju un vēlēšanu iecirkņu komisiju likumam”.</w:t>
      </w:r>
    </w:p>
    <w:p w:rsidR="00FE5C59" w:rsidRPr="00FE5C59" w:rsidRDefault="00FE5C59" w:rsidP="00FE5C59">
      <w:pPr>
        <w:spacing w:after="0" w:line="240" w:lineRule="auto"/>
        <w:jc w:val="both"/>
        <w:rPr>
          <w:rFonts w:ascii="Times New Roman" w:hAnsi="Times New Roman"/>
          <w:sz w:val="24"/>
          <w:szCs w:val="24"/>
        </w:rPr>
      </w:pPr>
      <w:r w:rsidRPr="00FE5C59">
        <w:rPr>
          <w:rFonts w:ascii="Times New Roman" w:hAnsi="Times New Roman"/>
          <w:sz w:val="24"/>
          <w:szCs w:val="24"/>
        </w:rPr>
        <w:t xml:space="preserve">Dobeles novada dome, atklāti balsojot, </w:t>
      </w:r>
      <w:r w:rsidRPr="00FE5C59">
        <w:rPr>
          <w:rFonts w:ascii="Times New Roman" w:hAnsi="Times New Roman"/>
          <w:b/>
          <w:bCs/>
          <w:sz w:val="24"/>
          <w:szCs w:val="24"/>
        </w:rPr>
        <w:t xml:space="preserve">PAR – 18 </w:t>
      </w:r>
      <w:r w:rsidRPr="00FE5C59">
        <w:rPr>
          <w:rFonts w:ascii="Times New Roman" w:hAnsi="Times New Roman"/>
          <w:sz w:val="24"/>
          <w:szCs w:val="24"/>
        </w:rPr>
        <w:t>(</w:t>
      </w:r>
      <w:r w:rsidRPr="00FE5C59">
        <w:rPr>
          <w:rFonts w:ascii="Times New Roman" w:hAnsi="Times New Roman"/>
          <w:bCs/>
          <w:sz w:val="24"/>
          <w:szCs w:val="24"/>
          <w:lang w:eastAsia="et-EE"/>
        </w:rPr>
        <w:t>Kristīne Briede, Māris Feldmanis, Ivars Gorskis, Edgars Gaigalis, Gints Kaminskis, Linda Karloviča, Edgars Laimiņš, Aldis Lerhs, Sintija Liekniņa, Ainārs Meiers, Sanita Olševska, Andris Podvinskis, Viesturs Reinfelds, Dace Reinika, Guntis Safranovičs, Andrejs Spridzāns, Ivars Stanga, Indra Špela),</w:t>
      </w:r>
      <w:r w:rsidRPr="00FE5C59">
        <w:rPr>
          <w:rFonts w:ascii="Times New Roman" w:hAnsi="Times New Roman"/>
          <w:sz w:val="24"/>
          <w:szCs w:val="24"/>
        </w:rPr>
        <w:t xml:space="preserve"> </w:t>
      </w:r>
      <w:r w:rsidRPr="00FE5C59">
        <w:rPr>
          <w:rFonts w:ascii="Times New Roman" w:hAnsi="Times New Roman"/>
          <w:b/>
          <w:bCs/>
          <w:sz w:val="24"/>
          <w:szCs w:val="24"/>
        </w:rPr>
        <w:t>PRET – nav</w:t>
      </w:r>
      <w:r w:rsidRPr="00FE5C59">
        <w:rPr>
          <w:rFonts w:ascii="Times New Roman" w:hAnsi="Times New Roman"/>
          <w:sz w:val="24"/>
          <w:szCs w:val="24"/>
        </w:rPr>
        <w:t xml:space="preserve">; </w:t>
      </w:r>
      <w:r w:rsidRPr="00FE5C59">
        <w:rPr>
          <w:rFonts w:ascii="Times New Roman" w:hAnsi="Times New Roman"/>
          <w:b/>
          <w:bCs/>
          <w:sz w:val="24"/>
          <w:szCs w:val="24"/>
        </w:rPr>
        <w:t xml:space="preserve">ATTURAS – nav, </w:t>
      </w:r>
      <w:r w:rsidRPr="00FE5C59">
        <w:rPr>
          <w:rFonts w:ascii="Times New Roman" w:hAnsi="Times New Roman"/>
          <w:bCs/>
          <w:sz w:val="24"/>
          <w:szCs w:val="24"/>
        </w:rPr>
        <w:t>NOLEMJ</w:t>
      </w:r>
      <w:r w:rsidRPr="00FE5C59">
        <w:rPr>
          <w:rFonts w:ascii="Times New Roman" w:hAnsi="Times New Roman"/>
          <w:b/>
          <w:bCs/>
          <w:sz w:val="24"/>
          <w:szCs w:val="24"/>
        </w:rPr>
        <w:t xml:space="preserve">: </w:t>
      </w:r>
    </w:p>
    <w:p w:rsidR="00FE5C59" w:rsidRPr="00FE5C59" w:rsidRDefault="00FE5C59" w:rsidP="00FE5C59">
      <w:pPr>
        <w:pStyle w:val="Default"/>
        <w:rPr>
          <w:color w:val="auto"/>
        </w:rPr>
      </w:pPr>
      <w:r w:rsidRPr="00FE5C59">
        <w:rPr>
          <w:b/>
          <w:bCs/>
          <w:color w:val="auto"/>
        </w:rPr>
        <w:t>Atbalstīt I.Gorska priekšlikumu.</w:t>
      </w:r>
    </w:p>
    <w:p w:rsidR="00FE5C59" w:rsidRPr="00FE5C59" w:rsidRDefault="00FE5C59" w:rsidP="00FE5C59">
      <w:pPr>
        <w:pStyle w:val="Default"/>
        <w:rPr>
          <w:color w:val="auto"/>
        </w:rPr>
      </w:pPr>
    </w:p>
    <w:p w:rsidR="00FE5C59" w:rsidRPr="00FE5C59" w:rsidRDefault="00FE5C59" w:rsidP="00FE5C59">
      <w:pPr>
        <w:pStyle w:val="Default"/>
        <w:jc w:val="both"/>
        <w:rPr>
          <w:color w:val="auto"/>
        </w:rPr>
      </w:pPr>
      <w:r w:rsidRPr="00FE5C59">
        <w:rPr>
          <w:color w:val="auto"/>
        </w:rPr>
        <w:t>5.</w:t>
      </w:r>
      <w:r w:rsidRPr="00FE5C59">
        <w:t xml:space="preserve"> </w:t>
      </w:r>
      <w:r w:rsidRPr="00FE5C59">
        <w:rPr>
          <w:color w:val="auto"/>
        </w:rPr>
        <w:t xml:space="preserve">Ivars Gorskis ierosina 6.2.apakšpunktu papildināt ar teikumu “Atbilstoši Administratīvās atbildības likuma 115.pantam, administratīvā komisija darbojas kā iestāde”. </w:t>
      </w:r>
    </w:p>
    <w:p w:rsidR="00FE5C59" w:rsidRPr="00FE5C59" w:rsidRDefault="00FE5C59" w:rsidP="00FE5C59">
      <w:pPr>
        <w:pStyle w:val="Default"/>
        <w:jc w:val="both"/>
      </w:pPr>
    </w:p>
    <w:p w:rsidR="00FE5C59" w:rsidRPr="00FE5C59" w:rsidRDefault="00FE5C59" w:rsidP="00FE5C59">
      <w:pPr>
        <w:pStyle w:val="Default"/>
        <w:jc w:val="both"/>
      </w:pPr>
      <w:r w:rsidRPr="00FE5C59">
        <w:t xml:space="preserve">Izsakās Lūcija Nartiša, Viesturs Reinfelds, Ainārs Meiers. </w:t>
      </w:r>
    </w:p>
    <w:p w:rsidR="00FE5C59" w:rsidRPr="00FE5C59" w:rsidRDefault="00FE5C59" w:rsidP="00FE5C59">
      <w:pPr>
        <w:pStyle w:val="Default"/>
        <w:jc w:val="both"/>
      </w:pPr>
      <w:r w:rsidRPr="00FE5C59">
        <w:t>Viesturs Reinfelds ierosina atstāt kā ir un tad iestrādāt nolikumā.</w:t>
      </w:r>
    </w:p>
    <w:p w:rsidR="00FE5C59" w:rsidRPr="00FE5C59" w:rsidRDefault="00FE5C59" w:rsidP="00FE5C59">
      <w:pPr>
        <w:pStyle w:val="Default"/>
        <w:jc w:val="both"/>
      </w:pPr>
    </w:p>
    <w:p w:rsidR="00FE5C59" w:rsidRPr="00FE5C59" w:rsidRDefault="00FE5C59" w:rsidP="00FE5C59">
      <w:pPr>
        <w:pStyle w:val="Default"/>
        <w:jc w:val="both"/>
        <w:rPr>
          <w:color w:val="auto"/>
        </w:rPr>
      </w:pPr>
      <w:r w:rsidRPr="00FE5C59">
        <w:rPr>
          <w:color w:val="auto"/>
        </w:rPr>
        <w:t>BALSOJUMS</w:t>
      </w:r>
      <w:r w:rsidRPr="00FE5C59">
        <w:t xml:space="preserve"> par Ivara Gorska priekšlikumu </w:t>
      </w:r>
      <w:r w:rsidRPr="00FE5C59">
        <w:rPr>
          <w:color w:val="auto"/>
        </w:rPr>
        <w:t>6.2.apakšpunktu papildināt ar teikumu “Atbilstoši Administratīvās atbildības likuma 115.pantam, administratīvā komisija darbojas kā iestāde”.</w:t>
      </w:r>
    </w:p>
    <w:p w:rsidR="00FE5C59" w:rsidRPr="00FE5C59" w:rsidRDefault="00FE5C59" w:rsidP="00FE5C59">
      <w:pPr>
        <w:spacing w:after="0" w:line="240" w:lineRule="auto"/>
        <w:jc w:val="both"/>
        <w:rPr>
          <w:rFonts w:ascii="Times New Roman" w:hAnsi="Times New Roman"/>
          <w:sz w:val="24"/>
          <w:szCs w:val="24"/>
        </w:rPr>
      </w:pPr>
      <w:r w:rsidRPr="00FE5C59">
        <w:rPr>
          <w:rFonts w:ascii="Times New Roman" w:hAnsi="Times New Roman"/>
          <w:sz w:val="24"/>
          <w:szCs w:val="24"/>
        </w:rPr>
        <w:t xml:space="preserve">Dobeles novada dome, atklāti balsojot, </w:t>
      </w:r>
      <w:r w:rsidRPr="00FE5C59">
        <w:rPr>
          <w:rFonts w:ascii="Times New Roman" w:hAnsi="Times New Roman"/>
          <w:b/>
          <w:bCs/>
          <w:sz w:val="24"/>
          <w:szCs w:val="24"/>
        </w:rPr>
        <w:t xml:space="preserve">PAR – 8 </w:t>
      </w:r>
      <w:r w:rsidRPr="00FE5C59">
        <w:rPr>
          <w:rFonts w:ascii="Times New Roman" w:hAnsi="Times New Roman"/>
          <w:sz w:val="24"/>
          <w:szCs w:val="24"/>
        </w:rPr>
        <w:t>(</w:t>
      </w:r>
      <w:r w:rsidRPr="00FE5C59">
        <w:rPr>
          <w:rFonts w:ascii="Times New Roman" w:hAnsi="Times New Roman"/>
          <w:bCs/>
          <w:sz w:val="24"/>
          <w:szCs w:val="24"/>
          <w:lang w:eastAsia="et-EE"/>
        </w:rPr>
        <w:t xml:space="preserve">Ivars Gorskis, Gints Kaminskis, Aldis Lerhs, Sintija Liekniņa, Dace Reinika, Guntis Safranovičs, Andrejs Spridzāns, Indra Špela), </w:t>
      </w:r>
      <w:r w:rsidRPr="00FE5C59">
        <w:rPr>
          <w:rFonts w:ascii="Times New Roman" w:hAnsi="Times New Roman"/>
          <w:b/>
          <w:sz w:val="24"/>
          <w:szCs w:val="24"/>
        </w:rPr>
        <w:t>PRET</w:t>
      </w:r>
      <w:r w:rsidRPr="00FE5C59">
        <w:rPr>
          <w:rFonts w:ascii="Times New Roman" w:hAnsi="Times New Roman"/>
          <w:sz w:val="24"/>
          <w:szCs w:val="24"/>
        </w:rPr>
        <w:t xml:space="preserve"> – </w:t>
      </w:r>
      <w:r w:rsidRPr="00FE5C59">
        <w:rPr>
          <w:rFonts w:ascii="Times New Roman" w:hAnsi="Times New Roman"/>
          <w:b/>
          <w:sz w:val="24"/>
          <w:szCs w:val="24"/>
        </w:rPr>
        <w:t>10</w:t>
      </w:r>
      <w:r w:rsidRPr="00FE5C59">
        <w:rPr>
          <w:rFonts w:ascii="Times New Roman" w:hAnsi="Times New Roman"/>
          <w:sz w:val="24"/>
          <w:szCs w:val="24"/>
        </w:rPr>
        <w:t xml:space="preserve"> (</w:t>
      </w:r>
      <w:r w:rsidRPr="00FE5C59">
        <w:rPr>
          <w:rFonts w:ascii="Times New Roman" w:hAnsi="Times New Roman"/>
          <w:bCs/>
          <w:sz w:val="24"/>
          <w:szCs w:val="24"/>
          <w:lang w:eastAsia="et-EE"/>
        </w:rPr>
        <w:t>Kristīne Briede, Edgars Gaigalis, Māris Feldmanis, Linda Karloviča, Edgars Laimiņš, Ainārs Meiers, Sanita Olševska, Andris Podvinskis, Viesturs Reinfelds, Ivars Stanga)</w:t>
      </w:r>
      <w:r w:rsidR="00FF2C6A">
        <w:rPr>
          <w:rFonts w:ascii="Times New Roman" w:hAnsi="Times New Roman"/>
          <w:bCs/>
          <w:sz w:val="24"/>
          <w:szCs w:val="24"/>
          <w:lang w:eastAsia="et-EE"/>
        </w:rPr>
        <w:t>,</w:t>
      </w:r>
      <w:r w:rsidRPr="00FE5C59">
        <w:rPr>
          <w:rFonts w:ascii="Times New Roman" w:hAnsi="Times New Roman"/>
          <w:sz w:val="24"/>
          <w:szCs w:val="24"/>
        </w:rPr>
        <w:t xml:space="preserve"> </w:t>
      </w:r>
      <w:r w:rsidRPr="00FE5C59">
        <w:rPr>
          <w:rFonts w:ascii="Times New Roman" w:hAnsi="Times New Roman"/>
          <w:b/>
          <w:bCs/>
          <w:sz w:val="24"/>
          <w:szCs w:val="24"/>
        </w:rPr>
        <w:t xml:space="preserve">ATTURAS – nav, </w:t>
      </w:r>
      <w:r w:rsidRPr="00FE5C59">
        <w:rPr>
          <w:rFonts w:ascii="Times New Roman" w:hAnsi="Times New Roman"/>
          <w:bCs/>
          <w:sz w:val="24"/>
          <w:szCs w:val="24"/>
        </w:rPr>
        <w:t>NOLEMJ</w:t>
      </w:r>
      <w:r w:rsidRPr="00FE5C59">
        <w:rPr>
          <w:rFonts w:ascii="Times New Roman" w:hAnsi="Times New Roman"/>
          <w:b/>
          <w:bCs/>
          <w:sz w:val="24"/>
          <w:szCs w:val="24"/>
        </w:rPr>
        <w:t xml:space="preserve">: </w:t>
      </w:r>
    </w:p>
    <w:p w:rsidR="00FE5C59" w:rsidRPr="00FE5C59" w:rsidRDefault="00FE5C59" w:rsidP="00FE5C59">
      <w:pPr>
        <w:pStyle w:val="Default"/>
        <w:rPr>
          <w:color w:val="auto"/>
        </w:rPr>
      </w:pPr>
      <w:r w:rsidRPr="00FE5C59">
        <w:rPr>
          <w:b/>
          <w:bCs/>
          <w:color w:val="auto"/>
        </w:rPr>
        <w:t xml:space="preserve">Neatbalstīt I.Gorska priekšlikumu. </w:t>
      </w:r>
    </w:p>
    <w:p w:rsidR="00FE5C59" w:rsidRPr="00FE5C59" w:rsidRDefault="00FE5C59" w:rsidP="00FE5C59">
      <w:pPr>
        <w:pStyle w:val="Default"/>
        <w:rPr>
          <w:color w:val="auto"/>
        </w:rPr>
      </w:pPr>
    </w:p>
    <w:p w:rsidR="00FE5C59" w:rsidRPr="00FE5C59" w:rsidRDefault="00FE5C59" w:rsidP="00FE5C59">
      <w:pPr>
        <w:pStyle w:val="Default"/>
        <w:jc w:val="both"/>
        <w:rPr>
          <w:color w:val="auto"/>
        </w:rPr>
      </w:pPr>
      <w:r w:rsidRPr="00FE5C59">
        <w:rPr>
          <w:color w:val="auto"/>
        </w:rPr>
        <w:t>BALSOJUMS</w:t>
      </w:r>
      <w:r w:rsidRPr="00FE5C59">
        <w:t xml:space="preserve"> par Viestura Reinfelda priekšlikumu </w:t>
      </w:r>
      <w:r w:rsidRPr="00FE5C59">
        <w:rPr>
          <w:color w:val="auto"/>
        </w:rPr>
        <w:t>6.2.apakšpunktu atstāt esošajā redakcijā un iestrādāt komisijas nolikumā.</w:t>
      </w:r>
    </w:p>
    <w:p w:rsidR="00FE5C59" w:rsidRPr="00FE5C59" w:rsidRDefault="00FE5C59" w:rsidP="00FE5C59">
      <w:pPr>
        <w:spacing w:after="0" w:line="240" w:lineRule="auto"/>
        <w:jc w:val="both"/>
        <w:rPr>
          <w:rFonts w:ascii="Times New Roman" w:hAnsi="Times New Roman"/>
          <w:sz w:val="24"/>
          <w:szCs w:val="24"/>
        </w:rPr>
      </w:pPr>
      <w:r w:rsidRPr="00FE5C59">
        <w:rPr>
          <w:rFonts w:ascii="Times New Roman" w:hAnsi="Times New Roman"/>
          <w:sz w:val="24"/>
          <w:szCs w:val="24"/>
        </w:rPr>
        <w:t xml:space="preserve">Dobeles novada dome, atklāti balsojot, </w:t>
      </w:r>
      <w:r w:rsidRPr="00FE5C59">
        <w:rPr>
          <w:rFonts w:ascii="Times New Roman" w:hAnsi="Times New Roman"/>
          <w:b/>
          <w:bCs/>
          <w:sz w:val="24"/>
          <w:szCs w:val="24"/>
        </w:rPr>
        <w:t xml:space="preserve">PAR – </w:t>
      </w:r>
      <w:r w:rsidRPr="00FE5C59">
        <w:rPr>
          <w:rFonts w:ascii="Times New Roman" w:hAnsi="Times New Roman"/>
          <w:b/>
          <w:sz w:val="24"/>
          <w:szCs w:val="24"/>
        </w:rPr>
        <w:t>10</w:t>
      </w:r>
      <w:r w:rsidRPr="00FE5C59">
        <w:rPr>
          <w:rFonts w:ascii="Times New Roman" w:hAnsi="Times New Roman"/>
          <w:sz w:val="24"/>
          <w:szCs w:val="24"/>
        </w:rPr>
        <w:t xml:space="preserve"> (</w:t>
      </w:r>
      <w:r w:rsidRPr="00FE5C59">
        <w:rPr>
          <w:rFonts w:ascii="Times New Roman" w:hAnsi="Times New Roman"/>
          <w:bCs/>
          <w:sz w:val="24"/>
          <w:szCs w:val="24"/>
          <w:lang w:eastAsia="et-EE"/>
        </w:rPr>
        <w:t>Kristīne Briede, Edgars Gaigalis, Māris Feldmanis, Linda Karloviča, Edgars Laimiņš, Ainārs Meiers, Sanita Olševska, Andris Podvinskis, Viesturs Reinfelds, Ivars Stanga)</w:t>
      </w:r>
      <w:r w:rsidRPr="00FE5C59">
        <w:rPr>
          <w:rFonts w:ascii="Times New Roman" w:hAnsi="Times New Roman"/>
          <w:sz w:val="24"/>
          <w:szCs w:val="24"/>
        </w:rPr>
        <w:t xml:space="preserve">; </w:t>
      </w:r>
      <w:r w:rsidRPr="00FE5C59">
        <w:rPr>
          <w:rFonts w:ascii="Times New Roman" w:hAnsi="Times New Roman"/>
          <w:b/>
          <w:sz w:val="24"/>
          <w:szCs w:val="24"/>
        </w:rPr>
        <w:t>PRET</w:t>
      </w:r>
      <w:r w:rsidRPr="00FE5C59">
        <w:rPr>
          <w:rFonts w:ascii="Times New Roman" w:hAnsi="Times New Roman"/>
          <w:sz w:val="24"/>
          <w:szCs w:val="24"/>
        </w:rPr>
        <w:t xml:space="preserve"> –</w:t>
      </w:r>
      <w:r w:rsidR="00FF2C6A">
        <w:rPr>
          <w:rFonts w:ascii="Times New Roman" w:hAnsi="Times New Roman"/>
          <w:sz w:val="24"/>
          <w:szCs w:val="24"/>
        </w:rPr>
        <w:t xml:space="preserve"> </w:t>
      </w:r>
      <w:r w:rsidR="00FF2C6A" w:rsidRPr="00FF2C6A">
        <w:rPr>
          <w:rFonts w:ascii="Times New Roman" w:hAnsi="Times New Roman"/>
          <w:b/>
          <w:sz w:val="24"/>
          <w:szCs w:val="24"/>
        </w:rPr>
        <w:t>nav</w:t>
      </w:r>
      <w:r w:rsidRPr="00FE5C59">
        <w:rPr>
          <w:rFonts w:ascii="Times New Roman" w:hAnsi="Times New Roman"/>
          <w:bCs/>
          <w:sz w:val="24"/>
          <w:szCs w:val="24"/>
          <w:lang w:eastAsia="et-EE"/>
        </w:rPr>
        <w:t xml:space="preserve">, </w:t>
      </w:r>
      <w:r w:rsidRPr="00FE5C59">
        <w:rPr>
          <w:rFonts w:ascii="Times New Roman" w:hAnsi="Times New Roman"/>
          <w:b/>
          <w:bCs/>
          <w:sz w:val="24"/>
          <w:szCs w:val="24"/>
        </w:rPr>
        <w:t xml:space="preserve">ATTURAS – </w:t>
      </w:r>
      <w:r w:rsidR="00FF2C6A" w:rsidRPr="00FE5C59">
        <w:rPr>
          <w:rFonts w:ascii="Times New Roman" w:hAnsi="Times New Roman"/>
          <w:b/>
          <w:bCs/>
          <w:sz w:val="24"/>
          <w:szCs w:val="24"/>
        </w:rPr>
        <w:t xml:space="preserve">8 </w:t>
      </w:r>
      <w:r w:rsidR="00FF2C6A" w:rsidRPr="00FE5C59">
        <w:rPr>
          <w:rFonts w:ascii="Times New Roman" w:hAnsi="Times New Roman"/>
          <w:sz w:val="24"/>
          <w:szCs w:val="24"/>
        </w:rPr>
        <w:t>(</w:t>
      </w:r>
      <w:r w:rsidR="00FF2C6A" w:rsidRPr="00FE5C59">
        <w:rPr>
          <w:rFonts w:ascii="Times New Roman" w:hAnsi="Times New Roman"/>
          <w:bCs/>
          <w:sz w:val="24"/>
          <w:szCs w:val="24"/>
          <w:lang w:eastAsia="et-EE"/>
        </w:rPr>
        <w:t>Ivars Gorskis, Gints Kaminskis, Aldis Lerhs, Sintija Liekniņa, Dace Reinika, Guntis Safranovičs, Andrejs Spridzāns, Indra Špela)</w:t>
      </w:r>
      <w:r w:rsidR="00FF2C6A">
        <w:rPr>
          <w:rFonts w:ascii="Times New Roman" w:hAnsi="Times New Roman"/>
          <w:bCs/>
          <w:sz w:val="24"/>
          <w:szCs w:val="24"/>
          <w:lang w:eastAsia="et-EE"/>
        </w:rPr>
        <w:t>,</w:t>
      </w:r>
      <w:r w:rsidRPr="00FE5C59">
        <w:rPr>
          <w:rFonts w:ascii="Times New Roman" w:hAnsi="Times New Roman"/>
          <w:b/>
          <w:bCs/>
          <w:sz w:val="24"/>
          <w:szCs w:val="24"/>
        </w:rPr>
        <w:t xml:space="preserve"> </w:t>
      </w:r>
      <w:r w:rsidRPr="00FE5C59">
        <w:rPr>
          <w:rFonts w:ascii="Times New Roman" w:hAnsi="Times New Roman"/>
          <w:bCs/>
          <w:sz w:val="24"/>
          <w:szCs w:val="24"/>
        </w:rPr>
        <w:t>NOLEMJ</w:t>
      </w:r>
      <w:r w:rsidRPr="00FE5C59">
        <w:rPr>
          <w:rFonts w:ascii="Times New Roman" w:hAnsi="Times New Roman"/>
          <w:b/>
          <w:bCs/>
          <w:sz w:val="24"/>
          <w:szCs w:val="24"/>
        </w:rPr>
        <w:t xml:space="preserve">: </w:t>
      </w:r>
    </w:p>
    <w:p w:rsidR="00FE5C59" w:rsidRPr="00FE5C59" w:rsidRDefault="00FE5C59" w:rsidP="00FE5C59">
      <w:pPr>
        <w:pStyle w:val="Default"/>
        <w:rPr>
          <w:color w:val="auto"/>
        </w:rPr>
      </w:pPr>
      <w:r w:rsidRPr="00FE5C59">
        <w:rPr>
          <w:b/>
          <w:bCs/>
          <w:color w:val="auto"/>
        </w:rPr>
        <w:t xml:space="preserve">Atbalstīt V.Reinfelda priekšlikumu. </w:t>
      </w:r>
    </w:p>
    <w:p w:rsidR="00FE5C59" w:rsidRPr="00FE5C59" w:rsidRDefault="00FE5C59" w:rsidP="00FE5C59">
      <w:pPr>
        <w:pStyle w:val="Default"/>
        <w:rPr>
          <w:color w:val="auto"/>
        </w:rPr>
      </w:pPr>
    </w:p>
    <w:p w:rsidR="00FE5C59" w:rsidRPr="00FE5C59" w:rsidRDefault="00FE5C59" w:rsidP="00FE5C59">
      <w:pPr>
        <w:spacing w:after="0" w:line="240" w:lineRule="auto"/>
        <w:jc w:val="both"/>
        <w:rPr>
          <w:rFonts w:ascii="Times New Roman" w:hAnsi="Times New Roman"/>
          <w:sz w:val="24"/>
          <w:szCs w:val="24"/>
        </w:rPr>
      </w:pPr>
      <w:r w:rsidRPr="00FE5C59">
        <w:rPr>
          <w:rFonts w:ascii="Times New Roman" w:hAnsi="Times New Roman"/>
          <w:sz w:val="24"/>
          <w:szCs w:val="24"/>
        </w:rPr>
        <w:t>6. Ivars Gorskis norāda, ka 7.punktā ir pretruna ar 1.pielikumu, kas paredz, ka komisijas atrodas tikai domes padotībā. Iesaka labot 1.pielikumu. visām komisijām noteikt padotību.</w:t>
      </w:r>
    </w:p>
    <w:p w:rsidR="00FE5C59" w:rsidRPr="00FE5C59" w:rsidRDefault="00FE5C59" w:rsidP="00FE5C59">
      <w:pPr>
        <w:spacing w:after="0" w:line="240" w:lineRule="auto"/>
        <w:jc w:val="both"/>
        <w:rPr>
          <w:rFonts w:ascii="Times New Roman" w:hAnsi="Times New Roman"/>
          <w:sz w:val="24"/>
          <w:szCs w:val="24"/>
        </w:rPr>
      </w:pPr>
    </w:p>
    <w:p w:rsidR="00FE5C59" w:rsidRPr="00FE5C59" w:rsidRDefault="00FE5C59" w:rsidP="00FE5C59">
      <w:pPr>
        <w:spacing w:after="0" w:line="240" w:lineRule="auto"/>
        <w:jc w:val="both"/>
        <w:rPr>
          <w:rFonts w:ascii="Times New Roman" w:hAnsi="Times New Roman"/>
          <w:sz w:val="24"/>
          <w:szCs w:val="24"/>
        </w:rPr>
      </w:pPr>
      <w:r w:rsidRPr="00FE5C59">
        <w:rPr>
          <w:rFonts w:ascii="Times New Roman" w:hAnsi="Times New Roman"/>
          <w:sz w:val="24"/>
          <w:szCs w:val="24"/>
        </w:rPr>
        <w:t>Izsakās Gunārs Kurlovičs, Viesturs Reinfelds, Lūcija Nartiša, Gints Kaminskis.</w:t>
      </w:r>
    </w:p>
    <w:p w:rsidR="00FE5C59" w:rsidRPr="00FE5C59" w:rsidRDefault="00FE5C59" w:rsidP="00FE5C59">
      <w:pPr>
        <w:spacing w:after="0" w:line="240" w:lineRule="auto"/>
        <w:rPr>
          <w:rFonts w:ascii="Times New Roman" w:hAnsi="Times New Roman"/>
          <w:color w:val="000000"/>
          <w:sz w:val="24"/>
          <w:szCs w:val="24"/>
        </w:rPr>
      </w:pPr>
    </w:p>
    <w:p w:rsidR="00FE5C59" w:rsidRPr="00FE5C59" w:rsidRDefault="00FE5C59" w:rsidP="00FE5C59">
      <w:pPr>
        <w:spacing w:after="0" w:line="240" w:lineRule="auto"/>
        <w:jc w:val="both"/>
        <w:rPr>
          <w:rFonts w:ascii="Times New Roman" w:hAnsi="Times New Roman"/>
          <w:color w:val="000000"/>
          <w:sz w:val="24"/>
          <w:szCs w:val="24"/>
        </w:rPr>
      </w:pPr>
      <w:r w:rsidRPr="00FE5C59">
        <w:rPr>
          <w:rFonts w:ascii="Times New Roman" w:hAnsi="Times New Roman"/>
          <w:color w:val="000000"/>
          <w:sz w:val="24"/>
          <w:szCs w:val="24"/>
        </w:rPr>
        <w:t>Deputāti vienojas atbalstīt Ginta Kaminska ierosinājumu, ka šo var precizēt pirmajā reizē, kad atgriez</w:t>
      </w:r>
      <w:r w:rsidR="00FF2C6A">
        <w:rPr>
          <w:rFonts w:ascii="Times New Roman" w:hAnsi="Times New Roman"/>
          <w:color w:val="000000"/>
          <w:sz w:val="24"/>
          <w:szCs w:val="24"/>
        </w:rPr>
        <w:t>īsi</w:t>
      </w:r>
      <w:r w:rsidRPr="00FE5C59">
        <w:rPr>
          <w:rFonts w:ascii="Times New Roman" w:hAnsi="Times New Roman"/>
          <w:color w:val="000000"/>
          <w:sz w:val="24"/>
          <w:szCs w:val="24"/>
        </w:rPr>
        <w:t>es pie nolikuma grozījuma.</w:t>
      </w:r>
    </w:p>
    <w:p w:rsidR="00FE5C59" w:rsidRPr="00FE5C59" w:rsidRDefault="00FE5C59" w:rsidP="00FE5C59">
      <w:pPr>
        <w:spacing w:after="0" w:line="240" w:lineRule="auto"/>
        <w:jc w:val="both"/>
        <w:rPr>
          <w:rFonts w:ascii="Times New Roman" w:hAnsi="Times New Roman"/>
          <w:color w:val="000000"/>
          <w:sz w:val="24"/>
          <w:szCs w:val="24"/>
        </w:rPr>
      </w:pPr>
    </w:p>
    <w:p w:rsidR="00FE5C59" w:rsidRPr="00FE5C59" w:rsidRDefault="00FE5C59" w:rsidP="00FE5C59">
      <w:pPr>
        <w:spacing w:after="0" w:line="240" w:lineRule="auto"/>
        <w:jc w:val="both"/>
        <w:rPr>
          <w:rFonts w:ascii="Times New Roman" w:hAnsi="Times New Roman"/>
          <w:color w:val="000000"/>
          <w:sz w:val="24"/>
          <w:szCs w:val="24"/>
        </w:rPr>
      </w:pPr>
      <w:r w:rsidRPr="00FE5C59">
        <w:rPr>
          <w:rFonts w:ascii="Times New Roman" w:hAnsi="Times New Roman"/>
          <w:color w:val="000000"/>
          <w:sz w:val="24"/>
          <w:szCs w:val="24"/>
        </w:rPr>
        <w:t>Ivars Gorskis atsauc priekšlikumu.</w:t>
      </w:r>
    </w:p>
    <w:p w:rsidR="00FE5C59" w:rsidRPr="00FE5C59" w:rsidRDefault="00FE5C59" w:rsidP="00FE5C59">
      <w:pPr>
        <w:spacing w:after="0" w:line="240" w:lineRule="auto"/>
        <w:jc w:val="both"/>
        <w:rPr>
          <w:rFonts w:ascii="Times New Roman" w:hAnsi="Times New Roman"/>
          <w:sz w:val="24"/>
          <w:szCs w:val="24"/>
        </w:rPr>
      </w:pPr>
    </w:p>
    <w:p w:rsidR="00FE5C59" w:rsidRPr="00FE5C59" w:rsidRDefault="00FE5C59" w:rsidP="00FE5C59">
      <w:pPr>
        <w:pStyle w:val="Default"/>
        <w:jc w:val="both"/>
      </w:pPr>
      <w:r w:rsidRPr="00FE5C59">
        <w:t xml:space="preserve">7. Edgars Gaigalis ierosina 8.punktu izteikt viņa iesniegtajā redakcijā. </w:t>
      </w:r>
    </w:p>
    <w:p w:rsidR="00FE5C59" w:rsidRPr="00FE5C59" w:rsidRDefault="00FE5C59" w:rsidP="00FE5C59">
      <w:pPr>
        <w:pStyle w:val="Default"/>
        <w:jc w:val="both"/>
      </w:pPr>
      <w:r w:rsidRPr="00FE5C59">
        <w:t>“8. Pašvaldības funkciju pildīšanai un darbības nodrošināšanai dome izveido šādas iestādes:</w:t>
      </w:r>
    </w:p>
    <w:p w:rsidR="00FE5C59" w:rsidRPr="00FE5C59" w:rsidRDefault="00FE5C59" w:rsidP="00FE5C59">
      <w:pPr>
        <w:pStyle w:val="Default"/>
        <w:jc w:val="both"/>
      </w:pPr>
      <w:r w:rsidRPr="00FE5C59">
        <w:t>8.1. Dobeles novada pašvaldības administrācija;</w:t>
      </w:r>
    </w:p>
    <w:p w:rsidR="00FE5C59" w:rsidRPr="00FE5C59" w:rsidRDefault="00FE5C59" w:rsidP="00FE5C59">
      <w:pPr>
        <w:pStyle w:val="Default"/>
        <w:jc w:val="both"/>
        <w:rPr>
          <w:color w:val="auto"/>
        </w:rPr>
      </w:pPr>
      <w:r w:rsidRPr="00FE5C59">
        <w:rPr>
          <w:color w:val="auto"/>
        </w:rPr>
        <w:t>8.2. Dobeles novada Izglītības pārvalde, kuras pakļautībā ir šādas iestādes:</w:t>
      </w:r>
    </w:p>
    <w:p w:rsidR="00FE5C59" w:rsidRPr="00FE5C59" w:rsidRDefault="00FE5C59" w:rsidP="00FE5C59">
      <w:pPr>
        <w:pStyle w:val="ListParagraph"/>
        <w:suppressAutoHyphens/>
        <w:ind w:left="0"/>
        <w:jc w:val="both"/>
      </w:pPr>
      <w:r w:rsidRPr="00FE5C59">
        <w:lastRenderedPageBreak/>
        <w:t>8.2.1. Annas Brigaderes pamatskola;</w:t>
      </w:r>
    </w:p>
    <w:p w:rsidR="00FE5C59" w:rsidRPr="00FE5C59" w:rsidRDefault="00FE5C59" w:rsidP="00FE5C59">
      <w:pPr>
        <w:pStyle w:val="ListParagraph"/>
        <w:suppressAutoHyphens/>
        <w:ind w:left="0"/>
        <w:jc w:val="both"/>
      </w:pPr>
      <w:r w:rsidRPr="00FE5C59">
        <w:t>8.2.2. Augstkalnes pamatskola;</w:t>
      </w:r>
    </w:p>
    <w:p w:rsidR="00FE5C59" w:rsidRPr="00FE5C59" w:rsidRDefault="00FE5C59" w:rsidP="00FE5C59">
      <w:pPr>
        <w:pStyle w:val="ListParagraph"/>
        <w:suppressAutoHyphens/>
        <w:ind w:left="0"/>
        <w:jc w:val="both"/>
      </w:pPr>
      <w:r w:rsidRPr="00FE5C59">
        <w:t>8.2.3. Bikstu pamatskola;</w:t>
      </w:r>
    </w:p>
    <w:p w:rsidR="00FE5C59" w:rsidRPr="00FE5C59" w:rsidRDefault="00FE5C59" w:rsidP="00FE5C59">
      <w:pPr>
        <w:pStyle w:val="ListParagraph"/>
        <w:suppressAutoHyphens/>
        <w:ind w:left="0"/>
        <w:jc w:val="both"/>
      </w:pPr>
      <w:r w:rsidRPr="00FE5C59">
        <w:t>8.2.4. Gardenes pamatskola;</w:t>
      </w:r>
    </w:p>
    <w:p w:rsidR="00FE5C59" w:rsidRPr="00FE5C59" w:rsidRDefault="00FE5C59" w:rsidP="00FE5C59">
      <w:pPr>
        <w:pStyle w:val="ListParagraph"/>
        <w:suppressAutoHyphens/>
        <w:ind w:left="0"/>
        <w:jc w:val="both"/>
      </w:pPr>
      <w:r w:rsidRPr="00FE5C59">
        <w:t>8.2.5. Lejasstrazdu sākumskola;</w:t>
      </w:r>
    </w:p>
    <w:p w:rsidR="00FE5C59" w:rsidRPr="00FE5C59" w:rsidRDefault="00FE5C59" w:rsidP="00FE5C59">
      <w:pPr>
        <w:pStyle w:val="ListParagraph"/>
        <w:suppressAutoHyphens/>
        <w:ind w:left="0"/>
        <w:jc w:val="both"/>
      </w:pPr>
      <w:r w:rsidRPr="00FE5C59">
        <w:t>8.2.6. Mežinieku pamatskola;</w:t>
      </w:r>
    </w:p>
    <w:p w:rsidR="00FE5C59" w:rsidRPr="00FE5C59" w:rsidRDefault="00FE5C59" w:rsidP="00FE5C59">
      <w:pPr>
        <w:pStyle w:val="ListParagraph"/>
        <w:suppressAutoHyphens/>
        <w:ind w:left="0"/>
        <w:jc w:val="both"/>
      </w:pPr>
      <w:r w:rsidRPr="00FE5C59">
        <w:t>8.2.7. Penkules pamatskola;</w:t>
      </w:r>
    </w:p>
    <w:p w:rsidR="00FE5C59" w:rsidRPr="00FE5C59" w:rsidRDefault="00FE5C59" w:rsidP="00FE5C59">
      <w:pPr>
        <w:pStyle w:val="ListParagraph"/>
        <w:suppressAutoHyphens/>
        <w:ind w:left="0"/>
        <w:jc w:val="both"/>
      </w:pPr>
      <w:r w:rsidRPr="00FE5C59">
        <w:t>8.2.8. Dobeles sākumskola;</w:t>
      </w:r>
    </w:p>
    <w:p w:rsidR="00FE5C59" w:rsidRPr="00FE5C59" w:rsidRDefault="00FE5C59" w:rsidP="00FE5C59">
      <w:pPr>
        <w:pStyle w:val="ListParagraph"/>
        <w:suppressAutoHyphens/>
        <w:ind w:left="0"/>
        <w:jc w:val="both"/>
      </w:pPr>
      <w:r w:rsidRPr="00FE5C59">
        <w:t>8.2.9. Auces vidusskola;</w:t>
      </w:r>
    </w:p>
    <w:p w:rsidR="00FE5C59" w:rsidRPr="00FE5C59" w:rsidRDefault="00FE5C59" w:rsidP="00FE5C59">
      <w:pPr>
        <w:pStyle w:val="ListParagraph"/>
        <w:suppressAutoHyphens/>
        <w:ind w:left="0"/>
        <w:jc w:val="both"/>
      </w:pPr>
      <w:r w:rsidRPr="00FE5C59">
        <w:t xml:space="preserve">8.2.10. Bēnes pamatskola; </w:t>
      </w:r>
    </w:p>
    <w:p w:rsidR="00FE5C59" w:rsidRPr="00FE5C59" w:rsidRDefault="00FE5C59" w:rsidP="00FE5C59">
      <w:pPr>
        <w:pStyle w:val="ListParagraph"/>
        <w:suppressAutoHyphens/>
        <w:ind w:left="0"/>
        <w:jc w:val="both"/>
      </w:pPr>
      <w:r w:rsidRPr="00FE5C59">
        <w:t>8.2.11. Dobeles 1.vidusskola;</w:t>
      </w:r>
    </w:p>
    <w:p w:rsidR="00FE5C59" w:rsidRPr="00FE5C59" w:rsidRDefault="00FE5C59" w:rsidP="00FE5C59">
      <w:pPr>
        <w:pStyle w:val="ListParagraph"/>
        <w:suppressAutoHyphens/>
        <w:ind w:left="0"/>
        <w:jc w:val="both"/>
      </w:pPr>
      <w:r w:rsidRPr="00FE5C59">
        <w:t>8.2.12. Dobeles Amatniecības un vispārizglītojošā vidusskola;</w:t>
      </w:r>
    </w:p>
    <w:p w:rsidR="00FE5C59" w:rsidRPr="00FE5C59" w:rsidRDefault="00FE5C59" w:rsidP="00FE5C59">
      <w:pPr>
        <w:pStyle w:val="ListParagraph"/>
        <w:suppressAutoHyphens/>
        <w:ind w:left="0"/>
        <w:jc w:val="both"/>
      </w:pPr>
      <w:r w:rsidRPr="00FE5C59">
        <w:t>8.2.13. Dobeles Valsts ģimnāzija;</w:t>
      </w:r>
    </w:p>
    <w:p w:rsidR="00FE5C59" w:rsidRPr="00FE5C59" w:rsidRDefault="00FE5C59" w:rsidP="00FE5C59">
      <w:pPr>
        <w:suppressAutoHyphens/>
        <w:spacing w:after="0" w:line="240" w:lineRule="auto"/>
        <w:jc w:val="both"/>
        <w:rPr>
          <w:rFonts w:ascii="Times New Roman" w:hAnsi="Times New Roman"/>
          <w:sz w:val="24"/>
          <w:szCs w:val="24"/>
        </w:rPr>
      </w:pPr>
      <w:r w:rsidRPr="00FE5C59">
        <w:rPr>
          <w:rFonts w:ascii="Times New Roman" w:hAnsi="Times New Roman"/>
          <w:sz w:val="24"/>
          <w:szCs w:val="24"/>
        </w:rPr>
        <w:t>8.2.14.  Bērzupes speciālā pamatskola.</w:t>
      </w:r>
    </w:p>
    <w:p w:rsidR="00FE5C59" w:rsidRPr="00FE5C59" w:rsidRDefault="00FE5C59" w:rsidP="00FE5C59">
      <w:pPr>
        <w:pStyle w:val="ListParagraph"/>
        <w:suppressAutoHyphens/>
        <w:ind w:left="0"/>
        <w:jc w:val="both"/>
      </w:pPr>
      <w:r w:rsidRPr="00FE5C59">
        <w:t>8.2.15. Annenieku pirmsskolas izglītības iestāde „Riekstiņš”;</w:t>
      </w:r>
    </w:p>
    <w:p w:rsidR="00FE5C59" w:rsidRPr="00FE5C59" w:rsidRDefault="00FE5C59" w:rsidP="00FE5C59">
      <w:pPr>
        <w:pStyle w:val="ListParagraph"/>
        <w:suppressAutoHyphens/>
        <w:ind w:left="0"/>
        <w:jc w:val="both"/>
      </w:pPr>
      <w:r w:rsidRPr="00FE5C59">
        <w:t>8.2.16. Auru pirmsskolas izglītības iestāde „Auriņš”;</w:t>
      </w:r>
    </w:p>
    <w:p w:rsidR="00FE5C59" w:rsidRPr="00FE5C59" w:rsidRDefault="00FE5C59" w:rsidP="00FE5C59">
      <w:pPr>
        <w:pStyle w:val="ListParagraph"/>
        <w:suppressAutoHyphens/>
        <w:ind w:left="0"/>
        <w:jc w:val="both"/>
      </w:pPr>
      <w:r w:rsidRPr="00FE5C59">
        <w:t>8.2.17. Dobeles pirmsskolas izglītības iestāde „Jāņtārpiņš”;</w:t>
      </w:r>
    </w:p>
    <w:p w:rsidR="00FE5C59" w:rsidRPr="00FE5C59" w:rsidRDefault="00FE5C59" w:rsidP="00FE5C59">
      <w:pPr>
        <w:pStyle w:val="ListParagraph"/>
        <w:suppressAutoHyphens/>
        <w:ind w:left="0"/>
        <w:jc w:val="both"/>
      </w:pPr>
      <w:r w:rsidRPr="00FE5C59">
        <w:t>8.2.18. Dobeles pirmsskolas izglītības iestāde „Spodrītis”;</w:t>
      </w:r>
    </w:p>
    <w:p w:rsidR="00FE5C59" w:rsidRPr="00FE5C59" w:rsidRDefault="00FE5C59" w:rsidP="00FE5C59">
      <w:pPr>
        <w:pStyle w:val="ListParagraph"/>
        <w:suppressAutoHyphens/>
        <w:ind w:left="0"/>
        <w:jc w:val="both"/>
      </w:pPr>
      <w:r w:rsidRPr="00FE5C59">
        <w:t>8.2.19. Dobeles pirmsskolas izglītības iestāde „Zvaniņš”;</w:t>
      </w:r>
    </w:p>
    <w:p w:rsidR="00FE5C59" w:rsidRPr="00FE5C59" w:rsidRDefault="00FE5C59" w:rsidP="00FE5C59">
      <w:pPr>
        <w:pStyle w:val="ListParagraph"/>
        <w:suppressAutoHyphens/>
        <w:ind w:left="0"/>
        <w:jc w:val="both"/>
      </w:pPr>
      <w:r w:rsidRPr="00FE5C59">
        <w:t>8.2.20. Dobeles pirmsskolas izglītības iestāde „Valodiņa”;</w:t>
      </w:r>
    </w:p>
    <w:p w:rsidR="00FE5C59" w:rsidRPr="00FE5C59" w:rsidRDefault="00FE5C59" w:rsidP="00FE5C59">
      <w:pPr>
        <w:pStyle w:val="ListParagraph"/>
        <w:suppressAutoHyphens/>
        <w:ind w:left="0"/>
        <w:jc w:val="both"/>
      </w:pPr>
      <w:r w:rsidRPr="00FE5C59">
        <w:t>8.2.21. Dobeles novada pirmsskolas izglītības iestāde ''Ābolītis"</w:t>
      </w:r>
    </w:p>
    <w:p w:rsidR="00FE5C59" w:rsidRPr="00FE5C59" w:rsidRDefault="00FE5C59" w:rsidP="00FE5C59">
      <w:pPr>
        <w:pStyle w:val="ListParagraph"/>
        <w:suppressAutoHyphens/>
        <w:ind w:left="0"/>
        <w:jc w:val="both"/>
      </w:pPr>
      <w:r w:rsidRPr="00FE5C59">
        <w:t>8.2.22. Jaunbērzes pirmsskolas izglītības iestāde „Minkuparks”;</w:t>
      </w:r>
    </w:p>
    <w:p w:rsidR="00FE5C59" w:rsidRPr="00FE5C59" w:rsidRDefault="00FE5C59" w:rsidP="00FE5C59">
      <w:pPr>
        <w:pStyle w:val="ListParagraph"/>
        <w:suppressAutoHyphens/>
        <w:ind w:left="0"/>
        <w:jc w:val="both"/>
        <w:rPr>
          <w:color w:val="FF0000"/>
        </w:rPr>
      </w:pPr>
      <w:r w:rsidRPr="00FE5C59">
        <w:t xml:space="preserve">8.2.23. Auces pirmsskolas izglītības iestāde „Vecauce”; </w:t>
      </w:r>
    </w:p>
    <w:p w:rsidR="00FE5C59" w:rsidRPr="00FE5C59" w:rsidRDefault="00FE5C59" w:rsidP="00FE5C59">
      <w:pPr>
        <w:pStyle w:val="ListParagraph"/>
        <w:suppressAutoHyphens/>
        <w:ind w:left="0"/>
        <w:jc w:val="both"/>
      </w:pPr>
      <w:r w:rsidRPr="00FE5C59">
        <w:t>8.2.24. Auces pirmsskolas izglītības iestāde „Pīlādzītis”;</w:t>
      </w:r>
    </w:p>
    <w:p w:rsidR="00FE5C59" w:rsidRPr="00FE5C59" w:rsidRDefault="00FE5C59" w:rsidP="00FE5C59">
      <w:pPr>
        <w:pStyle w:val="ListParagraph"/>
        <w:suppressAutoHyphens/>
        <w:ind w:left="0"/>
        <w:jc w:val="both"/>
      </w:pPr>
      <w:r w:rsidRPr="00FE5C59">
        <w:t>8.2.25. Auces  pirmsskolas izglītības iestāde „Rūķīši”;</w:t>
      </w:r>
    </w:p>
    <w:p w:rsidR="00FE5C59" w:rsidRPr="00FE5C59" w:rsidRDefault="00FE5C59" w:rsidP="00FE5C59">
      <w:pPr>
        <w:spacing w:after="0" w:line="240" w:lineRule="auto"/>
        <w:ind w:firstLine="68"/>
        <w:jc w:val="both"/>
        <w:rPr>
          <w:rFonts w:ascii="Times New Roman" w:hAnsi="Times New Roman"/>
          <w:sz w:val="24"/>
          <w:szCs w:val="24"/>
        </w:rPr>
      </w:pPr>
      <w:r w:rsidRPr="00FE5C59">
        <w:rPr>
          <w:rFonts w:ascii="Times New Roman" w:hAnsi="Times New Roman"/>
          <w:sz w:val="24"/>
          <w:szCs w:val="24"/>
        </w:rPr>
        <w:t>8.2.26. Dobeles Mākslas skola;</w:t>
      </w:r>
    </w:p>
    <w:p w:rsidR="00FE5C59" w:rsidRPr="00FE5C59" w:rsidRDefault="00FE5C59" w:rsidP="00FE5C59">
      <w:pPr>
        <w:spacing w:after="0" w:line="240" w:lineRule="auto"/>
        <w:ind w:firstLine="68"/>
        <w:jc w:val="both"/>
        <w:rPr>
          <w:rFonts w:ascii="Times New Roman" w:hAnsi="Times New Roman"/>
          <w:sz w:val="24"/>
          <w:szCs w:val="24"/>
        </w:rPr>
      </w:pPr>
      <w:r w:rsidRPr="00FE5C59">
        <w:rPr>
          <w:rFonts w:ascii="Times New Roman" w:hAnsi="Times New Roman"/>
          <w:sz w:val="24"/>
          <w:szCs w:val="24"/>
        </w:rPr>
        <w:t xml:space="preserve">8.2.27. Auces Mūzikas skola; </w:t>
      </w:r>
    </w:p>
    <w:p w:rsidR="00FE5C59" w:rsidRPr="00FE5C59" w:rsidRDefault="00FE5C59" w:rsidP="00FE5C59">
      <w:pPr>
        <w:spacing w:after="0" w:line="240" w:lineRule="auto"/>
        <w:ind w:firstLine="68"/>
        <w:jc w:val="both"/>
        <w:rPr>
          <w:rFonts w:ascii="Times New Roman" w:hAnsi="Times New Roman"/>
          <w:sz w:val="24"/>
          <w:szCs w:val="24"/>
        </w:rPr>
      </w:pPr>
      <w:r w:rsidRPr="00FE5C59">
        <w:rPr>
          <w:rFonts w:ascii="Times New Roman" w:hAnsi="Times New Roman"/>
          <w:sz w:val="24"/>
          <w:szCs w:val="24"/>
        </w:rPr>
        <w:t>8.2.28. Bēnes Mūzikas un mākslas skola;</w:t>
      </w:r>
    </w:p>
    <w:p w:rsidR="00FE5C59" w:rsidRPr="00FE5C59" w:rsidRDefault="00FE5C59" w:rsidP="00FE5C59">
      <w:pPr>
        <w:spacing w:after="0" w:line="240" w:lineRule="auto"/>
        <w:ind w:firstLine="68"/>
        <w:jc w:val="both"/>
        <w:rPr>
          <w:rFonts w:ascii="Times New Roman" w:hAnsi="Times New Roman"/>
          <w:sz w:val="24"/>
          <w:szCs w:val="24"/>
        </w:rPr>
      </w:pPr>
      <w:r w:rsidRPr="00FE5C59">
        <w:rPr>
          <w:rFonts w:ascii="Times New Roman" w:hAnsi="Times New Roman"/>
          <w:sz w:val="24"/>
          <w:szCs w:val="24"/>
        </w:rPr>
        <w:t>8.2.29. Dobeles Mūzikas skola;</w:t>
      </w:r>
    </w:p>
    <w:p w:rsidR="00FE5C59" w:rsidRPr="00FE5C59" w:rsidRDefault="00FE5C59" w:rsidP="00FE5C59">
      <w:pPr>
        <w:spacing w:after="0" w:line="240" w:lineRule="auto"/>
        <w:ind w:firstLine="68"/>
        <w:jc w:val="both"/>
        <w:rPr>
          <w:rFonts w:ascii="Times New Roman" w:hAnsi="Times New Roman"/>
          <w:sz w:val="24"/>
          <w:szCs w:val="24"/>
        </w:rPr>
      </w:pPr>
      <w:r w:rsidRPr="00FE5C59">
        <w:rPr>
          <w:rFonts w:ascii="Times New Roman" w:hAnsi="Times New Roman"/>
          <w:sz w:val="24"/>
          <w:szCs w:val="24"/>
        </w:rPr>
        <w:t>8.2.30. Dobeles Sporta skola;</w:t>
      </w:r>
    </w:p>
    <w:p w:rsidR="00FE5C59" w:rsidRPr="00FE5C59" w:rsidRDefault="00FE5C59" w:rsidP="00FE5C59">
      <w:pPr>
        <w:spacing w:after="0" w:line="240" w:lineRule="auto"/>
        <w:ind w:hanging="360"/>
        <w:jc w:val="both"/>
        <w:rPr>
          <w:rFonts w:ascii="Times New Roman" w:hAnsi="Times New Roman"/>
          <w:sz w:val="24"/>
          <w:szCs w:val="24"/>
        </w:rPr>
      </w:pPr>
      <w:r w:rsidRPr="00FE5C59">
        <w:rPr>
          <w:rFonts w:ascii="Times New Roman" w:hAnsi="Times New Roman"/>
          <w:sz w:val="24"/>
          <w:szCs w:val="24"/>
        </w:rPr>
        <w:t>8.2.31. Dobeles Jaunatnes iniciatīvu un veselības centrs;</w:t>
      </w:r>
    </w:p>
    <w:p w:rsidR="00FE5C59" w:rsidRPr="00FE5C59" w:rsidRDefault="00FE5C59" w:rsidP="00FE5C59">
      <w:pPr>
        <w:spacing w:after="0" w:line="240" w:lineRule="auto"/>
        <w:ind w:hanging="360"/>
        <w:jc w:val="both"/>
        <w:rPr>
          <w:rFonts w:ascii="Times New Roman" w:hAnsi="Times New Roman"/>
          <w:sz w:val="24"/>
          <w:szCs w:val="24"/>
        </w:rPr>
      </w:pPr>
      <w:r w:rsidRPr="00FE5C59">
        <w:rPr>
          <w:rFonts w:ascii="Times New Roman" w:hAnsi="Times New Roman"/>
          <w:sz w:val="24"/>
          <w:szCs w:val="24"/>
        </w:rPr>
        <w:t>8.3. Dobeles novada bāriņtiesa;</w:t>
      </w:r>
    </w:p>
    <w:p w:rsidR="00FE5C59" w:rsidRPr="00FE5C59" w:rsidRDefault="00FE5C59" w:rsidP="00FE5C59">
      <w:pPr>
        <w:spacing w:after="0" w:line="240" w:lineRule="auto"/>
        <w:ind w:hanging="360"/>
        <w:jc w:val="both"/>
        <w:rPr>
          <w:rFonts w:ascii="Times New Roman" w:hAnsi="Times New Roman"/>
          <w:sz w:val="24"/>
          <w:szCs w:val="24"/>
        </w:rPr>
      </w:pPr>
      <w:r w:rsidRPr="00FE5C59">
        <w:rPr>
          <w:rFonts w:ascii="Times New Roman" w:hAnsi="Times New Roman"/>
          <w:sz w:val="24"/>
          <w:szCs w:val="24"/>
        </w:rPr>
        <w:t>8.4. Dobeles novada Sociālais dienests ar struktūrvienībām:</w:t>
      </w:r>
    </w:p>
    <w:p w:rsidR="00FE5C59" w:rsidRPr="00FE5C59" w:rsidRDefault="00FE5C59" w:rsidP="00FE5C59">
      <w:pPr>
        <w:spacing w:after="0" w:line="240" w:lineRule="auto"/>
        <w:ind w:hanging="360"/>
        <w:jc w:val="both"/>
        <w:rPr>
          <w:rFonts w:ascii="Times New Roman" w:hAnsi="Times New Roman"/>
          <w:sz w:val="24"/>
          <w:szCs w:val="24"/>
        </w:rPr>
      </w:pPr>
      <w:r w:rsidRPr="00FE5C59">
        <w:rPr>
          <w:rFonts w:ascii="Times New Roman" w:hAnsi="Times New Roman"/>
          <w:sz w:val="24"/>
          <w:szCs w:val="24"/>
        </w:rPr>
        <w:t>8.4.1. Ģimenes atbalsta centrs “Lejasstrazdi”;</w:t>
      </w:r>
    </w:p>
    <w:p w:rsidR="00FE5C59" w:rsidRPr="00FE5C59" w:rsidRDefault="00FE5C59" w:rsidP="00FE5C59">
      <w:pPr>
        <w:spacing w:after="0" w:line="240" w:lineRule="auto"/>
        <w:ind w:hanging="360"/>
        <w:jc w:val="both"/>
        <w:rPr>
          <w:rFonts w:ascii="Times New Roman" w:hAnsi="Times New Roman"/>
          <w:sz w:val="24"/>
          <w:szCs w:val="24"/>
        </w:rPr>
      </w:pPr>
      <w:r w:rsidRPr="00FE5C59">
        <w:rPr>
          <w:rFonts w:ascii="Times New Roman" w:hAnsi="Times New Roman"/>
          <w:sz w:val="24"/>
          <w:szCs w:val="24"/>
        </w:rPr>
        <w:t xml:space="preserve">8.4.2. Dobeles sociālo pakalpojumu centrs; </w:t>
      </w:r>
    </w:p>
    <w:p w:rsidR="00FE5C59" w:rsidRPr="00FE5C59" w:rsidRDefault="00FE5C59" w:rsidP="00FE5C59">
      <w:pPr>
        <w:spacing w:after="0" w:line="240" w:lineRule="auto"/>
        <w:ind w:hanging="360"/>
        <w:jc w:val="both"/>
        <w:rPr>
          <w:rFonts w:ascii="Times New Roman" w:hAnsi="Times New Roman"/>
          <w:sz w:val="24"/>
          <w:szCs w:val="24"/>
        </w:rPr>
      </w:pPr>
      <w:r w:rsidRPr="00FE5C59">
        <w:rPr>
          <w:rFonts w:ascii="Times New Roman" w:hAnsi="Times New Roman"/>
          <w:sz w:val="24"/>
          <w:szCs w:val="24"/>
        </w:rPr>
        <w:t>8.4.3. Grupu dzīvokļi;</w:t>
      </w:r>
    </w:p>
    <w:p w:rsidR="00FE5C59" w:rsidRPr="00FE5C59" w:rsidRDefault="00FE5C59" w:rsidP="00FE5C59">
      <w:pPr>
        <w:spacing w:after="0" w:line="240" w:lineRule="auto"/>
        <w:ind w:hanging="360"/>
        <w:jc w:val="both"/>
        <w:rPr>
          <w:rFonts w:ascii="Times New Roman" w:hAnsi="Times New Roman"/>
          <w:sz w:val="24"/>
          <w:szCs w:val="24"/>
        </w:rPr>
      </w:pPr>
      <w:r w:rsidRPr="00FE5C59">
        <w:rPr>
          <w:rFonts w:ascii="Times New Roman" w:hAnsi="Times New Roman"/>
          <w:sz w:val="24"/>
          <w:szCs w:val="24"/>
        </w:rPr>
        <w:t>8.4.4. Aprūpes mājās birojs;</w:t>
      </w:r>
    </w:p>
    <w:p w:rsidR="00FE5C59" w:rsidRPr="00FE5C59" w:rsidRDefault="00FE5C59" w:rsidP="00FE5C59">
      <w:pPr>
        <w:spacing w:after="0" w:line="240" w:lineRule="auto"/>
        <w:ind w:hanging="360"/>
        <w:jc w:val="both"/>
        <w:rPr>
          <w:rFonts w:ascii="Times New Roman" w:hAnsi="Times New Roman"/>
          <w:sz w:val="24"/>
          <w:szCs w:val="24"/>
        </w:rPr>
      </w:pPr>
      <w:r w:rsidRPr="00FE5C59">
        <w:rPr>
          <w:rFonts w:ascii="Times New Roman" w:hAnsi="Times New Roman"/>
          <w:sz w:val="24"/>
          <w:szCs w:val="24"/>
        </w:rPr>
        <w:t>8.4.5. Dienas atbalsta centrs “Bēne”;</w:t>
      </w:r>
    </w:p>
    <w:p w:rsidR="00FE5C59" w:rsidRPr="00FE5C59" w:rsidRDefault="00FE5C59" w:rsidP="00FE5C59">
      <w:pPr>
        <w:spacing w:after="0" w:line="240" w:lineRule="auto"/>
        <w:ind w:hanging="360"/>
        <w:jc w:val="both"/>
        <w:rPr>
          <w:rFonts w:ascii="Times New Roman" w:hAnsi="Times New Roman"/>
          <w:sz w:val="24"/>
          <w:szCs w:val="24"/>
        </w:rPr>
      </w:pPr>
      <w:r w:rsidRPr="00FE5C59">
        <w:rPr>
          <w:rFonts w:ascii="Times New Roman" w:hAnsi="Times New Roman"/>
          <w:sz w:val="24"/>
          <w:szCs w:val="24"/>
        </w:rPr>
        <w:t>8.4.6. Auces dienas centrs “Baltā māja”;</w:t>
      </w:r>
    </w:p>
    <w:p w:rsidR="00FE5C59" w:rsidRPr="00FE5C59" w:rsidRDefault="00FE5C59" w:rsidP="00FE5C59">
      <w:pPr>
        <w:spacing w:after="0" w:line="240" w:lineRule="auto"/>
        <w:ind w:hanging="360"/>
        <w:jc w:val="both"/>
        <w:rPr>
          <w:rFonts w:ascii="Times New Roman" w:hAnsi="Times New Roman"/>
          <w:sz w:val="24"/>
          <w:szCs w:val="24"/>
        </w:rPr>
      </w:pPr>
      <w:r w:rsidRPr="00FE5C59">
        <w:rPr>
          <w:rFonts w:ascii="Times New Roman" w:hAnsi="Times New Roman"/>
          <w:sz w:val="24"/>
          <w:szCs w:val="24"/>
        </w:rPr>
        <w:t>8.4.7. Lielauces pansija;</w:t>
      </w:r>
    </w:p>
    <w:p w:rsidR="00FE5C59" w:rsidRPr="00FE5C59" w:rsidRDefault="00FE5C59" w:rsidP="00FE5C59">
      <w:pPr>
        <w:spacing w:after="0" w:line="240" w:lineRule="auto"/>
        <w:ind w:hanging="360"/>
        <w:jc w:val="both"/>
        <w:rPr>
          <w:rFonts w:ascii="Times New Roman" w:hAnsi="Times New Roman"/>
          <w:sz w:val="24"/>
          <w:szCs w:val="24"/>
        </w:rPr>
      </w:pPr>
      <w:r w:rsidRPr="00FE5C59">
        <w:rPr>
          <w:rFonts w:ascii="Times New Roman" w:hAnsi="Times New Roman"/>
          <w:sz w:val="24"/>
          <w:szCs w:val="24"/>
        </w:rPr>
        <w:t>8.4.8. Augstkalnes atbalsta centrs ar filiāli Bukaišos;</w:t>
      </w:r>
    </w:p>
    <w:p w:rsidR="00FE5C59" w:rsidRPr="00FE5C59" w:rsidRDefault="00FE5C59" w:rsidP="00FE5C59">
      <w:pPr>
        <w:spacing w:after="0" w:line="240" w:lineRule="auto"/>
        <w:ind w:hanging="360"/>
        <w:jc w:val="both"/>
        <w:rPr>
          <w:rFonts w:ascii="Times New Roman" w:hAnsi="Times New Roman"/>
          <w:sz w:val="24"/>
          <w:szCs w:val="24"/>
        </w:rPr>
      </w:pPr>
      <w:r w:rsidRPr="00FE5C59">
        <w:rPr>
          <w:rFonts w:ascii="Times New Roman" w:hAnsi="Times New Roman"/>
          <w:sz w:val="24"/>
          <w:szCs w:val="24"/>
        </w:rPr>
        <w:t>8.4.9. Bērnu pieskatīšanas istaba “Saule”;</w:t>
      </w:r>
    </w:p>
    <w:p w:rsidR="00FE5C59" w:rsidRPr="00FE5C59" w:rsidRDefault="00FE5C59" w:rsidP="00FE5C59">
      <w:pPr>
        <w:spacing w:after="0" w:line="240" w:lineRule="auto"/>
        <w:ind w:hanging="360"/>
        <w:jc w:val="both"/>
        <w:rPr>
          <w:rFonts w:ascii="Times New Roman" w:hAnsi="Times New Roman"/>
          <w:sz w:val="24"/>
          <w:szCs w:val="24"/>
        </w:rPr>
      </w:pPr>
      <w:r w:rsidRPr="00FE5C59">
        <w:rPr>
          <w:rFonts w:ascii="Times New Roman" w:hAnsi="Times New Roman"/>
          <w:sz w:val="24"/>
          <w:szCs w:val="24"/>
        </w:rPr>
        <w:t>8.4.10. Ģimenes atbalsta centrs “Bērnu pasaule”.</w:t>
      </w:r>
    </w:p>
    <w:p w:rsidR="00FE5C59" w:rsidRPr="00FE5C59" w:rsidRDefault="00FE5C59" w:rsidP="00FE5C59">
      <w:pPr>
        <w:spacing w:after="0" w:line="240" w:lineRule="auto"/>
        <w:ind w:hanging="360"/>
        <w:jc w:val="both"/>
        <w:rPr>
          <w:rFonts w:ascii="Times New Roman" w:hAnsi="Times New Roman"/>
          <w:sz w:val="24"/>
          <w:szCs w:val="24"/>
        </w:rPr>
      </w:pPr>
      <w:r w:rsidRPr="00FE5C59">
        <w:rPr>
          <w:rFonts w:ascii="Times New Roman" w:hAnsi="Times New Roman"/>
          <w:sz w:val="24"/>
          <w:szCs w:val="24"/>
        </w:rPr>
        <w:t>8.5. Sociālās aprūpes centrs “Tērvete”;</w:t>
      </w:r>
    </w:p>
    <w:p w:rsidR="00FE5C59" w:rsidRPr="00FE5C59" w:rsidRDefault="00FE5C59" w:rsidP="00FE5C59">
      <w:pPr>
        <w:spacing w:after="0" w:line="240" w:lineRule="auto"/>
        <w:jc w:val="both"/>
        <w:rPr>
          <w:rFonts w:ascii="Times New Roman" w:hAnsi="Times New Roman"/>
          <w:sz w:val="24"/>
          <w:szCs w:val="24"/>
        </w:rPr>
      </w:pPr>
      <w:r w:rsidRPr="00FE5C59">
        <w:rPr>
          <w:rFonts w:ascii="Times New Roman" w:hAnsi="Times New Roman"/>
          <w:sz w:val="24"/>
          <w:szCs w:val="24"/>
        </w:rPr>
        <w:t>8.6. Dobeles novada pašvaldības policija;</w:t>
      </w:r>
    </w:p>
    <w:p w:rsidR="00FE5C59" w:rsidRPr="00FE5C59" w:rsidRDefault="00FE5C59" w:rsidP="00FE5C59">
      <w:pPr>
        <w:spacing w:after="0" w:line="240" w:lineRule="auto"/>
        <w:jc w:val="both"/>
        <w:rPr>
          <w:rFonts w:ascii="Times New Roman" w:hAnsi="Times New Roman"/>
          <w:sz w:val="24"/>
          <w:szCs w:val="24"/>
        </w:rPr>
      </w:pPr>
      <w:r w:rsidRPr="00FE5C59">
        <w:rPr>
          <w:rFonts w:ascii="Times New Roman" w:hAnsi="Times New Roman"/>
          <w:sz w:val="24"/>
          <w:szCs w:val="24"/>
        </w:rPr>
        <w:t>8.7. Dobeles Pieaugušo izglītības un uzņēmējdarbības atbalsta centrs;</w:t>
      </w:r>
    </w:p>
    <w:p w:rsidR="00FE5C59" w:rsidRPr="00FE5C59" w:rsidRDefault="00FE5C59" w:rsidP="00FE5C59">
      <w:pPr>
        <w:spacing w:after="0" w:line="240" w:lineRule="auto"/>
        <w:jc w:val="both"/>
        <w:rPr>
          <w:rFonts w:ascii="Times New Roman" w:hAnsi="Times New Roman"/>
          <w:sz w:val="24"/>
          <w:szCs w:val="24"/>
        </w:rPr>
      </w:pPr>
      <w:r w:rsidRPr="00FE5C59">
        <w:rPr>
          <w:rFonts w:ascii="Times New Roman" w:hAnsi="Times New Roman"/>
          <w:sz w:val="24"/>
          <w:szCs w:val="24"/>
        </w:rPr>
        <w:t>8.8. Auces Pieaugušo izglītības un informācijas centrs;</w:t>
      </w:r>
    </w:p>
    <w:p w:rsidR="00FE5C59" w:rsidRPr="00FE5C59" w:rsidRDefault="00FE5C59" w:rsidP="00FE5C59">
      <w:pPr>
        <w:spacing w:after="0" w:line="240" w:lineRule="auto"/>
        <w:jc w:val="both"/>
        <w:rPr>
          <w:rFonts w:ascii="Times New Roman" w:hAnsi="Times New Roman"/>
          <w:sz w:val="24"/>
          <w:szCs w:val="24"/>
        </w:rPr>
      </w:pPr>
      <w:r w:rsidRPr="00FE5C59">
        <w:rPr>
          <w:rFonts w:ascii="Times New Roman" w:hAnsi="Times New Roman"/>
          <w:sz w:val="24"/>
          <w:szCs w:val="24"/>
        </w:rPr>
        <w:t xml:space="preserve">8.9. Dobeles novada Kultūras un sporta pārvalde, kurai ir  šādas struktūrvienības: </w:t>
      </w:r>
    </w:p>
    <w:p w:rsidR="00FE5C59" w:rsidRPr="00FE5C59" w:rsidRDefault="00FE5C59" w:rsidP="00FE5C59">
      <w:pPr>
        <w:spacing w:after="0" w:line="240" w:lineRule="auto"/>
        <w:jc w:val="both"/>
        <w:rPr>
          <w:rFonts w:ascii="Times New Roman" w:hAnsi="Times New Roman"/>
          <w:sz w:val="24"/>
          <w:szCs w:val="24"/>
        </w:rPr>
      </w:pPr>
      <w:r w:rsidRPr="00FE5C59">
        <w:rPr>
          <w:rFonts w:ascii="Times New Roman" w:hAnsi="Times New Roman"/>
          <w:sz w:val="24"/>
          <w:szCs w:val="24"/>
        </w:rPr>
        <w:t>8.9.1. Dobeles pilsētas kultūras nams;</w:t>
      </w:r>
    </w:p>
    <w:p w:rsidR="00FE5C59" w:rsidRPr="00FE5C59" w:rsidRDefault="00FE5C59" w:rsidP="00FE5C59">
      <w:pPr>
        <w:spacing w:after="0" w:line="240" w:lineRule="auto"/>
        <w:jc w:val="both"/>
        <w:rPr>
          <w:rFonts w:ascii="Times New Roman" w:hAnsi="Times New Roman"/>
          <w:sz w:val="24"/>
          <w:szCs w:val="24"/>
        </w:rPr>
      </w:pPr>
      <w:r w:rsidRPr="00FE5C59">
        <w:rPr>
          <w:rFonts w:ascii="Times New Roman" w:hAnsi="Times New Roman"/>
          <w:sz w:val="24"/>
          <w:szCs w:val="24"/>
        </w:rPr>
        <w:t>8.9.2. Auces Kultūras centrs;</w:t>
      </w:r>
    </w:p>
    <w:p w:rsidR="00FE5C59" w:rsidRPr="00FE5C59" w:rsidRDefault="00FE5C59" w:rsidP="00FE5C59">
      <w:pPr>
        <w:spacing w:after="0" w:line="240" w:lineRule="auto"/>
        <w:jc w:val="both"/>
        <w:rPr>
          <w:rFonts w:ascii="Times New Roman" w:hAnsi="Times New Roman"/>
          <w:sz w:val="24"/>
          <w:szCs w:val="24"/>
        </w:rPr>
      </w:pPr>
      <w:r w:rsidRPr="00FE5C59">
        <w:rPr>
          <w:rFonts w:ascii="Times New Roman" w:hAnsi="Times New Roman"/>
          <w:sz w:val="24"/>
          <w:szCs w:val="24"/>
        </w:rPr>
        <w:t>8.9.3. Bēnes Tautas nams;</w:t>
      </w:r>
    </w:p>
    <w:p w:rsidR="00FE5C59" w:rsidRPr="00FE5C59" w:rsidRDefault="00FE5C59" w:rsidP="00FE5C59">
      <w:pPr>
        <w:spacing w:after="0" w:line="240" w:lineRule="auto"/>
        <w:jc w:val="both"/>
        <w:rPr>
          <w:rFonts w:ascii="Times New Roman" w:hAnsi="Times New Roman"/>
          <w:sz w:val="24"/>
          <w:szCs w:val="24"/>
        </w:rPr>
      </w:pPr>
      <w:r w:rsidRPr="00FE5C59">
        <w:rPr>
          <w:rFonts w:ascii="Times New Roman" w:hAnsi="Times New Roman"/>
          <w:sz w:val="24"/>
          <w:szCs w:val="24"/>
        </w:rPr>
        <w:t>8.9.4. Bikstu Kultūras un atpūtas centrs;</w:t>
      </w:r>
    </w:p>
    <w:p w:rsidR="00FE5C59" w:rsidRPr="00FE5C59" w:rsidRDefault="00FE5C59" w:rsidP="00FE5C59">
      <w:pPr>
        <w:spacing w:after="0" w:line="240" w:lineRule="auto"/>
        <w:jc w:val="both"/>
        <w:rPr>
          <w:rFonts w:ascii="Times New Roman" w:hAnsi="Times New Roman"/>
          <w:sz w:val="24"/>
          <w:szCs w:val="24"/>
        </w:rPr>
      </w:pPr>
      <w:r w:rsidRPr="00FE5C59">
        <w:rPr>
          <w:rFonts w:ascii="Times New Roman" w:hAnsi="Times New Roman"/>
          <w:sz w:val="24"/>
          <w:szCs w:val="24"/>
        </w:rPr>
        <w:t>8.9.5. Bukaišu Tautas nams;</w:t>
      </w:r>
    </w:p>
    <w:p w:rsidR="00FE5C59" w:rsidRPr="00FE5C59" w:rsidRDefault="00FE5C59" w:rsidP="00FE5C59">
      <w:pPr>
        <w:spacing w:after="0" w:line="240" w:lineRule="auto"/>
        <w:jc w:val="both"/>
        <w:rPr>
          <w:rFonts w:ascii="Times New Roman" w:hAnsi="Times New Roman"/>
          <w:sz w:val="24"/>
          <w:szCs w:val="24"/>
        </w:rPr>
      </w:pPr>
      <w:r w:rsidRPr="00FE5C59">
        <w:rPr>
          <w:rFonts w:ascii="Times New Roman" w:hAnsi="Times New Roman"/>
          <w:sz w:val="24"/>
          <w:szCs w:val="24"/>
        </w:rPr>
        <w:t>8.9.6. Īles tautas nams;</w:t>
      </w:r>
    </w:p>
    <w:p w:rsidR="00FE5C59" w:rsidRPr="00FE5C59" w:rsidRDefault="00FE5C59" w:rsidP="00FE5C59">
      <w:pPr>
        <w:spacing w:after="0" w:line="240" w:lineRule="auto"/>
        <w:jc w:val="both"/>
        <w:rPr>
          <w:rFonts w:ascii="Times New Roman" w:hAnsi="Times New Roman"/>
          <w:sz w:val="24"/>
          <w:szCs w:val="24"/>
        </w:rPr>
      </w:pPr>
      <w:r w:rsidRPr="00FE5C59">
        <w:rPr>
          <w:rFonts w:ascii="Times New Roman" w:hAnsi="Times New Roman"/>
          <w:sz w:val="24"/>
          <w:szCs w:val="24"/>
        </w:rPr>
        <w:lastRenderedPageBreak/>
        <w:t>8.9.7. Jaunbērzes kultūras nams;</w:t>
      </w:r>
    </w:p>
    <w:p w:rsidR="00FE5C59" w:rsidRPr="00FE5C59" w:rsidRDefault="00FE5C59" w:rsidP="00FE5C59">
      <w:pPr>
        <w:spacing w:after="0" w:line="240" w:lineRule="auto"/>
        <w:jc w:val="both"/>
        <w:rPr>
          <w:rFonts w:ascii="Times New Roman" w:hAnsi="Times New Roman"/>
          <w:sz w:val="24"/>
          <w:szCs w:val="24"/>
        </w:rPr>
      </w:pPr>
      <w:r w:rsidRPr="00FE5C59">
        <w:rPr>
          <w:rFonts w:ascii="Times New Roman" w:hAnsi="Times New Roman"/>
          <w:sz w:val="24"/>
          <w:szCs w:val="24"/>
        </w:rPr>
        <w:t>8.9.8. Kaķenieku Kultūras un sporta centrs;</w:t>
      </w:r>
    </w:p>
    <w:p w:rsidR="00FE5C59" w:rsidRPr="00FE5C59" w:rsidRDefault="00FE5C59" w:rsidP="00FE5C59">
      <w:pPr>
        <w:spacing w:after="0" w:line="240" w:lineRule="auto"/>
        <w:jc w:val="both"/>
        <w:rPr>
          <w:rFonts w:ascii="Times New Roman" w:hAnsi="Times New Roman"/>
          <w:sz w:val="24"/>
          <w:szCs w:val="24"/>
        </w:rPr>
      </w:pPr>
      <w:r w:rsidRPr="00FE5C59">
        <w:rPr>
          <w:rFonts w:ascii="Times New Roman" w:hAnsi="Times New Roman"/>
          <w:sz w:val="24"/>
          <w:szCs w:val="24"/>
        </w:rPr>
        <w:t>8.9.9. Krimūnu Tautas nams;</w:t>
      </w:r>
    </w:p>
    <w:p w:rsidR="00FE5C59" w:rsidRPr="00FE5C59" w:rsidRDefault="00FE5C59" w:rsidP="00FE5C59">
      <w:pPr>
        <w:spacing w:after="0" w:line="240" w:lineRule="auto"/>
        <w:jc w:val="both"/>
        <w:rPr>
          <w:rFonts w:ascii="Times New Roman" w:hAnsi="Times New Roman"/>
          <w:sz w:val="24"/>
          <w:szCs w:val="24"/>
        </w:rPr>
      </w:pPr>
      <w:r w:rsidRPr="00FE5C59">
        <w:rPr>
          <w:rFonts w:ascii="Times New Roman" w:hAnsi="Times New Roman"/>
          <w:sz w:val="24"/>
          <w:szCs w:val="24"/>
        </w:rPr>
        <w:t>8.9.10. Lielauces tautas nams;</w:t>
      </w:r>
    </w:p>
    <w:p w:rsidR="00FE5C59" w:rsidRPr="00FE5C59" w:rsidRDefault="00FE5C59" w:rsidP="00FE5C59">
      <w:pPr>
        <w:spacing w:after="0" w:line="240" w:lineRule="auto"/>
        <w:jc w:val="both"/>
        <w:rPr>
          <w:rFonts w:ascii="Times New Roman" w:hAnsi="Times New Roman"/>
          <w:sz w:val="24"/>
          <w:szCs w:val="24"/>
        </w:rPr>
      </w:pPr>
      <w:r w:rsidRPr="00FE5C59">
        <w:rPr>
          <w:rFonts w:ascii="Times New Roman" w:hAnsi="Times New Roman"/>
          <w:sz w:val="24"/>
          <w:szCs w:val="24"/>
        </w:rPr>
        <w:t>8.9.11. Penkules Kultūras nams;</w:t>
      </w:r>
    </w:p>
    <w:p w:rsidR="00FE5C59" w:rsidRPr="00FE5C59" w:rsidRDefault="00FE5C59" w:rsidP="00FE5C59">
      <w:pPr>
        <w:spacing w:after="0" w:line="240" w:lineRule="auto"/>
        <w:jc w:val="both"/>
        <w:rPr>
          <w:rFonts w:ascii="Times New Roman" w:hAnsi="Times New Roman"/>
          <w:sz w:val="24"/>
          <w:szCs w:val="24"/>
        </w:rPr>
      </w:pPr>
      <w:r w:rsidRPr="00FE5C59">
        <w:rPr>
          <w:rFonts w:ascii="Times New Roman" w:hAnsi="Times New Roman"/>
          <w:sz w:val="24"/>
          <w:szCs w:val="24"/>
        </w:rPr>
        <w:t>8.9.12. Tērvetes Kultūras nams;</w:t>
      </w:r>
    </w:p>
    <w:p w:rsidR="00FE5C59" w:rsidRPr="00FE5C59" w:rsidRDefault="00FE5C59" w:rsidP="00FE5C59">
      <w:pPr>
        <w:spacing w:after="0" w:line="240" w:lineRule="auto"/>
        <w:jc w:val="both"/>
        <w:rPr>
          <w:rFonts w:ascii="Times New Roman" w:hAnsi="Times New Roman"/>
          <w:sz w:val="24"/>
          <w:szCs w:val="24"/>
        </w:rPr>
      </w:pPr>
      <w:r w:rsidRPr="00FE5C59">
        <w:rPr>
          <w:rFonts w:ascii="Times New Roman" w:hAnsi="Times New Roman"/>
          <w:sz w:val="24"/>
          <w:szCs w:val="24"/>
        </w:rPr>
        <w:t>8.9.13. Ukru Tautas nams;</w:t>
      </w:r>
    </w:p>
    <w:p w:rsidR="00FE5C59" w:rsidRPr="00FE5C59" w:rsidRDefault="00FE5C59" w:rsidP="00FE5C59">
      <w:pPr>
        <w:spacing w:after="0" w:line="240" w:lineRule="auto"/>
        <w:jc w:val="both"/>
        <w:rPr>
          <w:rFonts w:ascii="Times New Roman" w:hAnsi="Times New Roman"/>
          <w:sz w:val="24"/>
          <w:szCs w:val="24"/>
        </w:rPr>
      </w:pPr>
      <w:r w:rsidRPr="00FE5C59">
        <w:rPr>
          <w:rFonts w:ascii="Times New Roman" w:hAnsi="Times New Roman"/>
          <w:sz w:val="24"/>
          <w:szCs w:val="24"/>
        </w:rPr>
        <w:t>8.9.14. Vītiņu Tautas nams;</w:t>
      </w:r>
    </w:p>
    <w:p w:rsidR="00FE5C59" w:rsidRPr="00FE5C59" w:rsidRDefault="00FE5C59" w:rsidP="00FE5C59">
      <w:pPr>
        <w:spacing w:after="0" w:line="240" w:lineRule="auto"/>
        <w:jc w:val="both"/>
        <w:rPr>
          <w:rFonts w:ascii="Times New Roman" w:hAnsi="Times New Roman"/>
          <w:sz w:val="24"/>
          <w:szCs w:val="24"/>
        </w:rPr>
      </w:pPr>
      <w:r w:rsidRPr="00FE5C59">
        <w:rPr>
          <w:rFonts w:ascii="Times New Roman" w:hAnsi="Times New Roman"/>
          <w:sz w:val="24"/>
          <w:szCs w:val="24"/>
        </w:rPr>
        <w:t>8.9.15. Dobeles novada centrālā bibliotēka ar 20 filiālēm: Aizstrautnieku, Annenieku,   Augstkalnes, Auces, Bēnes, Bikstu, Bites, Bukaišu, Īles, Jaunbērzes, Krimūnu, Lejasstrazdu, Lielauces, Naudītes, Penkules, Šķibes, Tērvetes, Ukru, Vītiņu, Zebrenes un 3 lasītāju apkalpošanas punktiem: Auru, Bērzes, Ķeveles;</w:t>
      </w:r>
    </w:p>
    <w:p w:rsidR="00FE5C59" w:rsidRPr="00FE5C59" w:rsidRDefault="00FE5C59" w:rsidP="00FE5C59">
      <w:pPr>
        <w:spacing w:after="0" w:line="240" w:lineRule="auto"/>
        <w:jc w:val="both"/>
        <w:rPr>
          <w:rFonts w:ascii="Times New Roman" w:hAnsi="Times New Roman"/>
          <w:sz w:val="24"/>
          <w:szCs w:val="24"/>
        </w:rPr>
      </w:pPr>
      <w:r w:rsidRPr="00FE5C59">
        <w:rPr>
          <w:rFonts w:ascii="Times New Roman" w:hAnsi="Times New Roman"/>
          <w:sz w:val="24"/>
          <w:szCs w:val="24"/>
        </w:rPr>
        <w:t>8.9.16. Dobeles Sporta centrs;</w:t>
      </w:r>
    </w:p>
    <w:p w:rsidR="00FE5C59" w:rsidRPr="00FE5C59" w:rsidRDefault="00FE5C59" w:rsidP="00FE5C59">
      <w:pPr>
        <w:spacing w:after="0" w:line="240" w:lineRule="auto"/>
        <w:jc w:val="both"/>
        <w:rPr>
          <w:rFonts w:ascii="Times New Roman" w:hAnsi="Times New Roman"/>
          <w:sz w:val="24"/>
          <w:szCs w:val="24"/>
        </w:rPr>
      </w:pPr>
      <w:r w:rsidRPr="00FE5C59">
        <w:rPr>
          <w:rFonts w:ascii="Times New Roman" w:hAnsi="Times New Roman"/>
          <w:sz w:val="24"/>
          <w:szCs w:val="24"/>
        </w:rPr>
        <w:t>8.9.17. Penkules Sporta centrs;</w:t>
      </w:r>
    </w:p>
    <w:p w:rsidR="00FE5C59" w:rsidRPr="00FE5C59" w:rsidRDefault="00FE5C59" w:rsidP="00FE5C59">
      <w:pPr>
        <w:spacing w:after="0" w:line="240" w:lineRule="auto"/>
        <w:jc w:val="both"/>
        <w:rPr>
          <w:rFonts w:ascii="Times New Roman" w:hAnsi="Times New Roman"/>
          <w:sz w:val="24"/>
          <w:szCs w:val="24"/>
        </w:rPr>
      </w:pPr>
      <w:r w:rsidRPr="00FE5C59">
        <w:rPr>
          <w:rFonts w:ascii="Times New Roman" w:hAnsi="Times New Roman"/>
          <w:sz w:val="24"/>
          <w:szCs w:val="24"/>
        </w:rPr>
        <w:t>8.9.18. Tērvetes Sporta halle;</w:t>
      </w:r>
    </w:p>
    <w:p w:rsidR="00FE5C59" w:rsidRPr="00FE5C59" w:rsidRDefault="00FE5C59" w:rsidP="00FE5C59">
      <w:pPr>
        <w:spacing w:after="0" w:line="240" w:lineRule="auto"/>
        <w:jc w:val="both"/>
        <w:rPr>
          <w:rFonts w:ascii="Times New Roman" w:hAnsi="Times New Roman"/>
          <w:sz w:val="24"/>
          <w:szCs w:val="24"/>
        </w:rPr>
      </w:pPr>
      <w:r w:rsidRPr="00FE5C59">
        <w:rPr>
          <w:rFonts w:ascii="Times New Roman" w:hAnsi="Times New Roman"/>
          <w:sz w:val="24"/>
          <w:szCs w:val="24"/>
        </w:rPr>
        <w:t>8.9.19. Auces Sporta centrs;</w:t>
      </w:r>
    </w:p>
    <w:p w:rsidR="00FE5C59" w:rsidRPr="00FE5C59" w:rsidRDefault="00FE5C59" w:rsidP="00FE5C59">
      <w:pPr>
        <w:spacing w:after="0" w:line="240" w:lineRule="auto"/>
        <w:jc w:val="both"/>
        <w:rPr>
          <w:rFonts w:ascii="Times New Roman" w:hAnsi="Times New Roman"/>
          <w:sz w:val="24"/>
          <w:szCs w:val="24"/>
        </w:rPr>
      </w:pPr>
      <w:r w:rsidRPr="00FE5C59">
        <w:rPr>
          <w:rFonts w:ascii="Times New Roman" w:hAnsi="Times New Roman"/>
          <w:sz w:val="24"/>
          <w:szCs w:val="24"/>
        </w:rPr>
        <w:t>8.9.20. Bēnes Sporta centrs;</w:t>
      </w:r>
    </w:p>
    <w:p w:rsidR="00FE5C59" w:rsidRPr="00FE5C59" w:rsidRDefault="00FE5C59" w:rsidP="00FE5C59">
      <w:pPr>
        <w:spacing w:after="0" w:line="240" w:lineRule="auto"/>
        <w:jc w:val="both"/>
        <w:rPr>
          <w:rFonts w:ascii="Times New Roman" w:hAnsi="Times New Roman"/>
          <w:sz w:val="24"/>
          <w:szCs w:val="24"/>
        </w:rPr>
      </w:pPr>
      <w:r w:rsidRPr="00FE5C59">
        <w:rPr>
          <w:rFonts w:ascii="Times New Roman" w:hAnsi="Times New Roman"/>
          <w:sz w:val="24"/>
          <w:szCs w:val="24"/>
        </w:rPr>
        <w:t>8.9.21. Dobeles novadpētniecības muzejs ar filiāli Dobeles pils;</w:t>
      </w:r>
    </w:p>
    <w:p w:rsidR="00FE5C59" w:rsidRPr="00FE5C59" w:rsidRDefault="00FE5C59" w:rsidP="00FE5C59">
      <w:pPr>
        <w:spacing w:after="0" w:line="240" w:lineRule="auto"/>
        <w:jc w:val="both"/>
        <w:rPr>
          <w:rFonts w:ascii="Times New Roman" w:hAnsi="Times New Roman"/>
          <w:sz w:val="24"/>
          <w:szCs w:val="24"/>
        </w:rPr>
      </w:pPr>
      <w:r w:rsidRPr="00FE5C59">
        <w:rPr>
          <w:rFonts w:ascii="Times New Roman" w:hAnsi="Times New Roman"/>
          <w:sz w:val="24"/>
          <w:szCs w:val="24"/>
        </w:rPr>
        <w:t>8.9.22. Auces novadpētniecības krājums;</w:t>
      </w:r>
    </w:p>
    <w:p w:rsidR="00FE5C59" w:rsidRPr="00FE5C59" w:rsidRDefault="00FE5C59" w:rsidP="00FE5C59">
      <w:pPr>
        <w:spacing w:after="0" w:line="240" w:lineRule="auto"/>
        <w:jc w:val="both"/>
        <w:rPr>
          <w:rFonts w:ascii="Times New Roman" w:hAnsi="Times New Roman"/>
          <w:sz w:val="24"/>
          <w:szCs w:val="24"/>
        </w:rPr>
      </w:pPr>
      <w:r w:rsidRPr="00FE5C59">
        <w:rPr>
          <w:rFonts w:ascii="Times New Roman" w:hAnsi="Times New Roman"/>
          <w:sz w:val="24"/>
          <w:szCs w:val="24"/>
        </w:rPr>
        <w:t>8.9.23. Tērvetes novadpētniecības krājums;</w:t>
      </w:r>
    </w:p>
    <w:p w:rsidR="00FE5C59" w:rsidRPr="00FE5C59" w:rsidRDefault="00FE5C59" w:rsidP="00FE5C59">
      <w:pPr>
        <w:spacing w:after="0" w:line="240" w:lineRule="auto"/>
        <w:jc w:val="both"/>
        <w:rPr>
          <w:rFonts w:ascii="Times New Roman" w:hAnsi="Times New Roman"/>
          <w:sz w:val="24"/>
          <w:szCs w:val="24"/>
        </w:rPr>
      </w:pPr>
      <w:r w:rsidRPr="00FE5C59">
        <w:rPr>
          <w:rFonts w:ascii="Times New Roman" w:hAnsi="Times New Roman"/>
          <w:sz w:val="24"/>
          <w:szCs w:val="24"/>
        </w:rPr>
        <w:t>8.9.24. Auces Tūrisma informācijas centrs;</w:t>
      </w:r>
    </w:p>
    <w:p w:rsidR="00FE5C59" w:rsidRPr="00FE5C59" w:rsidRDefault="00FE5C59" w:rsidP="00FE5C59">
      <w:pPr>
        <w:spacing w:after="0" w:line="240" w:lineRule="auto"/>
        <w:jc w:val="both"/>
        <w:rPr>
          <w:rFonts w:ascii="Times New Roman" w:hAnsi="Times New Roman"/>
          <w:sz w:val="24"/>
          <w:szCs w:val="24"/>
        </w:rPr>
      </w:pPr>
      <w:r w:rsidRPr="00FE5C59">
        <w:rPr>
          <w:rFonts w:ascii="Times New Roman" w:hAnsi="Times New Roman"/>
          <w:sz w:val="24"/>
          <w:szCs w:val="24"/>
        </w:rPr>
        <w:t>8.9.25. Dobeles novada Tūrisma informācijas centrs;</w:t>
      </w:r>
    </w:p>
    <w:p w:rsidR="00FE5C59" w:rsidRPr="00FE5C59" w:rsidRDefault="00FE5C59" w:rsidP="00FE5C59">
      <w:pPr>
        <w:spacing w:after="0" w:line="240" w:lineRule="auto"/>
        <w:jc w:val="both"/>
        <w:rPr>
          <w:rFonts w:ascii="Times New Roman" w:hAnsi="Times New Roman"/>
          <w:sz w:val="24"/>
          <w:szCs w:val="24"/>
        </w:rPr>
      </w:pPr>
      <w:r w:rsidRPr="00FE5C59">
        <w:rPr>
          <w:rFonts w:ascii="Times New Roman" w:hAnsi="Times New Roman"/>
          <w:sz w:val="24"/>
          <w:szCs w:val="24"/>
        </w:rPr>
        <w:t>8.9.26. Tērvetes Tūrisma informācijas centrs.”</w:t>
      </w:r>
    </w:p>
    <w:p w:rsidR="00FE5C59" w:rsidRPr="00FE5C59" w:rsidRDefault="00FE5C59" w:rsidP="00FE5C59">
      <w:pPr>
        <w:spacing w:after="0" w:line="240" w:lineRule="auto"/>
        <w:jc w:val="both"/>
        <w:rPr>
          <w:rFonts w:ascii="Times New Roman" w:hAnsi="Times New Roman"/>
          <w:sz w:val="24"/>
          <w:szCs w:val="24"/>
        </w:rPr>
      </w:pPr>
    </w:p>
    <w:p w:rsidR="00FE5C59" w:rsidRPr="00FE5C59" w:rsidRDefault="00FE5C59" w:rsidP="00FE5C59">
      <w:pPr>
        <w:spacing w:after="0" w:line="240" w:lineRule="auto"/>
        <w:jc w:val="both"/>
        <w:rPr>
          <w:rFonts w:ascii="Times New Roman" w:hAnsi="Times New Roman"/>
          <w:sz w:val="24"/>
          <w:szCs w:val="24"/>
        </w:rPr>
      </w:pPr>
      <w:r w:rsidRPr="00FE5C59">
        <w:rPr>
          <w:rFonts w:ascii="Times New Roman" w:hAnsi="Times New Roman"/>
          <w:sz w:val="24"/>
          <w:szCs w:val="24"/>
        </w:rPr>
        <w:t>Izsakās Guntis Safranovičs, Gunārs Kurlovičs, Ivars Gorskis. Dace Reinika, Lūcija Nartiša.</w:t>
      </w:r>
    </w:p>
    <w:p w:rsidR="00FE5C59" w:rsidRPr="00FE5C59" w:rsidRDefault="00FE5C59" w:rsidP="00FE5C59">
      <w:pPr>
        <w:spacing w:after="0" w:line="240" w:lineRule="auto"/>
        <w:jc w:val="both"/>
        <w:rPr>
          <w:rFonts w:ascii="Times New Roman" w:hAnsi="Times New Roman"/>
          <w:sz w:val="24"/>
          <w:szCs w:val="24"/>
        </w:rPr>
      </w:pPr>
    </w:p>
    <w:p w:rsidR="00FE5C59" w:rsidRPr="00FE5C59" w:rsidRDefault="00FE5C59" w:rsidP="00FE5C59">
      <w:pPr>
        <w:spacing w:after="0" w:line="240" w:lineRule="auto"/>
        <w:jc w:val="both"/>
        <w:rPr>
          <w:rFonts w:ascii="Times New Roman" w:hAnsi="Times New Roman"/>
          <w:sz w:val="24"/>
          <w:szCs w:val="24"/>
        </w:rPr>
      </w:pPr>
      <w:r w:rsidRPr="00FE5C59">
        <w:rPr>
          <w:rFonts w:ascii="Times New Roman" w:hAnsi="Times New Roman"/>
          <w:sz w:val="24"/>
          <w:szCs w:val="24"/>
        </w:rPr>
        <w:t>Ivars Gorskis ierosina 8.9.22. apakšpunktā minēto iestādi nosaukt “Auces novadpētniecības krātuve”.</w:t>
      </w:r>
    </w:p>
    <w:p w:rsidR="00FE5C59" w:rsidRPr="00FE5C59" w:rsidRDefault="00FE5C59" w:rsidP="00FE5C59">
      <w:pPr>
        <w:spacing w:after="0" w:line="240" w:lineRule="auto"/>
        <w:jc w:val="both"/>
        <w:rPr>
          <w:rFonts w:ascii="Times New Roman" w:hAnsi="Times New Roman"/>
          <w:sz w:val="24"/>
          <w:szCs w:val="24"/>
        </w:rPr>
      </w:pPr>
    </w:p>
    <w:p w:rsidR="00FE5C59" w:rsidRPr="00FE5C59" w:rsidRDefault="00FE5C59" w:rsidP="00FE5C59">
      <w:pPr>
        <w:spacing w:after="0" w:line="240" w:lineRule="auto"/>
        <w:jc w:val="both"/>
        <w:rPr>
          <w:rFonts w:ascii="Times New Roman" w:hAnsi="Times New Roman"/>
          <w:sz w:val="24"/>
          <w:szCs w:val="24"/>
        </w:rPr>
      </w:pPr>
      <w:r w:rsidRPr="00FE5C59">
        <w:rPr>
          <w:rFonts w:ascii="Times New Roman" w:hAnsi="Times New Roman"/>
          <w:sz w:val="24"/>
          <w:szCs w:val="24"/>
        </w:rPr>
        <w:t>Dace Reinika ierosina 8.9.23. apakšpunktā minēto iestādi nosaukt “Tērvetes novadpētniecības krātuve”.</w:t>
      </w:r>
    </w:p>
    <w:p w:rsidR="00FE5C59" w:rsidRPr="00FE5C59" w:rsidRDefault="00FE5C59" w:rsidP="00FE5C59">
      <w:pPr>
        <w:spacing w:after="0" w:line="240" w:lineRule="auto"/>
        <w:jc w:val="both"/>
        <w:rPr>
          <w:rFonts w:ascii="Times New Roman" w:hAnsi="Times New Roman"/>
          <w:sz w:val="24"/>
          <w:szCs w:val="24"/>
        </w:rPr>
      </w:pPr>
    </w:p>
    <w:p w:rsidR="00FE5C59" w:rsidRPr="00FE5C59" w:rsidRDefault="00FE5C59" w:rsidP="00FE5C59">
      <w:pPr>
        <w:spacing w:after="0" w:line="240" w:lineRule="auto"/>
        <w:jc w:val="both"/>
        <w:rPr>
          <w:rFonts w:ascii="Times New Roman" w:hAnsi="Times New Roman"/>
          <w:sz w:val="24"/>
          <w:szCs w:val="24"/>
        </w:rPr>
      </w:pPr>
      <w:r w:rsidRPr="00FE5C59">
        <w:rPr>
          <w:rFonts w:ascii="Times New Roman" w:hAnsi="Times New Roman"/>
          <w:sz w:val="24"/>
          <w:szCs w:val="24"/>
        </w:rPr>
        <w:t>Izsakās Gints Kaminskis, Dace Reinika, Lūcija Nartiša, Gunārs Kurlovičs, Viesturs Reinfelds, Ivars Gorskis, Edgars Gaigalis.</w:t>
      </w:r>
    </w:p>
    <w:p w:rsidR="00FE5C59" w:rsidRPr="00FE5C59" w:rsidRDefault="00FE5C59" w:rsidP="00FE5C59">
      <w:pPr>
        <w:spacing w:after="0" w:line="240" w:lineRule="auto"/>
        <w:rPr>
          <w:rFonts w:ascii="Times New Roman" w:hAnsi="Times New Roman"/>
          <w:color w:val="000000"/>
          <w:sz w:val="24"/>
          <w:szCs w:val="24"/>
          <w:highlight w:val="yellow"/>
        </w:rPr>
      </w:pPr>
    </w:p>
    <w:p w:rsidR="00FE5C59" w:rsidRPr="00FE5C59" w:rsidRDefault="00FE5C59" w:rsidP="00FE5C59">
      <w:pPr>
        <w:spacing w:after="0" w:line="240" w:lineRule="auto"/>
        <w:rPr>
          <w:rFonts w:ascii="Times New Roman" w:hAnsi="Times New Roman"/>
          <w:color w:val="000000"/>
          <w:sz w:val="24"/>
          <w:szCs w:val="24"/>
        </w:rPr>
      </w:pPr>
      <w:r w:rsidRPr="00FE5C59">
        <w:rPr>
          <w:rFonts w:ascii="Times New Roman" w:hAnsi="Times New Roman"/>
          <w:color w:val="000000"/>
          <w:sz w:val="24"/>
          <w:szCs w:val="24"/>
        </w:rPr>
        <w:t>Edgars Gaigalis izsaka priekšlikumu balsot par iesniegto 8.punkta redakciju, ņemot vērā izteiktos priekšlikumus par 8.9.22. un 8.9.23. apakšpunktu redakciju.</w:t>
      </w:r>
    </w:p>
    <w:p w:rsidR="00FE5C59" w:rsidRPr="00FE5C59" w:rsidRDefault="00FE5C59" w:rsidP="00FE5C59">
      <w:pPr>
        <w:spacing w:after="0" w:line="240" w:lineRule="auto"/>
        <w:jc w:val="both"/>
        <w:rPr>
          <w:rFonts w:ascii="Times New Roman" w:hAnsi="Times New Roman"/>
          <w:sz w:val="24"/>
          <w:szCs w:val="24"/>
        </w:rPr>
      </w:pPr>
    </w:p>
    <w:p w:rsidR="00FE5C59" w:rsidRPr="00FE5C59" w:rsidRDefault="00FE5C59" w:rsidP="00FE5C59">
      <w:pPr>
        <w:spacing w:after="0" w:line="240" w:lineRule="auto"/>
        <w:jc w:val="both"/>
        <w:rPr>
          <w:rFonts w:ascii="Times New Roman" w:hAnsi="Times New Roman"/>
          <w:sz w:val="24"/>
          <w:szCs w:val="24"/>
        </w:rPr>
      </w:pPr>
      <w:r w:rsidRPr="00FE5C59">
        <w:rPr>
          <w:rFonts w:ascii="Times New Roman" w:hAnsi="Times New Roman"/>
          <w:sz w:val="24"/>
          <w:szCs w:val="24"/>
        </w:rPr>
        <w:t xml:space="preserve">BALSOJUMS </w:t>
      </w:r>
      <w:r w:rsidRPr="00FE5C59">
        <w:rPr>
          <w:rFonts w:ascii="Times New Roman" w:hAnsi="Times New Roman"/>
          <w:color w:val="000000"/>
          <w:sz w:val="24"/>
          <w:szCs w:val="24"/>
        </w:rPr>
        <w:t>par Edgara Gaigaļa p</w:t>
      </w:r>
      <w:r w:rsidRPr="00FE5C59">
        <w:rPr>
          <w:rFonts w:ascii="Times New Roman" w:hAnsi="Times New Roman"/>
          <w:sz w:val="24"/>
          <w:szCs w:val="24"/>
        </w:rPr>
        <w:t>riekšlikumu par 8.punkta redakciju ar precizējumu 8.9.22. apakšpunktā “Auces novadpētniecības krātuve” un 8.9.23. apakšpunktu redakcijā “Tērvetes novadpētniecības krātuve”.</w:t>
      </w:r>
    </w:p>
    <w:p w:rsidR="00FE5C59" w:rsidRPr="00FE5C59" w:rsidRDefault="00FE5C59" w:rsidP="00FE5C59">
      <w:pPr>
        <w:spacing w:after="0" w:line="240" w:lineRule="auto"/>
        <w:jc w:val="both"/>
        <w:rPr>
          <w:rFonts w:ascii="Times New Roman" w:hAnsi="Times New Roman"/>
          <w:sz w:val="24"/>
          <w:szCs w:val="24"/>
        </w:rPr>
      </w:pPr>
      <w:r w:rsidRPr="00FE5C59">
        <w:rPr>
          <w:rFonts w:ascii="Times New Roman" w:hAnsi="Times New Roman"/>
          <w:sz w:val="24"/>
          <w:szCs w:val="24"/>
        </w:rPr>
        <w:t xml:space="preserve">Dobeles novada dome, atklāti balsojot, </w:t>
      </w:r>
      <w:r w:rsidRPr="00FE5C59">
        <w:rPr>
          <w:rFonts w:ascii="Times New Roman" w:hAnsi="Times New Roman"/>
          <w:b/>
          <w:bCs/>
          <w:sz w:val="24"/>
          <w:szCs w:val="24"/>
        </w:rPr>
        <w:t xml:space="preserve">PAR – </w:t>
      </w:r>
      <w:r w:rsidRPr="00FE5C59">
        <w:rPr>
          <w:rFonts w:ascii="Times New Roman" w:hAnsi="Times New Roman"/>
          <w:b/>
          <w:sz w:val="24"/>
          <w:szCs w:val="24"/>
        </w:rPr>
        <w:t>15</w:t>
      </w:r>
      <w:r w:rsidRPr="00FE5C59">
        <w:rPr>
          <w:rFonts w:ascii="Times New Roman" w:hAnsi="Times New Roman"/>
          <w:sz w:val="24"/>
          <w:szCs w:val="24"/>
        </w:rPr>
        <w:t xml:space="preserve"> (</w:t>
      </w:r>
      <w:r w:rsidRPr="00FE5C59">
        <w:rPr>
          <w:rFonts w:ascii="Times New Roman" w:hAnsi="Times New Roman"/>
          <w:bCs/>
          <w:sz w:val="24"/>
          <w:szCs w:val="24"/>
          <w:lang w:eastAsia="et-EE"/>
        </w:rPr>
        <w:t>Kristīne Briede, Edgars Gaigalis, Māris Feldmanis, Linda Karloviča, Edgars Laimiņš, Aldis Lerhs, Sintija Liekniņa, Ainārs Meiers, Sanita Olševska, Andris Podvinskis, Viesturs Reinfelds, Dace Reinika, Guntis Safranovičs, Andrejs Spridzāns, Indra Špela),</w:t>
      </w:r>
      <w:r w:rsidRPr="00FE5C59">
        <w:rPr>
          <w:rFonts w:ascii="Times New Roman" w:hAnsi="Times New Roman"/>
          <w:sz w:val="24"/>
          <w:szCs w:val="24"/>
        </w:rPr>
        <w:t xml:space="preserve"> </w:t>
      </w:r>
      <w:r w:rsidRPr="00FE5C59">
        <w:rPr>
          <w:rFonts w:ascii="Times New Roman" w:hAnsi="Times New Roman"/>
          <w:b/>
          <w:sz w:val="24"/>
          <w:szCs w:val="24"/>
        </w:rPr>
        <w:t>PRET</w:t>
      </w:r>
      <w:r w:rsidRPr="00FE5C59">
        <w:rPr>
          <w:rFonts w:ascii="Times New Roman" w:hAnsi="Times New Roman"/>
          <w:sz w:val="24"/>
          <w:szCs w:val="24"/>
        </w:rPr>
        <w:t xml:space="preserve"> – </w:t>
      </w:r>
      <w:r w:rsidRPr="00FE5C59">
        <w:rPr>
          <w:rFonts w:ascii="Times New Roman" w:hAnsi="Times New Roman"/>
          <w:b/>
          <w:sz w:val="24"/>
          <w:szCs w:val="24"/>
        </w:rPr>
        <w:t>nav</w:t>
      </w:r>
      <w:r w:rsidRPr="00FE5C59">
        <w:rPr>
          <w:rFonts w:ascii="Times New Roman" w:hAnsi="Times New Roman"/>
          <w:b/>
          <w:bCs/>
          <w:sz w:val="24"/>
          <w:szCs w:val="24"/>
        </w:rPr>
        <w:t>,</w:t>
      </w:r>
      <w:r w:rsidRPr="00FE5C59">
        <w:rPr>
          <w:rFonts w:ascii="Times New Roman" w:hAnsi="Times New Roman"/>
          <w:bCs/>
          <w:sz w:val="24"/>
          <w:szCs w:val="24"/>
          <w:lang w:eastAsia="et-EE"/>
        </w:rPr>
        <w:t xml:space="preserve"> </w:t>
      </w:r>
      <w:r w:rsidRPr="00FE5C59">
        <w:rPr>
          <w:rFonts w:ascii="Times New Roman" w:hAnsi="Times New Roman"/>
          <w:b/>
          <w:bCs/>
          <w:sz w:val="24"/>
          <w:szCs w:val="24"/>
        </w:rPr>
        <w:t>ATTURAS – 3 (</w:t>
      </w:r>
      <w:r w:rsidRPr="00FE5C59">
        <w:rPr>
          <w:rFonts w:ascii="Times New Roman" w:hAnsi="Times New Roman"/>
          <w:bCs/>
          <w:sz w:val="24"/>
          <w:szCs w:val="24"/>
          <w:lang w:eastAsia="et-EE"/>
        </w:rPr>
        <w:t>Ivars Gorskis, Gints Kaminskis, Ivars Stanga),</w:t>
      </w:r>
      <w:r w:rsidRPr="00FE5C59">
        <w:rPr>
          <w:rFonts w:ascii="Times New Roman" w:hAnsi="Times New Roman"/>
          <w:b/>
          <w:bCs/>
          <w:sz w:val="24"/>
          <w:szCs w:val="24"/>
        </w:rPr>
        <w:t xml:space="preserve"> </w:t>
      </w:r>
      <w:r w:rsidRPr="00FE5C59">
        <w:rPr>
          <w:rFonts w:ascii="Times New Roman" w:hAnsi="Times New Roman"/>
          <w:bCs/>
          <w:sz w:val="24"/>
          <w:szCs w:val="24"/>
        </w:rPr>
        <w:t>NOLEMJ</w:t>
      </w:r>
      <w:r w:rsidRPr="00FE5C59">
        <w:rPr>
          <w:rFonts w:ascii="Times New Roman" w:hAnsi="Times New Roman"/>
          <w:b/>
          <w:bCs/>
          <w:sz w:val="24"/>
          <w:szCs w:val="24"/>
        </w:rPr>
        <w:t xml:space="preserve">: </w:t>
      </w:r>
    </w:p>
    <w:p w:rsidR="00FE5C59" w:rsidRPr="00FE5C59" w:rsidRDefault="00FE5C59" w:rsidP="00FE5C59">
      <w:pPr>
        <w:spacing w:after="0" w:line="240" w:lineRule="auto"/>
        <w:jc w:val="both"/>
        <w:rPr>
          <w:rFonts w:ascii="Times New Roman" w:hAnsi="Times New Roman"/>
          <w:b/>
          <w:bCs/>
          <w:sz w:val="24"/>
          <w:szCs w:val="24"/>
        </w:rPr>
      </w:pPr>
    </w:p>
    <w:p w:rsidR="00FE5C59" w:rsidRPr="00FE5C59" w:rsidRDefault="00FE5C59" w:rsidP="00FE5C59">
      <w:pPr>
        <w:spacing w:after="0" w:line="240" w:lineRule="auto"/>
        <w:jc w:val="both"/>
        <w:rPr>
          <w:rFonts w:ascii="Times New Roman" w:hAnsi="Times New Roman"/>
          <w:b/>
          <w:bCs/>
          <w:sz w:val="24"/>
          <w:szCs w:val="24"/>
        </w:rPr>
      </w:pPr>
      <w:r w:rsidRPr="00FE5C59">
        <w:rPr>
          <w:rFonts w:ascii="Times New Roman" w:hAnsi="Times New Roman"/>
          <w:b/>
          <w:bCs/>
          <w:sz w:val="24"/>
          <w:szCs w:val="24"/>
        </w:rPr>
        <w:t>Atbalstīt E.Gaigaļa priekšlikumu par 8.punkta redakciju.</w:t>
      </w:r>
    </w:p>
    <w:p w:rsidR="00FE5C59" w:rsidRPr="00FE5C59" w:rsidRDefault="00FE5C59" w:rsidP="00FE5C59">
      <w:pPr>
        <w:pStyle w:val="Default"/>
        <w:rPr>
          <w:b/>
          <w:color w:val="auto"/>
        </w:rPr>
      </w:pPr>
    </w:p>
    <w:p w:rsidR="00FE5C59" w:rsidRPr="00FE5C59" w:rsidRDefault="00FE5C59" w:rsidP="00FE5C59">
      <w:pPr>
        <w:spacing w:after="0" w:line="240" w:lineRule="auto"/>
        <w:jc w:val="both"/>
        <w:rPr>
          <w:rFonts w:ascii="Times New Roman" w:hAnsi="Times New Roman"/>
          <w:sz w:val="24"/>
          <w:szCs w:val="24"/>
        </w:rPr>
      </w:pPr>
      <w:r w:rsidRPr="00FE5C59">
        <w:rPr>
          <w:rFonts w:ascii="Times New Roman" w:hAnsi="Times New Roman"/>
          <w:sz w:val="24"/>
          <w:szCs w:val="24"/>
        </w:rPr>
        <w:t xml:space="preserve">8. Ivars Gorskis ierosina papildināt 9.punktā norādīto iestāžu sarakstu ar visām būtiskākajām struktūrvienībām un kontaktpunktiem, nosakot kā struktūrvienības arī Auces un Tērvetes vienotos valsts un pašvaldības klientu apkalpošanas centrus. </w:t>
      </w:r>
    </w:p>
    <w:p w:rsidR="00FE5C59" w:rsidRPr="00FE5C59" w:rsidRDefault="00FE5C59" w:rsidP="00FE5C59">
      <w:pPr>
        <w:spacing w:after="0" w:line="240" w:lineRule="auto"/>
        <w:jc w:val="both"/>
        <w:rPr>
          <w:rFonts w:ascii="Times New Roman" w:hAnsi="Times New Roman"/>
          <w:sz w:val="24"/>
          <w:szCs w:val="24"/>
        </w:rPr>
      </w:pPr>
    </w:p>
    <w:p w:rsidR="00FE5C59" w:rsidRPr="00FE5C59" w:rsidRDefault="00FE5C59" w:rsidP="00FE5C59">
      <w:pPr>
        <w:spacing w:after="0" w:line="240" w:lineRule="auto"/>
        <w:jc w:val="both"/>
        <w:rPr>
          <w:rFonts w:ascii="Times New Roman" w:hAnsi="Times New Roman"/>
          <w:sz w:val="24"/>
          <w:szCs w:val="24"/>
        </w:rPr>
      </w:pPr>
      <w:r w:rsidRPr="00FE5C59">
        <w:rPr>
          <w:rFonts w:ascii="Times New Roman" w:hAnsi="Times New Roman"/>
          <w:sz w:val="24"/>
          <w:szCs w:val="24"/>
        </w:rPr>
        <w:t>Izsakās Gunārs Kurlovičs, Lūcija Nartiša, Dace Reinika, Gints Kaminskis, Viesturs Reinfelds.</w:t>
      </w:r>
    </w:p>
    <w:p w:rsidR="00FE5C59" w:rsidRPr="00FE5C59" w:rsidRDefault="00FE5C59" w:rsidP="00FE5C59">
      <w:pPr>
        <w:spacing w:after="0" w:line="240" w:lineRule="auto"/>
        <w:jc w:val="both"/>
        <w:rPr>
          <w:rFonts w:ascii="Times New Roman" w:hAnsi="Times New Roman"/>
          <w:sz w:val="24"/>
          <w:szCs w:val="24"/>
        </w:rPr>
      </w:pPr>
    </w:p>
    <w:p w:rsidR="00FE5C59" w:rsidRPr="00FE5C59" w:rsidRDefault="00FE5C59" w:rsidP="00FE5C59">
      <w:pPr>
        <w:spacing w:after="0" w:line="240" w:lineRule="auto"/>
        <w:jc w:val="both"/>
        <w:rPr>
          <w:rFonts w:ascii="Times New Roman" w:hAnsi="Times New Roman"/>
          <w:sz w:val="24"/>
          <w:szCs w:val="24"/>
        </w:rPr>
      </w:pPr>
      <w:r w:rsidRPr="00FE5C59">
        <w:rPr>
          <w:rFonts w:ascii="Times New Roman" w:hAnsi="Times New Roman"/>
          <w:sz w:val="24"/>
          <w:szCs w:val="24"/>
        </w:rPr>
        <w:t>Gints Kaminskis ierosina iekļaut sarakstā vienotos valsts un pašvaldības klientu apkalpošanas centrus.</w:t>
      </w:r>
    </w:p>
    <w:p w:rsidR="00FE5C59" w:rsidRPr="00FE5C59" w:rsidRDefault="00FE5C59" w:rsidP="00FE5C59">
      <w:pPr>
        <w:spacing w:after="0" w:line="240" w:lineRule="auto"/>
        <w:jc w:val="both"/>
        <w:rPr>
          <w:rFonts w:ascii="Times New Roman" w:hAnsi="Times New Roman"/>
          <w:sz w:val="24"/>
          <w:szCs w:val="24"/>
        </w:rPr>
      </w:pPr>
    </w:p>
    <w:p w:rsidR="00FE5C59" w:rsidRPr="00FE5C59" w:rsidRDefault="00FE5C59" w:rsidP="00FE5C59">
      <w:pPr>
        <w:spacing w:after="0" w:line="240" w:lineRule="auto"/>
        <w:jc w:val="both"/>
        <w:rPr>
          <w:rFonts w:ascii="Times New Roman" w:hAnsi="Times New Roman"/>
          <w:sz w:val="24"/>
          <w:szCs w:val="24"/>
        </w:rPr>
      </w:pPr>
      <w:r w:rsidRPr="00FE5C59">
        <w:rPr>
          <w:rFonts w:ascii="Times New Roman" w:hAnsi="Times New Roman"/>
          <w:sz w:val="24"/>
          <w:szCs w:val="24"/>
        </w:rPr>
        <w:t>Viesturs Reinfelds piekrīt Ginta Kaminska ierosinājumam un iesaka papildināt sarakstu ar 9.1.4. un 9.1.5. apakšpunktiem norādot tajos Auces vienoto valsts un pašvaldības klientu apkalpošanas centru un Tērvetes vienoto valsts un pašvaldības klientu apkalpošanas centru.</w:t>
      </w:r>
    </w:p>
    <w:p w:rsidR="00FE5C59" w:rsidRPr="00FE5C59" w:rsidRDefault="00FE5C59" w:rsidP="00FE5C59">
      <w:pPr>
        <w:spacing w:after="0" w:line="240" w:lineRule="auto"/>
        <w:jc w:val="both"/>
        <w:rPr>
          <w:rFonts w:ascii="Times New Roman" w:hAnsi="Times New Roman"/>
          <w:sz w:val="24"/>
          <w:szCs w:val="24"/>
        </w:rPr>
      </w:pPr>
    </w:p>
    <w:p w:rsidR="00FE5C59" w:rsidRPr="00FE5C59" w:rsidRDefault="00FE5C59" w:rsidP="00FE5C59">
      <w:pPr>
        <w:spacing w:after="0" w:line="240" w:lineRule="auto"/>
        <w:jc w:val="both"/>
        <w:rPr>
          <w:rFonts w:ascii="Times New Roman" w:hAnsi="Times New Roman"/>
          <w:sz w:val="24"/>
          <w:szCs w:val="24"/>
        </w:rPr>
      </w:pPr>
      <w:r w:rsidRPr="00FE5C59">
        <w:rPr>
          <w:rFonts w:ascii="Times New Roman" w:hAnsi="Times New Roman"/>
          <w:sz w:val="24"/>
          <w:szCs w:val="24"/>
        </w:rPr>
        <w:t>Edgars Gaigalis jautā Ivaram Gorskim, vai viņš uztur savu ierosinājumu.</w:t>
      </w:r>
    </w:p>
    <w:p w:rsidR="00FE5C59" w:rsidRPr="00FE5C59" w:rsidRDefault="00FE5C59" w:rsidP="00FE5C59">
      <w:pPr>
        <w:spacing w:after="0" w:line="240" w:lineRule="auto"/>
        <w:jc w:val="both"/>
        <w:rPr>
          <w:rFonts w:ascii="Times New Roman" w:hAnsi="Times New Roman"/>
          <w:sz w:val="24"/>
          <w:szCs w:val="24"/>
        </w:rPr>
      </w:pPr>
      <w:r w:rsidRPr="00FE5C59">
        <w:rPr>
          <w:rFonts w:ascii="Times New Roman" w:hAnsi="Times New Roman"/>
          <w:sz w:val="24"/>
          <w:szCs w:val="24"/>
        </w:rPr>
        <w:t>Ivars Gorskis atbild.</w:t>
      </w:r>
    </w:p>
    <w:p w:rsidR="00FE5C59" w:rsidRPr="00FE5C59" w:rsidRDefault="00FE5C59" w:rsidP="00FE5C59">
      <w:pPr>
        <w:spacing w:after="0" w:line="240" w:lineRule="auto"/>
        <w:jc w:val="both"/>
        <w:rPr>
          <w:rFonts w:ascii="Times New Roman" w:hAnsi="Times New Roman"/>
          <w:sz w:val="24"/>
          <w:szCs w:val="24"/>
        </w:rPr>
      </w:pPr>
    </w:p>
    <w:p w:rsidR="00FE5C59" w:rsidRPr="00FE5C59" w:rsidRDefault="00FE5C59" w:rsidP="00FE5C59">
      <w:pPr>
        <w:spacing w:after="0" w:line="240" w:lineRule="auto"/>
        <w:jc w:val="both"/>
        <w:rPr>
          <w:rFonts w:ascii="Times New Roman" w:hAnsi="Times New Roman"/>
          <w:sz w:val="24"/>
          <w:szCs w:val="24"/>
        </w:rPr>
      </w:pPr>
      <w:r w:rsidRPr="00FE5C59">
        <w:rPr>
          <w:rFonts w:ascii="Times New Roman" w:hAnsi="Times New Roman"/>
          <w:sz w:val="24"/>
          <w:szCs w:val="24"/>
        </w:rPr>
        <w:t xml:space="preserve">BALSOJUMS </w:t>
      </w:r>
      <w:r w:rsidRPr="00FE5C59">
        <w:rPr>
          <w:rFonts w:ascii="Times New Roman" w:hAnsi="Times New Roman"/>
          <w:color w:val="000000"/>
          <w:sz w:val="24"/>
          <w:szCs w:val="24"/>
        </w:rPr>
        <w:t xml:space="preserve">par </w:t>
      </w:r>
      <w:r w:rsidRPr="00FE5C59">
        <w:rPr>
          <w:rFonts w:ascii="Times New Roman" w:hAnsi="Times New Roman"/>
          <w:sz w:val="24"/>
          <w:szCs w:val="24"/>
        </w:rPr>
        <w:t>Viestura Reinfelda priekšlikumu par 9.punkta papildināšanu ar apakšpunktu “9.1.4. Auces vienotais valsts un pašvaldības klientu apkalpošanas centrs” un “9.1.5. Tērvetes vienotais valsts un pašvaldības klientu apkalpošanas centrs”.</w:t>
      </w:r>
      <w:r w:rsidRPr="00FE5C59">
        <w:rPr>
          <w:rFonts w:ascii="Times New Roman" w:hAnsi="Times New Roman"/>
          <w:color w:val="C00000"/>
          <w:sz w:val="24"/>
          <w:szCs w:val="24"/>
        </w:rPr>
        <w:t xml:space="preserve"> </w:t>
      </w:r>
    </w:p>
    <w:p w:rsidR="00FE5C59" w:rsidRPr="00FE5C59" w:rsidRDefault="00FE5C59" w:rsidP="00FE5C59">
      <w:pPr>
        <w:spacing w:after="0" w:line="240" w:lineRule="auto"/>
        <w:jc w:val="both"/>
        <w:rPr>
          <w:rFonts w:ascii="Times New Roman" w:hAnsi="Times New Roman"/>
          <w:sz w:val="24"/>
          <w:szCs w:val="24"/>
        </w:rPr>
      </w:pPr>
      <w:r w:rsidRPr="00FE5C59">
        <w:rPr>
          <w:rFonts w:ascii="Times New Roman" w:hAnsi="Times New Roman"/>
          <w:sz w:val="24"/>
          <w:szCs w:val="24"/>
        </w:rPr>
        <w:t xml:space="preserve">Dobeles novada dome, atklāti balsojot, </w:t>
      </w:r>
      <w:r w:rsidRPr="00FE5C59">
        <w:rPr>
          <w:rFonts w:ascii="Times New Roman" w:hAnsi="Times New Roman"/>
          <w:b/>
          <w:bCs/>
          <w:sz w:val="24"/>
          <w:szCs w:val="24"/>
        </w:rPr>
        <w:t xml:space="preserve">PAR – </w:t>
      </w:r>
      <w:r w:rsidRPr="00FE5C59">
        <w:rPr>
          <w:rFonts w:ascii="Times New Roman" w:hAnsi="Times New Roman"/>
          <w:b/>
          <w:sz w:val="24"/>
          <w:szCs w:val="24"/>
        </w:rPr>
        <w:t>18</w:t>
      </w:r>
      <w:r w:rsidRPr="00FE5C59">
        <w:rPr>
          <w:rFonts w:ascii="Times New Roman" w:hAnsi="Times New Roman"/>
          <w:sz w:val="24"/>
          <w:szCs w:val="24"/>
        </w:rPr>
        <w:t xml:space="preserve"> (</w:t>
      </w:r>
      <w:r w:rsidRPr="00FE5C59">
        <w:rPr>
          <w:rFonts w:ascii="Times New Roman" w:hAnsi="Times New Roman"/>
          <w:bCs/>
          <w:sz w:val="24"/>
          <w:szCs w:val="24"/>
          <w:lang w:eastAsia="et-EE"/>
        </w:rPr>
        <w:t>Kristīne Briede, Edgars Gaigalis, Ivars Gorskis Māris Feldmanis, Gints Kaminskis, Linda Karloviča, Edgars Laimiņš, Aldis Lerhs, Sintija Liekniņa, Ainārs Meiers, Sanita Olševska, Andris Podvinskis, Viesturs Reinfelds, Dace Reinika, Guntis Safranovičs, Andrejs Spridzāns, Ivars Stanga, Indra Špela),</w:t>
      </w:r>
      <w:r w:rsidRPr="00FE5C59">
        <w:rPr>
          <w:rFonts w:ascii="Times New Roman" w:hAnsi="Times New Roman"/>
          <w:sz w:val="24"/>
          <w:szCs w:val="24"/>
        </w:rPr>
        <w:t xml:space="preserve"> </w:t>
      </w:r>
      <w:r w:rsidRPr="00FE5C59">
        <w:rPr>
          <w:rFonts w:ascii="Times New Roman" w:hAnsi="Times New Roman"/>
          <w:b/>
          <w:sz w:val="24"/>
          <w:szCs w:val="24"/>
        </w:rPr>
        <w:t>PRET</w:t>
      </w:r>
      <w:r w:rsidRPr="00FE5C59">
        <w:rPr>
          <w:rFonts w:ascii="Times New Roman" w:hAnsi="Times New Roman"/>
          <w:sz w:val="24"/>
          <w:szCs w:val="24"/>
        </w:rPr>
        <w:t xml:space="preserve"> – </w:t>
      </w:r>
      <w:r w:rsidRPr="00FE5C59">
        <w:rPr>
          <w:rFonts w:ascii="Times New Roman" w:hAnsi="Times New Roman"/>
          <w:b/>
          <w:sz w:val="24"/>
          <w:szCs w:val="24"/>
        </w:rPr>
        <w:t>nav</w:t>
      </w:r>
      <w:r w:rsidRPr="00FE5C59">
        <w:rPr>
          <w:rFonts w:ascii="Times New Roman" w:hAnsi="Times New Roman"/>
          <w:b/>
          <w:bCs/>
          <w:sz w:val="24"/>
          <w:szCs w:val="24"/>
        </w:rPr>
        <w:t>,</w:t>
      </w:r>
      <w:r w:rsidRPr="00FE5C59">
        <w:rPr>
          <w:rFonts w:ascii="Times New Roman" w:hAnsi="Times New Roman"/>
          <w:bCs/>
          <w:sz w:val="24"/>
          <w:szCs w:val="24"/>
          <w:lang w:eastAsia="et-EE"/>
        </w:rPr>
        <w:t xml:space="preserve"> </w:t>
      </w:r>
      <w:r w:rsidR="00EF0357">
        <w:rPr>
          <w:rFonts w:ascii="Times New Roman" w:hAnsi="Times New Roman"/>
          <w:b/>
          <w:bCs/>
          <w:sz w:val="24"/>
          <w:szCs w:val="24"/>
        </w:rPr>
        <w:t>ATTURAS – nav:</w:t>
      </w:r>
    </w:p>
    <w:p w:rsidR="00FE5C59" w:rsidRPr="00FE5C59" w:rsidRDefault="00FE5C59" w:rsidP="00FE5C59">
      <w:pPr>
        <w:pStyle w:val="Default"/>
        <w:rPr>
          <w:color w:val="auto"/>
        </w:rPr>
      </w:pPr>
      <w:r w:rsidRPr="00FE5C59">
        <w:rPr>
          <w:b/>
          <w:bCs/>
          <w:color w:val="auto"/>
        </w:rPr>
        <w:t xml:space="preserve">Atbalstīt V.Reinfelda priekšlikumu. </w:t>
      </w:r>
    </w:p>
    <w:p w:rsidR="00FE5C59" w:rsidRPr="00FE5C59" w:rsidRDefault="00FE5C59" w:rsidP="00FE5C59">
      <w:pPr>
        <w:pStyle w:val="Default"/>
        <w:jc w:val="both"/>
      </w:pPr>
    </w:p>
    <w:p w:rsidR="00FE5C59" w:rsidRPr="00FE5C59" w:rsidRDefault="00FE5C59" w:rsidP="00FE5C59">
      <w:pPr>
        <w:pStyle w:val="Default"/>
        <w:jc w:val="both"/>
      </w:pPr>
      <w:r w:rsidRPr="00FE5C59">
        <w:t>9. Ivars Gorskis izsaka ierosinājumu par 10.punkta 2.teikumu. Vai tas būs domes priekšsēdētājs, kas veiks administrācijas darba tiesiskuma un lietderības kontroli?</w:t>
      </w:r>
    </w:p>
    <w:p w:rsidR="00FE5C59" w:rsidRPr="00FE5C59" w:rsidRDefault="00FE5C59" w:rsidP="00FE5C59">
      <w:pPr>
        <w:pStyle w:val="Default"/>
        <w:jc w:val="both"/>
      </w:pPr>
    </w:p>
    <w:p w:rsidR="00FE5C59" w:rsidRPr="00FE5C59" w:rsidRDefault="00FE5C59" w:rsidP="00FE5C59">
      <w:pPr>
        <w:pStyle w:val="Default"/>
        <w:jc w:val="both"/>
      </w:pPr>
      <w:r w:rsidRPr="00FE5C59">
        <w:t>Izsakās Gunārs Kurlovičs, Lūcija Nartiša, Ivars Gorskis, Edgars Gaigalis, Gints Kaminskis.</w:t>
      </w:r>
    </w:p>
    <w:p w:rsidR="00FE5C59" w:rsidRPr="00FE5C59" w:rsidRDefault="00FE5C59" w:rsidP="00FE5C59">
      <w:pPr>
        <w:pStyle w:val="Default"/>
        <w:jc w:val="both"/>
      </w:pPr>
    </w:p>
    <w:p w:rsidR="00FE5C59" w:rsidRPr="00FE5C59" w:rsidRDefault="00FE5C59" w:rsidP="00FE5C59">
      <w:pPr>
        <w:spacing w:after="0" w:line="240" w:lineRule="auto"/>
        <w:jc w:val="both"/>
        <w:rPr>
          <w:rFonts w:ascii="Times New Roman" w:hAnsi="Times New Roman"/>
          <w:sz w:val="24"/>
          <w:szCs w:val="24"/>
        </w:rPr>
      </w:pPr>
      <w:r w:rsidRPr="00FE5C59">
        <w:rPr>
          <w:rFonts w:ascii="Times New Roman" w:hAnsi="Times New Roman"/>
          <w:sz w:val="24"/>
          <w:szCs w:val="24"/>
        </w:rPr>
        <w:t>Ivars Gorskis atsauc priekšlikumu.</w:t>
      </w:r>
    </w:p>
    <w:p w:rsidR="00FE5C59" w:rsidRPr="00FE5C59" w:rsidRDefault="00FE5C59" w:rsidP="00FE5C59">
      <w:pPr>
        <w:pStyle w:val="Default"/>
        <w:jc w:val="both"/>
      </w:pPr>
    </w:p>
    <w:p w:rsidR="00FE5C59" w:rsidRPr="00FE5C59" w:rsidRDefault="00FE5C59" w:rsidP="00EF0357">
      <w:pPr>
        <w:pStyle w:val="Default"/>
        <w:numPr>
          <w:ilvl w:val="0"/>
          <w:numId w:val="41"/>
        </w:numPr>
        <w:ind w:left="0" w:firstLine="0"/>
        <w:jc w:val="both"/>
        <w:rPr>
          <w:color w:val="auto"/>
        </w:rPr>
      </w:pPr>
      <w:r w:rsidRPr="00FE5C59">
        <w:t xml:space="preserve">Ivars Gorskis izsaka ierosinājumus par 11.punkta precizēšanu. </w:t>
      </w:r>
      <w:r w:rsidRPr="00FE5C59">
        <w:rPr>
          <w:color w:val="auto"/>
        </w:rPr>
        <w:tab/>
        <w:t>Nedrīkstam veidot jaunas pārvaldes. Šāda redakcija nozīmē lielas papildu izmaksas.</w:t>
      </w:r>
    </w:p>
    <w:p w:rsidR="00FE5C59" w:rsidRPr="00FE5C59" w:rsidRDefault="00FE5C59" w:rsidP="00FE5C59">
      <w:pPr>
        <w:pStyle w:val="Default"/>
        <w:jc w:val="both"/>
        <w:rPr>
          <w:color w:val="auto"/>
        </w:rPr>
      </w:pPr>
      <w:r w:rsidRPr="00FE5C59">
        <w:rPr>
          <w:color w:val="auto"/>
        </w:rPr>
        <w:t>Izsakās Gunārs Kurlovičs, Aldis Lerhs, Gints Kaminskis, Dace Reinika, Viesturs Reinfelds, Ainārs Meiers, Edgars Gaigalis, Lūcija Nartiša.</w:t>
      </w:r>
    </w:p>
    <w:p w:rsidR="00FE5C59" w:rsidRPr="00FE5C59" w:rsidRDefault="00FE5C59" w:rsidP="00FE5C59">
      <w:pPr>
        <w:pStyle w:val="Default"/>
        <w:jc w:val="both"/>
        <w:rPr>
          <w:color w:val="FF0000"/>
        </w:rPr>
      </w:pPr>
    </w:p>
    <w:p w:rsidR="00FE5C59" w:rsidRPr="00FE5C59" w:rsidRDefault="00FE5C59" w:rsidP="00FE5C59">
      <w:pPr>
        <w:pStyle w:val="Default"/>
        <w:jc w:val="both"/>
        <w:rPr>
          <w:color w:val="auto"/>
        </w:rPr>
      </w:pPr>
      <w:r w:rsidRPr="00FE5C59">
        <w:rPr>
          <w:color w:val="auto"/>
        </w:rPr>
        <w:t>Gints Kaminskis precizē 11.punkta redakciju.</w:t>
      </w:r>
    </w:p>
    <w:p w:rsidR="00FE5C59" w:rsidRPr="00FE5C59" w:rsidRDefault="00FE5C59" w:rsidP="00FE5C59">
      <w:pPr>
        <w:pStyle w:val="Default"/>
        <w:jc w:val="both"/>
      </w:pPr>
      <w:r w:rsidRPr="00FE5C59">
        <w:t>Izsakās Ivars Gorskis, Gunārs Kurlovičs, Lūcija Nartiša, Edgars Gaigalis, Viesturs Reinfelds.</w:t>
      </w:r>
    </w:p>
    <w:p w:rsidR="00FE5C59" w:rsidRPr="00FE5C59" w:rsidRDefault="00FE5C59" w:rsidP="00FE5C59">
      <w:pPr>
        <w:pStyle w:val="Default"/>
        <w:jc w:val="both"/>
      </w:pPr>
      <w:r w:rsidRPr="00FE5C59">
        <w:t>Edgars Gaigalis nosauc precizējuma redakciju.</w:t>
      </w:r>
    </w:p>
    <w:p w:rsidR="00FE5C59" w:rsidRPr="00FE5C59" w:rsidRDefault="00FE5C59" w:rsidP="00FE5C59">
      <w:pPr>
        <w:pStyle w:val="Default"/>
        <w:jc w:val="both"/>
      </w:pPr>
      <w:r w:rsidRPr="00FE5C59">
        <w:t>Izsakās Guntis Safranovičs, Lūcija Nartiša, Dace Reinika, Ivars Gorskis, Viesturs Reinfelds, Edgars Gaigalis.</w:t>
      </w:r>
    </w:p>
    <w:p w:rsidR="00FE5C59" w:rsidRPr="00FE5C59" w:rsidRDefault="00FE5C59" w:rsidP="00FE5C59">
      <w:pPr>
        <w:pStyle w:val="Default"/>
        <w:jc w:val="both"/>
      </w:pPr>
    </w:p>
    <w:p w:rsidR="00FE5C59" w:rsidRPr="00FE5C59" w:rsidRDefault="00FE5C59" w:rsidP="00FE5C59">
      <w:pPr>
        <w:pStyle w:val="Default"/>
        <w:jc w:val="both"/>
      </w:pPr>
      <w:r w:rsidRPr="00FE5C59">
        <w:t>BALSOJUMS par Ginta Kaminska ierosinājumu par 11.punkta izteikšanu šādā redakcijā “11.Pašvaldības sniegto pakalpojumu pieejamību Pašvaldības teritoriālajās vienībās nodrošina Pašvaldības administrācijas struktūrvienības:</w:t>
      </w:r>
    </w:p>
    <w:p w:rsidR="00FE5C59" w:rsidRPr="00FE5C59" w:rsidRDefault="00FE5C59" w:rsidP="00FE5C59">
      <w:pPr>
        <w:pStyle w:val="Default"/>
        <w:jc w:val="both"/>
        <w:rPr>
          <w:color w:val="auto"/>
        </w:rPr>
      </w:pPr>
      <w:r w:rsidRPr="00FE5C59">
        <w:rPr>
          <w:color w:val="auto"/>
        </w:rPr>
        <w:t>11.1. Auces pilsētas, Vecauces pagasta un Vītiņu pagasta apvienības pārvalde;</w:t>
      </w:r>
    </w:p>
    <w:p w:rsidR="00FE5C59" w:rsidRPr="00FE5C59" w:rsidRDefault="00FE5C59" w:rsidP="00FE5C59">
      <w:pPr>
        <w:pStyle w:val="Default"/>
        <w:jc w:val="both"/>
        <w:rPr>
          <w:color w:val="auto"/>
        </w:rPr>
      </w:pPr>
      <w:r w:rsidRPr="00FE5C59">
        <w:rPr>
          <w:color w:val="auto"/>
        </w:rPr>
        <w:t>11.2. Annenieku pagasta pārvalde;</w:t>
      </w:r>
    </w:p>
    <w:p w:rsidR="00FE5C59" w:rsidRPr="00FE5C59" w:rsidRDefault="00FE5C59" w:rsidP="00FE5C59">
      <w:pPr>
        <w:pStyle w:val="Default"/>
        <w:jc w:val="both"/>
        <w:rPr>
          <w:color w:val="auto"/>
        </w:rPr>
      </w:pPr>
      <w:r w:rsidRPr="00FE5C59">
        <w:rPr>
          <w:color w:val="auto"/>
        </w:rPr>
        <w:t>11.3. Augstkalnes pagasta un Bukaišu pagasta apvienības pārvalde;</w:t>
      </w:r>
    </w:p>
    <w:p w:rsidR="00FE5C59" w:rsidRPr="00FE5C59" w:rsidRDefault="00FE5C59" w:rsidP="00FE5C59">
      <w:pPr>
        <w:pStyle w:val="Default"/>
        <w:jc w:val="both"/>
        <w:rPr>
          <w:color w:val="auto"/>
        </w:rPr>
      </w:pPr>
      <w:r w:rsidRPr="00FE5C59">
        <w:rPr>
          <w:color w:val="auto"/>
        </w:rPr>
        <w:t xml:space="preserve">11.4. Auru pagasta pārvalde; </w:t>
      </w:r>
    </w:p>
    <w:p w:rsidR="00FE5C59" w:rsidRPr="00FE5C59" w:rsidRDefault="00FE5C59" w:rsidP="00FE5C59">
      <w:pPr>
        <w:pStyle w:val="Default"/>
        <w:jc w:val="both"/>
        <w:rPr>
          <w:color w:val="auto"/>
        </w:rPr>
      </w:pPr>
      <w:r w:rsidRPr="00FE5C59">
        <w:rPr>
          <w:color w:val="auto"/>
        </w:rPr>
        <w:t>11.5. Bēnes pagasta un Ukru pagasta apvienības pārvalde;</w:t>
      </w:r>
    </w:p>
    <w:p w:rsidR="00FE5C59" w:rsidRPr="00FE5C59" w:rsidRDefault="00FE5C59" w:rsidP="00FE5C59">
      <w:pPr>
        <w:pStyle w:val="Default"/>
        <w:jc w:val="both"/>
        <w:rPr>
          <w:color w:val="auto"/>
        </w:rPr>
      </w:pPr>
      <w:r w:rsidRPr="00FE5C59">
        <w:rPr>
          <w:color w:val="auto"/>
        </w:rPr>
        <w:t>11.6. Bērzes pagasta pārvalde;</w:t>
      </w:r>
    </w:p>
    <w:p w:rsidR="00FE5C59" w:rsidRPr="00FE5C59" w:rsidRDefault="00FE5C59" w:rsidP="00FE5C59">
      <w:pPr>
        <w:pStyle w:val="Default"/>
        <w:jc w:val="both"/>
        <w:rPr>
          <w:color w:val="auto"/>
        </w:rPr>
      </w:pPr>
      <w:r w:rsidRPr="00FE5C59">
        <w:rPr>
          <w:color w:val="auto"/>
        </w:rPr>
        <w:t>11.7. Bikstu pagasta un Zebrenes pagasta apvienības pārvalde;</w:t>
      </w:r>
    </w:p>
    <w:p w:rsidR="00FE5C59" w:rsidRPr="00FE5C59" w:rsidRDefault="00FE5C59" w:rsidP="00FE5C59">
      <w:pPr>
        <w:pStyle w:val="Default"/>
        <w:jc w:val="both"/>
        <w:rPr>
          <w:color w:val="auto"/>
        </w:rPr>
      </w:pPr>
      <w:r w:rsidRPr="00FE5C59">
        <w:rPr>
          <w:color w:val="auto"/>
        </w:rPr>
        <w:t>11.9. Dobeles pagasta pārvalde;</w:t>
      </w:r>
    </w:p>
    <w:p w:rsidR="00FE5C59" w:rsidRPr="00FE5C59" w:rsidRDefault="00FE5C59" w:rsidP="00FE5C59">
      <w:pPr>
        <w:pStyle w:val="Default"/>
        <w:jc w:val="both"/>
        <w:rPr>
          <w:color w:val="auto"/>
        </w:rPr>
      </w:pPr>
      <w:r w:rsidRPr="00FE5C59">
        <w:rPr>
          <w:color w:val="auto"/>
        </w:rPr>
        <w:t>11.10. Lielauces pagasta un Īles pagasta apvienības pārvalde;</w:t>
      </w:r>
    </w:p>
    <w:p w:rsidR="00FE5C59" w:rsidRPr="00FE5C59" w:rsidRDefault="00FE5C59" w:rsidP="00FE5C59">
      <w:pPr>
        <w:pStyle w:val="Default"/>
        <w:jc w:val="both"/>
        <w:rPr>
          <w:color w:val="auto"/>
        </w:rPr>
      </w:pPr>
      <w:r w:rsidRPr="00FE5C59">
        <w:rPr>
          <w:color w:val="auto"/>
        </w:rPr>
        <w:t>11.11. Jaunbērzes pagasta pārvalde;</w:t>
      </w:r>
    </w:p>
    <w:p w:rsidR="00FE5C59" w:rsidRPr="00FE5C59" w:rsidRDefault="00FE5C59" w:rsidP="00FE5C59">
      <w:pPr>
        <w:pStyle w:val="Default"/>
        <w:jc w:val="both"/>
        <w:rPr>
          <w:color w:val="auto"/>
        </w:rPr>
      </w:pPr>
      <w:r w:rsidRPr="00FE5C59">
        <w:rPr>
          <w:color w:val="auto"/>
        </w:rPr>
        <w:t>11.12. Krimūnu pagasta pārvalde;</w:t>
      </w:r>
    </w:p>
    <w:p w:rsidR="00FE5C59" w:rsidRPr="00FE5C59" w:rsidRDefault="00FE5C59" w:rsidP="00FE5C59">
      <w:pPr>
        <w:pStyle w:val="Default"/>
        <w:jc w:val="both"/>
        <w:rPr>
          <w:color w:val="auto"/>
        </w:rPr>
      </w:pPr>
      <w:r w:rsidRPr="00FE5C59">
        <w:rPr>
          <w:color w:val="auto"/>
        </w:rPr>
        <w:t>11.15. Penkules pagasta  un Naudītes pagasta apvienības pārvalde;</w:t>
      </w:r>
    </w:p>
    <w:p w:rsidR="00FE5C59" w:rsidRPr="00FE5C59" w:rsidRDefault="00FE5C59" w:rsidP="00FE5C59">
      <w:pPr>
        <w:pStyle w:val="Default"/>
        <w:jc w:val="both"/>
      </w:pPr>
      <w:r w:rsidRPr="00FE5C59">
        <w:rPr>
          <w:color w:val="auto"/>
        </w:rPr>
        <w:t>11.16. Tērvetes pagasta pārvalde.”</w:t>
      </w:r>
      <w:r w:rsidRPr="00FE5C59">
        <w:t>.</w:t>
      </w:r>
    </w:p>
    <w:p w:rsidR="00FE5C59" w:rsidRPr="00FE5C59" w:rsidRDefault="00FE5C59" w:rsidP="00FE5C59">
      <w:pPr>
        <w:spacing w:after="0" w:line="240" w:lineRule="auto"/>
        <w:jc w:val="both"/>
        <w:rPr>
          <w:rFonts w:ascii="Times New Roman" w:hAnsi="Times New Roman"/>
          <w:sz w:val="24"/>
          <w:szCs w:val="24"/>
        </w:rPr>
      </w:pPr>
    </w:p>
    <w:p w:rsidR="00FE5C59" w:rsidRPr="00FE5C59" w:rsidRDefault="00FE5C59" w:rsidP="00FE5C59">
      <w:pPr>
        <w:spacing w:after="0" w:line="240" w:lineRule="auto"/>
        <w:jc w:val="both"/>
        <w:rPr>
          <w:rFonts w:ascii="Times New Roman" w:hAnsi="Times New Roman"/>
          <w:sz w:val="24"/>
          <w:szCs w:val="24"/>
        </w:rPr>
      </w:pPr>
      <w:r w:rsidRPr="00FE5C59">
        <w:rPr>
          <w:rFonts w:ascii="Times New Roman" w:hAnsi="Times New Roman"/>
          <w:sz w:val="24"/>
          <w:szCs w:val="24"/>
        </w:rPr>
        <w:t xml:space="preserve">Dobeles novada dome, atklāti balsojot, </w:t>
      </w:r>
      <w:r w:rsidRPr="00FE5C59">
        <w:rPr>
          <w:rFonts w:ascii="Times New Roman" w:hAnsi="Times New Roman"/>
          <w:b/>
          <w:bCs/>
          <w:sz w:val="24"/>
          <w:szCs w:val="24"/>
        </w:rPr>
        <w:t xml:space="preserve">PAR – </w:t>
      </w:r>
      <w:r w:rsidRPr="00FE5C59">
        <w:rPr>
          <w:rFonts w:ascii="Times New Roman" w:hAnsi="Times New Roman"/>
          <w:b/>
          <w:sz w:val="24"/>
          <w:szCs w:val="24"/>
        </w:rPr>
        <w:t>18</w:t>
      </w:r>
      <w:r w:rsidRPr="00FE5C59">
        <w:rPr>
          <w:rFonts w:ascii="Times New Roman" w:hAnsi="Times New Roman"/>
          <w:sz w:val="24"/>
          <w:szCs w:val="24"/>
        </w:rPr>
        <w:t xml:space="preserve"> (</w:t>
      </w:r>
      <w:r w:rsidRPr="00FE5C59">
        <w:rPr>
          <w:rFonts w:ascii="Times New Roman" w:hAnsi="Times New Roman"/>
          <w:bCs/>
          <w:sz w:val="24"/>
          <w:szCs w:val="24"/>
          <w:lang w:eastAsia="et-EE"/>
        </w:rPr>
        <w:t>Kristīne Briede, Edgars Gaigalis, Ivars Gorskis, Māris Feldmanis, Linda Karloviča, Gints Kaminskis, Edgars Laimiņš, Aldis Lerhs, Sintija Liekniņa, Ainārs Meiers, Sanita Olševska, Andris Podvinskis, Viesturs Reinfelds, Dace Reinika, Guntis Safranovičs, Andrejs Spridzāns, Ivars Stanga, Indra Špela),</w:t>
      </w:r>
      <w:r w:rsidRPr="00FE5C59">
        <w:rPr>
          <w:rFonts w:ascii="Times New Roman" w:hAnsi="Times New Roman"/>
          <w:sz w:val="24"/>
          <w:szCs w:val="24"/>
        </w:rPr>
        <w:t xml:space="preserve"> </w:t>
      </w:r>
      <w:r w:rsidRPr="00FE5C59">
        <w:rPr>
          <w:rFonts w:ascii="Times New Roman" w:hAnsi="Times New Roman"/>
          <w:b/>
          <w:sz w:val="24"/>
          <w:szCs w:val="24"/>
        </w:rPr>
        <w:t>PRET</w:t>
      </w:r>
      <w:r w:rsidRPr="00FE5C59">
        <w:rPr>
          <w:rFonts w:ascii="Times New Roman" w:hAnsi="Times New Roman"/>
          <w:sz w:val="24"/>
          <w:szCs w:val="24"/>
        </w:rPr>
        <w:t xml:space="preserve"> – </w:t>
      </w:r>
      <w:r w:rsidRPr="00FE5C59">
        <w:rPr>
          <w:rFonts w:ascii="Times New Roman" w:hAnsi="Times New Roman"/>
          <w:b/>
          <w:sz w:val="24"/>
          <w:szCs w:val="24"/>
        </w:rPr>
        <w:t>nav</w:t>
      </w:r>
      <w:r w:rsidRPr="00FE5C59">
        <w:rPr>
          <w:rFonts w:ascii="Times New Roman" w:hAnsi="Times New Roman"/>
          <w:b/>
          <w:bCs/>
          <w:sz w:val="24"/>
          <w:szCs w:val="24"/>
        </w:rPr>
        <w:t>,</w:t>
      </w:r>
      <w:r w:rsidRPr="00FE5C59">
        <w:rPr>
          <w:rFonts w:ascii="Times New Roman" w:hAnsi="Times New Roman"/>
          <w:bCs/>
          <w:sz w:val="24"/>
          <w:szCs w:val="24"/>
          <w:lang w:eastAsia="et-EE"/>
        </w:rPr>
        <w:t xml:space="preserve"> </w:t>
      </w:r>
      <w:r w:rsidRPr="00FE5C59">
        <w:rPr>
          <w:rFonts w:ascii="Times New Roman" w:hAnsi="Times New Roman"/>
          <w:b/>
          <w:bCs/>
          <w:sz w:val="24"/>
          <w:szCs w:val="24"/>
        </w:rPr>
        <w:t xml:space="preserve">ATTURAS – nav, </w:t>
      </w:r>
      <w:r w:rsidRPr="00FE5C59">
        <w:rPr>
          <w:rFonts w:ascii="Times New Roman" w:hAnsi="Times New Roman"/>
          <w:bCs/>
          <w:sz w:val="24"/>
          <w:szCs w:val="24"/>
        </w:rPr>
        <w:t>NOLEMJ</w:t>
      </w:r>
      <w:r w:rsidRPr="00FE5C59">
        <w:rPr>
          <w:rFonts w:ascii="Times New Roman" w:hAnsi="Times New Roman"/>
          <w:b/>
          <w:bCs/>
          <w:sz w:val="24"/>
          <w:szCs w:val="24"/>
        </w:rPr>
        <w:t xml:space="preserve">: </w:t>
      </w:r>
    </w:p>
    <w:p w:rsidR="00FE5C59" w:rsidRPr="00FE5C59" w:rsidRDefault="00FE5C59" w:rsidP="00FE5C59">
      <w:pPr>
        <w:spacing w:after="0" w:line="240" w:lineRule="auto"/>
        <w:jc w:val="both"/>
        <w:rPr>
          <w:rFonts w:ascii="Times New Roman" w:hAnsi="Times New Roman"/>
          <w:b/>
          <w:bCs/>
          <w:sz w:val="24"/>
          <w:szCs w:val="24"/>
        </w:rPr>
      </w:pPr>
    </w:p>
    <w:p w:rsidR="00FE5C59" w:rsidRPr="00FE5C59" w:rsidRDefault="00FE5C59" w:rsidP="00FE5C59">
      <w:pPr>
        <w:spacing w:after="0" w:line="240" w:lineRule="auto"/>
        <w:jc w:val="both"/>
        <w:rPr>
          <w:rFonts w:ascii="Times New Roman" w:hAnsi="Times New Roman"/>
          <w:b/>
          <w:bCs/>
          <w:sz w:val="24"/>
          <w:szCs w:val="24"/>
        </w:rPr>
      </w:pPr>
      <w:r w:rsidRPr="00FE5C59">
        <w:rPr>
          <w:rFonts w:ascii="Times New Roman" w:hAnsi="Times New Roman"/>
          <w:b/>
          <w:bCs/>
          <w:sz w:val="24"/>
          <w:szCs w:val="24"/>
        </w:rPr>
        <w:t>Atbalstīt G.Kaminska priekšlikumu par 11.punkta redakciju.</w:t>
      </w:r>
    </w:p>
    <w:p w:rsidR="00FE5C59" w:rsidRPr="00FE5C59" w:rsidRDefault="00FE5C59" w:rsidP="00FE5C59">
      <w:pPr>
        <w:pStyle w:val="Default"/>
        <w:jc w:val="both"/>
        <w:rPr>
          <w:color w:val="auto"/>
        </w:rPr>
      </w:pPr>
    </w:p>
    <w:p w:rsidR="00FE5C59" w:rsidRPr="00FE5C59" w:rsidRDefault="00FE5C59" w:rsidP="00FE5C59">
      <w:pPr>
        <w:pStyle w:val="Default"/>
        <w:jc w:val="both"/>
      </w:pPr>
      <w:r w:rsidRPr="00FE5C59">
        <w:t>11. Ivars Gorskis izsaka ierosinājumu par 12.punkta redakciju, norādot, ka pilsētu un pagastu pārvalžu vadītājus apstiprina dome.</w:t>
      </w:r>
    </w:p>
    <w:p w:rsidR="00FE5C59" w:rsidRPr="00FE5C59" w:rsidRDefault="00FE5C59" w:rsidP="00FE5C59">
      <w:pPr>
        <w:pStyle w:val="Default"/>
        <w:jc w:val="both"/>
      </w:pPr>
    </w:p>
    <w:p w:rsidR="00FE5C59" w:rsidRPr="00FE5C59" w:rsidRDefault="00FE5C59" w:rsidP="00FE5C59">
      <w:pPr>
        <w:pStyle w:val="Default"/>
        <w:jc w:val="both"/>
      </w:pPr>
      <w:r w:rsidRPr="00FE5C59">
        <w:t xml:space="preserve">BALSOJUMS par Ivara Gorska ierosinājumu par 12.punkta redakciju “Pašvaldības </w:t>
      </w:r>
      <w:r w:rsidRPr="00FE5C59">
        <w:rPr>
          <w:color w:val="auto"/>
        </w:rPr>
        <w:t xml:space="preserve">administrācijas nodaļas </w:t>
      </w:r>
      <w:r w:rsidRPr="00FE5C59">
        <w:t>un struktūrvienības</w:t>
      </w:r>
      <w:r w:rsidRPr="00FE5C59">
        <w:rPr>
          <w:color w:val="auto"/>
        </w:rPr>
        <w:t xml:space="preserve"> darbojas saskaņā ar Pašvaldības izpilddirektora apstiprinātiem reglamentiem vai nolikumiem, izņemot pilsētas un pagastu pārvaldes, kuru nolikumus apstiprina dome</w:t>
      </w:r>
      <w:r w:rsidRPr="00FE5C59">
        <w:t>”.</w:t>
      </w:r>
    </w:p>
    <w:p w:rsidR="00FE5C59" w:rsidRPr="00FE5C59" w:rsidRDefault="00FE5C59" w:rsidP="00FE5C59">
      <w:pPr>
        <w:spacing w:after="0" w:line="240" w:lineRule="auto"/>
        <w:jc w:val="both"/>
        <w:rPr>
          <w:rFonts w:ascii="Times New Roman" w:hAnsi="Times New Roman"/>
          <w:sz w:val="24"/>
          <w:szCs w:val="24"/>
        </w:rPr>
      </w:pPr>
    </w:p>
    <w:p w:rsidR="00FE5C59" w:rsidRPr="00FE5C59" w:rsidRDefault="00FE5C59" w:rsidP="00FE5C59">
      <w:pPr>
        <w:spacing w:after="0" w:line="240" w:lineRule="auto"/>
        <w:jc w:val="both"/>
        <w:rPr>
          <w:rFonts w:ascii="Times New Roman" w:hAnsi="Times New Roman"/>
          <w:b/>
          <w:bCs/>
          <w:sz w:val="24"/>
          <w:szCs w:val="24"/>
        </w:rPr>
      </w:pPr>
      <w:r w:rsidRPr="00FE5C59">
        <w:rPr>
          <w:rFonts w:ascii="Times New Roman" w:hAnsi="Times New Roman"/>
          <w:sz w:val="24"/>
          <w:szCs w:val="24"/>
        </w:rPr>
        <w:t xml:space="preserve">Dobeles novada dome, atklāti balsojot, </w:t>
      </w:r>
      <w:r w:rsidRPr="00FE5C59">
        <w:rPr>
          <w:rFonts w:ascii="Times New Roman" w:hAnsi="Times New Roman"/>
          <w:b/>
          <w:bCs/>
          <w:sz w:val="24"/>
          <w:szCs w:val="24"/>
        </w:rPr>
        <w:t xml:space="preserve">PAR – </w:t>
      </w:r>
      <w:r w:rsidRPr="00FE5C59">
        <w:rPr>
          <w:rFonts w:ascii="Times New Roman" w:hAnsi="Times New Roman"/>
          <w:b/>
          <w:sz w:val="24"/>
          <w:szCs w:val="24"/>
        </w:rPr>
        <w:t>17</w:t>
      </w:r>
      <w:r w:rsidRPr="00FE5C59">
        <w:rPr>
          <w:rFonts w:ascii="Times New Roman" w:hAnsi="Times New Roman"/>
          <w:sz w:val="24"/>
          <w:szCs w:val="24"/>
        </w:rPr>
        <w:t xml:space="preserve"> (</w:t>
      </w:r>
      <w:r w:rsidRPr="00FE5C59">
        <w:rPr>
          <w:rFonts w:ascii="Times New Roman" w:hAnsi="Times New Roman"/>
          <w:bCs/>
          <w:sz w:val="24"/>
          <w:szCs w:val="24"/>
          <w:lang w:eastAsia="et-EE"/>
        </w:rPr>
        <w:t>Kristīne Briede, Edgars Gaigalis, Ivars Gorskis, Māris Feldmanis, Linda Karloviča, Gints Kaminskis, Edgars Laimiņš, Aldis Lerhs, Sintija Liekniņa, Ainārs Meiers, Sanita Olševska, Andris Podvinskis, Dace Reinika, Guntis Safranovičs, Andrejs Spridzāns, Ivars Stanga, Indra Špela),</w:t>
      </w:r>
      <w:r w:rsidRPr="00FE5C59">
        <w:rPr>
          <w:rFonts w:ascii="Times New Roman" w:hAnsi="Times New Roman"/>
          <w:sz w:val="24"/>
          <w:szCs w:val="24"/>
        </w:rPr>
        <w:t xml:space="preserve"> </w:t>
      </w:r>
      <w:r w:rsidRPr="00FE5C59">
        <w:rPr>
          <w:rFonts w:ascii="Times New Roman" w:hAnsi="Times New Roman"/>
          <w:b/>
          <w:sz w:val="24"/>
          <w:szCs w:val="24"/>
        </w:rPr>
        <w:t>PRET</w:t>
      </w:r>
      <w:r w:rsidRPr="00FE5C59">
        <w:rPr>
          <w:rFonts w:ascii="Times New Roman" w:hAnsi="Times New Roman"/>
          <w:sz w:val="24"/>
          <w:szCs w:val="24"/>
        </w:rPr>
        <w:t xml:space="preserve"> – </w:t>
      </w:r>
      <w:r w:rsidRPr="00FE5C59">
        <w:rPr>
          <w:rFonts w:ascii="Times New Roman" w:hAnsi="Times New Roman"/>
          <w:b/>
          <w:sz w:val="24"/>
          <w:szCs w:val="24"/>
        </w:rPr>
        <w:t>nav</w:t>
      </w:r>
      <w:r w:rsidRPr="00FE5C59">
        <w:rPr>
          <w:rFonts w:ascii="Times New Roman" w:hAnsi="Times New Roman"/>
          <w:b/>
          <w:bCs/>
          <w:sz w:val="24"/>
          <w:szCs w:val="24"/>
        </w:rPr>
        <w:t>,</w:t>
      </w:r>
      <w:r w:rsidRPr="00FE5C59">
        <w:rPr>
          <w:rFonts w:ascii="Times New Roman" w:hAnsi="Times New Roman"/>
          <w:bCs/>
          <w:sz w:val="24"/>
          <w:szCs w:val="24"/>
          <w:lang w:eastAsia="et-EE"/>
        </w:rPr>
        <w:t xml:space="preserve"> </w:t>
      </w:r>
      <w:r w:rsidRPr="00FE5C59">
        <w:rPr>
          <w:rFonts w:ascii="Times New Roman" w:hAnsi="Times New Roman"/>
          <w:b/>
          <w:bCs/>
          <w:sz w:val="24"/>
          <w:szCs w:val="24"/>
        </w:rPr>
        <w:t>ATTURAS – 1 (</w:t>
      </w:r>
      <w:r w:rsidRPr="00FE5C59">
        <w:rPr>
          <w:rFonts w:ascii="Times New Roman" w:hAnsi="Times New Roman"/>
          <w:bCs/>
          <w:sz w:val="24"/>
          <w:szCs w:val="24"/>
        </w:rPr>
        <w:t>V.Reinfelds</w:t>
      </w:r>
      <w:r w:rsidRPr="00FE5C59">
        <w:rPr>
          <w:rFonts w:ascii="Times New Roman" w:hAnsi="Times New Roman"/>
          <w:b/>
          <w:bCs/>
          <w:sz w:val="24"/>
          <w:szCs w:val="24"/>
        </w:rPr>
        <w:t>), NOLEMJ:</w:t>
      </w:r>
    </w:p>
    <w:p w:rsidR="00FE5C59" w:rsidRPr="00FE5C59" w:rsidRDefault="00FE5C59" w:rsidP="00FE5C59">
      <w:pPr>
        <w:spacing w:after="0" w:line="240" w:lineRule="auto"/>
        <w:jc w:val="both"/>
        <w:rPr>
          <w:rFonts w:ascii="Times New Roman" w:hAnsi="Times New Roman"/>
          <w:b/>
          <w:bCs/>
          <w:sz w:val="24"/>
          <w:szCs w:val="24"/>
        </w:rPr>
      </w:pPr>
    </w:p>
    <w:p w:rsidR="00FE5C59" w:rsidRPr="00FE5C59" w:rsidRDefault="00FE5C59" w:rsidP="00FE5C59">
      <w:pPr>
        <w:spacing w:after="0" w:line="240" w:lineRule="auto"/>
        <w:jc w:val="both"/>
        <w:rPr>
          <w:rFonts w:ascii="Times New Roman" w:hAnsi="Times New Roman"/>
          <w:b/>
          <w:bCs/>
          <w:sz w:val="24"/>
          <w:szCs w:val="24"/>
        </w:rPr>
      </w:pPr>
      <w:r w:rsidRPr="00FE5C59">
        <w:rPr>
          <w:rFonts w:ascii="Times New Roman" w:hAnsi="Times New Roman"/>
          <w:b/>
          <w:bCs/>
          <w:sz w:val="24"/>
          <w:szCs w:val="24"/>
        </w:rPr>
        <w:t>Atbalstīt I.Gorska ierosinājumu par 12.punkta redakciju.</w:t>
      </w:r>
    </w:p>
    <w:p w:rsidR="00FE5C59" w:rsidRPr="00FE5C59" w:rsidRDefault="00FE5C59" w:rsidP="00FE5C59">
      <w:pPr>
        <w:spacing w:after="0" w:line="240" w:lineRule="auto"/>
        <w:jc w:val="both"/>
        <w:rPr>
          <w:rFonts w:ascii="Times New Roman" w:hAnsi="Times New Roman"/>
          <w:sz w:val="24"/>
          <w:szCs w:val="24"/>
        </w:rPr>
      </w:pPr>
      <w:r w:rsidRPr="00FE5C59">
        <w:rPr>
          <w:rFonts w:ascii="Times New Roman" w:hAnsi="Times New Roman"/>
          <w:b/>
          <w:bCs/>
          <w:sz w:val="24"/>
          <w:szCs w:val="24"/>
        </w:rPr>
        <w:t xml:space="preserve"> </w:t>
      </w:r>
    </w:p>
    <w:p w:rsidR="00FE5C59" w:rsidRPr="00FE5C59" w:rsidRDefault="00FE5C59" w:rsidP="00FE5C59">
      <w:pPr>
        <w:pStyle w:val="Default"/>
        <w:jc w:val="both"/>
      </w:pPr>
      <w:r w:rsidRPr="00FE5C59">
        <w:t>12. Ivars Gorskis ierosina 15.punktā nosaukt visas biedrības un nodibinājumus, kurās pārstāvēta pašvaldība, atainojot esošo situāciju.</w:t>
      </w:r>
    </w:p>
    <w:p w:rsidR="00FE5C59" w:rsidRPr="00FE5C59" w:rsidRDefault="00FE5C59" w:rsidP="00FE5C59">
      <w:pPr>
        <w:pStyle w:val="Default"/>
        <w:jc w:val="both"/>
      </w:pPr>
    </w:p>
    <w:p w:rsidR="00FE5C59" w:rsidRPr="00FE5C59" w:rsidRDefault="00FE5C59" w:rsidP="00FE5C59">
      <w:pPr>
        <w:pStyle w:val="Default"/>
        <w:jc w:val="both"/>
      </w:pPr>
      <w:r w:rsidRPr="00FE5C59">
        <w:t>Izsakās Gunārs Kurlovičs, Gints Kaminskis, Dace Reinika, Lūcija Nartiša, Viesturs Reinfelds.</w:t>
      </w:r>
    </w:p>
    <w:p w:rsidR="00FE5C59" w:rsidRPr="00FE5C59" w:rsidRDefault="00FE5C59" w:rsidP="00FE5C59">
      <w:pPr>
        <w:pStyle w:val="Default"/>
        <w:jc w:val="both"/>
      </w:pPr>
    </w:p>
    <w:p w:rsidR="00FE5C59" w:rsidRPr="00FE5C59" w:rsidRDefault="00FE5C59" w:rsidP="00FE5C59">
      <w:pPr>
        <w:pStyle w:val="Default"/>
        <w:jc w:val="both"/>
      </w:pPr>
      <w:r w:rsidRPr="00FE5C59">
        <w:t>Gints Kaminskis izsaka priekšlikumu fiksēt visas esošās biedrības, kurās kāda no pašvaldībām ir biedri.</w:t>
      </w:r>
    </w:p>
    <w:p w:rsidR="00FE5C59" w:rsidRPr="00FE5C59" w:rsidRDefault="00FE5C59" w:rsidP="00FE5C59">
      <w:pPr>
        <w:pStyle w:val="Default"/>
        <w:jc w:val="both"/>
      </w:pPr>
    </w:p>
    <w:p w:rsidR="00FE5C59" w:rsidRPr="00FE5C59" w:rsidRDefault="00FE5C59" w:rsidP="00FE5C59">
      <w:pPr>
        <w:pStyle w:val="Default"/>
        <w:jc w:val="both"/>
      </w:pPr>
      <w:r w:rsidRPr="00FE5C59">
        <w:t>BALSOJUMS par Ivara Gorska un Ginta Kaminska ierosinājumiem papildināt 15.punkta redakciju, uzskaitot visas biedrības un nodibinājumus, kuros pašvaldība darbojas esošajā situācijā.</w:t>
      </w:r>
    </w:p>
    <w:p w:rsidR="00FE5C59" w:rsidRPr="00FE5C59" w:rsidRDefault="00FE5C59" w:rsidP="00FE5C59">
      <w:pPr>
        <w:spacing w:after="0" w:line="240" w:lineRule="auto"/>
        <w:jc w:val="both"/>
        <w:rPr>
          <w:rFonts w:ascii="Times New Roman" w:hAnsi="Times New Roman"/>
          <w:b/>
          <w:bCs/>
          <w:sz w:val="24"/>
          <w:szCs w:val="24"/>
        </w:rPr>
      </w:pPr>
      <w:r w:rsidRPr="00FE5C59">
        <w:rPr>
          <w:rFonts w:ascii="Times New Roman" w:hAnsi="Times New Roman"/>
          <w:sz w:val="24"/>
          <w:szCs w:val="24"/>
        </w:rPr>
        <w:t xml:space="preserve">Dobeles novada dome, atklāti balsojot, </w:t>
      </w:r>
      <w:r w:rsidRPr="00FE5C59">
        <w:rPr>
          <w:rFonts w:ascii="Times New Roman" w:hAnsi="Times New Roman"/>
          <w:b/>
          <w:bCs/>
          <w:sz w:val="24"/>
          <w:szCs w:val="24"/>
        </w:rPr>
        <w:t xml:space="preserve">PAR – </w:t>
      </w:r>
      <w:r w:rsidRPr="00FE5C59">
        <w:rPr>
          <w:rFonts w:ascii="Times New Roman" w:hAnsi="Times New Roman"/>
          <w:b/>
          <w:sz w:val="24"/>
          <w:szCs w:val="24"/>
        </w:rPr>
        <w:t>18</w:t>
      </w:r>
      <w:r w:rsidRPr="00FE5C59">
        <w:rPr>
          <w:rFonts w:ascii="Times New Roman" w:hAnsi="Times New Roman"/>
          <w:sz w:val="24"/>
          <w:szCs w:val="24"/>
        </w:rPr>
        <w:t xml:space="preserve"> (</w:t>
      </w:r>
      <w:r w:rsidRPr="00FE5C59">
        <w:rPr>
          <w:rFonts w:ascii="Times New Roman" w:hAnsi="Times New Roman"/>
          <w:bCs/>
          <w:sz w:val="24"/>
          <w:szCs w:val="24"/>
          <w:lang w:eastAsia="et-EE"/>
        </w:rPr>
        <w:t>Kristīne Briede, Edgars Gaigalis, Ivars Gorskis, Māris Feldmanis, Linda Karloviča, Gints Kaminskis, Edgars Laimiņš, Aldis Lerhs, Sintija Liekniņa, Ainārs Meiers, Sanita Olševska, Andris Podvinskis, Viesturs Reinfelds, Dace Reinika, Guntis Safranovičs, Andrejs Spridzāns, Ivars Stanga, Indra Špela),</w:t>
      </w:r>
      <w:r w:rsidRPr="00FE5C59">
        <w:rPr>
          <w:rFonts w:ascii="Times New Roman" w:hAnsi="Times New Roman"/>
          <w:sz w:val="24"/>
          <w:szCs w:val="24"/>
        </w:rPr>
        <w:t xml:space="preserve"> </w:t>
      </w:r>
      <w:r w:rsidRPr="00FE5C59">
        <w:rPr>
          <w:rFonts w:ascii="Times New Roman" w:hAnsi="Times New Roman"/>
          <w:b/>
          <w:sz w:val="24"/>
          <w:szCs w:val="24"/>
        </w:rPr>
        <w:t>PRET</w:t>
      </w:r>
      <w:r w:rsidRPr="00FE5C59">
        <w:rPr>
          <w:rFonts w:ascii="Times New Roman" w:hAnsi="Times New Roman"/>
          <w:sz w:val="24"/>
          <w:szCs w:val="24"/>
        </w:rPr>
        <w:t xml:space="preserve"> – </w:t>
      </w:r>
      <w:r w:rsidRPr="00FE5C59">
        <w:rPr>
          <w:rFonts w:ascii="Times New Roman" w:hAnsi="Times New Roman"/>
          <w:b/>
          <w:sz w:val="24"/>
          <w:szCs w:val="24"/>
        </w:rPr>
        <w:t>nav</w:t>
      </w:r>
      <w:r w:rsidRPr="00FE5C59">
        <w:rPr>
          <w:rFonts w:ascii="Times New Roman" w:hAnsi="Times New Roman"/>
          <w:b/>
          <w:bCs/>
          <w:sz w:val="24"/>
          <w:szCs w:val="24"/>
        </w:rPr>
        <w:t>,</w:t>
      </w:r>
      <w:r w:rsidRPr="00FE5C59">
        <w:rPr>
          <w:rFonts w:ascii="Times New Roman" w:hAnsi="Times New Roman"/>
          <w:bCs/>
          <w:sz w:val="24"/>
          <w:szCs w:val="24"/>
          <w:lang w:eastAsia="et-EE"/>
        </w:rPr>
        <w:t xml:space="preserve"> </w:t>
      </w:r>
      <w:r w:rsidRPr="00FE5C59">
        <w:rPr>
          <w:rFonts w:ascii="Times New Roman" w:hAnsi="Times New Roman"/>
          <w:b/>
          <w:bCs/>
          <w:sz w:val="24"/>
          <w:szCs w:val="24"/>
        </w:rPr>
        <w:t>ATTURAS – nav, NOLEMJ:</w:t>
      </w:r>
    </w:p>
    <w:p w:rsidR="00FE5C59" w:rsidRPr="00FE5C59" w:rsidRDefault="00FE5C59" w:rsidP="00FE5C59">
      <w:pPr>
        <w:spacing w:after="0" w:line="240" w:lineRule="auto"/>
        <w:jc w:val="both"/>
        <w:rPr>
          <w:rFonts w:ascii="Times New Roman" w:hAnsi="Times New Roman"/>
          <w:b/>
          <w:bCs/>
          <w:sz w:val="24"/>
          <w:szCs w:val="24"/>
        </w:rPr>
      </w:pPr>
    </w:p>
    <w:p w:rsidR="00FE5C59" w:rsidRPr="00FE5C59" w:rsidRDefault="00FE5C59" w:rsidP="00FE5C59">
      <w:pPr>
        <w:spacing w:after="0" w:line="240" w:lineRule="auto"/>
        <w:jc w:val="both"/>
        <w:rPr>
          <w:rFonts w:ascii="Times New Roman" w:hAnsi="Times New Roman"/>
          <w:b/>
          <w:bCs/>
          <w:sz w:val="24"/>
          <w:szCs w:val="24"/>
        </w:rPr>
      </w:pPr>
      <w:r w:rsidRPr="00FE5C59">
        <w:rPr>
          <w:rFonts w:ascii="Times New Roman" w:hAnsi="Times New Roman"/>
          <w:b/>
          <w:bCs/>
          <w:sz w:val="24"/>
          <w:szCs w:val="24"/>
        </w:rPr>
        <w:t>Atbalstīt ierosinājumu par 15.punkta izteikšanu jaunā redakcijā.</w:t>
      </w:r>
    </w:p>
    <w:p w:rsidR="00FE5C59" w:rsidRPr="00FE5C59" w:rsidRDefault="00FE5C59" w:rsidP="00FE5C59">
      <w:pPr>
        <w:spacing w:after="0" w:line="240" w:lineRule="auto"/>
        <w:jc w:val="both"/>
        <w:rPr>
          <w:rFonts w:ascii="Times New Roman" w:hAnsi="Times New Roman"/>
          <w:bCs/>
          <w:sz w:val="24"/>
          <w:szCs w:val="24"/>
        </w:rPr>
      </w:pPr>
    </w:p>
    <w:p w:rsidR="00FE5C59" w:rsidRPr="00FE5C59" w:rsidRDefault="00FE5C59" w:rsidP="00FE5C59">
      <w:pPr>
        <w:spacing w:after="0" w:line="240" w:lineRule="auto"/>
        <w:jc w:val="both"/>
        <w:rPr>
          <w:rFonts w:ascii="Times New Roman" w:hAnsi="Times New Roman"/>
          <w:bCs/>
          <w:sz w:val="24"/>
          <w:szCs w:val="24"/>
        </w:rPr>
      </w:pPr>
      <w:r w:rsidRPr="00FE5C59">
        <w:rPr>
          <w:rFonts w:ascii="Times New Roman" w:hAnsi="Times New Roman"/>
          <w:bCs/>
          <w:sz w:val="24"/>
          <w:szCs w:val="24"/>
        </w:rPr>
        <w:t>Tiek izsludināts pārtraukums 11.55- 12.05.</w:t>
      </w:r>
    </w:p>
    <w:p w:rsidR="00FE5C59" w:rsidRPr="00FE5C59" w:rsidRDefault="00FE5C59" w:rsidP="00FE5C59">
      <w:pPr>
        <w:spacing w:after="0" w:line="240" w:lineRule="auto"/>
        <w:jc w:val="both"/>
        <w:rPr>
          <w:rFonts w:ascii="Times New Roman" w:hAnsi="Times New Roman"/>
          <w:b/>
          <w:bCs/>
          <w:sz w:val="24"/>
          <w:szCs w:val="24"/>
        </w:rPr>
      </w:pPr>
    </w:p>
    <w:p w:rsidR="00FE5C59" w:rsidRPr="00FE5C59" w:rsidRDefault="00FE5C59" w:rsidP="00FE5C59">
      <w:pPr>
        <w:spacing w:after="0" w:line="240" w:lineRule="auto"/>
        <w:jc w:val="both"/>
        <w:rPr>
          <w:rFonts w:ascii="Times New Roman" w:hAnsi="Times New Roman"/>
          <w:bCs/>
          <w:sz w:val="24"/>
          <w:szCs w:val="24"/>
        </w:rPr>
      </w:pPr>
      <w:r w:rsidRPr="00FE5C59">
        <w:rPr>
          <w:rFonts w:ascii="Times New Roman" w:hAnsi="Times New Roman"/>
          <w:bCs/>
          <w:sz w:val="24"/>
          <w:szCs w:val="24"/>
        </w:rPr>
        <w:t>13. Ivars Gorskis izsakās par 17.13. apakšpunkta redakciju.</w:t>
      </w:r>
    </w:p>
    <w:p w:rsidR="00FE5C59" w:rsidRPr="00FE5C59" w:rsidRDefault="00FE5C59" w:rsidP="00FE5C59">
      <w:pPr>
        <w:spacing w:after="0" w:line="240" w:lineRule="auto"/>
        <w:jc w:val="both"/>
        <w:rPr>
          <w:rFonts w:ascii="Times New Roman" w:hAnsi="Times New Roman"/>
          <w:sz w:val="24"/>
          <w:szCs w:val="24"/>
        </w:rPr>
      </w:pPr>
      <w:r w:rsidRPr="00FE5C59">
        <w:rPr>
          <w:rFonts w:ascii="Times New Roman" w:hAnsi="Times New Roman"/>
          <w:sz w:val="24"/>
          <w:szCs w:val="24"/>
        </w:rPr>
        <w:t>Izsakās Edgars Gaigalis.</w:t>
      </w:r>
    </w:p>
    <w:p w:rsidR="00FE5C59" w:rsidRPr="00FE5C59" w:rsidRDefault="00FE5C59" w:rsidP="00FE5C59">
      <w:pPr>
        <w:spacing w:after="0" w:line="240" w:lineRule="auto"/>
        <w:jc w:val="both"/>
        <w:rPr>
          <w:rFonts w:ascii="Times New Roman" w:hAnsi="Times New Roman"/>
          <w:sz w:val="24"/>
          <w:szCs w:val="24"/>
        </w:rPr>
      </w:pPr>
      <w:r w:rsidRPr="00FE5C59">
        <w:rPr>
          <w:rFonts w:ascii="Times New Roman" w:hAnsi="Times New Roman"/>
          <w:sz w:val="24"/>
          <w:szCs w:val="24"/>
        </w:rPr>
        <w:t>Ivars Gorskis priekšlikumu neizvirza.</w:t>
      </w:r>
    </w:p>
    <w:p w:rsidR="00FE5C59" w:rsidRPr="00FE5C59" w:rsidRDefault="00FE5C59" w:rsidP="00FE5C59">
      <w:pPr>
        <w:spacing w:after="0" w:line="240" w:lineRule="auto"/>
        <w:jc w:val="both"/>
        <w:rPr>
          <w:rFonts w:ascii="Times New Roman" w:hAnsi="Times New Roman"/>
          <w:sz w:val="24"/>
          <w:szCs w:val="24"/>
        </w:rPr>
      </w:pPr>
    </w:p>
    <w:p w:rsidR="00FE5C59" w:rsidRPr="00FE5C59" w:rsidRDefault="00FE5C59" w:rsidP="00FE5C59">
      <w:pPr>
        <w:spacing w:after="0" w:line="240" w:lineRule="auto"/>
        <w:jc w:val="both"/>
        <w:rPr>
          <w:rFonts w:ascii="Times New Roman" w:hAnsi="Times New Roman"/>
          <w:sz w:val="24"/>
          <w:szCs w:val="24"/>
        </w:rPr>
      </w:pPr>
      <w:r w:rsidRPr="00FE5C59">
        <w:rPr>
          <w:rFonts w:ascii="Times New Roman" w:hAnsi="Times New Roman"/>
          <w:sz w:val="24"/>
          <w:szCs w:val="24"/>
        </w:rPr>
        <w:t>14.</w:t>
      </w:r>
      <w:r w:rsidRPr="00FE5C59">
        <w:rPr>
          <w:rFonts w:ascii="Times New Roman" w:hAnsi="Times New Roman"/>
          <w:bCs/>
          <w:sz w:val="24"/>
          <w:szCs w:val="24"/>
        </w:rPr>
        <w:t xml:space="preserve"> Ivars Gorskis jautā par 19.3. apakšpunktu - ko praktiski darīs vietnieki, koordinējot minētos jautājumus un par 19.6.</w:t>
      </w:r>
      <w:r w:rsidRPr="00FE5C59">
        <w:rPr>
          <w:rFonts w:ascii="Times New Roman" w:hAnsi="Times New Roman"/>
          <w:sz w:val="24"/>
          <w:szCs w:val="24"/>
        </w:rPr>
        <w:t xml:space="preserve"> apakšpunktu - </w:t>
      </w:r>
      <w:r w:rsidRPr="00FE5C59">
        <w:rPr>
          <w:rFonts w:ascii="Times New Roman" w:hAnsi="Times New Roman"/>
          <w:bCs/>
          <w:sz w:val="24"/>
          <w:szCs w:val="24"/>
        </w:rPr>
        <w:t>k</w:t>
      </w:r>
      <w:r w:rsidRPr="00FE5C59">
        <w:rPr>
          <w:rFonts w:ascii="Times New Roman" w:hAnsi="Times New Roman"/>
          <w:sz w:val="24"/>
          <w:szCs w:val="24"/>
        </w:rPr>
        <w:t>o darīs pārraudzības jomā? Nav šo pārraudzības jomu.</w:t>
      </w:r>
    </w:p>
    <w:p w:rsidR="00FE5C59" w:rsidRPr="00FE5C59" w:rsidRDefault="00FE5C59" w:rsidP="00FE5C59">
      <w:pPr>
        <w:spacing w:after="0" w:line="240" w:lineRule="auto"/>
        <w:jc w:val="both"/>
        <w:rPr>
          <w:rFonts w:ascii="Times New Roman" w:hAnsi="Times New Roman"/>
          <w:sz w:val="24"/>
          <w:szCs w:val="24"/>
        </w:rPr>
      </w:pPr>
    </w:p>
    <w:p w:rsidR="00FE5C59" w:rsidRPr="00FE5C59" w:rsidRDefault="00FE5C59" w:rsidP="00FE5C59">
      <w:pPr>
        <w:spacing w:after="0" w:line="240" w:lineRule="auto"/>
        <w:jc w:val="both"/>
        <w:rPr>
          <w:rFonts w:ascii="Times New Roman" w:hAnsi="Times New Roman"/>
          <w:sz w:val="24"/>
          <w:szCs w:val="24"/>
        </w:rPr>
      </w:pPr>
      <w:r w:rsidRPr="00FE5C59">
        <w:rPr>
          <w:rFonts w:ascii="Times New Roman" w:hAnsi="Times New Roman"/>
          <w:sz w:val="24"/>
          <w:szCs w:val="24"/>
        </w:rPr>
        <w:t>Izsakās Gunārs Kurlovičs</w:t>
      </w:r>
      <w:r w:rsidR="00EF0357">
        <w:rPr>
          <w:rFonts w:ascii="Times New Roman" w:hAnsi="Times New Roman"/>
          <w:sz w:val="24"/>
          <w:szCs w:val="24"/>
        </w:rPr>
        <w:t>.</w:t>
      </w:r>
    </w:p>
    <w:p w:rsidR="00FE5C59" w:rsidRPr="00FE5C59" w:rsidRDefault="00FE5C59" w:rsidP="00FE5C59">
      <w:pPr>
        <w:spacing w:after="0" w:line="240" w:lineRule="auto"/>
        <w:jc w:val="both"/>
        <w:rPr>
          <w:rFonts w:ascii="Times New Roman" w:hAnsi="Times New Roman"/>
          <w:sz w:val="24"/>
          <w:szCs w:val="24"/>
        </w:rPr>
      </w:pPr>
    </w:p>
    <w:p w:rsidR="00FE5C59" w:rsidRPr="00FE5C59" w:rsidRDefault="00FE5C59" w:rsidP="00FE5C59">
      <w:pPr>
        <w:spacing w:after="0" w:line="240" w:lineRule="auto"/>
        <w:jc w:val="both"/>
        <w:rPr>
          <w:rFonts w:ascii="Times New Roman" w:hAnsi="Times New Roman"/>
          <w:sz w:val="24"/>
          <w:szCs w:val="24"/>
        </w:rPr>
      </w:pPr>
      <w:r w:rsidRPr="00FE5C59">
        <w:rPr>
          <w:rFonts w:ascii="Times New Roman" w:hAnsi="Times New Roman"/>
          <w:sz w:val="24"/>
          <w:szCs w:val="24"/>
        </w:rPr>
        <w:t>Viesturs Reinfelds izsaka priekšlikumu 19.3. punktu izteikt redakcijā “koordinē un pārrauga”.</w:t>
      </w:r>
    </w:p>
    <w:p w:rsidR="00FE5C59" w:rsidRPr="00FE5C59" w:rsidRDefault="00FE5C59" w:rsidP="00FE5C59">
      <w:pPr>
        <w:spacing w:after="0" w:line="240" w:lineRule="auto"/>
        <w:jc w:val="both"/>
        <w:rPr>
          <w:rFonts w:ascii="Times New Roman" w:hAnsi="Times New Roman"/>
          <w:sz w:val="24"/>
          <w:szCs w:val="24"/>
        </w:rPr>
      </w:pPr>
    </w:p>
    <w:p w:rsidR="00FE5C59" w:rsidRPr="00FE5C59" w:rsidRDefault="00FE5C59" w:rsidP="00FE5C59">
      <w:pPr>
        <w:spacing w:after="0" w:line="240" w:lineRule="auto"/>
        <w:jc w:val="both"/>
        <w:rPr>
          <w:rFonts w:ascii="Times New Roman" w:hAnsi="Times New Roman"/>
          <w:sz w:val="24"/>
          <w:szCs w:val="24"/>
        </w:rPr>
      </w:pPr>
      <w:r w:rsidRPr="00FE5C59">
        <w:rPr>
          <w:rFonts w:ascii="Times New Roman" w:hAnsi="Times New Roman"/>
          <w:sz w:val="24"/>
          <w:szCs w:val="24"/>
        </w:rPr>
        <w:t>Izsakās Guntis Safranovičs, Gunārs Kurlovičs, Dace Reinika, Viesturs Reinfelds, Ivars Gorskis, Edgars Gaigalis.</w:t>
      </w:r>
    </w:p>
    <w:p w:rsidR="00FE5C59" w:rsidRPr="00FE5C59" w:rsidRDefault="00FE5C59" w:rsidP="00FE5C59">
      <w:pPr>
        <w:spacing w:after="0" w:line="240" w:lineRule="auto"/>
        <w:jc w:val="both"/>
        <w:rPr>
          <w:rFonts w:ascii="Times New Roman" w:hAnsi="Times New Roman"/>
          <w:sz w:val="24"/>
          <w:szCs w:val="24"/>
        </w:rPr>
      </w:pPr>
    </w:p>
    <w:p w:rsidR="00FE5C59" w:rsidRPr="00FE5C59" w:rsidRDefault="00FE5C59" w:rsidP="00FE5C59">
      <w:pPr>
        <w:pStyle w:val="Default"/>
        <w:jc w:val="both"/>
      </w:pPr>
      <w:r w:rsidRPr="00FE5C59">
        <w:t>BALSOJUMS par Viestura Reinfelda priekšlikumu par 19.3 apakšpunktu redakcijā “koordinē un pārrauga”.</w:t>
      </w:r>
    </w:p>
    <w:p w:rsidR="00FE5C59" w:rsidRPr="00FE5C59" w:rsidRDefault="00FE5C59" w:rsidP="00FE5C59">
      <w:pPr>
        <w:spacing w:after="0" w:line="240" w:lineRule="auto"/>
        <w:jc w:val="both"/>
        <w:rPr>
          <w:rFonts w:ascii="Times New Roman" w:hAnsi="Times New Roman"/>
          <w:b/>
          <w:bCs/>
          <w:sz w:val="24"/>
          <w:szCs w:val="24"/>
        </w:rPr>
      </w:pPr>
      <w:r w:rsidRPr="00FE5C59">
        <w:rPr>
          <w:rFonts w:ascii="Times New Roman" w:hAnsi="Times New Roman"/>
          <w:sz w:val="24"/>
          <w:szCs w:val="24"/>
        </w:rPr>
        <w:t xml:space="preserve">Dobeles novada dome, atklāti balsojot, </w:t>
      </w:r>
      <w:r w:rsidRPr="00FE5C59">
        <w:rPr>
          <w:rFonts w:ascii="Times New Roman" w:hAnsi="Times New Roman"/>
          <w:b/>
          <w:bCs/>
          <w:sz w:val="24"/>
          <w:szCs w:val="24"/>
        </w:rPr>
        <w:t xml:space="preserve">PAR – </w:t>
      </w:r>
      <w:r w:rsidRPr="00FE5C59">
        <w:rPr>
          <w:rFonts w:ascii="Times New Roman" w:hAnsi="Times New Roman"/>
          <w:b/>
          <w:sz w:val="24"/>
          <w:szCs w:val="24"/>
        </w:rPr>
        <w:t>17</w:t>
      </w:r>
      <w:r w:rsidRPr="00FE5C59">
        <w:rPr>
          <w:rFonts w:ascii="Times New Roman" w:hAnsi="Times New Roman"/>
          <w:sz w:val="24"/>
          <w:szCs w:val="24"/>
        </w:rPr>
        <w:t xml:space="preserve"> (</w:t>
      </w:r>
      <w:r w:rsidRPr="00FE5C59">
        <w:rPr>
          <w:rFonts w:ascii="Times New Roman" w:hAnsi="Times New Roman"/>
          <w:bCs/>
          <w:sz w:val="24"/>
          <w:szCs w:val="24"/>
          <w:lang w:eastAsia="et-EE"/>
        </w:rPr>
        <w:t>Kristīne Briede, Edgars Gaigalis, Ivars Gorskis, Māris Feldmanis, Linda Karloviča, Gints Kaminskis, Edgars Laimiņš, Aldis Lerhs, Sintija Liekniņa, Ainārs Meiers, Sanita Olševska, Andris Podvinskis, Viesturs Reinfelds, Dace Reinika, Andrejs Spridzāns, Ivars Stanga, Indra Špela),</w:t>
      </w:r>
      <w:r w:rsidRPr="00FE5C59">
        <w:rPr>
          <w:rFonts w:ascii="Times New Roman" w:hAnsi="Times New Roman"/>
          <w:sz w:val="24"/>
          <w:szCs w:val="24"/>
        </w:rPr>
        <w:t xml:space="preserve"> </w:t>
      </w:r>
      <w:r w:rsidRPr="00FE5C59">
        <w:rPr>
          <w:rFonts w:ascii="Times New Roman" w:hAnsi="Times New Roman"/>
          <w:b/>
          <w:sz w:val="24"/>
          <w:szCs w:val="24"/>
        </w:rPr>
        <w:t>PRET</w:t>
      </w:r>
      <w:r w:rsidRPr="00FE5C59">
        <w:rPr>
          <w:rFonts w:ascii="Times New Roman" w:hAnsi="Times New Roman"/>
          <w:sz w:val="24"/>
          <w:szCs w:val="24"/>
        </w:rPr>
        <w:t xml:space="preserve"> – </w:t>
      </w:r>
      <w:r w:rsidRPr="00FE5C59">
        <w:rPr>
          <w:rFonts w:ascii="Times New Roman" w:hAnsi="Times New Roman"/>
          <w:b/>
          <w:sz w:val="24"/>
          <w:szCs w:val="24"/>
        </w:rPr>
        <w:t>nav</w:t>
      </w:r>
      <w:r w:rsidRPr="00FE5C59">
        <w:rPr>
          <w:rFonts w:ascii="Times New Roman" w:hAnsi="Times New Roman"/>
          <w:b/>
          <w:bCs/>
          <w:sz w:val="24"/>
          <w:szCs w:val="24"/>
        </w:rPr>
        <w:t>,</w:t>
      </w:r>
      <w:r w:rsidRPr="00FE5C59">
        <w:rPr>
          <w:rFonts w:ascii="Times New Roman" w:hAnsi="Times New Roman"/>
          <w:bCs/>
          <w:sz w:val="24"/>
          <w:szCs w:val="24"/>
          <w:lang w:eastAsia="et-EE"/>
        </w:rPr>
        <w:t xml:space="preserve"> </w:t>
      </w:r>
      <w:r w:rsidRPr="00FE5C59">
        <w:rPr>
          <w:rFonts w:ascii="Times New Roman" w:hAnsi="Times New Roman"/>
          <w:b/>
          <w:bCs/>
          <w:sz w:val="24"/>
          <w:szCs w:val="24"/>
        </w:rPr>
        <w:t>ATTURAS – 1 (</w:t>
      </w:r>
      <w:r w:rsidRPr="00FE5C59">
        <w:rPr>
          <w:rFonts w:ascii="Times New Roman" w:hAnsi="Times New Roman"/>
          <w:bCs/>
          <w:sz w:val="24"/>
          <w:szCs w:val="24"/>
          <w:lang w:eastAsia="et-EE"/>
        </w:rPr>
        <w:t>Guntis Safranovičs</w:t>
      </w:r>
      <w:r w:rsidRPr="00FE5C59">
        <w:rPr>
          <w:rFonts w:ascii="Times New Roman" w:hAnsi="Times New Roman"/>
          <w:b/>
          <w:bCs/>
          <w:sz w:val="24"/>
          <w:szCs w:val="24"/>
        </w:rPr>
        <w:t>), NOLEMJ:</w:t>
      </w:r>
    </w:p>
    <w:p w:rsidR="00FE5C59" w:rsidRPr="00FE5C59" w:rsidRDefault="00FE5C59" w:rsidP="00FE5C59">
      <w:pPr>
        <w:pStyle w:val="Default"/>
        <w:rPr>
          <w:color w:val="auto"/>
        </w:rPr>
      </w:pPr>
      <w:r w:rsidRPr="00FE5C59">
        <w:rPr>
          <w:b/>
          <w:bCs/>
          <w:color w:val="auto"/>
        </w:rPr>
        <w:t xml:space="preserve">Atbalstīt V.Reinfelda priekšlikumu. </w:t>
      </w:r>
    </w:p>
    <w:p w:rsidR="00FE5C59" w:rsidRPr="00FE5C59" w:rsidRDefault="00FE5C59" w:rsidP="00FE5C59">
      <w:pPr>
        <w:pStyle w:val="Default"/>
        <w:jc w:val="both"/>
      </w:pPr>
    </w:p>
    <w:p w:rsidR="00FE5C59" w:rsidRPr="00FE5C59" w:rsidRDefault="00FE5C59" w:rsidP="00FE5C59">
      <w:pPr>
        <w:spacing w:after="0" w:line="240" w:lineRule="auto"/>
        <w:jc w:val="both"/>
        <w:rPr>
          <w:rFonts w:ascii="Times New Roman" w:hAnsi="Times New Roman"/>
          <w:sz w:val="24"/>
          <w:szCs w:val="24"/>
        </w:rPr>
      </w:pPr>
      <w:r w:rsidRPr="00FE5C59">
        <w:rPr>
          <w:rFonts w:ascii="Times New Roman" w:hAnsi="Times New Roman"/>
          <w:sz w:val="24"/>
          <w:szCs w:val="24"/>
        </w:rPr>
        <w:t>15.</w:t>
      </w:r>
      <w:r w:rsidRPr="00FE5C59">
        <w:rPr>
          <w:rFonts w:ascii="Times New Roman" w:hAnsi="Times New Roman"/>
          <w:bCs/>
          <w:sz w:val="24"/>
          <w:szCs w:val="24"/>
        </w:rPr>
        <w:t xml:space="preserve"> </w:t>
      </w:r>
      <w:r w:rsidRPr="00FE5C59">
        <w:rPr>
          <w:rFonts w:ascii="Times New Roman" w:hAnsi="Times New Roman"/>
          <w:sz w:val="24"/>
          <w:szCs w:val="24"/>
        </w:rPr>
        <w:t xml:space="preserve">Viesturs Reinfelds izsaka priekšlikumu </w:t>
      </w:r>
      <w:r w:rsidRPr="00FE5C59">
        <w:rPr>
          <w:rFonts w:ascii="Times New Roman" w:hAnsi="Times New Roman"/>
          <w:bCs/>
          <w:sz w:val="24"/>
          <w:szCs w:val="24"/>
        </w:rPr>
        <w:t xml:space="preserve">20.3. apakšpunktu izteikt redakcijā “koordinē un pārbauda”. </w:t>
      </w:r>
    </w:p>
    <w:p w:rsidR="00FE5C59" w:rsidRPr="00FE5C59" w:rsidRDefault="00FE5C59" w:rsidP="00FE5C59">
      <w:pPr>
        <w:spacing w:after="0" w:line="240" w:lineRule="auto"/>
        <w:jc w:val="both"/>
        <w:rPr>
          <w:rFonts w:ascii="Times New Roman" w:hAnsi="Times New Roman"/>
          <w:sz w:val="24"/>
          <w:szCs w:val="24"/>
        </w:rPr>
      </w:pPr>
    </w:p>
    <w:p w:rsidR="00FE5C59" w:rsidRPr="00FE5C59" w:rsidRDefault="00FE5C59" w:rsidP="00FE5C59">
      <w:pPr>
        <w:pStyle w:val="Default"/>
        <w:jc w:val="both"/>
      </w:pPr>
      <w:r w:rsidRPr="00FE5C59">
        <w:t>BALSOJUMS par Viestura Reinfelda priekšlikumu par 20.3 apakšpunktu redakcijā “koordinē un pārrauga”.</w:t>
      </w:r>
    </w:p>
    <w:p w:rsidR="00FE5C59" w:rsidRPr="00FE5C59" w:rsidRDefault="00FE5C59" w:rsidP="00FE5C59">
      <w:pPr>
        <w:spacing w:after="0" w:line="240" w:lineRule="auto"/>
        <w:jc w:val="both"/>
        <w:rPr>
          <w:rFonts w:ascii="Times New Roman" w:hAnsi="Times New Roman"/>
          <w:b/>
          <w:bCs/>
          <w:sz w:val="24"/>
          <w:szCs w:val="24"/>
        </w:rPr>
      </w:pPr>
      <w:r w:rsidRPr="00FE5C59">
        <w:rPr>
          <w:rFonts w:ascii="Times New Roman" w:hAnsi="Times New Roman"/>
          <w:sz w:val="24"/>
          <w:szCs w:val="24"/>
        </w:rPr>
        <w:t xml:space="preserve">Dobeles novada dome, atklāti balsojot, </w:t>
      </w:r>
      <w:r w:rsidRPr="00FE5C59">
        <w:rPr>
          <w:rFonts w:ascii="Times New Roman" w:hAnsi="Times New Roman"/>
          <w:b/>
          <w:bCs/>
          <w:sz w:val="24"/>
          <w:szCs w:val="24"/>
        </w:rPr>
        <w:t xml:space="preserve">PAR – </w:t>
      </w:r>
      <w:r w:rsidRPr="00FE5C59">
        <w:rPr>
          <w:rFonts w:ascii="Times New Roman" w:hAnsi="Times New Roman"/>
          <w:b/>
          <w:sz w:val="24"/>
          <w:szCs w:val="24"/>
        </w:rPr>
        <w:t>17</w:t>
      </w:r>
      <w:r w:rsidRPr="00FE5C59">
        <w:rPr>
          <w:rFonts w:ascii="Times New Roman" w:hAnsi="Times New Roman"/>
          <w:sz w:val="24"/>
          <w:szCs w:val="24"/>
        </w:rPr>
        <w:t xml:space="preserve"> (</w:t>
      </w:r>
      <w:r w:rsidRPr="00FE5C59">
        <w:rPr>
          <w:rFonts w:ascii="Times New Roman" w:hAnsi="Times New Roman"/>
          <w:bCs/>
          <w:sz w:val="24"/>
          <w:szCs w:val="24"/>
          <w:lang w:eastAsia="et-EE"/>
        </w:rPr>
        <w:t>Kristīne Briede, Edgars Gaigalis, Ivars Gorskis, Māris Feldmanis, Linda Karloviča, Gints Kaminskis, Edgars Laimiņš, Aldis Lerhs, Sintija Liekniņa, Ainārs Meiers, Sanita Olševska, Andris Podvinskis, Viesturs Reinfelds, Dace Reinika, Andrejs Spridzāns, Ivars Stanga, Indra Špela),</w:t>
      </w:r>
      <w:r w:rsidRPr="00FE5C59">
        <w:rPr>
          <w:rFonts w:ascii="Times New Roman" w:hAnsi="Times New Roman"/>
          <w:sz w:val="24"/>
          <w:szCs w:val="24"/>
        </w:rPr>
        <w:t xml:space="preserve"> </w:t>
      </w:r>
      <w:r w:rsidRPr="00FE5C59">
        <w:rPr>
          <w:rFonts w:ascii="Times New Roman" w:hAnsi="Times New Roman"/>
          <w:b/>
          <w:sz w:val="24"/>
          <w:szCs w:val="24"/>
        </w:rPr>
        <w:t>PRET</w:t>
      </w:r>
      <w:r w:rsidRPr="00FE5C59">
        <w:rPr>
          <w:rFonts w:ascii="Times New Roman" w:hAnsi="Times New Roman"/>
          <w:sz w:val="24"/>
          <w:szCs w:val="24"/>
        </w:rPr>
        <w:t xml:space="preserve"> – </w:t>
      </w:r>
      <w:r w:rsidRPr="00FE5C59">
        <w:rPr>
          <w:rFonts w:ascii="Times New Roman" w:hAnsi="Times New Roman"/>
          <w:b/>
          <w:sz w:val="24"/>
          <w:szCs w:val="24"/>
        </w:rPr>
        <w:t>nav</w:t>
      </w:r>
      <w:r w:rsidRPr="00FE5C59">
        <w:rPr>
          <w:rFonts w:ascii="Times New Roman" w:hAnsi="Times New Roman"/>
          <w:b/>
          <w:bCs/>
          <w:sz w:val="24"/>
          <w:szCs w:val="24"/>
        </w:rPr>
        <w:t>,</w:t>
      </w:r>
      <w:r w:rsidRPr="00FE5C59">
        <w:rPr>
          <w:rFonts w:ascii="Times New Roman" w:hAnsi="Times New Roman"/>
          <w:bCs/>
          <w:sz w:val="24"/>
          <w:szCs w:val="24"/>
          <w:lang w:eastAsia="et-EE"/>
        </w:rPr>
        <w:t xml:space="preserve"> </w:t>
      </w:r>
      <w:r w:rsidRPr="00FE5C59">
        <w:rPr>
          <w:rFonts w:ascii="Times New Roman" w:hAnsi="Times New Roman"/>
          <w:b/>
          <w:bCs/>
          <w:sz w:val="24"/>
          <w:szCs w:val="24"/>
        </w:rPr>
        <w:t>ATTURAS – 1 (</w:t>
      </w:r>
      <w:r w:rsidRPr="00FE5C59">
        <w:rPr>
          <w:rFonts w:ascii="Times New Roman" w:hAnsi="Times New Roman"/>
          <w:bCs/>
          <w:sz w:val="24"/>
          <w:szCs w:val="24"/>
          <w:lang w:eastAsia="et-EE"/>
        </w:rPr>
        <w:t>Guntis Safranovičs</w:t>
      </w:r>
      <w:r w:rsidRPr="00FE5C59">
        <w:rPr>
          <w:rFonts w:ascii="Times New Roman" w:hAnsi="Times New Roman"/>
          <w:b/>
          <w:bCs/>
          <w:sz w:val="24"/>
          <w:szCs w:val="24"/>
        </w:rPr>
        <w:t>), NOLEMJ:</w:t>
      </w:r>
    </w:p>
    <w:p w:rsidR="00FE5C59" w:rsidRPr="00FE5C59" w:rsidRDefault="00FE5C59" w:rsidP="00FE5C59">
      <w:pPr>
        <w:pStyle w:val="Default"/>
        <w:rPr>
          <w:color w:val="auto"/>
        </w:rPr>
      </w:pPr>
      <w:r w:rsidRPr="00FE5C59">
        <w:rPr>
          <w:b/>
          <w:bCs/>
          <w:color w:val="auto"/>
        </w:rPr>
        <w:t xml:space="preserve">Atbalstīt V.Reinfelda priekšlikumu. </w:t>
      </w:r>
    </w:p>
    <w:p w:rsidR="00FE5C59" w:rsidRPr="00FE5C59" w:rsidRDefault="00FE5C59" w:rsidP="00FE5C59">
      <w:pPr>
        <w:spacing w:after="0" w:line="240" w:lineRule="auto"/>
        <w:jc w:val="both"/>
        <w:rPr>
          <w:rFonts w:ascii="Times New Roman" w:hAnsi="Times New Roman"/>
          <w:sz w:val="24"/>
          <w:szCs w:val="24"/>
        </w:rPr>
      </w:pPr>
    </w:p>
    <w:p w:rsidR="00FE5C59" w:rsidRPr="00FE5C59" w:rsidRDefault="00FE5C59" w:rsidP="00FE5C59">
      <w:pPr>
        <w:spacing w:after="0" w:line="240" w:lineRule="auto"/>
        <w:jc w:val="both"/>
        <w:rPr>
          <w:rFonts w:ascii="Times New Roman" w:hAnsi="Times New Roman"/>
          <w:bCs/>
          <w:sz w:val="24"/>
          <w:szCs w:val="24"/>
        </w:rPr>
      </w:pPr>
      <w:r w:rsidRPr="00FE5C59">
        <w:rPr>
          <w:rFonts w:ascii="Times New Roman" w:hAnsi="Times New Roman"/>
          <w:sz w:val="24"/>
          <w:szCs w:val="24"/>
        </w:rPr>
        <w:t>16.</w:t>
      </w:r>
      <w:r w:rsidRPr="00FE5C59">
        <w:rPr>
          <w:rFonts w:ascii="Times New Roman" w:hAnsi="Times New Roman"/>
          <w:bCs/>
          <w:sz w:val="24"/>
          <w:szCs w:val="24"/>
        </w:rPr>
        <w:t xml:space="preserve"> Gints Kaminskis ierosina 21.punktā: vārdu “lēmumiem” aizstāt ar “rīkojumiem”.</w:t>
      </w:r>
    </w:p>
    <w:p w:rsidR="00FE5C59" w:rsidRPr="00FE5C59" w:rsidRDefault="00FE5C59" w:rsidP="00FE5C59">
      <w:pPr>
        <w:spacing w:after="0" w:line="240" w:lineRule="auto"/>
        <w:jc w:val="both"/>
        <w:rPr>
          <w:rFonts w:ascii="Times New Roman" w:hAnsi="Times New Roman"/>
          <w:bCs/>
          <w:sz w:val="24"/>
          <w:szCs w:val="24"/>
        </w:rPr>
      </w:pPr>
    </w:p>
    <w:p w:rsidR="00FE5C59" w:rsidRPr="00FE5C59" w:rsidRDefault="00FE5C59" w:rsidP="00FE5C59">
      <w:pPr>
        <w:spacing w:after="0" w:line="240" w:lineRule="auto"/>
        <w:jc w:val="both"/>
        <w:rPr>
          <w:rFonts w:ascii="Times New Roman" w:hAnsi="Times New Roman"/>
          <w:bCs/>
          <w:sz w:val="24"/>
          <w:szCs w:val="24"/>
        </w:rPr>
      </w:pPr>
      <w:r w:rsidRPr="00FE5C59">
        <w:rPr>
          <w:rFonts w:ascii="Times New Roman" w:hAnsi="Times New Roman"/>
          <w:bCs/>
          <w:sz w:val="24"/>
          <w:szCs w:val="24"/>
        </w:rPr>
        <w:t xml:space="preserve">Izsakās Gunārs Kurlovičs, Ivars Gorskis, Dace Reinika, Viesturs Reinfelds (izsaka priekšlikumu un noņem priekšlikumu). </w:t>
      </w:r>
    </w:p>
    <w:p w:rsidR="00FE5C59" w:rsidRPr="00FE5C59" w:rsidRDefault="00FE5C59" w:rsidP="00FE5C59">
      <w:pPr>
        <w:pStyle w:val="Default"/>
        <w:jc w:val="both"/>
      </w:pPr>
    </w:p>
    <w:p w:rsidR="00FE5C59" w:rsidRPr="00FE5C59" w:rsidRDefault="00FE5C59" w:rsidP="00FE5C59">
      <w:pPr>
        <w:pStyle w:val="Default"/>
        <w:jc w:val="both"/>
      </w:pPr>
      <w:r w:rsidRPr="00FE5C59">
        <w:t>BALSOJUMS par Ginta Kaminska ierosinājumu 21.punktā vārdus “lēmumus” aizstāt ar vārdiem “rīkojumus”.</w:t>
      </w:r>
    </w:p>
    <w:p w:rsidR="00FE5C59" w:rsidRPr="00FE5C59" w:rsidRDefault="00FE5C59" w:rsidP="00FE5C59">
      <w:pPr>
        <w:spacing w:after="0" w:line="240" w:lineRule="auto"/>
        <w:jc w:val="both"/>
        <w:rPr>
          <w:rFonts w:ascii="Times New Roman" w:hAnsi="Times New Roman"/>
          <w:b/>
          <w:bCs/>
          <w:sz w:val="24"/>
          <w:szCs w:val="24"/>
        </w:rPr>
      </w:pPr>
      <w:r w:rsidRPr="00FE5C59">
        <w:rPr>
          <w:rFonts w:ascii="Times New Roman" w:hAnsi="Times New Roman"/>
          <w:sz w:val="24"/>
          <w:szCs w:val="24"/>
        </w:rPr>
        <w:t xml:space="preserve">Dobeles novada dome, atklāti balsojot, </w:t>
      </w:r>
      <w:r w:rsidRPr="00FE5C59">
        <w:rPr>
          <w:rFonts w:ascii="Times New Roman" w:hAnsi="Times New Roman"/>
          <w:b/>
          <w:bCs/>
          <w:sz w:val="24"/>
          <w:szCs w:val="24"/>
        </w:rPr>
        <w:t xml:space="preserve">PAR – </w:t>
      </w:r>
      <w:r w:rsidRPr="00FE5C59">
        <w:rPr>
          <w:rFonts w:ascii="Times New Roman" w:hAnsi="Times New Roman"/>
          <w:b/>
          <w:sz w:val="24"/>
          <w:szCs w:val="24"/>
        </w:rPr>
        <w:t>18</w:t>
      </w:r>
      <w:r w:rsidRPr="00FE5C59">
        <w:rPr>
          <w:rFonts w:ascii="Times New Roman" w:hAnsi="Times New Roman"/>
          <w:sz w:val="24"/>
          <w:szCs w:val="24"/>
        </w:rPr>
        <w:t xml:space="preserve"> (</w:t>
      </w:r>
      <w:r w:rsidRPr="00FE5C59">
        <w:rPr>
          <w:rFonts w:ascii="Times New Roman" w:hAnsi="Times New Roman"/>
          <w:bCs/>
          <w:sz w:val="24"/>
          <w:szCs w:val="24"/>
          <w:lang w:eastAsia="et-EE"/>
        </w:rPr>
        <w:t>Kristīne Briede, Edgars Gaigalis, Ivars Gorskis, Māris Feldmanis, Linda Karloviča, Gints Kaminskis, Edgars Laimiņš, Aldis Lerhs, Sintija Liekniņa, Ainārs Meiers, Sanita Olševska, Andris Podvinskis, Viesturs Reinfelds, Dace Reinika, Guntis Safranovičs, Andrejs Spridzāns, Ivars Stanga, Indra Špela),</w:t>
      </w:r>
      <w:r w:rsidRPr="00FE5C59">
        <w:rPr>
          <w:rFonts w:ascii="Times New Roman" w:hAnsi="Times New Roman"/>
          <w:sz w:val="24"/>
          <w:szCs w:val="24"/>
        </w:rPr>
        <w:t xml:space="preserve"> </w:t>
      </w:r>
      <w:r w:rsidRPr="00FE5C59">
        <w:rPr>
          <w:rFonts w:ascii="Times New Roman" w:hAnsi="Times New Roman"/>
          <w:b/>
          <w:sz w:val="24"/>
          <w:szCs w:val="24"/>
        </w:rPr>
        <w:t>PRET</w:t>
      </w:r>
      <w:r w:rsidRPr="00FE5C59">
        <w:rPr>
          <w:rFonts w:ascii="Times New Roman" w:hAnsi="Times New Roman"/>
          <w:sz w:val="24"/>
          <w:szCs w:val="24"/>
        </w:rPr>
        <w:t xml:space="preserve"> – </w:t>
      </w:r>
      <w:r w:rsidRPr="00FE5C59">
        <w:rPr>
          <w:rFonts w:ascii="Times New Roman" w:hAnsi="Times New Roman"/>
          <w:b/>
          <w:sz w:val="24"/>
          <w:szCs w:val="24"/>
        </w:rPr>
        <w:t>nav</w:t>
      </w:r>
      <w:r w:rsidRPr="00FE5C59">
        <w:rPr>
          <w:rFonts w:ascii="Times New Roman" w:hAnsi="Times New Roman"/>
          <w:b/>
          <w:bCs/>
          <w:sz w:val="24"/>
          <w:szCs w:val="24"/>
        </w:rPr>
        <w:t>,</w:t>
      </w:r>
      <w:r w:rsidRPr="00FE5C59">
        <w:rPr>
          <w:rFonts w:ascii="Times New Roman" w:hAnsi="Times New Roman"/>
          <w:bCs/>
          <w:sz w:val="24"/>
          <w:szCs w:val="24"/>
          <w:lang w:eastAsia="et-EE"/>
        </w:rPr>
        <w:t xml:space="preserve"> </w:t>
      </w:r>
      <w:r w:rsidRPr="00FE5C59">
        <w:rPr>
          <w:rFonts w:ascii="Times New Roman" w:hAnsi="Times New Roman"/>
          <w:b/>
          <w:bCs/>
          <w:sz w:val="24"/>
          <w:szCs w:val="24"/>
        </w:rPr>
        <w:t>ATTURAS – nav, NOLEMJ:</w:t>
      </w:r>
    </w:p>
    <w:p w:rsidR="00FE5C59" w:rsidRPr="00FE5C59" w:rsidRDefault="00FE5C59" w:rsidP="00FE5C59">
      <w:pPr>
        <w:pStyle w:val="Default"/>
        <w:rPr>
          <w:color w:val="auto"/>
        </w:rPr>
      </w:pPr>
      <w:r w:rsidRPr="00FE5C59">
        <w:rPr>
          <w:b/>
          <w:bCs/>
          <w:color w:val="auto"/>
        </w:rPr>
        <w:t xml:space="preserve">Atbalstīt G.Kaminska priekšlikumu. </w:t>
      </w:r>
    </w:p>
    <w:p w:rsidR="00FE5C59" w:rsidRPr="00FE5C59" w:rsidRDefault="00FE5C59" w:rsidP="00FE5C59">
      <w:pPr>
        <w:pStyle w:val="Default"/>
        <w:jc w:val="both"/>
      </w:pPr>
    </w:p>
    <w:p w:rsidR="00FE5C59" w:rsidRPr="00FE5C59" w:rsidRDefault="00FE5C59" w:rsidP="00FE5C59">
      <w:pPr>
        <w:pStyle w:val="Default"/>
        <w:jc w:val="both"/>
      </w:pPr>
      <w:r w:rsidRPr="00FE5C59">
        <w:t>17. I.Gorskis iesaka papildināt 22.punktu ar amatpersonu uzskaitījumu, kuras var ievēlēt dome -  “pašvaldības pārvalžu vadītājus un iestāžu vadītāju vietniekus ieceļ un atbrīvo no amata dome”. Norāda numerāciju iekļaušanai nolikumā.</w:t>
      </w:r>
    </w:p>
    <w:p w:rsidR="00FE5C59" w:rsidRPr="00FE5C59" w:rsidRDefault="00FE5C59" w:rsidP="00FE5C59">
      <w:pPr>
        <w:pStyle w:val="Default"/>
        <w:jc w:val="both"/>
        <w:rPr>
          <w:color w:val="auto"/>
        </w:rPr>
      </w:pPr>
    </w:p>
    <w:p w:rsidR="00FE5C59" w:rsidRPr="00FE5C59" w:rsidRDefault="00FE5C59" w:rsidP="00FE5C59">
      <w:pPr>
        <w:pStyle w:val="Default"/>
        <w:jc w:val="both"/>
        <w:rPr>
          <w:color w:val="auto"/>
        </w:rPr>
      </w:pPr>
      <w:r w:rsidRPr="00FE5C59">
        <w:rPr>
          <w:color w:val="auto"/>
        </w:rPr>
        <w:t>Izsakās Gints Kaminskis, Ivars Gorskis, Gunārs Kurlovičs, Viesturs Reinfelds, Dace Reinika.</w:t>
      </w:r>
    </w:p>
    <w:p w:rsidR="00FE5C59" w:rsidRPr="00FE5C59" w:rsidRDefault="00FE5C59" w:rsidP="00FE5C59">
      <w:pPr>
        <w:pStyle w:val="Default"/>
        <w:jc w:val="both"/>
        <w:rPr>
          <w:color w:val="auto"/>
        </w:rPr>
      </w:pPr>
      <w:r w:rsidRPr="00FE5C59">
        <w:rPr>
          <w:color w:val="auto"/>
        </w:rPr>
        <w:t>Viesturs Reinfelds ierosina atlikt.</w:t>
      </w:r>
    </w:p>
    <w:p w:rsidR="00FE5C59" w:rsidRPr="00FE5C59" w:rsidRDefault="00FE5C59" w:rsidP="00FE5C59">
      <w:pPr>
        <w:pStyle w:val="Default"/>
        <w:jc w:val="both"/>
        <w:rPr>
          <w:color w:val="auto"/>
        </w:rPr>
      </w:pPr>
      <w:r w:rsidRPr="00FE5C59">
        <w:rPr>
          <w:color w:val="auto"/>
        </w:rPr>
        <w:t>Ivars Gorskis piekrīt Viesturs Reinfelda ierosinājumam atlikt un izskatīt šo priekšlikumu no jauna atsevišķi.</w:t>
      </w:r>
    </w:p>
    <w:p w:rsidR="00FE5C59" w:rsidRPr="00FE5C59" w:rsidRDefault="00FE5C59" w:rsidP="00FE5C59">
      <w:pPr>
        <w:spacing w:after="0" w:line="240" w:lineRule="auto"/>
        <w:jc w:val="both"/>
        <w:rPr>
          <w:rFonts w:ascii="Times New Roman" w:hAnsi="Times New Roman"/>
          <w:sz w:val="24"/>
          <w:szCs w:val="24"/>
        </w:rPr>
      </w:pPr>
    </w:p>
    <w:p w:rsidR="00FE5C59" w:rsidRPr="00FE5C59" w:rsidRDefault="00FE5C59" w:rsidP="00FE5C59">
      <w:pPr>
        <w:spacing w:after="0" w:line="240" w:lineRule="auto"/>
        <w:jc w:val="both"/>
        <w:rPr>
          <w:rFonts w:ascii="Times New Roman" w:hAnsi="Times New Roman"/>
          <w:sz w:val="24"/>
          <w:szCs w:val="24"/>
        </w:rPr>
      </w:pPr>
      <w:r w:rsidRPr="00FE5C59">
        <w:rPr>
          <w:rFonts w:ascii="Times New Roman" w:hAnsi="Times New Roman"/>
          <w:sz w:val="24"/>
          <w:szCs w:val="24"/>
        </w:rPr>
        <w:t>18. Edgars Gaigalis ierosina svītrot 23.4 apakšpunktā vārdus “saskaņojot ar domes priekšsēdētāju nodaļu vadītāju pieņemšanu darbā un atbrīvošanu no darba” un 23.5.apakšpunktā “saskaņojot to ar domes priekšsēdētāju”.</w:t>
      </w:r>
    </w:p>
    <w:p w:rsidR="00FE5C59" w:rsidRPr="00FE5C59" w:rsidRDefault="00FE5C59" w:rsidP="00FE5C59">
      <w:pPr>
        <w:spacing w:after="0" w:line="240" w:lineRule="auto"/>
        <w:jc w:val="both"/>
        <w:rPr>
          <w:rFonts w:ascii="Times New Roman" w:hAnsi="Times New Roman"/>
          <w:sz w:val="24"/>
          <w:szCs w:val="24"/>
        </w:rPr>
      </w:pPr>
    </w:p>
    <w:p w:rsidR="00FE5C59" w:rsidRPr="00FE5C59" w:rsidRDefault="00FE5C59" w:rsidP="00FE5C59">
      <w:pPr>
        <w:spacing w:after="0" w:line="240" w:lineRule="auto"/>
        <w:jc w:val="both"/>
        <w:rPr>
          <w:rFonts w:ascii="Times New Roman" w:hAnsi="Times New Roman"/>
          <w:sz w:val="24"/>
          <w:szCs w:val="24"/>
        </w:rPr>
      </w:pPr>
      <w:r w:rsidRPr="00FE5C59">
        <w:rPr>
          <w:rFonts w:ascii="Times New Roman" w:hAnsi="Times New Roman"/>
          <w:sz w:val="24"/>
          <w:szCs w:val="24"/>
        </w:rPr>
        <w:t>Ivars Gorskis ierosina papildināt 23.6. apakšpunktu. Ierosinājumu atsauc.</w:t>
      </w:r>
    </w:p>
    <w:p w:rsidR="00FE5C59" w:rsidRPr="00FE5C59" w:rsidRDefault="00FE5C59" w:rsidP="00FE5C59">
      <w:pPr>
        <w:spacing w:after="0" w:line="240" w:lineRule="auto"/>
        <w:jc w:val="both"/>
        <w:rPr>
          <w:rFonts w:ascii="Times New Roman" w:hAnsi="Times New Roman"/>
          <w:sz w:val="24"/>
          <w:szCs w:val="24"/>
        </w:rPr>
      </w:pPr>
    </w:p>
    <w:p w:rsidR="00FE5C59" w:rsidRPr="00FE5C59" w:rsidRDefault="00FE5C59" w:rsidP="00FE5C59">
      <w:pPr>
        <w:spacing w:after="0" w:line="240" w:lineRule="auto"/>
        <w:jc w:val="both"/>
        <w:rPr>
          <w:rFonts w:ascii="Times New Roman" w:hAnsi="Times New Roman"/>
          <w:sz w:val="24"/>
          <w:szCs w:val="24"/>
        </w:rPr>
      </w:pPr>
      <w:r w:rsidRPr="00FE5C59">
        <w:rPr>
          <w:rFonts w:ascii="Times New Roman" w:hAnsi="Times New Roman"/>
          <w:sz w:val="24"/>
          <w:szCs w:val="24"/>
        </w:rPr>
        <w:lastRenderedPageBreak/>
        <w:t>Ivars Gorskis ierosina 23.18. apakšpunktā tekstu “regulāri, bet ne retāk kā vienu reizi divos mēnešos” aizstāt ar “katrā kārtējā domes sēdes sākumā”.</w:t>
      </w:r>
    </w:p>
    <w:p w:rsidR="00FE5C59" w:rsidRPr="00FE5C59" w:rsidRDefault="00FE5C59" w:rsidP="00FE5C59">
      <w:pPr>
        <w:spacing w:after="0" w:line="240" w:lineRule="auto"/>
        <w:jc w:val="both"/>
        <w:rPr>
          <w:rFonts w:ascii="Times New Roman" w:hAnsi="Times New Roman"/>
          <w:sz w:val="24"/>
          <w:szCs w:val="24"/>
        </w:rPr>
      </w:pPr>
    </w:p>
    <w:p w:rsidR="00FE5C59" w:rsidRPr="00FE5C59" w:rsidRDefault="00FE5C59" w:rsidP="00FE5C59">
      <w:pPr>
        <w:spacing w:after="0" w:line="240" w:lineRule="auto"/>
        <w:jc w:val="both"/>
        <w:rPr>
          <w:rFonts w:ascii="Times New Roman" w:hAnsi="Times New Roman"/>
          <w:sz w:val="24"/>
          <w:szCs w:val="24"/>
        </w:rPr>
      </w:pPr>
      <w:r w:rsidRPr="00FE5C59">
        <w:rPr>
          <w:rFonts w:ascii="Times New Roman" w:hAnsi="Times New Roman"/>
          <w:sz w:val="24"/>
          <w:szCs w:val="24"/>
        </w:rPr>
        <w:t>Izsakās Edgars Gaigalis, Ainārs Meiers, Dace Reinika.</w:t>
      </w:r>
    </w:p>
    <w:p w:rsidR="00FE5C59" w:rsidRPr="00FE5C59" w:rsidRDefault="00FE5C59" w:rsidP="00FE5C59">
      <w:pPr>
        <w:spacing w:after="0" w:line="240" w:lineRule="auto"/>
        <w:jc w:val="both"/>
        <w:rPr>
          <w:rFonts w:ascii="Times New Roman" w:hAnsi="Times New Roman"/>
          <w:sz w:val="24"/>
          <w:szCs w:val="24"/>
        </w:rPr>
      </w:pPr>
    </w:p>
    <w:p w:rsidR="00FE5C59" w:rsidRPr="00FE5C59" w:rsidRDefault="00FE5C59" w:rsidP="00FE5C59">
      <w:pPr>
        <w:pStyle w:val="Default"/>
        <w:jc w:val="both"/>
        <w:rPr>
          <w:b/>
        </w:rPr>
      </w:pPr>
      <w:r w:rsidRPr="00FE5C59">
        <w:t>BALSOJUMS par Ivara Gorska ierosināto 23.18. apakšpunkta redakciju “</w:t>
      </w:r>
      <w:r w:rsidRPr="00FE5C59">
        <w:rPr>
          <w:color w:val="auto"/>
        </w:rPr>
        <w:t xml:space="preserve">katras kārtējās domes sēdes sākumā </w:t>
      </w:r>
      <w:r w:rsidRPr="00FE5C59">
        <w:t>ziņo domei par Pašvaldības administrācijas un iestāžu darbu, kā arī pēc domes vai priekšsēdētāja pieprasījuma sniedz ziņojumus un pārskatus par atsevišķiem jautājumiem”.</w:t>
      </w:r>
    </w:p>
    <w:p w:rsidR="00FE5C59" w:rsidRPr="00FE5C59" w:rsidRDefault="00FE5C59" w:rsidP="00FE5C59">
      <w:pPr>
        <w:spacing w:after="0" w:line="240" w:lineRule="auto"/>
        <w:jc w:val="both"/>
        <w:rPr>
          <w:rFonts w:ascii="Times New Roman" w:hAnsi="Times New Roman"/>
          <w:b/>
          <w:bCs/>
          <w:sz w:val="24"/>
          <w:szCs w:val="24"/>
        </w:rPr>
      </w:pPr>
      <w:r w:rsidRPr="00FE5C59">
        <w:rPr>
          <w:rFonts w:ascii="Times New Roman" w:hAnsi="Times New Roman"/>
          <w:b/>
          <w:sz w:val="24"/>
          <w:szCs w:val="24"/>
        </w:rPr>
        <w:t xml:space="preserve">Dobeles novada dome, atklāti balsojot, </w:t>
      </w:r>
      <w:r w:rsidRPr="00FE5C59">
        <w:rPr>
          <w:rFonts w:ascii="Times New Roman" w:hAnsi="Times New Roman"/>
          <w:b/>
          <w:bCs/>
          <w:sz w:val="24"/>
          <w:szCs w:val="24"/>
        </w:rPr>
        <w:t xml:space="preserve">PAR – </w:t>
      </w:r>
      <w:r w:rsidRPr="00FE5C59">
        <w:rPr>
          <w:rFonts w:ascii="Times New Roman" w:hAnsi="Times New Roman"/>
          <w:b/>
          <w:sz w:val="24"/>
          <w:szCs w:val="24"/>
        </w:rPr>
        <w:t>17</w:t>
      </w:r>
      <w:r w:rsidRPr="00FE5C59">
        <w:rPr>
          <w:rFonts w:ascii="Times New Roman" w:hAnsi="Times New Roman"/>
          <w:sz w:val="24"/>
          <w:szCs w:val="24"/>
        </w:rPr>
        <w:t xml:space="preserve"> (</w:t>
      </w:r>
      <w:r w:rsidRPr="00FE5C59">
        <w:rPr>
          <w:rFonts w:ascii="Times New Roman" w:hAnsi="Times New Roman"/>
          <w:bCs/>
          <w:sz w:val="24"/>
          <w:szCs w:val="24"/>
          <w:lang w:eastAsia="et-EE"/>
        </w:rPr>
        <w:t>Kristīne Briede, Edgars Gaigalis, Ivars Gorskis, Māris Feldmanis, Linda Karloviča, Gints Kaminskis, Edgars Laimiņš, Aldis Lerhs, Sintija Liekniņa, Ainārs Meiers, Sanita Olševska, Andris Podvinskis, Dace Reinika, Guntis Safranovičs, Andrejs Spridzāns, Ivars Stanga, Indra Špela),</w:t>
      </w:r>
      <w:r w:rsidRPr="00FE5C59">
        <w:rPr>
          <w:rFonts w:ascii="Times New Roman" w:hAnsi="Times New Roman"/>
          <w:sz w:val="24"/>
          <w:szCs w:val="24"/>
        </w:rPr>
        <w:t xml:space="preserve"> </w:t>
      </w:r>
      <w:r w:rsidRPr="00FE5C59">
        <w:rPr>
          <w:rFonts w:ascii="Times New Roman" w:hAnsi="Times New Roman"/>
          <w:b/>
          <w:sz w:val="24"/>
          <w:szCs w:val="24"/>
        </w:rPr>
        <w:t>PRET</w:t>
      </w:r>
      <w:r w:rsidRPr="00FE5C59">
        <w:rPr>
          <w:rFonts w:ascii="Times New Roman" w:hAnsi="Times New Roman"/>
          <w:sz w:val="24"/>
          <w:szCs w:val="24"/>
        </w:rPr>
        <w:t xml:space="preserve"> – </w:t>
      </w:r>
      <w:r w:rsidRPr="00FE5C59">
        <w:rPr>
          <w:rFonts w:ascii="Times New Roman" w:hAnsi="Times New Roman"/>
          <w:b/>
          <w:sz w:val="24"/>
          <w:szCs w:val="24"/>
        </w:rPr>
        <w:t>nav</w:t>
      </w:r>
      <w:r w:rsidRPr="00FE5C59">
        <w:rPr>
          <w:rFonts w:ascii="Times New Roman" w:hAnsi="Times New Roman"/>
          <w:b/>
          <w:bCs/>
          <w:sz w:val="24"/>
          <w:szCs w:val="24"/>
        </w:rPr>
        <w:t>,</w:t>
      </w:r>
      <w:r w:rsidRPr="00FE5C59">
        <w:rPr>
          <w:rFonts w:ascii="Times New Roman" w:hAnsi="Times New Roman"/>
          <w:bCs/>
          <w:sz w:val="24"/>
          <w:szCs w:val="24"/>
          <w:lang w:eastAsia="et-EE"/>
        </w:rPr>
        <w:t xml:space="preserve"> </w:t>
      </w:r>
      <w:r w:rsidRPr="00FE5C59">
        <w:rPr>
          <w:rFonts w:ascii="Times New Roman" w:hAnsi="Times New Roman"/>
          <w:b/>
          <w:bCs/>
          <w:sz w:val="24"/>
          <w:szCs w:val="24"/>
        </w:rPr>
        <w:t xml:space="preserve">ATTURAS –1 </w:t>
      </w:r>
      <w:r w:rsidRPr="00FE5C59">
        <w:rPr>
          <w:rFonts w:ascii="Times New Roman" w:hAnsi="Times New Roman"/>
          <w:bCs/>
          <w:sz w:val="24"/>
          <w:szCs w:val="24"/>
        </w:rPr>
        <w:t>(Viesturs Reinfelds),</w:t>
      </w:r>
      <w:r w:rsidRPr="00FE5C59">
        <w:rPr>
          <w:rFonts w:ascii="Times New Roman" w:hAnsi="Times New Roman"/>
          <w:b/>
          <w:bCs/>
          <w:sz w:val="24"/>
          <w:szCs w:val="24"/>
        </w:rPr>
        <w:t xml:space="preserve"> NOLEMJ:</w:t>
      </w:r>
    </w:p>
    <w:p w:rsidR="00FE5C59" w:rsidRPr="00FE5C59" w:rsidRDefault="00FE5C59" w:rsidP="00FE5C59">
      <w:pPr>
        <w:pStyle w:val="Default"/>
        <w:rPr>
          <w:color w:val="auto"/>
        </w:rPr>
      </w:pPr>
      <w:r w:rsidRPr="00FE5C59">
        <w:rPr>
          <w:b/>
          <w:bCs/>
          <w:color w:val="auto"/>
        </w:rPr>
        <w:t xml:space="preserve">Atbalstīt I.Gorska priekšlikumu par 23.18.apakšpunkta redakciju. </w:t>
      </w:r>
    </w:p>
    <w:p w:rsidR="00FE5C59" w:rsidRPr="00FE5C59" w:rsidRDefault="00FE5C59" w:rsidP="00FE5C59">
      <w:pPr>
        <w:spacing w:after="0" w:line="240" w:lineRule="auto"/>
        <w:jc w:val="both"/>
        <w:rPr>
          <w:rFonts w:ascii="Times New Roman" w:hAnsi="Times New Roman"/>
          <w:sz w:val="24"/>
          <w:szCs w:val="24"/>
        </w:rPr>
      </w:pPr>
    </w:p>
    <w:p w:rsidR="00FE5C59" w:rsidRPr="00FE5C59" w:rsidRDefault="00FE5C59" w:rsidP="00FE5C59">
      <w:pPr>
        <w:spacing w:after="0" w:line="240" w:lineRule="auto"/>
        <w:jc w:val="both"/>
        <w:rPr>
          <w:rFonts w:ascii="Times New Roman" w:hAnsi="Times New Roman"/>
          <w:sz w:val="24"/>
          <w:szCs w:val="24"/>
        </w:rPr>
      </w:pPr>
      <w:r w:rsidRPr="00FE5C59">
        <w:rPr>
          <w:rFonts w:ascii="Times New Roman" w:hAnsi="Times New Roman"/>
          <w:sz w:val="24"/>
          <w:szCs w:val="24"/>
        </w:rPr>
        <w:t>Izsakās Gunārs Kurlovičs.</w:t>
      </w:r>
    </w:p>
    <w:p w:rsidR="00FE5C59" w:rsidRPr="00FE5C59" w:rsidRDefault="00FE5C59" w:rsidP="00FE5C59">
      <w:pPr>
        <w:spacing w:after="0" w:line="240" w:lineRule="auto"/>
        <w:jc w:val="both"/>
        <w:rPr>
          <w:rFonts w:ascii="Times New Roman" w:hAnsi="Times New Roman"/>
          <w:sz w:val="24"/>
          <w:szCs w:val="24"/>
        </w:rPr>
      </w:pPr>
    </w:p>
    <w:p w:rsidR="00FE5C59" w:rsidRPr="00FE5C59" w:rsidRDefault="00FE5C59" w:rsidP="00FE5C59">
      <w:pPr>
        <w:spacing w:after="0" w:line="240" w:lineRule="auto"/>
        <w:jc w:val="both"/>
        <w:rPr>
          <w:rFonts w:ascii="Times New Roman" w:hAnsi="Times New Roman"/>
          <w:sz w:val="24"/>
          <w:szCs w:val="24"/>
        </w:rPr>
      </w:pPr>
      <w:r w:rsidRPr="00FE5C59">
        <w:rPr>
          <w:rFonts w:ascii="Times New Roman" w:hAnsi="Times New Roman"/>
          <w:sz w:val="24"/>
          <w:szCs w:val="24"/>
        </w:rPr>
        <w:t>Balsojums par Edgara Gaigaļa priekšlikumiem svītrot 23.4.apakšpunktā vārdus “saskaņojot ar domes priekšsēdētāju nodaļu vadītāju pieņemšanu darbā un atbrīvošanu no darba” un svītrot 23.5.apakšpunktā vārdus “saskaņojot ar domes priekšsēdētāju”.</w:t>
      </w:r>
    </w:p>
    <w:p w:rsidR="00FE5C59" w:rsidRPr="00FE5C59" w:rsidRDefault="00FE5C59" w:rsidP="00FE5C59">
      <w:pPr>
        <w:spacing w:after="0" w:line="240" w:lineRule="auto"/>
        <w:jc w:val="both"/>
        <w:rPr>
          <w:rFonts w:ascii="Times New Roman" w:hAnsi="Times New Roman"/>
          <w:sz w:val="24"/>
          <w:szCs w:val="24"/>
        </w:rPr>
      </w:pPr>
      <w:r w:rsidRPr="00FE5C59">
        <w:rPr>
          <w:rFonts w:ascii="Times New Roman" w:hAnsi="Times New Roman"/>
          <w:sz w:val="24"/>
          <w:szCs w:val="24"/>
        </w:rPr>
        <w:t xml:space="preserve">Dobeles novada dome, atklāti balsojot, </w:t>
      </w:r>
      <w:r w:rsidRPr="00FE5C59">
        <w:rPr>
          <w:rFonts w:ascii="Times New Roman" w:hAnsi="Times New Roman"/>
          <w:b/>
          <w:bCs/>
          <w:sz w:val="24"/>
          <w:szCs w:val="24"/>
        </w:rPr>
        <w:t xml:space="preserve">PAR – </w:t>
      </w:r>
      <w:r w:rsidRPr="00FE5C59">
        <w:rPr>
          <w:rFonts w:ascii="Times New Roman" w:hAnsi="Times New Roman"/>
          <w:b/>
          <w:sz w:val="24"/>
          <w:szCs w:val="24"/>
        </w:rPr>
        <w:t>18</w:t>
      </w:r>
      <w:r w:rsidRPr="00FE5C59">
        <w:rPr>
          <w:rFonts w:ascii="Times New Roman" w:hAnsi="Times New Roman"/>
          <w:sz w:val="24"/>
          <w:szCs w:val="24"/>
        </w:rPr>
        <w:t xml:space="preserve"> (</w:t>
      </w:r>
      <w:r w:rsidRPr="00FE5C59">
        <w:rPr>
          <w:rFonts w:ascii="Times New Roman" w:hAnsi="Times New Roman"/>
          <w:bCs/>
          <w:sz w:val="24"/>
          <w:szCs w:val="24"/>
          <w:lang w:eastAsia="et-EE"/>
        </w:rPr>
        <w:t>Kristīne Briede, Edgars Gaigalis, Ivars Gorskis, Māris Feldmanis, Linda Karloviča, Gints Kaminskis, Edgars Laimiņš, Aldis Lerhs, Sintija Liekniņa, Ainārs Meiers, Sanita Olševska, Andris Podvinskis, Viesturs Reinfelds, Dace Reinika, Guntis Safranovičs, Andrejs Spridzāns, Ivars Stanga, Indra Špela),</w:t>
      </w:r>
      <w:r w:rsidRPr="00FE5C59">
        <w:rPr>
          <w:rFonts w:ascii="Times New Roman" w:hAnsi="Times New Roman"/>
          <w:sz w:val="24"/>
          <w:szCs w:val="24"/>
        </w:rPr>
        <w:t xml:space="preserve"> </w:t>
      </w:r>
      <w:r w:rsidRPr="00FE5C59">
        <w:rPr>
          <w:rFonts w:ascii="Times New Roman" w:hAnsi="Times New Roman"/>
          <w:b/>
          <w:sz w:val="24"/>
          <w:szCs w:val="24"/>
        </w:rPr>
        <w:t>PRET</w:t>
      </w:r>
      <w:r w:rsidRPr="00FE5C59">
        <w:rPr>
          <w:rFonts w:ascii="Times New Roman" w:hAnsi="Times New Roman"/>
          <w:sz w:val="24"/>
          <w:szCs w:val="24"/>
        </w:rPr>
        <w:t xml:space="preserve"> – </w:t>
      </w:r>
      <w:r w:rsidRPr="00FE5C59">
        <w:rPr>
          <w:rFonts w:ascii="Times New Roman" w:hAnsi="Times New Roman"/>
          <w:b/>
          <w:sz w:val="24"/>
          <w:szCs w:val="24"/>
        </w:rPr>
        <w:t>nav</w:t>
      </w:r>
      <w:r w:rsidRPr="00FE5C59">
        <w:rPr>
          <w:rFonts w:ascii="Times New Roman" w:hAnsi="Times New Roman"/>
          <w:b/>
          <w:bCs/>
          <w:sz w:val="24"/>
          <w:szCs w:val="24"/>
        </w:rPr>
        <w:t>,</w:t>
      </w:r>
      <w:r w:rsidRPr="00FE5C59">
        <w:rPr>
          <w:rFonts w:ascii="Times New Roman" w:hAnsi="Times New Roman"/>
          <w:bCs/>
          <w:sz w:val="24"/>
          <w:szCs w:val="24"/>
          <w:lang w:eastAsia="et-EE"/>
        </w:rPr>
        <w:t xml:space="preserve"> </w:t>
      </w:r>
      <w:r w:rsidRPr="00FE5C59">
        <w:rPr>
          <w:rFonts w:ascii="Times New Roman" w:hAnsi="Times New Roman"/>
          <w:b/>
          <w:bCs/>
          <w:sz w:val="24"/>
          <w:szCs w:val="24"/>
        </w:rPr>
        <w:t xml:space="preserve">ATTURAS – nav </w:t>
      </w:r>
      <w:r w:rsidRPr="00FE5C59">
        <w:rPr>
          <w:rFonts w:ascii="Times New Roman" w:hAnsi="Times New Roman"/>
          <w:bCs/>
          <w:sz w:val="24"/>
          <w:szCs w:val="24"/>
        </w:rPr>
        <w:t>NOLEMJ</w:t>
      </w:r>
      <w:r w:rsidRPr="00FE5C59">
        <w:rPr>
          <w:rFonts w:ascii="Times New Roman" w:hAnsi="Times New Roman"/>
          <w:b/>
          <w:bCs/>
          <w:sz w:val="24"/>
          <w:szCs w:val="24"/>
        </w:rPr>
        <w:t xml:space="preserve">: </w:t>
      </w:r>
    </w:p>
    <w:p w:rsidR="00FE5C59" w:rsidRPr="00FE5C59" w:rsidRDefault="00FE5C59" w:rsidP="00FE5C59">
      <w:pPr>
        <w:spacing w:after="0" w:line="240" w:lineRule="auto"/>
        <w:jc w:val="both"/>
        <w:rPr>
          <w:rFonts w:ascii="Times New Roman" w:hAnsi="Times New Roman"/>
          <w:b/>
          <w:bCs/>
          <w:sz w:val="24"/>
          <w:szCs w:val="24"/>
        </w:rPr>
      </w:pPr>
    </w:p>
    <w:p w:rsidR="00FE5C59" w:rsidRPr="00FE5C59" w:rsidRDefault="00FE5C59" w:rsidP="00FE5C59">
      <w:pPr>
        <w:spacing w:after="0" w:line="240" w:lineRule="auto"/>
        <w:jc w:val="both"/>
        <w:rPr>
          <w:rFonts w:ascii="Times New Roman" w:hAnsi="Times New Roman"/>
          <w:b/>
          <w:bCs/>
          <w:sz w:val="24"/>
          <w:szCs w:val="24"/>
        </w:rPr>
      </w:pPr>
      <w:r w:rsidRPr="00FE5C59">
        <w:rPr>
          <w:rFonts w:ascii="Times New Roman" w:hAnsi="Times New Roman"/>
          <w:b/>
          <w:bCs/>
          <w:sz w:val="24"/>
          <w:szCs w:val="24"/>
        </w:rPr>
        <w:t>Atbalstīt E.Gaigaļa priekšlikumu par 23.4. un 23.5. apakšpunktu redakciju.</w:t>
      </w:r>
    </w:p>
    <w:p w:rsidR="00FE5C59" w:rsidRPr="00FE5C59" w:rsidRDefault="00FE5C59" w:rsidP="00FE5C59">
      <w:pPr>
        <w:spacing w:after="0" w:line="240" w:lineRule="auto"/>
        <w:jc w:val="both"/>
        <w:rPr>
          <w:rFonts w:ascii="Times New Roman" w:hAnsi="Times New Roman"/>
          <w:b/>
          <w:bCs/>
          <w:sz w:val="24"/>
          <w:szCs w:val="24"/>
        </w:rPr>
      </w:pPr>
    </w:p>
    <w:p w:rsidR="00FE5C59" w:rsidRPr="00FE5C59" w:rsidRDefault="00FE5C59" w:rsidP="00FE5C59">
      <w:pPr>
        <w:pStyle w:val="Default"/>
        <w:jc w:val="both"/>
        <w:rPr>
          <w:color w:val="auto"/>
        </w:rPr>
      </w:pPr>
      <w:r w:rsidRPr="00FE5C59">
        <w:rPr>
          <w:color w:val="auto"/>
        </w:rPr>
        <w:t>19. Ivars Gorskis izsaka ierosinājumu precizēt 25.2. apakšpunktu, norādot precīzas pārraudzības un pakļautības sfēras. Izsakās par 25.3.apakšpunktu.</w:t>
      </w:r>
    </w:p>
    <w:p w:rsidR="00FE5C59" w:rsidRPr="00FE5C59" w:rsidRDefault="00FE5C59" w:rsidP="00FE5C59">
      <w:pPr>
        <w:pStyle w:val="Default"/>
        <w:jc w:val="both"/>
        <w:rPr>
          <w:color w:val="auto"/>
        </w:rPr>
      </w:pPr>
    </w:p>
    <w:p w:rsidR="00FE5C59" w:rsidRPr="00FE5C59" w:rsidRDefault="00FE5C59" w:rsidP="00FE5C59">
      <w:pPr>
        <w:pStyle w:val="Default"/>
        <w:jc w:val="both"/>
        <w:rPr>
          <w:color w:val="auto"/>
        </w:rPr>
      </w:pPr>
      <w:r w:rsidRPr="00FE5C59">
        <w:rPr>
          <w:color w:val="auto"/>
        </w:rPr>
        <w:t>Izsakās Gunārs Kurlovičs.</w:t>
      </w:r>
    </w:p>
    <w:p w:rsidR="00FE5C59" w:rsidRPr="00FE5C59" w:rsidRDefault="00FE5C59" w:rsidP="00FE5C59">
      <w:pPr>
        <w:pStyle w:val="Default"/>
        <w:jc w:val="both"/>
        <w:rPr>
          <w:color w:val="auto"/>
        </w:rPr>
      </w:pPr>
    </w:p>
    <w:p w:rsidR="00FE5C59" w:rsidRPr="00FE5C59" w:rsidRDefault="00FE5C59" w:rsidP="00FE5C59">
      <w:pPr>
        <w:pStyle w:val="Default"/>
        <w:jc w:val="both"/>
        <w:rPr>
          <w:color w:val="auto"/>
        </w:rPr>
      </w:pPr>
      <w:r w:rsidRPr="00FE5C59">
        <w:rPr>
          <w:color w:val="auto"/>
        </w:rPr>
        <w:t>Viesturs Reinfelds ierosina 25.3. apakšpunktu papildināt ar tekstu “pakļautības un pārraudzības sfēras nosaka izpilddirektors”.</w:t>
      </w:r>
    </w:p>
    <w:p w:rsidR="00FE5C59" w:rsidRPr="00FE5C59" w:rsidRDefault="00FE5C59" w:rsidP="00FE5C59">
      <w:pPr>
        <w:pStyle w:val="Default"/>
        <w:jc w:val="both"/>
        <w:rPr>
          <w:color w:val="auto"/>
        </w:rPr>
      </w:pPr>
    </w:p>
    <w:p w:rsidR="00FE5C59" w:rsidRPr="00FE5C59" w:rsidRDefault="00FE5C59" w:rsidP="00FE5C59">
      <w:pPr>
        <w:pStyle w:val="Default"/>
        <w:jc w:val="both"/>
        <w:rPr>
          <w:color w:val="auto"/>
        </w:rPr>
      </w:pPr>
      <w:r w:rsidRPr="00FE5C59">
        <w:rPr>
          <w:color w:val="auto"/>
        </w:rPr>
        <w:t>Izsakās Dace Reinika Gunārs Kurlovičs, Igors Gorskis, Edgars Gaigalis, Gints Kaminskis.</w:t>
      </w:r>
    </w:p>
    <w:p w:rsidR="00FE5C59" w:rsidRPr="00FE5C59" w:rsidRDefault="00FE5C59" w:rsidP="00FE5C59">
      <w:pPr>
        <w:pStyle w:val="Default"/>
        <w:jc w:val="both"/>
        <w:rPr>
          <w:color w:val="auto"/>
        </w:rPr>
      </w:pPr>
    </w:p>
    <w:p w:rsidR="00FE5C59" w:rsidRPr="00FE5C59" w:rsidRDefault="00FE5C59" w:rsidP="00FE5C59">
      <w:pPr>
        <w:pStyle w:val="Default"/>
        <w:jc w:val="both"/>
        <w:rPr>
          <w:color w:val="auto"/>
        </w:rPr>
      </w:pPr>
      <w:r w:rsidRPr="00FE5C59">
        <w:rPr>
          <w:color w:val="auto"/>
        </w:rPr>
        <w:t>Viesturs Reinfelds uztur spēkā savu priekšlikumu papildināt 25.3. apakšpunktu ar teikumu “pašvaldības izpilddirektora vietnieka pakļautības un pārraudzības sfēras nosaka izpilddirektors”.</w:t>
      </w:r>
    </w:p>
    <w:p w:rsidR="00FE5C59" w:rsidRPr="00FE5C59" w:rsidRDefault="00FE5C59" w:rsidP="00FE5C59">
      <w:pPr>
        <w:pStyle w:val="Default"/>
        <w:jc w:val="both"/>
        <w:rPr>
          <w:color w:val="auto"/>
        </w:rPr>
      </w:pPr>
    </w:p>
    <w:p w:rsidR="00FE5C59" w:rsidRPr="00FE5C59" w:rsidRDefault="00FE5C59" w:rsidP="00FE5C59">
      <w:pPr>
        <w:spacing w:after="0" w:line="240" w:lineRule="auto"/>
        <w:jc w:val="both"/>
        <w:rPr>
          <w:rFonts w:ascii="Times New Roman" w:hAnsi="Times New Roman"/>
          <w:sz w:val="24"/>
          <w:szCs w:val="24"/>
        </w:rPr>
      </w:pPr>
      <w:r w:rsidRPr="00FE5C59">
        <w:rPr>
          <w:rFonts w:ascii="Times New Roman" w:hAnsi="Times New Roman"/>
          <w:sz w:val="24"/>
          <w:szCs w:val="24"/>
        </w:rPr>
        <w:t>Balsojums par Viestura Reinfelda priekšlikumu papildināt 25.3. apakšpunktu ar teikumu “pašvaldības izpilddirektora vietnieka pakļautības un pārraudzības sfēras nosaka izpilddirektors”.</w:t>
      </w:r>
    </w:p>
    <w:p w:rsidR="00FE5C59" w:rsidRPr="00FE5C59" w:rsidRDefault="00FE5C59" w:rsidP="00FE5C59">
      <w:pPr>
        <w:spacing w:after="0" w:line="240" w:lineRule="auto"/>
        <w:jc w:val="both"/>
        <w:rPr>
          <w:rFonts w:ascii="Times New Roman" w:hAnsi="Times New Roman"/>
          <w:sz w:val="24"/>
          <w:szCs w:val="24"/>
        </w:rPr>
      </w:pPr>
      <w:r w:rsidRPr="00FE5C59">
        <w:rPr>
          <w:rFonts w:ascii="Times New Roman" w:hAnsi="Times New Roman"/>
          <w:sz w:val="24"/>
          <w:szCs w:val="24"/>
        </w:rPr>
        <w:t xml:space="preserve">Dobeles novada dome, atklāti balsojot, </w:t>
      </w:r>
      <w:r w:rsidRPr="00FE5C59">
        <w:rPr>
          <w:rFonts w:ascii="Times New Roman" w:hAnsi="Times New Roman"/>
          <w:b/>
          <w:bCs/>
          <w:sz w:val="24"/>
          <w:szCs w:val="24"/>
        </w:rPr>
        <w:t xml:space="preserve">PAR – </w:t>
      </w:r>
      <w:r w:rsidRPr="00FE5C59">
        <w:rPr>
          <w:rFonts w:ascii="Times New Roman" w:hAnsi="Times New Roman"/>
          <w:b/>
          <w:sz w:val="24"/>
          <w:szCs w:val="24"/>
        </w:rPr>
        <w:t>10</w:t>
      </w:r>
      <w:r w:rsidRPr="00FE5C59">
        <w:rPr>
          <w:rFonts w:ascii="Times New Roman" w:hAnsi="Times New Roman"/>
          <w:sz w:val="24"/>
          <w:szCs w:val="24"/>
        </w:rPr>
        <w:t xml:space="preserve"> (</w:t>
      </w:r>
      <w:r w:rsidRPr="00FE5C59">
        <w:rPr>
          <w:rFonts w:ascii="Times New Roman" w:hAnsi="Times New Roman"/>
          <w:bCs/>
          <w:sz w:val="24"/>
          <w:szCs w:val="24"/>
          <w:lang w:eastAsia="et-EE"/>
        </w:rPr>
        <w:t>Kristīne Briede, Edgars Gaigalis, Māris Feldmanis, Linda Karloviča, Edgars Laimiņš, Ainārs Meiers, Sanita Olševska, Andris Podvinskis, Viesturs Reinfelds, Ivars Stanga),</w:t>
      </w:r>
      <w:r w:rsidRPr="00FE5C59">
        <w:rPr>
          <w:rFonts w:ascii="Times New Roman" w:hAnsi="Times New Roman"/>
          <w:sz w:val="24"/>
          <w:szCs w:val="24"/>
        </w:rPr>
        <w:t xml:space="preserve"> </w:t>
      </w:r>
      <w:r w:rsidRPr="00FE5C59">
        <w:rPr>
          <w:rFonts w:ascii="Times New Roman" w:hAnsi="Times New Roman"/>
          <w:b/>
          <w:sz w:val="24"/>
          <w:szCs w:val="24"/>
        </w:rPr>
        <w:t>PRET</w:t>
      </w:r>
      <w:r w:rsidRPr="00FE5C59">
        <w:rPr>
          <w:rFonts w:ascii="Times New Roman" w:hAnsi="Times New Roman"/>
          <w:sz w:val="24"/>
          <w:szCs w:val="24"/>
        </w:rPr>
        <w:t xml:space="preserve"> – </w:t>
      </w:r>
      <w:r w:rsidRPr="00FE5C59">
        <w:rPr>
          <w:rFonts w:ascii="Times New Roman" w:hAnsi="Times New Roman"/>
          <w:b/>
          <w:sz w:val="24"/>
          <w:szCs w:val="24"/>
        </w:rPr>
        <w:t>4</w:t>
      </w:r>
      <w:r w:rsidRPr="00FE5C59">
        <w:rPr>
          <w:rFonts w:ascii="Times New Roman" w:hAnsi="Times New Roman"/>
          <w:sz w:val="24"/>
          <w:szCs w:val="24"/>
        </w:rPr>
        <w:t xml:space="preserve"> (</w:t>
      </w:r>
      <w:r w:rsidRPr="00FE5C59">
        <w:rPr>
          <w:rFonts w:ascii="Times New Roman" w:hAnsi="Times New Roman"/>
          <w:bCs/>
          <w:sz w:val="24"/>
          <w:szCs w:val="24"/>
          <w:lang w:eastAsia="et-EE"/>
        </w:rPr>
        <w:t>Aldis Lerhs, Ivars Gorskis,</w:t>
      </w:r>
      <w:r w:rsidRPr="00FE5C59">
        <w:rPr>
          <w:rFonts w:ascii="Times New Roman" w:hAnsi="Times New Roman"/>
          <w:sz w:val="24"/>
          <w:szCs w:val="24"/>
        </w:rPr>
        <w:t xml:space="preserve"> </w:t>
      </w:r>
      <w:r w:rsidRPr="00FE5C59">
        <w:rPr>
          <w:rFonts w:ascii="Times New Roman" w:hAnsi="Times New Roman"/>
          <w:bCs/>
          <w:sz w:val="24"/>
          <w:szCs w:val="24"/>
          <w:lang w:eastAsia="et-EE"/>
        </w:rPr>
        <w:t xml:space="preserve">Gints Kaminskis, Guntis Safranovičs), </w:t>
      </w:r>
      <w:r w:rsidRPr="00FE5C59">
        <w:rPr>
          <w:rFonts w:ascii="Times New Roman" w:hAnsi="Times New Roman"/>
          <w:b/>
          <w:bCs/>
          <w:sz w:val="24"/>
          <w:szCs w:val="24"/>
        </w:rPr>
        <w:t>ATTURAS – 4 (</w:t>
      </w:r>
      <w:r w:rsidRPr="00FE5C59">
        <w:rPr>
          <w:rFonts w:ascii="Times New Roman" w:hAnsi="Times New Roman"/>
          <w:bCs/>
          <w:sz w:val="24"/>
          <w:szCs w:val="24"/>
          <w:lang w:eastAsia="et-EE"/>
        </w:rPr>
        <w:t>Sintija Liekniņa, Dace Reinika, Andrejs Spridzāns, Indra Špela),</w:t>
      </w:r>
      <w:r w:rsidRPr="00FE5C59">
        <w:rPr>
          <w:rFonts w:ascii="Times New Roman" w:hAnsi="Times New Roman"/>
          <w:b/>
          <w:bCs/>
          <w:sz w:val="24"/>
          <w:szCs w:val="24"/>
        </w:rPr>
        <w:t xml:space="preserve"> </w:t>
      </w:r>
      <w:r w:rsidRPr="00FE5C59">
        <w:rPr>
          <w:rFonts w:ascii="Times New Roman" w:hAnsi="Times New Roman"/>
          <w:bCs/>
          <w:sz w:val="24"/>
          <w:szCs w:val="24"/>
        </w:rPr>
        <w:t>NOLEMJ</w:t>
      </w:r>
      <w:r w:rsidRPr="00FE5C59">
        <w:rPr>
          <w:rFonts w:ascii="Times New Roman" w:hAnsi="Times New Roman"/>
          <w:b/>
          <w:bCs/>
          <w:sz w:val="24"/>
          <w:szCs w:val="24"/>
        </w:rPr>
        <w:t xml:space="preserve">: </w:t>
      </w:r>
    </w:p>
    <w:p w:rsidR="00FE5C59" w:rsidRPr="00FE5C59" w:rsidRDefault="00FE5C59" w:rsidP="00FE5C59">
      <w:pPr>
        <w:spacing w:after="0" w:line="240" w:lineRule="auto"/>
        <w:jc w:val="both"/>
        <w:rPr>
          <w:rFonts w:ascii="Times New Roman" w:hAnsi="Times New Roman"/>
          <w:b/>
          <w:bCs/>
          <w:sz w:val="24"/>
          <w:szCs w:val="24"/>
        </w:rPr>
      </w:pPr>
    </w:p>
    <w:p w:rsidR="00FE5C59" w:rsidRPr="00FE5C59" w:rsidRDefault="00FE5C59" w:rsidP="00FE5C59">
      <w:pPr>
        <w:spacing w:after="0" w:line="240" w:lineRule="auto"/>
        <w:jc w:val="both"/>
        <w:rPr>
          <w:rFonts w:ascii="Times New Roman" w:hAnsi="Times New Roman"/>
          <w:b/>
          <w:bCs/>
          <w:sz w:val="24"/>
          <w:szCs w:val="24"/>
        </w:rPr>
      </w:pPr>
      <w:r w:rsidRPr="00FE5C59">
        <w:rPr>
          <w:rFonts w:ascii="Times New Roman" w:hAnsi="Times New Roman"/>
          <w:b/>
          <w:bCs/>
          <w:sz w:val="24"/>
          <w:szCs w:val="24"/>
        </w:rPr>
        <w:t>Atbalstīt V. Reinfelda priekšlikumu par 25.3. apakšpunkta redakciju.</w:t>
      </w:r>
    </w:p>
    <w:p w:rsidR="00FE5C59" w:rsidRPr="00FE5C59" w:rsidRDefault="00FE5C59" w:rsidP="00FE5C59">
      <w:pPr>
        <w:spacing w:after="0" w:line="240" w:lineRule="auto"/>
        <w:jc w:val="both"/>
        <w:rPr>
          <w:rFonts w:ascii="Times New Roman" w:hAnsi="Times New Roman"/>
          <w:sz w:val="24"/>
          <w:szCs w:val="24"/>
        </w:rPr>
      </w:pPr>
    </w:p>
    <w:p w:rsidR="00FE5C59" w:rsidRPr="00FE5C59" w:rsidRDefault="00FE5C59" w:rsidP="00FE5C59">
      <w:pPr>
        <w:spacing w:after="0" w:line="240" w:lineRule="auto"/>
        <w:jc w:val="both"/>
        <w:rPr>
          <w:rFonts w:ascii="Times New Roman" w:hAnsi="Times New Roman"/>
          <w:sz w:val="24"/>
          <w:szCs w:val="24"/>
        </w:rPr>
      </w:pPr>
      <w:r w:rsidRPr="00FE5C59">
        <w:rPr>
          <w:rFonts w:ascii="Times New Roman" w:hAnsi="Times New Roman"/>
          <w:sz w:val="24"/>
          <w:szCs w:val="24"/>
        </w:rPr>
        <w:t>Ivars Gorskis nosauc priekšlikumu par 25.2.apakšpunkta precizēšanu, norādot izpilddirektora vietnieka pakļautības un pārraudzības sfēras.</w:t>
      </w:r>
    </w:p>
    <w:p w:rsidR="00FE5C59" w:rsidRPr="00FE5C59" w:rsidRDefault="00FE5C59" w:rsidP="00FE5C59">
      <w:pPr>
        <w:spacing w:after="0" w:line="240" w:lineRule="auto"/>
        <w:jc w:val="both"/>
        <w:rPr>
          <w:rFonts w:ascii="Times New Roman" w:hAnsi="Times New Roman"/>
          <w:sz w:val="24"/>
          <w:szCs w:val="24"/>
        </w:rPr>
      </w:pPr>
    </w:p>
    <w:p w:rsidR="00FE5C59" w:rsidRPr="00FE5C59" w:rsidRDefault="00FE5C59" w:rsidP="00FE5C59">
      <w:pPr>
        <w:spacing w:after="0" w:line="240" w:lineRule="auto"/>
        <w:jc w:val="both"/>
        <w:rPr>
          <w:rFonts w:ascii="Times New Roman" w:hAnsi="Times New Roman"/>
          <w:sz w:val="24"/>
          <w:szCs w:val="24"/>
        </w:rPr>
      </w:pPr>
      <w:r w:rsidRPr="00FE5C59">
        <w:rPr>
          <w:rFonts w:ascii="Times New Roman" w:hAnsi="Times New Roman"/>
          <w:sz w:val="24"/>
          <w:szCs w:val="24"/>
        </w:rPr>
        <w:lastRenderedPageBreak/>
        <w:t>Balsojums par Ivara Gorska priekšlikumu precizēt 25.2. apakšpunkta redakciju, norādot izpilddirektora vietnieka pakļautības un pārraudzības sfēras.</w:t>
      </w:r>
    </w:p>
    <w:p w:rsidR="00FE5C59" w:rsidRPr="00FE5C59" w:rsidRDefault="00FE5C59" w:rsidP="00FE5C59">
      <w:pPr>
        <w:spacing w:after="0" w:line="240" w:lineRule="auto"/>
        <w:jc w:val="both"/>
        <w:rPr>
          <w:rFonts w:ascii="Times New Roman" w:hAnsi="Times New Roman"/>
          <w:sz w:val="24"/>
          <w:szCs w:val="24"/>
        </w:rPr>
      </w:pPr>
      <w:r w:rsidRPr="00FE5C59">
        <w:rPr>
          <w:rFonts w:ascii="Times New Roman" w:hAnsi="Times New Roman"/>
          <w:sz w:val="24"/>
          <w:szCs w:val="24"/>
        </w:rPr>
        <w:t xml:space="preserve">Dobeles novada dome, atklāti balsojot, </w:t>
      </w:r>
      <w:r w:rsidRPr="00FE5C59">
        <w:rPr>
          <w:rFonts w:ascii="Times New Roman" w:hAnsi="Times New Roman"/>
          <w:b/>
          <w:bCs/>
          <w:sz w:val="24"/>
          <w:szCs w:val="24"/>
        </w:rPr>
        <w:t>PAR – 8</w:t>
      </w:r>
      <w:r w:rsidRPr="00FE5C59">
        <w:rPr>
          <w:rFonts w:ascii="Times New Roman" w:hAnsi="Times New Roman"/>
          <w:sz w:val="24"/>
          <w:szCs w:val="24"/>
        </w:rPr>
        <w:t xml:space="preserve"> (</w:t>
      </w:r>
      <w:r w:rsidRPr="00FE5C59">
        <w:rPr>
          <w:rFonts w:ascii="Times New Roman" w:hAnsi="Times New Roman"/>
          <w:bCs/>
          <w:sz w:val="24"/>
          <w:szCs w:val="24"/>
          <w:lang w:eastAsia="et-EE"/>
        </w:rPr>
        <w:t>Aldis Lerhs, Ivars Gorskis,</w:t>
      </w:r>
      <w:r w:rsidRPr="00FE5C59">
        <w:rPr>
          <w:rFonts w:ascii="Times New Roman" w:hAnsi="Times New Roman"/>
          <w:sz w:val="24"/>
          <w:szCs w:val="24"/>
        </w:rPr>
        <w:t xml:space="preserve"> </w:t>
      </w:r>
      <w:r w:rsidRPr="00FE5C59">
        <w:rPr>
          <w:rFonts w:ascii="Times New Roman" w:hAnsi="Times New Roman"/>
          <w:bCs/>
          <w:sz w:val="24"/>
          <w:szCs w:val="24"/>
          <w:lang w:eastAsia="et-EE"/>
        </w:rPr>
        <w:t xml:space="preserve">Gints Kaminskis, Guntis Safranovičs Sintija Liekniņa, Dace Reinika, Andrejs Spridzāns, Indra Špela), </w:t>
      </w:r>
      <w:r w:rsidRPr="00FE5C59">
        <w:rPr>
          <w:rFonts w:ascii="Times New Roman" w:hAnsi="Times New Roman"/>
          <w:b/>
          <w:sz w:val="24"/>
          <w:szCs w:val="24"/>
        </w:rPr>
        <w:t>PRET</w:t>
      </w:r>
      <w:r w:rsidRPr="00FE5C59">
        <w:rPr>
          <w:rFonts w:ascii="Times New Roman" w:hAnsi="Times New Roman"/>
          <w:sz w:val="24"/>
          <w:szCs w:val="24"/>
        </w:rPr>
        <w:t xml:space="preserve"> – - nav, </w:t>
      </w:r>
      <w:r w:rsidRPr="00FE5C59">
        <w:rPr>
          <w:rFonts w:ascii="Times New Roman" w:hAnsi="Times New Roman"/>
          <w:b/>
          <w:bCs/>
          <w:sz w:val="24"/>
          <w:szCs w:val="24"/>
        </w:rPr>
        <w:t>ATTURAS – 10 (</w:t>
      </w:r>
      <w:r w:rsidRPr="00FE5C59">
        <w:rPr>
          <w:rFonts w:ascii="Times New Roman" w:hAnsi="Times New Roman"/>
          <w:bCs/>
          <w:sz w:val="24"/>
          <w:szCs w:val="24"/>
          <w:lang w:eastAsia="et-EE"/>
        </w:rPr>
        <w:t>Kristīne Briede, Edgars Gaigalis, Māris Feldmanis, Linda Karloviča, Edgars Laimiņš, Ainārs Meiers, Sanita Olševska, Andris Podvinskis, Viesturs Reinfelds, Ivars Stanga),</w:t>
      </w:r>
      <w:r w:rsidRPr="00FE5C59">
        <w:rPr>
          <w:rFonts w:ascii="Times New Roman" w:hAnsi="Times New Roman"/>
          <w:b/>
          <w:bCs/>
          <w:sz w:val="24"/>
          <w:szCs w:val="24"/>
        </w:rPr>
        <w:t xml:space="preserve"> </w:t>
      </w:r>
      <w:r w:rsidRPr="00FE5C59">
        <w:rPr>
          <w:rFonts w:ascii="Times New Roman" w:hAnsi="Times New Roman"/>
          <w:bCs/>
          <w:sz w:val="24"/>
          <w:szCs w:val="24"/>
        </w:rPr>
        <w:t>NOLEMJ</w:t>
      </w:r>
      <w:r w:rsidRPr="00FE5C59">
        <w:rPr>
          <w:rFonts w:ascii="Times New Roman" w:hAnsi="Times New Roman"/>
          <w:b/>
          <w:bCs/>
          <w:sz w:val="24"/>
          <w:szCs w:val="24"/>
        </w:rPr>
        <w:t xml:space="preserve">: </w:t>
      </w:r>
    </w:p>
    <w:p w:rsidR="00FE5C59" w:rsidRPr="00FE5C59" w:rsidRDefault="00FE5C59" w:rsidP="00FE5C59">
      <w:pPr>
        <w:spacing w:after="0" w:line="240" w:lineRule="auto"/>
        <w:jc w:val="both"/>
        <w:rPr>
          <w:rFonts w:ascii="Times New Roman" w:hAnsi="Times New Roman"/>
          <w:b/>
          <w:bCs/>
          <w:sz w:val="24"/>
          <w:szCs w:val="24"/>
        </w:rPr>
      </w:pPr>
      <w:r w:rsidRPr="00FE5C59">
        <w:rPr>
          <w:rFonts w:ascii="Times New Roman" w:hAnsi="Times New Roman"/>
          <w:b/>
          <w:bCs/>
          <w:sz w:val="24"/>
          <w:szCs w:val="24"/>
        </w:rPr>
        <w:t>Neatbalstīt I.Gorska priekšlikumu.</w:t>
      </w:r>
    </w:p>
    <w:p w:rsidR="00FE5C59" w:rsidRPr="00FE5C59" w:rsidRDefault="00FE5C59" w:rsidP="00FE5C59">
      <w:pPr>
        <w:spacing w:after="0" w:line="240" w:lineRule="auto"/>
        <w:jc w:val="both"/>
        <w:rPr>
          <w:rFonts w:ascii="Times New Roman" w:hAnsi="Times New Roman"/>
          <w:sz w:val="24"/>
          <w:szCs w:val="24"/>
        </w:rPr>
      </w:pPr>
    </w:p>
    <w:p w:rsidR="00FE5C59" w:rsidRPr="00FE5C59" w:rsidRDefault="00FE5C59" w:rsidP="00FE5C59">
      <w:pPr>
        <w:spacing w:after="0" w:line="240" w:lineRule="auto"/>
        <w:jc w:val="both"/>
        <w:rPr>
          <w:rFonts w:ascii="Times New Roman" w:hAnsi="Times New Roman"/>
          <w:sz w:val="24"/>
          <w:szCs w:val="24"/>
        </w:rPr>
      </w:pPr>
      <w:r w:rsidRPr="00FE5C59">
        <w:rPr>
          <w:rFonts w:ascii="Times New Roman" w:hAnsi="Times New Roman"/>
          <w:sz w:val="24"/>
          <w:szCs w:val="24"/>
        </w:rPr>
        <w:t>Izsakās Ivars Gorskis, Dace Reinika, Viesturs Reinfelds.</w:t>
      </w:r>
    </w:p>
    <w:p w:rsidR="00FE5C59" w:rsidRPr="00FE5C59" w:rsidRDefault="00FE5C59" w:rsidP="00FE5C59">
      <w:pPr>
        <w:spacing w:after="0" w:line="240" w:lineRule="auto"/>
        <w:jc w:val="both"/>
        <w:rPr>
          <w:rFonts w:ascii="Times New Roman" w:hAnsi="Times New Roman"/>
          <w:sz w:val="24"/>
          <w:szCs w:val="24"/>
        </w:rPr>
      </w:pPr>
    </w:p>
    <w:p w:rsidR="00FE5C59" w:rsidRPr="00FE5C59" w:rsidRDefault="00FE5C59" w:rsidP="00FE5C59">
      <w:pPr>
        <w:spacing w:after="0" w:line="240" w:lineRule="auto"/>
        <w:jc w:val="both"/>
        <w:rPr>
          <w:rFonts w:ascii="Times New Roman" w:hAnsi="Times New Roman"/>
          <w:sz w:val="24"/>
          <w:szCs w:val="24"/>
        </w:rPr>
      </w:pPr>
      <w:r w:rsidRPr="00FE5C59">
        <w:rPr>
          <w:rFonts w:ascii="Times New Roman" w:hAnsi="Times New Roman"/>
          <w:sz w:val="24"/>
          <w:szCs w:val="24"/>
        </w:rPr>
        <w:t>20. Ivars Gorskis izsaka redakcionālu priekšlikumu 28.punktā papildināt Sociālās komitejas nosaukumu ar vārdiem “un veselības”.</w:t>
      </w:r>
    </w:p>
    <w:p w:rsidR="00FE5C59" w:rsidRPr="00FE5C59" w:rsidRDefault="00FE5C59" w:rsidP="00FE5C59">
      <w:pPr>
        <w:spacing w:after="0" w:line="240" w:lineRule="auto"/>
        <w:jc w:val="both"/>
        <w:rPr>
          <w:rFonts w:ascii="Times New Roman" w:hAnsi="Times New Roman"/>
          <w:sz w:val="24"/>
          <w:szCs w:val="24"/>
        </w:rPr>
      </w:pPr>
      <w:r w:rsidRPr="00FE5C59">
        <w:rPr>
          <w:rFonts w:ascii="Times New Roman" w:hAnsi="Times New Roman"/>
          <w:sz w:val="24"/>
          <w:szCs w:val="24"/>
        </w:rPr>
        <w:t>Deputāti vienojas par redakcionālo labojumu bez balsojuma.</w:t>
      </w:r>
    </w:p>
    <w:p w:rsidR="00FE5C59" w:rsidRPr="00FE5C59" w:rsidRDefault="00FE5C59" w:rsidP="00FE5C59">
      <w:pPr>
        <w:spacing w:after="0" w:line="240" w:lineRule="auto"/>
        <w:jc w:val="both"/>
        <w:rPr>
          <w:rFonts w:ascii="Times New Roman" w:hAnsi="Times New Roman"/>
          <w:sz w:val="24"/>
          <w:szCs w:val="24"/>
        </w:rPr>
      </w:pPr>
    </w:p>
    <w:p w:rsidR="00FE5C59" w:rsidRPr="00FE5C59" w:rsidRDefault="00FE5C59" w:rsidP="00FE5C59">
      <w:pPr>
        <w:spacing w:after="0" w:line="240" w:lineRule="auto"/>
        <w:jc w:val="both"/>
        <w:rPr>
          <w:rFonts w:ascii="Times New Roman" w:hAnsi="Times New Roman"/>
          <w:sz w:val="24"/>
          <w:szCs w:val="24"/>
        </w:rPr>
      </w:pPr>
      <w:r w:rsidRPr="00FE5C59">
        <w:rPr>
          <w:rFonts w:ascii="Times New Roman" w:hAnsi="Times New Roman"/>
          <w:sz w:val="24"/>
          <w:szCs w:val="24"/>
        </w:rPr>
        <w:t>21. Ivars Gorskis izsaka priekšlikumu 35.punktā svītrot tekstu “saskaņojot ar domes priekšsēdētāju”.</w:t>
      </w:r>
    </w:p>
    <w:p w:rsidR="00FE5C59" w:rsidRPr="00FE5C59" w:rsidRDefault="00FE5C59" w:rsidP="00FE5C59">
      <w:pPr>
        <w:spacing w:after="0" w:line="240" w:lineRule="auto"/>
        <w:jc w:val="both"/>
        <w:rPr>
          <w:rFonts w:ascii="Times New Roman" w:hAnsi="Times New Roman"/>
          <w:sz w:val="24"/>
          <w:szCs w:val="24"/>
        </w:rPr>
      </w:pPr>
    </w:p>
    <w:p w:rsidR="00FE5C59" w:rsidRPr="00FE5C59" w:rsidRDefault="00FE5C59" w:rsidP="00FE5C59">
      <w:pPr>
        <w:spacing w:after="0" w:line="240" w:lineRule="auto"/>
        <w:jc w:val="both"/>
        <w:rPr>
          <w:rFonts w:ascii="Times New Roman" w:hAnsi="Times New Roman"/>
          <w:sz w:val="24"/>
          <w:szCs w:val="24"/>
        </w:rPr>
      </w:pPr>
      <w:r w:rsidRPr="00FE5C59">
        <w:rPr>
          <w:rFonts w:ascii="Times New Roman" w:hAnsi="Times New Roman"/>
          <w:sz w:val="24"/>
          <w:szCs w:val="24"/>
        </w:rPr>
        <w:t>Izsakās Gunārs Kurlovičs.</w:t>
      </w:r>
    </w:p>
    <w:p w:rsidR="00FE5C59" w:rsidRPr="00FE5C59" w:rsidRDefault="00FE5C59" w:rsidP="00FE5C59">
      <w:pPr>
        <w:spacing w:after="0" w:line="240" w:lineRule="auto"/>
        <w:jc w:val="both"/>
        <w:rPr>
          <w:rFonts w:ascii="Times New Roman" w:hAnsi="Times New Roman"/>
          <w:sz w:val="24"/>
          <w:szCs w:val="24"/>
        </w:rPr>
      </w:pPr>
      <w:r w:rsidRPr="00FE5C59">
        <w:rPr>
          <w:rFonts w:ascii="Times New Roman" w:hAnsi="Times New Roman"/>
          <w:sz w:val="24"/>
          <w:szCs w:val="24"/>
        </w:rPr>
        <w:t>Ivars Gorskis neuztur ierosinājumu.</w:t>
      </w:r>
    </w:p>
    <w:p w:rsidR="00FE5C59" w:rsidRPr="00FE5C59" w:rsidRDefault="00FE5C59" w:rsidP="00FE5C59">
      <w:pPr>
        <w:spacing w:after="0" w:line="240" w:lineRule="auto"/>
        <w:jc w:val="both"/>
        <w:rPr>
          <w:rFonts w:ascii="Times New Roman" w:hAnsi="Times New Roman"/>
          <w:sz w:val="24"/>
          <w:szCs w:val="24"/>
        </w:rPr>
      </w:pPr>
    </w:p>
    <w:p w:rsidR="00FE5C59" w:rsidRPr="00FE5C59" w:rsidRDefault="00FE5C59" w:rsidP="00FE5C59">
      <w:pPr>
        <w:spacing w:after="0" w:line="240" w:lineRule="auto"/>
        <w:jc w:val="both"/>
        <w:rPr>
          <w:rFonts w:ascii="Times New Roman" w:hAnsi="Times New Roman"/>
          <w:sz w:val="24"/>
          <w:szCs w:val="24"/>
        </w:rPr>
      </w:pPr>
      <w:r w:rsidRPr="00FE5C59">
        <w:rPr>
          <w:rFonts w:ascii="Times New Roman" w:hAnsi="Times New Roman"/>
          <w:sz w:val="24"/>
          <w:szCs w:val="24"/>
        </w:rPr>
        <w:t>22. Guntis Safranovičs norāda par 37.punktu - sēdes ir “kārtējās”.</w:t>
      </w:r>
    </w:p>
    <w:p w:rsidR="00FE5C59" w:rsidRPr="00FE5C59" w:rsidRDefault="00FE5C59" w:rsidP="00FE5C59">
      <w:pPr>
        <w:spacing w:after="0" w:line="240" w:lineRule="auto"/>
        <w:jc w:val="both"/>
        <w:rPr>
          <w:rFonts w:ascii="Times New Roman" w:hAnsi="Times New Roman"/>
          <w:sz w:val="24"/>
          <w:szCs w:val="24"/>
        </w:rPr>
      </w:pPr>
    </w:p>
    <w:p w:rsidR="00FE5C59" w:rsidRPr="00FE5C59" w:rsidRDefault="00FE5C59" w:rsidP="00FE5C59">
      <w:pPr>
        <w:spacing w:after="0" w:line="240" w:lineRule="auto"/>
        <w:jc w:val="both"/>
        <w:rPr>
          <w:rFonts w:ascii="Times New Roman" w:hAnsi="Times New Roman"/>
          <w:sz w:val="24"/>
          <w:szCs w:val="24"/>
        </w:rPr>
      </w:pPr>
      <w:r w:rsidRPr="00FE5C59">
        <w:rPr>
          <w:rFonts w:ascii="Times New Roman" w:hAnsi="Times New Roman"/>
          <w:sz w:val="24"/>
          <w:szCs w:val="24"/>
        </w:rPr>
        <w:t>23.Ivars Gorskis nosauc priekšlikumu par 37.punkta precizēšanu, nosakot kuros laikos tiek sasauktas kārtējās komiteju sēdes.</w:t>
      </w:r>
    </w:p>
    <w:p w:rsidR="00FE5C59" w:rsidRPr="00FE5C59" w:rsidRDefault="00FE5C59" w:rsidP="00FE5C59">
      <w:pPr>
        <w:spacing w:after="0" w:line="240" w:lineRule="auto"/>
        <w:jc w:val="both"/>
        <w:rPr>
          <w:rFonts w:ascii="Times New Roman" w:hAnsi="Times New Roman"/>
          <w:sz w:val="24"/>
          <w:szCs w:val="24"/>
        </w:rPr>
      </w:pPr>
    </w:p>
    <w:p w:rsidR="00FE5C59" w:rsidRPr="00FE5C59" w:rsidRDefault="00FE5C59" w:rsidP="00FE5C59">
      <w:pPr>
        <w:spacing w:after="0" w:line="240" w:lineRule="auto"/>
        <w:jc w:val="both"/>
        <w:rPr>
          <w:rFonts w:ascii="Times New Roman" w:hAnsi="Times New Roman"/>
          <w:sz w:val="24"/>
          <w:szCs w:val="24"/>
        </w:rPr>
      </w:pPr>
      <w:r w:rsidRPr="00FE5C59">
        <w:rPr>
          <w:rFonts w:ascii="Times New Roman" w:hAnsi="Times New Roman"/>
          <w:sz w:val="24"/>
          <w:szCs w:val="24"/>
        </w:rPr>
        <w:t>Izsakās Gunārs Kurlovičs.</w:t>
      </w:r>
    </w:p>
    <w:p w:rsidR="00FE5C59" w:rsidRPr="00FE5C59" w:rsidRDefault="00FE5C59" w:rsidP="00FE5C59">
      <w:pPr>
        <w:spacing w:after="0" w:line="240" w:lineRule="auto"/>
        <w:jc w:val="both"/>
        <w:rPr>
          <w:rFonts w:ascii="Times New Roman" w:hAnsi="Times New Roman"/>
          <w:sz w:val="24"/>
          <w:szCs w:val="24"/>
        </w:rPr>
      </w:pPr>
    </w:p>
    <w:p w:rsidR="00FE5C59" w:rsidRPr="00FE5C59" w:rsidRDefault="00FE5C59" w:rsidP="00FE5C59">
      <w:pPr>
        <w:spacing w:after="0" w:line="240" w:lineRule="auto"/>
        <w:jc w:val="both"/>
        <w:rPr>
          <w:rFonts w:ascii="Times New Roman" w:hAnsi="Times New Roman"/>
          <w:sz w:val="24"/>
          <w:szCs w:val="24"/>
        </w:rPr>
      </w:pPr>
      <w:r w:rsidRPr="00FE5C59">
        <w:rPr>
          <w:rFonts w:ascii="Times New Roman" w:hAnsi="Times New Roman"/>
          <w:sz w:val="24"/>
          <w:szCs w:val="24"/>
        </w:rPr>
        <w:t>Deputāti vienojas, ka šobrīd atstājam, kā ir, bet darba gaitā, veicot grozījumus, precizējam.</w:t>
      </w:r>
    </w:p>
    <w:p w:rsidR="00FE5C59" w:rsidRPr="00FE5C59" w:rsidRDefault="00FE5C59" w:rsidP="00FE5C59">
      <w:pPr>
        <w:spacing w:after="0" w:line="240" w:lineRule="auto"/>
        <w:jc w:val="both"/>
        <w:rPr>
          <w:rFonts w:ascii="Times New Roman" w:hAnsi="Times New Roman"/>
          <w:sz w:val="24"/>
          <w:szCs w:val="24"/>
        </w:rPr>
      </w:pPr>
    </w:p>
    <w:p w:rsidR="00FE5C59" w:rsidRPr="00FE5C59" w:rsidRDefault="00FE5C59" w:rsidP="00FE5C59">
      <w:pPr>
        <w:spacing w:after="0" w:line="240" w:lineRule="auto"/>
        <w:jc w:val="both"/>
        <w:rPr>
          <w:rFonts w:ascii="Times New Roman" w:hAnsi="Times New Roman"/>
          <w:sz w:val="24"/>
          <w:szCs w:val="24"/>
        </w:rPr>
      </w:pPr>
      <w:r w:rsidRPr="00FE5C59">
        <w:rPr>
          <w:rFonts w:ascii="Times New Roman" w:hAnsi="Times New Roman"/>
          <w:sz w:val="24"/>
          <w:szCs w:val="24"/>
        </w:rPr>
        <w:t>23.Ivars Gorskis nosauc priekšlikumu par 38.punkta precizēšanu, nosakot, ka informēšana par ārkārtas komitejas sēdēm notiek piecas nevis trīs stundas pirms sēdes.</w:t>
      </w:r>
    </w:p>
    <w:p w:rsidR="00FE5C59" w:rsidRPr="00FE5C59" w:rsidRDefault="00FE5C59" w:rsidP="00FE5C59">
      <w:pPr>
        <w:spacing w:after="0" w:line="240" w:lineRule="auto"/>
        <w:jc w:val="both"/>
        <w:rPr>
          <w:rFonts w:ascii="Times New Roman" w:hAnsi="Times New Roman"/>
          <w:sz w:val="24"/>
          <w:szCs w:val="24"/>
        </w:rPr>
      </w:pPr>
    </w:p>
    <w:p w:rsidR="00FE5C59" w:rsidRPr="00FE5C59" w:rsidRDefault="00FE5C59" w:rsidP="00FE5C59">
      <w:pPr>
        <w:spacing w:after="0" w:line="240" w:lineRule="auto"/>
        <w:jc w:val="both"/>
        <w:rPr>
          <w:rFonts w:ascii="Times New Roman" w:hAnsi="Times New Roman"/>
          <w:sz w:val="24"/>
          <w:szCs w:val="24"/>
        </w:rPr>
      </w:pPr>
      <w:r w:rsidRPr="00FE5C59">
        <w:rPr>
          <w:rFonts w:ascii="Times New Roman" w:hAnsi="Times New Roman"/>
          <w:sz w:val="24"/>
          <w:szCs w:val="24"/>
        </w:rPr>
        <w:t>Kristīne Briede jautā par trīs dienām – vai tās ir darba dienas.</w:t>
      </w:r>
    </w:p>
    <w:p w:rsidR="00FE5C59" w:rsidRPr="00FE5C59" w:rsidRDefault="00FE5C59" w:rsidP="00FE5C59">
      <w:pPr>
        <w:spacing w:after="0" w:line="240" w:lineRule="auto"/>
        <w:jc w:val="both"/>
        <w:rPr>
          <w:rFonts w:ascii="Times New Roman" w:hAnsi="Times New Roman"/>
          <w:sz w:val="24"/>
          <w:szCs w:val="24"/>
        </w:rPr>
      </w:pPr>
    </w:p>
    <w:p w:rsidR="00FE5C59" w:rsidRPr="00FE5C59" w:rsidRDefault="00FE5C59" w:rsidP="00FE5C59">
      <w:pPr>
        <w:spacing w:after="0" w:line="240" w:lineRule="auto"/>
        <w:jc w:val="both"/>
        <w:rPr>
          <w:rFonts w:ascii="Times New Roman" w:hAnsi="Times New Roman"/>
          <w:sz w:val="24"/>
          <w:szCs w:val="24"/>
        </w:rPr>
      </w:pPr>
      <w:r w:rsidRPr="00FE5C59">
        <w:rPr>
          <w:rFonts w:ascii="Times New Roman" w:hAnsi="Times New Roman"/>
          <w:sz w:val="24"/>
          <w:szCs w:val="24"/>
        </w:rPr>
        <w:t>Atbild Gunārs Kurlovičs, ka jālabo redakcionāli – trīs darba dienas.</w:t>
      </w:r>
    </w:p>
    <w:p w:rsidR="00FE5C59" w:rsidRPr="00FE5C59" w:rsidRDefault="00FE5C59" w:rsidP="00FE5C59">
      <w:pPr>
        <w:spacing w:after="0" w:line="240" w:lineRule="auto"/>
        <w:jc w:val="both"/>
        <w:rPr>
          <w:rFonts w:ascii="Times New Roman" w:hAnsi="Times New Roman"/>
          <w:sz w:val="24"/>
          <w:szCs w:val="24"/>
        </w:rPr>
      </w:pPr>
    </w:p>
    <w:p w:rsidR="00FE5C59" w:rsidRPr="00FE5C59" w:rsidRDefault="00FE5C59" w:rsidP="00FE5C59">
      <w:pPr>
        <w:spacing w:after="0" w:line="240" w:lineRule="auto"/>
        <w:jc w:val="both"/>
        <w:rPr>
          <w:rFonts w:ascii="Times New Roman" w:hAnsi="Times New Roman"/>
          <w:sz w:val="24"/>
          <w:szCs w:val="24"/>
        </w:rPr>
      </w:pPr>
      <w:r w:rsidRPr="00FE5C59">
        <w:rPr>
          <w:rFonts w:ascii="Times New Roman" w:hAnsi="Times New Roman"/>
          <w:sz w:val="24"/>
          <w:szCs w:val="24"/>
        </w:rPr>
        <w:t>Balsojums par Ivara Gorska  priekšlikumu 38.punktā trīs stundu vietā noteikt piecas stundas un par Kristīnes Briedes priekšlikumu trīs dienu vietā trīs darba dienas.</w:t>
      </w:r>
    </w:p>
    <w:p w:rsidR="00FE5C59" w:rsidRPr="00FE5C59" w:rsidRDefault="00FE5C59" w:rsidP="00FE5C59">
      <w:pPr>
        <w:spacing w:after="0" w:line="240" w:lineRule="auto"/>
        <w:jc w:val="both"/>
        <w:rPr>
          <w:rFonts w:ascii="Times New Roman" w:hAnsi="Times New Roman"/>
          <w:sz w:val="24"/>
          <w:szCs w:val="24"/>
        </w:rPr>
      </w:pPr>
      <w:r w:rsidRPr="00FE5C59">
        <w:rPr>
          <w:rFonts w:ascii="Times New Roman" w:hAnsi="Times New Roman"/>
          <w:sz w:val="24"/>
          <w:szCs w:val="24"/>
        </w:rPr>
        <w:t xml:space="preserve">Dobeles novada dome, atklāti balsojot, </w:t>
      </w:r>
      <w:r w:rsidRPr="00FE5C59">
        <w:rPr>
          <w:rFonts w:ascii="Times New Roman" w:hAnsi="Times New Roman"/>
          <w:b/>
          <w:bCs/>
          <w:sz w:val="24"/>
          <w:szCs w:val="24"/>
        </w:rPr>
        <w:t xml:space="preserve">PAR – </w:t>
      </w:r>
      <w:r w:rsidRPr="00FE5C59">
        <w:rPr>
          <w:rFonts w:ascii="Times New Roman" w:hAnsi="Times New Roman"/>
          <w:b/>
          <w:sz w:val="24"/>
          <w:szCs w:val="24"/>
        </w:rPr>
        <w:t>18</w:t>
      </w:r>
      <w:r w:rsidRPr="00FE5C59">
        <w:rPr>
          <w:rFonts w:ascii="Times New Roman" w:hAnsi="Times New Roman"/>
          <w:sz w:val="24"/>
          <w:szCs w:val="24"/>
        </w:rPr>
        <w:t xml:space="preserve"> (</w:t>
      </w:r>
      <w:r w:rsidRPr="00FE5C59">
        <w:rPr>
          <w:rFonts w:ascii="Times New Roman" w:hAnsi="Times New Roman"/>
          <w:bCs/>
          <w:sz w:val="24"/>
          <w:szCs w:val="24"/>
          <w:lang w:eastAsia="et-EE"/>
        </w:rPr>
        <w:t>Kristīne Briede, Edgars Gaigalis, Ivars Gorskis, Māris Feldmanis, Linda Karloviča, Gints Kaminskis, Edgars Laimiņš, Aldis Lerhs, Sintija Liekniņa, Ainārs Meiers, Sanita Olševska, Andris Podvinskis, Viesturs Reinfelds, Dace Reinika, Guntis Safranovičs, Andrejs Spridzāns, Ivars Stanga, Indra Špela),</w:t>
      </w:r>
      <w:r w:rsidRPr="00FE5C59">
        <w:rPr>
          <w:rFonts w:ascii="Times New Roman" w:hAnsi="Times New Roman"/>
          <w:sz w:val="24"/>
          <w:szCs w:val="24"/>
        </w:rPr>
        <w:t xml:space="preserve"> </w:t>
      </w:r>
      <w:r w:rsidRPr="00FE5C59">
        <w:rPr>
          <w:rFonts w:ascii="Times New Roman" w:hAnsi="Times New Roman"/>
          <w:b/>
          <w:sz w:val="24"/>
          <w:szCs w:val="24"/>
        </w:rPr>
        <w:t>PRET</w:t>
      </w:r>
      <w:r w:rsidRPr="00FE5C59">
        <w:rPr>
          <w:rFonts w:ascii="Times New Roman" w:hAnsi="Times New Roman"/>
          <w:sz w:val="24"/>
          <w:szCs w:val="24"/>
        </w:rPr>
        <w:t xml:space="preserve"> – </w:t>
      </w:r>
      <w:r w:rsidRPr="00FE5C59">
        <w:rPr>
          <w:rFonts w:ascii="Times New Roman" w:hAnsi="Times New Roman"/>
          <w:b/>
          <w:sz w:val="24"/>
          <w:szCs w:val="24"/>
        </w:rPr>
        <w:t>nav</w:t>
      </w:r>
      <w:r w:rsidRPr="00FE5C59">
        <w:rPr>
          <w:rFonts w:ascii="Times New Roman" w:hAnsi="Times New Roman"/>
          <w:b/>
          <w:bCs/>
          <w:sz w:val="24"/>
          <w:szCs w:val="24"/>
        </w:rPr>
        <w:t>,</w:t>
      </w:r>
      <w:r w:rsidRPr="00FE5C59">
        <w:rPr>
          <w:rFonts w:ascii="Times New Roman" w:hAnsi="Times New Roman"/>
          <w:bCs/>
          <w:sz w:val="24"/>
          <w:szCs w:val="24"/>
          <w:lang w:eastAsia="et-EE"/>
        </w:rPr>
        <w:t xml:space="preserve"> </w:t>
      </w:r>
      <w:r w:rsidRPr="00FE5C59">
        <w:rPr>
          <w:rFonts w:ascii="Times New Roman" w:hAnsi="Times New Roman"/>
          <w:b/>
          <w:bCs/>
          <w:sz w:val="24"/>
          <w:szCs w:val="24"/>
        </w:rPr>
        <w:t xml:space="preserve">ATTURAS – nav, </w:t>
      </w:r>
      <w:r w:rsidRPr="00FE5C59">
        <w:rPr>
          <w:rFonts w:ascii="Times New Roman" w:hAnsi="Times New Roman"/>
          <w:bCs/>
          <w:sz w:val="24"/>
          <w:szCs w:val="24"/>
        </w:rPr>
        <w:t>NOLEMJ</w:t>
      </w:r>
      <w:r w:rsidRPr="00FE5C59">
        <w:rPr>
          <w:rFonts w:ascii="Times New Roman" w:hAnsi="Times New Roman"/>
          <w:b/>
          <w:bCs/>
          <w:sz w:val="24"/>
          <w:szCs w:val="24"/>
        </w:rPr>
        <w:t xml:space="preserve">: </w:t>
      </w:r>
    </w:p>
    <w:p w:rsidR="00FE5C59" w:rsidRPr="00FE5C59" w:rsidRDefault="00FE5C59" w:rsidP="00FE5C59">
      <w:pPr>
        <w:spacing w:after="0" w:line="240" w:lineRule="auto"/>
        <w:jc w:val="both"/>
        <w:rPr>
          <w:rFonts w:ascii="Times New Roman" w:hAnsi="Times New Roman"/>
          <w:b/>
          <w:bCs/>
          <w:sz w:val="24"/>
          <w:szCs w:val="24"/>
        </w:rPr>
      </w:pPr>
    </w:p>
    <w:p w:rsidR="00FE5C59" w:rsidRPr="00FE5C59" w:rsidRDefault="00FE5C59" w:rsidP="00FE5C59">
      <w:pPr>
        <w:pStyle w:val="Default"/>
        <w:jc w:val="both"/>
        <w:rPr>
          <w:b/>
          <w:bCs/>
        </w:rPr>
      </w:pPr>
      <w:r w:rsidRPr="00FE5C59">
        <w:rPr>
          <w:b/>
          <w:bCs/>
        </w:rPr>
        <w:t>Atbalstīt I.Gorska un K.Briedes priekšlikumu.</w:t>
      </w:r>
    </w:p>
    <w:p w:rsidR="00FE5C59" w:rsidRPr="00FE5C59" w:rsidRDefault="00FE5C59" w:rsidP="00FE5C59">
      <w:pPr>
        <w:spacing w:after="0" w:line="240" w:lineRule="auto"/>
        <w:jc w:val="both"/>
        <w:rPr>
          <w:rFonts w:ascii="Times New Roman" w:hAnsi="Times New Roman"/>
          <w:sz w:val="24"/>
          <w:szCs w:val="24"/>
        </w:rPr>
      </w:pPr>
    </w:p>
    <w:p w:rsidR="00FE5C59" w:rsidRPr="00FE5C59" w:rsidRDefault="00FE5C59" w:rsidP="00FE5C59">
      <w:pPr>
        <w:spacing w:after="0" w:line="240" w:lineRule="auto"/>
        <w:jc w:val="both"/>
        <w:rPr>
          <w:rFonts w:ascii="Times New Roman" w:hAnsi="Times New Roman"/>
          <w:sz w:val="24"/>
          <w:szCs w:val="24"/>
        </w:rPr>
      </w:pPr>
      <w:r w:rsidRPr="00FE5C59">
        <w:rPr>
          <w:rFonts w:ascii="Times New Roman" w:hAnsi="Times New Roman"/>
          <w:sz w:val="24"/>
          <w:szCs w:val="24"/>
        </w:rPr>
        <w:t>24.Ivars Gorskis izsaka priekšlikumu par 39.punkta precizēšanu, nosakot, ka komitejas sēdes darba kārtību, komitejas lēmumu projektus, atzinumus par tiem, izziņas materiālus, deputātu iesniegumus, priekšlikumus un jautājumus nosūta komitejas locekļiem uz viņu norādītajām e-pasta adresēm ne vēlāk kā vienu dienu pirms komitejas kārtējās sēdes un ne vēlāk kā piecas stundas pirms ārkārtas sēdes.</w:t>
      </w:r>
    </w:p>
    <w:p w:rsidR="00FE5C59" w:rsidRPr="00FE5C59" w:rsidRDefault="00FE5C59" w:rsidP="00FE5C59">
      <w:pPr>
        <w:spacing w:after="0" w:line="240" w:lineRule="auto"/>
        <w:jc w:val="both"/>
        <w:rPr>
          <w:rFonts w:ascii="Times New Roman" w:hAnsi="Times New Roman"/>
          <w:sz w:val="24"/>
          <w:szCs w:val="24"/>
        </w:rPr>
      </w:pPr>
    </w:p>
    <w:p w:rsidR="00FE5C59" w:rsidRPr="00FE5C59" w:rsidRDefault="00FE5C59" w:rsidP="00FE5C59">
      <w:pPr>
        <w:spacing w:after="0" w:line="240" w:lineRule="auto"/>
        <w:jc w:val="both"/>
        <w:rPr>
          <w:rFonts w:ascii="Times New Roman" w:hAnsi="Times New Roman"/>
          <w:sz w:val="24"/>
          <w:szCs w:val="24"/>
        </w:rPr>
      </w:pPr>
      <w:r w:rsidRPr="00FE5C59">
        <w:rPr>
          <w:rFonts w:ascii="Times New Roman" w:hAnsi="Times New Roman"/>
          <w:sz w:val="24"/>
          <w:szCs w:val="24"/>
        </w:rPr>
        <w:t>Balsojums par Ivara Gorska  priekšlikumu 39.punktā trīs stundu vietā noteikt piecas stundas.</w:t>
      </w:r>
    </w:p>
    <w:p w:rsidR="00FE5C59" w:rsidRPr="00FE5C59" w:rsidRDefault="00FE5C59" w:rsidP="00FE5C59">
      <w:pPr>
        <w:spacing w:after="0" w:line="240" w:lineRule="auto"/>
        <w:jc w:val="both"/>
        <w:rPr>
          <w:rFonts w:ascii="Times New Roman" w:hAnsi="Times New Roman"/>
          <w:sz w:val="24"/>
          <w:szCs w:val="24"/>
        </w:rPr>
      </w:pPr>
      <w:r w:rsidRPr="00FE5C59">
        <w:rPr>
          <w:rFonts w:ascii="Times New Roman" w:hAnsi="Times New Roman"/>
          <w:sz w:val="24"/>
          <w:szCs w:val="24"/>
        </w:rPr>
        <w:lastRenderedPageBreak/>
        <w:t xml:space="preserve">Dobeles novada dome, atklāti balsojot, </w:t>
      </w:r>
      <w:r w:rsidRPr="00FE5C59">
        <w:rPr>
          <w:rFonts w:ascii="Times New Roman" w:hAnsi="Times New Roman"/>
          <w:b/>
          <w:bCs/>
          <w:sz w:val="24"/>
          <w:szCs w:val="24"/>
        </w:rPr>
        <w:t xml:space="preserve">PAR – </w:t>
      </w:r>
      <w:r w:rsidRPr="00FE5C59">
        <w:rPr>
          <w:rFonts w:ascii="Times New Roman" w:hAnsi="Times New Roman"/>
          <w:b/>
          <w:sz w:val="24"/>
          <w:szCs w:val="24"/>
        </w:rPr>
        <w:t>18</w:t>
      </w:r>
      <w:r w:rsidRPr="00FE5C59">
        <w:rPr>
          <w:rFonts w:ascii="Times New Roman" w:hAnsi="Times New Roman"/>
          <w:sz w:val="24"/>
          <w:szCs w:val="24"/>
        </w:rPr>
        <w:t xml:space="preserve"> (</w:t>
      </w:r>
      <w:r w:rsidRPr="00FE5C59">
        <w:rPr>
          <w:rFonts w:ascii="Times New Roman" w:hAnsi="Times New Roman"/>
          <w:bCs/>
          <w:sz w:val="24"/>
          <w:szCs w:val="24"/>
          <w:lang w:eastAsia="et-EE"/>
        </w:rPr>
        <w:t>Kristīne Briede, Edgars Gaigalis, Ivars Gorskis, Māris Feldmanis, Linda Karloviča, Gints Kaminskis, Edgars Laimiņš, Aldis Lerhs, Sintija Liekniņa, Ainārs Meiers, Sanita Olševska, Andris Podvinskis, Viesturs Reinfelds, Dace Reinika, Guntis Safranovičs, Andrejs Spridzāns, Ivars Stanga, Indra Špela),</w:t>
      </w:r>
      <w:r w:rsidRPr="00FE5C59">
        <w:rPr>
          <w:rFonts w:ascii="Times New Roman" w:hAnsi="Times New Roman"/>
          <w:sz w:val="24"/>
          <w:szCs w:val="24"/>
        </w:rPr>
        <w:t xml:space="preserve"> </w:t>
      </w:r>
      <w:r w:rsidRPr="00FE5C59">
        <w:rPr>
          <w:rFonts w:ascii="Times New Roman" w:hAnsi="Times New Roman"/>
          <w:b/>
          <w:sz w:val="24"/>
          <w:szCs w:val="24"/>
        </w:rPr>
        <w:t>PRET</w:t>
      </w:r>
      <w:r w:rsidRPr="00FE5C59">
        <w:rPr>
          <w:rFonts w:ascii="Times New Roman" w:hAnsi="Times New Roman"/>
          <w:sz w:val="24"/>
          <w:szCs w:val="24"/>
        </w:rPr>
        <w:t xml:space="preserve"> – </w:t>
      </w:r>
      <w:r w:rsidRPr="00FE5C59">
        <w:rPr>
          <w:rFonts w:ascii="Times New Roman" w:hAnsi="Times New Roman"/>
          <w:b/>
          <w:sz w:val="24"/>
          <w:szCs w:val="24"/>
        </w:rPr>
        <w:t>nav</w:t>
      </w:r>
      <w:r w:rsidRPr="00FE5C59">
        <w:rPr>
          <w:rFonts w:ascii="Times New Roman" w:hAnsi="Times New Roman"/>
          <w:b/>
          <w:bCs/>
          <w:sz w:val="24"/>
          <w:szCs w:val="24"/>
        </w:rPr>
        <w:t>,</w:t>
      </w:r>
      <w:r w:rsidRPr="00FE5C59">
        <w:rPr>
          <w:rFonts w:ascii="Times New Roman" w:hAnsi="Times New Roman"/>
          <w:bCs/>
          <w:sz w:val="24"/>
          <w:szCs w:val="24"/>
          <w:lang w:eastAsia="et-EE"/>
        </w:rPr>
        <w:t xml:space="preserve"> </w:t>
      </w:r>
      <w:r w:rsidRPr="00FE5C59">
        <w:rPr>
          <w:rFonts w:ascii="Times New Roman" w:hAnsi="Times New Roman"/>
          <w:b/>
          <w:bCs/>
          <w:sz w:val="24"/>
          <w:szCs w:val="24"/>
        </w:rPr>
        <w:t xml:space="preserve">ATTURAS – nav, </w:t>
      </w:r>
      <w:r w:rsidRPr="00FE5C59">
        <w:rPr>
          <w:rFonts w:ascii="Times New Roman" w:hAnsi="Times New Roman"/>
          <w:bCs/>
          <w:sz w:val="24"/>
          <w:szCs w:val="24"/>
        </w:rPr>
        <w:t>NOLEMJ</w:t>
      </w:r>
      <w:r w:rsidRPr="00FE5C59">
        <w:rPr>
          <w:rFonts w:ascii="Times New Roman" w:hAnsi="Times New Roman"/>
          <w:b/>
          <w:bCs/>
          <w:sz w:val="24"/>
          <w:szCs w:val="24"/>
        </w:rPr>
        <w:t xml:space="preserve">: </w:t>
      </w:r>
    </w:p>
    <w:p w:rsidR="00FE5C59" w:rsidRPr="00FE5C59" w:rsidRDefault="00FE5C59" w:rsidP="00FE5C59">
      <w:pPr>
        <w:spacing w:after="0" w:line="240" w:lineRule="auto"/>
        <w:jc w:val="both"/>
        <w:rPr>
          <w:rFonts w:ascii="Times New Roman" w:hAnsi="Times New Roman"/>
          <w:b/>
          <w:bCs/>
          <w:sz w:val="24"/>
          <w:szCs w:val="24"/>
        </w:rPr>
      </w:pPr>
    </w:p>
    <w:p w:rsidR="00FE5C59" w:rsidRPr="00FE5C59" w:rsidRDefault="00FE5C59" w:rsidP="00FE5C59">
      <w:pPr>
        <w:spacing w:after="0" w:line="240" w:lineRule="auto"/>
        <w:jc w:val="both"/>
        <w:rPr>
          <w:rFonts w:ascii="Times New Roman" w:hAnsi="Times New Roman"/>
          <w:b/>
          <w:bCs/>
          <w:sz w:val="24"/>
          <w:szCs w:val="24"/>
        </w:rPr>
      </w:pPr>
      <w:r w:rsidRPr="00FE5C59">
        <w:rPr>
          <w:rFonts w:ascii="Times New Roman" w:hAnsi="Times New Roman"/>
          <w:b/>
          <w:bCs/>
          <w:sz w:val="24"/>
          <w:szCs w:val="24"/>
        </w:rPr>
        <w:t>Atbalstīt I. Gorska priekšlikumu par 39.punkta precizēšanu.</w:t>
      </w:r>
    </w:p>
    <w:p w:rsidR="00FE5C59" w:rsidRPr="00FE5C59" w:rsidRDefault="00FE5C59" w:rsidP="00FE5C59">
      <w:pPr>
        <w:spacing w:after="0" w:line="240" w:lineRule="auto"/>
        <w:jc w:val="both"/>
        <w:rPr>
          <w:rFonts w:ascii="Times New Roman" w:hAnsi="Times New Roman"/>
          <w:sz w:val="24"/>
          <w:szCs w:val="24"/>
        </w:rPr>
      </w:pPr>
    </w:p>
    <w:p w:rsidR="00FE5C59" w:rsidRPr="00FE5C59" w:rsidRDefault="00FE5C59" w:rsidP="00FE5C59">
      <w:pPr>
        <w:pStyle w:val="Default"/>
        <w:jc w:val="both"/>
        <w:rPr>
          <w:bCs/>
        </w:rPr>
      </w:pPr>
      <w:r w:rsidRPr="00FE5C59">
        <w:rPr>
          <w:bCs/>
        </w:rPr>
        <w:t>25. Ivars Gorskis iesaka svītrot 48.punktu “Lēmuma projekta sagatavotājs ir atbildīgs par lēmuma projekta satura atbilstību tiesību normām”.</w:t>
      </w:r>
    </w:p>
    <w:p w:rsidR="00FE5C59" w:rsidRPr="00FE5C59" w:rsidRDefault="00FE5C59" w:rsidP="00FE5C59">
      <w:pPr>
        <w:pStyle w:val="Default"/>
        <w:jc w:val="both"/>
        <w:rPr>
          <w:bCs/>
        </w:rPr>
      </w:pPr>
    </w:p>
    <w:p w:rsidR="00FE5C59" w:rsidRPr="00FE5C59" w:rsidRDefault="00FE5C59" w:rsidP="00FE5C59">
      <w:pPr>
        <w:pStyle w:val="Default"/>
        <w:jc w:val="both"/>
        <w:rPr>
          <w:bCs/>
        </w:rPr>
      </w:pPr>
      <w:r w:rsidRPr="00FE5C59">
        <w:rPr>
          <w:bCs/>
        </w:rPr>
        <w:t>Izsakās Lūcija Nartiša.</w:t>
      </w:r>
    </w:p>
    <w:p w:rsidR="00FE5C59" w:rsidRPr="00FE5C59" w:rsidRDefault="00FE5C59" w:rsidP="00FE5C59">
      <w:pPr>
        <w:pStyle w:val="Default"/>
        <w:jc w:val="both"/>
        <w:rPr>
          <w:bCs/>
        </w:rPr>
      </w:pPr>
    </w:p>
    <w:p w:rsidR="00FE5C59" w:rsidRPr="00FE5C59" w:rsidRDefault="00FE5C59" w:rsidP="00FE5C59">
      <w:pPr>
        <w:spacing w:after="0" w:line="240" w:lineRule="auto"/>
        <w:jc w:val="both"/>
        <w:rPr>
          <w:rFonts w:ascii="Times New Roman" w:hAnsi="Times New Roman"/>
          <w:sz w:val="24"/>
          <w:szCs w:val="24"/>
        </w:rPr>
      </w:pPr>
      <w:r w:rsidRPr="00FE5C59">
        <w:rPr>
          <w:rFonts w:ascii="Times New Roman" w:hAnsi="Times New Roman"/>
          <w:sz w:val="24"/>
          <w:szCs w:val="24"/>
        </w:rPr>
        <w:t>Balsojums par Ivara Gorska  priekšlikumu svītrot 48.punktu.</w:t>
      </w:r>
    </w:p>
    <w:p w:rsidR="00FE5C59" w:rsidRPr="00FE5C59" w:rsidRDefault="00FE5C59" w:rsidP="00FE5C59">
      <w:pPr>
        <w:spacing w:after="0" w:line="240" w:lineRule="auto"/>
        <w:jc w:val="both"/>
        <w:rPr>
          <w:rFonts w:ascii="Times New Roman" w:hAnsi="Times New Roman"/>
          <w:sz w:val="24"/>
          <w:szCs w:val="24"/>
        </w:rPr>
      </w:pPr>
      <w:r w:rsidRPr="00FE5C59">
        <w:rPr>
          <w:rFonts w:ascii="Times New Roman" w:hAnsi="Times New Roman"/>
          <w:sz w:val="24"/>
          <w:szCs w:val="24"/>
        </w:rPr>
        <w:t xml:space="preserve">Dobeles novada dome, atklāti balsojot, </w:t>
      </w:r>
      <w:r w:rsidRPr="00FE5C59">
        <w:rPr>
          <w:rFonts w:ascii="Times New Roman" w:hAnsi="Times New Roman"/>
          <w:b/>
          <w:bCs/>
          <w:sz w:val="24"/>
          <w:szCs w:val="24"/>
        </w:rPr>
        <w:t xml:space="preserve">PAR – </w:t>
      </w:r>
      <w:r w:rsidRPr="00FE5C59">
        <w:rPr>
          <w:rFonts w:ascii="Times New Roman" w:hAnsi="Times New Roman"/>
          <w:b/>
          <w:sz w:val="24"/>
          <w:szCs w:val="24"/>
        </w:rPr>
        <w:t>18</w:t>
      </w:r>
      <w:r w:rsidRPr="00FE5C59">
        <w:rPr>
          <w:rFonts w:ascii="Times New Roman" w:hAnsi="Times New Roman"/>
          <w:sz w:val="24"/>
          <w:szCs w:val="24"/>
        </w:rPr>
        <w:t xml:space="preserve"> (</w:t>
      </w:r>
      <w:r w:rsidRPr="00FE5C59">
        <w:rPr>
          <w:rFonts w:ascii="Times New Roman" w:hAnsi="Times New Roman"/>
          <w:bCs/>
          <w:sz w:val="24"/>
          <w:szCs w:val="24"/>
          <w:lang w:eastAsia="et-EE"/>
        </w:rPr>
        <w:t>Kristīne Briede, Edgars Gaigalis, Ivars Gorskis, Māris Feldmanis, Linda Karloviča, Gints Kaminskis, Edgars Laimiņš, Aldis Lerhs, Sintija Liekniņa, Ainārs Meiers, Sanita Olševska, Andris Podvinskis, Viesturs Reinfelds, Dace Reinika, Guntis Safranovičs, Andrejs Spridzāns, Ivars Stanga, Indra Špela),</w:t>
      </w:r>
      <w:r w:rsidRPr="00FE5C59">
        <w:rPr>
          <w:rFonts w:ascii="Times New Roman" w:hAnsi="Times New Roman"/>
          <w:sz w:val="24"/>
          <w:szCs w:val="24"/>
        </w:rPr>
        <w:t xml:space="preserve"> </w:t>
      </w:r>
      <w:r w:rsidRPr="00FE5C59">
        <w:rPr>
          <w:rFonts w:ascii="Times New Roman" w:hAnsi="Times New Roman"/>
          <w:b/>
          <w:sz w:val="24"/>
          <w:szCs w:val="24"/>
        </w:rPr>
        <w:t>PRET</w:t>
      </w:r>
      <w:r w:rsidRPr="00FE5C59">
        <w:rPr>
          <w:rFonts w:ascii="Times New Roman" w:hAnsi="Times New Roman"/>
          <w:sz w:val="24"/>
          <w:szCs w:val="24"/>
        </w:rPr>
        <w:t xml:space="preserve"> – </w:t>
      </w:r>
      <w:r w:rsidRPr="00FE5C59">
        <w:rPr>
          <w:rFonts w:ascii="Times New Roman" w:hAnsi="Times New Roman"/>
          <w:b/>
          <w:sz w:val="24"/>
          <w:szCs w:val="24"/>
        </w:rPr>
        <w:t>nav</w:t>
      </w:r>
      <w:r w:rsidRPr="00FE5C59">
        <w:rPr>
          <w:rFonts w:ascii="Times New Roman" w:hAnsi="Times New Roman"/>
          <w:b/>
          <w:bCs/>
          <w:sz w:val="24"/>
          <w:szCs w:val="24"/>
        </w:rPr>
        <w:t>,</w:t>
      </w:r>
      <w:r w:rsidRPr="00FE5C59">
        <w:rPr>
          <w:rFonts w:ascii="Times New Roman" w:hAnsi="Times New Roman"/>
          <w:bCs/>
          <w:sz w:val="24"/>
          <w:szCs w:val="24"/>
          <w:lang w:eastAsia="et-EE"/>
        </w:rPr>
        <w:t xml:space="preserve"> </w:t>
      </w:r>
      <w:r w:rsidRPr="00FE5C59">
        <w:rPr>
          <w:rFonts w:ascii="Times New Roman" w:hAnsi="Times New Roman"/>
          <w:b/>
          <w:bCs/>
          <w:sz w:val="24"/>
          <w:szCs w:val="24"/>
        </w:rPr>
        <w:t xml:space="preserve">ATTURAS – nav </w:t>
      </w:r>
      <w:r w:rsidRPr="00FE5C59">
        <w:rPr>
          <w:rFonts w:ascii="Times New Roman" w:hAnsi="Times New Roman"/>
          <w:bCs/>
          <w:sz w:val="24"/>
          <w:szCs w:val="24"/>
        </w:rPr>
        <w:t>NOLEMJ</w:t>
      </w:r>
      <w:r w:rsidRPr="00FE5C59">
        <w:rPr>
          <w:rFonts w:ascii="Times New Roman" w:hAnsi="Times New Roman"/>
          <w:b/>
          <w:bCs/>
          <w:sz w:val="24"/>
          <w:szCs w:val="24"/>
        </w:rPr>
        <w:t xml:space="preserve">: </w:t>
      </w:r>
    </w:p>
    <w:p w:rsidR="00FE5C59" w:rsidRPr="00FE5C59" w:rsidRDefault="00FE5C59" w:rsidP="00FE5C59">
      <w:pPr>
        <w:spacing w:after="0" w:line="240" w:lineRule="auto"/>
        <w:jc w:val="both"/>
        <w:rPr>
          <w:rFonts w:ascii="Times New Roman" w:hAnsi="Times New Roman"/>
          <w:b/>
          <w:bCs/>
          <w:sz w:val="24"/>
          <w:szCs w:val="24"/>
        </w:rPr>
      </w:pPr>
    </w:p>
    <w:p w:rsidR="00FE5C59" w:rsidRPr="00FE5C59" w:rsidRDefault="00FE5C59" w:rsidP="00FE5C59">
      <w:pPr>
        <w:spacing w:after="0" w:line="240" w:lineRule="auto"/>
        <w:jc w:val="both"/>
        <w:rPr>
          <w:rFonts w:ascii="Times New Roman" w:hAnsi="Times New Roman"/>
          <w:b/>
          <w:bCs/>
          <w:sz w:val="24"/>
          <w:szCs w:val="24"/>
        </w:rPr>
      </w:pPr>
      <w:r w:rsidRPr="00FE5C59">
        <w:rPr>
          <w:rFonts w:ascii="Times New Roman" w:hAnsi="Times New Roman"/>
          <w:b/>
          <w:bCs/>
          <w:sz w:val="24"/>
          <w:szCs w:val="24"/>
        </w:rPr>
        <w:t>Atbalstīt I.Gorska priekšlikumu par 48.punkta svītrošanu.</w:t>
      </w:r>
    </w:p>
    <w:p w:rsidR="00FE5C59" w:rsidRPr="00FE5C59" w:rsidRDefault="00FE5C59" w:rsidP="00FE5C59">
      <w:pPr>
        <w:spacing w:after="0" w:line="240" w:lineRule="auto"/>
        <w:jc w:val="both"/>
        <w:rPr>
          <w:rFonts w:ascii="Times New Roman" w:hAnsi="Times New Roman"/>
          <w:b/>
          <w:bCs/>
          <w:sz w:val="24"/>
          <w:szCs w:val="24"/>
        </w:rPr>
      </w:pPr>
    </w:p>
    <w:p w:rsidR="00FE5C59" w:rsidRPr="00FE5C59" w:rsidRDefault="00FE5C59" w:rsidP="00FE5C59">
      <w:pPr>
        <w:pStyle w:val="Default"/>
        <w:jc w:val="both"/>
        <w:rPr>
          <w:bCs/>
        </w:rPr>
      </w:pPr>
      <w:r w:rsidRPr="00FE5C59">
        <w:rPr>
          <w:bCs/>
        </w:rPr>
        <w:t xml:space="preserve">26. Ivars Gorskis izsaka priekšlikumu par 49.punkta redakciju par lēmuma projekta iesniegšanu. </w:t>
      </w:r>
    </w:p>
    <w:p w:rsidR="00FE5C59" w:rsidRPr="00FE5C59" w:rsidRDefault="00FE5C59" w:rsidP="00FE5C59">
      <w:pPr>
        <w:pStyle w:val="Default"/>
        <w:jc w:val="both"/>
        <w:rPr>
          <w:bCs/>
        </w:rPr>
      </w:pPr>
    </w:p>
    <w:p w:rsidR="00FE5C59" w:rsidRPr="00FE5C59" w:rsidRDefault="00FE5C59" w:rsidP="00FE5C59">
      <w:pPr>
        <w:pStyle w:val="Default"/>
        <w:jc w:val="both"/>
        <w:rPr>
          <w:bCs/>
        </w:rPr>
      </w:pPr>
      <w:r w:rsidRPr="00FE5C59">
        <w:rPr>
          <w:bCs/>
        </w:rPr>
        <w:t>Izsakās Gunārs Kurlovičs, Edgars Gaigalis, Viesturs Reinfelds, Lūcija Nartiša, Ivars Gorskis.</w:t>
      </w:r>
    </w:p>
    <w:p w:rsidR="00FE5C59" w:rsidRPr="00FE5C59" w:rsidRDefault="00FE5C59" w:rsidP="00FE5C59">
      <w:pPr>
        <w:pStyle w:val="Default"/>
        <w:jc w:val="both"/>
        <w:rPr>
          <w:bCs/>
        </w:rPr>
      </w:pPr>
    </w:p>
    <w:p w:rsidR="00FE5C59" w:rsidRPr="00FE5C59" w:rsidRDefault="00FE5C59" w:rsidP="00FE5C59">
      <w:pPr>
        <w:spacing w:after="0" w:line="240" w:lineRule="auto"/>
        <w:jc w:val="both"/>
        <w:rPr>
          <w:rFonts w:ascii="Times New Roman" w:hAnsi="Times New Roman"/>
          <w:sz w:val="24"/>
          <w:szCs w:val="24"/>
        </w:rPr>
      </w:pPr>
      <w:r w:rsidRPr="00FE5C59">
        <w:rPr>
          <w:rFonts w:ascii="Times New Roman" w:hAnsi="Times New Roman"/>
          <w:sz w:val="24"/>
          <w:szCs w:val="24"/>
        </w:rPr>
        <w:t>Balsojums par Ivara Gorska ierosinājumu izteikt 49.punktu redakcijā “Domes lēmuma projekts sagatavotājam ir savlaicīgi jāiesniedz saskaņošanai domes priekšsēdētājam”.</w:t>
      </w:r>
    </w:p>
    <w:p w:rsidR="00FE5C59" w:rsidRPr="00FE5C59" w:rsidRDefault="00FE5C59" w:rsidP="00FE5C59">
      <w:pPr>
        <w:spacing w:after="0" w:line="240" w:lineRule="auto"/>
        <w:jc w:val="both"/>
        <w:rPr>
          <w:rFonts w:ascii="Times New Roman" w:hAnsi="Times New Roman"/>
          <w:sz w:val="24"/>
          <w:szCs w:val="24"/>
        </w:rPr>
      </w:pPr>
      <w:r w:rsidRPr="00FE5C59">
        <w:rPr>
          <w:rFonts w:ascii="Times New Roman" w:hAnsi="Times New Roman"/>
          <w:sz w:val="24"/>
          <w:szCs w:val="24"/>
        </w:rPr>
        <w:t xml:space="preserve">Dobeles novada dome, atklāti balsojot, </w:t>
      </w:r>
      <w:r w:rsidRPr="00FE5C59">
        <w:rPr>
          <w:rFonts w:ascii="Times New Roman" w:hAnsi="Times New Roman"/>
          <w:b/>
          <w:bCs/>
          <w:sz w:val="24"/>
          <w:szCs w:val="24"/>
        </w:rPr>
        <w:t xml:space="preserve">PAR – </w:t>
      </w:r>
      <w:r w:rsidRPr="00FE5C59">
        <w:rPr>
          <w:rFonts w:ascii="Times New Roman" w:hAnsi="Times New Roman"/>
          <w:b/>
          <w:sz w:val="24"/>
          <w:szCs w:val="24"/>
        </w:rPr>
        <w:t>18</w:t>
      </w:r>
      <w:r w:rsidRPr="00FE5C59">
        <w:rPr>
          <w:rFonts w:ascii="Times New Roman" w:hAnsi="Times New Roman"/>
          <w:sz w:val="24"/>
          <w:szCs w:val="24"/>
        </w:rPr>
        <w:t xml:space="preserve"> (</w:t>
      </w:r>
      <w:r w:rsidRPr="00FE5C59">
        <w:rPr>
          <w:rFonts w:ascii="Times New Roman" w:hAnsi="Times New Roman"/>
          <w:bCs/>
          <w:sz w:val="24"/>
          <w:szCs w:val="24"/>
          <w:lang w:eastAsia="et-EE"/>
        </w:rPr>
        <w:t>Kristīne Briede, Edgars Gaigalis, Ivars Gorskis, Māris Feldmanis, Linda Karloviča, Gints Kaminskis, Edgars Laimiņš, Aldis Lerhs, Sintija Liekniņa, Ainārs Meiers, Sanita Olševska, Andris Podvinskis, Viesturs Reinfelds, Dace Reinika, Guntis Safranovičs, Andrejs Spridzāns, Ivars Stanga, Indra Špela),</w:t>
      </w:r>
      <w:r w:rsidRPr="00FE5C59">
        <w:rPr>
          <w:rFonts w:ascii="Times New Roman" w:hAnsi="Times New Roman"/>
          <w:sz w:val="24"/>
          <w:szCs w:val="24"/>
        </w:rPr>
        <w:t xml:space="preserve"> </w:t>
      </w:r>
      <w:r w:rsidRPr="00FE5C59">
        <w:rPr>
          <w:rFonts w:ascii="Times New Roman" w:hAnsi="Times New Roman"/>
          <w:b/>
          <w:sz w:val="24"/>
          <w:szCs w:val="24"/>
        </w:rPr>
        <w:t>PRET</w:t>
      </w:r>
      <w:r w:rsidRPr="00FE5C59">
        <w:rPr>
          <w:rFonts w:ascii="Times New Roman" w:hAnsi="Times New Roman"/>
          <w:sz w:val="24"/>
          <w:szCs w:val="24"/>
        </w:rPr>
        <w:t xml:space="preserve"> – </w:t>
      </w:r>
      <w:r w:rsidRPr="00FE5C59">
        <w:rPr>
          <w:rFonts w:ascii="Times New Roman" w:hAnsi="Times New Roman"/>
          <w:b/>
          <w:sz w:val="24"/>
          <w:szCs w:val="24"/>
        </w:rPr>
        <w:t>nav</w:t>
      </w:r>
      <w:r w:rsidRPr="00FE5C59">
        <w:rPr>
          <w:rFonts w:ascii="Times New Roman" w:hAnsi="Times New Roman"/>
          <w:b/>
          <w:bCs/>
          <w:sz w:val="24"/>
          <w:szCs w:val="24"/>
        </w:rPr>
        <w:t>,</w:t>
      </w:r>
      <w:r w:rsidRPr="00FE5C59">
        <w:rPr>
          <w:rFonts w:ascii="Times New Roman" w:hAnsi="Times New Roman"/>
          <w:bCs/>
          <w:sz w:val="24"/>
          <w:szCs w:val="24"/>
          <w:lang w:eastAsia="et-EE"/>
        </w:rPr>
        <w:t xml:space="preserve"> </w:t>
      </w:r>
      <w:r w:rsidRPr="00FE5C59">
        <w:rPr>
          <w:rFonts w:ascii="Times New Roman" w:hAnsi="Times New Roman"/>
          <w:b/>
          <w:bCs/>
          <w:sz w:val="24"/>
          <w:szCs w:val="24"/>
        </w:rPr>
        <w:t xml:space="preserve">ATTURAS – nav </w:t>
      </w:r>
      <w:r w:rsidRPr="00FE5C59">
        <w:rPr>
          <w:rFonts w:ascii="Times New Roman" w:hAnsi="Times New Roman"/>
          <w:bCs/>
          <w:sz w:val="24"/>
          <w:szCs w:val="24"/>
        </w:rPr>
        <w:t>NOLEMJ</w:t>
      </w:r>
      <w:r w:rsidRPr="00FE5C59">
        <w:rPr>
          <w:rFonts w:ascii="Times New Roman" w:hAnsi="Times New Roman"/>
          <w:b/>
          <w:bCs/>
          <w:sz w:val="24"/>
          <w:szCs w:val="24"/>
        </w:rPr>
        <w:t xml:space="preserve">: </w:t>
      </w:r>
    </w:p>
    <w:p w:rsidR="00FE5C59" w:rsidRPr="00FE5C59" w:rsidRDefault="00FE5C59" w:rsidP="00FE5C59">
      <w:pPr>
        <w:spacing w:after="0" w:line="240" w:lineRule="auto"/>
        <w:jc w:val="both"/>
        <w:rPr>
          <w:rFonts w:ascii="Times New Roman" w:hAnsi="Times New Roman"/>
          <w:b/>
          <w:bCs/>
          <w:sz w:val="24"/>
          <w:szCs w:val="24"/>
        </w:rPr>
      </w:pPr>
    </w:p>
    <w:p w:rsidR="00FE5C59" w:rsidRPr="00FE5C59" w:rsidRDefault="00FE5C59" w:rsidP="00FE5C59">
      <w:pPr>
        <w:spacing w:after="0" w:line="240" w:lineRule="auto"/>
        <w:jc w:val="both"/>
        <w:rPr>
          <w:rFonts w:ascii="Times New Roman" w:hAnsi="Times New Roman"/>
          <w:b/>
          <w:bCs/>
          <w:sz w:val="24"/>
          <w:szCs w:val="24"/>
        </w:rPr>
      </w:pPr>
      <w:r w:rsidRPr="00FE5C59">
        <w:rPr>
          <w:rFonts w:ascii="Times New Roman" w:hAnsi="Times New Roman"/>
          <w:b/>
          <w:bCs/>
          <w:sz w:val="24"/>
          <w:szCs w:val="24"/>
        </w:rPr>
        <w:t>Atbalstīt I.Gorska priekšlikumu par 49.punkta redakciju.</w:t>
      </w:r>
    </w:p>
    <w:p w:rsidR="00FE5C59" w:rsidRPr="00FE5C59" w:rsidRDefault="00FE5C59" w:rsidP="00FE5C59">
      <w:pPr>
        <w:spacing w:after="0" w:line="240" w:lineRule="auto"/>
        <w:jc w:val="both"/>
        <w:rPr>
          <w:rFonts w:ascii="Times New Roman" w:hAnsi="Times New Roman"/>
          <w:b/>
          <w:bCs/>
          <w:sz w:val="24"/>
          <w:szCs w:val="24"/>
        </w:rPr>
      </w:pPr>
    </w:p>
    <w:p w:rsidR="00FE5C59" w:rsidRPr="00FE5C59" w:rsidRDefault="00FE5C59" w:rsidP="00FE5C59">
      <w:pPr>
        <w:spacing w:after="0" w:line="240" w:lineRule="auto"/>
        <w:jc w:val="both"/>
        <w:rPr>
          <w:rFonts w:ascii="Times New Roman" w:hAnsi="Times New Roman"/>
          <w:bCs/>
          <w:sz w:val="24"/>
          <w:szCs w:val="24"/>
        </w:rPr>
      </w:pPr>
      <w:r w:rsidRPr="00FE5C59">
        <w:rPr>
          <w:rFonts w:ascii="Times New Roman" w:hAnsi="Times New Roman"/>
          <w:bCs/>
          <w:sz w:val="24"/>
          <w:szCs w:val="24"/>
        </w:rPr>
        <w:t>27. Lūcija Nartiša iesaka redakcionālu grozījumu 55.punkta tekstā – “trīs dienas” aizstāt ar “trīs darba  dienas” un “trīs stundas” ar “piecas stundas”.</w:t>
      </w:r>
    </w:p>
    <w:p w:rsidR="00FE5C59" w:rsidRPr="00FE5C59" w:rsidRDefault="00FE5C59" w:rsidP="00FE5C59">
      <w:pPr>
        <w:spacing w:after="0" w:line="240" w:lineRule="auto"/>
        <w:jc w:val="both"/>
        <w:rPr>
          <w:rFonts w:ascii="Times New Roman" w:hAnsi="Times New Roman"/>
          <w:bCs/>
          <w:sz w:val="24"/>
          <w:szCs w:val="24"/>
        </w:rPr>
      </w:pPr>
    </w:p>
    <w:p w:rsidR="00FE5C59" w:rsidRPr="00FE5C59" w:rsidRDefault="00FE5C59" w:rsidP="00FE5C59">
      <w:pPr>
        <w:spacing w:after="0" w:line="240" w:lineRule="auto"/>
        <w:jc w:val="both"/>
        <w:rPr>
          <w:rFonts w:ascii="Times New Roman" w:hAnsi="Times New Roman"/>
          <w:bCs/>
          <w:sz w:val="24"/>
          <w:szCs w:val="24"/>
        </w:rPr>
      </w:pPr>
      <w:r w:rsidRPr="00FE5C59">
        <w:rPr>
          <w:rFonts w:ascii="Times New Roman" w:hAnsi="Times New Roman"/>
          <w:bCs/>
          <w:sz w:val="24"/>
          <w:szCs w:val="24"/>
        </w:rPr>
        <w:t>Deputāti vienojas atbalstīt redakcionālu grozījumu bez balsojuma.</w:t>
      </w:r>
    </w:p>
    <w:p w:rsidR="00FE5C59" w:rsidRPr="00FE5C59" w:rsidRDefault="00FE5C59" w:rsidP="00FE5C59">
      <w:pPr>
        <w:spacing w:after="0" w:line="240" w:lineRule="auto"/>
        <w:jc w:val="both"/>
        <w:rPr>
          <w:rFonts w:ascii="Times New Roman" w:hAnsi="Times New Roman"/>
          <w:bCs/>
          <w:sz w:val="24"/>
          <w:szCs w:val="24"/>
        </w:rPr>
      </w:pPr>
    </w:p>
    <w:p w:rsidR="00FE5C59" w:rsidRPr="00FE5C59" w:rsidRDefault="00FE5C59" w:rsidP="00FE5C59">
      <w:pPr>
        <w:spacing w:after="0" w:line="240" w:lineRule="auto"/>
        <w:jc w:val="both"/>
        <w:rPr>
          <w:rFonts w:ascii="Times New Roman" w:hAnsi="Times New Roman"/>
          <w:bCs/>
          <w:sz w:val="24"/>
          <w:szCs w:val="24"/>
        </w:rPr>
      </w:pPr>
      <w:r w:rsidRPr="00FE5C59">
        <w:rPr>
          <w:rFonts w:ascii="Times New Roman" w:hAnsi="Times New Roman"/>
          <w:bCs/>
          <w:sz w:val="24"/>
          <w:szCs w:val="24"/>
        </w:rPr>
        <w:t>28. Dace Reinika norāda, ka 56.punktā nepieciešams precizējums – “kārtējās”.</w:t>
      </w:r>
    </w:p>
    <w:p w:rsidR="00FE5C59" w:rsidRPr="00FE5C59" w:rsidRDefault="00FE5C59" w:rsidP="00FE5C59">
      <w:pPr>
        <w:spacing w:after="0" w:line="240" w:lineRule="auto"/>
        <w:jc w:val="both"/>
        <w:rPr>
          <w:rFonts w:ascii="Times New Roman" w:hAnsi="Times New Roman"/>
          <w:bCs/>
          <w:sz w:val="24"/>
          <w:szCs w:val="24"/>
        </w:rPr>
      </w:pPr>
    </w:p>
    <w:p w:rsidR="00FE5C59" w:rsidRPr="00FE5C59" w:rsidRDefault="00FE5C59" w:rsidP="00FE5C59">
      <w:pPr>
        <w:spacing w:after="0" w:line="240" w:lineRule="auto"/>
        <w:jc w:val="both"/>
        <w:rPr>
          <w:rFonts w:ascii="Times New Roman" w:hAnsi="Times New Roman"/>
          <w:bCs/>
          <w:sz w:val="24"/>
          <w:szCs w:val="24"/>
        </w:rPr>
      </w:pPr>
      <w:r w:rsidRPr="00FE5C59">
        <w:rPr>
          <w:rFonts w:ascii="Times New Roman" w:hAnsi="Times New Roman"/>
          <w:bCs/>
          <w:sz w:val="24"/>
          <w:szCs w:val="24"/>
        </w:rPr>
        <w:t>29.Ivars Gorskis izsaka priekšlikumu par 57.punktu - fiksēt konkrētu sēdes laiku un papildināt ar atsevišķu teikumu, ka atsevišķos gadījumos domes priekšsēdētājs ir tiesīgs sasaukt sēdi arī citā laikā.</w:t>
      </w:r>
    </w:p>
    <w:p w:rsidR="00FE5C59" w:rsidRPr="00FE5C59" w:rsidRDefault="00FE5C59" w:rsidP="00FE5C59">
      <w:pPr>
        <w:spacing w:after="0" w:line="240" w:lineRule="auto"/>
        <w:jc w:val="both"/>
        <w:rPr>
          <w:rFonts w:ascii="Times New Roman" w:hAnsi="Times New Roman"/>
          <w:bCs/>
          <w:sz w:val="24"/>
          <w:szCs w:val="24"/>
        </w:rPr>
      </w:pPr>
      <w:r w:rsidRPr="00FE5C59">
        <w:rPr>
          <w:rFonts w:ascii="Times New Roman" w:hAnsi="Times New Roman"/>
          <w:bCs/>
          <w:sz w:val="24"/>
          <w:szCs w:val="24"/>
        </w:rPr>
        <w:t>Edgars Gaigalis papildina priekšlikumu, ka sēdes laiks būtu plkst. 14:00, kā līdz šim.</w:t>
      </w:r>
    </w:p>
    <w:p w:rsidR="00FE5C59" w:rsidRPr="00FE5C59" w:rsidRDefault="00FE5C59" w:rsidP="00FE5C59">
      <w:pPr>
        <w:spacing w:after="0" w:line="240" w:lineRule="auto"/>
        <w:jc w:val="both"/>
        <w:rPr>
          <w:rFonts w:ascii="Times New Roman" w:hAnsi="Times New Roman"/>
          <w:bCs/>
          <w:sz w:val="24"/>
          <w:szCs w:val="24"/>
        </w:rPr>
      </w:pPr>
    </w:p>
    <w:p w:rsidR="00FE5C59" w:rsidRPr="00FE5C59" w:rsidRDefault="00FE5C59" w:rsidP="00FE5C59">
      <w:pPr>
        <w:spacing w:after="0" w:line="240" w:lineRule="auto"/>
        <w:jc w:val="both"/>
        <w:rPr>
          <w:rFonts w:ascii="Times New Roman" w:hAnsi="Times New Roman"/>
          <w:sz w:val="24"/>
          <w:szCs w:val="24"/>
        </w:rPr>
      </w:pPr>
      <w:r w:rsidRPr="00FE5C59">
        <w:rPr>
          <w:rFonts w:ascii="Times New Roman" w:hAnsi="Times New Roman"/>
          <w:sz w:val="24"/>
          <w:szCs w:val="24"/>
        </w:rPr>
        <w:t>Balsojums par Ivara Gorska un Edgara Gaigaļa priekšlikumiem izteikt 57.punktu redakcijā “</w:t>
      </w:r>
      <w:r w:rsidRPr="00FE5C59">
        <w:rPr>
          <w:rFonts w:ascii="Times New Roman" w:hAnsi="Times New Roman"/>
          <w:color w:val="000000"/>
          <w:sz w:val="24"/>
          <w:szCs w:val="24"/>
        </w:rPr>
        <w:t>Domes kārtējās sēdes notiek ne retāk kā vienu reizi mēnesī – ceturtdienā, plkst.14:00. A</w:t>
      </w:r>
      <w:r w:rsidRPr="00FE5C59">
        <w:rPr>
          <w:rFonts w:ascii="Times New Roman" w:hAnsi="Times New Roman"/>
          <w:bCs/>
          <w:sz w:val="24"/>
          <w:szCs w:val="24"/>
        </w:rPr>
        <w:t>tsevišķos gadījumos domes priekšsēdētājs ir tiesīgs sasaukt sēdi arī citā laikā</w:t>
      </w:r>
      <w:r w:rsidRPr="00FE5C59">
        <w:rPr>
          <w:rFonts w:ascii="Times New Roman" w:hAnsi="Times New Roman"/>
          <w:sz w:val="24"/>
          <w:szCs w:val="24"/>
        </w:rPr>
        <w:t>”.</w:t>
      </w:r>
    </w:p>
    <w:p w:rsidR="00FE5C59" w:rsidRPr="00FE5C59" w:rsidRDefault="00FE5C59" w:rsidP="00FE5C59">
      <w:pPr>
        <w:spacing w:after="0" w:line="240" w:lineRule="auto"/>
        <w:jc w:val="both"/>
        <w:rPr>
          <w:rFonts w:ascii="Times New Roman" w:hAnsi="Times New Roman"/>
          <w:sz w:val="24"/>
          <w:szCs w:val="24"/>
        </w:rPr>
      </w:pPr>
    </w:p>
    <w:p w:rsidR="00FE5C59" w:rsidRPr="00FE5C59" w:rsidRDefault="00FE5C59" w:rsidP="00FE5C59">
      <w:pPr>
        <w:spacing w:after="0" w:line="240" w:lineRule="auto"/>
        <w:jc w:val="both"/>
        <w:rPr>
          <w:rFonts w:ascii="Times New Roman" w:hAnsi="Times New Roman"/>
          <w:sz w:val="24"/>
          <w:szCs w:val="24"/>
        </w:rPr>
      </w:pPr>
      <w:r w:rsidRPr="00FE5C59">
        <w:rPr>
          <w:rFonts w:ascii="Times New Roman" w:hAnsi="Times New Roman"/>
          <w:sz w:val="24"/>
          <w:szCs w:val="24"/>
        </w:rPr>
        <w:t xml:space="preserve">Dobeles novada dome, atklāti balsojot, </w:t>
      </w:r>
      <w:r w:rsidRPr="00FE5C59">
        <w:rPr>
          <w:rFonts w:ascii="Times New Roman" w:hAnsi="Times New Roman"/>
          <w:b/>
          <w:bCs/>
          <w:sz w:val="24"/>
          <w:szCs w:val="24"/>
        </w:rPr>
        <w:t xml:space="preserve">PAR – </w:t>
      </w:r>
      <w:r w:rsidRPr="00FE5C59">
        <w:rPr>
          <w:rFonts w:ascii="Times New Roman" w:hAnsi="Times New Roman"/>
          <w:b/>
          <w:sz w:val="24"/>
          <w:szCs w:val="24"/>
        </w:rPr>
        <w:t>18</w:t>
      </w:r>
      <w:r w:rsidRPr="00FE5C59">
        <w:rPr>
          <w:rFonts w:ascii="Times New Roman" w:hAnsi="Times New Roman"/>
          <w:sz w:val="24"/>
          <w:szCs w:val="24"/>
        </w:rPr>
        <w:t xml:space="preserve"> (</w:t>
      </w:r>
      <w:r w:rsidRPr="00FE5C59">
        <w:rPr>
          <w:rFonts w:ascii="Times New Roman" w:hAnsi="Times New Roman"/>
          <w:bCs/>
          <w:sz w:val="24"/>
          <w:szCs w:val="24"/>
          <w:lang w:eastAsia="et-EE"/>
        </w:rPr>
        <w:t xml:space="preserve">Kristīne Briede, Edgars Gaigalis, Ivars Gorskis, Māris Feldmanis, Linda Karloviča, Gints Kaminskis, Edgars Laimiņš, Aldis Lerhs, Sintija Liekniņa, Ainārs Meiers, Sanita Olševska, Andris Podvinskis, Viesturs Reinfelds, Dace Reinika, Guntis </w:t>
      </w:r>
      <w:r w:rsidRPr="00FE5C59">
        <w:rPr>
          <w:rFonts w:ascii="Times New Roman" w:hAnsi="Times New Roman"/>
          <w:bCs/>
          <w:sz w:val="24"/>
          <w:szCs w:val="24"/>
          <w:lang w:eastAsia="et-EE"/>
        </w:rPr>
        <w:lastRenderedPageBreak/>
        <w:t>Safranovičs, Andrejs Spridzāns, Ivars Stanga, Indra Špela),</w:t>
      </w:r>
      <w:r w:rsidRPr="00FE5C59">
        <w:rPr>
          <w:rFonts w:ascii="Times New Roman" w:hAnsi="Times New Roman"/>
          <w:sz w:val="24"/>
          <w:szCs w:val="24"/>
        </w:rPr>
        <w:t xml:space="preserve"> </w:t>
      </w:r>
      <w:r w:rsidRPr="00FE5C59">
        <w:rPr>
          <w:rFonts w:ascii="Times New Roman" w:hAnsi="Times New Roman"/>
          <w:b/>
          <w:sz w:val="24"/>
          <w:szCs w:val="24"/>
        </w:rPr>
        <w:t>PRET</w:t>
      </w:r>
      <w:r w:rsidRPr="00FE5C59">
        <w:rPr>
          <w:rFonts w:ascii="Times New Roman" w:hAnsi="Times New Roman"/>
          <w:sz w:val="24"/>
          <w:szCs w:val="24"/>
        </w:rPr>
        <w:t xml:space="preserve"> – </w:t>
      </w:r>
      <w:r w:rsidRPr="00FE5C59">
        <w:rPr>
          <w:rFonts w:ascii="Times New Roman" w:hAnsi="Times New Roman"/>
          <w:b/>
          <w:sz w:val="24"/>
          <w:szCs w:val="24"/>
        </w:rPr>
        <w:t>nav</w:t>
      </w:r>
      <w:r w:rsidRPr="00FE5C59">
        <w:rPr>
          <w:rFonts w:ascii="Times New Roman" w:hAnsi="Times New Roman"/>
          <w:b/>
          <w:bCs/>
          <w:sz w:val="24"/>
          <w:szCs w:val="24"/>
        </w:rPr>
        <w:t>,</w:t>
      </w:r>
      <w:r w:rsidRPr="00FE5C59">
        <w:rPr>
          <w:rFonts w:ascii="Times New Roman" w:hAnsi="Times New Roman"/>
          <w:bCs/>
          <w:sz w:val="24"/>
          <w:szCs w:val="24"/>
          <w:lang w:eastAsia="et-EE"/>
        </w:rPr>
        <w:t xml:space="preserve"> </w:t>
      </w:r>
      <w:r w:rsidRPr="00FE5C59">
        <w:rPr>
          <w:rFonts w:ascii="Times New Roman" w:hAnsi="Times New Roman"/>
          <w:b/>
          <w:bCs/>
          <w:sz w:val="24"/>
          <w:szCs w:val="24"/>
        </w:rPr>
        <w:t xml:space="preserve">ATTURAS – nav </w:t>
      </w:r>
      <w:r w:rsidRPr="00FE5C59">
        <w:rPr>
          <w:rFonts w:ascii="Times New Roman" w:hAnsi="Times New Roman"/>
          <w:bCs/>
          <w:sz w:val="24"/>
          <w:szCs w:val="24"/>
        </w:rPr>
        <w:t>NOLEMJ</w:t>
      </w:r>
      <w:r w:rsidRPr="00FE5C59">
        <w:rPr>
          <w:rFonts w:ascii="Times New Roman" w:hAnsi="Times New Roman"/>
          <w:b/>
          <w:bCs/>
          <w:sz w:val="24"/>
          <w:szCs w:val="24"/>
        </w:rPr>
        <w:t xml:space="preserve">: </w:t>
      </w:r>
    </w:p>
    <w:p w:rsidR="00FE5C59" w:rsidRPr="00FE5C59" w:rsidRDefault="00FE5C59" w:rsidP="00FE5C59">
      <w:pPr>
        <w:spacing w:after="0" w:line="240" w:lineRule="auto"/>
        <w:jc w:val="both"/>
        <w:rPr>
          <w:rFonts w:ascii="Times New Roman" w:hAnsi="Times New Roman"/>
          <w:b/>
          <w:bCs/>
          <w:sz w:val="24"/>
          <w:szCs w:val="24"/>
        </w:rPr>
      </w:pPr>
      <w:r w:rsidRPr="00FE5C59">
        <w:rPr>
          <w:rFonts w:ascii="Times New Roman" w:hAnsi="Times New Roman"/>
          <w:b/>
          <w:bCs/>
          <w:sz w:val="24"/>
          <w:szCs w:val="24"/>
        </w:rPr>
        <w:t>Atbalstīt I.</w:t>
      </w:r>
      <w:r w:rsidR="00EF0357">
        <w:rPr>
          <w:rFonts w:ascii="Times New Roman" w:hAnsi="Times New Roman"/>
          <w:b/>
          <w:bCs/>
          <w:sz w:val="24"/>
          <w:szCs w:val="24"/>
        </w:rPr>
        <w:t xml:space="preserve"> Gorska</w:t>
      </w:r>
      <w:r w:rsidRPr="00FE5C59">
        <w:rPr>
          <w:rFonts w:ascii="Times New Roman" w:hAnsi="Times New Roman"/>
          <w:b/>
          <w:bCs/>
          <w:sz w:val="24"/>
          <w:szCs w:val="24"/>
        </w:rPr>
        <w:t xml:space="preserve"> un E.Gaigaļa priekšlikumus par 57.punkta redakciju.</w:t>
      </w:r>
    </w:p>
    <w:p w:rsidR="00FE5C59" w:rsidRPr="00FE5C59" w:rsidRDefault="00FE5C59" w:rsidP="00FE5C59">
      <w:pPr>
        <w:spacing w:after="0" w:line="240" w:lineRule="auto"/>
        <w:jc w:val="both"/>
        <w:rPr>
          <w:rFonts w:ascii="Times New Roman" w:hAnsi="Times New Roman"/>
          <w:bCs/>
          <w:sz w:val="24"/>
          <w:szCs w:val="24"/>
        </w:rPr>
      </w:pPr>
    </w:p>
    <w:p w:rsidR="00FE5C59" w:rsidRPr="00FE5C59" w:rsidRDefault="00FE5C59" w:rsidP="00FE5C59">
      <w:pPr>
        <w:spacing w:after="0" w:line="240" w:lineRule="auto"/>
        <w:jc w:val="both"/>
        <w:rPr>
          <w:rFonts w:ascii="Times New Roman" w:hAnsi="Times New Roman"/>
          <w:bCs/>
          <w:sz w:val="24"/>
          <w:szCs w:val="24"/>
        </w:rPr>
      </w:pPr>
      <w:r w:rsidRPr="00FE5C59">
        <w:rPr>
          <w:rFonts w:ascii="Times New Roman" w:hAnsi="Times New Roman"/>
          <w:bCs/>
          <w:sz w:val="24"/>
          <w:szCs w:val="24"/>
        </w:rPr>
        <w:t>30. Ivars Gorskis un Dace Reinika par drukas kļūdu 63.punktā, precizējot vārdu “papildus”.</w:t>
      </w:r>
    </w:p>
    <w:p w:rsidR="00FE5C59" w:rsidRPr="00FE5C59" w:rsidRDefault="00FE5C59" w:rsidP="00FE5C59">
      <w:pPr>
        <w:spacing w:after="0" w:line="240" w:lineRule="auto"/>
        <w:jc w:val="both"/>
        <w:rPr>
          <w:rFonts w:ascii="Times New Roman" w:hAnsi="Times New Roman"/>
          <w:bCs/>
          <w:sz w:val="24"/>
          <w:szCs w:val="24"/>
        </w:rPr>
      </w:pPr>
    </w:p>
    <w:p w:rsidR="00FE5C59" w:rsidRPr="00FE5C59" w:rsidRDefault="00FE5C59" w:rsidP="00FE5C59">
      <w:pPr>
        <w:spacing w:after="0" w:line="240" w:lineRule="auto"/>
        <w:jc w:val="both"/>
        <w:rPr>
          <w:rFonts w:ascii="Times New Roman" w:hAnsi="Times New Roman"/>
          <w:bCs/>
          <w:sz w:val="24"/>
          <w:szCs w:val="24"/>
        </w:rPr>
      </w:pPr>
      <w:r w:rsidRPr="00FE5C59">
        <w:rPr>
          <w:rFonts w:ascii="Times New Roman" w:hAnsi="Times New Roman"/>
          <w:bCs/>
          <w:sz w:val="24"/>
          <w:szCs w:val="24"/>
        </w:rPr>
        <w:t xml:space="preserve">31. Ivars Gorskis izsaka priekšlikumu par 66.punktu – aizstāt trīs minūtes pret desmit minūtēm. </w:t>
      </w:r>
    </w:p>
    <w:p w:rsidR="00FE5C59" w:rsidRPr="00FE5C59" w:rsidRDefault="00FE5C59" w:rsidP="00FE5C59">
      <w:pPr>
        <w:spacing w:after="0" w:line="240" w:lineRule="auto"/>
        <w:jc w:val="both"/>
        <w:rPr>
          <w:rFonts w:ascii="Times New Roman" w:hAnsi="Times New Roman"/>
          <w:bCs/>
          <w:sz w:val="24"/>
          <w:szCs w:val="24"/>
        </w:rPr>
      </w:pPr>
      <w:r w:rsidRPr="00FE5C59">
        <w:rPr>
          <w:rFonts w:ascii="Times New Roman" w:hAnsi="Times New Roman"/>
          <w:bCs/>
          <w:sz w:val="24"/>
          <w:szCs w:val="24"/>
        </w:rPr>
        <w:t>Viesturs Reinfelds izsaka priekšlikumu – piecas minūtes.</w:t>
      </w:r>
    </w:p>
    <w:p w:rsidR="00FE5C59" w:rsidRPr="00FE5C59" w:rsidRDefault="00FE5C59" w:rsidP="00FE5C59">
      <w:pPr>
        <w:spacing w:after="0" w:line="240" w:lineRule="auto"/>
        <w:jc w:val="both"/>
        <w:rPr>
          <w:rFonts w:ascii="Times New Roman" w:hAnsi="Times New Roman"/>
          <w:bCs/>
          <w:sz w:val="24"/>
          <w:szCs w:val="24"/>
        </w:rPr>
      </w:pPr>
      <w:r w:rsidRPr="00FE5C59">
        <w:rPr>
          <w:rFonts w:ascii="Times New Roman" w:hAnsi="Times New Roman"/>
          <w:bCs/>
          <w:sz w:val="24"/>
          <w:szCs w:val="24"/>
        </w:rPr>
        <w:t>Izsakās Gints Kaminskis, Gunārs Kurlovičs, Ainārs Meiers.</w:t>
      </w:r>
    </w:p>
    <w:p w:rsidR="00FE5C59" w:rsidRPr="00FE5C59" w:rsidRDefault="00FE5C59" w:rsidP="00FE5C59">
      <w:pPr>
        <w:spacing w:after="0" w:line="240" w:lineRule="auto"/>
        <w:jc w:val="both"/>
        <w:rPr>
          <w:rFonts w:ascii="Times New Roman" w:hAnsi="Times New Roman"/>
          <w:bCs/>
          <w:sz w:val="24"/>
          <w:szCs w:val="24"/>
        </w:rPr>
      </w:pPr>
      <w:r w:rsidRPr="00FE5C59">
        <w:rPr>
          <w:rFonts w:ascii="Times New Roman" w:hAnsi="Times New Roman"/>
          <w:bCs/>
          <w:sz w:val="24"/>
          <w:szCs w:val="24"/>
        </w:rPr>
        <w:t>Ivars Gorskis noņem priekšlikumu.</w:t>
      </w:r>
    </w:p>
    <w:p w:rsidR="00FE5C59" w:rsidRPr="00FE5C59" w:rsidRDefault="00FE5C59" w:rsidP="00FE5C59">
      <w:pPr>
        <w:spacing w:after="0" w:line="240" w:lineRule="auto"/>
        <w:jc w:val="both"/>
        <w:rPr>
          <w:rFonts w:ascii="Times New Roman" w:hAnsi="Times New Roman"/>
          <w:bCs/>
          <w:sz w:val="24"/>
          <w:szCs w:val="24"/>
        </w:rPr>
      </w:pPr>
      <w:r w:rsidRPr="00FE5C59">
        <w:rPr>
          <w:rFonts w:ascii="Times New Roman" w:hAnsi="Times New Roman"/>
          <w:bCs/>
          <w:sz w:val="24"/>
          <w:szCs w:val="24"/>
        </w:rPr>
        <w:t>Deputāti vienojas par Viestura Reinfelda priekšlikumu 66.punktā trīs minūtes aizstāt ar piecām minūtēm.</w:t>
      </w:r>
    </w:p>
    <w:p w:rsidR="00FE5C59" w:rsidRPr="00FE5C59" w:rsidRDefault="00FE5C59" w:rsidP="00FE5C59">
      <w:pPr>
        <w:spacing w:after="0" w:line="240" w:lineRule="auto"/>
        <w:jc w:val="both"/>
        <w:rPr>
          <w:rFonts w:ascii="Times New Roman" w:hAnsi="Times New Roman"/>
          <w:bCs/>
          <w:sz w:val="24"/>
          <w:szCs w:val="24"/>
        </w:rPr>
      </w:pPr>
    </w:p>
    <w:p w:rsidR="00FE5C59" w:rsidRPr="00FE5C59" w:rsidRDefault="00FE5C59" w:rsidP="00FE5C59">
      <w:pPr>
        <w:spacing w:after="0" w:line="240" w:lineRule="auto"/>
        <w:jc w:val="both"/>
        <w:rPr>
          <w:rFonts w:ascii="Times New Roman" w:hAnsi="Times New Roman"/>
          <w:bCs/>
          <w:sz w:val="24"/>
          <w:szCs w:val="24"/>
        </w:rPr>
      </w:pPr>
      <w:r w:rsidRPr="00FE5C59">
        <w:rPr>
          <w:rFonts w:ascii="Times New Roman" w:hAnsi="Times New Roman"/>
          <w:bCs/>
          <w:sz w:val="24"/>
          <w:szCs w:val="24"/>
        </w:rPr>
        <w:t>32. Ivars Gorskis izsaka priekšlikumu par 66.punkta papildināšanu, nosakot pamatprincipus, kas deputātam jāievēro debatēs: nevienu priekšlikumu nevar noraidīt bez argumentācijas, kritikas objektam ir jābūt dokumentam, idejai, koncepcijai, bet ne personai, kuras viedokli kritizē vai iebilst pret to un izsakot iebildumus pret dokumenta projektu vai tā daļu, pēc iespējas jāsniedz konkrēts priekšlikums grozījumiem vai labojumiem.</w:t>
      </w:r>
    </w:p>
    <w:p w:rsidR="00FE5C59" w:rsidRPr="00FE5C59" w:rsidRDefault="00FE5C59" w:rsidP="00FE5C59">
      <w:pPr>
        <w:spacing w:after="0" w:line="240" w:lineRule="auto"/>
        <w:jc w:val="both"/>
        <w:rPr>
          <w:rFonts w:ascii="Times New Roman" w:hAnsi="Times New Roman"/>
          <w:bCs/>
          <w:sz w:val="24"/>
          <w:szCs w:val="24"/>
        </w:rPr>
      </w:pPr>
    </w:p>
    <w:p w:rsidR="00FE5C59" w:rsidRPr="00FE5C59" w:rsidRDefault="00FE5C59" w:rsidP="00FE5C59">
      <w:pPr>
        <w:spacing w:after="0" w:line="240" w:lineRule="auto"/>
        <w:jc w:val="both"/>
        <w:rPr>
          <w:rFonts w:ascii="Times New Roman" w:hAnsi="Times New Roman"/>
          <w:bCs/>
          <w:sz w:val="24"/>
          <w:szCs w:val="24"/>
        </w:rPr>
      </w:pPr>
      <w:r w:rsidRPr="00FE5C59">
        <w:rPr>
          <w:rFonts w:ascii="Times New Roman" w:hAnsi="Times New Roman"/>
          <w:bCs/>
          <w:sz w:val="24"/>
          <w:szCs w:val="24"/>
        </w:rPr>
        <w:t>Izsakās Viesturs Reinfelds, Ainārs Meiers, Ivars Gorskis, Dace Reinika, Lūcija Nartiša, Gints Kaminskis.</w:t>
      </w:r>
    </w:p>
    <w:p w:rsidR="00FE5C59" w:rsidRPr="00FE5C59" w:rsidRDefault="00FE5C59" w:rsidP="00FE5C59">
      <w:pPr>
        <w:spacing w:after="0" w:line="240" w:lineRule="auto"/>
        <w:jc w:val="both"/>
        <w:rPr>
          <w:rFonts w:ascii="Times New Roman" w:hAnsi="Times New Roman"/>
          <w:bCs/>
          <w:sz w:val="24"/>
          <w:szCs w:val="24"/>
        </w:rPr>
      </w:pPr>
    </w:p>
    <w:p w:rsidR="00FE5C59" w:rsidRPr="00FE5C59" w:rsidRDefault="00FE5C59" w:rsidP="00FE5C59">
      <w:pPr>
        <w:spacing w:after="0" w:line="240" w:lineRule="auto"/>
        <w:jc w:val="both"/>
        <w:rPr>
          <w:rFonts w:ascii="Times New Roman" w:hAnsi="Times New Roman"/>
          <w:sz w:val="24"/>
          <w:szCs w:val="24"/>
        </w:rPr>
      </w:pPr>
      <w:r w:rsidRPr="00FE5C59">
        <w:rPr>
          <w:rFonts w:ascii="Times New Roman" w:hAnsi="Times New Roman"/>
          <w:sz w:val="24"/>
          <w:szCs w:val="24"/>
        </w:rPr>
        <w:t>Balsojums par Ivara Gorska  ierosinājumu papildināt 66.punktu ar pamatprincipiem, kas deputātam jāievēro uzstājoties debatēs.</w:t>
      </w:r>
    </w:p>
    <w:p w:rsidR="00FE5C59" w:rsidRPr="00FE5C59" w:rsidRDefault="00FE5C59" w:rsidP="00FE5C59">
      <w:pPr>
        <w:spacing w:after="0" w:line="240" w:lineRule="auto"/>
        <w:jc w:val="both"/>
        <w:rPr>
          <w:rFonts w:ascii="Times New Roman" w:hAnsi="Times New Roman"/>
          <w:sz w:val="24"/>
          <w:szCs w:val="24"/>
        </w:rPr>
      </w:pPr>
      <w:r w:rsidRPr="00FE5C59">
        <w:rPr>
          <w:rFonts w:ascii="Times New Roman" w:hAnsi="Times New Roman"/>
          <w:sz w:val="24"/>
          <w:szCs w:val="24"/>
        </w:rPr>
        <w:t xml:space="preserve">Dobeles novada dome, atklāti balsojot, </w:t>
      </w:r>
      <w:r w:rsidRPr="00FE5C59">
        <w:rPr>
          <w:rFonts w:ascii="Times New Roman" w:hAnsi="Times New Roman"/>
          <w:b/>
          <w:bCs/>
          <w:sz w:val="24"/>
          <w:szCs w:val="24"/>
        </w:rPr>
        <w:t xml:space="preserve">PAR – </w:t>
      </w:r>
      <w:r w:rsidRPr="00FE5C59">
        <w:rPr>
          <w:rFonts w:ascii="Times New Roman" w:hAnsi="Times New Roman"/>
          <w:b/>
          <w:sz w:val="24"/>
          <w:szCs w:val="24"/>
        </w:rPr>
        <w:t>8</w:t>
      </w:r>
      <w:r w:rsidRPr="00FE5C59">
        <w:rPr>
          <w:rFonts w:ascii="Times New Roman" w:hAnsi="Times New Roman"/>
          <w:sz w:val="24"/>
          <w:szCs w:val="24"/>
        </w:rPr>
        <w:t xml:space="preserve"> (</w:t>
      </w:r>
      <w:r w:rsidRPr="00FE5C59">
        <w:rPr>
          <w:rFonts w:ascii="Times New Roman" w:hAnsi="Times New Roman"/>
          <w:bCs/>
          <w:sz w:val="24"/>
          <w:szCs w:val="24"/>
          <w:lang w:eastAsia="et-EE"/>
        </w:rPr>
        <w:t>Ivars Gorskis, Gints Kaminskis, Aldis Lerhs, Sintija Liekniņa, Dace Reinika, Guntis Safranovičs, Andrejs Spridzāns, Indra Špela),</w:t>
      </w:r>
      <w:r w:rsidRPr="00FE5C59">
        <w:rPr>
          <w:rFonts w:ascii="Times New Roman" w:hAnsi="Times New Roman"/>
          <w:sz w:val="24"/>
          <w:szCs w:val="24"/>
        </w:rPr>
        <w:t xml:space="preserve"> </w:t>
      </w:r>
      <w:r w:rsidRPr="00FE5C59">
        <w:rPr>
          <w:rFonts w:ascii="Times New Roman" w:hAnsi="Times New Roman"/>
          <w:b/>
          <w:sz w:val="24"/>
          <w:szCs w:val="24"/>
        </w:rPr>
        <w:t>PRET</w:t>
      </w:r>
      <w:r w:rsidRPr="00FE5C59">
        <w:rPr>
          <w:rFonts w:ascii="Times New Roman" w:hAnsi="Times New Roman"/>
          <w:sz w:val="24"/>
          <w:szCs w:val="24"/>
        </w:rPr>
        <w:t xml:space="preserve"> – </w:t>
      </w:r>
      <w:r w:rsidRPr="00FE5C59">
        <w:rPr>
          <w:rFonts w:ascii="Times New Roman" w:hAnsi="Times New Roman"/>
          <w:b/>
          <w:sz w:val="24"/>
          <w:szCs w:val="24"/>
        </w:rPr>
        <w:t xml:space="preserve">1 </w:t>
      </w:r>
      <w:r w:rsidRPr="00FE5C59">
        <w:rPr>
          <w:rFonts w:ascii="Times New Roman" w:hAnsi="Times New Roman"/>
          <w:sz w:val="24"/>
          <w:szCs w:val="24"/>
        </w:rPr>
        <w:t>(</w:t>
      </w:r>
      <w:r w:rsidRPr="00FE5C59">
        <w:rPr>
          <w:rFonts w:ascii="Times New Roman" w:hAnsi="Times New Roman"/>
          <w:bCs/>
          <w:sz w:val="24"/>
          <w:szCs w:val="24"/>
          <w:lang w:eastAsia="et-EE"/>
        </w:rPr>
        <w:t>Ainārs Meiers)</w:t>
      </w:r>
      <w:r w:rsidRPr="00FE5C59">
        <w:rPr>
          <w:rFonts w:ascii="Times New Roman" w:hAnsi="Times New Roman"/>
          <w:b/>
          <w:bCs/>
          <w:sz w:val="24"/>
          <w:szCs w:val="24"/>
        </w:rPr>
        <w:t>,</w:t>
      </w:r>
      <w:r w:rsidRPr="00FE5C59">
        <w:rPr>
          <w:rFonts w:ascii="Times New Roman" w:hAnsi="Times New Roman"/>
          <w:bCs/>
          <w:sz w:val="24"/>
          <w:szCs w:val="24"/>
          <w:lang w:eastAsia="et-EE"/>
        </w:rPr>
        <w:t xml:space="preserve"> </w:t>
      </w:r>
      <w:r w:rsidRPr="00FE5C59">
        <w:rPr>
          <w:rFonts w:ascii="Times New Roman" w:hAnsi="Times New Roman"/>
          <w:b/>
          <w:bCs/>
          <w:sz w:val="24"/>
          <w:szCs w:val="24"/>
        </w:rPr>
        <w:t>ATTURAS – 9 (</w:t>
      </w:r>
      <w:r w:rsidRPr="00FE5C59">
        <w:rPr>
          <w:rFonts w:ascii="Times New Roman" w:hAnsi="Times New Roman"/>
          <w:bCs/>
          <w:sz w:val="24"/>
          <w:szCs w:val="24"/>
          <w:lang w:eastAsia="et-EE"/>
        </w:rPr>
        <w:t>Kristīne Briede, Edgars Gaigalis, Māris Feldmanis, Linda Karloviča, Edgars Laimiņš, Sanita Olševska, Andris Podvinskis, Viesturs Reinfelds, Ivars Stanga)</w:t>
      </w:r>
      <w:r w:rsidR="00EF0357">
        <w:rPr>
          <w:rFonts w:ascii="Times New Roman" w:hAnsi="Times New Roman"/>
          <w:bCs/>
          <w:sz w:val="24"/>
          <w:szCs w:val="24"/>
          <w:lang w:eastAsia="et-EE"/>
        </w:rPr>
        <w:t>,</w:t>
      </w:r>
      <w:r w:rsidRPr="00FE5C59">
        <w:rPr>
          <w:rFonts w:ascii="Times New Roman" w:hAnsi="Times New Roman"/>
          <w:b/>
          <w:bCs/>
          <w:sz w:val="24"/>
          <w:szCs w:val="24"/>
        </w:rPr>
        <w:t xml:space="preserve"> </w:t>
      </w:r>
      <w:r w:rsidRPr="00FE5C59">
        <w:rPr>
          <w:rFonts w:ascii="Times New Roman" w:hAnsi="Times New Roman"/>
          <w:bCs/>
          <w:sz w:val="24"/>
          <w:szCs w:val="24"/>
        </w:rPr>
        <w:t>NOLEMJ</w:t>
      </w:r>
      <w:r w:rsidRPr="00FE5C59">
        <w:rPr>
          <w:rFonts w:ascii="Times New Roman" w:hAnsi="Times New Roman"/>
          <w:b/>
          <w:bCs/>
          <w:sz w:val="24"/>
          <w:szCs w:val="24"/>
        </w:rPr>
        <w:t xml:space="preserve">: </w:t>
      </w:r>
    </w:p>
    <w:p w:rsidR="00FE5C59" w:rsidRPr="00FE5C59" w:rsidRDefault="00FE5C59" w:rsidP="00FE5C59">
      <w:pPr>
        <w:spacing w:after="0" w:line="240" w:lineRule="auto"/>
        <w:jc w:val="both"/>
        <w:rPr>
          <w:rFonts w:ascii="Times New Roman" w:hAnsi="Times New Roman"/>
          <w:b/>
          <w:bCs/>
          <w:sz w:val="24"/>
          <w:szCs w:val="24"/>
        </w:rPr>
      </w:pPr>
    </w:p>
    <w:p w:rsidR="00FE5C59" w:rsidRPr="00FE5C59" w:rsidRDefault="00FE5C59" w:rsidP="00FE5C59">
      <w:pPr>
        <w:spacing w:after="0" w:line="240" w:lineRule="auto"/>
        <w:jc w:val="both"/>
        <w:rPr>
          <w:rFonts w:ascii="Times New Roman" w:hAnsi="Times New Roman"/>
          <w:b/>
          <w:bCs/>
          <w:sz w:val="24"/>
          <w:szCs w:val="24"/>
        </w:rPr>
      </w:pPr>
      <w:r w:rsidRPr="00FE5C59">
        <w:rPr>
          <w:rFonts w:ascii="Times New Roman" w:hAnsi="Times New Roman"/>
          <w:b/>
          <w:bCs/>
          <w:sz w:val="24"/>
          <w:szCs w:val="24"/>
        </w:rPr>
        <w:t>Neatbalstīt I.Gorska priekšlikumu par 66.punkta redakcijas papildināšanu.</w:t>
      </w:r>
    </w:p>
    <w:p w:rsidR="00FE5C59" w:rsidRPr="00FE5C59" w:rsidRDefault="00FE5C59" w:rsidP="00FE5C59">
      <w:pPr>
        <w:spacing w:after="0" w:line="240" w:lineRule="auto"/>
        <w:jc w:val="both"/>
        <w:rPr>
          <w:rFonts w:ascii="Times New Roman" w:hAnsi="Times New Roman"/>
          <w:b/>
          <w:bCs/>
          <w:sz w:val="24"/>
          <w:szCs w:val="24"/>
        </w:rPr>
      </w:pPr>
    </w:p>
    <w:p w:rsidR="00FE5C59" w:rsidRPr="00FE5C59" w:rsidRDefault="00FE5C59" w:rsidP="00FE5C59">
      <w:pPr>
        <w:spacing w:after="0" w:line="240" w:lineRule="auto"/>
        <w:jc w:val="both"/>
        <w:rPr>
          <w:rFonts w:ascii="Times New Roman" w:hAnsi="Times New Roman"/>
          <w:bCs/>
          <w:sz w:val="24"/>
          <w:szCs w:val="24"/>
        </w:rPr>
      </w:pPr>
      <w:r w:rsidRPr="00FE5C59">
        <w:rPr>
          <w:rFonts w:ascii="Times New Roman" w:hAnsi="Times New Roman"/>
          <w:bCs/>
          <w:sz w:val="24"/>
          <w:szCs w:val="24"/>
        </w:rPr>
        <w:t>33. Ivars Gorskis izsaka priekšlikumu par 67.punkta otrā teikuma “</w:t>
      </w:r>
      <w:r w:rsidRPr="00FE5C59">
        <w:rPr>
          <w:rFonts w:ascii="Times New Roman" w:hAnsi="Times New Roman"/>
          <w:color w:val="000000"/>
          <w:sz w:val="24"/>
          <w:szCs w:val="24"/>
        </w:rPr>
        <w:t xml:space="preserve">Priekšroka uzstāties debatēs ir tam deputātam, kurš rakstiski iesniedzis priekšsēdētājam priekšlikumu piedalīties debatēs” </w:t>
      </w:r>
      <w:r w:rsidRPr="00FE5C59">
        <w:rPr>
          <w:rFonts w:ascii="Times New Roman" w:hAnsi="Times New Roman"/>
          <w:bCs/>
          <w:sz w:val="24"/>
          <w:szCs w:val="24"/>
        </w:rPr>
        <w:t>svītrošanu.</w:t>
      </w:r>
    </w:p>
    <w:p w:rsidR="00FE5C59" w:rsidRPr="00FE5C59" w:rsidRDefault="00FE5C59" w:rsidP="00FE5C59">
      <w:pPr>
        <w:spacing w:after="0" w:line="240" w:lineRule="auto"/>
        <w:jc w:val="both"/>
        <w:rPr>
          <w:rFonts w:ascii="Times New Roman" w:hAnsi="Times New Roman"/>
          <w:bCs/>
          <w:sz w:val="24"/>
          <w:szCs w:val="24"/>
        </w:rPr>
      </w:pPr>
    </w:p>
    <w:p w:rsidR="00FE5C59" w:rsidRPr="00FE5C59" w:rsidRDefault="00FE5C59" w:rsidP="00FE5C59">
      <w:pPr>
        <w:spacing w:after="0" w:line="240" w:lineRule="auto"/>
        <w:jc w:val="both"/>
        <w:rPr>
          <w:rFonts w:ascii="Times New Roman" w:hAnsi="Times New Roman"/>
          <w:bCs/>
          <w:sz w:val="24"/>
          <w:szCs w:val="24"/>
        </w:rPr>
      </w:pPr>
      <w:r w:rsidRPr="00FE5C59">
        <w:rPr>
          <w:rFonts w:ascii="Times New Roman" w:hAnsi="Times New Roman"/>
          <w:bCs/>
          <w:sz w:val="24"/>
          <w:szCs w:val="24"/>
        </w:rPr>
        <w:t xml:space="preserve">Izsakās Gunārs Kurlovičs, Viesturs Reinfelds, Ivars Gorskis, Gints Kaminskis, Ainārs Meiers. </w:t>
      </w:r>
    </w:p>
    <w:p w:rsidR="00FE5C59" w:rsidRPr="00FE5C59" w:rsidRDefault="00FE5C59" w:rsidP="00FE5C59">
      <w:pPr>
        <w:spacing w:after="0" w:line="240" w:lineRule="auto"/>
        <w:jc w:val="both"/>
        <w:rPr>
          <w:rFonts w:ascii="Times New Roman" w:hAnsi="Times New Roman"/>
          <w:bCs/>
          <w:sz w:val="24"/>
          <w:szCs w:val="24"/>
        </w:rPr>
      </w:pPr>
    </w:p>
    <w:p w:rsidR="00FE5C59" w:rsidRPr="00FE5C59" w:rsidRDefault="00FE5C59" w:rsidP="00FE5C59">
      <w:pPr>
        <w:spacing w:after="0" w:line="240" w:lineRule="auto"/>
        <w:jc w:val="both"/>
        <w:rPr>
          <w:rFonts w:ascii="Times New Roman" w:hAnsi="Times New Roman"/>
          <w:color w:val="000000"/>
          <w:sz w:val="24"/>
          <w:szCs w:val="24"/>
        </w:rPr>
      </w:pPr>
      <w:r w:rsidRPr="00FE5C59">
        <w:rPr>
          <w:rFonts w:ascii="Times New Roman" w:hAnsi="Times New Roman"/>
          <w:sz w:val="24"/>
          <w:szCs w:val="24"/>
        </w:rPr>
        <w:t xml:space="preserve">Balsojums par Ivara Gorska  priekšlikumu  svītrot </w:t>
      </w:r>
      <w:r w:rsidRPr="00FE5C59">
        <w:rPr>
          <w:rFonts w:ascii="Times New Roman" w:hAnsi="Times New Roman"/>
          <w:bCs/>
          <w:sz w:val="24"/>
          <w:szCs w:val="24"/>
        </w:rPr>
        <w:t>67.punkta otro teikumu “</w:t>
      </w:r>
      <w:r w:rsidRPr="00FE5C59">
        <w:rPr>
          <w:rFonts w:ascii="Times New Roman" w:hAnsi="Times New Roman"/>
          <w:color w:val="000000"/>
          <w:sz w:val="24"/>
          <w:szCs w:val="24"/>
        </w:rPr>
        <w:t>Priekšroka uzstāties debatēs ir tam deputātam, kurš rakstiski iesniedzis priekšsēdētājam priekšlikumu piedalīties debatēs”.</w:t>
      </w:r>
    </w:p>
    <w:p w:rsidR="00FE5C59" w:rsidRPr="00FE5C59" w:rsidRDefault="00FE5C59" w:rsidP="00FE5C59">
      <w:pPr>
        <w:spacing w:after="0" w:line="240" w:lineRule="auto"/>
        <w:jc w:val="both"/>
        <w:rPr>
          <w:rFonts w:ascii="Times New Roman" w:hAnsi="Times New Roman"/>
          <w:sz w:val="24"/>
          <w:szCs w:val="24"/>
        </w:rPr>
      </w:pPr>
      <w:r w:rsidRPr="00FE5C59">
        <w:rPr>
          <w:rFonts w:ascii="Times New Roman" w:hAnsi="Times New Roman"/>
          <w:sz w:val="24"/>
          <w:szCs w:val="24"/>
        </w:rPr>
        <w:t xml:space="preserve">Dobeles novada dome, atklāti balsojot, </w:t>
      </w:r>
      <w:r w:rsidRPr="00FE5C59">
        <w:rPr>
          <w:rFonts w:ascii="Times New Roman" w:hAnsi="Times New Roman"/>
          <w:b/>
          <w:bCs/>
          <w:sz w:val="24"/>
          <w:szCs w:val="24"/>
        </w:rPr>
        <w:t xml:space="preserve">PAR – </w:t>
      </w:r>
      <w:r w:rsidRPr="00FE5C59">
        <w:rPr>
          <w:rFonts w:ascii="Times New Roman" w:hAnsi="Times New Roman"/>
          <w:b/>
          <w:sz w:val="24"/>
          <w:szCs w:val="24"/>
        </w:rPr>
        <w:t>8</w:t>
      </w:r>
      <w:r w:rsidRPr="00FE5C59">
        <w:rPr>
          <w:rFonts w:ascii="Times New Roman" w:hAnsi="Times New Roman"/>
          <w:sz w:val="24"/>
          <w:szCs w:val="24"/>
        </w:rPr>
        <w:t xml:space="preserve"> (</w:t>
      </w:r>
      <w:r w:rsidRPr="00FE5C59">
        <w:rPr>
          <w:rFonts w:ascii="Times New Roman" w:hAnsi="Times New Roman"/>
          <w:bCs/>
          <w:sz w:val="24"/>
          <w:szCs w:val="24"/>
          <w:lang w:eastAsia="et-EE"/>
        </w:rPr>
        <w:t>Ivars Gorskis, Gints Kaminskis, Aldis Lerhs, Sintija Liekniņa, Dace Reinika, Guntis Safranovičs, Andrejs Spridzāns, Indra Špela),</w:t>
      </w:r>
      <w:r w:rsidRPr="00FE5C59">
        <w:rPr>
          <w:rFonts w:ascii="Times New Roman" w:hAnsi="Times New Roman"/>
          <w:sz w:val="24"/>
          <w:szCs w:val="24"/>
        </w:rPr>
        <w:t xml:space="preserve"> </w:t>
      </w:r>
      <w:r w:rsidRPr="00FE5C59">
        <w:rPr>
          <w:rFonts w:ascii="Times New Roman" w:hAnsi="Times New Roman"/>
          <w:b/>
          <w:sz w:val="24"/>
          <w:szCs w:val="24"/>
        </w:rPr>
        <w:t>PRET</w:t>
      </w:r>
      <w:r w:rsidRPr="00FE5C59">
        <w:rPr>
          <w:rFonts w:ascii="Times New Roman" w:hAnsi="Times New Roman"/>
          <w:sz w:val="24"/>
          <w:szCs w:val="24"/>
        </w:rPr>
        <w:t xml:space="preserve"> – </w:t>
      </w:r>
      <w:r w:rsidRPr="00FE5C59">
        <w:rPr>
          <w:rFonts w:ascii="Times New Roman" w:hAnsi="Times New Roman"/>
          <w:b/>
          <w:sz w:val="24"/>
          <w:szCs w:val="24"/>
        </w:rPr>
        <w:t xml:space="preserve">7 </w:t>
      </w:r>
      <w:r w:rsidRPr="00FE5C59">
        <w:rPr>
          <w:rFonts w:ascii="Times New Roman" w:hAnsi="Times New Roman"/>
          <w:sz w:val="24"/>
          <w:szCs w:val="24"/>
        </w:rPr>
        <w:t>(</w:t>
      </w:r>
      <w:r w:rsidRPr="00FE5C59">
        <w:rPr>
          <w:rFonts w:ascii="Times New Roman" w:hAnsi="Times New Roman"/>
          <w:bCs/>
          <w:sz w:val="24"/>
          <w:szCs w:val="24"/>
          <w:lang w:eastAsia="et-EE"/>
        </w:rPr>
        <w:t>Kristīne Briede, Ainārs Meiers, Māris Feldmanis, Edgars Laimiņš, Sanita Olševska, Viesturs Reinfelds, Ivars Stanga)</w:t>
      </w:r>
      <w:r w:rsidRPr="00FE5C59">
        <w:rPr>
          <w:rFonts w:ascii="Times New Roman" w:hAnsi="Times New Roman"/>
          <w:b/>
          <w:bCs/>
          <w:sz w:val="24"/>
          <w:szCs w:val="24"/>
        </w:rPr>
        <w:t>,</w:t>
      </w:r>
      <w:r w:rsidRPr="00FE5C59">
        <w:rPr>
          <w:rFonts w:ascii="Times New Roman" w:hAnsi="Times New Roman"/>
          <w:bCs/>
          <w:sz w:val="24"/>
          <w:szCs w:val="24"/>
          <w:lang w:eastAsia="et-EE"/>
        </w:rPr>
        <w:t xml:space="preserve"> </w:t>
      </w:r>
      <w:r w:rsidRPr="00FE5C59">
        <w:rPr>
          <w:rFonts w:ascii="Times New Roman" w:hAnsi="Times New Roman"/>
          <w:b/>
          <w:bCs/>
          <w:sz w:val="24"/>
          <w:szCs w:val="24"/>
        </w:rPr>
        <w:t>ATTURAS – 3 (</w:t>
      </w:r>
      <w:r w:rsidRPr="00FE5C59">
        <w:rPr>
          <w:rFonts w:ascii="Times New Roman" w:hAnsi="Times New Roman"/>
          <w:bCs/>
          <w:sz w:val="24"/>
          <w:szCs w:val="24"/>
          <w:lang w:eastAsia="et-EE"/>
        </w:rPr>
        <w:t>Edgars Gaigalis, Linda Karloviča, Andris Podvinskis),</w:t>
      </w:r>
      <w:r w:rsidRPr="00FE5C59">
        <w:rPr>
          <w:rFonts w:ascii="Times New Roman" w:hAnsi="Times New Roman"/>
          <w:b/>
          <w:bCs/>
          <w:sz w:val="24"/>
          <w:szCs w:val="24"/>
        </w:rPr>
        <w:t xml:space="preserve"> </w:t>
      </w:r>
      <w:r w:rsidRPr="00FE5C59">
        <w:rPr>
          <w:rFonts w:ascii="Times New Roman" w:hAnsi="Times New Roman"/>
          <w:bCs/>
          <w:sz w:val="24"/>
          <w:szCs w:val="24"/>
        </w:rPr>
        <w:t>NOLEMJ</w:t>
      </w:r>
      <w:r w:rsidRPr="00FE5C59">
        <w:rPr>
          <w:rFonts w:ascii="Times New Roman" w:hAnsi="Times New Roman"/>
          <w:b/>
          <w:bCs/>
          <w:sz w:val="24"/>
          <w:szCs w:val="24"/>
        </w:rPr>
        <w:t xml:space="preserve">: </w:t>
      </w:r>
    </w:p>
    <w:p w:rsidR="00FE5C59" w:rsidRPr="00FE5C59" w:rsidRDefault="00FE5C59" w:rsidP="00FE5C59">
      <w:pPr>
        <w:spacing w:after="0" w:line="240" w:lineRule="auto"/>
        <w:jc w:val="both"/>
        <w:rPr>
          <w:rFonts w:ascii="Times New Roman" w:hAnsi="Times New Roman"/>
          <w:b/>
          <w:bCs/>
          <w:sz w:val="24"/>
          <w:szCs w:val="24"/>
        </w:rPr>
      </w:pPr>
    </w:p>
    <w:p w:rsidR="00FE5C59" w:rsidRPr="00FE5C59" w:rsidRDefault="00FE5C59" w:rsidP="00FE5C59">
      <w:pPr>
        <w:spacing w:after="0" w:line="240" w:lineRule="auto"/>
        <w:jc w:val="both"/>
        <w:rPr>
          <w:rFonts w:ascii="Times New Roman" w:hAnsi="Times New Roman"/>
          <w:b/>
          <w:bCs/>
          <w:sz w:val="24"/>
          <w:szCs w:val="24"/>
        </w:rPr>
      </w:pPr>
      <w:r w:rsidRPr="00FE5C59">
        <w:rPr>
          <w:rFonts w:ascii="Times New Roman" w:hAnsi="Times New Roman"/>
          <w:b/>
          <w:bCs/>
          <w:sz w:val="24"/>
          <w:szCs w:val="24"/>
        </w:rPr>
        <w:t>Neatbalstīt I.Gorska priekšlikumu par 67.punkta svītrošanu.</w:t>
      </w:r>
    </w:p>
    <w:p w:rsidR="00FE5C59" w:rsidRPr="00FE5C59" w:rsidRDefault="00FE5C59" w:rsidP="00FE5C59">
      <w:pPr>
        <w:spacing w:after="0" w:line="240" w:lineRule="auto"/>
        <w:jc w:val="both"/>
        <w:rPr>
          <w:rFonts w:ascii="Times New Roman" w:hAnsi="Times New Roman"/>
          <w:b/>
          <w:bCs/>
          <w:sz w:val="24"/>
          <w:szCs w:val="24"/>
        </w:rPr>
      </w:pPr>
    </w:p>
    <w:p w:rsidR="00FE5C59" w:rsidRPr="00FE5C59" w:rsidRDefault="00FE5C59" w:rsidP="00FE5C59">
      <w:pPr>
        <w:spacing w:after="0" w:line="240" w:lineRule="auto"/>
        <w:jc w:val="both"/>
        <w:rPr>
          <w:rFonts w:ascii="Times New Roman" w:hAnsi="Times New Roman"/>
          <w:bCs/>
          <w:sz w:val="24"/>
          <w:szCs w:val="24"/>
        </w:rPr>
      </w:pPr>
      <w:r w:rsidRPr="00FE5C59">
        <w:rPr>
          <w:rFonts w:ascii="Times New Roman" w:hAnsi="Times New Roman"/>
          <w:bCs/>
          <w:sz w:val="24"/>
          <w:szCs w:val="24"/>
        </w:rPr>
        <w:t>34. Ivars Gorskis izsaka priekšlikumu par grozījumu 68.punktā, nosakot, ka debates var pārtraukt, ja par to nobalso ne mazāk kā divas trešdaļas deputātu.</w:t>
      </w:r>
    </w:p>
    <w:p w:rsidR="00FE5C59" w:rsidRPr="00FE5C59" w:rsidRDefault="00FE5C59" w:rsidP="00FE5C59">
      <w:pPr>
        <w:spacing w:after="0" w:line="240" w:lineRule="auto"/>
        <w:jc w:val="both"/>
        <w:rPr>
          <w:rFonts w:ascii="Times New Roman" w:hAnsi="Times New Roman"/>
          <w:sz w:val="24"/>
          <w:szCs w:val="24"/>
        </w:rPr>
      </w:pPr>
    </w:p>
    <w:p w:rsidR="00FE5C59" w:rsidRPr="00FE5C59" w:rsidRDefault="00FE5C59" w:rsidP="00FE5C59">
      <w:pPr>
        <w:spacing w:after="0" w:line="240" w:lineRule="auto"/>
        <w:jc w:val="both"/>
        <w:rPr>
          <w:rFonts w:ascii="Times New Roman" w:hAnsi="Times New Roman"/>
          <w:bCs/>
          <w:sz w:val="24"/>
          <w:szCs w:val="24"/>
        </w:rPr>
      </w:pPr>
      <w:r w:rsidRPr="00FE5C59">
        <w:rPr>
          <w:rFonts w:ascii="Times New Roman" w:hAnsi="Times New Roman"/>
          <w:sz w:val="24"/>
          <w:szCs w:val="24"/>
        </w:rPr>
        <w:t xml:space="preserve">Balsojums par Ivara Gorska  priekšlikumu 68.punktā noteikt, ka </w:t>
      </w:r>
      <w:r w:rsidRPr="00FE5C59">
        <w:rPr>
          <w:rFonts w:ascii="Times New Roman" w:hAnsi="Times New Roman"/>
          <w:bCs/>
          <w:sz w:val="24"/>
          <w:szCs w:val="24"/>
        </w:rPr>
        <w:t xml:space="preserve"> debates var pārtraukt, ja par to nobalso ne mazāk kā divas trešdaļas deputātu.</w:t>
      </w:r>
    </w:p>
    <w:p w:rsidR="00FE5C59" w:rsidRPr="00FE5C59" w:rsidRDefault="00FE5C59" w:rsidP="00FE5C59">
      <w:pPr>
        <w:spacing w:after="0" w:line="240" w:lineRule="auto"/>
        <w:jc w:val="both"/>
        <w:rPr>
          <w:rFonts w:ascii="Times New Roman" w:hAnsi="Times New Roman"/>
          <w:sz w:val="24"/>
          <w:szCs w:val="24"/>
        </w:rPr>
      </w:pPr>
      <w:r w:rsidRPr="00FE5C59">
        <w:rPr>
          <w:rFonts w:ascii="Times New Roman" w:hAnsi="Times New Roman"/>
          <w:sz w:val="24"/>
          <w:szCs w:val="24"/>
        </w:rPr>
        <w:lastRenderedPageBreak/>
        <w:t xml:space="preserve">Dobeles novada dome, atklāti balsojot, </w:t>
      </w:r>
      <w:r w:rsidRPr="00FE5C59">
        <w:rPr>
          <w:rFonts w:ascii="Times New Roman" w:hAnsi="Times New Roman"/>
          <w:b/>
          <w:bCs/>
          <w:sz w:val="24"/>
          <w:szCs w:val="24"/>
        </w:rPr>
        <w:t xml:space="preserve">PAR – </w:t>
      </w:r>
      <w:r w:rsidRPr="00FE5C59">
        <w:rPr>
          <w:rFonts w:ascii="Times New Roman" w:hAnsi="Times New Roman"/>
          <w:b/>
          <w:sz w:val="24"/>
          <w:szCs w:val="24"/>
        </w:rPr>
        <w:t>8</w:t>
      </w:r>
      <w:r w:rsidRPr="00FE5C59">
        <w:rPr>
          <w:rFonts w:ascii="Times New Roman" w:hAnsi="Times New Roman"/>
          <w:sz w:val="24"/>
          <w:szCs w:val="24"/>
        </w:rPr>
        <w:t xml:space="preserve"> (</w:t>
      </w:r>
      <w:r w:rsidRPr="00FE5C59">
        <w:rPr>
          <w:rFonts w:ascii="Times New Roman" w:hAnsi="Times New Roman"/>
          <w:bCs/>
          <w:sz w:val="24"/>
          <w:szCs w:val="24"/>
          <w:lang w:eastAsia="et-EE"/>
        </w:rPr>
        <w:t>Ivars Gorskis, Gints Kaminskis, Aldis Lerhs, Sintija Liekniņa, Dace Reinika, Guntis Safranovičs, Andrejs Spridzāns, Indra Špela),</w:t>
      </w:r>
      <w:r w:rsidRPr="00FE5C59">
        <w:rPr>
          <w:rFonts w:ascii="Times New Roman" w:hAnsi="Times New Roman"/>
          <w:sz w:val="24"/>
          <w:szCs w:val="24"/>
        </w:rPr>
        <w:t xml:space="preserve"> </w:t>
      </w:r>
      <w:r w:rsidRPr="00FE5C59">
        <w:rPr>
          <w:rFonts w:ascii="Times New Roman" w:hAnsi="Times New Roman"/>
          <w:b/>
          <w:sz w:val="24"/>
          <w:szCs w:val="24"/>
        </w:rPr>
        <w:t>PRET</w:t>
      </w:r>
      <w:r w:rsidRPr="00FE5C59">
        <w:rPr>
          <w:rFonts w:ascii="Times New Roman" w:hAnsi="Times New Roman"/>
          <w:sz w:val="24"/>
          <w:szCs w:val="24"/>
        </w:rPr>
        <w:t xml:space="preserve"> – </w:t>
      </w:r>
      <w:r w:rsidRPr="00FE5C59">
        <w:rPr>
          <w:rFonts w:ascii="Times New Roman" w:hAnsi="Times New Roman"/>
          <w:b/>
          <w:sz w:val="24"/>
          <w:szCs w:val="24"/>
        </w:rPr>
        <w:t xml:space="preserve">6 </w:t>
      </w:r>
      <w:r w:rsidRPr="00FE5C59">
        <w:rPr>
          <w:rFonts w:ascii="Times New Roman" w:hAnsi="Times New Roman"/>
          <w:sz w:val="24"/>
          <w:szCs w:val="24"/>
        </w:rPr>
        <w:t>(</w:t>
      </w:r>
      <w:r w:rsidRPr="00FE5C59">
        <w:rPr>
          <w:rFonts w:ascii="Times New Roman" w:hAnsi="Times New Roman"/>
          <w:bCs/>
          <w:sz w:val="24"/>
          <w:szCs w:val="24"/>
          <w:lang w:eastAsia="et-EE"/>
        </w:rPr>
        <w:t>Edgars Gaigalis, Ainārs Meiers, Māris Feldmanis, Edgars Laimiņš, Andris Podvinskis, Ivars Stanga)</w:t>
      </w:r>
      <w:r w:rsidRPr="00FE5C59">
        <w:rPr>
          <w:rFonts w:ascii="Times New Roman" w:hAnsi="Times New Roman"/>
          <w:b/>
          <w:bCs/>
          <w:sz w:val="24"/>
          <w:szCs w:val="24"/>
        </w:rPr>
        <w:t>,</w:t>
      </w:r>
      <w:r w:rsidRPr="00FE5C59">
        <w:rPr>
          <w:rFonts w:ascii="Times New Roman" w:hAnsi="Times New Roman"/>
          <w:bCs/>
          <w:sz w:val="24"/>
          <w:szCs w:val="24"/>
          <w:lang w:eastAsia="et-EE"/>
        </w:rPr>
        <w:t xml:space="preserve"> </w:t>
      </w:r>
      <w:r w:rsidRPr="00FE5C59">
        <w:rPr>
          <w:rFonts w:ascii="Times New Roman" w:hAnsi="Times New Roman"/>
          <w:b/>
          <w:bCs/>
          <w:sz w:val="24"/>
          <w:szCs w:val="24"/>
        </w:rPr>
        <w:t>ATTURAS – 4 (</w:t>
      </w:r>
      <w:r w:rsidRPr="00FE5C59">
        <w:rPr>
          <w:rFonts w:ascii="Times New Roman" w:hAnsi="Times New Roman"/>
          <w:bCs/>
          <w:sz w:val="24"/>
          <w:szCs w:val="24"/>
          <w:lang w:eastAsia="et-EE"/>
        </w:rPr>
        <w:t>Kristīne Briede, Linda Karloviča, Sanita Olševska, Viesturs Reinfelds),</w:t>
      </w:r>
      <w:r w:rsidRPr="00FE5C59">
        <w:rPr>
          <w:rFonts w:ascii="Times New Roman" w:hAnsi="Times New Roman"/>
          <w:b/>
          <w:bCs/>
          <w:sz w:val="24"/>
          <w:szCs w:val="24"/>
        </w:rPr>
        <w:t xml:space="preserve"> </w:t>
      </w:r>
      <w:r w:rsidRPr="00FE5C59">
        <w:rPr>
          <w:rFonts w:ascii="Times New Roman" w:hAnsi="Times New Roman"/>
          <w:bCs/>
          <w:sz w:val="24"/>
          <w:szCs w:val="24"/>
        </w:rPr>
        <w:t>NOLEMJ</w:t>
      </w:r>
      <w:r w:rsidRPr="00FE5C59">
        <w:rPr>
          <w:rFonts w:ascii="Times New Roman" w:hAnsi="Times New Roman"/>
          <w:b/>
          <w:bCs/>
          <w:sz w:val="24"/>
          <w:szCs w:val="24"/>
        </w:rPr>
        <w:t xml:space="preserve">: </w:t>
      </w:r>
    </w:p>
    <w:p w:rsidR="00FE5C59" w:rsidRPr="00FE5C59" w:rsidRDefault="00FE5C59" w:rsidP="00FE5C59">
      <w:pPr>
        <w:spacing w:after="0" w:line="240" w:lineRule="auto"/>
        <w:jc w:val="both"/>
        <w:rPr>
          <w:rFonts w:ascii="Times New Roman" w:hAnsi="Times New Roman"/>
          <w:b/>
          <w:bCs/>
          <w:sz w:val="24"/>
          <w:szCs w:val="24"/>
        </w:rPr>
      </w:pPr>
    </w:p>
    <w:p w:rsidR="00FE5C59" w:rsidRPr="00FE5C59" w:rsidRDefault="00FE5C59" w:rsidP="00FE5C59">
      <w:pPr>
        <w:spacing w:after="0" w:line="240" w:lineRule="auto"/>
        <w:jc w:val="both"/>
        <w:rPr>
          <w:rFonts w:ascii="Times New Roman" w:hAnsi="Times New Roman"/>
          <w:b/>
          <w:bCs/>
          <w:sz w:val="24"/>
          <w:szCs w:val="24"/>
        </w:rPr>
      </w:pPr>
      <w:r w:rsidRPr="00FE5C59">
        <w:rPr>
          <w:rFonts w:ascii="Times New Roman" w:hAnsi="Times New Roman"/>
          <w:b/>
          <w:bCs/>
          <w:sz w:val="24"/>
          <w:szCs w:val="24"/>
        </w:rPr>
        <w:t>Neatbalstīt I. Gorska priekšlikumu par grozījumu 68.punktā.</w:t>
      </w:r>
    </w:p>
    <w:p w:rsidR="00FE5C59" w:rsidRPr="00FE5C59" w:rsidRDefault="00FE5C59" w:rsidP="00FE5C59">
      <w:pPr>
        <w:spacing w:after="0" w:line="240" w:lineRule="auto"/>
        <w:jc w:val="both"/>
        <w:rPr>
          <w:rFonts w:ascii="Times New Roman" w:hAnsi="Times New Roman"/>
          <w:bCs/>
          <w:sz w:val="24"/>
          <w:szCs w:val="24"/>
        </w:rPr>
      </w:pPr>
    </w:p>
    <w:p w:rsidR="00FE5C59" w:rsidRPr="00FE5C59" w:rsidRDefault="00FE5C59" w:rsidP="00FE5C59">
      <w:pPr>
        <w:spacing w:after="0" w:line="240" w:lineRule="auto"/>
        <w:jc w:val="both"/>
        <w:rPr>
          <w:rFonts w:ascii="Times New Roman" w:hAnsi="Times New Roman"/>
          <w:sz w:val="24"/>
          <w:szCs w:val="24"/>
        </w:rPr>
      </w:pPr>
      <w:r w:rsidRPr="00FE5C59">
        <w:rPr>
          <w:rFonts w:ascii="Times New Roman" w:hAnsi="Times New Roman"/>
          <w:bCs/>
          <w:sz w:val="24"/>
          <w:szCs w:val="24"/>
        </w:rPr>
        <w:t xml:space="preserve">35. Ivars Gorskis izsaka priekšlikumu par grozījumu 74.punktā, papildinot personu sarakstu, nosakot, ka arī domes deputāts </w:t>
      </w:r>
      <w:r w:rsidRPr="00FE5C59">
        <w:rPr>
          <w:rFonts w:ascii="Times New Roman" w:hAnsi="Times New Roman"/>
          <w:color w:val="000000"/>
          <w:sz w:val="24"/>
          <w:szCs w:val="24"/>
        </w:rPr>
        <w:t>debašu laikā var ierosināt jautājuma izskatīšanas atlikšanu</w:t>
      </w:r>
      <w:r w:rsidRPr="00FE5C59">
        <w:rPr>
          <w:rFonts w:ascii="Times New Roman" w:hAnsi="Times New Roman"/>
          <w:bCs/>
          <w:sz w:val="24"/>
          <w:szCs w:val="24"/>
        </w:rPr>
        <w:t>.</w:t>
      </w:r>
    </w:p>
    <w:p w:rsidR="00FE5C59" w:rsidRPr="00FE5C59" w:rsidRDefault="00FE5C59" w:rsidP="00FE5C59">
      <w:pPr>
        <w:spacing w:after="0" w:line="240" w:lineRule="auto"/>
        <w:jc w:val="both"/>
        <w:rPr>
          <w:rFonts w:ascii="Times New Roman" w:hAnsi="Times New Roman"/>
          <w:sz w:val="24"/>
          <w:szCs w:val="24"/>
        </w:rPr>
      </w:pPr>
    </w:p>
    <w:p w:rsidR="00FE5C59" w:rsidRPr="00FE5C59" w:rsidRDefault="00FE5C59" w:rsidP="00FE5C59">
      <w:pPr>
        <w:spacing w:after="0" w:line="240" w:lineRule="auto"/>
        <w:jc w:val="both"/>
        <w:rPr>
          <w:rFonts w:ascii="Times New Roman" w:hAnsi="Times New Roman"/>
          <w:sz w:val="24"/>
          <w:szCs w:val="24"/>
        </w:rPr>
      </w:pPr>
      <w:r w:rsidRPr="00FE5C59">
        <w:rPr>
          <w:rFonts w:ascii="Times New Roman" w:hAnsi="Times New Roman"/>
          <w:sz w:val="24"/>
          <w:szCs w:val="24"/>
        </w:rPr>
        <w:t>Izsakās Viesturs Reinfelds.</w:t>
      </w:r>
    </w:p>
    <w:p w:rsidR="00FE5C59" w:rsidRPr="00FE5C59" w:rsidRDefault="00FE5C59" w:rsidP="00FE5C59">
      <w:pPr>
        <w:spacing w:after="0" w:line="240" w:lineRule="auto"/>
        <w:jc w:val="both"/>
        <w:rPr>
          <w:rFonts w:ascii="Times New Roman" w:hAnsi="Times New Roman"/>
          <w:sz w:val="24"/>
          <w:szCs w:val="24"/>
        </w:rPr>
      </w:pPr>
    </w:p>
    <w:p w:rsidR="00FE5C59" w:rsidRPr="00FE5C59" w:rsidRDefault="00FE5C59" w:rsidP="00FE5C59">
      <w:pPr>
        <w:spacing w:after="0" w:line="240" w:lineRule="auto"/>
        <w:jc w:val="both"/>
        <w:rPr>
          <w:rFonts w:ascii="Times New Roman" w:hAnsi="Times New Roman"/>
          <w:bCs/>
          <w:sz w:val="24"/>
          <w:szCs w:val="24"/>
        </w:rPr>
      </w:pPr>
      <w:r w:rsidRPr="00FE5C59">
        <w:rPr>
          <w:rFonts w:ascii="Times New Roman" w:hAnsi="Times New Roman"/>
          <w:sz w:val="24"/>
          <w:szCs w:val="24"/>
        </w:rPr>
        <w:t>Deputāti vienojoties atbalsta Ivara Gorska  priekšlikumu 74.punktu aiz vārdiem “Sēdes vadītājs” papildināt ar vārdiem “domes deputāts”.</w:t>
      </w:r>
    </w:p>
    <w:p w:rsidR="00FE5C59" w:rsidRPr="00FE5C59" w:rsidRDefault="00FE5C59" w:rsidP="00FE5C59">
      <w:pPr>
        <w:spacing w:after="0" w:line="240" w:lineRule="auto"/>
        <w:jc w:val="both"/>
        <w:rPr>
          <w:rFonts w:ascii="Times New Roman" w:hAnsi="Times New Roman"/>
          <w:sz w:val="24"/>
          <w:szCs w:val="24"/>
        </w:rPr>
      </w:pPr>
    </w:p>
    <w:p w:rsidR="00FE5C59" w:rsidRPr="00FE5C59" w:rsidRDefault="00FE5C59" w:rsidP="00FE5C59">
      <w:pPr>
        <w:spacing w:after="0" w:line="240" w:lineRule="auto"/>
        <w:jc w:val="both"/>
        <w:rPr>
          <w:rFonts w:ascii="Times New Roman" w:hAnsi="Times New Roman"/>
          <w:bCs/>
          <w:sz w:val="24"/>
          <w:szCs w:val="24"/>
        </w:rPr>
      </w:pPr>
      <w:r w:rsidRPr="00FE5C59">
        <w:rPr>
          <w:rFonts w:ascii="Times New Roman" w:hAnsi="Times New Roman"/>
          <w:bCs/>
          <w:sz w:val="24"/>
          <w:szCs w:val="24"/>
        </w:rPr>
        <w:t>36. Ivars Gorskis izsaka priekšlikumu par 75.punktu, nosakot, ka labojumus lēmuma projektā var iesniegt ne tikai rakstiski, bet arī mutiski.</w:t>
      </w:r>
    </w:p>
    <w:p w:rsidR="00FE5C59" w:rsidRPr="00FE5C59" w:rsidRDefault="00FE5C59" w:rsidP="00FE5C59">
      <w:pPr>
        <w:spacing w:after="0" w:line="240" w:lineRule="auto"/>
        <w:jc w:val="both"/>
        <w:rPr>
          <w:rFonts w:ascii="Times New Roman" w:hAnsi="Times New Roman"/>
          <w:bCs/>
          <w:sz w:val="24"/>
          <w:szCs w:val="24"/>
        </w:rPr>
      </w:pPr>
    </w:p>
    <w:p w:rsidR="00FE5C59" w:rsidRPr="00FE5C59" w:rsidRDefault="00FE5C59" w:rsidP="00FE5C59">
      <w:pPr>
        <w:spacing w:after="0" w:line="240" w:lineRule="auto"/>
        <w:jc w:val="both"/>
        <w:rPr>
          <w:rFonts w:ascii="Times New Roman" w:hAnsi="Times New Roman"/>
          <w:bCs/>
          <w:sz w:val="24"/>
          <w:szCs w:val="24"/>
        </w:rPr>
      </w:pPr>
      <w:r w:rsidRPr="00FE5C59">
        <w:rPr>
          <w:rFonts w:ascii="Times New Roman" w:hAnsi="Times New Roman"/>
          <w:bCs/>
          <w:sz w:val="24"/>
          <w:szCs w:val="24"/>
        </w:rPr>
        <w:t>Izsakās Gunārs Kurlovičs.</w:t>
      </w:r>
    </w:p>
    <w:p w:rsidR="00FE5C59" w:rsidRPr="00FE5C59" w:rsidRDefault="00FE5C59" w:rsidP="00FE5C59">
      <w:pPr>
        <w:spacing w:after="0" w:line="240" w:lineRule="auto"/>
        <w:jc w:val="both"/>
        <w:rPr>
          <w:rFonts w:ascii="Times New Roman" w:hAnsi="Times New Roman"/>
          <w:bCs/>
          <w:sz w:val="24"/>
          <w:szCs w:val="24"/>
        </w:rPr>
      </w:pPr>
    </w:p>
    <w:p w:rsidR="00FE5C59" w:rsidRPr="00FE5C59" w:rsidRDefault="00FE5C59" w:rsidP="00FE5C59">
      <w:pPr>
        <w:spacing w:after="0" w:line="240" w:lineRule="auto"/>
        <w:jc w:val="both"/>
        <w:rPr>
          <w:rFonts w:ascii="Times New Roman" w:hAnsi="Times New Roman"/>
          <w:bCs/>
          <w:sz w:val="24"/>
          <w:szCs w:val="24"/>
        </w:rPr>
      </w:pPr>
      <w:r w:rsidRPr="00FE5C59">
        <w:rPr>
          <w:rFonts w:ascii="Times New Roman" w:hAnsi="Times New Roman"/>
          <w:bCs/>
          <w:sz w:val="24"/>
          <w:szCs w:val="24"/>
        </w:rPr>
        <w:t>Viesturs Reinfelds norāda, ka 75.punkts jāskatās kontekstā ar 76.punktu, kas paredz, ka sēdes vadītājs var izlemt par mutisku priekšlikumu izskatīšanu un balsošanu par tiem.</w:t>
      </w:r>
    </w:p>
    <w:p w:rsidR="00FE5C59" w:rsidRPr="00FE5C59" w:rsidRDefault="00FE5C59" w:rsidP="00FE5C59">
      <w:pPr>
        <w:spacing w:after="0" w:line="240" w:lineRule="auto"/>
        <w:jc w:val="both"/>
        <w:rPr>
          <w:rFonts w:ascii="Times New Roman" w:hAnsi="Times New Roman"/>
          <w:bCs/>
          <w:sz w:val="24"/>
          <w:szCs w:val="24"/>
        </w:rPr>
      </w:pPr>
    </w:p>
    <w:p w:rsidR="00FE5C59" w:rsidRPr="00FE5C59" w:rsidRDefault="00FE5C59" w:rsidP="00FE5C59">
      <w:pPr>
        <w:spacing w:after="0" w:line="240" w:lineRule="auto"/>
        <w:jc w:val="both"/>
        <w:rPr>
          <w:rFonts w:ascii="Times New Roman" w:hAnsi="Times New Roman"/>
          <w:bCs/>
          <w:sz w:val="24"/>
          <w:szCs w:val="24"/>
        </w:rPr>
      </w:pPr>
      <w:r w:rsidRPr="00FE5C59">
        <w:rPr>
          <w:rFonts w:ascii="Times New Roman" w:hAnsi="Times New Roman"/>
          <w:bCs/>
          <w:sz w:val="24"/>
          <w:szCs w:val="24"/>
        </w:rPr>
        <w:t xml:space="preserve">Ivars Gorskis  - par labojumu 76.punktā - ir jādod iespēja lemt deputātiem, nevis sēdes vadītājam, par priekšlikuma pieņemšanu. Izsaka priekšlikumu noteikt, ka pēc vismaz vienas trešdaļas klātesošo deputātu pieprasījuma tiek veikta mutiska priekšlikumu  izskatīšana un balsošana par tiem. </w:t>
      </w:r>
    </w:p>
    <w:p w:rsidR="00FE5C59" w:rsidRPr="00FE5C59" w:rsidRDefault="00FE5C59" w:rsidP="00FE5C59">
      <w:pPr>
        <w:spacing w:after="0" w:line="240" w:lineRule="auto"/>
        <w:jc w:val="both"/>
        <w:rPr>
          <w:rFonts w:ascii="Times New Roman" w:hAnsi="Times New Roman"/>
          <w:bCs/>
          <w:sz w:val="24"/>
          <w:szCs w:val="24"/>
        </w:rPr>
      </w:pPr>
    </w:p>
    <w:p w:rsidR="00FE5C59" w:rsidRPr="00FE5C59" w:rsidRDefault="00FE5C59" w:rsidP="00FE5C59">
      <w:pPr>
        <w:spacing w:after="0" w:line="240" w:lineRule="auto"/>
        <w:jc w:val="both"/>
        <w:rPr>
          <w:rFonts w:ascii="Times New Roman" w:hAnsi="Times New Roman"/>
          <w:bCs/>
          <w:sz w:val="24"/>
          <w:szCs w:val="24"/>
        </w:rPr>
      </w:pPr>
      <w:r w:rsidRPr="00FE5C59">
        <w:rPr>
          <w:rFonts w:ascii="Times New Roman" w:hAnsi="Times New Roman"/>
          <w:bCs/>
          <w:sz w:val="24"/>
          <w:szCs w:val="24"/>
        </w:rPr>
        <w:t>Viesturs Reinfelds izsaka priekšlikumu apvienot 75. un 76. punktu, papildinot ar trešo teikumu, ka dome var izlemt par mutisku priekšlikumu izskatīšanu un balsošanu par tiem.</w:t>
      </w:r>
    </w:p>
    <w:p w:rsidR="00FE5C59" w:rsidRPr="00FE5C59" w:rsidRDefault="00FE5C59" w:rsidP="00FE5C59">
      <w:pPr>
        <w:spacing w:after="0" w:line="240" w:lineRule="auto"/>
        <w:jc w:val="both"/>
        <w:rPr>
          <w:rFonts w:ascii="Times New Roman" w:hAnsi="Times New Roman"/>
          <w:bCs/>
          <w:sz w:val="24"/>
          <w:szCs w:val="24"/>
        </w:rPr>
      </w:pPr>
    </w:p>
    <w:p w:rsidR="00FE5C59" w:rsidRPr="00FE5C59" w:rsidRDefault="00FE5C59" w:rsidP="00FE5C59">
      <w:pPr>
        <w:spacing w:after="0" w:line="240" w:lineRule="auto"/>
        <w:jc w:val="both"/>
        <w:rPr>
          <w:rFonts w:ascii="Times New Roman" w:hAnsi="Times New Roman"/>
          <w:bCs/>
          <w:sz w:val="24"/>
          <w:szCs w:val="24"/>
        </w:rPr>
      </w:pPr>
      <w:r w:rsidRPr="00FE5C59">
        <w:rPr>
          <w:rFonts w:ascii="Times New Roman" w:hAnsi="Times New Roman"/>
          <w:bCs/>
          <w:sz w:val="24"/>
          <w:szCs w:val="24"/>
        </w:rPr>
        <w:t>Ainārs Meiers ierosina papildinājumu “ja par to nobalso vairāk kā puse no klātesošajiem deputātiem”.</w:t>
      </w:r>
    </w:p>
    <w:p w:rsidR="00FE5C59" w:rsidRPr="00FE5C59" w:rsidRDefault="00FE5C59" w:rsidP="00FE5C59">
      <w:pPr>
        <w:spacing w:after="0" w:line="240" w:lineRule="auto"/>
        <w:jc w:val="both"/>
        <w:rPr>
          <w:rFonts w:ascii="Times New Roman" w:hAnsi="Times New Roman"/>
          <w:bCs/>
          <w:sz w:val="24"/>
          <w:szCs w:val="24"/>
        </w:rPr>
      </w:pPr>
    </w:p>
    <w:p w:rsidR="00FE5C59" w:rsidRPr="00FE5C59" w:rsidRDefault="00FE5C59" w:rsidP="00FE5C59">
      <w:pPr>
        <w:spacing w:after="0" w:line="240" w:lineRule="auto"/>
        <w:jc w:val="both"/>
        <w:rPr>
          <w:rFonts w:ascii="Times New Roman" w:hAnsi="Times New Roman"/>
          <w:bCs/>
          <w:sz w:val="24"/>
          <w:szCs w:val="24"/>
        </w:rPr>
      </w:pPr>
      <w:r w:rsidRPr="00FE5C59">
        <w:rPr>
          <w:rFonts w:ascii="Times New Roman" w:hAnsi="Times New Roman"/>
          <w:bCs/>
          <w:sz w:val="24"/>
          <w:szCs w:val="24"/>
        </w:rPr>
        <w:t>Izsakās Ivars Gorskis par “vairāk kā puse” izteikt “ar balsu vairākumu”.</w:t>
      </w:r>
    </w:p>
    <w:p w:rsidR="00FE5C59" w:rsidRPr="00FE5C59" w:rsidRDefault="00FE5C59" w:rsidP="00FE5C59">
      <w:pPr>
        <w:spacing w:after="0" w:line="240" w:lineRule="auto"/>
        <w:jc w:val="both"/>
        <w:rPr>
          <w:rFonts w:ascii="Times New Roman" w:hAnsi="Times New Roman"/>
          <w:bCs/>
          <w:sz w:val="24"/>
          <w:szCs w:val="24"/>
        </w:rPr>
      </w:pPr>
    </w:p>
    <w:p w:rsidR="00FE5C59" w:rsidRPr="00FE5C59" w:rsidRDefault="00FE5C59" w:rsidP="00FE5C59">
      <w:pPr>
        <w:spacing w:after="0" w:line="240" w:lineRule="auto"/>
        <w:jc w:val="both"/>
        <w:rPr>
          <w:rFonts w:ascii="Times New Roman" w:hAnsi="Times New Roman"/>
          <w:bCs/>
          <w:sz w:val="24"/>
          <w:szCs w:val="24"/>
        </w:rPr>
      </w:pPr>
      <w:r w:rsidRPr="00FE5C59">
        <w:rPr>
          <w:rFonts w:ascii="Times New Roman" w:hAnsi="Times New Roman"/>
          <w:bCs/>
          <w:sz w:val="24"/>
          <w:szCs w:val="24"/>
        </w:rPr>
        <w:t xml:space="preserve">Izsakās Gunārs Kurlovičs. </w:t>
      </w:r>
    </w:p>
    <w:p w:rsidR="00FE5C59" w:rsidRPr="00FE5C59" w:rsidRDefault="00FE5C59" w:rsidP="00FE5C59">
      <w:pPr>
        <w:spacing w:after="0" w:line="240" w:lineRule="auto"/>
        <w:jc w:val="both"/>
        <w:rPr>
          <w:rFonts w:ascii="Times New Roman" w:hAnsi="Times New Roman"/>
          <w:bCs/>
          <w:sz w:val="24"/>
          <w:szCs w:val="24"/>
        </w:rPr>
      </w:pPr>
    </w:p>
    <w:p w:rsidR="00FE5C59" w:rsidRPr="00FE5C59" w:rsidRDefault="00FE5C59" w:rsidP="00FE5C59">
      <w:pPr>
        <w:spacing w:after="0" w:line="240" w:lineRule="auto"/>
        <w:jc w:val="both"/>
        <w:rPr>
          <w:rFonts w:ascii="Times New Roman" w:hAnsi="Times New Roman"/>
          <w:bCs/>
          <w:sz w:val="24"/>
          <w:szCs w:val="24"/>
        </w:rPr>
      </w:pPr>
      <w:r w:rsidRPr="00FE5C59">
        <w:rPr>
          <w:rFonts w:ascii="Times New Roman" w:hAnsi="Times New Roman"/>
          <w:bCs/>
          <w:sz w:val="24"/>
          <w:szCs w:val="24"/>
        </w:rPr>
        <w:t>Deputāti vienojas par Viestura Reinfelda priekšlikumu apvienot 75. un 76. punktu, papildinot ar teikumu “Dome var izlemt par mutisku priekšlikumu izskatīšanu un balsošanu par tiem, ja par to nobalso ar balsu vairākumu”.</w:t>
      </w:r>
    </w:p>
    <w:p w:rsidR="00FE5C59" w:rsidRPr="00FE5C59" w:rsidRDefault="00FE5C59" w:rsidP="00FE5C59">
      <w:pPr>
        <w:spacing w:after="0" w:line="240" w:lineRule="auto"/>
        <w:jc w:val="both"/>
        <w:rPr>
          <w:rFonts w:ascii="Times New Roman" w:hAnsi="Times New Roman"/>
          <w:bCs/>
          <w:sz w:val="24"/>
          <w:szCs w:val="24"/>
        </w:rPr>
      </w:pPr>
    </w:p>
    <w:p w:rsidR="00FE5C59" w:rsidRPr="00FE5C59" w:rsidRDefault="00FE5C59" w:rsidP="00FE5C59">
      <w:pPr>
        <w:spacing w:after="0" w:line="240" w:lineRule="auto"/>
        <w:jc w:val="both"/>
        <w:rPr>
          <w:rFonts w:ascii="Times New Roman" w:hAnsi="Times New Roman"/>
          <w:bCs/>
          <w:sz w:val="24"/>
          <w:szCs w:val="24"/>
        </w:rPr>
      </w:pPr>
      <w:r w:rsidRPr="00FE5C59">
        <w:rPr>
          <w:rFonts w:ascii="Times New Roman" w:hAnsi="Times New Roman"/>
          <w:bCs/>
          <w:sz w:val="24"/>
          <w:szCs w:val="24"/>
        </w:rPr>
        <w:t xml:space="preserve">37. Ivars Gorskis izsaka priekšlikumu par 85.punktu, par tīmekļa vietni </w:t>
      </w:r>
      <w:hyperlink r:id="rId11" w:history="1">
        <w:r w:rsidRPr="00FE5C59">
          <w:rPr>
            <w:rStyle w:val="Hyperlink"/>
            <w:rFonts w:ascii="Times New Roman" w:hAnsi="Times New Roman"/>
            <w:bCs/>
            <w:sz w:val="24"/>
            <w:szCs w:val="24"/>
          </w:rPr>
          <w:t>www.dobele.lv</w:t>
        </w:r>
      </w:hyperlink>
      <w:r w:rsidRPr="00FE5C59">
        <w:rPr>
          <w:rStyle w:val="Hyperlink"/>
          <w:rFonts w:ascii="Times New Roman" w:hAnsi="Times New Roman"/>
          <w:bCs/>
          <w:sz w:val="24"/>
          <w:szCs w:val="24"/>
        </w:rPr>
        <w:t xml:space="preserve"> </w:t>
      </w:r>
      <w:r w:rsidRPr="00FE5C59">
        <w:rPr>
          <w:rStyle w:val="Hyperlink"/>
          <w:rFonts w:ascii="Times New Roman" w:hAnsi="Times New Roman"/>
          <w:bCs/>
          <w:sz w:val="24"/>
          <w:szCs w:val="24"/>
          <w:u w:val="none"/>
        </w:rPr>
        <w:t>-</w:t>
      </w:r>
      <w:r w:rsidRPr="00FE5C59">
        <w:rPr>
          <w:rFonts w:ascii="Times New Roman" w:hAnsi="Times New Roman"/>
          <w:bCs/>
          <w:sz w:val="24"/>
          <w:szCs w:val="24"/>
        </w:rPr>
        <w:t xml:space="preserve"> šobrīd ir </w:t>
      </w:r>
      <w:hyperlink r:id="rId12" w:history="1">
        <w:r w:rsidRPr="00FE5C59">
          <w:rPr>
            <w:rStyle w:val="Hyperlink"/>
            <w:rFonts w:ascii="Times New Roman" w:hAnsi="Times New Roman"/>
            <w:bCs/>
            <w:sz w:val="24"/>
            <w:szCs w:val="24"/>
          </w:rPr>
          <w:t>www.auce.lv</w:t>
        </w:r>
      </w:hyperlink>
      <w:r w:rsidRPr="00FE5C59">
        <w:rPr>
          <w:rFonts w:ascii="Times New Roman" w:hAnsi="Times New Roman"/>
          <w:bCs/>
          <w:sz w:val="24"/>
          <w:szCs w:val="24"/>
        </w:rPr>
        <w:t xml:space="preserve">, </w:t>
      </w:r>
      <w:hyperlink r:id="rId13" w:history="1">
        <w:r w:rsidRPr="00FE5C59">
          <w:rPr>
            <w:rStyle w:val="Hyperlink"/>
            <w:rFonts w:ascii="Times New Roman" w:hAnsi="Times New Roman"/>
            <w:bCs/>
            <w:sz w:val="24"/>
            <w:szCs w:val="24"/>
          </w:rPr>
          <w:t>www.tervetesnovads.lv</w:t>
        </w:r>
      </w:hyperlink>
      <w:r w:rsidRPr="00FE5C59">
        <w:rPr>
          <w:rFonts w:ascii="Times New Roman" w:hAnsi="Times New Roman"/>
          <w:bCs/>
          <w:sz w:val="24"/>
          <w:szCs w:val="24"/>
        </w:rPr>
        <w:t>, jāveido jauna vietne www.dobeles novads.lv. Priekšlikums</w:t>
      </w:r>
      <w:r w:rsidR="00EF0357">
        <w:rPr>
          <w:rFonts w:ascii="Times New Roman" w:hAnsi="Times New Roman"/>
          <w:bCs/>
          <w:sz w:val="24"/>
          <w:szCs w:val="24"/>
        </w:rPr>
        <w:t xml:space="preserve"> -</w:t>
      </w:r>
      <w:r w:rsidRPr="00FE5C59">
        <w:rPr>
          <w:rFonts w:ascii="Times New Roman" w:hAnsi="Times New Roman"/>
          <w:bCs/>
          <w:sz w:val="24"/>
          <w:szCs w:val="24"/>
        </w:rPr>
        <w:t xml:space="preserve"> mainīt ne šodien, bet tuvākajā laikā. </w:t>
      </w:r>
    </w:p>
    <w:p w:rsidR="00FE5C59" w:rsidRPr="00FE5C59" w:rsidRDefault="00FE5C59" w:rsidP="00FE5C59">
      <w:pPr>
        <w:spacing w:after="0" w:line="240" w:lineRule="auto"/>
        <w:jc w:val="both"/>
        <w:rPr>
          <w:rFonts w:ascii="Times New Roman" w:hAnsi="Times New Roman"/>
          <w:bCs/>
          <w:sz w:val="24"/>
          <w:szCs w:val="24"/>
        </w:rPr>
      </w:pPr>
      <w:r w:rsidRPr="00FE5C59">
        <w:rPr>
          <w:rFonts w:ascii="Times New Roman" w:hAnsi="Times New Roman"/>
          <w:bCs/>
          <w:sz w:val="24"/>
          <w:szCs w:val="24"/>
        </w:rPr>
        <w:t>Vienojas.</w:t>
      </w:r>
    </w:p>
    <w:p w:rsidR="00FE5C59" w:rsidRPr="00FE5C59" w:rsidRDefault="00FE5C59" w:rsidP="00FE5C59">
      <w:pPr>
        <w:spacing w:after="0" w:line="240" w:lineRule="auto"/>
        <w:jc w:val="both"/>
        <w:rPr>
          <w:rFonts w:ascii="Times New Roman" w:hAnsi="Times New Roman"/>
          <w:bCs/>
          <w:sz w:val="24"/>
          <w:szCs w:val="24"/>
        </w:rPr>
      </w:pPr>
    </w:p>
    <w:p w:rsidR="00FE5C59" w:rsidRPr="00FE5C59" w:rsidRDefault="00FE5C59" w:rsidP="00FE5C59">
      <w:pPr>
        <w:spacing w:after="0" w:line="240" w:lineRule="auto"/>
        <w:jc w:val="both"/>
        <w:rPr>
          <w:rFonts w:ascii="Times New Roman" w:hAnsi="Times New Roman"/>
          <w:bCs/>
          <w:sz w:val="24"/>
          <w:szCs w:val="24"/>
        </w:rPr>
      </w:pPr>
      <w:r w:rsidRPr="00FE5C59">
        <w:rPr>
          <w:rFonts w:ascii="Times New Roman" w:hAnsi="Times New Roman"/>
          <w:bCs/>
          <w:sz w:val="24"/>
          <w:szCs w:val="24"/>
        </w:rPr>
        <w:t>38. Ivars Gorskis izsaka priekšlikumu par 106.punktu, nepieciešams noteikt ne tikai domes deputātu  pieņemšanas laikus, bet arī domes priekšsēdētāja un domes priekšsēdētāja vietnieku pieņemšanas laikus, konkrēti priekšlikumi ir jāsaka pašām amatpersonām.</w:t>
      </w:r>
    </w:p>
    <w:p w:rsidR="00FE5C59" w:rsidRPr="00FE5C59" w:rsidRDefault="00FE5C59" w:rsidP="00FE5C59">
      <w:pPr>
        <w:spacing w:after="0" w:line="240" w:lineRule="auto"/>
        <w:jc w:val="both"/>
        <w:rPr>
          <w:rFonts w:ascii="Times New Roman" w:hAnsi="Times New Roman"/>
          <w:bCs/>
          <w:sz w:val="24"/>
          <w:szCs w:val="24"/>
        </w:rPr>
      </w:pPr>
    </w:p>
    <w:p w:rsidR="00FE5C59" w:rsidRPr="00FE5C59" w:rsidRDefault="00FE5C59" w:rsidP="00FE5C59">
      <w:pPr>
        <w:spacing w:after="0" w:line="240" w:lineRule="auto"/>
        <w:jc w:val="both"/>
        <w:rPr>
          <w:rFonts w:ascii="Times New Roman" w:hAnsi="Times New Roman"/>
          <w:bCs/>
          <w:sz w:val="24"/>
          <w:szCs w:val="24"/>
        </w:rPr>
      </w:pPr>
      <w:r w:rsidRPr="00FE5C59">
        <w:rPr>
          <w:rFonts w:ascii="Times New Roman" w:hAnsi="Times New Roman"/>
          <w:bCs/>
          <w:sz w:val="24"/>
          <w:szCs w:val="24"/>
        </w:rPr>
        <w:t xml:space="preserve">Izsakās Gunārs Kurlovičs, </w:t>
      </w:r>
      <w:r w:rsidRPr="00FE5C59">
        <w:rPr>
          <w:rFonts w:ascii="Times New Roman" w:hAnsi="Times New Roman"/>
          <w:sz w:val="24"/>
          <w:szCs w:val="24"/>
        </w:rPr>
        <w:t xml:space="preserve">Ainārs Meiers, </w:t>
      </w:r>
      <w:r w:rsidRPr="00FE5C59">
        <w:rPr>
          <w:rFonts w:ascii="Times New Roman" w:hAnsi="Times New Roman"/>
          <w:bCs/>
          <w:sz w:val="24"/>
          <w:szCs w:val="24"/>
        </w:rPr>
        <w:t>Viesturs Reinfelds, Guntis Safranovičs, Edgars Gaigalis, Gints Kaminskis.</w:t>
      </w:r>
    </w:p>
    <w:p w:rsidR="00FE5C59" w:rsidRPr="00FE5C59" w:rsidRDefault="00FE5C59" w:rsidP="00FE5C59">
      <w:pPr>
        <w:spacing w:after="0" w:line="240" w:lineRule="auto"/>
        <w:jc w:val="both"/>
        <w:rPr>
          <w:rFonts w:ascii="Times New Roman" w:hAnsi="Times New Roman"/>
          <w:bCs/>
          <w:sz w:val="24"/>
          <w:szCs w:val="24"/>
        </w:rPr>
      </w:pPr>
    </w:p>
    <w:p w:rsidR="00FE5C59" w:rsidRPr="00FE5C59" w:rsidRDefault="00FE5C59" w:rsidP="00FE5C59">
      <w:pPr>
        <w:spacing w:after="0" w:line="240" w:lineRule="auto"/>
        <w:jc w:val="both"/>
        <w:rPr>
          <w:rFonts w:ascii="Times New Roman" w:hAnsi="Times New Roman"/>
          <w:bCs/>
          <w:sz w:val="24"/>
          <w:szCs w:val="24"/>
        </w:rPr>
      </w:pPr>
      <w:r w:rsidRPr="00FE5C59">
        <w:rPr>
          <w:rFonts w:ascii="Times New Roman" w:hAnsi="Times New Roman"/>
          <w:bCs/>
          <w:sz w:val="24"/>
          <w:szCs w:val="24"/>
        </w:rPr>
        <w:lastRenderedPageBreak/>
        <w:t xml:space="preserve">Deputāti vienojas par papildināto Ivara Gorska priekšlikuma par 106.punkta redakciju “Domes priekšsēdētājs, priekšsēdētāja vietnieki, pašvaldības izpilddirektors un izpilddirektora vietnieks pieņem iedzīvotājus ne retāk kā vienu reizi divās nedēļās. </w:t>
      </w:r>
      <w:r w:rsidRPr="00FE5C59">
        <w:rPr>
          <w:rFonts w:ascii="Times New Roman" w:hAnsi="Times New Roman"/>
          <w:color w:val="000000"/>
          <w:sz w:val="24"/>
          <w:szCs w:val="24"/>
        </w:rPr>
        <w:t>Domes deputāti rīko iedzīvotāju pieņemšanas ne retāk kā reizi divos mēnešos, par ko informācija izliekama uz informācijas stenda Apmeklētāju pieņemšanas un informācijas centrā un pilsētas, pagastu pārvaldēs, kā arī publicējama Pašvaldības tīmekļa vietnē</w:t>
      </w:r>
      <w:r w:rsidRPr="00FE5C59">
        <w:rPr>
          <w:rFonts w:ascii="Times New Roman" w:hAnsi="Times New Roman"/>
          <w:bCs/>
          <w:sz w:val="24"/>
          <w:szCs w:val="24"/>
        </w:rPr>
        <w:t>”.</w:t>
      </w:r>
    </w:p>
    <w:p w:rsidR="00FE5C59" w:rsidRPr="00FE5C59" w:rsidRDefault="00FE5C59" w:rsidP="00FE5C59">
      <w:pPr>
        <w:spacing w:after="0" w:line="240" w:lineRule="auto"/>
        <w:jc w:val="both"/>
        <w:rPr>
          <w:rFonts w:ascii="Times New Roman" w:hAnsi="Times New Roman"/>
          <w:bCs/>
          <w:sz w:val="24"/>
          <w:szCs w:val="24"/>
        </w:rPr>
      </w:pPr>
    </w:p>
    <w:p w:rsidR="00FE5C59" w:rsidRPr="00FE5C59" w:rsidRDefault="00FE5C59" w:rsidP="00FE5C59">
      <w:pPr>
        <w:spacing w:after="0" w:line="240" w:lineRule="auto"/>
        <w:jc w:val="both"/>
        <w:rPr>
          <w:rFonts w:ascii="Times New Roman" w:hAnsi="Times New Roman"/>
          <w:bCs/>
          <w:sz w:val="24"/>
          <w:szCs w:val="24"/>
        </w:rPr>
      </w:pPr>
      <w:r w:rsidRPr="00FE5C59">
        <w:rPr>
          <w:rFonts w:ascii="Times New Roman" w:hAnsi="Times New Roman"/>
          <w:bCs/>
          <w:sz w:val="24"/>
          <w:szCs w:val="24"/>
        </w:rPr>
        <w:t>39. Ivars Gorskis ierosina svītrot 122.punktu, tas ir pretrunā ar esošo situāciju.</w:t>
      </w:r>
    </w:p>
    <w:p w:rsidR="00FE5C59" w:rsidRPr="00FE5C59" w:rsidRDefault="00FE5C59" w:rsidP="00FE5C59">
      <w:pPr>
        <w:spacing w:after="0" w:line="240" w:lineRule="auto"/>
        <w:jc w:val="both"/>
        <w:rPr>
          <w:rFonts w:ascii="Times New Roman" w:hAnsi="Times New Roman"/>
          <w:bCs/>
          <w:sz w:val="24"/>
          <w:szCs w:val="24"/>
        </w:rPr>
      </w:pPr>
    </w:p>
    <w:p w:rsidR="00FE5C59" w:rsidRPr="00FE5C59" w:rsidRDefault="00FE5C59" w:rsidP="00FE5C59">
      <w:pPr>
        <w:spacing w:after="0" w:line="240" w:lineRule="auto"/>
        <w:jc w:val="both"/>
        <w:rPr>
          <w:rFonts w:ascii="Times New Roman" w:hAnsi="Times New Roman"/>
          <w:bCs/>
          <w:sz w:val="24"/>
          <w:szCs w:val="24"/>
        </w:rPr>
      </w:pPr>
      <w:r w:rsidRPr="00FE5C59">
        <w:rPr>
          <w:rFonts w:ascii="Times New Roman" w:hAnsi="Times New Roman"/>
          <w:bCs/>
          <w:sz w:val="24"/>
          <w:szCs w:val="24"/>
        </w:rPr>
        <w:t>Izsakās Lūcija Nartiša, Ivars Gorskis, Gunārs Kurlovičs.</w:t>
      </w:r>
    </w:p>
    <w:p w:rsidR="00FE5C59" w:rsidRPr="00FE5C59" w:rsidRDefault="00FE5C59" w:rsidP="00FE5C59">
      <w:pPr>
        <w:spacing w:after="0" w:line="240" w:lineRule="auto"/>
        <w:jc w:val="both"/>
        <w:rPr>
          <w:rFonts w:ascii="Times New Roman" w:hAnsi="Times New Roman"/>
          <w:bCs/>
          <w:sz w:val="24"/>
          <w:szCs w:val="24"/>
        </w:rPr>
      </w:pPr>
    </w:p>
    <w:p w:rsidR="00FE5C59" w:rsidRPr="00FE5C59" w:rsidRDefault="00FE5C59" w:rsidP="00FE5C59">
      <w:pPr>
        <w:spacing w:after="0" w:line="240" w:lineRule="auto"/>
        <w:jc w:val="both"/>
        <w:rPr>
          <w:rFonts w:ascii="Times New Roman" w:hAnsi="Times New Roman"/>
          <w:bCs/>
          <w:sz w:val="24"/>
          <w:szCs w:val="24"/>
        </w:rPr>
      </w:pPr>
      <w:r w:rsidRPr="00FE5C59">
        <w:rPr>
          <w:rFonts w:ascii="Times New Roman" w:hAnsi="Times New Roman"/>
          <w:bCs/>
          <w:sz w:val="24"/>
          <w:szCs w:val="24"/>
        </w:rPr>
        <w:t>Viesturs Reinfelds izsaka priekšlikumu par 122.punkta redakciju.</w:t>
      </w:r>
    </w:p>
    <w:p w:rsidR="00FE5C59" w:rsidRPr="00FE5C59" w:rsidRDefault="00FE5C59" w:rsidP="00FE5C59">
      <w:pPr>
        <w:spacing w:after="0" w:line="240" w:lineRule="auto"/>
        <w:jc w:val="both"/>
        <w:rPr>
          <w:rFonts w:ascii="Times New Roman" w:hAnsi="Times New Roman"/>
          <w:bCs/>
          <w:sz w:val="24"/>
          <w:szCs w:val="24"/>
        </w:rPr>
      </w:pPr>
    </w:p>
    <w:p w:rsidR="00FE5C59" w:rsidRPr="00FE5C59" w:rsidRDefault="00FE5C59" w:rsidP="00FE5C59">
      <w:pPr>
        <w:spacing w:after="0" w:line="240" w:lineRule="auto"/>
        <w:jc w:val="both"/>
        <w:rPr>
          <w:rFonts w:ascii="Times New Roman" w:hAnsi="Times New Roman"/>
          <w:bCs/>
          <w:sz w:val="24"/>
          <w:szCs w:val="24"/>
        </w:rPr>
      </w:pPr>
      <w:r w:rsidRPr="00FE5C59">
        <w:rPr>
          <w:rFonts w:ascii="Times New Roman" w:hAnsi="Times New Roman"/>
          <w:bCs/>
          <w:sz w:val="24"/>
          <w:szCs w:val="24"/>
        </w:rPr>
        <w:t>Izsakās Ivars Gorskis, Gunārs Kurlovičs, Dace Reinika.</w:t>
      </w:r>
    </w:p>
    <w:p w:rsidR="00FE5C59" w:rsidRPr="00FE5C59" w:rsidRDefault="00FE5C59" w:rsidP="00FE5C59">
      <w:pPr>
        <w:spacing w:after="0" w:line="240" w:lineRule="auto"/>
        <w:jc w:val="both"/>
        <w:rPr>
          <w:rFonts w:ascii="Times New Roman" w:hAnsi="Times New Roman"/>
          <w:bCs/>
          <w:sz w:val="24"/>
          <w:szCs w:val="24"/>
        </w:rPr>
      </w:pPr>
    </w:p>
    <w:p w:rsidR="00FE5C59" w:rsidRPr="00FE5C59" w:rsidRDefault="00FE5C59" w:rsidP="00FE5C59">
      <w:pPr>
        <w:spacing w:after="0" w:line="240" w:lineRule="auto"/>
        <w:jc w:val="both"/>
        <w:rPr>
          <w:rFonts w:ascii="Times New Roman" w:hAnsi="Times New Roman"/>
          <w:bCs/>
          <w:sz w:val="24"/>
          <w:szCs w:val="24"/>
        </w:rPr>
      </w:pPr>
      <w:r w:rsidRPr="00FE5C59">
        <w:rPr>
          <w:rFonts w:ascii="Times New Roman" w:hAnsi="Times New Roman"/>
          <w:bCs/>
          <w:sz w:val="24"/>
          <w:szCs w:val="24"/>
        </w:rPr>
        <w:t>Balsojums par Ivara Gorska priekšlikumu svītrot 122.punktu.</w:t>
      </w:r>
    </w:p>
    <w:p w:rsidR="00FE5C59" w:rsidRPr="00FE5C59" w:rsidRDefault="00FE5C59" w:rsidP="00FE5C59">
      <w:pPr>
        <w:spacing w:after="0" w:line="240" w:lineRule="auto"/>
        <w:jc w:val="both"/>
        <w:rPr>
          <w:rFonts w:ascii="Times New Roman" w:hAnsi="Times New Roman"/>
          <w:sz w:val="24"/>
          <w:szCs w:val="24"/>
        </w:rPr>
      </w:pPr>
      <w:r w:rsidRPr="00FE5C59">
        <w:rPr>
          <w:rFonts w:ascii="Times New Roman" w:hAnsi="Times New Roman"/>
          <w:sz w:val="24"/>
          <w:szCs w:val="24"/>
        </w:rPr>
        <w:t xml:space="preserve">Dobeles novada dome, atklāti balsojot, </w:t>
      </w:r>
      <w:r w:rsidRPr="00FE5C59">
        <w:rPr>
          <w:rFonts w:ascii="Times New Roman" w:hAnsi="Times New Roman"/>
          <w:b/>
          <w:bCs/>
          <w:sz w:val="24"/>
          <w:szCs w:val="24"/>
        </w:rPr>
        <w:t>PAR – 7</w:t>
      </w:r>
      <w:r w:rsidRPr="00FE5C59">
        <w:rPr>
          <w:rFonts w:ascii="Times New Roman" w:hAnsi="Times New Roman"/>
          <w:sz w:val="24"/>
          <w:szCs w:val="24"/>
        </w:rPr>
        <w:t xml:space="preserve"> (</w:t>
      </w:r>
      <w:r w:rsidRPr="00FE5C59">
        <w:rPr>
          <w:rFonts w:ascii="Times New Roman" w:hAnsi="Times New Roman"/>
          <w:bCs/>
          <w:sz w:val="24"/>
          <w:szCs w:val="24"/>
          <w:lang w:eastAsia="et-EE"/>
        </w:rPr>
        <w:t>Ivars Gorskis, Gints Kaminskis, Aldis Lerhs, Sintija Liekniņa, Guntis Safranovičs, Andrejs Spridzāns, Indra Špela),</w:t>
      </w:r>
      <w:r w:rsidRPr="00FE5C59">
        <w:rPr>
          <w:rFonts w:ascii="Times New Roman" w:hAnsi="Times New Roman"/>
          <w:sz w:val="24"/>
          <w:szCs w:val="24"/>
        </w:rPr>
        <w:t xml:space="preserve"> </w:t>
      </w:r>
      <w:r w:rsidRPr="00FE5C59">
        <w:rPr>
          <w:rFonts w:ascii="Times New Roman" w:hAnsi="Times New Roman"/>
          <w:b/>
          <w:sz w:val="24"/>
          <w:szCs w:val="24"/>
        </w:rPr>
        <w:t>PRET</w:t>
      </w:r>
      <w:r w:rsidRPr="00FE5C59">
        <w:rPr>
          <w:rFonts w:ascii="Times New Roman" w:hAnsi="Times New Roman"/>
          <w:sz w:val="24"/>
          <w:szCs w:val="24"/>
        </w:rPr>
        <w:t xml:space="preserve"> – </w:t>
      </w:r>
      <w:r w:rsidRPr="00FE5C59">
        <w:rPr>
          <w:rFonts w:ascii="Times New Roman" w:hAnsi="Times New Roman"/>
          <w:b/>
          <w:sz w:val="24"/>
          <w:szCs w:val="24"/>
        </w:rPr>
        <w:t>nav</w:t>
      </w:r>
      <w:r w:rsidRPr="00FE5C59">
        <w:rPr>
          <w:rFonts w:ascii="Times New Roman" w:hAnsi="Times New Roman"/>
          <w:b/>
          <w:bCs/>
          <w:sz w:val="24"/>
          <w:szCs w:val="24"/>
        </w:rPr>
        <w:t>,</w:t>
      </w:r>
      <w:r w:rsidRPr="00FE5C59">
        <w:rPr>
          <w:rFonts w:ascii="Times New Roman" w:hAnsi="Times New Roman"/>
          <w:bCs/>
          <w:sz w:val="24"/>
          <w:szCs w:val="24"/>
          <w:lang w:eastAsia="et-EE"/>
        </w:rPr>
        <w:t xml:space="preserve"> </w:t>
      </w:r>
      <w:r w:rsidRPr="00FE5C59">
        <w:rPr>
          <w:rFonts w:ascii="Times New Roman" w:hAnsi="Times New Roman"/>
          <w:b/>
          <w:bCs/>
          <w:sz w:val="24"/>
          <w:szCs w:val="24"/>
        </w:rPr>
        <w:t>ATTURAS – 11 (</w:t>
      </w:r>
      <w:r w:rsidRPr="00FE5C59">
        <w:rPr>
          <w:rFonts w:ascii="Times New Roman" w:hAnsi="Times New Roman"/>
          <w:bCs/>
          <w:sz w:val="24"/>
          <w:szCs w:val="24"/>
          <w:lang w:eastAsia="et-EE"/>
        </w:rPr>
        <w:t>Kristīne Briede, Edgars Gaigalis, Māris Feldmanis, Linda Karloviča, Edgars Laimiņš, Ainārs Meiers, Sanita Olševska, Andris Podvinskis, Viesturs Reinfelds, Dace Reinika, Ivars Stanga),</w:t>
      </w:r>
      <w:r w:rsidRPr="00FE5C59">
        <w:rPr>
          <w:rFonts w:ascii="Times New Roman" w:hAnsi="Times New Roman"/>
          <w:b/>
          <w:bCs/>
          <w:sz w:val="24"/>
          <w:szCs w:val="24"/>
        </w:rPr>
        <w:t xml:space="preserve"> </w:t>
      </w:r>
      <w:r w:rsidRPr="00FE5C59">
        <w:rPr>
          <w:rFonts w:ascii="Times New Roman" w:hAnsi="Times New Roman"/>
          <w:bCs/>
          <w:sz w:val="24"/>
          <w:szCs w:val="24"/>
        </w:rPr>
        <w:t>NOLEMJ</w:t>
      </w:r>
      <w:r w:rsidRPr="00FE5C59">
        <w:rPr>
          <w:rFonts w:ascii="Times New Roman" w:hAnsi="Times New Roman"/>
          <w:b/>
          <w:bCs/>
          <w:sz w:val="24"/>
          <w:szCs w:val="24"/>
        </w:rPr>
        <w:t xml:space="preserve">: </w:t>
      </w:r>
    </w:p>
    <w:p w:rsidR="00FE5C59" w:rsidRPr="00FE5C59" w:rsidRDefault="00FE5C59" w:rsidP="00FE5C59">
      <w:pPr>
        <w:spacing w:after="0" w:line="240" w:lineRule="auto"/>
        <w:jc w:val="both"/>
        <w:rPr>
          <w:rFonts w:ascii="Times New Roman" w:hAnsi="Times New Roman"/>
          <w:b/>
          <w:bCs/>
          <w:sz w:val="24"/>
          <w:szCs w:val="24"/>
        </w:rPr>
      </w:pPr>
    </w:p>
    <w:p w:rsidR="00FE5C59" w:rsidRPr="00FE5C59" w:rsidRDefault="00FE5C59" w:rsidP="00FE5C59">
      <w:pPr>
        <w:spacing w:after="0" w:line="240" w:lineRule="auto"/>
        <w:jc w:val="both"/>
        <w:rPr>
          <w:rFonts w:ascii="Times New Roman" w:hAnsi="Times New Roman"/>
          <w:b/>
          <w:bCs/>
          <w:sz w:val="24"/>
          <w:szCs w:val="24"/>
        </w:rPr>
      </w:pPr>
      <w:r w:rsidRPr="00FE5C59">
        <w:rPr>
          <w:rFonts w:ascii="Times New Roman" w:hAnsi="Times New Roman"/>
          <w:b/>
          <w:bCs/>
          <w:sz w:val="24"/>
          <w:szCs w:val="24"/>
        </w:rPr>
        <w:t>Neatbalstīt I. Gorska priekšlikumu svītrot 122.punktu.</w:t>
      </w:r>
    </w:p>
    <w:p w:rsidR="00FE5C59" w:rsidRPr="00FE5C59" w:rsidRDefault="00FE5C59" w:rsidP="00FE5C59">
      <w:pPr>
        <w:spacing w:after="0" w:line="240" w:lineRule="auto"/>
        <w:jc w:val="both"/>
        <w:rPr>
          <w:rFonts w:ascii="Times New Roman" w:hAnsi="Times New Roman"/>
          <w:b/>
          <w:bCs/>
          <w:sz w:val="24"/>
          <w:szCs w:val="24"/>
        </w:rPr>
      </w:pPr>
    </w:p>
    <w:p w:rsidR="00FE5C59" w:rsidRPr="00FE5C59" w:rsidRDefault="00FE5C59" w:rsidP="00FE5C59">
      <w:pPr>
        <w:spacing w:after="0" w:line="240" w:lineRule="auto"/>
        <w:jc w:val="both"/>
        <w:rPr>
          <w:rFonts w:ascii="Times New Roman" w:hAnsi="Times New Roman"/>
          <w:bCs/>
          <w:sz w:val="24"/>
          <w:szCs w:val="24"/>
        </w:rPr>
      </w:pPr>
      <w:r w:rsidRPr="00FE5C59">
        <w:rPr>
          <w:rFonts w:ascii="Times New Roman" w:hAnsi="Times New Roman"/>
          <w:bCs/>
          <w:sz w:val="24"/>
          <w:szCs w:val="24"/>
        </w:rPr>
        <w:t>Viesturs Reinfelds atsauc savu priekšlikumu.</w:t>
      </w:r>
    </w:p>
    <w:p w:rsidR="00FE5C59" w:rsidRPr="00FE5C59" w:rsidRDefault="00FE5C59" w:rsidP="00FE5C59">
      <w:pPr>
        <w:spacing w:after="0" w:line="240" w:lineRule="auto"/>
        <w:jc w:val="both"/>
        <w:rPr>
          <w:rFonts w:ascii="Times New Roman" w:hAnsi="Times New Roman"/>
          <w:bCs/>
          <w:sz w:val="24"/>
          <w:szCs w:val="24"/>
        </w:rPr>
      </w:pPr>
    </w:p>
    <w:p w:rsidR="00FE5C59" w:rsidRPr="00FE5C59" w:rsidRDefault="00FE5C59" w:rsidP="00FE5C59">
      <w:pPr>
        <w:spacing w:after="0" w:line="240" w:lineRule="auto"/>
        <w:jc w:val="both"/>
        <w:rPr>
          <w:rFonts w:ascii="Times New Roman" w:hAnsi="Times New Roman"/>
          <w:bCs/>
          <w:sz w:val="24"/>
          <w:szCs w:val="24"/>
        </w:rPr>
      </w:pPr>
      <w:r w:rsidRPr="00FE5C59">
        <w:rPr>
          <w:rFonts w:ascii="Times New Roman" w:hAnsi="Times New Roman"/>
          <w:bCs/>
          <w:sz w:val="24"/>
          <w:szCs w:val="24"/>
        </w:rPr>
        <w:t>40. Ivars Gorskis ierosina numerācijas maiņu - 2.nodaļas papildu 16.punktu izteikt “Papildus likumā “Par pašvaldībām” noteiktajam, dome ieceļ amatā un atbrīvo no amata šādas pašvaldības amatpersonas: - 1) pārvalžu vadītājus, 2) iestāžu vadītāju vietniekus.</w:t>
      </w:r>
    </w:p>
    <w:p w:rsidR="00FE5C59" w:rsidRPr="00FE5C59" w:rsidRDefault="00FE5C59" w:rsidP="00FE5C59">
      <w:pPr>
        <w:spacing w:after="0" w:line="240" w:lineRule="auto"/>
        <w:jc w:val="both"/>
        <w:rPr>
          <w:rFonts w:ascii="Times New Roman" w:hAnsi="Times New Roman"/>
          <w:bCs/>
          <w:sz w:val="24"/>
          <w:szCs w:val="24"/>
        </w:rPr>
      </w:pPr>
    </w:p>
    <w:p w:rsidR="00FE5C59" w:rsidRPr="00FE5C59" w:rsidRDefault="00FE5C59" w:rsidP="00FE5C59">
      <w:pPr>
        <w:spacing w:after="0" w:line="240" w:lineRule="auto"/>
        <w:jc w:val="both"/>
        <w:rPr>
          <w:rFonts w:ascii="Times New Roman" w:hAnsi="Times New Roman"/>
          <w:bCs/>
          <w:sz w:val="24"/>
          <w:szCs w:val="24"/>
        </w:rPr>
      </w:pPr>
      <w:r w:rsidRPr="00FE5C59">
        <w:rPr>
          <w:rFonts w:ascii="Times New Roman" w:hAnsi="Times New Roman"/>
          <w:bCs/>
          <w:sz w:val="24"/>
          <w:szCs w:val="24"/>
        </w:rPr>
        <w:t>Izsakās Lūcija Nartiša, Gunārs Kurlovičs.</w:t>
      </w:r>
    </w:p>
    <w:p w:rsidR="00FE5C59" w:rsidRPr="00FE5C59" w:rsidRDefault="00FE5C59" w:rsidP="00FE5C59">
      <w:pPr>
        <w:spacing w:after="0" w:line="240" w:lineRule="auto"/>
        <w:jc w:val="both"/>
        <w:rPr>
          <w:rFonts w:ascii="Times New Roman" w:hAnsi="Times New Roman"/>
          <w:bCs/>
          <w:sz w:val="24"/>
          <w:szCs w:val="24"/>
        </w:rPr>
      </w:pPr>
    </w:p>
    <w:p w:rsidR="00FE5C59" w:rsidRPr="00FE5C59" w:rsidRDefault="00FE5C59" w:rsidP="00FE5C59">
      <w:pPr>
        <w:spacing w:after="0" w:line="240" w:lineRule="auto"/>
        <w:jc w:val="both"/>
        <w:rPr>
          <w:rFonts w:ascii="Times New Roman" w:hAnsi="Times New Roman"/>
          <w:bCs/>
          <w:sz w:val="24"/>
          <w:szCs w:val="24"/>
        </w:rPr>
      </w:pPr>
      <w:r w:rsidRPr="00FE5C59">
        <w:rPr>
          <w:rFonts w:ascii="Times New Roman" w:hAnsi="Times New Roman"/>
          <w:bCs/>
          <w:sz w:val="24"/>
          <w:szCs w:val="24"/>
        </w:rPr>
        <w:t>10 minūšu pauze.</w:t>
      </w:r>
    </w:p>
    <w:p w:rsidR="00FE5C59" w:rsidRPr="00FE5C59" w:rsidRDefault="00FE5C59" w:rsidP="00FE5C59">
      <w:pPr>
        <w:spacing w:after="0" w:line="240" w:lineRule="auto"/>
        <w:jc w:val="both"/>
        <w:rPr>
          <w:rFonts w:ascii="Times New Roman" w:hAnsi="Times New Roman"/>
          <w:bCs/>
          <w:sz w:val="24"/>
          <w:szCs w:val="24"/>
        </w:rPr>
      </w:pPr>
    </w:p>
    <w:p w:rsidR="00FE5C59" w:rsidRPr="00FE5C59" w:rsidRDefault="00FE5C59" w:rsidP="00FE5C59">
      <w:pPr>
        <w:spacing w:after="0" w:line="240" w:lineRule="auto"/>
        <w:jc w:val="both"/>
        <w:rPr>
          <w:rFonts w:ascii="Times New Roman" w:hAnsi="Times New Roman"/>
          <w:sz w:val="24"/>
          <w:szCs w:val="24"/>
        </w:rPr>
      </w:pPr>
      <w:r w:rsidRPr="00FE5C59">
        <w:rPr>
          <w:rFonts w:ascii="Times New Roman" w:hAnsi="Times New Roman"/>
          <w:sz w:val="24"/>
          <w:szCs w:val="24"/>
        </w:rPr>
        <w:t>Lūcija Nartiša iepazīstina ar likumā “Par pašvaldībām” noteikto.</w:t>
      </w:r>
    </w:p>
    <w:p w:rsidR="00FE5C59" w:rsidRPr="00FE5C59" w:rsidRDefault="00FE5C59" w:rsidP="00FE5C59">
      <w:pPr>
        <w:spacing w:after="0" w:line="240" w:lineRule="auto"/>
        <w:jc w:val="both"/>
        <w:rPr>
          <w:rFonts w:ascii="Times New Roman" w:hAnsi="Times New Roman"/>
          <w:sz w:val="24"/>
          <w:szCs w:val="24"/>
        </w:rPr>
      </w:pPr>
    </w:p>
    <w:p w:rsidR="00FE5C59" w:rsidRPr="00FE5C59" w:rsidRDefault="00FE5C59" w:rsidP="00FE5C59">
      <w:pPr>
        <w:spacing w:after="0" w:line="240" w:lineRule="auto"/>
        <w:jc w:val="both"/>
        <w:rPr>
          <w:rFonts w:ascii="Times New Roman" w:hAnsi="Times New Roman"/>
          <w:bCs/>
          <w:sz w:val="24"/>
          <w:szCs w:val="24"/>
        </w:rPr>
      </w:pPr>
      <w:r w:rsidRPr="00FE5C59">
        <w:rPr>
          <w:rFonts w:ascii="Times New Roman" w:hAnsi="Times New Roman"/>
          <w:sz w:val="24"/>
          <w:szCs w:val="24"/>
        </w:rPr>
        <w:t xml:space="preserve">Ivars Gorskis atkārto savu priekšlikumu </w:t>
      </w:r>
      <w:r w:rsidRPr="00FE5C59">
        <w:rPr>
          <w:rFonts w:ascii="Times New Roman" w:hAnsi="Times New Roman"/>
          <w:bCs/>
          <w:sz w:val="24"/>
          <w:szCs w:val="24"/>
        </w:rPr>
        <w:t>“Papildus likumā “Par pašvaldībām” noteiktajam, dome ieceļ amatā un atbrīvo no amata iestāžu vadītāju vietniekus.</w:t>
      </w:r>
    </w:p>
    <w:p w:rsidR="00FE5C59" w:rsidRPr="00FE5C59" w:rsidRDefault="00FE5C59" w:rsidP="00FE5C59">
      <w:pPr>
        <w:spacing w:after="0" w:line="240" w:lineRule="auto"/>
        <w:jc w:val="both"/>
        <w:rPr>
          <w:rFonts w:ascii="Times New Roman" w:hAnsi="Times New Roman"/>
          <w:sz w:val="24"/>
          <w:szCs w:val="24"/>
          <w:highlight w:val="yellow"/>
        </w:rPr>
      </w:pPr>
    </w:p>
    <w:p w:rsidR="00FE5C59" w:rsidRPr="00FE5C59" w:rsidRDefault="00FE5C59" w:rsidP="00FE5C59">
      <w:pPr>
        <w:spacing w:after="0" w:line="240" w:lineRule="auto"/>
        <w:jc w:val="both"/>
        <w:rPr>
          <w:rFonts w:ascii="Times New Roman" w:hAnsi="Times New Roman"/>
          <w:bCs/>
          <w:sz w:val="24"/>
          <w:szCs w:val="24"/>
        </w:rPr>
      </w:pPr>
      <w:r w:rsidRPr="00FE5C59">
        <w:rPr>
          <w:rFonts w:ascii="Times New Roman" w:hAnsi="Times New Roman"/>
          <w:sz w:val="24"/>
          <w:szCs w:val="24"/>
        </w:rPr>
        <w:t xml:space="preserve">Balsojums par Ivara Gorska priekšlikumu par 16.punktu šādā redakcijā </w:t>
      </w:r>
      <w:r w:rsidRPr="00FE5C59">
        <w:rPr>
          <w:rFonts w:ascii="Times New Roman" w:hAnsi="Times New Roman"/>
          <w:bCs/>
          <w:sz w:val="24"/>
          <w:szCs w:val="24"/>
        </w:rPr>
        <w:t>“Papildus likumā “Par pašvaldībām” noteiktajam, dome ieceļ amatā un atbrīvo no amata iestāžu vadītāju vietniekus”.</w:t>
      </w:r>
    </w:p>
    <w:p w:rsidR="00FE5C59" w:rsidRPr="00FE5C59" w:rsidRDefault="00FE5C59" w:rsidP="00FE5C59">
      <w:pPr>
        <w:spacing w:after="0" w:line="240" w:lineRule="auto"/>
        <w:jc w:val="both"/>
        <w:rPr>
          <w:rFonts w:ascii="Times New Roman" w:hAnsi="Times New Roman"/>
          <w:sz w:val="24"/>
          <w:szCs w:val="24"/>
        </w:rPr>
      </w:pPr>
      <w:r w:rsidRPr="00FE5C59">
        <w:rPr>
          <w:rFonts w:ascii="Times New Roman" w:hAnsi="Times New Roman"/>
          <w:sz w:val="24"/>
          <w:szCs w:val="24"/>
        </w:rPr>
        <w:t xml:space="preserve">Dobeles novada dome, atklāti balsojot, </w:t>
      </w:r>
      <w:r w:rsidRPr="00FE5C59">
        <w:rPr>
          <w:rFonts w:ascii="Times New Roman" w:hAnsi="Times New Roman"/>
          <w:b/>
          <w:bCs/>
          <w:sz w:val="24"/>
          <w:szCs w:val="24"/>
        </w:rPr>
        <w:t xml:space="preserve">PAR – </w:t>
      </w:r>
      <w:r w:rsidRPr="00FE5C59">
        <w:rPr>
          <w:rFonts w:ascii="Times New Roman" w:hAnsi="Times New Roman"/>
          <w:b/>
          <w:sz w:val="24"/>
          <w:szCs w:val="24"/>
        </w:rPr>
        <w:t>8</w:t>
      </w:r>
      <w:r w:rsidRPr="00FE5C59">
        <w:rPr>
          <w:rFonts w:ascii="Times New Roman" w:hAnsi="Times New Roman"/>
          <w:sz w:val="24"/>
          <w:szCs w:val="24"/>
        </w:rPr>
        <w:t xml:space="preserve"> (</w:t>
      </w:r>
      <w:r w:rsidRPr="00FE5C59">
        <w:rPr>
          <w:rFonts w:ascii="Times New Roman" w:hAnsi="Times New Roman"/>
          <w:bCs/>
          <w:sz w:val="24"/>
          <w:szCs w:val="24"/>
          <w:lang w:eastAsia="et-EE"/>
        </w:rPr>
        <w:t>Ivars Gorskis, Gints Kaminskis, Aldis Lerhs, Sintija Liekniņa, Dace Reinika, Guntis Safranovičs, Andrejs Spridzāns, Indra Špela),</w:t>
      </w:r>
      <w:r w:rsidRPr="00FE5C59">
        <w:rPr>
          <w:rFonts w:ascii="Times New Roman" w:hAnsi="Times New Roman"/>
          <w:sz w:val="24"/>
          <w:szCs w:val="24"/>
        </w:rPr>
        <w:t xml:space="preserve"> </w:t>
      </w:r>
      <w:r w:rsidRPr="00FE5C59">
        <w:rPr>
          <w:rFonts w:ascii="Times New Roman" w:hAnsi="Times New Roman"/>
          <w:b/>
          <w:sz w:val="24"/>
          <w:szCs w:val="24"/>
        </w:rPr>
        <w:t>PRET</w:t>
      </w:r>
      <w:r w:rsidRPr="00FE5C59">
        <w:rPr>
          <w:rFonts w:ascii="Times New Roman" w:hAnsi="Times New Roman"/>
          <w:sz w:val="24"/>
          <w:szCs w:val="24"/>
        </w:rPr>
        <w:t xml:space="preserve"> – </w:t>
      </w:r>
      <w:r w:rsidRPr="00FE5C59">
        <w:rPr>
          <w:rFonts w:ascii="Times New Roman" w:hAnsi="Times New Roman"/>
          <w:b/>
          <w:sz w:val="24"/>
          <w:szCs w:val="24"/>
        </w:rPr>
        <w:t xml:space="preserve">nav </w:t>
      </w:r>
      <w:r w:rsidRPr="00FE5C59">
        <w:rPr>
          <w:rFonts w:ascii="Times New Roman" w:hAnsi="Times New Roman"/>
          <w:b/>
          <w:bCs/>
          <w:sz w:val="24"/>
          <w:szCs w:val="24"/>
        </w:rPr>
        <w:t xml:space="preserve">ATTURAS – 10 </w:t>
      </w:r>
      <w:r w:rsidRPr="00FE5C59">
        <w:rPr>
          <w:rFonts w:ascii="Times New Roman" w:hAnsi="Times New Roman"/>
          <w:sz w:val="24"/>
          <w:szCs w:val="24"/>
        </w:rPr>
        <w:t>(</w:t>
      </w:r>
      <w:r w:rsidRPr="00FE5C59">
        <w:rPr>
          <w:rFonts w:ascii="Times New Roman" w:hAnsi="Times New Roman"/>
          <w:bCs/>
          <w:sz w:val="24"/>
          <w:szCs w:val="24"/>
          <w:lang w:eastAsia="et-EE"/>
        </w:rPr>
        <w:t>Kristīne Briede, Edgars Gaigalis, Māris Feldmanis, Linda Karloviča, Edgars Laimiņš, Ainārs Meiers, Sanita Olševska, Andris Podvinskis, Viesturs Reinfelds, Ivars Stanga)</w:t>
      </w:r>
      <w:r w:rsidRPr="005D7577">
        <w:rPr>
          <w:rFonts w:ascii="Times New Roman" w:hAnsi="Times New Roman"/>
          <w:bCs/>
          <w:sz w:val="24"/>
          <w:szCs w:val="24"/>
        </w:rPr>
        <w:t>,</w:t>
      </w:r>
      <w:r w:rsidRPr="00FE5C59">
        <w:rPr>
          <w:rFonts w:ascii="Times New Roman" w:hAnsi="Times New Roman"/>
          <w:bCs/>
          <w:sz w:val="24"/>
          <w:szCs w:val="24"/>
          <w:lang w:eastAsia="et-EE"/>
        </w:rPr>
        <w:t xml:space="preserve"> </w:t>
      </w:r>
      <w:r w:rsidRPr="00FE5C59">
        <w:rPr>
          <w:rFonts w:ascii="Times New Roman" w:hAnsi="Times New Roman"/>
          <w:bCs/>
          <w:sz w:val="24"/>
          <w:szCs w:val="24"/>
        </w:rPr>
        <w:t>NOLEMJ</w:t>
      </w:r>
      <w:r w:rsidRPr="00FE5C59">
        <w:rPr>
          <w:rFonts w:ascii="Times New Roman" w:hAnsi="Times New Roman"/>
          <w:b/>
          <w:bCs/>
          <w:sz w:val="24"/>
          <w:szCs w:val="24"/>
        </w:rPr>
        <w:t>:</w:t>
      </w:r>
    </w:p>
    <w:p w:rsidR="00FE5C59" w:rsidRPr="00FE5C59" w:rsidRDefault="00FE5C59" w:rsidP="00FE5C59">
      <w:pPr>
        <w:spacing w:after="0" w:line="240" w:lineRule="auto"/>
        <w:jc w:val="both"/>
        <w:rPr>
          <w:rFonts w:ascii="Times New Roman" w:hAnsi="Times New Roman"/>
          <w:b/>
          <w:bCs/>
          <w:sz w:val="24"/>
          <w:szCs w:val="24"/>
        </w:rPr>
      </w:pPr>
    </w:p>
    <w:p w:rsidR="00FE5C59" w:rsidRPr="00FE5C59" w:rsidRDefault="00FE5C59" w:rsidP="00FE5C59">
      <w:pPr>
        <w:spacing w:after="0" w:line="240" w:lineRule="auto"/>
        <w:jc w:val="both"/>
        <w:rPr>
          <w:rFonts w:ascii="Times New Roman" w:hAnsi="Times New Roman"/>
          <w:b/>
          <w:bCs/>
          <w:sz w:val="24"/>
          <w:szCs w:val="24"/>
        </w:rPr>
      </w:pPr>
      <w:r w:rsidRPr="00FE5C59">
        <w:rPr>
          <w:rFonts w:ascii="Times New Roman" w:hAnsi="Times New Roman"/>
          <w:b/>
          <w:bCs/>
          <w:sz w:val="24"/>
          <w:szCs w:val="24"/>
        </w:rPr>
        <w:t>Neatbalstīt I.Gorska priekšlikumu par 16.punktu.</w:t>
      </w:r>
    </w:p>
    <w:p w:rsidR="00FE5C59" w:rsidRPr="00FE5C59" w:rsidRDefault="00FE5C59" w:rsidP="00FE5C59">
      <w:pPr>
        <w:spacing w:after="0" w:line="240" w:lineRule="auto"/>
        <w:jc w:val="both"/>
        <w:rPr>
          <w:rFonts w:ascii="Times New Roman" w:hAnsi="Times New Roman"/>
          <w:sz w:val="24"/>
          <w:szCs w:val="24"/>
        </w:rPr>
      </w:pPr>
    </w:p>
    <w:p w:rsidR="00FE5C59" w:rsidRPr="00FE5C59" w:rsidRDefault="00FE5C59" w:rsidP="00FE5C59">
      <w:pPr>
        <w:spacing w:after="0" w:line="240" w:lineRule="auto"/>
        <w:jc w:val="both"/>
        <w:rPr>
          <w:rFonts w:ascii="Times New Roman" w:hAnsi="Times New Roman"/>
          <w:sz w:val="24"/>
          <w:szCs w:val="24"/>
        </w:rPr>
      </w:pPr>
      <w:r w:rsidRPr="00FE5C59">
        <w:rPr>
          <w:rFonts w:ascii="Times New Roman" w:hAnsi="Times New Roman"/>
          <w:sz w:val="24"/>
          <w:szCs w:val="24"/>
        </w:rPr>
        <w:t>41. Ivars Gorskis izsaka priekšlikumu nostiprināt nolikumā punktu, ka pašvaldība izdod informatīvo izdevumu “Dobeles novada vēstis” atbilstoši domes apstiprinātajai kārtībai.</w:t>
      </w:r>
    </w:p>
    <w:p w:rsidR="00FE5C59" w:rsidRPr="00FE5C59" w:rsidRDefault="00FE5C59" w:rsidP="00FE5C59">
      <w:pPr>
        <w:spacing w:after="0" w:line="240" w:lineRule="auto"/>
        <w:jc w:val="both"/>
        <w:rPr>
          <w:rFonts w:ascii="Times New Roman" w:hAnsi="Times New Roman"/>
          <w:sz w:val="24"/>
          <w:szCs w:val="24"/>
        </w:rPr>
      </w:pPr>
    </w:p>
    <w:p w:rsidR="00FE5C59" w:rsidRPr="00FE5C59" w:rsidRDefault="00FE5C59" w:rsidP="00FE5C59">
      <w:pPr>
        <w:spacing w:after="0" w:line="240" w:lineRule="auto"/>
        <w:jc w:val="both"/>
        <w:rPr>
          <w:rFonts w:ascii="Times New Roman" w:hAnsi="Times New Roman"/>
          <w:sz w:val="24"/>
          <w:szCs w:val="24"/>
        </w:rPr>
      </w:pPr>
      <w:r w:rsidRPr="00FE5C59">
        <w:rPr>
          <w:rFonts w:ascii="Times New Roman" w:hAnsi="Times New Roman"/>
          <w:sz w:val="24"/>
          <w:szCs w:val="24"/>
        </w:rPr>
        <w:t>Izsakās Gunārs Kurlovičs.</w:t>
      </w:r>
    </w:p>
    <w:p w:rsidR="00FE5C59" w:rsidRPr="00FE5C59" w:rsidRDefault="00FE5C59" w:rsidP="00FE5C59">
      <w:pPr>
        <w:spacing w:after="0" w:line="240" w:lineRule="auto"/>
        <w:jc w:val="both"/>
        <w:rPr>
          <w:rFonts w:ascii="Times New Roman" w:hAnsi="Times New Roman"/>
          <w:sz w:val="24"/>
          <w:szCs w:val="24"/>
        </w:rPr>
      </w:pPr>
    </w:p>
    <w:p w:rsidR="00FE5C59" w:rsidRPr="00FE5C59" w:rsidRDefault="00FE5C59" w:rsidP="00FE5C59">
      <w:pPr>
        <w:spacing w:after="0" w:line="240" w:lineRule="auto"/>
        <w:jc w:val="both"/>
        <w:rPr>
          <w:rFonts w:ascii="Times New Roman" w:hAnsi="Times New Roman"/>
          <w:sz w:val="24"/>
          <w:szCs w:val="24"/>
        </w:rPr>
      </w:pPr>
      <w:r w:rsidRPr="00FE5C59">
        <w:rPr>
          <w:rFonts w:ascii="Times New Roman" w:hAnsi="Times New Roman"/>
          <w:sz w:val="24"/>
          <w:szCs w:val="24"/>
        </w:rPr>
        <w:lastRenderedPageBreak/>
        <w:t>Balsojums par Ivara Gorska priekšlikumu papildināt nolikumu ar punktu “Pašvaldība izdod informatīvo izdevumu “Dobeles novada vēstis” atbilstoši domes apstiprinātajai kārtībai”.</w:t>
      </w:r>
    </w:p>
    <w:p w:rsidR="00FE5C59" w:rsidRPr="00FE5C59" w:rsidRDefault="00FE5C59" w:rsidP="00FE5C59">
      <w:pPr>
        <w:spacing w:after="0" w:line="240" w:lineRule="auto"/>
        <w:jc w:val="both"/>
        <w:rPr>
          <w:rFonts w:ascii="Times New Roman" w:hAnsi="Times New Roman"/>
          <w:sz w:val="24"/>
          <w:szCs w:val="24"/>
        </w:rPr>
      </w:pPr>
    </w:p>
    <w:p w:rsidR="00FE5C59" w:rsidRPr="00FE5C59" w:rsidRDefault="00FE5C59" w:rsidP="00FE5C59">
      <w:pPr>
        <w:spacing w:after="0" w:line="240" w:lineRule="auto"/>
        <w:jc w:val="both"/>
        <w:rPr>
          <w:rFonts w:ascii="Times New Roman" w:hAnsi="Times New Roman"/>
          <w:sz w:val="24"/>
          <w:szCs w:val="24"/>
        </w:rPr>
      </w:pPr>
      <w:r w:rsidRPr="00FE5C59">
        <w:rPr>
          <w:rFonts w:ascii="Times New Roman" w:hAnsi="Times New Roman"/>
          <w:sz w:val="24"/>
          <w:szCs w:val="24"/>
        </w:rPr>
        <w:t xml:space="preserve">Dobeles novada dome, atklāti balsojot, </w:t>
      </w:r>
      <w:r w:rsidRPr="00FE5C59">
        <w:rPr>
          <w:rFonts w:ascii="Times New Roman" w:hAnsi="Times New Roman"/>
          <w:b/>
          <w:bCs/>
          <w:sz w:val="24"/>
          <w:szCs w:val="24"/>
        </w:rPr>
        <w:t xml:space="preserve">PAR – </w:t>
      </w:r>
      <w:r w:rsidRPr="00FE5C59">
        <w:rPr>
          <w:rFonts w:ascii="Times New Roman" w:hAnsi="Times New Roman"/>
          <w:b/>
          <w:sz w:val="24"/>
          <w:szCs w:val="24"/>
        </w:rPr>
        <w:t>8</w:t>
      </w:r>
      <w:r w:rsidRPr="00FE5C59">
        <w:rPr>
          <w:rFonts w:ascii="Times New Roman" w:hAnsi="Times New Roman"/>
          <w:sz w:val="24"/>
          <w:szCs w:val="24"/>
        </w:rPr>
        <w:t xml:space="preserve"> (</w:t>
      </w:r>
      <w:r w:rsidRPr="00FE5C59">
        <w:rPr>
          <w:rFonts w:ascii="Times New Roman" w:hAnsi="Times New Roman"/>
          <w:bCs/>
          <w:sz w:val="24"/>
          <w:szCs w:val="24"/>
          <w:lang w:eastAsia="et-EE"/>
        </w:rPr>
        <w:t>Ivars Gorskis, Gints Kaminskis, Aldis Lerhs, Sintija Liekniņa, Dace Reinika, Guntis Safranovičs, Andrejs Spridzāns, Indra Špela)</w:t>
      </w:r>
      <w:r w:rsidR="005D7577">
        <w:rPr>
          <w:rFonts w:ascii="Times New Roman" w:hAnsi="Times New Roman"/>
          <w:bCs/>
          <w:sz w:val="24"/>
          <w:szCs w:val="24"/>
          <w:lang w:eastAsia="et-EE"/>
        </w:rPr>
        <w:t>,</w:t>
      </w:r>
      <w:r w:rsidRPr="00FE5C59">
        <w:rPr>
          <w:rFonts w:ascii="Times New Roman" w:hAnsi="Times New Roman"/>
          <w:sz w:val="24"/>
          <w:szCs w:val="24"/>
        </w:rPr>
        <w:t xml:space="preserve"> </w:t>
      </w:r>
      <w:r w:rsidRPr="00FE5C59">
        <w:rPr>
          <w:rFonts w:ascii="Times New Roman" w:hAnsi="Times New Roman"/>
          <w:b/>
          <w:sz w:val="24"/>
          <w:szCs w:val="24"/>
        </w:rPr>
        <w:t>PRET</w:t>
      </w:r>
      <w:r w:rsidRPr="00FE5C59">
        <w:rPr>
          <w:rFonts w:ascii="Times New Roman" w:hAnsi="Times New Roman"/>
          <w:sz w:val="24"/>
          <w:szCs w:val="24"/>
        </w:rPr>
        <w:t xml:space="preserve"> – </w:t>
      </w:r>
      <w:r w:rsidRPr="00FE5C59">
        <w:rPr>
          <w:rFonts w:ascii="Times New Roman" w:hAnsi="Times New Roman"/>
          <w:b/>
          <w:sz w:val="24"/>
          <w:szCs w:val="24"/>
        </w:rPr>
        <w:t xml:space="preserve">nav </w:t>
      </w:r>
      <w:r w:rsidRPr="00FE5C59">
        <w:rPr>
          <w:rFonts w:ascii="Times New Roman" w:hAnsi="Times New Roman"/>
          <w:b/>
          <w:bCs/>
          <w:sz w:val="24"/>
          <w:szCs w:val="24"/>
        </w:rPr>
        <w:t xml:space="preserve">ATTURAS – 10 </w:t>
      </w:r>
      <w:r w:rsidRPr="00FE5C59">
        <w:rPr>
          <w:rFonts w:ascii="Times New Roman" w:hAnsi="Times New Roman"/>
          <w:sz w:val="24"/>
          <w:szCs w:val="24"/>
        </w:rPr>
        <w:t>(</w:t>
      </w:r>
      <w:r w:rsidRPr="00FE5C59">
        <w:rPr>
          <w:rFonts w:ascii="Times New Roman" w:hAnsi="Times New Roman"/>
          <w:bCs/>
          <w:sz w:val="24"/>
          <w:szCs w:val="24"/>
          <w:lang w:eastAsia="et-EE"/>
        </w:rPr>
        <w:t>Kristīne Briede, Edgars Gaigalis, Māris Feldmanis, Linda Karloviča, Edgars Laimiņš, Ainārs Meiers, Sanita Olševska, Andris Podvinskis, Viesturs Reinfelds, Ivars Stanga)</w:t>
      </w:r>
      <w:r w:rsidRPr="005D7577">
        <w:rPr>
          <w:rFonts w:ascii="Times New Roman" w:hAnsi="Times New Roman"/>
          <w:bCs/>
          <w:sz w:val="24"/>
          <w:szCs w:val="24"/>
        </w:rPr>
        <w:t>,</w:t>
      </w:r>
      <w:r w:rsidRPr="00FE5C59">
        <w:rPr>
          <w:rFonts w:ascii="Times New Roman" w:hAnsi="Times New Roman"/>
          <w:bCs/>
          <w:sz w:val="24"/>
          <w:szCs w:val="24"/>
          <w:lang w:eastAsia="et-EE"/>
        </w:rPr>
        <w:t xml:space="preserve"> </w:t>
      </w:r>
      <w:r w:rsidRPr="00FE5C59">
        <w:rPr>
          <w:rFonts w:ascii="Times New Roman" w:hAnsi="Times New Roman"/>
          <w:bCs/>
          <w:sz w:val="24"/>
          <w:szCs w:val="24"/>
        </w:rPr>
        <w:t>NOLEMJ</w:t>
      </w:r>
      <w:r w:rsidRPr="00FE5C59">
        <w:rPr>
          <w:rFonts w:ascii="Times New Roman" w:hAnsi="Times New Roman"/>
          <w:b/>
          <w:bCs/>
          <w:sz w:val="24"/>
          <w:szCs w:val="24"/>
        </w:rPr>
        <w:t>:</w:t>
      </w:r>
    </w:p>
    <w:p w:rsidR="00FE5C59" w:rsidRPr="00FE5C59" w:rsidRDefault="00FE5C59" w:rsidP="00FE5C59">
      <w:pPr>
        <w:overflowPunct w:val="0"/>
        <w:spacing w:after="0" w:line="240" w:lineRule="auto"/>
        <w:jc w:val="both"/>
        <w:rPr>
          <w:rFonts w:ascii="Times New Roman" w:hAnsi="Times New Roman"/>
          <w:b/>
          <w:bCs/>
          <w:sz w:val="24"/>
          <w:szCs w:val="24"/>
        </w:rPr>
      </w:pPr>
    </w:p>
    <w:p w:rsidR="00FE5C59" w:rsidRPr="00FE5C59" w:rsidRDefault="00FE5C59" w:rsidP="00FE5C59">
      <w:pPr>
        <w:spacing w:after="0" w:line="240" w:lineRule="auto"/>
        <w:jc w:val="both"/>
        <w:rPr>
          <w:rFonts w:ascii="Times New Roman" w:hAnsi="Times New Roman"/>
          <w:b/>
          <w:bCs/>
          <w:sz w:val="24"/>
          <w:szCs w:val="24"/>
        </w:rPr>
      </w:pPr>
      <w:r w:rsidRPr="00FE5C59">
        <w:rPr>
          <w:rFonts w:ascii="Times New Roman" w:hAnsi="Times New Roman"/>
          <w:b/>
          <w:bCs/>
          <w:sz w:val="24"/>
          <w:szCs w:val="24"/>
        </w:rPr>
        <w:t>Neatbalstīt I.Gorska priekšlikumu.</w:t>
      </w:r>
    </w:p>
    <w:p w:rsidR="00FE5C59" w:rsidRPr="00FE5C59" w:rsidRDefault="00FE5C59" w:rsidP="00FE5C59">
      <w:pPr>
        <w:spacing w:after="0" w:line="240" w:lineRule="auto"/>
        <w:jc w:val="both"/>
        <w:rPr>
          <w:rFonts w:ascii="Times New Roman" w:hAnsi="Times New Roman"/>
          <w:b/>
          <w:bCs/>
          <w:sz w:val="24"/>
          <w:szCs w:val="24"/>
        </w:rPr>
      </w:pPr>
    </w:p>
    <w:p w:rsidR="00FE5C59" w:rsidRPr="00FE5C59" w:rsidRDefault="00FE5C59" w:rsidP="00FE5C59">
      <w:pPr>
        <w:spacing w:after="0" w:line="240" w:lineRule="auto"/>
        <w:jc w:val="both"/>
        <w:rPr>
          <w:rFonts w:ascii="Times New Roman" w:hAnsi="Times New Roman"/>
          <w:bCs/>
          <w:sz w:val="24"/>
          <w:szCs w:val="24"/>
        </w:rPr>
      </w:pPr>
      <w:r w:rsidRPr="00FE5C59">
        <w:rPr>
          <w:rFonts w:ascii="Times New Roman" w:hAnsi="Times New Roman"/>
          <w:bCs/>
          <w:sz w:val="24"/>
          <w:szCs w:val="24"/>
        </w:rPr>
        <w:t>Citu priekšlikumu nav.</w:t>
      </w:r>
    </w:p>
    <w:p w:rsidR="00FE5C59" w:rsidRPr="00FE5C59" w:rsidRDefault="00FE5C59" w:rsidP="00FE5C59">
      <w:pPr>
        <w:spacing w:after="0" w:line="240" w:lineRule="auto"/>
        <w:jc w:val="both"/>
        <w:rPr>
          <w:rFonts w:ascii="Times New Roman" w:hAnsi="Times New Roman"/>
          <w:b/>
          <w:bCs/>
          <w:sz w:val="24"/>
          <w:szCs w:val="24"/>
        </w:rPr>
      </w:pPr>
    </w:p>
    <w:p w:rsidR="00FE5C59" w:rsidRPr="00FE5C59" w:rsidRDefault="00FE5C59" w:rsidP="00FE5C59">
      <w:pPr>
        <w:spacing w:after="0" w:line="240" w:lineRule="auto"/>
        <w:jc w:val="both"/>
        <w:rPr>
          <w:rFonts w:ascii="Times New Roman" w:hAnsi="Times New Roman"/>
          <w:bCs/>
          <w:sz w:val="24"/>
          <w:szCs w:val="24"/>
        </w:rPr>
      </w:pPr>
      <w:r w:rsidRPr="00FE5C59">
        <w:rPr>
          <w:rFonts w:ascii="Times New Roman" w:hAnsi="Times New Roman"/>
          <w:bCs/>
          <w:sz w:val="24"/>
          <w:szCs w:val="24"/>
        </w:rPr>
        <w:t>Edgars Gaigalis ierosina balsot par dokumentu kopumā.</w:t>
      </w:r>
    </w:p>
    <w:p w:rsidR="00FE5C59" w:rsidRPr="00FE5C59" w:rsidRDefault="00FE5C59" w:rsidP="00FE5C59">
      <w:pPr>
        <w:spacing w:after="0" w:line="240" w:lineRule="auto"/>
        <w:jc w:val="both"/>
        <w:rPr>
          <w:rFonts w:ascii="Times New Roman" w:hAnsi="Times New Roman"/>
          <w:bCs/>
          <w:sz w:val="24"/>
          <w:szCs w:val="24"/>
        </w:rPr>
      </w:pPr>
    </w:p>
    <w:p w:rsidR="00FE5C59" w:rsidRPr="00FE5C59" w:rsidRDefault="00FE5C59" w:rsidP="00FE5C59">
      <w:pPr>
        <w:spacing w:after="0" w:line="240" w:lineRule="auto"/>
        <w:jc w:val="both"/>
        <w:rPr>
          <w:rFonts w:ascii="Times New Roman" w:hAnsi="Times New Roman"/>
          <w:bCs/>
          <w:sz w:val="24"/>
          <w:szCs w:val="24"/>
        </w:rPr>
      </w:pPr>
      <w:r w:rsidRPr="00FE5C59">
        <w:rPr>
          <w:rFonts w:ascii="Times New Roman" w:hAnsi="Times New Roman"/>
          <w:bCs/>
          <w:sz w:val="24"/>
          <w:szCs w:val="24"/>
        </w:rPr>
        <w:t>Ivars Gorskis norāda, ka nevaram balsot, varējām izdiskutēt un priekšlikumus iestrādāt pašvaldības nolikumā. Ir pieļauti rupji procesuāli pārkāpumi izsludinot domes sēdes kārtību, izsludinot saistošos noteikumus, šodien nevaram apstiprināt šos saistošos noteikumus, jo ir pārkāpts likuma “Par pašvaldībām” 43.</w:t>
      </w:r>
      <w:r w:rsidRPr="00FE5C59">
        <w:rPr>
          <w:rFonts w:ascii="Times New Roman" w:hAnsi="Times New Roman"/>
          <w:bCs/>
          <w:sz w:val="24"/>
          <w:szCs w:val="24"/>
          <w:vertAlign w:val="superscript"/>
        </w:rPr>
        <w:t>1</w:t>
      </w:r>
      <w:r w:rsidRPr="00FE5C59">
        <w:rPr>
          <w:rFonts w:ascii="Times New Roman" w:hAnsi="Times New Roman"/>
          <w:bCs/>
          <w:sz w:val="24"/>
          <w:szCs w:val="24"/>
        </w:rPr>
        <w:t xml:space="preserve"> pants. Saņemtajā projektā nebija pievienots paskaidrojuma raksts un mājaslapā arī nebija pievienots.</w:t>
      </w:r>
    </w:p>
    <w:p w:rsidR="00FE5C59" w:rsidRPr="00FE5C59" w:rsidRDefault="00FE5C59" w:rsidP="00FE5C59">
      <w:pPr>
        <w:spacing w:after="0" w:line="240" w:lineRule="auto"/>
        <w:jc w:val="both"/>
        <w:rPr>
          <w:rFonts w:ascii="Times New Roman" w:hAnsi="Times New Roman"/>
          <w:sz w:val="24"/>
          <w:szCs w:val="24"/>
        </w:rPr>
      </w:pPr>
      <w:r w:rsidRPr="00FE5C59">
        <w:rPr>
          <w:rFonts w:ascii="Times New Roman" w:hAnsi="Times New Roman"/>
          <w:bCs/>
          <w:sz w:val="24"/>
          <w:szCs w:val="24"/>
        </w:rPr>
        <w:t>Aicina deputātus šodien nestiprināt prettiesisku lēmumu. Izsaka priekšlikumu pārcelt jautājuma izskatīšanu uz nākošo domes sēdi.</w:t>
      </w:r>
    </w:p>
    <w:p w:rsidR="00FE5C59" w:rsidRPr="00FE5C59" w:rsidRDefault="00FE5C59" w:rsidP="00FE5C59">
      <w:pPr>
        <w:spacing w:after="0" w:line="240" w:lineRule="auto"/>
        <w:jc w:val="both"/>
        <w:rPr>
          <w:rFonts w:ascii="Times New Roman" w:hAnsi="Times New Roman"/>
          <w:sz w:val="24"/>
          <w:szCs w:val="24"/>
        </w:rPr>
      </w:pPr>
      <w:r w:rsidRPr="00FE5C59">
        <w:rPr>
          <w:rFonts w:ascii="Times New Roman" w:hAnsi="Times New Roman"/>
          <w:sz w:val="24"/>
          <w:szCs w:val="24"/>
        </w:rPr>
        <w:t>Izsakās Gunārs Kurlovičs, Lūcija Nartiša, Dace Riterfelte, Ivars Gorskis.</w:t>
      </w:r>
    </w:p>
    <w:p w:rsidR="00FE5C59" w:rsidRPr="00FE5C59" w:rsidRDefault="00FE5C59" w:rsidP="00FE5C59">
      <w:pPr>
        <w:spacing w:after="0" w:line="240" w:lineRule="auto"/>
        <w:jc w:val="both"/>
        <w:rPr>
          <w:rFonts w:ascii="Times New Roman" w:hAnsi="Times New Roman"/>
          <w:sz w:val="24"/>
          <w:szCs w:val="24"/>
        </w:rPr>
      </w:pPr>
    </w:p>
    <w:p w:rsidR="00FE5C59" w:rsidRPr="00FE5C59" w:rsidRDefault="00FE5C59" w:rsidP="00FE5C59">
      <w:pPr>
        <w:spacing w:after="0" w:line="240" w:lineRule="auto"/>
        <w:jc w:val="both"/>
        <w:rPr>
          <w:rFonts w:ascii="Times New Roman" w:hAnsi="Times New Roman"/>
          <w:sz w:val="24"/>
          <w:szCs w:val="24"/>
        </w:rPr>
      </w:pPr>
      <w:r w:rsidRPr="00FE5C59">
        <w:rPr>
          <w:rFonts w:ascii="Times New Roman" w:hAnsi="Times New Roman"/>
          <w:sz w:val="24"/>
          <w:szCs w:val="24"/>
        </w:rPr>
        <w:t>Ivars Gorskis ierosina  sasaukt ārkārtas sēdi.</w:t>
      </w:r>
    </w:p>
    <w:p w:rsidR="00FE5C59" w:rsidRPr="00FE5C59" w:rsidRDefault="00FE5C59" w:rsidP="00FE5C59">
      <w:pPr>
        <w:spacing w:after="0" w:line="240" w:lineRule="auto"/>
        <w:jc w:val="both"/>
        <w:rPr>
          <w:rFonts w:ascii="Times New Roman" w:hAnsi="Times New Roman"/>
          <w:sz w:val="24"/>
          <w:szCs w:val="24"/>
        </w:rPr>
      </w:pPr>
    </w:p>
    <w:p w:rsidR="00FE5C59" w:rsidRPr="00FE5C59" w:rsidRDefault="00FE5C59" w:rsidP="00FE5C59">
      <w:pPr>
        <w:spacing w:after="0" w:line="240" w:lineRule="auto"/>
        <w:jc w:val="both"/>
        <w:rPr>
          <w:rFonts w:ascii="Times New Roman" w:hAnsi="Times New Roman"/>
          <w:sz w:val="24"/>
          <w:szCs w:val="24"/>
        </w:rPr>
      </w:pPr>
      <w:r w:rsidRPr="00FE5C59">
        <w:rPr>
          <w:rFonts w:ascii="Times New Roman" w:hAnsi="Times New Roman"/>
          <w:sz w:val="24"/>
          <w:szCs w:val="24"/>
        </w:rPr>
        <w:t>Izsakās Lūcija Nartiša, Viesturs Reinfelds, Gints Kaminskis.</w:t>
      </w:r>
    </w:p>
    <w:p w:rsidR="00FE5C59" w:rsidRPr="00FE5C59" w:rsidRDefault="00FE5C59" w:rsidP="00FE5C59">
      <w:pPr>
        <w:spacing w:after="0" w:line="240" w:lineRule="auto"/>
        <w:jc w:val="both"/>
        <w:rPr>
          <w:rFonts w:ascii="Times New Roman" w:hAnsi="Times New Roman"/>
          <w:sz w:val="24"/>
          <w:szCs w:val="24"/>
        </w:rPr>
      </w:pPr>
    </w:p>
    <w:p w:rsidR="00FE5C59" w:rsidRPr="00FE5C59" w:rsidRDefault="00FE5C59" w:rsidP="00FE5C59">
      <w:pPr>
        <w:spacing w:after="0" w:line="240" w:lineRule="auto"/>
        <w:jc w:val="both"/>
        <w:rPr>
          <w:rFonts w:ascii="Times New Roman" w:hAnsi="Times New Roman"/>
          <w:sz w:val="24"/>
          <w:szCs w:val="24"/>
        </w:rPr>
      </w:pPr>
      <w:r w:rsidRPr="00FE5C59">
        <w:rPr>
          <w:rFonts w:ascii="Times New Roman" w:hAnsi="Times New Roman"/>
          <w:sz w:val="24"/>
          <w:szCs w:val="24"/>
        </w:rPr>
        <w:t>Pārtraukums 10 minūtes.</w:t>
      </w:r>
    </w:p>
    <w:p w:rsidR="00FE5C59" w:rsidRPr="00FE5C59" w:rsidRDefault="00FE5C59" w:rsidP="00FE5C59">
      <w:pPr>
        <w:spacing w:after="0" w:line="240" w:lineRule="auto"/>
        <w:jc w:val="both"/>
        <w:rPr>
          <w:rFonts w:ascii="Times New Roman" w:hAnsi="Times New Roman"/>
          <w:sz w:val="24"/>
          <w:szCs w:val="24"/>
        </w:rPr>
      </w:pPr>
    </w:p>
    <w:p w:rsidR="00FE5C59" w:rsidRPr="00FE5C59" w:rsidRDefault="00FE5C59" w:rsidP="00FE5C59">
      <w:pPr>
        <w:spacing w:after="0" w:line="240" w:lineRule="auto"/>
        <w:jc w:val="both"/>
        <w:rPr>
          <w:rFonts w:ascii="Times New Roman" w:hAnsi="Times New Roman"/>
          <w:sz w:val="24"/>
          <w:szCs w:val="24"/>
        </w:rPr>
      </w:pPr>
      <w:r w:rsidRPr="00FE5C59">
        <w:rPr>
          <w:rFonts w:ascii="Times New Roman" w:hAnsi="Times New Roman"/>
          <w:sz w:val="24"/>
          <w:szCs w:val="24"/>
        </w:rPr>
        <w:t>Edgars Gaigalis informē, ka ir konstatētas Ivara Gorska bažas par procesuālajām nepilnībām, tas nozīmē, ka lēmuma projekta izskatīšanu šodien turpināt nevaram.</w:t>
      </w:r>
    </w:p>
    <w:p w:rsidR="00FE5C59" w:rsidRPr="00FE5C59" w:rsidRDefault="00FE5C59" w:rsidP="00FE5C59">
      <w:pPr>
        <w:spacing w:after="0" w:line="240" w:lineRule="auto"/>
        <w:jc w:val="both"/>
        <w:rPr>
          <w:rFonts w:ascii="Times New Roman" w:hAnsi="Times New Roman"/>
          <w:sz w:val="24"/>
          <w:szCs w:val="24"/>
        </w:rPr>
      </w:pPr>
      <w:r w:rsidRPr="00FE5C59">
        <w:rPr>
          <w:rFonts w:ascii="Times New Roman" w:hAnsi="Times New Roman"/>
          <w:sz w:val="24"/>
          <w:szCs w:val="24"/>
        </w:rPr>
        <w:t>Ierosina pārtraukt šo domes sēdi.</w:t>
      </w:r>
    </w:p>
    <w:p w:rsidR="00FE5C59" w:rsidRPr="00FE5C59" w:rsidRDefault="00FE5C59" w:rsidP="00FE5C59">
      <w:pPr>
        <w:spacing w:after="0" w:line="240" w:lineRule="auto"/>
        <w:jc w:val="both"/>
        <w:rPr>
          <w:rFonts w:ascii="Times New Roman" w:hAnsi="Times New Roman"/>
          <w:sz w:val="24"/>
          <w:szCs w:val="24"/>
        </w:rPr>
      </w:pPr>
      <w:r w:rsidRPr="00FE5C59">
        <w:rPr>
          <w:rFonts w:ascii="Times New Roman" w:hAnsi="Times New Roman"/>
          <w:sz w:val="24"/>
          <w:szCs w:val="24"/>
        </w:rPr>
        <w:t>Jānobalso par pārējo darba kārtības jautājumu izskatīšanu tālāk, vai izskatīšanu nākamajā domes sēdē.</w:t>
      </w:r>
    </w:p>
    <w:p w:rsidR="00FE5C59" w:rsidRPr="00FE5C59" w:rsidRDefault="00FE5C59" w:rsidP="00FE5C59">
      <w:pPr>
        <w:spacing w:after="0" w:line="240" w:lineRule="auto"/>
        <w:jc w:val="both"/>
        <w:rPr>
          <w:rFonts w:ascii="Times New Roman" w:hAnsi="Times New Roman"/>
          <w:sz w:val="24"/>
          <w:szCs w:val="24"/>
        </w:rPr>
      </w:pPr>
    </w:p>
    <w:p w:rsidR="00FE5C59" w:rsidRPr="00FE5C59" w:rsidRDefault="00FE5C59" w:rsidP="00FE5C59">
      <w:pPr>
        <w:spacing w:after="0" w:line="240" w:lineRule="auto"/>
        <w:jc w:val="both"/>
        <w:rPr>
          <w:rFonts w:ascii="Times New Roman" w:hAnsi="Times New Roman"/>
          <w:sz w:val="24"/>
          <w:szCs w:val="24"/>
        </w:rPr>
      </w:pPr>
      <w:r w:rsidRPr="00FE5C59">
        <w:rPr>
          <w:rFonts w:ascii="Times New Roman" w:hAnsi="Times New Roman"/>
          <w:sz w:val="24"/>
          <w:szCs w:val="24"/>
        </w:rPr>
        <w:t>Izsakās Gints Kaminskis, Dace Reinika, Ainārs Meiers.</w:t>
      </w:r>
    </w:p>
    <w:p w:rsidR="00FE5C59" w:rsidRPr="00FE5C59" w:rsidRDefault="00FE5C59" w:rsidP="00FE5C59">
      <w:pPr>
        <w:spacing w:after="0" w:line="240" w:lineRule="auto"/>
        <w:jc w:val="both"/>
        <w:rPr>
          <w:rFonts w:ascii="Times New Roman" w:hAnsi="Times New Roman"/>
          <w:sz w:val="24"/>
          <w:szCs w:val="24"/>
        </w:rPr>
      </w:pPr>
    </w:p>
    <w:p w:rsidR="00FE5C59" w:rsidRPr="00FE5C59" w:rsidRDefault="00FE5C59" w:rsidP="005D7577">
      <w:pPr>
        <w:pStyle w:val="BodyText3"/>
        <w:spacing w:after="0" w:line="240" w:lineRule="auto"/>
        <w:jc w:val="both"/>
        <w:rPr>
          <w:rFonts w:ascii="Times New Roman" w:hAnsi="Times New Roman"/>
          <w:b/>
          <w:sz w:val="24"/>
          <w:szCs w:val="24"/>
        </w:rPr>
      </w:pPr>
      <w:r w:rsidRPr="00FE5C59">
        <w:rPr>
          <w:rFonts w:ascii="Times New Roman" w:hAnsi="Times New Roman"/>
          <w:b/>
          <w:sz w:val="24"/>
          <w:szCs w:val="24"/>
        </w:rPr>
        <w:t>Balsojums par priekšlikumu izskatīt jautājumu “Par Dobeles novada domes saistošo noteikumu Nr.1 „Dobeles novada pašvaldības nolikums” apstiprināšanu” nākamajā domes sēdē.</w:t>
      </w:r>
    </w:p>
    <w:p w:rsidR="00FE5C59" w:rsidRDefault="00FE5C59" w:rsidP="00FE5C59">
      <w:pPr>
        <w:spacing w:after="0" w:line="240" w:lineRule="auto"/>
        <w:jc w:val="both"/>
        <w:rPr>
          <w:rFonts w:ascii="Times New Roman" w:hAnsi="Times New Roman"/>
          <w:b/>
          <w:sz w:val="24"/>
          <w:szCs w:val="24"/>
        </w:rPr>
      </w:pPr>
      <w:r w:rsidRPr="00FE5C59">
        <w:rPr>
          <w:rFonts w:ascii="Times New Roman" w:hAnsi="Times New Roman"/>
          <w:sz w:val="24"/>
          <w:szCs w:val="24"/>
        </w:rPr>
        <w:t xml:space="preserve">Dobeles novada dome, atklāti balsojot, </w:t>
      </w:r>
      <w:r w:rsidRPr="00FE5C59">
        <w:rPr>
          <w:rFonts w:ascii="Times New Roman" w:hAnsi="Times New Roman"/>
          <w:b/>
          <w:bCs/>
          <w:sz w:val="24"/>
          <w:szCs w:val="24"/>
        </w:rPr>
        <w:t xml:space="preserve">PAR – </w:t>
      </w:r>
      <w:r w:rsidRPr="00FE5C59">
        <w:rPr>
          <w:rFonts w:ascii="Times New Roman" w:hAnsi="Times New Roman"/>
          <w:b/>
          <w:sz w:val="24"/>
          <w:szCs w:val="24"/>
        </w:rPr>
        <w:t>18</w:t>
      </w:r>
      <w:r w:rsidRPr="00FE5C59">
        <w:rPr>
          <w:rFonts w:ascii="Times New Roman" w:hAnsi="Times New Roman"/>
          <w:sz w:val="24"/>
          <w:szCs w:val="24"/>
        </w:rPr>
        <w:t xml:space="preserve"> (</w:t>
      </w:r>
      <w:r w:rsidRPr="00FE5C59">
        <w:rPr>
          <w:rFonts w:ascii="Times New Roman" w:hAnsi="Times New Roman"/>
          <w:bCs/>
          <w:sz w:val="24"/>
          <w:szCs w:val="24"/>
          <w:lang w:eastAsia="et-EE"/>
        </w:rPr>
        <w:t>Kristīne Briede, Edgars Gaigalis, Ivars Gorskis, Māris Feldmanis, Linda Karloviča, Gints Kaminskis, Edgars Laimiņš, Aldis Lerhs, Sintija Liekniņa, Ainārs Meiers, Sanita Olševska, Andris Podvinskis, Viesturs Reinfelds, Dace Reinika, Guntis Safranovičs, Andrejs Spridzāns, Ivars Stanga, Indra Špela),</w:t>
      </w:r>
      <w:r w:rsidRPr="00FE5C59">
        <w:rPr>
          <w:rFonts w:ascii="Times New Roman" w:hAnsi="Times New Roman"/>
          <w:sz w:val="24"/>
          <w:szCs w:val="24"/>
        </w:rPr>
        <w:t xml:space="preserve"> </w:t>
      </w:r>
      <w:r w:rsidRPr="00FE5C59">
        <w:rPr>
          <w:rFonts w:ascii="Times New Roman" w:hAnsi="Times New Roman"/>
          <w:b/>
          <w:sz w:val="24"/>
          <w:szCs w:val="24"/>
        </w:rPr>
        <w:t>PRET</w:t>
      </w:r>
      <w:r w:rsidRPr="00FE5C59">
        <w:rPr>
          <w:rFonts w:ascii="Times New Roman" w:hAnsi="Times New Roman"/>
          <w:sz w:val="24"/>
          <w:szCs w:val="24"/>
        </w:rPr>
        <w:t xml:space="preserve"> – </w:t>
      </w:r>
      <w:r w:rsidRPr="00FE5C59">
        <w:rPr>
          <w:rFonts w:ascii="Times New Roman" w:hAnsi="Times New Roman"/>
          <w:b/>
          <w:sz w:val="24"/>
          <w:szCs w:val="24"/>
        </w:rPr>
        <w:t>nav</w:t>
      </w:r>
      <w:r w:rsidRPr="00FE5C59">
        <w:rPr>
          <w:rFonts w:ascii="Times New Roman" w:hAnsi="Times New Roman"/>
          <w:b/>
          <w:bCs/>
          <w:sz w:val="24"/>
          <w:szCs w:val="24"/>
        </w:rPr>
        <w:t>,</w:t>
      </w:r>
      <w:r w:rsidRPr="00FE5C59">
        <w:rPr>
          <w:rFonts w:ascii="Times New Roman" w:hAnsi="Times New Roman"/>
          <w:bCs/>
          <w:sz w:val="24"/>
          <w:szCs w:val="24"/>
          <w:lang w:eastAsia="et-EE"/>
        </w:rPr>
        <w:t xml:space="preserve"> </w:t>
      </w:r>
      <w:r w:rsidRPr="00FE5C59">
        <w:rPr>
          <w:rFonts w:ascii="Times New Roman" w:hAnsi="Times New Roman"/>
          <w:b/>
          <w:bCs/>
          <w:sz w:val="24"/>
          <w:szCs w:val="24"/>
        </w:rPr>
        <w:t xml:space="preserve">ATTURAS – nav </w:t>
      </w:r>
      <w:r w:rsidRPr="00FE5C59">
        <w:rPr>
          <w:rFonts w:ascii="Times New Roman" w:hAnsi="Times New Roman"/>
          <w:bCs/>
          <w:sz w:val="24"/>
          <w:szCs w:val="24"/>
        </w:rPr>
        <w:t xml:space="preserve">NOLEMJ </w:t>
      </w:r>
      <w:r w:rsidRPr="00FE5C59">
        <w:rPr>
          <w:rFonts w:ascii="Times New Roman" w:hAnsi="Times New Roman"/>
          <w:b/>
          <w:sz w:val="24"/>
          <w:szCs w:val="24"/>
        </w:rPr>
        <w:t>izskatīt jautājumu “Par Dobeles novada domes saistošo noteikumu Nr.1 „Dobeles novada pašvaldības nolikums” apstiprināšanu” nākamajā domes sēdē.</w:t>
      </w:r>
    </w:p>
    <w:p w:rsidR="005D7577" w:rsidRDefault="005D7577" w:rsidP="00FE5C59">
      <w:pPr>
        <w:pStyle w:val="NoSpacing"/>
      </w:pPr>
    </w:p>
    <w:p w:rsidR="00FE5C59" w:rsidRPr="00FE5C59" w:rsidRDefault="00FE5C59" w:rsidP="00FE5C59">
      <w:pPr>
        <w:pStyle w:val="NoSpacing"/>
      </w:pPr>
      <w:r w:rsidRPr="00FE5C59">
        <w:t>Lēmuma projekts</w:t>
      </w:r>
      <w:r>
        <w:t>.</w:t>
      </w:r>
    </w:p>
    <w:p w:rsidR="00FE5C59" w:rsidRDefault="007A0E15" w:rsidP="00FE5C59">
      <w:pPr>
        <w:pStyle w:val="NoSpacing"/>
        <w:ind w:left="720" w:firstLine="720"/>
        <w:jc w:val="right"/>
        <w:rPr>
          <w:b/>
        </w:rPr>
      </w:pPr>
      <w:r w:rsidRPr="007A0E15">
        <w:t>“</w:t>
      </w:r>
      <w:r w:rsidR="00FE5C59">
        <w:rPr>
          <w:b/>
        </w:rPr>
        <w:t>PROJEKTS</w:t>
      </w:r>
    </w:p>
    <w:p w:rsidR="00FE5C59" w:rsidRPr="00476447" w:rsidRDefault="00FE5C59" w:rsidP="00FE5C59">
      <w:pPr>
        <w:pStyle w:val="NoSpacing"/>
        <w:jc w:val="center"/>
        <w:rPr>
          <w:b/>
        </w:rPr>
      </w:pPr>
      <w:r w:rsidRPr="00476447">
        <w:rPr>
          <w:b/>
        </w:rPr>
        <w:t>LĒMUMS</w:t>
      </w:r>
    </w:p>
    <w:p w:rsidR="00FE5C59" w:rsidRPr="00476447" w:rsidRDefault="00FE5C59" w:rsidP="00FE5C59">
      <w:pPr>
        <w:pStyle w:val="NoSpacing"/>
        <w:jc w:val="center"/>
        <w:rPr>
          <w:b/>
        </w:rPr>
      </w:pPr>
      <w:r w:rsidRPr="00476447">
        <w:rPr>
          <w:b/>
        </w:rPr>
        <w:t>Dobelē</w:t>
      </w:r>
    </w:p>
    <w:p w:rsidR="00FE5C59" w:rsidRPr="00630546" w:rsidRDefault="00FE5C59" w:rsidP="00FE5C59">
      <w:pPr>
        <w:pStyle w:val="Header"/>
        <w:tabs>
          <w:tab w:val="clear" w:pos="8640"/>
          <w:tab w:val="right" w:pos="9498"/>
        </w:tabs>
        <w:rPr>
          <w:color w:val="000000"/>
          <w:szCs w:val="24"/>
        </w:rPr>
      </w:pPr>
      <w:r>
        <w:rPr>
          <w:b/>
        </w:rPr>
        <w:t>2021</w:t>
      </w:r>
      <w:r w:rsidRPr="00476447">
        <w:rPr>
          <w:b/>
        </w:rPr>
        <w:t>. gada</w:t>
      </w:r>
      <w:r>
        <w:rPr>
          <w:b/>
        </w:rPr>
        <w:t xml:space="preserve"> 15. jūlijā</w:t>
      </w:r>
      <w:r w:rsidRPr="00476447">
        <w:rPr>
          <w:b/>
        </w:rPr>
        <w:tab/>
      </w:r>
      <w:r w:rsidRPr="00476447">
        <w:rPr>
          <w:b/>
        </w:rPr>
        <w:tab/>
      </w:r>
      <w:r w:rsidRPr="00D42080">
        <w:rPr>
          <w:b/>
          <w:color w:val="000000"/>
          <w:szCs w:val="24"/>
        </w:rPr>
        <w:t>Nr.</w:t>
      </w:r>
      <w:r>
        <w:rPr>
          <w:b/>
          <w:color w:val="000000"/>
          <w:szCs w:val="24"/>
        </w:rPr>
        <w:t xml:space="preserve"> __/2</w:t>
      </w:r>
    </w:p>
    <w:p w:rsidR="00AA2376" w:rsidRDefault="00AA2376" w:rsidP="00FE5C59">
      <w:pPr>
        <w:spacing w:after="0" w:line="240" w:lineRule="auto"/>
        <w:jc w:val="center"/>
        <w:rPr>
          <w:rFonts w:ascii="Times New Roman" w:hAnsi="Times New Roman"/>
          <w:b/>
          <w:sz w:val="24"/>
          <w:szCs w:val="24"/>
          <w:u w:val="single"/>
        </w:rPr>
      </w:pPr>
    </w:p>
    <w:p w:rsidR="00FE5C59" w:rsidRPr="00B5552B" w:rsidRDefault="00FE5C59" w:rsidP="00FE5C59">
      <w:pPr>
        <w:spacing w:after="0" w:line="240" w:lineRule="auto"/>
        <w:jc w:val="center"/>
        <w:rPr>
          <w:rFonts w:ascii="Times New Roman" w:hAnsi="Times New Roman"/>
          <w:b/>
          <w:sz w:val="24"/>
          <w:szCs w:val="24"/>
          <w:u w:val="single"/>
        </w:rPr>
      </w:pPr>
      <w:r w:rsidRPr="00B5552B">
        <w:rPr>
          <w:rFonts w:ascii="Times New Roman" w:hAnsi="Times New Roman"/>
          <w:b/>
          <w:sz w:val="24"/>
          <w:szCs w:val="24"/>
          <w:u w:val="single"/>
        </w:rPr>
        <w:lastRenderedPageBreak/>
        <w:t xml:space="preserve">Par Dobeles novada domes saistošo noteikumu Nr. 1 </w:t>
      </w:r>
    </w:p>
    <w:p w:rsidR="00FE5C59" w:rsidRPr="00B5552B" w:rsidRDefault="00FE5C59" w:rsidP="00FE5C59">
      <w:pPr>
        <w:spacing w:after="0" w:line="240" w:lineRule="auto"/>
        <w:jc w:val="center"/>
        <w:rPr>
          <w:rFonts w:ascii="Times New Roman" w:hAnsi="Times New Roman"/>
          <w:b/>
          <w:sz w:val="24"/>
          <w:szCs w:val="24"/>
          <w:u w:val="single"/>
        </w:rPr>
      </w:pPr>
      <w:r w:rsidRPr="00B5552B">
        <w:rPr>
          <w:rFonts w:ascii="Times New Roman" w:hAnsi="Times New Roman"/>
          <w:b/>
          <w:sz w:val="24"/>
          <w:szCs w:val="24"/>
          <w:u w:val="single"/>
        </w:rPr>
        <w:t>„Dobeles novada pašvaldības nolikums” apstiprināšanu</w:t>
      </w:r>
    </w:p>
    <w:p w:rsidR="00FE5C59" w:rsidRPr="00B5552B" w:rsidRDefault="00FE5C59" w:rsidP="00FE5C59">
      <w:pPr>
        <w:ind w:left="2520" w:hanging="2340"/>
        <w:rPr>
          <w:rFonts w:ascii="Times New Roman" w:hAnsi="Times New Roman"/>
          <w:b/>
          <w:sz w:val="24"/>
          <w:szCs w:val="24"/>
          <w:u w:val="single"/>
        </w:rPr>
      </w:pPr>
    </w:p>
    <w:p w:rsidR="00FE5C59" w:rsidRPr="00B5552B" w:rsidRDefault="00FE5C59" w:rsidP="00FE5C59">
      <w:pPr>
        <w:pStyle w:val="tv213"/>
        <w:spacing w:before="0" w:beforeAutospacing="0" w:after="0" w:afterAutospacing="0"/>
        <w:ind w:right="26" w:firstLine="720"/>
        <w:jc w:val="both"/>
      </w:pPr>
      <w:r w:rsidRPr="00B5552B">
        <w:t>Saskaņā ar likuma „Par pašvaldībām”  21.panta pirmās daļas 1.punktu, atklāti balsojot: PAR – ..., PRET – .....; ATTURAS – ....</w:t>
      </w:r>
      <w:r w:rsidRPr="00B5552B">
        <w:rPr>
          <w:bCs/>
        </w:rPr>
        <w:t>, Dobeles novada dome</w:t>
      </w:r>
      <w:r w:rsidRPr="00B5552B">
        <w:t xml:space="preserve"> NOLEMJ:</w:t>
      </w:r>
    </w:p>
    <w:p w:rsidR="00AA2376" w:rsidRDefault="00AA2376" w:rsidP="00FE5C59">
      <w:pPr>
        <w:ind w:firstLine="720"/>
        <w:jc w:val="both"/>
        <w:rPr>
          <w:rFonts w:ascii="Times New Roman" w:hAnsi="Times New Roman"/>
          <w:sz w:val="24"/>
          <w:szCs w:val="24"/>
        </w:rPr>
      </w:pPr>
    </w:p>
    <w:p w:rsidR="00FE5C59" w:rsidRPr="00B5552B" w:rsidRDefault="00FE5C59" w:rsidP="00FE5C59">
      <w:pPr>
        <w:ind w:firstLine="720"/>
        <w:jc w:val="both"/>
        <w:rPr>
          <w:rFonts w:ascii="Times New Roman" w:hAnsi="Times New Roman"/>
          <w:sz w:val="24"/>
          <w:szCs w:val="24"/>
        </w:rPr>
      </w:pPr>
      <w:r w:rsidRPr="00B5552B">
        <w:rPr>
          <w:rFonts w:ascii="Times New Roman" w:hAnsi="Times New Roman"/>
          <w:sz w:val="24"/>
          <w:szCs w:val="24"/>
        </w:rPr>
        <w:t>Apstiprināt Dobeles novada  domes saistošos noteikumus Nr.1 „Dobeles novada pašvaldības nolikums” (pielikumā).</w:t>
      </w:r>
    </w:p>
    <w:p w:rsidR="00FE5C59" w:rsidRPr="00B5552B" w:rsidRDefault="00FE5C59" w:rsidP="00FE5C59">
      <w:pPr>
        <w:rPr>
          <w:rFonts w:ascii="Times New Roman" w:hAnsi="Times New Roman"/>
          <w:sz w:val="24"/>
          <w:szCs w:val="24"/>
        </w:rPr>
      </w:pPr>
    </w:p>
    <w:p w:rsidR="00FE5C59" w:rsidRPr="00B5552B" w:rsidRDefault="005D7577" w:rsidP="00FE5C59">
      <w:pPr>
        <w:jc w:val="both"/>
        <w:rPr>
          <w:rFonts w:ascii="Times New Roman" w:hAnsi="Times New Roman"/>
          <w:sz w:val="24"/>
          <w:szCs w:val="24"/>
        </w:rPr>
      </w:pPr>
      <w:r>
        <w:rPr>
          <w:rFonts w:ascii="Times New Roman" w:hAnsi="Times New Roman"/>
          <w:sz w:val="24"/>
          <w:szCs w:val="24"/>
        </w:rPr>
        <w:t>D</w:t>
      </w:r>
      <w:r w:rsidR="00FE5C59" w:rsidRPr="00B5552B">
        <w:rPr>
          <w:rFonts w:ascii="Times New Roman" w:hAnsi="Times New Roman"/>
          <w:sz w:val="24"/>
          <w:szCs w:val="24"/>
        </w:rPr>
        <w:t>omes priekšsēdētājs</w:t>
      </w:r>
      <w:r w:rsidR="00FE5C59" w:rsidRPr="00B5552B">
        <w:rPr>
          <w:rFonts w:ascii="Times New Roman" w:hAnsi="Times New Roman"/>
          <w:sz w:val="24"/>
          <w:szCs w:val="24"/>
        </w:rPr>
        <w:tab/>
      </w:r>
      <w:r w:rsidR="00FE5C59" w:rsidRPr="00B5552B">
        <w:rPr>
          <w:rFonts w:ascii="Times New Roman" w:hAnsi="Times New Roman"/>
          <w:sz w:val="24"/>
          <w:szCs w:val="24"/>
        </w:rPr>
        <w:tab/>
      </w:r>
      <w:r w:rsidR="00FE5C59" w:rsidRPr="00B5552B">
        <w:rPr>
          <w:rFonts w:ascii="Times New Roman" w:hAnsi="Times New Roman"/>
          <w:sz w:val="24"/>
          <w:szCs w:val="24"/>
        </w:rPr>
        <w:tab/>
      </w:r>
      <w:r w:rsidR="00FE5C59" w:rsidRPr="00B5552B">
        <w:rPr>
          <w:rFonts w:ascii="Times New Roman" w:hAnsi="Times New Roman"/>
          <w:sz w:val="24"/>
          <w:szCs w:val="24"/>
        </w:rPr>
        <w:tab/>
      </w:r>
      <w:r w:rsidR="00FE5C59" w:rsidRPr="00B5552B">
        <w:rPr>
          <w:rFonts w:ascii="Times New Roman" w:hAnsi="Times New Roman"/>
          <w:sz w:val="24"/>
          <w:szCs w:val="24"/>
        </w:rPr>
        <w:tab/>
      </w:r>
      <w:r w:rsidR="00FE5C59" w:rsidRPr="00B5552B">
        <w:rPr>
          <w:rFonts w:ascii="Times New Roman" w:hAnsi="Times New Roman"/>
          <w:sz w:val="24"/>
          <w:szCs w:val="24"/>
        </w:rPr>
        <w:tab/>
      </w:r>
      <w:r w:rsidR="00FE5C59" w:rsidRPr="00B5552B">
        <w:rPr>
          <w:rFonts w:ascii="Times New Roman" w:hAnsi="Times New Roman"/>
          <w:sz w:val="24"/>
          <w:szCs w:val="24"/>
        </w:rPr>
        <w:tab/>
      </w:r>
      <w:r w:rsidR="00FE5C59" w:rsidRPr="00B5552B">
        <w:rPr>
          <w:rFonts w:ascii="Times New Roman" w:hAnsi="Times New Roman"/>
          <w:sz w:val="24"/>
          <w:szCs w:val="24"/>
        </w:rPr>
        <w:tab/>
      </w:r>
      <w:r w:rsidR="00FE5C59" w:rsidRPr="00B5552B">
        <w:rPr>
          <w:rFonts w:ascii="Times New Roman" w:hAnsi="Times New Roman"/>
          <w:sz w:val="24"/>
          <w:szCs w:val="24"/>
        </w:rPr>
        <w:tab/>
        <w:t>E.Gaigalis</w:t>
      </w:r>
    </w:p>
    <w:p w:rsidR="00FE5C59" w:rsidRPr="00B5552B" w:rsidRDefault="00FE5C59" w:rsidP="00FE5C59">
      <w:pPr>
        <w:pStyle w:val="BodyText"/>
        <w:jc w:val="both"/>
        <w:rPr>
          <w:szCs w:val="24"/>
        </w:rPr>
      </w:pPr>
    </w:p>
    <w:p w:rsidR="00FE5C59" w:rsidRPr="00B5552B" w:rsidRDefault="00FE5C59" w:rsidP="00FE5C59">
      <w:pPr>
        <w:pStyle w:val="BodyText"/>
        <w:jc w:val="both"/>
        <w:rPr>
          <w:szCs w:val="24"/>
        </w:rPr>
      </w:pPr>
      <w:r w:rsidRPr="00B5552B">
        <w:rPr>
          <w:szCs w:val="24"/>
        </w:rPr>
        <w:t>Iesniedz: E.Gaigalis</w:t>
      </w:r>
    </w:p>
    <w:p w:rsidR="00FE5C59" w:rsidRPr="00B5552B" w:rsidRDefault="00FE5C59" w:rsidP="00FE5C59">
      <w:pPr>
        <w:pStyle w:val="BodyText"/>
        <w:jc w:val="both"/>
        <w:rPr>
          <w:szCs w:val="24"/>
        </w:rPr>
      </w:pPr>
      <w:r w:rsidRPr="00B5552B">
        <w:rPr>
          <w:szCs w:val="24"/>
        </w:rPr>
        <w:t>Sagatavoja: L.Nartiša</w:t>
      </w:r>
      <w:r>
        <w:rPr>
          <w:szCs w:val="24"/>
        </w:rPr>
        <w:t>, I.Persidska</w:t>
      </w:r>
    </w:p>
    <w:p w:rsidR="00FE5C59" w:rsidRPr="00B5552B" w:rsidRDefault="00FE5C59" w:rsidP="00FE5C59">
      <w:pPr>
        <w:pStyle w:val="BodyText"/>
        <w:jc w:val="both"/>
        <w:rPr>
          <w:szCs w:val="24"/>
        </w:rPr>
      </w:pPr>
      <w:r w:rsidRPr="00B5552B">
        <w:rPr>
          <w:szCs w:val="24"/>
        </w:rPr>
        <w:t>Juridiskās nodaļas vadītāja I.Persidska</w:t>
      </w:r>
    </w:p>
    <w:p w:rsidR="00FE5C59" w:rsidRPr="006C62B3" w:rsidRDefault="00FE5C59" w:rsidP="00FE5C59">
      <w:pPr>
        <w:pStyle w:val="BodyText"/>
        <w:jc w:val="both"/>
        <w:rPr>
          <w:szCs w:val="24"/>
        </w:rPr>
      </w:pPr>
      <w:r w:rsidRPr="006C62B3">
        <w:rPr>
          <w:szCs w:val="24"/>
        </w:rPr>
        <w:t>Finanšu un grāmatvedības nodaļas vadītāja J.Kalniņa</w:t>
      </w:r>
    </w:p>
    <w:p w:rsidR="00FE5C59" w:rsidRPr="00FE5C59" w:rsidRDefault="00FE5C59" w:rsidP="00FE5C59">
      <w:pPr>
        <w:spacing w:after="0" w:line="240" w:lineRule="auto"/>
        <w:jc w:val="both"/>
        <w:rPr>
          <w:rFonts w:ascii="Times New Roman" w:hAnsi="Times New Roman"/>
          <w:b/>
          <w:sz w:val="24"/>
          <w:szCs w:val="24"/>
        </w:rPr>
      </w:pPr>
      <w:r>
        <w:rPr>
          <w:rFonts w:ascii="Times New Roman" w:hAnsi="Times New Roman"/>
          <w:szCs w:val="24"/>
        </w:rPr>
        <w:t>Nosūtīt: VARAM”</w:t>
      </w:r>
    </w:p>
    <w:p w:rsidR="00FE5C59" w:rsidRDefault="00FE5C59" w:rsidP="00FE5C59">
      <w:pPr>
        <w:pStyle w:val="BodyText3"/>
        <w:spacing w:after="0" w:line="240" w:lineRule="auto"/>
        <w:rPr>
          <w:rFonts w:ascii="Times New Roman" w:hAnsi="Times New Roman"/>
          <w:b/>
          <w:sz w:val="24"/>
          <w:szCs w:val="24"/>
        </w:rPr>
      </w:pPr>
    </w:p>
    <w:p w:rsidR="00AA2376" w:rsidRPr="00FE5C59" w:rsidRDefault="00AA2376" w:rsidP="00FE5C59">
      <w:pPr>
        <w:pStyle w:val="BodyText3"/>
        <w:spacing w:after="0" w:line="240" w:lineRule="auto"/>
        <w:rPr>
          <w:rFonts w:ascii="Times New Roman" w:hAnsi="Times New Roman"/>
          <w:b/>
          <w:sz w:val="24"/>
          <w:szCs w:val="24"/>
        </w:rPr>
      </w:pPr>
    </w:p>
    <w:p w:rsidR="00FE5C59" w:rsidRPr="00FE5C59" w:rsidRDefault="00FE5C59" w:rsidP="00FE5C59">
      <w:pPr>
        <w:spacing w:after="0" w:line="240" w:lineRule="auto"/>
        <w:jc w:val="center"/>
        <w:rPr>
          <w:rFonts w:ascii="Times New Roman" w:hAnsi="Times New Roman"/>
          <w:color w:val="000000"/>
          <w:sz w:val="24"/>
          <w:szCs w:val="24"/>
        </w:rPr>
      </w:pPr>
      <w:r w:rsidRPr="00FE5C59">
        <w:rPr>
          <w:rFonts w:ascii="Times New Roman" w:hAnsi="Times New Roman"/>
          <w:color w:val="000000"/>
          <w:sz w:val="24"/>
          <w:szCs w:val="24"/>
        </w:rPr>
        <w:t>2.§</w:t>
      </w:r>
    </w:p>
    <w:p w:rsidR="00FE5C59" w:rsidRPr="00FE5C59" w:rsidRDefault="00FE5C59" w:rsidP="00FE5C59">
      <w:pPr>
        <w:spacing w:after="0" w:line="240" w:lineRule="auto"/>
        <w:jc w:val="center"/>
        <w:rPr>
          <w:rFonts w:ascii="Times New Roman" w:hAnsi="Times New Roman"/>
          <w:b/>
          <w:color w:val="000000"/>
          <w:sz w:val="24"/>
          <w:szCs w:val="24"/>
        </w:rPr>
      </w:pPr>
      <w:r w:rsidRPr="00FE5C59">
        <w:rPr>
          <w:rFonts w:ascii="Times New Roman" w:hAnsi="Times New Roman"/>
          <w:b/>
          <w:sz w:val="24"/>
          <w:szCs w:val="24"/>
        </w:rPr>
        <w:t>Par Dobeles novada domes pastāvīgo komiteju izveidošanu</w:t>
      </w:r>
    </w:p>
    <w:p w:rsidR="00FE5C59" w:rsidRPr="00FE5C59" w:rsidRDefault="00FE5C59" w:rsidP="00FE5C59">
      <w:pPr>
        <w:spacing w:after="0" w:line="240" w:lineRule="auto"/>
        <w:jc w:val="center"/>
        <w:rPr>
          <w:rFonts w:ascii="Times New Roman" w:hAnsi="Times New Roman"/>
          <w:i/>
          <w:color w:val="000000"/>
          <w:sz w:val="24"/>
          <w:szCs w:val="24"/>
        </w:rPr>
      </w:pPr>
      <w:r w:rsidRPr="00FE5C59">
        <w:rPr>
          <w:rFonts w:ascii="Times New Roman" w:hAnsi="Times New Roman"/>
          <w:b/>
          <w:noProof/>
          <w:color w:val="000000"/>
          <w:sz w:val="24"/>
          <w:szCs w:val="24"/>
          <w:lang w:eastAsia="lv-LV"/>
        </w:rPr>
        <mc:AlternateContent>
          <mc:Choice Requires="wps">
            <w:drawing>
              <wp:anchor distT="0" distB="0" distL="114300" distR="114300" simplePos="0" relativeHeight="251660288" behindDoc="0" locked="0" layoutInCell="1" allowOverlap="1" wp14:anchorId="3E33B96A" wp14:editId="615CE31C">
                <wp:simplePos x="0" y="0"/>
                <wp:positionH relativeFrom="column">
                  <wp:posOffset>-61595</wp:posOffset>
                </wp:positionH>
                <wp:positionV relativeFrom="paragraph">
                  <wp:posOffset>-1905</wp:posOffset>
                </wp:positionV>
                <wp:extent cx="5892800" cy="0"/>
                <wp:effectExtent l="0" t="0" r="0" b="0"/>
                <wp:wrapNone/>
                <wp:docPr id="10" name="AutoShape 1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02424F" id="AutoShape 1127" o:spid="_x0000_s1026" type="#_x0000_t32" style="position:absolute;margin-left:-4.85pt;margin-top:-.15pt;width:464pt;height:0;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kCRJQIAAEoEAAAOAAAAZHJzL2Uyb0RvYy54bWysVE2P2yAQvVfqf0C+J/6oNx9WnNXKTnrZ&#10;tpF22zsBbKNiQEDiRFX/ewecpLvbS1XVBzx4mDdvZh5e3Z96gY7MWK5kGaXTJEJMEkW5bMvo6/N2&#10;soiQdVhSLJRkZXRmNrpfv3+3GnTBMtUpQZlBACJtMegy6pzTRRxb0rEe26nSTIKzUabHDramjanB&#10;A6D3Is6SZBYPylBtFGHWwtd6dEbrgN80jLgvTWOZQ6KMgJsLqwnr3q/xeoWL1mDdcXKhgf+BRY+5&#10;hKQ3qBo7jA6G/wHVc2KUVY2bEtXHqmk4YaEGqCZN3lTz1GHNQi3QHKtvbbL/D5Z8Pu4M4hRmB+2R&#10;uIcZPRycCqlRmmZz36JB2wJOVnJnfJHkJJ/0oyLfLZKq6rBsWTj/fNYQnvqI+FWI31gNifbDJ0Xh&#10;DIYUoV+nxvSoEVx/84EeHHqCTmFA59uA2MkhAh/vFstskQBRcvXFuPAQPlAb6z4y1SNvlJF1BvO2&#10;c5WSEmSgzAiPj4/WeYK/A3ywVFsuRFCDkGgAMtkcEnmXVYJT7w0b0+4rYdARe0GFJ5T75phRB0kD&#10;Wscw3Vxsh7kYbcgupMeDyoDPxRoV82OZLDeLzSKf5NlsM8mTup48bKt8Mtum87v6Q11VdfrTU0vz&#10;ouOUMunZXdWb5n+njss9GnV30++tD/Fr9NAwIHt9B9JhyH6uo0L2ip535jp8EGw4fLlc/ka83IP9&#10;8hew/gUAAP//AwBQSwMEFAAGAAgAAAAhAFlxRSLaAAAABgEAAA8AAABkcnMvZG93bnJldi54bWxM&#10;jsFOwzAQRO9I/IO1SNxaJyBBm8apoKICLhWUfsAm2cZR43UUu2369yxc4LQzmtHsy5ej69SJhtB6&#10;NpBOE1DEla9bbgzsvtaTGagQkWvsPJOBCwVYFtdXOWa1P/MnnbaxUTLCIUMDNsY+0zpUlhyGqe+J&#10;Jdv7wWEUOzS6HvAs467Td0nyoB22LB8s9rSyVB22R2cg7G3yjumG1/ry9mxXH7tyfH0x5vZmfFqA&#10;ijTGvzL84As6FMJU+iPXQXUGJvNHacq9ByXxPJ2JKH+9LnL9H7/4BgAA//8DAFBLAQItABQABgAI&#10;AAAAIQC2gziS/gAAAOEBAAATAAAAAAAAAAAAAAAAAAAAAABbQ29udGVudF9UeXBlc10ueG1sUEsB&#10;Ai0AFAAGAAgAAAAhADj9If/WAAAAlAEAAAsAAAAAAAAAAAAAAAAALwEAAF9yZWxzLy5yZWxzUEsB&#10;Ai0AFAAGAAgAAAAhADKKQJElAgAASgQAAA4AAAAAAAAAAAAAAAAALgIAAGRycy9lMm9Eb2MueG1s&#10;UEsBAi0AFAAGAAgAAAAhAFlxRSLaAAAABgEAAA8AAAAAAAAAAAAAAAAAfwQAAGRycy9kb3ducmV2&#10;LnhtbFBLBQYAAAAABAAEAPMAAACGBQAAAAA=&#10;" strokeweight="1pt"/>
            </w:pict>
          </mc:Fallback>
        </mc:AlternateContent>
      </w:r>
      <w:r w:rsidRPr="00FE5C59">
        <w:rPr>
          <w:rFonts w:ascii="Times New Roman" w:hAnsi="Times New Roman"/>
          <w:i/>
          <w:color w:val="000000"/>
          <w:sz w:val="24"/>
          <w:szCs w:val="24"/>
        </w:rPr>
        <w:t>(E.Gaigalis)</w:t>
      </w:r>
    </w:p>
    <w:p w:rsidR="00FE5C59" w:rsidRPr="00FE5C59" w:rsidRDefault="00FE5C59" w:rsidP="00FE5C59">
      <w:pPr>
        <w:spacing w:after="0" w:line="240" w:lineRule="auto"/>
        <w:rPr>
          <w:rFonts w:ascii="Times New Roman" w:hAnsi="Times New Roman"/>
          <w:i/>
          <w:color w:val="000000"/>
          <w:sz w:val="24"/>
          <w:szCs w:val="24"/>
        </w:rPr>
      </w:pPr>
    </w:p>
    <w:p w:rsidR="00FE5C59" w:rsidRPr="00FE5C59" w:rsidRDefault="00FE5C59" w:rsidP="00FE5C59">
      <w:pPr>
        <w:spacing w:after="0" w:line="240" w:lineRule="auto"/>
        <w:rPr>
          <w:rFonts w:ascii="Times New Roman" w:hAnsi="Times New Roman"/>
          <w:color w:val="000000"/>
          <w:sz w:val="24"/>
          <w:szCs w:val="24"/>
        </w:rPr>
      </w:pPr>
      <w:r w:rsidRPr="00FE5C59">
        <w:rPr>
          <w:rFonts w:ascii="Times New Roman" w:hAnsi="Times New Roman"/>
          <w:color w:val="000000"/>
          <w:sz w:val="24"/>
          <w:szCs w:val="24"/>
        </w:rPr>
        <w:t>Izsakās Gints Kaminskis.</w:t>
      </w:r>
    </w:p>
    <w:p w:rsidR="00FE5C59" w:rsidRPr="00FE5C59" w:rsidRDefault="00FE5C59" w:rsidP="00FE5C59">
      <w:pPr>
        <w:spacing w:after="0" w:line="240" w:lineRule="auto"/>
        <w:jc w:val="both"/>
        <w:rPr>
          <w:rFonts w:ascii="Times New Roman" w:hAnsi="Times New Roman"/>
          <w:color w:val="000000"/>
          <w:sz w:val="24"/>
          <w:szCs w:val="24"/>
        </w:rPr>
      </w:pPr>
      <w:r w:rsidRPr="00FE5C59">
        <w:rPr>
          <w:rFonts w:ascii="Times New Roman" w:hAnsi="Times New Roman"/>
          <w:color w:val="000000"/>
          <w:sz w:val="24"/>
          <w:szCs w:val="24"/>
        </w:rPr>
        <w:t>Deputāti vienojas jautājumu izskatīt nākamajā domes sēdē.</w:t>
      </w:r>
    </w:p>
    <w:p w:rsidR="00FE5C59" w:rsidRPr="00FE5C59" w:rsidRDefault="00FE5C59" w:rsidP="00FE5C59">
      <w:pPr>
        <w:spacing w:after="0" w:line="240" w:lineRule="auto"/>
        <w:jc w:val="both"/>
        <w:rPr>
          <w:rFonts w:ascii="Times New Roman" w:hAnsi="Times New Roman"/>
          <w:color w:val="000000"/>
          <w:sz w:val="24"/>
          <w:szCs w:val="24"/>
        </w:rPr>
      </w:pPr>
      <w:r w:rsidRPr="00FE5C59">
        <w:rPr>
          <w:rFonts w:ascii="Times New Roman" w:hAnsi="Times New Roman"/>
          <w:color w:val="000000"/>
          <w:sz w:val="24"/>
          <w:szCs w:val="24"/>
        </w:rPr>
        <w:t>Lēmuma projekts:</w:t>
      </w:r>
    </w:p>
    <w:p w:rsidR="00FE5C59" w:rsidRPr="00FE5C59" w:rsidRDefault="00AA2376" w:rsidP="00FE5C59">
      <w:pPr>
        <w:pStyle w:val="NoSpacing"/>
        <w:jc w:val="right"/>
        <w:rPr>
          <w:b/>
        </w:rPr>
      </w:pPr>
      <w:r w:rsidRPr="00AA2376">
        <w:t>“</w:t>
      </w:r>
      <w:r w:rsidR="00FE5C59" w:rsidRPr="00FE5C59">
        <w:rPr>
          <w:b/>
        </w:rPr>
        <w:t>PROJEKTS</w:t>
      </w:r>
    </w:p>
    <w:p w:rsidR="00AA2376" w:rsidRDefault="00AA2376" w:rsidP="00FE5C59">
      <w:pPr>
        <w:pStyle w:val="NoSpacing"/>
        <w:jc w:val="center"/>
        <w:rPr>
          <w:b/>
        </w:rPr>
      </w:pPr>
    </w:p>
    <w:p w:rsidR="00FE5C59" w:rsidRPr="00FE5C59" w:rsidRDefault="00FE5C59" w:rsidP="00FE5C59">
      <w:pPr>
        <w:pStyle w:val="NoSpacing"/>
        <w:jc w:val="center"/>
        <w:rPr>
          <w:b/>
        </w:rPr>
      </w:pPr>
      <w:r w:rsidRPr="00FE5C59">
        <w:rPr>
          <w:b/>
        </w:rPr>
        <w:t>LĒMUMS</w:t>
      </w:r>
    </w:p>
    <w:p w:rsidR="00FE5C59" w:rsidRPr="00FE5C59" w:rsidRDefault="00FE5C59" w:rsidP="00FE5C59">
      <w:pPr>
        <w:pStyle w:val="NoSpacing"/>
        <w:jc w:val="center"/>
        <w:rPr>
          <w:b/>
        </w:rPr>
      </w:pPr>
      <w:r w:rsidRPr="00FE5C59">
        <w:rPr>
          <w:b/>
        </w:rPr>
        <w:t>Dobelē</w:t>
      </w:r>
    </w:p>
    <w:p w:rsidR="00AA2376" w:rsidRDefault="00AA2376" w:rsidP="00FE5C59">
      <w:pPr>
        <w:pStyle w:val="Header"/>
        <w:tabs>
          <w:tab w:val="clear" w:pos="8640"/>
          <w:tab w:val="right" w:pos="9498"/>
        </w:tabs>
        <w:rPr>
          <w:b/>
          <w:szCs w:val="24"/>
        </w:rPr>
      </w:pPr>
    </w:p>
    <w:p w:rsidR="00FE5C59" w:rsidRPr="00FE5C59" w:rsidRDefault="00FE5C59" w:rsidP="00FE5C59">
      <w:pPr>
        <w:pStyle w:val="Header"/>
        <w:tabs>
          <w:tab w:val="clear" w:pos="8640"/>
          <w:tab w:val="right" w:pos="9498"/>
        </w:tabs>
        <w:rPr>
          <w:color w:val="000000"/>
          <w:szCs w:val="24"/>
        </w:rPr>
      </w:pPr>
      <w:r w:rsidRPr="00FE5C59">
        <w:rPr>
          <w:b/>
          <w:szCs w:val="24"/>
        </w:rPr>
        <w:t>2021. gada 15. jūlijā</w:t>
      </w:r>
      <w:r w:rsidRPr="00FE5C59">
        <w:rPr>
          <w:b/>
          <w:szCs w:val="24"/>
        </w:rPr>
        <w:tab/>
      </w:r>
      <w:r w:rsidRPr="00FE5C59">
        <w:rPr>
          <w:b/>
          <w:szCs w:val="24"/>
        </w:rPr>
        <w:tab/>
      </w:r>
      <w:r w:rsidRPr="00FE5C59">
        <w:rPr>
          <w:b/>
          <w:color w:val="000000"/>
          <w:szCs w:val="24"/>
        </w:rPr>
        <w:t>Nr. __/2</w:t>
      </w:r>
    </w:p>
    <w:p w:rsidR="005D7577" w:rsidRDefault="005D7577" w:rsidP="00FE5C59">
      <w:pPr>
        <w:pStyle w:val="naisf"/>
        <w:spacing w:before="0" w:after="0"/>
        <w:ind w:firstLine="720"/>
        <w:rPr>
          <w:b/>
          <w:u w:val="single"/>
        </w:rPr>
      </w:pPr>
    </w:p>
    <w:p w:rsidR="00FE5C59" w:rsidRPr="00FE5C59" w:rsidRDefault="00FE5C59" w:rsidP="00FE5C59">
      <w:pPr>
        <w:pStyle w:val="naisf"/>
        <w:spacing w:before="0" w:after="0"/>
        <w:ind w:firstLine="720"/>
        <w:rPr>
          <w:b/>
          <w:u w:val="single"/>
        </w:rPr>
      </w:pPr>
      <w:r w:rsidRPr="00FE5C59">
        <w:rPr>
          <w:b/>
          <w:u w:val="single"/>
        </w:rPr>
        <w:t xml:space="preserve">Par Dobeles novada domes pastāvīgo komiteju izveidošanu </w:t>
      </w:r>
    </w:p>
    <w:p w:rsidR="005D7577" w:rsidRDefault="005D7577" w:rsidP="00FE5C59">
      <w:pPr>
        <w:pStyle w:val="Default"/>
        <w:ind w:firstLine="720"/>
        <w:jc w:val="both"/>
      </w:pPr>
    </w:p>
    <w:p w:rsidR="00FE5C59" w:rsidRPr="00FE5C59" w:rsidRDefault="00FE5C59" w:rsidP="00FE5C59">
      <w:pPr>
        <w:pStyle w:val="Default"/>
        <w:ind w:firstLine="720"/>
        <w:jc w:val="both"/>
      </w:pPr>
      <w:r w:rsidRPr="00FE5C59">
        <w:t>Saskaņā ar likuma „Par pašvaldībām” 20. panta pirmo daļu, 21. panta pirmās daļas 10. punktu, 50. pantu un 51. pantu, atklāti balsojot: PAR – ..., PRET – .....; ATTURAS – ....</w:t>
      </w:r>
      <w:r w:rsidRPr="00FE5C59">
        <w:rPr>
          <w:bCs/>
        </w:rPr>
        <w:t xml:space="preserve">, </w:t>
      </w:r>
      <w:r w:rsidRPr="00FE5C59">
        <w:t>Dobeles novada dome  NOLEMJ:</w:t>
      </w:r>
    </w:p>
    <w:p w:rsidR="00FE5C59" w:rsidRPr="00FE5C59" w:rsidRDefault="00FE5C59" w:rsidP="00FE5C59">
      <w:pPr>
        <w:pStyle w:val="NoSpacing"/>
        <w:numPr>
          <w:ilvl w:val="0"/>
          <w:numId w:val="36"/>
        </w:numPr>
        <w:suppressAutoHyphens w:val="0"/>
        <w:overflowPunct w:val="0"/>
        <w:autoSpaceDE w:val="0"/>
        <w:autoSpaceDN w:val="0"/>
        <w:adjustRightInd w:val="0"/>
        <w:ind w:left="0"/>
        <w:jc w:val="both"/>
      </w:pPr>
      <w:r w:rsidRPr="00FE5C59">
        <w:t>IZVEIDOT Finanšu un budžeta komiteju</w:t>
      </w:r>
      <w:r w:rsidRPr="00FE5C59">
        <w:rPr>
          <w:color w:val="FF0000"/>
        </w:rPr>
        <w:t xml:space="preserve"> </w:t>
      </w:r>
      <w:r w:rsidRPr="00FE5C59">
        <w:t>11</w:t>
      </w:r>
      <w:r w:rsidRPr="00FE5C59">
        <w:rPr>
          <w:color w:val="FF0000"/>
        </w:rPr>
        <w:t xml:space="preserve"> </w:t>
      </w:r>
      <w:r w:rsidRPr="00FE5C59">
        <w:t>locekļu sastāvā un ievēlēt tajā deputātus:</w:t>
      </w:r>
    </w:p>
    <w:p w:rsidR="00FE5C59" w:rsidRPr="00FE5C59" w:rsidRDefault="00FE5C59" w:rsidP="00FE5C59">
      <w:pPr>
        <w:pStyle w:val="NoSpacing"/>
        <w:jc w:val="both"/>
      </w:pPr>
      <w:r w:rsidRPr="00FE5C59">
        <w:t>Ģirts ANTE;</w:t>
      </w:r>
    </w:p>
    <w:p w:rsidR="00FE5C59" w:rsidRPr="00FE5C59" w:rsidRDefault="00FE5C59" w:rsidP="00FE5C59">
      <w:pPr>
        <w:pStyle w:val="NoSpacing"/>
        <w:jc w:val="both"/>
      </w:pPr>
      <w:r w:rsidRPr="00FE5C59">
        <w:t>Māris FELDMANIS;</w:t>
      </w:r>
    </w:p>
    <w:p w:rsidR="00FE5C59" w:rsidRPr="00FE5C59" w:rsidRDefault="00FE5C59" w:rsidP="00FE5C59">
      <w:pPr>
        <w:pStyle w:val="NoSpacing"/>
        <w:jc w:val="both"/>
      </w:pPr>
      <w:r w:rsidRPr="00FE5C59">
        <w:t>Edgars GAIGALIS;</w:t>
      </w:r>
    </w:p>
    <w:p w:rsidR="00FE5C59" w:rsidRPr="00FE5C59" w:rsidRDefault="00FE5C59" w:rsidP="00FE5C59">
      <w:pPr>
        <w:pStyle w:val="NoSpacing"/>
        <w:jc w:val="both"/>
      </w:pPr>
      <w:r w:rsidRPr="00FE5C59">
        <w:t>Gints KAMINSKIS;</w:t>
      </w:r>
    </w:p>
    <w:p w:rsidR="00FE5C59" w:rsidRPr="00FE5C59" w:rsidRDefault="00FE5C59" w:rsidP="00FE5C59">
      <w:pPr>
        <w:pStyle w:val="NoSpacing"/>
        <w:jc w:val="both"/>
      </w:pPr>
      <w:r w:rsidRPr="00FE5C59">
        <w:t>Linda KARLOVIČA;</w:t>
      </w:r>
    </w:p>
    <w:p w:rsidR="00FE5C59" w:rsidRPr="00FE5C59" w:rsidRDefault="00FE5C59" w:rsidP="00FE5C59">
      <w:pPr>
        <w:pStyle w:val="NoSpacing"/>
        <w:jc w:val="both"/>
      </w:pPr>
      <w:r w:rsidRPr="00FE5C59">
        <w:t>Edgars LAIMIŅŠ;</w:t>
      </w:r>
    </w:p>
    <w:p w:rsidR="00FE5C59" w:rsidRPr="00FE5C59" w:rsidRDefault="00FE5C59" w:rsidP="00FE5C59">
      <w:pPr>
        <w:pStyle w:val="NoSpacing"/>
        <w:jc w:val="both"/>
      </w:pPr>
      <w:r w:rsidRPr="00FE5C59">
        <w:t>Aldis LERHS;</w:t>
      </w:r>
    </w:p>
    <w:p w:rsidR="00FE5C59" w:rsidRPr="00FE5C59" w:rsidRDefault="00FE5C59" w:rsidP="00FE5C59">
      <w:pPr>
        <w:pStyle w:val="NoSpacing"/>
        <w:jc w:val="both"/>
      </w:pPr>
      <w:r w:rsidRPr="00FE5C59">
        <w:t>Ainārs MEIERS;</w:t>
      </w:r>
    </w:p>
    <w:p w:rsidR="00FE5C59" w:rsidRPr="00FE5C59" w:rsidRDefault="00FE5C59" w:rsidP="00FE5C59">
      <w:pPr>
        <w:pStyle w:val="NoSpacing"/>
        <w:jc w:val="both"/>
      </w:pPr>
      <w:r w:rsidRPr="00FE5C59">
        <w:t>Viesturs REINFELDS;</w:t>
      </w:r>
    </w:p>
    <w:p w:rsidR="00FE5C59" w:rsidRPr="00FE5C59" w:rsidRDefault="00FE5C59" w:rsidP="00FE5C59">
      <w:pPr>
        <w:pStyle w:val="NoSpacing"/>
        <w:jc w:val="both"/>
      </w:pPr>
      <w:r w:rsidRPr="00FE5C59">
        <w:t>Guntis SAFRANOVIČS;</w:t>
      </w:r>
    </w:p>
    <w:p w:rsidR="00FE5C59" w:rsidRPr="00FE5C59" w:rsidRDefault="00FE5C59" w:rsidP="00FE5C59">
      <w:pPr>
        <w:pStyle w:val="NoSpacing"/>
        <w:jc w:val="both"/>
      </w:pPr>
      <w:r w:rsidRPr="00FE5C59">
        <w:t>Andrejs SPRIDZĀNS.</w:t>
      </w:r>
    </w:p>
    <w:p w:rsidR="00FE5C59" w:rsidRPr="00FE5C59" w:rsidRDefault="00FE5C59" w:rsidP="00FE5C59">
      <w:pPr>
        <w:pStyle w:val="NoSpacing"/>
        <w:numPr>
          <w:ilvl w:val="0"/>
          <w:numId w:val="36"/>
        </w:numPr>
        <w:suppressAutoHyphens w:val="0"/>
        <w:overflowPunct w:val="0"/>
        <w:autoSpaceDE w:val="0"/>
        <w:autoSpaceDN w:val="0"/>
        <w:adjustRightInd w:val="0"/>
        <w:ind w:left="0"/>
        <w:jc w:val="both"/>
      </w:pPr>
      <w:r w:rsidRPr="00FE5C59">
        <w:t>IZVEIDOT  Sociālo komiteju 9 locekļu sastāvā un ievēlēt tajā deputātus:</w:t>
      </w:r>
    </w:p>
    <w:p w:rsidR="00FE5C59" w:rsidRPr="00FE5C59" w:rsidRDefault="00FE5C59" w:rsidP="00FE5C59">
      <w:pPr>
        <w:pStyle w:val="NoSpacing"/>
        <w:jc w:val="both"/>
        <w:rPr>
          <w:i/>
        </w:rPr>
      </w:pPr>
      <w:r w:rsidRPr="00FE5C59">
        <w:rPr>
          <w:i/>
        </w:rPr>
        <w:lastRenderedPageBreak/>
        <w:t>Sociālajai komitejai pieteiktie kandidāti:</w:t>
      </w:r>
      <w:r w:rsidRPr="00FE5C59">
        <w:rPr>
          <w:i/>
        </w:rPr>
        <w:br/>
        <w:t>Ģirts ANTE;</w:t>
      </w:r>
    </w:p>
    <w:p w:rsidR="00FE5C59" w:rsidRPr="00FE5C59" w:rsidRDefault="00FE5C59" w:rsidP="00FE5C59">
      <w:pPr>
        <w:pStyle w:val="NoSpacing"/>
        <w:jc w:val="both"/>
        <w:rPr>
          <w:i/>
        </w:rPr>
      </w:pPr>
      <w:r w:rsidRPr="00FE5C59">
        <w:rPr>
          <w:i/>
        </w:rPr>
        <w:t>Kristīne BRIEDE;</w:t>
      </w:r>
    </w:p>
    <w:p w:rsidR="00FE5C59" w:rsidRPr="00FE5C59" w:rsidRDefault="00FE5C59" w:rsidP="00FE5C59">
      <w:pPr>
        <w:pStyle w:val="NoSpacing"/>
        <w:jc w:val="both"/>
        <w:rPr>
          <w:i/>
        </w:rPr>
      </w:pPr>
      <w:r w:rsidRPr="00FE5C59">
        <w:rPr>
          <w:i/>
        </w:rPr>
        <w:t>Ivars GORSKIS;</w:t>
      </w:r>
    </w:p>
    <w:p w:rsidR="00FE5C59" w:rsidRPr="00FE5C59" w:rsidRDefault="00FE5C59" w:rsidP="00FE5C59">
      <w:pPr>
        <w:pStyle w:val="NoSpacing"/>
        <w:jc w:val="both"/>
        <w:rPr>
          <w:i/>
        </w:rPr>
      </w:pPr>
      <w:r w:rsidRPr="00FE5C59">
        <w:rPr>
          <w:i/>
        </w:rPr>
        <w:t>Sintija LIEKNIŅA;</w:t>
      </w:r>
    </w:p>
    <w:p w:rsidR="00FE5C59" w:rsidRPr="00FE5C59" w:rsidRDefault="00FE5C59" w:rsidP="00FE5C59">
      <w:pPr>
        <w:pStyle w:val="NoSpacing"/>
        <w:jc w:val="both"/>
        <w:rPr>
          <w:i/>
        </w:rPr>
      </w:pPr>
      <w:r w:rsidRPr="00FE5C59">
        <w:rPr>
          <w:i/>
        </w:rPr>
        <w:t>Sanita OLŠEVSKA;</w:t>
      </w:r>
    </w:p>
    <w:p w:rsidR="00FE5C59" w:rsidRPr="00FE5C59" w:rsidRDefault="00FE5C59" w:rsidP="00FE5C59">
      <w:pPr>
        <w:pStyle w:val="NoSpacing"/>
        <w:jc w:val="both"/>
        <w:rPr>
          <w:i/>
        </w:rPr>
      </w:pPr>
      <w:r w:rsidRPr="00FE5C59">
        <w:rPr>
          <w:i/>
        </w:rPr>
        <w:t>Andris PODVINSKIS;</w:t>
      </w:r>
    </w:p>
    <w:p w:rsidR="00FE5C59" w:rsidRPr="00FE5C59" w:rsidRDefault="00FE5C59" w:rsidP="00FE5C59">
      <w:pPr>
        <w:pStyle w:val="NoSpacing"/>
        <w:jc w:val="both"/>
        <w:rPr>
          <w:i/>
        </w:rPr>
      </w:pPr>
      <w:r w:rsidRPr="00FE5C59">
        <w:rPr>
          <w:i/>
        </w:rPr>
        <w:t>Viesturs REINFELDS;</w:t>
      </w:r>
    </w:p>
    <w:p w:rsidR="00FE5C59" w:rsidRPr="00FE5C59" w:rsidRDefault="00FE5C59" w:rsidP="00FE5C59">
      <w:pPr>
        <w:pStyle w:val="NoSpacing"/>
        <w:jc w:val="both"/>
        <w:rPr>
          <w:i/>
        </w:rPr>
      </w:pPr>
      <w:r w:rsidRPr="00FE5C59">
        <w:rPr>
          <w:i/>
        </w:rPr>
        <w:t>Dace REINIKA;</w:t>
      </w:r>
    </w:p>
    <w:p w:rsidR="00FE5C59" w:rsidRPr="00FE5C59" w:rsidRDefault="00FE5C59" w:rsidP="00FE5C59">
      <w:pPr>
        <w:pStyle w:val="NoSpacing"/>
        <w:jc w:val="both"/>
        <w:rPr>
          <w:i/>
        </w:rPr>
      </w:pPr>
      <w:r w:rsidRPr="00FE5C59">
        <w:rPr>
          <w:i/>
        </w:rPr>
        <w:t>Ivars STANGA;</w:t>
      </w:r>
    </w:p>
    <w:p w:rsidR="00FE5C59" w:rsidRPr="00FE5C59" w:rsidRDefault="00FE5C59" w:rsidP="00FE5C59">
      <w:pPr>
        <w:pStyle w:val="NoSpacing"/>
        <w:jc w:val="both"/>
        <w:rPr>
          <w:i/>
        </w:rPr>
      </w:pPr>
      <w:r w:rsidRPr="00FE5C59">
        <w:rPr>
          <w:i/>
        </w:rPr>
        <w:t>Indra ŠPELA.</w:t>
      </w:r>
    </w:p>
    <w:p w:rsidR="00FE5C59" w:rsidRPr="00FE5C59" w:rsidRDefault="00FE5C59" w:rsidP="00FE5C59">
      <w:pPr>
        <w:pStyle w:val="NoSpacing"/>
        <w:numPr>
          <w:ilvl w:val="0"/>
          <w:numId w:val="36"/>
        </w:numPr>
        <w:suppressAutoHyphens w:val="0"/>
        <w:overflowPunct w:val="0"/>
        <w:autoSpaceDE w:val="0"/>
        <w:autoSpaceDN w:val="0"/>
        <w:adjustRightInd w:val="0"/>
        <w:ind w:left="0"/>
        <w:jc w:val="both"/>
      </w:pPr>
      <w:r w:rsidRPr="00FE5C59">
        <w:t>IZVEIDOT  Izglītības, kultūras un sporta komiteju</w:t>
      </w:r>
      <w:r w:rsidRPr="00FE5C59">
        <w:rPr>
          <w:color w:val="FF0000"/>
        </w:rPr>
        <w:t xml:space="preserve"> </w:t>
      </w:r>
      <w:r w:rsidRPr="00FE5C59">
        <w:t>9</w:t>
      </w:r>
      <w:r w:rsidRPr="00FE5C59">
        <w:rPr>
          <w:color w:val="FF0000"/>
        </w:rPr>
        <w:t xml:space="preserve"> </w:t>
      </w:r>
      <w:r w:rsidRPr="00FE5C59">
        <w:t>locekļu sastāvā  un ievēlēt tajā deputātus:</w:t>
      </w:r>
    </w:p>
    <w:p w:rsidR="00FE5C59" w:rsidRPr="00FE5C59" w:rsidRDefault="00FE5C59" w:rsidP="00FE5C59">
      <w:pPr>
        <w:pStyle w:val="NoSpacing"/>
        <w:jc w:val="both"/>
      </w:pPr>
      <w:r w:rsidRPr="00FE5C59">
        <w:t>Kristīne BRIEDE;</w:t>
      </w:r>
    </w:p>
    <w:p w:rsidR="00FE5C59" w:rsidRPr="00FE5C59" w:rsidRDefault="00FE5C59" w:rsidP="00FE5C59">
      <w:pPr>
        <w:pStyle w:val="NoSpacing"/>
        <w:jc w:val="both"/>
      </w:pPr>
      <w:r w:rsidRPr="00FE5C59">
        <w:t>Linda KARLOVIČA;</w:t>
      </w:r>
    </w:p>
    <w:p w:rsidR="00FE5C59" w:rsidRPr="00FE5C59" w:rsidRDefault="00FE5C59" w:rsidP="00FE5C59">
      <w:pPr>
        <w:pStyle w:val="NoSpacing"/>
        <w:jc w:val="both"/>
      </w:pPr>
      <w:r w:rsidRPr="00FE5C59">
        <w:t>Sintija LIEKNIŅA;</w:t>
      </w:r>
    </w:p>
    <w:p w:rsidR="00FE5C59" w:rsidRPr="00FE5C59" w:rsidRDefault="00FE5C59" w:rsidP="00FE5C59">
      <w:pPr>
        <w:pStyle w:val="NoSpacing"/>
        <w:jc w:val="both"/>
      </w:pPr>
      <w:r w:rsidRPr="00FE5C59">
        <w:t>Sanita OLŠEVSKA;</w:t>
      </w:r>
    </w:p>
    <w:p w:rsidR="00FE5C59" w:rsidRPr="00FE5C59" w:rsidRDefault="00FE5C59" w:rsidP="00FE5C59">
      <w:pPr>
        <w:pStyle w:val="NoSpacing"/>
        <w:jc w:val="both"/>
      </w:pPr>
      <w:r w:rsidRPr="00FE5C59">
        <w:t>Andris PODVINSKIS;</w:t>
      </w:r>
    </w:p>
    <w:p w:rsidR="00FE5C59" w:rsidRPr="00FE5C59" w:rsidRDefault="00FE5C59" w:rsidP="00FE5C59">
      <w:pPr>
        <w:pStyle w:val="NoSpacing"/>
        <w:jc w:val="both"/>
      </w:pPr>
      <w:r w:rsidRPr="00FE5C59">
        <w:t>Viesturs REINFELDS;</w:t>
      </w:r>
    </w:p>
    <w:p w:rsidR="00FE5C59" w:rsidRPr="00FE5C59" w:rsidRDefault="00FE5C59" w:rsidP="00FE5C59">
      <w:pPr>
        <w:pStyle w:val="NoSpacing"/>
        <w:jc w:val="both"/>
      </w:pPr>
      <w:r w:rsidRPr="00FE5C59">
        <w:t>Dace REINIKA;</w:t>
      </w:r>
    </w:p>
    <w:p w:rsidR="00FE5C59" w:rsidRPr="00FE5C59" w:rsidRDefault="00FE5C59" w:rsidP="00FE5C59">
      <w:pPr>
        <w:pStyle w:val="NoSpacing"/>
        <w:jc w:val="both"/>
      </w:pPr>
      <w:r w:rsidRPr="00FE5C59">
        <w:t>Guntis SAFRANOVIČS;</w:t>
      </w:r>
    </w:p>
    <w:p w:rsidR="00FE5C59" w:rsidRPr="00FE5C59" w:rsidRDefault="00FE5C59" w:rsidP="00FE5C59">
      <w:pPr>
        <w:pStyle w:val="NoSpacing"/>
        <w:jc w:val="both"/>
      </w:pPr>
      <w:r w:rsidRPr="00FE5C59">
        <w:t>Indra ŠPELA.</w:t>
      </w:r>
    </w:p>
    <w:p w:rsidR="00FE5C59" w:rsidRPr="00FE5C59" w:rsidRDefault="00FE5C59" w:rsidP="00FE5C59">
      <w:pPr>
        <w:pStyle w:val="NoSpacing"/>
        <w:numPr>
          <w:ilvl w:val="0"/>
          <w:numId w:val="36"/>
        </w:numPr>
        <w:suppressAutoHyphens w:val="0"/>
        <w:ind w:left="0"/>
        <w:jc w:val="both"/>
      </w:pPr>
      <w:r w:rsidRPr="00FE5C59">
        <w:rPr>
          <w:iCs/>
        </w:rPr>
        <w:t>IZVEIDOT Tautsaimniecības un attīstības komiteju 9 locekļu sastāvā un ievēlēt tajā deputātus:</w:t>
      </w:r>
    </w:p>
    <w:p w:rsidR="00FE5C59" w:rsidRPr="00FE5C59" w:rsidRDefault="00FE5C59" w:rsidP="00FE5C59">
      <w:pPr>
        <w:pStyle w:val="NoSpacing"/>
        <w:jc w:val="both"/>
      </w:pPr>
      <w:r w:rsidRPr="00FE5C59">
        <w:t>Māris FELDMANIS;</w:t>
      </w:r>
    </w:p>
    <w:p w:rsidR="00FE5C59" w:rsidRPr="00FE5C59" w:rsidRDefault="00FE5C59" w:rsidP="00FE5C59">
      <w:pPr>
        <w:pStyle w:val="NoSpacing"/>
        <w:jc w:val="both"/>
      </w:pPr>
      <w:r w:rsidRPr="00FE5C59">
        <w:t>Edgars GAIGALIS;</w:t>
      </w:r>
    </w:p>
    <w:p w:rsidR="00FE5C59" w:rsidRPr="00FE5C59" w:rsidRDefault="00FE5C59" w:rsidP="00FE5C59">
      <w:pPr>
        <w:pStyle w:val="NoSpacing"/>
        <w:jc w:val="both"/>
      </w:pPr>
      <w:r w:rsidRPr="00FE5C59">
        <w:t>Ivars GORSKIS;</w:t>
      </w:r>
    </w:p>
    <w:p w:rsidR="00FE5C59" w:rsidRPr="00FE5C59" w:rsidRDefault="00FE5C59" w:rsidP="00FE5C59">
      <w:pPr>
        <w:pStyle w:val="NoSpacing"/>
        <w:jc w:val="both"/>
      </w:pPr>
      <w:r w:rsidRPr="00FE5C59">
        <w:t>Gints KAMINSKIS;</w:t>
      </w:r>
    </w:p>
    <w:p w:rsidR="00FE5C59" w:rsidRPr="00FE5C59" w:rsidRDefault="00FE5C59" w:rsidP="00FE5C59">
      <w:pPr>
        <w:pStyle w:val="NoSpacing"/>
        <w:jc w:val="both"/>
      </w:pPr>
      <w:r w:rsidRPr="00FE5C59">
        <w:t>Edgars LAIMIŅŠ;</w:t>
      </w:r>
    </w:p>
    <w:p w:rsidR="00FE5C59" w:rsidRPr="00FE5C59" w:rsidRDefault="00FE5C59" w:rsidP="00FE5C59">
      <w:pPr>
        <w:pStyle w:val="NoSpacing"/>
        <w:jc w:val="both"/>
      </w:pPr>
      <w:r w:rsidRPr="00FE5C59">
        <w:t>Aldis LERHS;</w:t>
      </w:r>
    </w:p>
    <w:p w:rsidR="00FE5C59" w:rsidRPr="00FE5C59" w:rsidRDefault="00FE5C59" w:rsidP="00FE5C59">
      <w:pPr>
        <w:pStyle w:val="NoSpacing"/>
        <w:jc w:val="both"/>
      </w:pPr>
      <w:r w:rsidRPr="00FE5C59">
        <w:t>Ainārs MEIERS;</w:t>
      </w:r>
    </w:p>
    <w:p w:rsidR="00FE5C59" w:rsidRPr="00FE5C59" w:rsidRDefault="00FE5C59" w:rsidP="00FE5C59">
      <w:pPr>
        <w:pStyle w:val="NoSpacing"/>
        <w:jc w:val="both"/>
      </w:pPr>
      <w:r w:rsidRPr="00FE5C59">
        <w:t>Andrejs SPRIDZĀNS;</w:t>
      </w:r>
    </w:p>
    <w:p w:rsidR="00FE5C59" w:rsidRPr="00FE5C59" w:rsidRDefault="00FE5C59" w:rsidP="00FE5C59">
      <w:pPr>
        <w:pStyle w:val="NoSpacing"/>
        <w:jc w:val="both"/>
      </w:pPr>
      <w:r w:rsidRPr="00FE5C59">
        <w:t>Ivars STANGA.</w:t>
      </w:r>
    </w:p>
    <w:p w:rsidR="00FE5C59" w:rsidRPr="00FE5C59" w:rsidRDefault="00FE5C59" w:rsidP="00FE5C59">
      <w:pPr>
        <w:pStyle w:val="NoSpacing"/>
        <w:jc w:val="both"/>
      </w:pPr>
      <w:r w:rsidRPr="00FE5C59">
        <w:t>Domes priekšsēdētājs</w:t>
      </w:r>
      <w:r w:rsidRPr="00FE5C59">
        <w:tab/>
      </w:r>
      <w:r w:rsidRPr="00FE5C59">
        <w:tab/>
      </w:r>
      <w:r w:rsidRPr="00FE5C59">
        <w:tab/>
      </w:r>
      <w:r w:rsidRPr="00FE5C59">
        <w:tab/>
      </w:r>
      <w:r w:rsidRPr="00FE5C59">
        <w:tab/>
      </w:r>
      <w:r w:rsidRPr="00FE5C59">
        <w:tab/>
        <w:t xml:space="preserve"> </w:t>
      </w:r>
      <w:r w:rsidRPr="00FE5C59">
        <w:tab/>
      </w:r>
      <w:r w:rsidRPr="00FE5C59">
        <w:tab/>
      </w:r>
      <w:r w:rsidRPr="00FE5C59">
        <w:tab/>
        <w:t>E.Gaigalis</w:t>
      </w:r>
    </w:p>
    <w:p w:rsidR="00FE5C59" w:rsidRPr="00FE5C59" w:rsidRDefault="00FE5C59" w:rsidP="00FE5C59">
      <w:pPr>
        <w:spacing w:after="0" w:line="240" w:lineRule="auto"/>
        <w:jc w:val="both"/>
        <w:rPr>
          <w:rFonts w:ascii="Times New Roman" w:hAnsi="Times New Roman"/>
          <w:sz w:val="24"/>
          <w:szCs w:val="24"/>
        </w:rPr>
      </w:pPr>
      <w:r w:rsidRPr="00FE5C59">
        <w:rPr>
          <w:rFonts w:ascii="Times New Roman" w:hAnsi="Times New Roman"/>
          <w:sz w:val="24"/>
          <w:szCs w:val="24"/>
        </w:rPr>
        <w:t>Iesniedz: E.Gaigalis</w:t>
      </w:r>
    </w:p>
    <w:p w:rsidR="00FE5C59" w:rsidRPr="00FE5C59" w:rsidRDefault="00FE5C59" w:rsidP="00FE5C59">
      <w:pPr>
        <w:spacing w:after="0" w:line="240" w:lineRule="auto"/>
        <w:jc w:val="both"/>
        <w:rPr>
          <w:rFonts w:ascii="Times New Roman" w:hAnsi="Times New Roman"/>
          <w:sz w:val="24"/>
          <w:szCs w:val="24"/>
        </w:rPr>
      </w:pPr>
      <w:r w:rsidRPr="00FE5C59">
        <w:rPr>
          <w:rFonts w:ascii="Times New Roman" w:hAnsi="Times New Roman"/>
          <w:sz w:val="24"/>
          <w:szCs w:val="24"/>
        </w:rPr>
        <w:t>Sagatavoja: A.Vilks</w:t>
      </w:r>
    </w:p>
    <w:p w:rsidR="00FE5C59" w:rsidRPr="00FE5C59" w:rsidRDefault="00FE5C59" w:rsidP="00FE5C59">
      <w:pPr>
        <w:pStyle w:val="NoSpacing"/>
      </w:pPr>
      <w:r w:rsidRPr="00FE5C59">
        <w:t>Juridiskās nodaļas vadītāja __________ I.Persidska</w:t>
      </w:r>
    </w:p>
    <w:p w:rsidR="00FE5C59" w:rsidRPr="00FE5C59" w:rsidRDefault="00FE5C59" w:rsidP="00FE5C59">
      <w:pPr>
        <w:pStyle w:val="NoSpacing"/>
      </w:pPr>
      <w:r w:rsidRPr="00FE5C59">
        <w:t>Finanšu un grāmatvedības nodaļas vadītāja _____________J.Kalniņa</w:t>
      </w:r>
    </w:p>
    <w:p w:rsidR="00FE5C59" w:rsidRPr="00FE5C59" w:rsidRDefault="00FE5C59" w:rsidP="00FE5C59">
      <w:pPr>
        <w:pStyle w:val="NoSpacing"/>
      </w:pPr>
      <w:r w:rsidRPr="00FE5C59">
        <w:t xml:space="preserve">Izskatīts: </w:t>
      </w:r>
    </w:p>
    <w:p w:rsidR="00FE5C59" w:rsidRPr="00FE5C59" w:rsidRDefault="00FE5C59" w:rsidP="00FE5C59">
      <w:pPr>
        <w:pStyle w:val="NoSpacing"/>
        <w:rPr>
          <w:bCs/>
          <w:color w:val="000000"/>
        </w:rPr>
      </w:pPr>
      <w:r w:rsidRPr="00FE5C59">
        <w:t>Nosūtīt: Finanšu un grāmatvedības nodaļa</w:t>
      </w:r>
      <w:r w:rsidR="005D7577">
        <w:t>i</w:t>
      </w:r>
      <w:r w:rsidRPr="00FE5C59">
        <w:t>”</w:t>
      </w:r>
    </w:p>
    <w:p w:rsidR="00FE5C59" w:rsidRDefault="00FE5C59" w:rsidP="00FE5C59">
      <w:pPr>
        <w:spacing w:after="0" w:line="240" w:lineRule="auto"/>
        <w:jc w:val="center"/>
        <w:rPr>
          <w:rFonts w:ascii="Times New Roman" w:hAnsi="Times New Roman"/>
          <w:color w:val="000000"/>
          <w:sz w:val="24"/>
          <w:szCs w:val="24"/>
        </w:rPr>
      </w:pPr>
    </w:p>
    <w:p w:rsidR="00AA2376" w:rsidRPr="00FE5C59" w:rsidRDefault="00AA2376" w:rsidP="00FE5C59">
      <w:pPr>
        <w:spacing w:after="0" w:line="240" w:lineRule="auto"/>
        <w:jc w:val="center"/>
        <w:rPr>
          <w:rFonts w:ascii="Times New Roman" w:hAnsi="Times New Roman"/>
          <w:color w:val="000000"/>
          <w:sz w:val="24"/>
          <w:szCs w:val="24"/>
        </w:rPr>
      </w:pPr>
    </w:p>
    <w:p w:rsidR="00FE5C59" w:rsidRPr="00FE5C59" w:rsidRDefault="00FE5C59" w:rsidP="00FE5C59">
      <w:pPr>
        <w:spacing w:after="0" w:line="240" w:lineRule="auto"/>
        <w:jc w:val="center"/>
        <w:rPr>
          <w:rFonts w:ascii="Times New Roman" w:hAnsi="Times New Roman"/>
          <w:color w:val="000000"/>
          <w:sz w:val="24"/>
          <w:szCs w:val="24"/>
        </w:rPr>
      </w:pPr>
      <w:r w:rsidRPr="00FE5C59">
        <w:rPr>
          <w:rFonts w:ascii="Times New Roman" w:hAnsi="Times New Roman"/>
          <w:color w:val="000000"/>
          <w:sz w:val="24"/>
          <w:szCs w:val="24"/>
        </w:rPr>
        <w:t>3.§</w:t>
      </w:r>
    </w:p>
    <w:p w:rsidR="00FE5C59" w:rsidRPr="00FE5C59" w:rsidRDefault="00FE5C59" w:rsidP="00FE5C59">
      <w:pPr>
        <w:spacing w:after="0" w:line="240" w:lineRule="auto"/>
        <w:jc w:val="center"/>
        <w:rPr>
          <w:rFonts w:ascii="Times New Roman" w:hAnsi="Times New Roman"/>
          <w:b/>
          <w:color w:val="000000"/>
          <w:sz w:val="24"/>
          <w:szCs w:val="24"/>
        </w:rPr>
      </w:pPr>
      <w:r w:rsidRPr="00FE5C59">
        <w:rPr>
          <w:rFonts w:ascii="Times New Roman" w:hAnsi="Times New Roman"/>
          <w:b/>
          <w:sz w:val="24"/>
          <w:szCs w:val="24"/>
        </w:rPr>
        <w:t>Par Dobeles novada pašvaldības budžeta izstrādi</w:t>
      </w:r>
    </w:p>
    <w:p w:rsidR="00FE5C59" w:rsidRPr="00FE5C59" w:rsidRDefault="00FE5C59" w:rsidP="00FE5C59">
      <w:pPr>
        <w:spacing w:after="0" w:line="240" w:lineRule="auto"/>
        <w:jc w:val="center"/>
        <w:rPr>
          <w:rFonts w:ascii="Times New Roman" w:hAnsi="Times New Roman"/>
          <w:i/>
          <w:color w:val="000000"/>
          <w:sz w:val="24"/>
          <w:szCs w:val="24"/>
        </w:rPr>
      </w:pPr>
      <w:r w:rsidRPr="00FE5C59">
        <w:rPr>
          <w:rFonts w:ascii="Times New Roman" w:hAnsi="Times New Roman"/>
          <w:b/>
          <w:noProof/>
          <w:color w:val="000000"/>
          <w:sz w:val="24"/>
          <w:szCs w:val="24"/>
          <w:lang w:eastAsia="lv-LV"/>
        </w:rPr>
        <mc:AlternateContent>
          <mc:Choice Requires="wps">
            <w:drawing>
              <wp:anchor distT="0" distB="0" distL="114300" distR="114300" simplePos="0" relativeHeight="251661312" behindDoc="0" locked="0" layoutInCell="1" allowOverlap="1" wp14:anchorId="43818D93" wp14:editId="5C212986">
                <wp:simplePos x="0" y="0"/>
                <wp:positionH relativeFrom="column">
                  <wp:posOffset>-61595</wp:posOffset>
                </wp:positionH>
                <wp:positionV relativeFrom="paragraph">
                  <wp:posOffset>-1905</wp:posOffset>
                </wp:positionV>
                <wp:extent cx="5892800" cy="0"/>
                <wp:effectExtent l="0" t="0" r="0" b="0"/>
                <wp:wrapNone/>
                <wp:docPr id="11" name="AutoShape 1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41D900" id="AutoShape 1128" o:spid="_x0000_s1026" type="#_x0000_t32" style="position:absolute;margin-left:-4.85pt;margin-top:-.15pt;width:464pt;height:0;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pTdJgIAAEoEAAAOAAAAZHJzL2Uyb0RvYy54bWysVE1v2zAMvQ/YfxB8T/wxt3WMOEVhJ7t0&#10;W4B2uyuSbAuTJUFS4gTD/vsoOcna7jIM80GmTPHxkXzy8v44CHRgxnIlqyidJxFikijKZVdFX583&#10;syJC1mFJsVCSVdGJ2eh+9f7dctQly1SvBGUGAYi05airqHdOl3FsSc8GbOdKMwnOVpkBO9iaLqYG&#10;j4A+iDhLktt4VIZqowizFr42kzNaBfy2ZcR9aVvLHBJVBNxcWE1Yd36NV0tcdgbrnpMzDfwPLAbM&#10;JSS9QjXYYbQ3/A+ogROjrGrdnKghVm3LCQs1QDVp8qaapx5rFmqB5lh9bZP9f7Dk82FrEKcwuzRC&#10;Eg8wo4e9UyE1StOs8C0atS3hZC23xhdJjvJJPyry3SKp6h7LjoXzzycN4amPiF+F+I3VkGg3flIU&#10;zmBIEfp1bM2AWsH1Nx/owaEn6BgGdLoOiB0dIvDxplhkRQJzJBdfjEsP4QO1se4jUwPyRhVZZzDv&#10;elcrKUEGykzw+PBonSf4O8AHS7XhQgQ1CIlGIJPdQSLvskpw6r1hY7pdLQw6YC+o8IRy3xwzai9p&#10;QOsZpuuz7TAXkw3ZhfR4UBnwOVuTYn4sksW6WBf5LM9u17M8aZrZw6bOZ7eb9O6m+dDUdZP+9NTS&#10;vOw5pUx6dhf1pvnfqeN8jybdXfV77UP8Gj00DMhe3oF0GLKf66SQnaKnrbkMHwQbDp8vl78RL/dg&#10;v/wFrH4BAAD//wMAUEsDBBQABgAIAAAAIQBZcUUi2gAAAAYBAAAPAAAAZHJzL2Rvd25yZXYueG1s&#10;TI7BTsMwEETvSPyDtUjcWicgQZvGqaCiAi4VlH7AJtnGUeN1FLtt+vcsXOC0M5rR7MuXo+vUiYbQ&#10;ejaQThNQxJWvW24M7L7WkxmoEJFr7DyTgQsFWBbXVzlmtT/zJ522sVEywiFDAzbGPtM6VJYchqnv&#10;iSXb+8FhFDs0uh7wLOOu03dJ8qAdtiwfLPa0slQdtkdnIOxt8o7phtf68vZsVx+7cnx9Meb2Znxa&#10;gIo0xr8y/OALOhTCVPoj10F1BibzR2nKvQcl8TydiSh/vS5y/R+/+AYAAP//AwBQSwECLQAUAAYA&#10;CAAAACEAtoM4kv4AAADhAQAAEwAAAAAAAAAAAAAAAAAAAAAAW0NvbnRlbnRfVHlwZXNdLnhtbFBL&#10;AQItABQABgAIAAAAIQA4/SH/1gAAAJQBAAALAAAAAAAAAAAAAAAAAC8BAABfcmVscy8ucmVsc1BL&#10;AQItABQABgAIAAAAIQAkKpTdJgIAAEoEAAAOAAAAAAAAAAAAAAAAAC4CAABkcnMvZTJvRG9jLnht&#10;bFBLAQItABQABgAIAAAAIQBZcUUi2gAAAAYBAAAPAAAAAAAAAAAAAAAAAIAEAABkcnMvZG93bnJl&#10;di54bWxQSwUGAAAAAAQABADzAAAAhwUAAAAA&#10;" strokeweight="1pt"/>
            </w:pict>
          </mc:Fallback>
        </mc:AlternateContent>
      </w:r>
      <w:r w:rsidRPr="00FE5C59">
        <w:rPr>
          <w:rFonts w:ascii="Times New Roman" w:hAnsi="Times New Roman"/>
          <w:i/>
          <w:color w:val="000000"/>
          <w:sz w:val="24"/>
          <w:szCs w:val="24"/>
        </w:rPr>
        <w:t xml:space="preserve">(J.Kalniņa) </w:t>
      </w:r>
    </w:p>
    <w:p w:rsidR="00FE5C59" w:rsidRPr="00FE5C59" w:rsidRDefault="00FE5C59" w:rsidP="00FE5C59">
      <w:pPr>
        <w:spacing w:after="0" w:line="240" w:lineRule="auto"/>
        <w:rPr>
          <w:rFonts w:ascii="Times New Roman" w:hAnsi="Times New Roman"/>
          <w:i/>
          <w:color w:val="000000"/>
          <w:sz w:val="24"/>
          <w:szCs w:val="24"/>
        </w:rPr>
      </w:pPr>
    </w:p>
    <w:p w:rsidR="00FE5C59" w:rsidRPr="00FE5C59" w:rsidRDefault="00FE5C59" w:rsidP="00FE5C59">
      <w:pPr>
        <w:spacing w:after="0" w:line="240" w:lineRule="auto"/>
        <w:rPr>
          <w:rFonts w:ascii="Times New Roman" w:hAnsi="Times New Roman"/>
          <w:color w:val="000000"/>
          <w:sz w:val="24"/>
          <w:szCs w:val="24"/>
        </w:rPr>
      </w:pPr>
      <w:r w:rsidRPr="00FE5C59">
        <w:rPr>
          <w:rFonts w:ascii="Times New Roman" w:hAnsi="Times New Roman"/>
          <w:color w:val="000000"/>
          <w:sz w:val="24"/>
          <w:szCs w:val="24"/>
        </w:rPr>
        <w:t>Izsakās Edgars Gaigalis, Aldis Lerhs, Gints Kaminskis,Viesturs Reinfelds.</w:t>
      </w:r>
    </w:p>
    <w:p w:rsidR="00FE5C59" w:rsidRPr="00FE5C59" w:rsidRDefault="00FE5C59" w:rsidP="00FE5C59">
      <w:pPr>
        <w:spacing w:after="0" w:line="240" w:lineRule="auto"/>
        <w:jc w:val="both"/>
        <w:rPr>
          <w:rFonts w:ascii="Times New Roman" w:hAnsi="Times New Roman"/>
          <w:b/>
          <w:color w:val="000000"/>
          <w:sz w:val="24"/>
          <w:szCs w:val="24"/>
        </w:rPr>
      </w:pPr>
      <w:r w:rsidRPr="00FE5C59">
        <w:rPr>
          <w:rFonts w:ascii="Times New Roman" w:hAnsi="Times New Roman"/>
          <w:color w:val="000000"/>
          <w:sz w:val="24"/>
          <w:szCs w:val="24"/>
        </w:rPr>
        <w:t xml:space="preserve">Atklāti balsojot: </w:t>
      </w:r>
      <w:r w:rsidRPr="00FE5C59">
        <w:rPr>
          <w:rFonts w:ascii="Times New Roman" w:hAnsi="Times New Roman"/>
          <w:b/>
          <w:color w:val="000000"/>
          <w:sz w:val="24"/>
          <w:szCs w:val="24"/>
        </w:rPr>
        <w:t>PAR – 18</w:t>
      </w:r>
      <w:r w:rsidRPr="00FE5C59">
        <w:rPr>
          <w:rFonts w:ascii="Times New Roman" w:hAnsi="Times New Roman"/>
          <w:color w:val="000000"/>
          <w:sz w:val="24"/>
          <w:szCs w:val="24"/>
        </w:rPr>
        <w:t xml:space="preserve"> (</w:t>
      </w:r>
      <w:r w:rsidRPr="00FE5C59">
        <w:rPr>
          <w:rFonts w:ascii="Times New Roman" w:hAnsi="Times New Roman"/>
          <w:bCs/>
          <w:sz w:val="24"/>
          <w:szCs w:val="24"/>
          <w:lang w:eastAsia="et-EE"/>
        </w:rPr>
        <w:t>K.Briede, M.Feldmanis, E.Gaigalis, I.Gorskis, G.Kaminskis, L.Karloviča, E.Laimiņš, A.Lerhs, S.Liekniņa, A.Meiers, S.Olševska, A.Podvinskis, V.Reinfelds, D.Reinika, G.Safranovičs, A.Spridzāns, I.Stanga, I.Špela</w:t>
      </w:r>
      <w:r w:rsidRPr="00FE5C59">
        <w:rPr>
          <w:rFonts w:ascii="Times New Roman" w:hAnsi="Times New Roman"/>
          <w:color w:val="000000"/>
          <w:sz w:val="24"/>
          <w:szCs w:val="24"/>
        </w:rPr>
        <w:t xml:space="preserve">), </w:t>
      </w:r>
      <w:r w:rsidRPr="00FE5C59">
        <w:rPr>
          <w:rFonts w:ascii="Times New Roman" w:hAnsi="Times New Roman"/>
          <w:b/>
          <w:color w:val="000000"/>
          <w:sz w:val="24"/>
          <w:szCs w:val="24"/>
        </w:rPr>
        <w:t>PRET – nav, ATTURAS – nav</w:t>
      </w:r>
      <w:r w:rsidRPr="00FE5C59">
        <w:rPr>
          <w:rFonts w:ascii="Times New Roman" w:hAnsi="Times New Roman"/>
          <w:color w:val="000000"/>
          <w:sz w:val="24"/>
          <w:szCs w:val="24"/>
        </w:rPr>
        <w:t xml:space="preserve">, Dobeles  novada dome </w:t>
      </w:r>
      <w:r w:rsidRPr="00FE5C59">
        <w:rPr>
          <w:rFonts w:ascii="Times New Roman" w:hAnsi="Times New Roman"/>
          <w:b/>
          <w:color w:val="000000"/>
          <w:sz w:val="24"/>
          <w:szCs w:val="24"/>
        </w:rPr>
        <w:t>NOLEMJ:</w:t>
      </w:r>
    </w:p>
    <w:p w:rsidR="00FE5C59" w:rsidRPr="00FE5C59" w:rsidRDefault="00FE5C59" w:rsidP="00FE5C59">
      <w:pPr>
        <w:spacing w:after="0" w:line="240" w:lineRule="auto"/>
        <w:ind w:firstLine="720"/>
        <w:jc w:val="both"/>
        <w:rPr>
          <w:rFonts w:ascii="Times New Roman" w:hAnsi="Times New Roman"/>
          <w:color w:val="000000"/>
          <w:sz w:val="24"/>
          <w:szCs w:val="24"/>
        </w:rPr>
      </w:pPr>
    </w:p>
    <w:p w:rsidR="00FE5C59" w:rsidRPr="00FE5C59" w:rsidRDefault="00FE5C59" w:rsidP="00FE5C59">
      <w:pPr>
        <w:pStyle w:val="BodyText3"/>
        <w:spacing w:after="0" w:line="240" w:lineRule="auto"/>
        <w:rPr>
          <w:rFonts w:ascii="Times New Roman" w:hAnsi="Times New Roman"/>
          <w:b/>
          <w:sz w:val="24"/>
          <w:szCs w:val="24"/>
        </w:rPr>
      </w:pPr>
      <w:r w:rsidRPr="00FE5C59">
        <w:rPr>
          <w:rFonts w:ascii="Times New Roman" w:hAnsi="Times New Roman"/>
          <w:b/>
          <w:color w:val="000000"/>
          <w:sz w:val="24"/>
          <w:szCs w:val="24"/>
        </w:rPr>
        <w:t>Pieņemt lēmumu</w:t>
      </w:r>
      <w:r w:rsidRPr="00FE5C59">
        <w:rPr>
          <w:rFonts w:ascii="Times New Roman" w:hAnsi="Times New Roman"/>
          <w:color w:val="000000"/>
          <w:sz w:val="24"/>
          <w:szCs w:val="24"/>
        </w:rPr>
        <w:t xml:space="preserve"> </w:t>
      </w:r>
      <w:r w:rsidRPr="00FE5C59">
        <w:rPr>
          <w:rFonts w:ascii="Times New Roman" w:hAnsi="Times New Roman"/>
          <w:b/>
          <w:color w:val="000000"/>
          <w:sz w:val="24"/>
          <w:szCs w:val="24"/>
        </w:rPr>
        <w:t>Nr.7/2</w:t>
      </w:r>
      <w:r w:rsidRPr="00FE5C59">
        <w:rPr>
          <w:rFonts w:ascii="Times New Roman" w:hAnsi="Times New Roman"/>
          <w:color w:val="000000"/>
          <w:sz w:val="24"/>
          <w:szCs w:val="24"/>
        </w:rPr>
        <w:t xml:space="preserve"> </w:t>
      </w:r>
      <w:r w:rsidRPr="00FE5C59">
        <w:rPr>
          <w:rFonts w:ascii="Times New Roman" w:hAnsi="Times New Roman"/>
          <w:b/>
          <w:color w:val="000000"/>
          <w:sz w:val="24"/>
          <w:szCs w:val="24"/>
        </w:rPr>
        <w:t>„</w:t>
      </w:r>
      <w:r w:rsidRPr="00FE5C59">
        <w:rPr>
          <w:rFonts w:ascii="Times New Roman" w:hAnsi="Times New Roman"/>
          <w:b/>
          <w:sz w:val="24"/>
          <w:szCs w:val="24"/>
        </w:rPr>
        <w:t xml:space="preserve"> Par Dobeles novada pašvaldības budžeta izstrādi”.</w:t>
      </w:r>
    </w:p>
    <w:p w:rsidR="00FE5C59" w:rsidRPr="00FE5C59" w:rsidRDefault="00FE5C59" w:rsidP="00FE5C59">
      <w:pPr>
        <w:spacing w:after="0" w:line="240" w:lineRule="auto"/>
        <w:jc w:val="both"/>
        <w:rPr>
          <w:rFonts w:ascii="Times New Roman" w:hAnsi="Times New Roman"/>
          <w:color w:val="000000"/>
          <w:sz w:val="24"/>
          <w:szCs w:val="24"/>
        </w:rPr>
      </w:pPr>
      <w:r w:rsidRPr="00FE5C59">
        <w:rPr>
          <w:rFonts w:ascii="Times New Roman" w:hAnsi="Times New Roman"/>
          <w:color w:val="000000"/>
          <w:sz w:val="24"/>
          <w:szCs w:val="24"/>
        </w:rPr>
        <w:t>Lēmums pievienots protokolam.</w:t>
      </w:r>
    </w:p>
    <w:p w:rsidR="00FE5C59" w:rsidRPr="00FE5C59" w:rsidRDefault="00FE5C59" w:rsidP="00FE5C59">
      <w:pPr>
        <w:spacing w:after="0" w:line="240" w:lineRule="auto"/>
        <w:ind w:firstLine="720"/>
        <w:jc w:val="both"/>
        <w:rPr>
          <w:rFonts w:ascii="Times New Roman" w:hAnsi="Times New Roman"/>
          <w:color w:val="000000"/>
          <w:sz w:val="24"/>
          <w:szCs w:val="24"/>
        </w:rPr>
      </w:pPr>
    </w:p>
    <w:p w:rsidR="00FE5C59" w:rsidRDefault="00FE5C59" w:rsidP="00FE5C59">
      <w:pPr>
        <w:spacing w:after="0" w:line="240" w:lineRule="auto"/>
        <w:jc w:val="center"/>
        <w:rPr>
          <w:rFonts w:ascii="Times New Roman" w:hAnsi="Times New Roman"/>
          <w:color w:val="000000"/>
          <w:sz w:val="24"/>
          <w:szCs w:val="24"/>
        </w:rPr>
      </w:pPr>
    </w:p>
    <w:p w:rsidR="00FE5C59" w:rsidRDefault="00FE5C59" w:rsidP="00FE5C59">
      <w:pPr>
        <w:spacing w:after="0" w:line="240" w:lineRule="auto"/>
        <w:jc w:val="center"/>
        <w:rPr>
          <w:rFonts w:ascii="Times New Roman" w:hAnsi="Times New Roman"/>
          <w:color w:val="000000"/>
          <w:sz w:val="24"/>
          <w:szCs w:val="24"/>
        </w:rPr>
      </w:pPr>
    </w:p>
    <w:p w:rsidR="00FE5C59" w:rsidRPr="00FE5C59" w:rsidRDefault="00FE5C59" w:rsidP="00FE5C59">
      <w:pPr>
        <w:spacing w:after="0" w:line="240" w:lineRule="auto"/>
        <w:jc w:val="center"/>
        <w:rPr>
          <w:rFonts w:ascii="Times New Roman" w:hAnsi="Times New Roman"/>
          <w:color w:val="000000"/>
          <w:sz w:val="24"/>
          <w:szCs w:val="24"/>
        </w:rPr>
      </w:pPr>
      <w:r w:rsidRPr="00FE5C59">
        <w:rPr>
          <w:rFonts w:ascii="Times New Roman" w:hAnsi="Times New Roman"/>
          <w:color w:val="000000"/>
          <w:sz w:val="24"/>
          <w:szCs w:val="24"/>
        </w:rPr>
        <w:t>4.§</w:t>
      </w:r>
    </w:p>
    <w:p w:rsidR="00FE5C59" w:rsidRPr="00FE5C59" w:rsidRDefault="00FE5C59" w:rsidP="00FE5C59">
      <w:pPr>
        <w:spacing w:after="0" w:line="240" w:lineRule="auto"/>
        <w:jc w:val="center"/>
        <w:rPr>
          <w:rFonts w:ascii="Times New Roman" w:hAnsi="Times New Roman"/>
          <w:b/>
          <w:color w:val="000000"/>
          <w:sz w:val="24"/>
          <w:szCs w:val="24"/>
        </w:rPr>
      </w:pPr>
      <w:r w:rsidRPr="00FE5C59">
        <w:rPr>
          <w:rFonts w:ascii="Times New Roman" w:hAnsi="Times New Roman"/>
          <w:b/>
          <w:sz w:val="24"/>
          <w:szCs w:val="24"/>
        </w:rPr>
        <w:t>Par Dobeles novada pašvaldības grāmatvedības darba organizēšanu</w:t>
      </w:r>
    </w:p>
    <w:p w:rsidR="00FE5C59" w:rsidRPr="00FE5C59" w:rsidRDefault="00FE5C59" w:rsidP="00FE5C59">
      <w:pPr>
        <w:spacing w:after="0" w:line="240" w:lineRule="auto"/>
        <w:jc w:val="center"/>
        <w:rPr>
          <w:rFonts w:ascii="Times New Roman" w:hAnsi="Times New Roman"/>
          <w:i/>
          <w:color w:val="000000"/>
          <w:sz w:val="24"/>
          <w:szCs w:val="24"/>
        </w:rPr>
      </w:pPr>
      <w:r w:rsidRPr="00FE5C59">
        <w:rPr>
          <w:rFonts w:ascii="Times New Roman" w:hAnsi="Times New Roman"/>
          <w:b/>
          <w:noProof/>
          <w:color w:val="000000"/>
          <w:sz w:val="24"/>
          <w:szCs w:val="24"/>
          <w:lang w:eastAsia="lv-LV"/>
        </w:rPr>
        <mc:AlternateContent>
          <mc:Choice Requires="wps">
            <w:drawing>
              <wp:anchor distT="0" distB="0" distL="114300" distR="114300" simplePos="0" relativeHeight="251662336" behindDoc="0" locked="0" layoutInCell="1" allowOverlap="1" wp14:anchorId="7F42F3CF" wp14:editId="46904F40">
                <wp:simplePos x="0" y="0"/>
                <wp:positionH relativeFrom="column">
                  <wp:posOffset>-61595</wp:posOffset>
                </wp:positionH>
                <wp:positionV relativeFrom="paragraph">
                  <wp:posOffset>-1905</wp:posOffset>
                </wp:positionV>
                <wp:extent cx="5892800" cy="0"/>
                <wp:effectExtent l="0" t="0" r="0" b="0"/>
                <wp:wrapNone/>
                <wp:docPr id="13" name="AutoShape 1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8609A8" id="AutoShape 1128" o:spid="_x0000_s1026" type="#_x0000_t32" style="position:absolute;margin-left:-4.85pt;margin-top:-.15pt;width:464pt;height:0;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c7mJgIAAEoEAAAOAAAAZHJzL2Uyb0RvYy54bWysVE1v2zAMvQ/YfxB8T/zRNHWMOEVhJ7t0&#10;a4B2uyuSbAuTJUFS4gTD/vsoOcna7jIM80GmTPHxkXzy8v7YC3RgxnIlyyidJhFikijKZVtGX182&#10;kzxC1mFJsVCSldGJ2eh+9fHDctAFy1SnBGUGAYi0xaDLqHNOF3FsScd6bKdKMwnORpkeO9iaNqYG&#10;D4DeizhLknk8KEO1UYRZC1/r0RmtAn7TMOKemsYyh0QZATcXVhPWnV/j1RIXrcG64+RMA/8Dix5z&#10;CUmvUDV2GO0N/wOq58Qoqxo3JaqPVdNwwkINUE2avKvmucOahVqgOVZf22T/Hyz5ctgaxCnM7iZC&#10;Evcwo4e9UyE1StMs9y0atC3gZCW3xhdJjvJZPyry3SKpqg7LloXzLycN4amPiN+E+I3VkGg3fFYU&#10;zmBIEfp1bEyPGsH1Nx/owaEn6BgGdLoOiB0dIvDxNl9keQJzJBdfjAsP4QO1se4TUz3yRhlZZzBv&#10;O1cpKUEGyozw+PBonSf4O8AHS7XhQgQ1CIkGIJPdQSLvskpw6r1hY9pdJQw6YC+o8IRy3x0zai9p&#10;QOsYpuuz7TAXow3ZhfR4UBnwOVujYn4sksU6X+ezySybryezpK4nD5tqNplv0rvb+qauqjr96aml&#10;s6LjlDLp2V3Um87+Th3nezTq7qrfax/it+ihYUD28g6kw5D9XEeF7BQ9bc1l+CDYcPh8ufyNeL0H&#10;+/UvYPULAAD//wMAUEsDBBQABgAIAAAAIQBZcUUi2gAAAAYBAAAPAAAAZHJzL2Rvd25yZXYueG1s&#10;TI7BTsMwEETvSPyDtUjcWicgQZvGqaCiAi4VlH7AJtnGUeN1FLtt+vcsXOC0M5rR7MuXo+vUiYbQ&#10;ejaQThNQxJWvW24M7L7WkxmoEJFr7DyTgQsFWBbXVzlmtT/zJ522sVEywiFDAzbGPtM6VJYchqnv&#10;iSXb+8FhFDs0uh7wLOOu03dJ8qAdtiwfLPa0slQdtkdnIOxt8o7phtf68vZsVx+7cnx9Meb2Znxa&#10;gIo0xr8y/OALOhTCVPoj10F1BibzR2nKvQcl8TydiSh/vS5y/R+/+AYAAP//AwBQSwECLQAUAAYA&#10;CAAAACEAtoM4kv4AAADhAQAAEwAAAAAAAAAAAAAAAAAAAAAAW0NvbnRlbnRfVHlwZXNdLnhtbFBL&#10;AQItABQABgAIAAAAIQA4/SH/1gAAAJQBAAALAAAAAAAAAAAAAAAAAC8BAABfcmVscy8ucmVsc1BL&#10;AQItABQABgAIAAAAIQAARc7mJgIAAEoEAAAOAAAAAAAAAAAAAAAAAC4CAABkcnMvZTJvRG9jLnht&#10;bFBLAQItABQABgAIAAAAIQBZcUUi2gAAAAYBAAAPAAAAAAAAAAAAAAAAAIAEAABkcnMvZG93bnJl&#10;di54bWxQSwUGAAAAAAQABADzAAAAhwUAAAAA&#10;" strokeweight="1pt"/>
            </w:pict>
          </mc:Fallback>
        </mc:AlternateContent>
      </w:r>
      <w:r w:rsidRPr="00FE5C59">
        <w:rPr>
          <w:rFonts w:ascii="Times New Roman" w:hAnsi="Times New Roman"/>
          <w:i/>
          <w:color w:val="000000"/>
          <w:sz w:val="24"/>
          <w:szCs w:val="24"/>
        </w:rPr>
        <w:t xml:space="preserve">(J.Kalniņa) , </w:t>
      </w:r>
    </w:p>
    <w:p w:rsidR="00FE5C59" w:rsidRPr="00FE5C59" w:rsidRDefault="00FE5C59" w:rsidP="00FE5C59">
      <w:pPr>
        <w:spacing w:after="0" w:line="240" w:lineRule="auto"/>
        <w:rPr>
          <w:rFonts w:ascii="Times New Roman" w:hAnsi="Times New Roman"/>
          <w:color w:val="000000"/>
          <w:sz w:val="24"/>
          <w:szCs w:val="24"/>
        </w:rPr>
      </w:pPr>
    </w:p>
    <w:p w:rsidR="00FE5C59" w:rsidRPr="00FE5C59" w:rsidRDefault="00FE5C59" w:rsidP="00FE5C59">
      <w:pPr>
        <w:spacing w:after="0" w:line="240" w:lineRule="auto"/>
        <w:rPr>
          <w:rFonts w:ascii="Times New Roman" w:hAnsi="Times New Roman"/>
          <w:color w:val="000000"/>
          <w:sz w:val="24"/>
          <w:szCs w:val="24"/>
        </w:rPr>
      </w:pPr>
      <w:r w:rsidRPr="00FE5C59">
        <w:rPr>
          <w:rFonts w:ascii="Times New Roman" w:hAnsi="Times New Roman"/>
          <w:color w:val="000000"/>
          <w:sz w:val="24"/>
          <w:szCs w:val="24"/>
        </w:rPr>
        <w:t>Izsakās Edgars Gaigalis, Ivars Gorskis, Dace Reinika, Indra Špela, Linda Karloviča, Viesturs Reinfelds).</w:t>
      </w:r>
    </w:p>
    <w:p w:rsidR="00FE5C59" w:rsidRPr="00FE5C59" w:rsidRDefault="00FE5C59" w:rsidP="00FE5C59">
      <w:pPr>
        <w:spacing w:after="0" w:line="240" w:lineRule="auto"/>
        <w:ind w:firstLine="720"/>
        <w:jc w:val="both"/>
        <w:rPr>
          <w:rFonts w:ascii="Times New Roman" w:hAnsi="Times New Roman"/>
          <w:color w:val="000000"/>
          <w:sz w:val="24"/>
          <w:szCs w:val="24"/>
        </w:rPr>
      </w:pPr>
    </w:p>
    <w:p w:rsidR="00FE5C59" w:rsidRPr="00FE5C59" w:rsidRDefault="00FE5C59" w:rsidP="00FE5C59">
      <w:pPr>
        <w:spacing w:after="0" w:line="240" w:lineRule="auto"/>
        <w:jc w:val="both"/>
        <w:rPr>
          <w:rFonts w:ascii="Times New Roman" w:hAnsi="Times New Roman"/>
          <w:color w:val="000000"/>
          <w:sz w:val="24"/>
          <w:szCs w:val="24"/>
        </w:rPr>
      </w:pPr>
      <w:r w:rsidRPr="00FE5C59">
        <w:rPr>
          <w:rFonts w:ascii="Times New Roman" w:hAnsi="Times New Roman"/>
          <w:color w:val="000000"/>
          <w:sz w:val="24"/>
          <w:szCs w:val="24"/>
        </w:rPr>
        <w:t xml:space="preserve">Deputāti vienojas jautājuma izskatīšanu atlikt un izskatīt pēc precizēšanas. </w:t>
      </w:r>
    </w:p>
    <w:p w:rsidR="005D7577" w:rsidRDefault="005D7577" w:rsidP="00FE5C59">
      <w:pPr>
        <w:spacing w:after="0" w:line="240" w:lineRule="auto"/>
        <w:jc w:val="both"/>
        <w:rPr>
          <w:rFonts w:ascii="Times New Roman" w:hAnsi="Times New Roman"/>
          <w:color w:val="000000"/>
          <w:sz w:val="24"/>
          <w:szCs w:val="24"/>
        </w:rPr>
      </w:pPr>
    </w:p>
    <w:p w:rsidR="00FE5C59" w:rsidRPr="00FE5C59" w:rsidRDefault="00FE5C59" w:rsidP="00FE5C59">
      <w:pPr>
        <w:spacing w:after="0" w:line="240" w:lineRule="auto"/>
        <w:jc w:val="both"/>
        <w:rPr>
          <w:rFonts w:ascii="Times New Roman" w:hAnsi="Times New Roman"/>
          <w:color w:val="000000"/>
          <w:sz w:val="24"/>
          <w:szCs w:val="24"/>
        </w:rPr>
      </w:pPr>
      <w:r w:rsidRPr="00FE5C59">
        <w:rPr>
          <w:rFonts w:ascii="Times New Roman" w:hAnsi="Times New Roman"/>
          <w:color w:val="000000"/>
          <w:sz w:val="24"/>
          <w:szCs w:val="24"/>
        </w:rPr>
        <w:t>Lēmuma projekts:</w:t>
      </w:r>
    </w:p>
    <w:p w:rsidR="00FE5C59" w:rsidRPr="00FE5C59" w:rsidRDefault="005D7577" w:rsidP="00FE5C59">
      <w:pPr>
        <w:pStyle w:val="NoSpacing"/>
        <w:jc w:val="right"/>
        <w:rPr>
          <w:b/>
        </w:rPr>
      </w:pPr>
      <w:r w:rsidRPr="005D7577">
        <w:t>“</w:t>
      </w:r>
      <w:r w:rsidR="00FE5C59" w:rsidRPr="00FE5C59">
        <w:rPr>
          <w:b/>
        </w:rPr>
        <w:t>PROJEKTS</w:t>
      </w:r>
    </w:p>
    <w:p w:rsidR="00FE5C59" w:rsidRPr="00FE5C59" w:rsidRDefault="00FE5C59" w:rsidP="00FE5C59">
      <w:pPr>
        <w:pStyle w:val="NoSpacing"/>
        <w:jc w:val="center"/>
        <w:rPr>
          <w:b/>
        </w:rPr>
      </w:pPr>
      <w:r w:rsidRPr="00FE5C59">
        <w:rPr>
          <w:b/>
        </w:rPr>
        <w:t>LĒMUMS</w:t>
      </w:r>
    </w:p>
    <w:p w:rsidR="00FE5C59" w:rsidRPr="00FE5C59" w:rsidRDefault="00FE5C59" w:rsidP="00FE5C59">
      <w:pPr>
        <w:pStyle w:val="NoSpacing"/>
        <w:jc w:val="center"/>
        <w:rPr>
          <w:b/>
        </w:rPr>
      </w:pPr>
      <w:r w:rsidRPr="00FE5C59">
        <w:rPr>
          <w:b/>
        </w:rPr>
        <w:t>Dobelē</w:t>
      </w:r>
    </w:p>
    <w:p w:rsidR="00FE5C59" w:rsidRPr="00FE5C59" w:rsidRDefault="00FE5C59" w:rsidP="00FE5C59">
      <w:pPr>
        <w:pStyle w:val="NoSpacing"/>
        <w:jc w:val="both"/>
        <w:rPr>
          <w:b/>
        </w:rPr>
      </w:pPr>
    </w:p>
    <w:p w:rsidR="00FE5C59" w:rsidRPr="00FE5C59" w:rsidRDefault="00FE5C59" w:rsidP="00FE5C59">
      <w:pPr>
        <w:pStyle w:val="Header"/>
        <w:tabs>
          <w:tab w:val="clear" w:pos="8640"/>
          <w:tab w:val="right" w:pos="9498"/>
        </w:tabs>
        <w:rPr>
          <w:color w:val="000000"/>
          <w:szCs w:val="24"/>
        </w:rPr>
      </w:pPr>
      <w:r w:rsidRPr="00FE5C59">
        <w:rPr>
          <w:b/>
          <w:szCs w:val="24"/>
        </w:rPr>
        <w:t>2021. gada 15. jūlijā</w:t>
      </w:r>
      <w:r w:rsidRPr="00FE5C59">
        <w:rPr>
          <w:b/>
          <w:szCs w:val="24"/>
        </w:rPr>
        <w:tab/>
      </w:r>
      <w:r w:rsidRPr="00FE5C59">
        <w:rPr>
          <w:b/>
          <w:szCs w:val="24"/>
        </w:rPr>
        <w:tab/>
      </w:r>
      <w:r w:rsidRPr="00FE5C59">
        <w:rPr>
          <w:b/>
          <w:color w:val="000000"/>
          <w:szCs w:val="24"/>
        </w:rPr>
        <w:t>Nr. __/2</w:t>
      </w:r>
    </w:p>
    <w:p w:rsidR="00FE5C59" w:rsidRPr="00FE5C59" w:rsidRDefault="00FE5C59" w:rsidP="00FE5C59">
      <w:pPr>
        <w:pStyle w:val="NoSpacing"/>
        <w:jc w:val="both"/>
        <w:rPr>
          <w:b/>
          <w:u w:val="single"/>
        </w:rPr>
      </w:pPr>
    </w:p>
    <w:p w:rsidR="00FE5C59" w:rsidRPr="00FE5C59" w:rsidRDefault="00FE5C59" w:rsidP="00FE5C59">
      <w:pPr>
        <w:spacing w:after="0" w:line="240" w:lineRule="auto"/>
        <w:ind w:firstLine="567"/>
        <w:jc w:val="center"/>
        <w:rPr>
          <w:rFonts w:ascii="Times New Roman" w:hAnsi="Times New Roman"/>
          <w:b/>
          <w:sz w:val="24"/>
          <w:szCs w:val="24"/>
          <w:u w:val="single"/>
        </w:rPr>
      </w:pPr>
      <w:r w:rsidRPr="00FE5C59">
        <w:rPr>
          <w:rFonts w:ascii="Times New Roman" w:hAnsi="Times New Roman"/>
          <w:b/>
          <w:sz w:val="24"/>
          <w:szCs w:val="24"/>
          <w:u w:val="single"/>
        </w:rPr>
        <w:t xml:space="preserve">Par Dobeles novada pašvaldības grāmatvedības darba organizēšanu </w:t>
      </w:r>
    </w:p>
    <w:p w:rsidR="00FE5C59" w:rsidRPr="00FE5C59" w:rsidRDefault="00FE5C59" w:rsidP="00FE5C59">
      <w:pPr>
        <w:spacing w:after="0" w:line="240" w:lineRule="auto"/>
        <w:ind w:firstLine="720"/>
        <w:jc w:val="both"/>
        <w:rPr>
          <w:rStyle w:val="markedcontent"/>
          <w:rFonts w:ascii="Times New Roman" w:hAnsi="Times New Roman"/>
          <w:sz w:val="24"/>
          <w:szCs w:val="24"/>
        </w:rPr>
      </w:pPr>
    </w:p>
    <w:p w:rsidR="00FE5C59" w:rsidRPr="00FE5C59" w:rsidRDefault="00FE5C59" w:rsidP="00FE5C59">
      <w:pPr>
        <w:spacing w:after="0" w:line="240" w:lineRule="auto"/>
        <w:ind w:firstLine="720"/>
        <w:jc w:val="both"/>
        <w:rPr>
          <w:rStyle w:val="markedcontent"/>
          <w:rFonts w:ascii="Times New Roman" w:hAnsi="Times New Roman"/>
          <w:sz w:val="24"/>
          <w:szCs w:val="24"/>
        </w:rPr>
      </w:pPr>
      <w:r w:rsidRPr="00FE5C59">
        <w:rPr>
          <w:rStyle w:val="markedcontent"/>
          <w:rFonts w:ascii="Times New Roman" w:hAnsi="Times New Roman"/>
          <w:sz w:val="24"/>
          <w:szCs w:val="24"/>
        </w:rPr>
        <w:t>Saskaņā ar likuma „Par grāmatvedību” 2. pantā noteikto novada pašvaldības pienākums ir kārtot grāmatvedību, grāmatvedībā uzskatāmi atspoguļojami visi novada pašvaldības darījumi finanšu, mantas, saistību jomā, kā arī katrs fakts vai notikums, kas rada pārmaiņas novada pašvaldības finanšu, mantas, saistību stāvoklī, grāmatvedību kārto tā, lai varētu gūt patiesu un skaidru priekšstatu par novada pašvaldības finansiālo stāvokli, tās darbības rezultātiem, naudas plūsmu noteiktā laikposmā, kā arī konstatēt katra darījuma sākumu un izsekot tā norisei. Grāmatvedības sniegtajai informācijai jābūt patiesai, salīdzināmai, savlaicīgai, nozīmīgai, saprotamai un pilnīgai, par grāmatvedības kārtošanu un visu darījumus apliecinošo dokumentu oriģinālu, kopiju vai datu attēlu saglabāšanu atbildīgs ir iestādes vadītājs.</w:t>
      </w:r>
    </w:p>
    <w:p w:rsidR="00FE5C59" w:rsidRPr="00FE5C59" w:rsidRDefault="00FE5C59" w:rsidP="00FE5C59">
      <w:pPr>
        <w:spacing w:after="0" w:line="240" w:lineRule="auto"/>
        <w:ind w:firstLine="720"/>
        <w:jc w:val="both"/>
        <w:rPr>
          <w:rStyle w:val="markedcontent"/>
          <w:rFonts w:ascii="Times New Roman" w:hAnsi="Times New Roman"/>
          <w:sz w:val="24"/>
          <w:szCs w:val="24"/>
        </w:rPr>
      </w:pPr>
      <w:r w:rsidRPr="00FE5C59">
        <w:rPr>
          <w:rFonts w:ascii="Times New Roman" w:hAnsi="Times New Roman"/>
          <w:sz w:val="24"/>
          <w:szCs w:val="24"/>
        </w:rPr>
        <w:t xml:space="preserve">Atbilstoši Ministru kabineta 2003.gada 21.oktobra noteikumu Nr.585 „Noteikumi par grāmatvedības kārtošanu un organizāciju” 36. punktā noteiktajam grāmatvedības datorprogrammai jābūt tādai, lai nodrošinātu: 1) ierakstu reģistra (system log) informācijas saglabāšanu par katru iegrāmatojumu vai iegrāmatojuma labojumu, tā veidu, datumu un laiku, sistēmas ieraksta numuru, kā arī iegrāmatojuma veicēju; 2) grāmatvedības (grāmatvedības informācijas datorsistēmu) datu ierakstīšanu formātos MS Excel, dBase/FoxPro, Text Report files, Flat files vai ODBC data sources normatīvajos aktos paredzētās revīzijas (audita) vai pārbaudes veikšanai – lai būtu iespējams pēc dažādiem kritērijiem atlasīt ierak­stus un iegrāmatojumus, izsekot saimnieciskajiem darījumiem un pārliecināties par grāmatvedības sniegtās informācijas patiesumu; 3) iespēju elektroniski sagatavotos attaisnojuma dokumentus un grā­matvedības reģistrus atlasīt ilgstošai vai pastāvīgai glabāšanai, ierakstīt attiecīgajos informācijas nesējos un uzglabāt Elektronisko dokumentu likumā un citos normatīvajos aktos paredzētajos elektronisko dokumentu glabāšanas noteikumos noteiktajā kārtībā, saglabājot to satura autentiskumu un salasāmību likumā "Par grāmatvedību" noteiktajā glabāšanas laikā; 4) elektroniski sagatavota attaisnojuma dokumenta vai grāmatvedības reģistra datu attēlu un izdruku; 5)  elektroniski sagatavoto attaisnojuma dokumentu un grāmatvedības reģistru rezerves kopēšanu. </w:t>
      </w:r>
    </w:p>
    <w:p w:rsidR="00FE5C59" w:rsidRPr="00FE5C59" w:rsidRDefault="00FE5C59" w:rsidP="00FE5C59">
      <w:pPr>
        <w:spacing w:after="0" w:line="240" w:lineRule="auto"/>
        <w:ind w:firstLine="720"/>
        <w:jc w:val="both"/>
        <w:rPr>
          <w:rFonts w:ascii="Times New Roman" w:hAnsi="Times New Roman"/>
          <w:sz w:val="24"/>
          <w:szCs w:val="24"/>
        </w:rPr>
      </w:pPr>
      <w:r w:rsidRPr="00FE5C59">
        <w:rPr>
          <w:rStyle w:val="markedcontent"/>
          <w:rFonts w:ascii="Times New Roman" w:hAnsi="Times New Roman"/>
          <w:sz w:val="24"/>
          <w:szCs w:val="24"/>
        </w:rPr>
        <w:t xml:space="preserve">Dobeles novada pašvaldības iestādēs Tērvetes administrācija un Auces administrācija grāmatvedības darba organizēšanai izmanto  SIA “ZZ Dats” izstrādāto resursu vadības sistēmu “GVEDIS”, pārējās pašvaldības iestādēs - SIA “VISMA Enterprise” izstrādāto  grāmatvedības resursu vadības sistēmu “Horizon”. </w:t>
      </w:r>
      <w:r w:rsidRPr="00FE5C59">
        <w:rPr>
          <w:rFonts w:ascii="Times New Roman" w:hAnsi="Times New Roman"/>
          <w:sz w:val="24"/>
          <w:szCs w:val="24"/>
        </w:rPr>
        <w:t xml:space="preserve">Lai nodrošinātu vienotu grāmatvedības uzskaites un finanšu plānošanas sistēmu Dobeles novada pašvaldībā kopumā un katrā nozarē atsevišķi, finanšu disciplīnu un finanšu koncentrēšanu, ir jāveic centralizēta grāmatvedības uzskaite. </w:t>
      </w:r>
    </w:p>
    <w:p w:rsidR="00FE5C59" w:rsidRPr="00FE5C59" w:rsidRDefault="00FE5C59" w:rsidP="00FE5C59">
      <w:pPr>
        <w:spacing w:after="0" w:line="240" w:lineRule="auto"/>
        <w:ind w:firstLine="720"/>
        <w:jc w:val="both"/>
        <w:rPr>
          <w:rFonts w:ascii="Times New Roman" w:hAnsi="Times New Roman"/>
          <w:sz w:val="24"/>
          <w:szCs w:val="24"/>
        </w:rPr>
      </w:pPr>
      <w:r w:rsidRPr="00FE5C59">
        <w:rPr>
          <w:rFonts w:ascii="Times New Roman" w:hAnsi="Times New Roman"/>
          <w:sz w:val="24"/>
          <w:szCs w:val="24"/>
        </w:rPr>
        <w:t xml:space="preserve">Ievērojot to, ka apvienotajās Auces, Dobeles un Tērvetes novadu pašvaldības izmantojamās </w:t>
      </w:r>
      <w:r w:rsidRPr="00FE5C59">
        <w:rPr>
          <w:rFonts w:ascii="Times New Roman" w:hAnsi="Times New Roman"/>
          <w:color w:val="000000"/>
          <w:sz w:val="24"/>
          <w:szCs w:val="24"/>
        </w:rPr>
        <w:t xml:space="preserve">grāmatvedības uzskaites programmatūras atšķiras,  Auces, Dobeles un Tērvetes novada pašvaldību finanšu komisijā 2021. gada 28 .jūnijā  </w:t>
      </w:r>
      <w:r w:rsidRPr="00FE5C59">
        <w:rPr>
          <w:rFonts w:ascii="Times New Roman" w:hAnsi="Times New Roman"/>
          <w:sz w:val="24"/>
          <w:szCs w:val="24"/>
        </w:rPr>
        <w:t xml:space="preserve">lēma noteikt pārejas periodu laikā no 2021. gada 1. jūlija  </w:t>
      </w:r>
      <w:r w:rsidRPr="00FE5C59">
        <w:rPr>
          <w:rFonts w:ascii="Times New Roman" w:hAnsi="Times New Roman"/>
          <w:sz w:val="24"/>
          <w:szCs w:val="24"/>
        </w:rPr>
        <w:lastRenderedPageBreak/>
        <w:t xml:space="preserve">līdz vienotās grāmatvedības uzskaites sistēmas ieviešanai, bet ne ilgāk kā līdz 2021. gada 31. decembrim, kurā tiek izmantotas esošās grāmatvedības uzskaites programmas. </w:t>
      </w:r>
    </w:p>
    <w:p w:rsidR="00FE5C59" w:rsidRPr="00FE5C59" w:rsidRDefault="00FE5C59" w:rsidP="00FE5C59">
      <w:pPr>
        <w:spacing w:after="0" w:line="240" w:lineRule="auto"/>
        <w:ind w:firstLine="720"/>
        <w:jc w:val="both"/>
        <w:rPr>
          <w:rFonts w:ascii="Times New Roman" w:eastAsiaTheme="minorEastAsia" w:hAnsi="Times New Roman"/>
          <w:sz w:val="24"/>
          <w:szCs w:val="24"/>
        </w:rPr>
      </w:pPr>
      <w:r w:rsidRPr="00FE5C59">
        <w:rPr>
          <w:rFonts w:ascii="Times New Roman" w:hAnsi="Times New Roman"/>
          <w:color w:val="000000"/>
          <w:sz w:val="24"/>
          <w:szCs w:val="24"/>
        </w:rPr>
        <w:t xml:space="preserve">Saskaņā ar likuma “Par grāmatvedību” </w:t>
      </w:r>
      <w:r w:rsidRPr="00FE5C59">
        <w:rPr>
          <w:rStyle w:val="markedcontent"/>
          <w:rFonts w:ascii="Times New Roman" w:hAnsi="Times New Roman"/>
          <w:sz w:val="24"/>
          <w:szCs w:val="24"/>
        </w:rPr>
        <w:t>2. pantā noteikto un Ministru kabineta 2003. gada 21. oktobra noteikumu Nr. 585 „Noteikumi par grāmatvedības kārtošanu un organizāciju” nosacījumus, i</w:t>
      </w:r>
      <w:r w:rsidRPr="00FE5C59">
        <w:rPr>
          <w:rFonts w:ascii="Times New Roman" w:hAnsi="Times New Roman"/>
          <w:color w:val="000000"/>
          <w:sz w:val="24"/>
          <w:szCs w:val="24"/>
        </w:rPr>
        <w:t xml:space="preserve">evērojot Valsts kases izstrādātās vadlīnijas par pārskatu sagatavošanu teritoriālās reformas ietvaros, </w:t>
      </w:r>
      <w:r w:rsidRPr="00FE5C59">
        <w:rPr>
          <w:rStyle w:val="markedcontent"/>
          <w:rFonts w:ascii="Times New Roman" w:hAnsi="Times New Roman"/>
          <w:sz w:val="24"/>
          <w:szCs w:val="24"/>
        </w:rPr>
        <w:t xml:space="preserve">kā arī izvērtējot esošo situāciju, </w:t>
      </w:r>
      <w:r w:rsidRPr="00FE5C59">
        <w:rPr>
          <w:rFonts w:ascii="Times New Roman" w:hAnsi="Times New Roman"/>
          <w:sz w:val="24"/>
          <w:szCs w:val="24"/>
        </w:rPr>
        <w:t>atklāti balsojot: PAR – ..., PRET – .....; ATTURAS – ....</w:t>
      </w:r>
      <w:r w:rsidRPr="00FE5C59">
        <w:rPr>
          <w:rFonts w:ascii="Times New Roman" w:hAnsi="Times New Roman"/>
          <w:bCs/>
          <w:sz w:val="24"/>
          <w:szCs w:val="24"/>
        </w:rPr>
        <w:t xml:space="preserve">, </w:t>
      </w:r>
      <w:r w:rsidRPr="00FE5C59">
        <w:rPr>
          <w:rStyle w:val="markedcontent"/>
          <w:rFonts w:ascii="Times New Roman" w:hAnsi="Times New Roman"/>
          <w:sz w:val="24"/>
          <w:szCs w:val="24"/>
        </w:rPr>
        <w:t>Dobeles novada dome NOLEMJ:</w:t>
      </w:r>
    </w:p>
    <w:p w:rsidR="00FE5C59" w:rsidRPr="00FE5C59" w:rsidRDefault="00FE5C59" w:rsidP="00FE5C59">
      <w:pPr>
        <w:spacing w:after="0" w:line="240" w:lineRule="auto"/>
        <w:jc w:val="both"/>
        <w:rPr>
          <w:rFonts w:ascii="Times New Roman" w:hAnsi="Times New Roman"/>
          <w:sz w:val="24"/>
          <w:szCs w:val="24"/>
        </w:rPr>
      </w:pPr>
    </w:p>
    <w:p w:rsidR="00FE5C59" w:rsidRPr="00FE5C59" w:rsidRDefault="00FE5C59" w:rsidP="00FE5C59">
      <w:pPr>
        <w:spacing w:after="0" w:line="240" w:lineRule="auto"/>
        <w:jc w:val="both"/>
        <w:rPr>
          <w:rFonts w:ascii="Times New Roman" w:hAnsi="Times New Roman"/>
          <w:color w:val="FF0000"/>
          <w:sz w:val="24"/>
          <w:szCs w:val="24"/>
        </w:rPr>
      </w:pPr>
      <w:r w:rsidRPr="00FE5C59">
        <w:rPr>
          <w:rFonts w:ascii="Times New Roman" w:hAnsi="Times New Roman"/>
          <w:sz w:val="24"/>
          <w:szCs w:val="24"/>
        </w:rPr>
        <w:t>1. Noteikt, ka v</w:t>
      </w:r>
      <w:r w:rsidRPr="00FE5C59">
        <w:rPr>
          <w:rStyle w:val="markedcontent"/>
          <w:rFonts w:ascii="Times New Roman" w:hAnsi="Times New Roman"/>
          <w:sz w:val="24"/>
          <w:szCs w:val="24"/>
        </w:rPr>
        <w:t xml:space="preserve">eidojot centralizētu Dobeles novada pašvaldības iestāžu grāmatvedības uzskaites sistēmu, </w:t>
      </w:r>
      <w:r w:rsidRPr="00FE5C59">
        <w:rPr>
          <w:rFonts w:ascii="Times New Roman" w:hAnsi="Times New Roman"/>
          <w:sz w:val="24"/>
          <w:szCs w:val="24"/>
        </w:rPr>
        <w:t xml:space="preserve">Dobeles novada pašvaldībā </w:t>
      </w:r>
      <w:r w:rsidRPr="00FE5C59">
        <w:rPr>
          <w:rFonts w:ascii="Times New Roman" w:hAnsi="Times New Roman"/>
          <w:bCs/>
          <w:sz w:val="24"/>
          <w:szCs w:val="24"/>
        </w:rPr>
        <w:t>grāmatvedības uzskaites nodrošināšanai tiks izmantota</w:t>
      </w:r>
      <w:r w:rsidRPr="00FE5C59">
        <w:rPr>
          <w:rFonts w:ascii="Times New Roman" w:hAnsi="Times New Roman"/>
          <w:sz w:val="24"/>
          <w:szCs w:val="24"/>
        </w:rPr>
        <w:t xml:space="preserve"> grāmatvedības resursu vadības sistēma  “HORIZON”.</w:t>
      </w:r>
    </w:p>
    <w:p w:rsidR="00FE5C59" w:rsidRPr="00FE5C59" w:rsidRDefault="00FE5C59" w:rsidP="00FE5C59">
      <w:pPr>
        <w:spacing w:after="0" w:line="240" w:lineRule="auto"/>
        <w:jc w:val="both"/>
        <w:rPr>
          <w:rFonts w:ascii="Times New Roman" w:hAnsi="Times New Roman"/>
          <w:color w:val="000000"/>
          <w:sz w:val="24"/>
          <w:szCs w:val="24"/>
        </w:rPr>
      </w:pPr>
      <w:r w:rsidRPr="00FE5C59">
        <w:rPr>
          <w:rFonts w:ascii="Times New Roman" w:hAnsi="Times New Roman"/>
          <w:sz w:val="24"/>
          <w:szCs w:val="24"/>
        </w:rPr>
        <w:t xml:space="preserve">2. Nolūkā nodrošināt Dobeles novada pašvaldības </w:t>
      </w:r>
      <w:r w:rsidRPr="00FE5C59">
        <w:rPr>
          <w:rFonts w:ascii="Times New Roman" w:hAnsi="Times New Roman"/>
          <w:color w:val="000000"/>
          <w:sz w:val="24"/>
          <w:szCs w:val="24"/>
        </w:rPr>
        <w:t xml:space="preserve">grāmatvedības uzskaites darba nepārtrauktību, līdz </w:t>
      </w:r>
      <w:r w:rsidRPr="00FE5C59">
        <w:rPr>
          <w:rFonts w:ascii="Times New Roman" w:hAnsi="Times New Roman"/>
          <w:sz w:val="24"/>
          <w:szCs w:val="24"/>
        </w:rPr>
        <w:t xml:space="preserve">vienotās grāmatvedības uzskaites sistēmas ieviešanai, bet ne ilgāk kā līdz 2021. gada 31. decembrim </w:t>
      </w:r>
      <w:r w:rsidRPr="00FE5C59">
        <w:rPr>
          <w:rFonts w:ascii="Times New Roman" w:hAnsi="Times New Roman"/>
          <w:color w:val="000000"/>
          <w:sz w:val="24"/>
          <w:szCs w:val="24"/>
        </w:rPr>
        <w:t>noteikt</w:t>
      </w:r>
      <w:r w:rsidRPr="00FE5C59">
        <w:rPr>
          <w:rFonts w:ascii="Times New Roman" w:hAnsi="Times New Roman"/>
          <w:sz w:val="24"/>
          <w:szCs w:val="24"/>
        </w:rPr>
        <w:t xml:space="preserve"> pārejas periodu, kura laikā pašvaldības iestādes izmanto esošās grāmatvedības uzskaites programmas.</w:t>
      </w:r>
    </w:p>
    <w:p w:rsidR="00FE5C59" w:rsidRPr="00FE5C59" w:rsidRDefault="00FE5C59" w:rsidP="00FE5C59">
      <w:pPr>
        <w:spacing w:after="0" w:line="240" w:lineRule="auto"/>
        <w:ind w:firstLine="709"/>
        <w:jc w:val="both"/>
        <w:rPr>
          <w:rFonts w:ascii="Times New Roman" w:hAnsi="Times New Roman"/>
          <w:sz w:val="24"/>
          <w:szCs w:val="24"/>
        </w:rPr>
      </w:pPr>
    </w:p>
    <w:p w:rsidR="00FE5C59" w:rsidRPr="00FE5C59" w:rsidRDefault="00FE5C59" w:rsidP="00FE5C59">
      <w:pPr>
        <w:spacing w:after="0" w:line="240" w:lineRule="auto"/>
        <w:jc w:val="both"/>
        <w:textAlignment w:val="baseline"/>
        <w:rPr>
          <w:rFonts w:ascii="Times New Roman" w:hAnsi="Times New Roman"/>
          <w:bCs/>
          <w:sz w:val="24"/>
          <w:szCs w:val="24"/>
        </w:rPr>
      </w:pPr>
      <w:r w:rsidRPr="00FE5C59">
        <w:rPr>
          <w:rFonts w:ascii="Times New Roman" w:hAnsi="Times New Roman"/>
          <w:bCs/>
          <w:sz w:val="24"/>
          <w:szCs w:val="24"/>
        </w:rPr>
        <w:t xml:space="preserve">Domes priekšsēdētājs </w:t>
      </w:r>
      <w:r w:rsidRPr="00FE5C59">
        <w:rPr>
          <w:rFonts w:ascii="Times New Roman" w:hAnsi="Times New Roman"/>
          <w:bCs/>
          <w:sz w:val="24"/>
          <w:szCs w:val="24"/>
        </w:rPr>
        <w:tab/>
      </w:r>
      <w:r w:rsidRPr="00FE5C59">
        <w:rPr>
          <w:rFonts w:ascii="Times New Roman" w:hAnsi="Times New Roman"/>
          <w:bCs/>
          <w:sz w:val="24"/>
          <w:szCs w:val="24"/>
        </w:rPr>
        <w:tab/>
      </w:r>
      <w:r w:rsidRPr="00FE5C59">
        <w:rPr>
          <w:rFonts w:ascii="Times New Roman" w:hAnsi="Times New Roman"/>
          <w:bCs/>
          <w:sz w:val="24"/>
          <w:szCs w:val="24"/>
        </w:rPr>
        <w:tab/>
      </w:r>
      <w:r w:rsidRPr="00FE5C59">
        <w:rPr>
          <w:rFonts w:ascii="Times New Roman" w:hAnsi="Times New Roman"/>
          <w:bCs/>
          <w:sz w:val="24"/>
          <w:szCs w:val="24"/>
        </w:rPr>
        <w:tab/>
      </w:r>
      <w:r w:rsidRPr="00FE5C59">
        <w:rPr>
          <w:rFonts w:ascii="Times New Roman" w:hAnsi="Times New Roman"/>
          <w:bCs/>
          <w:sz w:val="24"/>
          <w:szCs w:val="24"/>
        </w:rPr>
        <w:tab/>
      </w:r>
      <w:r w:rsidRPr="00FE5C59">
        <w:rPr>
          <w:rFonts w:ascii="Times New Roman" w:hAnsi="Times New Roman"/>
          <w:bCs/>
          <w:sz w:val="24"/>
          <w:szCs w:val="24"/>
        </w:rPr>
        <w:tab/>
      </w:r>
      <w:r w:rsidRPr="00FE5C59">
        <w:rPr>
          <w:rFonts w:ascii="Times New Roman" w:hAnsi="Times New Roman"/>
          <w:bCs/>
          <w:sz w:val="24"/>
          <w:szCs w:val="24"/>
        </w:rPr>
        <w:tab/>
      </w:r>
      <w:r w:rsidRPr="00FE5C59">
        <w:rPr>
          <w:rFonts w:ascii="Times New Roman" w:hAnsi="Times New Roman"/>
          <w:bCs/>
          <w:sz w:val="24"/>
          <w:szCs w:val="24"/>
        </w:rPr>
        <w:tab/>
      </w:r>
      <w:r w:rsidRPr="00FE5C59">
        <w:rPr>
          <w:rFonts w:ascii="Times New Roman" w:hAnsi="Times New Roman"/>
          <w:bCs/>
          <w:sz w:val="24"/>
          <w:szCs w:val="24"/>
        </w:rPr>
        <w:tab/>
        <w:t>E. Gaigalis</w:t>
      </w:r>
    </w:p>
    <w:p w:rsidR="00FE5C59" w:rsidRPr="00FE5C59" w:rsidRDefault="00FE5C59" w:rsidP="00FE5C59">
      <w:pPr>
        <w:spacing w:after="0" w:line="240" w:lineRule="auto"/>
        <w:jc w:val="both"/>
        <w:textAlignment w:val="baseline"/>
        <w:rPr>
          <w:rFonts w:ascii="Times New Roman" w:hAnsi="Times New Roman"/>
          <w:bCs/>
          <w:sz w:val="24"/>
          <w:szCs w:val="24"/>
        </w:rPr>
      </w:pPr>
    </w:p>
    <w:p w:rsidR="00FE5C59" w:rsidRPr="00FE5C59" w:rsidRDefault="00FE5C59" w:rsidP="00FE5C59">
      <w:pPr>
        <w:pStyle w:val="BodyText"/>
        <w:jc w:val="both"/>
        <w:rPr>
          <w:szCs w:val="24"/>
        </w:rPr>
      </w:pPr>
      <w:r w:rsidRPr="00FE5C59">
        <w:rPr>
          <w:szCs w:val="24"/>
        </w:rPr>
        <w:t>Iesniedz: E.Gaigalis</w:t>
      </w:r>
    </w:p>
    <w:p w:rsidR="00FE5C59" w:rsidRPr="00FE5C59" w:rsidRDefault="00FE5C59" w:rsidP="00FE5C59">
      <w:pPr>
        <w:pStyle w:val="BodyText"/>
        <w:jc w:val="both"/>
        <w:rPr>
          <w:szCs w:val="24"/>
        </w:rPr>
      </w:pPr>
      <w:r w:rsidRPr="00FE5C59">
        <w:rPr>
          <w:szCs w:val="24"/>
        </w:rPr>
        <w:t>Sagatavoja: L.Nartiša</w:t>
      </w:r>
    </w:p>
    <w:p w:rsidR="00FE5C59" w:rsidRPr="00FE5C59" w:rsidRDefault="00FE5C59" w:rsidP="00FE5C59">
      <w:pPr>
        <w:pStyle w:val="BodyText"/>
        <w:jc w:val="both"/>
        <w:rPr>
          <w:szCs w:val="24"/>
        </w:rPr>
      </w:pPr>
      <w:r w:rsidRPr="00FE5C59">
        <w:rPr>
          <w:szCs w:val="24"/>
        </w:rPr>
        <w:t>Juridiskās nodaļas vadītāja I.Persidska</w:t>
      </w:r>
    </w:p>
    <w:p w:rsidR="00FE5C59" w:rsidRPr="00FE5C59" w:rsidRDefault="00FE5C59" w:rsidP="00FE5C59">
      <w:pPr>
        <w:pStyle w:val="BodyText"/>
        <w:jc w:val="both"/>
        <w:rPr>
          <w:szCs w:val="24"/>
        </w:rPr>
      </w:pPr>
      <w:r w:rsidRPr="00FE5C59">
        <w:rPr>
          <w:szCs w:val="24"/>
        </w:rPr>
        <w:t>Finanšu un grāmatvedības nodaļas vadītāja J.Kalniņa</w:t>
      </w:r>
    </w:p>
    <w:p w:rsidR="00FE5C59" w:rsidRPr="00FE5C59" w:rsidRDefault="00FE5C59" w:rsidP="00FE5C59">
      <w:pPr>
        <w:spacing w:after="0" w:line="240" w:lineRule="auto"/>
        <w:rPr>
          <w:rFonts w:ascii="Times New Roman" w:hAnsi="Times New Roman"/>
          <w:bCs/>
          <w:color w:val="000000"/>
          <w:sz w:val="24"/>
          <w:szCs w:val="24"/>
        </w:rPr>
      </w:pPr>
      <w:r w:rsidRPr="00FE5C59">
        <w:rPr>
          <w:rFonts w:ascii="Times New Roman" w:hAnsi="Times New Roman"/>
          <w:sz w:val="24"/>
          <w:szCs w:val="24"/>
        </w:rPr>
        <w:t>Nosūtīt: Finanšu un grāmatvedības nodaļai</w:t>
      </w:r>
      <w:r w:rsidR="005D7577">
        <w:rPr>
          <w:rFonts w:ascii="Times New Roman" w:hAnsi="Times New Roman"/>
          <w:sz w:val="24"/>
          <w:szCs w:val="24"/>
        </w:rPr>
        <w:t>”</w:t>
      </w:r>
    </w:p>
    <w:p w:rsidR="00FE5C59" w:rsidRDefault="00FE5C59" w:rsidP="00FE5C59">
      <w:pPr>
        <w:spacing w:after="0" w:line="240" w:lineRule="auto"/>
        <w:ind w:firstLine="720"/>
        <w:jc w:val="center"/>
        <w:rPr>
          <w:rFonts w:ascii="Times New Roman" w:hAnsi="Times New Roman"/>
          <w:color w:val="000000"/>
          <w:sz w:val="24"/>
          <w:szCs w:val="24"/>
        </w:rPr>
      </w:pPr>
    </w:p>
    <w:p w:rsidR="00FE5C59" w:rsidRPr="00FE5C59" w:rsidRDefault="00FE5C59" w:rsidP="00FE5C59">
      <w:pPr>
        <w:spacing w:after="0" w:line="240" w:lineRule="auto"/>
        <w:jc w:val="center"/>
        <w:rPr>
          <w:rFonts w:ascii="Times New Roman" w:hAnsi="Times New Roman"/>
          <w:color w:val="000000"/>
          <w:sz w:val="24"/>
          <w:szCs w:val="24"/>
        </w:rPr>
      </w:pPr>
      <w:r w:rsidRPr="00FE5C59">
        <w:rPr>
          <w:rFonts w:ascii="Times New Roman" w:hAnsi="Times New Roman"/>
          <w:color w:val="000000"/>
          <w:sz w:val="24"/>
          <w:szCs w:val="24"/>
        </w:rPr>
        <w:t>5.§</w:t>
      </w:r>
    </w:p>
    <w:p w:rsidR="00FE5C59" w:rsidRPr="00FE5C59" w:rsidRDefault="00FE5C59" w:rsidP="00FE5C59">
      <w:pPr>
        <w:spacing w:after="0" w:line="240" w:lineRule="auto"/>
        <w:jc w:val="center"/>
        <w:rPr>
          <w:rFonts w:ascii="Times New Roman" w:hAnsi="Times New Roman"/>
          <w:b/>
          <w:color w:val="000000"/>
          <w:sz w:val="24"/>
          <w:szCs w:val="24"/>
        </w:rPr>
      </w:pPr>
      <w:r w:rsidRPr="00FE5C59">
        <w:rPr>
          <w:rFonts w:ascii="Times New Roman" w:hAnsi="Times New Roman"/>
          <w:b/>
          <w:sz w:val="24"/>
          <w:szCs w:val="24"/>
        </w:rPr>
        <w:t>Par maksājumu no valsts budžeta sadali</w:t>
      </w:r>
    </w:p>
    <w:p w:rsidR="00FE5C59" w:rsidRPr="00FE5C59" w:rsidRDefault="00FE5C59" w:rsidP="00FE5C59">
      <w:pPr>
        <w:spacing w:after="0" w:line="240" w:lineRule="auto"/>
        <w:jc w:val="center"/>
        <w:rPr>
          <w:rFonts w:ascii="Times New Roman" w:hAnsi="Times New Roman"/>
          <w:i/>
          <w:color w:val="000000"/>
          <w:sz w:val="24"/>
          <w:szCs w:val="24"/>
        </w:rPr>
      </w:pPr>
      <w:r w:rsidRPr="00FE5C59">
        <w:rPr>
          <w:rFonts w:ascii="Times New Roman" w:hAnsi="Times New Roman"/>
          <w:b/>
          <w:noProof/>
          <w:color w:val="000000"/>
          <w:sz w:val="24"/>
          <w:szCs w:val="24"/>
          <w:lang w:eastAsia="lv-LV"/>
        </w:rPr>
        <mc:AlternateContent>
          <mc:Choice Requires="wps">
            <w:drawing>
              <wp:anchor distT="0" distB="0" distL="114300" distR="114300" simplePos="0" relativeHeight="251663360" behindDoc="0" locked="0" layoutInCell="1" allowOverlap="1" wp14:anchorId="293D1841" wp14:editId="27D82C76">
                <wp:simplePos x="0" y="0"/>
                <wp:positionH relativeFrom="column">
                  <wp:posOffset>-61595</wp:posOffset>
                </wp:positionH>
                <wp:positionV relativeFrom="paragraph">
                  <wp:posOffset>-1905</wp:posOffset>
                </wp:positionV>
                <wp:extent cx="5892800" cy="0"/>
                <wp:effectExtent l="0" t="0" r="0" b="0"/>
                <wp:wrapNone/>
                <wp:docPr id="14" name="AutoShape 1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ED2F27" id="AutoShape 1128" o:spid="_x0000_s1026" type="#_x0000_t32" style="position:absolute;margin-left:-4.85pt;margin-top:-.15pt;width:464pt;height:0;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22JgIAAEoEAAAOAAAAZHJzL2Uyb0RvYy54bWysVE1v2zAMvQ/YfxB8T/wxt3WMOEVhJ7t0&#10;W4B2uyuSbAuTJUFS4gTD/vsoOcna7jIM80GmTPHxkXzy8v44CHRgxnIlqyidJxFikijKZVdFX583&#10;syJC1mFJsVCSVdGJ2eh+9f7dctQly1SvBGUGAYi05airqHdOl3FsSc8GbOdKMwnOVpkBO9iaLqYG&#10;j4A+iDhLktt4VIZqowizFr42kzNaBfy2ZcR9aVvLHBJVBNxcWE1Yd36NV0tcdgbrnpMzDfwPLAbM&#10;JSS9QjXYYbQ3/A+ogROjrGrdnKghVm3LCQs1QDVp8qaapx5rFmqB5lh9bZP9f7Dk82FrEKcwuzxC&#10;Eg8wo4e9UyE1StOs8C0atS3hZC23xhdJjvJJPyry3SKp6h7LjoXzzycN4amPiF+F+I3VkGg3flIU&#10;zmBIEfp1bM2AWsH1Nx/owaEn6BgGdLoOiB0dIvDxplhkRQJzJBdfjEsP4QO1se4jUwPyRhVZZzDv&#10;elcrKUEGykzw+PBonSf4O8AHS7XhQgQ1CIlGIJPdQSLvskpw6r1hY7pdLQw6YC+o8IRy3xwzai9p&#10;QOsZpuuz7TAXkw3ZhfR4UBnwOVuTYn4sksW6WBf5LM9u17M8aZrZw6bOZ7eb9O6m+dDUdZP+9NTS&#10;vOw5pUx6dhf1pvnfqeN8jybdXfV77UP8Gj00DMhe3oF0GLKf66SQnaKnrbkMHwQbDp8vl78RL/dg&#10;v/wFrH4BAAD//wMAUEsDBBQABgAIAAAAIQBZcUUi2gAAAAYBAAAPAAAAZHJzL2Rvd25yZXYueG1s&#10;TI7BTsMwEETvSPyDtUjcWicgQZvGqaCiAi4VlH7AJtnGUeN1FLtt+vcsXOC0M5rR7MuXo+vUiYbQ&#10;ejaQThNQxJWvW24M7L7WkxmoEJFr7DyTgQsFWBbXVzlmtT/zJ522sVEywiFDAzbGPtM6VJYchqnv&#10;iSXb+8FhFDs0uh7wLOOu03dJ8qAdtiwfLPa0slQdtkdnIOxt8o7phtf68vZsVx+7cnx9Meb2Znxa&#10;gIo0xr8y/OALOhTCVPoj10F1BibzR2nKvQcl8TydiSh/vS5y/R+/+AYAAP//AwBQSwECLQAUAAYA&#10;CAAAACEAtoM4kv4AAADhAQAAEwAAAAAAAAAAAAAAAAAAAAAAW0NvbnRlbnRfVHlwZXNdLnhtbFBL&#10;AQItABQABgAIAAAAIQA4/SH/1gAAAJQBAAALAAAAAAAAAAAAAAAAAC8BAABfcmVscy8ucmVsc1BL&#10;AQItABQABgAIAAAAIQD+w422JgIAAEoEAAAOAAAAAAAAAAAAAAAAAC4CAABkcnMvZTJvRG9jLnht&#10;bFBLAQItABQABgAIAAAAIQBZcUUi2gAAAAYBAAAPAAAAAAAAAAAAAAAAAIAEAABkcnMvZG93bnJl&#10;di54bWxQSwUGAAAAAAQABADzAAAAhwUAAAAA&#10;" strokeweight="1pt"/>
            </w:pict>
          </mc:Fallback>
        </mc:AlternateContent>
      </w:r>
      <w:r w:rsidRPr="00FE5C59">
        <w:rPr>
          <w:rFonts w:ascii="Times New Roman" w:hAnsi="Times New Roman"/>
          <w:i/>
          <w:color w:val="000000"/>
          <w:sz w:val="24"/>
          <w:szCs w:val="24"/>
        </w:rPr>
        <w:t>(J.Kalniņa,E.Gaiglis)</w:t>
      </w:r>
    </w:p>
    <w:p w:rsidR="00FE5C59" w:rsidRPr="00FE5C59" w:rsidRDefault="00FE5C59" w:rsidP="00FE5C59">
      <w:pPr>
        <w:spacing w:after="0" w:line="240" w:lineRule="auto"/>
        <w:rPr>
          <w:rFonts w:ascii="Times New Roman" w:hAnsi="Times New Roman"/>
          <w:color w:val="000000"/>
          <w:sz w:val="24"/>
          <w:szCs w:val="24"/>
        </w:rPr>
      </w:pPr>
    </w:p>
    <w:p w:rsidR="00FE5C59" w:rsidRPr="00FE5C59" w:rsidRDefault="00FE5C59" w:rsidP="00FE5C59">
      <w:pPr>
        <w:spacing w:after="0" w:line="240" w:lineRule="auto"/>
        <w:jc w:val="both"/>
        <w:rPr>
          <w:rFonts w:ascii="Times New Roman" w:hAnsi="Times New Roman"/>
          <w:b/>
          <w:color w:val="000000"/>
          <w:sz w:val="24"/>
          <w:szCs w:val="24"/>
        </w:rPr>
      </w:pPr>
      <w:r w:rsidRPr="00FE5C59">
        <w:rPr>
          <w:rFonts w:ascii="Times New Roman" w:hAnsi="Times New Roman"/>
          <w:color w:val="000000"/>
          <w:sz w:val="24"/>
          <w:szCs w:val="24"/>
        </w:rPr>
        <w:t xml:space="preserve">Atklāti balsojot: </w:t>
      </w:r>
      <w:r w:rsidRPr="00FE5C59">
        <w:rPr>
          <w:rFonts w:ascii="Times New Roman" w:hAnsi="Times New Roman"/>
          <w:b/>
          <w:color w:val="000000"/>
          <w:sz w:val="24"/>
          <w:szCs w:val="24"/>
        </w:rPr>
        <w:t>PAR – 18</w:t>
      </w:r>
      <w:r w:rsidRPr="00FE5C59">
        <w:rPr>
          <w:rFonts w:ascii="Times New Roman" w:hAnsi="Times New Roman"/>
          <w:color w:val="000000"/>
          <w:sz w:val="24"/>
          <w:szCs w:val="24"/>
        </w:rPr>
        <w:t xml:space="preserve"> (K</w:t>
      </w:r>
      <w:r w:rsidRPr="00FE5C59">
        <w:rPr>
          <w:rFonts w:ascii="Times New Roman" w:hAnsi="Times New Roman"/>
          <w:bCs/>
          <w:sz w:val="24"/>
          <w:szCs w:val="24"/>
          <w:lang w:eastAsia="et-EE"/>
        </w:rPr>
        <w:t>.Briede, M.Feldmanis, E.Gaigalis, I.Gorskis, G.Kaminskis, L.Karloviča, E.Laimiņš, A.Lerhs, S.Liekniņa, A.Meiers, S.Olševska, A.Podvinskis, V.Reinfelds, D.Reinika, G.Safranovičs, A.Spridzāns, I.Stanga, I.Špela</w:t>
      </w:r>
      <w:r w:rsidRPr="00FE5C59">
        <w:rPr>
          <w:rFonts w:ascii="Times New Roman" w:hAnsi="Times New Roman"/>
          <w:color w:val="000000"/>
          <w:sz w:val="24"/>
          <w:szCs w:val="24"/>
        </w:rPr>
        <w:t xml:space="preserve">), </w:t>
      </w:r>
      <w:r w:rsidRPr="00FE5C59">
        <w:rPr>
          <w:rFonts w:ascii="Times New Roman" w:hAnsi="Times New Roman"/>
          <w:b/>
          <w:color w:val="000000"/>
          <w:sz w:val="24"/>
          <w:szCs w:val="24"/>
        </w:rPr>
        <w:t>PRET – nav, ATTURAS – nav</w:t>
      </w:r>
      <w:r w:rsidRPr="00FE5C59">
        <w:rPr>
          <w:rFonts w:ascii="Times New Roman" w:hAnsi="Times New Roman"/>
          <w:color w:val="000000"/>
          <w:sz w:val="24"/>
          <w:szCs w:val="24"/>
        </w:rPr>
        <w:t xml:space="preserve">, Dobeles  novada dome </w:t>
      </w:r>
      <w:r w:rsidRPr="00FE5C59">
        <w:rPr>
          <w:rFonts w:ascii="Times New Roman" w:hAnsi="Times New Roman"/>
          <w:b/>
          <w:color w:val="000000"/>
          <w:sz w:val="24"/>
          <w:szCs w:val="24"/>
        </w:rPr>
        <w:t>NOLEMJ:</w:t>
      </w:r>
    </w:p>
    <w:p w:rsidR="00FE5C59" w:rsidRPr="00FE5C59" w:rsidRDefault="00FE5C59" w:rsidP="00FE5C59">
      <w:pPr>
        <w:spacing w:after="0" w:line="240" w:lineRule="auto"/>
        <w:ind w:firstLine="720"/>
        <w:jc w:val="both"/>
        <w:rPr>
          <w:rFonts w:ascii="Times New Roman" w:hAnsi="Times New Roman"/>
          <w:color w:val="000000"/>
          <w:sz w:val="24"/>
          <w:szCs w:val="24"/>
        </w:rPr>
      </w:pPr>
    </w:p>
    <w:p w:rsidR="00FE5C59" w:rsidRPr="00FE5C59" w:rsidRDefault="00FE5C59" w:rsidP="00FE5C59">
      <w:pPr>
        <w:pStyle w:val="BodyText3"/>
        <w:spacing w:after="0" w:line="240" w:lineRule="auto"/>
        <w:rPr>
          <w:rFonts w:ascii="Times New Roman" w:hAnsi="Times New Roman"/>
          <w:b/>
          <w:sz w:val="24"/>
          <w:szCs w:val="24"/>
        </w:rPr>
      </w:pPr>
      <w:r w:rsidRPr="00FE5C59">
        <w:rPr>
          <w:rFonts w:ascii="Times New Roman" w:hAnsi="Times New Roman"/>
          <w:b/>
          <w:color w:val="000000"/>
          <w:sz w:val="24"/>
          <w:szCs w:val="24"/>
        </w:rPr>
        <w:t>Pieņemt lēmumu</w:t>
      </w:r>
      <w:r w:rsidRPr="00FE5C59">
        <w:rPr>
          <w:rFonts w:ascii="Times New Roman" w:hAnsi="Times New Roman"/>
          <w:color w:val="000000"/>
          <w:sz w:val="24"/>
          <w:szCs w:val="24"/>
        </w:rPr>
        <w:t xml:space="preserve"> </w:t>
      </w:r>
      <w:r w:rsidRPr="00FE5C59">
        <w:rPr>
          <w:rFonts w:ascii="Times New Roman" w:hAnsi="Times New Roman"/>
          <w:b/>
          <w:color w:val="000000"/>
          <w:sz w:val="24"/>
          <w:szCs w:val="24"/>
        </w:rPr>
        <w:t>Nr.8/2</w:t>
      </w:r>
      <w:r w:rsidRPr="00FE5C59">
        <w:rPr>
          <w:rFonts w:ascii="Times New Roman" w:hAnsi="Times New Roman"/>
          <w:color w:val="000000"/>
          <w:sz w:val="24"/>
          <w:szCs w:val="24"/>
        </w:rPr>
        <w:t xml:space="preserve"> </w:t>
      </w:r>
      <w:r w:rsidRPr="00FE5C59">
        <w:rPr>
          <w:rFonts w:ascii="Times New Roman" w:hAnsi="Times New Roman"/>
          <w:b/>
          <w:color w:val="000000"/>
          <w:sz w:val="24"/>
          <w:szCs w:val="24"/>
        </w:rPr>
        <w:t>„</w:t>
      </w:r>
      <w:r w:rsidRPr="00FE5C59">
        <w:rPr>
          <w:rFonts w:ascii="Times New Roman" w:hAnsi="Times New Roman"/>
          <w:b/>
          <w:sz w:val="24"/>
          <w:szCs w:val="24"/>
        </w:rPr>
        <w:t>Par maksājumu no valsts budžeta sadali”.</w:t>
      </w:r>
    </w:p>
    <w:p w:rsidR="00FE5C59" w:rsidRPr="00FE5C59" w:rsidRDefault="00FE5C59" w:rsidP="00FE5C59">
      <w:pPr>
        <w:spacing w:after="0" w:line="240" w:lineRule="auto"/>
        <w:jc w:val="both"/>
        <w:rPr>
          <w:rFonts w:ascii="Times New Roman" w:hAnsi="Times New Roman"/>
          <w:color w:val="000000"/>
          <w:sz w:val="24"/>
          <w:szCs w:val="24"/>
        </w:rPr>
      </w:pPr>
      <w:r w:rsidRPr="00FE5C59">
        <w:rPr>
          <w:rFonts w:ascii="Times New Roman" w:hAnsi="Times New Roman"/>
          <w:color w:val="000000"/>
          <w:sz w:val="24"/>
          <w:szCs w:val="24"/>
        </w:rPr>
        <w:t>Lēmums pievienots protokolam.</w:t>
      </w:r>
    </w:p>
    <w:p w:rsidR="005D7577" w:rsidRDefault="005D7577" w:rsidP="00FE5C59">
      <w:pPr>
        <w:spacing w:after="0" w:line="240" w:lineRule="auto"/>
        <w:jc w:val="center"/>
        <w:rPr>
          <w:rFonts w:ascii="Times New Roman" w:hAnsi="Times New Roman"/>
          <w:color w:val="000000"/>
          <w:sz w:val="24"/>
          <w:szCs w:val="24"/>
        </w:rPr>
      </w:pPr>
    </w:p>
    <w:p w:rsidR="00FE5C59" w:rsidRPr="00FE5C59" w:rsidRDefault="00FE5C59" w:rsidP="00FE5C59">
      <w:pPr>
        <w:spacing w:after="0" w:line="240" w:lineRule="auto"/>
        <w:jc w:val="center"/>
        <w:rPr>
          <w:rFonts w:ascii="Times New Roman" w:hAnsi="Times New Roman"/>
          <w:color w:val="000000"/>
          <w:sz w:val="24"/>
          <w:szCs w:val="24"/>
        </w:rPr>
      </w:pPr>
      <w:r w:rsidRPr="00FE5C59">
        <w:rPr>
          <w:rFonts w:ascii="Times New Roman" w:hAnsi="Times New Roman"/>
          <w:color w:val="000000"/>
          <w:sz w:val="24"/>
          <w:szCs w:val="24"/>
        </w:rPr>
        <w:t>6.§</w:t>
      </w:r>
    </w:p>
    <w:p w:rsidR="00FE5C59" w:rsidRPr="00FE5C59" w:rsidRDefault="00FE5C59" w:rsidP="00FE5C59">
      <w:pPr>
        <w:spacing w:after="0" w:line="240" w:lineRule="auto"/>
        <w:jc w:val="center"/>
        <w:rPr>
          <w:rFonts w:ascii="Times New Roman" w:hAnsi="Times New Roman"/>
          <w:b/>
          <w:color w:val="000000"/>
          <w:sz w:val="24"/>
          <w:szCs w:val="24"/>
        </w:rPr>
      </w:pPr>
      <w:r w:rsidRPr="00FE5C59">
        <w:rPr>
          <w:rFonts w:ascii="Times New Roman" w:hAnsi="Times New Roman"/>
          <w:b/>
          <w:sz w:val="24"/>
          <w:szCs w:val="24"/>
        </w:rPr>
        <w:t>Par aizņēmumu Valsts kasē</w:t>
      </w:r>
    </w:p>
    <w:p w:rsidR="00FE5C59" w:rsidRPr="00FE5C59" w:rsidRDefault="00FE5C59" w:rsidP="00FE5C59">
      <w:pPr>
        <w:spacing w:after="0" w:line="240" w:lineRule="auto"/>
        <w:jc w:val="center"/>
        <w:rPr>
          <w:rFonts w:ascii="Times New Roman" w:hAnsi="Times New Roman"/>
          <w:i/>
          <w:color w:val="000000"/>
          <w:sz w:val="24"/>
          <w:szCs w:val="24"/>
        </w:rPr>
      </w:pPr>
      <w:r w:rsidRPr="00FE5C59">
        <w:rPr>
          <w:rFonts w:ascii="Times New Roman" w:hAnsi="Times New Roman"/>
          <w:b/>
          <w:noProof/>
          <w:color w:val="000000"/>
          <w:sz w:val="24"/>
          <w:szCs w:val="24"/>
          <w:lang w:eastAsia="lv-LV"/>
        </w:rPr>
        <mc:AlternateContent>
          <mc:Choice Requires="wps">
            <w:drawing>
              <wp:anchor distT="0" distB="0" distL="114300" distR="114300" simplePos="0" relativeHeight="251664384" behindDoc="0" locked="0" layoutInCell="1" allowOverlap="1" wp14:anchorId="2B2E8336" wp14:editId="326C6803">
                <wp:simplePos x="0" y="0"/>
                <wp:positionH relativeFrom="column">
                  <wp:posOffset>-61595</wp:posOffset>
                </wp:positionH>
                <wp:positionV relativeFrom="paragraph">
                  <wp:posOffset>-1905</wp:posOffset>
                </wp:positionV>
                <wp:extent cx="5892800" cy="0"/>
                <wp:effectExtent l="0" t="0" r="0" b="0"/>
                <wp:wrapNone/>
                <wp:docPr id="15" name="AutoShape 1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17BEFC" id="AutoShape 1128" o:spid="_x0000_s1026" type="#_x0000_t32" style="position:absolute;margin-left:-4.85pt;margin-top:-.15pt;width:464pt;height:0;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CCrJgIAAEoEAAAOAAAAZHJzL2Uyb0RvYy54bWysVE2P2yAQvVfqf0C+J/5oknWsOKuVnfSy&#10;bSPttncC2EbFgIDEiar+9w44SXe3l6qqD3jwMG/ezDy8uj/1Ah2ZsVzJMkqnSYSYJIpy2ZbR1+ft&#10;JI+QdVhSLJRkZXRmNrpfv3+3GnTBMtUpQZlBACJtMegy6pzTRRxb0rEe26nSTIKzUabHDramjanB&#10;A6D3Is6SZBEPylBtFGHWwtd6dEbrgN80jLgvTWOZQ6KMgJsLqwnr3q/xeoWL1mDdcXKhgf+BRY+5&#10;hKQ3qBo7jA6G/wHVc2KUVY2bEtXHqmk4YaEGqCZN3lTz1GHNQi3QHKtvbbL/D5Z8Pu4M4hRmN4+Q&#10;xD3M6OHgVEiN0jTLfYsGbQs4Wcmd8UWSk3zSj4p8t0iqqsOyZeH881lDeOoj4lchfmM1JNoPnxSF&#10;MxhShH6dGtOjRnD9zQd6cOgJOoUBnW8DYieHCHyc58ssT2CO5OqLceEhfKA21n1kqkfeKCPrDOZt&#10;5yolJchAmREeHx+t8wR/B/hgqbZciKAGIdEAZLI7SORdVglOvTdsTLuvhEFH7AUVnlDum2NGHSQN&#10;aB3DdHOxHeZitCG7kB4PKgM+F2tUzI9lstzkm3w2mWWLzWSW1PXkYVvNJottejevP9RVVac/PbV0&#10;VnScUiY9u6t609nfqeNyj0bd3fR760P8Gj00DMhe34F0GLKf66iQvaLnnbkOHwQbDl8ul78RL/dg&#10;v/wFrH8BAAD//wMAUEsDBBQABgAIAAAAIQBZcUUi2gAAAAYBAAAPAAAAZHJzL2Rvd25yZXYueG1s&#10;TI7BTsMwEETvSPyDtUjcWicgQZvGqaCiAi4VlH7AJtnGUeN1FLtt+vcsXOC0M5rR7MuXo+vUiYbQ&#10;ejaQThNQxJWvW24M7L7WkxmoEJFr7DyTgQsFWBbXVzlmtT/zJ522sVEywiFDAzbGPtM6VJYchqnv&#10;iSXb+8FhFDs0uh7wLOOu03dJ8qAdtiwfLPa0slQdtkdnIOxt8o7phtf68vZsVx+7cnx9Meb2Znxa&#10;gIo0xr8y/OALOhTCVPoj10F1BibzR2nKvQcl8TydiSh/vS5y/R+/+AYAAP//AwBQSwECLQAUAAYA&#10;CAAAACEAtoM4kv4AAADhAQAAEwAAAAAAAAAAAAAAAAAAAAAAW0NvbnRlbnRfVHlwZXNdLnhtbFBL&#10;AQItABQABgAIAAAAIQA4/SH/1gAAAJQBAAALAAAAAAAAAAAAAAAAAC8BAABfcmVscy8ucmVsc1BL&#10;AQItABQABgAIAAAAIQBs9CCrJgIAAEoEAAAOAAAAAAAAAAAAAAAAAC4CAABkcnMvZTJvRG9jLnht&#10;bFBLAQItABQABgAIAAAAIQBZcUUi2gAAAAYBAAAPAAAAAAAAAAAAAAAAAIAEAABkcnMvZG93bnJl&#10;di54bWxQSwUGAAAAAAQABADzAAAAhwUAAAAA&#10;" strokeweight="1pt"/>
            </w:pict>
          </mc:Fallback>
        </mc:AlternateContent>
      </w:r>
      <w:r w:rsidRPr="00FE5C59">
        <w:rPr>
          <w:rFonts w:ascii="Times New Roman" w:hAnsi="Times New Roman"/>
          <w:i/>
          <w:color w:val="000000"/>
          <w:sz w:val="24"/>
          <w:szCs w:val="24"/>
        </w:rPr>
        <w:t>(J.Kalniņa, E.Gaigalis)</w:t>
      </w:r>
    </w:p>
    <w:p w:rsidR="00FE5C59" w:rsidRPr="00FE5C59" w:rsidRDefault="00FE5C59" w:rsidP="00FE5C59">
      <w:pPr>
        <w:spacing w:after="0" w:line="240" w:lineRule="auto"/>
        <w:rPr>
          <w:rFonts w:ascii="Times New Roman" w:hAnsi="Times New Roman"/>
          <w:i/>
          <w:color w:val="000000"/>
          <w:sz w:val="24"/>
          <w:szCs w:val="24"/>
        </w:rPr>
      </w:pPr>
    </w:p>
    <w:p w:rsidR="00FE5C59" w:rsidRPr="00FE5C59" w:rsidRDefault="00FE5C59" w:rsidP="00FE5C59">
      <w:pPr>
        <w:spacing w:after="0" w:line="240" w:lineRule="auto"/>
        <w:jc w:val="both"/>
        <w:rPr>
          <w:rFonts w:ascii="Times New Roman" w:hAnsi="Times New Roman"/>
          <w:b/>
          <w:color w:val="000000"/>
          <w:sz w:val="24"/>
          <w:szCs w:val="24"/>
        </w:rPr>
      </w:pPr>
      <w:r w:rsidRPr="00FE5C59">
        <w:rPr>
          <w:rFonts w:ascii="Times New Roman" w:hAnsi="Times New Roman"/>
          <w:color w:val="000000"/>
          <w:sz w:val="24"/>
          <w:szCs w:val="24"/>
        </w:rPr>
        <w:t xml:space="preserve">Atklāti balsojot: </w:t>
      </w:r>
      <w:r w:rsidRPr="00FE5C59">
        <w:rPr>
          <w:rFonts w:ascii="Times New Roman" w:hAnsi="Times New Roman"/>
          <w:b/>
          <w:color w:val="000000"/>
          <w:sz w:val="24"/>
          <w:szCs w:val="24"/>
        </w:rPr>
        <w:t>PAR – 18</w:t>
      </w:r>
      <w:r w:rsidRPr="00FE5C59">
        <w:rPr>
          <w:rFonts w:ascii="Times New Roman" w:hAnsi="Times New Roman"/>
          <w:color w:val="000000"/>
          <w:sz w:val="24"/>
          <w:szCs w:val="24"/>
        </w:rPr>
        <w:t xml:space="preserve"> (</w:t>
      </w:r>
      <w:r w:rsidRPr="00FE5C59">
        <w:rPr>
          <w:rFonts w:ascii="Times New Roman" w:hAnsi="Times New Roman"/>
          <w:bCs/>
          <w:sz w:val="24"/>
          <w:szCs w:val="24"/>
          <w:lang w:eastAsia="et-EE"/>
        </w:rPr>
        <w:t>K.Briede, M.Feldmanis, E.Gaigalis, I.Gorskis, G.Kaminskis, L.Karloviča, E.Laimiņš, A.Lerhs, S.Liekniņa, A.Meiers, S.Olševska, A.Podvinskis, V.Reinfelds, D.Reinika, G.Safranovičs, A.Spridzāns, I.Stanga, I.Špela)</w:t>
      </w:r>
      <w:r w:rsidRPr="00FE5C59">
        <w:rPr>
          <w:rFonts w:ascii="Times New Roman" w:hAnsi="Times New Roman"/>
          <w:color w:val="000000"/>
          <w:sz w:val="24"/>
          <w:szCs w:val="24"/>
        </w:rPr>
        <w:t xml:space="preserve">, </w:t>
      </w:r>
      <w:r w:rsidRPr="00FE5C59">
        <w:rPr>
          <w:rFonts w:ascii="Times New Roman" w:hAnsi="Times New Roman"/>
          <w:b/>
          <w:color w:val="000000"/>
          <w:sz w:val="24"/>
          <w:szCs w:val="24"/>
        </w:rPr>
        <w:t>PRET – nav, ATTURAS – nav</w:t>
      </w:r>
      <w:r w:rsidRPr="00FE5C59">
        <w:rPr>
          <w:rFonts w:ascii="Times New Roman" w:hAnsi="Times New Roman"/>
          <w:color w:val="000000"/>
          <w:sz w:val="24"/>
          <w:szCs w:val="24"/>
        </w:rPr>
        <w:t xml:space="preserve">, Dobeles  novada dome </w:t>
      </w:r>
      <w:r w:rsidRPr="00FE5C59">
        <w:rPr>
          <w:rFonts w:ascii="Times New Roman" w:hAnsi="Times New Roman"/>
          <w:b/>
          <w:color w:val="000000"/>
          <w:sz w:val="24"/>
          <w:szCs w:val="24"/>
        </w:rPr>
        <w:t>NOLEMJ:</w:t>
      </w:r>
    </w:p>
    <w:p w:rsidR="00FE5C59" w:rsidRPr="00FE5C59" w:rsidRDefault="00FE5C59" w:rsidP="00FE5C59">
      <w:pPr>
        <w:spacing w:after="0" w:line="240" w:lineRule="auto"/>
        <w:ind w:firstLine="720"/>
        <w:jc w:val="both"/>
        <w:rPr>
          <w:rFonts w:ascii="Times New Roman" w:hAnsi="Times New Roman"/>
          <w:color w:val="000000"/>
          <w:sz w:val="24"/>
          <w:szCs w:val="24"/>
        </w:rPr>
      </w:pPr>
    </w:p>
    <w:p w:rsidR="00FE5C59" w:rsidRPr="00FE5C59" w:rsidRDefault="00FE5C59" w:rsidP="00FE5C59">
      <w:pPr>
        <w:pStyle w:val="BodyText3"/>
        <w:spacing w:after="0" w:line="240" w:lineRule="auto"/>
        <w:rPr>
          <w:rFonts w:ascii="Times New Roman" w:hAnsi="Times New Roman"/>
          <w:b/>
          <w:sz w:val="24"/>
          <w:szCs w:val="24"/>
        </w:rPr>
      </w:pPr>
      <w:r w:rsidRPr="00FE5C59">
        <w:rPr>
          <w:rFonts w:ascii="Times New Roman" w:hAnsi="Times New Roman"/>
          <w:b/>
          <w:color w:val="000000"/>
          <w:sz w:val="24"/>
          <w:szCs w:val="24"/>
        </w:rPr>
        <w:t>Pieņemt lēmumu</w:t>
      </w:r>
      <w:r w:rsidRPr="00FE5C59">
        <w:rPr>
          <w:rFonts w:ascii="Times New Roman" w:hAnsi="Times New Roman"/>
          <w:color w:val="000000"/>
          <w:sz w:val="24"/>
          <w:szCs w:val="24"/>
        </w:rPr>
        <w:t xml:space="preserve"> </w:t>
      </w:r>
      <w:r w:rsidRPr="00FE5C59">
        <w:rPr>
          <w:rFonts w:ascii="Times New Roman" w:hAnsi="Times New Roman"/>
          <w:b/>
          <w:color w:val="000000"/>
          <w:sz w:val="24"/>
          <w:szCs w:val="24"/>
        </w:rPr>
        <w:t>Nr.9/2</w:t>
      </w:r>
      <w:r w:rsidRPr="00FE5C59">
        <w:rPr>
          <w:rFonts w:ascii="Times New Roman" w:hAnsi="Times New Roman"/>
          <w:color w:val="000000"/>
          <w:sz w:val="24"/>
          <w:szCs w:val="24"/>
        </w:rPr>
        <w:t xml:space="preserve"> </w:t>
      </w:r>
      <w:r w:rsidRPr="00FE5C59">
        <w:rPr>
          <w:rFonts w:ascii="Times New Roman" w:hAnsi="Times New Roman"/>
          <w:b/>
          <w:color w:val="000000"/>
          <w:sz w:val="24"/>
          <w:szCs w:val="24"/>
        </w:rPr>
        <w:t>„</w:t>
      </w:r>
      <w:r w:rsidRPr="00FE5C59">
        <w:rPr>
          <w:rFonts w:ascii="Times New Roman" w:hAnsi="Times New Roman"/>
          <w:b/>
          <w:sz w:val="24"/>
          <w:szCs w:val="24"/>
        </w:rPr>
        <w:t>Par aizņēmumu Valsts kasē”.</w:t>
      </w:r>
    </w:p>
    <w:p w:rsidR="00FE5C59" w:rsidRPr="00FE5C59" w:rsidRDefault="00FE5C59" w:rsidP="00FE5C59">
      <w:pPr>
        <w:spacing w:after="0" w:line="240" w:lineRule="auto"/>
        <w:jc w:val="both"/>
        <w:rPr>
          <w:rFonts w:ascii="Times New Roman" w:hAnsi="Times New Roman"/>
          <w:color w:val="000000"/>
          <w:sz w:val="24"/>
          <w:szCs w:val="24"/>
        </w:rPr>
      </w:pPr>
      <w:r w:rsidRPr="00FE5C59">
        <w:rPr>
          <w:rFonts w:ascii="Times New Roman" w:hAnsi="Times New Roman"/>
          <w:color w:val="000000"/>
          <w:sz w:val="24"/>
          <w:szCs w:val="24"/>
        </w:rPr>
        <w:t>Lēmums pievienots protokolam.</w:t>
      </w:r>
    </w:p>
    <w:p w:rsidR="00FE5C59" w:rsidRDefault="00FE5C59" w:rsidP="00FE5C59">
      <w:pPr>
        <w:spacing w:after="0" w:line="240" w:lineRule="auto"/>
        <w:jc w:val="center"/>
        <w:rPr>
          <w:rFonts w:ascii="Times New Roman" w:hAnsi="Times New Roman"/>
          <w:color w:val="000000"/>
          <w:sz w:val="24"/>
          <w:szCs w:val="24"/>
        </w:rPr>
      </w:pPr>
    </w:p>
    <w:p w:rsidR="00FE5C59" w:rsidRPr="00FE5C59" w:rsidRDefault="00FE5C59" w:rsidP="00FE5C59">
      <w:pPr>
        <w:spacing w:after="0" w:line="240" w:lineRule="auto"/>
        <w:jc w:val="center"/>
        <w:rPr>
          <w:rFonts w:ascii="Times New Roman" w:hAnsi="Times New Roman"/>
          <w:color w:val="000000"/>
          <w:sz w:val="24"/>
          <w:szCs w:val="24"/>
        </w:rPr>
      </w:pPr>
      <w:r w:rsidRPr="00FE5C59">
        <w:rPr>
          <w:rFonts w:ascii="Times New Roman" w:hAnsi="Times New Roman"/>
          <w:color w:val="000000"/>
          <w:sz w:val="24"/>
          <w:szCs w:val="24"/>
        </w:rPr>
        <w:t>7.§</w:t>
      </w:r>
    </w:p>
    <w:p w:rsidR="00FE5C59" w:rsidRPr="00FE5C59" w:rsidRDefault="00FE5C59" w:rsidP="00FE5C59">
      <w:pPr>
        <w:spacing w:after="0" w:line="240" w:lineRule="auto"/>
        <w:jc w:val="center"/>
        <w:rPr>
          <w:rFonts w:ascii="Times New Roman" w:hAnsi="Times New Roman"/>
          <w:b/>
          <w:color w:val="000000"/>
          <w:sz w:val="24"/>
          <w:szCs w:val="24"/>
        </w:rPr>
      </w:pPr>
      <w:r w:rsidRPr="00FE5C59">
        <w:rPr>
          <w:rFonts w:ascii="Times New Roman" w:hAnsi="Times New Roman"/>
          <w:b/>
          <w:sz w:val="24"/>
          <w:szCs w:val="24"/>
        </w:rPr>
        <w:t>Par Dobeles novada domes deputātu mēnešalgu</w:t>
      </w:r>
    </w:p>
    <w:p w:rsidR="00FE5C59" w:rsidRPr="00FE5C59" w:rsidRDefault="00FE5C59" w:rsidP="00FE5C59">
      <w:pPr>
        <w:spacing w:after="0" w:line="240" w:lineRule="auto"/>
        <w:jc w:val="center"/>
        <w:rPr>
          <w:rFonts w:ascii="Times New Roman" w:hAnsi="Times New Roman"/>
          <w:i/>
          <w:color w:val="000000"/>
          <w:sz w:val="24"/>
          <w:szCs w:val="24"/>
        </w:rPr>
      </w:pPr>
      <w:r w:rsidRPr="00FE5C59">
        <w:rPr>
          <w:rFonts w:ascii="Times New Roman" w:hAnsi="Times New Roman"/>
          <w:b/>
          <w:noProof/>
          <w:color w:val="000000"/>
          <w:sz w:val="24"/>
          <w:szCs w:val="24"/>
          <w:lang w:eastAsia="lv-LV"/>
        </w:rPr>
        <mc:AlternateContent>
          <mc:Choice Requires="wps">
            <w:drawing>
              <wp:anchor distT="0" distB="0" distL="114300" distR="114300" simplePos="0" relativeHeight="251665408" behindDoc="0" locked="0" layoutInCell="1" allowOverlap="1" wp14:anchorId="03DF1A2E" wp14:editId="20FBF715">
                <wp:simplePos x="0" y="0"/>
                <wp:positionH relativeFrom="column">
                  <wp:posOffset>-61595</wp:posOffset>
                </wp:positionH>
                <wp:positionV relativeFrom="paragraph">
                  <wp:posOffset>-1905</wp:posOffset>
                </wp:positionV>
                <wp:extent cx="5892800" cy="0"/>
                <wp:effectExtent l="0" t="0" r="0" b="0"/>
                <wp:wrapNone/>
                <wp:docPr id="16" name="AutoShape 1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3800FC" id="AutoShape 1128" o:spid="_x0000_s1026" type="#_x0000_t32" style="position:absolute;margin-left:-4.85pt;margin-top:-.15pt;width:464pt;height:0;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NeNJgIAAEoEAAAOAAAAZHJzL2Uyb0RvYy54bWysVE1v2zAMvQ/YfxB8T/wxN3WMOEVhJ7t0&#10;W4B2uyuSbAuTJUFS4wTD/vsoOcna7jIM80GmTPHxkXzy6u44CHRgxnIlqyidJxFikijKZVdFX5+2&#10;syJC1mFJsVCSVdGJ2ehu/f7datQly1SvBGUGAYi05airqHdOl3FsSc8GbOdKMwnOVpkBO9iaLqYG&#10;j4A+iDhLkkU8KkO1UYRZC1+byRmtA37bMuK+tK1lDokqAm4urCase7/G6xUuO4N1z8mZBv4HFgPm&#10;EpJeoRrsMHo2/A+ogROjrGrdnKghVm3LCQs1QDVp8qaaxx5rFmqB5lh9bZP9f7Dk82FnEKcwu0WE&#10;JB5gRvfPToXUKE2zwrdo1LaEk7XcGV8kOcpH/aDId4ukqnssOxbOP500hKc+In4V4jdWQ6L9+ElR&#10;OIMhRejXsTUDagXX33ygB4eeoGMY0Ok6IHZ0iMDHm2KZFQnMkVx8MS49hA/UxrqPTA3IG1VkncG8&#10;612tpAQZKDPB48ODdZ7g7wAfLNWWCxHUICQagUx2C4m8yyrBqfeGjen2tTDogL2gwhPKfXPMqGdJ&#10;A1rPMN2cbYe5mGzILqTHg8qAz9maFPNjmSw3xabIZ3m22MzypGlm99s6ny226e1N86Gp6yb96aml&#10;edlzSpn07C7qTfO/U8f5Hk26u+r32of4NXpoGJC9vAPpMGQ/10khe0VPO3MZPgg2HD5fLn8jXu7B&#10;fvkLWP8CAAD//wMAUEsDBBQABgAIAAAAIQBZcUUi2gAAAAYBAAAPAAAAZHJzL2Rvd25yZXYueG1s&#10;TI7BTsMwEETvSPyDtUjcWicgQZvGqaCiAi4VlH7AJtnGUeN1FLtt+vcsXOC0M5rR7MuXo+vUiYbQ&#10;ejaQThNQxJWvW24M7L7WkxmoEJFr7DyTgQsFWBbXVzlmtT/zJ522sVEywiFDAzbGPtM6VJYchqnv&#10;iSXb+8FhFDs0uh7wLOOu03dJ8qAdtiwfLPa0slQdtkdnIOxt8o7phtf68vZsVx+7cnx9Meb2Znxa&#10;gIo0xr8y/OALOhTCVPoj10F1BibzR2nKvQcl8TydiSh/vS5y/R+/+AYAAP//AwBQSwECLQAUAAYA&#10;CAAAACEAtoM4kv4AAADhAQAAEwAAAAAAAAAAAAAAAAAAAAAAW0NvbnRlbnRfVHlwZXNdLnhtbFBL&#10;AQItABQABgAIAAAAIQA4/SH/1gAAAJQBAAALAAAAAAAAAAAAAAAAAC8BAABfcmVscy8ucmVsc1BL&#10;AQItABQABgAIAAAAIQDarNeNJgIAAEoEAAAOAAAAAAAAAAAAAAAAAC4CAABkcnMvZTJvRG9jLnht&#10;bFBLAQItABQABgAIAAAAIQBZcUUi2gAAAAYBAAAPAAAAAAAAAAAAAAAAAIAEAABkcnMvZG93bnJl&#10;di54bWxQSwUGAAAAAAQABADzAAAAhwUAAAAA&#10;" strokeweight="1pt"/>
            </w:pict>
          </mc:Fallback>
        </mc:AlternateContent>
      </w:r>
      <w:r w:rsidRPr="00FE5C59">
        <w:rPr>
          <w:rFonts w:ascii="Times New Roman" w:hAnsi="Times New Roman"/>
          <w:i/>
          <w:color w:val="000000"/>
          <w:sz w:val="24"/>
          <w:szCs w:val="24"/>
        </w:rPr>
        <w:t>(A.Vilks, E.Gaigalis)</w:t>
      </w:r>
    </w:p>
    <w:p w:rsidR="00FE5C59" w:rsidRPr="00FE5C59" w:rsidRDefault="00FE5C59" w:rsidP="00FE5C59">
      <w:pPr>
        <w:spacing w:after="0" w:line="240" w:lineRule="auto"/>
        <w:rPr>
          <w:rFonts w:ascii="Times New Roman" w:hAnsi="Times New Roman"/>
          <w:i/>
          <w:color w:val="000000"/>
          <w:sz w:val="24"/>
          <w:szCs w:val="24"/>
        </w:rPr>
      </w:pPr>
    </w:p>
    <w:p w:rsidR="00FE5C59" w:rsidRPr="00FE5C59" w:rsidRDefault="00FE5C59" w:rsidP="00FE5C59">
      <w:pPr>
        <w:spacing w:after="0" w:line="240" w:lineRule="auto"/>
        <w:rPr>
          <w:rFonts w:ascii="Times New Roman" w:hAnsi="Times New Roman"/>
          <w:i/>
          <w:color w:val="000000"/>
          <w:sz w:val="24"/>
          <w:szCs w:val="24"/>
        </w:rPr>
      </w:pPr>
      <w:r w:rsidRPr="00FE5C59">
        <w:rPr>
          <w:rFonts w:ascii="Times New Roman" w:hAnsi="Times New Roman"/>
          <w:color w:val="000000"/>
          <w:sz w:val="24"/>
          <w:szCs w:val="24"/>
        </w:rPr>
        <w:t>Izsakās Viesturs Reinfelds, Ivars Gorskis, Dace Reinika.</w:t>
      </w:r>
    </w:p>
    <w:p w:rsidR="005D7577" w:rsidRDefault="005D7577" w:rsidP="00FE5C59">
      <w:pPr>
        <w:spacing w:after="0" w:line="240" w:lineRule="auto"/>
        <w:rPr>
          <w:rFonts w:ascii="Times New Roman" w:hAnsi="Times New Roman"/>
          <w:color w:val="000000"/>
          <w:sz w:val="24"/>
          <w:szCs w:val="24"/>
        </w:rPr>
      </w:pPr>
    </w:p>
    <w:p w:rsidR="00FE5C59" w:rsidRPr="005D7577" w:rsidRDefault="00D64B3C" w:rsidP="00FE5C59">
      <w:pPr>
        <w:spacing w:after="0" w:line="240" w:lineRule="auto"/>
        <w:rPr>
          <w:rFonts w:ascii="Times New Roman" w:hAnsi="Times New Roman"/>
          <w:color w:val="000000"/>
          <w:sz w:val="24"/>
          <w:szCs w:val="24"/>
        </w:rPr>
      </w:pPr>
      <w:r w:rsidRPr="00D64B3C">
        <w:rPr>
          <w:rFonts w:ascii="Times New Roman" w:hAnsi="Times New Roman"/>
          <w:color w:val="000000"/>
          <w:sz w:val="24"/>
          <w:szCs w:val="24"/>
        </w:rPr>
        <w:lastRenderedPageBreak/>
        <w:t>Deputāti vienojoties atbalsta precizējumu noteikt d</w:t>
      </w:r>
      <w:r w:rsidRPr="00D64B3C">
        <w:rPr>
          <w:rFonts w:ascii="Times New Roman" w:hAnsi="Times New Roman"/>
        </w:rPr>
        <w:t xml:space="preserve">omes priekšsēdētāja vietniekam mēnešalgu, bāzes </w:t>
      </w:r>
      <w:r w:rsidRPr="005D7577">
        <w:rPr>
          <w:rFonts w:ascii="Times New Roman" w:hAnsi="Times New Roman"/>
          <w:sz w:val="24"/>
          <w:szCs w:val="24"/>
        </w:rPr>
        <w:t>mēnešalgas apmēram piemērojot koeficientu 3,0.</w:t>
      </w:r>
    </w:p>
    <w:p w:rsidR="00FE5C59" w:rsidRPr="00FE5C59" w:rsidRDefault="00FE5C59" w:rsidP="00FE5C59">
      <w:pPr>
        <w:spacing w:after="0" w:line="240" w:lineRule="auto"/>
        <w:jc w:val="both"/>
        <w:rPr>
          <w:rFonts w:ascii="Times New Roman" w:hAnsi="Times New Roman"/>
          <w:b/>
          <w:color w:val="000000"/>
          <w:sz w:val="24"/>
          <w:szCs w:val="24"/>
        </w:rPr>
      </w:pPr>
      <w:r w:rsidRPr="00FE5C59">
        <w:rPr>
          <w:rFonts w:ascii="Times New Roman" w:hAnsi="Times New Roman"/>
          <w:color w:val="000000"/>
          <w:sz w:val="24"/>
          <w:szCs w:val="24"/>
        </w:rPr>
        <w:t xml:space="preserve">Atklāti balsojot: </w:t>
      </w:r>
      <w:r w:rsidRPr="00FE5C59">
        <w:rPr>
          <w:rFonts w:ascii="Times New Roman" w:hAnsi="Times New Roman"/>
          <w:b/>
          <w:color w:val="000000"/>
          <w:sz w:val="24"/>
          <w:szCs w:val="24"/>
        </w:rPr>
        <w:t>PAR – 18</w:t>
      </w:r>
      <w:r w:rsidRPr="00FE5C59">
        <w:rPr>
          <w:rFonts w:ascii="Times New Roman" w:hAnsi="Times New Roman"/>
          <w:color w:val="000000"/>
          <w:sz w:val="24"/>
          <w:szCs w:val="24"/>
        </w:rPr>
        <w:t xml:space="preserve"> (</w:t>
      </w:r>
      <w:r w:rsidRPr="00FE5C59">
        <w:rPr>
          <w:rFonts w:ascii="Times New Roman" w:hAnsi="Times New Roman"/>
          <w:bCs/>
          <w:sz w:val="24"/>
          <w:szCs w:val="24"/>
          <w:lang w:eastAsia="et-EE"/>
        </w:rPr>
        <w:t>K.Briede, M.Feldmanis, E.Gaigalis, I.Gorskis, G.Kaminskis, L.Karloviča, E.Laimiņš, A.Lerhs, S.Liekniņa, A.Meiers, S.Olševska, A.Podvinskis, V.Reinfelds, D.Reinika, G.Safranovičs, A.Spridzāns, I.Stanga, I.Špela)</w:t>
      </w:r>
      <w:r w:rsidRPr="00FE5C59">
        <w:rPr>
          <w:rFonts w:ascii="Times New Roman" w:hAnsi="Times New Roman"/>
          <w:color w:val="000000"/>
          <w:sz w:val="24"/>
          <w:szCs w:val="24"/>
        </w:rPr>
        <w:t xml:space="preserve">, </w:t>
      </w:r>
      <w:r w:rsidRPr="00FE5C59">
        <w:rPr>
          <w:rFonts w:ascii="Times New Roman" w:hAnsi="Times New Roman"/>
          <w:b/>
          <w:color w:val="000000"/>
          <w:sz w:val="24"/>
          <w:szCs w:val="24"/>
        </w:rPr>
        <w:t>PRET – nav, ATTURAS – nav, Dobeles  novada dome NOLEMJ:</w:t>
      </w:r>
    </w:p>
    <w:p w:rsidR="00FE5C59" w:rsidRPr="00FE5C59" w:rsidRDefault="00FE5C59" w:rsidP="00FE5C59">
      <w:pPr>
        <w:spacing w:after="0" w:line="240" w:lineRule="auto"/>
        <w:ind w:firstLine="720"/>
        <w:jc w:val="both"/>
        <w:rPr>
          <w:rFonts w:ascii="Times New Roman" w:hAnsi="Times New Roman"/>
          <w:color w:val="000000"/>
          <w:sz w:val="24"/>
          <w:szCs w:val="24"/>
        </w:rPr>
      </w:pPr>
    </w:p>
    <w:p w:rsidR="00FE5C59" w:rsidRPr="00FE5C59" w:rsidRDefault="00FE5C59" w:rsidP="00FE5C59">
      <w:pPr>
        <w:pStyle w:val="BodyText3"/>
        <w:spacing w:after="0" w:line="240" w:lineRule="auto"/>
        <w:rPr>
          <w:rFonts w:ascii="Times New Roman" w:hAnsi="Times New Roman"/>
          <w:b/>
          <w:sz w:val="24"/>
          <w:szCs w:val="24"/>
        </w:rPr>
      </w:pPr>
      <w:r w:rsidRPr="00FE5C59">
        <w:rPr>
          <w:rFonts w:ascii="Times New Roman" w:hAnsi="Times New Roman"/>
          <w:b/>
          <w:color w:val="000000"/>
          <w:sz w:val="24"/>
          <w:szCs w:val="24"/>
        </w:rPr>
        <w:t>Pieņemt lēmumu</w:t>
      </w:r>
      <w:r w:rsidRPr="00FE5C59">
        <w:rPr>
          <w:rFonts w:ascii="Times New Roman" w:hAnsi="Times New Roman"/>
          <w:color w:val="000000"/>
          <w:sz w:val="24"/>
          <w:szCs w:val="24"/>
        </w:rPr>
        <w:t xml:space="preserve"> </w:t>
      </w:r>
      <w:r w:rsidRPr="00FE5C59">
        <w:rPr>
          <w:rFonts w:ascii="Times New Roman" w:hAnsi="Times New Roman"/>
          <w:b/>
          <w:color w:val="000000"/>
          <w:sz w:val="24"/>
          <w:szCs w:val="24"/>
        </w:rPr>
        <w:t>Nr.10/2</w:t>
      </w:r>
      <w:r w:rsidRPr="00FE5C59">
        <w:rPr>
          <w:rFonts w:ascii="Times New Roman" w:hAnsi="Times New Roman"/>
          <w:color w:val="000000"/>
          <w:sz w:val="24"/>
          <w:szCs w:val="24"/>
        </w:rPr>
        <w:t xml:space="preserve"> </w:t>
      </w:r>
      <w:r w:rsidRPr="00FE5C59">
        <w:rPr>
          <w:rFonts w:ascii="Times New Roman" w:hAnsi="Times New Roman"/>
          <w:b/>
          <w:color w:val="000000"/>
          <w:sz w:val="24"/>
          <w:szCs w:val="24"/>
        </w:rPr>
        <w:t>„</w:t>
      </w:r>
      <w:r w:rsidRPr="00FE5C59">
        <w:rPr>
          <w:rFonts w:ascii="Times New Roman" w:hAnsi="Times New Roman"/>
          <w:b/>
          <w:sz w:val="24"/>
          <w:szCs w:val="24"/>
        </w:rPr>
        <w:t>Par Dobeles novada domes deputātu mēnešalgu”.</w:t>
      </w:r>
    </w:p>
    <w:p w:rsidR="00FE5C59" w:rsidRPr="00FE5C59" w:rsidRDefault="00FE5C59" w:rsidP="00FE5C59">
      <w:pPr>
        <w:spacing w:after="0" w:line="240" w:lineRule="auto"/>
        <w:jc w:val="both"/>
        <w:rPr>
          <w:rFonts w:ascii="Times New Roman" w:hAnsi="Times New Roman"/>
          <w:color w:val="000000"/>
          <w:sz w:val="24"/>
          <w:szCs w:val="24"/>
        </w:rPr>
      </w:pPr>
      <w:r w:rsidRPr="00FE5C59">
        <w:rPr>
          <w:rFonts w:ascii="Times New Roman" w:hAnsi="Times New Roman"/>
          <w:color w:val="000000"/>
          <w:sz w:val="24"/>
          <w:szCs w:val="24"/>
        </w:rPr>
        <w:t>Lēmums pievienots protokolam.</w:t>
      </w:r>
    </w:p>
    <w:p w:rsidR="00FE5C59" w:rsidRPr="00FE5C59" w:rsidRDefault="00FE5C59" w:rsidP="00FE5C59">
      <w:pPr>
        <w:spacing w:after="0" w:line="240" w:lineRule="auto"/>
        <w:ind w:firstLine="720"/>
        <w:jc w:val="center"/>
        <w:rPr>
          <w:rFonts w:ascii="Times New Roman" w:hAnsi="Times New Roman"/>
          <w:color w:val="000000"/>
          <w:sz w:val="24"/>
          <w:szCs w:val="24"/>
        </w:rPr>
      </w:pPr>
    </w:p>
    <w:p w:rsidR="00FE5C59" w:rsidRPr="00FE5C59" w:rsidRDefault="00FE5C59" w:rsidP="00FE5C59">
      <w:pPr>
        <w:spacing w:after="0" w:line="240" w:lineRule="auto"/>
        <w:jc w:val="center"/>
        <w:rPr>
          <w:rFonts w:ascii="Times New Roman" w:hAnsi="Times New Roman"/>
          <w:color w:val="000000"/>
          <w:sz w:val="24"/>
          <w:szCs w:val="24"/>
        </w:rPr>
      </w:pPr>
      <w:r w:rsidRPr="00FE5C59">
        <w:rPr>
          <w:rFonts w:ascii="Times New Roman" w:hAnsi="Times New Roman"/>
          <w:color w:val="000000"/>
          <w:sz w:val="24"/>
          <w:szCs w:val="24"/>
        </w:rPr>
        <w:t>8.§</w:t>
      </w:r>
    </w:p>
    <w:p w:rsidR="00FE5C59" w:rsidRPr="00FE5C59" w:rsidRDefault="00FE5C59" w:rsidP="00FE5C59">
      <w:pPr>
        <w:spacing w:after="0" w:line="240" w:lineRule="auto"/>
        <w:jc w:val="center"/>
        <w:rPr>
          <w:rFonts w:ascii="Times New Roman" w:hAnsi="Times New Roman"/>
          <w:b/>
          <w:color w:val="000000"/>
          <w:sz w:val="24"/>
          <w:szCs w:val="24"/>
        </w:rPr>
      </w:pPr>
      <w:r w:rsidRPr="00FE5C59">
        <w:rPr>
          <w:rFonts w:ascii="Times New Roman" w:hAnsi="Times New Roman"/>
          <w:b/>
          <w:sz w:val="24"/>
          <w:szCs w:val="24"/>
        </w:rPr>
        <w:t>Par Dobeles novada ģerboni</w:t>
      </w:r>
    </w:p>
    <w:p w:rsidR="00FE5C59" w:rsidRPr="00FE5C59" w:rsidRDefault="00FE5C59" w:rsidP="00FE5C59">
      <w:pPr>
        <w:spacing w:after="0" w:line="240" w:lineRule="auto"/>
        <w:jc w:val="center"/>
        <w:rPr>
          <w:rFonts w:ascii="Times New Roman" w:hAnsi="Times New Roman"/>
          <w:i/>
          <w:color w:val="000000"/>
          <w:sz w:val="24"/>
          <w:szCs w:val="24"/>
        </w:rPr>
      </w:pPr>
      <w:r w:rsidRPr="00FE5C59">
        <w:rPr>
          <w:rFonts w:ascii="Times New Roman" w:hAnsi="Times New Roman"/>
          <w:b/>
          <w:noProof/>
          <w:color w:val="000000"/>
          <w:sz w:val="24"/>
          <w:szCs w:val="24"/>
          <w:lang w:eastAsia="lv-LV"/>
        </w:rPr>
        <mc:AlternateContent>
          <mc:Choice Requires="wps">
            <w:drawing>
              <wp:anchor distT="0" distB="0" distL="114300" distR="114300" simplePos="0" relativeHeight="251666432" behindDoc="0" locked="0" layoutInCell="1" allowOverlap="1" wp14:anchorId="7D42A616" wp14:editId="00EA8272">
                <wp:simplePos x="0" y="0"/>
                <wp:positionH relativeFrom="column">
                  <wp:posOffset>-61595</wp:posOffset>
                </wp:positionH>
                <wp:positionV relativeFrom="paragraph">
                  <wp:posOffset>-1905</wp:posOffset>
                </wp:positionV>
                <wp:extent cx="5892800" cy="0"/>
                <wp:effectExtent l="0" t="0" r="0" b="0"/>
                <wp:wrapNone/>
                <wp:docPr id="17" name="AutoShape 1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DD8FD6" id="AutoShape 1128" o:spid="_x0000_s1026" type="#_x0000_t32" style="position:absolute;margin-left:-4.85pt;margin-top:-.15pt;width:464pt;height:0;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3qQJgIAAEoEAAAOAAAAZHJzL2Uyb0RvYy54bWysVE2P2yAQvVfqf0C+J/5oNnGsOKuVnfSy&#10;bSPttncC2EbFgIDEiar+9w44SXe3l6qqD3jwMG/ezDy8uj/1Ah2ZsVzJMkqnSYSYJIpy2ZbR1+ft&#10;JI+QdVhSLJRkZXRmNrpfv3+3GnTBMtUpQZlBACJtMegy6pzTRRxb0rEe26nSTIKzUabHDramjanB&#10;A6D3Is6SZB4PylBtFGHWwtd6dEbrgN80jLgvTWOZQ6KMgJsLqwnr3q/xeoWL1mDdcXKhgf+BRY+5&#10;hKQ3qBo7jA6G/wHVc2KUVY2bEtXHqmk4YaEGqCZN3lTz1GHNQi3QHKtvbbL/D5Z8Pu4M4hRmt4iQ&#10;xD3M6OHgVEiN0jTLfYsGbQs4Wcmd8UWSk3zSj4p8t0iqqsOyZeH881lDeOoj4lchfmM1JNoPnxSF&#10;MxhShH6dGtOjRnD9zQd6cOgJOoUBnW8DYieHCHy8y5dZnsAcydUX48JD+EBtrPvIVI+8UUbWGczb&#10;zlVKSpCBMiM8Pj5a5wn+DvDBUm25EEENQqIByGQLSORdVglOvTdsTLuvhEFH7AUVnlDum2NGHSQN&#10;aB3DdHOxHeZitCG7kB4PKgM+F2tUzI9lstzkm3w2mWXzzWSW1PXkYVvNJvNturirP9RVVac/PbV0&#10;VnScUiY9u6t609nfqeNyj0bd3fR760P8Gj00DMhe34F0GLKf66iQvaLnnbkOHwQbDl8ul78RL/dg&#10;v/wFrH8BAAD//wMAUEsDBBQABgAIAAAAIQBZcUUi2gAAAAYBAAAPAAAAZHJzL2Rvd25yZXYueG1s&#10;TI7BTsMwEETvSPyDtUjcWicgQZvGqaCiAi4VlH7AJtnGUeN1FLtt+vcsXOC0M5rR7MuXo+vUiYbQ&#10;ejaQThNQxJWvW24M7L7WkxmoEJFr7DyTgQsFWBbXVzlmtT/zJ522sVEywiFDAzbGPtM6VJYchqnv&#10;iSXb+8FhFDs0uh7wLOOu03dJ8qAdtiwfLPa0slQdtkdnIOxt8o7phtf68vZsVx+7cnx9Meb2Znxa&#10;gIo0xr8y/OALOhTCVPoj10F1BibzR2nKvQcl8TydiSh/vS5y/R+/+AYAAP//AwBQSwECLQAUAAYA&#10;CAAAACEAtoM4kv4AAADhAQAAEwAAAAAAAAAAAAAAAAAAAAAAW0NvbnRlbnRfVHlwZXNdLnhtbFBL&#10;AQItABQABgAIAAAAIQA4/SH/1gAAAJQBAAALAAAAAAAAAAAAAAAAAC8BAABfcmVscy8ucmVsc1BL&#10;AQItABQABgAIAAAAIQBIm3qQJgIAAEoEAAAOAAAAAAAAAAAAAAAAAC4CAABkcnMvZTJvRG9jLnht&#10;bFBLAQItABQABgAIAAAAIQBZcUUi2gAAAAYBAAAPAAAAAAAAAAAAAAAAAIAEAABkcnMvZG93bnJl&#10;di54bWxQSwUGAAAAAAQABADzAAAAhwUAAAAA&#10;" strokeweight="1pt"/>
            </w:pict>
          </mc:Fallback>
        </mc:AlternateContent>
      </w:r>
      <w:r w:rsidRPr="00FE5C59">
        <w:rPr>
          <w:rFonts w:ascii="Times New Roman" w:hAnsi="Times New Roman"/>
          <w:i/>
          <w:color w:val="000000"/>
          <w:sz w:val="24"/>
          <w:szCs w:val="24"/>
        </w:rPr>
        <w:t>(I.Persidska, E.Gaigalis)</w:t>
      </w:r>
    </w:p>
    <w:p w:rsidR="00FE5C59" w:rsidRPr="00FE5C59" w:rsidRDefault="00FE5C59" w:rsidP="00FE5C59">
      <w:pPr>
        <w:spacing w:after="0" w:line="240" w:lineRule="auto"/>
        <w:rPr>
          <w:rFonts w:ascii="Times New Roman" w:hAnsi="Times New Roman"/>
          <w:i/>
          <w:color w:val="000000"/>
          <w:sz w:val="24"/>
          <w:szCs w:val="24"/>
        </w:rPr>
      </w:pPr>
    </w:p>
    <w:p w:rsidR="00FE5C59" w:rsidRDefault="00FE5C59" w:rsidP="00FE5C59">
      <w:pPr>
        <w:spacing w:after="0" w:line="240" w:lineRule="auto"/>
        <w:rPr>
          <w:rFonts w:ascii="Times New Roman" w:hAnsi="Times New Roman"/>
          <w:color w:val="000000"/>
          <w:sz w:val="24"/>
          <w:szCs w:val="24"/>
        </w:rPr>
      </w:pPr>
      <w:r w:rsidRPr="00FE5C59">
        <w:rPr>
          <w:rFonts w:ascii="Times New Roman" w:hAnsi="Times New Roman"/>
          <w:color w:val="000000"/>
          <w:sz w:val="24"/>
          <w:szCs w:val="24"/>
        </w:rPr>
        <w:t>Izsakās Dace Reinika, Gints Kaminskis, Viesturs Reinfelds.</w:t>
      </w:r>
    </w:p>
    <w:p w:rsidR="00BB7090" w:rsidRPr="00FE5C59" w:rsidRDefault="00BB7090" w:rsidP="00FE5C59">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Vienojas svītrot 3.punktu. </w:t>
      </w:r>
    </w:p>
    <w:p w:rsidR="00FE5C59" w:rsidRPr="00FE5C59" w:rsidRDefault="00FE5C59" w:rsidP="00FE5C59">
      <w:pPr>
        <w:spacing w:after="0" w:line="240" w:lineRule="auto"/>
        <w:jc w:val="both"/>
        <w:rPr>
          <w:rFonts w:ascii="Times New Roman" w:hAnsi="Times New Roman"/>
          <w:b/>
          <w:color w:val="000000"/>
          <w:sz w:val="24"/>
          <w:szCs w:val="24"/>
        </w:rPr>
      </w:pPr>
      <w:r w:rsidRPr="00FE5C59">
        <w:rPr>
          <w:rFonts w:ascii="Times New Roman" w:hAnsi="Times New Roman"/>
          <w:color w:val="000000"/>
          <w:sz w:val="24"/>
          <w:szCs w:val="24"/>
        </w:rPr>
        <w:t xml:space="preserve">Atklāti balsojot: </w:t>
      </w:r>
      <w:r w:rsidRPr="00FE5C59">
        <w:rPr>
          <w:rFonts w:ascii="Times New Roman" w:hAnsi="Times New Roman"/>
          <w:b/>
          <w:color w:val="000000"/>
          <w:sz w:val="24"/>
          <w:szCs w:val="24"/>
        </w:rPr>
        <w:t>PAR – 18</w:t>
      </w:r>
      <w:r w:rsidRPr="00FE5C59">
        <w:rPr>
          <w:rFonts w:ascii="Times New Roman" w:hAnsi="Times New Roman"/>
          <w:color w:val="000000"/>
          <w:sz w:val="24"/>
          <w:szCs w:val="24"/>
        </w:rPr>
        <w:t xml:space="preserve"> (</w:t>
      </w:r>
      <w:r w:rsidRPr="00FE5C59">
        <w:rPr>
          <w:rFonts w:ascii="Times New Roman" w:hAnsi="Times New Roman"/>
          <w:bCs/>
          <w:sz w:val="24"/>
          <w:szCs w:val="24"/>
          <w:lang w:eastAsia="et-EE"/>
        </w:rPr>
        <w:t>Ģ.Ante, K.Briede, M.Feldmanis, E.Gaigalis, I.Gorskis, G.Kaminskis, L.Karloviča, E.Laimiņš, A.Lerhs, S.Liekniņa, A.Meiers, S.Olševska, A.Podvinskis, V.Reinfelds, D.Reinika, G.Safranovičs, A.Spridzāns, I.Stanga, I.Špela)</w:t>
      </w:r>
      <w:r w:rsidRPr="00FE5C59">
        <w:rPr>
          <w:rFonts w:ascii="Times New Roman" w:hAnsi="Times New Roman"/>
          <w:color w:val="000000"/>
          <w:sz w:val="24"/>
          <w:szCs w:val="24"/>
        </w:rPr>
        <w:t xml:space="preserve">, </w:t>
      </w:r>
      <w:r w:rsidRPr="00FE5C59">
        <w:rPr>
          <w:rFonts w:ascii="Times New Roman" w:hAnsi="Times New Roman"/>
          <w:b/>
          <w:color w:val="000000"/>
          <w:sz w:val="24"/>
          <w:szCs w:val="24"/>
        </w:rPr>
        <w:t>PRET – nav, ATTURAS – nav</w:t>
      </w:r>
      <w:r w:rsidRPr="00FE5C59">
        <w:rPr>
          <w:rFonts w:ascii="Times New Roman" w:hAnsi="Times New Roman"/>
          <w:color w:val="000000"/>
          <w:sz w:val="24"/>
          <w:szCs w:val="24"/>
        </w:rPr>
        <w:t xml:space="preserve">, Dobeles  novada dome </w:t>
      </w:r>
      <w:r w:rsidRPr="00FE5C59">
        <w:rPr>
          <w:rFonts w:ascii="Times New Roman" w:hAnsi="Times New Roman"/>
          <w:b/>
          <w:color w:val="000000"/>
          <w:sz w:val="24"/>
          <w:szCs w:val="24"/>
        </w:rPr>
        <w:t>NOLEMJ:</w:t>
      </w:r>
    </w:p>
    <w:p w:rsidR="00FE5C59" w:rsidRPr="00FE5C59" w:rsidRDefault="00FE5C59" w:rsidP="00FE5C59">
      <w:pPr>
        <w:spacing w:after="0" w:line="240" w:lineRule="auto"/>
        <w:ind w:firstLine="720"/>
        <w:jc w:val="both"/>
        <w:rPr>
          <w:rFonts w:ascii="Times New Roman" w:hAnsi="Times New Roman"/>
          <w:color w:val="000000"/>
          <w:sz w:val="24"/>
          <w:szCs w:val="24"/>
        </w:rPr>
      </w:pPr>
    </w:p>
    <w:p w:rsidR="00FE5C59" w:rsidRPr="00FE5C59" w:rsidRDefault="00FE5C59" w:rsidP="00FE5C59">
      <w:pPr>
        <w:pStyle w:val="BodyText3"/>
        <w:spacing w:after="0" w:line="240" w:lineRule="auto"/>
        <w:rPr>
          <w:rFonts w:ascii="Times New Roman" w:hAnsi="Times New Roman"/>
          <w:b/>
          <w:sz w:val="24"/>
          <w:szCs w:val="24"/>
        </w:rPr>
      </w:pPr>
      <w:r w:rsidRPr="00FE5C59">
        <w:rPr>
          <w:rFonts w:ascii="Times New Roman" w:hAnsi="Times New Roman"/>
          <w:b/>
          <w:color w:val="000000"/>
          <w:sz w:val="24"/>
          <w:szCs w:val="24"/>
        </w:rPr>
        <w:t>Pieņemt lēmumu</w:t>
      </w:r>
      <w:r w:rsidRPr="00FE5C59">
        <w:rPr>
          <w:rFonts w:ascii="Times New Roman" w:hAnsi="Times New Roman"/>
          <w:color w:val="000000"/>
          <w:sz w:val="24"/>
          <w:szCs w:val="24"/>
        </w:rPr>
        <w:t xml:space="preserve"> </w:t>
      </w:r>
      <w:r w:rsidRPr="00FE5C59">
        <w:rPr>
          <w:rFonts w:ascii="Times New Roman" w:hAnsi="Times New Roman"/>
          <w:b/>
          <w:color w:val="000000"/>
          <w:sz w:val="24"/>
          <w:szCs w:val="24"/>
        </w:rPr>
        <w:t>Nr.11/2</w:t>
      </w:r>
      <w:r w:rsidRPr="00FE5C59">
        <w:rPr>
          <w:rFonts w:ascii="Times New Roman" w:hAnsi="Times New Roman"/>
          <w:color w:val="000000"/>
          <w:sz w:val="24"/>
          <w:szCs w:val="24"/>
        </w:rPr>
        <w:t xml:space="preserve"> </w:t>
      </w:r>
      <w:r w:rsidRPr="00FE5C59">
        <w:rPr>
          <w:rFonts w:ascii="Times New Roman" w:hAnsi="Times New Roman"/>
          <w:b/>
          <w:color w:val="000000"/>
          <w:sz w:val="24"/>
          <w:szCs w:val="24"/>
        </w:rPr>
        <w:t>„</w:t>
      </w:r>
      <w:r w:rsidRPr="00FE5C59">
        <w:rPr>
          <w:rFonts w:ascii="Times New Roman" w:hAnsi="Times New Roman"/>
          <w:b/>
          <w:sz w:val="24"/>
          <w:szCs w:val="24"/>
        </w:rPr>
        <w:t>Par Dobeles novada ģerboni”.</w:t>
      </w:r>
    </w:p>
    <w:p w:rsidR="00FE5C59" w:rsidRPr="00FE5C59" w:rsidRDefault="00FE5C59" w:rsidP="00FE5C59">
      <w:pPr>
        <w:spacing w:after="0" w:line="240" w:lineRule="auto"/>
        <w:jc w:val="both"/>
        <w:rPr>
          <w:rFonts w:ascii="Times New Roman" w:hAnsi="Times New Roman"/>
          <w:color w:val="000000"/>
          <w:sz w:val="24"/>
          <w:szCs w:val="24"/>
        </w:rPr>
      </w:pPr>
      <w:r w:rsidRPr="00FE5C59">
        <w:rPr>
          <w:rFonts w:ascii="Times New Roman" w:hAnsi="Times New Roman"/>
          <w:color w:val="000000"/>
          <w:sz w:val="24"/>
          <w:szCs w:val="24"/>
        </w:rPr>
        <w:t>Lēmums pievienots protokolam.</w:t>
      </w:r>
    </w:p>
    <w:p w:rsidR="00FE5C59" w:rsidRPr="00FE5C59" w:rsidRDefault="00FE5C59" w:rsidP="00FE5C59">
      <w:pPr>
        <w:spacing w:after="0" w:line="240" w:lineRule="auto"/>
        <w:ind w:firstLine="720"/>
        <w:jc w:val="center"/>
        <w:rPr>
          <w:rFonts w:ascii="Times New Roman" w:hAnsi="Times New Roman"/>
          <w:color w:val="000000"/>
          <w:sz w:val="24"/>
          <w:szCs w:val="24"/>
        </w:rPr>
      </w:pPr>
    </w:p>
    <w:p w:rsidR="00FE5C59" w:rsidRPr="00FE5C59" w:rsidRDefault="00FE5C59" w:rsidP="00FE5C59">
      <w:pPr>
        <w:spacing w:after="0" w:line="240" w:lineRule="auto"/>
        <w:jc w:val="center"/>
        <w:rPr>
          <w:rFonts w:ascii="Times New Roman" w:hAnsi="Times New Roman"/>
          <w:color w:val="000000"/>
          <w:sz w:val="24"/>
          <w:szCs w:val="24"/>
        </w:rPr>
      </w:pPr>
      <w:r w:rsidRPr="00FE5C59">
        <w:rPr>
          <w:rFonts w:ascii="Times New Roman" w:hAnsi="Times New Roman"/>
          <w:color w:val="000000"/>
          <w:sz w:val="24"/>
          <w:szCs w:val="24"/>
        </w:rPr>
        <w:t>9.§</w:t>
      </w:r>
    </w:p>
    <w:p w:rsidR="00FE5C59" w:rsidRPr="00FE5C59" w:rsidRDefault="00FE5C59" w:rsidP="00FE5C59">
      <w:pPr>
        <w:spacing w:after="0" w:line="240" w:lineRule="auto"/>
        <w:jc w:val="center"/>
        <w:rPr>
          <w:rFonts w:ascii="Times New Roman" w:hAnsi="Times New Roman"/>
          <w:b/>
          <w:color w:val="000000"/>
          <w:sz w:val="24"/>
          <w:szCs w:val="24"/>
        </w:rPr>
      </w:pPr>
      <w:r w:rsidRPr="00FE5C59">
        <w:rPr>
          <w:rFonts w:ascii="Times New Roman" w:hAnsi="Times New Roman"/>
          <w:b/>
          <w:sz w:val="24"/>
          <w:szCs w:val="24"/>
        </w:rPr>
        <w:t>Par novada vēlēšanu komisijas locekļu kandidātu pieteikšanas termiņu</w:t>
      </w:r>
    </w:p>
    <w:p w:rsidR="00FE5C59" w:rsidRPr="00FE5C59" w:rsidRDefault="00FE5C59" w:rsidP="00FE5C59">
      <w:pPr>
        <w:spacing w:after="0" w:line="240" w:lineRule="auto"/>
        <w:jc w:val="center"/>
        <w:rPr>
          <w:rFonts w:ascii="Times New Roman" w:hAnsi="Times New Roman"/>
          <w:i/>
          <w:color w:val="000000"/>
          <w:sz w:val="24"/>
          <w:szCs w:val="24"/>
        </w:rPr>
      </w:pPr>
      <w:r w:rsidRPr="00FE5C59">
        <w:rPr>
          <w:rFonts w:ascii="Times New Roman" w:hAnsi="Times New Roman"/>
          <w:b/>
          <w:noProof/>
          <w:color w:val="000000"/>
          <w:sz w:val="24"/>
          <w:szCs w:val="24"/>
          <w:lang w:eastAsia="lv-LV"/>
        </w:rPr>
        <mc:AlternateContent>
          <mc:Choice Requires="wps">
            <w:drawing>
              <wp:anchor distT="0" distB="0" distL="114300" distR="114300" simplePos="0" relativeHeight="251667456" behindDoc="0" locked="0" layoutInCell="1" allowOverlap="1" wp14:anchorId="3F9B0AFB" wp14:editId="3A012889">
                <wp:simplePos x="0" y="0"/>
                <wp:positionH relativeFrom="column">
                  <wp:posOffset>-61595</wp:posOffset>
                </wp:positionH>
                <wp:positionV relativeFrom="paragraph">
                  <wp:posOffset>-1905</wp:posOffset>
                </wp:positionV>
                <wp:extent cx="5892800" cy="0"/>
                <wp:effectExtent l="0" t="0" r="0" b="0"/>
                <wp:wrapNone/>
                <wp:docPr id="18" name="AutoShape 1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40A198" id="AutoShape 1128" o:spid="_x0000_s1026" type="#_x0000_t32" style="position:absolute;margin-left:-4.85pt;margin-top:-.15pt;width:464pt;height:0;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VAtJgIAAEoEAAAOAAAAZHJzL2Uyb0RvYy54bWysVE1v2zAMvQ/YfxB8T/wxt3WMOEVhJ7t0&#10;W4B2uyuSbAuTJUFS4gTD/vsoOcna7jIM80GmTPHxkXzy8v44CHRgxnIlqyidJxFikijKZVdFX583&#10;syJC1mFJsVCSVdGJ2eh+9f7dctQly1SvBGUGAYi05airqHdOl3FsSc8GbOdKMwnOVpkBO9iaLqYG&#10;j4A+iDhLktt4VIZqowizFr42kzNaBfy2ZcR9aVvLHBJVBNxcWE1Yd36NV0tcdgbrnpMzDfwPLAbM&#10;JSS9QjXYYbQ3/A+ogROjrGrdnKghVm3LCQs1QDVp8qaapx5rFmqB5lh9bZP9f7Dk82FrEKcwO5iU&#10;xAPM6GHvVEiN0jQrfItGbUs4Wcut8UWSo3zSj4p8t0iquseyY+H880lDeOoj4lchfmM1JNqNnxSF&#10;MxhShH4dWzOgVnD9zQd6cOgJOoYBna4DYkeHCHy8KRZZkcAcycUX49JD+EBtrPvI1IC8UUXWGcy7&#10;3tVKSpCBMhM8Pjxa5wn+DvDBUm24EEENQqIRyGR3kMi7rBKcem/YmG5XC4MO2AsqPKHcN8eM2ksa&#10;0HqG6fpsO8zFZEN2IT0eVAZ8ztakmB+LZLEu1kU+y7Pb9SxPmmb2sKnz2e0mvbtpPjR13aQ/PbU0&#10;L3tOKZOe3UW9af536jjfo0l3V/1e+xC/Rg8NA7KXdyAdhuznOilkp+hpay7DB8GGw+fL5W/Eyz3Y&#10;L38Bq18AAAD//wMAUEsDBBQABgAIAAAAIQBZcUUi2gAAAAYBAAAPAAAAZHJzL2Rvd25yZXYueG1s&#10;TI7BTsMwEETvSPyDtUjcWicgQZvGqaCiAi4VlH7AJtnGUeN1FLtt+vcsXOC0M5rR7MuXo+vUiYbQ&#10;ejaQThNQxJWvW24M7L7WkxmoEJFr7DyTgQsFWBbXVzlmtT/zJ522sVEywiFDAzbGPtM6VJYchqnv&#10;iSXb+8FhFDs0uh7wLOOu03dJ8qAdtiwfLPa0slQdtkdnIOxt8o7phtf68vZsVx+7cnx9Meb2Znxa&#10;gIo0xr8y/OALOhTCVPoj10F1BibzR2nKvQcl8TydiSh/vS5y/R+/+AYAAP//AwBQSwECLQAUAAYA&#10;CAAAACEAtoM4kv4AAADhAQAAEwAAAAAAAAAAAAAAAAAAAAAAW0NvbnRlbnRfVHlwZXNdLnhtbFBL&#10;AQItABQABgAIAAAAIQA4/SH/1gAAAJQBAAALAAAAAAAAAAAAAAAAAC8BAABfcmVscy8ucmVsc1BL&#10;AQItABQABgAIAAAAIQAmoVAtJgIAAEoEAAAOAAAAAAAAAAAAAAAAAC4CAABkcnMvZTJvRG9jLnht&#10;bFBLAQItABQABgAIAAAAIQBZcUUi2gAAAAYBAAAPAAAAAAAAAAAAAAAAAIAEAABkcnMvZG93bnJl&#10;di54bWxQSwUGAAAAAAQABADzAAAAhwUAAAAA&#10;" strokeweight="1pt"/>
            </w:pict>
          </mc:Fallback>
        </mc:AlternateContent>
      </w:r>
      <w:r w:rsidRPr="00FE5C59">
        <w:rPr>
          <w:rFonts w:ascii="Times New Roman" w:hAnsi="Times New Roman"/>
          <w:i/>
          <w:color w:val="000000"/>
          <w:sz w:val="24"/>
          <w:szCs w:val="24"/>
        </w:rPr>
        <w:t>(I.Persidska, E.Gaigalis)</w:t>
      </w:r>
    </w:p>
    <w:p w:rsidR="00FE5C59" w:rsidRPr="00FE5C59" w:rsidRDefault="00FE5C59" w:rsidP="00FE5C59">
      <w:pPr>
        <w:spacing w:after="0" w:line="240" w:lineRule="auto"/>
        <w:rPr>
          <w:rFonts w:ascii="Times New Roman" w:hAnsi="Times New Roman"/>
          <w:i/>
          <w:color w:val="000000"/>
          <w:sz w:val="24"/>
          <w:szCs w:val="24"/>
        </w:rPr>
      </w:pPr>
    </w:p>
    <w:p w:rsidR="00FE5C59" w:rsidRPr="00FE5C59" w:rsidRDefault="00FE5C59" w:rsidP="00FE5C59">
      <w:pPr>
        <w:spacing w:after="0" w:line="240" w:lineRule="auto"/>
        <w:jc w:val="both"/>
        <w:rPr>
          <w:rFonts w:ascii="Times New Roman" w:hAnsi="Times New Roman"/>
          <w:b/>
          <w:color w:val="000000"/>
          <w:sz w:val="24"/>
          <w:szCs w:val="24"/>
        </w:rPr>
      </w:pPr>
      <w:r w:rsidRPr="00FE5C59">
        <w:rPr>
          <w:rFonts w:ascii="Times New Roman" w:hAnsi="Times New Roman"/>
          <w:color w:val="000000"/>
          <w:sz w:val="24"/>
          <w:szCs w:val="24"/>
        </w:rPr>
        <w:t>Atklāti balsojot: PAR – 18 (</w:t>
      </w:r>
      <w:r w:rsidRPr="00FE5C59">
        <w:rPr>
          <w:rFonts w:ascii="Times New Roman" w:hAnsi="Times New Roman"/>
          <w:bCs/>
          <w:sz w:val="24"/>
          <w:szCs w:val="24"/>
          <w:lang w:eastAsia="et-EE"/>
        </w:rPr>
        <w:t>Ģ.Ante, K.Briede, M.Feldmanis, E.Gaigalis, I.Gorskis, G.Kaminskis, L.Karloviča, E.Laimiņš, A.Lerhs, S.Liekniņa, A.Meiers, S.Olševska, A.Podvinskis, V.Reinfelds, D.Reinika, G.Safranovičs, A.Spridzāns, I.Stanga, I.Špela)</w:t>
      </w:r>
      <w:r w:rsidRPr="00FE5C59">
        <w:rPr>
          <w:rFonts w:ascii="Times New Roman" w:hAnsi="Times New Roman"/>
          <w:color w:val="000000"/>
          <w:sz w:val="24"/>
          <w:szCs w:val="24"/>
        </w:rPr>
        <w:t xml:space="preserve">, PRET – nav, ATTURAS – nav, Dobeles  novada dome </w:t>
      </w:r>
      <w:r w:rsidRPr="00FE5C59">
        <w:rPr>
          <w:rFonts w:ascii="Times New Roman" w:hAnsi="Times New Roman"/>
          <w:b/>
          <w:color w:val="000000"/>
          <w:sz w:val="24"/>
          <w:szCs w:val="24"/>
        </w:rPr>
        <w:t>NOLEMJ:</w:t>
      </w:r>
    </w:p>
    <w:p w:rsidR="00FE5C59" w:rsidRPr="00FE5C59" w:rsidRDefault="00FE5C59" w:rsidP="00FE5C59">
      <w:pPr>
        <w:spacing w:after="0" w:line="240" w:lineRule="auto"/>
        <w:ind w:firstLine="720"/>
        <w:jc w:val="both"/>
        <w:rPr>
          <w:rFonts w:ascii="Times New Roman" w:hAnsi="Times New Roman"/>
          <w:color w:val="000000"/>
          <w:sz w:val="24"/>
          <w:szCs w:val="24"/>
        </w:rPr>
      </w:pPr>
    </w:p>
    <w:p w:rsidR="00FE5C59" w:rsidRPr="00FE5C59" w:rsidRDefault="00FE5C59" w:rsidP="00FE5C59">
      <w:pPr>
        <w:pStyle w:val="BodyText3"/>
        <w:spacing w:after="0" w:line="240" w:lineRule="auto"/>
        <w:rPr>
          <w:rFonts w:ascii="Times New Roman" w:hAnsi="Times New Roman"/>
          <w:b/>
          <w:sz w:val="24"/>
          <w:szCs w:val="24"/>
        </w:rPr>
      </w:pPr>
      <w:r w:rsidRPr="00FE5C59">
        <w:rPr>
          <w:rFonts w:ascii="Times New Roman" w:hAnsi="Times New Roman"/>
          <w:b/>
          <w:color w:val="000000"/>
          <w:sz w:val="24"/>
          <w:szCs w:val="24"/>
        </w:rPr>
        <w:t>Pieņemt lēmumu</w:t>
      </w:r>
      <w:r w:rsidRPr="00FE5C59">
        <w:rPr>
          <w:rFonts w:ascii="Times New Roman" w:hAnsi="Times New Roman"/>
          <w:color w:val="000000"/>
          <w:sz w:val="24"/>
          <w:szCs w:val="24"/>
        </w:rPr>
        <w:t xml:space="preserve"> </w:t>
      </w:r>
      <w:r w:rsidRPr="00FE5C59">
        <w:rPr>
          <w:rFonts w:ascii="Times New Roman" w:hAnsi="Times New Roman"/>
          <w:b/>
          <w:color w:val="000000"/>
          <w:sz w:val="24"/>
          <w:szCs w:val="24"/>
        </w:rPr>
        <w:t>Nr.12/2</w:t>
      </w:r>
      <w:r w:rsidRPr="00FE5C59">
        <w:rPr>
          <w:rFonts w:ascii="Times New Roman" w:hAnsi="Times New Roman"/>
          <w:color w:val="000000"/>
          <w:sz w:val="24"/>
          <w:szCs w:val="24"/>
        </w:rPr>
        <w:t xml:space="preserve"> </w:t>
      </w:r>
      <w:r w:rsidRPr="00FE5C59">
        <w:rPr>
          <w:rFonts w:ascii="Times New Roman" w:hAnsi="Times New Roman"/>
          <w:b/>
          <w:color w:val="000000"/>
          <w:sz w:val="24"/>
          <w:szCs w:val="24"/>
        </w:rPr>
        <w:t>„</w:t>
      </w:r>
      <w:r w:rsidRPr="00FE5C59">
        <w:rPr>
          <w:rFonts w:ascii="Times New Roman" w:hAnsi="Times New Roman"/>
          <w:b/>
          <w:sz w:val="24"/>
          <w:szCs w:val="24"/>
        </w:rPr>
        <w:t>Par novada vēlēšanu komisijas locekļu kandidātu pieteikšanas termiņu”.</w:t>
      </w:r>
    </w:p>
    <w:p w:rsidR="00FE5C59" w:rsidRPr="00FE5C59" w:rsidRDefault="00FE5C59" w:rsidP="00FE5C59">
      <w:pPr>
        <w:spacing w:after="0" w:line="240" w:lineRule="auto"/>
        <w:jc w:val="both"/>
        <w:rPr>
          <w:rFonts w:ascii="Times New Roman" w:hAnsi="Times New Roman"/>
          <w:color w:val="000000"/>
          <w:sz w:val="24"/>
          <w:szCs w:val="24"/>
        </w:rPr>
      </w:pPr>
      <w:r w:rsidRPr="00FE5C59">
        <w:rPr>
          <w:rFonts w:ascii="Times New Roman" w:hAnsi="Times New Roman"/>
          <w:color w:val="000000"/>
          <w:sz w:val="24"/>
          <w:szCs w:val="24"/>
        </w:rPr>
        <w:t>Lēmums pievienots protokolam.</w:t>
      </w:r>
    </w:p>
    <w:p w:rsidR="00FE5C59" w:rsidRPr="00FE5C59" w:rsidRDefault="00FE5C59" w:rsidP="00FE5C59">
      <w:pPr>
        <w:spacing w:after="0" w:line="240" w:lineRule="auto"/>
        <w:ind w:firstLine="720"/>
        <w:jc w:val="center"/>
        <w:rPr>
          <w:rFonts w:ascii="Times New Roman" w:hAnsi="Times New Roman"/>
          <w:color w:val="000000"/>
          <w:sz w:val="24"/>
          <w:szCs w:val="24"/>
        </w:rPr>
      </w:pPr>
    </w:p>
    <w:p w:rsidR="00FE5C59" w:rsidRPr="00FE5C59" w:rsidRDefault="00FE5C59" w:rsidP="00FE5C59">
      <w:pPr>
        <w:spacing w:after="0" w:line="240" w:lineRule="auto"/>
        <w:ind w:firstLine="720"/>
        <w:jc w:val="center"/>
        <w:rPr>
          <w:rFonts w:ascii="Times New Roman" w:hAnsi="Times New Roman"/>
          <w:color w:val="000000"/>
          <w:sz w:val="24"/>
          <w:szCs w:val="24"/>
        </w:rPr>
      </w:pPr>
    </w:p>
    <w:p w:rsidR="00FE5C59" w:rsidRPr="00FE5C59" w:rsidRDefault="00FE5C59" w:rsidP="00FE5C59">
      <w:pPr>
        <w:spacing w:after="0" w:line="240" w:lineRule="auto"/>
        <w:rPr>
          <w:rFonts w:ascii="Times New Roman" w:hAnsi="Times New Roman"/>
          <w:color w:val="000000"/>
          <w:sz w:val="24"/>
          <w:szCs w:val="24"/>
        </w:rPr>
      </w:pPr>
    </w:p>
    <w:p w:rsidR="00FE5C59" w:rsidRPr="00FE5C59" w:rsidRDefault="00FE5C59" w:rsidP="00FE5C59">
      <w:pPr>
        <w:spacing w:after="0" w:line="240" w:lineRule="auto"/>
        <w:rPr>
          <w:rFonts w:ascii="Times New Roman" w:hAnsi="Times New Roman"/>
          <w:color w:val="000000"/>
          <w:sz w:val="24"/>
          <w:szCs w:val="24"/>
        </w:rPr>
      </w:pPr>
      <w:r w:rsidRPr="00FE5C59">
        <w:rPr>
          <w:rFonts w:ascii="Times New Roman" w:hAnsi="Times New Roman"/>
          <w:color w:val="000000"/>
          <w:sz w:val="24"/>
          <w:szCs w:val="24"/>
        </w:rPr>
        <w:t>Sēde slēgta plkst.15.</w:t>
      </w:r>
      <w:r w:rsidR="008E4D76">
        <w:rPr>
          <w:rFonts w:ascii="Times New Roman" w:hAnsi="Times New Roman"/>
          <w:color w:val="000000"/>
          <w:sz w:val="24"/>
          <w:szCs w:val="24"/>
        </w:rPr>
        <w:t>4</w:t>
      </w:r>
      <w:r w:rsidRPr="00FE5C59">
        <w:rPr>
          <w:rFonts w:ascii="Times New Roman" w:hAnsi="Times New Roman"/>
          <w:color w:val="000000"/>
          <w:sz w:val="24"/>
          <w:szCs w:val="24"/>
        </w:rPr>
        <w:t>0</w:t>
      </w:r>
    </w:p>
    <w:p w:rsidR="00FE5C59" w:rsidRPr="00FE5C59" w:rsidRDefault="00FE5C59" w:rsidP="00FE5C59">
      <w:pPr>
        <w:spacing w:after="0" w:line="240" w:lineRule="auto"/>
        <w:rPr>
          <w:rFonts w:ascii="Times New Roman" w:hAnsi="Times New Roman"/>
          <w:bCs/>
          <w:color w:val="000000"/>
          <w:sz w:val="24"/>
          <w:szCs w:val="24"/>
          <w:lang w:eastAsia="et-EE"/>
        </w:rPr>
      </w:pPr>
    </w:p>
    <w:p w:rsidR="00FE5C59" w:rsidRPr="00FE5C59" w:rsidRDefault="00FE5C59" w:rsidP="00FE5C59">
      <w:pPr>
        <w:spacing w:after="0" w:line="240" w:lineRule="auto"/>
        <w:rPr>
          <w:rFonts w:ascii="Times New Roman" w:hAnsi="Times New Roman"/>
          <w:bCs/>
          <w:color w:val="000000"/>
          <w:sz w:val="24"/>
          <w:szCs w:val="24"/>
          <w:lang w:eastAsia="et-EE"/>
        </w:rPr>
      </w:pPr>
    </w:p>
    <w:p w:rsidR="00FE5C59" w:rsidRPr="00FE5C59" w:rsidRDefault="00FE5C59" w:rsidP="00FE5C59">
      <w:pPr>
        <w:spacing w:after="0" w:line="240" w:lineRule="auto"/>
        <w:rPr>
          <w:rFonts w:ascii="Times New Roman" w:hAnsi="Times New Roman"/>
          <w:bCs/>
          <w:color w:val="000000"/>
          <w:sz w:val="24"/>
          <w:szCs w:val="24"/>
          <w:lang w:eastAsia="et-EE"/>
        </w:rPr>
      </w:pPr>
      <w:r w:rsidRPr="00FE5C59">
        <w:rPr>
          <w:rFonts w:ascii="Times New Roman" w:hAnsi="Times New Roman"/>
          <w:bCs/>
          <w:color w:val="000000"/>
          <w:sz w:val="24"/>
          <w:szCs w:val="24"/>
          <w:lang w:eastAsia="et-EE"/>
        </w:rPr>
        <w:t>Sēdes vadītājs</w:t>
      </w:r>
      <w:r w:rsidRPr="00FE5C59">
        <w:rPr>
          <w:rFonts w:ascii="Times New Roman" w:hAnsi="Times New Roman"/>
          <w:bCs/>
          <w:color w:val="000000"/>
          <w:sz w:val="24"/>
          <w:szCs w:val="24"/>
          <w:lang w:eastAsia="et-EE"/>
        </w:rPr>
        <w:tab/>
      </w:r>
      <w:r w:rsidRPr="00FE5C59">
        <w:rPr>
          <w:rFonts w:ascii="Times New Roman" w:hAnsi="Times New Roman"/>
          <w:bCs/>
          <w:color w:val="000000"/>
          <w:sz w:val="24"/>
          <w:szCs w:val="24"/>
          <w:lang w:eastAsia="et-EE"/>
        </w:rPr>
        <w:tab/>
      </w:r>
      <w:r w:rsidRPr="00FE5C59">
        <w:rPr>
          <w:rFonts w:ascii="Times New Roman" w:hAnsi="Times New Roman"/>
          <w:bCs/>
          <w:color w:val="000000"/>
          <w:sz w:val="24"/>
          <w:szCs w:val="24"/>
          <w:lang w:eastAsia="et-EE"/>
        </w:rPr>
        <w:tab/>
      </w:r>
      <w:r w:rsidRPr="00FE5C59">
        <w:rPr>
          <w:rFonts w:ascii="Times New Roman" w:hAnsi="Times New Roman"/>
          <w:bCs/>
          <w:color w:val="000000"/>
          <w:sz w:val="24"/>
          <w:szCs w:val="24"/>
          <w:lang w:eastAsia="et-EE"/>
        </w:rPr>
        <w:tab/>
      </w:r>
      <w:r w:rsidRPr="00FE5C59">
        <w:rPr>
          <w:rFonts w:ascii="Times New Roman" w:hAnsi="Times New Roman"/>
          <w:bCs/>
          <w:color w:val="000000"/>
          <w:sz w:val="24"/>
          <w:szCs w:val="24"/>
          <w:lang w:eastAsia="et-EE"/>
        </w:rPr>
        <w:tab/>
      </w:r>
      <w:r w:rsidRPr="00FE5C59">
        <w:rPr>
          <w:rFonts w:ascii="Times New Roman" w:hAnsi="Times New Roman"/>
          <w:bCs/>
          <w:color w:val="000000"/>
          <w:sz w:val="24"/>
          <w:szCs w:val="24"/>
          <w:lang w:eastAsia="et-EE"/>
        </w:rPr>
        <w:tab/>
      </w:r>
      <w:r w:rsidRPr="00FE5C59">
        <w:rPr>
          <w:rFonts w:ascii="Times New Roman" w:hAnsi="Times New Roman"/>
          <w:bCs/>
          <w:color w:val="000000"/>
          <w:sz w:val="24"/>
          <w:szCs w:val="24"/>
          <w:lang w:eastAsia="et-EE"/>
        </w:rPr>
        <w:tab/>
        <w:t>E.Gaigalis (22.07.2021.)</w:t>
      </w:r>
    </w:p>
    <w:p w:rsidR="00FE5C59" w:rsidRPr="00FE5C59" w:rsidRDefault="00FE5C59" w:rsidP="00FE5C59">
      <w:pPr>
        <w:spacing w:after="0" w:line="240" w:lineRule="auto"/>
        <w:rPr>
          <w:rFonts w:ascii="Times New Roman" w:hAnsi="Times New Roman"/>
          <w:bCs/>
          <w:color w:val="000000"/>
          <w:sz w:val="24"/>
          <w:szCs w:val="24"/>
          <w:lang w:eastAsia="et-EE"/>
        </w:rPr>
      </w:pPr>
    </w:p>
    <w:p w:rsidR="00FE5C59" w:rsidRPr="00FE5C59" w:rsidRDefault="00FE5C59" w:rsidP="00FE5C59">
      <w:pPr>
        <w:spacing w:after="0" w:line="240" w:lineRule="auto"/>
        <w:rPr>
          <w:rFonts w:ascii="Times New Roman" w:hAnsi="Times New Roman"/>
          <w:bCs/>
          <w:color w:val="000000"/>
          <w:sz w:val="24"/>
          <w:szCs w:val="24"/>
          <w:lang w:eastAsia="et-EE"/>
        </w:rPr>
      </w:pPr>
    </w:p>
    <w:p w:rsidR="00FE5C59" w:rsidRPr="00FE5C59" w:rsidRDefault="00FE5C59" w:rsidP="00FE5C59">
      <w:pPr>
        <w:spacing w:after="0" w:line="240" w:lineRule="auto"/>
        <w:rPr>
          <w:rFonts w:ascii="Times New Roman" w:hAnsi="Times New Roman"/>
          <w:bCs/>
          <w:color w:val="000000"/>
          <w:sz w:val="24"/>
          <w:szCs w:val="24"/>
          <w:lang w:eastAsia="et-EE"/>
        </w:rPr>
      </w:pPr>
    </w:p>
    <w:p w:rsidR="00FE5C59" w:rsidRPr="00FE5C59" w:rsidRDefault="00FE5C59" w:rsidP="00FE5C59">
      <w:pPr>
        <w:spacing w:after="0" w:line="240" w:lineRule="auto"/>
        <w:rPr>
          <w:rFonts w:ascii="Times New Roman" w:hAnsi="Times New Roman"/>
          <w:bCs/>
          <w:color w:val="000000"/>
          <w:sz w:val="24"/>
          <w:szCs w:val="24"/>
          <w:lang w:eastAsia="et-EE"/>
        </w:rPr>
      </w:pPr>
      <w:r w:rsidRPr="00FE5C59">
        <w:rPr>
          <w:rFonts w:ascii="Times New Roman" w:hAnsi="Times New Roman"/>
          <w:bCs/>
          <w:color w:val="000000"/>
          <w:sz w:val="24"/>
          <w:szCs w:val="24"/>
          <w:lang w:eastAsia="et-EE"/>
        </w:rPr>
        <w:t>Protokolēja</w:t>
      </w:r>
      <w:r w:rsidRPr="00FE5C59">
        <w:rPr>
          <w:rFonts w:ascii="Times New Roman" w:hAnsi="Times New Roman"/>
          <w:bCs/>
          <w:color w:val="000000"/>
          <w:sz w:val="24"/>
          <w:szCs w:val="24"/>
          <w:lang w:eastAsia="et-EE"/>
        </w:rPr>
        <w:tab/>
      </w:r>
      <w:r w:rsidRPr="00FE5C59">
        <w:rPr>
          <w:rFonts w:ascii="Times New Roman" w:hAnsi="Times New Roman"/>
          <w:bCs/>
          <w:color w:val="000000"/>
          <w:sz w:val="24"/>
          <w:szCs w:val="24"/>
          <w:lang w:eastAsia="et-EE"/>
        </w:rPr>
        <w:tab/>
      </w:r>
      <w:r w:rsidRPr="00FE5C59">
        <w:rPr>
          <w:rFonts w:ascii="Times New Roman" w:hAnsi="Times New Roman"/>
          <w:bCs/>
          <w:color w:val="000000"/>
          <w:sz w:val="24"/>
          <w:szCs w:val="24"/>
          <w:lang w:eastAsia="et-EE"/>
        </w:rPr>
        <w:tab/>
      </w:r>
      <w:r w:rsidRPr="00FE5C59">
        <w:rPr>
          <w:rFonts w:ascii="Times New Roman" w:hAnsi="Times New Roman"/>
          <w:bCs/>
          <w:color w:val="000000"/>
          <w:sz w:val="24"/>
          <w:szCs w:val="24"/>
          <w:lang w:eastAsia="et-EE"/>
        </w:rPr>
        <w:tab/>
      </w:r>
      <w:r w:rsidRPr="00FE5C59">
        <w:rPr>
          <w:rFonts w:ascii="Times New Roman" w:hAnsi="Times New Roman"/>
          <w:bCs/>
          <w:color w:val="000000"/>
          <w:sz w:val="24"/>
          <w:szCs w:val="24"/>
          <w:lang w:eastAsia="et-EE"/>
        </w:rPr>
        <w:tab/>
      </w:r>
      <w:r w:rsidRPr="00FE5C59">
        <w:rPr>
          <w:rFonts w:ascii="Times New Roman" w:hAnsi="Times New Roman"/>
          <w:bCs/>
          <w:color w:val="000000"/>
          <w:sz w:val="24"/>
          <w:szCs w:val="24"/>
          <w:lang w:eastAsia="et-EE"/>
        </w:rPr>
        <w:tab/>
      </w:r>
      <w:r w:rsidRPr="00FE5C59">
        <w:rPr>
          <w:rFonts w:ascii="Times New Roman" w:hAnsi="Times New Roman"/>
          <w:bCs/>
          <w:color w:val="000000"/>
          <w:sz w:val="24"/>
          <w:szCs w:val="24"/>
          <w:lang w:eastAsia="et-EE"/>
        </w:rPr>
        <w:tab/>
        <w:t>D.Riterfelte (22.07.2021.)</w:t>
      </w:r>
    </w:p>
    <w:p w:rsidR="00FE5C59" w:rsidRPr="00FE5C59" w:rsidRDefault="00FE5C59" w:rsidP="00FE5C59">
      <w:pPr>
        <w:tabs>
          <w:tab w:val="left" w:pos="-24212"/>
        </w:tabs>
        <w:spacing w:after="0" w:line="240" w:lineRule="auto"/>
        <w:rPr>
          <w:rFonts w:ascii="Times New Roman" w:hAnsi="Times New Roman"/>
          <w:color w:val="000000"/>
          <w:sz w:val="24"/>
          <w:szCs w:val="24"/>
        </w:rPr>
      </w:pPr>
    </w:p>
    <w:p w:rsidR="00D64B3C" w:rsidRDefault="00FE5C59" w:rsidP="00FE5C59">
      <w:pPr>
        <w:tabs>
          <w:tab w:val="left" w:pos="-24212"/>
        </w:tabs>
        <w:spacing w:after="0" w:line="240" w:lineRule="auto"/>
        <w:rPr>
          <w:rStyle w:val="Hyperlink"/>
          <w:rFonts w:ascii="Times New Roman" w:hAnsi="Times New Roman"/>
          <w:color w:val="000000"/>
          <w:sz w:val="24"/>
          <w:szCs w:val="24"/>
        </w:rPr>
      </w:pPr>
      <w:r w:rsidRPr="00FE5C59">
        <w:rPr>
          <w:rFonts w:ascii="Times New Roman" w:hAnsi="Times New Roman"/>
          <w:color w:val="000000"/>
          <w:sz w:val="24"/>
          <w:szCs w:val="24"/>
        </w:rPr>
        <w:t xml:space="preserve">Sēdes audioieraksts publicēts Dobeles novada pašvaldības mājaslapā: </w:t>
      </w:r>
      <w:hyperlink r:id="rId14" w:history="1">
        <w:r w:rsidRPr="00FE5C59">
          <w:rPr>
            <w:rStyle w:val="Hyperlink"/>
            <w:rFonts w:ascii="Times New Roman" w:hAnsi="Times New Roman"/>
            <w:color w:val="000000"/>
            <w:sz w:val="24"/>
            <w:szCs w:val="24"/>
          </w:rPr>
          <w:t>http://www.dobele.lv/lv/content/domes-sedes</w:t>
        </w:r>
      </w:hyperlink>
      <w:r w:rsidR="00D64B3C">
        <w:rPr>
          <w:rStyle w:val="Hyperlink"/>
          <w:rFonts w:ascii="Times New Roman" w:hAnsi="Times New Roman"/>
          <w:color w:val="000000"/>
          <w:sz w:val="24"/>
          <w:szCs w:val="24"/>
        </w:rPr>
        <w:br w:type="page"/>
      </w:r>
    </w:p>
    <w:p w:rsidR="00FE5C59" w:rsidRPr="00FE5C59" w:rsidRDefault="00FE5C59" w:rsidP="00FE5C59">
      <w:pPr>
        <w:tabs>
          <w:tab w:val="left" w:pos="-24212"/>
        </w:tabs>
        <w:spacing w:after="0" w:line="240" w:lineRule="auto"/>
        <w:rPr>
          <w:rFonts w:ascii="Times New Roman" w:hAnsi="Times New Roman"/>
          <w:sz w:val="24"/>
          <w:szCs w:val="24"/>
        </w:rPr>
      </w:pPr>
    </w:p>
    <w:p w:rsidR="00E93D09" w:rsidRDefault="00E93D09" w:rsidP="00E93D09">
      <w:pPr>
        <w:tabs>
          <w:tab w:val="left" w:pos="-24212"/>
        </w:tabs>
        <w:jc w:val="center"/>
        <w:rPr>
          <w:sz w:val="20"/>
          <w:szCs w:val="20"/>
        </w:rPr>
      </w:pPr>
      <w:r w:rsidRPr="005746C5">
        <w:rPr>
          <w:noProof/>
          <w:sz w:val="20"/>
          <w:szCs w:val="20"/>
          <w:lang w:eastAsia="lv-LV"/>
        </w:rPr>
        <w:drawing>
          <wp:inline distT="0" distB="0" distL="0" distR="0" wp14:anchorId="7EA86C4B" wp14:editId="1E4F6824">
            <wp:extent cx="676275" cy="752475"/>
            <wp:effectExtent l="0" t="0" r="9525" b="9525"/>
            <wp:docPr id="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E93D09" w:rsidRDefault="00E93D09" w:rsidP="00E93D09">
      <w:pPr>
        <w:pStyle w:val="Header"/>
        <w:jc w:val="center"/>
        <w:rPr>
          <w:sz w:val="20"/>
        </w:rPr>
      </w:pPr>
      <w:r>
        <w:rPr>
          <w:sz w:val="20"/>
        </w:rPr>
        <w:t>LATVIJAS REPUBLIKA</w:t>
      </w:r>
    </w:p>
    <w:p w:rsidR="00E93D09" w:rsidRDefault="00E93D09" w:rsidP="00E93D09">
      <w:pPr>
        <w:pStyle w:val="Header"/>
        <w:jc w:val="center"/>
        <w:rPr>
          <w:b/>
          <w:sz w:val="32"/>
          <w:szCs w:val="32"/>
        </w:rPr>
      </w:pPr>
      <w:r>
        <w:rPr>
          <w:b/>
          <w:sz w:val="32"/>
          <w:szCs w:val="32"/>
        </w:rPr>
        <w:t>DOBELES NOVADA DOME</w:t>
      </w:r>
    </w:p>
    <w:p w:rsidR="00E93D09" w:rsidRDefault="00E93D09" w:rsidP="00E93D09">
      <w:pPr>
        <w:pStyle w:val="Header"/>
        <w:jc w:val="center"/>
        <w:rPr>
          <w:sz w:val="16"/>
          <w:szCs w:val="16"/>
        </w:rPr>
      </w:pPr>
      <w:r>
        <w:rPr>
          <w:sz w:val="16"/>
          <w:szCs w:val="16"/>
        </w:rPr>
        <w:t>Brīvības iela 17, Dobele, Dobeles novads, LV-3701</w:t>
      </w:r>
    </w:p>
    <w:p w:rsidR="00E93D09" w:rsidRDefault="00E93D09" w:rsidP="00E93D09">
      <w:pPr>
        <w:pStyle w:val="Header"/>
        <w:pBdr>
          <w:bottom w:val="double" w:sz="6" w:space="1" w:color="auto"/>
        </w:pBdr>
        <w:jc w:val="center"/>
        <w:rPr>
          <w:color w:val="000000"/>
          <w:sz w:val="16"/>
          <w:szCs w:val="16"/>
        </w:rPr>
      </w:pPr>
      <w:r>
        <w:rPr>
          <w:sz w:val="16"/>
          <w:szCs w:val="16"/>
        </w:rPr>
        <w:t xml:space="preserve">Tālr. 63707269, 63700137, 63720940, e-pasts </w:t>
      </w:r>
      <w:hyperlink r:id="rId15" w:history="1">
        <w:r>
          <w:rPr>
            <w:rStyle w:val="Hyperlink"/>
            <w:rFonts w:eastAsia="Calibri"/>
            <w:color w:val="000000"/>
            <w:sz w:val="16"/>
            <w:szCs w:val="16"/>
          </w:rPr>
          <w:t>dome@dobele.lv</w:t>
        </w:r>
      </w:hyperlink>
    </w:p>
    <w:p w:rsidR="00E93D09" w:rsidRDefault="00E93D09" w:rsidP="00E93D09">
      <w:pPr>
        <w:pStyle w:val="Default"/>
        <w:jc w:val="center"/>
        <w:rPr>
          <w:b/>
          <w:bCs/>
        </w:rPr>
      </w:pPr>
    </w:p>
    <w:p w:rsidR="00E93D09" w:rsidRPr="00476447" w:rsidRDefault="00E93D09" w:rsidP="00E93D09">
      <w:pPr>
        <w:pStyle w:val="NoSpacing"/>
        <w:jc w:val="center"/>
        <w:rPr>
          <w:b/>
        </w:rPr>
      </w:pPr>
      <w:r w:rsidRPr="00476447">
        <w:rPr>
          <w:b/>
        </w:rPr>
        <w:t>LĒMUMS</w:t>
      </w:r>
    </w:p>
    <w:p w:rsidR="00E93D09" w:rsidRPr="00476447" w:rsidRDefault="00E93D09" w:rsidP="00E93D09">
      <w:pPr>
        <w:pStyle w:val="NoSpacing"/>
        <w:jc w:val="center"/>
        <w:rPr>
          <w:b/>
        </w:rPr>
      </w:pPr>
      <w:r w:rsidRPr="00476447">
        <w:rPr>
          <w:b/>
        </w:rPr>
        <w:t>Dobelē</w:t>
      </w:r>
    </w:p>
    <w:p w:rsidR="00E93D09" w:rsidRPr="00476447" w:rsidRDefault="00E93D09" w:rsidP="00E93D09">
      <w:pPr>
        <w:pStyle w:val="NoSpacing"/>
        <w:jc w:val="both"/>
        <w:rPr>
          <w:b/>
        </w:rPr>
      </w:pPr>
    </w:p>
    <w:p w:rsidR="00E93D09" w:rsidRPr="00630546" w:rsidRDefault="00E93D09" w:rsidP="00E93D09">
      <w:pPr>
        <w:pStyle w:val="Header"/>
        <w:tabs>
          <w:tab w:val="clear" w:pos="8640"/>
          <w:tab w:val="right" w:pos="9498"/>
        </w:tabs>
        <w:rPr>
          <w:color w:val="000000"/>
          <w:szCs w:val="24"/>
        </w:rPr>
      </w:pPr>
      <w:r>
        <w:rPr>
          <w:b/>
        </w:rPr>
        <w:t>2021</w:t>
      </w:r>
      <w:r w:rsidRPr="00476447">
        <w:rPr>
          <w:b/>
        </w:rPr>
        <w:t>. gada</w:t>
      </w:r>
      <w:r>
        <w:rPr>
          <w:b/>
        </w:rPr>
        <w:t xml:space="preserve"> 15. jūlijā</w:t>
      </w:r>
      <w:r w:rsidRPr="00476447">
        <w:rPr>
          <w:b/>
        </w:rPr>
        <w:tab/>
      </w:r>
      <w:r w:rsidRPr="00476447">
        <w:rPr>
          <w:b/>
        </w:rPr>
        <w:tab/>
      </w:r>
      <w:r w:rsidRPr="00D42080">
        <w:rPr>
          <w:b/>
          <w:color w:val="000000"/>
          <w:szCs w:val="24"/>
        </w:rPr>
        <w:t>Nr.</w:t>
      </w:r>
      <w:r>
        <w:rPr>
          <w:b/>
          <w:color w:val="000000"/>
          <w:szCs w:val="24"/>
        </w:rPr>
        <w:t xml:space="preserve"> </w:t>
      </w:r>
      <w:r w:rsidR="002E4DE5">
        <w:rPr>
          <w:b/>
          <w:color w:val="000000"/>
          <w:szCs w:val="24"/>
        </w:rPr>
        <w:t>7</w:t>
      </w:r>
      <w:r>
        <w:rPr>
          <w:b/>
          <w:color w:val="000000"/>
          <w:szCs w:val="24"/>
        </w:rPr>
        <w:t>/2</w:t>
      </w:r>
    </w:p>
    <w:p w:rsidR="00E93D09" w:rsidRPr="00672C77" w:rsidRDefault="00E93D09" w:rsidP="00E93D09">
      <w:pPr>
        <w:pStyle w:val="Header"/>
        <w:jc w:val="right"/>
        <w:rPr>
          <w:color w:val="000000"/>
          <w:szCs w:val="24"/>
        </w:rPr>
      </w:pPr>
      <w:r w:rsidRPr="00672C77">
        <w:rPr>
          <w:color w:val="000000"/>
          <w:szCs w:val="24"/>
        </w:rPr>
        <w:t>(prot.Nr.</w:t>
      </w:r>
      <w:r>
        <w:rPr>
          <w:color w:val="000000"/>
          <w:szCs w:val="24"/>
        </w:rPr>
        <w:t>2</w:t>
      </w:r>
      <w:r w:rsidRPr="00672C77">
        <w:rPr>
          <w:color w:val="000000"/>
          <w:szCs w:val="24"/>
        </w:rPr>
        <w:t xml:space="preserve">, </w:t>
      </w:r>
      <w:r>
        <w:rPr>
          <w:color w:val="000000"/>
          <w:szCs w:val="24"/>
        </w:rPr>
        <w:t>3</w:t>
      </w:r>
      <w:r w:rsidRPr="00672C77">
        <w:rPr>
          <w:color w:val="000000"/>
          <w:szCs w:val="24"/>
        </w:rPr>
        <w:t>.§)</w:t>
      </w:r>
    </w:p>
    <w:p w:rsidR="00E93D09" w:rsidRPr="00B5552B" w:rsidRDefault="00E93D09" w:rsidP="00E93D09">
      <w:pPr>
        <w:pStyle w:val="Header"/>
        <w:rPr>
          <w:color w:val="000000"/>
          <w:szCs w:val="24"/>
        </w:rPr>
      </w:pPr>
    </w:p>
    <w:p w:rsidR="00E93D09" w:rsidRPr="00E93D09" w:rsidRDefault="00E93D09" w:rsidP="00E93D09">
      <w:pPr>
        <w:jc w:val="center"/>
        <w:rPr>
          <w:rFonts w:ascii="Times New Roman" w:hAnsi="Times New Roman"/>
          <w:b/>
          <w:sz w:val="24"/>
          <w:szCs w:val="24"/>
          <w:u w:val="single"/>
        </w:rPr>
      </w:pPr>
      <w:r w:rsidRPr="00E93D09">
        <w:rPr>
          <w:rFonts w:ascii="Times New Roman" w:hAnsi="Times New Roman"/>
          <w:b/>
          <w:sz w:val="24"/>
          <w:szCs w:val="24"/>
          <w:u w:val="single"/>
        </w:rPr>
        <w:t>Par Dobeles novada pašvaldības budžeta izstrādi</w:t>
      </w:r>
    </w:p>
    <w:p w:rsidR="00E93D09" w:rsidRPr="00E93D09" w:rsidRDefault="00E93D09" w:rsidP="00E93D09">
      <w:pPr>
        <w:jc w:val="center"/>
        <w:rPr>
          <w:rFonts w:ascii="Times New Roman" w:hAnsi="Times New Roman"/>
          <w:b/>
          <w:sz w:val="24"/>
          <w:szCs w:val="24"/>
          <w:u w:val="single"/>
        </w:rPr>
      </w:pPr>
    </w:p>
    <w:p w:rsidR="00E93D09" w:rsidRPr="00E93D09" w:rsidRDefault="00E93D09" w:rsidP="00E93D09">
      <w:pPr>
        <w:jc w:val="both"/>
        <w:rPr>
          <w:rFonts w:ascii="Times New Roman" w:hAnsi="Times New Roman"/>
          <w:sz w:val="24"/>
          <w:szCs w:val="24"/>
        </w:rPr>
      </w:pPr>
      <w:r w:rsidRPr="00E93D09">
        <w:rPr>
          <w:rFonts w:ascii="Times New Roman" w:hAnsi="Times New Roman"/>
          <w:sz w:val="24"/>
          <w:szCs w:val="24"/>
        </w:rPr>
        <w:tab/>
        <w:t>Saskaņā ar Administratīvo teritoriju un apdzīvoto vietu likuma pārejas noteikumu 18.punktā noteikto pēc 2021.gada 1.jūlija jaunveidojamās pašvaldības apvieno pašvaldību saimnieciskā gada budžetus, un ne vēlāk kā mēneša laikā, tos apstiprina.</w:t>
      </w:r>
    </w:p>
    <w:p w:rsidR="00E93D09" w:rsidRPr="00E93D09" w:rsidRDefault="00E93D09" w:rsidP="00E93D09">
      <w:pPr>
        <w:ind w:firstLine="600"/>
        <w:jc w:val="both"/>
        <w:rPr>
          <w:rFonts w:ascii="Times New Roman" w:hAnsi="Times New Roman"/>
          <w:bCs/>
          <w:sz w:val="24"/>
          <w:szCs w:val="24"/>
        </w:rPr>
      </w:pPr>
      <w:r w:rsidRPr="00E93D09">
        <w:rPr>
          <w:rFonts w:ascii="Times New Roman" w:hAnsi="Times New Roman"/>
          <w:sz w:val="24"/>
          <w:szCs w:val="24"/>
        </w:rPr>
        <w:t xml:space="preserve">Pamatojoties uz norādīto un Ministru kabineta 2005.gada 22.novembra noteikumiem Nr. 875 “Noteikumi par budžeta finansēšanas klasifikāciju”, Ministru kabineta 2005.gada 15.decembra noteikumiem nr. 934 “Noteikumi par budžeta izdevumu klasifikāciju atbilstoši funkcionālajām kategorijām”, Ministru kabineta 2005.gada 27.decembra noteikumiem Nr. 1031 “Noteikumi par budžeta izdevumu klasifikāciju atbilstoši ekonomiskajām kategorijām” un Ministru kabineta 2005.gada 27.decembra noteikumiem Nr.1032 “Noteikumi par budžeta ieņēmumu klasifikāciju”, atklāti balsojot: </w:t>
      </w:r>
      <w:r w:rsidRPr="00B64006">
        <w:rPr>
          <w:rFonts w:ascii="Times New Roman" w:hAnsi="Times New Roman"/>
          <w:sz w:val="24"/>
          <w:szCs w:val="24"/>
        </w:rPr>
        <w:t xml:space="preserve">PAR – </w:t>
      </w:r>
      <w:r w:rsidR="008A5255" w:rsidRPr="00B64006">
        <w:rPr>
          <w:rFonts w:ascii="Times New Roman" w:hAnsi="Times New Roman"/>
          <w:sz w:val="24"/>
          <w:szCs w:val="24"/>
        </w:rPr>
        <w:t xml:space="preserve">18 </w:t>
      </w:r>
      <w:r w:rsidR="00B64006" w:rsidRPr="00B64006">
        <w:rPr>
          <w:rFonts w:ascii="Times New Roman" w:hAnsi="Times New Roman"/>
          <w:sz w:val="24"/>
          <w:szCs w:val="24"/>
        </w:rPr>
        <w:t>(</w:t>
      </w:r>
      <w:r w:rsidR="00B64006" w:rsidRPr="00B64006">
        <w:rPr>
          <w:rFonts w:ascii="Times New Roman" w:hAnsi="Times New Roman"/>
          <w:bCs/>
          <w:lang w:eastAsia="et-EE"/>
        </w:rPr>
        <w:t>Kristīne Briede, Māris Feldmanis, Ivars Gorskis, Edgars Gaigalis, Gints Kaminskis, Linda Karloviča, Edgars Laimiņš, Aldis Lerhs, Sintija Liekniņa, Ainārs Meiers, Sanita Olševska, Andris Podvinskis, Viesturs Reinfelds, Dace Reinika, Guntis Safranovičs, Andrejs Spridzāns, Ivars Stanga, Indra Špela</w:t>
      </w:r>
      <w:r w:rsidR="00B64006" w:rsidRPr="00B64006">
        <w:rPr>
          <w:rFonts w:ascii="Times New Roman" w:hAnsi="Times New Roman"/>
          <w:sz w:val="24"/>
          <w:szCs w:val="24"/>
        </w:rPr>
        <w:t>)</w:t>
      </w:r>
      <w:r w:rsidRPr="00B64006">
        <w:rPr>
          <w:rFonts w:ascii="Times New Roman" w:hAnsi="Times New Roman"/>
          <w:sz w:val="24"/>
          <w:szCs w:val="24"/>
        </w:rPr>
        <w:t xml:space="preserve">, PRET – </w:t>
      </w:r>
      <w:r w:rsidR="00B64006" w:rsidRPr="00B64006">
        <w:rPr>
          <w:rFonts w:ascii="Times New Roman" w:hAnsi="Times New Roman"/>
          <w:sz w:val="24"/>
          <w:szCs w:val="24"/>
        </w:rPr>
        <w:t>nav; ATTURAS – nav</w:t>
      </w:r>
      <w:r w:rsidRPr="00E93D09">
        <w:rPr>
          <w:rFonts w:ascii="Times New Roman" w:hAnsi="Times New Roman"/>
          <w:bCs/>
          <w:sz w:val="24"/>
          <w:szCs w:val="24"/>
        </w:rPr>
        <w:t xml:space="preserve">, </w:t>
      </w:r>
      <w:r w:rsidRPr="00E93D09">
        <w:rPr>
          <w:rFonts w:ascii="Times New Roman" w:hAnsi="Times New Roman"/>
          <w:sz w:val="24"/>
          <w:szCs w:val="24"/>
        </w:rPr>
        <w:t>Dobeles novada dome NOLEMJ</w:t>
      </w:r>
      <w:r w:rsidRPr="00E93D09">
        <w:rPr>
          <w:rFonts w:ascii="Times New Roman" w:hAnsi="Times New Roman"/>
          <w:bCs/>
          <w:sz w:val="24"/>
          <w:szCs w:val="24"/>
        </w:rPr>
        <w:t>:</w:t>
      </w:r>
    </w:p>
    <w:p w:rsidR="00E93D09" w:rsidRPr="00E93D09" w:rsidRDefault="00E93D09" w:rsidP="00E93D09">
      <w:pPr>
        <w:ind w:firstLine="600"/>
        <w:jc w:val="both"/>
        <w:rPr>
          <w:rFonts w:ascii="Times New Roman" w:hAnsi="Times New Roman"/>
          <w:sz w:val="24"/>
          <w:szCs w:val="24"/>
          <w:lang w:val="et-EE" w:eastAsia="et-EE"/>
        </w:rPr>
      </w:pPr>
    </w:p>
    <w:p w:rsidR="00E93D09" w:rsidRPr="00E93D09" w:rsidRDefault="00E93D09" w:rsidP="00E93D09">
      <w:pPr>
        <w:numPr>
          <w:ilvl w:val="0"/>
          <w:numId w:val="37"/>
        </w:numPr>
        <w:suppressAutoHyphens/>
        <w:spacing w:after="0" w:line="240" w:lineRule="auto"/>
        <w:jc w:val="both"/>
        <w:rPr>
          <w:rFonts w:ascii="Times New Roman" w:hAnsi="Times New Roman"/>
          <w:bCs/>
          <w:sz w:val="24"/>
          <w:szCs w:val="24"/>
        </w:rPr>
      </w:pPr>
      <w:r w:rsidRPr="00E93D09">
        <w:rPr>
          <w:rFonts w:ascii="Times New Roman" w:hAnsi="Times New Roman"/>
          <w:sz w:val="24"/>
          <w:szCs w:val="24"/>
        </w:rPr>
        <w:t>Apvienot Dobeles novadā iekļauto pašvaldību Auces novada, Tērvetes novada un Dobeles novada pašvaldību budžetus.</w:t>
      </w:r>
    </w:p>
    <w:p w:rsidR="00E93D09" w:rsidRPr="00E93D09" w:rsidRDefault="00E93D09" w:rsidP="00E93D09">
      <w:pPr>
        <w:numPr>
          <w:ilvl w:val="0"/>
          <w:numId w:val="37"/>
        </w:numPr>
        <w:suppressAutoHyphens/>
        <w:spacing w:after="0" w:line="240" w:lineRule="auto"/>
        <w:jc w:val="both"/>
        <w:rPr>
          <w:rFonts w:ascii="Times New Roman" w:hAnsi="Times New Roman"/>
          <w:sz w:val="24"/>
          <w:szCs w:val="24"/>
        </w:rPr>
      </w:pPr>
      <w:r w:rsidRPr="00E93D09">
        <w:rPr>
          <w:rFonts w:ascii="Times New Roman" w:hAnsi="Times New Roman"/>
          <w:sz w:val="24"/>
          <w:szCs w:val="24"/>
        </w:rPr>
        <w:t>Uzdot Finanšu un grāmatvedības nodaļas vadītājai Jolanta Kalniņai izstrādāt Dobeles novada pašvaldības 2021.gada budžeta projektu un iesniegt izskatīšanai un apstiprināšanai Dobeles novada Finanšu komitejas 2021.gada jūlija sēdē.</w:t>
      </w:r>
    </w:p>
    <w:p w:rsidR="00E93D09" w:rsidRPr="00E93D09" w:rsidRDefault="00E93D09" w:rsidP="00E93D09">
      <w:pPr>
        <w:ind w:left="960"/>
        <w:jc w:val="both"/>
        <w:rPr>
          <w:rFonts w:ascii="Times New Roman" w:hAnsi="Times New Roman"/>
          <w:sz w:val="24"/>
          <w:szCs w:val="24"/>
        </w:rPr>
      </w:pPr>
    </w:p>
    <w:p w:rsidR="00E93D09" w:rsidRPr="00E93D09" w:rsidRDefault="00E93D09" w:rsidP="00E93D09">
      <w:pPr>
        <w:ind w:left="960"/>
        <w:jc w:val="both"/>
        <w:rPr>
          <w:rFonts w:ascii="Times New Roman" w:hAnsi="Times New Roman"/>
          <w:sz w:val="24"/>
          <w:szCs w:val="24"/>
        </w:rPr>
      </w:pPr>
    </w:p>
    <w:p w:rsidR="00E93D09" w:rsidRPr="00E93D09" w:rsidRDefault="00E93D09" w:rsidP="00E93D09">
      <w:pPr>
        <w:jc w:val="both"/>
        <w:rPr>
          <w:rFonts w:ascii="Times New Roman" w:hAnsi="Times New Roman"/>
          <w:sz w:val="24"/>
          <w:szCs w:val="24"/>
        </w:rPr>
      </w:pPr>
    </w:p>
    <w:p w:rsidR="00E93D09" w:rsidRPr="00E93D09" w:rsidRDefault="00E93D09" w:rsidP="00E93D09">
      <w:pPr>
        <w:jc w:val="both"/>
        <w:rPr>
          <w:rFonts w:ascii="Times New Roman" w:hAnsi="Times New Roman"/>
          <w:sz w:val="24"/>
          <w:szCs w:val="24"/>
        </w:rPr>
      </w:pPr>
      <w:r w:rsidRPr="00E93D09">
        <w:rPr>
          <w:rFonts w:ascii="Times New Roman" w:hAnsi="Times New Roman"/>
          <w:sz w:val="24"/>
          <w:szCs w:val="24"/>
        </w:rPr>
        <w:t>Domes priekšsēdētājs</w:t>
      </w:r>
      <w:r w:rsidRPr="00E93D09">
        <w:rPr>
          <w:rFonts w:ascii="Times New Roman" w:hAnsi="Times New Roman"/>
          <w:sz w:val="24"/>
          <w:szCs w:val="24"/>
        </w:rPr>
        <w:tab/>
      </w:r>
      <w:r w:rsidRPr="00E93D09">
        <w:rPr>
          <w:rFonts w:ascii="Times New Roman" w:hAnsi="Times New Roman"/>
          <w:sz w:val="24"/>
          <w:szCs w:val="24"/>
        </w:rPr>
        <w:tab/>
      </w:r>
      <w:r w:rsidRPr="00E93D09">
        <w:rPr>
          <w:rFonts w:ascii="Times New Roman" w:hAnsi="Times New Roman"/>
          <w:sz w:val="24"/>
          <w:szCs w:val="24"/>
        </w:rPr>
        <w:tab/>
      </w:r>
      <w:r w:rsidRPr="00E93D09">
        <w:rPr>
          <w:rFonts w:ascii="Times New Roman" w:hAnsi="Times New Roman"/>
          <w:sz w:val="24"/>
          <w:szCs w:val="24"/>
        </w:rPr>
        <w:tab/>
      </w:r>
      <w:r w:rsidRPr="00E93D09">
        <w:rPr>
          <w:rFonts w:ascii="Times New Roman" w:hAnsi="Times New Roman"/>
          <w:sz w:val="24"/>
          <w:szCs w:val="24"/>
        </w:rPr>
        <w:tab/>
      </w:r>
      <w:r w:rsidRPr="00E93D09">
        <w:rPr>
          <w:rFonts w:ascii="Times New Roman" w:hAnsi="Times New Roman"/>
          <w:sz w:val="24"/>
          <w:szCs w:val="24"/>
        </w:rPr>
        <w:tab/>
      </w:r>
      <w:r w:rsidRPr="00E93D09">
        <w:rPr>
          <w:rFonts w:ascii="Times New Roman" w:hAnsi="Times New Roman"/>
          <w:sz w:val="24"/>
          <w:szCs w:val="24"/>
        </w:rPr>
        <w:tab/>
      </w:r>
      <w:r w:rsidRPr="00E93D09">
        <w:rPr>
          <w:rFonts w:ascii="Times New Roman" w:hAnsi="Times New Roman"/>
          <w:sz w:val="24"/>
          <w:szCs w:val="24"/>
        </w:rPr>
        <w:tab/>
      </w:r>
      <w:r>
        <w:rPr>
          <w:rFonts w:ascii="Times New Roman" w:hAnsi="Times New Roman"/>
          <w:sz w:val="24"/>
          <w:szCs w:val="24"/>
        </w:rPr>
        <w:tab/>
      </w:r>
      <w:r w:rsidRPr="00E93D09">
        <w:rPr>
          <w:rFonts w:ascii="Times New Roman" w:hAnsi="Times New Roman"/>
          <w:sz w:val="24"/>
          <w:szCs w:val="24"/>
        </w:rPr>
        <w:t>E.Gaigalis</w:t>
      </w:r>
    </w:p>
    <w:p w:rsidR="00E93D09" w:rsidRPr="00E93D09" w:rsidRDefault="00E93D09" w:rsidP="00E93D09">
      <w:pPr>
        <w:pStyle w:val="BodyText"/>
        <w:jc w:val="both"/>
        <w:rPr>
          <w:szCs w:val="24"/>
        </w:rPr>
      </w:pPr>
    </w:p>
    <w:p w:rsidR="00E93D09" w:rsidRPr="00E93D09" w:rsidRDefault="00E93D09" w:rsidP="00E93D09">
      <w:pPr>
        <w:pStyle w:val="BodyText"/>
        <w:jc w:val="both"/>
        <w:rPr>
          <w:szCs w:val="24"/>
        </w:rPr>
      </w:pPr>
    </w:p>
    <w:p w:rsidR="00E93D09" w:rsidRPr="00E93D09" w:rsidRDefault="00E93D09" w:rsidP="00E93D09">
      <w:pPr>
        <w:pStyle w:val="BodyText"/>
        <w:jc w:val="both"/>
        <w:rPr>
          <w:szCs w:val="24"/>
        </w:rPr>
      </w:pPr>
    </w:p>
    <w:p w:rsidR="00E93D09" w:rsidRPr="00E93D09" w:rsidRDefault="00E93D09" w:rsidP="00E93D09">
      <w:pPr>
        <w:pStyle w:val="BodyText"/>
        <w:jc w:val="both"/>
        <w:rPr>
          <w:szCs w:val="24"/>
        </w:rPr>
      </w:pPr>
    </w:p>
    <w:p w:rsidR="00B64006" w:rsidRDefault="00B64006" w:rsidP="00A7148F">
      <w:pPr>
        <w:tabs>
          <w:tab w:val="left" w:pos="-24212"/>
        </w:tabs>
        <w:jc w:val="right"/>
        <w:rPr>
          <w:rFonts w:ascii="Times New Roman" w:hAnsi="Times New Roman"/>
          <w:b/>
          <w:sz w:val="24"/>
          <w:szCs w:val="24"/>
        </w:rPr>
      </w:pPr>
    </w:p>
    <w:p w:rsidR="00B64006" w:rsidRDefault="00B64006" w:rsidP="00A7148F">
      <w:pPr>
        <w:tabs>
          <w:tab w:val="left" w:pos="-24212"/>
        </w:tabs>
        <w:jc w:val="right"/>
        <w:rPr>
          <w:rFonts w:ascii="Times New Roman" w:hAnsi="Times New Roman"/>
          <w:b/>
          <w:sz w:val="24"/>
          <w:szCs w:val="24"/>
        </w:rPr>
      </w:pPr>
    </w:p>
    <w:p w:rsidR="00B64006" w:rsidRDefault="00B64006" w:rsidP="00A7148F">
      <w:pPr>
        <w:tabs>
          <w:tab w:val="left" w:pos="-24212"/>
        </w:tabs>
        <w:jc w:val="right"/>
        <w:rPr>
          <w:rFonts w:ascii="Times New Roman" w:hAnsi="Times New Roman"/>
          <w:b/>
          <w:sz w:val="24"/>
          <w:szCs w:val="24"/>
        </w:rPr>
      </w:pPr>
    </w:p>
    <w:p w:rsidR="00B64006" w:rsidRDefault="00B64006" w:rsidP="00B64006">
      <w:pPr>
        <w:tabs>
          <w:tab w:val="left" w:pos="-24212"/>
        </w:tabs>
        <w:jc w:val="center"/>
        <w:rPr>
          <w:sz w:val="20"/>
          <w:szCs w:val="20"/>
        </w:rPr>
      </w:pPr>
      <w:r w:rsidRPr="005746C5">
        <w:rPr>
          <w:noProof/>
          <w:sz w:val="20"/>
          <w:szCs w:val="20"/>
          <w:lang w:eastAsia="lv-LV"/>
        </w:rPr>
        <w:drawing>
          <wp:inline distT="0" distB="0" distL="0" distR="0" wp14:anchorId="3BB51EE4" wp14:editId="2E6EEAD2">
            <wp:extent cx="676275" cy="752475"/>
            <wp:effectExtent l="0" t="0" r="9525" b="9525"/>
            <wp:docPr id="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B64006" w:rsidRDefault="00B64006" w:rsidP="00B64006">
      <w:pPr>
        <w:pStyle w:val="Header"/>
        <w:jc w:val="center"/>
        <w:rPr>
          <w:sz w:val="20"/>
        </w:rPr>
      </w:pPr>
      <w:r>
        <w:rPr>
          <w:sz w:val="20"/>
        </w:rPr>
        <w:t>LATVIJAS REPUBLIKA</w:t>
      </w:r>
    </w:p>
    <w:p w:rsidR="00B64006" w:rsidRDefault="00B64006" w:rsidP="00B64006">
      <w:pPr>
        <w:pStyle w:val="Header"/>
        <w:jc w:val="center"/>
        <w:rPr>
          <w:b/>
          <w:sz w:val="32"/>
          <w:szCs w:val="32"/>
        </w:rPr>
      </w:pPr>
      <w:r>
        <w:rPr>
          <w:b/>
          <w:sz w:val="32"/>
          <w:szCs w:val="32"/>
        </w:rPr>
        <w:t>DOBELES NOVADA DOME</w:t>
      </w:r>
    </w:p>
    <w:p w:rsidR="00B64006" w:rsidRDefault="00B64006" w:rsidP="00B64006">
      <w:pPr>
        <w:pStyle w:val="Header"/>
        <w:jc w:val="center"/>
        <w:rPr>
          <w:sz w:val="16"/>
          <w:szCs w:val="16"/>
        </w:rPr>
      </w:pPr>
      <w:r>
        <w:rPr>
          <w:sz w:val="16"/>
          <w:szCs w:val="16"/>
        </w:rPr>
        <w:t>Brīvības iela 17, Dobele, Dobeles novads, LV-3701</w:t>
      </w:r>
    </w:p>
    <w:p w:rsidR="00B64006" w:rsidRDefault="00B64006" w:rsidP="00B64006">
      <w:pPr>
        <w:pStyle w:val="Header"/>
        <w:pBdr>
          <w:bottom w:val="double" w:sz="6" w:space="1" w:color="auto"/>
        </w:pBdr>
        <w:jc w:val="center"/>
        <w:rPr>
          <w:color w:val="000000"/>
          <w:sz w:val="16"/>
          <w:szCs w:val="16"/>
        </w:rPr>
      </w:pPr>
      <w:r>
        <w:rPr>
          <w:sz w:val="16"/>
          <w:szCs w:val="16"/>
        </w:rPr>
        <w:t xml:space="preserve">Tālr. 63707269, 63700137, 63720940, e-pasts </w:t>
      </w:r>
      <w:hyperlink r:id="rId16" w:history="1">
        <w:r>
          <w:rPr>
            <w:rStyle w:val="Hyperlink"/>
            <w:rFonts w:eastAsia="Calibri"/>
            <w:color w:val="000000"/>
            <w:sz w:val="16"/>
            <w:szCs w:val="16"/>
          </w:rPr>
          <w:t>dome@dobele.lv</w:t>
        </w:r>
      </w:hyperlink>
    </w:p>
    <w:p w:rsidR="00B64006" w:rsidRDefault="00B64006" w:rsidP="00B64006">
      <w:pPr>
        <w:pStyle w:val="Default"/>
        <w:jc w:val="center"/>
        <w:rPr>
          <w:b/>
          <w:bCs/>
        </w:rPr>
      </w:pPr>
    </w:p>
    <w:p w:rsidR="00B64006" w:rsidRPr="00476447" w:rsidRDefault="00B64006" w:rsidP="00B64006">
      <w:pPr>
        <w:pStyle w:val="NoSpacing"/>
        <w:jc w:val="center"/>
        <w:rPr>
          <w:b/>
        </w:rPr>
      </w:pPr>
      <w:r w:rsidRPr="00476447">
        <w:rPr>
          <w:b/>
        </w:rPr>
        <w:t>LĒMUMS</w:t>
      </w:r>
    </w:p>
    <w:p w:rsidR="00B64006" w:rsidRPr="00476447" w:rsidRDefault="00B64006" w:rsidP="00B64006">
      <w:pPr>
        <w:pStyle w:val="NoSpacing"/>
        <w:jc w:val="center"/>
        <w:rPr>
          <w:b/>
        </w:rPr>
      </w:pPr>
      <w:r w:rsidRPr="00476447">
        <w:rPr>
          <w:b/>
        </w:rPr>
        <w:t>Dobelē</w:t>
      </w:r>
    </w:p>
    <w:p w:rsidR="00B64006" w:rsidRPr="00476447" w:rsidRDefault="00B64006" w:rsidP="00B64006">
      <w:pPr>
        <w:pStyle w:val="NoSpacing"/>
        <w:jc w:val="both"/>
        <w:rPr>
          <w:b/>
        </w:rPr>
      </w:pPr>
    </w:p>
    <w:p w:rsidR="00B64006" w:rsidRPr="00630546" w:rsidRDefault="00B64006" w:rsidP="00B64006">
      <w:pPr>
        <w:pStyle w:val="Header"/>
        <w:tabs>
          <w:tab w:val="clear" w:pos="8640"/>
          <w:tab w:val="right" w:pos="9498"/>
        </w:tabs>
        <w:rPr>
          <w:color w:val="000000"/>
          <w:szCs w:val="24"/>
        </w:rPr>
      </w:pPr>
      <w:r>
        <w:rPr>
          <w:b/>
        </w:rPr>
        <w:t>2021</w:t>
      </w:r>
      <w:r w:rsidRPr="00476447">
        <w:rPr>
          <w:b/>
        </w:rPr>
        <w:t>. gada</w:t>
      </w:r>
      <w:r>
        <w:rPr>
          <w:b/>
        </w:rPr>
        <w:t xml:space="preserve"> 15. jūlijā</w:t>
      </w:r>
      <w:r w:rsidRPr="00476447">
        <w:rPr>
          <w:b/>
        </w:rPr>
        <w:tab/>
      </w:r>
      <w:r w:rsidRPr="00476447">
        <w:rPr>
          <w:b/>
        </w:rPr>
        <w:tab/>
      </w:r>
      <w:r w:rsidRPr="00D42080">
        <w:rPr>
          <w:b/>
          <w:color w:val="000000"/>
          <w:szCs w:val="24"/>
        </w:rPr>
        <w:t>Nr.</w:t>
      </w:r>
      <w:r>
        <w:rPr>
          <w:b/>
          <w:color w:val="000000"/>
          <w:szCs w:val="24"/>
        </w:rPr>
        <w:t xml:space="preserve"> 8/2</w:t>
      </w:r>
    </w:p>
    <w:p w:rsidR="00B64006" w:rsidRPr="00672C77" w:rsidRDefault="00B64006" w:rsidP="00B64006">
      <w:pPr>
        <w:pStyle w:val="Header"/>
        <w:jc w:val="right"/>
        <w:rPr>
          <w:color w:val="000000"/>
          <w:szCs w:val="24"/>
        </w:rPr>
      </w:pPr>
      <w:r w:rsidRPr="00672C77">
        <w:rPr>
          <w:color w:val="000000"/>
          <w:szCs w:val="24"/>
        </w:rPr>
        <w:t>(prot.Nr.</w:t>
      </w:r>
      <w:r>
        <w:rPr>
          <w:color w:val="000000"/>
          <w:szCs w:val="24"/>
        </w:rPr>
        <w:t>2</w:t>
      </w:r>
      <w:r w:rsidRPr="00672C77">
        <w:rPr>
          <w:color w:val="000000"/>
          <w:szCs w:val="24"/>
        </w:rPr>
        <w:t xml:space="preserve">, </w:t>
      </w:r>
      <w:r>
        <w:rPr>
          <w:color w:val="000000"/>
          <w:szCs w:val="24"/>
        </w:rPr>
        <w:t>5</w:t>
      </w:r>
      <w:r w:rsidRPr="00672C77">
        <w:rPr>
          <w:color w:val="000000"/>
          <w:szCs w:val="24"/>
        </w:rPr>
        <w:t>.§)</w:t>
      </w:r>
    </w:p>
    <w:p w:rsidR="00B64006" w:rsidRPr="00B5552B" w:rsidRDefault="00B64006" w:rsidP="00B64006">
      <w:pPr>
        <w:pStyle w:val="Header"/>
        <w:rPr>
          <w:color w:val="000000"/>
          <w:szCs w:val="24"/>
        </w:rPr>
      </w:pPr>
    </w:p>
    <w:p w:rsidR="00713937" w:rsidRDefault="00713937" w:rsidP="00713937">
      <w:pPr>
        <w:pStyle w:val="NoSpacing"/>
        <w:jc w:val="both"/>
        <w:rPr>
          <w:b/>
          <w:u w:val="single"/>
        </w:rPr>
      </w:pPr>
    </w:p>
    <w:p w:rsidR="00713937" w:rsidRPr="00713937" w:rsidRDefault="00713937" w:rsidP="00EE1F42">
      <w:pPr>
        <w:spacing w:after="0" w:line="240" w:lineRule="auto"/>
        <w:jc w:val="center"/>
        <w:rPr>
          <w:rFonts w:ascii="Times New Roman" w:hAnsi="Times New Roman"/>
          <w:b/>
          <w:sz w:val="24"/>
          <w:szCs w:val="24"/>
          <w:u w:val="single"/>
        </w:rPr>
      </w:pPr>
      <w:r w:rsidRPr="00713937">
        <w:rPr>
          <w:rFonts w:ascii="Times New Roman" w:hAnsi="Times New Roman"/>
          <w:b/>
          <w:sz w:val="24"/>
          <w:szCs w:val="24"/>
          <w:u w:val="single"/>
        </w:rPr>
        <w:t>Par  maksājumu no Valsts budžeta sadali</w:t>
      </w:r>
    </w:p>
    <w:p w:rsidR="00EE1F42" w:rsidRDefault="00713937" w:rsidP="00EE1F42">
      <w:pPr>
        <w:spacing w:after="0" w:line="240" w:lineRule="auto"/>
        <w:jc w:val="both"/>
        <w:rPr>
          <w:rFonts w:ascii="Times New Roman" w:hAnsi="Times New Roman"/>
          <w:sz w:val="24"/>
          <w:szCs w:val="24"/>
        </w:rPr>
      </w:pPr>
      <w:r w:rsidRPr="00713937">
        <w:rPr>
          <w:rFonts w:ascii="Times New Roman" w:hAnsi="Times New Roman"/>
          <w:sz w:val="24"/>
          <w:szCs w:val="24"/>
        </w:rPr>
        <w:tab/>
      </w:r>
    </w:p>
    <w:p w:rsidR="00713937" w:rsidRPr="00713937" w:rsidRDefault="00713937" w:rsidP="00EE1F42">
      <w:pPr>
        <w:spacing w:after="0" w:line="240" w:lineRule="auto"/>
        <w:ind w:firstLine="600"/>
        <w:jc w:val="both"/>
        <w:rPr>
          <w:rFonts w:ascii="Times New Roman" w:hAnsi="Times New Roman"/>
          <w:sz w:val="24"/>
          <w:szCs w:val="24"/>
          <w:shd w:val="clear" w:color="auto" w:fill="FFFFFF"/>
        </w:rPr>
      </w:pPr>
      <w:r w:rsidRPr="00713937">
        <w:rPr>
          <w:rFonts w:ascii="Times New Roman" w:hAnsi="Times New Roman"/>
          <w:sz w:val="24"/>
          <w:szCs w:val="24"/>
        </w:rPr>
        <w:t xml:space="preserve">Saskaņā ar Administratīvo teritoriju un apdzīvoto vietu likuma pārejas noteikumu 19.punktā noteikto </w:t>
      </w:r>
      <w:r w:rsidRPr="00713937">
        <w:rPr>
          <w:rFonts w:ascii="Times New Roman" w:hAnsi="Times New Roman"/>
          <w:sz w:val="24"/>
          <w:szCs w:val="24"/>
          <w:shd w:val="clear" w:color="auto" w:fill="FFFFFF"/>
        </w:rPr>
        <w:t>pēc 2021.gada 1</w:t>
      </w:r>
      <w:r w:rsidR="00EE1F42">
        <w:rPr>
          <w:rFonts w:ascii="Times New Roman" w:hAnsi="Times New Roman"/>
          <w:sz w:val="24"/>
          <w:szCs w:val="24"/>
          <w:shd w:val="clear" w:color="auto" w:fill="FFFFFF"/>
        </w:rPr>
        <w:t>.</w:t>
      </w:r>
      <w:r w:rsidRPr="00713937">
        <w:rPr>
          <w:rFonts w:ascii="Times New Roman" w:hAnsi="Times New Roman"/>
          <w:sz w:val="24"/>
          <w:szCs w:val="24"/>
          <w:shd w:val="clear" w:color="auto" w:fill="FFFFFF"/>
        </w:rPr>
        <w:t>jūlija jaunizveidotajai pašvaldībai līdzekļi no valsts budžeta (dotācijas un mērķdotācijas gadskārtējā valsts budžeta likuma ietvaros), dotācijas no pašvaldību finanšu izlīdzināšanas fonda un iemaksas pašvaldību finanšu izlīdzināšanas fondā, iedzīvotāju ienākuma nodokļa pārskaitījumi un citi maksājumi, ko veic Valsts kase, tiek pārskaitīti kā summa no apvienojamām pašvaldībām apstiprinātajiem līdzekļiem.</w:t>
      </w:r>
    </w:p>
    <w:p w:rsidR="00713937" w:rsidRPr="00713937" w:rsidRDefault="00713937" w:rsidP="00EE1F42">
      <w:pPr>
        <w:spacing w:after="0" w:line="240" w:lineRule="auto"/>
        <w:ind w:firstLine="600"/>
        <w:jc w:val="both"/>
        <w:rPr>
          <w:rFonts w:ascii="Times New Roman" w:hAnsi="Times New Roman"/>
          <w:sz w:val="24"/>
          <w:szCs w:val="24"/>
        </w:rPr>
      </w:pPr>
      <w:r w:rsidRPr="00713937">
        <w:rPr>
          <w:rFonts w:ascii="Times New Roman" w:hAnsi="Times New Roman"/>
          <w:sz w:val="24"/>
          <w:szCs w:val="24"/>
        </w:rPr>
        <w:t>Ievērojot iepriekš minēto un domes noteikto pārejas periodu līdz 2021.gada 31.decembrim, kurā grāmatvedības uzskaite tiek kārtota decentralizēti, jānosaka kārtība kādā Valsts budžeta maksājumi sadalāmi iestādēm.</w:t>
      </w:r>
    </w:p>
    <w:p w:rsidR="00000200" w:rsidRPr="00E93D09" w:rsidRDefault="00713937" w:rsidP="00000200">
      <w:pPr>
        <w:ind w:firstLine="600"/>
        <w:jc w:val="both"/>
        <w:rPr>
          <w:rFonts w:ascii="Times New Roman" w:hAnsi="Times New Roman"/>
          <w:bCs/>
          <w:sz w:val="24"/>
          <w:szCs w:val="24"/>
        </w:rPr>
      </w:pPr>
      <w:r w:rsidRPr="00713937">
        <w:rPr>
          <w:rFonts w:ascii="Times New Roman" w:hAnsi="Times New Roman"/>
          <w:sz w:val="24"/>
          <w:szCs w:val="24"/>
        </w:rPr>
        <w:t xml:space="preserve">Pamatojoties uz augstāk minēto, atklāti balsojot: </w:t>
      </w:r>
      <w:r w:rsidR="00000200" w:rsidRPr="00B64006">
        <w:rPr>
          <w:rFonts w:ascii="Times New Roman" w:hAnsi="Times New Roman"/>
          <w:sz w:val="24"/>
          <w:szCs w:val="24"/>
        </w:rPr>
        <w:t>PAR – 18 (</w:t>
      </w:r>
      <w:r w:rsidR="00000200" w:rsidRPr="00B64006">
        <w:rPr>
          <w:rFonts w:ascii="Times New Roman" w:hAnsi="Times New Roman"/>
          <w:bCs/>
          <w:lang w:eastAsia="et-EE"/>
        </w:rPr>
        <w:t>Kristīne Briede, Māris Feldmanis, Ivars Gorskis, Edgars Gaigalis, Gints Kaminskis, Linda Karloviča, Edgars Laimiņš, Aldis Lerhs, Sintija Liekniņa, Ainārs Meiers, Sanita Olševska, Andris Podvinskis, Viesturs Reinfelds, Dace Reinika, Guntis Safranovičs, Andrejs Spridzāns, Ivars Stanga, Indra Špela</w:t>
      </w:r>
      <w:r w:rsidR="00000200" w:rsidRPr="00B64006">
        <w:rPr>
          <w:rFonts w:ascii="Times New Roman" w:hAnsi="Times New Roman"/>
          <w:sz w:val="24"/>
          <w:szCs w:val="24"/>
        </w:rPr>
        <w:t>), PRET – nav; ATTURAS – nav</w:t>
      </w:r>
      <w:r w:rsidR="00000200" w:rsidRPr="00E93D09">
        <w:rPr>
          <w:rFonts w:ascii="Times New Roman" w:hAnsi="Times New Roman"/>
          <w:bCs/>
          <w:sz w:val="24"/>
          <w:szCs w:val="24"/>
        </w:rPr>
        <w:t xml:space="preserve">, </w:t>
      </w:r>
      <w:r w:rsidR="00000200" w:rsidRPr="00E93D09">
        <w:rPr>
          <w:rFonts w:ascii="Times New Roman" w:hAnsi="Times New Roman"/>
          <w:sz w:val="24"/>
          <w:szCs w:val="24"/>
        </w:rPr>
        <w:t>Dobeles novada dome NOLEMJ</w:t>
      </w:r>
      <w:r w:rsidR="00000200" w:rsidRPr="00E93D09">
        <w:rPr>
          <w:rFonts w:ascii="Times New Roman" w:hAnsi="Times New Roman"/>
          <w:bCs/>
          <w:sz w:val="24"/>
          <w:szCs w:val="24"/>
        </w:rPr>
        <w:t>:</w:t>
      </w:r>
    </w:p>
    <w:p w:rsidR="00713937" w:rsidRPr="00000200" w:rsidRDefault="00000200" w:rsidP="00000200">
      <w:pPr>
        <w:ind w:firstLine="600"/>
        <w:jc w:val="both"/>
        <w:rPr>
          <w:rFonts w:ascii="Times New Roman" w:hAnsi="Times New Roman"/>
          <w:bCs/>
        </w:rPr>
      </w:pPr>
      <w:r>
        <w:rPr>
          <w:rFonts w:ascii="Times New Roman" w:hAnsi="Times New Roman"/>
        </w:rPr>
        <w:t>1.</w:t>
      </w:r>
      <w:r w:rsidR="00713937" w:rsidRPr="00000200">
        <w:rPr>
          <w:rFonts w:ascii="Times New Roman" w:hAnsi="Times New Roman"/>
        </w:rPr>
        <w:t>Noteikt Iedzīvotāju ienākuma nodokļa (IIN) sadali procentos no kopējā 2021.</w:t>
      </w:r>
      <w:r w:rsidR="00EE1F42" w:rsidRPr="00000200">
        <w:rPr>
          <w:rFonts w:ascii="Times New Roman" w:hAnsi="Times New Roman"/>
        </w:rPr>
        <w:t> </w:t>
      </w:r>
      <w:r w:rsidR="00713937" w:rsidRPr="00000200">
        <w:rPr>
          <w:rFonts w:ascii="Times New Roman" w:hAnsi="Times New Roman"/>
        </w:rPr>
        <w:t>gada plāna, atskaitot saistību  par aizņēmumiem valsts kasē segšanai paredzētos līdzekļus:</w:t>
      </w:r>
    </w:p>
    <w:tbl>
      <w:tblPr>
        <w:tblW w:w="9319" w:type="dxa"/>
        <w:tblLook w:val="04A0" w:firstRow="1" w:lastRow="0" w:firstColumn="1" w:lastColumn="0" w:noHBand="0" w:noVBand="1"/>
      </w:tblPr>
      <w:tblGrid>
        <w:gridCol w:w="1555"/>
        <w:gridCol w:w="1984"/>
        <w:gridCol w:w="2592"/>
        <w:gridCol w:w="1744"/>
        <w:gridCol w:w="1444"/>
      </w:tblGrid>
      <w:tr w:rsidR="00713937" w:rsidRPr="00713937" w:rsidTr="00EE1F42">
        <w:trPr>
          <w:trHeight w:val="666"/>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3937" w:rsidRPr="00713937" w:rsidRDefault="00713937" w:rsidP="00FE5C59">
            <w:pPr>
              <w:ind w:right="567"/>
              <w:jc w:val="both"/>
              <w:rPr>
                <w:rFonts w:ascii="Times New Roman" w:hAnsi="Times New Roman"/>
                <w:color w:val="000000"/>
                <w:sz w:val="24"/>
                <w:szCs w:val="24"/>
              </w:rPr>
            </w:pPr>
            <w:r w:rsidRPr="00713937">
              <w:rPr>
                <w:rFonts w:ascii="Times New Roman" w:hAnsi="Times New Roman"/>
                <w:color w:val="000000"/>
                <w:sz w:val="24"/>
                <w:szCs w:val="24"/>
              </w:rPr>
              <w:t> </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713937" w:rsidRPr="00713937" w:rsidRDefault="00713937" w:rsidP="00FE5C59">
            <w:pPr>
              <w:ind w:right="567"/>
              <w:jc w:val="both"/>
              <w:rPr>
                <w:rFonts w:ascii="Times New Roman" w:hAnsi="Times New Roman"/>
                <w:color w:val="000000"/>
                <w:sz w:val="24"/>
                <w:szCs w:val="24"/>
              </w:rPr>
            </w:pPr>
            <w:r w:rsidRPr="00713937">
              <w:rPr>
                <w:rFonts w:ascii="Times New Roman" w:hAnsi="Times New Roman"/>
                <w:color w:val="000000"/>
                <w:sz w:val="24"/>
                <w:szCs w:val="24"/>
              </w:rPr>
              <w:t xml:space="preserve">IIN plāns </w:t>
            </w:r>
          </w:p>
        </w:tc>
        <w:tc>
          <w:tcPr>
            <w:tcW w:w="2592" w:type="dxa"/>
            <w:tcBorders>
              <w:top w:val="single" w:sz="4" w:space="0" w:color="auto"/>
              <w:left w:val="nil"/>
              <w:bottom w:val="single" w:sz="4" w:space="0" w:color="auto"/>
              <w:right w:val="single" w:sz="4" w:space="0" w:color="auto"/>
            </w:tcBorders>
            <w:shd w:val="clear" w:color="auto" w:fill="auto"/>
            <w:noWrap/>
            <w:vAlign w:val="bottom"/>
            <w:hideMark/>
          </w:tcPr>
          <w:p w:rsidR="00713937" w:rsidRPr="00713937" w:rsidRDefault="00713937" w:rsidP="00FE5C59">
            <w:pPr>
              <w:ind w:right="567"/>
              <w:jc w:val="both"/>
              <w:rPr>
                <w:rFonts w:ascii="Times New Roman" w:hAnsi="Times New Roman"/>
                <w:color w:val="000000"/>
                <w:sz w:val="24"/>
                <w:szCs w:val="24"/>
              </w:rPr>
            </w:pPr>
            <w:r w:rsidRPr="00713937">
              <w:rPr>
                <w:rFonts w:ascii="Times New Roman" w:hAnsi="Times New Roman"/>
                <w:color w:val="000000"/>
                <w:sz w:val="24"/>
                <w:szCs w:val="24"/>
              </w:rPr>
              <w:t>aizņēmumu Valsts kasē atmaksa</w:t>
            </w:r>
          </w:p>
        </w:tc>
        <w:tc>
          <w:tcPr>
            <w:tcW w:w="1744" w:type="dxa"/>
            <w:tcBorders>
              <w:top w:val="single" w:sz="4" w:space="0" w:color="auto"/>
              <w:left w:val="nil"/>
              <w:bottom w:val="single" w:sz="4" w:space="0" w:color="auto"/>
              <w:right w:val="single" w:sz="4" w:space="0" w:color="auto"/>
            </w:tcBorders>
            <w:shd w:val="clear" w:color="auto" w:fill="auto"/>
            <w:noWrap/>
            <w:vAlign w:val="bottom"/>
            <w:hideMark/>
          </w:tcPr>
          <w:p w:rsidR="00713937" w:rsidRPr="00713937" w:rsidRDefault="00713937" w:rsidP="00FE5C59">
            <w:pPr>
              <w:ind w:right="567"/>
              <w:jc w:val="both"/>
              <w:rPr>
                <w:rFonts w:ascii="Times New Roman" w:hAnsi="Times New Roman"/>
                <w:color w:val="000000"/>
                <w:sz w:val="24"/>
                <w:szCs w:val="24"/>
              </w:rPr>
            </w:pPr>
            <w:r w:rsidRPr="00713937">
              <w:rPr>
                <w:rFonts w:ascii="Times New Roman" w:hAnsi="Times New Roman"/>
                <w:color w:val="000000"/>
                <w:sz w:val="24"/>
                <w:szCs w:val="24"/>
              </w:rPr>
              <w:t> </w:t>
            </w:r>
          </w:p>
        </w:tc>
        <w:tc>
          <w:tcPr>
            <w:tcW w:w="1444" w:type="dxa"/>
            <w:tcBorders>
              <w:top w:val="single" w:sz="4" w:space="0" w:color="auto"/>
              <w:left w:val="nil"/>
              <w:bottom w:val="single" w:sz="4" w:space="0" w:color="auto"/>
              <w:right w:val="single" w:sz="4" w:space="0" w:color="auto"/>
            </w:tcBorders>
            <w:shd w:val="clear" w:color="auto" w:fill="auto"/>
            <w:noWrap/>
            <w:vAlign w:val="bottom"/>
            <w:hideMark/>
          </w:tcPr>
          <w:p w:rsidR="00713937" w:rsidRPr="00713937" w:rsidRDefault="00713937" w:rsidP="00FE5C59">
            <w:pPr>
              <w:ind w:right="567"/>
              <w:jc w:val="both"/>
              <w:rPr>
                <w:rFonts w:ascii="Times New Roman" w:hAnsi="Times New Roman"/>
                <w:color w:val="000000"/>
                <w:sz w:val="24"/>
                <w:szCs w:val="24"/>
              </w:rPr>
            </w:pPr>
            <w:r w:rsidRPr="00713937">
              <w:rPr>
                <w:rFonts w:ascii="Times New Roman" w:hAnsi="Times New Roman"/>
                <w:color w:val="000000"/>
                <w:sz w:val="24"/>
                <w:szCs w:val="24"/>
              </w:rPr>
              <w:t> </w:t>
            </w:r>
          </w:p>
        </w:tc>
      </w:tr>
      <w:tr w:rsidR="00713937" w:rsidRPr="00713937" w:rsidTr="00FE5C59">
        <w:trPr>
          <w:trHeight w:val="300"/>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rsidR="00713937" w:rsidRPr="00713937" w:rsidRDefault="00713937" w:rsidP="00FE5C59">
            <w:pPr>
              <w:ind w:right="567"/>
              <w:jc w:val="both"/>
              <w:rPr>
                <w:rFonts w:ascii="Times New Roman" w:hAnsi="Times New Roman"/>
                <w:color w:val="000000"/>
                <w:sz w:val="24"/>
                <w:szCs w:val="24"/>
              </w:rPr>
            </w:pPr>
            <w:r w:rsidRPr="00713937">
              <w:rPr>
                <w:rFonts w:ascii="Times New Roman" w:hAnsi="Times New Roman"/>
                <w:color w:val="000000"/>
                <w:sz w:val="24"/>
                <w:szCs w:val="24"/>
              </w:rPr>
              <w:t> </w:t>
            </w:r>
          </w:p>
        </w:tc>
        <w:tc>
          <w:tcPr>
            <w:tcW w:w="1984" w:type="dxa"/>
            <w:tcBorders>
              <w:top w:val="nil"/>
              <w:left w:val="nil"/>
              <w:bottom w:val="single" w:sz="4" w:space="0" w:color="auto"/>
              <w:right w:val="single" w:sz="4" w:space="0" w:color="auto"/>
            </w:tcBorders>
            <w:shd w:val="clear" w:color="auto" w:fill="auto"/>
            <w:noWrap/>
            <w:vAlign w:val="bottom"/>
            <w:hideMark/>
          </w:tcPr>
          <w:p w:rsidR="00713937" w:rsidRPr="00713937" w:rsidRDefault="00713937" w:rsidP="00FE5C59">
            <w:pPr>
              <w:ind w:right="567"/>
              <w:jc w:val="both"/>
              <w:rPr>
                <w:rFonts w:ascii="Times New Roman" w:hAnsi="Times New Roman"/>
                <w:color w:val="000000"/>
                <w:sz w:val="24"/>
                <w:szCs w:val="24"/>
              </w:rPr>
            </w:pPr>
            <w:r w:rsidRPr="00713937">
              <w:rPr>
                <w:rFonts w:ascii="Times New Roman" w:hAnsi="Times New Roman"/>
                <w:color w:val="000000"/>
                <w:sz w:val="24"/>
                <w:szCs w:val="24"/>
              </w:rPr>
              <w:t>EUR</w:t>
            </w:r>
          </w:p>
        </w:tc>
        <w:tc>
          <w:tcPr>
            <w:tcW w:w="2592" w:type="dxa"/>
            <w:tcBorders>
              <w:top w:val="nil"/>
              <w:left w:val="nil"/>
              <w:bottom w:val="single" w:sz="4" w:space="0" w:color="auto"/>
              <w:right w:val="single" w:sz="4" w:space="0" w:color="auto"/>
            </w:tcBorders>
            <w:shd w:val="clear" w:color="auto" w:fill="auto"/>
            <w:noWrap/>
            <w:vAlign w:val="bottom"/>
            <w:hideMark/>
          </w:tcPr>
          <w:p w:rsidR="00713937" w:rsidRPr="00713937" w:rsidRDefault="00713937" w:rsidP="00FE5C59">
            <w:pPr>
              <w:ind w:right="567"/>
              <w:jc w:val="both"/>
              <w:rPr>
                <w:rFonts w:ascii="Times New Roman" w:hAnsi="Times New Roman"/>
                <w:color w:val="000000"/>
                <w:sz w:val="24"/>
                <w:szCs w:val="24"/>
              </w:rPr>
            </w:pPr>
            <w:r w:rsidRPr="00713937">
              <w:rPr>
                <w:rFonts w:ascii="Times New Roman" w:hAnsi="Times New Roman"/>
                <w:color w:val="000000"/>
                <w:sz w:val="24"/>
                <w:szCs w:val="24"/>
              </w:rPr>
              <w:t>EUR</w:t>
            </w:r>
          </w:p>
        </w:tc>
        <w:tc>
          <w:tcPr>
            <w:tcW w:w="1744" w:type="dxa"/>
            <w:tcBorders>
              <w:top w:val="nil"/>
              <w:left w:val="nil"/>
              <w:bottom w:val="single" w:sz="4" w:space="0" w:color="auto"/>
              <w:right w:val="single" w:sz="4" w:space="0" w:color="auto"/>
            </w:tcBorders>
            <w:shd w:val="clear" w:color="auto" w:fill="auto"/>
            <w:noWrap/>
            <w:vAlign w:val="bottom"/>
            <w:hideMark/>
          </w:tcPr>
          <w:p w:rsidR="00713937" w:rsidRPr="00713937" w:rsidRDefault="00713937" w:rsidP="00FE5C59">
            <w:pPr>
              <w:ind w:right="567"/>
              <w:jc w:val="both"/>
              <w:rPr>
                <w:rFonts w:ascii="Times New Roman" w:hAnsi="Times New Roman"/>
                <w:color w:val="000000"/>
                <w:sz w:val="24"/>
                <w:szCs w:val="24"/>
              </w:rPr>
            </w:pPr>
            <w:r w:rsidRPr="00713937">
              <w:rPr>
                <w:rFonts w:ascii="Times New Roman" w:hAnsi="Times New Roman"/>
                <w:color w:val="000000"/>
                <w:sz w:val="24"/>
                <w:szCs w:val="24"/>
              </w:rPr>
              <w:t> </w:t>
            </w:r>
          </w:p>
        </w:tc>
        <w:tc>
          <w:tcPr>
            <w:tcW w:w="1444" w:type="dxa"/>
            <w:tcBorders>
              <w:top w:val="nil"/>
              <w:left w:val="nil"/>
              <w:bottom w:val="single" w:sz="4" w:space="0" w:color="auto"/>
              <w:right w:val="single" w:sz="4" w:space="0" w:color="auto"/>
            </w:tcBorders>
            <w:shd w:val="clear" w:color="auto" w:fill="auto"/>
            <w:noWrap/>
            <w:vAlign w:val="bottom"/>
            <w:hideMark/>
          </w:tcPr>
          <w:p w:rsidR="00713937" w:rsidRPr="00713937" w:rsidRDefault="00713937" w:rsidP="00FE5C59">
            <w:pPr>
              <w:ind w:right="567"/>
              <w:jc w:val="both"/>
              <w:rPr>
                <w:rFonts w:ascii="Times New Roman" w:hAnsi="Times New Roman"/>
                <w:color w:val="000000"/>
                <w:sz w:val="24"/>
                <w:szCs w:val="24"/>
              </w:rPr>
            </w:pPr>
            <w:r w:rsidRPr="00713937">
              <w:rPr>
                <w:rFonts w:ascii="Times New Roman" w:hAnsi="Times New Roman"/>
                <w:color w:val="000000"/>
                <w:sz w:val="24"/>
                <w:szCs w:val="24"/>
              </w:rPr>
              <w:t>%</w:t>
            </w:r>
          </w:p>
        </w:tc>
      </w:tr>
      <w:tr w:rsidR="00713937" w:rsidRPr="00713937" w:rsidTr="00FE5C59">
        <w:trPr>
          <w:trHeight w:val="300"/>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rsidR="00713937" w:rsidRPr="00713937" w:rsidRDefault="00713937" w:rsidP="00FE5C59">
            <w:pPr>
              <w:ind w:right="567"/>
              <w:jc w:val="both"/>
              <w:rPr>
                <w:rFonts w:ascii="Times New Roman" w:hAnsi="Times New Roman"/>
                <w:color w:val="000000"/>
                <w:sz w:val="24"/>
                <w:szCs w:val="24"/>
              </w:rPr>
            </w:pPr>
            <w:r w:rsidRPr="00713937">
              <w:rPr>
                <w:rFonts w:ascii="Times New Roman" w:hAnsi="Times New Roman"/>
                <w:color w:val="000000"/>
                <w:sz w:val="24"/>
                <w:szCs w:val="24"/>
              </w:rPr>
              <w:t>Auce</w:t>
            </w:r>
          </w:p>
        </w:tc>
        <w:tc>
          <w:tcPr>
            <w:tcW w:w="1984" w:type="dxa"/>
            <w:tcBorders>
              <w:top w:val="nil"/>
              <w:left w:val="nil"/>
              <w:bottom w:val="single" w:sz="4" w:space="0" w:color="auto"/>
              <w:right w:val="single" w:sz="4" w:space="0" w:color="auto"/>
            </w:tcBorders>
            <w:shd w:val="clear" w:color="auto" w:fill="auto"/>
            <w:noWrap/>
            <w:vAlign w:val="bottom"/>
            <w:hideMark/>
          </w:tcPr>
          <w:p w:rsidR="00713937" w:rsidRPr="00713937" w:rsidRDefault="00713937" w:rsidP="00FE5C59">
            <w:pPr>
              <w:ind w:right="567"/>
              <w:jc w:val="both"/>
              <w:rPr>
                <w:rFonts w:ascii="Times New Roman" w:hAnsi="Times New Roman"/>
                <w:color w:val="000000"/>
                <w:sz w:val="24"/>
                <w:szCs w:val="24"/>
              </w:rPr>
            </w:pPr>
            <w:r w:rsidRPr="00713937">
              <w:rPr>
                <w:rFonts w:ascii="Times New Roman" w:hAnsi="Times New Roman"/>
                <w:color w:val="000000"/>
                <w:sz w:val="24"/>
                <w:szCs w:val="24"/>
              </w:rPr>
              <w:t>2845431</w:t>
            </w:r>
          </w:p>
        </w:tc>
        <w:tc>
          <w:tcPr>
            <w:tcW w:w="2592" w:type="dxa"/>
            <w:tcBorders>
              <w:top w:val="nil"/>
              <w:left w:val="nil"/>
              <w:bottom w:val="single" w:sz="4" w:space="0" w:color="auto"/>
              <w:right w:val="single" w:sz="4" w:space="0" w:color="auto"/>
            </w:tcBorders>
            <w:shd w:val="clear" w:color="auto" w:fill="auto"/>
            <w:noWrap/>
            <w:vAlign w:val="bottom"/>
            <w:hideMark/>
          </w:tcPr>
          <w:p w:rsidR="00713937" w:rsidRPr="00713937" w:rsidRDefault="00713937" w:rsidP="00FE5C59">
            <w:pPr>
              <w:ind w:right="567"/>
              <w:jc w:val="both"/>
              <w:rPr>
                <w:rFonts w:ascii="Times New Roman" w:hAnsi="Times New Roman"/>
                <w:color w:val="000000"/>
                <w:sz w:val="24"/>
                <w:szCs w:val="24"/>
              </w:rPr>
            </w:pPr>
            <w:r w:rsidRPr="00713937">
              <w:rPr>
                <w:rFonts w:ascii="Times New Roman" w:hAnsi="Times New Roman"/>
                <w:color w:val="000000"/>
                <w:sz w:val="24"/>
                <w:szCs w:val="24"/>
              </w:rPr>
              <w:t>-438503</w:t>
            </w:r>
          </w:p>
        </w:tc>
        <w:tc>
          <w:tcPr>
            <w:tcW w:w="1744" w:type="dxa"/>
            <w:tcBorders>
              <w:top w:val="nil"/>
              <w:left w:val="nil"/>
              <w:bottom w:val="single" w:sz="4" w:space="0" w:color="auto"/>
              <w:right w:val="single" w:sz="4" w:space="0" w:color="auto"/>
            </w:tcBorders>
            <w:shd w:val="clear" w:color="auto" w:fill="auto"/>
            <w:noWrap/>
            <w:vAlign w:val="bottom"/>
            <w:hideMark/>
          </w:tcPr>
          <w:p w:rsidR="00713937" w:rsidRPr="00713937" w:rsidRDefault="00713937" w:rsidP="00FE5C59">
            <w:pPr>
              <w:ind w:right="567"/>
              <w:jc w:val="both"/>
              <w:rPr>
                <w:rFonts w:ascii="Times New Roman" w:hAnsi="Times New Roman"/>
                <w:color w:val="000000"/>
                <w:sz w:val="24"/>
                <w:szCs w:val="24"/>
              </w:rPr>
            </w:pPr>
            <w:r w:rsidRPr="00713937">
              <w:rPr>
                <w:rFonts w:ascii="Times New Roman" w:hAnsi="Times New Roman"/>
                <w:color w:val="000000"/>
                <w:sz w:val="24"/>
                <w:szCs w:val="24"/>
              </w:rPr>
              <w:t>2406928</w:t>
            </w:r>
          </w:p>
        </w:tc>
        <w:tc>
          <w:tcPr>
            <w:tcW w:w="1444" w:type="dxa"/>
            <w:tcBorders>
              <w:top w:val="nil"/>
              <w:left w:val="nil"/>
              <w:bottom w:val="single" w:sz="4" w:space="0" w:color="auto"/>
              <w:right w:val="single" w:sz="4" w:space="0" w:color="auto"/>
            </w:tcBorders>
            <w:shd w:val="clear" w:color="auto" w:fill="auto"/>
            <w:noWrap/>
            <w:vAlign w:val="bottom"/>
            <w:hideMark/>
          </w:tcPr>
          <w:p w:rsidR="00713937" w:rsidRPr="00713937" w:rsidRDefault="00713937" w:rsidP="00FE5C59">
            <w:pPr>
              <w:ind w:right="567"/>
              <w:jc w:val="both"/>
              <w:rPr>
                <w:rFonts w:ascii="Times New Roman" w:hAnsi="Times New Roman"/>
                <w:color w:val="000000"/>
                <w:sz w:val="24"/>
                <w:szCs w:val="24"/>
              </w:rPr>
            </w:pPr>
            <w:r w:rsidRPr="00713937">
              <w:rPr>
                <w:rFonts w:ascii="Times New Roman" w:hAnsi="Times New Roman"/>
                <w:color w:val="000000"/>
                <w:sz w:val="24"/>
                <w:szCs w:val="24"/>
              </w:rPr>
              <w:t>15.318</w:t>
            </w:r>
          </w:p>
        </w:tc>
      </w:tr>
      <w:tr w:rsidR="00713937" w:rsidRPr="00713937" w:rsidTr="00FE5C59">
        <w:trPr>
          <w:trHeight w:val="300"/>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rsidR="00713937" w:rsidRPr="00713937" w:rsidRDefault="00713937" w:rsidP="00FE5C59">
            <w:pPr>
              <w:ind w:right="567"/>
              <w:jc w:val="both"/>
              <w:rPr>
                <w:rFonts w:ascii="Times New Roman" w:hAnsi="Times New Roman"/>
                <w:color w:val="000000"/>
                <w:sz w:val="24"/>
                <w:szCs w:val="24"/>
              </w:rPr>
            </w:pPr>
            <w:r w:rsidRPr="00713937">
              <w:rPr>
                <w:rFonts w:ascii="Times New Roman" w:hAnsi="Times New Roman"/>
                <w:color w:val="000000"/>
                <w:sz w:val="24"/>
                <w:szCs w:val="24"/>
              </w:rPr>
              <w:t>Tērvete</w:t>
            </w:r>
          </w:p>
        </w:tc>
        <w:tc>
          <w:tcPr>
            <w:tcW w:w="1984" w:type="dxa"/>
            <w:tcBorders>
              <w:top w:val="nil"/>
              <w:left w:val="nil"/>
              <w:bottom w:val="single" w:sz="4" w:space="0" w:color="auto"/>
              <w:right w:val="single" w:sz="4" w:space="0" w:color="auto"/>
            </w:tcBorders>
            <w:shd w:val="clear" w:color="auto" w:fill="auto"/>
            <w:noWrap/>
            <w:vAlign w:val="bottom"/>
            <w:hideMark/>
          </w:tcPr>
          <w:p w:rsidR="00713937" w:rsidRPr="00713937" w:rsidRDefault="00713937" w:rsidP="00FE5C59">
            <w:pPr>
              <w:ind w:right="567"/>
              <w:jc w:val="both"/>
              <w:rPr>
                <w:rFonts w:ascii="Times New Roman" w:hAnsi="Times New Roman"/>
                <w:color w:val="000000"/>
                <w:sz w:val="24"/>
                <w:szCs w:val="24"/>
              </w:rPr>
            </w:pPr>
            <w:r w:rsidRPr="00713937">
              <w:rPr>
                <w:rFonts w:ascii="Times New Roman" w:hAnsi="Times New Roman"/>
                <w:color w:val="000000"/>
                <w:sz w:val="24"/>
                <w:szCs w:val="24"/>
              </w:rPr>
              <w:t>1717581</w:t>
            </w:r>
          </w:p>
        </w:tc>
        <w:tc>
          <w:tcPr>
            <w:tcW w:w="2592" w:type="dxa"/>
            <w:tcBorders>
              <w:top w:val="nil"/>
              <w:left w:val="nil"/>
              <w:bottom w:val="single" w:sz="4" w:space="0" w:color="auto"/>
              <w:right w:val="single" w:sz="4" w:space="0" w:color="auto"/>
            </w:tcBorders>
            <w:shd w:val="clear" w:color="auto" w:fill="auto"/>
            <w:noWrap/>
            <w:vAlign w:val="bottom"/>
            <w:hideMark/>
          </w:tcPr>
          <w:p w:rsidR="00713937" w:rsidRPr="00713937" w:rsidRDefault="00713937" w:rsidP="00FE5C59">
            <w:pPr>
              <w:ind w:right="567"/>
              <w:jc w:val="both"/>
              <w:rPr>
                <w:rFonts w:ascii="Times New Roman" w:hAnsi="Times New Roman"/>
                <w:color w:val="000000"/>
                <w:sz w:val="24"/>
                <w:szCs w:val="24"/>
              </w:rPr>
            </w:pPr>
            <w:r w:rsidRPr="00713937">
              <w:rPr>
                <w:rFonts w:ascii="Times New Roman" w:hAnsi="Times New Roman"/>
                <w:color w:val="000000"/>
                <w:sz w:val="24"/>
                <w:szCs w:val="24"/>
              </w:rPr>
              <w:t>-142400</w:t>
            </w:r>
          </w:p>
        </w:tc>
        <w:tc>
          <w:tcPr>
            <w:tcW w:w="1744" w:type="dxa"/>
            <w:tcBorders>
              <w:top w:val="nil"/>
              <w:left w:val="nil"/>
              <w:bottom w:val="single" w:sz="4" w:space="0" w:color="auto"/>
              <w:right w:val="single" w:sz="4" w:space="0" w:color="auto"/>
            </w:tcBorders>
            <w:shd w:val="clear" w:color="auto" w:fill="auto"/>
            <w:noWrap/>
            <w:vAlign w:val="bottom"/>
            <w:hideMark/>
          </w:tcPr>
          <w:p w:rsidR="00713937" w:rsidRPr="00713937" w:rsidRDefault="00713937" w:rsidP="00FE5C59">
            <w:pPr>
              <w:ind w:right="567"/>
              <w:jc w:val="both"/>
              <w:rPr>
                <w:rFonts w:ascii="Times New Roman" w:hAnsi="Times New Roman"/>
                <w:color w:val="000000"/>
                <w:sz w:val="24"/>
                <w:szCs w:val="24"/>
              </w:rPr>
            </w:pPr>
            <w:r w:rsidRPr="00713937">
              <w:rPr>
                <w:rFonts w:ascii="Times New Roman" w:hAnsi="Times New Roman"/>
                <w:color w:val="000000"/>
                <w:sz w:val="24"/>
                <w:szCs w:val="24"/>
              </w:rPr>
              <w:t>1575181</w:t>
            </w:r>
          </w:p>
        </w:tc>
        <w:tc>
          <w:tcPr>
            <w:tcW w:w="1444" w:type="dxa"/>
            <w:tcBorders>
              <w:top w:val="nil"/>
              <w:left w:val="nil"/>
              <w:bottom w:val="single" w:sz="4" w:space="0" w:color="auto"/>
              <w:right w:val="single" w:sz="4" w:space="0" w:color="auto"/>
            </w:tcBorders>
            <w:shd w:val="clear" w:color="auto" w:fill="auto"/>
            <w:noWrap/>
            <w:vAlign w:val="bottom"/>
            <w:hideMark/>
          </w:tcPr>
          <w:p w:rsidR="00713937" w:rsidRPr="00713937" w:rsidRDefault="00713937" w:rsidP="00FE5C59">
            <w:pPr>
              <w:ind w:right="567"/>
              <w:jc w:val="both"/>
              <w:rPr>
                <w:rFonts w:ascii="Times New Roman" w:hAnsi="Times New Roman"/>
                <w:color w:val="000000"/>
                <w:sz w:val="24"/>
                <w:szCs w:val="24"/>
              </w:rPr>
            </w:pPr>
            <w:r w:rsidRPr="00713937">
              <w:rPr>
                <w:rFonts w:ascii="Times New Roman" w:hAnsi="Times New Roman"/>
                <w:color w:val="000000"/>
                <w:sz w:val="24"/>
                <w:szCs w:val="24"/>
              </w:rPr>
              <w:t>10.025</w:t>
            </w:r>
          </w:p>
        </w:tc>
      </w:tr>
      <w:tr w:rsidR="00713937" w:rsidRPr="00713937" w:rsidTr="00FE5C59">
        <w:trPr>
          <w:trHeight w:val="300"/>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rsidR="00713937" w:rsidRPr="00713937" w:rsidRDefault="00713937" w:rsidP="00FE5C59">
            <w:pPr>
              <w:ind w:right="567"/>
              <w:jc w:val="both"/>
              <w:rPr>
                <w:rFonts w:ascii="Times New Roman" w:hAnsi="Times New Roman"/>
                <w:color w:val="000000"/>
                <w:sz w:val="24"/>
                <w:szCs w:val="24"/>
              </w:rPr>
            </w:pPr>
            <w:r w:rsidRPr="00713937">
              <w:rPr>
                <w:rFonts w:ascii="Times New Roman" w:hAnsi="Times New Roman"/>
                <w:color w:val="000000"/>
                <w:sz w:val="24"/>
                <w:szCs w:val="24"/>
              </w:rPr>
              <w:t>Dobele</w:t>
            </w:r>
          </w:p>
        </w:tc>
        <w:tc>
          <w:tcPr>
            <w:tcW w:w="1984" w:type="dxa"/>
            <w:tcBorders>
              <w:top w:val="nil"/>
              <w:left w:val="nil"/>
              <w:bottom w:val="single" w:sz="4" w:space="0" w:color="auto"/>
              <w:right w:val="single" w:sz="4" w:space="0" w:color="auto"/>
            </w:tcBorders>
            <w:shd w:val="clear" w:color="auto" w:fill="auto"/>
            <w:noWrap/>
            <w:vAlign w:val="bottom"/>
            <w:hideMark/>
          </w:tcPr>
          <w:p w:rsidR="00713937" w:rsidRPr="00713937" w:rsidRDefault="00713937" w:rsidP="00FE5C59">
            <w:pPr>
              <w:ind w:right="567"/>
              <w:jc w:val="both"/>
              <w:rPr>
                <w:rFonts w:ascii="Times New Roman" w:hAnsi="Times New Roman"/>
                <w:color w:val="000000"/>
                <w:sz w:val="24"/>
                <w:szCs w:val="24"/>
              </w:rPr>
            </w:pPr>
            <w:r w:rsidRPr="00713937">
              <w:rPr>
                <w:rFonts w:ascii="Times New Roman" w:hAnsi="Times New Roman"/>
                <w:color w:val="000000"/>
                <w:sz w:val="24"/>
                <w:szCs w:val="24"/>
              </w:rPr>
              <w:t>11149858</w:t>
            </w:r>
          </w:p>
        </w:tc>
        <w:tc>
          <w:tcPr>
            <w:tcW w:w="2592" w:type="dxa"/>
            <w:tcBorders>
              <w:top w:val="nil"/>
              <w:left w:val="nil"/>
              <w:bottom w:val="single" w:sz="4" w:space="0" w:color="auto"/>
              <w:right w:val="single" w:sz="4" w:space="0" w:color="auto"/>
            </w:tcBorders>
            <w:shd w:val="clear" w:color="auto" w:fill="auto"/>
            <w:noWrap/>
            <w:vAlign w:val="bottom"/>
            <w:hideMark/>
          </w:tcPr>
          <w:p w:rsidR="00713937" w:rsidRPr="00713937" w:rsidRDefault="00713937" w:rsidP="00FE5C59">
            <w:pPr>
              <w:ind w:right="567"/>
              <w:jc w:val="both"/>
              <w:rPr>
                <w:rFonts w:ascii="Times New Roman" w:hAnsi="Times New Roman"/>
                <w:color w:val="000000"/>
                <w:sz w:val="24"/>
                <w:szCs w:val="24"/>
              </w:rPr>
            </w:pPr>
            <w:r w:rsidRPr="00713937">
              <w:rPr>
                <w:rFonts w:ascii="Times New Roman" w:hAnsi="Times New Roman"/>
                <w:color w:val="000000"/>
                <w:sz w:val="24"/>
                <w:szCs w:val="24"/>
              </w:rPr>
              <w:t>580903</w:t>
            </w:r>
          </w:p>
        </w:tc>
        <w:tc>
          <w:tcPr>
            <w:tcW w:w="1744" w:type="dxa"/>
            <w:tcBorders>
              <w:top w:val="nil"/>
              <w:left w:val="nil"/>
              <w:bottom w:val="single" w:sz="4" w:space="0" w:color="auto"/>
              <w:right w:val="single" w:sz="4" w:space="0" w:color="auto"/>
            </w:tcBorders>
            <w:shd w:val="clear" w:color="auto" w:fill="auto"/>
            <w:noWrap/>
            <w:vAlign w:val="bottom"/>
            <w:hideMark/>
          </w:tcPr>
          <w:p w:rsidR="00713937" w:rsidRPr="00713937" w:rsidRDefault="00713937" w:rsidP="00FE5C59">
            <w:pPr>
              <w:ind w:right="567"/>
              <w:jc w:val="both"/>
              <w:rPr>
                <w:rFonts w:ascii="Times New Roman" w:hAnsi="Times New Roman"/>
                <w:color w:val="000000"/>
                <w:sz w:val="24"/>
                <w:szCs w:val="24"/>
              </w:rPr>
            </w:pPr>
            <w:r w:rsidRPr="00713937">
              <w:rPr>
                <w:rFonts w:ascii="Times New Roman" w:hAnsi="Times New Roman"/>
                <w:color w:val="000000"/>
                <w:sz w:val="24"/>
                <w:szCs w:val="24"/>
              </w:rPr>
              <w:t>11730761</w:t>
            </w:r>
          </w:p>
        </w:tc>
        <w:tc>
          <w:tcPr>
            <w:tcW w:w="1444" w:type="dxa"/>
            <w:tcBorders>
              <w:top w:val="nil"/>
              <w:left w:val="nil"/>
              <w:bottom w:val="single" w:sz="4" w:space="0" w:color="auto"/>
              <w:right w:val="single" w:sz="4" w:space="0" w:color="auto"/>
            </w:tcBorders>
            <w:shd w:val="clear" w:color="auto" w:fill="auto"/>
            <w:noWrap/>
            <w:vAlign w:val="bottom"/>
            <w:hideMark/>
          </w:tcPr>
          <w:p w:rsidR="00713937" w:rsidRPr="00713937" w:rsidRDefault="00713937" w:rsidP="00FE5C59">
            <w:pPr>
              <w:ind w:right="567"/>
              <w:jc w:val="both"/>
              <w:rPr>
                <w:rFonts w:ascii="Times New Roman" w:hAnsi="Times New Roman"/>
                <w:color w:val="000000"/>
                <w:sz w:val="24"/>
                <w:szCs w:val="24"/>
              </w:rPr>
            </w:pPr>
            <w:r w:rsidRPr="00713937">
              <w:rPr>
                <w:rFonts w:ascii="Times New Roman" w:hAnsi="Times New Roman"/>
                <w:color w:val="000000"/>
                <w:sz w:val="24"/>
                <w:szCs w:val="24"/>
              </w:rPr>
              <w:t>74.657</w:t>
            </w:r>
          </w:p>
        </w:tc>
      </w:tr>
      <w:tr w:rsidR="00713937" w:rsidRPr="00713937" w:rsidTr="00FE5C59">
        <w:trPr>
          <w:trHeight w:val="300"/>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rsidR="00713937" w:rsidRPr="00713937" w:rsidRDefault="00713937" w:rsidP="00FE5C59">
            <w:pPr>
              <w:ind w:right="567"/>
              <w:jc w:val="both"/>
              <w:rPr>
                <w:rFonts w:ascii="Times New Roman" w:hAnsi="Times New Roman"/>
                <w:color w:val="000000"/>
                <w:sz w:val="24"/>
                <w:szCs w:val="24"/>
              </w:rPr>
            </w:pPr>
            <w:r w:rsidRPr="00713937">
              <w:rPr>
                <w:rFonts w:ascii="Times New Roman" w:hAnsi="Times New Roman"/>
                <w:color w:val="000000"/>
                <w:sz w:val="24"/>
                <w:szCs w:val="24"/>
              </w:rPr>
              <w:t>Kopā</w:t>
            </w:r>
          </w:p>
        </w:tc>
        <w:tc>
          <w:tcPr>
            <w:tcW w:w="1984" w:type="dxa"/>
            <w:tcBorders>
              <w:top w:val="nil"/>
              <w:left w:val="nil"/>
              <w:bottom w:val="single" w:sz="4" w:space="0" w:color="auto"/>
              <w:right w:val="single" w:sz="4" w:space="0" w:color="auto"/>
            </w:tcBorders>
            <w:shd w:val="clear" w:color="auto" w:fill="auto"/>
            <w:noWrap/>
            <w:vAlign w:val="bottom"/>
            <w:hideMark/>
          </w:tcPr>
          <w:p w:rsidR="00713937" w:rsidRPr="00713937" w:rsidRDefault="00713937" w:rsidP="00FE5C59">
            <w:pPr>
              <w:ind w:right="567"/>
              <w:jc w:val="both"/>
              <w:rPr>
                <w:rFonts w:ascii="Times New Roman" w:hAnsi="Times New Roman"/>
                <w:b/>
                <w:bCs/>
                <w:color w:val="000000"/>
                <w:sz w:val="24"/>
                <w:szCs w:val="24"/>
              </w:rPr>
            </w:pPr>
            <w:r w:rsidRPr="00713937">
              <w:rPr>
                <w:rFonts w:ascii="Times New Roman" w:hAnsi="Times New Roman"/>
                <w:b/>
                <w:bCs/>
                <w:color w:val="000000"/>
                <w:sz w:val="24"/>
                <w:szCs w:val="24"/>
              </w:rPr>
              <w:t>15712870</w:t>
            </w:r>
          </w:p>
        </w:tc>
        <w:tc>
          <w:tcPr>
            <w:tcW w:w="2592" w:type="dxa"/>
            <w:tcBorders>
              <w:top w:val="nil"/>
              <w:left w:val="nil"/>
              <w:bottom w:val="single" w:sz="4" w:space="0" w:color="auto"/>
              <w:right w:val="single" w:sz="4" w:space="0" w:color="auto"/>
            </w:tcBorders>
            <w:shd w:val="clear" w:color="auto" w:fill="auto"/>
            <w:noWrap/>
            <w:vAlign w:val="bottom"/>
            <w:hideMark/>
          </w:tcPr>
          <w:p w:rsidR="00713937" w:rsidRPr="00713937" w:rsidRDefault="00713937" w:rsidP="00FE5C59">
            <w:pPr>
              <w:ind w:right="567"/>
              <w:jc w:val="both"/>
              <w:rPr>
                <w:rFonts w:ascii="Times New Roman" w:hAnsi="Times New Roman"/>
                <w:b/>
                <w:bCs/>
                <w:color w:val="000000"/>
                <w:sz w:val="24"/>
                <w:szCs w:val="24"/>
              </w:rPr>
            </w:pPr>
            <w:r w:rsidRPr="00713937">
              <w:rPr>
                <w:rFonts w:ascii="Times New Roman" w:hAnsi="Times New Roman"/>
                <w:b/>
                <w:bCs/>
                <w:color w:val="000000"/>
                <w:sz w:val="24"/>
                <w:szCs w:val="24"/>
              </w:rPr>
              <w:t> </w:t>
            </w:r>
          </w:p>
        </w:tc>
        <w:tc>
          <w:tcPr>
            <w:tcW w:w="1744" w:type="dxa"/>
            <w:tcBorders>
              <w:top w:val="nil"/>
              <w:left w:val="nil"/>
              <w:bottom w:val="single" w:sz="4" w:space="0" w:color="auto"/>
              <w:right w:val="single" w:sz="4" w:space="0" w:color="auto"/>
            </w:tcBorders>
            <w:shd w:val="clear" w:color="auto" w:fill="auto"/>
            <w:noWrap/>
            <w:vAlign w:val="bottom"/>
            <w:hideMark/>
          </w:tcPr>
          <w:p w:rsidR="00713937" w:rsidRPr="00713937" w:rsidRDefault="00713937" w:rsidP="00FE5C59">
            <w:pPr>
              <w:ind w:right="567"/>
              <w:jc w:val="both"/>
              <w:rPr>
                <w:rFonts w:ascii="Times New Roman" w:hAnsi="Times New Roman"/>
                <w:b/>
                <w:bCs/>
                <w:color w:val="000000"/>
                <w:sz w:val="24"/>
                <w:szCs w:val="24"/>
              </w:rPr>
            </w:pPr>
            <w:r w:rsidRPr="00713937">
              <w:rPr>
                <w:rFonts w:ascii="Times New Roman" w:hAnsi="Times New Roman"/>
                <w:b/>
                <w:bCs/>
                <w:color w:val="000000"/>
                <w:sz w:val="24"/>
                <w:szCs w:val="24"/>
              </w:rPr>
              <w:t>15712870</w:t>
            </w:r>
          </w:p>
        </w:tc>
        <w:tc>
          <w:tcPr>
            <w:tcW w:w="1444" w:type="dxa"/>
            <w:tcBorders>
              <w:top w:val="nil"/>
              <w:left w:val="nil"/>
              <w:bottom w:val="single" w:sz="4" w:space="0" w:color="auto"/>
              <w:right w:val="single" w:sz="4" w:space="0" w:color="auto"/>
            </w:tcBorders>
            <w:shd w:val="clear" w:color="auto" w:fill="auto"/>
            <w:noWrap/>
            <w:vAlign w:val="bottom"/>
            <w:hideMark/>
          </w:tcPr>
          <w:p w:rsidR="00713937" w:rsidRPr="00713937" w:rsidRDefault="00713937" w:rsidP="00FE5C59">
            <w:pPr>
              <w:ind w:right="567"/>
              <w:jc w:val="both"/>
              <w:rPr>
                <w:rFonts w:ascii="Times New Roman" w:hAnsi="Times New Roman"/>
                <w:b/>
                <w:bCs/>
                <w:color w:val="000000"/>
                <w:sz w:val="24"/>
                <w:szCs w:val="24"/>
              </w:rPr>
            </w:pPr>
            <w:r w:rsidRPr="00713937">
              <w:rPr>
                <w:rFonts w:ascii="Times New Roman" w:hAnsi="Times New Roman"/>
                <w:b/>
                <w:bCs/>
                <w:color w:val="000000"/>
                <w:sz w:val="24"/>
                <w:szCs w:val="24"/>
              </w:rPr>
              <w:t>100</w:t>
            </w:r>
          </w:p>
        </w:tc>
      </w:tr>
    </w:tbl>
    <w:p w:rsidR="00713937" w:rsidRPr="00713937" w:rsidRDefault="00713937" w:rsidP="00713937">
      <w:pPr>
        <w:ind w:right="567"/>
        <w:jc w:val="both"/>
        <w:rPr>
          <w:rFonts w:ascii="Times New Roman" w:hAnsi="Times New Roman"/>
          <w:bCs/>
          <w:sz w:val="24"/>
          <w:szCs w:val="24"/>
        </w:rPr>
      </w:pPr>
    </w:p>
    <w:p w:rsidR="00713937" w:rsidRPr="00713937" w:rsidRDefault="00000200" w:rsidP="00000200">
      <w:pPr>
        <w:pStyle w:val="ListParagraph"/>
        <w:suppressAutoHyphens/>
        <w:jc w:val="both"/>
      </w:pPr>
      <w:r>
        <w:t>2.</w:t>
      </w:r>
      <w:r w:rsidR="00713937" w:rsidRPr="00713937">
        <w:t>Noteikt Pašvaldību finanšu izlīdzināšanas fonda (PFIF) dotācijas sadali procentos no kopējā 2021.</w:t>
      </w:r>
      <w:r w:rsidR="00EE1F42">
        <w:t> </w:t>
      </w:r>
      <w:r w:rsidR="00713937" w:rsidRPr="00713937">
        <w:t>gada plāna.</w:t>
      </w:r>
    </w:p>
    <w:tbl>
      <w:tblPr>
        <w:tblW w:w="5358" w:type="dxa"/>
        <w:tblInd w:w="-5" w:type="dxa"/>
        <w:tblLook w:val="04A0" w:firstRow="1" w:lastRow="0" w:firstColumn="1" w:lastColumn="0" w:noHBand="0" w:noVBand="1"/>
      </w:tblPr>
      <w:tblGrid>
        <w:gridCol w:w="2098"/>
        <w:gridCol w:w="1984"/>
        <w:gridCol w:w="1276"/>
      </w:tblGrid>
      <w:tr w:rsidR="00713937" w:rsidRPr="00713937" w:rsidTr="00FE5C59">
        <w:trPr>
          <w:trHeight w:val="300"/>
        </w:trPr>
        <w:tc>
          <w:tcPr>
            <w:tcW w:w="20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3937" w:rsidRPr="00713937" w:rsidRDefault="00713937" w:rsidP="00FE5C59">
            <w:pPr>
              <w:jc w:val="both"/>
              <w:rPr>
                <w:rFonts w:ascii="Times New Roman" w:hAnsi="Times New Roman"/>
                <w:color w:val="000000"/>
                <w:sz w:val="24"/>
                <w:szCs w:val="24"/>
              </w:rPr>
            </w:pPr>
            <w:r w:rsidRPr="00713937">
              <w:rPr>
                <w:rFonts w:ascii="Times New Roman" w:hAnsi="Times New Roman"/>
                <w:color w:val="000000"/>
                <w:sz w:val="24"/>
                <w:szCs w:val="24"/>
              </w:rPr>
              <w:lastRenderedPageBreak/>
              <w:t> </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713937" w:rsidRPr="00713937" w:rsidRDefault="00713937" w:rsidP="00FE5C59">
            <w:pPr>
              <w:jc w:val="both"/>
              <w:rPr>
                <w:rFonts w:ascii="Times New Roman" w:hAnsi="Times New Roman"/>
                <w:color w:val="000000"/>
                <w:sz w:val="24"/>
                <w:szCs w:val="24"/>
              </w:rPr>
            </w:pPr>
            <w:r w:rsidRPr="00713937">
              <w:rPr>
                <w:rFonts w:ascii="Times New Roman" w:hAnsi="Times New Roman"/>
                <w:color w:val="000000"/>
                <w:sz w:val="24"/>
                <w:szCs w:val="24"/>
              </w:rPr>
              <w:t xml:space="preserve">PFIF plāns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713937" w:rsidRPr="00713937" w:rsidRDefault="00713937" w:rsidP="00FE5C59">
            <w:pPr>
              <w:jc w:val="both"/>
              <w:rPr>
                <w:rFonts w:ascii="Times New Roman" w:hAnsi="Times New Roman"/>
                <w:color w:val="000000"/>
                <w:sz w:val="24"/>
                <w:szCs w:val="24"/>
              </w:rPr>
            </w:pPr>
            <w:r w:rsidRPr="00713937">
              <w:rPr>
                <w:rFonts w:ascii="Times New Roman" w:hAnsi="Times New Roman"/>
                <w:color w:val="000000"/>
                <w:sz w:val="24"/>
                <w:szCs w:val="24"/>
              </w:rPr>
              <w:t> </w:t>
            </w:r>
          </w:p>
        </w:tc>
      </w:tr>
      <w:tr w:rsidR="00713937" w:rsidRPr="00713937" w:rsidTr="00FE5C59">
        <w:trPr>
          <w:trHeight w:val="300"/>
        </w:trPr>
        <w:tc>
          <w:tcPr>
            <w:tcW w:w="2098" w:type="dxa"/>
            <w:tcBorders>
              <w:top w:val="nil"/>
              <w:left w:val="single" w:sz="4" w:space="0" w:color="auto"/>
              <w:bottom w:val="single" w:sz="4" w:space="0" w:color="auto"/>
              <w:right w:val="single" w:sz="4" w:space="0" w:color="auto"/>
            </w:tcBorders>
            <w:shd w:val="clear" w:color="auto" w:fill="auto"/>
            <w:noWrap/>
            <w:vAlign w:val="bottom"/>
            <w:hideMark/>
          </w:tcPr>
          <w:p w:rsidR="00713937" w:rsidRPr="00713937" w:rsidRDefault="00713937" w:rsidP="00FE5C59">
            <w:pPr>
              <w:jc w:val="both"/>
              <w:rPr>
                <w:rFonts w:ascii="Times New Roman" w:hAnsi="Times New Roman"/>
                <w:color w:val="000000"/>
                <w:sz w:val="24"/>
                <w:szCs w:val="24"/>
              </w:rPr>
            </w:pPr>
            <w:r w:rsidRPr="00713937">
              <w:rPr>
                <w:rFonts w:ascii="Times New Roman" w:hAnsi="Times New Roman"/>
                <w:color w:val="000000"/>
                <w:sz w:val="24"/>
                <w:szCs w:val="24"/>
              </w:rPr>
              <w:t> </w:t>
            </w:r>
          </w:p>
        </w:tc>
        <w:tc>
          <w:tcPr>
            <w:tcW w:w="1984" w:type="dxa"/>
            <w:tcBorders>
              <w:top w:val="nil"/>
              <w:left w:val="nil"/>
              <w:bottom w:val="single" w:sz="4" w:space="0" w:color="auto"/>
              <w:right w:val="single" w:sz="4" w:space="0" w:color="auto"/>
            </w:tcBorders>
            <w:shd w:val="clear" w:color="auto" w:fill="auto"/>
            <w:noWrap/>
            <w:vAlign w:val="bottom"/>
            <w:hideMark/>
          </w:tcPr>
          <w:p w:rsidR="00713937" w:rsidRPr="00713937" w:rsidRDefault="00713937" w:rsidP="00FE5C59">
            <w:pPr>
              <w:jc w:val="both"/>
              <w:rPr>
                <w:rFonts w:ascii="Times New Roman" w:hAnsi="Times New Roman"/>
                <w:color w:val="000000"/>
                <w:sz w:val="24"/>
                <w:szCs w:val="24"/>
              </w:rPr>
            </w:pPr>
            <w:r w:rsidRPr="00713937">
              <w:rPr>
                <w:rFonts w:ascii="Times New Roman" w:hAnsi="Times New Roman"/>
                <w:color w:val="000000"/>
                <w:sz w:val="24"/>
                <w:szCs w:val="24"/>
              </w:rPr>
              <w:t>EUR</w:t>
            </w:r>
          </w:p>
        </w:tc>
        <w:tc>
          <w:tcPr>
            <w:tcW w:w="1276" w:type="dxa"/>
            <w:tcBorders>
              <w:top w:val="nil"/>
              <w:left w:val="nil"/>
              <w:bottom w:val="single" w:sz="4" w:space="0" w:color="auto"/>
              <w:right w:val="single" w:sz="4" w:space="0" w:color="auto"/>
            </w:tcBorders>
            <w:shd w:val="clear" w:color="auto" w:fill="auto"/>
            <w:noWrap/>
            <w:vAlign w:val="bottom"/>
            <w:hideMark/>
          </w:tcPr>
          <w:p w:rsidR="00713937" w:rsidRPr="00713937" w:rsidRDefault="00713937" w:rsidP="00FE5C59">
            <w:pPr>
              <w:jc w:val="both"/>
              <w:rPr>
                <w:rFonts w:ascii="Times New Roman" w:hAnsi="Times New Roman"/>
                <w:color w:val="000000"/>
                <w:sz w:val="24"/>
                <w:szCs w:val="24"/>
              </w:rPr>
            </w:pPr>
            <w:r w:rsidRPr="00713937">
              <w:rPr>
                <w:rFonts w:ascii="Times New Roman" w:hAnsi="Times New Roman"/>
                <w:color w:val="000000"/>
                <w:sz w:val="24"/>
                <w:szCs w:val="24"/>
              </w:rPr>
              <w:t>%</w:t>
            </w:r>
          </w:p>
        </w:tc>
      </w:tr>
      <w:tr w:rsidR="00713937" w:rsidRPr="00713937" w:rsidTr="00FE5C59">
        <w:trPr>
          <w:trHeight w:val="300"/>
        </w:trPr>
        <w:tc>
          <w:tcPr>
            <w:tcW w:w="2098" w:type="dxa"/>
            <w:tcBorders>
              <w:top w:val="nil"/>
              <w:left w:val="single" w:sz="4" w:space="0" w:color="auto"/>
              <w:bottom w:val="single" w:sz="4" w:space="0" w:color="auto"/>
              <w:right w:val="single" w:sz="4" w:space="0" w:color="auto"/>
            </w:tcBorders>
            <w:shd w:val="clear" w:color="auto" w:fill="auto"/>
            <w:noWrap/>
            <w:vAlign w:val="bottom"/>
            <w:hideMark/>
          </w:tcPr>
          <w:p w:rsidR="00713937" w:rsidRPr="00713937" w:rsidRDefault="00713937" w:rsidP="00FE5C59">
            <w:pPr>
              <w:jc w:val="both"/>
              <w:rPr>
                <w:rFonts w:ascii="Times New Roman" w:hAnsi="Times New Roman"/>
                <w:color w:val="000000"/>
                <w:sz w:val="24"/>
                <w:szCs w:val="24"/>
              </w:rPr>
            </w:pPr>
            <w:r w:rsidRPr="00713937">
              <w:rPr>
                <w:rFonts w:ascii="Times New Roman" w:hAnsi="Times New Roman"/>
                <w:color w:val="000000"/>
                <w:sz w:val="24"/>
                <w:szCs w:val="24"/>
              </w:rPr>
              <w:t>Auce</w:t>
            </w:r>
          </w:p>
        </w:tc>
        <w:tc>
          <w:tcPr>
            <w:tcW w:w="1984" w:type="dxa"/>
            <w:tcBorders>
              <w:top w:val="nil"/>
              <w:left w:val="nil"/>
              <w:bottom w:val="single" w:sz="4" w:space="0" w:color="auto"/>
              <w:right w:val="single" w:sz="4" w:space="0" w:color="auto"/>
            </w:tcBorders>
            <w:shd w:val="clear" w:color="auto" w:fill="auto"/>
            <w:noWrap/>
            <w:vAlign w:val="bottom"/>
            <w:hideMark/>
          </w:tcPr>
          <w:p w:rsidR="00713937" w:rsidRPr="00713937" w:rsidRDefault="00713937" w:rsidP="00FE5C59">
            <w:pPr>
              <w:jc w:val="both"/>
              <w:rPr>
                <w:rFonts w:ascii="Times New Roman" w:hAnsi="Times New Roman"/>
                <w:color w:val="000000"/>
                <w:sz w:val="24"/>
                <w:szCs w:val="24"/>
              </w:rPr>
            </w:pPr>
            <w:r w:rsidRPr="00713937">
              <w:rPr>
                <w:rFonts w:ascii="Times New Roman" w:hAnsi="Times New Roman"/>
                <w:color w:val="000000"/>
                <w:sz w:val="24"/>
                <w:szCs w:val="24"/>
              </w:rPr>
              <w:t>1747371</w:t>
            </w:r>
          </w:p>
        </w:tc>
        <w:tc>
          <w:tcPr>
            <w:tcW w:w="1276" w:type="dxa"/>
            <w:tcBorders>
              <w:top w:val="nil"/>
              <w:left w:val="nil"/>
              <w:bottom w:val="single" w:sz="4" w:space="0" w:color="auto"/>
              <w:right w:val="single" w:sz="4" w:space="0" w:color="auto"/>
            </w:tcBorders>
            <w:shd w:val="clear" w:color="auto" w:fill="auto"/>
            <w:noWrap/>
            <w:vAlign w:val="bottom"/>
            <w:hideMark/>
          </w:tcPr>
          <w:p w:rsidR="00713937" w:rsidRPr="00713937" w:rsidRDefault="00713937" w:rsidP="00FE5C59">
            <w:pPr>
              <w:jc w:val="both"/>
              <w:rPr>
                <w:rFonts w:ascii="Times New Roman" w:hAnsi="Times New Roman"/>
                <w:color w:val="000000"/>
                <w:sz w:val="24"/>
                <w:szCs w:val="24"/>
              </w:rPr>
            </w:pPr>
            <w:r w:rsidRPr="00713937">
              <w:rPr>
                <w:rFonts w:ascii="Times New Roman" w:hAnsi="Times New Roman"/>
                <w:color w:val="000000"/>
                <w:sz w:val="24"/>
                <w:szCs w:val="24"/>
              </w:rPr>
              <w:t>30.727</w:t>
            </w:r>
          </w:p>
        </w:tc>
      </w:tr>
      <w:tr w:rsidR="00713937" w:rsidRPr="00713937" w:rsidTr="00FE5C59">
        <w:trPr>
          <w:trHeight w:val="300"/>
        </w:trPr>
        <w:tc>
          <w:tcPr>
            <w:tcW w:w="2098" w:type="dxa"/>
            <w:tcBorders>
              <w:top w:val="nil"/>
              <w:left w:val="single" w:sz="4" w:space="0" w:color="auto"/>
              <w:bottom w:val="single" w:sz="4" w:space="0" w:color="auto"/>
              <w:right w:val="single" w:sz="4" w:space="0" w:color="auto"/>
            </w:tcBorders>
            <w:shd w:val="clear" w:color="auto" w:fill="auto"/>
            <w:noWrap/>
            <w:vAlign w:val="bottom"/>
            <w:hideMark/>
          </w:tcPr>
          <w:p w:rsidR="00713937" w:rsidRPr="00713937" w:rsidRDefault="00713937" w:rsidP="00FE5C59">
            <w:pPr>
              <w:jc w:val="both"/>
              <w:rPr>
                <w:rFonts w:ascii="Times New Roman" w:hAnsi="Times New Roman"/>
                <w:color w:val="000000"/>
                <w:sz w:val="24"/>
                <w:szCs w:val="24"/>
              </w:rPr>
            </w:pPr>
            <w:r w:rsidRPr="00713937">
              <w:rPr>
                <w:rFonts w:ascii="Times New Roman" w:hAnsi="Times New Roman"/>
                <w:color w:val="000000"/>
                <w:sz w:val="24"/>
                <w:szCs w:val="24"/>
              </w:rPr>
              <w:t>Tērvete</w:t>
            </w:r>
          </w:p>
        </w:tc>
        <w:tc>
          <w:tcPr>
            <w:tcW w:w="1984" w:type="dxa"/>
            <w:tcBorders>
              <w:top w:val="nil"/>
              <w:left w:val="nil"/>
              <w:bottom w:val="single" w:sz="4" w:space="0" w:color="auto"/>
              <w:right w:val="single" w:sz="4" w:space="0" w:color="auto"/>
            </w:tcBorders>
            <w:shd w:val="clear" w:color="auto" w:fill="auto"/>
            <w:noWrap/>
            <w:vAlign w:val="bottom"/>
            <w:hideMark/>
          </w:tcPr>
          <w:p w:rsidR="00713937" w:rsidRPr="00713937" w:rsidRDefault="00713937" w:rsidP="00FE5C59">
            <w:pPr>
              <w:jc w:val="both"/>
              <w:rPr>
                <w:rFonts w:ascii="Times New Roman" w:hAnsi="Times New Roman"/>
                <w:color w:val="000000"/>
                <w:sz w:val="24"/>
                <w:szCs w:val="24"/>
              </w:rPr>
            </w:pPr>
            <w:r w:rsidRPr="00713937">
              <w:rPr>
                <w:rFonts w:ascii="Times New Roman" w:hAnsi="Times New Roman"/>
                <w:color w:val="000000"/>
                <w:sz w:val="24"/>
                <w:szCs w:val="24"/>
              </w:rPr>
              <w:t>466397</w:t>
            </w:r>
          </w:p>
        </w:tc>
        <w:tc>
          <w:tcPr>
            <w:tcW w:w="1276" w:type="dxa"/>
            <w:tcBorders>
              <w:top w:val="nil"/>
              <w:left w:val="nil"/>
              <w:bottom w:val="single" w:sz="4" w:space="0" w:color="auto"/>
              <w:right w:val="single" w:sz="4" w:space="0" w:color="auto"/>
            </w:tcBorders>
            <w:shd w:val="clear" w:color="auto" w:fill="auto"/>
            <w:noWrap/>
            <w:vAlign w:val="bottom"/>
            <w:hideMark/>
          </w:tcPr>
          <w:p w:rsidR="00713937" w:rsidRPr="00713937" w:rsidRDefault="00713937" w:rsidP="00FE5C59">
            <w:pPr>
              <w:jc w:val="both"/>
              <w:rPr>
                <w:rFonts w:ascii="Times New Roman" w:hAnsi="Times New Roman"/>
                <w:color w:val="000000"/>
                <w:sz w:val="24"/>
                <w:szCs w:val="24"/>
              </w:rPr>
            </w:pPr>
            <w:r w:rsidRPr="00713937">
              <w:rPr>
                <w:rFonts w:ascii="Times New Roman" w:hAnsi="Times New Roman"/>
                <w:color w:val="000000"/>
                <w:sz w:val="24"/>
                <w:szCs w:val="24"/>
              </w:rPr>
              <w:t>8.201</w:t>
            </w:r>
          </w:p>
        </w:tc>
      </w:tr>
      <w:tr w:rsidR="00713937" w:rsidRPr="00713937" w:rsidTr="00FE5C59">
        <w:trPr>
          <w:trHeight w:val="300"/>
        </w:trPr>
        <w:tc>
          <w:tcPr>
            <w:tcW w:w="2098" w:type="dxa"/>
            <w:tcBorders>
              <w:top w:val="nil"/>
              <w:left w:val="single" w:sz="4" w:space="0" w:color="auto"/>
              <w:bottom w:val="single" w:sz="4" w:space="0" w:color="auto"/>
              <w:right w:val="single" w:sz="4" w:space="0" w:color="auto"/>
            </w:tcBorders>
            <w:shd w:val="clear" w:color="auto" w:fill="auto"/>
            <w:noWrap/>
            <w:vAlign w:val="bottom"/>
            <w:hideMark/>
          </w:tcPr>
          <w:p w:rsidR="00713937" w:rsidRPr="00713937" w:rsidRDefault="00713937" w:rsidP="00FE5C59">
            <w:pPr>
              <w:jc w:val="both"/>
              <w:rPr>
                <w:rFonts w:ascii="Times New Roman" w:hAnsi="Times New Roman"/>
                <w:color w:val="000000"/>
                <w:sz w:val="24"/>
                <w:szCs w:val="24"/>
              </w:rPr>
            </w:pPr>
            <w:r w:rsidRPr="00713937">
              <w:rPr>
                <w:rFonts w:ascii="Times New Roman" w:hAnsi="Times New Roman"/>
                <w:color w:val="000000"/>
                <w:sz w:val="24"/>
                <w:szCs w:val="24"/>
              </w:rPr>
              <w:t>Dobele</w:t>
            </w:r>
          </w:p>
        </w:tc>
        <w:tc>
          <w:tcPr>
            <w:tcW w:w="1984" w:type="dxa"/>
            <w:tcBorders>
              <w:top w:val="nil"/>
              <w:left w:val="nil"/>
              <w:bottom w:val="single" w:sz="4" w:space="0" w:color="auto"/>
              <w:right w:val="single" w:sz="4" w:space="0" w:color="auto"/>
            </w:tcBorders>
            <w:shd w:val="clear" w:color="auto" w:fill="auto"/>
            <w:noWrap/>
            <w:vAlign w:val="bottom"/>
            <w:hideMark/>
          </w:tcPr>
          <w:p w:rsidR="00713937" w:rsidRPr="00713937" w:rsidRDefault="00713937" w:rsidP="00FE5C59">
            <w:pPr>
              <w:jc w:val="both"/>
              <w:rPr>
                <w:rFonts w:ascii="Times New Roman" w:hAnsi="Times New Roman"/>
                <w:color w:val="000000"/>
                <w:sz w:val="24"/>
                <w:szCs w:val="24"/>
              </w:rPr>
            </w:pPr>
            <w:r w:rsidRPr="00713937">
              <w:rPr>
                <w:rFonts w:ascii="Times New Roman" w:hAnsi="Times New Roman"/>
                <w:color w:val="000000"/>
                <w:sz w:val="24"/>
                <w:szCs w:val="24"/>
              </w:rPr>
              <w:t>3473090</w:t>
            </w:r>
          </w:p>
        </w:tc>
        <w:tc>
          <w:tcPr>
            <w:tcW w:w="1276" w:type="dxa"/>
            <w:tcBorders>
              <w:top w:val="nil"/>
              <w:left w:val="nil"/>
              <w:bottom w:val="single" w:sz="4" w:space="0" w:color="auto"/>
              <w:right w:val="single" w:sz="4" w:space="0" w:color="auto"/>
            </w:tcBorders>
            <w:shd w:val="clear" w:color="auto" w:fill="auto"/>
            <w:noWrap/>
            <w:vAlign w:val="bottom"/>
            <w:hideMark/>
          </w:tcPr>
          <w:p w:rsidR="00713937" w:rsidRPr="00713937" w:rsidRDefault="00713937" w:rsidP="00FE5C59">
            <w:pPr>
              <w:jc w:val="both"/>
              <w:rPr>
                <w:rFonts w:ascii="Times New Roman" w:hAnsi="Times New Roman"/>
                <w:color w:val="000000"/>
                <w:sz w:val="24"/>
                <w:szCs w:val="24"/>
              </w:rPr>
            </w:pPr>
            <w:r w:rsidRPr="00713937">
              <w:rPr>
                <w:rFonts w:ascii="Times New Roman" w:hAnsi="Times New Roman"/>
                <w:color w:val="000000"/>
                <w:sz w:val="24"/>
                <w:szCs w:val="24"/>
              </w:rPr>
              <w:t>61.072</w:t>
            </w:r>
          </w:p>
        </w:tc>
      </w:tr>
      <w:tr w:rsidR="00713937" w:rsidRPr="00713937" w:rsidTr="00FE5C59">
        <w:trPr>
          <w:trHeight w:val="300"/>
        </w:trPr>
        <w:tc>
          <w:tcPr>
            <w:tcW w:w="2098" w:type="dxa"/>
            <w:tcBorders>
              <w:top w:val="nil"/>
              <w:left w:val="single" w:sz="4" w:space="0" w:color="auto"/>
              <w:bottom w:val="single" w:sz="4" w:space="0" w:color="auto"/>
              <w:right w:val="single" w:sz="4" w:space="0" w:color="auto"/>
            </w:tcBorders>
            <w:shd w:val="clear" w:color="auto" w:fill="auto"/>
            <w:noWrap/>
            <w:vAlign w:val="bottom"/>
            <w:hideMark/>
          </w:tcPr>
          <w:p w:rsidR="00713937" w:rsidRPr="00713937" w:rsidRDefault="00713937" w:rsidP="00FE5C59">
            <w:pPr>
              <w:jc w:val="both"/>
              <w:rPr>
                <w:rFonts w:ascii="Times New Roman" w:hAnsi="Times New Roman"/>
                <w:color w:val="000000"/>
                <w:sz w:val="24"/>
                <w:szCs w:val="24"/>
              </w:rPr>
            </w:pPr>
            <w:r w:rsidRPr="00713937">
              <w:rPr>
                <w:rFonts w:ascii="Times New Roman" w:hAnsi="Times New Roman"/>
                <w:color w:val="000000"/>
                <w:sz w:val="24"/>
                <w:szCs w:val="24"/>
              </w:rPr>
              <w:t>Kopā</w:t>
            </w:r>
          </w:p>
        </w:tc>
        <w:tc>
          <w:tcPr>
            <w:tcW w:w="1984" w:type="dxa"/>
            <w:tcBorders>
              <w:top w:val="nil"/>
              <w:left w:val="nil"/>
              <w:bottom w:val="single" w:sz="4" w:space="0" w:color="auto"/>
              <w:right w:val="single" w:sz="4" w:space="0" w:color="auto"/>
            </w:tcBorders>
            <w:shd w:val="clear" w:color="auto" w:fill="auto"/>
            <w:noWrap/>
            <w:vAlign w:val="bottom"/>
            <w:hideMark/>
          </w:tcPr>
          <w:p w:rsidR="00713937" w:rsidRPr="00713937" w:rsidRDefault="00713937" w:rsidP="00FE5C59">
            <w:pPr>
              <w:jc w:val="both"/>
              <w:rPr>
                <w:rFonts w:ascii="Times New Roman" w:hAnsi="Times New Roman"/>
                <w:b/>
                <w:bCs/>
                <w:color w:val="000000"/>
                <w:sz w:val="24"/>
                <w:szCs w:val="24"/>
              </w:rPr>
            </w:pPr>
            <w:r w:rsidRPr="00713937">
              <w:rPr>
                <w:rFonts w:ascii="Times New Roman" w:hAnsi="Times New Roman"/>
                <w:b/>
                <w:bCs/>
                <w:color w:val="000000"/>
                <w:sz w:val="24"/>
                <w:szCs w:val="24"/>
              </w:rPr>
              <w:t>5686858</w:t>
            </w:r>
          </w:p>
        </w:tc>
        <w:tc>
          <w:tcPr>
            <w:tcW w:w="1276" w:type="dxa"/>
            <w:tcBorders>
              <w:top w:val="nil"/>
              <w:left w:val="nil"/>
              <w:bottom w:val="single" w:sz="4" w:space="0" w:color="auto"/>
              <w:right w:val="single" w:sz="4" w:space="0" w:color="auto"/>
            </w:tcBorders>
            <w:shd w:val="clear" w:color="auto" w:fill="auto"/>
            <w:noWrap/>
            <w:vAlign w:val="bottom"/>
            <w:hideMark/>
          </w:tcPr>
          <w:p w:rsidR="00713937" w:rsidRPr="00713937" w:rsidRDefault="00713937" w:rsidP="00FE5C59">
            <w:pPr>
              <w:jc w:val="both"/>
              <w:rPr>
                <w:rFonts w:ascii="Times New Roman" w:hAnsi="Times New Roman"/>
                <w:b/>
                <w:bCs/>
                <w:color w:val="000000"/>
                <w:sz w:val="24"/>
                <w:szCs w:val="24"/>
              </w:rPr>
            </w:pPr>
            <w:r w:rsidRPr="00713937">
              <w:rPr>
                <w:rFonts w:ascii="Times New Roman" w:hAnsi="Times New Roman"/>
                <w:b/>
                <w:bCs/>
                <w:color w:val="000000"/>
                <w:sz w:val="24"/>
                <w:szCs w:val="24"/>
              </w:rPr>
              <w:t>100</w:t>
            </w:r>
          </w:p>
        </w:tc>
      </w:tr>
    </w:tbl>
    <w:p w:rsidR="00EE1F42" w:rsidRDefault="00EE1F42" w:rsidP="00EE1F42">
      <w:pPr>
        <w:suppressAutoHyphens/>
        <w:spacing w:after="0" w:line="240" w:lineRule="auto"/>
        <w:ind w:left="960"/>
        <w:jc w:val="both"/>
        <w:rPr>
          <w:rFonts w:ascii="Times New Roman" w:hAnsi="Times New Roman"/>
          <w:sz w:val="24"/>
          <w:szCs w:val="24"/>
        </w:rPr>
      </w:pPr>
    </w:p>
    <w:p w:rsidR="00713937" w:rsidRPr="00713937" w:rsidRDefault="00713937" w:rsidP="00713937">
      <w:pPr>
        <w:numPr>
          <w:ilvl w:val="0"/>
          <w:numId w:val="37"/>
        </w:numPr>
        <w:suppressAutoHyphens/>
        <w:spacing w:after="0" w:line="240" w:lineRule="auto"/>
        <w:jc w:val="both"/>
        <w:rPr>
          <w:rFonts w:ascii="Times New Roman" w:hAnsi="Times New Roman"/>
          <w:sz w:val="24"/>
          <w:szCs w:val="24"/>
        </w:rPr>
      </w:pPr>
      <w:r w:rsidRPr="00713937">
        <w:rPr>
          <w:rFonts w:ascii="Times New Roman" w:hAnsi="Times New Roman"/>
          <w:sz w:val="24"/>
          <w:szCs w:val="24"/>
        </w:rPr>
        <w:t>Noteikt mērķdotācijas autoceļu fondam sadalījumu kā 1/12 no apstiprinātā plāna 2021.</w:t>
      </w:r>
      <w:r w:rsidR="00EE1F42">
        <w:rPr>
          <w:rFonts w:ascii="Times New Roman" w:hAnsi="Times New Roman"/>
          <w:sz w:val="24"/>
          <w:szCs w:val="24"/>
        </w:rPr>
        <w:t> </w:t>
      </w:r>
      <w:r w:rsidRPr="00713937">
        <w:rPr>
          <w:rFonts w:ascii="Times New Roman" w:hAnsi="Times New Roman"/>
          <w:sz w:val="24"/>
          <w:szCs w:val="24"/>
        </w:rPr>
        <w:t>gadam.</w:t>
      </w:r>
    </w:p>
    <w:tbl>
      <w:tblPr>
        <w:tblW w:w="5240" w:type="dxa"/>
        <w:tblInd w:w="113" w:type="dxa"/>
        <w:tblLook w:val="04A0" w:firstRow="1" w:lastRow="0" w:firstColumn="1" w:lastColumn="0" w:noHBand="0" w:noVBand="1"/>
      </w:tblPr>
      <w:tblGrid>
        <w:gridCol w:w="1555"/>
        <w:gridCol w:w="1842"/>
        <w:gridCol w:w="1843"/>
      </w:tblGrid>
      <w:tr w:rsidR="00713937" w:rsidRPr="00713937" w:rsidTr="00FE5C59">
        <w:trPr>
          <w:trHeight w:val="30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3937" w:rsidRPr="00713937" w:rsidRDefault="00713937" w:rsidP="00FE5C59">
            <w:pPr>
              <w:jc w:val="both"/>
              <w:rPr>
                <w:rFonts w:ascii="Times New Roman" w:hAnsi="Times New Roman"/>
                <w:color w:val="000000"/>
                <w:sz w:val="24"/>
                <w:szCs w:val="24"/>
              </w:rPr>
            </w:pPr>
            <w:r w:rsidRPr="00713937">
              <w:rPr>
                <w:rFonts w:ascii="Times New Roman" w:hAnsi="Times New Roman"/>
                <w:color w:val="000000"/>
                <w:sz w:val="24"/>
                <w:szCs w:val="24"/>
              </w:rPr>
              <w:t> </w:t>
            </w:r>
          </w:p>
        </w:tc>
        <w:tc>
          <w:tcPr>
            <w:tcW w:w="1842" w:type="dxa"/>
            <w:tcBorders>
              <w:top w:val="single" w:sz="4" w:space="0" w:color="auto"/>
              <w:left w:val="nil"/>
              <w:bottom w:val="single" w:sz="4" w:space="0" w:color="auto"/>
              <w:right w:val="single" w:sz="4" w:space="0" w:color="auto"/>
            </w:tcBorders>
            <w:shd w:val="clear" w:color="auto" w:fill="auto"/>
            <w:noWrap/>
            <w:vAlign w:val="bottom"/>
            <w:hideMark/>
          </w:tcPr>
          <w:p w:rsidR="00713937" w:rsidRPr="00713937" w:rsidRDefault="00713937" w:rsidP="00FE5C59">
            <w:pPr>
              <w:jc w:val="both"/>
              <w:rPr>
                <w:rFonts w:ascii="Times New Roman" w:hAnsi="Times New Roman"/>
                <w:color w:val="000000"/>
                <w:sz w:val="24"/>
                <w:szCs w:val="24"/>
              </w:rPr>
            </w:pPr>
            <w:r w:rsidRPr="00713937">
              <w:rPr>
                <w:rFonts w:ascii="Times New Roman" w:hAnsi="Times New Roman"/>
                <w:color w:val="000000"/>
                <w:sz w:val="24"/>
                <w:szCs w:val="24"/>
              </w:rPr>
              <w:t xml:space="preserve">Ceļu fonda plāns </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713937" w:rsidRPr="00713937" w:rsidRDefault="00713937" w:rsidP="00FE5C59">
            <w:pPr>
              <w:jc w:val="both"/>
              <w:rPr>
                <w:rFonts w:ascii="Times New Roman" w:hAnsi="Times New Roman"/>
                <w:color w:val="000000"/>
                <w:sz w:val="24"/>
                <w:szCs w:val="24"/>
              </w:rPr>
            </w:pPr>
            <w:r w:rsidRPr="00713937">
              <w:rPr>
                <w:rFonts w:ascii="Times New Roman" w:hAnsi="Times New Roman"/>
                <w:color w:val="000000"/>
                <w:sz w:val="24"/>
                <w:szCs w:val="24"/>
              </w:rPr>
              <w:t>Summa mēnesī</w:t>
            </w:r>
          </w:p>
        </w:tc>
      </w:tr>
      <w:tr w:rsidR="00713937" w:rsidRPr="00713937" w:rsidTr="00FE5C59">
        <w:trPr>
          <w:trHeight w:val="300"/>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rsidR="00713937" w:rsidRPr="00713937" w:rsidRDefault="00713937" w:rsidP="00FE5C59">
            <w:pPr>
              <w:jc w:val="both"/>
              <w:rPr>
                <w:rFonts w:ascii="Times New Roman" w:hAnsi="Times New Roman"/>
                <w:color w:val="000000"/>
                <w:sz w:val="24"/>
                <w:szCs w:val="24"/>
              </w:rPr>
            </w:pPr>
            <w:r w:rsidRPr="00713937">
              <w:rPr>
                <w:rFonts w:ascii="Times New Roman" w:hAnsi="Times New Roman"/>
                <w:color w:val="000000"/>
                <w:sz w:val="24"/>
                <w:szCs w:val="24"/>
              </w:rPr>
              <w:t> </w:t>
            </w:r>
          </w:p>
        </w:tc>
        <w:tc>
          <w:tcPr>
            <w:tcW w:w="1842" w:type="dxa"/>
            <w:tcBorders>
              <w:top w:val="nil"/>
              <w:left w:val="nil"/>
              <w:bottom w:val="single" w:sz="4" w:space="0" w:color="auto"/>
              <w:right w:val="single" w:sz="4" w:space="0" w:color="auto"/>
            </w:tcBorders>
            <w:shd w:val="clear" w:color="auto" w:fill="auto"/>
            <w:noWrap/>
            <w:vAlign w:val="bottom"/>
            <w:hideMark/>
          </w:tcPr>
          <w:p w:rsidR="00713937" w:rsidRPr="00713937" w:rsidRDefault="00713937" w:rsidP="00FE5C59">
            <w:pPr>
              <w:jc w:val="both"/>
              <w:rPr>
                <w:rFonts w:ascii="Times New Roman" w:hAnsi="Times New Roman"/>
                <w:color w:val="000000"/>
                <w:sz w:val="24"/>
                <w:szCs w:val="24"/>
              </w:rPr>
            </w:pPr>
            <w:r w:rsidRPr="00713937">
              <w:rPr>
                <w:rFonts w:ascii="Times New Roman" w:hAnsi="Times New Roman"/>
                <w:color w:val="000000"/>
                <w:sz w:val="24"/>
                <w:szCs w:val="24"/>
              </w:rPr>
              <w:t>EUR</w:t>
            </w:r>
          </w:p>
        </w:tc>
        <w:tc>
          <w:tcPr>
            <w:tcW w:w="1843" w:type="dxa"/>
            <w:tcBorders>
              <w:top w:val="nil"/>
              <w:left w:val="nil"/>
              <w:bottom w:val="single" w:sz="4" w:space="0" w:color="auto"/>
              <w:right w:val="single" w:sz="4" w:space="0" w:color="auto"/>
            </w:tcBorders>
            <w:shd w:val="clear" w:color="auto" w:fill="auto"/>
            <w:noWrap/>
            <w:vAlign w:val="bottom"/>
            <w:hideMark/>
          </w:tcPr>
          <w:p w:rsidR="00713937" w:rsidRPr="00713937" w:rsidRDefault="00713937" w:rsidP="00FE5C59">
            <w:pPr>
              <w:jc w:val="both"/>
              <w:rPr>
                <w:rFonts w:ascii="Times New Roman" w:hAnsi="Times New Roman"/>
                <w:color w:val="000000"/>
                <w:sz w:val="24"/>
                <w:szCs w:val="24"/>
              </w:rPr>
            </w:pPr>
            <w:r w:rsidRPr="00713937">
              <w:rPr>
                <w:rFonts w:ascii="Times New Roman" w:hAnsi="Times New Roman"/>
                <w:color w:val="000000"/>
                <w:sz w:val="24"/>
                <w:szCs w:val="24"/>
              </w:rPr>
              <w:t>EUR </w:t>
            </w:r>
          </w:p>
        </w:tc>
      </w:tr>
      <w:tr w:rsidR="00713937" w:rsidRPr="00713937" w:rsidTr="00FE5C59">
        <w:trPr>
          <w:trHeight w:val="300"/>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rsidR="00713937" w:rsidRPr="00713937" w:rsidRDefault="00713937" w:rsidP="00FE5C59">
            <w:pPr>
              <w:jc w:val="both"/>
              <w:rPr>
                <w:rFonts w:ascii="Times New Roman" w:hAnsi="Times New Roman"/>
                <w:color w:val="000000"/>
                <w:sz w:val="24"/>
                <w:szCs w:val="24"/>
              </w:rPr>
            </w:pPr>
            <w:r w:rsidRPr="00713937">
              <w:rPr>
                <w:rFonts w:ascii="Times New Roman" w:hAnsi="Times New Roman"/>
                <w:color w:val="000000"/>
                <w:sz w:val="24"/>
                <w:szCs w:val="24"/>
              </w:rPr>
              <w:t>Auce</w:t>
            </w:r>
          </w:p>
        </w:tc>
        <w:tc>
          <w:tcPr>
            <w:tcW w:w="1842" w:type="dxa"/>
            <w:tcBorders>
              <w:top w:val="nil"/>
              <w:left w:val="nil"/>
              <w:bottom w:val="single" w:sz="4" w:space="0" w:color="auto"/>
              <w:right w:val="single" w:sz="4" w:space="0" w:color="auto"/>
            </w:tcBorders>
            <w:shd w:val="clear" w:color="auto" w:fill="auto"/>
            <w:noWrap/>
            <w:vAlign w:val="bottom"/>
            <w:hideMark/>
          </w:tcPr>
          <w:p w:rsidR="00713937" w:rsidRPr="00713937" w:rsidRDefault="00713937" w:rsidP="00FE5C59">
            <w:pPr>
              <w:jc w:val="both"/>
              <w:rPr>
                <w:rFonts w:ascii="Times New Roman" w:hAnsi="Times New Roman"/>
                <w:color w:val="000000"/>
                <w:sz w:val="24"/>
                <w:szCs w:val="24"/>
              </w:rPr>
            </w:pPr>
            <w:r w:rsidRPr="00713937">
              <w:rPr>
                <w:rFonts w:ascii="Times New Roman" w:hAnsi="Times New Roman"/>
                <w:color w:val="000000"/>
                <w:sz w:val="24"/>
                <w:szCs w:val="24"/>
              </w:rPr>
              <w:t>232962</w:t>
            </w:r>
          </w:p>
        </w:tc>
        <w:tc>
          <w:tcPr>
            <w:tcW w:w="1843" w:type="dxa"/>
            <w:tcBorders>
              <w:top w:val="nil"/>
              <w:left w:val="nil"/>
              <w:bottom w:val="single" w:sz="4" w:space="0" w:color="auto"/>
              <w:right w:val="single" w:sz="4" w:space="0" w:color="auto"/>
            </w:tcBorders>
            <w:shd w:val="clear" w:color="auto" w:fill="auto"/>
            <w:noWrap/>
            <w:vAlign w:val="bottom"/>
            <w:hideMark/>
          </w:tcPr>
          <w:p w:rsidR="00713937" w:rsidRPr="00713937" w:rsidRDefault="00713937" w:rsidP="00FE5C59">
            <w:pPr>
              <w:jc w:val="both"/>
              <w:rPr>
                <w:rFonts w:ascii="Times New Roman" w:hAnsi="Times New Roman"/>
                <w:color w:val="000000"/>
                <w:sz w:val="24"/>
                <w:szCs w:val="24"/>
              </w:rPr>
            </w:pPr>
            <w:r w:rsidRPr="00713937">
              <w:rPr>
                <w:rFonts w:ascii="Times New Roman" w:hAnsi="Times New Roman"/>
                <w:color w:val="000000"/>
                <w:sz w:val="24"/>
                <w:szCs w:val="24"/>
              </w:rPr>
              <w:t>19413.50</w:t>
            </w:r>
          </w:p>
        </w:tc>
      </w:tr>
      <w:tr w:rsidR="00713937" w:rsidRPr="00713937" w:rsidTr="00FE5C59">
        <w:trPr>
          <w:trHeight w:val="300"/>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rsidR="00713937" w:rsidRPr="00713937" w:rsidRDefault="00713937" w:rsidP="00FE5C59">
            <w:pPr>
              <w:jc w:val="both"/>
              <w:rPr>
                <w:rFonts w:ascii="Times New Roman" w:hAnsi="Times New Roman"/>
                <w:color w:val="000000"/>
                <w:sz w:val="24"/>
                <w:szCs w:val="24"/>
              </w:rPr>
            </w:pPr>
            <w:r w:rsidRPr="00713937">
              <w:rPr>
                <w:rFonts w:ascii="Times New Roman" w:hAnsi="Times New Roman"/>
                <w:color w:val="000000"/>
                <w:sz w:val="24"/>
                <w:szCs w:val="24"/>
              </w:rPr>
              <w:t>Tērvete</w:t>
            </w:r>
          </w:p>
        </w:tc>
        <w:tc>
          <w:tcPr>
            <w:tcW w:w="1842" w:type="dxa"/>
            <w:tcBorders>
              <w:top w:val="nil"/>
              <w:left w:val="nil"/>
              <w:bottom w:val="single" w:sz="4" w:space="0" w:color="auto"/>
              <w:right w:val="single" w:sz="4" w:space="0" w:color="auto"/>
            </w:tcBorders>
            <w:shd w:val="clear" w:color="auto" w:fill="auto"/>
            <w:noWrap/>
            <w:vAlign w:val="bottom"/>
            <w:hideMark/>
          </w:tcPr>
          <w:p w:rsidR="00713937" w:rsidRPr="00713937" w:rsidRDefault="00713937" w:rsidP="00FE5C59">
            <w:pPr>
              <w:jc w:val="both"/>
              <w:rPr>
                <w:rFonts w:ascii="Times New Roman" w:hAnsi="Times New Roman"/>
                <w:color w:val="000000"/>
                <w:sz w:val="24"/>
                <w:szCs w:val="24"/>
              </w:rPr>
            </w:pPr>
            <w:r w:rsidRPr="00713937">
              <w:rPr>
                <w:rFonts w:ascii="Times New Roman" w:hAnsi="Times New Roman"/>
                <w:color w:val="000000"/>
                <w:sz w:val="24"/>
                <w:szCs w:val="24"/>
              </w:rPr>
              <w:t>165579</w:t>
            </w:r>
          </w:p>
        </w:tc>
        <w:tc>
          <w:tcPr>
            <w:tcW w:w="1843" w:type="dxa"/>
            <w:tcBorders>
              <w:top w:val="nil"/>
              <w:left w:val="nil"/>
              <w:bottom w:val="single" w:sz="4" w:space="0" w:color="auto"/>
              <w:right w:val="single" w:sz="4" w:space="0" w:color="auto"/>
            </w:tcBorders>
            <w:shd w:val="clear" w:color="auto" w:fill="auto"/>
            <w:noWrap/>
            <w:vAlign w:val="bottom"/>
            <w:hideMark/>
          </w:tcPr>
          <w:p w:rsidR="00713937" w:rsidRPr="00713937" w:rsidRDefault="00713937" w:rsidP="00FE5C59">
            <w:pPr>
              <w:jc w:val="both"/>
              <w:rPr>
                <w:rFonts w:ascii="Times New Roman" w:hAnsi="Times New Roman"/>
                <w:color w:val="000000"/>
                <w:sz w:val="24"/>
                <w:szCs w:val="24"/>
              </w:rPr>
            </w:pPr>
            <w:r w:rsidRPr="00713937">
              <w:rPr>
                <w:rFonts w:ascii="Times New Roman" w:hAnsi="Times New Roman"/>
                <w:color w:val="000000"/>
                <w:sz w:val="24"/>
                <w:szCs w:val="24"/>
              </w:rPr>
              <w:t>13798.25</w:t>
            </w:r>
          </w:p>
        </w:tc>
      </w:tr>
      <w:tr w:rsidR="00713937" w:rsidRPr="00713937" w:rsidTr="00FE5C59">
        <w:trPr>
          <w:trHeight w:val="300"/>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rsidR="00713937" w:rsidRPr="00713937" w:rsidRDefault="00713937" w:rsidP="00FE5C59">
            <w:pPr>
              <w:jc w:val="both"/>
              <w:rPr>
                <w:rFonts w:ascii="Times New Roman" w:hAnsi="Times New Roman"/>
                <w:color w:val="000000"/>
                <w:sz w:val="24"/>
                <w:szCs w:val="24"/>
              </w:rPr>
            </w:pPr>
            <w:r w:rsidRPr="00713937">
              <w:rPr>
                <w:rFonts w:ascii="Times New Roman" w:hAnsi="Times New Roman"/>
                <w:color w:val="000000"/>
                <w:sz w:val="24"/>
                <w:szCs w:val="24"/>
              </w:rPr>
              <w:t>Dobele</w:t>
            </w:r>
          </w:p>
        </w:tc>
        <w:tc>
          <w:tcPr>
            <w:tcW w:w="1842" w:type="dxa"/>
            <w:tcBorders>
              <w:top w:val="nil"/>
              <w:left w:val="nil"/>
              <w:bottom w:val="single" w:sz="4" w:space="0" w:color="auto"/>
              <w:right w:val="single" w:sz="4" w:space="0" w:color="auto"/>
            </w:tcBorders>
            <w:shd w:val="clear" w:color="auto" w:fill="auto"/>
            <w:noWrap/>
            <w:vAlign w:val="bottom"/>
            <w:hideMark/>
          </w:tcPr>
          <w:p w:rsidR="00713937" w:rsidRPr="00713937" w:rsidRDefault="00713937" w:rsidP="00FE5C59">
            <w:pPr>
              <w:jc w:val="both"/>
              <w:rPr>
                <w:rFonts w:ascii="Times New Roman" w:hAnsi="Times New Roman"/>
                <w:color w:val="000000"/>
                <w:sz w:val="24"/>
                <w:szCs w:val="24"/>
              </w:rPr>
            </w:pPr>
            <w:r w:rsidRPr="00713937">
              <w:rPr>
                <w:rFonts w:ascii="Times New Roman" w:hAnsi="Times New Roman"/>
                <w:color w:val="000000"/>
                <w:sz w:val="24"/>
                <w:szCs w:val="24"/>
              </w:rPr>
              <w:t>752178</w:t>
            </w:r>
          </w:p>
        </w:tc>
        <w:tc>
          <w:tcPr>
            <w:tcW w:w="1843" w:type="dxa"/>
            <w:tcBorders>
              <w:top w:val="nil"/>
              <w:left w:val="nil"/>
              <w:bottom w:val="single" w:sz="4" w:space="0" w:color="auto"/>
              <w:right w:val="single" w:sz="4" w:space="0" w:color="auto"/>
            </w:tcBorders>
            <w:shd w:val="clear" w:color="auto" w:fill="auto"/>
            <w:noWrap/>
            <w:vAlign w:val="bottom"/>
            <w:hideMark/>
          </w:tcPr>
          <w:p w:rsidR="00713937" w:rsidRPr="00713937" w:rsidRDefault="00713937" w:rsidP="00FE5C59">
            <w:pPr>
              <w:jc w:val="both"/>
              <w:rPr>
                <w:rFonts w:ascii="Times New Roman" w:hAnsi="Times New Roman"/>
                <w:color w:val="000000"/>
                <w:sz w:val="24"/>
                <w:szCs w:val="24"/>
              </w:rPr>
            </w:pPr>
            <w:r w:rsidRPr="00713937">
              <w:rPr>
                <w:rFonts w:ascii="Times New Roman" w:hAnsi="Times New Roman"/>
                <w:color w:val="000000"/>
                <w:sz w:val="24"/>
                <w:szCs w:val="24"/>
              </w:rPr>
              <w:t>62681.50</w:t>
            </w:r>
          </w:p>
        </w:tc>
      </w:tr>
      <w:tr w:rsidR="00713937" w:rsidRPr="00713937" w:rsidTr="00FE5C59">
        <w:trPr>
          <w:trHeight w:val="300"/>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rsidR="00713937" w:rsidRPr="00713937" w:rsidRDefault="00713937" w:rsidP="00FE5C59">
            <w:pPr>
              <w:jc w:val="both"/>
              <w:rPr>
                <w:rFonts w:ascii="Times New Roman" w:hAnsi="Times New Roman"/>
                <w:color w:val="000000"/>
                <w:sz w:val="24"/>
                <w:szCs w:val="24"/>
              </w:rPr>
            </w:pPr>
            <w:r w:rsidRPr="00713937">
              <w:rPr>
                <w:rFonts w:ascii="Times New Roman" w:hAnsi="Times New Roman"/>
                <w:color w:val="000000"/>
                <w:sz w:val="24"/>
                <w:szCs w:val="24"/>
              </w:rPr>
              <w:t>Kopā</w:t>
            </w:r>
          </w:p>
        </w:tc>
        <w:tc>
          <w:tcPr>
            <w:tcW w:w="1842" w:type="dxa"/>
            <w:tcBorders>
              <w:top w:val="nil"/>
              <w:left w:val="nil"/>
              <w:bottom w:val="single" w:sz="4" w:space="0" w:color="auto"/>
              <w:right w:val="single" w:sz="4" w:space="0" w:color="auto"/>
            </w:tcBorders>
            <w:shd w:val="clear" w:color="auto" w:fill="auto"/>
            <w:noWrap/>
            <w:vAlign w:val="bottom"/>
            <w:hideMark/>
          </w:tcPr>
          <w:p w:rsidR="00713937" w:rsidRPr="00713937" w:rsidRDefault="00713937" w:rsidP="00FE5C59">
            <w:pPr>
              <w:jc w:val="both"/>
              <w:rPr>
                <w:rFonts w:ascii="Times New Roman" w:hAnsi="Times New Roman"/>
                <w:b/>
                <w:bCs/>
                <w:color w:val="000000"/>
                <w:sz w:val="24"/>
                <w:szCs w:val="24"/>
              </w:rPr>
            </w:pPr>
            <w:r w:rsidRPr="00713937">
              <w:rPr>
                <w:rFonts w:ascii="Times New Roman" w:hAnsi="Times New Roman"/>
                <w:b/>
                <w:bCs/>
                <w:color w:val="000000"/>
                <w:sz w:val="24"/>
                <w:szCs w:val="24"/>
              </w:rPr>
              <w:t>1034238</w:t>
            </w:r>
          </w:p>
        </w:tc>
        <w:tc>
          <w:tcPr>
            <w:tcW w:w="1843" w:type="dxa"/>
            <w:tcBorders>
              <w:top w:val="nil"/>
              <w:left w:val="nil"/>
              <w:bottom w:val="single" w:sz="4" w:space="0" w:color="auto"/>
              <w:right w:val="single" w:sz="4" w:space="0" w:color="auto"/>
            </w:tcBorders>
            <w:shd w:val="clear" w:color="auto" w:fill="auto"/>
            <w:noWrap/>
            <w:vAlign w:val="bottom"/>
            <w:hideMark/>
          </w:tcPr>
          <w:p w:rsidR="00713937" w:rsidRPr="00713937" w:rsidRDefault="00713937" w:rsidP="00FE5C59">
            <w:pPr>
              <w:jc w:val="both"/>
              <w:rPr>
                <w:rFonts w:ascii="Times New Roman" w:hAnsi="Times New Roman"/>
                <w:b/>
                <w:bCs/>
                <w:color w:val="000000"/>
                <w:sz w:val="24"/>
                <w:szCs w:val="24"/>
              </w:rPr>
            </w:pPr>
            <w:r w:rsidRPr="00713937">
              <w:rPr>
                <w:rFonts w:ascii="Times New Roman" w:hAnsi="Times New Roman"/>
                <w:b/>
                <w:bCs/>
                <w:color w:val="000000"/>
                <w:sz w:val="24"/>
                <w:szCs w:val="24"/>
              </w:rPr>
              <w:t>95893.25</w:t>
            </w:r>
          </w:p>
        </w:tc>
      </w:tr>
    </w:tbl>
    <w:p w:rsidR="00713937" w:rsidRPr="00713937" w:rsidRDefault="00713937" w:rsidP="00713937">
      <w:pPr>
        <w:ind w:left="960"/>
        <w:jc w:val="both"/>
        <w:rPr>
          <w:rFonts w:ascii="Times New Roman" w:hAnsi="Times New Roman"/>
          <w:sz w:val="24"/>
          <w:szCs w:val="24"/>
        </w:rPr>
      </w:pPr>
    </w:p>
    <w:p w:rsidR="00713937" w:rsidRPr="00713937" w:rsidRDefault="00713937" w:rsidP="00713937">
      <w:pPr>
        <w:numPr>
          <w:ilvl w:val="0"/>
          <w:numId w:val="37"/>
        </w:numPr>
        <w:suppressAutoHyphens/>
        <w:spacing w:after="0" w:line="240" w:lineRule="auto"/>
        <w:jc w:val="both"/>
        <w:rPr>
          <w:rFonts w:ascii="Times New Roman" w:hAnsi="Times New Roman"/>
          <w:sz w:val="24"/>
          <w:szCs w:val="24"/>
        </w:rPr>
      </w:pPr>
      <w:r w:rsidRPr="00713937">
        <w:rPr>
          <w:rFonts w:ascii="Times New Roman" w:hAnsi="Times New Roman"/>
          <w:sz w:val="24"/>
          <w:szCs w:val="24"/>
        </w:rPr>
        <w:t>Noteikt mērķdotācijas pedagoģisko darbinieku atalgojumam sadali saskaņā ar izglītības iestādēm apstiprinātajām tarifikācijām vienam mēnesim.</w:t>
      </w:r>
    </w:p>
    <w:p w:rsidR="00713937" w:rsidRPr="00713937" w:rsidRDefault="00713937" w:rsidP="00713937">
      <w:pPr>
        <w:numPr>
          <w:ilvl w:val="0"/>
          <w:numId w:val="37"/>
        </w:numPr>
        <w:suppressAutoHyphens/>
        <w:spacing w:after="0" w:line="240" w:lineRule="auto"/>
        <w:jc w:val="both"/>
        <w:rPr>
          <w:rFonts w:ascii="Times New Roman" w:hAnsi="Times New Roman"/>
          <w:sz w:val="24"/>
          <w:szCs w:val="24"/>
        </w:rPr>
      </w:pPr>
      <w:r w:rsidRPr="00713937">
        <w:rPr>
          <w:rFonts w:ascii="Times New Roman" w:hAnsi="Times New Roman"/>
          <w:sz w:val="24"/>
          <w:szCs w:val="24"/>
        </w:rPr>
        <w:t>Noteikt pārējo Valsts budžeta maksājumu sadali saskaņā ar iesniegtajām un apstiprinātajām atskaitēm konkrētā pārskata periodā.</w:t>
      </w:r>
    </w:p>
    <w:p w:rsidR="00713937" w:rsidRDefault="00713937" w:rsidP="00713937">
      <w:pPr>
        <w:ind w:left="960"/>
        <w:jc w:val="both"/>
        <w:rPr>
          <w:rFonts w:ascii="Times New Roman" w:hAnsi="Times New Roman"/>
          <w:sz w:val="24"/>
          <w:szCs w:val="24"/>
        </w:rPr>
      </w:pPr>
    </w:p>
    <w:p w:rsidR="00B64006" w:rsidRPr="00713937" w:rsidRDefault="00B64006" w:rsidP="00713937">
      <w:pPr>
        <w:ind w:left="960"/>
        <w:jc w:val="both"/>
        <w:rPr>
          <w:rFonts w:ascii="Times New Roman" w:hAnsi="Times New Roman"/>
          <w:sz w:val="24"/>
          <w:szCs w:val="24"/>
        </w:rPr>
      </w:pPr>
    </w:p>
    <w:p w:rsidR="00B64006" w:rsidRDefault="00713937" w:rsidP="00713937">
      <w:pPr>
        <w:jc w:val="both"/>
        <w:rPr>
          <w:rFonts w:ascii="Times New Roman" w:hAnsi="Times New Roman"/>
          <w:sz w:val="24"/>
          <w:szCs w:val="24"/>
        </w:rPr>
      </w:pPr>
      <w:r w:rsidRPr="00713937">
        <w:rPr>
          <w:rFonts w:ascii="Times New Roman" w:hAnsi="Times New Roman"/>
          <w:sz w:val="24"/>
          <w:szCs w:val="24"/>
        </w:rPr>
        <w:t>Domes priekšsēdētājs</w:t>
      </w:r>
      <w:r w:rsidRPr="00713937">
        <w:rPr>
          <w:rFonts w:ascii="Times New Roman" w:hAnsi="Times New Roman"/>
          <w:sz w:val="24"/>
          <w:szCs w:val="24"/>
        </w:rPr>
        <w:tab/>
      </w:r>
      <w:r w:rsidRPr="00713937">
        <w:rPr>
          <w:rFonts w:ascii="Times New Roman" w:hAnsi="Times New Roman"/>
          <w:sz w:val="24"/>
          <w:szCs w:val="24"/>
        </w:rPr>
        <w:tab/>
      </w:r>
      <w:r w:rsidRPr="00713937">
        <w:rPr>
          <w:rFonts w:ascii="Times New Roman" w:hAnsi="Times New Roman"/>
          <w:sz w:val="24"/>
          <w:szCs w:val="24"/>
        </w:rPr>
        <w:tab/>
      </w:r>
      <w:r w:rsidRPr="00713937">
        <w:rPr>
          <w:rFonts w:ascii="Times New Roman" w:hAnsi="Times New Roman"/>
          <w:sz w:val="24"/>
          <w:szCs w:val="24"/>
        </w:rPr>
        <w:tab/>
      </w:r>
      <w:r w:rsidRPr="00713937">
        <w:rPr>
          <w:rFonts w:ascii="Times New Roman" w:hAnsi="Times New Roman"/>
          <w:sz w:val="24"/>
          <w:szCs w:val="24"/>
        </w:rPr>
        <w:tab/>
      </w:r>
      <w:r w:rsidRPr="00713937">
        <w:rPr>
          <w:rFonts w:ascii="Times New Roman" w:hAnsi="Times New Roman"/>
          <w:sz w:val="24"/>
          <w:szCs w:val="24"/>
        </w:rPr>
        <w:tab/>
      </w:r>
      <w:r w:rsidRPr="00713937">
        <w:rPr>
          <w:rFonts w:ascii="Times New Roman" w:hAnsi="Times New Roman"/>
          <w:sz w:val="24"/>
          <w:szCs w:val="24"/>
        </w:rPr>
        <w:tab/>
      </w:r>
      <w:r w:rsidRPr="00713937">
        <w:rPr>
          <w:rFonts w:ascii="Times New Roman" w:hAnsi="Times New Roman"/>
          <w:sz w:val="24"/>
          <w:szCs w:val="24"/>
        </w:rPr>
        <w:tab/>
      </w:r>
      <w:r w:rsidRPr="00713937">
        <w:rPr>
          <w:rFonts w:ascii="Times New Roman" w:hAnsi="Times New Roman"/>
          <w:sz w:val="24"/>
          <w:szCs w:val="24"/>
        </w:rPr>
        <w:tab/>
        <w:t>E.Gaigalis</w:t>
      </w:r>
      <w:r w:rsidR="00B64006">
        <w:rPr>
          <w:rFonts w:ascii="Times New Roman" w:hAnsi="Times New Roman"/>
          <w:sz w:val="24"/>
          <w:szCs w:val="24"/>
        </w:rPr>
        <w:br w:type="page"/>
      </w:r>
    </w:p>
    <w:p w:rsidR="00EE1F42" w:rsidRDefault="00EE1F42" w:rsidP="00EE1F42">
      <w:pPr>
        <w:tabs>
          <w:tab w:val="left" w:pos="-24212"/>
        </w:tabs>
        <w:jc w:val="center"/>
        <w:rPr>
          <w:sz w:val="20"/>
          <w:szCs w:val="20"/>
        </w:rPr>
      </w:pPr>
      <w:r w:rsidRPr="005746C5">
        <w:rPr>
          <w:noProof/>
          <w:sz w:val="20"/>
          <w:szCs w:val="20"/>
          <w:lang w:eastAsia="lv-LV"/>
        </w:rPr>
        <w:lastRenderedPageBreak/>
        <w:drawing>
          <wp:inline distT="0" distB="0" distL="0" distR="0" wp14:anchorId="7C223797" wp14:editId="47BBA6EC">
            <wp:extent cx="676275" cy="752475"/>
            <wp:effectExtent l="0" t="0" r="9525" b="9525"/>
            <wp:docPr id="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EE1F42" w:rsidRDefault="00EE1F42" w:rsidP="00EE1F42">
      <w:pPr>
        <w:pStyle w:val="Header"/>
        <w:jc w:val="center"/>
        <w:rPr>
          <w:sz w:val="20"/>
        </w:rPr>
      </w:pPr>
      <w:r>
        <w:rPr>
          <w:sz w:val="20"/>
        </w:rPr>
        <w:t>LATVIJAS REPUBLIKA</w:t>
      </w:r>
    </w:p>
    <w:p w:rsidR="00EE1F42" w:rsidRDefault="00EE1F42" w:rsidP="00EE1F42">
      <w:pPr>
        <w:pStyle w:val="Header"/>
        <w:jc w:val="center"/>
        <w:rPr>
          <w:b/>
          <w:sz w:val="32"/>
          <w:szCs w:val="32"/>
        </w:rPr>
      </w:pPr>
      <w:r>
        <w:rPr>
          <w:b/>
          <w:sz w:val="32"/>
          <w:szCs w:val="32"/>
        </w:rPr>
        <w:t>DOBELES NOVADA DOME</w:t>
      </w:r>
    </w:p>
    <w:p w:rsidR="00EE1F42" w:rsidRDefault="00EE1F42" w:rsidP="00EE1F42">
      <w:pPr>
        <w:pStyle w:val="Header"/>
        <w:jc w:val="center"/>
        <w:rPr>
          <w:sz w:val="16"/>
          <w:szCs w:val="16"/>
        </w:rPr>
      </w:pPr>
      <w:r>
        <w:rPr>
          <w:sz w:val="16"/>
          <w:szCs w:val="16"/>
        </w:rPr>
        <w:t>Brīvības iela 17, Dobele, Dobeles novads, LV-3701</w:t>
      </w:r>
    </w:p>
    <w:p w:rsidR="00EE1F42" w:rsidRDefault="00EE1F42" w:rsidP="00EE1F42">
      <w:pPr>
        <w:pStyle w:val="Header"/>
        <w:pBdr>
          <w:bottom w:val="double" w:sz="6" w:space="1" w:color="auto"/>
        </w:pBdr>
        <w:jc w:val="center"/>
        <w:rPr>
          <w:color w:val="000000"/>
          <w:sz w:val="16"/>
          <w:szCs w:val="16"/>
        </w:rPr>
      </w:pPr>
      <w:r>
        <w:rPr>
          <w:sz w:val="16"/>
          <w:szCs w:val="16"/>
        </w:rPr>
        <w:t xml:space="preserve">Tālr. 63707269, 63700137, 63720940, e-pasts </w:t>
      </w:r>
      <w:hyperlink r:id="rId17" w:history="1">
        <w:r>
          <w:rPr>
            <w:rStyle w:val="Hyperlink"/>
            <w:rFonts w:eastAsia="Calibri"/>
            <w:color w:val="000000"/>
            <w:sz w:val="16"/>
            <w:szCs w:val="16"/>
          </w:rPr>
          <w:t>dome@dobele.lv</w:t>
        </w:r>
      </w:hyperlink>
    </w:p>
    <w:p w:rsidR="00EE1F42" w:rsidRDefault="00EE1F42" w:rsidP="00EE1F42">
      <w:pPr>
        <w:pStyle w:val="Default"/>
        <w:jc w:val="center"/>
        <w:rPr>
          <w:b/>
          <w:bCs/>
        </w:rPr>
      </w:pPr>
    </w:p>
    <w:p w:rsidR="00EE1F42" w:rsidRPr="00476447" w:rsidRDefault="00EE1F42" w:rsidP="00EE1F42">
      <w:pPr>
        <w:pStyle w:val="NoSpacing"/>
        <w:jc w:val="center"/>
        <w:rPr>
          <w:b/>
        </w:rPr>
      </w:pPr>
      <w:r w:rsidRPr="00476447">
        <w:rPr>
          <w:b/>
        </w:rPr>
        <w:t>LĒMUMS</w:t>
      </w:r>
    </w:p>
    <w:p w:rsidR="00EE1F42" w:rsidRPr="00476447" w:rsidRDefault="00EE1F42" w:rsidP="00EE1F42">
      <w:pPr>
        <w:pStyle w:val="NoSpacing"/>
        <w:jc w:val="center"/>
        <w:rPr>
          <w:b/>
        </w:rPr>
      </w:pPr>
      <w:r w:rsidRPr="00476447">
        <w:rPr>
          <w:b/>
        </w:rPr>
        <w:t>Dobelē</w:t>
      </w:r>
    </w:p>
    <w:p w:rsidR="00EE1F42" w:rsidRPr="00476447" w:rsidRDefault="00EE1F42" w:rsidP="00EE1F42">
      <w:pPr>
        <w:pStyle w:val="NoSpacing"/>
        <w:jc w:val="both"/>
        <w:rPr>
          <w:b/>
        </w:rPr>
      </w:pPr>
    </w:p>
    <w:p w:rsidR="00EE1F42" w:rsidRPr="00630546" w:rsidRDefault="00EE1F42" w:rsidP="00EE1F42">
      <w:pPr>
        <w:pStyle w:val="Header"/>
        <w:tabs>
          <w:tab w:val="clear" w:pos="8640"/>
          <w:tab w:val="right" w:pos="9498"/>
        </w:tabs>
        <w:rPr>
          <w:color w:val="000000"/>
          <w:szCs w:val="24"/>
        </w:rPr>
      </w:pPr>
      <w:r>
        <w:rPr>
          <w:b/>
        </w:rPr>
        <w:t>2021</w:t>
      </w:r>
      <w:r w:rsidRPr="00476447">
        <w:rPr>
          <w:b/>
        </w:rPr>
        <w:t>. gada</w:t>
      </w:r>
      <w:r>
        <w:rPr>
          <w:b/>
        </w:rPr>
        <w:t xml:space="preserve"> 15. jūlijā</w:t>
      </w:r>
      <w:r w:rsidRPr="00476447">
        <w:rPr>
          <w:b/>
        </w:rPr>
        <w:tab/>
      </w:r>
      <w:r w:rsidRPr="00476447">
        <w:rPr>
          <w:b/>
        </w:rPr>
        <w:tab/>
      </w:r>
      <w:r w:rsidRPr="00D42080">
        <w:rPr>
          <w:b/>
          <w:color w:val="000000"/>
          <w:szCs w:val="24"/>
        </w:rPr>
        <w:t>Nr.</w:t>
      </w:r>
      <w:r>
        <w:rPr>
          <w:b/>
          <w:color w:val="000000"/>
          <w:szCs w:val="24"/>
        </w:rPr>
        <w:t xml:space="preserve"> </w:t>
      </w:r>
      <w:r w:rsidR="00B64006">
        <w:rPr>
          <w:b/>
          <w:color w:val="000000"/>
          <w:szCs w:val="24"/>
        </w:rPr>
        <w:t>9</w:t>
      </w:r>
      <w:r>
        <w:rPr>
          <w:b/>
          <w:color w:val="000000"/>
          <w:szCs w:val="24"/>
        </w:rPr>
        <w:t>/2</w:t>
      </w:r>
    </w:p>
    <w:p w:rsidR="00EE1F42" w:rsidRPr="00672C77" w:rsidRDefault="00EE1F42" w:rsidP="00EE1F42">
      <w:pPr>
        <w:pStyle w:val="Header"/>
        <w:jc w:val="right"/>
        <w:rPr>
          <w:color w:val="000000"/>
          <w:szCs w:val="24"/>
        </w:rPr>
      </w:pPr>
      <w:r w:rsidRPr="00672C77">
        <w:rPr>
          <w:color w:val="000000"/>
          <w:szCs w:val="24"/>
        </w:rPr>
        <w:t>(prot.Nr.</w:t>
      </w:r>
      <w:r>
        <w:rPr>
          <w:color w:val="000000"/>
          <w:szCs w:val="24"/>
        </w:rPr>
        <w:t>2</w:t>
      </w:r>
      <w:r w:rsidRPr="00672C77">
        <w:rPr>
          <w:color w:val="000000"/>
          <w:szCs w:val="24"/>
        </w:rPr>
        <w:t xml:space="preserve">, </w:t>
      </w:r>
      <w:r>
        <w:rPr>
          <w:color w:val="000000"/>
          <w:szCs w:val="24"/>
        </w:rPr>
        <w:t>6</w:t>
      </w:r>
      <w:r w:rsidRPr="00672C77">
        <w:rPr>
          <w:color w:val="000000"/>
          <w:szCs w:val="24"/>
        </w:rPr>
        <w:t>.§)</w:t>
      </w:r>
    </w:p>
    <w:p w:rsidR="00EE1F42" w:rsidRDefault="00EE1F42" w:rsidP="00EE1F42">
      <w:pPr>
        <w:pStyle w:val="NoSpacing"/>
        <w:jc w:val="both"/>
        <w:rPr>
          <w:b/>
          <w:u w:val="single"/>
        </w:rPr>
      </w:pPr>
    </w:p>
    <w:p w:rsidR="00EE1F42" w:rsidRDefault="00EE1F42" w:rsidP="00EE1F42">
      <w:pPr>
        <w:pStyle w:val="NoSpacing"/>
        <w:jc w:val="center"/>
        <w:rPr>
          <w:b/>
          <w:u w:val="single"/>
        </w:rPr>
      </w:pPr>
      <w:r>
        <w:rPr>
          <w:b/>
          <w:u w:val="single"/>
        </w:rPr>
        <w:t xml:space="preserve">Par aizņēmumu Valsts kasē </w:t>
      </w:r>
    </w:p>
    <w:p w:rsidR="00EE1F42" w:rsidRDefault="00EE1F42" w:rsidP="00EE1F42">
      <w:pPr>
        <w:pStyle w:val="NoSpacing"/>
        <w:jc w:val="center"/>
        <w:rPr>
          <w:b/>
          <w:u w:val="single"/>
        </w:rPr>
      </w:pPr>
    </w:p>
    <w:p w:rsidR="00692E05" w:rsidRPr="00692E05" w:rsidRDefault="00EE1F42" w:rsidP="00692E05">
      <w:pPr>
        <w:ind w:firstLine="600"/>
        <w:jc w:val="both"/>
        <w:rPr>
          <w:rFonts w:ascii="Times New Roman" w:hAnsi="Times New Roman"/>
          <w:bCs/>
          <w:sz w:val="24"/>
          <w:szCs w:val="24"/>
        </w:rPr>
      </w:pPr>
      <w:r w:rsidRPr="00692E05">
        <w:rPr>
          <w:rFonts w:ascii="Times New Roman" w:hAnsi="Times New Roman"/>
          <w:sz w:val="24"/>
          <w:szCs w:val="24"/>
        </w:rPr>
        <w:t xml:space="preserve">Pamatojoties uz likuma „Par pašvaldību budžetiem” 26.pantu, likuma „Par budžetu un finanšu vadību” 41. panta piekto daļu, Ministru kabineta 2019. gada 10. decembra noteikumu Nr.590 „Noteikumi par pašvaldību aizņēmumiem un galvojumiem” 16.punktu un Ministru kabineta 2021.gada 11.februāra noteikumu Nr.104 “Noteikumi par kritērijiem un kārtību, kādā  tiek izvērtēti un izsniegti valsts aizdevumi pašvaldībām  Covid-19 izraisītās krīzes seku mazināšanai un novēršanai”, atklāti balsojot: </w:t>
      </w:r>
      <w:r w:rsidR="00692E05" w:rsidRPr="00692E05">
        <w:rPr>
          <w:rFonts w:ascii="Times New Roman" w:hAnsi="Times New Roman"/>
          <w:sz w:val="24"/>
          <w:szCs w:val="24"/>
        </w:rPr>
        <w:t>PAR – 18 (</w:t>
      </w:r>
      <w:r w:rsidR="00692E05" w:rsidRPr="00692E05">
        <w:rPr>
          <w:rFonts w:ascii="Times New Roman" w:hAnsi="Times New Roman"/>
          <w:bCs/>
          <w:sz w:val="24"/>
          <w:szCs w:val="24"/>
          <w:lang w:eastAsia="et-EE"/>
        </w:rPr>
        <w:t>Kristīne Briede, Māris Feldmanis, Ivars Gorskis, Edgars Gaigalis, Gints Kaminskis, Linda Karloviča, Edgars Laimiņš, Aldis Lerhs, Sintija Liekniņa, Ainārs Meiers, Sanita Olševska, Andris Podvinskis, Viesturs Reinfelds, Dace Reinika, Guntis Safranovičs, Andrejs Spridzāns, Ivars Stanga, Indra Špela</w:t>
      </w:r>
      <w:r w:rsidR="00692E05" w:rsidRPr="00692E05">
        <w:rPr>
          <w:rFonts w:ascii="Times New Roman" w:hAnsi="Times New Roman"/>
          <w:sz w:val="24"/>
          <w:szCs w:val="24"/>
        </w:rPr>
        <w:t>), PRET – nav; ATTURAS – nav</w:t>
      </w:r>
      <w:r w:rsidR="00692E05" w:rsidRPr="00692E05">
        <w:rPr>
          <w:rFonts w:ascii="Times New Roman" w:hAnsi="Times New Roman"/>
          <w:bCs/>
          <w:sz w:val="24"/>
          <w:szCs w:val="24"/>
        </w:rPr>
        <w:t xml:space="preserve">, </w:t>
      </w:r>
      <w:r w:rsidR="00692E05" w:rsidRPr="00692E05">
        <w:rPr>
          <w:rFonts w:ascii="Times New Roman" w:hAnsi="Times New Roman"/>
          <w:sz w:val="24"/>
          <w:szCs w:val="24"/>
        </w:rPr>
        <w:t>Dobeles novada dome NOLEMJ</w:t>
      </w:r>
      <w:r w:rsidR="00692E05" w:rsidRPr="00692E05">
        <w:rPr>
          <w:rFonts w:ascii="Times New Roman" w:hAnsi="Times New Roman"/>
          <w:bCs/>
          <w:sz w:val="24"/>
          <w:szCs w:val="24"/>
        </w:rPr>
        <w:t>:</w:t>
      </w:r>
    </w:p>
    <w:p w:rsidR="00EE1F42" w:rsidRPr="00EE1F42" w:rsidRDefault="00EE1F42" w:rsidP="00692E05">
      <w:pPr>
        <w:pStyle w:val="NoSpacing"/>
        <w:ind w:firstLine="720"/>
        <w:jc w:val="both"/>
      </w:pPr>
    </w:p>
    <w:p w:rsidR="00EE1F42" w:rsidRPr="00EE1F42" w:rsidRDefault="00EE1F42" w:rsidP="00EE1F42">
      <w:pPr>
        <w:widowControl w:val="0"/>
        <w:numPr>
          <w:ilvl w:val="0"/>
          <w:numId w:val="39"/>
        </w:numPr>
        <w:suppressAutoHyphens/>
        <w:spacing w:after="0" w:line="240" w:lineRule="auto"/>
        <w:jc w:val="both"/>
        <w:rPr>
          <w:rFonts w:ascii="Times New Roman" w:hAnsi="Times New Roman"/>
          <w:sz w:val="24"/>
          <w:szCs w:val="24"/>
        </w:rPr>
      </w:pPr>
      <w:r w:rsidRPr="00EE1F42">
        <w:rPr>
          <w:rFonts w:ascii="Times New Roman" w:hAnsi="Times New Roman"/>
          <w:sz w:val="24"/>
          <w:szCs w:val="24"/>
        </w:rPr>
        <w:t xml:space="preserve">Lūgt Pašvaldību aizņēmumu un galvojumu kontroles un pārraudzības padomei atļauju ņemt aizņēmumu Valsts kasē kopsummā 96 305 EUR (deviņdesmit seši tūkstoši trīs simti pieci </w:t>
      </w:r>
      <w:r w:rsidRPr="00EE1F42">
        <w:rPr>
          <w:rFonts w:ascii="Times New Roman" w:hAnsi="Times New Roman"/>
          <w:i/>
          <w:sz w:val="24"/>
          <w:szCs w:val="24"/>
        </w:rPr>
        <w:t>eiro</w:t>
      </w:r>
      <w:r w:rsidRPr="00EE1F42">
        <w:rPr>
          <w:rFonts w:ascii="Times New Roman" w:hAnsi="Times New Roman"/>
          <w:sz w:val="24"/>
          <w:szCs w:val="24"/>
        </w:rPr>
        <w:t>)  apmērā ceļu un to kompleksu investīciju projektam “Puķu ielas pārbūve  Dobelē  Dobeles novadā”.</w:t>
      </w:r>
    </w:p>
    <w:p w:rsidR="00EE1F42" w:rsidRPr="00EE1F42" w:rsidRDefault="00EE1F42" w:rsidP="00EE1F42">
      <w:pPr>
        <w:widowControl w:val="0"/>
        <w:numPr>
          <w:ilvl w:val="0"/>
          <w:numId w:val="39"/>
        </w:numPr>
        <w:suppressAutoHyphens/>
        <w:spacing w:after="0" w:line="240" w:lineRule="auto"/>
        <w:jc w:val="both"/>
        <w:rPr>
          <w:rFonts w:ascii="Times New Roman" w:hAnsi="Times New Roman"/>
          <w:sz w:val="24"/>
          <w:szCs w:val="24"/>
        </w:rPr>
      </w:pPr>
      <w:r w:rsidRPr="00EE1F42">
        <w:rPr>
          <w:rFonts w:ascii="Times New Roman" w:hAnsi="Times New Roman"/>
          <w:sz w:val="24"/>
          <w:szCs w:val="24"/>
        </w:rPr>
        <w:t>Paredzēt aizņēmuma atmaksu sākot ar 2022. gada jūniju, aizņēmumu atmaksāt līdz 2026. gada jūnijam.</w:t>
      </w:r>
    </w:p>
    <w:p w:rsidR="00EE1F42" w:rsidRPr="00EE1F42" w:rsidRDefault="00EE1F42" w:rsidP="00EE1F42">
      <w:pPr>
        <w:pStyle w:val="ListParagraph"/>
        <w:numPr>
          <w:ilvl w:val="0"/>
          <w:numId w:val="39"/>
        </w:numPr>
        <w:spacing w:after="200" w:line="276" w:lineRule="auto"/>
        <w:jc w:val="both"/>
      </w:pPr>
      <w:r w:rsidRPr="00EE1F42">
        <w:t>Aizņēmumu izņemt 2021. gadā.</w:t>
      </w:r>
    </w:p>
    <w:p w:rsidR="00EE1F42" w:rsidRPr="00EE1F42" w:rsidRDefault="00EE1F42" w:rsidP="00EE1F42">
      <w:pPr>
        <w:pStyle w:val="ListParagraph"/>
        <w:numPr>
          <w:ilvl w:val="0"/>
          <w:numId w:val="39"/>
        </w:numPr>
        <w:spacing w:after="200" w:line="276" w:lineRule="auto"/>
        <w:jc w:val="both"/>
      </w:pPr>
      <w:r w:rsidRPr="00EE1F42">
        <w:t>Aizņēmumu ņemt ar Valsts kases noteikto procentu likmi līguma parakstīšanas dienā.</w:t>
      </w:r>
    </w:p>
    <w:p w:rsidR="00EE1F42" w:rsidRPr="00EE1F42" w:rsidRDefault="00EE1F42" w:rsidP="00EE1F42">
      <w:pPr>
        <w:pStyle w:val="ListParagraph"/>
        <w:numPr>
          <w:ilvl w:val="0"/>
          <w:numId w:val="39"/>
        </w:numPr>
        <w:spacing w:after="200" w:line="276" w:lineRule="auto"/>
        <w:jc w:val="both"/>
      </w:pPr>
      <w:r w:rsidRPr="00EE1F42">
        <w:t>Garantēt aizņēmuma atmaksu ar Dobeles novada pašvaldības budžeta līdzekļiem.</w:t>
      </w:r>
    </w:p>
    <w:p w:rsidR="00EE1F42" w:rsidRPr="00EE1F42" w:rsidRDefault="00EE1F42" w:rsidP="00EE1F42">
      <w:pPr>
        <w:pStyle w:val="ListParagraph"/>
        <w:numPr>
          <w:ilvl w:val="0"/>
          <w:numId w:val="39"/>
        </w:numPr>
        <w:spacing w:after="200" w:line="276" w:lineRule="auto"/>
        <w:jc w:val="both"/>
      </w:pPr>
      <w:r w:rsidRPr="00EE1F42">
        <w:t>Nodrošināt 2021.gada pašvaldības bud</w:t>
      </w:r>
      <w:r>
        <w:t xml:space="preserve">žetā  projekta līdzfinansējumu </w:t>
      </w:r>
      <w:r w:rsidRPr="00EE1F42">
        <w:t>44 631,75 EUR apmērā.</w:t>
      </w:r>
    </w:p>
    <w:p w:rsidR="00EE1F42" w:rsidRPr="00EE1F42" w:rsidRDefault="00EE1F42" w:rsidP="00EE1F42">
      <w:pPr>
        <w:pStyle w:val="ListParagraph"/>
        <w:spacing w:after="200" w:line="276" w:lineRule="auto"/>
      </w:pPr>
    </w:p>
    <w:p w:rsidR="00EE1F42" w:rsidRPr="00EE1F42" w:rsidRDefault="00EE1F42" w:rsidP="00EE1F42">
      <w:pPr>
        <w:pStyle w:val="ListParagraph"/>
        <w:spacing w:after="200" w:line="276" w:lineRule="auto"/>
      </w:pPr>
    </w:p>
    <w:p w:rsidR="00692E05" w:rsidRDefault="00EE1F42" w:rsidP="00EE1F42">
      <w:pPr>
        <w:rPr>
          <w:rFonts w:ascii="Times New Roman" w:hAnsi="Times New Roman"/>
          <w:szCs w:val="24"/>
        </w:rPr>
      </w:pPr>
      <w:r w:rsidRPr="00EE1F42">
        <w:rPr>
          <w:rFonts w:ascii="Times New Roman" w:hAnsi="Times New Roman"/>
          <w:szCs w:val="24"/>
        </w:rPr>
        <w:t>Domes priekšsēdētājs</w:t>
      </w:r>
      <w:r w:rsidRPr="00EE1F42">
        <w:rPr>
          <w:rFonts w:ascii="Times New Roman" w:hAnsi="Times New Roman"/>
          <w:szCs w:val="24"/>
        </w:rPr>
        <w:tab/>
      </w:r>
      <w:r w:rsidRPr="00EE1F42">
        <w:rPr>
          <w:rFonts w:ascii="Times New Roman" w:hAnsi="Times New Roman"/>
          <w:szCs w:val="24"/>
        </w:rPr>
        <w:tab/>
      </w:r>
      <w:r w:rsidRPr="00EE1F42">
        <w:rPr>
          <w:rFonts w:ascii="Times New Roman" w:hAnsi="Times New Roman"/>
          <w:szCs w:val="24"/>
        </w:rPr>
        <w:tab/>
      </w:r>
      <w:r w:rsidRPr="00EE1F42">
        <w:rPr>
          <w:rFonts w:ascii="Times New Roman" w:hAnsi="Times New Roman"/>
          <w:szCs w:val="24"/>
        </w:rPr>
        <w:tab/>
      </w:r>
      <w:r w:rsidRPr="00EE1F42">
        <w:rPr>
          <w:rFonts w:ascii="Times New Roman" w:hAnsi="Times New Roman"/>
          <w:szCs w:val="24"/>
        </w:rPr>
        <w:tab/>
      </w:r>
      <w:r w:rsidRPr="00EE1F42">
        <w:rPr>
          <w:rFonts w:ascii="Times New Roman" w:hAnsi="Times New Roman"/>
          <w:szCs w:val="24"/>
        </w:rPr>
        <w:tab/>
      </w:r>
      <w:r w:rsidRPr="00EE1F42">
        <w:rPr>
          <w:rFonts w:ascii="Times New Roman" w:hAnsi="Times New Roman"/>
          <w:szCs w:val="24"/>
        </w:rPr>
        <w:tab/>
      </w:r>
      <w:r w:rsidRPr="00EE1F42">
        <w:rPr>
          <w:rFonts w:ascii="Times New Roman" w:hAnsi="Times New Roman"/>
          <w:szCs w:val="24"/>
        </w:rPr>
        <w:tab/>
      </w:r>
      <w:r w:rsidRPr="00EE1F42">
        <w:rPr>
          <w:rFonts w:ascii="Times New Roman" w:hAnsi="Times New Roman"/>
          <w:szCs w:val="24"/>
        </w:rPr>
        <w:tab/>
        <w:t>E.Gaigalis</w:t>
      </w:r>
      <w:r w:rsidR="00692E05">
        <w:rPr>
          <w:rFonts w:ascii="Times New Roman" w:hAnsi="Times New Roman"/>
          <w:szCs w:val="24"/>
        </w:rPr>
        <w:br w:type="page"/>
      </w:r>
    </w:p>
    <w:p w:rsidR="003503C3" w:rsidRDefault="003503C3" w:rsidP="003503C3">
      <w:pPr>
        <w:tabs>
          <w:tab w:val="left" w:pos="-24212"/>
        </w:tabs>
        <w:jc w:val="center"/>
        <w:rPr>
          <w:sz w:val="20"/>
          <w:szCs w:val="20"/>
        </w:rPr>
      </w:pPr>
      <w:r w:rsidRPr="005746C5">
        <w:rPr>
          <w:noProof/>
          <w:sz w:val="20"/>
          <w:szCs w:val="20"/>
          <w:lang w:eastAsia="lv-LV"/>
        </w:rPr>
        <w:lastRenderedPageBreak/>
        <w:drawing>
          <wp:inline distT="0" distB="0" distL="0" distR="0" wp14:anchorId="0B6A050F" wp14:editId="7D50BA41">
            <wp:extent cx="676275" cy="752475"/>
            <wp:effectExtent l="0" t="0" r="9525" b="9525"/>
            <wp:docPr id="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3503C3" w:rsidRDefault="003503C3" w:rsidP="003503C3">
      <w:pPr>
        <w:pStyle w:val="Header"/>
        <w:jc w:val="center"/>
        <w:rPr>
          <w:sz w:val="20"/>
        </w:rPr>
      </w:pPr>
      <w:r>
        <w:rPr>
          <w:sz w:val="20"/>
        </w:rPr>
        <w:t>LATVIJAS REPUBLIKA</w:t>
      </w:r>
    </w:p>
    <w:p w:rsidR="003503C3" w:rsidRDefault="003503C3" w:rsidP="003503C3">
      <w:pPr>
        <w:pStyle w:val="Header"/>
        <w:jc w:val="center"/>
        <w:rPr>
          <w:b/>
          <w:sz w:val="32"/>
          <w:szCs w:val="32"/>
        </w:rPr>
      </w:pPr>
      <w:r>
        <w:rPr>
          <w:b/>
          <w:sz w:val="32"/>
          <w:szCs w:val="32"/>
        </w:rPr>
        <w:t>DOBELES NOVADA DOME</w:t>
      </w:r>
    </w:p>
    <w:p w:rsidR="003503C3" w:rsidRDefault="003503C3" w:rsidP="003503C3">
      <w:pPr>
        <w:pStyle w:val="Header"/>
        <w:jc w:val="center"/>
        <w:rPr>
          <w:sz w:val="16"/>
          <w:szCs w:val="16"/>
        </w:rPr>
      </w:pPr>
      <w:r>
        <w:rPr>
          <w:sz w:val="16"/>
          <w:szCs w:val="16"/>
        </w:rPr>
        <w:t>Brīvības iela 17, Dobele, Dobeles novads, LV-3701</w:t>
      </w:r>
    </w:p>
    <w:p w:rsidR="003503C3" w:rsidRDefault="003503C3" w:rsidP="003503C3">
      <w:pPr>
        <w:pStyle w:val="Header"/>
        <w:pBdr>
          <w:bottom w:val="double" w:sz="6" w:space="1" w:color="auto"/>
        </w:pBdr>
        <w:jc w:val="center"/>
        <w:rPr>
          <w:color w:val="000000"/>
          <w:sz w:val="16"/>
          <w:szCs w:val="16"/>
        </w:rPr>
      </w:pPr>
      <w:r>
        <w:rPr>
          <w:sz w:val="16"/>
          <w:szCs w:val="16"/>
        </w:rPr>
        <w:t xml:space="preserve">Tālr. 63707269, 63700137, 63720940, e-pasts </w:t>
      </w:r>
      <w:hyperlink r:id="rId18" w:history="1">
        <w:r>
          <w:rPr>
            <w:rStyle w:val="Hyperlink"/>
            <w:rFonts w:eastAsia="Calibri"/>
            <w:color w:val="000000"/>
            <w:sz w:val="16"/>
            <w:szCs w:val="16"/>
          </w:rPr>
          <w:t>dome@dobele.lv</w:t>
        </w:r>
      </w:hyperlink>
    </w:p>
    <w:p w:rsidR="003503C3" w:rsidRDefault="003503C3" w:rsidP="003503C3">
      <w:pPr>
        <w:pStyle w:val="Default"/>
        <w:jc w:val="center"/>
        <w:rPr>
          <w:b/>
          <w:bCs/>
        </w:rPr>
      </w:pPr>
    </w:p>
    <w:p w:rsidR="003503C3" w:rsidRPr="00476447" w:rsidRDefault="003503C3" w:rsidP="003503C3">
      <w:pPr>
        <w:pStyle w:val="NoSpacing"/>
        <w:jc w:val="center"/>
        <w:rPr>
          <w:b/>
        </w:rPr>
      </w:pPr>
      <w:r w:rsidRPr="00476447">
        <w:rPr>
          <w:b/>
        </w:rPr>
        <w:t>LĒMUMS</w:t>
      </w:r>
    </w:p>
    <w:p w:rsidR="003503C3" w:rsidRPr="00476447" w:rsidRDefault="003503C3" w:rsidP="003503C3">
      <w:pPr>
        <w:pStyle w:val="NoSpacing"/>
        <w:jc w:val="center"/>
        <w:rPr>
          <w:b/>
        </w:rPr>
      </w:pPr>
      <w:r w:rsidRPr="00476447">
        <w:rPr>
          <w:b/>
        </w:rPr>
        <w:t>Dobelē</w:t>
      </w:r>
    </w:p>
    <w:p w:rsidR="003503C3" w:rsidRPr="00476447" w:rsidRDefault="003503C3" w:rsidP="003503C3">
      <w:pPr>
        <w:pStyle w:val="NoSpacing"/>
        <w:jc w:val="both"/>
        <w:rPr>
          <w:b/>
        </w:rPr>
      </w:pPr>
    </w:p>
    <w:p w:rsidR="003503C3" w:rsidRPr="00630546" w:rsidRDefault="003503C3" w:rsidP="003503C3">
      <w:pPr>
        <w:pStyle w:val="Header"/>
        <w:tabs>
          <w:tab w:val="clear" w:pos="8640"/>
          <w:tab w:val="right" w:pos="9498"/>
        </w:tabs>
        <w:rPr>
          <w:color w:val="000000"/>
          <w:szCs w:val="24"/>
        </w:rPr>
      </w:pPr>
      <w:r>
        <w:rPr>
          <w:b/>
        </w:rPr>
        <w:t>2021</w:t>
      </w:r>
      <w:r w:rsidRPr="00476447">
        <w:rPr>
          <w:b/>
        </w:rPr>
        <w:t>. gada</w:t>
      </w:r>
      <w:r>
        <w:rPr>
          <w:b/>
        </w:rPr>
        <w:t xml:space="preserve"> 15. jūlijā</w:t>
      </w:r>
      <w:r w:rsidRPr="00476447">
        <w:rPr>
          <w:b/>
        </w:rPr>
        <w:tab/>
      </w:r>
      <w:r w:rsidRPr="00476447">
        <w:rPr>
          <w:b/>
        </w:rPr>
        <w:tab/>
      </w:r>
      <w:r w:rsidRPr="00D42080">
        <w:rPr>
          <w:b/>
          <w:color w:val="000000"/>
          <w:szCs w:val="24"/>
        </w:rPr>
        <w:t>Nr.</w:t>
      </w:r>
      <w:r>
        <w:rPr>
          <w:b/>
          <w:color w:val="000000"/>
          <w:szCs w:val="24"/>
        </w:rPr>
        <w:t xml:space="preserve"> </w:t>
      </w:r>
      <w:r w:rsidR="00EF3440">
        <w:rPr>
          <w:b/>
          <w:color w:val="000000"/>
          <w:szCs w:val="24"/>
        </w:rPr>
        <w:t>10</w:t>
      </w:r>
      <w:r>
        <w:rPr>
          <w:b/>
          <w:color w:val="000000"/>
          <w:szCs w:val="24"/>
        </w:rPr>
        <w:t>/2</w:t>
      </w:r>
    </w:p>
    <w:p w:rsidR="003503C3" w:rsidRPr="00672C77" w:rsidRDefault="003503C3" w:rsidP="003503C3">
      <w:pPr>
        <w:pStyle w:val="Header"/>
        <w:jc w:val="right"/>
        <w:rPr>
          <w:color w:val="000000"/>
          <w:szCs w:val="24"/>
        </w:rPr>
      </w:pPr>
      <w:r w:rsidRPr="00672C77">
        <w:rPr>
          <w:color w:val="000000"/>
          <w:szCs w:val="24"/>
        </w:rPr>
        <w:t>(prot.Nr.</w:t>
      </w:r>
      <w:r>
        <w:rPr>
          <w:color w:val="000000"/>
          <w:szCs w:val="24"/>
        </w:rPr>
        <w:t>2</w:t>
      </w:r>
      <w:r w:rsidRPr="00672C77">
        <w:rPr>
          <w:color w:val="000000"/>
          <w:szCs w:val="24"/>
        </w:rPr>
        <w:t xml:space="preserve">, </w:t>
      </w:r>
      <w:r>
        <w:rPr>
          <w:color w:val="000000"/>
          <w:szCs w:val="24"/>
        </w:rPr>
        <w:t>7</w:t>
      </w:r>
      <w:r w:rsidRPr="00672C77">
        <w:rPr>
          <w:color w:val="000000"/>
          <w:szCs w:val="24"/>
        </w:rPr>
        <w:t>.§)</w:t>
      </w:r>
    </w:p>
    <w:p w:rsidR="0006183B" w:rsidRPr="0006183B" w:rsidRDefault="0006183B" w:rsidP="0006183B">
      <w:pPr>
        <w:ind w:right="-141"/>
        <w:jc w:val="center"/>
        <w:rPr>
          <w:rFonts w:ascii="Times New Roman" w:hAnsi="Times New Roman"/>
          <w:b/>
          <w:sz w:val="24"/>
          <w:szCs w:val="24"/>
          <w:u w:val="single"/>
        </w:rPr>
      </w:pPr>
      <w:r w:rsidRPr="0006183B">
        <w:rPr>
          <w:rFonts w:ascii="Times New Roman" w:hAnsi="Times New Roman"/>
          <w:b/>
          <w:sz w:val="24"/>
          <w:szCs w:val="24"/>
          <w:u w:val="single"/>
        </w:rPr>
        <w:t>Par Dobeles novada domes deputātu mēnešalgu</w:t>
      </w:r>
    </w:p>
    <w:p w:rsidR="00D64B3C" w:rsidRPr="00692E05" w:rsidRDefault="0006183B" w:rsidP="00D64B3C">
      <w:pPr>
        <w:ind w:firstLine="600"/>
        <w:jc w:val="both"/>
        <w:rPr>
          <w:rFonts w:ascii="Times New Roman" w:hAnsi="Times New Roman"/>
          <w:bCs/>
          <w:sz w:val="24"/>
          <w:szCs w:val="24"/>
        </w:rPr>
      </w:pPr>
      <w:r w:rsidRPr="0006183B">
        <w:rPr>
          <w:rFonts w:ascii="Times New Roman" w:hAnsi="Times New Roman"/>
          <w:sz w:val="24"/>
          <w:szCs w:val="24"/>
          <w:lang w:val="en-US"/>
        </w:rPr>
        <w:t xml:space="preserve">Saskaņā ar likuma “Par pašvaldībām” 21. panta pirmās daļas 12. un 13. punktu un 63. panta trešo daļu, Valsts un pašvaldību institūciju amatpersonu un darbinieku atlīdzības likuma 4. panta otro daļu un 5. panta pirmo un otro daļu, </w:t>
      </w:r>
      <w:r w:rsidRPr="0006183B">
        <w:rPr>
          <w:rFonts w:ascii="Times New Roman" w:hAnsi="Times New Roman"/>
          <w:sz w:val="24"/>
          <w:szCs w:val="24"/>
        </w:rPr>
        <w:t xml:space="preserve">atklāti balsojot: </w:t>
      </w:r>
      <w:r w:rsidR="00D64B3C" w:rsidRPr="00692E05">
        <w:rPr>
          <w:rFonts w:ascii="Times New Roman" w:hAnsi="Times New Roman"/>
          <w:sz w:val="24"/>
          <w:szCs w:val="24"/>
        </w:rPr>
        <w:t>PAR – 18 (</w:t>
      </w:r>
      <w:r w:rsidR="00D64B3C" w:rsidRPr="00692E05">
        <w:rPr>
          <w:rFonts w:ascii="Times New Roman" w:hAnsi="Times New Roman"/>
          <w:bCs/>
          <w:sz w:val="24"/>
          <w:szCs w:val="24"/>
          <w:lang w:eastAsia="et-EE"/>
        </w:rPr>
        <w:t>Kristīne Briede, Māris Feldmanis, Ivars Gorskis, Edgars Gaigalis, Gints Kaminskis, Linda Karloviča, Edgars Laimiņš, Aldis Lerhs, Sintija Liekniņa, Ainārs Meiers, Sanita Olševska, Andris Podvinskis, Viesturs Reinfelds, Dace Reinika, Guntis Safranovičs, Andrejs Spridzāns, Ivars Stanga, Indra Špela</w:t>
      </w:r>
      <w:r w:rsidR="00D64B3C" w:rsidRPr="00692E05">
        <w:rPr>
          <w:rFonts w:ascii="Times New Roman" w:hAnsi="Times New Roman"/>
          <w:sz w:val="24"/>
          <w:szCs w:val="24"/>
        </w:rPr>
        <w:t>), PRET – nav; ATTURAS – nav</w:t>
      </w:r>
      <w:r w:rsidR="00D64B3C" w:rsidRPr="00692E05">
        <w:rPr>
          <w:rFonts w:ascii="Times New Roman" w:hAnsi="Times New Roman"/>
          <w:bCs/>
          <w:sz w:val="24"/>
          <w:szCs w:val="24"/>
        </w:rPr>
        <w:t xml:space="preserve">, </w:t>
      </w:r>
      <w:r w:rsidR="00D64B3C" w:rsidRPr="00692E05">
        <w:rPr>
          <w:rFonts w:ascii="Times New Roman" w:hAnsi="Times New Roman"/>
          <w:sz w:val="24"/>
          <w:szCs w:val="24"/>
        </w:rPr>
        <w:t>Dobeles novada dome NOLEMJ</w:t>
      </w:r>
      <w:r w:rsidR="00D64B3C" w:rsidRPr="00692E05">
        <w:rPr>
          <w:rFonts w:ascii="Times New Roman" w:hAnsi="Times New Roman"/>
          <w:bCs/>
          <w:sz w:val="24"/>
          <w:szCs w:val="24"/>
        </w:rPr>
        <w:t>:</w:t>
      </w:r>
    </w:p>
    <w:p w:rsidR="0006183B" w:rsidRPr="0006183B" w:rsidRDefault="0006183B" w:rsidP="0006183B">
      <w:pPr>
        <w:ind w:left="57" w:right="-141"/>
        <w:jc w:val="both"/>
        <w:rPr>
          <w:rFonts w:ascii="Times New Roman" w:hAnsi="Times New Roman"/>
          <w:sz w:val="24"/>
          <w:szCs w:val="24"/>
        </w:rPr>
      </w:pPr>
      <w:r w:rsidRPr="0006183B">
        <w:rPr>
          <w:rFonts w:ascii="Times New Roman" w:hAnsi="Times New Roman"/>
          <w:sz w:val="24"/>
          <w:szCs w:val="24"/>
        </w:rPr>
        <w:t xml:space="preserve">1. Domes priekšsēdētājam mēnešalgu, noapaļojot līdz pilniem </w:t>
      </w:r>
      <w:r w:rsidRPr="0006183B">
        <w:rPr>
          <w:rFonts w:ascii="Times New Roman" w:hAnsi="Times New Roman"/>
          <w:i/>
          <w:sz w:val="24"/>
          <w:szCs w:val="24"/>
        </w:rPr>
        <w:t>euro</w:t>
      </w:r>
      <w:r w:rsidRPr="0006183B">
        <w:rPr>
          <w:rFonts w:ascii="Times New Roman" w:hAnsi="Times New Roman"/>
          <w:sz w:val="24"/>
          <w:szCs w:val="24"/>
        </w:rPr>
        <w:t>, nosaka, bāzes mēnešalgas apmēram piemērojot koeficientu 3,4.</w:t>
      </w:r>
    </w:p>
    <w:p w:rsidR="0006183B" w:rsidRPr="0006183B" w:rsidRDefault="0006183B" w:rsidP="0006183B">
      <w:pPr>
        <w:pStyle w:val="ListParagraph"/>
        <w:ind w:left="57" w:right="-141"/>
        <w:jc w:val="both"/>
      </w:pPr>
    </w:p>
    <w:p w:rsidR="0006183B" w:rsidRPr="0006183B" w:rsidRDefault="0006183B" w:rsidP="0006183B">
      <w:pPr>
        <w:pStyle w:val="ListParagraph"/>
        <w:ind w:left="57" w:right="-141"/>
        <w:jc w:val="both"/>
      </w:pPr>
      <w:r w:rsidRPr="0006183B">
        <w:t xml:space="preserve">2. Domes priekšsēdētāja vietniekam mēnešalgu, noapaļojot līdz pilniem </w:t>
      </w:r>
      <w:r w:rsidRPr="0006183B">
        <w:rPr>
          <w:i/>
        </w:rPr>
        <w:t>euro</w:t>
      </w:r>
      <w:r w:rsidRPr="0006183B">
        <w:t>, nosaka, bāzes mēnešalgas apmēram piemērojot koeficientu 3,</w:t>
      </w:r>
      <w:r w:rsidR="00692E05">
        <w:t>0</w:t>
      </w:r>
      <w:r w:rsidRPr="0006183B">
        <w:t>.</w:t>
      </w:r>
    </w:p>
    <w:p w:rsidR="0006183B" w:rsidRPr="0006183B" w:rsidRDefault="0006183B" w:rsidP="0006183B">
      <w:pPr>
        <w:pStyle w:val="ListParagraph"/>
        <w:ind w:left="57" w:right="-141"/>
        <w:jc w:val="both"/>
      </w:pPr>
    </w:p>
    <w:p w:rsidR="0006183B" w:rsidRPr="0006183B" w:rsidRDefault="0006183B" w:rsidP="0006183B">
      <w:pPr>
        <w:pStyle w:val="ListParagraph"/>
        <w:ind w:left="57" w:right="-141"/>
        <w:jc w:val="both"/>
      </w:pPr>
      <w:r w:rsidRPr="0006183B">
        <w:t xml:space="preserve">3. </w:t>
      </w:r>
      <w:r w:rsidRPr="0006183B">
        <w:rPr>
          <w:lang w:val="en-US"/>
        </w:rPr>
        <w:t xml:space="preserve">Domes deputātam, </w:t>
      </w:r>
      <w:r w:rsidRPr="0006183B">
        <w:t xml:space="preserve">kurš neieņem algotu amatu domē, par deputāta pienākumu pildīšanu domē mēnešalgu nosaka proporcionāli nostrādātajam laikam, saskaņā ar darba laika uzskaites tabulu, </w:t>
      </w:r>
      <w:r w:rsidRPr="0006183B">
        <w:rPr>
          <w:iCs/>
        </w:rPr>
        <w:t>nepārsniedzot 50</w:t>
      </w:r>
      <w:r w:rsidRPr="0006183B">
        <w:rPr>
          <w:iCs/>
          <w:color w:val="FF0000"/>
        </w:rPr>
        <w:t xml:space="preserve"> </w:t>
      </w:r>
      <w:r w:rsidRPr="0006183B">
        <w:rPr>
          <w:iCs/>
        </w:rPr>
        <w:t>stundas mēnesī</w:t>
      </w:r>
      <w:r w:rsidRPr="0006183B">
        <w:t xml:space="preserve"> un piemērojot bāzes mēnešalgas apmēram šādus koeficientus:</w:t>
      </w:r>
    </w:p>
    <w:p w:rsidR="0006183B" w:rsidRPr="0006183B" w:rsidRDefault="0006183B" w:rsidP="0006183B">
      <w:pPr>
        <w:pStyle w:val="ListParagraph"/>
        <w:ind w:left="57" w:right="-141"/>
        <w:jc w:val="both"/>
      </w:pPr>
    </w:p>
    <w:p w:rsidR="0006183B" w:rsidRPr="0006183B" w:rsidRDefault="0006183B" w:rsidP="0006183B">
      <w:pPr>
        <w:pStyle w:val="ListParagraph"/>
        <w:ind w:left="57" w:right="-141"/>
        <w:jc w:val="both"/>
        <w:rPr>
          <w:lang w:val="en-US"/>
        </w:rPr>
      </w:pPr>
      <w:r w:rsidRPr="0006183B">
        <w:rPr>
          <w:lang w:val="en-US"/>
        </w:rPr>
        <w:t>2,4 - domes pastāvīgās komitejas priekšsēdētājam;</w:t>
      </w:r>
    </w:p>
    <w:p w:rsidR="0006183B" w:rsidRPr="0006183B" w:rsidRDefault="0006183B" w:rsidP="0006183B">
      <w:pPr>
        <w:pStyle w:val="ListParagraph"/>
        <w:ind w:left="57" w:right="-141"/>
        <w:jc w:val="both"/>
        <w:rPr>
          <w:lang w:val="en-US"/>
        </w:rPr>
      </w:pPr>
      <w:r w:rsidRPr="0006183B">
        <w:rPr>
          <w:lang w:val="en-US"/>
        </w:rPr>
        <w:t>1,9 - domes pastāvīgās komitejas priekšsēdētāja vietniekam;</w:t>
      </w:r>
    </w:p>
    <w:p w:rsidR="0006183B" w:rsidRPr="0006183B" w:rsidRDefault="0006183B" w:rsidP="0006183B">
      <w:pPr>
        <w:pStyle w:val="ListParagraph"/>
        <w:ind w:left="57" w:right="-141"/>
        <w:jc w:val="both"/>
      </w:pPr>
      <w:r w:rsidRPr="0006183B">
        <w:rPr>
          <w:lang w:val="en-US"/>
        </w:rPr>
        <w:t>1,2 - domes deputātam.</w:t>
      </w:r>
    </w:p>
    <w:p w:rsidR="0006183B" w:rsidRPr="0006183B" w:rsidRDefault="0006183B" w:rsidP="0006183B">
      <w:pPr>
        <w:pStyle w:val="ListParagraph"/>
        <w:ind w:left="57" w:right="-141"/>
        <w:jc w:val="both"/>
      </w:pPr>
    </w:p>
    <w:p w:rsidR="0006183B" w:rsidRPr="0006183B" w:rsidRDefault="0006183B" w:rsidP="0006183B">
      <w:pPr>
        <w:pStyle w:val="Title"/>
        <w:tabs>
          <w:tab w:val="left" w:pos="180"/>
          <w:tab w:val="left" w:pos="1800"/>
          <w:tab w:val="right" w:leader="underscore" w:pos="7920"/>
          <w:tab w:val="left" w:pos="8100"/>
        </w:tabs>
        <w:ind w:left="57"/>
        <w:jc w:val="both"/>
        <w:rPr>
          <w:b/>
          <w:bCs/>
          <w:sz w:val="24"/>
        </w:rPr>
      </w:pPr>
      <w:r w:rsidRPr="0006183B">
        <w:rPr>
          <w:sz w:val="24"/>
          <w:lang w:val="en-US"/>
        </w:rPr>
        <w:t xml:space="preserve">4. Domes deputāta darba laiku uzskaita atbilstoši domes, pastāvīgo komiteju un komisiju sēžu protokolos fiksētajam to norises laikam, papildus tiek uzskaitīts darba laiks, kas nepieciešams, lai iepazītos ar domes, pastāvīgo komiteju un komisiju sēžu dokumentiem, kā arī iedzīvotāju pieņemšanas laiks. Deputātiem darba laika uzskaites tabula līdz katra mēneša pēdējai darba dienai jāiesniedz Dobeles novada pašvaldības Administratīvās nodaļas </w:t>
      </w:r>
      <w:r w:rsidRPr="0006183B">
        <w:rPr>
          <w:iCs/>
          <w:sz w:val="24"/>
          <w:lang w:val="en-US"/>
        </w:rPr>
        <w:t>sēžu protokolu vadītājai</w:t>
      </w:r>
      <w:r>
        <w:rPr>
          <w:iCs/>
          <w:sz w:val="24"/>
          <w:lang w:val="en-US"/>
        </w:rPr>
        <w:t>.</w:t>
      </w:r>
    </w:p>
    <w:p w:rsidR="0006183B" w:rsidRPr="0006183B" w:rsidRDefault="0006183B" w:rsidP="0006183B">
      <w:pPr>
        <w:pStyle w:val="Title"/>
        <w:tabs>
          <w:tab w:val="left" w:pos="180"/>
          <w:tab w:val="left" w:pos="1800"/>
          <w:tab w:val="right" w:leader="underscore" w:pos="7920"/>
          <w:tab w:val="left" w:pos="8100"/>
        </w:tabs>
        <w:ind w:left="57"/>
        <w:jc w:val="both"/>
        <w:rPr>
          <w:b/>
          <w:bCs/>
          <w:sz w:val="24"/>
        </w:rPr>
      </w:pPr>
    </w:p>
    <w:p w:rsidR="0006183B" w:rsidRPr="0006183B" w:rsidRDefault="0006183B" w:rsidP="0006183B">
      <w:pPr>
        <w:ind w:left="57" w:right="-141"/>
        <w:jc w:val="both"/>
        <w:rPr>
          <w:rFonts w:ascii="Times New Roman" w:hAnsi="Times New Roman"/>
          <w:sz w:val="24"/>
          <w:szCs w:val="24"/>
          <w:lang w:val="en-US"/>
        </w:rPr>
      </w:pPr>
      <w:r w:rsidRPr="0006183B">
        <w:rPr>
          <w:rFonts w:ascii="Times New Roman" w:hAnsi="Times New Roman"/>
          <w:sz w:val="24"/>
          <w:szCs w:val="24"/>
          <w:lang w:val="en-US"/>
        </w:rPr>
        <w:t>5. Šajā lēmumā noteiktā deputātu darba samaksa piemērojama no 2021. gada 1. jūlija.</w:t>
      </w:r>
    </w:p>
    <w:p w:rsidR="0006183B" w:rsidRPr="0006183B" w:rsidRDefault="0006183B" w:rsidP="0006183B">
      <w:pPr>
        <w:ind w:left="57"/>
        <w:jc w:val="both"/>
        <w:rPr>
          <w:rFonts w:ascii="Times New Roman" w:hAnsi="Times New Roman"/>
          <w:sz w:val="24"/>
          <w:szCs w:val="24"/>
          <w:lang w:val="en-US"/>
        </w:rPr>
      </w:pPr>
      <w:r w:rsidRPr="0006183B">
        <w:rPr>
          <w:rFonts w:ascii="Times New Roman" w:hAnsi="Times New Roman"/>
          <w:sz w:val="24"/>
          <w:szCs w:val="24"/>
        </w:rPr>
        <w:t xml:space="preserve">6. Atzīt par spēku zaudējušu Dobeles novada domes 2019. gada 29. augusta </w:t>
      </w:r>
      <w:r w:rsidRPr="0006183B">
        <w:rPr>
          <w:rFonts w:ascii="Times New Roman" w:hAnsi="Times New Roman"/>
          <w:sz w:val="24"/>
          <w:szCs w:val="24"/>
          <w:lang w:val="en-US"/>
        </w:rPr>
        <w:t>lēmumu Nr. 209/9 “Par novada domes deputātu mēnešalgu” (ar grozījumiem).</w:t>
      </w:r>
    </w:p>
    <w:p w:rsidR="00692E05" w:rsidRDefault="00692E05" w:rsidP="00692E05">
      <w:pPr>
        <w:spacing w:before="100" w:beforeAutospacing="1" w:after="100" w:afterAutospacing="1"/>
        <w:ind w:right="-141"/>
        <w:rPr>
          <w:rFonts w:ascii="Times New Roman" w:hAnsi="Times New Roman"/>
          <w:sz w:val="24"/>
          <w:szCs w:val="24"/>
        </w:rPr>
      </w:pPr>
    </w:p>
    <w:p w:rsidR="00692E05" w:rsidRDefault="0006183B" w:rsidP="00692E05">
      <w:pPr>
        <w:spacing w:before="100" w:beforeAutospacing="1" w:after="100" w:afterAutospacing="1"/>
        <w:ind w:right="-141"/>
        <w:rPr>
          <w:rFonts w:ascii="Times New Roman" w:hAnsi="Times New Roman"/>
          <w:sz w:val="24"/>
          <w:szCs w:val="24"/>
        </w:rPr>
      </w:pPr>
      <w:r w:rsidRPr="0006183B">
        <w:rPr>
          <w:rFonts w:ascii="Times New Roman" w:hAnsi="Times New Roman"/>
          <w:sz w:val="24"/>
          <w:szCs w:val="24"/>
        </w:rPr>
        <w:t>Domes priekšsēdētājs</w:t>
      </w:r>
      <w:r w:rsidRPr="0006183B">
        <w:rPr>
          <w:rFonts w:ascii="Times New Roman" w:hAnsi="Times New Roman"/>
          <w:sz w:val="24"/>
          <w:szCs w:val="24"/>
        </w:rPr>
        <w:tab/>
      </w:r>
      <w:r w:rsidRPr="0006183B">
        <w:rPr>
          <w:rFonts w:ascii="Times New Roman" w:hAnsi="Times New Roman"/>
          <w:sz w:val="24"/>
          <w:szCs w:val="24"/>
        </w:rPr>
        <w:tab/>
      </w:r>
      <w:r w:rsidRPr="0006183B">
        <w:rPr>
          <w:rFonts w:ascii="Times New Roman" w:hAnsi="Times New Roman"/>
          <w:sz w:val="24"/>
          <w:szCs w:val="24"/>
        </w:rPr>
        <w:tab/>
      </w:r>
      <w:r w:rsidRPr="0006183B">
        <w:rPr>
          <w:rFonts w:ascii="Times New Roman" w:hAnsi="Times New Roman"/>
          <w:sz w:val="24"/>
          <w:szCs w:val="24"/>
        </w:rPr>
        <w:tab/>
      </w:r>
      <w:r w:rsidRPr="0006183B">
        <w:rPr>
          <w:rFonts w:ascii="Times New Roman" w:hAnsi="Times New Roman"/>
          <w:sz w:val="24"/>
          <w:szCs w:val="24"/>
        </w:rPr>
        <w:tab/>
      </w:r>
      <w:r w:rsidRPr="0006183B">
        <w:rPr>
          <w:rFonts w:ascii="Times New Roman" w:hAnsi="Times New Roman"/>
          <w:sz w:val="24"/>
          <w:szCs w:val="24"/>
        </w:rPr>
        <w:tab/>
      </w:r>
      <w:r w:rsidRPr="0006183B">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06183B">
        <w:rPr>
          <w:rFonts w:ascii="Times New Roman" w:hAnsi="Times New Roman"/>
          <w:sz w:val="24"/>
          <w:szCs w:val="24"/>
        </w:rPr>
        <w:t>E. Gaigalis</w:t>
      </w:r>
      <w:r w:rsidR="00692E05">
        <w:rPr>
          <w:rFonts w:ascii="Times New Roman" w:hAnsi="Times New Roman"/>
          <w:sz w:val="24"/>
          <w:szCs w:val="24"/>
        </w:rPr>
        <w:br w:type="page"/>
      </w:r>
    </w:p>
    <w:p w:rsidR="00713937" w:rsidRPr="0006183B" w:rsidRDefault="00713937" w:rsidP="0006183B">
      <w:pPr>
        <w:pStyle w:val="BodyText"/>
        <w:jc w:val="both"/>
        <w:rPr>
          <w:szCs w:val="24"/>
        </w:rPr>
      </w:pPr>
    </w:p>
    <w:p w:rsidR="00BD6829" w:rsidRDefault="00BD6829" w:rsidP="00BD6829">
      <w:pPr>
        <w:tabs>
          <w:tab w:val="left" w:pos="-24212"/>
        </w:tabs>
        <w:jc w:val="center"/>
        <w:rPr>
          <w:sz w:val="20"/>
          <w:szCs w:val="20"/>
        </w:rPr>
      </w:pPr>
      <w:r w:rsidRPr="005746C5">
        <w:rPr>
          <w:noProof/>
          <w:sz w:val="20"/>
          <w:szCs w:val="20"/>
          <w:lang w:eastAsia="lv-LV"/>
        </w:rPr>
        <w:drawing>
          <wp:inline distT="0" distB="0" distL="0" distR="0" wp14:anchorId="07086F09" wp14:editId="69986C7B">
            <wp:extent cx="676275" cy="752475"/>
            <wp:effectExtent l="0" t="0" r="9525" b="9525"/>
            <wp:docPr id="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BD6829" w:rsidRDefault="00BD6829" w:rsidP="00BD6829">
      <w:pPr>
        <w:pStyle w:val="Header"/>
        <w:jc w:val="center"/>
        <w:rPr>
          <w:sz w:val="20"/>
        </w:rPr>
      </w:pPr>
      <w:r>
        <w:rPr>
          <w:sz w:val="20"/>
        </w:rPr>
        <w:t>LATVIJAS REPUBLIKA</w:t>
      </w:r>
    </w:p>
    <w:p w:rsidR="00BD6829" w:rsidRDefault="00BD6829" w:rsidP="00BD6829">
      <w:pPr>
        <w:pStyle w:val="Header"/>
        <w:jc w:val="center"/>
        <w:rPr>
          <w:b/>
          <w:sz w:val="32"/>
          <w:szCs w:val="32"/>
        </w:rPr>
      </w:pPr>
      <w:r>
        <w:rPr>
          <w:b/>
          <w:sz w:val="32"/>
          <w:szCs w:val="32"/>
        </w:rPr>
        <w:t>DOBELES NOVADA DOME</w:t>
      </w:r>
    </w:p>
    <w:p w:rsidR="00BD6829" w:rsidRDefault="00BD6829" w:rsidP="00BD6829">
      <w:pPr>
        <w:pStyle w:val="Header"/>
        <w:jc w:val="center"/>
        <w:rPr>
          <w:sz w:val="16"/>
          <w:szCs w:val="16"/>
        </w:rPr>
      </w:pPr>
      <w:r>
        <w:rPr>
          <w:sz w:val="16"/>
          <w:szCs w:val="16"/>
        </w:rPr>
        <w:t>Brīvības iela 17, Dobele, Dobeles novads, LV-3701</w:t>
      </w:r>
    </w:p>
    <w:p w:rsidR="00BD6829" w:rsidRDefault="00BD6829" w:rsidP="00BD6829">
      <w:pPr>
        <w:pStyle w:val="Header"/>
        <w:pBdr>
          <w:bottom w:val="double" w:sz="6" w:space="1" w:color="auto"/>
        </w:pBdr>
        <w:jc w:val="center"/>
        <w:rPr>
          <w:color w:val="000000"/>
          <w:sz w:val="16"/>
          <w:szCs w:val="16"/>
        </w:rPr>
      </w:pPr>
      <w:r>
        <w:rPr>
          <w:sz w:val="16"/>
          <w:szCs w:val="16"/>
        </w:rPr>
        <w:t xml:space="preserve">Tālr. 63707269, 63700137, 63720940, e-pasts </w:t>
      </w:r>
      <w:hyperlink r:id="rId19" w:history="1">
        <w:r>
          <w:rPr>
            <w:rStyle w:val="Hyperlink"/>
            <w:rFonts w:eastAsia="Calibri"/>
            <w:color w:val="000000"/>
            <w:sz w:val="16"/>
            <w:szCs w:val="16"/>
          </w:rPr>
          <w:t>dome@dobele.lv</w:t>
        </w:r>
      </w:hyperlink>
    </w:p>
    <w:p w:rsidR="00BD6829" w:rsidRDefault="00BD6829" w:rsidP="00BD6829">
      <w:pPr>
        <w:pStyle w:val="Default"/>
        <w:jc w:val="center"/>
        <w:rPr>
          <w:b/>
          <w:bCs/>
        </w:rPr>
      </w:pPr>
    </w:p>
    <w:p w:rsidR="00BD6829" w:rsidRPr="00476447" w:rsidRDefault="00BD6829" w:rsidP="00BD6829">
      <w:pPr>
        <w:pStyle w:val="NoSpacing"/>
        <w:jc w:val="center"/>
        <w:rPr>
          <w:b/>
        </w:rPr>
      </w:pPr>
      <w:r w:rsidRPr="00476447">
        <w:rPr>
          <w:b/>
        </w:rPr>
        <w:t>LĒMUMS</w:t>
      </w:r>
    </w:p>
    <w:p w:rsidR="00BD6829" w:rsidRPr="00476447" w:rsidRDefault="00BD6829" w:rsidP="00BD6829">
      <w:pPr>
        <w:pStyle w:val="NoSpacing"/>
        <w:jc w:val="center"/>
        <w:rPr>
          <w:b/>
        </w:rPr>
      </w:pPr>
      <w:r w:rsidRPr="00476447">
        <w:rPr>
          <w:b/>
        </w:rPr>
        <w:t>Dobelē</w:t>
      </w:r>
    </w:p>
    <w:p w:rsidR="00BD6829" w:rsidRPr="00476447" w:rsidRDefault="00BD6829" w:rsidP="00BD6829">
      <w:pPr>
        <w:pStyle w:val="NoSpacing"/>
        <w:jc w:val="both"/>
        <w:rPr>
          <w:b/>
        </w:rPr>
      </w:pPr>
    </w:p>
    <w:p w:rsidR="00BD6829" w:rsidRPr="00630546" w:rsidRDefault="00BD6829" w:rsidP="00BD6829">
      <w:pPr>
        <w:pStyle w:val="Header"/>
        <w:tabs>
          <w:tab w:val="clear" w:pos="8640"/>
          <w:tab w:val="right" w:pos="9498"/>
        </w:tabs>
        <w:rPr>
          <w:color w:val="000000"/>
          <w:szCs w:val="24"/>
        </w:rPr>
      </w:pPr>
      <w:r>
        <w:rPr>
          <w:b/>
        </w:rPr>
        <w:t>2021</w:t>
      </w:r>
      <w:r w:rsidRPr="00476447">
        <w:rPr>
          <w:b/>
        </w:rPr>
        <w:t>. gada</w:t>
      </w:r>
      <w:r>
        <w:rPr>
          <w:b/>
        </w:rPr>
        <w:t xml:space="preserve"> 15. jūlijā</w:t>
      </w:r>
      <w:r w:rsidRPr="00476447">
        <w:rPr>
          <w:b/>
        </w:rPr>
        <w:tab/>
      </w:r>
      <w:r w:rsidRPr="00476447">
        <w:rPr>
          <w:b/>
        </w:rPr>
        <w:tab/>
      </w:r>
      <w:r w:rsidRPr="00D42080">
        <w:rPr>
          <w:b/>
          <w:color w:val="000000"/>
          <w:szCs w:val="24"/>
        </w:rPr>
        <w:t>Nr.</w:t>
      </w:r>
      <w:r>
        <w:rPr>
          <w:b/>
          <w:color w:val="000000"/>
          <w:szCs w:val="24"/>
        </w:rPr>
        <w:t xml:space="preserve"> </w:t>
      </w:r>
      <w:r w:rsidR="00692E05">
        <w:rPr>
          <w:b/>
          <w:color w:val="000000"/>
          <w:szCs w:val="24"/>
        </w:rPr>
        <w:t>1</w:t>
      </w:r>
      <w:r w:rsidR="00EF3440">
        <w:rPr>
          <w:b/>
          <w:color w:val="000000"/>
          <w:szCs w:val="24"/>
        </w:rPr>
        <w:t>1</w:t>
      </w:r>
      <w:r>
        <w:rPr>
          <w:b/>
          <w:color w:val="000000"/>
          <w:szCs w:val="24"/>
        </w:rPr>
        <w:t>/2</w:t>
      </w:r>
    </w:p>
    <w:p w:rsidR="00BD6829" w:rsidRPr="00672C77" w:rsidRDefault="00BD6829" w:rsidP="00BD6829">
      <w:pPr>
        <w:pStyle w:val="Header"/>
        <w:jc w:val="right"/>
        <w:rPr>
          <w:color w:val="000000"/>
          <w:szCs w:val="24"/>
        </w:rPr>
      </w:pPr>
      <w:r w:rsidRPr="00672C77">
        <w:rPr>
          <w:color w:val="000000"/>
          <w:szCs w:val="24"/>
        </w:rPr>
        <w:t>(prot.Nr.</w:t>
      </w:r>
      <w:r>
        <w:rPr>
          <w:color w:val="000000"/>
          <w:szCs w:val="24"/>
        </w:rPr>
        <w:t>2</w:t>
      </w:r>
      <w:r w:rsidRPr="00672C77">
        <w:rPr>
          <w:color w:val="000000"/>
          <w:szCs w:val="24"/>
        </w:rPr>
        <w:t xml:space="preserve">, </w:t>
      </w:r>
      <w:r>
        <w:rPr>
          <w:color w:val="000000"/>
          <w:szCs w:val="24"/>
        </w:rPr>
        <w:t>8</w:t>
      </w:r>
      <w:r w:rsidRPr="00672C77">
        <w:rPr>
          <w:color w:val="000000"/>
          <w:szCs w:val="24"/>
        </w:rPr>
        <w:t>.§)</w:t>
      </w:r>
    </w:p>
    <w:p w:rsidR="00BD6829" w:rsidRPr="00BD6829" w:rsidRDefault="00BD6829" w:rsidP="00BD6829">
      <w:pPr>
        <w:pStyle w:val="NoSpacing"/>
        <w:jc w:val="both"/>
        <w:rPr>
          <w:b/>
          <w:u w:val="single"/>
        </w:rPr>
      </w:pPr>
    </w:p>
    <w:p w:rsidR="00BD6829" w:rsidRPr="00BD6829" w:rsidRDefault="00BD6829" w:rsidP="00BD6829">
      <w:pPr>
        <w:jc w:val="center"/>
        <w:rPr>
          <w:rFonts w:ascii="Times New Roman" w:hAnsi="Times New Roman"/>
          <w:b/>
          <w:sz w:val="24"/>
          <w:szCs w:val="24"/>
          <w:u w:val="single"/>
        </w:rPr>
      </w:pPr>
      <w:r w:rsidRPr="00BD6829">
        <w:rPr>
          <w:rFonts w:ascii="Times New Roman" w:hAnsi="Times New Roman"/>
          <w:b/>
          <w:bCs/>
          <w:sz w:val="24"/>
          <w:szCs w:val="24"/>
          <w:u w:val="single"/>
        </w:rPr>
        <w:t>Par Dobeles novada ģerboni</w:t>
      </w:r>
    </w:p>
    <w:p w:rsidR="00BD6829" w:rsidRPr="00BD6829" w:rsidRDefault="00BD6829" w:rsidP="00BD6829">
      <w:pPr>
        <w:jc w:val="center"/>
        <w:rPr>
          <w:rFonts w:ascii="Times New Roman" w:hAnsi="Times New Roman"/>
          <w:sz w:val="24"/>
          <w:szCs w:val="24"/>
        </w:rPr>
      </w:pPr>
    </w:p>
    <w:p w:rsidR="00692E05" w:rsidRPr="00E93D09" w:rsidRDefault="00BD6829" w:rsidP="00692E05">
      <w:pPr>
        <w:ind w:firstLine="600"/>
        <w:jc w:val="both"/>
        <w:rPr>
          <w:rFonts w:ascii="Times New Roman" w:hAnsi="Times New Roman"/>
          <w:bCs/>
          <w:sz w:val="24"/>
          <w:szCs w:val="24"/>
        </w:rPr>
      </w:pPr>
      <w:r w:rsidRPr="00BD6829">
        <w:rPr>
          <w:rFonts w:ascii="Times New Roman" w:hAnsi="Times New Roman"/>
          <w:sz w:val="24"/>
          <w:szCs w:val="24"/>
        </w:rPr>
        <w:t xml:space="preserve">Saskaņā ar Administratīvo teritoriju un apdzīvoto vietu likuma pārejas noteikumu 6. punktu, pielikuma 16.punktu un likuma „Par pašvaldībām” 21. panta pirmās daļas 7. punktu, atklāti balsojot: </w:t>
      </w:r>
      <w:r w:rsidR="00692E05" w:rsidRPr="00B64006">
        <w:rPr>
          <w:rFonts w:ascii="Times New Roman" w:hAnsi="Times New Roman"/>
          <w:sz w:val="24"/>
          <w:szCs w:val="24"/>
        </w:rPr>
        <w:t>PAR – 18 (</w:t>
      </w:r>
      <w:r w:rsidR="00692E05" w:rsidRPr="00B64006">
        <w:rPr>
          <w:rFonts w:ascii="Times New Roman" w:hAnsi="Times New Roman"/>
          <w:bCs/>
          <w:lang w:eastAsia="et-EE"/>
        </w:rPr>
        <w:t>Kristīne Briede, Māris Feldmanis, Ivars Gorskis, Edgars Gaigalis, Gints Kaminskis, Linda Karloviča, Edgars Laimiņš, Aldis Lerhs, Sintija Liekniņa, Ainārs Meiers, Sanita Olševska, Andris Podvinskis, Viesturs Reinfelds, Dace Reinika, Guntis Safranovičs, Andrejs Spridzāns, Ivars Stanga, Indra Špela</w:t>
      </w:r>
      <w:r w:rsidR="00692E05" w:rsidRPr="00B64006">
        <w:rPr>
          <w:rFonts w:ascii="Times New Roman" w:hAnsi="Times New Roman"/>
          <w:sz w:val="24"/>
          <w:szCs w:val="24"/>
        </w:rPr>
        <w:t>), PRET – nav; ATTURAS – nav</w:t>
      </w:r>
      <w:r w:rsidR="00692E05" w:rsidRPr="00E93D09">
        <w:rPr>
          <w:rFonts w:ascii="Times New Roman" w:hAnsi="Times New Roman"/>
          <w:bCs/>
          <w:sz w:val="24"/>
          <w:szCs w:val="24"/>
        </w:rPr>
        <w:t xml:space="preserve">, </w:t>
      </w:r>
      <w:r w:rsidR="00692E05" w:rsidRPr="00E93D09">
        <w:rPr>
          <w:rFonts w:ascii="Times New Roman" w:hAnsi="Times New Roman"/>
          <w:sz w:val="24"/>
          <w:szCs w:val="24"/>
        </w:rPr>
        <w:t>Dobeles novada dome NOLEMJ</w:t>
      </w:r>
      <w:r w:rsidR="00692E05" w:rsidRPr="00E93D09">
        <w:rPr>
          <w:rFonts w:ascii="Times New Roman" w:hAnsi="Times New Roman"/>
          <w:bCs/>
          <w:sz w:val="24"/>
          <w:szCs w:val="24"/>
        </w:rPr>
        <w:t>:</w:t>
      </w:r>
    </w:p>
    <w:p w:rsidR="00BD6829" w:rsidRPr="00BD6829" w:rsidRDefault="00BD6829" w:rsidP="00BD6829">
      <w:pPr>
        <w:pStyle w:val="ListParagraph"/>
        <w:numPr>
          <w:ilvl w:val="0"/>
          <w:numId w:val="40"/>
        </w:numPr>
        <w:contextualSpacing w:val="0"/>
        <w:jc w:val="both"/>
      </w:pPr>
      <w:r w:rsidRPr="00BD6829">
        <w:rPr>
          <w:shd w:val="clear" w:color="auto" w:fill="FFFFFF"/>
        </w:rPr>
        <w:t>Dobeles novadā iekļauto Auces novada un Tērvetes novada ģerboņus atzīt par spēku zaudējušiem.</w:t>
      </w:r>
    </w:p>
    <w:p w:rsidR="00BD6829" w:rsidRPr="00BD6829" w:rsidRDefault="00BD6829" w:rsidP="00BD6829">
      <w:pPr>
        <w:pStyle w:val="ListParagraph"/>
        <w:numPr>
          <w:ilvl w:val="0"/>
          <w:numId w:val="40"/>
        </w:numPr>
        <w:contextualSpacing w:val="0"/>
        <w:jc w:val="both"/>
      </w:pPr>
      <w:r w:rsidRPr="00BD6829">
        <w:rPr>
          <w:shd w:val="clear" w:color="auto" w:fill="FFFFFF"/>
        </w:rPr>
        <w:t>Dobeles novads turpina izmantot līdzšinējo, Valsts heraldikas komisijas apstiprināto Dobeles novada ģerboni.</w:t>
      </w:r>
    </w:p>
    <w:p w:rsidR="00BD6829" w:rsidRPr="00BD6829" w:rsidRDefault="00BD6829" w:rsidP="00BD6829">
      <w:pPr>
        <w:rPr>
          <w:rFonts w:ascii="Times New Roman" w:hAnsi="Times New Roman"/>
          <w:sz w:val="24"/>
          <w:szCs w:val="24"/>
        </w:rPr>
      </w:pPr>
    </w:p>
    <w:p w:rsidR="00BD6829" w:rsidRPr="00BD6829" w:rsidRDefault="00BD6829" w:rsidP="00BD6829">
      <w:pPr>
        <w:rPr>
          <w:rFonts w:ascii="Times New Roman" w:hAnsi="Times New Roman"/>
          <w:sz w:val="24"/>
          <w:szCs w:val="24"/>
        </w:rPr>
      </w:pPr>
    </w:p>
    <w:p w:rsidR="00BD6829" w:rsidRPr="00BD6829" w:rsidRDefault="00BD6829" w:rsidP="00BD6829">
      <w:pPr>
        <w:rPr>
          <w:rFonts w:ascii="Times New Roman" w:hAnsi="Times New Roman"/>
          <w:sz w:val="24"/>
          <w:szCs w:val="24"/>
        </w:rPr>
      </w:pPr>
      <w:r w:rsidRPr="00BD6829">
        <w:rPr>
          <w:rFonts w:ascii="Times New Roman" w:hAnsi="Times New Roman"/>
          <w:sz w:val="24"/>
          <w:szCs w:val="24"/>
        </w:rPr>
        <w:t xml:space="preserve">Domes priekšsēdētājs </w:t>
      </w:r>
      <w:r w:rsidRPr="00BD6829">
        <w:rPr>
          <w:rFonts w:ascii="Times New Roman" w:hAnsi="Times New Roman"/>
          <w:sz w:val="24"/>
          <w:szCs w:val="24"/>
        </w:rPr>
        <w:tab/>
      </w:r>
      <w:r w:rsidRPr="00BD6829">
        <w:rPr>
          <w:rFonts w:ascii="Times New Roman" w:hAnsi="Times New Roman"/>
          <w:sz w:val="24"/>
          <w:szCs w:val="24"/>
        </w:rPr>
        <w:tab/>
      </w:r>
      <w:r w:rsidRPr="00BD6829">
        <w:rPr>
          <w:rFonts w:ascii="Times New Roman" w:hAnsi="Times New Roman"/>
          <w:sz w:val="24"/>
          <w:szCs w:val="24"/>
        </w:rPr>
        <w:tab/>
      </w:r>
      <w:r w:rsidRPr="00BD6829">
        <w:rPr>
          <w:rFonts w:ascii="Times New Roman" w:hAnsi="Times New Roman"/>
          <w:sz w:val="24"/>
          <w:szCs w:val="24"/>
        </w:rPr>
        <w:tab/>
      </w:r>
      <w:r w:rsidRPr="00BD6829">
        <w:rPr>
          <w:rFonts w:ascii="Times New Roman" w:hAnsi="Times New Roman"/>
          <w:sz w:val="24"/>
          <w:szCs w:val="24"/>
        </w:rPr>
        <w:tab/>
      </w:r>
      <w:r w:rsidRPr="00BD6829">
        <w:rPr>
          <w:rFonts w:ascii="Times New Roman" w:hAnsi="Times New Roman"/>
          <w:sz w:val="24"/>
          <w:szCs w:val="24"/>
        </w:rPr>
        <w:tab/>
      </w:r>
      <w:r w:rsidRPr="00BD6829">
        <w:rPr>
          <w:rFonts w:ascii="Times New Roman" w:hAnsi="Times New Roman"/>
          <w:sz w:val="24"/>
          <w:szCs w:val="24"/>
        </w:rPr>
        <w:tab/>
      </w:r>
      <w:r w:rsidRPr="00BD6829">
        <w:rPr>
          <w:rFonts w:ascii="Times New Roman" w:hAnsi="Times New Roman"/>
          <w:sz w:val="24"/>
          <w:szCs w:val="24"/>
        </w:rPr>
        <w:tab/>
      </w:r>
      <w:r w:rsidRPr="00BD6829">
        <w:rPr>
          <w:rFonts w:ascii="Times New Roman" w:hAnsi="Times New Roman"/>
          <w:sz w:val="24"/>
          <w:szCs w:val="24"/>
        </w:rPr>
        <w:tab/>
        <w:t>E. Gaigalis</w:t>
      </w:r>
    </w:p>
    <w:p w:rsidR="00BD6829" w:rsidRPr="00BD6829" w:rsidRDefault="00BD6829" w:rsidP="00BD6829">
      <w:pPr>
        <w:rPr>
          <w:rFonts w:ascii="Times New Roman" w:hAnsi="Times New Roman"/>
          <w:sz w:val="24"/>
          <w:szCs w:val="24"/>
        </w:rPr>
      </w:pPr>
    </w:p>
    <w:p w:rsidR="00BD6829" w:rsidRPr="00BD6829" w:rsidRDefault="00BD6829" w:rsidP="00BD6829">
      <w:pPr>
        <w:rPr>
          <w:rFonts w:ascii="Times New Roman" w:hAnsi="Times New Roman"/>
          <w:sz w:val="24"/>
          <w:szCs w:val="24"/>
        </w:rPr>
      </w:pPr>
    </w:p>
    <w:p w:rsidR="00BD6829" w:rsidRPr="00BD6829" w:rsidRDefault="00BD6829" w:rsidP="00BD6829">
      <w:pPr>
        <w:rPr>
          <w:rFonts w:ascii="Times New Roman" w:hAnsi="Times New Roman"/>
          <w:sz w:val="24"/>
          <w:szCs w:val="24"/>
        </w:rPr>
      </w:pPr>
    </w:p>
    <w:p w:rsidR="00BD6829" w:rsidRPr="00BD6829" w:rsidRDefault="00BD6829" w:rsidP="00BD6829">
      <w:pPr>
        <w:rPr>
          <w:rFonts w:ascii="Times New Roman" w:hAnsi="Times New Roman"/>
          <w:sz w:val="24"/>
          <w:szCs w:val="24"/>
        </w:rPr>
      </w:pPr>
    </w:p>
    <w:p w:rsidR="00BD6829" w:rsidRDefault="00BD6829" w:rsidP="00BD6829">
      <w:pPr>
        <w:pStyle w:val="NoSpacing"/>
        <w:rPr>
          <w:shd w:val="clear" w:color="auto" w:fill="FFFFFF"/>
        </w:rPr>
      </w:pPr>
      <w:r>
        <w:rPr>
          <w:shd w:val="clear" w:color="auto" w:fill="FFFFFF"/>
        </w:rPr>
        <w:br w:type="page"/>
      </w:r>
    </w:p>
    <w:p w:rsidR="00BD6829" w:rsidRDefault="00BD6829" w:rsidP="00BD6829">
      <w:pPr>
        <w:tabs>
          <w:tab w:val="left" w:pos="-24212"/>
        </w:tabs>
        <w:jc w:val="center"/>
        <w:rPr>
          <w:sz w:val="20"/>
          <w:szCs w:val="20"/>
        </w:rPr>
      </w:pPr>
      <w:r w:rsidRPr="005746C5">
        <w:rPr>
          <w:noProof/>
          <w:sz w:val="20"/>
          <w:szCs w:val="20"/>
          <w:lang w:eastAsia="lv-LV"/>
        </w:rPr>
        <w:lastRenderedPageBreak/>
        <w:drawing>
          <wp:inline distT="0" distB="0" distL="0" distR="0" wp14:anchorId="685D124E" wp14:editId="55943451">
            <wp:extent cx="676275" cy="752475"/>
            <wp:effectExtent l="0" t="0" r="9525" b="9525"/>
            <wp:docPr id="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BD6829" w:rsidRDefault="00BD6829" w:rsidP="00BD6829">
      <w:pPr>
        <w:pStyle w:val="Header"/>
        <w:jc w:val="center"/>
        <w:rPr>
          <w:sz w:val="20"/>
        </w:rPr>
      </w:pPr>
      <w:r>
        <w:rPr>
          <w:sz w:val="20"/>
        </w:rPr>
        <w:t>LATVIJAS REPUBLIKA</w:t>
      </w:r>
    </w:p>
    <w:p w:rsidR="00BD6829" w:rsidRDefault="00BD6829" w:rsidP="00BD6829">
      <w:pPr>
        <w:pStyle w:val="Header"/>
        <w:jc w:val="center"/>
        <w:rPr>
          <w:b/>
          <w:sz w:val="32"/>
          <w:szCs w:val="32"/>
        </w:rPr>
      </w:pPr>
      <w:r>
        <w:rPr>
          <w:b/>
          <w:sz w:val="32"/>
          <w:szCs w:val="32"/>
        </w:rPr>
        <w:t>DOBELES NOVADA DOME</w:t>
      </w:r>
    </w:p>
    <w:p w:rsidR="00BD6829" w:rsidRDefault="00BD6829" w:rsidP="00BD6829">
      <w:pPr>
        <w:pStyle w:val="Header"/>
        <w:jc w:val="center"/>
        <w:rPr>
          <w:sz w:val="16"/>
          <w:szCs w:val="16"/>
        </w:rPr>
      </w:pPr>
      <w:r>
        <w:rPr>
          <w:sz w:val="16"/>
          <w:szCs w:val="16"/>
        </w:rPr>
        <w:t>Brīvības iela 17, Dobele, Dobeles novads, LV-3701</w:t>
      </w:r>
    </w:p>
    <w:p w:rsidR="00BD6829" w:rsidRDefault="00BD6829" w:rsidP="00BD6829">
      <w:pPr>
        <w:pStyle w:val="Header"/>
        <w:pBdr>
          <w:bottom w:val="double" w:sz="6" w:space="1" w:color="auto"/>
        </w:pBdr>
        <w:jc w:val="center"/>
        <w:rPr>
          <w:color w:val="000000"/>
          <w:sz w:val="16"/>
          <w:szCs w:val="16"/>
        </w:rPr>
      </w:pPr>
      <w:r>
        <w:rPr>
          <w:sz w:val="16"/>
          <w:szCs w:val="16"/>
        </w:rPr>
        <w:t xml:space="preserve">Tālr. 63707269, 63700137, 63720940, e-pasts </w:t>
      </w:r>
      <w:hyperlink r:id="rId20" w:history="1">
        <w:r>
          <w:rPr>
            <w:rStyle w:val="Hyperlink"/>
            <w:rFonts w:eastAsia="Calibri"/>
            <w:color w:val="000000"/>
            <w:sz w:val="16"/>
            <w:szCs w:val="16"/>
          </w:rPr>
          <w:t>dome@dobele.lv</w:t>
        </w:r>
      </w:hyperlink>
    </w:p>
    <w:p w:rsidR="00BD6829" w:rsidRDefault="00BD6829" w:rsidP="00BD6829">
      <w:pPr>
        <w:pStyle w:val="Default"/>
        <w:jc w:val="center"/>
        <w:rPr>
          <w:b/>
          <w:bCs/>
        </w:rPr>
      </w:pPr>
    </w:p>
    <w:p w:rsidR="00BD6829" w:rsidRPr="00476447" w:rsidRDefault="00BD6829" w:rsidP="00BD6829">
      <w:pPr>
        <w:pStyle w:val="NoSpacing"/>
        <w:jc w:val="center"/>
        <w:rPr>
          <w:b/>
        </w:rPr>
      </w:pPr>
      <w:r w:rsidRPr="00476447">
        <w:rPr>
          <w:b/>
        </w:rPr>
        <w:t>LĒMUMS</w:t>
      </w:r>
    </w:p>
    <w:p w:rsidR="00BD6829" w:rsidRPr="00476447" w:rsidRDefault="00BD6829" w:rsidP="00BD6829">
      <w:pPr>
        <w:pStyle w:val="NoSpacing"/>
        <w:jc w:val="center"/>
        <w:rPr>
          <w:b/>
        </w:rPr>
      </w:pPr>
      <w:r w:rsidRPr="00476447">
        <w:rPr>
          <w:b/>
        </w:rPr>
        <w:t>Dobelē</w:t>
      </w:r>
    </w:p>
    <w:p w:rsidR="00BD6829" w:rsidRPr="00476447" w:rsidRDefault="00BD6829" w:rsidP="00BD6829">
      <w:pPr>
        <w:pStyle w:val="NoSpacing"/>
        <w:jc w:val="both"/>
        <w:rPr>
          <w:b/>
        </w:rPr>
      </w:pPr>
    </w:p>
    <w:p w:rsidR="00BD6829" w:rsidRPr="00630546" w:rsidRDefault="00BD6829" w:rsidP="00BD6829">
      <w:pPr>
        <w:pStyle w:val="Header"/>
        <w:tabs>
          <w:tab w:val="clear" w:pos="8640"/>
          <w:tab w:val="right" w:pos="9498"/>
        </w:tabs>
        <w:rPr>
          <w:color w:val="000000"/>
          <w:szCs w:val="24"/>
        </w:rPr>
      </w:pPr>
      <w:r>
        <w:rPr>
          <w:b/>
        </w:rPr>
        <w:t>2021</w:t>
      </w:r>
      <w:r w:rsidRPr="00476447">
        <w:rPr>
          <w:b/>
        </w:rPr>
        <w:t>. gada</w:t>
      </w:r>
      <w:r>
        <w:rPr>
          <w:b/>
        </w:rPr>
        <w:t xml:space="preserve"> 15. jūlijā</w:t>
      </w:r>
      <w:r w:rsidRPr="00476447">
        <w:rPr>
          <w:b/>
        </w:rPr>
        <w:tab/>
      </w:r>
      <w:r w:rsidRPr="00476447">
        <w:rPr>
          <w:b/>
        </w:rPr>
        <w:tab/>
      </w:r>
      <w:r w:rsidRPr="00D42080">
        <w:rPr>
          <w:b/>
          <w:color w:val="000000"/>
          <w:szCs w:val="24"/>
        </w:rPr>
        <w:t>Nr.</w:t>
      </w:r>
      <w:r w:rsidR="00F51F4C">
        <w:rPr>
          <w:b/>
          <w:color w:val="000000"/>
          <w:szCs w:val="24"/>
        </w:rPr>
        <w:t>1</w:t>
      </w:r>
      <w:r w:rsidR="00EF3440">
        <w:rPr>
          <w:b/>
          <w:color w:val="000000"/>
          <w:szCs w:val="24"/>
        </w:rPr>
        <w:t>2</w:t>
      </w:r>
      <w:r>
        <w:rPr>
          <w:b/>
          <w:color w:val="000000"/>
          <w:szCs w:val="24"/>
        </w:rPr>
        <w:t>/2</w:t>
      </w:r>
    </w:p>
    <w:p w:rsidR="00BD6829" w:rsidRPr="00672C77" w:rsidRDefault="00BD6829" w:rsidP="00BD6829">
      <w:pPr>
        <w:pStyle w:val="Header"/>
        <w:jc w:val="right"/>
        <w:rPr>
          <w:color w:val="000000"/>
          <w:szCs w:val="24"/>
        </w:rPr>
      </w:pPr>
      <w:r w:rsidRPr="00672C77">
        <w:rPr>
          <w:color w:val="000000"/>
          <w:szCs w:val="24"/>
        </w:rPr>
        <w:t>(prot.Nr.</w:t>
      </w:r>
      <w:r>
        <w:rPr>
          <w:color w:val="000000"/>
          <w:szCs w:val="24"/>
        </w:rPr>
        <w:t>2</w:t>
      </w:r>
      <w:r w:rsidRPr="00672C77">
        <w:rPr>
          <w:color w:val="000000"/>
          <w:szCs w:val="24"/>
        </w:rPr>
        <w:t xml:space="preserve">, </w:t>
      </w:r>
      <w:r>
        <w:rPr>
          <w:color w:val="000000"/>
          <w:szCs w:val="24"/>
        </w:rPr>
        <w:t>9</w:t>
      </w:r>
      <w:r w:rsidRPr="00672C77">
        <w:rPr>
          <w:color w:val="000000"/>
          <w:szCs w:val="24"/>
        </w:rPr>
        <w:t>.§)</w:t>
      </w:r>
    </w:p>
    <w:p w:rsidR="00A7148F" w:rsidRPr="00630546" w:rsidRDefault="00A7148F" w:rsidP="00A7148F">
      <w:pPr>
        <w:pStyle w:val="Header"/>
        <w:jc w:val="right"/>
        <w:rPr>
          <w:color w:val="000000"/>
          <w:szCs w:val="24"/>
        </w:rPr>
      </w:pPr>
    </w:p>
    <w:p w:rsidR="00A7148F" w:rsidRPr="009025B8" w:rsidRDefault="00A7148F" w:rsidP="00A7148F">
      <w:pPr>
        <w:pStyle w:val="NormalWeb"/>
        <w:spacing w:before="0" w:beforeAutospacing="0" w:after="0" w:afterAutospacing="0"/>
        <w:jc w:val="center"/>
        <w:rPr>
          <w:b/>
        </w:rPr>
      </w:pPr>
      <w:r w:rsidRPr="00470F00">
        <w:rPr>
          <w:b/>
          <w:u w:val="single"/>
        </w:rPr>
        <w:t>Par novada vēlēšanu komisijas locekļu kandidātu pieteikšanas termiņu</w:t>
      </w:r>
    </w:p>
    <w:p w:rsidR="00A7148F" w:rsidRPr="009025B8" w:rsidRDefault="00A7148F" w:rsidP="00A7148F">
      <w:pPr>
        <w:pStyle w:val="Bezatstarpm1"/>
        <w:jc w:val="both"/>
        <w:rPr>
          <w:b/>
          <w:u w:val="single"/>
        </w:rPr>
      </w:pPr>
    </w:p>
    <w:p w:rsidR="00A7148F" w:rsidRPr="00A7148F" w:rsidRDefault="00A7148F" w:rsidP="00A7148F">
      <w:pPr>
        <w:ind w:firstLine="720"/>
        <w:jc w:val="both"/>
        <w:rPr>
          <w:rFonts w:ascii="Times New Roman" w:hAnsi="Times New Roman"/>
          <w:sz w:val="24"/>
          <w:szCs w:val="24"/>
        </w:rPr>
      </w:pPr>
      <w:r w:rsidRPr="00A7148F">
        <w:rPr>
          <w:rFonts w:ascii="Times New Roman" w:hAnsi="Times New Roman"/>
          <w:sz w:val="24"/>
          <w:szCs w:val="24"/>
        </w:rPr>
        <w:t xml:space="preserve">Pašvaldības vēlēšanu komisiju un vēlēšanu iecirkņu komisiju likuma (turpmāk – Likums) 1.panta pirmā daļa noteic, ka Saeimas vēlēšanu, Eiropas Parlamenta vēlēšanu, tautas nobalsošanas, kā arī pašvaldības domes vēlēšanu sagatavošanai katrā valstspilsētas pašvaldībā un novada pašvaldībā no vēlētājiem tiek izveidota attiecīgi valstspilsētas pašvaldības vēlēšanu komisija un novada pašvaldības vēlēšanu komisija 7- 15 locekļu sastāvā. Vēlēšanu komisijas locekļu skaitu nosaka attiecīgā dome. Likuma 2.panta pirmā daļa noteic, ka vēlēšanu komisijas kā pastāvīgas pašvaldību institūcijas darbojas visu attiecīgās domes pilnvaru laiku. Komisijas pilnvaras izbeidzas ar dienu, kad jaunievēlētā dome ir izveidojusi jaunu vēlēšanu komisiju. Atbilstoši Likuma 5. panta pirmajai daļai vēlēšanu komisijas priekšsēdētāju un pārējos vēlēšanu komisijas locekļus ievēlē attiecīgās pašvaldības dome triju mēnešu laikā pēc domes ievēlēšanas. </w:t>
      </w:r>
    </w:p>
    <w:p w:rsidR="00A7148F" w:rsidRPr="00A7148F" w:rsidRDefault="00A7148F" w:rsidP="00A7148F">
      <w:pPr>
        <w:pStyle w:val="Bezatstarpm1"/>
        <w:ind w:firstLine="720"/>
        <w:jc w:val="both"/>
      </w:pPr>
    </w:p>
    <w:p w:rsidR="00F51F4C" w:rsidRPr="00E93D09" w:rsidRDefault="00A7148F" w:rsidP="00F51F4C">
      <w:pPr>
        <w:ind w:firstLine="600"/>
        <w:jc w:val="both"/>
        <w:rPr>
          <w:rFonts w:ascii="Times New Roman" w:hAnsi="Times New Roman"/>
          <w:bCs/>
          <w:sz w:val="24"/>
          <w:szCs w:val="24"/>
        </w:rPr>
      </w:pPr>
      <w:r w:rsidRPr="00A7148F">
        <w:rPr>
          <w:rFonts w:ascii="Times New Roman" w:hAnsi="Times New Roman"/>
          <w:sz w:val="24"/>
          <w:szCs w:val="24"/>
        </w:rPr>
        <w:t xml:space="preserve">Saskaņā ar Pašvaldības vēlēšanu komisiju un vēlēšanu iecirkņu komisiju likuma 9.pantu, kas noteic, ka vēlēšanu komisijas locekļu kandidātu pieteikšanas termiņu nosaka attiecīgā dome, atklāti balsojot: </w:t>
      </w:r>
      <w:r w:rsidR="00F51F4C" w:rsidRPr="00B64006">
        <w:rPr>
          <w:rFonts w:ascii="Times New Roman" w:hAnsi="Times New Roman"/>
          <w:sz w:val="24"/>
          <w:szCs w:val="24"/>
        </w:rPr>
        <w:t>PAR – 18 (</w:t>
      </w:r>
      <w:r w:rsidR="00F51F4C" w:rsidRPr="00B64006">
        <w:rPr>
          <w:rFonts w:ascii="Times New Roman" w:hAnsi="Times New Roman"/>
          <w:bCs/>
          <w:lang w:eastAsia="et-EE"/>
        </w:rPr>
        <w:t>Kristīne Briede, Māris Feldmanis, Ivars Gorskis, Edgars Gaigalis, Gints Kaminskis, Linda Karloviča, Edgars Laimiņš, Aldis Lerhs, Sintija Liekniņa, Ainārs Meiers, Sanita Olševska, Andris Podvinskis, Viesturs Reinfelds, Dace Reinika, Guntis Safranovičs, Andrejs Spridzāns, Ivars Stanga, Indra Špela</w:t>
      </w:r>
      <w:r w:rsidR="00F51F4C" w:rsidRPr="00B64006">
        <w:rPr>
          <w:rFonts w:ascii="Times New Roman" w:hAnsi="Times New Roman"/>
          <w:sz w:val="24"/>
          <w:szCs w:val="24"/>
        </w:rPr>
        <w:t>), PRET – nav; ATTURAS – nav</w:t>
      </w:r>
      <w:r w:rsidR="00F51F4C" w:rsidRPr="00E93D09">
        <w:rPr>
          <w:rFonts w:ascii="Times New Roman" w:hAnsi="Times New Roman"/>
          <w:bCs/>
          <w:sz w:val="24"/>
          <w:szCs w:val="24"/>
        </w:rPr>
        <w:t xml:space="preserve">, </w:t>
      </w:r>
      <w:r w:rsidR="00F51F4C" w:rsidRPr="00E93D09">
        <w:rPr>
          <w:rFonts w:ascii="Times New Roman" w:hAnsi="Times New Roman"/>
          <w:sz w:val="24"/>
          <w:szCs w:val="24"/>
        </w:rPr>
        <w:t>Dobeles novada dome NOLEMJ</w:t>
      </w:r>
      <w:r w:rsidR="00F51F4C" w:rsidRPr="00E93D09">
        <w:rPr>
          <w:rFonts w:ascii="Times New Roman" w:hAnsi="Times New Roman"/>
          <w:bCs/>
          <w:sz w:val="24"/>
          <w:szCs w:val="24"/>
        </w:rPr>
        <w:t>:</w:t>
      </w:r>
    </w:p>
    <w:p w:rsidR="00A7148F" w:rsidRPr="00A7148F" w:rsidRDefault="00A7148F" w:rsidP="00A7148F">
      <w:pPr>
        <w:pStyle w:val="Bezatstarpm1"/>
        <w:ind w:firstLine="720"/>
        <w:jc w:val="both"/>
      </w:pPr>
    </w:p>
    <w:p w:rsidR="00A7148F" w:rsidRPr="00A7148F" w:rsidRDefault="00A7148F" w:rsidP="00A7148F">
      <w:pPr>
        <w:pStyle w:val="Bezatstarpm1"/>
        <w:ind w:firstLine="720"/>
        <w:jc w:val="both"/>
      </w:pPr>
      <w:r w:rsidRPr="00A7148F">
        <w:t>NOTEIKT Dobeles novada vēlēšanu komisijas kandidātu pieteikšanas termiņu - 2021. gada 4.augusts</w:t>
      </w:r>
      <w:r w:rsidRPr="00A7148F">
        <w:rPr>
          <w:color w:val="FF0000"/>
        </w:rPr>
        <w:t>.</w:t>
      </w:r>
    </w:p>
    <w:p w:rsidR="00A7148F" w:rsidRPr="00A7148F" w:rsidRDefault="00A7148F" w:rsidP="00A7148F">
      <w:pPr>
        <w:pStyle w:val="Bezatstarpm1"/>
        <w:jc w:val="both"/>
      </w:pPr>
    </w:p>
    <w:p w:rsidR="00F51F4C" w:rsidRDefault="00F51F4C" w:rsidP="00A7148F">
      <w:pPr>
        <w:jc w:val="both"/>
        <w:rPr>
          <w:rFonts w:ascii="Times New Roman" w:hAnsi="Times New Roman"/>
          <w:sz w:val="24"/>
          <w:szCs w:val="24"/>
        </w:rPr>
      </w:pPr>
    </w:p>
    <w:p w:rsidR="00A7148F" w:rsidRPr="00A7148F" w:rsidRDefault="00A7148F" w:rsidP="00A7148F">
      <w:pPr>
        <w:jc w:val="both"/>
        <w:rPr>
          <w:rFonts w:ascii="Times New Roman" w:hAnsi="Times New Roman"/>
          <w:sz w:val="24"/>
          <w:szCs w:val="24"/>
        </w:rPr>
      </w:pPr>
      <w:r w:rsidRPr="00A7148F">
        <w:rPr>
          <w:rFonts w:ascii="Times New Roman" w:hAnsi="Times New Roman"/>
          <w:sz w:val="24"/>
          <w:szCs w:val="24"/>
        </w:rPr>
        <w:t>Domes priekšsēdētājs</w:t>
      </w:r>
      <w:r w:rsidRPr="00A7148F">
        <w:rPr>
          <w:rFonts w:ascii="Times New Roman" w:hAnsi="Times New Roman"/>
          <w:sz w:val="24"/>
          <w:szCs w:val="24"/>
        </w:rPr>
        <w:tab/>
      </w:r>
      <w:r w:rsidRPr="00A7148F">
        <w:rPr>
          <w:rFonts w:ascii="Times New Roman" w:hAnsi="Times New Roman"/>
          <w:sz w:val="24"/>
          <w:szCs w:val="24"/>
        </w:rPr>
        <w:tab/>
      </w:r>
      <w:r w:rsidRPr="00A7148F">
        <w:rPr>
          <w:rFonts w:ascii="Times New Roman" w:hAnsi="Times New Roman"/>
          <w:sz w:val="24"/>
          <w:szCs w:val="24"/>
        </w:rPr>
        <w:tab/>
      </w:r>
      <w:r w:rsidRPr="00A7148F">
        <w:rPr>
          <w:rFonts w:ascii="Times New Roman" w:hAnsi="Times New Roman"/>
          <w:sz w:val="24"/>
          <w:szCs w:val="24"/>
        </w:rPr>
        <w:tab/>
      </w:r>
      <w:r w:rsidRPr="00A7148F">
        <w:rPr>
          <w:rFonts w:ascii="Times New Roman" w:hAnsi="Times New Roman"/>
          <w:sz w:val="24"/>
          <w:szCs w:val="24"/>
        </w:rPr>
        <w:tab/>
      </w:r>
      <w:r w:rsidRPr="00A7148F">
        <w:rPr>
          <w:rFonts w:ascii="Times New Roman" w:hAnsi="Times New Roman"/>
          <w:sz w:val="24"/>
          <w:szCs w:val="24"/>
        </w:rPr>
        <w:tab/>
      </w:r>
      <w:r w:rsidRPr="00A7148F">
        <w:rPr>
          <w:rFonts w:ascii="Times New Roman" w:hAnsi="Times New Roman"/>
          <w:sz w:val="24"/>
          <w:szCs w:val="24"/>
        </w:rPr>
        <w:tab/>
      </w:r>
      <w:r w:rsidRPr="00A7148F">
        <w:rPr>
          <w:rFonts w:ascii="Times New Roman" w:hAnsi="Times New Roman"/>
          <w:sz w:val="24"/>
          <w:szCs w:val="24"/>
        </w:rPr>
        <w:tab/>
      </w:r>
      <w:r w:rsidRPr="00A7148F">
        <w:rPr>
          <w:rFonts w:ascii="Times New Roman" w:hAnsi="Times New Roman"/>
          <w:sz w:val="24"/>
          <w:szCs w:val="24"/>
        </w:rPr>
        <w:tab/>
        <w:t>E.Gaigalis</w:t>
      </w:r>
    </w:p>
    <w:p w:rsidR="00A7148F" w:rsidRPr="00A7148F" w:rsidRDefault="00A7148F" w:rsidP="00A7148F">
      <w:pPr>
        <w:pStyle w:val="BodyText"/>
        <w:jc w:val="both"/>
        <w:rPr>
          <w:szCs w:val="24"/>
        </w:rPr>
      </w:pPr>
    </w:p>
    <w:p w:rsidR="00A7148F" w:rsidRPr="00A7148F" w:rsidRDefault="00A7148F" w:rsidP="00A7148F">
      <w:pPr>
        <w:pStyle w:val="BodyText"/>
        <w:jc w:val="both"/>
        <w:rPr>
          <w:szCs w:val="24"/>
        </w:rPr>
      </w:pPr>
    </w:p>
    <w:p w:rsidR="00A7148F" w:rsidRPr="00A7148F" w:rsidRDefault="00A7148F" w:rsidP="00A7148F">
      <w:pPr>
        <w:pStyle w:val="BodyText"/>
        <w:jc w:val="both"/>
        <w:rPr>
          <w:szCs w:val="24"/>
        </w:rPr>
      </w:pPr>
    </w:p>
    <w:sectPr w:rsidR="00A7148F" w:rsidRPr="00A7148F" w:rsidSect="0090781F">
      <w:footerReference w:type="default" r:id="rId21"/>
      <w:pgSz w:w="11906" w:h="16838"/>
      <w:pgMar w:top="454" w:right="794" w:bottom="454" w:left="158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2E03" w:rsidRDefault="00262E03" w:rsidP="00D64B3C">
      <w:pPr>
        <w:spacing w:after="0" w:line="240" w:lineRule="auto"/>
      </w:pPr>
      <w:r>
        <w:separator/>
      </w:r>
    </w:p>
  </w:endnote>
  <w:endnote w:type="continuationSeparator" w:id="0">
    <w:p w:rsidR="00262E03" w:rsidRDefault="00262E03" w:rsidP="00D64B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5416" w:rsidRDefault="00BA5416">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A00350">
      <w:rPr>
        <w:caps/>
        <w:noProof/>
        <w:color w:val="5B9BD5" w:themeColor="accent1"/>
      </w:rPr>
      <w:t>2</w:t>
    </w:r>
    <w:r>
      <w:rPr>
        <w:caps/>
        <w:noProof/>
        <w:color w:val="5B9BD5" w:themeColor="accent1"/>
      </w:rPr>
      <w:fldChar w:fldCharType="end"/>
    </w:r>
  </w:p>
  <w:p w:rsidR="00BA5416" w:rsidRDefault="00BA54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2E03" w:rsidRDefault="00262E03" w:rsidP="00D64B3C">
      <w:pPr>
        <w:spacing w:after="0" w:line="240" w:lineRule="auto"/>
      </w:pPr>
      <w:r>
        <w:separator/>
      </w:r>
    </w:p>
  </w:footnote>
  <w:footnote w:type="continuationSeparator" w:id="0">
    <w:p w:rsidR="00262E03" w:rsidRDefault="00262E03" w:rsidP="00D64B3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220ECF72"/>
    <w:name w:val="WW8Num5"/>
    <w:lvl w:ilvl="0">
      <w:start w:val="1"/>
      <w:numFmt w:val="decimal"/>
      <w:lvlText w:val="%1."/>
      <w:lvlJc w:val="left"/>
      <w:pPr>
        <w:tabs>
          <w:tab w:val="num" w:pos="720"/>
        </w:tabs>
        <w:ind w:left="720" w:hanging="360"/>
      </w:pPr>
    </w:lvl>
    <w:lvl w:ilvl="1">
      <w:start w:val="2"/>
      <w:numFmt w:val="decimal"/>
      <w:lvlText w:val="%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1440"/>
        </w:tabs>
        <w:ind w:left="1440" w:hanging="360"/>
      </w:pPr>
      <w:rPr>
        <w:rFonts w:ascii="Times New Roman" w:eastAsia="Times New Roman" w:hAnsi="Times New Roman" w:cs="Times New Roman"/>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15A13EC"/>
    <w:multiLevelType w:val="hybridMultilevel"/>
    <w:tmpl w:val="5B96E34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2756799"/>
    <w:multiLevelType w:val="hybridMultilevel"/>
    <w:tmpl w:val="AA66AA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40E2FE5"/>
    <w:multiLevelType w:val="hybridMultilevel"/>
    <w:tmpl w:val="8CA87D66"/>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4" w15:restartNumberingAfterBreak="0">
    <w:nsid w:val="06D65D6B"/>
    <w:multiLevelType w:val="hybridMultilevel"/>
    <w:tmpl w:val="4E9E92F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94013B1"/>
    <w:multiLevelType w:val="hybridMultilevel"/>
    <w:tmpl w:val="7326D83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A0F07FF"/>
    <w:multiLevelType w:val="hybridMultilevel"/>
    <w:tmpl w:val="211A433C"/>
    <w:lvl w:ilvl="0" w:tplc="5E80D642">
      <w:start w:val="6"/>
      <w:numFmt w:val="decimal"/>
      <w:lvlText w:val="%1."/>
      <w:lvlJc w:val="left"/>
      <w:pPr>
        <w:ind w:left="855" w:hanging="360"/>
      </w:pPr>
    </w:lvl>
    <w:lvl w:ilvl="1" w:tplc="04250019">
      <w:start w:val="1"/>
      <w:numFmt w:val="lowerLetter"/>
      <w:lvlText w:val="%2."/>
      <w:lvlJc w:val="left"/>
      <w:pPr>
        <w:ind w:left="1575" w:hanging="360"/>
      </w:pPr>
    </w:lvl>
    <w:lvl w:ilvl="2" w:tplc="0425001B">
      <w:start w:val="1"/>
      <w:numFmt w:val="lowerRoman"/>
      <w:lvlText w:val="%3."/>
      <w:lvlJc w:val="right"/>
      <w:pPr>
        <w:ind w:left="2295" w:hanging="180"/>
      </w:pPr>
    </w:lvl>
    <w:lvl w:ilvl="3" w:tplc="0425000F">
      <w:start w:val="1"/>
      <w:numFmt w:val="decimal"/>
      <w:lvlText w:val="%4."/>
      <w:lvlJc w:val="left"/>
      <w:pPr>
        <w:ind w:left="3015" w:hanging="360"/>
      </w:pPr>
    </w:lvl>
    <w:lvl w:ilvl="4" w:tplc="04250019">
      <w:start w:val="1"/>
      <w:numFmt w:val="lowerLetter"/>
      <w:lvlText w:val="%5."/>
      <w:lvlJc w:val="left"/>
      <w:pPr>
        <w:ind w:left="3735" w:hanging="360"/>
      </w:pPr>
    </w:lvl>
    <w:lvl w:ilvl="5" w:tplc="0425001B">
      <w:start w:val="1"/>
      <w:numFmt w:val="lowerRoman"/>
      <w:lvlText w:val="%6."/>
      <w:lvlJc w:val="right"/>
      <w:pPr>
        <w:ind w:left="4455" w:hanging="180"/>
      </w:pPr>
    </w:lvl>
    <w:lvl w:ilvl="6" w:tplc="0425000F">
      <w:start w:val="1"/>
      <w:numFmt w:val="decimal"/>
      <w:lvlText w:val="%7."/>
      <w:lvlJc w:val="left"/>
      <w:pPr>
        <w:ind w:left="5175" w:hanging="360"/>
      </w:pPr>
    </w:lvl>
    <w:lvl w:ilvl="7" w:tplc="04250019">
      <w:start w:val="1"/>
      <w:numFmt w:val="lowerLetter"/>
      <w:lvlText w:val="%8."/>
      <w:lvlJc w:val="left"/>
      <w:pPr>
        <w:ind w:left="5895" w:hanging="360"/>
      </w:pPr>
    </w:lvl>
    <w:lvl w:ilvl="8" w:tplc="0425001B">
      <w:start w:val="1"/>
      <w:numFmt w:val="lowerRoman"/>
      <w:lvlText w:val="%9."/>
      <w:lvlJc w:val="right"/>
      <w:pPr>
        <w:ind w:left="6615" w:hanging="180"/>
      </w:pPr>
    </w:lvl>
  </w:abstractNum>
  <w:abstractNum w:abstractNumId="7" w15:restartNumberingAfterBreak="0">
    <w:nsid w:val="11701609"/>
    <w:multiLevelType w:val="hybridMultilevel"/>
    <w:tmpl w:val="0B3C365A"/>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8" w15:restartNumberingAfterBreak="0">
    <w:nsid w:val="11757C05"/>
    <w:multiLevelType w:val="hybridMultilevel"/>
    <w:tmpl w:val="36B2ADB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9" w15:restartNumberingAfterBreak="0">
    <w:nsid w:val="136C4484"/>
    <w:multiLevelType w:val="hybridMultilevel"/>
    <w:tmpl w:val="2D627FE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B484F30"/>
    <w:multiLevelType w:val="multilevel"/>
    <w:tmpl w:val="4274E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340E21"/>
    <w:multiLevelType w:val="multilevel"/>
    <w:tmpl w:val="6D408D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F2E64C3"/>
    <w:multiLevelType w:val="hybridMultilevel"/>
    <w:tmpl w:val="4DFE7C6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0D6711B"/>
    <w:multiLevelType w:val="hybridMultilevel"/>
    <w:tmpl w:val="39B67550"/>
    <w:lvl w:ilvl="0" w:tplc="25E29CE2">
      <w:start w:val="1"/>
      <w:numFmt w:val="decimal"/>
      <w:lvlText w:val="%1)"/>
      <w:lvlJc w:val="left"/>
      <w:pPr>
        <w:ind w:left="720" w:hanging="360"/>
      </w:pPr>
      <w:rPr>
        <w:sz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4" w15:restartNumberingAfterBreak="0">
    <w:nsid w:val="22A84F3A"/>
    <w:multiLevelType w:val="multilevel"/>
    <w:tmpl w:val="BEDEE5FC"/>
    <w:lvl w:ilvl="0">
      <w:start w:val="1"/>
      <w:numFmt w:val="decimal"/>
      <w:lvlText w:val="%1."/>
      <w:lvlJc w:val="left"/>
      <w:pPr>
        <w:ind w:left="1140" w:hanging="360"/>
      </w:pPr>
      <w:rPr>
        <w:rFonts w:hint="default"/>
      </w:rPr>
    </w:lvl>
    <w:lvl w:ilvl="1">
      <w:start w:val="1"/>
      <w:numFmt w:val="decimal"/>
      <w:isLgl/>
      <w:lvlText w:val="%1.%2."/>
      <w:lvlJc w:val="left"/>
      <w:pPr>
        <w:ind w:left="1500" w:hanging="360"/>
      </w:pPr>
      <w:rPr>
        <w:rFonts w:cs="Arial" w:hint="default"/>
      </w:rPr>
    </w:lvl>
    <w:lvl w:ilvl="2">
      <w:start w:val="1"/>
      <w:numFmt w:val="decimal"/>
      <w:isLgl/>
      <w:lvlText w:val="%1.%2.%3."/>
      <w:lvlJc w:val="left"/>
      <w:pPr>
        <w:ind w:left="2220" w:hanging="720"/>
      </w:pPr>
      <w:rPr>
        <w:rFonts w:cs="Arial" w:hint="default"/>
      </w:rPr>
    </w:lvl>
    <w:lvl w:ilvl="3">
      <w:start w:val="1"/>
      <w:numFmt w:val="decimal"/>
      <w:isLgl/>
      <w:lvlText w:val="%1.%2.%3.%4."/>
      <w:lvlJc w:val="left"/>
      <w:pPr>
        <w:ind w:left="2580" w:hanging="720"/>
      </w:pPr>
      <w:rPr>
        <w:rFonts w:cs="Arial" w:hint="default"/>
      </w:rPr>
    </w:lvl>
    <w:lvl w:ilvl="4">
      <w:start w:val="1"/>
      <w:numFmt w:val="decimal"/>
      <w:isLgl/>
      <w:lvlText w:val="%1.%2.%3.%4.%5."/>
      <w:lvlJc w:val="left"/>
      <w:pPr>
        <w:ind w:left="3300" w:hanging="1080"/>
      </w:pPr>
      <w:rPr>
        <w:rFonts w:cs="Arial" w:hint="default"/>
      </w:rPr>
    </w:lvl>
    <w:lvl w:ilvl="5">
      <w:start w:val="1"/>
      <w:numFmt w:val="decimal"/>
      <w:isLgl/>
      <w:lvlText w:val="%1.%2.%3.%4.%5.%6."/>
      <w:lvlJc w:val="left"/>
      <w:pPr>
        <w:ind w:left="3660" w:hanging="1080"/>
      </w:pPr>
      <w:rPr>
        <w:rFonts w:cs="Arial" w:hint="default"/>
      </w:rPr>
    </w:lvl>
    <w:lvl w:ilvl="6">
      <w:start w:val="1"/>
      <w:numFmt w:val="decimal"/>
      <w:isLgl/>
      <w:lvlText w:val="%1.%2.%3.%4.%5.%6.%7."/>
      <w:lvlJc w:val="left"/>
      <w:pPr>
        <w:ind w:left="4380" w:hanging="1440"/>
      </w:pPr>
      <w:rPr>
        <w:rFonts w:cs="Arial" w:hint="default"/>
      </w:rPr>
    </w:lvl>
    <w:lvl w:ilvl="7">
      <w:start w:val="1"/>
      <w:numFmt w:val="decimal"/>
      <w:isLgl/>
      <w:lvlText w:val="%1.%2.%3.%4.%5.%6.%7.%8."/>
      <w:lvlJc w:val="left"/>
      <w:pPr>
        <w:ind w:left="4740" w:hanging="1440"/>
      </w:pPr>
      <w:rPr>
        <w:rFonts w:cs="Arial" w:hint="default"/>
      </w:rPr>
    </w:lvl>
    <w:lvl w:ilvl="8">
      <w:start w:val="1"/>
      <w:numFmt w:val="decimal"/>
      <w:isLgl/>
      <w:lvlText w:val="%1.%2.%3.%4.%5.%6.%7.%8.%9."/>
      <w:lvlJc w:val="left"/>
      <w:pPr>
        <w:ind w:left="5460" w:hanging="1800"/>
      </w:pPr>
      <w:rPr>
        <w:rFonts w:cs="Arial" w:hint="default"/>
      </w:rPr>
    </w:lvl>
  </w:abstractNum>
  <w:abstractNum w:abstractNumId="15" w15:restartNumberingAfterBreak="0">
    <w:nsid w:val="23400B6A"/>
    <w:multiLevelType w:val="hybridMultilevel"/>
    <w:tmpl w:val="8A2C214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6D5652E"/>
    <w:multiLevelType w:val="hybridMultilevel"/>
    <w:tmpl w:val="D3C26A54"/>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2A2E7479"/>
    <w:multiLevelType w:val="multilevel"/>
    <w:tmpl w:val="0B8666AA"/>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sz w:val="22"/>
      </w:rPr>
    </w:lvl>
    <w:lvl w:ilvl="2">
      <w:start w:val="1"/>
      <w:numFmt w:val="decimal"/>
      <w:isLgl/>
      <w:lvlText w:val="%1.%2.%3."/>
      <w:lvlJc w:val="left"/>
      <w:pPr>
        <w:ind w:left="1800" w:hanging="720"/>
      </w:pPr>
      <w:rPr>
        <w:rFonts w:hint="default"/>
        <w:sz w:val="22"/>
      </w:rPr>
    </w:lvl>
    <w:lvl w:ilvl="3">
      <w:start w:val="1"/>
      <w:numFmt w:val="decimal"/>
      <w:isLgl/>
      <w:lvlText w:val="%1.%2.%3.%4."/>
      <w:lvlJc w:val="left"/>
      <w:pPr>
        <w:ind w:left="2160" w:hanging="720"/>
      </w:pPr>
      <w:rPr>
        <w:rFonts w:hint="default"/>
        <w:sz w:val="22"/>
      </w:rPr>
    </w:lvl>
    <w:lvl w:ilvl="4">
      <w:start w:val="1"/>
      <w:numFmt w:val="decimal"/>
      <w:isLgl/>
      <w:lvlText w:val="%1.%2.%3.%4.%5."/>
      <w:lvlJc w:val="left"/>
      <w:pPr>
        <w:ind w:left="2880" w:hanging="1080"/>
      </w:pPr>
      <w:rPr>
        <w:rFonts w:hint="default"/>
        <w:sz w:val="22"/>
      </w:rPr>
    </w:lvl>
    <w:lvl w:ilvl="5">
      <w:start w:val="1"/>
      <w:numFmt w:val="decimal"/>
      <w:isLgl/>
      <w:lvlText w:val="%1.%2.%3.%4.%5.%6."/>
      <w:lvlJc w:val="left"/>
      <w:pPr>
        <w:ind w:left="3240" w:hanging="1080"/>
      </w:pPr>
      <w:rPr>
        <w:rFonts w:hint="default"/>
        <w:sz w:val="22"/>
      </w:rPr>
    </w:lvl>
    <w:lvl w:ilvl="6">
      <w:start w:val="1"/>
      <w:numFmt w:val="decimal"/>
      <w:isLgl/>
      <w:lvlText w:val="%1.%2.%3.%4.%5.%6.%7."/>
      <w:lvlJc w:val="left"/>
      <w:pPr>
        <w:ind w:left="3960" w:hanging="1440"/>
      </w:pPr>
      <w:rPr>
        <w:rFonts w:hint="default"/>
        <w:sz w:val="22"/>
      </w:rPr>
    </w:lvl>
    <w:lvl w:ilvl="7">
      <w:start w:val="1"/>
      <w:numFmt w:val="decimal"/>
      <w:isLgl/>
      <w:lvlText w:val="%1.%2.%3.%4.%5.%6.%7.%8."/>
      <w:lvlJc w:val="left"/>
      <w:pPr>
        <w:ind w:left="4320" w:hanging="1440"/>
      </w:pPr>
      <w:rPr>
        <w:rFonts w:hint="default"/>
        <w:sz w:val="22"/>
      </w:rPr>
    </w:lvl>
    <w:lvl w:ilvl="8">
      <w:start w:val="1"/>
      <w:numFmt w:val="decimal"/>
      <w:isLgl/>
      <w:lvlText w:val="%1.%2.%3.%4.%5.%6.%7.%8.%9."/>
      <w:lvlJc w:val="left"/>
      <w:pPr>
        <w:ind w:left="5040" w:hanging="1800"/>
      </w:pPr>
      <w:rPr>
        <w:rFonts w:hint="default"/>
        <w:sz w:val="22"/>
      </w:rPr>
    </w:lvl>
  </w:abstractNum>
  <w:abstractNum w:abstractNumId="18" w15:restartNumberingAfterBreak="0">
    <w:nsid w:val="31BD55A3"/>
    <w:multiLevelType w:val="hybridMultilevel"/>
    <w:tmpl w:val="D5ACAA18"/>
    <w:lvl w:ilvl="0" w:tplc="A82890AE">
      <w:start w:val="1"/>
      <w:numFmt w:val="decimal"/>
      <w:lvlText w:val="%1."/>
      <w:lvlJc w:val="left"/>
      <w:pPr>
        <w:ind w:left="1200" w:hanging="360"/>
      </w:pPr>
    </w:lvl>
    <w:lvl w:ilvl="1" w:tplc="04260019">
      <w:start w:val="1"/>
      <w:numFmt w:val="lowerLetter"/>
      <w:lvlText w:val="%2."/>
      <w:lvlJc w:val="left"/>
      <w:pPr>
        <w:ind w:left="1920" w:hanging="360"/>
      </w:pPr>
    </w:lvl>
    <w:lvl w:ilvl="2" w:tplc="0426001B">
      <w:start w:val="1"/>
      <w:numFmt w:val="lowerRoman"/>
      <w:lvlText w:val="%3."/>
      <w:lvlJc w:val="right"/>
      <w:pPr>
        <w:ind w:left="2640" w:hanging="180"/>
      </w:pPr>
    </w:lvl>
    <w:lvl w:ilvl="3" w:tplc="0426000F">
      <w:start w:val="1"/>
      <w:numFmt w:val="decimal"/>
      <w:lvlText w:val="%4."/>
      <w:lvlJc w:val="left"/>
      <w:pPr>
        <w:ind w:left="3360" w:hanging="360"/>
      </w:pPr>
    </w:lvl>
    <w:lvl w:ilvl="4" w:tplc="04260019">
      <w:start w:val="1"/>
      <w:numFmt w:val="lowerLetter"/>
      <w:lvlText w:val="%5."/>
      <w:lvlJc w:val="left"/>
      <w:pPr>
        <w:ind w:left="4080" w:hanging="360"/>
      </w:pPr>
    </w:lvl>
    <w:lvl w:ilvl="5" w:tplc="0426001B">
      <w:start w:val="1"/>
      <w:numFmt w:val="lowerRoman"/>
      <w:lvlText w:val="%6."/>
      <w:lvlJc w:val="right"/>
      <w:pPr>
        <w:ind w:left="4800" w:hanging="180"/>
      </w:pPr>
    </w:lvl>
    <w:lvl w:ilvl="6" w:tplc="0426000F">
      <w:start w:val="1"/>
      <w:numFmt w:val="decimal"/>
      <w:lvlText w:val="%7."/>
      <w:lvlJc w:val="left"/>
      <w:pPr>
        <w:ind w:left="5520" w:hanging="360"/>
      </w:pPr>
    </w:lvl>
    <w:lvl w:ilvl="7" w:tplc="04260019">
      <w:start w:val="1"/>
      <w:numFmt w:val="lowerLetter"/>
      <w:lvlText w:val="%8."/>
      <w:lvlJc w:val="left"/>
      <w:pPr>
        <w:ind w:left="6240" w:hanging="360"/>
      </w:pPr>
    </w:lvl>
    <w:lvl w:ilvl="8" w:tplc="0426001B">
      <w:start w:val="1"/>
      <w:numFmt w:val="lowerRoman"/>
      <w:lvlText w:val="%9."/>
      <w:lvlJc w:val="right"/>
      <w:pPr>
        <w:ind w:left="6960" w:hanging="180"/>
      </w:pPr>
    </w:lvl>
  </w:abstractNum>
  <w:abstractNum w:abstractNumId="19" w15:restartNumberingAfterBreak="0">
    <w:nsid w:val="340C768C"/>
    <w:multiLevelType w:val="multilevel"/>
    <w:tmpl w:val="4B3C9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8F972BE"/>
    <w:multiLevelType w:val="multilevel"/>
    <w:tmpl w:val="55145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74479F"/>
    <w:multiLevelType w:val="multilevel"/>
    <w:tmpl w:val="D5583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F0C661C"/>
    <w:multiLevelType w:val="hybridMultilevel"/>
    <w:tmpl w:val="16F8A92E"/>
    <w:lvl w:ilvl="0" w:tplc="DF6E11FA">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4AED34BF"/>
    <w:multiLevelType w:val="multilevel"/>
    <w:tmpl w:val="5CE2D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06A2D93"/>
    <w:multiLevelType w:val="hybridMultilevel"/>
    <w:tmpl w:val="6FF6C0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598E785A"/>
    <w:multiLevelType w:val="multilevel"/>
    <w:tmpl w:val="FE884C6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F7316A6"/>
    <w:multiLevelType w:val="hybridMultilevel"/>
    <w:tmpl w:val="AA66B504"/>
    <w:lvl w:ilvl="0" w:tplc="9456102C">
      <w:start w:val="1"/>
      <w:numFmt w:val="decimal"/>
      <w:lvlText w:val="%1."/>
      <w:lvlJc w:val="left"/>
      <w:pPr>
        <w:ind w:left="36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7" w15:restartNumberingAfterBreak="0">
    <w:nsid w:val="6B427FEE"/>
    <w:multiLevelType w:val="hybridMultilevel"/>
    <w:tmpl w:val="2466CE8E"/>
    <w:lvl w:ilvl="0" w:tplc="9056DE70">
      <w:start w:val="1"/>
      <w:numFmt w:val="decimal"/>
      <w:lvlText w:val="%1."/>
      <w:lvlJc w:val="left"/>
      <w:pPr>
        <w:ind w:left="960" w:hanging="360"/>
      </w:pPr>
      <w:rPr>
        <w:rFonts w:hint="default"/>
      </w:rPr>
    </w:lvl>
    <w:lvl w:ilvl="1" w:tplc="04260019" w:tentative="1">
      <w:start w:val="1"/>
      <w:numFmt w:val="lowerLetter"/>
      <w:lvlText w:val="%2."/>
      <w:lvlJc w:val="left"/>
      <w:pPr>
        <w:ind w:left="1680" w:hanging="360"/>
      </w:pPr>
    </w:lvl>
    <w:lvl w:ilvl="2" w:tplc="0426001B" w:tentative="1">
      <w:start w:val="1"/>
      <w:numFmt w:val="lowerRoman"/>
      <w:lvlText w:val="%3."/>
      <w:lvlJc w:val="right"/>
      <w:pPr>
        <w:ind w:left="2400" w:hanging="180"/>
      </w:pPr>
    </w:lvl>
    <w:lvl w:ilvl="3" w:tplc="0426000F" w:tentative="1">
      <w:start w:val="1"/>
      <w:numFmt w:val="decimal"/>
      <w:lvlText w:val="%4."/>
      <w:lvlJc w:val="left"/>
      <w:pPr>
        <w:ind w:left="3120" w:hanging="360"/>
      </w:pPr>
    </w:lvl>
    <w:lvl w:ilvl="4" w:tplc="04260019" w:tentative="1">
      <w:start w:val="1"/>
      <w:numFmt w:val="lowerLetter"/>
      <w:lvlText w:val="%5."/>
      <w:lvlJc w:val="left"/>
      <w:pPr>
        <w:ind w:left="3840" w:hanging="360"/>
      </w:pPr>
    </w:lvl>
    <w:lvl w:ilvl="5" w:tplc="0426001B" w:tentative="1">
      <w:start w:val="1"/>
      <w:numFmt w:val="lowerRoman"/>
      <w:lvlText w:val="%6."/>
      <w:lvlJc w:val="right"/>
      <w:pPr>
        <w:ind w:left="4560" w:hanging="180"/>
      </w:pPr>
    </w:lvl>
    <w:lvl w:ilvl="6" w:tplc="0426000F" w:tentative="1">
      <w:start w:val="1"/>
      <w:numFmt w:val="decimal"/>
      <w:lvlText w:val="%7."/>
      <w:lvlJc w:val="left"/>
      <w:pPr>
        <w:ind w:left="5280" w:hanging="360"/>
      </w:pPr>
    </w:lvl>
    <w:lvl w:ilvl="7" w:tplc="04260019" w:tentative="1">
      <w:start w:val="1"/>
      <w:numFmt w:val="lowerLetter"/>
      <w:lvlText w:val="%8."/>
      <w:lvlJc w:val="left"/>
      <w:pPr>
        <w:ind w:left="6000" w:hanging="360"/>
      </w:pPr>
    </w:lvl>
    <w:lvl w:ilvl="8" w:tplc="0426001B" w:tentative="1">
      <w:start w:val="1"/>
      <w:numFmt w:val="lowerRoman"/>
      <w:lvlText w:val="%9."/>
      <w:lvlJc w:val="right"/>
      <w:pPr>
        <w:ind w:left="6720" w:hanging="180"/>
      </w:pPr>
    </w:lvl>
  </w:abstractNum>
  <w:abstractNum w:abstractNumId="28" w15:restartNumberingAfterBreak="0">
    <w:nsid w:val="6B433E3A"/>
    <w:multiLevelType w:val="hybridMultilevel"/>
    <w:tmpl w:val="D0D89BC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6BFA1F3F"/>
    <w:multiLevelType w:val="hybridMultilevel"/>
    <w:tmpl w:val="16F8A92E"/>
    <w:lvl w:ilvl="0" w:tplc="DF6E11FA">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6C276707"/>
    <w:multiLevelType w:val="hybridMultilevel"/>
    <w:tmpl w:val="A48C20E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6C3E59C8"/>
    <w:multiLevelType w:val="multilevel"/>
    <w:tmpl w:val="3B1AC46A"/>
    <w:lvl w:ilvl="0">
      <w:start w:val="1"/>
      <w:numFmt w:val="decimal"/>
      <w:lvlText w:val="%1."/>
      <w:lvlJc w:val="left"/>
      <w:pPr>
        <w:ind w:left="720" w:hanging="360"/>
      </w:pPr>
    </w:lvl>
    <w:lvl w:ilvl="1">
      <w:start w:val="1"/>
      <w:numFmt w:val="decimal"/>
      <w:isLgl/>
      <w:lvlText w:val="%2."/>
      <w:lvlJc w:val="left"/>
      <w:pPr>
        <w:ind w:left="1080" w:hanging="360"/>
      </w:pPr>
      <w:rPr>
        <w:rFonts w:ascii="Times New Roman" w:eastAsia="Calibri" w:hAnsi="Times New Roman" w:cs="Times New Roman"/>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2" w15:restartNumberingAfterBreak="0">
    <w:nsid w:val="6E86513A"/>
    <w:multiLevelType w:val="hybridMultilevel"/>
    <w:tmpl w:val="D50498F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71D30D34"/>
    <w:multiLevelType w:val="hybridMultilevel"/>
    <w:tmpl w:val="8CA4ED3E"/>
    <w:lvl w:ilvl="0" w:tplc="E9760A68">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7279603F"/>
    <w:multiLevelType w:val="hybridMultilevel"/>
    <w:tmpl w:val="40D0E30A"/>
    <w:lvl w:ilvl="0" w:tplc="A27A991C">
      <w:start w:val="1"/>
      <w:numFmt w:val="decimal"/>
      <w:lvlText w:val="%1."/>
      <w:lvlJc w:val="left"/>
      <w:pPr>
        <w:ind w:left="720" w:hanging="360"/>
      </w:pPr>
      <w:rPr>
        <w:rFonts w:eastAsia="Calibr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74F70A58"/>
    <w:multiLevelType w:val="hybridMultilevel"/>
    <w:tmpl w:val="AD6A3084"/>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76833F83"/>
    <w:multiLevelType w:val="hybridMultilevel"/>
    <w:tmpl w:val="4E14CDA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76D2251A"/>
    <w:multiLevelType w:val="hybridMultilevel"/>
    <w:tmpl w:val="56045094"/>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38" w15:restartNumberingAfterBreak="0">
    <w:nsid w:val="7A491B89"/>
    <w:multiLevelType w:val="hybridMultilevel"/>
    <w:tmpl w:val="655E2890"/>
    <w:lvl w:ilvl="0" w:tplc="0426000F">
      <w:start w:val="1"/>
      <w:numFmt w:val="decimal"/>
      <w:lvlText w:val="%1."/>
      <w:lvlJc w:val="left"/>
      <w:pPr>
        <w:ind w:left="720" w:hanging="360"/>
      </w:pPr>
      <w:rPr>
        <w:b w:val="0"/>
        <w:strike w:val="0"/>
        <w:dstrike w:val="0"/>
        <w:u w:val="none"/>
        <w:effect w:val="none"/>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9" w15:restartNumberingAfterBreak="0">
    <w:nsid w:val="7B751D7D"/>
    <w:multiLevelType w:val="hybridMultilevel"/>
    <w:tmpl w:val="768ECA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7CFF0692"/>
    <w:multiLevelType w:val="hybridMultilevel"/>
    <w:tmpl w:val="719CE01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7FEB2623"/>
    <w:multiLevelType w:val="hybridMultilevel"/>
    <w:tmpl w:val="EE10925A"/>
    <w:lvl w:ilvl="0" w:tplc="FC2E1F96">
      <w:start w:val="1"/>
      <w:numFmt w:val="decimal"/>
      <w:lvlText w:val="%1."/>
      <w:lvlJc w:val="left"/>
      <w:pPr>
        <w:ind w:left="720" w:hanging="360"/>
      </w:pPr>
      <w:rPr>
        <w:rFonts w:ascii="Times New Roman" w:eastAsia="Times New Roman" w:hAnsi="Times New Roman" w:cs="Times New Roman"/>
        <w:color w:val="000000"/>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4"/>
  </w:num>
  <w:num w:numId="2">
    <w:abstractNumId w:val="25"/>
  </w:num>
  <w:num w:numId="3">
    <w:abstractNumId w:val="0"/>
  </w:num>
  <w:num w:numId="4">
    <w:abstractNumId w:val="12"/>
  </w:num>
  <w:num w:numId="5">
    <w:abstractNumId w:val="39"/>
  </w:num>
  <w:num w:numId="6">
    <w:abstractNumId w:val="40"/>
  </w:num>
  <w:num w:numId="7">
    <w:abstractNumId w:val="1"/>
  </w:num>
  <w:num w:numId="8">
    <w:abstractNumId w:val="32"/>
  </w:num>
  <w:num w:numId="9">
    <w:abstractNumId w:val="15"/>
  </w:num>
  <w:num w:numId="10">
    <w:abstractNumId w:val="28"/>
  </w:num>
  <w:num w:numId="11">
    <w:abstractNumId w:val="5"/>
  </w:num>
  <w:num w:numId="12">
    <w:abstractNumId w:val="24"/>
  </w:num>
  <w:num w:numId="1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4"/>
  </w:num>
  <w:num w:numId="15">
    <w:abstractNumId w:val="9"/>
  </w:num>
  <w:num w:numId="16">
    <w:abstractNumId w:val="36"/>
  </w:num>
  <w:num w:numId="17">
    <w:abstractNumId w:val="7"/>
  </w:num>
  <w:num w:numId="18">
    <w:abstractNumId w:val="26"/>
  </w:num>
  <w:num w:numId="19">
    <w:abstractNumId w:val="35"/>
  </w:num>
  <w:num w:numId="20">
    <w:abstractNumId w:val="2"/>
  </w:num>
  <w:num w:numId="21">
    <w:abstractNumId w:val="4"/>
  </w:num>
  <w:num w:numId="22">
    <w:abstractNumId w:val="33"/>
  </w:num>
  <w:num w:numId="23">
    <w:abstractNumId w:val="19"/>
  </w:num>
  <w:num w:numId="24">
    <w:abstractNumId w:val="21"/>
  </w:num>
  <w:num w:numId="25">
    <w:abstractNumId w:val="11"/>
  </w:num>
  <w:num w:numId="26">
    <w:abstractNumId w:val="23"/>
  </w:num>
  <w:num w:numId="27">
    <w:abstractNumId w:val="10"/>
  </w:num>
  <w:num w:numId="28">
    <w:abstractNumId w:val="20"/>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num>
  <w:num w:numId="34">
    <w:abstractNumId w:val="17"/>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num>
  <w:num w:numId="38">
    <w:abstractNumId w:val="30"/>
  </w:num>
  <w:num w:numId="3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1"/>
  </w:num>
  <w:num w:numId="41">
    <w:abstractNumId w:val="22"/>
  </w:num>
  <w:num w:numId="4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B71"/>
    <w:rsid w:val="00000200"/>
    <w:rsid w:val="00000DE0"/>
    <w:rsid w:val="00003297"/>
    <w:rsid w:val="0000459F"/>
    <w:rsid w:val="00004BAB"/>
    <w:rsid w:val="00006235"/>
    <w:rsid w:val="00007A5F"/>
    <w:rsid w:val="00007B5E"/>
    <w:rsid w:val="00012FB8"/>
    <w:rsid w:val="0002376E"/>
    <w:rsid w:val="00024660"/>
    <w:rsid w:val="00024D33"/>
    <w:rsid w:val="0002610D"/>
    <w:rsid w:val="00027F48"/>
    <w:rsid w:val="0003169B"/>
    <w:rsid w:val="00031E3E"/>
    <w:rsid w:val="000321B0"/>
    <w:rsid w:val="00033DEF"/>
    <w:rsid w:val="00036E9C"/>
    <w:rsid w:val="00041274"/>
    <w:rsid w:val="00044051"/>
    <w:rsid w:val="00044179"/>
    <w:rsid w:val="00044B14"/>
    <w:rsid w:val="000465AB"/>
    <w:rsid w:val="000467BB"/>
    <w:rsid w:val="0005101B"/>
    <w:rsid w:val="0005113E"/>
    <w:rsid w:val="00052FB5"/>
    <w:rsid w:val="00053834"/>
    <w:rsid w:val="00053978"/>
    <w:rsid w:val="00053E81"/>
    <w:rsid w:val="000546C9"/>
    <w:rsid w:val="0005558D"/>
    <w:rsid w:val="00055603"/>
    <w:rsid w:val="00055EA9"/>
    <w:rsid w:val="0005673A"/>
    <w:rsid w:val="00056B4E"/>
    <w:rsid w:val="00056B73"/>
    <w:rsid w:val="0006183B"/>
    <w:rsid w:val="000636E3"/>
    <w:rsid w:val="000645A6"/>
    <w:rsid w:val="0006510D"/>
    <w:rsid w:val="0006700F"/>
    <w:rsid w:val="00073EC9"/>
    <w:rsid w:val="00074E65"/>
    <w:rsid w:val="000803AD"/>
    <w:rsid w:val="00081DF2"/>
    <w:rsid w:val="00085A6C"/>
    <w:rsid w:val="00086725"/>
    <w:rsid w:val="00087B81"/>
    <w:rsid w:val="0009302A"/>
    <w:rsid w:val="0009324E"/>
    <w:rsid w:val="00093B46"/>
    <w:rsid w:val="00094B36"/>
    <w:rsid w:val="000950FC"/>
    <w:rsid w:val="000959A5"/>
    <w:rsid w:val="000967E1"/>
    <w:rsid w:val="000A0C9F"/>
    <w:rsid w:val="000A1B7F"/>
    <w:rsid w:val="000A1ED4"/>
    <w:rsid w:val="000A2538"/>
    <w:rsid w:val="000A37F3"/>
    <w:rsid w:val="000A3BF8"/>
    <w:rsid w:val="000A4DE8"/>
    <w:rsid w:val="000A59B4"/>
    <w:rsid w:val="000A6F86"/>
    <w:rsid w:val="000B0C9B"/>
    <w:rsid w:val="000B1FAF"/>
    <w:rsid w:val="000B2DF6"/>
    <w:rsid w:val="000B3204"/>
    <w:rsid w:val="000B38FF"/>
    <w:rsid w:val="000B408A"/>
    <w:rsid w:val="000B609D"/>
    <w:rsid w:val="000C0FEC"/>
    <w:rsid w:val="000C2994"/>
    <w:rsid w:val="000C2DFF"/>
    <w:rsid w:val="000C2F56"/>
    <w:rsid w:val="000C3C7D"/>
    <w:rsid w:val="000C44FB"/>
    <w:rsid w:val="000D1E7F"/>
    <w:rsid w:val="000D2B7D"/>
    <w:rsid w:val="000D2F38"/>
    <w:rsid w:val="000D3F88"/>
    <w:rsid w:val="000D4BAB"/>
    <w:rsid w:val="000D5C93"/>
    <w:rsid w:val="000D691B"/>
    <w:rsid w:val="000D6BE1"/>
    <w:rsid w:val="000D7700"/>
    <w:rsid w:val="000D7C99"/>
    <w:rsid w:val="000D7D39"/>
    <w:rsid w:val="000E1DAB"/>
    <w:rsid w:val="000E42EB"/>
    <w:rsid w:val="000E503B"/>
    <w:rsid w:val="000E5E3B"/>
    <w:rsid w:val="000E62D1"/>
    <w:rsid w:val="000E64D9"/>
    <w:rsid w:val="000F04DF"/>
    <w:rsid w:val="000F0A38"/>
    <w:rsid w:val="000F1583"/>
    <w:rsid w:val="000F54E6"/>
    <w:rsid w:val="000F6CD8"/>
    <w:rsid w:val="000F7A3E"/>
    <w:rsid w:val="000F7E5D"/>
    <w:rsid w:val="001001E6"/>
    <w:rsid w:val="001013D4"/>
    <w:rsid w:val="0010294E"/>
    <w:rsid w:val="00104AD2"/>
    <w:rsid w:val="00105729"/>
    <w:rsid w:val="00105AED"/>
    <w:rsid w:val="00110C01"/>
    <w:rsid w:val="00110D72"/>
    <w:rsid w:val="00111D87"/>
    <w:rsid w:val="0011563F"/>
    <w:rsid w:val="00115646"/>
    <w:rsid w:val="00116FE3"/>
    <w:rsid w:val="001204F8"/>
    <w:rsid w:val="001226B9"/>
    <w:rsid w:val="00122B4E"/>
    <w:rsid w:val="001231EE"/>
    <w:rsid w:val="001257DD"/>
    <w:rsid w:val="0012721D"/>
    <w:rsid w:val="00130047"/>
    <w:rsid w:val="00130085"/>
    <w:rsid w:val="001341B1"/>
    <w:rsid w:val="001349DC"/>
    <w:rsid w:val="001357CB"/>
    <w:rsid w:val="0013686C"/>
    <w:rsid w:val="00141260"/>
    <w:rsid w:val="0014182C"/>
    <w:rsid w:val="001427C8"/>
    <w:rsid w:val="00145333"/>
    <w:rsid w:val="00145CA0"/>
    <w:rsid w:val="001466EB"/>
    <w:rsid w:val="0014691A"/>
    <w:rsid w:val="00147122"/>
    <w:rsid w:val="00147FD3"/>
    <w:rsid w:val="0015022D"/>
    <w:rsid w:val="00152B54"/>
    <w:rsid w:val="001566D0"/>
    <w:rsid w:val="001572DB"/>
    <w:rsid w:val="00161A6F"/>
    <w:rsid w:val="00161C97"/>
    <w:rsid w:val="00162144"/>
    <w:rsid w:val="00163C43"/>
    <w:rsid w:val="00165231"/>
    <w:rsid w:val="001678ED"/>
    <w:rsid w:val="0017348E"/>
    <w:rsid w:val="00173C7E"/>
    <w:rsid w:val="00180AFC"/>
    <w:rsid w:val="001815F9"/>
    <w:rsid w:val="00186DC0"/>
    <w:rsid w:val="0018767F"/>
    <w:rsid w:val="00187CB0"/>
    <w:rsid w:val="00197A2E"/>
    <w:rsid w:val="001A37A5"/>
    <w:rsid w:val="001A47DE"/>
    <w:rsid w:val="001A598F"/>
    <w:rsid w:val="001A6F2F"/>
    <w:rsid w:val="001A7E87"/>
    <w:rsid w:val="001B038A"/>
    <w:rsid w:val="001B14E4"/>
    <w:rsid w:val="001B537A"/>
    <w:rsid w:val="001B54BA"/>
    <w:rsid w:val="001B6DA6"/>
    <w:rsid w:val="001C043A"/>
    <w:rsid w:val="001C1CAD"/>
    <w:rsid w:val="001C2327"/>
    <w:rsid w:val="001C2433"/>
    <w:rsid w:val="001C6E2A"/>
    <w:rsid w:val="001D307C"/>
    <w:rsid w:val="001D3679"/>
    <w:rsid w:val="001E1F66"/>
    <w:rsid w:val="001E77A4"/>
    <w:rsid w:val="001E7E5F"/>
    <w:rsid w:val="001F135D"/>
    <w:rsid w:val="001F22A7"/>
    <w:rsid w:val="001F5334"/>
    <w:rsid w:val="001F7700"/>
    <w:rsid w:val="00202006"/>
    <w:rsid w:val="0020211F"/>
    <w:rsid w:val="00204534"/>
    <w:rsid w:val="00206AEA"/>
    <w:rsid w:val="002079A8"/>
    <w:rsid w:val="00210525"/>
    <w:rsid w:val="00210CD0"/>
    <w:rsid w:val="002133D2"/>
    <w:rsid w:val="00220E79"/>
    <w:rsid w:val="00221DC5"/>
    <w:rsid w:val="00222F6A"/>
    <w:rsid w:val="00223B6A"/>
    <w:rsid w:val="002307EB"/>
    <w:rsid w:val="00234782"/>
    <w:rsid w:val="00234CAB"/>
    <w:rsid w:val="00236E94"/>
    <w:rsid w:val="00240BC0"/>
    <w:rsid w:val="00241A72"/>
    <w:rsid w:val="0024250D"/>
    <w:rsid w:val="00242A48"/>
    <w:rsid w:val="002445D3"/>
    <w:rsid w:val="00244D8E"/>
    <w:rsid w:val="002451F9"/>
    <w:rsid w:val="002526A3"/>
    <w:rsid w:val="00253516"/>
    <w:rsid w:val="00253BBC"/>
    <w:rsid w:val="002546FC"/>
    <w:rsid w:val="00255242"/>
    <w:rsid w:val="00256F79"/>
    <w:rsid w:val="00260D40"/>
    <w:rsid w:val="00262172"/>
    <w:rsid w:val="00262966"/>
    <w:rsid w:val="00262E03"/>
    <w:rsid w:val="002633F2"/>
    <w:rsid w:val="00263F69"/>
    <w:rsid w:val="0026434B"/>
    <w:rsid w:val="002653ED"/>
    <w:rsid w:val="0027031D"/>
    <w:rsid w:val="00271D9B"/>
    <w:rsid w:val="002725C5"/>
    <w:rsid w:val="00272EC5"/>
    <w:rsid w:val="00273AA0"/>
    <w:rsid w:val="00274E86"/>
    <w:rsid w:val="0027581E"/>
    <w:rsid w:val="00275F86"/>
    <w:rsid w:val="00276B7D"/>
    <w:rsid w:val="00280292"/>
    <w:rsid w:val="00280CBF"/>
    <w:rsid w:val="00282CC8"/>
    <w:rsid w:val="00285BCE"/>
    <w:rsid w:val="0029009B"/>
    <w:rsid w:val="0029165F"/>
    <w:rsid w:val="00292713"/>
    <w:rsid w:val="00292F60"/>
    <w:rsid w:val="0029416C"/>
    <w:rsid w:val="00294578"/>
    <w:rsid w:val="00294FE1"/>
    <w:rsid w:val="0029532D"/>
    <w:rsid w:val="0029542F"/>
    <w:rsid w:val="002964F2"/>
    <w:rsid w:val="0029794E"/>
    <w:rsid w:val="002A0C20"/>
    <w:rsid w:val="002A132F"/>
    <w:rsid w:val="002A1830"/>
    <w:rsid w:val="002A1A0D"/>
    <w:rsid w:val="002A554F"/>
    <w:rsid w:val="002A6232"/>
    <w:rsid w:val="002B2E4B"/>
    <w:rsid w:val="002B5204"/>
    <w:rsid w:val="002B5AA3"/>
    <w:rsid w:val="002B5D01"/>
    <w:rsid w:val="002C06BA"/>
    <w:rsid w:val="002C187B"/>
    <w:rsid w:val="002C1F3E"/>
    <w:rsid w:val="002C4362"/>
    <w:rsid w:val="002C4466"/>
    <w:rsid w:val="002C4770"/>
    <w:rsid w:val="002D0F21"/>
    <w:rsid w:val="002D1798"/>
    <w:rsid w:val="002D4119"/>
    <w:rsid w:val="002D4599"/>
    <w:rsid w:val="002D4BCD"/>
    <w:rsid w:val="002E0B23"/>
    <w:rsid w:val="002E1572"/>
    <w:rsid w:val="002E1CEC"/>
    <w:rsid w:val="002E1E3F"/>
    <w:rsid w:val="002E4DE5"/>
    <w:rsid w:val="002E55C4"/>
    <w:rsid w:val="002F2549"/>
    <w:rsid w:val="002F35DF"/>
    <w:rsid w:val="002F3CA8"/>
    <w:rsid w:val="002F6676"/>
    <w:rsid w:val="002F7052"/>
    <w:rsid w:val="002F75F8"/>
    <w:rsid w:val="00301777"/>
    <w:rsid w:val="003039A2"/>
    <w:rsid w:val="0030594E"/>
    <w:rsid w:val="003068A1"/>
    <w:rsid w:val="003075CE"/>
    <w:rsid w:val="00307625"/>
    <w:rsid w:val="0031142E"/>
    <w:rsid w:val="00314111"/>
    <w:rsid w:val="00316759"/>
    <w:rsid w:val="00316B95"/>
    <w:rsid w:val="00322E1E"/>
    <w:rsid w:val="0032337E"/>
    <w:rsid w:val="003302FF"/>
    <w:rsid w:val="00331285"/>
    <w:rsid w:val="00331B54"/>
    <w:rsid w:val="003328E1"/>
    <w:rsid w:val="00333AA4"/>
    <w:rsid w:val="00335E9E"/>
    <w:rsid w:val="00336E7E"/>
    <w:rsid w:val="00341983"/>
    <w:rsid w:val="00341BD4"/>
    <w:rsid w:val="00342576"/>
    <w:rsid w:val="0034503E"/>
    <w:rsid w:val="003503C3"/>
    <w:rsid w:val="00350A4B"/>
    <w:rsid w:val="0035351A"/>
    <w:rsid w:val="003537F7"/>
    <w:rsid w:val="00354613"/>
    <w:rsid w:val="00354A6C"/>
    <w:rsid w:val="003551C6"/>
    <w:rsid w:val="003556DB"/>
    <w:rsid w:val="00360DA7"/>
    <w:rsid w:val="00360F92"/>
    <w:rsid w:val="00361428"/>
    <w:rsid w:val="00361615"/>
    <w:rsid w:val="003626BC"/>
    <w:rsid w:val="003637DE"/>
    <w:rsid w:val="00367934"/>
    <w:rsid w:val="00367A92"/>
    <w:rsid w:val="00367C2D"/>
    <w:rsid w:val="00370916"/>
    <w:rsid w:val="00371897"/>
    <w:rsid w:val="0037436C"/>
    <w:rsid w:val="0037530B"/>
    <w:rsid w:val="00381CF1"/>
    <w:rsid w:val="00382024"/>
    <w:rsid w:val="0038204E"/>
    <w:rsid w:val="00384FF9"/>
    <w:rsid w:val="00385C82"/>
    <w:rsid w:val="00386BEE"/>
    <w:rsid w:val="00387608"/>
    <w:rsid w:val="0039001D"/>
    <w:rsid w:val="00391523"/>
    <w:rsid w:val="003925E1"/>
    <w:rsid w:val="003942F1"/>
    <w:rsid w:val="0039437A"/>
    <w:rsid w:val="00394917"/>
    <w:rsid w:val="00394BC8"/>
    <w:rsid w:val="003951DF"/>
    <w:rsid w:val="003A2803"/>
    <w:rsid w:val="003A28A2"/>
    <w:rsid w:val="003A2E52"/>
    <w:rsid w:val="003A57DD"/>
    <w:rsid w:val="003A68AE"/>
    <w:rsid w:val="003A6F6B"/>
    <w:rsid w:val="003B0A25"/>
    <w:rsid w:val="003B0B4D"/>
    <w:rsid w:val="003B18CD"/>
    <w:rsid w:val="003B2480"/>
    <w:rsid w:val="003B29CF"/>
    <w:rsid w:val="003B471A"/>
    <w:rsid w:val="003B5E4A"/>
    <w:rsid w:val="003B5F34"/>
    <w:rsid w:val="003B636C"/>
    <w:rsid w:val="003C3854"/>
    <w:rsid w:val="003C574A"/>
    <w:rsid w:val="003C6CD6"/>
    <w:rsid w:val="003D23DF"/>
    <w:rsid w:val="003D4062"/>
    <w:rsid w:val="003D439D"/>
    <w:rsid w:val="003D5654"/>
    <w:rsid w:val="003E12BE"/>
    <w:rsid w:val="003E1733"/>
    <w:rsid w:val="003E315F"/>
    <w:rsid w:val="003E4587"/>
    <w:rsid w:val="003E46FD"/>
    <w:rsid w:val="003E53B2"/>
    <w:rsid w:val="003E5C6C"/>
    <w:rsid w:val="003E6FFC"/>
    <w:rsid w:val="003E71EF"/>
    <w:rsid w:val="003F0D44"/>
    <w:rsid w:val="003F26DF"/>
    <w:rsid w:val="003F309C"/>
    <w:rsid w:val="003F4545"/>
    <w:rsid w:val="00400192"/>
    <w:rsid w:val="004021C9"/>
    <w:rsid w:val="00402292"/>
    <w:rsid w:val="004022D6"/>
    <w:rsid w:val="004027D7"/>
    <w:rsid w:val="00402D42"/>
    <w:rsid w:val="00403541"/>
    <w:rsid w:val="004040CA"/>
    <w:rsid w:val="00410462"/>
    <w:rsid w:val="00410CD4"/>
    <w:rsid w:val="00412B32"/>
    <w:rsid w:val="00416FFE"/>
    <w:rsid w:val="00421BF2"/>
    <w:rsid w:val="00423095"/>
    <w:rsid w:val="00423F26"/>
    <w:rsid w:val="004258D7"/>
    <w:rsid w:val="00427975"/>
    <w:rsid w:val="00427C5C"/>
    <w:rsid w:val="00430CC5"/>
    <w:rsid w:val="00432C7F"/>
    <w:rsid w:val="0043459A"/>
    <w:rsid w:val="0043459C"/>
    <w:rsid w:val="004364C4"/>
    <w:rsid w:val="00437B56"/>
    <w:rsid w:val="00441BC0"/>
    <w:rsid w:val="00443F80"/>
    <w:rsid w:val="00446126"/>
    <w:rsid w:val="004465F8"/>
    <w:rsid w:val="004528D7"/>
    <w:rsid w:val="004532A0"/>
    <w:rsid w:val="00455B9E"/>
    <w:rsid w:val="00455DFF"/>
    <w:rsid w:val="00455FA9"/>
    <w:rsid w:val="004564BB"/>
    <w:rsid w:val="00456E79"/>
    <w:rsid w:val="0045710D"/>
    <w:rsid w:val="00460C1D"/>
    <w:rsid w:val="00461E6C"/>
    <w:rsid w:val="00467FA2"/>
    <w:rsid w:val="00471558"/>
    <w:rsid w:val="00471AFA"/>
    <w:rsid w:val="004724E3"/>
    <w:rsid w:val="00472723"/>
    <w:rsid w:val="00473F43"/>
    <w:rsid w:val="004759E3"/>
    <w:rsid w:val="00477CA3"/>
    <w:rsid w:val="00481610"/>
    <w:rsid w:val="004822E2"/>
    <w:rsid w:val="00486360"/>
    <w:rsid w:val="004874DE"/>
    <w:rsid w:val="00490311"/>
    <w:rsid w:val="00490E94"/>
    <w:rsid w:val="004913C7"/>
    <w:rsid w:val="00491E93"/>
    <w:rsid w:val="00496ED7"/>
    <w:rsid w:val="004A0524"/>
    <w:rsid w:val="004A2479"/>
    <w:rsid w:val="004A265E"/>
    <w:rsid w:val="004A39ED"/>
    <w:rsid w:val="004A3A65"/>
    <w:rsid w:val="004A6BBA"/>
    <w:rsid w:val="004A73C3"/>
    <w:rsid w:val="004A7602"/>
    <w:rsid w:val="004A7E93"/>
    <w:rsid w:val="004B067D"/>
    <w:rsid w:val="004B2854"/>
    <w:rsid w:val="004B28B3"/>
    <w:rsid w:val="004B3124"/>
    <w:rsid w:val="004B6781"/>
    <w:rsid w:val="004B76A2"/>
    <w:rsid w:val="004C0FE8"/>
    <w:rsid w:val="004C24FE"/>
    <w:rsid w:val="004C2A58"/>
    <w:rsid w:val="004C3804"/>
    <w:rsid w:val="004C4D01"/>
    <w:rsid w:val="004C53B3"/>
    <w:rsid w:val="004C59D2"/>
    <w:rsid w:val="004C68E2"/>
    <w:rsid w:val="004C74C6"/>
    <w:rsid w:val="004C7DAF"/>
    <w:rsid w:val="004D06AB"/>
    <w:rsid w:val="004D2B1E"/>
    <w:rsid w:val="004D3840"/>
    <w:rsid w:val="004D7C89"/>
    <w:rsid w:val="004E0B76"/>
    <w:rsid w:val="004E1B55"/>
    <w:rsid w:val="004E2116"/>
    <w:rsid w:val="004E298C"/>
    <w:rsid w:val="004E3478"/>
    <w:rsid w:val="004E531A"/>
    <w:rsid w:val="004E6291"/>
    <w:rsid w:val="004E63F5"/>
    <w:rsid w:val="004F1624"/>
    <w:rsid w:val="004F2D13"/>
    <w:rsid w:val="004F4280"/>
    <w:rsid w:val="004F4C96"/>
    <w:rsid w:val="0050013A"/>
    <w:rsid w:val="005007A0"/>
    <w:rsid w:val="00500F5F"/>
    <w:rsid w:val="00502AEA"/>
    <w:rsid w:val="005030B4"/>
    <w:rsid w:val="00503517"/>
    <w:rsid w:val="00503759"/>
    <w:rsid w:val="005131D7"/>
    <w:rsid w:val="005159BC"/>
    <w:rsid w:val="00522F47"/>
    <w:rsid w:val="00525195"/>
    <w:rsid w:val="005254E4"/>
    <w:rsid w:val="00525B48"/>
    <w:rsid w:val="00525D6A"/>
    <w:rsid w:val="00526B73"/>
    <w:rsid w:val="00530562"/>
    <w:rsid w:val="005343BD"/>
    <w:rsid w:val="00534F5A"/>
    <w:rsid w:val="00535F5A"/>
    <w:rsid w:val="00536E3B"/>
    <w:rsid w:val="0053712A"/>
    <w:rsid w:val="00540B60"/>
    <w:rsid w:val="00540DE8"/>
    <w:rsid w:val="00542189"/>
    <w:rsid w:val="005442AA"/>
    <w:rsid w:val="00547F61"/>
    <w:rsid w:val="0055256D"/>
    <w:rsid w:val="00555D55"/>
    <w:rsid w:val="005571F2"/>
    <w:rsid w:val="00560644"/>
    <w:rsid w:val="0056193C"/>
    <w:rsid w:val="00562748"/>
    <w:rsid w:val="00563156"/>
    <w:rsid w:val="00570399"/>
    <w:rsid w:val="00571E83"/>
    <w:rsid w:val="005720B8"/>
    <w:rsid w:val="00572952"/>
    <w:rsid w:val="00583423"/>
    <w:rsid w:val="0058348F"/>
    <w:rsid w:val="005846FE"/>
    <w:rsid w:val="0058543E"/>
    <w:rsid w:val="005870A5"/>
    <w:rsid w:val="0058798C"/>
    <w:rsid w:val="00587E5E"/>
    <w:rsid w:val="00591FAD"/>
    <w:rsid w:val="00593E09"/>
    <w:rsid w:val="00594581"/>
    <w:rsid w:val="005A0750"/>
    <w:rsid w:val="005A113C"/>
    <w:rsid w:val="005A159F"/>
    <w:rsid w:val="005A20AA"/>
    <w:rsid w:val="005A4EE3"/>
    <w:rsid w:val="005A67DC"/>
    <w:rsid w:val="005A6940"/>
    <w:rsid w:val="005A6B71"/>
    <w:rsid w:val="005B0F84"/>
    <w:rsid w:val="005B125C"/>
    <w:rsid w:val="005B2300"/>
    <w:rsid w:val="005B741D"/>
    <w:rsid w:val="005B7ADD"/>
    <w:rsid w:val="005C0411"/>
    <w:rsid w:val="005C0B44"/>
    <w:rsid w:val="005C195B"/>
    <w:rsid w:val="005C2857"/>
    <w:rsid w:val="005D037F"/>
    <w:rsid w:val="005D5F33"/>
    <w:rsid w:val="005D6311"/>
    <w:rsid w:val="005D7577"/>
    <w:rsid w:val="005D79B3"/>
    <w:rsid w:val="005E5993"/>
    <w:rsid w:val="005E7891"/>
    <w:rsid w:val="005F0012"/>
    <w:rsid w:val="005F1494"/>
    <w:rsid w:val="005F14B9"/>
    <w:rsid w:val="005F20B7"/>
    <w:rsid w:val="005F2666"/>
    <w:rsid w:val="005F549D"/>
    <w:rsid w:val="00601D1F"/>
    <w:rsid w:val="00602891"/>
    <w:rsid w:val="00604DDF"/>
    <w:rsid w:val="00605553"/>
    <w:rsid w:val="0060585F"/>
    <w:rsid w:val="00605C51"/>
    <w:rsid w:val="006135E6"/>
    <w:rsid w:val="006137CE"/>
    <w:rsid w:val="00614C44"/>
    <w:rsid w:val="006161E8"/>
    <w:rsid w:val="006218E3"/>
    <w:rsid w:val="00621E60"/>
    <w:rsid w:val="00622371"/>
    <w:rsid w:val="00622F12"/>
    <w:rsid w:val="00624B29"/>
    <w:rsid w:val="00625615"/>
    <w:rsid w:val="006357C3"/>
    <w:rsid w:val="00635A7A"/>
    <w:rsid w:val="00635F2F"/>
    <w:rsid w:val="006362A0"/>
    <w:rsid w:val="0063699C"/>
    <w:rsid w:val="00636EAB"/>
    <w:rsid w:val="0063768C"/>
    <w:rsid w:val="00640A3D"/>
    <w:rsid w:val="00641154"/>
    <w:rsid w:val="00641157"/>
    <w:rsid w:val="0064166F"/>
    <w:rsid w:val="00643F99"/>
    <w:rsid w:val="00646FFA"/>
    <w:rsid w:val="00652BB9"/>
    <w:rsid w:val="00652E9F"/>
    <w:rsid w:val="00654512"/>
    <w:rsid w:val="0065451C"/>
    <w:rsid w:val="0066488A"/>
    <w:rsid w:val="00671A8C"/>
    <w:rsid w:val="00671C8E"/>
    <w:rsid w:val="006735AC"/>
    <w:rsid w:val="00673AE0"/>
    <w:rsid w:val="0067433F"/>
    <w:rsid w:val="00675967"/>
    <w:rsid w:val="00676F6B"/>
    <w:rsid w:val="006805F1"/>
    <w:rsid w:val="00680D99"/>
    <w:rsid w:val="00680EED"/>
    <w:rsid w:val="0068187B"/>
    <w:rsid w:val="0068236F"/>
    <w:rsid w:val="00683F7E"/>
    <w:rsid w:val="006865FF"/>
    <w:rsid w:val="00687BB3"/>
    <w:rsid w:val="00692E05"/>
    <w:rsid w:val="0069353E"/>
    <w:rsid w:val="0069381E"/>
    <w:rsid w:val="0069739F"/>
    <w:rsid w:val="006A07FD"/>
    <w:rsid w:val="006A09A6"/>
    <w:rsid w:val="006A45DC"/>
    <w:rsid w:val="006A4D5E"/>
    <w:rsid w:val="006A60D7"/>
    <w:rsid w:val="006A6540"/>
    <w:rsid w:val="006B2258"/>
    <w:rsid w:val="006B452E"/>
    <w:rsid w:val="006B6A9A"/>
    <w:rsid w:val="006C0554"/>
    <w:rsid w:val="006C0DF2"/>
    <w:rsid w:val="006C0DFF"/>
    <w:rsid w:val="006C485C"/>
    <w:rsid w:val="006C58DE"/>
    <w:rsid w:val="006C62B3"/>
    <w:rsid w:val="006D1353"/>
    <w:rsid w:val="006D48F4"/>
    <w:rsid w:val="006D5861"/>
    <w:rsid w:val="006E2AC4"/>
    <w:rsid w:val="006E6163"/>
    <w:rsid w:val="006E77F0"/>
    <w:rsid w:val="006F0A86"/>
    <w:rsid w:val="006F287A"/>
    <w:rsid w:val="006F2A28"/>
    <w:rsid w:val="006F518D"/>
    <w:rsid w:val="006F635F"/>
    <w:rsid w:val="006F7E63"/>
    <w:rsid w:val="007036C1"/>
    <w:rsid w:val="007039AE"/>
    <w:rsid w:val="00703F54"/>
    <w:rsid w:val="0070504D"/>
    <w:rsid w:val="00706F48"/>
    <w:rsid w:val="00710EFA"/>
    <w:rsid w:val="00711CC1"/>
    <w:rsid w:val="007120B3"/>
    <w:rsid w:val="00713937"/>
    <w:rsid w:val="00715687"/>
    <w:rsid w:val="00716570"/>
    <w:rsid w:val="007207A2"/>
    <w:rsid w:val="00721C67"/>
    <w:rsid w:val="007223F0"/>
    <w:rsid w:val="00722E6F"/>
    <w:rsid w:val="00724E46"/>
    <w:rsid w:val="0072512D"/>
    <w:rsid w:val="00726DA0"/>
    <w:rsid w:val="0073038A"/>
    <w:rsid w:val="0073118B"/>
    <w:rsid w:val="00731583"/>
    <w:rsid w:val="00731668"/>
    <w:rsid w:val="00732195"/>
    <w:rsid w:val="007331BF"/>
    <w:rsid w:val="0073500D"/>
    <w:rsid w:val="00736E6B"/>
    <w:rsid w:val="007370A5"/>
    <w:rsid w:val="007400AA"/>
    <w:rsid w:val="007423BE"/>
    <w:rsid w:val="00743605"/>
    <w:rsid w:val="00751B7A"/>
    <w:rsid w:val="00755FE7"/>
    <w:rsid w:val="0076019A"/>
    <w:rsid w:val="007616CD"/>
    <w:rsid w:val="00761762"/>
    <w:rsid w:val="007631A0"/>
    <w:rsid w:val="00763F99"/>
    <w:rsid w:val="00766522"/>
    <w:rsid w:val="00766619"/>
    <w:rsid w:val="007707B2"/>
    <w:rsid w:val="00774481"/>
    <w:rsid w:val="00775C0D"/>
    <w:rsid w:val="00775C8A"/>
    <w:rsid w:val="007763A3"/>
    <w:rsid w:val="007770C8"/>
    <w:rsid w:val="0078111E"/>
    <w:rsid w:val="00783CE7"/>
    <w:rsid w:val="00785053"/>
    <w:rsid w:val="00785D6E"/>
    <w:rsid w:val="0079296F"/>
    <w:rsid w:val="00793556"/>
    <w:rsid w:val="00795453"/>
    <w:rsid w:val="007A0E15"/>
    <w:rsid w:val="007A42FF"/>
    <w:rsid w:val="007A5E15"/>
    <w:rsid w:val="007A7A9A"/>
    <w:rsid w:val="007B0ACE"/>
    <w:rsid w:val="007B1B43"/>
    <w:rsid w:val="007B357E"/>
    <w:rsid w:val="007B3F50"/>
    <w:rsid w:val="007B46BF"/>
    <w:rsid w:val="007B644B"/>
    <w:rsid w:val="007B67C2"/>
    <w:rsid w:val="007B7801"/>
    <w:rsid w:val="007C12AF"/>
    <w:rsid w:val="007C346F"/>
    <w:rsid w:val="007C356A"/>
    <w:rsid w:val="007C612A"/>
    <w:rsid w:val="007D0E8A"/>
    <w:rsid w:val="007D2B15"/>
    <w:rsid w:val="007D2D0B"/>
    <w:rsid w:val="007D2E9A"/>
    <w:rsid w:val="007D40BA"/>
    <w:rsid w:val="007D46CB"/>
    <w:rsid w:val="007D736A"/>
    <w:rsid w:val="007D7908"/>
    <w:rsid w:val="007D7C38"/>
    <w:rsid w:val="007E0B81"/>
    <w:rsid w:val="007E1867"/>
    <w:rsid w:val="007E32D5"/>
    <w:rsid w:val="007E3C97"/>
    <w:rsid w:val="007E749B"/>
    <w:rsid w:val="007F100C"/>
    <w:rsid w:val="007F3053"/>
    <w:rsid w:val="007F37DB"/>
    <w:rsid w:val="007F4153"/>
    <w:rsid w:val="007F6DC1"/>
    <w:rsid w:val="00801BE1"/>
    <w:rsid w:val="0080281A"/>
    <w:rsid w:val="008039E7"/>
    <w:rsid w:val="00806A22"/>
    <w:rsid w:val="00807C53"/>
    <w:rsid w:val="00810610"/>
    <w:rsid w:val="00811448"/>
    <w:rsid w:val="008120D7"/>
    <w:rsid w:val="008139DA"/>
    <w:rsid w:val="00815144"/>
    <w:rsid w:val="008202F1"/>
    <w:rsid w:val="008217FC"/>
    <w:rsid w:val="00821CE9"/>
    <w:rsid w:val="0082285F"/>
    <w:rsid w:val="00823CA7"/>
    <w:rsid w:val="008253D3"/>
    <w:rsid w:val="00826A5B"/>
    <w:rsid w:val="00827351"/>
    <w:rsid w:val="008279DA"/>
    <w:rsid w:val="00827A9C"/>
    <w:rsid w:val="00830D49"/>
    <w:rsid w:val="00831811"/>
    <w:rsid w:val="00831EC4"/>
    <w:rsid w:val="00832DF8"/>
    <w:rsid w:val="00834253"/>
    <w:rsid w:val="00834B78"/>
    <w:rsid w:val="00834F5A"/>
    <w:rsid w:val="00835071"/>
    <w:rsid w:val="008353B3"/>
    <w:rsid w:val="00835CB2"/>
    <w:rsid w:val="0083615E"/>
    <w:rsid w:val="00840089"/>
    <w:rsid w:val="008409C0"/>
    <w:rsid w:val="00840AED"/>
    <w:rsid w:val="00841876"/>
    <w:rsid w:val="00843903"/>
    <w:rsid w:val="00843E98"/>
    <w:rsid w:val="00844617"/>
    <w:rsid w:val="0085441B"/>
    <w:rsid w:val="0085627B"/>
    <w:rsid w:val="008567F9"/>
    <w:rsid w:val="00857776"/>
    <w:rsid w:val="00861A38"/>
    <w:rsid w:val="00861F7A"/>
    <w:rsid w:val="00863E6E"/>
    <w:rsid w:val="00863F5C"/>
    <w:rsid w:val="00867B7A"/>
    <w:rsid w:val="00870593"/>
    <w:rsid w:val="00871690"/>
    <w:rsid w:val="00872B94"/>
    <w:rsid w:val="0087326F"/>
    <w:rsid w:val="00873303"/>
    <w:rsid w:val="00874153"/>
    <w:rsid w:val="00875EB8"/>
    <w:rsid w:val="00876800"/>
    <w:rsid w:val="008773FD"/>
    <w:rsid w:val="00881F75"/>
    <w:rsid w:val="008845BF"/>
    <w:rsid w:val="00884F08"/>
    <w:rsid w:val="008900BC"/>
    <w:rsid w:val="0089019F"/>
    <w:rsid w:val="008906F8"/>
    <w:rsid w:val="00891BD1"/>
    <w:rsid w:val="008972D7"/>
    <w:rsid w:val="008A0712"/>
    <w:rsid w:val="008A11DE"/>
    <w:rsid w:val="008A27A5"/>
    <w:rsid w:val="008A2C82"/>
    <w:rsid w:val="008A30AF"/>
    <w:rsid w:val="008A5255"/>
    <w:rsid w:val="008A5C58"/>
    <w:rsid w:val="008A7678"/>
    <w:rsid w:val="008B1203"/>
    <w:rsid w:val="008B1569"/>
    <w:rsid w:val="008B227B"/>
    <w:rsid w:val="008B24C9"/>
    <w:rsid w:val="008B2D4E"/>
    <w:rsid w:val="008B5F9A"/>
    <w:rsid w:val="008B6A41"/>
    <w:rsid w:val="008B6F00"/>
    <w:rsid w:val="008C1005"/>
    <w:rsid w:val="008C15BE"/>
    <w:rsid w:val="008C48DF"/>
    <w:rsid w:val="008C6868"/>
    <w:rsid w:val="008C7138"/>
    <w:rsid w:val="008C7EB8"/>
    <w:rsid w:val="008D1C8C"/>
    <w:rsid w:val="008D2CA2"/>
    <w:rsid w:val="008D52DE"/>
    <w:rsid w:val="008D78F3"/>
    <w:rsid w:val="008E18F9"/>
    <w:rsid w:val="008E2D97"/>
    <w:rsid w:val="008E4481"/>
    <w:rsid w:val="008E4BC5"/>
    <w:rsid w:val="008E4C1C"/>
    <w:rsid w:val="008E4D76"/>
    <w:rsid w:val="008E6084"/>
    <w:rsid w:val="008E68E4"/>
    <w:rsid w:val="008F0506"/>
    <w:rsid w:val="008F195C"/>
    <w:rsid w:val="008F19E5"/>
    <w:rsid w:val="008F22EF"/>
    <w:rsid w:val="008F27E2"/>
    <w:rsid w:val="008F621C"/>
    <w:rsid w:val="008F6D42"/>
    <w:rsid w:val="008F7211"/>
    <w:rsid w:val="00900EE7"/>
    <w:rsid w:val="00901D1B"/>
    <w:rsid w:val="00902650"/>
    <w:rsid w:val="00903A90"/>
    <w:rsid w:val="00903F34"/>
    <w:rsid w:val="009077FE"/>
    <w:rsid w:val="0090781F"/>
    <w:rsid w:val="009123C3"/>
    <w:rsid w:val="0091490A"/>
    <w:rsid w:val="00920826"/>
    <w:rsid w:val="009211F3"/>
    <w:rsid w:val="0092221C"/>
    <w:rsid w:val="0092236D"/>
    <w:rsid w:val="00923502"/>
    <w:rsid w:val="00924419"/>
    <w:rsid w:val="0092460A"/>
    <w:rsid w:val="009250F0"/>
    <w:rsid w:val="009271F2"/>
    <w:rsid w:val="009314F9"/>
    <w:rsid w:val="00931A59"/>
    <w:rsid w:val="0093649F"/>
    <w:rsid w:val="009369FA"/>
    <w:rsid w:val="00936D8B"/>
    <w:rsid w:val="00940F15"/>
    <w:rsid w:val="009412D2"/>
    <w:rsid w:val="009440DC"/>
    <w:rsid w:val="00945278"/>
    <w:rsid w:val="0094628A"/>
    <w:rsid w:val="00950381"/>
    <w:rsid w:val="0095052A"/>
    <w:rsid w:val="00953A24"/>
    <w:rsid w:val="00955217"/>
    <w:rsid w:val="009577C1"/>
    <w:rsid w:val="009608E8"/>
    <w:rsid w:val="00970A81"/>
    <w:rsid w:val="009748FC"/>
    <w:rsid w:val="00974F42"/>
    <w:rsid w:val="00976120"/>
    <w:rsid w:val="009764A5"/>
    <w:rsid w:val="0097783D"/>
    <w:rsid w:val="00983331"/>
    <w:rsid w:val="0098385E"/>
    <w:rsid w:val="00983C84"/>
    <w:rsid w:val="00984B38"/>
    <w:rsid w:val="009850B9"/>
    <w:rsid w:val="00987C37"/>
    <w:rsid w:val="0099004D"/>
    <w:rsid w:val="0099050C"/>
    <w:rsid w:val="00992FD2"/>
    <w:rsid w:val="00993F01"/>
    <w:rsid w:val="009966F6"/>
    <w:rsid w:val="00997611"/>
    <w:rsid w:val="009A068E"/>
    <w:rsid w:val="009A11A5"/>
    <w:rsid w:val="009A3002"/>
    <w:rsid w:val="009A310B"/>
    <w:rsid w:val="009A48C0"/>
    <w:rsid w:val="009A6CF4"/>
    <w:rsid w:val="009A79A8"/>
    <w:rsid w:val="009B1AA0"/>
    <w:rsid w:val="009B7991"/>
    <w:rsid w:val="009B7CC3"/>
    <w:rsid w:val="009C0C1E"/>
    <w:rsid w:val="009C2BE2"/>
    <w:rsid w:val="009C3BDC"/>
    <w:rsid w:val="009C70B6"/>
    <w:rsid w:val="009D05CC"/>
    <w:rsid w:val="009D33B8"/>
    <w:rsid w:val="009D5454"/>
    <w:rsid w:val="009D73EE"/>
    <w:rsid w:val="009E0432"/>
    <w:rsid w:val="009E2DEC"/>
    <w:rsid w:val="009E48F1"/>
    <w:rsid w:val="009E69BA"/>
    <w:rsid w:val="009F0F83"/>
    <w:rsid w:val="009F362D"/>
    <w:rsid w:val="009F3A5E"/>
    <w:rsid w:val="009F4A67"/>
    <w:rsid w:val="00A00350"/>
    <w:rsid w:val="00A00447"/>
    <w:rsid w:val="00A009A6"/>
    <w:rsid w:val="00A013B1"/>
    <w:rsid w:val="00A01828"/>
    <w:rsid w:val="00A02067"/>
    <w:rsid w:val="00A0288A"/>
    <w:rsid w:val="00A02F3A"/>
    <w:rsid w:val="00A0372F"/>
    <w:rsid w:val="00A0695C"/>
    <w:rsid w:val="00A071FC"/>
    <w:rsid w:val="00A07744"/>
    <w:rsid w:val="00A10296"/>
    <w:rsid w:val="00A11D53"/>
    <w:rsid w:val="00A12AEE"/>
    <w:rsid w:val="00A145BA"/>
    <w:rsid w:val="00A15A64"/>
    <w:rsid w:val="00A20C72"/>
    <w:rsid w:val="00A2102F"/>
    <w:rsid w:val="00A24530"/>
    <w:rsid w:val="00A24C01"/>
    <w:rsid w:val="00A256C5"/>
    <w:rsid w:val="00A30030"/>
    <w:rsid w:val="00A30213"/>
    <w:rsid w:val="00A31039"/>
    <w:rsid w:val="00A31D64"/>
    <w:rsid w:val="00A325CB"/>
    <w:rsid w:val="00A329A1"/>
    <w:rsid w:val="00A34064"/>
    <w:rsid w:val="00A415F5"/>
    <w:rsid w:val="00A41EF8"/>
    <w:rsid w:val="00A4219E"/>
    <w:rsid w:val="00A4423B"/>
    <w:rsid w:val="00A5106C"/>
    <w:rsid w:val="00A52176"/>
    <w:rsid w:val="00A53155"/>
    <w:rsid w:val="00A5384B"/>
    <w:rsid w:val="00A55F17"/>
    <w:rsid w:val="00A5781C"/>
    <w:rsid w:val="00A61DDA"/>
    <w:rsid w:val="00A67456"/>
    <w:rsid w:val="00A70825"/>
    <w:rsid w:val="00A70D46"/>
    <w:rsid w:val="00A7148F"/>
    <w:rsid w:val="00A739AF"/>
    <w:rsid w:val="00A75CCD"/>
    <w:rsid w:val="00A76FA3"/>
    <w:rsid w:val="00A82BA5"/>
    <w:rsid w:val="00A83766"/>
    <w:rsid w:val="00A848C5"/>
    <w:rsid w:val="00A86C8E"/>
    <w:rsid w:val="00A876E0"/>
    <w:rsid w:val="00A9166E"/>
    <w:rsid w:val="00A9266B"/>
    <w:rsid w:val="00A93034"/>
    <w:rsid w:val="00A95A10"/>
    <w:rsid w:val="00A95F55"/>
    <w:rsid w:val="00AA1C51"/>
    <w:rsid w:val="00AA2376"/>
    <w:rsid w:val="00AA422B"/>
    <w:rsid w:val="00AA4F5F"/>
    <w:rsid w:val="00AA5CF5"/>
    <w:rsid w:val="00AA6FC8"/>
    <w:rsid w:val="00AB05E3"/>
    <w:rsid w:val="00AB105D"/>
    <w:rsid w:val="00AB5F95"/>
    <w:rsid w:val="00AC0A1D"/>
    <w:rsid w:val="00AC11E5"/>
    <w:rsid w:val="00AC364B"/>
    <w:rsid w:val="00AC45FD"/>
    <w:rsid w:val="00AC489C"/>
    <w:rsid w:val="00AC5DBA"/>
    <w:rsid w:val="00AC639A"/>
    <w:rsid w:val="00AC656D"/>
    <w:rsid w:val="00AD1439"/>
    <w:rsid w:val="00AD5963"/>
    <w:rsid w:val="00AE0A88"/>
    <w:rsid w:val="00AE0D66"/>
    <w:rsid w:val="00AE207E"/>
    <w:rsid w:val="00AE32FE"/>
    <w:rsid w:val="00AE37D8"/>
    <w:rsid w:val="00AE5A21"/>
    <w:rsid w:val="00AE5A24"/>
    <w:rsid w:val="00AF01B7"/>
    <w:rsid w:val="00AF09D2"/>
    <w:rsid w:val="00AF0C49"/>
    <w:rsid w:val="00AF23FE"/>
    <w:rsid w:val="00AF24FB"/>
    <w:rsid w:val="00AF32A5"/>
    <w:rsid w:val="00AF77E7"/>
    <w:rsid w:val="00B007CB"/>
    <w:rsid w:val="00B0163C"/>
    <w:rsid w:val="00B02A60"/>
    <w:rsid w:val="00B04948"/>
    <w:rsid w:val="00B051F1"/>
    <w:rsid w:val="00B05C23"/>
    <w:rsid w:val="00B114E8"/>
    <w:rsid w:val="00B121BE"/>
    <w:rsid w:val="00B130F8"/>
    <w:rsid w:val="00B132E9"/>
    <w:rsid w:val="00B15DC9"/>
    <w:rsid w:val="00B164AC"/>
    <w:rsid w:val="00B17725"/>
    <w:rsid w:val="00B26466"/>
    <w:rsid w:val="00B26C35"/>
    <w:rsid w:val="00B27AAD"/>
    <w:rsid w:val="00B27C68"/>
    <w:rsid w:val="00B308CC"/>
    <w:rsid w:val="00B31F73"/>
    <w:rsid w:val="00B34831"/>
    <w:rsid w:val="00B348F2"/>
    <w:rsid w:val="00B352F8"/>
    <w:rsid w:val="00B35908"/>
    <w:rsid w:val="00B3608C"/>
    <w:rsid w:val="00B41782"/>
    <w:rsid w:val="00B42280"/>
    <w:rsid w:val="00B472B8"/>
    <w:rsid w:val="00B50812"/>
    <w:rsid w:val="00B50822"/>
    <w:rsid w:val="00B50A28"/>
    <w:rsid w:val="00B50BA1"/>
    <w:rsid w:val="00B50EA5"/>
    <w:rsid w:val="00B5220D"/>
    <w:rsid w:val="00B5276A"/>
    <w:rsid w:val="00B52A37"/>
    <w:rsid w:val="00B5361F"/>
    <w:rsid w:val="00B55247"/>
    <w:rsid w:val="00B5552B"/>
    <w:rsid w:val="00B559B1"/>
    <w:rsid w:val="00B625D8"/>
    <w:rsid w:val="00B64006"/>
    <w:rsid w:val="00B70170"/>
    <w:rsid w:val="00B73B50"/>
    <w:rsid w:val="00B7577D"/>
    <w:rsid w:val="00B77172"/>
    <w:rsid w:val="00B804E1"/>
    <w:rsid w:val="00B817A7"/>
    <w:rsid w:val="00B81986"/>
    <w:rsid w:val="00B81FF4"/>
    <w:rsid w:val="00B82D0F"/>
    <w:rsid w:val="00B8327D"/>
    <w:rsid w:val="00B834DB"/>
    <w:rsid w:val="00B90F2C"/>
    <w:rsid w:val="00B965A4"/>
    <w:rsid w:val="00BA026E"/>
    <w:rsid w:val="00BA0DDA"/>
    <w:rsid w:val="00BA5416"/>
    <w:rsid w:val="00BB131A"/>
    <w:rsid w:val="00BB1936"/>
    <w:rsid w:val="00BB281A"/>
    <w:rsid w:val="00BB3238"/>
    <w:rsid w:val="00BB4B3C"/>
    <w:rsid w:val="00BB7090"/>
    <w:rsid w:val="00BB77DE"/>
    <w:rsid w:val="00BC05C1"/>
    <w:rsid w:val="00BC0B85"/>
    <w:rsid w:val="00BC14BB"/>
    <w:rsid w:val="00BC15A3"/>
    <w:rsid w:val="00BD0E14"/>
    <w:rsid w:val="00BD26F4"/>
    <w:rsid w:val="00BD3679"/>
    <w:rsid w:val="00BD5C33"/>
    <w:rsid w:val="00BD6829"/>
    <w:rsid w:val="00BE1540"/>
    <w:rsid w:val="00BE2153"/>
    <w:rsid w:val="00BE3388"/>
    <w:rsid w:val="00BE51BE"/>
    <w:rsid w:val="00BE5A73"/>
    <w:rsid w:val="00BE6A0A"/>
    <w:rsid w:val="00BE7A47"/>
    <w:rsid w:val="00BF1988"/>
    <w:rsid w:val="00BF1C9E"/>
    <w:rsid w:val="00BF266A"/>
    <w:rsid w:val="00BF51E1"/>
    <w:rsid w:val="00BF5774"/>
    <w:rsid w:val="00C0039B"/>
    <w:rsid w:val="00C00574"/>
    <w:rsid w:val="00C009DF"/>
    <w:rsid w:val="00C03F65"/>
    <w:rsid w:val="00C04F6A"/>
    <w:rsid w:val="00C05AA6"/>
    <w:rsid w:val="00C06C5F"/>
    <w:rsid w:val="00C07A09"/>
    <w:rsid w:val="00C15142"/>
    <w:rsid w:val="00C15FDC"/>
    <w:rsid w:val="00C21BD6"/>
    <w:rsid w:val="00C27514"/>
    <w:rsid w:val="00C30CBD"/>
    <w:rsid w:val="00C31932"/>
    <w:rsid w:val="00C31E14"/>
    <w:rsid w:val="00C325E8"/>
    <w:rsid w:val="00C41200"/>
    <w:rsid w:val="00C42D5D"/>
    <w:rsid w:val="00C4411C"/>
    <w:rsid w:val="00C50008"/>
    <w:rsid w:val="00C50024"/>
    <w:rsid w:val="00C5207D"/>
    <w:rsid w:val="00C52B51"/>
    <w:rsid w:val="00C52BB7"/>
    <w:rsid w:val="00C53616"/>
    <w:rsid w:val="00C55239"/>
    <w:rsid w:val="00C619EC"/>
    <w:rsid w:val="00C7160A"/>
    <w:rsid w:val="00C71D65"/>
    <w:rsid w:val="00C723AE"/>
    <w:rsid w:val="00C72EC6"/>
    <w:rsid w:val="00C75ADD"/>
    <w:rsid w:val="00C769C5"/>
    <w:rsid w:val="00C80620"/>
    <w:rsid w:val="00C8227D"/>
    <w:rsid w:val="00C826D6"/>
    <w:rsid w:val="00C83472"/>
    <w:rsid w:val="00C85B58"/>
    <w:rsid w:val="00C90CFB"/>
    <w:rsid w:val="00C932F4"/>
    <w:rsid w:val="00C938B4"/>
    <w:rsid w:val="00C9430B"/>
    <w:rsid w:val="00C946DF"/>
    <w:rsid w:val="00C9471A"/>
    <w:rsid w:val="00C966E5"/>
    <w:rsid w:val="00C96709"/>
    <w:rsid w:val="00CA2524"/>
    <w:rsid w:val="00CA2BB2"/>
    <w:rsid w:val="00CA3A04"/>
    <w:rsid w:val="00CA594B"/>
    <w:rsid w:val="00CA5DAE"/>
    <w:rsid w:val="00CA6846"/>
    <w:rsid w:val="00CB12EF"/>
    <w:rsid w:val="00CB1439"/>
    <w:rsid w:val="00CB456E"/>
    <w:rsid w:val="00CB52A7"/>
    <w:rsid w:val="00CB6B03"/>
    <w:rsid w:val="00CB6E1F"/>
    <w:rsid w:val="00CB7464"/>
    <w:rsid w:val="00CB7F23"/>
    <w:rsid w:val="00CC0E2B"/>
    <w:rsid w:val="00CC12EF"/>
    <w:rsid w:val="00CC1DFB"/>
    <w:rsid w:val="00CC2FB9"/>
    <w:rsid w:val="00CC3811"/>
    <w:rsid w:val="00CC3BC7"/>
    <w:rsid w:val="00CC6535"/>
    <w:rsid w:val="00CC6A4A"/>
    <w:rsid w:val="00CC704E"/>
    <w:rsid w:val="00CC784D"/>
    <w:rsid w:val="00CD02AC"/>
    <w:rsid w:val="00CD0A13"/>
    <w:rsid w:val="00CD1AB1"/>
    <w:rsid w:val="00CD40EF"/>
    <w:rsid w:val="00CD48D0"/>
    <w:rsid w:val="00CD4A1B"/>
    <w:rsid w:val="00CD75CE"/>
    <w:rsid w:val="00CE10FC"/>
    <w:rsid w:val="00CE1482"/>
    <w:rsid w:val="00CE2BD5"/>
    <w:rsid w:val="00CE589E"/>
    <w:rsid w:val="00CE5C61"/>
    <w:rsid w:val="00CF2B36"/>
    <w:rsid w:val="00CF6E9D"/>
    <w:rsid w:val="00CF6EF3"/>
    <w:rsid w:val="00CF7D47"/>
    <w:rsid w:val="00D00EAB"/>
    <w:rsid w:val="00D01D74"/>
    <w:rsid w:val="00D031F0"/>
    <w:rsid w:val="00D03C42"/>
    <w:rsid w:val="00D0484A"/>
    <w:rsid w:val="00D0760A"/>
    <w:rsid w:val="00D10FB4"/>
    <w:rsid w:val="00D12B22"/>
    <w:rsid w:val="00D14D26"/>
    <w:rsid w:val="00D1720C"/>
    <w:rsid w:val="00D17425"/>
    <w:rsid w:val="00D2022D"/>
    <w:rsid w:val="00D218B8"/>
    <w:rsid w:val="00D22A84"/>
    <w:rsid w:val="00D31169"/>
    <w:rsid w:val="00D32ED8"/>
    <w:rsid w:val="00D4057C"/>
    <w:rsid w:val="00D412F3"/>
    <w:rsid w:val="00D41C37"/>
    <w:rsid w:val="00D4335C"/>
    <w:rsid w:val="00D44055"/>
    <w:rsid w:val="00D44C59"/>
    <w:rsid w:val="00D46DF1"/>
    <w:rsid w:val="00D472BD"/>
    <w:rsid w:val="00D508D0"/>
    <w:rsid w:val="00D53612"/>
    <w:rsid w:val="00D539F5"/>
    <w:rsid w:val="00D5416B"/>
    <w:rsid w:val="00D55F4C"/>
    <w:rsid w:val="00D56CAA"/>
    <w:rsid w:val="00D6041C"/>
    <w:rsid w:val="00D61ED3"/>
    <w:rsid w:val="00D62744"/>
    <w:rsid w:val="00D63A0C"/>
    <w:rsid w:val="00D64B3C"/>
    <w:rsid w:val="00D658A1"/>
    <w:rsid w:val="00D66D83"/>
    <w:rsid w:val="00D7466B"/>
    <w:rsid w:val="00D774D2"/>
    <w:rsid w:val="00D83B61"/>
    <w:rsid w:val="00D84106"/>
    <w:rsid w:val="00D84DA2"/>
    <w:rsid w:val="00D863D1"/>
    <w:rsid w:val="00D90BC1"/>
    <w:rsid w:val="00D936E2"/>
    <w:rsid w:val="00D94293"/>
    <w:rsid w:val="00D942B4"/>
    <w:rsid w:val="00D94476"/>
    <w:rsid w:val="00D9670D"/>
    <w:rsid w:val="00D96ECB"/>
    <w:rsid w:val="00D97AEB"/>
    <w:rsid w:val="00DA0433"/>
    <w:rsid w:val="00DA447F"/>
    <w:rsid w:val="00DA47D0"/>
    <w:rsid w:val="00DA53B8"/>
    <w:rsid w:val="00DA6522"/>
    <w:rsid w:val="00DA7670"/>
    <w:rsid w:val="00DB040C"/>
    <w:rsid w:val="00DB05E5"/>
    <w:rsid w:val="00DB0D29"/>
    <w:rsid w:val="00DB325B"/>
    <w:rsid w:val="00DB3558"/>
    <w:rsid w:val="00DB4B41"/>
    <w:rsid w:val="00DC06F4"/>
    <w:rsid w:val="00DC1744"/>
    <w:rsid w:val="00DC2CA6"/>
    <w:rsid w:val="00DC350F"/>
    <w:rsid w:val="00DD15B9"/>
    <w:rsid w:val="00DD481F"/>
    <w:rsid w:val="00DD4D25"/>
    <w:rsid w:val="00DD5634"/>
    <w:rsid w:val="00DD70EC"/>
    <w:rsid w:val="00DE0108"/>
    <w:rsid w:val="00DE1B50"/>
    <w:rsid w:val="00DE34C7"/>
    <w:rsid w:val="00DE3916"/>
    <w:rsid w:val="00DE469F"/>
    <w:rsid w:val="00DE5ED1"/>
    <w:rsid w:val="00DE654B"/>
    <w:rsid w:val="00DE6A31"/>
    <w:rsid w:val="00DF063B"/>
    <w:rsid w:val="00DF0906"/>
    <w:rsid w:val="00DF3033"/>
    <w:rsid w:val="00DF35C5"/>
    <w:rsid w:val="00DF3C15"/>
    <w:rsid w:val="00DF5427"/>
    <w:rsid w:val="00DF76DE"/>
    <w:rsid w:val="00E00DFA"/>
    <w:rsid w:val="00E01786"/>
    <w:rsid w:val="00E0242A"/>
    <w:rsid w:val="00E02D82"/>
    <w:rsid w:val="00E03E45"/>
    <w:rsid w:val="00E05D5D"/>
    <w:rsid w:val="00E066D8"/>
    <w:rsid w:val="00E07984"/>
    <w:rsid w:val="00E125D8"/>
    <w:rsid w:val="00E138F7"/>
    <w:rsid w:val="00E13D70"/>
    <w:rsid w:val="00E15266"/>
    <w:rsid w:val="00E15C16"/>
    <w:rsid w:val="00E1637F"/>
    <w:rsid w:val="00E21271"/>
    <w:rsid w:val="00E229E4"/>
    <w:rsid w:val="00E230BD"/>
    <w:rsid w:val="00E236CC"/>
    <w:rsid w:val="00E2763D"/>
    <w:rsid w:val="00E30069"/>
    <w:rsid w:val="00E3362F"/>
    <w:rsid w:val="00E34253"/>
    <w:rsid w:val="00E34B6A"/>
    <w:rsid w:val="00E42E11"/>
    <w:rsid w:val="00E43E4E"/>
    <w:rsid w:val="00E479CE"/>
    <w:rsid w:val="00E47BF3"/>
    <w:rsid w:val="00E47E61"/>
    <w:rsid w:val="00E50229"/>
    <w:rsid w:val="00E5259D"/>
    <w:rsid w:val="00E52952"/>
    <w:rsid w:val="00E52D0D"/>
    <w:rsid w:val="00E55AFF"/>
    <w:rsid w:val="00E563BE"/>
    <w:rsid w:val="00E60C12"/>
    <w:rsid w:val="00E61BBF"/>
    <w:rsid w:val="00E651D4"/>
    <w:rsid w:val="00E67192"/>
    <w:rsid w:val="00E6771C"/>
    <w:rsid w:val="00E70CB5"/>
    <w:rsid w:val="00E70E93"/>
    <w:rsid w:val="00E73656"/>
    <w:rsid w:val="00E73B44"/>
    <w:rsid w:val="00E768FE"/>
    <w:rsid w:val="00E81F68"/>
    <w:rsid w:val="00E827AE"/>
    <w:rsid w:val="00E827C0"/>
    <w:rsid w:val="00E85483"/>
    <w:rsid w:val="00E9016E"/>
    <w:rsid w:val="00E901B7"/>
    <w:rsid w:val="00E93D09"/>
    <w:rsid w:val="00E964FD"/>
    <w:rsid w:val="00E96C78"/>
    <w:rsid w:val="00E97B00"/>
    <w:rsid w:val="00EA586F"/>
    <w:rsid w:val="00EA76E9"/>
    <w:rsid w:val="00EB0242"/>
    <w:rsid w:val="00EB0507"/>
    <w:rsid w:val="00EB0AA5"/>
    <w:rsid w:val="00EB0B98"/>
    <w:rsid w:val="00EB1996"/>
    <w:rsid w:val="00EB1D73"/>
    <w:rsid w:val="00EB2DF7"/>
    <w:rsid w:val="00EB3875"/>
    <w:rsid w:val="00EB591D"/>
    <w:rsid w:val="00EB7B00"/>
    <w:rsid w:val="00EC1553"/>
    <w:rsid w:val="00EC319D"/>
    <w:rsid w:val="00EC33EF"/>
    <w:rsid w:val="00EC4EC6"/>
    <w:rsid w:val="00EC5EC5"/>
    <w:rsid w:val="00EC733C"/>
    <w:rsid w:val="00ED18E6"/>
    <w:rsid w:val="00ED27C4"/>
    <w:rsid w:val="00ED3252"/>
    <w:rsid w:val="00ED411A"/>
    <w:rsid w:val="00ED4D5B"/>
    <w:rsid w:val="00ED6D3D"/>
    <w:rsid w:val="00EE1F42"/>
    <w:rsid w:val="00EE259E"/>
    <w:rsid w:val="00EE2AEB"/>
    <w:rsid w:val="00EE4B99"/>
    <w:rsid w:val="00EE6027"/>
    <w:rsid w:val="00EE7789"/>
    <w:rsid w:val="00EE78E4"/>
    <w:rsid w:val="00EF0357"/>
    <w:rsid w:val="00EF2467"/>
    <w:rsid w:val="00EF3440"/>
    <w:rsid w:val="00EF35E9"/>
    <w:rsid w:val="00EF63FF"/>
    <w:rsid w:val="00F02861"/>
    <w:rsid w:val="00F03668"/>
    <w:rsid w:val="00F0413D"/>
    <w:rsid w:val="00F049F5"/>
    <w:rsid w:val="00F103F3"/>
    <w:rsid w:val="00F10D7F"/>
    <w:rsid w:val="00F12CD8"/>
    <w:rsid w:val="00F13C86"/>
    <w:rsid w:val="00F14087"/>
    <w:rsid w:val="00F146EE"/>
    <w:rsid w:val="00F16D14"/>
    <w:rsid w:val="00F21933"/>
    <w:rsid w:val="00F22026"/>
    <w:rsid w:val="00F22C93"/>
    <w:rsid w:val="00F23243"/>
    <w:rsid w:val="00F238C4"/>
    <w:rsid w:val="00F23A1B"/>
    <w:rsid w:val="00F27E3B"/>
    <w:rsid w:val="00F30602"/>
    <w:rsid w:val="00F34CBF"/>
    <w:rsid w:val="00F37823"/>
    <w:rsid w:val="00F41816"/>
    <w:rsid w:val="00F43B3D"/>
    <w:rsid w:val="00F43BE1"/>
    <w:rsid w:val="00F45042"/>
    <w:rsid w:val="00F51718"/>
    <w:rsid w:val="00F51F4C"/>
    <w:rsid w:val="00F524EE"/>
    <w:rsid w:val="00F54604"/>
    <w:rsid w:val="00F553D0"/>
    <w:rsid w:val="00F55476"/>
    <w:rsid w:val="00F6022C"/>
    <w:rsid w:val="00F6228F"/>
    <w:rsid w:val="00F62457"/>
    <w:rsid w:val="00F65131"/>
    <w:rsid w:val="00F67696"/>
    <w:rsid w:val="00F67A6F"/>
    <w:rsid w:val="00F72F95"/>
    <w:rsid w:val="00F74635"/>
    <w:rsid w:val="00F74A66"/>
    <w:rsid w:val="00F75AFC"/>
    <w:rsid w:val="00F75D35"/>
    <w:rsid w:val="00F765DC"/>
    <w:rsid w:val="00F7682A"/>
    <w:rsid w:val="00F82546"/>
    <w:rsid w:val="00F82D47"/>
    <w:rsid w:val="00F82FA8"/>
    <w:rsid w:val="00F84F18"/>
    <w:rsid w:val="00F8749C"/>
    <w:rsid w:val="00F87AAA"/>
    <w:rsid w:val="00F9049F"/>
    <w:rsid w:val="00F90949"/>
    <w:rsid w:val="00F92E1A"/>
    <w:rsid w:val="00F952E4"/>
    <w:rsid w:val="00F96B4D"/>
    <w:rsid w:val="00FA060A"/>
    <w:rsid w:val="00FA205C"/>
    <w:rsid w:val="00FA2F13"/>
    <w:rsid w:val="00FB27FA"/>
    <w:rsid w:val="00FB36AB"/>
    <w:rsid w:val="00FB588A"/>
    <w:rsid w:val="00FB6629"/>
    <w:rsid w:val="00FB75E5"/>
    <w:rsid w:val="00FC0604"/>
    <w:rsid w:val="00FC3ACF"/>
    <w:rsid w:val="00FD04AD"/>
    <w:rsid w:val="00FD26B5"/>
    <w:rsid w:val="00FD2E0B"/>
    <w:rsid w:val="00FD5048"/>
    <w:rsid w:val="00FD7294"/>
    <w:rsid w:val="00FE0B70"/>
    <w:rsid w:val="00FE52E0"/>
    <w:rsid w:val="00FE5C59"/>
    <w:rsid w:val="00FF1C35"/>
    <w:rsid w:val="00FF2C6A"/>
    <w:rsid w:val="00FF32DA"/>
    <w:rsid w:val="00FF37E8"/>
    <w:rsid w:val="00FF3B06"/>
    <w:rsid w:val="00FF5CC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9FE7EF-A1B6-42E0-B81E-40FEDF963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uiPriority w:val="9"/>
    <w:qFormat/>
    <w:rsid w:val="002133D2"/>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iPriority w:val="9"/>
    <w:semiHidden/>
    <w:unhideWhenUsed/>
    <w:qFormat/>
    <w:rsid w:val="002133D2"/>
    <w:pPr>
      <w:keepNext/>
      <w:spacing w:before="240" w:after="60"/>
      <w:outlineLvl w:val="1"/>
    </w:pPr>
    <w:rPr>
      <w:rFonts w:ascii="Calibri Light" w:eastAsia="Times New Roman" w:hAnsi="Calibri Light"/>
      <w:b/>
      <w:bCs/>
      <w:i/>
      <w:iCs/>
      <w:sz w:val="28"/>
      <w:szCs w:val="28"/>
    </w:rPr>
  </w:style>
  <w:style w:type="paragraph" w:styleId="Heading3">
    <w:name w:val="heading 3"/>
    <w:basedOn w:val="Normal"/>
    <w:link w:val="Heading3Char"/>
    <w:uiPriority w:val="9"/>
    <w:qFormat/>
    <w:rsid w:val="007D2D0B"/>
    <w:pPr>
      <w:spacing w:before="100" w:beforeAutospacing="1" w:after="100" w:afterAutospacing="1" w:line="240" w:lineRule="auto"/>
      <w:outlineLvl w:val="2"/>
    </w:pPr>
    <w:rPr>
      <w:rFonts w:ascii="Times New Roman" w:eastAsia="Times New Roman" w:hAnsi="Times New Roman"/>
      <w:b/>
      <w:bCs/>
      <w:sz w:val="27"/>
      <w:szCs w:val="27"/>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qFormat/>
    <w:rsid w:val="0002610D"/>
    <w:pPr>
      <w:suppressAutoHyphens/>
    </w:pPr>
    <w:rPr>
      <w:rFonts w:ascii="Times New Roman" w:hAnsi="Times New Roman"/>
      <w:sz w:val="24"/>
      <w:szCs w:val="24"/>
      <w:lang w:eastAsia="ar-SA"/>
    </w:rPr>
  </w:style>
  <w:style w:type="paragraph" w:styleId="BalloonText">
    <w:name w:val="Balloon Text"/>
    <w:basedOn w:val="Normal"/>
    <w:link w:val="BalloonTextChar"/>
    <w:uiPriority w:val="99"/>
    <w:semiHidden/>
    <w:unhideWhenUsed/>
    <w:rsid w:val="006D5861"/>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6D5861"/>
    <w:rPr>
      <w:rFonts w:ascii="Segoe UI" w:hAnsi="Segoe UI" w:cs="Segoe UI"/>
      <w:sz w:val="18"/>
      <w:szCs w:val="18"/>
      <w:lang w:eastAsia="en-US"/>
    </w:rPr>
  </w:style>
  <w:style w:type="paragraph" w:styleId="BodyText">
    <w:name w:val="Body Text"/>
    <w:basedOn w:val="Normal"/>
    <w:link w:val="BodyTextChar"/>
    <w:rsid w:val="00105AED"/>
    <w:pPr>
      <w:spacing w:after="0" w:line="240" w:lineRule="auto"/>
    </w:pPr>
    <w:rPr>
      <w:rFonts w:ascii="Times New Roman" w:eastAsia="Times New Roman" w:hAnsi="Times New Roman"/>
      <w:sz w:val="24"/>
      <w:szCs w:val="20"/>
    </w:rPr>
  </w:style>
  <w:style w:type="character" w:customStyle="1" w:styleId="BodyTextChar">
    <w:name w:val="Body Text Char"/>
    <w:link w:val="BodyText"/>
    <w:rsid w:val="00105AED"/>
    <w:rPr>
      <w:rFonts w:ascii="Times New Roman" w:eastAsia="Times New Roman" w:hAnsi="Times New Roman"/>
      <w:sz w:val="24"/>
      <w:lang w:eastAsia="en-US"/>
    </w:rPr>
  </w:style>
  <w:style w:type="paragraph" w:customStyle="1" w:styleId="Default">
    <w:name w:val="Default"/>
    <w:rsid w:val="00105AED"/>
    <w:pPr>
      <w:autoSpaceDE w:val="0"/>
      <w:autoSpaceDN w:val="0"/>
      <w:adjustRightInd w:val="0"/>
    </w:pPr>
    <w:rPr>
      <w:rFonts w:ascii="Times New Roman" w:hAnsi="Times New Roman"/>
      <w:color w:val="000000"/>
      <w:sz w:val="24"/>
      <w:szCs w:val="24"/>
      <w:lang w:val="et-EE" w:eastAsia="en-US"/>
    </w:rPr>
  </w:style>
  <w:style w:type="paragraph" w:customStyle="1" w:styleId="tv213">
    <w:name w:val="tv213"/>
    <w:basedOn w:val="Normal"/>
    <w:rsid w:val="00105AED"/>
    <w:pPr>
      <w:spacing w:before="100" w:beforeAutospacing="1" w:after="100" w:afterAutospacing="1" w:line="240" w:lineRule="auto"/>
    </w:pPr>
    <w:rPr>
      <w:rFonts w:ascii="Times New Roman" w:eastAsia="Times New Roman" w:hAnsi="Times New Roman"/>
      <w:sz w:val="24"/>
      <w:szCs w:val="24"/>
      <w:lang w:val="et-EE" w:eastAsia="et-EE"/>
    </w:rPr>
  </w:style>
  <w:style w:type="character" w:styleId="Hyperlink">
    <w:name w:val="Hyperlink"/>
    <w:rsid w:val="00F96B4D"/>
    <w:rPr>
      <w:color w:val="0000FF"/>
      <w:u w:val="single"/>
    </w:rPr>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Normal"/>
    <w:link w:val="HeaderChar"/>
    <w:uiPriority w:val="99"/>
    <w:unhideWhenUsed/>
    <w:rsid w:val="003E1733"/>
    <w:pPr>
      <w:tabs>
        <w:tab w:val="center" w:pos="4320"/>
        <w:tab w:val="right" w:pos="8640"/>
      </w:tabs>
      <w:spacing w:after="0" w:line="240" w:lineRule="auto"/>
    </w:pPr>
    <w:rPr>
      <w:rFonts w:ascii="Times New Roman" w:eastAsia="Times New Roman" w:hAnsi="Times New Roman"/>
      <w:sz w:val="24"/>
      <w:szCs w:val="20"/>
      <w:lang w:val="en-US" w:eastAsia="x-none"/>
    </w:rPr>
  </w:style>
  <w:style w:type="character" w:customStyle="1" w:styleId="HeaderChar">
    <w:name w:val="Header Char"/>
    <w:aliases w:val=" Char Char Char Cha Char Char,Char Char Char Cha Char Char Char, Char Char Char Cha Char Char Char Char Char, Char Char Char Cha Char Char Char Char Char Char Char, Char Char Char Cha Char Char Char Char Char Char Cha Char,Char Char Ch Char"/>
    <w:link w:val="Header"/>
    <w:uiPriority w:val="99"/>
    <w:rsid w:val="003E1733"/>
    <w:rPr>
      <w:rFonts w:ascii="Times New Roman" w:eastAsia="Times New Roman" w:hAnsi="Times New Roman"/>
      <w:sz w:val="24"/>
      <w:lang w:val="en-US" w:eastAsia="x-none"/>
    </w:rPr>
  </w:style>
  <w:style w:type="paragraph" w:customStyle="1" w:styleId="naisf">
    <w:name w:val="naisf"/>
    <w:basedOn w:val="Normal"/>
    <w:rsid w:val="003E1733"/>
    <w:pPr>
      <w:spacing w:before="75" w:after="75" w:line="240" w:lineRule="auto"/>
      <w:ind w:firstLine="375"/>
      <w:jc w:val="both"/>
    </w:pPr>
    <w:rPr>
      <w:rFonts w:ascii="Times New Roman" w:eastAsia="Times New Roman" w:hAnsi="Times New Roman"/>
      <w:sz w:val="24"/>
      <w:szCs w:val="24"/>
      <w:lang w:eastAsia="lv-LV"/>
    </w:rPr>
  </w:style>
  <w:style w:type="paragraph" w:customStyle="1" w:styleId="naislab">
    <w:name w:val="naislab"/>
    <w:basedOn w:val="Normal"/>
    <w:rsid w:val="003E1733"/>
    <w:pPr>
      <w:spacing w:before="75" w:after="75" w:line="240" w:lineRule="auto"/>
      <w:jc w:val="right"/>
    </w:pPr>
    <w:rPr>
      <w:rFonts w:ascii="Times New Roman" w:eastAsia="Times New Roman" w:hAnsi="Times New Roman"/>
      <w:sz w:val="24"/>
      <w:szCs w:val="24"/>
      <w:lang w:eastAsia="lv-LV"/>
    </w:rPr>
  </w:style>
  <w:style w:type="paragraph" w:customStyle="1" w:styleId="ColorfulList-Accent11">
    <w:name w:val="Colorful List - Accent 11"/>
    <w:basedOn w:val="Normal"/>
    <w:qFormat/>
    <w:rsid w:val="004A7602"/>
    <w:pPr>
      <w:spacing w:after="0" w:line="240" w:lineRule="auto"/>
      <w:ind w:left="720"/>
      <w:contextualSpacing/>
    </w:pPr>
    <w:rPr>
      <w:rFonts w:ascii="Times New Roman" w:eastAsia="Times New Roman" w:hAnsi="Times New Roman"/>
      <w:sz w:val="24"/>
      <w:szCs w:val="24"/>
      <w:lang w:val="en-GB"/>
    </w:rPr>
  </w:style>
  <w:style w:type="paragraph" w:styleId="NormalWeb">
    <w:name w:val="Normal (Web)"/>
    <w:basedOn w:val="Normal"/>
    <w:link w:val="NormalWebChar"/>
    <w:uiPriority w:val="99"/>
    <w:unhideWhenUsed/>
    <w:rsid w:val="00367C2D"/>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Bezatstarpm1">
    <w:name w:val="Bez atstarpēm1"/>
    <w:qFormat/>
    <w:rsid w:val="00367C2D"/>
    <w:pPr>
      <w:suppressAutoHyphens/>
    </w:pPr>
    <w:rPr>
      <w:rFonts w:ascii="Times New Roman" w:hAnsi="Times New Roman"/>
      <w:sz w:val="24"/>
      <w:szCs w:val="24"/>
      <w:lang w:eastAsia="ar-SA"/>
    </w:rPr>
  </w:style>
  <w:style w:type="paragraph" w:styleId="Title">
    <w:name w:val="Title"/>
    <w:aliases w:val=" Char, Char Char Char Char Char, Char Char Char Char,Nosaukums, Char Char Char Char Char Char,Char Char Char Cha Char Char Char Char Char1,Char Char,Char Char Char Char Char Char,Char Char Char Char,Char,Char Char Char Char Char,Header1"/>
    <w:basedOn w:val="Normal"/>
    <w:link w:val="TitleChar"/>
    <w:qFormat/>
    <w:rsid w:val="00DB05E5"/>
    <w:pPr>
      <w:spacing w:after="0" w:line="240" w:lineRule="auto"/>
      <w:jc w:val="center"/>
    </w:pPr>
    <w:rPr>
      <w:rFonts w:ascii="Times New Roman" w:eastAsia="Times New Roman" w:hAnsi="Times New Roman"/>
      <w:sz w:val="28"/>
      <w:szCs w:val="24"/>
    </w:rPr>
  </w:style>
  <w:style w:type="character" w:customStyle="1" w:styleId="TitleChar">
    <w:name w:val="Title Char"/>
    <w:aliases w:val=" Char Char, Char Char Char Char Char Char1, Char Char Char Char Char1,Nosaukums Char, Char Char Char Char Char Char Char,Char Char Char Cha Char Char Char Char Char1 Char,Char Char Char,Char Char Char Char Char Char Char,Char Char1"/>
    <w:link w:val="Title"/>
    <w:rsid w:val="00DB05E5"/>
    <w:rPr>
      <w:rFonts w:ascii="Times New Roman" w:eastAsia="Times New Roman" w:hAnsi="Times New Roman"/>
      <w:sz w:val="28"/>
      <w:szCs w:val="24"/>
      <w:lang w:eastAsia="en-US"/>
    </w:rPr>
  </w:style>
  <w:style w:type="paragraph" w:styleId="ListParagraph">
    <w:name w:val="List Paragraph"/>
    <w:aliases w:val="Strip,Virsraksti,H&amp;P List Paragraph,punkti"/>
    <w:basedOn w:val="Normal"/>
    <w:link w:val="ListParagraphChar"/>
    <w:qFormat/>
    <w:rsid w:val="000A1ED4"/>
    <w:pPr>
      <w:spacing w:after="0" w:line="240" w:lineRule="auto"/>
      <w:ind w:left="720"/>
      <w:contextualSpacing/>
    </w:pPr>
    <w:rPr>
      <w:rFonts w:ascii="Times New Roman" w:eastAsia="Times New Roman" w:hAnsi="Times New Roman"/>
      <w:sz w:val="24"/>
      <w:szCs w:val="24"/>
      <w:lang w:eastAsia="lv-LV"/>
    </w:rPr>
  </w:style>
  <w:style w:type="numbering" w:customStyle="1" w:styleId="NoList1">
    <w:name w:val="No List1"/>
    <w:next w:val="NoList"/>
    <w:uiPriority w:val="99"/>
    <w:semiHidden/>
    <w:rsid w:val="00583423"/>
  </w:style>
  <w:style w:type="character" w:styleId="Emphasis">
    <w:name w:val="Emphasis"/>
    <w:uiPriority w:val="20"/>
    <w:qFormat/>
    <w:rsid w:val="00D22A84"/>
    <w:rPr>
      <w:i/>
      <w:iCs/>
    </w:rPr>
  </w:style>
  <w:style w:type="character" w:customStyle="1" w:styleId="article-comment-contentshow-all">
    <w:name w:val="article-comment-content__show-all"/>
    <w:rsid w:val="008A11DE"/>
  </w:style>
  <w:style w:type="character" w:customStyle="1" w:styleId="ListParagraphChar">
    <w:name w:val="List Paragraph Char"/>
    <w:aliases w:val="Strip Char,Virsraksti Char,H&amp;P List Paragraph Char,punkti Char"/>
    <w:link w:val="ListParagraph"/>
    <w:locked/>
    <w:rsid w:val="00A415F5"/>
    <w:rPr>
      <w:rFonts w:ascii="Times New Roman" w:eastAsia="Times New Roman" w:hAnsi="Times New Roman"/>
      <w:sz w:val="24"/>
      <w:szCs w:val="24"/>
    </w:rPr>
  </w:style>
  <w:style w:type="character" w:customStyle="1" w:styleId="Heading3Char">
    <w:name w:val="Heading 3 Char"/>
    <w:link w:val="Heading3"/>
    <w:uiPriority w:val="9"/>
    <w:rsid w:val="007D2D0B"/>
    <w:rPr>
      <w:rFonts w:ascii="Times New Roman" w:eastAsia="Times New Roman" w:hAnsi="Times New Roman"/>
      <w:b/>
      <w:bCs/>
      <w:sz w:val="27"/>
      <w:szCs w:val="27"/>
    </w:rPr>
  </w:style>
  <w:style w:type="paragraph" w:styleId="PlainText">
    <w:name w:val="Plain Text"/>
    <w:basedOn w:val="Normal"/>
    <w:link w:val="PlainTextChar"/>
    <w:uiPriority w:val="99"/>
    <w:unhideWhenUsed/>
    <w:rsid w:val="00563156"/>
    <w:pPr>
      <w:spacing w:after="0" w:line="240" w:lineRule="auto"/>
    </w:pPr>
    <w:rPr>
      <w:szCs w:val="21"/>
    </w:rPr>
  </w:style>
  <w:style w:type="character" w:customStyle="1" w:styleId="PlainTextChar">
    <w:name w:val="Plain Text Char"/>
    <w:link w:val="PlainText"/>
    <w:uiPriority w:val="99"/>
    <w:rsid w:val="00563156"/>
    <w:rPr>
      <w:sz w:val="22"/>
      <w:szCs w:val="21"/>
      <w:lang w:eastAsia="en-US"/>
    </w:rPr>
  </w:style>
  <w:style w:type="character" w:customStyle="1" w:styleId="Heading1Char">
    <w:name w:val="Heading 1 Char"/>
    <w:link w:val="Heading1"/>
    <w:uiPriority w:val="9"/>
    <w:rsid w:val="002133D2"/>
    <w:rPr>
      <w:rFonts w:ascii="Calibri Light" w:eastAsia="Times New Roman" w:hAnsi="Calibri Light" w:cs="Times New Roman"/>
      <w:b/>
      <w:bCs/>
      <w:kern w:val="32"/>
      <w:sz w:val="32"/>
      <w:szCs w:val="32"/>
      <w:lang w:eastAsia="en-US"/>
    </w:rPr>
  </w:style>
  <w:style w:type="character" w:customStyle="1" w:styleId="Heading2Char">
    <w:name w:val="Heading 2 Char"/>
    <w:link w:val="Heading2"/>
    <w:uiPriority w:val="9"/>
    <w:semiHidden/>
    <w:rsid w:val="002133D2"/>
    <w:rPr>
      <w:rFonts w:ascii="Calibri Light" w:eastAsia="Times New Roman" w:hAnsi="Calibri Light" w:cs="Times New Roman"/>
      <w:b/>
      <w:bCs/>
      <w:i/>
      <w:iCs/>
      <w:sz w:val="28"/>
      <w:szCs w:val="28"/>
      <w:lang w:eastAsia="en-US"/>
    </w:rPr>
  </w:style>
  <w:style w:type="character" w:customStyle="1" w:styleId="recipe-stepscook-time">
    <w:name w:val="recipe-steps__cook-time"/>
    <w:rsid w:val="002133D2"/>
  </w:style>
  <w:style w:type="character" w:styleId="Strong">
    <w:name w:val="Strong"/>
    <w:basedOn w:val="DefaultParagraphFont"/>
    <w:uiPriority w:val="22"/>
    <w:qFormat/>
    <w:rsid w:val="00732195"/>
    <w:rPr>
      <w:b/>
      <w:bCs/>
    </w:rPr>
  </w:style>
  <w:style w:type="character" w:customStyle="1" w:styleId="NormalWebChar">
    <w:name w:val="Normal (Web) Char"/>
    <w:link w:val="NormalWeb"/>
    <w:uiPriority w:val="99"/>
    <w:locked/>
    <w:rsid w:val="00830D49"/>
    <w:rPr>
      <w:rFonts w:ascii="Times New Roman" w:eastAsia="Times New Roman" w:hAnsi="Times New Roman"/>
      <w:sz w:val="24"/>
      <w:szCs w:val="24"/>
    </w:rPr>
  </w:style>
  <w:style w:type="character" w:customStyle="1" w:styleId="NormalWebChar1">
    <w:name w:val="Normal (Web) Char1"/>
    <w:locked/>
    <w:rsid w:val="00C90CFB"/>
    <w:rPr>
      <w:rFonts w:ascii="Times New Roman" w:eastAsia="Times New Roman" w:hAnsi="Times New Roman"/>
      <w:sz w:val="24"/>
      <w:szCs w:val="24"/>
    </w:rPr>
  </w:style>
  <w:style w:type="character" w:customStyle="1" w:styleId="list-articleheadline">
    <w:name w:val="list-article__headline"/>
    <w:basedOn w:val="DefaultParagraphFont"/>
    <w:rsid w:val="00DB325B"/>
  </w:style>
  <w:style w:type="character" w:customStyle="1" w:styleId="list-articlecomment">
    <w:name w:val="list-article__comment"/>
    <w:basedOn w:val="DefaultParagraphFont"/>
    <w:rsid w:val="00DB325B"/>
  </w:style>
  <w:style w:type="character" w:customStyle="1" w:styleId="list-articleheadline--exclamation">
    <w:name w:val="list-article__headline--exclamation"/>
    <w:basedOn w:val="DefaultParagraphFont"/>
    <w:rsid w:val="00DB325B"/>
  </w:style>
  <w:style w:type="character" w:customStyle="1" w:styleId="NoSpacingChar">
    <w:name w:val="No Spacing Char"/>
    <w:link w:val="NoSpacing"/>
    <w:locked/>
    <w:rsid w:val="00635F2F"/>
    <w:rPr>
      <w:rFonts w:ascii="Times New Roman" w:hAnsi="Times New Roman"/>
      <w:sz w:val="24"/>
      <w:szCs w:val="24"/>
      <w:lang w:eastAsia="ar-SA"/>
    </w:rPr>
  </w:style>
  <w:style w:type="character" w:customStyle="1" w:styleId="txtspecial">
    <w:name w:val="txt_special"/>
    <w:rsid w:val="00B559B1"/>
  </w:style>
  <w:style w:type="paragraph" w:styleId="Footer">
    <w:name w:val="footer"/>
    <w:basedOn w:val="Normal"/>
    <w:link w:val="FooterChar"/>
    <w:uiPriority w:val="99"/>
    <w:rsid w:val="00EC4EC6"/>
    <w:pPr>
      <w:tabs>
        <w:tab w:val="center" w:pos="4153"/>
        <w:tab w:val="right" w:pos="8306"/>
      </w:tabs>
      <w:overflowPunct w:val="0"/>
      <w:autoSpaceDE w:val="0"/>
      <w:autoSpaceDN w:val="0"/>
      <w:adjustRightInd w:val="0"/>
      <w:spacing w:after="0" w:line="240" w:lineRule="auto"/>
    </w:pPr>
    <w:rPr>
      <w:rFonts w:ascii="Times New Roman" w:eastAsia="Times New Roman" w:hAnsi="Times New Roman"/>
      <w:sz w:val="24"/>
      <w:szCs w:val="20"/>
      <w:lang w:eastAsia="lv-LV"/>
    </w:rPr>
  </w:style>
  <w:style w:type="character" w:customStyle="1" w:styleId="FooterChar">
    <w:name w:val="Footer Char"/>
    <w:basedOn w:val="DefaultParagraphFont"/>
    <w:link w:val="Footer"/>
    <w:uiPriority w:val="99"/>
    <w:rsid w:val="00EC4EC6"/>
    <w:rPr>
      <w:rFonts w:ascii="Times New Roman" w:eastAsia="Times New Roman" w:hAnsi="Times New Roman"/>
      <w:sz w:val="24"/>
    </w:rPr>
  </w:style>
  <w:style w:type="character" w:customStyle="1" w:styleId="markedcontent">
    <w:name w:val="markedcontent"/>
    <w:basedOn w:val="DefaultParagraphFont"/>
    <w:rsid w:val="00E93D09"/>
  </w:style>
  <w:style w:type="table" w:styleId="TableGrid">
    <w:name w:val="Table Grid"/>
    <w:basedOn w:val="TableNormal"/>
    <w:uiPriority w:val="59"/>
    <w:rsid w:val="007B67C2"/>
    <w:rPr>
      <w:rFonts w:ascii="Times New Roman" w:eastAsia="Times New Roman" w:hAnsi="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3">
    <w:name w:val="Body Text 3"/>
    <w:basedOn w:val="Normal"/>
    <w:link w:val="BodyText3Char"/>
    <w:unhideWhenUsed/>
    <w:rsid w:val="00FE5C59"/>
    <w:pPr>
      <w:spacing w:after="120"/>
    </w:pPr>
    <w:rPr>
      <w:sz w:val="16"/>
      <w:szCs w:val="16"/>
    </w:rPr>
  </w:style>
  <w:style w:type="character" w:customStyle="1" w:styleId="BodyText3Char">
    <w:name w:val="Body Text 3 Char"/>
    <w:basedOn w:val="DefaultParagraphFont"/>
    <w:link w:val="BodyText3"/>
    <w:rsid w:val="00FE5C59"/>
    <w:rPr>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59720">
      <w:bodyDiv w:val="1"/>
      <w:marLeft w:val="0"/>
      <w:marRight w:val="0"/>
      <w:marTop w:val="0"/>
      <w:marBottom w:val="0"/>
      <w:divBdr>
        <w:top w:val="none" w:sz="0" w:space="0" w:color="auto"/>
        <w:left w:val="none" w:sz="0" w:space="0" w:color="auto"/>
        <w:bottom w:val="none" w:sz="0" w:space="0" w:color="auto"/>
        <w:right w:val="none" w:sz="0" w:space="0" w:color="auto"/>
      </w:divBdr>
    </w:div>
    <w:div w:id="74740954">
      <w:bodyDiv w:val="1"/>
      <w:marLeft w:val="0"/>
      <w:marRight w:val="0"/>
      <w:marTop w:val="0"/>
      <w:marBottom w:val="0"/>
      <w:divBdr>
        <w:top w:val="none" w:sz="0" w:space="0" w:color="auto"/>
        <w:left w:val="none" w:sz="0" w:space="0" w:color="auto"/>
        <w:bottom w:val="none" w:sz="0" w:space="0" w:color="auto"/>
        <w:right w:val="none" w:sz="0" w:space="0" w:color="auto"/>
      </w:divBdr>
      <w:divsChild>
        <w:div w:id="823931128">
          <w:marLeft w:val="0"/>
          <w:marRight w:val="0"/>
          <w:marTop w:val="0"/>
          <w:marBottom w:val="0"/>
          <w:divBdr>
            <w:top w:val="none" w:sz="0" w:space="0" w:color="auto"/>
            <w:left w:val="none" w:sz="0" w:space="0" w:color="auto"/>
            <w:bottom w:val="none" w:sz="0" w:space="0" w:color="auto"/>
            <w:right w:val="none" w:sz="0" w:space="0" w:color="auto"/>
          </w:divBdr>
          <w:divsChild>
            <w:div w:id="1337536580">
              <w:marLeft w:val="0"/>
              <w:marRight w:val="0"/>
              <w:marTop w:val="0"/>
              <w:marBottom w:val="0"/>
              <w:divBdr>
                <w:top w:val="none" w:sz="0" w:space="0" w:color="auto"/>
                <w:left w:val="none" w:sz="0" w:space="0" w:color="auto"/>
                <w:bottom w:val="none" w:sz="0" w:space="0" w:color="auto"/>
                <w:right w:val="none" w:sz="0" w:space="0" w:color="auto"/>
              </w:divBdr>
              <w:divsChild>
                <w:div w:id="783841491">
                  <w:marLeft w:val="0"/>
                  <w:marRight w:val="0"/>
                  <w:marTop w:val="0"/>
                  <w:marBottom w:val="0"/>
                  <w:divBdr>
                    <w:top w:val="none" w:sz="0" w:space="0" w:color="auto"/>
                    <w:left w:val="none" w:sz="0" w:space="0" w:color="auto"/>
                    <w:bottom w:val="none" w:sz="0" w:space="0" w:color="auto"/>
                    <w:right w:val="none" w:sz="0" w:space="0" w:color="auto"/>
                  </w:divBdr>
                </w:div>
                <w:div w:id="142024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925352">
          <w:marLeft w:val="0"/>
          <w:marRight w:val="0"/>
          <w:marTop w:val="0"/>
          <w:marBottom w:val="0"/>
          <w:divBdr>
            <w:top w:val="none" w:sz="0" w:space="0" w:color="auto"/>
            <w:left w:val="none" w:sz="0" w:space="0" w:color="auto"/>
            <w:bottom w:val="none" w:sz="0" w:space="0" w:color="auto"/>
            <w:right w:val="none" w:sz="0" w:space="0" w:color="auto"/>
          </w:divBdr>
          <w:divsChild>
            <w:div w:id="1997951980">
              <w:marLeft w:val="0"/>
              <w:marRight w:val="0"/>
              <w:marTop w:val="0"/>
              <w:marBottom w:val="0"/>
              <w:divBdr>
                <w:top w:val="none" w:sz="0" w:space="0" w:color="auto"/>
                <w:left w:val="none" w:sz="0" w:space="0" w:color="auto"/>
                <w:bottom w:val="none" w:sz="0" w:space="0" w:color="auto"/>
                <w:right w:val="none" w:sz="0" w:space="0" w:color="auto"/>
              </w:divBdr>
            </w:div>
            <w:div w:id="2080590359">
              <w:marLeft w:val="0"/>
              <w:marRight w:val="0"/>
              <w:marTop w:val="0"/>
              <w:marBottom w:val="0"/>
              <w:divBdr>
                <w:top w:val="none" w:sz="0" w:space="0" w:color="auto"/>
                <w:left w:val="none" w:sz="0" w:space="0" w:color="auto"/>
                <w:bottom w:val="none" w:sz="0" w:space="0" w:color="auto"/>
                <w:right w:val="none" w:sz="0" w:space="0" w:color="auto"/>
              </w:divBdr>
              <w:divsChild>
                <w:div w:id="20475284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980579432">
          <w:marLeft w:val="0"/>
          <w:marRight w:val="0"/>
          <w:marTop w:val="0"/>
          <w:marBottom w:val="0"/>
          <w:divBdr>
            <w:top w:val="none" w:sz="0" w:space="0" w:color="auto"/>
            <w:left w:val="none" w:sz="0" w:space="0" w:color="auto"/>
            <w:bottom w:val="none" w:sz="0" w:space="0" w:color="auto"/>
            <w:right w:val="none" w:sz="0" w:space="0" w:color="auto"/>
          </w:divBdr>
          <w:divsChild>
            <w:div w:id="1167327250">
              <w:marLeft w:val="0"/>
              <w:marRight w:val="0"/>
              <w:marTop w:val="0"/>
              <w:marBottom w:val="0"/>
              <w:divBdr>
                <w:top w:val="none" w:sz="0" w:space="0" w:color="auto"/>
                <w:left w:val="none" w:sz="0" w:space="0" w:color="auto"/>
                <w:bottom w:val="none" w:sz="0" w:space="0" w:color="auto"/>
                <w:right w:val="none" w:sz="0" w:space="0" w:color="auto"/>
              </w:divBdr>
              <w:divsChild>
                <w:div w:id="603149789">
                  <w:marLeft w:val="0"/>
                  <w:marRight w:val="0"/>
                  <w:marTop w:val="0"/>
                  <w:marBottom w:val="0"/>
                  <w:divBdr>
                    <w:top w:val="none" w:sz="0" w:space="0" w:color="auto"/>
                    <w:left w:val="none" w:sz="0" w:space="0" w:color="auto"/>
                    <w:bottom w:val="none" w:sz="0" w:space="0" w:color="auto"/>
                    <w:right w:val="none" w:sz="0" w:space="0" w:color="auto"/>
                  </w:divBdr>
                </w:div>
                <w:div w:id="132477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178741">
          <w:marLeft w:val="0"/>
          <w:marRight w:val="0"/>
          <w:marTop w:val="0"/>
          <w:marBottom w:val="0"/>
          <w:divBdr>
            <w:top w:val="none" w:sz="0" w:space="0" w:color="auto"/>
            <w:left w:val="none" w:sz="0" w:space="0" w:color="auto"/>
            <w:bottom w:val="none" w:sz="0" w:space="0" w:color="auto"/>
            <w:right w:val="none" w:sz="0" w:space="0" w:color="auto"/>
          </w:divBdr>
        </w:div>
        <w:div w:id="1805461765">
          <w:marLeft w:val="0"/>
          <w:marRight w:val="0"/>
          <w:marTop w:val="0"/>
          <w:marBottom w:val="0"/>
          <w:divBdr>
            <w:top w:val="none" w:sz="0" w:space="0" w:color="auto"/>
            <w:left w:val="none" w:sz="0" w:space="0" w:color="auto"/>
            <w:bottom w:val="none" w:sz="0" w:space="0" w:color="auto"/>
            <w:right w:val="none" w:sz="0" w:space="0" w:color="auto"/>
          </w:divBdr>
        </w:div>
      </w:divsChild>
    </w:div>
    <w:div w:id="81998597">
      <w:bodyDiv w:val="1"/>
      <w:marLeft w:val="0"/>
      <w:marRight w:val="0"/>
      <w:marTop w:val="0"/>
      <w:marBottom w:val="0"/>
      <w:divBdr>
        <w:top w:val="none" w:sz="0" w:space="0" w:color="auto"/>
        <w:left w:val="none" w:sz="0" w:space="0" w:color="auto"/>
        <w:bottom w:val="none" w:sz="0" w:space="0" w:color="auto"/>
        <w:right w:val="none" w:sz="0" w:space="0" w:color="auto"/>
      </w:divBdr>
    </w:div>
    <w:div w:id="142628441">
      <w:bodyDiv w:val="1"/>
      <w:marLeft w:val="0"/>
      <w:marRight w:val="0"/>
      <w:marTop w:val="0"/>
      <w:marBottom w:val="0"/>
      <w:divBdr>
        <w:top w:val="none" w:sz="0" w:space="0" w:color="auto"/>
        <w:left w:val="none" w:sz="0" w:space="0" w:color="auto"/>
        <w:bottom w:val="none" w:sz="0" w:space="0" w:color="auto"/>
        <w:right w:val="none" w:sz="0" w:space="0" w:color="auto"/>
      </w:divBdr>
    </w:div>
    <w:div w:id="146482643">
      <w:bodyDiv w:val="1"/>
      <w:marLeft w:val="0"/>
      <w:marRight w:val="0"/>
      <w:marTop w:val="0"/>
      <w:marBottom w:val="0"/>
      <w:divBdr>
        <w:top w:val="none" w:sz="0" w:space="0" w:color="auto"/>
        <w:left w:val="none" w:sz="0" w:space="0" w:color="auto"/>
        <w:bottom w:val="none" w:sz="0" w:space="0" w:color="auto"/>
        <w:right w:val="none" w:sz="0" w:space="0" w:color="auto"/>
      </w:divBdr>
    </w:div>
    <w:div w:id="167984052">
      <w:bodyDiv w:val="1"/>
      <w:marLeft w:val="0"/>
      <w:marRight w:val="0"/>
      <w:marTop w:val="0"/>
      <w:marBottom w:val="0"/>
      <w:divBdr>
        <w:top w:val="none" w:sz="0" w:space="0" w:color="auto"/>
        <w:left w:val="none" w:sz="0" w:space="0" w:color="auto"/>
        <w:bottom w:val="none" w:sz="0" w:space="0" w:color="auto"/>
        <w:right w:val="none" w:sz="0" w:space="0" w:color="auto"/>
      </w:divBdr>
    </w:div>
    <w:div w:id="190997755">
      <w:bodyDiv w:val="1"/>
      <w:marLeft w:val="0"/>
      <w:marRight w:val="0"/>
      <w:marTop w:val="0"/>
      <w:marBottom w:val="0"/>
      <w:divBdr>
        <w:top w:val="none" w:sz="0" w:space="0" w:color="auto"/>
        <w:left w:val="none" w:sz="0" w:space="0" w:color="auto"/>
        <w:bottom w:val="none" w:sz="0" w:space="0" w:color="auto"/>
        <w:right w:val="none" w:sz="0" w:space="0" w:color="auto"/>
      </w:divBdr>
    </w:div>
    <w:div w:id="198473613">
      <w:bodyDiv w:val="1"/>
      <w:marLeft w:val="0"/>
      <w:marRight w:val="0"/>
      <w:marTop w:val="0"/>
      <w:marBottom w:val="0"/>
      <w:divBdr>
        <w:top w:val="none" w:sz="0" w:space="0" w:color="auto"/>
        <w:left w:val="none" w:sz="0" w:space="0" w:color="auto"/>
        <w:bottom w:val="none" w:sz="0" w:space="0" w:color="auto"/>
        <w:right w:val="none" w:sz="0" w:space="0" w:color="auto"/>
      </w:divBdr>
      <w:divsChild>
        <w:div w:id="1246960433">
          <w:marLeft w:val="0"/>
          <w:marRight w:val="0"/>
          <w:marTop w:val="0"/>
          <w:marBottom w:val="0"/>
          <w:divBdr>
            <w:top w:val="none" w:sz="0" w:space="0" w:color="auto"/>
            <w:left w:val="none" w:sz="0" w:space="0" w:color="auto"/>
            <w:bottom w:val="none" w:sz="0" w:space="0" w:color="auto"/>
            <w:right w:val="none" w:sz="0" w:space="0" w:color="auto"/>
          </w:divBdr>
        </w:div>
        <w:div w:id="765075508">
          <w:marLeft w:val="0"/>
          <w:marRight w:val="0"/>
          <w:marTop w:val="0"/>
          <w:marBottom w:val="0"/>
          <w:divBdr>
            <w:top w:val="none" w:sz="0" w:space="0" w:color="auto"/>
            <w:left w:val="none" w:sz="0" w:space="0" w:color="auto"/>
            <w:bottom w:val="none" w:sz="0" w:space="0" w:color="auto"/>
            <w:right w:val="none" w:sz="0" w:space="0" w:color="auto"/>
          </w:divBdr>
        </w:div>
        <w:div w:id="72974313">
          <w:marLeft w:val="0"/>
          <w:marRight w:val="0"/>
          <w:marTop w:val="0"/>
          <w:marBottom w:val="0"/>
          <w:divBdr>
            <w:top w:val="none" w:sz="0" w:space="0" w:color="auto"/>
            <w:left w:val="none" w:sz="0" w:space="0" w:color="auto"/>
            <w:bottom w:val="none" w:sz="0" w:space="0" w:color="auto"/>
            <w:right w:val="none" w:sz="0" w:space="0" w:color="auto"/>
          </w:divBdr>
        </w:div>
        <w:div w:id="843934141">
          <w:marLeft w:val="0"/>
          <w:marRight w:val="0"/>
          <w:marTop w:val="0"/>
          <w:marBottom w:val="0"/>
          <w:divBdr>
            <w:top w:val="none" w:sz="0" w:space="0" w:color="auto"/>
            <w:left w:val="none" w:sz="0" w:space="0" w:color="auto"/>
            <w:bottom w:val="none" w:sz="0" w:space="0" w:color="auto"/>
            <w:right w:val="none" w:sz="0" w:space="0" w:color="auto"/>
          </w:divBdr>
        </w:div>
        <w:div w:id="676468083">
          <w:marLeft w:val="0"/>
          <w:marRight w:val="0"/>
          <w:marTop w:val="0"/>
          <w:marBottom w:val="0"/>
          <w:divBdr>
            <w:top w:val="none" w:sz="0" w:space="0" w:color="auto"/>
            <w:left w:val="none" w:sz="0" w:space="0" w:color="auto"/>
            <w:bottom w:val="none" w:sz="0" w:space="0" w:color="auto"/>
            <w:right w:val="none" w:sz="0" w:space="0" w:color="auto"/>
          </w:divBdr>
        </w:div>
        <w:div w:id="1820338442">
          <w:marLeft w:val="0"/>
          <w:marRight w:val="0"/>
          <w:marTop w:val="0"/>
          <w:marBottom w:val="0"/>
          <w:divBdr>
            <w:top w:val="none" w:sz="0" w:space="0" w:color="auto"/>
            <w:left w:val="none" w:sz="0" w:space="0" w:color="auto"/>
            <w:bottom w:val="none" w:sz="0" w:space="0" w:color="auto"/>
            <w:right w:val="none" w:sz="0" w:space="0" w:color="auto"/>
          </w:divBdr>
        </w:div>
        <w:div w:id="173345749">
          <w:marLeft w:val="0"/>
          <w:marRight w:val="0"/>
          <w:marTop w:val="0"/>
          <w:marBottom w:val="0"/>
          <w:divBdr>
            <w:top w:val="none" w:sz="0" w:space="0" w:color="auto"/>
            <w:left w:val="none" w:sz="0" w:space="0" w:color="auto"/>
            <w:bottom w:val="none" w:sz="0" w:space="0" w:color="auto"/>
            <w:right w:val="none" w:sz="0" w:space="0" w:color="auto"/>
          </w:divBdr>
        </w:div>
        <w:div w:id="139545823">
          <w:marLeft w:val="0"/>
          <w:marRight w:val="0"/>
          <w:marTop w:val="0"/>
          <w:marBottom w:val="0"/>
          <w:divBdr>
            <w:top w:val="none" w:sz="0" w:space="0" w:color="auto"/>
            <w:left w:val="none" w:sz="0" w:space="0" w:color="auto"/>
            <w:bottom w:val="none" w:sz="0" w:space="0" w:color="auto"/>
            <w:right w:val="none" w:sz="0" w:space="0" w:color="auto"/>
          </w:divBdr>
          <w:divsChild>
            <w:div w:id="1752124069">
              <w:marLeft w:val="0"/>
              <w:marRight w:val="0"/>
              <w:marTop w:val="0"/>
              <w:marBottom w:val="0"/>
              <w:divBdr>
                <w:top w:val="none" w:sz="0" w:space="0" w:color="auto"/>
                <w:left w:val="none" w:sz="0" w:space="0" w:color="auto"/>
                <w:bottom w:val="none" w:sz="0" w:space="0" w:color="auto"/>
                <w:right w:val="none" w:sz="0" w:space="0" w:color="auto"/>
              </w:divBdr>
            </w:div>
            <w:div w:id="360983385">
              <w:marLeft w:val="0"/>
              <w:marRight w:val="0"/>
              <w:marTop w:val="0"/>
              <w:marBottom w:val="0"/>
              <w:divBdr>
                <w:top w:val="none" w:sz="0" w:space="0" w:color="auto"/>
                <w:left w:val="none" w:sz="0" w:space="0" w:color="auto"/>
                <w:bottom w:val="none" w:sz="0" w:space="0" w:color="auto"/>
                <w:right w:val="none" w:sz="0" w:space="0" w:color="auto"/>
              </w:divBdr>
              <w:divsChild>
                <w:div w:id="722295096">
                  <w:marLeft w:val="0"/>
                  <w:marRight w:val="0"/>
                  <w:marTop w:val="0"/>
                  <w:marBottom w:val="0"/>
                  <w:divBdr>
                    <w:top w:val="none" w:sz="0" w:space="0" w:color="auto"/>
                    <w:left w:val="none" w:sz="0" w:space="0" w:color="auto"/>
                    <w:bottom w:val="none" w:sz="0" w:space="0" w:color="auto"/>
                    <w:right w:val="none" w:sz="0" w:space="0" w:color="auto"/>
                  </w:divBdr>
                  <w:divsChild>
                    <w:div w:id="1083918970">
                      <w:marLeft w:val="0"/>
                      <w:marRight w:val="0"/>
                      <w:marTop w:val="0"/>
                      <w:marBottom w:val="0"/>
                      <w:divBdr>
                        <w:top w:val="none" w:sz="0" w:space="0" w:color="auto"/>
                        <w:left w:val="none" w:sz="0" w:space="0" w:color="auto"/>
                        <w:bottom w:val="none" w:sz="0" w:space="0" w:color="auto"/>
                        <w:right w:val="none" w:sz="0" w:space="0" w:color="auto"/>
                      </w:divBdr>
                      <w:divsChild>
                        <w:div w:id="711884093">
                          <w:marLeft w:val="0"/>
                          <w:marRight w:val="0"/>
                          <w:marTop w:val="0"/>
                          <w:marBottom w:val="0"/>
                          <w:divBdr>
                            <w:top w:val="none" w:sz="0" w:space="0" w:color="auto"/>
                            <w:left w:val="none" w:sz="0" w:space="0" w:color="auto"/>
                            <w:bottom w:val="none" w:sz="0" w:space="0" w:color="auto"/>
                            <w:right w:val="none" w:sz="0" w:space="0" w:color="auto"/>
                          </w:divBdr>
                        </w:div>
                      </w:divsChild>
                    </w:div>
                    <w:div w:id="666322786">
                      <w:marLeft w:val="0"/>
                      <w:marRight w:val="0"/>
                      <w:marTop w:val="0"/>
                      <w:marBottom w:val="0"/>
                      <w:divBdr>
                        <w:top w:val="none" w:sz="0" w:space="0" w:color="auto"/>
                        <w:left w:val="none" w:sz="0" w:space="0" w:color="auto"/>
                        <w:bottom w:val="none" w:sz="0" w:space="0" w:color="auto"/>
                        <w:right w:val="none" w:sz="0" w:space="0" w:color="auto"/>
                      </w:divBdr>
                    </w:div>
                    <w:div w:id="701973827">
                      <w:marLeft w:val="0"/>
                      <w:marRight w:val="0"/>
                      <w:marTop w:val="0"/>
                      <w:marBottom w:val="0"/>
                      <w:divBdr>
                        <w:top w:val="none" w:sz="0" w:space="0" w:color="auto"/>
                        <w:left w:val="none" w:sz="0" w:space="0" w:color="auto"/>
                        <w:bottom w:val="none" w:sz="0" w:space="0" w:color="auto"/>
                        <w:right w:val="none" w:sz="0" w:space="0" w:color="auto"/>
                      </w:divBdr>
                    </w:div>
                  </w:divsChild>
                </w:div>
                <w:div w:id="1304502664">
                  <w:marLeft w:val="0"/>
                  <w:marRight w:val="0"/>
                  <w:marTop w:val="0"/>
                  <w:marBottom w:val="0"/>
                  <w:divBdr>
                    <w:top w:val="none" w:sz="0" w:space="0" w:color="auto"/>
                    <w:left w:val="none" w:sz="0" w:space="0" w:color="auto"/>
                    <w:bottom w:val="none" w:sz="0" w:space="0" w:color="auto"/>
                    <w:right w:val="none" w:sz="0" w:space="0" w:color="auto"/>
                  </w:divBdr>
                  <w:divsChild>
                    <w:div w:id="1392075513">
                      <w:marLeft w:val="0"/>
                      <w:marRight w:val="0"/>
                      <w:marTop w:val="0"/>
                      <w:marBottom w:val="0"/>
                      <w:divBdr>
                        <w:top w:val="none" w:sz="0" w:space="0" w:color="auto"/>
                        <w:left w:val="none" w:sz="0" w:space="0" w:color="auto"/>
                        <w:bottom w:val="none" w:sz="0" w:space="0" w:color="auto"/>
                        <w:right w:val="none" w:sz="0" w:space="0" w:color="auto"/>
                      </w:divBdr>
                      <w:divsChild>
                        <w:div w:id="2130658091">
                          <w:marLeft w:val="0"/>
                          <w:marRight w:val="0"/>
                          <w:marTop w:val="0"/>
                          <w:marBottom w:val="0"/>
                          <w:divBdr>
                            <w:top w:val="none" w:sz="0" w:space="0" w:color="auto"/>
                            <w:left w:val="none" w:sz="0" w:space="0" w:color="auto"/>
                            <w:bottom w:val="none" w:sz="0" w:space="0" w:color="auto"/>
                            <w:right w:val="none" w:sz="0" w:space="0" w:color="auto"/>
                          </w:divBdr>
                        </w:div>
                      </w:divsChild>
                    </w:div>
                    <w:div w:id="175845203">
                      <w:marLeft w:val="0"/>
                      <w:marRight w:val="0"/>
                      <w:marTop w:val="0"/>
                      <w:marBottom w:val="0"/>
                      <w:divBdr>
                        <w:top w:val="none" w:sz="0" w:space="0" w:color="auto"/>
                        <w:left w:val="none" w:sz="0" w:space="0" w:color="auto"/>
                        <w:bottom w:val="none" w:sz="0" w:space="0" w:color="auto"/>
                        <w:right w:val="none" w:sz="0" w:space="0" w:color="auto"/>
                      </w:divBdr>
                    </w:div>
                    <w:div w:id="240331591">
                      <w:marLeft w:val="0"/>
                      <w:marRight w:val="0"/>
                      <w:marTop w:val="0"/>
                      <w:marBottom w:val="0"/>
                      <w:divBdr>
                        <w:top w:val="none" w:sz="0" w:space="0" w:color="auto"/>
                        <w:left w:val="none" w:sz="0" w:space="0" w:color="auto"/>
                        <w:bottom w:val="none" w:sz="0" w:space="0" w:color="auto"/>
                        <w:right w:val="none" w:sz="0" w:space="0" w:color="auto"/>
                      </w:divBdr>
                    </w:div>
                  </w:divsChild>
                </w:div>
                <w:div w:id="1226528004">
                  <w:marLeft w:val="0"/>
                  <w:marRight w:val="0"/>
                  <w:marTop w:val="0"/>
                  <w:marBottom w:val="0"/>
                  <w:divBdr>
                    <w:top w:val="none" w:sz="0" w:space="0" w:color="auto"/>
                    <w:left w:val="none" w:sz="0" w:space="0" w:color="auto"/>
                    <w:bottom w:val="none" w:sz="0" w:space="0" w:color="auto"/>
                    <w:right w:val="none" w:sz="0" w:space="0" w:color="auto"/>
                  </w:divBdr>
                  <w:divsChild>
                    <w:div w:id="1455833046">
                      <w:marLeft w:val="0"/>
                      <w:marRight w:val="0"/>
                      <w:marTop w:val="0"/>
                      <w:marBottom w:val="0"/>
                      <w:divBdr>
                        <w:top w:val="none" w:sz="0" w:space="0" w:color="auto"/>
                        <w:left w:val="none" w:sz="0" w:space="0" w:color="auto"/>
                        <w:bottom w:val="none" w:sz="0" w:space="0" w:color="auto"/>
                        <w:right w:val="none" w:sz="0" w:space="0" w:color="auto"/>
                      </w:divBdr>
                      <w:divsChild>
                        <w:div w:id="1374887273">
                          <w:marLeft w:val="0"/>
                          <w:marRight w:val="0"/>
                          <w:marTop w:val="0"/>
                          <w:marBottom w:val="0"/>
                          <w:divBdr>
                            <w:top w:val="none" w:sz="0" w:space="0" w:color="auto"/>
                            <w:left w:val="none" w:sz="0" w:space="0" w:color="auto"/>
                            <w:bottom w:val="none" w:sz="0" w:space="0" w:color="auto"/>
                            <w:right w:val="none" w:sz="0" w:space="0" w:color="auto"/>
                          </w:divBdr>
                        </w:div>
                      </w:divsChild>
                    </w:div>
                    <w:div w:id="917667596">
                      <w:marLeft w:val="0"/>
                      <w:marRight w:val="0"/>
                      <w:marTop w:val="0"/>
                      <w:marBottom w:val="0"/>
                      <w:divBdr>
                        <w:top w:val="none" w:sz="0" w:space="0" w:color="auto"/>
                        <w:left w:val="none" w:sz="0" w:space="0" w:color="auto"/>
                        <w:bottom w:val="none" w:sz="0" w:space="0" w:color="auto"/>
                        <w:right w:val="none" w:sz="0" w:space="0" w:color="auto"/>
                      </w:divBdr>
                    </w:div>
                    <w:div w:id="79541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349947">
          <w:marLeft w:val="0"/>
          <w:marRight w:val="0"/>
          <w:marTop w:val="0"/>
          <w:marBottom w:val="0"/>
          <w:divBdr>
            <w:top w:val="none" w:sz="0" w:space="0" w:color="auto"/>
            <w:left w:val="none" w:sz="0" w:space="0" w:color="auto"/>
            <w:bottom w:val="none" w:sz="0" w:space="0" w:color="auto"/>
            <w:right w:val="none" w:sz="0" w:space="0" w:color="auto"/>
          </w:divBdr>
        </w:div>
        <w:div w:id="1748451735">
          <w:marLeft w:val="0"/>
          <w:marRight w:val="0"/>
          <w:marTop w:val="0"/>
          <w:marBottom w:val="0"/>
          <w:divBdr>
            <w:top w:val="none" w:sz="0" w:space="0" w:color="auto"/>
            <w:left w:val="none" w:sz="0" w:space="0" w:color="auto"/>
            <w:bottom w:val="none" w:sz="0" w:space="0" w:color="auto"/>
            <w:right w:val="none" w:sz="0" w:space="0" w:color="auto"/>
          </w:divBdr>
        </w:div>
        <w:div w:id="1348871915">
          <w:marLeft w:val="0"/>
          <w:marRight w:val="0"/>
          <w:marTop w:val="0"/>
          <w:marBottom w:val="0"/>
          <w:divBdr>
            <w:top w:val="none" w:sz="0" w:space="0" w:color="auto"/>
            <w:left w:val="none" w:sz="0" w:space="0" w:color="auto"/>
            <w:bottom w:val="none" w:sz="0" w:space="0" w:color="auto"/>
            <w:right w:val="none" w:sz="0" w:space="0" w:color="auto"/>
          </w:divBdr>
        </w:div>
        <w:div w:id="331299777">
          <w:marLeft w:val="0"/>
          <w:marRight w:val="0"/>
          <w:marTop w:val="0"/>
          <w:marBottom w:val="0"/>
          <w:divBdr>
            <w:top w:val="none" w:sz="0" w:space="0" w:color="auto"/>
            <w:left w:val="none" w:sz="0" w:space="0" w:color="auto"/>
            <w:bottom w:val="none" w:sz="0" w:space="0" w:color="auto"/>
            <w:right w:val="none" w:sz="0" w:space="0" w:color="auto"/>
          </w:divBdr>
        </w:div>
        <w:div w:id="2084522532">
          <w:marLeft w:val="0"/>
          <w:marRight w:val="0"/>
          <w:marTop w:val="0"/>
          <w:marBottom w:val="0"/>
          <w:divBdr>
            <w:top w:val="none" w:sz="0" w:space="0" w:color="auto"/>
            <w:left w:val="none" w:sz="0" w:space="0" w:color="auto"/>
            <w:bottom w:val="none" w:sz="0" w:space="0" w:color="auto"/>
            <w:right w:val="none" w:sz="0" w:space="0" w:color="auto"/>
          </w:divBdr>
        </w:div>
        <w:div w:id="1391735118">
          <w:marLeft w:val="0"/>
          <w:marRight w:val="0"/>
          <w:marTop w:val="0"/>
          <w:marBottom w:val="0"/>
          <w:divBdr>
            <w:top w:val="none" w:sz="0" w:space="0" w:color="auto"/>
            <w:left w:val="none" w:sz="0" w:space="0" w:color="auto"/>
            <w:bottom w:val="none" w:sz="0" w:space="0" w:color="auto"/>
            <w:right w:val="none" w:sz="0" w:space="0" w:color="auto"/>
          </w:divBdr>
        </w:div>
      </w:divsChild>
    </w:div>
    <w:div w:id="209266786">
      <w:bodyDiv w:val="1"/>
      <w:marLeft w:val="0"/>
      <w:marRight w:val="0"/>
      <w:marTop w:val="0"/>
      <w:marBottom w:val="0"/>
      <w:divBdr>
        <w:top w:val="none" w:sz="0" w:space="0" w:color="auto"/>
        <w:left w:val="none" w:sz="0" w:space="0" w:color="auto"/>
        <w:bottom w:val="none" w:sz="0" w:space="0" w:color="auto"/>
        <w:right w:val="none" w:sz="0" w:space="0" w:color="auto"/>
      </w:divBdr>
    </w:div>
    <w:div w:id="260647326">
      <w:bodyDiv w:val="1"/>
      <w:marLeft w:val="0"/>
      <w:marRight w:val="0"/>
      <w:marTop w:val="0"/>
      <w:marBottom w:val="0"/>
      <w:divBdr>
        <w:top w:val="none" w:sz="0" w:space="0" w:color="auto"/>
        <w:left w:val="none" w:sz="0" w:space="0" w:color="auto"/>
        <w:bottom w:val="none" w:sz="0" w:space="0" w:color="auto"/>
        <w:right w:val="none" w:sz="0" w:space="0" w:color="auto"/>
      </w:divBdr>
    </w:div>
    <w:div w:id="265624649">
      <w:bodyDiv w:val="1"/>
      <w:marLeft w:val="0"/>
      <w:marRight w:val="0"/>
      <w:marTop w:val="0"/>
      <w:marBottom w:val="0"/>
      <w:divBdr>
        <w:top w:val="none" w:sz="0" w:space="0" w:color="auto"/>
        <w:left w:val="none" w:sz="0" w:space="0" w:color="auto"/>
        <w:bottom w:val="none" w:sz="0" w:space="0" w:color="auto"/>
        <w:right w:val="none" w:sz="0" w:space="0" w:color="auto"/>
      </w:divBdr>
    </w:div>
    <w:div w:id="308629634">
      <w:bodyDiv w:val="1"/>
      <w:marLeft w:val="0"/>
      <w:marRight w:val="0"/>
      <w:marTop w:val="0"/>
      <w:marBottom w:val="0"/>
      <w:divBdr>
        <w:top w:val="none" w:sz="0" w:space="0" w:color="auto"/>
        <w:left w:val="none" w:sz="0" w:space="0" w:color="auto"/>
        <w:bottom w:val="none" w:sz="0" w:space="0" w:color="auto"/>
        <w:right w:val="none" w:sz="0" w:space="0" w:color="auto"/>
      </w:divBdr>
    </w:div>
    <w:div w:id="324016078">
      <w:bodyDiv w:val="1"/>
      <w:marLeft w:val="0"/>
      <w:marRight w:val="0"/>
      <w:marTop w:val="0"/>
      <w:marBottom w:val="0"/>
      <w:divBdr>
        <w:top w:val="none" w:sz="0" w:space="0" w:color="auto"/>
        <w:left w:val="none" w:sz="0" w:space="0" w:color="auto"/>
        <w:bottom w:val="none" w:sz="0" w:space="0" w:color="auto"/>
        <w:right w:val="none" w:sz="0" w:space="0" w:color="auto"/>
      </w:divBdr>
    </w:div>
    <w:div w:id="324479825">
      <w:bodyDiv w:val="1"/>
      <w:marLeft w:val="0"/>
      <w:marRight w:val="0"/>
      <w:marTop w:val="0"/>
      <w:marBottom w:val="0"/>
      <w:divBdr>
        <w:top w:val="none" w:sz="0" w:space="0" w:color="auto"/>
        <w:left w:val="none" w:sz="0" w:space="0" w:color="auto"/>
        <w:bottom w:val="none" w:sz="0" w:space="0" w:color="auto"/>
        <w:right w:val="none" w:sz="0" w:space="0" w:color="auto"/>
      </w:divBdr>
    </w:div>
    <w:div w:id="370573082">
      <w:bodyDiv w:val="1"/>
      <w:marLeft w:val="0"/>
      <w:marRight w:val="0"/>
      <w:marTop w:val="0"/>
      <w:marBottom w:val="0"/>
      <w:divBdr>
        <w:top w:val="none" w:sz="0" w:space="0" w:color="auto"/>
        <w:left w:val="none" w:sz="0" w:space="0" w:color="auto"/>
        <w:bottom w:val="none" w:sz="0" w:space="0" w:color="auto"/>
        <w:right w:val="none" w:sz="0" w:space="0" w:color="auto"/>
      </w:divBdr>
    </w:div>
    <w:div w:id="387073064">
      <w:bodyDiv w:val="1"/>
      <w:marLeft w:val="0"/>
      <w:marRight w:val="0"/>
      <w:marTop w:val="0"/>
      <w:marBottom w:val="0"/>
      <w:divBdr>
        <w:top w:val="none" w:sz="0" w:space="0" w:color="auto"/>
        <w:left w:val="none" w:sz="0" w:space="0" w:color="auto"/>
        <w:bottom w:val="none" w:sz="0" w:space="0" w:color="auto"/>
        <w:right w:val="none" w:sz="0" w:space="0" w:color="auto"/>
      </w:divBdr>
    </w:div>
    <w:div w:id="416823715">
      <w:bodyDiv w:val="1"/>
      <w:marLeft w:val="0"/>
      <w:marRight w:val="0"/>
      <w:marTop w:val="0"/>
      <w:marBottom w:val="0"/>
      <w:divBdr>
        <w:top w:val="none" w:sz="0" w:space="0" w:color="auto"/>
        <w:left w:val="none" w:sz="0" w:space="0" w:color="auto"/>
        <w:bottom w:val="none" w:sz="0" w:space="0" w:color="auto"/>
        <w:right w:val="none" w:sz="0" w:space="0" w:color="auto"/>
      </w:divBdr>
    </w:div>
    <w:div w:id="433745808">
      <w:bodyDiv w:val="1"/>
      <w:marLeft w:val="0"/>
      <w:marRight w:val="0"/>
      <w:marTop w:val="0"/>
      <w:marBottom w:val="0"/>
      <w:divBdr>
        <w:top w:val="none" w:sz="0" w:space="0" w:color="auto"/>
        <w:left w:val="none" w:sz="0" w:space="0" w:color="auto"/>
        <w:bottom w:val="none" w:sz="0" w:space="0" w:color="auto"/>
        <w:right w:val="none" w:sz="0" w:space="0" w:color="auto"/>
      </w:divBdr>
    </w:div>
    <w:div w:id="473762758">
      <w:bodyDiv w:val="1"/>
      <w:marLeft w:val="0"/>
      <w:marRight w:val="0"/>
      <w:marTop w:val="0"/>
      <w:marBottom w:val="0"/>
      <w:divBdr>
        <w:top w:val="none" w:sz="0" w:space="0" w:color="auto"/>
        <w:left w:val="none" w:sz="0" w:space="0" w:color="auto"/>
        <w:bottom w:val="none" w:sz="0" w:space="0" w:color="auto"/>
        <w:right w:val="none" w:sz="0" w:space="0" w:color="auto"/>
      </w:divBdr>
    </w:div>
    <w:div w:id="526603070">
      <w:bodyDiv w:val="1"/>
      <w:marLeft w:val="0"/>
      <w:marRight w:val="0"/>
      <w:marTop w:val="0"/>
      <w:marBottom w:val="0"/>
      <w:divBdr>
        <w:top w:val="none" w:sz="0" w:space="0" w:color="auto"/>
        <w:left w:val="none" w:sz="0" w:space="0" w:color="auto"/>
        <w:bottom w:val="none" w:sz="0" w:space="0" w:color="auto"/>
        <w:right w:val="none" w:sz="0" w:space="0" w:color="auto"/>
      </w:divBdr>
    </w:div>
    <w:div w:id="544753231">
      <w:bodyDiv w:val="1"/>
      <w:marLeft w:val="0"/>
      <w:marRight w:val="0"/>
      <w:marTop w:val="0"/>
      <w:marBottom w:val="0"/>
      <w:divBdr>
        <w:top w:val="none" w:sz="0" w:space="0" w:color="auto"/>
        <w:left w:val="none" w:sz="0" w:space="0" w:color="auto"/>
        <w:bottom w:val="none" w:sz="0" w:space="0" w:color="auto"/>
        <w:right w:val="none" w:sz="0" w:space="0" w:color="auto"/>
      </w:divBdr>
    </w:div>
    <w:div w:id="575212105">
      <w:bodyDiv w:val="1"/>
      <w:marLeft w:val="0"/>
      <w:marRight w:val="0"/>
      <w:marTop w:val="0"/>
      <w:marBottom w:val="0"/>
      <w:divBdr>
        <w:top w:val="none" w:sz="0" w:space="0" w:color="auto"/>
        <w:left w:val="none" w:sz="0" w:space="0" w:color="auto"/>
        <w:bottom w:val="none" w:sz="0" w:space="0" w:color="auto"/>
        <w:right w:val="none" w:sz="0" w:space="0" w:color="auto"/>
      </w:divBdr>
    </w:div>
    <w:div w:id="618679291">
      <w:bodyDiv w:val="1"/>
      <w:marLeft w:val="0"/>
      <w:marRight w:val="0"/>
      <w:marTop w:val="0"/>
      <w:marBottom w:val="0"/>
      <w:divBdr>
        <w:top w:val="none" w:sz="0" w:space="0" w:color="auto"/>
        <w:left w:val="none" w:sz="0" w:space="0" w:color="auto"/>
        <w:bottom w:val="none" w:sz="0" w:space="0" w:color="auto"/>
        <w:right w:val="none" w:sz="0" w:space="0" w:color="auto"/>
      </w:divBdr>
    </w:div>
    <w:div w:id="653950745">
      <w:bodyDiv w:val="1"/>
      <w:marLeft w:val="0"/>
      <w:marRight w:val="0"/>
      <w:marTop w:val="0"/>
      <w:marBottom w:val="0"/>
      <w:divBdr>
        <w:top w:val="none" w:sz="0" w:space="0" w:color="auto"/>
        <w:left w:val="none" w:sz="0" w:space="0" w:color="auto"/>
        <w:bottom w:val="none" w:sz="0" w:space="0" w:color="auto"/>
        <w:right w:val="none" w:sz="0" w:space="0" w:color="auto"/>
      </w:divBdr>
    </w:div>
    <w:div w:id="676272292">
      <w:bodyDiv w:val="1"/>
      <w:marLeft w:val="0"/>
      <w:marRight w:val="0"/>
      <w:marTop w:val="0"/>
      <w:marBottom w:val="0"/>
      <w:divBdr>
        <w:top w:val="none" w:sz="0" w:space="0" w:color="auto"/>
        <w:left w:val="none" w:sz="0" w:space="0" w:color="auto"/>
        <w:bottom w:val="none" w:sz="0" w:space="0" w:color="auto"/>
        <w:right w:val="none" w:sz="0" w:space="0" w:color="auto"/>
      </w:divBdr>
    </w:div>
    <w:div w:id="744229653">
      <w:bodyDiv w:val="1"/>
      <w:marLeft w:val="0"/>
      <w:marRight w:val="0"/>
      <w:marTop w:val="0"/>
      <w:marBottom w:val="0"/>
      <w:divBdr>
        <w:top w:val="none" w:sz="0" w:space="0" w:color="auto"/>
        <w:left w:val="none" w:sz="0" w:space="0" w:color="auto"/>
        <w:bottom w:val="none" w:sz="0" w:space="0" w:color="auto"/>
        <w:right w:val="none" w:sz="0" w:space="0" w:color="auto"/>
      </w:divBdr>
    </w:div>
    <w:div w:id="746414539">
      <w:bodyDiv w:val="1"/>
      <w:marLeft w:val="0"/>
      <w:marRight w:val="0"/>
      <w:marTop w:val="0"/>
      <w:marBottom w:val="0"/>
      <w:divBdr>
        <w:top w:val="none" w:sz="0" w:space="0" w:color="auto"/>
        <w:left w:val="none" w:sz="0" w:space="0" w:color="auto"/>
        <w:bottom w:val="none" w:sz="0" w:space="0" w:color="auto"/>
        <w:right w:val="none" w:sz="0" w:space="0" w:color="auto"/>
      </w:divBdr>
    </w:div>
    <w:div w:id="751465874">
      <w:bodyDiv w:val="1"/>
      <w:marLeft w:val="0"/>
      <w:marRight w:val="0"/>
      <w:marTop w:val="0"/>
      <w:marBottom w:val="0"/>
      <w:divBdr>
        <w:top w:val="none" w:sz="0" w:space="0" w:color="auto"/>
        <w:left w:val="none" w:sz="0" w:space="0" w:color="auto"/>
        <w:bottom w:val="none" w:sz="0" w:space="0" w:color="auto"/>
        <w:right w:val="none" w:sz="0" w:space="0" w:color="auto"/>
      </w:divBdr>
    </w:div>
    <w:div w:id="783234598">
      <w:bodyDiv w:val="1"/>
      <w:marLeft w:val="0"/>
      <w:marRight w:val="0"/>
      <w:marTop w:val="0"/>
      <w:marBottom w:val="0"/>
      <w:divBdr>
        <w:top w:val="none" w:sz="0" w:space="0" w:color="auto"/>
        <w:left w:val="none" w:sz="0" w:space="0" w:color="auto"/>
        <w:bottom w:val="none" w:sz="0" w:space="0" w:color="auto"/>
        <w:right w:val="none" w:sz="0" w:space="0" w:color="auto"/>
      </w:divBdr>
    </w:div>
    <w:div w:id="816846878">
      <w:bodyDiv w:val="1"/>
      <w:marLeft w:val="0"/>
      <w:marRight w:val="0"/>
      <w:marTop w:val="0"/>
      <w:marBottom w:val="0"/>
      <w:divBdr>
        <w:top w:val="none" w:sz="0" w:space="0" w:color="auto"/>
        <w:left w:val="none" w:sz="0" w:space="0" w:color="auto"/>
        <w:bottom w:val="none" w:sz="0" w:space="0" w:color="auto"/>
        <w:right w:val="none" w:sz="0" w:space="0" w:color="auto"/>
      </w:divBdr>
    </w:div>
    <w:div w:id="833640842">
      <w:bodyDiv w:val="1"/>
      <w:marLeft w:val="0"/>
      <w:marRight w:val="0"/>
      <w:marTop w:val="0"/>
      <w:marBottom w:val="0"/>
      <w:divBdr>
        <w:top w:val="none" w:sz="0" w:space="0" w:color="auto"/>
        <w:left w:val="none" w:sz="0" w:space="0" w:color="auto"/>
        <w:bottom w:val="none" w:sz="0" w:space="0" w:color="auto"/>
        <w:right w:val="none" w:sz="0" w:space="0" w:color="auto"/>
      </w:divBdr>
    </w:div>
    <w:div w:id="903955678">
      <w:bodyDiv w:val="1"/>
      <w:marLeft w:val="0"/>
      <w:marRight w:val="0"/>
      <w:marTop w:val="0"/>
      <w:marBottom w:val="0"/>
      <w:divBdr>
        <w:top w:val="none" w:sz="0" w:space="0" w:color="auto"/>
        <w:left w:val="none" w:sz="0" w:space="0" w:color="auto"/>
        <w:bottom w:val="none" w:sz="0" w:space="0" w:color="auto"/>
        <w:right w:val="none" w:sz="0" w:space="0" w:color="auto"/>
      </w:divBdr>
    </w:div>
    <w:div w:id="998460255">
      <w:bodyDiv w:val="1"/>
      <w:marLeft w:val="0"/>
      <w:marRight w:val="0"/>
      <w:marTop w:val="0"/>
      <w:marBottom w:val="0"/>
      <w:divBdr>
        <w:top w:val="none" w:sz="0" w:space="0" w:color="auto"/>
        <w:left w:val="none" w:sz="0" w:space="0" w:color="auto"/>
        <w:bottom w:val="none" w:sz="0" w:space="0" w:color="auto"/>
        <w:right w:val="none" w:sz="0" w:space="0" w:color="auto"/>
      </w:divBdr>
    </w:div>
    <w:div w:id="1018435005">
      <w:bodyDiv w:val="1"/>
      <w:marLeft w:val="0"/>
      <w:marRight w:val="0"/>
      <w:marTop w:val="0"/>
      <w:marBottom w:val="0"/>
      <w:divBdr>
        <w:top w:val="none" w:sz="0" w:space="0" w:color="auto"/>
        <w:left w:val="none" w:sz="0" w:space="0" w:color="auto"/>
        <w:bottom w:val="none" w:sz="0" w:space="0" w:color="auto"/>
        <w:right w:val="none" w:sz="0" w:space="0" w:color="auto"/>
      </w:divBdr>
    </w:div>
    <w:div w:id="1083601055">
      <w:bodyDiv w:val="1"/>
      <w:marLeft w:val="0"/>
      <w:marRight w:val="0"/>
      <w:marTop w:val="0"/>
      <w:marBottom w:val="0"/>
      <w:divBdr>
        <w:top w:val="none" w:sz="0" w:space="0" w:color="auto"/>
        <w:left w:val="none" w:sz="0" w:space="0" w:color="auto"/>
        <w:bottom w:val="none" w:sz="0" w:space="0" w:color="auto"/>
        <w:right w:val="none" w:sz="0" w:space="0" w:color="auto"/>
      </w:divBdr>
    </w:div>
    <w:div w:id="1084915702">
      <w:bodyDiv w:val="1"/>
      <w:marLeft w:val="0"/>
      <w:marRight w:val="0"/>
      <w:marTop w:val="0"/>
      <w:marBottom w:val="0"/>
      <w:divBdr>
        <w:top w:val="none" w:sz="0" w:space="0" w:color="auto"/>
        <w:left w:val="none" w:sz="0" w:space="0" w:color="auto"/>
        <w:bottom w:val="none" w:sz="0" w:space="0" w:color="auto"/>
        <w:right w:val="none" w:sz="0" w:space="0" w:color="auto"/>
      </w:divBdr>
      <w:divsChild>
        <w:div w:id="2146584489">
          <w:marLeft w:val="0"/>
          <w:marRight w:val="0"/>
          <w:marTop w:val="0"/>
          <w:marBottom w:val="0"/>
          <w:divBdr>
            <w:top w:val="none" w:sz="0" w:space="0" w:color="auto"/>
            <w:left w:val="none" w:sz="0" w:space="0" w:color="auto"/>
            <w:bottom w:val="none" w:sz="0" w:space="0" w:color="auto"/>
            <w:right w:val="none" w:sz="0" w:space="0" w:color="auto"/>
          </w:divBdr>
          <w:divsChild>
            <w:div w:id="345323942">
              <w:marLeft w:val="0"/>
              <w:marRight w:val="0"/>
              <w:marTop w:val="0"/>
              <w:marBottom w:val="0"/>
              <w:divBdr>
                <w:top w:val="none" w:sz="0" w:space="0" w:color="auto"/>
                <w:left w:val="none" w:sz="0" w:space="0" w:color="auto"/>
                <w:bottom w:val="none" w:sz="0" w:space="0" w:color="auto"/>
                <w:right w:val="none" w:sz="0" w:space="0" w:color="auto"/>
              </w:divBdr>
            </w:div>
            <w:div w:id="1071317232">
              <w:marLeft w:val="0"/>
              <w:marRight w:val="0"/>
              <w:marTop w:val="0"/>
              <w:marBottom w:val="0"/>
              <w:divBdr>
                <w:top w:val="none" w:sz="0" w:space="0" w:color="auto"/>
                <w:left w:val="none" w:sz="0" w:space="0" w:color="auto"/>
                <w:bottom w:val="none" w:sz="0" w:space="0" w:color="auto"/>
                <w:right w:val="none" w:sz="0" w:space="0" w:color="auto"/>
              </w:divBdr>
              <w:divsChild>
                <w:div w:id="10332616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094473273">
      <w:bodyDiv w:val="1"/>
      <w:marLeft w:val="0"/>
      <w:marRight w:val="0"/>
      <w:marTop w:val="0"/>
      <w:marBottom w:val="0"/>
      <w:divBdr>
        <w:top w:val="none" w:sz="0" w:space="0" w:color="auto"/>
        <w:left w:val="none" w:sz="0" w:space="0" w:color="auto"/>
        <w:bottom w:val="none" w:sz="0" w:space="0" w:color="auto"/>
        <w:right w:val="none" w:sz="0" w:space="0" w:color="auto"/>
      </w:divBdr>
    </w:div>
    <w:div w:id="1103653239">
      <w:bodyDiv w:val="1"/>
      <w:marLeft w:val="0"/>
      <w:marRight w:val="0"/>
      <w:marTop w:val="0"/>
      <w:marBottom w:val="0"/>
      <w:divBdr>
        <w:top w:val="none" w:sz="0" w:space="0" w:color="auto"/>
        <w:left w:val="none" w:sz="0" w:space="0" w:color="auto"/>
        <w:bottom w:val="none" w:sz="0" w:space="0" w:color="auto"/>
        <w:right w:val="none" w:sz="0" w:space="0" w:color="auto"/>
      </w:divBdr>
    </w:div>
    <w:div w:id="1129737132">
      <w:bodyDiv w:val="1"/>
      <w:marLeft w:val="0"/>
      <w:marRight w:val="0"/>
      <w:marTop w:val="0"/>
      <w:marBottom w:val="0"/>
      <w:divBdr>
        <w:top w:val="none" w:sz="0" w:space="0" w:color="auto"/>
        <w:left w:val="none" w:sz="0" w:space="0" w:color="auto"/>
        <w:bottom w:val="none" w:sz="0" w:space="0" w:color="auto"/>
        <w:right w:val="none" w:sz="0" w:space="0" w:color="auto"/>
      </w:divBdr>
    </w:div>
    <w:div w:id="1141655649">
      <w:bodyDiv w:val="1"/>
      <w:marLeft w:val="0"/>
      <w:marRight w:val="0"/>
      <w:marTop w:val="0"/>
      <w:marBottom w:val="0"/>
      <w:divBdr>
        <w:top w:val="none" w:sz="0" w:space="0" w:color="auto"/>
        <w:left w:val="none" w:sz="0" w:space="0" w:color="auto"/>
        <w:bottom w:val="none" w:sz="0" w:space="0" w:color="auto"/>
        <w:right w:val="none" w:sz="0" w:space="0" w:color="auto"/>
      </w:divBdr>
    </w:div>
    <w:div w:id="1157651822">
      <w:bodyDiv w:val="1"/>
      <w:marLeft w:val="0"/>
      <w:marRight w:val="0"/>
      <w:marTop w:val="0"/>
      <w:marBottom w:val="0"/>
      <w:divBdr>
        <w:top w:val="none" w:sz="0" w:space="0" w:color="auto"/>
        <w:left w:val="none" w:sz="0" w:space="0" w:color="auto"/>
        <w:bottom w:val="none" w:sz="0" w:space="0" w:color="auto"/>
        <w:right w:val="none" w:sz="0" w:space="0" w:color="auto"/>
      </w:divBdr>
    </w:div>
    <w:div w:id="1159806421">
      <w:bodyDiv w:val="1"/>
      <w:marLeft w:val="0"/>
      <w:marRight w:val="0"/>
      <w:marTop w:val="0"/>
      <w:marBottom w:val="0"/>
      <w:divBdr>
        <w:top w:val="none" w:sz="0" w:space="0" w:color="auto"/>
        <w:left w:val="none" w:sz="0" w:space="0" w:color="auto"/>
        <w:bottom w:val="none" w:sz="0" w:space="0" w:color="auto"/>
        <w:right w:val="none" w:sz="0" w:space="0" w:color="auto"/>
      </w:divBdr>
    </w:div>
    <w:div w:id="1279338850">
      <w:bodyDiv w:val="1"/>
      <w:marLeft w:val="0"/>
      <w:marRight w:val="0"/>
      <w:marTop w:val="0"/>
      <w:marBottom w:val="0"/>
      <w:divBdr>
        <w:top w:val="none" w:sz="0" w:space="0" w:color="auto"/>
        <w:left w:val="none" w:sz="0" w:space="0" w:color="auto"/>
        <w:bottom w:val="none" w:sz="0" w:space="0" w:color="auto"/>
        <w:right w:val="none" w:sz="0" w:space="0" w:color="auto"/>
      </w:divBdr>
    </w:div>
    <w:div w:id="1279876591">
      <w:bodyDiv w:val="1"/>
      <w:marLeft w:val="0"/>
      <w:marRight w:val="0"/>
      <w:marTop w:val="0"/>
      <w:marBottom w:val="0"/>
      <w:divBdr>
        <w:top w:val="none" w:sz="0" w:space="0" w:color="auto"/>
        <w:left w:val="none" w:sz="0" w:space="0" w:color="auto"/>
        <w:bottom w:val="none" w:sz="0" w:space="0" w:color="auto"/>
        <w:right w:val="none" w:sz="0" w:space="0" w:color="auto"/>
      </w:divBdr>
    </w:div>
    <w:div w:id="1318194231">
      <w:bodyDiv w:val="1"/>
      <w:marLeft w:val="0"/>
      <w:marRight w:val="0"/>
      <w:marTop w:val="0"/>
      <w:marBottom w:val="0"/>
      <w:divBdr>
        <w:top w:val="none" w:sz="0" w:space="0" w:color="auto"/>
        <w:left w:val="none" w:sz="0" w:space="0" w:color="auto"/>
        <w:bottom w:val="none" w:sz="0" w:space="0" w:color="auto"/>
        <w:right w:val="none" w:sz="0" w:space="0" w:color="auto"/>
      </w:divBdr>
    </w:div>
    <w:div w:id="1378434390">
      <w:bodyDiv w:val="1"/>
      <w:marLeft w:val="0"/>
      <w:marRight w:val="0"/>
      <w:marTop w:val="0"/>
      <w:marBottom w:val="0"/>
      <w:divBdr>
        <w:top w:val="none" w:sz="0" w:space="0" w:color="auto"/>
        <w:left w:val="none" w:sz="0" w:space="0" w:color="auto"/>
        <w:bottom w:val="none" w:sz="0" w:space="0" w:color="auto"/>
        <w:right w:val="none" w:sz="0" w:space="0" w:color="auto"/>
      </w:divBdr>
    </w:div>
    <w:div w:id="1419326016">
      <w:bodyDiv w:val="1"/>
      <w:marLeft w:val="0"/>
      <w:marRight w:val="0"/>
      <w:marTop w:val="0"/>
      <w:marBottom w:val="0"/>
      <w:divBdr>
        <w:top w:val="none" w:sz="0" w:space="0" w:color="auto"/>
        <w:left w:val="none" w:sz="0" w:space="0" w:color="auto"/>
        <w:bottom w:val="none" w:sz="0" w:space="0" w:color="auto"/>
        <w:right w:val="none" w:sz="0" w:space="0" w:color="auto"/>
      </w:divBdr>
    </w:div>
    <w:div w:id="1457411138">
      <w:bodyDiv w:val="1"/>
      <w:marLeft w:val="0"/>
      <w:marRight w:val="0"/>
      <w:marTop w:val="0"/>
      <w:marBottom w:val="0"/>
      <w:divBdr>
        <w:top w:val="none" w:sz="0" w:space="0" w:color="auto"/>
        <w:left w:val="none" w:sz="0" w:space="0" w:color="auto"/>
        <w:bottom w:val="none" w:sz="0" w:space="0" w:color="auto"/>
        <w:right w:val="none" w:sz="0" w:space="0" w:color="auto"/>
      </w:divBdr>
    </w:div>
    <w:div w:id="1517889671">
      <w:bodyDiv w:val="1"/>
      <w:marLeft w:val="0"/>
      <w:marRight w:val="0"/>
      <w:marTop w:val="0"/>
      <w:marBottom w:val="0"/>
      <w:divBdr>
        <w:top w:val="none" w:sz="0" w:space="0" w:color="auto"/>
        <w:left w:val="none" w:sz="0" w:space="0" w:color="auto"/>
        <w:bottom w:val="none" w:sz="0" w:space="0" w:color="auto"/>
        <w:right w:val="none" w:sz="0" w:space="0" w:color="auto"/>
      </w:divBdr>
    </w:div>
    <w:div w:id="1596478286">
      <w:bodyDiv w:val="1"/>
      <w:marLeft w:val="0"/>
      <w:marRight w:val="0"/>
      <w:marTop w:val="0"/>
      <w:marBottom w:val="0"/>
      <w:divBdr>
        <w:top w:val="none" w:sz="0" w:space="0" w:color="auto"/>
        <w:left w:val="none" w:sz="0" w:space="0" w:color="auto"/>
        <w:bottom w:val="none" w:sz="0" w:space="0" w:color="auto"/>
        <w:right w:val="none" w:sz="0" w:space="0" w:color="auto"/>
      </w:divBdr>
    </w:div>
    <w:div w:id="1602029444">
      <w:bodyDiv w:val="1"/>
      <w:marLeft w:val="0"/>
      <w:marRight w:val="0"/>
      <w:marTop w:val="0"/>
      <w:marBottom w:val="0"/>
      <w:divBdr>
        <w:top w:val="none" w:sz="0" w:space="0" w:color="auto"/>
        <w:left w:val="none" w:sz="0" w:space="0" w:color="auto"/>
        <w:bottom w:val="none" w:sz="0" w:space="0" w:color="auto"/>
        <w:right w:val="none" w:sz="0" w:space="0" w:color="auto"/>
      </w:divBdr>
    </w:div>
    <w:div w:id="1608728643">
      <w:bodyDiv w:val="1"/>
      <w:marLeft w:val="0"/>
      <w:marRight w:val="0"/>
      <w:marTop w:val="0"/>
      <w:marBottom w:val="0"/>
      <w:divBdr>
        <w:top w:val="none" w:sz="0" w:space="0" w:color="auto"/>
        <w:left w:val="none" w:sz="0" w:space="0" w:color="auto"/>
        <w:bottom w:val="none" w:sz="0" w:space="0" w:color="auto"/>
        <w:right w:val="none" w:sz="0" w:space="0" w:color="auto"/>
      </w:divBdr>
    </w:div>
    <w:div w:id="1624581733">
      <w:bodyDiv w:val="1"/>
      <w:marLeft w:val="0"/>
      <w:marRight w:val="0"/>
      <w:marTop w:val="0"/>
      <w:marBottom w:val="0"/>
      <w:divBdr>
        <w:top w:val="none" w:sz="0" w:space="0" w:color="auto"/>
        <w:left w:val="none" w:sz="0" w:space="0" w:color="auto"/>
        <w:bottom w:val="none" w:sz="0" w:space="0" w:color="auto"/>
        <w:right w:val="none" w:sz="0" w:space="0" w:color="auto"/>
      </w:divBdr>
    </w:div>
    <w:div w:id="1667592013">
      <w:bodyDiv w:val="1"/>
      <w:marLeft w:val="0"/>
      <w:marRight w:val="0"/>
      <w:marTop w:val="0"/>
      <w:marBottom w:val="0"/>
      <w:divBdr>
        <w:top w:val="none" w:sz="0" w:space="0" w:color="auto"/>
        <w:left w:val="none" w:sz="0" w:space="0" w:color="auto"/>
        <w:bottom w:val="none" w:sz="0" w:space="0" w:color="auto"/>
        <w:right w:val="none" w:sz="0" w:space="0" w:color="auto"/>
      </w:divBdr>
    </w:div>
    <w:div w:id="1721401309">
      <w:bodyDiv w:val="1"/>
      <w:marLeft w:val="0"/>
      <w:marRight w:val="0"/>
      <w:marTop w:val="0"/>
      <w:marBottom w:val="0"/>
      <w:divBdr>
        <w:top w:val="none" w:sz="0" w:space="0" w:color="auto"/>
        <w:left w:val="none" w:sz="0" w:space="0" w:color="auto"/>
        <w:bottom w:val="none" w:sz="0" w:space="0" w:color="auto"/>
        <w:right w:val="none" w:sz="0" w:space="0" w:color="auto"/>
      </w:divBdr>
    </w:div>
    <w:div w:id="1882477836">
      <w:bodyDiv w:val="1"/>
      <w:marLeft w:val="0"/>
      <w:marRight w:val="0"/>
      <w:marTop w:val="0"/>
      <w:marBottom w:val="0"/>
      <w:divBdr>
        <w:top w:val="none" w:sz="0" w:space="0" w:color="auto"/>
        <w:left w:val="none" w:sz="0" w:space="0" w:color="auto"/>
        <w:bottom w:val="none" w:sz="0" w:space="0" w:color="auto"/>
        <w:right w:val="none" w:sz="0" w:space="0" w:color="auto"/>
      </w:divBdr>
    </w:div>
    <w:div w:id="1900700598">
      <w:bodyDiv w:val="1"/>
      <w:marLeft w:val="0"/>
      <w:marRight w:val="0"/>
      <w:marTop w:val="0"/>
      <w:marBottom w:val="0"/>
      <w:divBdr>
        <w:top w:val="none" w:sz="0" w:space="0" w:color="auto"/>
        <w:left w:val="none" w:sz="0" w:space="0" w:color="auto"/>
        <w:bottom w:val="none" w:sz="0" w:space="0" w:color="auto"/>
        <w:right w:val="none" w:sz="0" w:space="0" w:color="auto"/>
      </w:divBdr>
    </w:div>
    <w:div w:id="1956475156">
      <w:bodyDiv w:val="1"/>
      <w:marLeft w:val="0"/>
      <w:marRight w:val="0"/>
      <w:marTop w:val="0"/>
      <w:marBottom w:val="0"/>
      <w:divBdr>
        <w:top w:val="none" w:sz="0" w:space="0" w:color="auto"/>
        <w:left w:val="none" w:sz="0" w:space="0" w:color="auto"/>
        <w:bottom w:val="none" w:sz="0" w:space="0" w:color="auto"/>
        <w:right w:val="none" w:sz="0" w:space="0" w:color="auto"/>
      </w:divBdr>
    </w:div>
    <w:div w:id="1991980392">
      <w:bodyDiv w:val="1"/>
      <w:marLeft w:val="0"/>
      <w:marRight w:val="0"/>
      <w:marTop w:val="0"/>
      <w:marBottom w:val="0"/>
      <w:divBdr>
        <w:top w:val="none" w:sz="0" w:space="0" w:color="auto"/>
        <w:left w:val="none" w:sz="0" w:space="0" w:color="auto"/>
        <w:bottom w:val="none" w:sz="0" w:space="0" w:color="auto"/>
        <w:right w:val="none" w:sz="0" w:space="0" w:color="auto"/>
      </w:divBdr>
    </w:div>
    <w:div w:id="1993873436">
      <w:bodyDiv w:val="1"/>
      <w:marLeft w:val="0"/>
      <w:marRight w:val="0"/>
      <w:marTop w:val="0"/>
      <w:marBottom w:val="0"/>
      <w:divBdr>
        <w:top w:val="none" w:sz="0" w:space="0" w:color="auto"/>
        <w:left w:val="none" w:sz="0" w:space="0" w:color="auto"/>
        <w:bottom w:val="none" w:sz="0" w:space="0" w:color="auto"/>
        <w:right w:val="none" w:sz="0" w:space="0" w:color="auto"/>
      </w:divBdr>
    </w:div>
    <w:div w:id="2004236531">
      <w:bodyDiv w:val="1"/>
      <w:marLeft w:val="0"/>
      <w:marRight w:val="0"/>
      <w:marTop w:val="0"/>
      <w:marBottom w:val="0"/>
      <w:divBdr>
        <w:top w:val="none" w:sz="0" w:space="0" w:color="auto"/>
        <w:left w:val="none" w:sz="0" w:space="0" w:color="auto"/>
        <w:bottom w:val="none" w:sz="0" w:space="0" w:color="auto"/>
        <w:right w:val="none" w:sz="0" w:space="0" w:color="auto"/>
      </w:divBdr>
    </w:div>
    <w:div w:id="2044284736">
      <w:bodyDiv w:val="1"/>
      <w:marLeft w:val="0"/>
      <w:marRight w:val="0"/>
      <w:marTop w:val="0"/>
      <w:marBottom w:val="0"/>
      <w:divBdr>
        <w:top w:val="none" w:sz="0" w:space="0" w:color="auto"/>
        <w:left w:val="none" w:sz="0" w:space="0" w:color="auto"/>
        <w:bottom w:val="none" w:sz="0" w:space="0" w:color="auto"/>
        <w:right w:val="none" w:sz="0" w:space="0" w:color="auto"/>
      </w:divBdr>
    </w:div>
    <w:div w:id="2095590809">
      <w:bodyDiv w:val="1"/>
      <w:marLeft w:val="0"/>
      <w:marRight w:val="0"/>
      <w:marTop w:val="0"/>
      <w:marBottom w:val="0"/>
      <w:divBdr>
        <w:top w:val="none" w:sz="0" w:space="0" w:color="auto"/>
        <w:left w:val="none" w:sz="0" w:space="0" w:color="auto"/>
        <w:bottom w:val="none" w:sz="0" w:space="0" w:color="auto"/>
        <w:right w:val="none" w:sz="0" w:space="0" w:color="auto"/>
      </w:divBdr>
    </w:div>
    <w:div w:id="2106419165">
      <w:bodyDiv w:val="1"/>
      <w:marLeft w:val="0"/>
      <w:marRight w:val="0"/>
      <w:marTop w:val="0"/>
      <w:marBottom w:val="0"/>
      <w:divBdr>
        <w:top w:val="none" w:sz="0" w:space="0" w:color="auto"/>
        <w:left w:val="none" w:sz="0" w:space="0" w:color="auto"/>
        <w:bottom w:val="none" w:sz="0" w:space="0" w:color="auto"/>
        <w:right w:val="none" w:sz="0" w:space="0" w:color="auto"/>
      </w:divBdr>
    </w:div>
    <w:div w:id="2122869807">
      <w:bodyDiv w:val="1"/>
      <w:marLeft w:val="0"/>
      <w:marRight w:val="0"/>
      <w:marTop w:val="0"/>
      <w:marBottom w:val="0"/>
      <w:divBdr>
        <w:top w:val="none" w:sz="0" w:space="0" w:color="auto"/>
        <w:left w:val="none" w:sz="0" w:space="0" w:color="auto"/>
        <w:bottom w:val="none" w:sz="0" w:space="0" w:color="auto"/>
        <w:right w:val="none" w:sz="0" w:space="0" w:color="auto"/>
      </w:divBdr>
    </w:div>
    <w:div w:id="2132673245">
      <w:bodyDiv w:val="1"/>
      <w:marLeft w:val="0"/>
      <w:marRight w:val="0"/>
      <w:marTop w:val="0"/>
      <w:marBottom w:val="0"/>
      <w:divBdr>
        <w:top w:val="none" w:sz="0" w:space="0" w:color="auto"/>
        <w:left w:val="none" w:sz="0" w:space="0" w:color="auto"/>
        <w:bottom w:val="none" w:sz="0" w:space="0" w:color="auto"/>
        <w:right w:val="none" w:sz="0" w:space="0" w:color="auto"/>
      </w:divBdr>
    </w:div>
    <w:div w:id="2144806895">
      <w:bodyDiv w:val="1"/>
      <w:marLeft w:val="0"/>
      <w:marRight w:val="0"/>
      <w:marTop w:val="0"/>
      <w:marBottom w:val="0"/>
      <w:divBdr>
        <w:top w:val="none" w:sz="0" w:space="0" w:color="auto"/>
        <w:left w:val="none" w:sz="0" w:space="0" w:color="auto"/>
        <w:bottom w:val="none" w:sz="0" w:space="0" w:color="auto"/>
        <w:right w:val="none" w:sz="0" w:space="0" w:color="auto"/>
      </w:divBdr>
    </w:div>
    <w:div w:id="2145925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tervetesnovads.lv" TargetMode="External"/><Relationship Id="rId18" Type="http://schemas.openxmlformats.org/officeDocument/2006/relationships/hyperlink" Target="mailto:dome@dobele.lv"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auce.lv" TargetMode="External"/><Relationship Id="rId17" Type="http://schemas.openxmlformats.org/officeDocument/2006/relationships/hyperlink" Target="mailto:dome@dobele.lv" TargetMode="External"/><Relationship Id="rId2" Type="http://schemas.openxmlformats.org/officeDocument/2006/relationships/numbering" Target="numbering.xml"/><Relationship Id="rId16" Type="http://schemas.openxmlformats.org/officeDocument/2006/relationships/hyperlink" Target="mailto:dome@dobele.lv" TargetMode="External"/><Relationship Id="rId20" Type="http://schemas.openxmlformats.org/officeDocument/2006/relationships/hyperlink" Target="mailto:dome@dobele.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obele.lv" TargetMode="External"/><Relationship Id="rId5" Type="http://schemas.openxmlformats.org/officeDocument/2006/relationships/webSettings" Target="webSettings.xml"/><Relationship Id="rId15" Type="http://schemas.openxmlformats.org/officeDocument/2006/relationships/hyperlink" Target="mailto:dome@dobele.lv" TargetMode="External"/><Relationship Id="rId23" Type="http://schemas.openxmlformats.org/officeDocument/2006/relationships/theme" Target="theme/theme1.xml"/><Relationship Id="rId10" Type="http://schemas.openxmlformats.org/officeDocument/2006/relationships/hyperlink" Target="http://www.dobele.lv/lv/content/domes-sedes" TargetMode="External"/><Relationship Id="rId19" Type="http://schemas.openxmlformats.org/officeDocument/2006/relationships/hyperlink" Target="mailto:dome@dobele.lv" TargetMode="External"/><Relationship Id="rId4" Type="http://schemas.openxmlformats.org/officeDocument/2006/relationships/settings" Target="settings.xml"/><Relationship Id="rId9" Type="http://schemas.openxmlformats.org/officeDocument/2006/relationships/hyperlink" Target="mailto:dome@dobele.lv" TargetMode="External"/><Relationship Id="rId14" Type="http://schemas.openxmlformats.org/officeDocument/2006/relationships/hyperlink" Target="http://www.dobele.lv/lv/content/domes-sede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391D90-04BD-4426-9B0E-E29B3E9E0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42596</Words>
  <Characters>24280</Characters>
  <Application>Microsoft Office Word</Application>
  <DocSecurity>0</DocSecurity>
  <Lines>202</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Austra Apsīte</dc:creator>
  <cp:keywords/>
  <dc:description/>
  <cp:lastModifiedBy>Dace Riterfelte</cp:lastModifiedBy>
  <cp:revision>2</cp:revision>
  <cp:lastPrinted>2021-08-04T05:45:00Z</cp:lastPrinted>
  <dcterms:created xsi:type="dcterms:W3CDTF">2021-08-04T05:51:00Z</dcterms:created>
  <dcterms:modified xsi:type="dcterms:W3CDTF">2021-08-04T05:51:00Z</dcterms:modified>
</cp:coreProperties>
</file>