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F8E" w:rsidRDefault="00E92F8E" w:rsidP="00E92F8E">
      <w:pPr>
        <w:spacing w:after="0" w:line="240" w:lineRule="auto"/>
        <w:ind w:left="-227" w:right="-680"/>
        <w:rPr>
          <w:rFonts w:ascii="Times New Roman" w:eastAsia="Times New Roman" w:hAnsi="Times New Roman"/>
          <w:sz w:val="24"/>
          <w:szCs w:val="24"/>
          <w:lang w:eastAsia="ar-SA"/>
        </w:rPr>
      </w:pPr>
    </w:p>
    <w:p w:rsidR="005234C9" w:rsidRPr="002B387B" w:rsidRDefault="005234C9" w:rsidP="005234C9">
      <w:pPr>
        <w:tabs>
          <w:tab w:val="left" w:pos="-24212"/>
        </w:tabs>
        <w:jc w:val="center"/>
        <w:rPr>
          <w:sz w:val="20"/>
          <w:szCs w:val="20"/>
        </w:rPr>
      </w:pPr>
      <w:r w:rsidRPr="00AA5DC9">
        <w:rPr>
          <w:noProof/>
          <w:sz w:val="20"/>
          <w:szCs w:val="20"/>
          <w:lang w:eastAsia="lv-LV"/>
        </w:rPr>
        <w:drawing>
          <wp:inline distT="0" distB="0" distL="0" distR="0" wp14:anchorId="6A38B1CA" wp14:editId="1C097CA2">
            <wp:extent cx="676275" cy="752475"/>
            <wp:effectExtent l="0" t="0" r="9525" b="9525"/>
            <wp:docPr id="7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234C9" w:rsidRPr="002B387B" w:rsidRDefault="005234C9" w:rsidP="005234C9">
      <w:pPr>
        <w:pStyle w:val="Header"/>
        <w:jc w:val="center"/>
        <w:rPr>
          <w:sz w:val="20"/>
        </w:rPr>
      </w:pPr>
      <w:r w:rsidRPr="002B387B">
        <w:rPr>
          <w:sz w:val="20"/>
        </w:rPr>
        <w:t>LATVIJAS REPUBLIKA</w:t>
      </w:r>
    </w:p>
    <w:p w:rsidR="005234C9" w:rsidRPr="002B387B" w:rsidRDefault="005234C9" w:rsidP="005234C9">
      <w:pPr>
        <w:pStyle w:val="Header"/>
        <w:jc w:val="center"/>
        <w:rPr>
          <w:b/>
          <w:sz w:val="32"/>
          <w:szCs w:val="32"/>
        </w:rPr>
      </w:pPr>
      <w:r w:rsidRPr="002B387B">
        <w:rPr>
          <w:b/>
          <w:sz w:val="32"/>
          <w:szCs w:val="32"/>
        </w:rPr>
        <w:t>DOBELES NOVADA DOME</w:t>
      </w:r>
    </w:p>
    <w:p w:rsidR="005234C9" w:rsidRPr="002B387B" w:rsidRDefault="005234C9" w:rsidP="005234C9">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Dobeles </w:t>
      </w:r>
      <w:proofErr w:type="spellStart"/>
      <w:r w:rsidRPr="002B387B">
        <w:rPr>
          <w:sz w:val="16"/>
          <w:szCs w:val="16"/>
        </w:rPr>
        <w:t>novads</w:t>
      </w:r>
      <w:proofErr w:type="spellEnd"/>
      <w:r w:rsidRPr="002B387B">
        <w:rPr>
          <w:sz w:val="16"/>
          <w:szCs w:val="16"/>
        </w:rPr>
        <w:t>, LV-3701</w:t>
      </w:r>
    </w:p>
    <w:p w:rsidR="005234C9" w:rsidRPr="002B387B" w:rsidRDefault="005234C9" w:rsidP="005234C9">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5234C9" w:rsidRDefault="005234C9" w:rsidP="005234C9">
      <w:pPr>
        <w:pStyle w:val="Default"/>
        <w:jc w:val="center"/>
        <w:rPr>
          <w:b/>
          <w:bCs/>
        </w:rPr>
      </w:pPr>
    </w:p>
    <w:p w:rsidR="005234C9" w:rsidRPr="00BF0FC3" w:rsidRDefault="005234C9" w:rsidP="005234C9">
      <w:pPr>
        <w:tabs>
          <w:tab w:val="left" w:pos="-24212"/>
        </w:tabs>
        <w:spacing w:after="0" w:line="240" w:lineRule="auto"/>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5234C9" w:rsidRPr="00BF0FC3" w:rsidRDefault="005234C9" w:rsidP="005234C9">
      <w:pPr>
        <w:spacing w:after="0" w:line="240" w:lineRule="auto"/>
        <w:jc w:val="center"/>
        <w:rPr>
          <w:rFonts w:ascii="Times New Roman" w:hAnsi="Times New Roman"/>
          <w:b/>
          <w:bCs/>
          <w:sz w:val="24"/>
          <w:szCs w:val="24"/>
        </w:rPr>
      </w:pPr>
      <w:r w:rsidRPr="00BF0FC3">
        <w:rPr>
          <w:rFonts w:ascii="Times New Roman" w:hAnsi="Times New Roman"/>
          <w:b/>
          <w:bCs/>
          <w:sz w:val="24"/>
          <w:szCs w:val="24"/>
        </w:rPr>
        <w:t>Dobelē</w:t>
      </w:r>
    </w:p>
    <w:p w:rsidR="005234C9" w:rsidRPr="00BF0FC3" w:rsidRDefault="005234C9" w:rsidP="005234C9">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21</w:t>
      </w:r>
      <w:r w:rsidRPr="00BF0FC3">
        <w:rPr>
          <w:rFonts w:ascii="Times New Roman" w:hAnsi="Times New Roman"/>
          <w:b/>
          <w:bCs/>
          <w:sz w:val="24"/>
          <w:szCs w:val="24"/>
        </w:rPr>
        <w:t>. gada 2</w:t>
      </w:r>
      <w:r w:rsidR="00562B9F">
        <w:rPr>
          <w:rFonts w:ascii="Times New Roman" w:hAnsi="Times New Roman"/>
          <w:b/>
          <w:bCs/>
          <w:sz w:val="24"/>
          <w:szCs w:val="24"/>
        </w:rPr>
        <w:t>7</w:t>
      </w:r>
      <w:r w:rsidRPr="00BF0FC3">
        <w:rPr>
          <w:rFonts w:ascii="Times New Roman" w:hAnsi="Times New Roman"/>
          <w:b/>
          <w:bCs/>
          <w:sz w:val="24"/>
          <w:szCs w:val="24"/>
        </w:rPr>
        <w:t>. </w:t>
      </w:r>
      <w:r w:rsidR="00562B9F">
        <w:rPr>
          <w:rFonts w:ascii="Times New Roman" w:hAnsi="Times New Roman"/>
          <w:b/>
          <w:bCs/>
          <w:sz w:val="24"/>
          <w:szCs w:val="24"/>
        </w:rPr>
        <w:t>maijā</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F0FC3">
        <w:rPr>
          <w:rFonts w:ascii="Times New Roman" w:hAnsi="Times New Roman"/>
          <w:b/>
          <w:bCs/>
          <w:sz w:val="24"/>
          <w:szCs w:val="24"/>
        </w:rPr>
        <w:t>Nr.</w:t>
      </w:r>
      <w:r>
        <w:rPr>
          <w:rFonts w:ascii="Times New Roman" w:hAnsi="Times New Roman"/>
          <w:b/>
          <w:bCs/>
          <w:sz w:val="24"/>
          <w:szCs w:val="24"/>
        </w:rPr>
        <w:t> </w:t>
      </w:r>
      <w:r w:rsidR="00562B9F">
        <w:rPr>
          <w:rFonts w:ascii="Times New Roman" w:hAnsi="Times New Roman"/>
          <w:b/>
          <w:bCs/>
          <w:sz w:val="24"/>
          <w:szCs w:val="24"/>
        </w:rPr>
        <w:t>7</w:t>
      </w:r>
    </w:p>
    <w:p w:rsidR="005234C9" w:rsidRPr="00BF0FC3" w:rsidRDefault="005234C9" w:rsidP="005234C9">
      <w:pPr>
        <w:spacing w:after="0" w:line="240" w:lineRule="auto"/>
        <w:rPr>
          <w:rFonts w:ascii="Times New Roman" w:hAnsi="Times New Roman"/>
          <w:sz w:val="24"/>
          <w:szCs w:val="24"/>
        </w:rPr>
      </w:pPr>
      <w:r w:rsidRPr="00BF0FC3">
        <w:rPr>
          <w:rFonts w:ascii="Times New Roman" w:hAnsi="Times New Roman"/>
          <w:sz w:val="24"/>
          <w:szCs w:val="24"/>
        </w:rPr>
        <w:t>Sēde sasaukta plkst. 14.0</w:t>
      </w:r>
      <w:r>
        <w:rPr>
          <w:rFonts w:ascii="Times New Roman" w:hAnsi="Times New Roman"/>
          <w:sz w:val="24"/>
          <w:szCs w:val="24"/>
        </w:rPr>
        <w:t>0</w:t>
      </w:r>
    </w:p>
    <w:p w:rsidR="005234C9" w:rsidRPr="00BF0FC3" w:rsidRDefault="005234C9" w:rsidP="005234C9">
      <w:pPr>
        <w:spacing w:after="0" w:line="240" w:lineRule="auto"/>
        <w:rPr>
          <w:rFonts w:ascii="Times New Roman" w:hAnsi="Times New Roman"/>
          <w:sz w:val="24"/>
          <w:szCs w:val="24"/>
        </w:rPr>
      </w:pPr>
      <w:r w:rsidRPr="00BF0FC3">
        <w:rPr>
          <w:rFonts w:ascii="Times New Roman" w:hAnsi="Times New Roman"/>
          <w:sz w:val="24"/>
          <w:szCs w:val="24"/>
        </w:rPr>
        <w:t>Sēde atklāta plkst. 14.0</w:t>
      </w:r>
      <w:r>
        <w:rPr>
          <w:rFonts w:ascii="Times New Roman" w:hAnsi="Times New Roman"/>
          <w:sz w:val="24"/>
          <w:szCs w:val="24"/>
        </w:rPr>
        <w:t>0</w:t>
      </w:r>
    </w:p>
    <w:p w:rsidR="005234C9" w:rsidRPr="00BF0FC3" w:rsidRDefault="005234C9" w:rsidP="005234C9">
      <w:pPr>
        <w:spacing w:after="0" w:line="240" w:lineRule="auto"/>
        <w:rPr>
          <w:rFonts w:ascii="Times New Roman" w:hAnsi="Times New Roman"/>
          <w:b/>
          <w:sz w:val="24"/>
          <w:szCs w:val="24"/>
        </w:rPr>
      </w:pPr>
    </w:p>
    <w:p w:rsidR="005234C9" w:rsidRPr="00BF0FC3" w:rsidRDefault="005234C9" w:rsidP="005234C9">
      <w:pPr>
        <w:spacing w:after="0" w:line="240" w:lineRule="auto"/>
        <w:rPr>
          <w:rFonts w:ascii="Times New Roman" w:hAnsi="Times New Roman"/>
          <w:sz w:val="24"/>
          <w:szCs w:val="24"/>
        </w:rPr>
      </w:pPr>
      <w:r w:rsidRPr="00BF0FC3">
        <w:rPr>
          <w:rFonts w:ascii="Times New Roman" w:hAnsi="Times New Roman"/>
          <w:sz w:val="24"/>
          <w:szCs w:val="24"/>
        </w:rPr>
        <w:t>Sēdi v</w:t>
      </w:r>
      <w:r>
        <w:rPr>
          <w:rFonts w:ascii="Times New Roman" w:hAnsi="Times New Roman"/>
          <w:sz w:val="24"/>
          <w:szCs w:val="24"/>
        </w:rPr>
        <w:t>ada:</w:t>
      </w:r>
      <w:r>
        <w:rPr>
          <w:rFonts w:ascii="Times New Roman" w:hAnsi="Times New Roman"/>
          <w:sz w:val="24"/>
          <w:szCs w:val="24"/>
        </w:rPr>
        <w:tab/>
        <w:t>novada domes priekšsēdētājs ANDREJS SPRIDZĀNS</w:t>
      </w:r>
      <w:r w:rsidRPr="00BF0FC3">
        <w:rPr>
          <w:rFonts w:ascii="Times New Roman" w:hAnsi="Times New Roman"/>
          <w:sz w:val="24"/>
          <w:szCs w:val="24"/>
        </w:rPr>
        <w:t xml:space="preserve"> </w:t>
      </w:r>
    </w:p>
    <w:p w:rsidR="005234C9" w:rsidRPr="00BF0FC3" w:rsidRDefault="005234C9" w:rsidP="005234C9">
      <w:pPr>
        <w:spacing w:after="0" w:line="240" w:lineRule="auto"/>
        <w:rPr>
          <w:rFonts w:ascii="Times New Roman" w:hAnsi="Times New Roman"/>
          <w:sz w:val="24"/>
          <w:szCs w:val="24"/>
        </w:rPr>
      </w:pPr>
    </w:p>
    <w:p w:rsidR="005234C9" w:rsidRPr="00BF0FC3" w:rsidRDefault="005234C9" w:rsidP="005234C9">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5234C9" w:rsidRPr="00BF0FC3" w:rsidRDefault="005234C9" w:rsidP="005234C9">
      <w:pPr>
        <w:spacing w:after="0" w:line="240" w:lineRule="auto"/>
        <w:rPr>
          <w:rFonts w:ascii="Times New Roman" w:hAnsi="Times New Roman"/>
          <w:b/>
          <w:sz w:val="24"/>
          <w:szCs w:val="24"/>
        </w:rPr>
      </w:pPr>
    </w:p>
    <w:p w:rsidR="005234C9" w:rsidRPr="006E7F43" w:rsidRDefault="005234C9" w:rsidP="005234C9">
      <w:pPr>
        <w:spacing w:after="0" w:line="240" w:lineRule="auto"/>
        <w:jc w:val="both"/>
        <w:rPr>
          <w:rFonts w:ascii="Times New Roman" w:hAnsi="Times New Roman"/>
          <w:b/>
          <w:bCs/>
          <w:color w:val="000000"/>
          <w:sz w:val="24"/>
          <w:szCs w:val="24"/>
        </w:rPr>
      </w:pPr>
      <w:r w:rsidRPr="006E7F43">
        <w:rPr>
          <w:rFonts w:ascii="Times New Roman" w:hAnsi="Times New Roman"/>
          <w:b/>
          <w:bCs/>
          <w:color w:val="000000"/>
          <w:sz w:val="24"/>
          <w:szCs w:val="24"/>
        </w:rPr>
        <w:t>Piedalās deputāti:</w:t>
      </w:r>
    </w:p>
    <w:p w:rsidR="005234C9" w:rsidRPr="006E7F43" w:rsidRDefault="005234C9" w:rsidP="005234C9">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rPr>
        <w:t xml:space="preserve">klātienē </w:t>
      </w:r>
      <w:r w:rsidRPr="006E7F43">
        <w:rPr>
          <w:rFonts w:ascii="Times New Roman" w:hAnsi="Times New Roman"/>
          <w:b/>
          <w:bCs/>
          <w:color w:val="000000"/>
          <w:sz w:val="24"/>
          <w:szCs w:val="24"/>
        </w:rPr>
        <w:t xml:space="preserve">- </w:t>
      </w:r>
      <w:r w:rsidRPr="006E7F43">
        <w:rPr>
          <w:rFonts w:ascii="Times New Roman" w:hAnsi="Times New Roman"/>
          <w:bCs/>
          <w:color w:val="000000"/>
          <w:sz w:val="24"/>
          <w:szCs w:val="24"/>
          <w:lang w:eastAsia="et-EE"/>
        </w:rPr>
        <w:t>ALDIS CĪRULIS,</w:t>
      </w:r>
      <w:r w:rsidRPr="006E7F43">
        <w:rPr>
          <w:rFonts w:ascii="Times New Roman" w:hAnsi="Times New Roman"/>
          <w:bCs/>
          <w:color w:val="000000"/>
          <w:sz w:val="24"/>
          <w:szCs w:val="24"/>
        </w:rPr>
        <w:t xml:space="preserve"> </w:t>
      </w:r>
      <w:r w:rsidRPr="006E7F43">
        <w:rPr>
          <w:rFonts w:ascii="Times New Roman" w:hAnsi="Times New Roman"/>
          <w:bCs/>
          <w:color w:val="000000"/>
          <w:sz w:val="24"/>
          <w:szCs w:val="24"/>
          <w:lang w:eastAsia="et-EE"/>
        </w:rPr>
        <w:t xml:space="preserve">VIKTORS EIHMANIS, EDGARS GAIGALIS, </w:t>
      </w:r>
      <w:r w:rsidR="00562B9F">
        <w:rPr>
          <w:rFonts w:ascii="Times New Roman" w:hAnsi="Times New Roman"/>
          <w:bCs/>
          <w:color w:val="000000"/>
          <w:sz w:val="24"/>
          <w:szCs w:val="24"/>
          <w:lang w:eastAsia="et-EE"/>
        </w:rPr>
        <w:t xml:space="preserve">AINĀRS MEIERS, </w:t>
      </w:r>
      <w:r w:rsidRPr="006E7F43">
        <w:rPr>
          <w:rFonts w:ascii="Times New Roman" w:hAnsi="Times New Roman"/>
          <w:bCs/>
          <w:color w:val="000000"/>
          <w:sz w:val="24"/>
          <w:szCs w:val="24"/>
          <w:lang w:eastAsia="et-EE"/>
        </w:rPr>
        <w:t xml:space="preserve">SANITA OLŠEVSKA </w:t>
      </w:r>
    </w:p>
    <w:p w:rsidR="005234C9" w:rsidRPr="006E7F43" w:rsidRDefault="005234C9" w:rsidP="005234C9">
      <w:pPr>
        <w:spacing w:after="0" w:line="240" w:lineRule="auto"/>
        <w:jc w:val="both"/>
        <w:rPr>
          <w:rFonts w:ascii="Times New Roman" w:hAnsi="Times New Roman"/>
          <w:bCs/>
          <w:color w:val="000000"/>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 - </w:t>
      </w:r>
      <w:r w:rsidRPr="006E7F43">
        <w:rPr>
          <w:rFonts w:ascii="Times New Roman" w:hAnsi="Times New Roman"/>
          <w:bCs/>
          <w:color w:val="000000"/>
          <w:sz w:val="24"/>
          <w:szCs w:val="24"/>
        </w:rPr>
        <w:t>ILZE ABRAMOVIČA,</w:t>
      </w:r>
      <w:r w:rsidRPr="006E7F43">
        <w:rPr>
          <w:rFonts w:ascii="Times New Roman" w:hAnsi="Times New Roman"/>
          <w:bCs/>
          <w:color w:val="000000"/>
          <w:sz w:val="24"/>
          <w:szCs w:val="24"/>
          <w:lang w:eastAsia="et-EE"/>
        </w:rPr>
        <w:t xml:space="preserve"> IVARS CIMERMANIS</w:t>
      </w:r>
      <w:r>
        <w:rPr>
          <w:rFonts w:ascii="Times New Roman" w:hAnsi="Times New Roman"/>
          <w:bCs/>
          <w:color w:val="000000"/>
          <w:sz w:val="24"/>
          <w:szCs w:val="24"/>
          <w:lang w:eastAsia="et-EE"/>
        </w:rPr>
        <w:t xml:space="preserve">, </w:t>
      </w:r>
      <w:r w:rsidR="00145D2C" w:rsidRPr="007D37DD">
        <w:rPr>
          <w:rFonts w:ascii="Times New Roman" w:hAnsi="Times New Roman"/>
          <w:bCs/>
          <w:color w:val="000000"/>
          <w:sz w:val="24"/>
          <w:szCs w:val="24"/>
          <w:lang w:eastAsia="et-EE"/>
        </w:rPr>
        <w:t>S</w:t>
      </w:r>
      <w:r w:rsidR="00145D2C">
        <w:rPr>
          <w:rFonts w:ascii="Times New Roman" w:hAnsi="Times New Roman"/>
          <w:bCs/>
          <w:color w:val="000000"/>
          <w:sz w:val="24"/>
          <w:szCs w:val="24"/>
          <w:lang w:eastAsia="et-EE"/>
        </w:rPr>
        <w:t>ARMĪTE DUDE,</w:t>
      </w:r>
      <w:r w:rsidR="00145D2C" w:rsidRPr="006E7F43">
        <w:rPr>
          <w:rFonts w:ascii="Times New Roman" w:hAnsi="Times New Roman"/>
          <w:bCs/>
          <w:color w:val="000000"/>
          <w:sz w:val="24"/>
          <w:szCs w:val="24"/>
          <w:lang w:eastAsia="et-EE"/>
        </w:rPr>
        <w:t xml:space="preserve"> </w:t>
      </w:r>
      <w:r w:rsidRPr="006E7F43">
        <w:rPr>
          <w:rFonts w:ascii="Times New Roman" w:hAnsi="Times New Roman"/>
          <w:bCs/>
          <w:color w:val="000000"/>
          <w:sz w:val="24"/>
          <w:szCs w:val="24"/>
          <w:lang w:eastAsia="et-EE"/>
        </w:rPr>
        <w:t xml:space="preserve">AGITA JANSONE, EDĪTE KAUFMANE, </w:t>
      </w:r>
      <w:r>
        <w:rPr>
          <w:rFonts w:ascii="Times New Roman" w:hAnsi="Times New Roman"/>
          <w:bCs/>
          <w:color w:val="000000"/>
          <w:sz w:val="24"/>
          <w:szCs w:val="24"/>
          <w:lang w:eastAsia="et-EE"/>
        </w:rPr>
        <w:t xml:space="preserve">INITA NEIMANE, EDGARS LAIMIŅŠ, </w:t>
      </w:r>
      <w:r w:rsidRPr="006E7F43">
        <w:rPr>
          <w:rFonts w:ascii="Times New Roman" w:hAnsi="Times New Roman"/>
          <w:bCs/>
          <w:color w:val="000000"/>
          <w:sz w:val="24"/>
          <w:szCs w:val="24"/>
          <w:lang w:eastAsia="et-EE"/>
        </w:rPr>
        <w:t>BAIBA LUCAUA-MAKALISTERE, KASPARS ĻAKSA, GUNTIS SAFRANOVIČS</w:t>
      </w:r>
      <w:r>
        <w:rPr>
          <w:rFonts w:ascii="Times New Roman" w:hAnsi="Times New Roman"/>
          <w:bCs/>
          <w:color w:val="000000"/>
          <w:sz w:val="24"/>
          <w:szCs w:val="24"/>
          <w:lang w:eastAsia="et-EE"/>
        </w:rPr>
        <w:t>,</w:t>
      </w:r>
      <w:r w:rsidRPr="006E7F43">
        <w:rPr>
          <w:rFonts w:ascii="Times New Roman" w:hAnsi="Times New Roman"/>
          <w:bCs/>
          <w:color w:val="000000"/>
          <w:sz w:val="24"/>
          <w:szCs w:val="24"/>
          <w:lang w:eastAsia="et-EE"/>
        </w:rPr>
        <w:t xml:space="preserve"> NORMUNDS SMILTNIEKS</w:t>
      </w:r>
    </w:p>
    <w:p w:rsidR="00562B9F" w:rsidRDefault="00562B9F" w:rsidP="005234C9">
      <w:pPr>
        <w:spacing w:after="0" w:line="240" w:lineRule="auto"/>
        <w:jc w:val="both"/>
        <w:rPr>
          <w:rFonts w:ascii="Times New Roman" w:hAnsi="Times New Roman"/>
          <w:bCs/>
          <w:color w:val="000000"/>
          <w:sz w:val="24"/>
          <w:szCs w:val="24"/>
          <w:lang w:eastAsia="et-EE"/>
        </w:rPr>
      </w:pPr>
    </w:p>
    <w:p w:rsidR="005234C9" w:rsidRPr="006E7F43" w:rsidRDefault="005234C9" w:rsidP="005234C9">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lang w:eastAsia="et-EE"/>
        </w:rPr>
        <w:t>S</w:t>
      </w:r>
      <w:r w:rsidRPr="006E7F43">
        <w:rPr>
          <w:rFonts w:ascii="Times New Roman" w:hAnsi="Times New Roman"/>
          <w:b/>
          <w:bCs/>
          <w:color w:val="000000"/>
          <w:sz w:val="24"/>
          <w:szCs w:val="24"/>
          <w:lang w:eastAsia="et-EE"/>
        </w:rPr>
        <w:t>ēdē piedalās</w:t>
      </w:r>
      <w:r w:rsidRPr="006E7F43">
        <w:rPr>
          <w:rFonts w:ascii="Times New Roman" w:hAnsi="Times New Roman"/>
          <w:bCs/>
          <w:color w:val="000000"/>
          <w:sz w:val="24"/>
          <w:szCs w:val="24"/>
          <w:lang w:eastAsia="et-EE"/>
        </w:rPr>
        <w:t xml:space="preserve"> </w:t>
      </w:r>
      <w:r w:rsidRPr="006E7F43">
        <w:rPr>
          <w:rFonts w:ascii="Times New Roman" w:hAnsi="Times New Roman"/>
          <w:b/>
          <w:bCs/>
          <w:color w:val="000000"/>
          <w:sz w:val="24"/>
          <w:szCs w:val="24"/>
          <w:lang w:eastAsia="et-EE"/>
        </w:rPr>
        <w:t>pašvaldības administrācijas un iestāžu darbinieki</w:t>
      </w:r>
      <w:r w:rsidRPr="006E7F43">
        <w:rPr>
          <w:rFonts w:ascii="Times New Roman" w:hAnsi="Times New Roman"/>
          <w:bCs/>
          <w:color w:val="000000"/>
          <w:sz w:val="24"/>
          <w:szCs w:val="24"/>
          <w:lang w:eastAsia="et-EE"/>
        </w:rPr>
        <w:t>:</w:t>
      </w:r>
    </w:p>
    <w:p w:rsidR="005234C9" w:rsidRPr="006E7F43" w:rsidRDefault="005234C9" w:rsidP="005234C9">
      <w:pPr>
        <w:spacing w:after="0" w:line="240" w:lineRule="auto"/>
        <w:jc w:val="both"/>
        <w:rPr>
          <w:rFonts w:ascii="Times New Roman" w:hAnsi="Times New Roman"/>
          <w:bCs/>
          <w:sz w:val="24"/>
          <w:szCs w:val="24"/>
          <w:lang w:eastAsia="et-EE"/>
        </w:rPr>
      </w:pPr>
      <w:r w:rsidRPr="006E7F43">
        <w:rPr>
          <w:rFonts w:ascii="Times New Roman" w:hAnsi="Times New Roman"/>
          <w:bCs/>
          <w:color w:val="000000"/>
          <w:sz w:val="24"/>
          <w:szCs w:val="24"/>
          <w:lang w:eastAsia="et-EE"/>
        </w:rPr>
        <w:t xml:space="preserve">klātienē </w:t>
      </w:r>
      <w:r w:rsidRPr="00622DF4">
        <w:rPr>
          <w:rFonts w:ascii="Times New Roman" w:hAnsi="Times New Roman"/>
          <w:bCs/>
          <w:color w:val="000000"/>
          <w:sz w:val="24"/>
          <w:szCs w:val="24"/>
          <w:lang w:eastAsia="et-EE"/>
        </w:rPr>
        <w:t>–</w:t>
      </w:r>
      <w:r w:rsidR="00622DF4" w:rsidRPr="006E7F43">
        <w:rPr>
          <w:rFonts w:ascii="Times New Roman" w:hAnsi="Times New Roman"/>
          <w:bCs/>
          <w:sz w:val="24"/>
          <w:szCs w:val="24"/>
          <w:lang w:eastAsia="et-EE"/>
        </w:rPr>
        <w:t xml:space="preserve"> </w:t>
      </w:r>
      <w:r w:rsidRPr="006E7F43">
        <w:rPr>
          <w:rFonts w:ascii="Times New Roman" w:hAnsi="Times New Roman"/>
          <w:bCs/>
          <w:sz w:val="24"/>
          <w:szCs w:val="24"/>
          <w:lang w:eastAsia="et-EE"/>
        </w:rPr>
        <w:t>datortīklu administrators GINTS DZENIS</w:t>
      </w:r>
    </w:p>
    <w:p w:rsidR="005234C9" w:rsidRDefault="005234C9" w:rsidP="005234C9">
      <w:pPr>
        <w:spacing w:after="0" w:line="240" w:lineRule="auto"/>
        <w:jc w:val="both"/>
        <w:rPr>
          <w:rFonts w:ascii="Times New Roman" w:hAnsi="Times New Roman"/>
          <w:bCs/>
          <w:sz w:val="24"/>
          <w:szCs w:val="24"/>
          <w:lang w:eastAsia="et-EE"/>
        </w:rPr>
      </w:pPr>
      <w:proofErr w:type="spellStart"/>
      <w:r w:rsidRPr="00622DF4">
        <w:rPr>
          <w:rFonts w:ascii="Times New Roman" w:hAnsi="Times New Roman"/>
          <w:bCs/>
          <w:color w:val="000000"/>
          <w:sz w:val="24"/>
          <w:szCs w:val="24"/>
          <w:lang w:eastAsia="et-EE"/>
        </w:rPr>
        <w:t>pieslēgumā</w:t>
      </w:r>
      <w:proofErr w:type="spellEnd"/>
      <w:r w:rsidRPr="00622DF4">
        <w:rPr>
          <w:rFonts w:ascii="Times New Roman" w:hAnsi="Times New Roman"/>
          <w:bCs/>
          <w:color w:val="000000"/>
          <w:sz w:val="24"/>
          <w:szCs w:val="24"/>
          <w:lang w:eastAsia="et-EE"/>
        </w:rPr>
        <w:t xml:space="preserve"> ZOOM platformā</w:t>
      </w:r>
      <w:r w:rsidRPr="00622DF4">
        <w:rPr>
          <w:rFonts w:ascii="Times New Roman" w:hAnsi="Times New Roman"/>
          <w:b/>
          <w:bCs/>
          <w:color w:val="000000"/>
          <w:sz w:val="24"/>
          <w:szCs w:val="24"/>
          <w:lang w:eastAsia="et-EE"/>
        </w:rPr>
        <w:t xml:space="preserve"> </w:t>
      </w:r>
      <w:r w:rsidR="0018097B">
        <w:rPr>
          <w:rFonts w:ascii="Times New Roman" w:hAnsi="Times New Roman"/>
          <w:b/>
          <w:bCs/>
          <w:color w:val="000000"/>
          <w:sz w:val="24"/>
          <w:szCs w:val="24"/>
          <w:lang w:eastAsia="et-EE"/>
        </w:rPr>
        <w:t>–</w:t>
      </w:r>
      <w:r w:rsidRPr="00622DF4">
        <w:rPr>
          <w:rFonts w:ascii="Times New Roman" w:hAnsi="Times New Roman"/>
          <w:b/>
          <w:bCs/>
          <w:color w:val="000000"/>
          <w:sz w:val="24"/>
          <w:szCs w:val="24"/>
          <w:lang w:eastAsia="et-EE"/>
        </w:rPr>
        <w:t xml:space="preserve"> </w:t>
      </w:r>
      <w:r w:rsidR="0018097B" w:rsidRPr="0018097B">
        <w:rPr>
          <w:rFonts w:ascii="Times New Roman" w:hAnsi="Times New Roman"/>
          <w:bCs/>
          <w:color w:val="000000"/>
          <w:sz w:val="24"/>
          <w:szCs w:val="24"/>
          <w:lang w:eastAsia="et-EE"/>
        </w:rPr>
        <w:t xml:space="preserve">izpilddirektors </w:t>
      </w:r>
      <w:r w:rsidR="0018097B">
        <w:rPr>
          <w:rFonts w:ascii="Times New Roman" w:hAnsi="Times New Roman"/>
          <w:bCs/>
          <w:color w:val="000000"/>
          <w:sz w:val="24"/>
          <w:szCs w:val="24"/>
          <w:lang w:eastAsia="et-EE"/>
        </w:rPr>
        <w:t xml:space="preserve">AGRIS VILKS, </w:t>
      </w:r>
      <w:r w:rsidRPr="00622DF4">
        <w:rPr>
          <w:rFonts w:ascii="Times New Roman" w:hAnsi="Times New Roman"/>
          <w:bCs/>
          <w:color w:val="000000"/>
          <w:sz w:val="24"/>
          <w:szCs w:val="24"/>
          <w:lang w:eastAsia="et-EE"/>
        </w:rPr>
        <w:t xml:space="preserve">izpilddirektora vietnieks GUNĀRS KURLOVIČS, Finanšu un grāmatvedības nodaļas vadītāja JOLANTA KALNIŅA, </w:t>
      </w:r>
      <w:r w:rsidR="0018097B">
        <w:rPr>
          <w:rFonts w:ascii="Times New Roman" w:hAnsi="Times New Roman"/>
          <w:bCs/>
          <w:color w:val="000000"/>
          <w:sz w:val="24"/>
          <w:szCs w:val="24"/>
          <w:lang w:eastAsia="et-EE"/>
        </w:rPr>
        <w:t xml:space="preserve">Juridiskās nodaļas </w:t>
      </w:r>
      <w:r w:rsidR="0018097B" w:rsidRPr="00622DF4">
        <w:rPr>
          <w:rFonts w:ascii="Times New Roman" w:hAnsi="Times New Roman"/>
          <w:bCs/>
          <w:color w:val="000000"/>
          <w:sz w:val="24"/>
          <w:szCs w:val="24"/>
          <w:lang w:eastAsia="et-EE"/>
        </w:rPr>
        <w:t>juriste INGUNA PERSIDSKA</w:t>
      </w:r>
      <w:r w:rsidR="00BC1936">
        <w:rPr>
          <w:rFonts w:ascii="Times New Roman" w:hAnsi="Times New Roman"/>
          <w:bCs/>
          <w:color w:val="000000"/>
          <w:sz w:val="24"/>
          <w:szCs w:val="24"/>
          <w:lang w:eastAsia="et-EE"/>
        </w:rPr>
        <w:t>,</w:t>
      </w:r>
      <w:r w:rsidR="0018097B" w:rsidRPr="00622DF4">
        <w:rPr>
          <w:rFonts w:ascii="Times New Roman" w:hAnsi="Times New Roman"/>
          <w:bCs/>
          <w:sz w:val="24"/>
          <w:szCs w:val="24"/>
          <w:lang w:eastAsia="et-EE"/>
        </w:rPr>
        <w:t xml:space="preserve"> </w:t>
      </w:r>
      <w:r w:rsidRPr="00622DF4">
        <w:rPr>
          <w:rFonts w:ascii="Times New Roman" w:hAnsi="Times New Roman"/>
          <w:bCs/>
          <w:sz w:val="24"/>
          <w:szCs w:val="24"/>
          <w:lang w:eastAsia="et-EE"/>
        </w:rPr>
        <w:t>Nekustamā īpašuma nodaļas vadītāja AUSTRA APSĪTE</w:t>
      </w:r>
      <w:r w:rsidRPr="00622DF4">
        <w:rPr>
          <w:rFonts w:ascii="Times New Roman" w:hAnsi="Times New Roman"/>
          <w:bCs/>
          <w:color w:val="000000"/>
          <w:sz w:val="24"/>
          <w:szCs w:val="24"/>
          <w:lang w:eastAsia="et-EE"/>
        </w:rPr>
        <w:t>,</w:t>
      </w:r>
      <w:r w:rsidRPr="00622DF4">
        <w:rPr>
          <w:rFonts w:ascii="Times New Roman" w:hAnsi="Times New Roman"/>
          <w:bCs/>
          <w:sz w:val="24"/>
          <w:szCs w:val="24"/>
          <w:lang w:eastAsia="et-EE"/>
        </w:rPr>
        <w:t xml:space="preserve"> </w:t>
      </w:r>
      <w:r w:rsidRPr="00324A4E">
        <w:rPr>
          <w:rFonts w:ascii="Times New Roman" w:hAnsi="Times New Roman"/>
          <w:bCs/>
          <w:sz w:val="24"/>
          <w:szCs w:val="24"/>
          <w:lang w:eastAsia="et-EE"/>
        </w:rPr>
        <w:t xml:space="preserve">Sociālā dienesta vadītāja BEATA LIMANĀNE, vecākā konsultante DZINTRA MATISONE, </w:t>
      </w:r>
      <w:r w:rsidR="0018097B">
        <w:rPr>
          <w:rFonts w:ascii="Times New Roman" w:hAnsi="Times New Roman"/>
          <w:bCs/>
          <w:sz w:val="24"/>
          <w:szCs w:val="24"/>
          <w:lang w:eastAsia="et-EE"/>
        </w:rPr>
        <w:t xml:space="preserve">Attīstības un plānošanas nodaļas vadītāja LAILA ŠEREIKO, </w:t>
      </w:r>
      <w:r w:rsidRPr="00324A4E">
        <w:rPr>
          <w:rFonts w:ascii="Times New Roman" w:hAnsi="Times New Roman"/>
          <w:bCs/>
          <w:sz w:val="24"/>
          <w:szCs w:val="24"/>
          <w:lang w:eastAsia="et-EE"/>
        </w:rPr>
        <w:t>Komunālās nodaļas vadītājs DAINIS SIRSONIS</w:t>
      </w:r>
    </w:p>
    <w:p w:rsidR="00324A4E" w:rsidRDefault="00324A4E" w:rsidP="005234C9">
      <w:pPr>
        <w:spacing w:after="0" w:line="240" w:lineRule="auto"/>
        <w:jc w:val="both"/>
        <w:rPr>
          <w:rFonts w:ascii="Times New Roman" w:hAnsi="Times New Roman"/>
          <w:bCs/>
          <w:sz w:val="24"/>
          <w:szCs w:val="24"/>
          <w:lang w:eastAsia="et-EE"/>
        </w:rPr>
      </w:pPr>
    </w:p>
    <w:p w:rsidR="005234C9" w:rsidRDefault="005234C9" w:rsidP="005234C9">
      <w:pPr>
        <w:pStyle w:val="NoSpacing"/>
        <w:jc w:val="both"/>
        <w:rPr>
          <w:color w:val="000000"/>
          <w:lang w:eastAsia="et-EE"/>
        </w:rPr>
      </w:pPr>
      <w:r>
        <w:t>ANDREJS SPRIDZĀNS</w:t>
      </w:r>
      <w:r w:rsidRPr="00BF0FC3">
        <w:t xml:space="preserve"> </w:t>
      </w:r>
      <w:r w:rsidRPr="00BF0FC3">
        <w:rPr>
          <w:color w:val="000000"/>
          <w:lang w:eastAsia="et-EE"/>
        </w:rPr>
        <w:t xml:space="preserve">uzaicina </w:t>
      </w:r>
      <w:r>
        <w:rPr>
          <w:color w:val="000000"/>
          <w:lang w:eastAsia="et-EE"/>
        </w:rPr>
        <w:t>reģistrēties balsošanas sistēmā.</w:t>
      </w:r>
    </w:p>
    <w:p w:rsidR="005234C9" w:rsidRDefault="005234C9" w:rsidP="005234C9">
      <w:pPr>
        <w:pStyle w:val="NoSpacing"/>
        <w:jc w:val="both"/>
        <w:rPr>
          <w:color w:val="000000"/>
          <w:lang w:eastAsia="et-EE"/>
        </w:rPr>
      </w:pPr>
      <w:r>
        <w:rPr>
          <w:color w:val="000000"/>
          <w:lang w:eastAsia="et-EE"/>
        </w:rPr>
        <w:t xml:space="preserve">Notiek reģistrācija. </w:t>
      </w:r>
    </w:p>
    <w:p w:rsidR="005234C9" w:rsidRDefault="005234C9" w:rsidP="005234C9">
      <w:pPr>
        <w:pStyle w:val="NoSpacing"/>
        <w:jc w:val="both"/>
      </w:pPr>
    </w:p>
    <w:p w:rsidR="007263D4" w:rsidRPr="00050735" w:rsidRDefault="007263D4" w:rsidP="007263D4">
      <w:pPr>
        <w:spacing w:line="240" w:lineRule="auto"/>
        <w:jc w:val="both"/>
        <w:rPr>
          <w:rFonts w:ascii="Times New Roman" w:hAnsi="Times New Roman"/>
          <w:bCs/>
          <w:sz w:val="24"/>
          <w:szCs w:val="24"/>
        </w:rPr>
      </w:pPr>
      <w:r w:rsidRPr="00BF0FC3">
        <w:rPr>
          <w:rFonts w:ascii="Times New Roman" w:hAnsi="Times New Roman"/>
          <w:color w:val="000000"/>
          <w:sz w:val="24"/>
          <w:szCs w:val="24"/>
          <w:lang w:eastAsia="et-EE"/>
        </w:rPr>
        <w:t xml:space="preserve">ANDREJS SPRIDZĀNS ierosina iekļaut sēdes darba kārtībā papildu jautājumu </w:t>
      </w:r>
      <w:r w:rsidRPr="00050735">
        <w:rPr>
          <w:rFonts w:ascii="Times New Roman" w:hAnsi="Times New Roman"/>
          <w:color w:val="000000"/>
          <w:sz w:val="24"/>
          <w:szCs w:val="24"/>
          <w:lang w:eastAsia="et-EE"/>
        </w:rPr>
        <w:t>“</w:t>
      </w:r>
      <w:r>
        <w:rPr>
          <w:rFonts w:ascii="Times New Roman" w:hAnsi="Times New Roman"/>
          <w:sz w:val="24"/>
          <w:szCs w:val="24"/>
        </w:rPr>
        <w:t xml:space="preserve">Par atteikumu </w:t>
      </w:r>
      <w:r w:rsidRPr="007263D4">
        <w:rPr>
          <w:rFonts w:ascii="Times New Roman" w:hAnsi="Times New Roman"/>
          <w:sz w:val="24"/>
          <w:szCs w:val="24"/>
        </w:rPr>
        <w:t>procesuālā termiņa atjaunošanai</w:t>
      </w:r>
      <w:r w:rsidRPr="00050735">
        <w:rPr>
          <w:rFonts w:ascii="Times New Roman" w:hAnsi="Times New Roman"/>
          <w:bCs/>
          <w:sz w:val="24"/>
          <w:szCs w:val="24"/>
        </w:rPr>
        <w:t>”.</w:t>
      </w:r>
    </w:p>
    <w:p w:rsidR="007263D4" w:rsidRPr="00BF0FC3" w:rsidRDefault="007263D4" w:rsidP="007263D4">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Deputāti priekšlikumu atbalsta.</w:t>
      </w:r>
    </w:p>
    <w:p w:rsidR="007263D4" w:rsidRPr="00BF0FC3" w:rsidRDefault="007263D4" w:rsidP="007263D4">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ANDREJS SPRIDZĀNS ierosina balsot par papildu jautājuma “</w:t>
      </w:r>
      <w:r>
        <w:rPr>
          <w:rFonts w:ascii="Times New Roman" w:hAnsi="Times New Roman"/>
          <w:sz w:val="24"/>
          <w:szCs w:val="24"/>
        </w:rPr>
        <w:t xml:space="preserve">Par atteikumu </w:t>
      </w:r>
      <w:r w:rsidRPr="007263D4">
        <w:rPr>
          <w:rFonts w:ascii="Times New Roman" w:hAnsi="Times New Roman"/>
          <w:sz w:val="24"/>
          <w:szCs w:val="24"/>
        </w:rPr>
        <w:t>procesuālā termiņa atjaunošanai</w:t>
      </w:r>
      <w:r w:rsidRPr="00050735">
        <w:rPr>
          <w:rFonts w:ascii="Times New Roman" w:hAnsi="Times New Roman"/>
          <w:bCs/>
          <w:sz w:val="24"/>
          <w:szCs w:val="24"/>
        </w:rPr>
        <w:t>”</w:t>
      </w:r>
      <w:r>
        <w:rPr>
          <w:rFonts w:ascii="Times New Roman" w:hAnsi="Times New Roman"/>
          <w:sz w:val="24"/>
          <w:szCs w:val="24"/>
        </w:rPr>
        <w:t xml:space="preserve"> </w:t>
      </w:r>
      <w:r w:rsidRPr="00BF0FC3">
        <w:rPr>
          <w:rFonts w:ascii="Times New Roman" w:hAnsi="Times New Roman"/>
          <w:color w:val="000000"/>
          <w:sz w:val="24"/>
          <w:szCs w:val="24"/>
          <w:lang w:eastAsia="et-EE"/>
        </w:rPr>
        <w:t>iekļaušanu sēdes darba kārtībā.</w:t>
      </w:r>
    </w:p>
    <w:p w:rsidR="007263D4" w:rsidRPr="00BF0FC3" w:rsidRDefault="007263D4" w:rsidP="007263D4">
      <w:pPr>
        <w:jc w:val="both"/>
        <w:rPr>
          <w:rFonts w:ascii="Times New Roman" w:hAnsi="Times New Roman"/>
          <w:color w:val="000000"/>
          <w:sz w:val="24"/>
          <w:szCs w:val="24"/>
          <w:lang w:eastAsia="et-EE"/>
        </w:rPr>
      </w:pPr>
      <w:r w:rsidRPr="00BF0FC3">
        <w:rPr>
          <w:rFonts w:ascii="Times New Roman" w:eastAsia="Lucida Sans Unicode" w:hAnsi="Times New Roman"/>
          <w:kern w:val="1"/>
          <w:sz w:val="24"/>
          <w:szCs w:val="24"/>
        </w:rPr>
        <w:t xml:space="preserve">Dobeles 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lastRenderedPageBreak/>
        <w:t xml:space="preserve">G. SAFRANOVIČS, </w:t>
      </w:r>
      <w:r w:rsidRPr="00BF0FC3">
        <w:rPr>
          <w:rFonts w:ascii="Times New Roman" w:hAnsi="Times New Roman"/>
          <w:bCs/>
          <w:color w:val="000000"/>
          <w:sz w:val="24"/>
          <w:szCs w:val="24"/>
          <w:lang w:eastAsia="et-EE"/>
        </w:rPr>
        <w:t>N. SMILTNIEKS, A. SPRIDZĀNS)</w:t>
      </w:r>
      <w:r w:rsidRPr="00BF0FC3">
        <w:rPr>
          <w:rFonts w:ascii="Times New Roman" w:hAnsi="Times New Roman"/>
          <w:color w:val="000000"/>
          <w:sz w:val="24"/>
          <w:szCs w:val="24"/>
          <w:lang w:eastAsia="et-EE"/>
        </w:rPr>
        <w:t xml:space="preserve"> </w:t>
      </w:r>
      <w:r w:rsidRPr="0018097B">
        <w:rPr>
          <w:rFonts w:ascii="Times New Roman" w:hAnsi="Times New Roman"/>
          <w:color w:val="000000"/>
          <w:sz w:val="24"/>
          <w:szCs w:val="24"/>
          <w:lang w:eastAsia="et-EE"/>
        </w:rPr>
        <w:t>NOLEMJ</w:t>
      </w:r>
      <w:r w:rsidRPr="00BF0FC3">
        <w:rPr>
          <w:rFonts w:ascii="Times New Roman" w:hAnsi="Times New Roman"/>
          <w:b/>
          <w:color w:val="000000"/>
          <w:sz w:val="24"/>
          <w:szCs w:val="24"/>
          <w:lang w:eastAsia="et-EE"/>
        </w:rPr>
        <w:t xml:space="preserve"> </w:t>
      </w:r>
      <w:r w:rsidRPr="00BF0FC3">
        <w:rPr>
          <w:rFonts w:ascii="Times New Roman" w:hAnsi="Times New Roman"/>
          <w:color w:val="000000"/>
          <w:sz w:val="24"/>
          <w:szCs w:val="24"/>
          <w:lang w:eastAsia="et-EE"/>
        </w:rPr>
        <w:t>iekļaut sēdes darba kārtībā papildu jautājumu “</w:t>
      </w:r>
      <w:r>
        <w:rPr>
          <w:rFonts w:ascii="Times New Roman" w:hAnsi="Times New Roman"/>
          <w:sz w:val="24"/>
          <w:szCs w:val="24"/>
        </w:rPr>
        <w:t xml:space="preserve">Par atteikumu </w:t>
      </w:r>
      <w:r w:rsidRPr="007263D4">
        <w:rPr>
          <w:rFonts w:ascii="Times New Roman" w:hAnsi="Times New Roman"/>
          <w:sz w:val="24"/>
          <w:szCs w:val="24"/>
        </w:rPr>
        <w:t>procesuālā termiņa atjaunošanai</w:t>
      </w:r>
      <w:r w:rsidRPr="00050735">
        <w:rPr>
          <w:rFonts w:ascii="Times New Roman" w:hAnsi="Times New Roman"/>
          <w:bCs/>
          <w:sz w:val="24"/>
          <w:szCs w:val="24"/>
        </w:rPr>
        <w:t>”</w:t>
      </w:r>
      <w:r w:rsidRPr="00BF0FC3">
        <w:rPr>
          <w:rFonts w:ascii="Times New Roman" w:hAnsi="Times New Roman"/>
          <w:color w:val="000000"/>
          <w:sz w:val="24"/>
          <w:szCs w:val="24"/>
          <w:lang w:eastAsia="et-EE"/>
        </w:rPr>
        <w:t>.</w:t>
      </w:r>
    </w:p>
    <w:p w:rsidR="007263D4" w:rsidRPr="00BF0FC3" w:rsidRDefault="007263D4" w:rsidP="007263D4">
      <w:pPr>
        <w:pStyle w:val="NoSpacing"/>
        <w:jc w:val="both"/>
        <w:rPr>
          <w:color w:val="000000"/>
          <w:lang w:eastAsia="et-EE"/>
        </w:rPr>
      </w:pPr>
      <w:r>
        <w:rPr>
          <w:color w:val="000000"/>
          <w:lang w:eastAsia="et-EE"/>
        </w:rPr>
        <w:t xml:space="preserve">ANDREJS SPRIDZĀNS uzaicina </w:t>
      </w:r>
      <w:r w:rsidRPr="00BF0FC3">
        <w:rPr>
          <w:color w:val="000000"/>
          <w:lang w:eastAsia="et-EE"/>
        </w:rPr>
        <w:t>sākt darba kārtības jautājumu izskatīšanu.</w:t>
      </w:r>
    </w:p>
    <w:p w:rsidR="007263D4" w:rsidRDefault="007263D4" w:rsidP="005234C9">
      <w:pPr>
        <w:pStyle w:val="NoSpacing"/>
        <w:jc w:val="both"/>
      </w:pPr>
    </w:p>
    <w:p w:rsidR="005234C9" w:rsidRPr="00BF0FC3" w:rsidRDefault="005234C9" w:rsidP="005234C9">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498" w:type="dxa"/>
        <w:tblInd w:w="-5" w:type="dxa"/>
        <w:tblLayout w:type="fixed"/>
        <w:tblLook w:val="0000" w:firstRow="0" w:lastRow="0" w:firstColumn="0" w:lastColumn="0" w:noHBand="0" w:noVBand="0"/>
      </w:tblPr>
      <w:tblGrid>
        <w:gridCol w:w="1560"/>
        <w:gridCol w:w="7938"/>
      </w:tblGrid>
      <w:tr w:rsidR="008B1D56" w:rsidRPr="00BB3238"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1.(110/7)</w:t>
            </w:r>
          </w:p>
        </w:tc>
        <w:tc>
          <w:tcPr>
            <w:tcW w:w="7938" w:type="dxa"/>
            <w:tcBorders>
              <w:top w:val="single" w:sz="4" w:space="0" w:color="auto"/>
              <w:left w:val="nil"/>
              <w:bottom w:val="single" w:sz="4" w:space="0" w:color="auto"/>
              <w:right w:val="single" w:sz="4" w:space="0" w:color="auto"/>
            </w:tcBorders>
            <w:vAlign w:val="center"/>
          </w:tcPr>
          <w:p w:rsidR="008B1D56" w:rsidRPr="00BB3238" w:rsidRDefault="008B1D56" w:rsidP="008B1D56">
            <w:pPr>
              <w:spacing w:after="0" w:line="240" w:lineRule="auto"/>
              <w:jc w:val="both"/>
              <w:rPr>
                <w:rFonts w:ascii="Times New Roman" w:hAnsi="Times New Roman"/>
                <w:sz w:val="24"/>
                <w:szCs w:val="24"/>
              </w:rPr>
            </w:pPr>
            <w:r w:rsidRPr="008B1D56">
              <w:rPr>
                <w:rFonts w:ascii="Times New Roman" w:hAnsi="Times New Roman"/>
                <w:sz w:val="24"/>
                <w:szCs w:val="24"/>
              </w:rPr>
              <w:t>Par nekustamā īpašuma Dārza iela 1 Dobelē, Dobeles novadā zemes ierīcības projekta apstiprināšanu</w:t>
            </w:r>
          </w:p>
        </w:tc>
      </w:tr>
      <w:tr w:rsidR="008B1D56" w:rsidRPr="00BB3238"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2.(111/7)</w:t>
            </w:r>
          </w:p>
        </w:tc>
        <w:tc>
          <w:tcPr>
            <w:tcW w:w="7938" w:type="dxa"/>
            <w:tcBorders>
              <w:top w:val="single" w:sz="4" w:space="0" w:color="auto"/>
              <w:left w:val="nil"/>
              <w:bottom w:val="single" w:sz="4" w:space="0" w:color="auto"/>
              <w:right w:val="single" w:sz="4" w:space="0" w:color="auto"/>
            </w:tcBorders>
            <w:vAlign w:val="center"/>
          </w:tcPr>
          <w:p w:rsidR="008B1D56" w:rsidRPr="00BB3238" w:rsidRDefault="008B1D56" w:rsidP="008B1D56">
            <w:pPr>
              <w:spacing w:after="0" w:line="240" w:lineRule="auto"/>
              <w:jc w:val="both"/>
              <w:rPr>
                <w:rFonts w:ascii="Times New Roman" w:hAnsi="Times New Roman"/>
                <w:sz w:val="24"/>
                <w:szCs w:val="24"/>
              </w:rPr>
            </w:pPr>
            <w:r w:rsidRPr="008B1D56">
              <w:rPr>
                <w:rFonts w:ascii="Times New Roman" w:hAnsi="Times New Roman"/>
                <w:sz w:val="24"/>
                <w:szCs w:val="24"/>
              </w:rPr>
              <w:t>Par nekustamā īpašuma “</w:t>
            </w:r>
            <w:proofErr w:type="spellStart"/>
            <w:r w:rsidRPr="008B1D56">
              <w:rPr>
                <w:rFonts w:ascii="Times New Roman" w:hAnsi="Times New Roman"/>
                <w:sz w:val="24"/>
                <w:szCs w:val="24"/>
              </w:rPr>
              <w:t>Laukupuķes</w:t>
            </w:r>
            <w:proofErr w:type="spellEnd"/>
            <w:r w:rsidRPr="008B1D56">
              <w:rPr>
                <w:rFonts w:ascii="Times New Roman" w:hAnsi="Times New Roman"/>
                <w:sz w:val="24"/>
                <w:szCs w:val="24"/>
              </w:rPr>
              <w:t>” Annenieku pagastā, Dobeles novadā zemes ierīcības projekta apstiprināšanu</w:t>
            </w:r>
          </w:p>
        </w:tc>
      </w:tr>
      <w:tr w:rsidR="008B1D56" w:rsidRPr="00BB3238"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3.(112/7)</w:t>
            </w:r>
          </w:p>
        </w:tc>
        <w:tc>
          <w:tcPr>
            <w:tcW w:w="7938" w:type="dxa"/>
            <w:tcBorders>
              <w:top w:val="single" w:sz="4" w:space="0" w:color="auto"/>
              <w:left w:val="nil"/>
              <w:bottom w:val="single" w:sz="4" w:space="0" w:color="auto"/>
              <w:right w:val="single" w:sz="4" w:space="0" w:color="auto"/>
            </w:tcBorders>
            <w:vAlign w:val="center"/>
          </w:tcPr>
          <w:p w:rsidR="008B1D56" w:rsidRPr="00BB3238" w:rsidRDefault="008B1D56" w:rsidP="008B1D56">
            <w:pPr>
              <w:spacing w:after="0" w:line="240" w:lineRule="auto"/>
              <w:jc w:val="both"/>
              <w:rPr>
                <w:rFonts w:ascii="Times New Roman" w:hAnsi="Times New Roman"/>
                <w:sz w:val="24"/>
                <w:szCs w:val="24"/>
              </w:rPr>
            </w:pPr>
            <w:r w:rsidRPr="008B1D56">
              <w:rPr>
                <w:rFonts w:ascii="Times New Roman" w:hAnsi="Times New Roman"/>
                <w:sz w:val="24"/>
                <w:szCs w:val="24"/>
              </w:rPr>
              <w:t>Par nekustamā īpašuma “Dolāri” Auru pagastā, Dobeles novadā sadalīšanu</w:t>
            </w:r>
          </w:p>
        </w:tc>
      </w:tr>
      <w:tr w:rsidR="008B1D56" w:rsidRPr="00BB3238"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4.(113/7)</w:t>
            </w:r>
          </w:p>
        </w:tc>
        <w:tc>
          <w:tcPr>
            <w:tcW w:w="7938" w:type="dxa"/>
            <w:tcBorders>
              <w:top w:val="single" w:sz="4" w:space="0" w:color="auto"/>
              <w:left w:val="nil"/>
              <w:bottom w:val="single" w:sz="4" w:space="0" w:color="auto"/>
              <w:right w:val="single" w:sz="4" w:space="0" w:color="auto"/>
            </w:tcBorders>
            <w:vAlign w:val="center"/>
          </w:tcPr>
          <w:p w:rsidR="008B1D56" w:rsidRPr="00BB3238" w:rsidRDefault="008B1D56" w:rsidP="008B1D56">
            <w:pPr>
              <w:spacing w:after="0" w:line="240" w:lineRule="auto"/>
              <w:jc w:val="both"/>
              <w:rPr>
                <w:rFonts w:ascii="Times New Roman" w:hAnsi="Times New Roman"/>
                <w:sz w:val="24"/>
                <w:szCs w:val="24"/>
              </w:rPr>
            </w:pPr>
            <w:r w:rsidRPr="00BB3238">
              <w:rPr>
                <w:rFonts w:ascii="Times New Roman" w:hAnsi="Times New Roman"/>
                <w:sz w:val="24"/>
                <w:szCs w:val="24"/>
              </w:rPr>
              <w:t>Par jauna nekustamā īpašuma izveidošanu</w:t>
            </w:r>
          </w:p>
        </w:tc>
      </w:tr>
      <w:tr w:rsidR="008B1D56" w:rsidRPr="00BB3238"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5.(114/7)</w:t>
            </w:r>
          </w:p>
        </w:tc>
        <w:tc>
          <w:tcPr>
            <w:tcW w:w="7938" w:type="dxa"/>
            <w:tcBorders>
              <w:top w:val="single" w:sz="4" w:space="0" w:color="auto"/>
              <w:left w:val="nil"/>
              <w:bottom w:val="single" w:sz="4" w:space="0" w:color="auto"/>
              <w:right w:val="single" w:sz="4" w:space="0" w:color="auto"/>
            </w:tcBorders>
            <w:vAlign w:val="center"/>
          </w:tcPr>
          <w:p w:rsidR="008B1D56" w:rsidRPr="00BB3238" w:rsidRDefault="008B1D56" w:rsidP="008B1D56">
            <w:pPr>
              <w:spacing w:after="0" w:line="240" w:lineRule="auto"/>
              <w:jc w:val="both"/>
              <w:rPr>
                <w:rFonts w:ascii="Times New Roman" w:hAnsi="Times New Roman"/>
                <w:sz w:val="24"/>
                <w:szCs w:val="24"/>
              </w:rPr>
            </w:pPr>
            <w:r w:rsidRPr="00C709FD">
              <w:rPr>
                <w:rFonts w:ascii="Times New Roman" w:hAnsi="Times New Roman"/>
                <w:sz w:val="24"/>
                <w:szCs w:val="24"/>
              </w:rPr>
              <w:t>Par apbūves tiesīb</w:t>
            </w:r>
            <w:r>
              <w:rPr>
                <w:rFonts w:ascii="Times New Roman" w:hAnsi="Times New Roman"/>
                <w:sz w:val="24"/>
                <w:szCs w:val="24"/>
              </w:rPr>
              <w:t>u</w:t>
            </w:r>
            <w:r w:rsidRPr="00C709FD">
              <w:rPr>
                <w:rFonts w:ascii="Times New Roman" w:hAnsi="Times New Roman"/>
                <w:sz w:val="24"/>
                <w:szCs w:val="24"/>
              </w:rPr>
              <w:t xml:space="preserve"> uz zemesgabala daļu Brīvības ielā 11A,</w:t>
            </w:r>
            <w:r>
              <w:rPr>
                <w:rFonts w:ascii="Times New Roman" w:hAnsi="Times New Roman"/>
                <w:sz w:val="24"/>
                <w:szCs w:val="24"/>
              </w:rPr>
              <w:t xml:space="preserve"> </w:t>
            </w:r>
            <w:r w:rsidRPr="00C709FD">
              <w:rPr>
                <w:rFonts w:ascii="Times New Roman" w:hAnsi="Times New Roman"/>
                <w:sz w:val="24"/>
                <w:szCs w:val="24"/>
              </w:rPr>
              <w:t>Dobelē, Dobeles novadā izsoli</w:t>
            </w:r>
          </w:p>
        </w:tc>
      </w:tr>
      <w:tr w:rsidR="008B1D56" w:rsidRPr="00BB3238"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6.(115/7)</w:t>
            </w:r>
          </w:p>
        </w:tc>
        <w:tc>
          <w:tcPr>
            <w:tcW w:w="7938" w:type="dxa"/>
            <w:tcBorders>
              <w:top w:val="single" w:sz="4" w:space="0" w:color="auto"/>
              <w:left w:val="nil"/>
              <w:bottom w:val="single" w:sz="4" w:space="0" w:color="auto"/>
              <w:right w:val="single" w:sz="4" w:space="0" w:color="auto"/>
            </w:tcBorders>
            <w:vAlign w:val="center"/>
          </w:tcPr>
          <w:p w:rsidR="008B1D56" w:rsidRPr="00BB3238" w:rsidRDefault="008B1D56" w:rsidP="008B1D56">
            <w:pPr>
              <w:spacing w:after="0" w:line="240" w:lineRule="auto"/>
              <w:jc w:val="both"/>
              <w:rPr>
                <w:rFonts w:ascii="Times New Roman" w:hAnsi="Times New Roman"/>
                <w:sz w:val="24"/>
                <w:szCs w:val="24"/>
              </w:rPr>
            </w:pPr>
            <w:r w:rsidRPr="00003E9D">
              <w:rPr>
                <w:rFonts w:ascii="Times New Roman" w:hAnsi="Times New Roman"/>
                <w:sz w:val="24"/>
                <w:szCs w:val="24"/>
              </w:rPr>
              <w:t xml:space="preserve">Par </w:t>
            </w:r>
            <w:r>
              <w:rPr>
                <w:rFonts w:ascii="Times New Roman" w:hAnsi="Times New Roman"/>
                <w:sz w:val="24"/>
                <w:szCs w:val="24"/>
              </w:rPr>
              <w:t xml:space="preserve">apbūvētas zemes Lauku ielā 25 Dobelē, Dobeles novadā nomu </w:t>
            </w:r>
          </w:p>
        </w:tc>
      </w:tr>
      <w:tr w:rsidR="008B1D56" w:rsidRPr="00003E9D"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7.(116/7)</w:t>
            </w:r>
          </w:p>
        </w:tc>
        <w:tc>
          <w:tcPr>
            <w:tcW w:w="7938" w:type="dxa"/>
            <w:tcBorders>
              <w:top w:val="single" w:sz="4" w:space="0" w:color="auto"/>
              <w:left w:val="nil"/>
              <w:bottom w:val="single" w:sz="4" w:space="0" w:color="auto"/>
              <w:right w:val="single" w:sz="4" w:space="0" w:color="auto"/>
            </w:tcBorders>
            <w:vAlign w:val="center"/>
          </w:tcPr>
          <w:p w:rsidR="008B1D56" w:rsidRPr="00003E9D" w:rsidRDefault="008B1D56" w:rsidP="008B1D56">
            <w:pPr>
              <w:spacing w:after="0" w:line="240" w:lineRule="auto"/>
              <w:jc w:val="both"/>
              <w:rPr>
                <w:rFonts w:ascii="Times New Roman" w:hAnsi="Times New Roman"/>
                <w:sz w:val="24"/>
                <w:szCs w:val="24"/>
              </w:rPr>
            </w:pPr>
            <w:r w:rsidRPr="008B1D56">
              <w:rPr>
                <w:rFonts w:ascii="Times New Roman" w:hAnsi="Times New Roman"/>
                <w:sz w:val="24"/>
                <w:szCs w:val="24"/>
              </w:rPr>
              <w:t xml:space="preserve">Par grozījumu Dobeles novada domes 2021. gada 29. aprīļa lēmumā Nr.88/5 </w:t>
            </w:r>
            <w:r w:rsidRPr="004F7F28">
              <w:rPr>
                <w:rFonts w:ascii="Times New Roman" w:hAnsi="Times New Roman"/>
                <w:sz w:val="24"/>
                <w:szCs w:val="24"/>
              </w:rPr>
              <w:t>„</w:t>
            </w:r>
            <w:r w:rsidRPr="008B1D56">
              <w:rPr>
                <w:rFonts w:ascii="Times New Roman" w:hAnsi="Times New Roman"/>
                <w:sz w:val="24"/>
                <w:szCs w:val="24"/>
              </w:rPr>
              <w:t>Par Dobeles novada domes lēmumu atcelšanu”</w:t>
            </w:r>
          </w:p>
        </w:tc>
      </w:tr>
      <w:tr w:rsidR="008B1D56" w:rsidRPr="00BB3238"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8.(117/7)</w:t>
            </w:r>
          </w:p>
        </w:tc>
        <w:tc>
          <w:tcPr>
            <w:tcW w:w="7938" w:type="dxa"/>
            <w:tcBorders>
              <w:top w:val="single" w:sz="4" w:space="0" w:color="auto"/>
              <w:left w:val="nil"/>
              <w:bottom w:val="single" w:sz="4" w:space="0" w:color="auto"/>
              <w:right w:val="single" w:sz="4" w:space="0" w:color="auto"/>
            </w:tcBorders>
            <w:vAlign w:val="center"/>
          </w:tcPr>
          <w:p w:rsidR="008B1D56" w:rsidRPr="00BB3238" w:rsidRDefault="008B1D56" w:rsidP="008B1D56">
            <w:pPr>
              <w:spacing w:after="0" w:line="240" w:lineRule="auto"/>
              <w:jc w:val="both"/>
              <w:rPr>
                <w:rFonts w:ascii="Times New Roman" w:hAnsi="Times New Roman"/>
                <w:sz w:val="24"/>
                <w:szCs w:val="24"/>
              </w:rPr>
            </w:pPr>
            <w:r w:rsidRPr="00BB3238">
              <w:rPr>
                <w:rFonts w:ascii="Times New Roman" w:hAnsi="Times New Roman"/>
                <w:sz w:val="24"/>
                <w:szCs w:val="24"/>
              </w:rPr>
              <w:t>Par pašvaldības nekustamā īpašuma – dzīvokļa Nr.24 Dārza ielā 1, Apguldē, Naudītes pagastā, Dobeles novadā atsavināšanu</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9.(118/7)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722F9C">
              <w:rPr>
                <w:rFonts w:ascii="Times New Roman" w:hAnsi="Times New Roman"/>
                <w:sz w:val="24"/>
                <w:szCs w:val="24"/>
              </w:rPr>
              <w:t xml:space="preserve">Par pašvaldības nekustamā īpašuma </w:t>
            </w:r>
            <w:r>
              <w:rPr>
                <w:rFonts w:ascii="Times New Roman" w:hAnsi="Times New Roman"/>
                <w:sz w:val="24"/>
                <w:szCs w:val="24"/>
              </w:rPr>
              <w:t>“Birzuļi” Gardenē, Auru</w:t>
            </w:r>
            <w:r w:rsidRPr="00722F9C">
              <w:rPr>
                <w:rFonts w:ascii="Times New Roman" w:hAnsi="Times New Roman"/>
                <w:sz w:val="24"/>
                <w:szCs w:val="24"/>
              </w:rPr>
              <w:t xml:space="preserve"> pagastā, Dobeles novadā atsavināšanu.</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10.(119/7)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r>
              <w:rPr>
                <w:rFonts w:ascii="Times New Roman" w:hAnsi="Times New Roman"/>
                <w:sz w:val="24"/>
                <w:szCs w:val="24"/>
              </w:rPr>
              <w:t>Krūmiņi</w:t>
            </w:r>
            <w:r w:rsidRPr="00722F9C">
              <w:rPr>
                <w:rFonts w:ascii="Times New Roman" w:hAnsi="Times New Roman"/>
                <w:sz w:val="24"/>
                <w:szCs w:val="24"/>
              </w:rPr>
              <w:t xml:space="preserve">” </w:t>
            </w:r>
            <w:r>
              <w:rPr>
                <w:rFonts w:ascii="Times New Roman" w:hAnsi="Times New Roman"/>
                <w:sz w:val="24"/>
                <w:szCs w:val="24"/>
              </w:rPr>
              <w:t>Auru</w:t>
            </w:r>
            <w:r w:rsidRPr="00722F9C">
              <w:rPr>
                <w:rFonts w:ascii="Times New Roman" w:hAnsi="Times New Roman"/>
                <w:sz w:val="24"/>
                <w:szCs w:val="24"/>
              </w:rPr>
              <w:t xml:space="preserve"> pagastā, Dobeles novadā </w:t>
            </w:r>
            <w:r>
              <w:rPr>
                <w:rFonts w:ascii="Times New Roman" w:hAnsi="Times New Roman"/>
                <w:sz w:val="24"/>
                <w:szCs w:val="24"/>
              </w:rPr>
              <w:t xml:space="preserve">daļas </w:t>
            </w:r>
            <w:r w:rsidRPr="00722F9C">
              <w:rPr>
                <w:rFonts w:ascii="Times New Roman" w:hAnsi="Times New Roman"/>
                <w:sz w:val="24"/>
                <w:szCs w:val="24"/>
              </w:rPr>
              <w:t>atsavināšanu</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11.(120/7)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r>
              <w:rPr>
                <w:rFonts w:ascii="Times New Roman" w:hAnsi="Times New Roman"/>
                <w:sz w:val="24"/>
                <w:szCs w:val="24"/>
              </w:rPr>
              <w:t>Irbenāji</w:t>
            </w:r>
            <w:r w:rsidRPr="00722F9C">
              <w:rPr>
                <w:rFonts w:ascii="Times New Roman" w:hAnsi="Times New Roman"/>
                <w:sz w:val="24"/>
                <w:szCs w:val="24"/>
              </w:rPr>
              <w:t xml:space="preserve">” </w:t>
            </w:r>
            <w:r>
              <w:rPr>
                <w:rFonts w:ascii="Times New Roman" w:hAnsi="Times New Roman"/>
                <w:sz w:val="24"/>
                <w:szCs w:val="24"/>
              </w:rPr>
              <w:t>Bērzes</w:t>
            </w:r>
            <w:r w:rsidRPr="00722F9C">
              <w:rPr>
                <w:rFonts w:ascii="Times New Roman" w:hAnsi="Times New Roman"/>
                <w:sz w:val="24"/>
                <w:szCs w:val="24"/>
              </w:rPr>
              <w:t xml:space="preserve"> pagastā, Dobeles novadā atsavināšanu</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12.(121/7)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r>
              <w:rPr>
                <w:rFonts w:ascii="Times New Roman" w:hAnsi="Times New Roman"/>
                <w:sz w:val="24"/>
                <w:szCs w:val="24"/>
              </w:rPr>
              <w:t>Daces</w:t>
            </w:r>
            <w:r w:rsidRPr="00722F9C">
              <w:rPr>
                <w:rFonts w:ascii="Times New Roman" w:hAnsi="Times New Roman"/>
                <w:sz w:val="24"/>
                <w:szCs w:val="24"/>
              </w:rPr>
              <w:t xml:space="preserve">” </w:t>
            </w:r>
            <w:r>
              <w:rPr>
                <w:rFonts w:ascii="Times New Roman" w:hAnsi="Times New Roman"/>
                <w:sz w:val="24"/>
                <w:szCs w:val="24"/>
              </w:rPr>
              <w:t>Krimūnu</w:t>
            </w:r>
            <w:r w:rsidRPr="00722F9C">
              <w:rPr>
                <w:rFonts w:ascii="Times New Roman" w:hAnsi="Times New Roman"/>
                <w:sz w:val="24"/>
                <w:szCs w:val="24"/>
              </w:rPr>
              <w:t xml:space="preserve"> pagastā, Dobeles novadā atsavināšanu</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13.(122/7)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proofErr w:type="spellStart"/>
            <w:r>
              <w:rPr>
                <w:rFonts w:ascii="Times New Roman" w:hAnsi="Times New Roman"/>
                <w:sz w:val="24"/>
                <w:szCs w:val="24"/>
              </w:rPr>
              <w:t>Pokaiņi</w:t>
            </w:r>
            <w:proofErr w:type="spellEnd"/>
            <w:r>
              <w:rPr>
                <w:rFonts w:ascii="Times New Roman" w:hAnsi="Times New Roman"/>
                <w:sz w:val="24"/>
                <w:szCs w:val="24"/>
              </w:rPr>
              <w:t xml:space="preserve"> 471</w:t>
            </w:r>
            <w:r w:rsidRPr="00722F9C">
              <w:rPr>
                <w:rFonts w:ascii="Times New Roman" w:hAnsi="Times New Roman"/>
                <w:sz w:val="24"/>
                <w:szCs w:val="24"/>
              </w:rPr>
              <w:t xml:space="preserve">” </w:t>
            </w:r>
            <w:r>
              <w:rPr>
                <w:rFonts w:ascii="Times New Roman" w:hAnsi="Times New Roman"/>
                <w:sz w:val="24"/>
                <w:szCs w:val="24"/>
              </w:rPr>
              <w:t>Krimūnu</w:t>
            </w:r>
            <w:r w:rsidRPr="00722F9C">
              <w:rPr>
                <w:rFonts w:ascii="Times New Roman" w:hAnsi="Times New Roman"/>
                <w:sz w:val="24"/>
                <w:szCs w:val="24"/>
              </w:rPr>
              <w:t xml:space="preserve"> pagastā, Dobeles novadā atsavināšanu</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14.(123/7)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4874DE">
              <w:rPr>
                <w:rFonts w:ascii="Times New Roman" w:hAnsi="Times New Roman"/>
                <w:sz w:val="24"/>
                <w:szCs w:val="24"/>
              </w:rPr>
              <w:t>Par atļauju lauksaimniecības zemes ierīkošanai nekustamajā īpašumā</w:t>
            </w:r>
            <w:r>
              <w:rPr>
                <w:rFonts w:ascii="Times New Roman" w:hAnsi="Times New Roman"/>
                <w:sz w:val="24"/>
                <w:szCs w:val="24"/>
              </w:rPr>
              <w:t xml:space="preserve"> </w:t>
            </w:r>
            <w:r w:rsidRPr="004874DE">
              <w:rPr>
                <w:rFonts w:ascii="Times New Roman" w:hAnsi="Times New Roman"/>
                <w:sz w:val="24"/>
                <w:szCs w:val="24"/>
              </w:rPr>
              <w:t>“Zebrus kalni” Bikstu pagastā, Dobeles novadā</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15.(124/7)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044B14">
              <w:rPr>
                <w:rFonts w:ascii="Times New Roman" w:hAnsi="Times New Roman"/>
                <w:sz w:val="24"/>
                <w:szCs w:val="24"/>
              </w:rPr>
              <w:t>Par izsoles rezultāta apstiprināšanu</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16.(125/7)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044B14">
              <w:rPr>
                <w:rFonts w:ascii="Times New Roman" w:hAnsi="Times New Roman"/>
                <w:sz w:val="24"/>
                <w:szCs w:val="24"/>
              </w:rPr>
              <w:t>Par daudzdzīvokļu dzīvojamo māju pārvaldīšanas tiesību nodošanu</w:t>
            </w:r>
          </w:p>
        </w:tc>
      </w:tr>
      <w:tr w:rsidR="008B1D56" w:rsidRPr="00722F9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17.(126/7)</w:t>
            </w:r>
          </w:p>
        </w:tc>
        <w:tc>
          <w:tcPr>
            <w:tcW w:w="7938" w:type="dxa"/>
            <w:tcBorders>
              <w:top w:val="single" w:sz="4" w:space="0" w:color="auto"/>
              <w:left w:val="nil"/>
              <w:bottom w:val="single" w:sz="4" w:space="0" w:color="auto"/>
              <w:right w:val="single" w:sz="4" w:space="0" w:color="auto"/>
            </w:tcBorders>
            <w:vAlign w:val="center"/>
          </w:tcPr>
          <w:p w:rsidR="008B1D56" w:rsidRPr="00722F9C" w:rsidRDefault="008B1D56" w:rsidP="008B1D56">
            <w:pPr>
              <w:spacing w:after="0" w:line="240" w:lineRule="auto"/>
              <w:jc w:val="both"/>
              <w:rPr>
                <w:rFonts w:ascii="Times New Roman" w:hAnsi="Times New Roman"/>
                <w:sz w:val="24"/>
                <w:szCs w:val="24"/>
              </w:rPr>
            </w:pPr>
            <w:r w:rsidRPr="008B1D56">
              <w:rPr>
                <w:rFonts w:ascii="Times New Roman" w:hAnsi="Times New Roman"/>
                <w:sz w:val="24"/>
                <w:szCs w:val="24"/>
              </w:rPr>
              <w:t>Par Dobeles novada pašvaldībai dividendēs izmaksājamo kapitālsabiedrību peļņas daļu</w:t>
            </w:r>
          </w:p>
        </w:tc>
      </w:tr>
      <w:tr w:rsidR="008B1D56" w:rsidRPr="004C39D5"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18.(127/7)</w:t>
            </w:r>
          </w:p>
        </w:tc>
        <w:tc>
          <w:tcPr>
            <w:tcW w:w="7938" w:type="dxa"/>
            <w:tcBorders>
              <w:top w:val="single" w:sz="4" w:space="0" w:color="auto"/>
              <w:left w:val="nil"/>
              <w:bottom w:val="single" w:sz="4" w:space="0" w:color="auto"/>
              <w:right w:val="single" w:sz="4" w:space="0" w:color="auto"/>
            </w:tcBorders>
            <w:vAlign w:val="center"/>
          </w:tcPr>
          <w:p w:rsidR="008B1D56" w:rsidRPr="008B1D56" w:rsidRDefault="008B1D56" w:rsidP="008B1D56">
            <w:pPr>
              <w:spacing w:after="0" w:line="240" w:lineRule="auto"/>
              <w:jc w:val="both"/>
              <w:rPr>
                <w:rFonts w:ascii="Times New Roman" w:hAnsi="Times New Roman"/>
                <w:sz w:val="24"/>
                <w:szCs w:val="24"/>
              </w:rPr>
            </w:pPr>
            <w:r w:rsidRPr="00DC76AC">
              <w:rPr>
                <w:rFonts w:ascii="Times New Roman" w:hAnsi="Times New Roman"/>
                <w:sz w:val="24"/>
                <w:szCs w:val="24"/>
              </w:rPr>
              <w:t>Par grozījumiem Dobeles novada domes 2016.</w:t>
            </w:r>
            <w:r>
              <w:rPr>
                <w:rFonts w:ascii="Times New Roman" w:hAnsi="Times New Roman"/>
                <w:sz w:val="24"/>
                <w:szCs w:val="24"/>
              </w:rPr>
              <w:t> </w:t>
            </w:r>
            <w:r w:rsidRPr="00DC76AC">
              <w:rPr>
                <w:rFonts w:ascii="Times New Roman" w:hAnsi="Times New Roman"/>
                <w:sz w:val="24"/>
                <w:szCs w:val="24"/>
              </w:rPr>
              <w:t>gada 26.</w:t>
            </w:r>
            <w:r>
              <w:rPr>
                <w:rFonts w:ascii="Times New Roman" w:hAnsi="Times New Roman"/>
                <w:sz w:val="24"/>
                <w:szCs w:val="24"/>
              </w:rPr>
              <w:t> </w:t>
            </w:r>
            <w:r w:rsidRPr="00DC76AC">
              <w:rPr>
                <w:rFonts w:ascii="Times New Roman" w:hAnsi="Times New Roman"/>
                <w:sz w:val="24"/>
                <w:szCs w:val="24"/>
              </w:rPr>
              <w:t>maija lēmumā Nr.</w:t>
            </w:r>
            <w:r>
              <w:rPr>
                <w:rFonts w:ascii="Times New Roman" w:hAnsi="Times New Roman"/>
                <w:sz w:val="24"/>
                <w:szCs w:val="24"/>
              </w:rPr>
              <w:t> </w:t>
            </w:r>
            <w:r w:rsidRPr="008B1D56">
              <w:rPr>
                <w:rFonts w:ascii="Times New Roman" w:hAnsi="Times New Roman"/>
                <w:sz w:val="24"/>
                <w:szCs w:val="24"/>
              </w:rPr>
              <w:t xml:space="preserve">99/5 </w:t>
            </w:r>
            <w:r w:rsidRPr="00DC76AC">
              <w:rPr>
                <w:rFonts w:ascii="Times New Roman" w:hAnsi="Times New Roman"/>
                <w:sz w:val="24"/>
                <w:szCs w:val="24"/>
              </w:rPr>
              <w:t>„</w:t>
            </w:r>
            <w:r w:rsidRPr="008B1D56">
              <w:rPr>
                <w:rFonts w:ascii="Times New Roman" w:hAnsi="Times New Roman"/>
                <w:sz w:val="24"/>
                <w:szCs w:val="24"/>
              </w:rPr>
              <w:t>Par noteikumu “Noteikumi par Dobeles Amatniecības un vispārizglītojošās vidusskolas stipendijām” apstiprināšanu”</w:t>
            </w:r>
          </w:p>
        </w:tc>
      </w:tr>
      <w:tr w:rsidR="008B1D56" w:rsidRPr="004C39D5"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19.(128/7)</w:t>
            </w:r>
          </w:p>
        </w:tc>
        <w:tc>
          <w:tcPr>
            <w:tcW w:w="7938" w:type="dxa"/>
            <w:tcBorders>
              <w:top w:val="single" w:sz="4" w:space="0" w:color="auto"/>
              <w:left w:val="nil"/>
              <w:bottom w:val="single" w:sz="4" w:space="0" w:color="auto"/>
              <w:right w:val="single" w:sz="4" w:space="0" w:color="auto"/>
            </w:tcBorders>
            <w:vAlign w:val="center"/>
          </w:tcPr>
          <w:p w:rsidR="008B1D56" w:rsidRPr="008B1D56" w:rsidRDefault="008B1D56" w:rsidP="008B1D56">
            <w:pPr>
              <w:spacing w:after="0" w:line="240" w:lineRule="auto"/>
              <w:jc w:val="both"/>
              <w:rPr>
                <w:rFonts w:ascii="Times New Roman" w:hAnsi="Times New Roman"/>
                <w:sz w:val="24"/>
                <w:szCs w:val="24"/>
              </w:rPr>
            </w:pPr>
            <w:r w:rsidRPr="00D00EAB">
              <w:rPr>
                <w:rFonts w:ascii="Times New Roman" w:hAnsi="Times New Roman"/>
                <w:sz w:val="24"/>
                <w:szCs w:val="24"/>
              </w:rPr>
              <w:t>Par līdzfinansējuma piešķiršanu projekta “Ē</w:t>
            </w:r>
            <w:r>
              <w:rPr>
                <w:rFonts w:ascii="Times New Roman" w:hAnsi="Times New Roman"/>
                <w:sz w:val="24"/>
                <w:szCs w:val="24"/>
              </w:rPr>
              <w:t>r</w:t>
            </w:r>
            <w:r w:rsidRPr="00D00EAB">
              <w:rPr>
                <w:rFonts w:ascii="Times New Roman" w:hAnsi="Times New Roman"/>
                <w:sz w:val="24"/>
                <w:szCs w:val="24"/>
              </w:rPr>
              <w:t>ģeļu balkona rekonstrukcija Bērzes baznīcā” realizācijai</w:t>
            </w:r>
          </w:p>
        </w:tc>
      </w:tr>
      <w:tr w:rsidR="008B1D56" w:rsidRPr="005F0597"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20.(129/7)</w:t>
            </w:r>
          </w:p>
        </w:tc>
        <w:tc>
          <w:tcPr>
            <w:tcW w:w="7938" w:type="dxa"/>
            <w:tcBorders>
              <w:top w:val="single" w:sz="4" w:space="0" w:color="auto"/>
              <w:left w:val="nil"/>
              <w:bottom w:val="single" w:sz="4" w:space="0" w:color="auto"/>
              <w:right w:val="single" w:sz="4" w:space="0" w:color="auto"/>
            </w:tcBorders>
            <w:vAlign w:val="center"/>
          </w:tcPr>
          <w:p w:rsidR="008B1D56" w:rsidRPr="008B1D56" w:rsidRDefault="008B1D56" w:rsidP="008B1D56">
            <w:pPr>
              <w:spacing w:after="0" w:line="240" w:lineRule="auto"/>
              <w:jc w:val="both"/>
              <w:rPr>
                <w:rFonts w:ascii="Times New Roman" w:hAnsi="Times New Roman"/>
                <w:sz w:val="24"/>
                <w:szCs w:val="24"/>
              </w:rPr>
            </w:pPr>
            <w:r w:rsidRPr="00936D8B">
              <w:rPr>
                <w:rFonts w:ascii="Times New Roman" w:hAnsi="Times New Roman"/>
                <w:sz w:val="24"/>
                <w:szCs w:val="24"/>
              </w:rPr>
              <w:t>Par projekta “Nometne “Emocionāli atpūties, fiziski atjaunojies, digitāli uzlādējies!”</w:t>
            </w:r>
            <w:r>
              <w:rPr>
                <w:rFonts w:ascii="Times New Roman" w:hAnsi="Times New Roman"/>
                <w:sz w:val="24"/>
                <w:szCs w:val="24"/>
              </w:rPr>
              <w:t>”</w:t>
            </w:r>
            <w:r w:rsidRPr="00936D8B">
              <w:rPr>
                <w:rFonts w:ascii="Times New Roman" w:hAnsi="Times New Roman"/>
                <w:sz w:val="24"/>
                <w:szCs w:val="24"/>
              </w:rPr>
              <w:t xml:space="preserve"> iesnieguma iesniegšanu</w:t>
            </w:r>
          </w:p>
        </w:tc>
      </w:tr>
      <w:tr w:rsidR="008B1D56" w:rsidRPr="00936D8B"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21.(130/7)</w:t>
            </w:r>
          </w:p>
        </w:tc>
        <w:tc>
          <w:tcPr>
            <w:tcW w:w="7938" w:type="dxa"/>
            <w:tcBorders>
              <w:top w:val="single" w:sz="4" w:space="0" w:color="auto"/>
              <w:left w:val="nil"/>
              <w:bottom w:val="single" w:sz="4" w:space="0" w:color="auto"/>
              <w:right w:val="single" w:sz="4" w:space="0" w:color="auto"/>
            </w:tcBorders>
            <w:vAlign w:val="center"/>
          </w:tcPr>
          <w:p w:rsidR="008B1D56" w:rsidRPr="00936D8B" w:rsidRDefault="008B1D56" w:rsidP="008B1D56">
            <w:pPr>
              <w:spacing w:after="0" w:line="240" w:lineRule="auto"/>
              <w:jc w:val="both"/>
              <w:rPr>
                <w:rFonts w:ascii="Times New Roman" w:hAnsi="Times New Roman"/>
                <w:sz w:val="24"/>
                <w:szCs w:val="24"/>
              </w:rPr>
            </w:pPr>
            <w:r w:rsidRPr="008B1D56">
              <w:rPr>
                <w:rFonts w:ascii="Times New Roman" w:hAnsi="Times New Roman"/>
                <w:sz w:val="24"/>
                <w:szCs w:val="24"/>
              </w:rPr>
              <w:t>Par iesnieguma izskatīšanu</w:t>
            </w:r>
          </w:p>
        </w:tc>
      </w:tr>
      <w:tr w:rsidR="008B1D56" w:rsidRPr="003E5C6C" w:rsidTr="008B1D5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8B1D56" w:rsidRDefault="008B1D56" w:rsidP="008B1D56">
            <w:pPr>
              <w:jc w:val="center"/>
              <w:rPr>
                <w:rFonts w:ascii="Times New Roman" w:hAnsi="Times New Roman"/>
                <w:sz w:val="24"/>
                <w:szCs w:val="24"/>
                <w:lang w:eastAsia="lv-LV"/>
              </w:rPr>
            </w:pPr>
            <w:r>
              <w:rPr>
                <w:rFonts w:ascii="Times New Roman" w:hAnsi="Times New Roman"/>
                <w:sz w:val="24"/>
                <w:szCs w:val="24"/>
                <w:lang w:eastAsia="lv-LV"/>
              </w:rPr>
              <w:t>22.(131/7)</w:t>
            </w:r>
          </w:p>
        </w:tc>
        <w:tc>
          <w:tcPr>
            <w:tcW w:w="7938" w:type="dxa"/>
            <w:tcBorders>
              <w:top w:val="single" w:sz="4" w:space="0" w:color="auto"/>
              <w:left w:val="nil"/>
              <w:bottom w:val="single" w:sz="4" w:space="0" w:color="auto"/>
              <w:right w:val="single" w:sz="4" w:space="0" w:color="auto"/>
            </w:tcBorders>
            <w:vAlign w:val="center"/>
          </w:tcPr>
          <w:p w:rsidR="008B1D56" w:rsidRPr="008B1D56" w:rsidRDefault="008B1D56" w:rsidP="008B1D56">
            <w:pPr>
              <w:spacing w:after="0" w:line="240" w:lineRule="auto"/>
              <w:jc w:val="both"/>
              <w:rPr>
                <w:rFonts w:ascii="Times New Roman" w:hAnsi="Times New Roman"/>
                <w:sz w:val="24"/>
                <w:szCs w:val="24"/>
              </w:rPr>
            </w:pPr>
            <w:r w:rsidRPr="001C2327">
              <w:rPr>
                <w:rFonts w:ascii="Times New Roman" w:hAnsi="Times New Roman"/>
                <w:sz w:val="24"/>
                <w:szCs w:val="24"/>
              </w:rPr>
              <w:t>Par atteikumu procesuālā termiņa atjaunošanai</w:t>
            </w:r>
          </w:p>
        </w:tc>
      </w:tr>
    </w:tbl>
    <w:p w:rsidR="005234C9" w:rsidRPr="00BF0FC3" w:rsidRDefault="005234C9" w:rsidP="005234C9">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lastRenderedPageBreak/>
        <w:t>1.</w:t>
      </w:r>
    </w:p>
    <w:p w:rsidR="0018097B" w:rsidRPr="001D3830" w:rsidRDefault="0018097B" w:rsidP="0018097B">
      <w:pPr>
        <w:spacing w:after="0" w:line="240" w:lineRule="auto"/>
        <w:ind w:right="-694"/>
        <w:jc w:val="center"/>
        <w:rPr>
          <w:rFonts w:ascii="Times New Roman" w:eastAsia="Times New Roman" w:hAnsi="Times New Roman"/>
          <w:b/>
          <w:sz w:val="24"/>
          <w:szCs w:val="24"/>
          <w:u w:val="single"/>
          <w:lang w:eastAsia="lv-LV"/>
        </w:rPr>
      </w:pPr>
      <w:r w:rsidRPr="001D3830">
        <w:rPr>
          <w:rFonts w:ascii="Times New Roman" w:eastAsia="Times New Roman" w:hAnsi="Times New Roman"/>
          <w:b/>
          <w:sz w:val="24"/>
          <w:szCs w:val="24"/>
          <w:u w:val="single"/>
          <w:lang w:eastAsia="lv-LV"/>
        </w:rPr>
        <w:t>Par nekustam</w:t>
      </w:r>
      <w:r>
        <w:rPr>
          <w:rFonts w:ascii="Times New Roman" w:eastAsia="Times New Roman" w:hAnsi="Times New Roman"/>
          <w:b/>
          <w:sz w:val="24"/>
          <w:szCs w:val="24"/>
          <w:u w:val="single"/>
          <w:lang w:eastAsia="lv-LV"/>
        </w:rPr>
        <w:t>ā</w:t>
      </w:r>
      <w:r w:rsidRPr="001D3830">
        <w:rPr>
          <w:rFonts w:ascii="Times New Roman" w:eastAsia="Times New Roman" w:hAnsi="Times New Roman"/>
          <w:b/>
          <w:sz w:val="24"/>
          <w:szCs w:val="24"/>
          <w:u w:val="single"/>
          <w:lang w:eastAsia="lv-LV"/>
        </w:rPr>
        <w:t xml:space="preserve"> īpašum</w:t>
      </w:r>
      <w:r>
        <w:rPr>
          <w:rFonts w:ascii="Times New Roman" w:eastAsia="Times New Roman" w:hAnsi="Times New Roman"/>
          <w:b/>
          <w:sz w:val="24"/>
          <w:szCs w:val="24"/>
          <w:u w:val="single"/>
          <w:lang w:eastAsia="lv-LV"/>
        </w:rPr>
        <w:t>a Dārza iela 1</w:t>
      </w:r>
      <w:r w:rsidRPr="001D3830">
        <w:rPr>
          <w:rFonts w:ascii="Times New Roman" w:eastAsia="Times New Roman" w:hAnsi="Times New Roman"/>
          <w:b/>
          <w:sz w:val="24"/>
          <w:szCs w:val="24"/>
          <w:u w:val="single"/>
          <w:lang w:eastAsia="lv-LV"/>
        </w:rPr>
        <w:t xml:space="preserve"> Dobelē, Dobeles novadā</w:t>
      </w:r>
    </w:p>
    <w:p w:rsidR="0018097B" w:rsidRPr="00BD58FB" w:rsidRDefault="0018097B" w:rsidP="0018097B">
      <w:pPr>
        <w:spacing w:after="0" w:line="240" w:lineRule="auto"/>
        <w:ind w:right="-694"/>
        <w:jc w:val="center"/>
        <w:rPr>
          <w:rFonts w:ascii="Times New Roman" w:hAnsi="Times New Roman"/>
          <w:b/>
          <w:sz w:val="24"/>
          <w:szCs w:val="24"/>
          <w:u w:val="single"/>
        </w:rPr>
      </w:pPr>
      <w:r w:rsidRPr="001D3830">
        <w:rPr>
          <w:rFonts w:ascii="Times New Roman" w:eastAsia="Times New Roman" w:hAnsi="Times New Roman"/>
          <w:b/>
          <w:sz w:val="24"/>
          <w:szCs w:val="24"/>
          <w:u w:val="single"/>
          <w:lang w:eastAsia="lv-LV"/>
        </w:rPr>
        <w:t xml:space="preserve">zemes ierīcības projekta apstiprināšanu </w:t>
      </w:r>
    </w:p>
    <w:p w:rsidR="005234C9" w:rsidRPr="00BF0FC3" w:rsidRDefault="005234C9" w:rsidP="005234C9">
      <w:pPr>
        <w:spacing w:after="0" w:line="240" w:lineRule="auto"/>
        <w:jc w:val="center"/>
        <w:rPr>
          <w:rFonts w:ascii="Times New Roman" w:hAnsi="Times New Roman"/>
          <w:b/>
          <w:sz w:val="24"/>
          <w:szCs w:val="24"/>
          <w:u w:val="single"/>
        </w:rPr>
      </w:pPr>
    </w:p>
    <w:p w:rsidR="0018097B"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bCs/>
          <w:sz w:val="24"/>
          <w:szCs w:val="24"/>
        </w:rPr>
      </w:pPr>
      <w:r w:rsidRPr="00193C54">
        <w:rPr>
          <w:rFonts w:ascii="Times New Roman" w:hAnsi="Times New Roman"/>
          <w:sz w:val="24"/>
          <w:szCs w:val="24"/>
        </w:rPr>
        <w:t xml:space="preserve">ZIŅO Nekustamā īpašuma nodaļas vadītāja AUSTRA APSĪTE par </w:t>
      </w:r>
      <w:r w:rsidRPr="00193C54">
        <w:rPr>
          <w:rFonts w:ascii="Times New Roman" w:hAnsi="Times New Roman"/>
          <w:color w:val="000000"/>
          <w:sz w:val="24"/>
          <w:szCs w:val="24"/>
        </w:rPr>
        <w:t>zemes ierīcības projekta apstiprināšanu nekustam</w:t>
      </w:r>
      <w:r w:rsidR="0018097B">
        <w:rPr>
          <w:rFonts w:ascii="Times New Roman" w:hAnsi="Times New Roman"/>
          <w:color w:val="000000"/>
          <w:sz w:val="24"/>
          <w:szCs w:val="24"/>
        </w:rPr>
        <w:t xml:space="preserve">ā </w:t>
      </w:r>
      <w:r w:rsidR="00EB73B3">
        <w:rPr>
          <w:rFonts w:ascii="Times New Roman" w:hAnsi="Times New Roman"/>
          <w:color w:val="000000"/>
          <w:sz w:val="24"/>
          <w:szCs w:val="24"/>
        </w:rPr>
        <w:t>īpašum</w:t>
      </w:r>
      <w:r w:rsidR="0018097B">
        <w:rPr>
          <w:rFonts w:ascii="Times New Roman" w:hAnsi="Times New Roman"/>
          <w:color w:val="000000"/>
          <w:sz w:val="24"/>
          <w:szCs w:val="24"/>
        </w:rPr>
        <w:t>a</w:t>
      </w:r>
      <w:r w:rsidRPr="00193C54">
        <w:rPr>
          <w:rFonts w:ascii="Times New Roman" w:hAnsi="Times New Roman"/>
          <w:color w:val="000000"/>
          <w:sz w:val="24"/>
          <w:szCs w:val="24"/>
        </w:rPr>
        <w:t xml:space="preserve"> </w:t>
      </w:r>
      <w:r w:rsidR="0018097B">
        <w:rPr>
          <w:rFonts w:ascii="Times New Roman" w:hAnsi="Times New Roman"/>
          <w:color w:val="000000"/>
          <w:sz w:val="24"/>
          <w:szCs w:val="24"/>
        </w:rPr>
        <w:t>Dārza</w:t>
      </w:r>
      <w:r w:rsidR="0018097B" w:rsidRPr="00227A9E">
        <w:rPr>
          <w:rFonts w:ascii="Times New Roman" w:hAnsi="Times New Roman"/>
          <w:color w:val="000000"/>
          <w:sz w:val="24"/>
          <w:szCs w:val="24"/>
        </w:rPr>
        <w:t xml:space="preserve"> iel</w:t>
      </w:r>
      <w:r w:rsidR="0018097B">
        <w:rPr>
          <w:rFonts w:ascii="Times New Roman" w:hAnsi="Times New Roman"/>
          <w:color w:val="000000"/>
          <w:sz w:val="24"/>
          <w:szCs w:val="24"/>
        </w:rPr>
        <w:t>a</w:t>
      </w:r>
      <w:r w:rsidR="0018097B" w:rsidRPr="00227A9E">
        <w:rPr>
          <w:rFonts w:ascii="Times New Roman" w:hAnsi="Times New Roman"/>
          <w:color w:val="000000"/>
          <w:sz w:val="24"/>
          <w:szCs w:val="24"/>
        </w:rPr>
        <w:t xml:space="preserve"> 1 Dobelē</w:t>
      </w:r>
      <w:r w:rsidR="0018097B" w:rsidRPr="00EC3960">
        <w:rPr>
          <w:rFonts w:ascii="Times New Roman" w:hAnsi="Times New Roman"/>
          <w:bCs/>
          <w:sz w:val="24"/>
          <w:szCs w:val="24"/>
        </w:rPr>
        <w:t xml:space="preserve"> </w:t>
      </w:r>
      <w:r w:rsidR="00EB73B3" w:rsidRPr="00EC3960">
        <w:rPr>
          <w:rFonts w:ascii="Times New Roman" w:hAnsi="Times New Roman"/>
          <w:bCs/>
          <w:sz w:val="24"/>
          <w:szCs w:val="24"/>
        </w:rPr>
        <w:t xml:space="preserve">sadalīšanai </w:t>
      </w:r>
      <w:r w:rsidR="0018097B" w:rsidRPr="00227A9E">
        <w:rPr>
          <w:rFonts w:ascii="Times New Roman" w:hAnsi="Times New Roman"/>
          <w:sz w:val="24"/>
          <w:szCs w:val="24"/>
        </w:rPr>
        <w:t>div</w:t>
      </w:r>
      <w:r w:rsidR="0018097B">
        <w:rPr>
          <w:rFonts w:ascii="Times New Roman" w:hAnsi="Times New Roman"/>
          <w:sz w:val="24"/>
          <w:szCs w:val="24"/>
        </w:rPr>
        <w:t>padsmit</w:t>
      </w:r>
      <w:r w:rsidR="0018097B" w:rsidRPr="00227A9E">
        <w:rPr>
          <w:rFonts w:ascii="Times New Roman" w:hAnsi="Times New Roman"/>
          <w:sz w:val="24"/>
          <w:szCs w:val="24"/>
        </w:rPr>
        <w:t xml:space="preserve"> atsevišķos zemes gabalos</w:t>
      </w:r>
      <w:r w:rsidR="0018097B">
        <w:rPr>
          <w:rFonts w:ascii="Times New Roman" w:hAnsi="Times New Roman"/>
          <w:bCs/>
          <w:sz w:val="24"/>
          <w:szCs w:val="24"/>
        </w:rPr>
        <w:t>, nosakot lietošanas mērķi un apgrūtinājumus. Informē par paredzēto teritorijas komplekso apbūvi.</w:t>
      </w:r>
    </w:p>
    <w:p w:rsidR="008404E5" w:rsidRDefault="008404E5"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5234C9" w:rsidRPr="009B096C"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sidR="0018097B">
        <w:rPr>
          <w:rFonts w:ascii="Times New Roman" w:hAnsi="Times New Roman"/>
          <w:sz w:val="24"/>
          <w:szCs w:val="24"/>
        </w:rPr>
        <w:t>18</w:t>
      </w:r>
      <w:r w:rsidRPr="009B096C">
        <w:rPr>
          <w:rFonts w:ascii="Times New Roman" w:hAnsi="Times New Roman"/>
          <w:sz w:val="24"/>
          <w:szCs w:val="24"/>
        </w:rPr>
        <w:t>. </w:t>
      </w:r>
      <w:r w:rsidR="0018097B">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5234C9" w:rsidRPr="00193C54" w:rsidRDefault="005234C9" w:rsidP="005234C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5234C9" w:rsidRPr="00193C54" w:rsidRDefault="005234C9" w:rsidP="005234C9">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5234C9" w:rsidRPr="00193C54" w:rsidRDefault="005234C9" w:rsidP="005234C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5234C9" w:rsidRPr="00BF0FC3" w:rsidRDefault="005234C9" w:rsidP="005234C9">
      <w:pPr>
        <w:spacing w:after="0" w:line="240" w:lineRule="auto"/>
        <w:ind w:firstLine="720"/>
        <w:jc w:val="both"/>
        <w:rPr>
          <w:rFonts w:ascii="Times New Roman" w:hAnsi="Times New Roman"/>
          <w:b/>
          <w:color w:val="000000"/>
          <w:sz w:val="24"/>
          <w:szCs w:val="24"/>
          <w:lang w:eastAsia="et-EE"/>
        </w:rPr>
      </w:pPr>
      <w:r w:rsidRPr="00193C54">
        <w:rPr>
          <w:rFonts w:ascii="Times New Roman" w:hAnsi="Times New Roman"/>
          <w:sz w:val="24"/>
          <w:szCs w:val="24"/>
        </w:rPr>
        <w:t xml:space="preserve">Saskaņā ar </w:t>
      </w:r>
      <w:r w:rsidRPr="00193C54">
        <w:rPr>
          <w:rFonts w:ascii="Times New Roman" w:hAnsi="Times New Roman"/>
          <w:color w:val="000000"/>
          <w:sz w:val="24"/>
          <w:szCs w:val="24"/>
          <w:shd w:val="clear" w:color="auto" w:fill="FFFFFF"/>
        </w:rPr>
        <w:t>Zemes ierīcības likuma 8. un 19. pantu,</w:t>
      </w:r>
      <w:r w:rsidRPr="00193C54">
        <w:rPr>
          <w:rFonts w:ascii="Times New Roman" w:hAnsi="Times New Roman"/>
          <w:sz w:val="24"/>
          <w:szCs w:val="24"/>
        </w:rPr>
        <w:t xml:space="preserve"> Nekustamā īpašuma </w:t>
      </w:r>
      <w:r w:rsidRPr="00193C54">
        <w:rPr>
          <w:rFonts w:ascii="Times New Roman" w:hAnsi="Times New Roman"/>
          <w:sz w:val="24"/>
          <w:szCs w:val="24"/>
          <w:shd w:val="clear" w:color="auto" w:fill="FFFFFF"/>
        </w:rPr>
        <w:t xml:space="preserve">valsts kadastra likuma 9. panta pirmās daļas 1. punktu </w:t>
      </w:r>
      <w:r w:rsidRPr="00193C5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0018097B">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EB73B3">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sidR="00EB73B3">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sidR="0018097B">
        <w:rPr>
          <w:rFonts w:ascii="Times New Roman" w:hAnsi="Times New Roman"/>
          <w:bCs/>
          <w:color w:val="000000"/>
          <w:sz w:val="24"/>
          <w:szCs w:val="24"/>
          <w:lang w:eastAsia="et-EE"/>
        </w:rPr>
        <w:t xml:space="preserve">A. MEIERS,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sidR="0018097B">
        <w:rPr>
          <w:rFonts w:ascii="Times New Roman" w:hAnsi="Times New Roman"/>
          <w:b/>
          <w:color w:val="000000"/>
          <w:sz w:val="24"/>
          <w:szCs w:val="24"/>
          <w:lang w:eastAsia="et-EE"/>
        </w:rPr>
        <w:t>110/7</w:t>
      </w:r>
      <w:r w:rsidRPr="00BF0FC3">
        <w:rPr>
          <w:rFonts w:ascii="Times New Roman" w:hAnsi="Times New Roman"/>
          <w:b/>
          <w:color w:val="000000"/>
          <w:sz w:val="24"/>
          <w:szCs w:val="24"/>
          <w:lang w:eastAsia="et-EE"/>
        </w:rPr>
        <w:t xml:space="preserve"> pielikumā)</w:t>
      </w:r>
    </w:p>
    <w:p w:rsidR="005234C9" w:rsidRDefault="005234C9" w:rsidP="005234C9">
      <w:pPr>
        <w:tabs>
          <w:tab w:val="left" w:pos="3825"/>
          <w:tab w:val="center" w:pos="4770"/>
        </w:tabs>
        <w:spacing w:after="0"/>
        <w:jc w:val="center"/>
        <w:rPr>
          <w:rFonts w:ascii="Times New Roman" w:hAnsi="Times New Roman"/>
          <w:b/>
          <w:sz w:val="24"/>
          <w:szCs w:val="24"/>
        </w:rPr>
      </w:pPr>
    </w:p>
    <w:p w:rsidR="005F1F0B" w:rsidRDefault="005F1F0B" w:rsidP="005234C9">
      <w:pPr>
        <w:tabs>
          <w:tab w:val="left" w:pos="3825"/>
          <w:tab w:val="center" w:pos="4770"/>
        </w:tabs>
        <w:spacing w:after="0"/>
        <w:jc w:val="center"/>
        <w:rPr>
          <w:rFonts w:ascii="Times New Roman" w:hAnsi="Times New Roman"/>
          <w:b/>
          <w:sz w:val="24"/>
          <w:szCs w:val="24"/>
        </w:rPr>
      </w:pPr>
    </w:p>
    <w:p w:rsidR="005234C9" w:rsidRPr="00BF0FC3" w:rsidRDefault="005234C9" w:rsidP="005234C9">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5A07B2" w:rsidRPr="009120C7" w:rsidRDefault="005A07B2" w:rsidP="005A07B2">
      <w:pPr>
        <w:spacing w:after="0" w:line="240" w:lineRule="auto"/>
        <w:ind w:right="-694"/>
        <w:jc w:val="center"/>
        <w:rPr>
          <w:rFonts w:ascii="Times New Roman" w:eastAsia="Times New Roman" w:hAnsi="Times New Roman"/>
          <w:b/>
          <w:sz w:val="24"/>
          <w:szCs w:val="24"/>
          <w:u w:val="single"/>
          <w:lang w:eastAsia="lv-LV"/>
        </w:rPr>
      </w:pPr>
      <w:r w:rsidRPr="009120C7">
        <w:rPr>
          <w:rFonts w:ascii="Times New Roman" w:eastAsia="Times New Roman" w:hAnsi="Times New Roman"/>
          <w:b/>
          <w:sz w:val="24"/>
          <w:szCs w:val="24"/>
          <w:u w:val="single"/>
          <w:lang w:eastAsia="lv-LV"/>
        </w:rPr>
        <w:t>Par nekustamā īpašuma “</w:t>
      </w:r>
      <w:proofErr w:type="spellStart"/>
      <w:r w:rsidRPr="009120C7">
        <w:rPr>
          <w:rFonts w:ascii="Times New Roman" w:eastAsia="Times New Roman" w:hAnsi="Times New Roman"/>
          <w:b/>
          <w:sz w:val="24"/>
          <w:szCs w:val="24"/>
          <w:u w:val="single"/>
          <w:lang w:eastAsia="lv-LV"/>
        </w:rPr>
        <w:t>Laukupuķes</w:t>
      </w:r>
      <w:proofErr w:type="spellEnd"/>
      <w:r w:rsidRPr="009120C7">
        <w:rPr>
          <w:rFonts w:ascii="Times New Roman" w:eastAsia="Times New Roman" w:hAnsi="Times New Roman"/>
          <w:b/>
          <w:sz w:val="24"/>
          <w:szCs w:val="24"/>
          <w:u w:val="single"/>
          <w:lang w:eastAsia="lv-LV"/>
        </w:rPr>
        <w:t>” Annenieku pagastā, Dobeles novadā</w:t>
      </w:r>
    </w:p>
    <w:p w:rsidR="005A07B2" w:rsidRPr="009120C7" w:rsidRDefault="005A07B2" w:rsidP="005A07B2">
      <w:pPr>
        <w:ind w:left="-227" w:right="-680"/>
        <w:jc w:val="center"/>
        <w:rPr>
          <w:rFonts w:ascii="Times New Roman" w:hAnsi="Times New Roman"/>
          <w:b/>
          <w:sz w:val="24"/>
          <w:szCs w:val="24"/>
          <w:u w:val="single"/>
        </w:rPr>
      </w:pPr>
      <w:r w:rsidRPr="009120C7">
        <w:rPr>
          <w:rFonts w:ascii="Times New Roman" w:eastAsia="Times New Roman" w:hAnsi="Times New Roman"/>
          <w:b/>
          <w:sz w:val="24"/>
          <w:szCs w:val="24"/>
          <w:u w:val="single"/>
          <w:lang w:eastAsia="lv-LV"/>
        </w:rPr>
        <w:t>zemes ierīcības projekta apstiprināšanu</w:t>
      </w:r>
    </w:p>
    <w:p w:rsidR="005234C9" w:rsidRPr="00193C54"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color w:val="000000"/>
          <w:sz w:val="24"/>
          <w:szCs w:val="24"/>
        </w:rPr>
      </w:pPr>
      <w:r w:rsidRPr="00A61011">
        <w:rPr>
          <w:rFonts w:ascii="Times New Roman" w:hAnsi="Times New Roman"/>
          <w:sz w:val="24"/>
          <w:szCs w:val="24"/>
        </w:rPr>
        <w:t xml:space="preserve">ZIŅO Nekustamā īpašuma nodaļas vadītāja AUSTRA APSĪTE par </w:t>
      </w:r>
      <w:r w:rsidRPr="00DD79BA">
        <w:rPr>
          <w:rFonts w:ascii="Times New Roman" w:eastAsia="Times New Roman" w:hAnsi="Times New Roman"/>
          <w:sz w:val="24"/>
          <w:szCs w:val="24"/>
          <w:lang w:eastAsia="lv-LV"/>
        </w:rPr>
        <w:t>zemes ierīcības projekt</w:t>
      </w:r>
      <w:r>
        <w:rPr>
          <w:rFonts w:ascii="Times New Roman" w:eastAsia="Times New Roman" w:hAnsi="Times New Roman"/>
          <w:sz w:val="24"/>
          <w:szCs w:val="24"/>
          <w:lang w:eastAsia="lv-LV"/>
        </w:rPr>
        <w:t>a apstiprināšanu</w:t>
      </w:r>
      <w:r w:rsidRPr="00DD79BA">
        <w:rPr>
          <w:rFonts w:ascii="Times New Roman" w:eastAsia="Times New Roman" w:hAnsi="Times New Roman"/>
          <w:sz w:val="24"/>
          <w:szCs w:val="24"/>
          <w:lang w:eastAsia="lv-LV"/>
        </w:rPr>
        <w:t xml:space="preserve"> nekustam</w:t>
      </w:r>
      <w:r w:rsidR="00EB73B3">
        <w:rPr>
          <w:rFonts w:ascii="Times New Roman" w:eastAsia="Times New Roman" w:hAnsi="Times New Roman"/>
          <w:sz w:val="24"/>
          <w:szCs w:val="24"/>
          <w:lang w:eastAsia="lv-LV"/>
        </w:rPr>
        <w:t>ā</w:t>
      </w:r>
      <w:r w:rsidRPr="00DD79BA">
        <w:rPr>
          <w:rFonts w:ascii="Times New Roman" w:eastAsia="Times New Roman" w:hAnsi="Times New Roman"/>
          <w:sz w:val="24"/>
          <w:szCs w:val="24"/>
          <w:lang w:eastAsia="lv-LV"/>
        </w:rPr>
        <w:t xml:space="preserve"> īpašum</w:t>
      </w:r>
      <w:r w:rsidR="00EB73B3">
        <w:rPr>
          <w:rFonts w:ascii="Times New Roman" w:eastAsia="Times New Roman" w:hAnsi="Times New Roman"/>
          <w:sz w:val="24"/>
          <w:szCs w:val="24"/>
          <w:lang w:eastAsia="lv-LV"/>
        </w:rPr>
        <w:t>a</w:t>
      </w:r>
      <w:r w:rsidRPr="00DD79BA">
        <w:rPr>
          <w:rFonts w:ascii="Times New Roman" w:eastAsia="Times New Roman" w:hAnsi="Times New Roman"/>
          <w:sz w:val="24"/>
          <w:szCs w:val="24"/>
          <w:lang w:eastAsia="lv-LV"/>
        </w:rPr>
        <w:t xml:space="preserve"> </w:t>
      </w:r>
      <w:r w:rsidR="008404E5" w:rsidRPr="00E012FA">
        <w:rPr>
          <w:rFonts w:ascii="Times New Roman" w:hAnsi="Times New Roman"/>
          <w:sz w:val="24"/>
          <w:szCs w:val="24"/>
        </w:rPr>
        <w:t>„</w:t>
      </w:r>
      <w:proofErr w:type="spellStart"/>
      <w:r w:rsidR="008404E5">
        <w:rPr>
          <w:rFonts w:ascii="Times New Roman" w:hAnsi="Times New Roman"/>
          <w:sz w:val="24"/>
          <w:szCs w:val="24"/>
        </w:rPr>
        <w:t>Laukupuķes</w:t>
      </w:r>
      <w:proofErr w:type="spellEnd"/>
      <w:r w:rsidR="008404E5" w:rsidRPr="00E012FA">
        <w:rPr>
          <w:rFonts w:ascii="Times New Roman" w:hAnsi="Times New Roman"/>
          <w:sz w:val="24"/>
          <w:szCs w:val="24"/>
        </w:rPr>
        <w:t xml:space="preserve">” </w:t>
      </w:r>
      <w:r w:rsidR="008404E5">
        <w:rPr>
          <w:rFonts w:ascii="Times New Roman" w:hAnsi="Times New Roman"/>
          <w:sz w:val="24"/>
          <w:szCs w:val="24"/>
        </w:rPr>
        <w:t>Annenieku</w:t>
      </w:r>
      <w:r w:rsidR="008404E5" w:rsidRPr="00E012FA">
        <w:rPr>
          <w:rFonts w:ascii="Times New Roman" w:hAnsi="Times New Roman"/>
          <w:sz w:val="24"/>
          <w:szCs w:val="24"/>
        </w:rPr>
        <w:t xml:space="preserve"> </w:t>
      </w:r>
      <w:r w:rsidR="008404E5" w:rsidRPr="00E012FA">
        <w:rPr>
          <w:rFonts w:ascii="Times New Roman" w:hAnsi="Times New Roman"/>
          <w:color w:val="000000"/>
          <w:sz w:val="24"/>
          <w:szCs w:val="24"/>
        </w:rPr>
        <w:t>pagastā</w:t>
      </w:r>
      <w:r w:rsidR="008404E5" w:rsidRPr="00DD79BA">
        <w:rPr>
          <w:rFonts w:ascii="Times New Roman" w:eastAsia="Times New Roman" w:hAnsi="Times New Roman"/>
          <w:bCs/>
          <w:sz w:val="24"/>
          <w:szCs w:val="24"/>
          <w:lang w:eastAsia="lv-LV"/>
        </w:rPr>
        <w:t xml:space="preserve"> </w:t>
      </w:r>
      <w:r w:rsidRPr="00DD79BA">
        <w:rPr>
          <w:rFonts w:ascii="Times New Roman" w:eastAsia="Times New Roman" w:hAnsi="Times New Roman"/>
          <w:bCs/>
          <w:sz w:val="24"/>
          <w:szCs w:val="24"/>
          <w:lang w:eastAsia="lv-LV"/>
        </w:rPr>
        <w:t>sadalīšanai</w:t>
      </w:r>
      <w:r w:rsidR="00EB73B3">
        <w:rPr>
          <w:rFonts w:ascii="Times New Roman" w:eastAsia="Times New Roman" w:hAnsi="Times New Roman"/>
          <w:bCs/>
          <w:sz w:val="24"/>
          <w:szCs w:val="24"/>
          <w:lang w:eastAsia="lv-LV"/>
        </w:rPr>
        <w:t>.</w:t>
      </w:r>
    </w:p>
    <w:p w:rsidR="005F1F0B" w:rsidRDefault="005F1F0B"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404E5" w:rsidRPr="009B096C" w:rsidRDefault="008404E5" w:rsidP="008404E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8404E5" w:rsidRPr="00193C54" w:rsidRDefault="008404E5" w:rsidP="008404E5">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8404E5" w:rsidRPr="00193C54" w:rsidRDefault="008404E5" w:rsidP="008404E5">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8404E5" w:rsidRPr="00193C54" w:rsidRDefault="008404E5" w:rsidP="008404E5">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8404E5" w:rsidRPr="00BF0FC3" w:rsidRDefault="005234C9" w:rsidP="008404E5">
      <w:pPr>
        <w:spacing w:after="0" w:line="240" w:lineRule="auto"/>
        <w:ind w:firstLine="720"/>
        <w:jc w:val="both"/>
        <w:rPr>
          <w:rFonts w:ascii="Times New Roman" w:hAnsi="Times New Roman"/>
          <w:b/>
          <w:color w:val="000000"/>
          <w:sz w:val="24"/>
          <w:szCs w:val="24"/>
          <w:lang w:eastAsia="et-EE"/>
        </w:rPr>
      </w:pPr>
      <w:r>
        <w:rPr>
          <w:rFonts w:ascii="Times New Roman" w:eastAsia="Times New Roman" w:hAnsi="Times New Roman"/>
          <w:sz w:val="24"/>
          <w:szCs w:val="24"/>
          <w:lang w:eastAsia="lv-LV"/>
        </w:rPr>
        <w:t>S</w:t>
      </w:r>
      <w:r w:rsidRPr="00DD79BA">
        <w:rPr>
          <w:rFonts w:ascii="Times New Roman" w:eastAsia="Times New Roman" w:hAnsi="Times New Roman"/>
          <w:sz w:val="24"/>
          <w:szCs w:val="24"/>
          <w:lang w:eastAsia="lv-LV"/>
        </w:rPr>
        <w:t xml:space="preserve">askaņā ar </w:t>
      </w:r>
      <w:r w:rsidRPr="00DD79BA">
        <w:rPr>
          <w:rFonts w:ascii="Times New Roman" w:eastAsia="Times New Roman" w:hAnsi="Times New Roman"/>
          <w:sz w:val="24"/>
          <w:szCs w:val="24"/>
          <w:shd w:val="clear" w:color="auto" w:fill="FFFFFF"/>
          <w:lang w:eastAsia="lv-LV"/>
        </w:rPr>
        <w:t>Zemes ierīcības likuma 8. un 19.</w:t>
      </w:r>
      <w:r w:rsidR="008404E5">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pantu,</w:t>
      </w:r>
      <w:r w:rsidRPr="00DD79BA">
        <w:rPr>
          <w:rFonts w:ascii="Times New Roman" w:eastAsia="Times New Roman" w:hAnsi="Times New Roman"/>
          <w:sz w:val="24"/>
          <w:szCs w:val="24"/>
          <w:lang w:eastAsia="lv-LV"/>
        </w:rPr>
        <w:t xml:space="preserve"> Nekustamā īpašuma </w:t>
      </w:r>
      <w:r w:rsidRPr="00DD79BA">
        <w:rPr>
          <w:rFonts w:ascii="Times New Roman" w:eastAsia="Times New Roman" w:hAnsi="Times New Roman"/>
          <w:sz w:val="24"/>
          <w:szCs w:val="24"/>
          <w:shd w:val="clear" w:color="auto" w:fill="FFFFFF"/>
          <w:lang w:eastAsia="lv-LV"/>
        </w:rPr>
        <w:t>valsts kadastra likuma 9.</w:t>
      </w:r>
      <w:r w:rsidR="008404E5">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panta pirmās daļas 1.</w:t>
      </w:r>
      <w:r w:rsidR="008404E5">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 xml:space="preserve">punktu </w:t>
      </w:r>
      <w:r w:rsidRPr="00DD79BA">
        <w:rPr>
          <w:rFonts w:ascii="Times New Roman" w:eastAsia="Times New Roman" w:hAnsi="Times New Roman"/>
          <w:sz w:val="24"/>
          <w:szCs w:val="24"/>
          <w:lang w:eastAsia="lv-LV"/>
        </w:rPr>
        <w:t>un Ministru kabineta 2006.</w:t>
      </w:r>
      <w:r w:rsidR="008404E5">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20.</w:t>
      </w:r>
      <w:r w:rsidR="008404E5">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jūnija noteikumiem Nr.</w:t>
      </w:r>
      <w:r w:rsidR="008404E5">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0B7B73">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apakšpunktu</w:t>
      </w:r>
      <w:r>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008404E5">
        <w:rPr>
          <w:rFonts w:ascii="Times New Roman" w:hAnsi="Times New Roman"/>
          <w:b/>
          <w:color w:val="000000"/>
          <w:sz w:val="24"/>
          <w:szCs w:val="24"/>
        </w:rPr>
        <w:t>17</w:t>
      </w:r>
      <w:r w:rsidR="008404E5" w:rsidRPr="00BF0FC3">
        <w:rPr>
          <w:rFonts w:ascii="Times New Roman" w:hAnsi="Times New Roman"/>
          <w:b/>
          <w:color w:val="000000"/>
          <w:sz w:val="24"/>
          <w:szCs w:val="24"/>
        </w:rPr>
        <w:t xml:space="preserve"> balsīm</w:t>
      </w:r>
      <w:r w:rsidR="008404E5" w:rsidRPr="00BF0FC3">
        <w:rPr>
          <w:rFonts w:ascii="Times New Roman" w:hAnsi="Times New Roman"/>
          <w:color w:val="000000"/>
          <w:sz w:val="24"/>
          <w:szCs w:val="24"/>
        </w:rPr>
        <w:t xml:space="preserve"> </w:t>
      </w:r>
      <w:r w:rsidR="008404E5" w:rsidRPr="00BF0FC3">
        <w:rPr>
          <w:rFonts w:ascii="Times New Roman" w:hAnsi="Times New Roman"/>
          <w:b/>
          <w:bCs/>
          <w:color w:val="000000"/>
          <w:sz w:val="24"/>
          <w:szCs w:val="24"/>
          <w:lang w:eastAsia="et-EE"/>
        </w:rPr>
        <w:t xml:space="preserve">PAR </w:t>
      </w:r>
      <w:r w:rsidR="008404E5" w:rsidRPr="00BF0FC3">
        <w:rPr>
          <w:rFonts w:ascii="Times New Roman" w:hAnsi="Times New Roman"/>
          <w:color w:val="000000"/>
          <w:sz w:val="24"/>
          <w:szCs w:val="24"/>
          <w:lang w:eastAsia="et-EE"/>
        </w:rPr>
        <w:t>(</w:t>
      </w:r>
      <w:r w:rsidR="008404E5">
        <w:rPr>
          <w:rFonts w:ascii="Times New Roman" w:hAnsi="Times New Roman"/>
          <w:color w:val="000000"/>
          <w:sz w:val="24"/>
          <w:szCs w:val="24"/>
          <w:lang w:eastAsia="et-EE"/>
        </w:rPr>
        <w:t xml:space="preserve">I. ABRAMOVIČA, I. CIMERMANIS, </w:t>
      </w:r>
      <w:r w:rsidR="008404E5" w:rsidRPr="00BF0FC3">
        <w:rPr>
          <w:rFonts w:ascii="Times New Roman" w:hAnsi="Times New Roman"/>
          <w:bCs/>
          <w:color w:val="000000"/>
          <w:sz w:val="24"/>
          <w:szCs w:val="24"/>
          <w:lang w:eastAsia="et-EE"/>
        </w:rPr>
        <w:t xml:space="preserve">A. CĪRULIS, </w:t>
      </w:r>
      <w:r w:rsidR="008404E5">
        <w:rPr>
          <w:rFonts w:ascii="Times New Roman" w:hAnsi="Times New Roman"/>
          <w:bCs/>
          <w:color w:val="000000"/>
          <w:sz w:val="24"/>
          <w:szCs w:val="24"/>
          <w:lang w:eastAsia="et-EE"/>
        </w:rPr>
        <w:t xml:space="preserve">S. DUDE, </w:t>
      </w:r>
      <w:r w:rsidR="008404E5" w:rsidRPr="00BF0FC3">
        <w:rPr>
          <w:rFonts w:ascii="Times New Roman" w:hAnsi="Times New Roman"/>
          <w:bCs/>
          <w:color w:val="000000"/>
          <w:sz w:val="24"/>
          <w:szCs w:val="24"/>
          <w:lang w:eastAsia="et-EE"/>
        </w:rPr>
        <w:t xml:space="preserve">V. EIHMANIS, </w:t>
      </w:r>
      <w:r w:rsidR="008404E5">
        <w:rPr>
          <w:rFonts w:ascii="Times New Roman" w:hAnsi="Times New Roman"/>
          <w:bCs/>
          <w:color w:val="000000"/>
          <w:sz w:val="24"/>
          <w:szCs w:val="24"/>
          <w:lang w:eastAsia="et-EE"/>
        </w:rPr>
        <w:t xml:space="preserve">E. GAIGALIS, </w:t>
      </w:r>
      <w:r w:rsidR="008404E5" w:rsidRPr="00BF0FC3">
        <w:rPr>
          <w:rFonts w:ascii="Times New Roman" w:hAnsi="Times New Roman"/>
          <w:bCs/>
          <w:color w:val="000000"/>
          <w:sz w:val="24"/>
          <w:szCs w:val="24"/>
          <w:lang w:eastAsia="et-EE"/>
        </w:rPr>
        <w:t xml:space="preserve">A. JANSONE, </w:t>
      </w:r>
      <w:r w:rsidR="008404E5">
        <w:rPr>
          <w:rFonts w:ascii="Times New Roman" w:hAnsi="Times New Roman"/>
          <w:bCs/>
          <w:color w:val="000000"/>
          <w:sz w:val="24"/>
          <w:szCs w:val="24"/>
          <w:lang w:eastAsia="et-EE"/>
        </w:rPr>
        <w:t xml:space="preserve">E. KAUFMANE, </w:t>
      </w:r>
      <w:r w:rsidR="008404E5" w:rsidRPr="00BF0FC3">
        <w:rPr>
          <w:rFonts w:ascii="Times New Roman" w:hAnsi="Times New Roman"/>
          <w:bCs/>
          <w:color w:val="000000"/>
          <w:sz w:val="24"/>
          <w:szCs w:val="24"/>
          <w:lang w:eastAsia="et-EE"/>
        </w:rPr>
        <w:t xml:space="preserve">E. LAIMIŅŠ, B. LUCAUA-MAKALISTERE, K. ĻAKSA, </w:t>
      </w:r>
      <w:r w:rsidR="008404E5">
        <w:rPr>
          <w:rFonts w:ascii="Times New Roman" w:hAnsi="Times New Roman"/>
          <w:bCs/>
          <w:color w:val="000000"/>
          <w:sz w:val="24"/>
          <w:szCs w:val="24"/>
          <w:lang w:eastAsia="et-EE"/>
        </w:rPr>
        <w:t xml:space="preserve">A. MEIERS, I. NEIMANE, </w:t>
      </w:r>
      <w:r w:rsidR="008404E5" w:rsidRPr="00BF0FC3">
        <w:rPr>
          <w:rFonts w:ascii="Times New Roman" w:hAnsi="Times New Roman"/>
          <w:bCs/>
          <w:color w:val="000000"/>
          <w:sz w:val="24"/>
          <w:szCs w:val="24"/>
          <w:lang w:eastAsia="et-EE"/>
        </w:rPr>
        <w:t xml:space="preserve">S. OLŠEVSKA, </w:t>
      </w:r>
      <w:r w:rsidR="008404E5">
        <w:rPr>
          <w:rFonts w:ascii="Times New Roman" w:hAnsi="Times New Roman"/>
          <w:bCs/>
          <w:color w:val="000000"/>
          <w:sz w:val="24"/>
          <w:szCs w:val="24"/>
          <w:lang w:eastAsia="et-EE"/>
        </w:rPr>
        <w:t xml:space="preserve">G. SAFRANOVIČS, </w:t>
      </w:r>
      <w:r w:rsidR="008404E5" w:rsidRPr="00BF0FC3">
        <w:rPr>
          <w:rFonts w:ascii="Times New Roman" w:hAnsi="Times New Roman"/>
          <w:bCs/>
          <w:color w:val="000000"/>
          <w:sz w:val="24"/>
          <w:szCs w:val="24"/>
          <w:lang w:eastAsia="et-EE"/>
        </w:rPr>
        <w:t>N. SMILTNIEKS</w:t>
      </w:r>
      <w:r w:rsidR="008404E5">
        <w:rPr>
          <w:rFonts w:ascii="Times New Roman" w:hAnsi="Times New Roman"/>
          <w:bCs/>
          <w:color w:val="000000"/>
          <w:sz w:val="24"/>
          <w:szCs w:val="24"/>
          <w:lang w:eastAsia="et-EE"/>
        </w:rPr>
        <w:t>, A. SPRIDZĀNS</w:t>
      </w:r>
      <w:r w:rsidR="008404E5" w:rsidRPr="00BF0FC3">
        <w:rPr>
          <w:rFonts w:ascii="Times New Roman" w:hAnsi="Times New Roman"/>
          <w:bCs/>
          <w:color w:val="000000"/>
          <w:sz w:val="24"/>
          <w:szCs w:val="24"/>
          <w:lang w:eastAsia="et-EE"/>
        </w:rPr>
        <w:t xml:space="preserve">), </w:t>
      </w:r>
      <w:r w:rsidR="008404E5" w:rsidRPr="00BF0FC3">
        <w:rPr>
          <w:rFonts w:ascii="Times New Roman" w:hAnsi="Times New Roman"/>
          <w:b/>
          <w:bCs/>
          <w:color w:val="000000"/>
          <w:sz w:val="24"/>
          <w:szCs w:val="24"/>
          <w:lang w:eastAsia="et-EE"/>
        </w:rPr>
        <w:t xml:space="preserve">PRET </w:t>
      </w:r>
      <w:r w:rsidR="008404E5" w:rsidRPr="00BF0FC3">
        <w:rPr>
          <w:rFonts w:ascii="Times New Roman" w:hAnsi="Times New Roman"/>
          <w:color w:val="000000"/>
          <w:sz w:val="24"/>
          <w:szCs w:val="24"/>
          <w:lang w:eastAsia="et-EE"/>
        </w:rPr>
        <w:t xml:space="preserve">– nav, </w:t>
      </w:r>
      <w:r w:rsidR="008404E5" w:rsidRPr="00BF0FC3">
        <w:rPr>
          <w:rFonts w:ascii="Times New Roman" w:hAnsi="Times New Roman"/>
          <w:b/>
          <w:bCs/>
          <w:color w:val="000000"/>
          <w:sz w:val="24"/>
          <w:szCs w:val="24"/>
          <w:lang w:eastAsia="et-EE"/>
        </w:rPr>
        <w:t xml:space="preserve">ATTURAS </w:t>
      </w:r>
      <w:r w:rsidR="008404E5" w:rsidRPr="00BF0FC3">
        <w:rPr>
          <w:rFonts w:ascii="Times New Roman" w:hAnsi="Times New Roman"/>
          <w:color w:val="000000"/>
          <w:sz w:val="24"/>
          <w:szCs w:val="24"/>
          <w:lang w:eastAsia="et-EE"/>
        </w:rPr>
        <w:t xml:space="preserve">– nav, </w:t>
      </w:r>
      <w:r w:rsidR="008404E5" w:rsidRPr="00BF0FC3">
        <w:rPr>
          <w:rFonts w:ascii="Times New Roman" w:hAnsi="Times New Roman"/>
          <w:b/>
          <w:color w:val="000000"/>
          <w:sz w:val="24"/>
          <w:szCs w:val="24"/>
          <w:lang w:eastAsia="et-EE"/>
        </w:rPr>
        <w:t>NOLEMJ pieņemt lēmumu. (Lēmums Nr. </w:t>
      </w:r>
      <w:r w:rsidR="008404E5">
        <w:rPr>
          <w:rFonts w:ascii="Times New Roman" w:hAnsi="Times New Roman"/>
          <w:b/>
          <w:color w:val="000000"/>
          <w:sz w:val="24"/>
          <w:szCs w:val="24"/>
          <w:lang w:eastAsia="et-EE"/>
        </w:rPr>
        <w:t>111/7</w:t>
      </w:r>
      <w:r w:rsidR="008404E5" w:rsidRPr="00BF0FC3">
        <w:rPr>
          <w:rFonts w:ascii="Times New Roman" w:hAnsi="Times New Roman"/>
          <w:b/>
          <w:color w:val="000000"/>
          <w:sz w:val="24"/>
          <w:szCs w:val="24"/>
          <w:lang w:eastAsia="et-EE"/>
        </w:rPr>
        <w:t xml:space="preserve"> pielikumā)</w:t>
      </w:r>
    </w:p>
    <w:p w:rsidR="005234C9" w:rsidRDefault="005234C9" w:rsidP="00EB73B3">
      <w:pPr>
        <w:spacing w:after="0" w:line="240" w:lineRule="auto"/>
        <w:ind w:firstLine="720"/>
        <w:jc w:val="both"/>
        <w:rPr>
          <w:rFonts w:ascii="Times New Roman" w:hAnsi="Times New Roman"/>
          <w:b/>
          <w:sz w:val="24"/>
          <w:szCs w:val="24"/>
        </w:rPr>
      </w:pPr>
    </w:p>
    <w:p w:rsidR="005F1F0B" w:rsidRDefault="005F1F0B" w:rsidP="00EB73B3">
      <w:pPr>
        <w:spacing w:after="0" w:line="240" w:lineRule="auto"/>
        <w:ind w:firstLine="720"/>
        <w:jc w:val="both"/>
        <w:rPr>
          <w:rFonts w:ascii="Times New Roman" w:hAnsi="Times New Roman"/>
          <w:b/>
          <w:sz w:val="24"/>
          <w:szCs w:val="24"/>
        </w:rPr>
      </w:pPr>
    </w:p>
    <w:p w:rsidR="008404E5" w:rsidRDefault="008404E5" w:rsidP="00EB73B3">
      <w:pPr>
        <w:spacing w:after="0" w:line="240" w:lineRule="auto"/>
        <w:ind w:firstLine="720"/>
        <w:jc w:val="both"/>
        <w:rPr>
          <w:rFonts w:ascii="Times New Roman" w:hAnsi="Times New Roman"/>
          <w:b/>
          <w:sz w:val="24"/>
          <w:szCs w:val="24"/>
        </w:rPr>
      </w:pPr>
    </w:p>
    <w:p w:rsidR="008404E5" w:rsidRDefault="008404E5" w:rsidP="00EB73B3">
      <w:pPr>
        <w:spacing w:after="0" w:line="240" w:lineRule="auto"/>
        <w:ind w:firstLine="720"/>
        <w:jc w:val="both"/>
        <w:rPr>
          <w:rFonts w:ascii="Times New Roman" w:hAnsi="Times New Roman"/>
          <w:b/>
          <w:sz w:val="24"/>
          <w:szCs w:val="24"/>
        </w:rPr>
      </w:pPr>
    </w:p>
    <w:p w:rsidR="008404E5" w:rsidRDefault="008404E5" w:rsidP="00EB73B3">
      <w:pPr>
        <w:spacing w:after="0" w:line="240" w:lineRule="auto"/>
        <w:ind w:firstLine="720"/>
        <w:jc w:val="both"/>
        <w:rPr>
          <w:rFonts w:ascii="Times New Roman" w:hAnsi="Times New Roman"/>
          <w:b/>
          <w:sz w:val="24"/>
          <w:szCs w:val="24"/>
        </w:rPr>
      </w:pPr>
    </w:p>
    <w:p w:rsidR="005234C9" w:rsidRPr="00BF0FC3" w:rsidRDefault="005234C9" w:rsidP="005234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3</w:t>
      </w:r>
      <w:r w:rsidRPr="00BF0FC3">
        <w:rPr>
          <w:rFonts w:ascii="Times New Roman" w:hAnsi="Times New Roman"/>
          <w:b/>
          <w:sz w:val="24"/>
          <w:szCs w:val="24"/>
        </w:rPr>
        <w:t>.</w:t>
      </w:r>
    </w:p>
    <w:p w:rsidR="008404E5" w:rsidRPr="004A40E0" w:rsidRDefault="008404E5" w:rsidP="008404E5">
      <w:pPr>
        <w:spacing w:after="0"/>
        <w:ind w:right="-737"/>
        <w:jc w:val="center"/>
        <w:rPr>
          <w:rFonts w:ascii="Times New Roman" w:hAnsi="Times New Roman"/>
          <w:b/>
          <w:sz w:val="24"/>
          <w:szCs w:val="24"/>
          <w:u w:val="single"/>
        </w:rPr>
      </w:pPr>
      <w:r w:rsidRPr="004A40E0">
        <w:rPr>
          <w:rFonts w:ascii="Times New Roman" w:hAnsi="Times New Roman"/>
          <w:b/>
          <w:sz w:val="24"/>
          <w:szCs w:val="24"/>
          <w:u w:val="single"/>
        </w:rPr>
        <w:t xml:space="preserve">Par nekustamā īpašuma „Dolāri” Auru pagastā, </w:t>
      </w:r>
    </w:p>
    <w:p w:rsidR="008404E5" w:rsidRPr="004A40E0" w:rsidRDefault="008404E5" w:rsidP="008404E5">
      <w:pPr>
        <w:spacing w:after="0"/>
        <w:ind w:right="-737"/>
        <w:jc w:val="center"/>
        <w:rPr>
          <w:rFonts w:ascii="Times New Roman" w:hAnsi="Times New Roman"/>
          <w:b/>
          <w:sz w:val="24"/>
          <w:szCs w:val="24"/>
          <w:u w:val="single"/>
        </w:rPr>
      </w:pPr>
      <w:r w:rsidRPr="004A40E0">
        <w:rPr>
          <w:rFonts w:ascii="Times New Roman" w:hAnsi="Times New Roman"/>
          <w:b/>
          <w:sz w:val="24"/>
          <w:szCs w:val="24"/>
          <w:u w:val="single"/>
        </w:rPr>
        <w:t>Dobeles novadā sadalīšanu</w:t>
      </w:r>
    </w:p>
    <w:p w:rsidR="005234C9" w:rsidRDefault="005234C9" w:rsidP="005234C9">
      <w:pPr>
        <w:tabs>
          <w:tab w:val="left" w:pos="720"/>
        </w:tabs>
        <w:spacing w:after="0" w:line="240" w:lineRule="auto"/>
        <w:jc w:val="both"/>
        <w:rPr>
          <w:rFonts w:ascii="Times New Roman" w:eastAsia="Times New Roman" w:hAnsi="Times New Roman"/>
          <w:sz w:val="24"/>
          <w:szCs w:val="24"/>
          <w:lang w:eastAsia="lv-LV"/>
        </w:rPr>
      </w:pPr>
    </w:p>
    <w:p w:rsidR="005F1F0B" w:rsidRDefault="003B5AA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A61011">
        <w:rPr>
          <w:rFonts w:ascii="Times New Roman" w:hAnsi="Times New Roman"/>
          <w:sz w:val="24"/>
          <w:szCs w:val="24"/>
        </w:rPr>
        <w:t xml:space="preserve">ZIŅO Nekustamā īpašuma nodaļas vadītāja AUSTRA APSĪTE par </w:t>
      </w:r>
      <w:r w:rsidR="008404E5" w:rsidRPr="004A40E0">
        <w:rPr>
          <w:rFonts w:ascii="Times New Roman" w:hAnsi="Times New Roman"/>
          <w:sz w:val="24"/>
          <w:szCs w:val="24"/>
        </w:rPr>
        <w:t>nekustam</w:t>
      </w:r>
      <w:r w:rsidR="008404E5">
        <w:rPr>
          <w:rFonts w:ascii="Times New Roman" w:hAnsi="Times New Roman"/>
          <w:sz w:val="24"/>
          <w:szCs w:val="24"/>
        </w:rPr>
        <w:t>ā</w:t>
      </w:r>
      <w:r w:rsidR="008404E5" w:rsidRPr="004A40E0">
        <w:rPr>
          <w:rFonts w:ascii="Times New Roman" w:hAnsi="Times New Roman"/>
          <w:sz w:val="24"/>
          <w:szCs w:val="24"/>
        </w:rPr>
        <w:t xml:space="preserve"> īpašum</w:t>
      </w:r>
      <w:r w:rsidR="008404E5">
        <w:rPr>
          <w:rFonts w:ascii="Times New Roman" w:hAnsi="Times New Roman"/>
          <w:sz w:val="24"/>
          <w:szCs w:val="24"/>
        </w:rPr>
        <w:t>a</w:t>
      </w:r>
      <w:r w:rsidR="008404E5" w:rsidRPr="004A40E0">
        <w:rPr>
          <w:rFonts w:ascii="Times New Roman" w:hAnsi="Times New Roman"/>
          <w:sz w:val="24"/>
          <w:szCs w:val="24"/>
        </w:rPr>
        <w:t xml:space="preserve"> „Dolāri” Auru pagastā</w:t>
      </w:r>
      <w:r w:rsidR="008404E5">
        <w:rPr>
          <w:rFonts w:ascii="Times New Roman" w:hAnsi="Times New Roman"/>
          <w:sz w:val="24"/>
          <w:szCs w:val="24"/>
        </w:rPr>
        <w:t xml:space="preserve"> sadalīšanu</w:t>
      </w:r>
      <w:r w:rsidR="008404E5" w:rsidRPr="004A40E0">
        <w:rPr>
          <w:rFonts w:ascii="Times New Roman" w:hAnsi="Times New Roman"/>
          <w:sz w:val="24"/>
          <w:szCs w:val="24"/>
        </w:rPr>
        <w:t xml:space="preserve"> divos atsevišķos īpašumos</w:t>
      </w:r>
    </w:p>
    <w:p w:rsidR="008404E5" w:rsidRDefault="008404E5"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404E5" w:rsidRPr="009B096C" w:rsidRDefault="008404E5" w:rsidP="008404E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8404E5" w:rsidRPr="00193C54" w:rsidRDefault="008404E5" w:rsidP="008404E5">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8404E5" w:rsidRPr="00193C54" w:rsidRDefault="008404E5" w:rsidP="008404E5">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8404E5" w:rsidRPr="00193C54" w:rsidRDefault="008404E5" w:rsidP="008404E5">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8404E5" w:rsidRPr="00BF0FC3" w:rsidRDefault="008404E5" w:rsidP="008404E5">
      <w:pPr>
        <w:spacing w:after="0" w:line="240" w:lineRule="auto"/>
        <w:ind w:firstLine="720"/>
        <w:jc w:val="both"/>
        <w:rPr>
          <w:rFonts w:ascii="Times New Roman" w:hAnsi="Times New Roman"/>
          <w:b/>
          <w:color w:val="000000"/>
          <w:sz w:val="24"/>
          <w:szCs w:val="24"/>
          <w:lang w:eastAsia="et-EE"/>
        </w:rPr>
      </w:pPr>
      <w:r w:rsidRPr="004A40E0">
        <w:rPr>
          <w:rFonts w:ascii="Times New Roman" w:hAnsi="Times New Roman"/>
          <w:sz w:val="24"/>
          <w:szCs w:val="24"/>
        </w:rPr>
        <w:t xml:space="preserve">Saskaņā ar Nekustamā īpašuma </w:t>
      </w:r>
      <w:r w:rsidRPr="004A40E0">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4A40E0">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4A40E0">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4A40E0">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4A40E0">
        <w:rPr>
          <w:rFonts w:ascii="Times New Roman" w:hAnsi="Times New Roman"/>
          <w:sz w:val="24"/>
          <w:szCs w:val="24"/>
          <w:shd w:val="clear" w:color="auto" w:fill="FFFFFF"/>
        </w:rPr>
        <w:t>punktu</w:t>
      </w:r>
      <w:r w:rsidRPr="004A40E0">
        <w:rPr>
          <w:rFonts w:ascii="Times New Roman" w:hAnsi="Times New Roman"/>
          <w:sz w:val="24"/>
          <w:szCs w:val="24"/>
        </w:rPr>
        <w:t xml:space="preserve"> un Ministru kabineta 2006.</w:t>
      </w:r>
      <w:r>
        <w:rPr>
          <w:rFonts w:ascii="Times New Roman" w:hAnsi="Times New Roman"/>
          <w:sz w:val="24"/>
          <w:szCs w:val="24"/>
        </w:rPr>
        <w:t> </w:t>
      </w:r>
      <w:r w:rsidRPr="004A40E0">
        <w:rPr>
          <w:rFonts w:ascii="Times New Roman" w:hAnsi="Times New Roman"/>
          <w:sz w:val="24"/>
          <w:szCs w:val="24"/>
        </w:rPr>
        <w:t>gada 20.</w:t>
      </w:r>
      <w:r>
        <w:rPr>
          <w:rFonts w:ascii="Times New Roman" w:hAnsi="Times New Roman"/>
          <w:sz w:val="24"/>
          <w:szCs w:val="24"/>
        </w:rPr>
        <w:t> </w:t>
      </w:r>
      <w:r w:rsidRPr="004A40E0">
        <w:rPr>
          <w:rFonts w:ascii="Times New Roman" w:hAnsi="Times New Roman"/>
          <w:sz w:val="24"/>
          <w:szCs w:val="24"/>
        </w:rPr>
        <w:t>jūnija noteikumu Nr.</w:t>
      </w:r>
      <w:r>
        <w:rPr>
          <w:rFonts w:ascii="Times New Roman" w:hAnsi="Times New Roman"/>
          <w:sz w:val="24"/>
          <w:szCs w:val="24"/>
        </w:rPr>
        <w:t> </w:t>
      </w:r>
      <w:r w:rsidRPr="004A40E0">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4A40E0">
        <w:rPr>
          <w:rFonts w:ascii="Times New Roman" w:hAnsi="Times New Roman"/>
          <w:sz w:val="24"/>
          <w:szCs w:val="24"/>
        </w:rPr>
        <w:t>apakšpunktu un 23.</w:t>
      </w:r>
      <w:r>
        <w:rPr>
          <w:rFonts w:ascii="Times New Roman" w:hAnsi="Times New Roman"/>
          <w:sz w:val="24"/>
          <w:szCs w:val="24"/>
        </w:rPr>
        <w:t> </w:t>
      </w:r>
      <w:r w:rsidRPr="004A40E0">
        <w:rPr>
          <w:rFonts w:ascii="Times New Roman" w:hAnsi="Times New Roman"/>
          <w:sz w:val="24"/>
          <w:szCs w:val="24"/>
        </w:rPr>
        <w:t>punktu</w:t>
      </w:r>
      <w:r w:rsidR="003B5AAB">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112/7</w:t>
      </w:r>
      <w:r w:rsidRPr="00BF0FC3">
        <w:rPr>
          <w:rFonts w:ascii="Times New Roman" w:hAnsi="Times New Roman"/>
          <w:b/>
          <w:color w:val="000000"/>
          <w:sz w:val="24"/>
          <w:szCs w:val="24"/>
          <w:lang w:eastAsia="et-EE"/>
        </w:rPr>
        <w:t xml:space="preserve"> pielikumā)</w:t>
      </w:r>
    </w:p>
    <w:p w:rsidR="003B5AAB" w:rsidRDefault="003B5AAB" w:rsidP="003B5AAB">
      <w:pPr>
        <w:spacing w:after="0" w:line="240" w:lineRule="auto"/>
        <w:ind w:firstLine="720"/>
        <w:jc w:val="both"/>
        <w:rPr>
          <w:rFonts w:ascii="Times New Roman" w:hAnsi="Times New Roman"/>
          <w:b/>
          <w:sz w:val="24"/>
          <w:szCs w:val="24"/>
        </w:rPr>
      </w:pPr>
    </w:p>
    <w:p w:rsidR="008404E5" w:rsidRDefault="008404E5" w:rsidP="003B5AAB">
      <w:pPr>
        <w:spacing w:after="0" w:line="240" w:lineRule="auto"/>
        <w:ind w:firstLine="720"/>
        <w:jc w:val="both"/>
        <w:rPr>
          <w:rFonts w:ascii="Times New Roman" w:hAnsi="Times New Roman"/>
          <w:b/>
          <w:sz w:val="24"/>
          <w:szCs w:val="24"/>
        </w:rPr>
      </w:pPr>
    </w:p>
    <w:p w:rsidR="003B5AAB" w:rsidRPr="00BF0FC3" w:rsidRDefault="003B5AAB" w:rsidP="003B5AA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4</w:t>
      </w:r>
      <w:r w:rsidRPr="00BF0FC3">
        <w:rPr>
          <w:rFonts w:ascii="Times New Roman" w:hAnsi="Times New Roman"/>
          <w:b/>
          <w:sz w:val="24"/>
          <w:szCs w:val="24"/>
        </w:rPr>
        <w:t>.</w:t>
      </w:r>
    </w:p>
    <w:p w:rsidR="008404E5" w:rsidRPr="002457D1" w:rsidRDefault="008404E5" w:rsidP="008404E5">
      <w:pPr>
        <w:spacing w:after="0" w:line="240" w:lineRule="auto"/>
        <w:jc w:val="center"/>
        <w:rPr>
          <w:rFonts w:ascii="Times New Roman" w:eastAsia="Times New Roman" w:hAnsi="Times New Roman"/>
          <w:b/>
          <w:sz w:val="24"/>
          <w:szCs w:val="24"/>
          <w:u w:val="single"/>
          <w:lang w:eastAsia="lv-LV"/>
        </w:rPr>
      </w:pPr>
      <w:r w:rsidRPr="00A63AD1">
        <w:rPr>
          <w:rFonts w:ascii="Times New Roman" w:eastAsia="Times New Roman" w:hAnsi="Times New Roman"/>
          <w:b/>
          <w:sz w:val="24"/>
          <w:szCs w:val="24"/>
          <w:u w:val="single"/>
          <w:lang w:eastAsia="lv-LV"/>
        </w:rPr>
        <w:t>Par jauna nekustamā īpašuma izveidošanu</w:t>
      </w:r>
    </w:p>
    <w:p w:rsidR="003B5AAB" w:rsidRDefault="003B5AAB"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404E5" w:rsidRDefault="005234C9"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w:t>
      </w:r>
      <w:r w:rsidR="008404E5">
        <w:rPr>
          <w:rFonts w:ascii="Times New Roman" w:hAnsi="Times New Roman"/>
          <w:sz w:val="24"/>
          <w:szCs w:val="24"/>
        </w:rPr>
        <w:t xml:space="preserve"> jauna nekustamā īpašuma izveidošanu, apvienojot trīs blakus esošus nekustamos īpašumus Auru pagastā.</w:t>
      </w:r>
    </w:p>
    <w:p w:rsidR="005F1F0B" w:rsidRDefault="005F1F0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404E5" w:rsidRPr="009B096C" w:rsidRDefault="008404E5" w:rsidP="008404E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8404E5" w:rsidRPr="00193C54" w:rsidRDefault="008404E5" w:rsidP="008404E5">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8404E5" w:rsidRPr="00193C54" w:rsidRDefault="008404E5" w:rsidP="008404E5">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8404E5" w:rsidRPr="00193C54" w:rsidRDefault="008404E5" w:rsidP="008404E5">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8404E5" w:rsidRPr="00BF0FC3" w:rsidRDefault="008404E5" w:rsidP="008404E5">
      <w:pPr>
        <w:spacing w:after="0" w:line="240" w:lineRule="auto"/>
        <w:ind w:firstLine="720"/>
        <w:jc w:val="both"/>
        <w:rPr>
          <w:rFonts w:ascii="Times New Roman" w:hAnsi="Times New Roman"/>
          <w:b/>
          <w:color w:val="000000"/>
          <w:sz w:val="24"/>
          <w:szCs w:val="24"/>
          <w:lang w:eastAsia="et-EE"/>
        </w:rPr>
      </w:pPr>
      <w:r w:rsidRPr="0059270F">
        <w:rPr>
          <w:rFonts w:ascii="Times New Roman" w:eastAsia="Times New Roman" w:hAnsi="Times New Roman"/>
          <w:color w:val="000000"/>
          <w:sz w:val="24"/>
          <w:szCs w:val="24"/>
          <w:shd w:val="clear" w:color="auto" w:fill="FFFFFF"/>
          <w:lang w:eastAsia="lv-LV"/>
        </w:rPr>
        <w:t xml:space="preserve">Zemes ierīcības likuma </w:t>
      </w:r>
      <w:r w:rsidRPr="0059270F">
        <w:rPr>
          <w:rFonts w:ascii="Times New Roman" w:eastAsia="Times New Roman" w:hAnsi="Times New Roman"/>
          <w:sz w:val="24"/>
          <w:szCs w:val="24"/>
          <w:lang w:eastAsia="lv-LV"/>
        </w:rPr>
        <w:t>8.</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panta trešās daļas 2.</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 xml:space="preserve">punkts noteic, ka zemes ierīcības projekts nav izstrādājams, ja apvieno divas vai vairākas blakus esošas zemes vienības un par to ir pieņemts pašvaldības lēmums. Atbilstoši minētajam </w:t>
      </w:r>
      <w:r w:rsidRPr="0059270F">
        <w:rPr>
          <w:rFonts w:ascii="Times New Roman" w:eastAsia="Times New Roman" w:hAnsi="Times New Roman"/>
          <w:bCs/>
          <w:sz w:val="24"/>
          <w:szCs w:val="24"/>
          <w:lang w:eastAsia="lv-LV"/>
        </w:rPr>
        <w:t>lēmumu par zemes vienību apvienošanu pieņem pašvaldība.</w:t>
      </w:r>
      <w:r>
        <w:rPr>
          <w:rFonts w:ascii="Times New Roman" w:eastAsia="Times New Roman" w:hAnsi="Times New Roman"/>
          <w:bCs/>
          <w:sz w:val="24"/>
          <w:szCs w:val="24"/>
          <w:lang w:eastAsia="lv-LV"/>
        </w:rPr>
        <w:t xml:space="preserve"> </w:t>
      </w:r>
      <w:r w:rsidRPr="0059270F">
        <w:rPr>
          <w:rFonts w:ascii="Times New Roman" w:eastAsia="Times New Roman" w:hAnsi="Times New Roman"/>
          <w:sz w:val="24"/>
          <w:szCs w:val="24"/>
          <w:lang w:eastAsia="lv-LV"/>
        </w:rPr>
        <w:t>Saskaņā ar likuma Nekustamā īpašuma valsts kadastra likuma 33.</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panta 1.</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punktu, Ministru kabineta 2006.</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gada 20.</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jūnija noteikumu Nr.</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apakšpunktu</w:t>
      </w:r>
      <w:r>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w:t>
      </w:r>
      <w:r w:rsidR="00AD6867">
        <w:rPr>
          <w:rFonts w:ascii="Times New Roman" w:hAnsi="Times New Roman"/>
          <w:b/>
          <w:color w:val="000000"/>
          <w:sz w:val="24"/>
          <w:szCs w:val="24"/>
          <w:lang w:eastAsia="et-EE"/>
        </w:rPr>
        <w:t>3</w:t>
      </w:r>
      <w:r>
        <w:rPr>
          <w:rFonts w:ascii="Times New Roman" w:hAnsi="Times New Roman"/>
          <w:b/>
          <w:color w:val="000000"/>
          <w:sz w:val="24"/>
          <w:szCs w:val="24"/>
          <w:lang w:eastAsia="et-EE"/>
        </w:rPr>
        <w:t>/7</w:t>
      </w:r>
      <w:r w:rsidRPr="00BF0FC3">
        <w:rPr>
          <w:rFonts w:ascii="Times New Roman" w:hAnsi="Times New Roman"/>
          <w:b/>
          <w:color w:val="000000"/>
          <w:sz w:val="24"/>
          <w:szCs w:val="24"/>
          <w:lang w:eastAsia="et-EE"/>
        </w:rPr>
        <w:t xml:space="preserve"> pielikumā)</w:t>
      </w:r>
    </w:p>
    <w:p w:rsidR="005234C9" w:rsidRDefault="005234C9" w:rsidP="008404E5">
      <w:pPr>
        <w:spacing w:after="0" w:line="240" w:lineRule="auto"/>
        <w:ind w:left="-57" w:firstLine="777"/>
        <w:contextualSpacing/>
        <w:jc w:val="both"/>
        <w:rPr>
          <w:rFonts w:ascii="Times New Roman" w:hAnsi="Times New Roman"/>
          <w:b/>
          <w:sz w:val="24"/>
          <w:szCs w:val="24"/>
        </w:rPr>
      </w:pPr>
    </w:p>
    <w:p w:rsidR="005F1F0B" w:rsidRDefault="005F1F0B" w:rsidP="003B5AAB">
      <w:pPr>
        <w:spacing w:after="0" w:line="240" w:lineRule="auto"/>
        <w:ind w:firstLine="720"/>
        <w:jc w:val="both"/>
        <w:rPr>
          <w:rFonts w:ascii="Times New Roman" w:hAnsi="Times New Roman"/>
          <w:b/>
          <w:sz w:val="24"/>
          <w:szCs w:val="24"/>
        </w:rPr>
      </w:pPr>
    </w:p>
    <w:p w:rsidR="00AD6867" w:rsidRDefault="00AD6867" w:rsidP="003B5AAB">
      <w:pPr>
        <w:spacing w:after="0" w:line="240" w:lineRule="auto"/>
        <w:ind w:firstLine="720"/>
        <w:jc w:val="both"/>
        <w:rPr>
          <w:rFonts w:ascii="Times New Roman" w:hAnsi="Times New Roman"/>
          <w:b/>
          <w:sz w:val="24"/>
          <w:szCs w:val="24"/>
        </w:rPr>
      </w:pPr>
    </w:p>
    <w:p w:rsidR="00AD6867" w:rsidRDefault="00AD6867" w:rsidP="003B5AAB">
      <w:pPr>
        <w:spacing w:after="0" w:line="240" w:lineRule="auto"/>
        <w:ind w:firstLine="720"/>
        <w:jc w:val="both"/>
        <w:rPr>
          <w:rFonts w:ascii="Times New Roman" w:hAnsi="Times New Roman"/>
          <w:b/>
          <w:sz w:val="24"/>
          <w:szCs w:val="24"/>
        </w:rPr>
      </w:pPr>
    </w:p>
    <w:p w:rsidR="00AD6867" w:rsidRDefault="00AD6867" w:rsidP="003B5AAB">
      <w:pPr>
        <w:spacing w:after="0" w:line="240" w:lineRule="auto"/>
        <w:ind w:firstLine="720"/>
        <w:jc w:val="both"/>
        <w:rPr>
          <w:rFonts w:ascii="Times New Roman" w:hAnsi="Times New Roman"/>
          <w:b/>
          <w:sz w:val="24"/>
          <w:szCs w:val="24"/>
        </w:rPr>
      </w:pPr>
    </w:p>
    <w:p w:rsidR="00AD6867" w:rsidRDefault="00AD6867" w:rsidP="003B5AAB">
      <w:pPr>
        <w:spacing w:after="0" w:line="240" w:lineRule="auto"/>
        <w:ind w:firstLine="720"/>
        <w:jc w:val="both"/>
        <w:rPr>
          <w:rFonts w:ascii="Times New Roman" w:hAnsi="Times New Roman"/>
          <w:b/>
          <w:sz w:val="24"/>
          <w:szCs w:val="24"/>
        </w:rPr>
      </w:pPr>
    </w:p>
    <w:p w:rsidR="005234C9" w:rsidRPr="00EB243D" w:rsidRDefault="003B5AAB" w:rsidP="005234C9">
      <w:pPr>
        <w:spacing w:after="0" w:line="240" w:lineRule="auto"/>
        <w:jc w:val="center"/>
        <w:rPr>
          <w:rFonts w:ascii="Times New Roman" w:hAnsi="Times New Roman"/>
          <w:b/>
          <w:sz w:val="24"/>
          <w:szCs w:val="24"/>
        </w:rPr>
      </w:pPr>
      <w:r>
        <w:rPr>
          <w:rFonts w:ascii="Times New Roman" w:hAnsi="Times New Roman"/>
          <w:b/>
          <w:sz w:val="24"/>
          <w:szCs w:val="24"/>
        </w:rPr>
        <w:lastRenderedPageBreak/>
        <w:t>5</w:t>
      </w:r>
      <w:r w:rsidR="005234C9" w:rsidRPr="00EB243D">
        <w:rPr>
          <w:rFonts w:ascii="Times New Roman" w:hAnsi="Times New Roman"/>
          <w:b/>
          <w:sz w:val="24"/>
          <w:szCs w:val="24"/>
        </w:rPr>
        <w:t>.</w:t>
      </w:r>
    </w:p>
    <w:p w:rsidR="00AD6867" w:rsidRPr="00BD2ABE" w:rsidRDefault="00AD6867" w:rsidP="00AD6867">
      <w:pPr>
        <w:spacing w:after="0"/>
        <w:jc w:val="center"/>
        <w:rPr>
          <w:rFonts w:ascii="Times New Roman" w:hAnsi="Times New Roman"/>
          <w:b/>
          <w:sz w:val="24"/>
          <w:szCs w:val="24"/>
          <w:u w:val="single"/>
        </w:rPr>
      </w:pPr>
      <w:r w:rsidRPr="00BD2ABE">
        <w:rPr>
          <w:rFonts w:ascii="Times New Roman" w:hAnsi="Times New Roman"/>
          <w:b/>
          <w:sz w:val="24"/>
          <w:szCs w:val="24"/>
          <w:u w:val="single"/>
        </w:rPr>
        <w:t>Par apbūves tiesības uz zemesgabala daļu Brīvības ielā 11A,</w:t>
      </w:r>
    </w:p>
    <w:p w:rsidR="00AD6867" w:rsidRPr="00BD2ABE" w:rsidRDefault="00AD6867" w:rsidP="00AD6867">
      <w:pPr>
        <w:spacing w:after="0"/>
        <w:jc w:val="center"/>
        <w:rPr>
          <w:rFonts w:ascii="Times New Roman" w:hAnsi="Times New Roman"/>
          <w:b/>
          <w:sz w:val="24"/>
          <w:szCs w:val="24"/>
          <w:u w:val="single"/>
        </w:rPr>
      </w:pPr>
      <w:r w:rsidRPr="00BD2ABE">
        <w:rPr>
          <w:rFonts w:ascii="Times New Roman" w:hAnsi="Times New Roman"/>
          <w:b/>
          <w:sz w:val="24"/>
          <w:szCs w:val="24"/>
          <w:u w:val="single"/>
        </w:rPr>
        <w:t xml:space="preserve"> Dobelē, Dobeles novadā izsoli</w:t>
      </w:r>
    </w:p>
    <w:p w:rsidR="003B5AAB" w:rsidRDefault="003B5AAB" w:rsidP="005234C9">
      <w:pPr>
        <w:spacing w:after="0"/>
        <w:ind w:right="-737"/>
        <w:jc w:val="center"/>
        <w:rPr>
          <w:rFonts w:ascii="Times New Roman" w:hAnsi="Times New Roman"/>
          <w:b/>
          <w:sz w:val="24"/>
          <w:szCs w:val="24"/>
          <w:u w:val="single"/>
        </w:rPr>
      </w:pPr>
    </w:p>
    <w:p w:rsidR="005F1F0B" w:rsidRDefault="003B5AA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A61011">
        <w:rPr>
          <w:rFonts w:ascii="Times New Roman" w:hAnsi="Times New Roman"/>
          <w:sz w:val="24"/>
          <w:szCs w:val="24"/>
        </w:rPr>
        <w:t xml:space="preserve">ZIŅO Nekustamā īpašuma nodaļas vadītāja AUSTRA APSĪTE par </w:t>
      </w:r>
      <w:r w:rsidR="00AD6867" w:rsidRPr="00BD2ABE">
        <w:rPr>
          <w:rFonts w:ascii="Times New Roman" w:hAnsi="Times New Roman"/>
          <w:sz w:val="24"/>
          <w:szCs w:val="24"/>
        </w:rPr>
        <w:t>apbūves tiesīb</w:t>
      </w:r>
      <w:r w:rsidR="00AD6867">
        <w:rPr>
          <w:rFonts w:ascii="Times New Roman" w:hAnsi="Times New Roman"/>
          <w:sz w:val="24"/>
          <w:szCs w:val="24"/>
        </w:rPr>
        <w:t>as</w:t>
      </w:r>
      <w:r w:rsidR="00AD6867" w:rsidRPr="00BD2ABE">
        <w:rPr>
          <w:rFonts w:ascii="Times New Roman" w:hAnsi="Times New Roman"/>
          <w:sz w:val="24"/>
          <w:szCs w:val="24"/>
        </w:rPr>
        <w:t xml:space="preserve"> </w:t>
      </w:r>
      <w:r w:rsidR="00AD6867">
        <w:rPr>
          <w:rFonts w:ascii="Times New Roman" w:hAnsi="Times New Roman"/>
          <w:sz w:val="24"/>
          <w:szCs w:val="24"/>
        </w:rPr>
        <w:t xml:space="preserve">piešķiršanu </w:t>
      </w:r>
      <w:r w:rsidR="00AD6867" w:rsidRPr="00BD2ABE">
        <w:rPr>
          <w:rFonts w:ascii="Times New Roman" w:hAnsi="Times New Roman"/>
          <w:sz w:val="24"/>
          <w:szCs w:val="24"/>
        </w:rPr>
        <w:t>uz zemesgabal</w:t>
      </w:r>
      <w:r w:rsidR="00AD6867">
        <w:rPr>
          <w:rFonts w:ascii="Times New Roman" w:hAnsi="Times New Roman"/>
          <w:sz w:val="24"/>
          <w:szCs w:val="24"/>
        </w:rPr>
        <w:t>a</w:t>
      </w:r>
      <w:r w:rsidR="00AD6867" w:rsidRPr="00BD2ABE">
        <w:rPr>
          <w:rFonts w:ascii="Times New Roman" w:hAnsi="Times New Roman"/>
          <w:sz w:val="24"/>
          <w:szCs w:val="24"/>
        </w:rPr>
        <w:t xml:space="preserve"> Brīvības ielā 11A, Dobelē daļu 2918 m</w:t>
      </w:r>
      <w:r w:rsidR="00AD6867" w:rsidRPr="00BD2ABE">
        <w:rPr>
          <w:rFonts w:ascii="Times New Roman" w:hAnsi="Times New Roman"/>
          <w:sz w:val="24"/>
          <w:szCs w:val="24"/>
          <w:vertAlign w:val="superscript"/>
        </w:rPr>
        <w:t>2</w:t>
      </w:r>
      <w:r w:rsidR="00AD6867" w:rsidRPr="00BD2ABE">
        <w:rPr>
          <w:rFonts w:ascii="Times New Roman" w:hAnsi="Times New Roman"/>
          <w:sz w:val="24"/>
          <w:szCs w:val="24"/>
        </w:rPr>
        <w:t xml:space="preserve"> platībā publiskas autostāvvietas izveidei</w:t>
      </w:r>
      <w:r w:rsidR="00AD6867">
        <w:rPr>
          <w:rFonts w:ascii="Times New Roman" w:hAnsi="Times New Roman"/>
          <w:sz w:val="24"/>
          <w:szCs w:val="24"/>
        </w:rPr>
        <w:t>, rīkojot atklātu mutisku izsoli.</w:t>
      </w:r>
    </w:p>
    <w:p w:rsidR="00AD6867" w:rsidRDefault="00AD6867"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AD6867" w:rsidRPr="009B096C" w:rsidRDefault="00AD6867" w:rsidP="00AD686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AD6867" w:rsidRPr="00193C54" w:rsidRDefault="00AD6867" w:rsidP="00AD6867">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AD6867" w:rsidRDefault="00AD6867" w:rsidP="00AD6867">
      <w:pPr>
        <w:spacing w:after="0" w:line="240" w:lineRule="auto"/>
        <w:ind w:firstLine="720"/>
        <w:jc w:val="both"/>
        <w:rPr>
          <w:rFonts w:ascii="Times New Roman" w:hAnsi="Times New Roman"/>
          <w:sz w:val="24"/>
          <w:szCs w:val="24"/>
        </w:rPr>
      </w:pPr>
      <w:r>
        <w:rPr>
          <w:rFonts w:ascii="Times New Roman" w:hAnsi="Times New Roman"/>
          <w:sz w:val="24"/>
          <w:szCs w:val="24"/>
        </w:rPr>
        <w:t>AINĀRS MEIERS jautā, vai uz zemesgabala plānots būvēt veikalu un kam pieder zeme, uz kuras atradīsies veikals, vai īpašnieks būvēs stāvvietu, ja veikala nebūs, kāpēc jārīko izsole, vai nevar šo zemesgabalu iznomāt.</w:t>
      </w:r>
    </w:p>
    <w:p w:rsidR="00AD6867" w:rsidRDefault="00AD6867" w:rsidP="00AD6867">
      <w:pPr>
        <w:spacing w:after="0" w:line="240" w:lineRule="auto"/>
        <w:ind w:firstLine="720"/>
        <w:rPr>
          <w:rFonts w:ascii="Times New Roman" w:hAnsi="Times New Roman"/>
          <w:sz w:val="24"/>
          <w:szCs w:val="24"/>
        </w:rPr>
      </w:pPr>
      <w:r>
        <w:rPr>
          <w:rFonts w:ascii="Times New Roman" w:hAnsi="Times New Roman"/>
          <w:sz w:val="24"/>
          <w:szCs w:val="24"/>
        </w:rPr>
        <w:t>Atbild ANDREJS SPRIDZĀNS.</w:t>
      </w:r>
    </w:p>
    <w:p w:rsidR="00AD6867" w:rsidRDefault="00AD6867" w:rsidP="00AD6867">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AD6867" w:rsidRPr="00193C54" w:rsidRDefault="00AD6867" w:rsidP="00AD6867">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9D71BC" w:rsidRPr="00BF0FC3" w:rsidRDefault="009D71BC" w:rsidP="009D71BC">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D2ABE">
        <w:rPr>
          <w:rFonts w:ascii="Times New Roman" w:hAnsi="Times New Roman"/>
          <w:sz w:val="24"/>
          <w:szCs w:val="24"/>
        </w:rPr>
        <w:t>askaņā ar likuma “Par pašvaldībām” 14. panta otrās daļas 3. punktu, Civillikuma 1129.</w:t>
      </w:r>
      <w:r w:rsidRPr="00BD2ABE">
        <w:rPr>
          <w:rFonts w:ascii="Times New Roman" w:hAnsi="Times New Roman"/>
          <w:sz w:val="24"/>
          <w:szCs w:val="24"/>
          <w:vertAlign w:val="superscript"/>
        </w:rPr>
        <w:t>1</w:t>
      </w:r>
      <w:r w:rsidRPr="00BD2ABE">
        <w:rPr>
          <w:rFonts w:ascii="Times New Roman" w:hAnsi="Times New Roman"/>
          <w:sz w:val="24"/>
          <w:szCs w:val="24"/>
        </w:rPr>
        <w:t>, 1129.</w:t>
      </w:r>
      <w:r w:rsidRPr="00BD2ABE">
        <w:rPr>
          <w:rFonts w:ascii="Times New Roman" w:hAnsi="Times New Roman"/>
          <w:sz w:val="24"/>
          <w:szCs w:val="24"/>
          <w:vertAlign w:val="superscript"/>
        </w:rPr>
        <w:t xml:space="preserve">2 </w:t>
      </w:r>
      <w:r w:rsidRPr="00BD2ABE">
        <w:rPr>
          <w:rFonts w:ascii="Times New Roman" w:hAnsi="Times New Roman"/>
          <w:sz w:val="24"/>
          <w:szCs w:val="24"/>
        </w:rPr>
        <w:t xml:space="preserve">pantu, </w:t>
      </w:r>
      <w:r w:rsidRPr="00BD2ABE">
        <w:rPr>
          <w:rFonts w:ascii="Times New Roman" w:hAnsi="Times New Roman"/>
          <w:bCs/>
          <w:sz w:val="24"/>
          <w:szCs w:val="24"/>
        </w:rPr>
        <w:t>Publiskas personas finanšu līdzekļu un mantas izšķērdēšanas novēršanas likuma</w:t>
      </w:r>
      <w:r w:rsidRPr="00BD2ABE">
        <w:rPr>
          <w:rFonts w:ascii="Times New Roman" w:hAnsi="Times New Roman"/>
          <w:sz w:val="24"/>
          <w:szCs w:val="24"/>
        </w:rPr>
        <w:t xml:space="preserve"> 6.</w:t>
      </w:r>
      <w:r w:rsidRPr="00BD2ABE">
        <w:rPr>
          <w:rFonts w:ascii="Times New Roman" w:hAnsi="Times New Roman"/>
          <w:sz w:val="24"/>
          <w:szCs w:val="24"/>
          <w:vertAlign w:val="superscript"/>
        </w:rPr>
        <w:t xml:space="preserve">1 </w:t>
      </w:r>
      <w:r w:rsidRPr="00BD2ABE">
        <w:rPr>
          <w:rFonts w:ascii="Times New Roman" w:hAnsi="Times New Roman"/>
          <w:sz w:val="24"/>
          <w:szCs w:val="24"/>
        </w:rPr>
        <w:t>pantu un Ministru kabineta 2018. gada 19. jūnija noteikumu Nr. 350 “Publiskas personas zemes nomas un apbūves tiesības noteikumi” 76. un 77. punktu</w:t>
      </w:r>
      <w:r w:rsidR="003B5AAB">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114/7</w:t>
      </w:r>
      <w:r w:rsidRPr="00BF0FC3">
        <w:rPr>
          <w:rFonts w:ascii="Times New Roman" w:hAnsi="Times New Roman"/>
          <w:b/>
          <w:color w:val="000000"/>
          <w:sz w:val="24"/>
          <w:szCs w:val="24"/>
          <w:lang w:eastAsia="et-EE"/>
        </w:rPr>
        <w:t xml:space="preserve"> pielikumā)</w:t>
      </w:r>
    </w:p>
    <w:p w:rsidR="003B5AAB" w:rsidRDefault="003B5AAB" w:rsidP="009D71BC">
      <w:pPr>
        <w:spacing w:after="0" w:line="240" w:lineRule="auto"/>
        <w:ind w:firstLine="720"/>
        <w:jc w:val="both"/>
        <w:rPr>
          <w:rFonts w:ascii="Times New Roman" w:hAnsi="Times New Roman"/>
          <w:b/>
          <w:sz w:val="24"/>
          <w:szCs w:val="24"/>
          <w:u w:val="single"/>
        </w:rPr>
      </w:pPr>
    </w:p>
    <w:p w:rsidR="001B1114" w:rsidRDefault="001B1114" w:rsidP="001B1114">
      <w:pPr>
        <w:spacing w:after="0" w:line="240" w:lineRule="auto"/>
        <w:jc w:val="center"/>
        <w:rPr>
          <w:rFonts w:ascii="Times New Roman" w:hAnsi="Times New Roman"/>
          <w:b/>
          <w:sz w:val="24"/>
          <w:szCs w:val="24"/>
          <w:u w:val="single"/>
        </w:rPr>
      </w:pPr>
      <w:r>
        <w:rPr>
          <w:rFonts w:ascii="Times New Roman" w:hAnsi="Times New Roman"/>
          <w:b/>
          <w:sz w:val="24"/>
          <w:szCs w:val="24"/>
        </w:rPr>
        <w:t>6</w:t>
      </w:r>
      <w:r w:rsidRPr="00EB243D">
        <w:rPr>
          <w:rFonts w:ascii="Times New Roman" w:hAnsi="Times New Roman"/>
          <w:b/>
          <w:sz w:val="24"/>
          <w:szCs w:val="24"/>
        </w:rPr>
        <w:t>.</w:t>
      </w:r>
    </w:p>
    <w:p w:rsidR="009D71BC" w:rsidRPr="0065122A" w:rsidRDefault="009D71BC" w:rsidP="009D71BC">
      <w:pPr>
        <w:ind w:left="-227" w:right="-680"/>
        <w:jc w:val="center"/>
        <w:rPr>
          <w:rFonts w:ascii="Times New Roman" w:hAnsi="Times New Roman"/>
          <w:b/>
          <w:sz w:val="24"/>
          <w:szCs w:val="24"/>
          <w:u w:val="single"/>
        </w:rPr>
      </w:pPr>
      <w:r w:rsidRPr="0065122A">
        <w:rPr>
          <w:rFonts w:ascii="Times New Roman" w:hAnsi="Times New Roman"/>
          <w:b/>
          <w:sz w:val="24"/>
          <w:szCs w:val="24"/>
          <w:u w:val="single"/>
        </w:rPr>
        <w:t>Par apbūvētas zemes Lauku ielā 25 Dobelē, Dobeles novadā nomu</w:t>
      </w:r>
    </w:p>
    <w:p w:rsidR="009D71BC" w:rsidRPr="003D4A9F" w:rsidRDefault="001B1114" w:rsidP="009D71BC">
      <w:pPr>
        <w:suppressAutoHyphens/>
        <w:spacing w:after="120"/>
        <w:ind w:right="43" w:firstLine="360"/>
        <w:jc w:val="both"/>
        <w:rPr>
          <w:rFonts w:ascii="Times New Roman" w:hAnsi="Times New Roman"/>
          <w:b/>
          <w:sz w:val="24"/>
          <w:szCs w:val="24"/>
          <w:lang w:eastAsia="ar-SA"/>
        </w:rPr>
      </w:pPr>
      <w:r w:rsidRPr="00A61011">
        <w:rPr>
          <w:rFonts w:ascii="Times New Roman" w:hAnsi="Times New Roman"/>
          <w:sz w:val="24"/>
          <w:szCs w:val="24"/>
        </w:rPr>
        <w:t xml:space="preserve">ZIŅO Nekustamā īpašuma nodaļas vadītāja AUSTRA APSĪTE par </w:t>
      </w:r>
      <w:r w:rsidR="009D71BC">
        <w:rPr>
          <w:rFonts w:ascii="Times New Roman" w:hAnsi="Times New Roman"/>
          <w:sz w:val="24"/>
          <w:szCs w:val="24"/>
        </w:rPr>
        <w:t xml:space="preserve">apbūvēta </w:t>
      </w:r>
      <w:r w:rsidR="009D71BC" w:rsidRPr="003D4A9F">
        <w:rPr>
          <w:rFonts w:ascii="Times New Roman" w:hAnsi="Times New Roman"/>
          <w:sz w:val="24"/>
          <w:szCs w:val="24"/>
          <w:lang w:eastAsia="ar-SA"/>
        </w:rPr>
        <w:t>zemesgaba</w:t>
      </w:r>
      <w:r w:rsidR="009D71BC">
        <w:rPr>
          <w:rFonts w:ascii="Times New Roman" w:hAnsi="Times New Roman"/>
          <w:sz w:val="24"/>
          <w:szCs w:val="24"/>
          <w:lang w:eastAsia="ar-SA"/>
        </w:rPr>
        <w:t>la</w:t>
      </w:r>
      <w:r w:rsidR="009D71BC" w:rsidRPr="003D4A9F">
        <w:rPr>
          <w:rFonts w:ascii="Times New Roman" w:hAnsi="Times New Roman"/>
          <w:sz w:val="24"/>
          <w:szCs w:val="24"/>
          <w:lang w:eastAsia="ar-SA"/>
        </w:rPr>
        <w:t xml:space="preserve"> </w:t>
      </w:r>
      <w:r w:rsidR="009D71BC" w:rsidRPr="003D4A9F">
        <w:rPr>
          <w:rFonts w:ascii="Times New Roman" w:hAnsi="Times New Roman"/>
          <w:sz w:val="24"/>
          <w:szCs w:val="24"/>
        </w:rPr>
        <w:t>Lauku ielā 25</w:t>
      </w:r>
      <w:r w:rsidR="009D71BC" w:rsidRPr="003D4A9F">
        <w:rPr>
          <w:rFonts w:ascii="Times New Roman" w:hAnsi="Times New Roman"/>
          <w:sz w:val="24"/>
          <w:szCs w:val="24"/>
          <w:lang w:eastAsia="ar-SA"/>
        </w:rPr>
        <w:t xml:space="preserve">, Dobelē </w:t>
      </w:r>
      <w:r w:rsidR="009D71BC">
        <w:rPr>
          <w:rFonts w:ascii="Times New Roman" w:hAnsi="Times New Roman"/>
          <w:sz w:val="24"/>
          <w:szCs w:val="24"/>
          <w:lang w:eastAsia="ar-SA"/>
        </w:rPr>
        <w:t>i</w:t>
      </w:r>
      <w:r w:rsidR="009D71BC" w:rsidRPr="003D4A9F">
        <w:rPr>
          <w:rFonts w:ascii="Times New Roman" w:hAnsi="Times New Roman"/>
          <w:sz w:val="24"/>
          <w:szCs w:val="24"/>
          <w:lang w:eastAsia="ar-SA"/>
        </w:rPr>
        <w:t>znomā</w:t>
      </w:r>
      <w:r w:rsidR="009D71BC">
        <w:rPr>
          <w:rFonts w:ascii="Times New Roman" w:hAnsi="Times New Roman"/>
          <w:sz w:val="24"/>
          <w:szCs w:val="24"/>
          <w:lang w:eastAsia="ar-SA"/>
        </w:rPr>
        <w:t xml:space="preserve">šanu juridiskai personai </w:t>
      </w:r>
      <w:r w:rsidR="009D71BC" w:rsidRPr="003D4A9F">
        <w:rPr>
          <w:rFonts w:ascii="Times New Roman" w:hAnsi="Times New Roman"/>
          <w:sz w:val="24"/>
          <w:szCs w:val="24"/>
          <w:lang w:eastAsia="ar-SA"/>
        </w:rPr>
        <w:t>uz laiku</w:t>
      </w:r>
      <w:r w:rsidR="009D71BC">
        <w:rPr>
          <w:rFonts w:ascii="Times New Roman" w:hAnsi="Times New Roman"/>
          <w:sz w:val="24"/>
          <w:szCs w:val="24"/>
          <w:lang w:eastAsia="ar-SA"/>
        </w:rPr>
        <w:t>,</w:t>
      </w:r>
      <w:r w:rsidR="009D71BC" w:rsidRPr="003D4A9F">
        <w:rPr>
          <w:rFonts w:ascii="Times New Roman" w:hAnsi="Times New Roman"/>
          <w:sz w:val="24"/>
          <w:szCs w:val="24"/>
          <w:lang w:eastAsia="ar-SA"/>
        </w:rPr>
        <w:t xml:space="preserve"> kamēr </w:t>
      </w:r>
      <w:r w:rsidR="009D71BC">
        <w:rPr>
          <w:rFonts w:ascii="Times New Roman" w:hAnsi="Times New Roman"/>
          <w:sz w:val="24"/>
          <w:szCs w:val="24"/>
          <w:lang w:eastAsia="ar-SA"/>
        </w:rPr>
        <w:t>tai</w:t>
      </w:r>
      <w:r w:rsidR="009D71BC" w:rsidRPr="003D4A9F">
        <w:rPr>
          <w:rFonts w:ascii="Times New Roman" w:hAnsi="Times New Roman"/>
          <w:sz w:val="24"/>
          <w:szCs w:val="24"/>
          <w:lang w:eastAsia="ar-SA"/>
        </w:rPr>
        <w:t xml:space="preserve"> ir īpašuma tiesības uz ēku.</w:t>
      </w:r>
    </w:p>
    <w:p w:rsidR="009D71BC" w:rsidRPr="009B096C" w:rsidRDefault="009D71BC" w:rsidP="009D71B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9D71BC" w:rsidRPr="00193C54" w:rsidRDefault="009D71BC" w:rsidP="009D71BC">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380962" w:rsidRPr="00380962" w:rsidRDefault="009D71BC" w:rsidP="009D71BC">
      <w:pPr>
        <w:spacing w:after="0" w:line="240" w:lineRule="auto"/>
        <w:ind w:firstLine="720"/>
        <w:jc w:val="both"/>
        <w:rPr>
          <w:rFonts w:ascii="Times New Roman" w:hAnsi="Times New Roman"/>
          <w:sz w:val="24"/>
          <w:szCs w:val="24"/>
        </w:rPr>
      </w:pPr>
      <w:r>
        <w:rPr>
          <w:rFonts w:ascii="Times New Roman" w:hAnsi="Times New Roman"/>
          <w:sz w:val="24"/>
          <w:szCs w:val="24"/>
        </w:rPr>
        <w:t>AINĀRS MEIERS jautā, vai uz zemesgabala atrodas viena ēka, kāds ir tās kadastra numurs, jo lēmuma projektā minēto numuru nevar atrast, vai zemei, ko iznomā</w:t>
      </w:r>
      <w:r w:rsidR="00380962">
        <w:rPr>
          <w:rFonts w:ascii="Times New Roman" w:hAnsi="Times New Roman"/>
          <w:sz w:val="24"/>
          <w:szCs w:val="24"/>
        </w:rPr>
        <w:t>,</w:t>
      </w:r>
      <w:r>
        <w:rPr>
          <w:rFonts w:ascii="Times New Roman" w:hAnsi="Times New Roman"/>
          <w:sz w:val="24"/>
          <w:szCs w:val="24"/>
        </w:rPr>
        <w:t xml:space="preserve"> ir pareizais kadastra </w:t>
      </w:r>
      <w:r w:rsidRPr="00380962">
        <w:rPr>
          <w:rFonts w:ascii="Times New Roman" w:hAnsi="Times New Roman"/>
          <w:sz w:val="24"/>
          <w:szCs w:val="24"/>
        </w:rPr>
        <w:t>numurs</w:t>
      </w:r>
      <w:r w:rsidR="00380962" w:rsidRPr="00380962">
        <w:rPr>
          <w:rFonts w:ascii="Times New Roman" w:hAnsi="Times New Roman"/>
          <w:sz w:val="24"/>
          <w:szCs w:val="24"/>
        </w:rPr>
        <w:t>.</w:t>
      </w:r>
    </w:p>
    <w:p w:rsidR="00380962" w:rsidRDefault="00380962" w:rsidP="009D71BC">
      <w:pPr>
        <w:spacing w:after="0" w:line="240" w:lineRule="auto"/>
        <w:ind w:firstLine="720"/>
        <w:jc w:val="both"/>
        <w:rPr>
          <w:rFonts w:ascii="Times New Roman" w:hAnsi="Times New Roman"/>
          <w:sz w:val="24"/>
          <w:szCs w:val="24"/>
        </w:rPr>
      </w:pPr>
      <w:r w:rsidRPr="00380962">
        <w:rPr>
          <w:rFonts w:ascii="Times New Roman" w:hAnsi="Times New Roman"/>
          <w:sz w:val="24"/>
          <w:szCs w:val="24"/>
        </w:rPr>
        <w:t>AUSTRA APSĪTE atbild, ka ēkas kadastra apzīm</w:t>
      </w:r>
      <w:r>
        <w:rPr>
          <w:rFonts w:ascii="Times New Roman" w:hAnsi="Times New Roman"/>
          <w:sz w:val="24"/>
          <w:szCs w:val="24"/>
        </w:rPr>
        <w:t>ējums ir pareizs.</w:t>
      </w:r>
    </w:p>
    <w:p w:rsidR="00380962" w:rsidRDefault="00380962" w:rsidP="009D71BC">
      <w:pPr>
        <w:spacing w:after="0" w:line="240" w:lineRule="auto"/>
        <w:ind w:firstLine="720"/>
        <w:jc w:val="both"/>
        <w:rPr>
          <w:rFonts w:ascii="Times New Roman" w:hAnsi="Times New Roman"/>
          <w:sz w:val="24"/>
          <w:szCs w:val="24"/>
        </w:rPr>
      </w:pPr>
      <w:r>
        <w:rPr>
          <w:rFonts w:ascii="Times New Roman" w:hAnsi="Times New Roman"/>
          <w:sz w:val="24"/>
          <w:szCs w:val="24"/>
        </w:rPr>
        <w:t>KASPARS ĻAKSA norāda, ka zemes vienībai ir cits numurs.</w:t>
      </w:r>
    </w:p>
    <w:p w:rsidR="00380962" w:rsidRDefault="00380962" w:rsidP="009D71BC">
      <w:pPr>
        <w:spacing w:after="0" w:line="240" w:lineRule="auto"/>
        <w:ind w:firstLine="720"/>
        <w:jc w:val="both"/>
        <w:rPr>
          <w:rFonts w:ascii="Times New Roman" w:hAnsi="Times New Roman"/>
          <w:sz w:val="24"/>
          <w:szCs w:val="24"/>
        </w:rPr>
      </w:pPr>
      <w:r>
        <w:rPr>
          <w:rFonts w:ascii="Times New Roman" w:hAnsi="Times New Roman"/>
          <w:sz w:val="24"/>
          <w:szCs w:val="24"/>
        </w:rPr>
        <w:t>AINĀRS MEIERS jautā, kuru tad mēs iznomājam, jo šodien atsūtītajā zemesgabala plānā ir cits numurs.</w:t>
      </w:r>
    </w:p>
    <w:p w:rsidR="00380962" w:rsidRDefault="00380962" w:rsidP="009D71BC">
      <w:pPr>
        <w:spacing w:after="0" w:line="240" w:lineRule="auto"/>
        <w:ind w:firstLine="720"/>
        <w:jc w:val="both"/>
        <w:rPr>
          <w:rFonts w:ascii="Times New Roman" w:hAnsi="Times New Roman"/>
          <w:sz w:val="24"/>
          <w:szCs w:val="24"/>
        </w:rPr>
      </w:pPr>
      <w:r>
        <w:rPr>
          <w:rFonts w:ascii="Times New Roman" w:hAnsi="Times New Roman"/>
          <w:sz w:val="24"/>
          <w:szCs w:val="24"/>
        </w:rPr>
        <w:t>AUSTRA APSĪTE atbild, ka apzīmējums ir cits, ka numurs ir pareizs.</w:t>
      </w:r>
    </w:p>
    <w:p w:rsidR="00380962" w:rsidRDefault="00380962" w:rsidP="009D71BC">
      <w:pPr>
        <w:spacing w:after="0" w:line="240" w:lineRule="auto"/>
        <w:ind w:firstLine="720"/>
        <w:jc w:val="both"/>
        <w:rPr>
          <w:rFonts w:ascii="Times New Roman" w:hAnsi="Times New Roman"/>
          <w:sz w:val="24"/>
          <w:szCs w:val="24"/>
        </w:rPr>
      </w:pPr>
      <w:r>
        <w:rPr>
          <w:rFonts w:ascii="Times New Roman" w:hAnsi="Times New Roman"/>
          <w:sz w:val="24"/>
          <w:szCs w:val="24"/>
        </w:rPr>
        <w:t>AINĀRS MEIERS jautā, vai 4 ha zemesgabala nomas maksa 1.5% apmērā ir adekvāta nomas maksa? Lauksaimnieki maksā 3% no kadastrālās vērtības, vai ir izdevīgi par tādiem procentiem iznomāt pilsētas zemi.</w:t>
      </w:r>
    </w:p>
    <w:p w:rsidR="005B5B6C" w:rsidRDefault="00380962" w:rsidP="009D71BC">
      <w:pPr>
        <w:spacing w:after="0" w:line="240" w:lineRule="auto"/>
        <w:ind w:firstLine="720"/>
        <w:jc w:val="both"/>
        <w:rPr>
          <w:rFonts w:ascii="Times New Roman" w:hAnsi="Times New Roman"/>
          <w:sz w:val="24"/>
          <w:szCs w:val="24"/>
        </w:rPr>
      </w:pPr>
      <w:r>
        <w:rPr>
          <w:rFonts w:ascii="Times New Roman" w:hAnsi="Times New Roman"/>
          <w:sz w:val="24"/>
          <w:szCs w:val="24"/>
        </w:rPr>
        <w:t>AUSTRA APSĪTE nosauc zemesgabala kadastrālo vērtību</w:t>
      </w:r>
      <w:r w:rsidR="000B7B73">
        <w:rPr>
          <w:rFonts w:ascii="Times New Roman" w:hAnsi="Times New Roman"/>
          <w:sz w:val="24"/>
          <w:szCs w:val="24"/>
        </w:rPr>
        <w:t>. N</w:t>
      </w:r>
      <w:r w:rsidR="005C59C7">
        <w:rPr>
          <w:rFonts w:ascii="Times New Roman" w:hAnsi="Times New Roman"/>
          <w:sz w:val="24"/>
          <w:szCs w:val="24"/>
        </w:rPr>
        <w:t>osakot nomas maksu</w:t>
      </w:r>
      <w:r w:rsidR="005B5B6C">
        <w:rPr>
          <w:rFonts w:ascii="Times New Roman" w:hAnsi="Times New Roman"/>
          <w:sz w:val="24"/>
          <w:szCs w:val="24"/>
        </w:rPr>
        <w:t>,</w:t>
      </w:r>
      <w:r w:rsidR="005C59C7">
        <w:rPr>
          <w:rFonts w:ascii="Times New Roman" w:hAnsi="Times New Roman"/>
          <w:sz w:val="24"/>
          <w:szCs w:val="24"/>
        </w:rPr>
        <w:t xml:space="preserve"> tiek ievēroti </w:t>
      </w:r>
      <w:r w:rsidR="005B5B6C">
        <w:rPr>
          <w:rFonts w:ascii="Times New Roman" w:hAnsi="Times New Roman"/>
          <w:sz w:val="24"/>
          <w:szCs w:val="24"/>
        </w:rPr>
        <w:t>Ministru kabineta noteikum</w:t>
      </w:r>
      <w:r w:rsidR="005C59C7">
        <w:rPr>
          <w:rFonts w:ascii="Times New Roman" w:hAnsi="Times New Roman"/>
          <w:sz w:val="24"/>
          <w:szCs w:val="24"/>
        </w:rPr>
        <w:t>i</w:t>
      </w:r>
      <w:r w:rsidR="005B5B6C">
        <w:rPr>
          <w:rFonts w:ascii="Times New Roman" w:hAnsi="Times New Roman"/>
          <w:sz w:val="24"/>
          <w:szCs w:val="24"/>
        </w:rPr>
        <w:t>.</w:t>
      </w:r>
    </w:p>
    <w:p w:rsidR="005B5B6C" w:rsidRDefault="005B5B6C" w:rsidP="009D71BC">
      <w:pPr>
        <w:spacing w:after="0" w:line="240" w:lineRule="auto"/>
        <w:ind w:firstLine="720"/>
        <w:jc w:val="both"/>
        <w:rPr>
          <w:rFonts w:ascii="Times New Roman" w:hAnsi="Times New Roman"/>
          <w:sz w:val="24"/>
          <w:szCs w:val="24"/>
        </w:rPr>
      </w:pPr>
      <w:r>
        <w:rPr>
          <w:rFonts w:ascii="Times New Roman" w:hAnsi="Times New Roman"/>
          <w:sz w:val="24"/>
          <w:szCs w:val="24"/>
        </w:rPr>
        <w:t>AINĀRS MEIERS norāda par Ministru kabineta noteikumos noteikto nomas maksas procentu apmēru un jautā</w:t>
      </w:r>
      <w:r w:rsidR="007D6F04">
        <w:rPr>
          <w:rFonts w:ascii="Times New Roman" w:hAnsi="Times New Roman"/>
          <w:sz w:val="24"/>
          <w:szCs w:val="24"/>
        </w:rPr>
        <w:t>,</w:t>
      </w:r>
      <w:r>
        <w:rPr>
          <w:rFonts w:ascii="Times New Roman" w:hAnsi="Times New Roman"/>
          <w:sz w:val="24"/>
          <w:szCs w:val="24"/>
        </w:rPr>
        <w:t xml:space="preserve"> vai “BL Noma” paši izmanto šo zemesgabalu</w:t>
      </w:r>
      <w:r w:rsidR="005C59C7">
        <w:rPr>
          <w:rFonts w:ascii="Times New Roman" w:hAnsi="Times New Roman"/>
          <w:sz w:val="24"/>
          <w:szCs w:val="24"/>
        </w:rPr>
        <w:t>.</w:t>
      </w:r>
    </w:p>
    <w:p w:rsidR="005B5B6C" w:rsidRDefault="005B5B6C" w:rsidP="009D71BC">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AUSTRA APSĪTE atbild, ka</w:t>
      </w:r>
      <w:r w:rsidR="005C59C7">
        <w:rPr>
          <w:rFonts w:ascii="Times New Roman" w:hAnsi="Times New Roman"/>
          <w:sz w:val="24"/>
          <w:szCs w:val="24"/>
        </w:rPr>
        <w:t>,</w:t>
      </w:r>
      <w:r>
        <w:rPr>
          <w:rFonts w:ascii="Times New Roman" w:hAnsi="Times New Roman"/>
          <w:sz w:val="24"/>
          <w:szCs w:val="24"/>
        </w:rPr>
        <w:t xml:space="preserve"> </w:t>
      </w:r>
      <w:r w:rsidR="005C59C7">
        <w:rPr>
          <w:rFonts w:ascii="Times New Roman" w:hAnsi="Times New Roman"/>
          <w:sz w:val="24"/>
          <w:szCs w:val="24"/>
        </w:rPr>
        <w:t>sagatavojot lēmumus, tiek ņemta vērā Zemesgrāmatā esošā informācija.</w:t>
      </w:r>
    </w:p>
    <w:p w:rsidR="009D71BC" w:rsidRDefault="009D71BC" w:rsidP="009D71BC">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9D71BC" w:rsidRPr="00193C54" w:rsidRDefault="009D71BC" w:rsidP="009D71BC">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5B5B6C" w:rsidRPr="00BF0FC3" w:rsidRDefault="005B5B6C" w:rsidP="005B5B6C">
      <w:pPr>
        <w:spacing w:after="0" w:line="240" w:lineRule="auto"/>
        <w:ind w:firstLine="720"/>
        <w:jc w:val="both"/>
        <w:rPr>
          <w:rFonts w:ascii="Times New Roman" w:hAnsi="Times New Roman"/>
          <w:b/>
          <w:color w:val="000000"/>
          <w:sz w:val="24"/>
          <w:szCs w:val="24"/>
          <w:lang w:eastAsia="et-EE"/>
        </w:rPr>
      </w:pPr>
      <w:r w:rsidRPr="003D4A9F">
        <w:rPr>
          <w:rFonts w:ascii="Times New Roman" w:hAnsi="Times New Roman"/>
          <w:sz w:val="24"/>
          <w:szCs w:val="24"/>
          <w:lang w:eastAsia="ar-SA"/>
        </w:rPr>
        <w:t>Saskaņā ar likuma „Par pašvaldībām” 14. panta pirmās daļas 2. punktu un Ministru kabineta 2018. gada 19. jūnija noteikumu Nr. 350 “Publiskas personas zemes nomas un apbūves tiesības noteikumi” 7., 8. un 17.</w:t>
      </w:r>
      <w:r>
        <w:rPr>
          <w:rFonts w:ascii="Times New Roman" w:hAnsi="Times New Roman"/>
          <w:sz w:val="24"/>
          <w:szCs w:val="24"/>
          <w:lang w:eastAsia="ar-SA"/>
        </w:rPr>
        <w:t> </w:t>
      </w:r>
      <w:r w:rsidRPr="003D4A9F">
        <w:rPr>
          <w:rFonts w:ascii="Times New Roman" w:hAnsi="Times New Roman"/>
          <w:sz w:val="24"/>
          <w:szCs w:val="24"/>
          <w:lang w:eastAsia="ar-SA"/>
        </w:rPr>
        <w:t>punktu</w:t>
      </w:r>
      <w:r w:rsidR="001B1114">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w:t>
      </w:r>
      <w:r w:rsidRPr="005B5B6C">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(A.</w:t>
      </w:r>
      <w:r w:rsidR="00204BF0">
        <w:rPr>
          <w:rFonts w:ascii="Times New Roman" w:hAnsi="Times New Roman"/>
          <w:color w:val="000000"/>
          <w:sz w:val="24"/>
          <w:szCs w:val="24"/>
          <w:lang w:eastAsia="et-EE"/>
        </w:rPr>
        <w:t> </w:t>
      </w:r>
      <w:r>
        <w:rPr>
          <w:rFonts w:ascii="Times New Roman" w:hAnsi="Times New Roman"/>
          <w:color w:val="000000"/>
          <w:sz w:val="24"/>
          <w:szCs w:val="24"/>
          <w:lang w:eastAsia="et-EE"/>
        </w:rPr>
        <w:t>M</w:t>
      </w:r>
      <w:r w:rsidR="00204BF0">
        <w:rPr>
          <w:rFonts w:ascii="Times New Roman" w:hAnsi="Times New Roman"/>
          <w:color w:val="000000"/>
          <w:sz w:val="24"/>
          <w:szCs w:val="24"/>
          <w:lang w:eastAsia="et-EE"/>
        </w:rPr>
        <w:t>EIERS</w:t>
      </w:r>
      <w:r>
        <w:rPr>
          <w:rFonts w:ascii="Times New Roman" w:hAnsi="Times New Roman"/>
          <w:color w:val="000000"/>
          <w:sz w:val="24"/>
          <w:szCs w:val="24"/>
          <w:lang w:eastAsia="et-EE"/>
        </w:rPr>
        <w:t>)</w:t>
      </w:r>
      <w:r w:rsidRPr="00BF0FC3">
        <w:rPr>
          <w:rFonts w:ascii="Times New Roman" w:hAnsi="Times New Roman"/>
          <w:color w:val="000000"/>
          <w:sz w:val="24"/>
          <w:szCs w:val="24"/>
          <w:lang w:eastAsia="et-EE"/>
        </w:rPr>
        <w:t xml:space="preserve">,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w:t>
      </w:r>
      <w:r w:rsidR="00204BF0" w:rsidRPr="00204BF0">
        <w:rPr>
          <w:rFonts w:ascii="Times New Roman" w:hAnsi="Times New Roman"/>
          <w:b/>
          <w:color w:val="000000"/>
          <w:sz w:val="24"/>
          <w:szCs w:val="24"/>
          <w:lang w:eastAsia="et-EE"/>
        </w:rPr>
        <w:t>1</w:t>
      </w:r>
      <w:r w:rsidR="00204BF0">
        <w:rPr>
          <w:rFonts w:ascii="Times New Roman" w:hAnsi="Times New Roman"/>
          <w:color w:val="000000"/>
          <w:sz w:val="24"/>
          <w:szCs w:val="24"/>
          <w:lang w:eastAsia="et-EE"/>
        </w:rPr>
        <w:t xml:space="preserve"> (E. GAIGALIS)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115/7</w:t>
      </w:r>
      <w:r w:rsidRPr="00BF0FC3">
        <w:rPr>
          <w:rFonts w:ascii="Times New Roman" w:hAnsi="Times New Roman"/>
          <w:b/>
          <w:color w:val="000000"/>
          <w:sz w:val="24"/>
          <w:szCs w:val="24"/>
          <w:lang w:eastAsia="et-EE"/>
        </w:rPr>
        <w:t xml:space="preserve"> pielikumā)</w:t>
      </w:r>
    </w:p>
    <w:p w:rsidR="00A815A0" w:rsidRDefault="00A815A0" w:rsidP="00A815A0">
      <w:pPr>
        <w:spacing w:after="0" w:line="240" w:lineRule="auto"/>
        <w:jc w:val="center"/>
        <w:rPr>
          <w:rFonts w:ascii="Times New Roman" w:hAnsi="Times New Roman"/>
          <w:b/>
          <w:sz w:val="24"/>
          <w:szCs w:val="24"/>
          <w:u w:val="single"/>
        </w:rPr>
      </w:pPr>
      <w:r>
        <w:rPr>
          <w:rFonts w:ascii="Times New Roman" w:hAnsi="Times New Roman"/>
          <w:b/>
          <w:sz w:val="24"/>
          <w:szCs w:val="24"/>
        </w:rPr>
        <w:t>7</w:t>
      </w:r>
      <w:r w:rsidRPr="00EB243D">
        <w:rPr>
          <w:rFonts w:ascii="Times New Roman" w:hAnsi="Times New Roman"/>
          <w:b/>
          <w:sz w:val="24"/>
          <w:szCs w:val="24"/>
        </w:rPr>
        <w:t>.</w:t>
      </w:r>
    </w:p>
    <w:p w:rsidR="00204BF0" w:rsidRPr="007E1702" w:rsidRDefault="00204BF0" w:rsidP="00204BF0">
      <w:pPr>
        <w:suppressAutoHyphens/>
        <w:spacing w:after="0" w:line="240" w:lineRule="auto"/>
        <w:jc w:val="center"/>
        <w:rPr>
          <w:rFonts w:ascii="Times New Roman" w:hAnsi="Times New Roman"/>
          <w:b/>
          <w:bCs/>
          <w:sz w:val="24"/>
          <w:szCs w:val="24"/>
          <w:u w:val="single"/>
        </w:rPr>
      </w:pPr>
      <w:r w:rsidRPr="007E1702">
        <w:rPr>
          <w:rFonts w:ascii="Times New Roman" w:hAnsi="Times New Roman"/>
          <w:b/>
          <w:bCs/>
          <w:sz w:val="24"/>
          <w:szCs w:val="24"/>
          <w:u w:val="single"/>
        </w:rPr>
        <w:t>Par grozījumu Dobeles novada domes 20</w:t>
      </w:r>
      <w:r>
        <w:rPr>
          <w:rFonts w:ascii="Times New Roman" w:hAnsi="Times New Roman"/>
          <w:b/>
          <w:bCs/>
          <w:sz w:val="24"/>
          <w:szCs w:val="24"/>
          <w:u w:val="single"/>
        </w:rPr>
        <w:t>21</w:t>
      </w:r>
      <w:r w:rsidRPr="007E1702">
        <w:rPr>
          <w:rFonts w:ascii="Times New Roman" w:hAnsi="Times New Roman"/>
          <w:b/>
          <w:bCs/>
          <w:sz w:val="24"/>
          <w:szCs w:val="24"/>
          <w:u w:val="single"/>
        </w:rPr>
        <w:t>.</w:t>
      </w:r>
      <w:r>
        <w:rPr>
          <w:rFonts w:ascii="Times New Roman" w:hAnsi="Times New Roman"/>
          <w:b/>
          <w:bCs/>
          <w:sz w:val="24"/>
          <w:szCs w:val="24"/>
          <w:u w:val="single"/>
        </w:rPr>
        <w:t> </w:t>
      </w:r>
      <w:r w:rsidRPr="007E1702">
        <w:rPr>
          <w:rFonts w:ascii="Times New Roman" w:hAnsi="Times New Roman"/>
          <w:b/>
          <w:bCs/>
          <w:sz w:val="24"/>
          <w:szCs w:val="24"/>
          <w:u w:val="single"/>
        </w:rPr>
        <w:t>gada 2</w:t>
      </w:r>
      <w:r>
        <w:rPr>
          <w:rFonts w:ascii="Times New Roman" w:hAnsi="Times New Roman"/>
          <w:b/>
          <w:bCs/>
          <w:sz w:val="24"/>
          <w:szCs w:val="24"/>
          <w:u w:val="single"/>
        </w:rPr>
        <w:t>9. aprīļa</w:t>
      </w:r>
      <w:r w:rsidRPr="007E1702">
        <w:rPr>
          <w:rFonts w:ascii="Times New Roman" w:hAnsi="Times New Roman"/>
          <w:b/>
          <w:bCs/>
          <w:sz w:val="24"/>
          <w:szCs w:val="24"/>
          <w:u w:val="single"/>
        </w:rPr>
        <w:t xml:space="preserve"> lēmumā Nr.</w:t>
      </w:r>
      <w:r>
        <w:rPr>
          <w:rFonts w:ascii="Times New Roman" w:hAnsi="Times New Roman"/>
          <w:b/>
          <w:bCs/>
          <w:sz w:val="24"/>
          <w:szCs w:val="24"/>
          <w:u w:val="single"/>
        </w:rPr>
        <w:t> 88</w:t>
      </w:r>
      <w:r w:rsidRPr="007E1702">
        <w:rPr>
          <w:rFonts w:ascii="Times New Roman" w:hAnsi="Times New Roman"/>
          <w:b/>
          <w:bCs/>
          <w:sz w:val="24"/>
          <w:szCs w:val="24"/>
          <w:u w:val="single"/>
        </w:rPr>
        <w:t>/</w:t>
      </w:r>
      <w:r>
        <w:rPr>
          <w:rFonts w:ascii="Times New Roman" w:hAnsi="Times New Roman"/>
          <w:b/>
          <w:bCs/>
          <w:sz w:val="24"/>
          <w:szCs w:val="24"/>
          <w:u w:val="single"/>
        </w:rPr>
        <w:t>5</w:t>
      </w:r>
      <w:r w:rsidRPr="007E1702">
        <w:rPr>
          <w:rFonts w:ascii="Times New Roman" w:hAnsi="Times New Roman"/>
          <w:b/>
          <w:bCs/>
          <w:sz w:val="24"/>
          <w:szCs w:val="24"/>
          <w:u w:val="single"/>
        </w:rPr>
        <w:t xml:space="preserve"> </w:t>
      </w:r>
      <w:r w:rsidRPr="007E1702">
        <w:rPr>
          <w:rFonts w:ascii="Times New Roman" w:hAnsi="Times New Roman"/>
          <w:b/>
          <w:sz w:val="24"/>
          <w:szCs w:val="24"/>
          <w:u w:val="single"/>
        </w:rPr>
        <w:t>„</w:t>
      </w:r>
      <w:r w:rsidRPr="007E1702">
        <w:rPr>
          <w:rFonts w:ascii="Times New Roman" w:hAnsi="Times New Roman"/>
          <w:b/>
          <w:bCs/>
          <w:sz w:val="24"/>
          <w:szCs w:val="24"/>
          <w:u w:val="single"/>
        </w:rPr>
        <w:t xml:space="preserve">Par </w:t>
      </w:r>
      <w:r>
        <w:rPr>
          <w:rFonts w:ascii="Times New Roman" w:hAnsi="Times New Roman"/>
          <w:b/>
          <w:bCs/>
          <w:sz w:val="24"/>
          <w:szCs w:val="24"/>
          <w:u w:val="single"/>
        </w:rPr>
        <w:t>Dobeles novada domes lēmumu atcelšanu</w:t>
      </w:r>
      <w:r w:rsidRPr="007E1702">
        <w:rPr>
          <w:rFonts w:ascii="Times New Roman" w:hAnsi="Times New Roman"/>
          <w:b/>
          <w:bCs/>
          <w:sz w:val="24"/>
          <w:szCs w:val="24"/>
          <w:u w:val="single"/>
        </w:rPr>
        <w:t>”</w:t>
      </w:r>
    </w:p>
    <w:p w:rsidR="005234C9" w:rsidRDefault="005234C9" w:rsidP="005234C9">
      <w:pPr>
        <w:spacing w:after="0" w:line="240" w:lineRule="auto"/>
        <w:ind w:firstLine="720"/>
        <w:contextualSpacing/>
        <w:jc w:val="both"/>
        <w:rPr>
          <w:rFonts w:ascii="Times New Roman" w:hAnsi="Times New Roman"/>
          <w:sz w:val="24"/>
          <w:szCs w:val="24"/>
        </w:rPr>
      </w:pPr>
    </w:p>
    <w:p w:rsidR="00204BF0"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ZIŅO Nekustamā īpašuma nodaļas vadītāja AUSTRA APSĪTE par </w:t>
      </w:r>
      <w:r w:rsidR="00204BF0">
        <w:rPr>
          <w:rFonts w:ascii="Times New Roman" w:hAnsi="Times New Roman"/>
          <w:sz w:val="24"/>
          <w:szCs w:val="24"/>
        </w:rPr>
        <w:t xml:space="preserve">grozījumu </w:t>
      </w:r>
      <w:r w:rsidR="00204BF0" w:rsidRPr="00841A41">
        <w:rPr>
          <w:rFonts w:ascii="Times New Roman" w:hAnsi="Times New Roman"/>
          <w:sz w:val="24"/>
          <w:szCs w:val="24"/>
        </w:rPr>
        <w:t>Dobeles novada domes 20</w:t>
      </w:r>
      <w:r w:rsidR="00204BF0">
        <w:rPr>
          <w:rFonts w:ascii="Times New Roman" w:hAnsi="Times New Roman"/>
          <w:sz w:val="24"/>
          <w:szCs w:val="24"/>
        </w:rPr>
        <w:t>21</w:t>
      </w:r>
      <w:r w:rsidR="00204BF0" w:rsidRPr="00841A41">
        <w:rPr>
          <w:rFonts w:ascii="Times New Roman" w:hAnsi="Times New Roman"/>
          <w:sz w:val="24"/>
          <w:szCs w:val="24"/>
        </w:rPr>
        <w:t xml:space="preserve">. gada </w:t>
      </w:r>
      <w:r w:rsidR="00204BF0">
        <w:rPr>
          <w:rFonts w:ascii="Times New Roman" w:hAnsi="Times New Roman"/>
          <w:sz w:val="24"/>
          <w:szCs w:val="24"/>
        </w:rPr>
        <w:t>29. aprīļa</w:t>
      </w:r>
      <w:r w:rsidR="00204BF0" w:rsidRPr="00841A41">
        <w:rPr>
          <w:rFonts w:ascii="Times New Roman" w:hAnsi="Times New Roman"/>
          <w:sz w:val="24"/>
          <w:szCs w:val="24"/>
        </w:rPr>
        <w:t xml:space="preserve"> lēmum</w:t>
      </w:r>
      <w:r w:rsidR="00204BF0">
        <w:rPr>
          <w:rFonts w:ascii="Times New Roman" w:hAnsi="Times New Roman"/>
          <w:sz w:val="24"/>
          <w:szCs w:val="24"/>
        </w:rPr>
        <w:t>ā</w:t>
      </w:r>
      <w:r w:rsidR="00204BF0" w:rsidRPr="00841A41">
        <w:rPr>
          <w:rFonts w:ascii="Times New Roman" w:hAnsi="Times New Roman"/>
          <w:sz w:val="24"/>
          <w:szCs w:val="24"/>
        </w:rPr>
        <w:t xml:space="preserve"> Nr. </w:t>
      </w:r>
      <w:r w:rsidR="00204BF0">
        <w:rPr>
          <w:rFonts w:ascii="Times New Roman" w:hAnsi="Times New Roman"/>
          <w:sz w:val="24"/>
          <w:szCs w:val="24"/>
        </w:rPr>
        <w:t>88/5</w:t>
      </w:r>
      <w:r w:rsidR="00204BF0" w:rsidRPr="00841A41">
        <w:rPr>
          <w:rFonts w:ascii="Times New Roman" w:hAnsi="Times New Roman"/>
          <w:sz w:val="24"/>
          <w:szCs w:val="24"/>
        </w:rPr>
        <w:t xml:space="preserve"> „Par </w:t>
      </w:r>
      <w:r w:rsidR="00204BF0">
        <w:rPr>
          <w:rFonts w:ascii="Times New Roman" w:hAnsi="Times New Roman"/>
          <w:sz w:val="24"/>
          <w:szCs w:val="24"/>
        </w:rPr>
        <w:t>Dobeles novada domes lēmumu atcelšanu</w:t>
      </w:r>
      <w:r w:rsidR="00204BF0" w:rsidRPr="00841A41">
        <w:rPr>
          <w:rFonts w:ascii="Times New Roman" w:hAnsi="Times New Roman"/>
          <w:sz w:val="24"/>
          <w:szCs w:val="24"/>
        </w:rPr>
        <w:t xml:space="preserve">” </w:t>
      </w:r>
      <w:r w:rsidR="00204BF0">
        <w:rPr>
          <w:rFonts w:ascii="Times New Roman" w:hAnsi="Times New Roman"/>
          <w:sz w:val="24"/>
          <w:szCs w:val="24"/>
        </w:rPr>
        <w:t xml:space="preserve">grozījumu, svītrojot </w:t>
      </w:r>
      <w:r w:rsidR="00204BF0" w:rsidRPr="00284E17">
        <w:rPr>
          <w:rFonts w:ascii="Times New Roman" w:hAnsi="Times New Roman"/>
          <w:sz w:val="24"/>
          <w:szCs w:val="24"/>
        </w:rPr>
        <w:t>1</w:t>
      </w:r>
      <w:r w:rsidR="00204BF0" w:rsidRPr="00841A41">
        <w:rPr>
          <w:rFonts w:ascii="Times New Roman" w:hAnsi="Times New Roman"/>
          <w:sz w:val="24"/>
          <w:szCs w:val="24"/>
        </w:rPr>
        <w:t>.</w:t>
      </w:r>
      <w:r w:rsidR="00204BF0">
        <w:rPr>
          <w:rFonts w:ascii="Times New Roman" w:hAnsi="Times New Roman"/>
          <w:sz w:val="24"/>
          <w:szCs w:val="24"/>
        </w:rPr>
        <w:t>un 2. </w:t>
      </w:r>
      <w:r w:rsidR="00204BF0" w:rsidRPr="00841A41">
        <w:rPr>
          <w:rFonts w:ascii="Times New Roman" w:hAnsi="Times New Roman"/>
          <w:sz w:val="24"/>
          <w:szCs w:val="24"/>
        </w:rPr>
        <w:t>punktu</w:t>
      </w:r>
      <w:r w:rsidR="00204BF0">
        <w:rPr>
          <w:rFonts w:ascii="Times New Roman" w:hAnsi="Times New Roman"/>
          <w:sz w:val="24"/>
          <w:szCs w:val="24"/>
        </w:rPr>
        <w:t>s, jo pirkuma maksa ir samaksāta.</w:t>
      </w:r>
    </w:p>
    <w:p w:rsidR="005F1F0B" w:rsidRDefault="005F1F0B" w:rsidP="00A815A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04BF0" w:rsidRPr="009B096C" w:rsidRDefault="00204BF0" w:rsidP="00204BF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204BF0" w:rsidRPr="00193C54" w:rsidRDefault="00204BF0" w:rsidP="00204BF0">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204BF0" w:rsidRPr="00193C54" w:rsidRDefault="00204BF0" w:rsidP="00204BF0">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204BF0" w:rsidRPr="00193C54" w:rsidRDefault="00204BF0" w:rsidP="00204BF0">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204BF0" w:rsidRPr="00BF0FC3" w:rsidRDefault="00204BF0" w:rsidP="00204BF0">
      <w:pPr>
        <w:spacing w:after="0" w:line="240" w:lineRule="auto"/>
        <w:ind w:firstLine="720"/>
        <w:jc w:val="both"/>
        <w:rPr>
          <w:rFonts w:ascii="Times New Roman" w:hAnsi="Times New Roman"/>
          <w:b/>
          <w:color w:val="000000"/>
          <w:sz w:val="24"/>
          <w:szCs w:val="24"/>
          <w:lang w:eastAsia="et-EE"/>
        </w:rPr>
      </w:pPr>
      <w:r w:rsidRPr="00314EB2">
        <w:rPr>
          <w:rFonts w:ascii="Times New Roman" w:hAnsi="Times New Roman"/>
          <w:sz w:val="24"/>
          <w:szCs w:val="24"/>
        </w:rPr>
        <w:t>Saskaņā ar likuma „Par pašvaldībām” 41. panta pirmās daļas 4. punktu un Latvijas Republikas Civillikuma 1663. pantu, 2040. panta 5. punktu un 2052. pantu</w:t>
      </w:r>
      <w:r w:rsidR="005234C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116/7</w:t>
      </w:r>
      <w:r w:rsidRPr="00BF0FC3">
        <w:rPr>
          <w:rFonts w:ascii="Times New Roman" w:hAnsi="Times New Roman"/>
          <w:b/>
          <w:color w:val="000000"/>
          <w:sz w:val="24"/>
          <w:szCs w:val="24"/>
          <w:lang w:eastAsia="et-EE"/>
        </w:rPr>
        <w:t xml:space="preserve"> pielikumā)</w:t>
      </w:r>
    </w:p>
    <w:p w:rsidR="005234C9" w:rsidRPr="00EB243D" w:rsidRDefault="007F6A4F" w:rsidP="005234C9">
      <w:pPr>
        <w:spacing w:after="0" w:line="240" w:lineRule="auto"/>
        <w:jc w:val="center"/>
        <w:rPr>
          <w:rFonts w:ascii="Times New Roman" w:hAnsi="Times New Roman"/>
          <w:b/>
          <w:sz w:val="24"/>
          <w:szCs w:val="24"/>
        </w:rPr>
      </w:pPr>
      <w:r>
        <w:rPr>
          <w:rFonts w:ascii="Times New Roman" w:hAnsi="Times New Roman"/>
          <w:b/>
          <w:sz w:val="24"/>
          <w:szCs w:val="24"/>
        </w:rPr>
        <w:t>8</w:t>
      </w:r>
      <w:r w:rsidR="005234C9" w:rsidRPr="00EB243D">
        <w:rPr>
          <w:rFonts w:ascii="Times New Roman" w:hAnsi="Times New Roman"/>
          <w:b/>
          <w:sz w:val="24"/>
          <w:szCs w:val="24"/>
        </w:rPr>
        <w:t>.</w:t>
      </w:r>
    </w:p>
    <w:p w:rsidR="00204BF0" w:rsidRPr="001002DA" w:rsidRDefault="00204BF0" w:rsidP="00204BF0">
      <w:pPr>
        <w:spacing w:after="0" w:line="240" w:lineRule="auto"/>
        <w:ind w:right="-737"/>
        <w:jc w:val="center"/>
        <w:rPr>
          <w:rFonts w:ascii="Times New Roman" w:eastAsia="Times New Roman" w:hAnsi="Times New Roman"/>
          <w:b/>
          <w:sz w:val="24"/>
          <w:szCs w:val="24"/>
          <w:u w:val="single"/>
          <w:lang w:eastAsia="lv-LV"/>
        </w:rPr>
      </w:pPr>
      <w:r w:rsidRPr="001002DA">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24</w:t>
      </w:r>
      <w:r w:rsidRPr="001002DA">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Dārza</w:t>
      </w:r>
      <w:r w:rsidRPr="001002DA">
        <w:rPr>
          <w:rFonts w:ascii="Times New Roman" w:eastAsia="Times New Roman" w:hAnsi="Times New Roman"/>
          <w:b/>
          <w:sz w:val="24"/>
          <w:szCs w:val="24"/>
          <w:u w:val="single"/>
          <w:lang w:eastAsia="lv-LV"/>
        </w:rPr>
        <w:t xml:space="preserve"> ielā </w:t>
      </w:r>
      <w:r>
        <w:rPr>
          <w:rFonts w:ascii="Times New Roman" w:eastAsia="Times New Roman" w:hAnsi="Times New Roman"/>
          <w:b/>
          <w:sz w:val="24"/>
          <w:szCs w:val="24"/>
          <w:u w:val="single"/>
          <w:lang w:eastAsia="lv-LV"/>
        </w:rPr>
        <w:t>1</w:t>
      </w:r>
      <w:r w:rsidRPr="001002DA">
        <w:rPr>
          <w:rFonts w:ascii="Times New Roman" w:eastAsia="Times New Roman" w:hAnsi="Times New Roman"/>
          <w:b/>
          <w:sz w:val="24"/>
          <w:szCs w:val="24"/>
          <w:u w:val="single"/>
          <w:lang w:eastAsia="lv-LV"/>
        </w:rPr>
        <w:t>,</w:t>
      </w:r>
    </w:p>
    <w:p w:rsidR="00204BF0" w:rsidRPr="001002DA" w:rsidRDefault="00204BF0" w:rsidP="00204BF0">
      <w:pPr>
        <w:spacing w:after="0" w:line="240" w:lineRule="auto"/>
        <w:jc w:val="center"/>
        <w:rPr>
          <w:rFonts w:ascii="Times New Roman" w:hAnsi="Times New Roman"/>
          <w:b/>
          <w:sz w:val="24"/>
          <w:szCs w:val="24"/>
          <w:u w:val="single"/>
        </w:rPr>
      </w:pPr>
      <w:r>
        <w:rPr>
          <w:rFonts w:ascii="Times New Roman" w:eastAsia="Times New Roman" w:hAnsi="Times New Roman"/>
          <w:b/>
          <w:sz w:val="24"/>
          <w:szCs w:val="24"/>
          <w:u w:val="single"/>
          <w:lang w:eastAsia="lv-LV"/>
        </w:rPr>
        <w:t>Apguldē, Naudītes</w:t>
      </w:r>
      <w:r w:rsidRPr="001002DA">
        <w:rPr>
          <w:rFonts w:ascii="Times New Roman" w:eastAsia="Times New Roman" w:hAnsi="Times New Roman"/>
          <w:b/>
          <w:sz w:val="24"/>
          <w:szCs w:val="24"/>
          <w:u w:val="single"/>
          <w:lang w:eastAsia="lv-LV"/>
        </w:rPr>
        <w:t xml:space="preserve"> pagastā, Dobeles novadā atsavināšanu</w:t>
      </w:r>
    </w:p>
    <w:p w:rsidR="005234C9" w:rsidRDefault="005234C9" w:rsidP="005234C9">
      <w:pPr>
        <w:spacing w:after="0" w:line="240" w:lineRule="auto"/>
        <w:ind w:firstLine="720"/>
        <w:contextualSpacing/>
        <w:jc w:val="both"/>
        <w:rPr>
          <w:rFonts w:ascii="Times New Roman" w:hAnsi="Times New Roman"/>
          <w:sz w:val="24"/>
          <w:szCs w:val="24"/>
        </w:rPr>
      </w:pPr>
    </w:p>
    <w:p w:rsidR="00204BF0" w:rsidRPr="00F15EAC" w:rsidRDefault="005234C9" w:rsidP="00204BF0">
      <w:pPr>
        <w:spacing w:after="0" w:line="240" w:lineRule="auto"/>
        <w:ind w:firstLine="720"/>
        <w:contextualSpacing/>
        <w:jc w:val="both"/>
        <w:rPr>
          <w:rFonts w:ascii="Times New Roman" w:hAnsi="Times New Roman"/>
          <w:sz w:val="24"/>
          <w:szCs w:val="24"/>
        </w:rPr>
      </w:pPr>
      <w:r w:rsidRPr="009B096C">
        <w:rPr>
          <w:rFonts w:ascii="Times New Roman" w:hAnsi="Times New Roman"/>
          <w:sz w:val="24"/>
          <w:szCs w:val="24"/>
        </w:rPr>
        <w:t xml:space="preserve">ZIŅO Nekustamā īpašuma nodaļas vadītāja AUSTRA APSĪTE par </w:t>
      </w:r>
      <w:r w:rsidR="00204BF0" w:rsidRPr="00F15EAC">
        <w:rPr>
          <w:rFonts w:ascii="Times New Roman" w:hAnsi="Times New Roman"/>
          <w:sz w:val="24"/>
          <w:szCs w:val="24"/>
        </w:rPr>
        <w:t>pašvaldības nekustamā īpašuma –</w:t>
      </w:r>
      <w:r w:rsidR="00204BF0">
        <w:rPr>
          <w:rFonts w:ascii="Times New Roman" w:hAnsi="Times New Roman"/>
          <w:sz w:val="24"/>
          <w:szCs w:val="24"/>
        </w:rPr>
        <w:t xml:space="preserve"> </w:t>
      </w:r>
      <w:r w:rsidR="00204BF0" w:rsidRPr="00A51C71">
        <w:rPr>
          <w:rFonts w:ascii="Times New Roman" w:hAnsi="Times New Roman"/>
          <w:sz w:val="24"/>
          <w:szCs w:val="24"/>
        </w:rPr>
        <w:t>dzīvok</w:t>
      </w:r>
      <w:r w:rsidR="00204BF0">
        <w:rPr>
          <w:rFonts w:ascii="Times New Roman" w:hAnsi="Times New Roman"/>
          <w:sz w:val="24"/>
          <w:szCs w:val="24"/>
        </w:rPr>
        <w:t>ļa</w:t>
      </w:r>
      <w:r w:rsidR="00204BF0" w:rsidRPr="00A51C71">
        <w:rPr>
          <w:rFonts w:ascii="Times New Roman" w:hAnsi="Times New Roman"/>
          <w:sz w:val="24"/>
          <w:szCs w:val="24"/>
        </w:rPr>
        <w:t xml:space="preserve"> Nr. </w:t>
      </w:r>
      <w:r w:rsidR="00204BF0">
        <w:rPr>
          <w:rFonts w:ascii="Times New Roman" w:hAnsi="Times New Roman"/>
          <w:sz w:val="24"/>
          <w:szCs w:val="24"/>
        </w:rPr>
        <w:t>24</w:t>
      </w:r>
      <w:r w:rsidR="00204BF0" w:rsidRPr="00A51C71">
        <w:rPr>
          <w:rFonts w:ascii="Times New Roman" w:hAnsi="Times New Roman"/>
          <w:sz w:val="24"/>
          <w:szCs w:val="24"/>
        </w:rPr>
        <w:t xml:space="preserve"> </w:t>
      </w:r>
      <w:r w:rsidR="00204BF0">
        <w:rPr>
          <w:rFonts w:ascii="Times New Roman" w:hAnsi="Times New Roman"/>
          <w:sz w:val="24"/>
          <w:szCs w:val="24"/>
        </w:rPr>
        <w:t>Dārza ielā 1, Apguldē, Naudītes</w:t>
      </w:r>
      <w:r w:rsidR="00204BF0" w:rsidRPr="00A51C71">
        <w:rPr>
          <w:rFonts w:ascii="Times New Roman" w:hAnsi="Times New Roman"/>
          <w:sz w:val="24"/>
          <w:szCs w:val="24"/>
        </w:rPr>
        <w:t xml:space="preserve"> </w:t>
      </w:r>
      <w:r w:rsidR="00204BF0">
        <w:rPr>
          <w:rFonts w:ascii="Times New Roman" w:hAnsi="Times New Roman"/>
          <w:sz w:val="24"/>
          <w:szCs w:val="24"/>
        </w:rPr>
        <w:t>p</w:t>
      </w:r>
      <w:r w:rsidR="00204BF0" w:rsidRPr="00A51C71">
        <w:rPr>
          <w:rFonts w:ascii="Times New Roman" w:hAnsi="Times New Roman"/>
          <w:sz w:val="24"/>
          <w:szCs w:val="24"/>
        </w:rPr>
        <w:t xml:space="preserve">agastā, </w:t>
      </w:r>
      <w:r w:rsidR="00204BF0">
        <w:rPr>
          <w:rFonts w:ascii="Times New Roman" w:hAnsi="Times New Roman"/>
          <w:sz w:val="24"/>
          <w:szCs w:val="24"/>
        </w:rPr>
        <w:t>60,9</w:t>
      </w:r>
      <w:r w:rsidR="00204BF0" w:rsidRPr="00A51C71">
        <w:rPr>
          <w:rFonts w:ascii="Times New Roman" w:hAnsi="Times New Roman"/>
          <w:sz w:val="24"/>
          <w:szCs w:val="24"/>
        </w:rPr>
        <w:t xml:space="preserve"> </w:t>
      </w:r>
      <w:proofErr w:type="spellStart"/>
      <w:r w:rsidR="00204BF0" w:rsidRPr="00A51C71">
        <w:rPr>
          <w:rFonts w:ascii="Times New Roman" w:hAnsi="Times New Roman"/>
          <w:sz w:val="24"/>
          <w:szCs w:val="24"/>
        </w:rPr>
        <w:t>kv.m</w:t>
      </w:r>
      <w:proofErr w:type="spellEnd"/>
      <w:r w:rsidR="00204BF0" w:rsidRPr="00A51C71">
        <w:rPr>
          <w:rFonts w:ascii="Times New Roman" w:hAnsi="Times New Roman"/>
          <w:sz w:val="24"/>
          <w:szCs w:val="24"/>
        </w:rPr>
        <w:t>. platībā</w:t>
      </w:r>
      <w:r w:rsidR="00204BF0" w:rsidRPr="002A2511">
        <w:rPr>
          <w:rFonts w:ascii="Times New Roman" w:hAnsi="Times New Roman"/>
          <w:sz w:val="24"/>
          <w:szCs w:val="24"/>
        </w:rPr>
        <w:t xml:space="preserve"> </w:t>
      </w:r>
      <w:r w:rsidR="00204BF0" w:rsidRPr="00F15EAC">
        <w:rPr>
          <w:rFonts w:ascii="Times New Roman" w:hAnsi="Times New Roman"/>
          <w:sz w:val="24"/>
          <w:szCs w:val="24"/>
        </w:rPr>
        <w:t xml:space="preserve">atsavināšanu, </w:t>
      </w:r>
      <w:r w:rsidR="00204BF0">
        <w:rPr>
          <w:rFonts w:ascii="Times New Roman" w:hAnsi="Times New Roman"/>
          <w:sz w:val="24"/>
          <w:szCs w:val="24"/>
        </w:rPr>
        <w:t xml:space="preserve">nosakot sākumcenu un </w:t>
      </w:r>
      <w:r w:rsidR="00204BF0" w:rsidRPr="00F15EAC">
        <w:rPr>
          <w:rFonts w:ascii="Times New Roman" w:hAnsi="Times New Roman"/>
          <w:sz w:val="24"/>
          <w:szCs w:val="24"/>
        </w:rPr>
        <w:t>rīkojot atklātu izsoli.</w:t>
      </w:r>
    </w:p>
    <w:p w:rsidR="00204BF0" w:rsidRDefault="00204BF0" w:rsidP="00204BF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04BF0" w:rsidRPr="009B096C" w:rsidRDefault="00204BF0" w:rsidP="00204BF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204BF0" w:rsidRPr="00193C54" w:rsidRDefault="00204BF0" w:rsidP="00204BF0">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204BF0" w:rsidRPr="00193C54" w:rsidRDefault="00204BF0" w:rsidP="00204BF0">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204BF0" w:rsidRPr="00193C54" w:rsidRDefault="00204BF0" w:rsidP="00204BF0">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204BF0" w:rsidRPr="00BF0FC3" w:rsidRDefault="00204BF0" w:rsidP="00204BF0">
      <w:pPr>
        <w:spacing w:after="0" w:line="240" w:lineRule="auto"/>
        <w:ind w:firstLine="720"/>
        <w:jc w:val="both"/>
        <w:rPr>
          <w:rFonts w:ascii="Times New Roman" w:hAnsi="Times New Roman"/>
          <w:b/>
          <w:color w:val="000000"/>
          <w:sz w:val="24"/>
          <w:szCs w:val="24"/>
          <w:lang w:eastAsia="et-EE"/>
        </w:rPr>
      </w:pPr>
      <w:r w:rsidRPr="00A51C71">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7F6A4F">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lastRenderedPageBreak/>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117/7</w:t>
      </w:r>
      <w:r w:rsidRPr="00BF0FC3">
        <w:rPr>
          <w:rFonts w:ascii="Times New Roman" w:hAnsi="Times New Roman"/>
          <w:b/>
          <w:color w:val="000000"/>
          <w:sz w:val="24"/>
          <w:szCs w:val="24"/>
          <w:lang w:eastAsia="et-EE"/>
        </w:rPr>
        <w:t xml:space="preserve"> pielikumā)</w:t>
      </w:r>
    </w:p>
    <w:p w:rsidR="005234C9" w:rsidRPr="00BF0FC3" w:rsidRDefault="007F6A4F" w:rsidP="005234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9</w:t>
      </w:r>
      <w:r w:rsidR="005234C9" w:rsidRPr="00BF0FC3">
        <w:rPr>
          <w:rFonts w:ascii="Times New Roman" w:hAnsi="Times New Roman"/>
          <w:b/>
          <w:sz w:val="24"/>
          <w:szCs w:val="24"/>
        </w:rPr>
        <w:t>.</w:t>
      </w:r>
    </w:p>
    <w:p w:rsidR="00204BF0" w:rsidRPr="00375827" w:rsidRDefault="00204BF0" w:rsidP="00204BF0">
      <w:pPr>
        <w:suppressAutoHyphens/>
        <w:spacing w:after="0"/>
        <w:jc w:val="center"/>
        <w:rPr>
          <w:rFonts w:ascii="Times New Roman" w:hAnsi="Times New Roman"/>
          <w:b/>
          <w:sz w:val="24"/>
          <w:szCs w:val="24"/>
          <w:u w:val="single"/>
        </w:rPr>
      </w:pPr>
      <w:r w:rsidRPr="00375827">
        <w:rPr>
          <w:rFonts w:ascii="Times New Roman" w:hAnsi="Times New Roman"/>
          <w:b/>
          <w:sz w:val="24"/>
          <w:szCs w:val="24"/>
          <w:u w:val="single"/>
        </w:rPr>
        <w:t>Par pašvaldības nekustamā īpašuma “Birzuļi” Gardenē, Auru pagastā,</w:t>
      </w:r>
    </w:p>
    <w:p w:rsidR="00204BF0" w:rsidRPr="00375827" w:rsidRDefault="00204BF0" w:rsidP="00204BF0">
      <w:pPr>
        <w:suppressAutoHyphens/>
        <w:spacing w:after="0" w:line="240" w:lineRule="auto"/>
        <w:jc w:val="center"/>
        <w:rPr>
          <w:rFonts w:ascii="Times New Roman" w:eastAsia="Times New Roman" w:hAnsi="Times New Roman"/>
          <w:b/>
          <w:sz w:val="24"/>
          <w:szCs w:val="24"/>
          <w:u w:val="single"/>
          <w:lang w:eastAsia="ar-SA"/>
        </w:rPr>
      </w:pPr>
      <w:r w:rsidRPr="00375827">
        <w:rPr>
          <w:rFonts w:ascii="Times New Roman" w:hAnsi="Times New Roman"/>
          <w:b/>
          <w:sz w:val="24"/>
          <w:szCs w:val="24"/>
          <w:u w:val="single"/>
        </w:rPr>
        <w:t>Dobeles novadā atsavināšanu</w:t>
      </w:r>
    </w:p>
    <w:p w:rsidR="005234C9" w:rsidRPr="003757BB" w:rsidRDefault="005234C9" w:rsidP="005234C9">
      <w:pPr>
        <w:suppressAutoHyphens/>
        <w:spacing w:after="0" w:line="240" w:lineRule="auto"/>
        <w:jc w:val="center"/>
        <w:rPr>
          <w:rFonts w:ascii="Times New Roman" w:hAnsi="Times New Roman"/>
          <w:b/>
          <w:sz w:val="24"/>
          <w:szCs w:val="24"/>
          <w:u w:val="single"/>
          <w:lang w:eastAsia="ar-SA"/>
        </w:rPr>
      </w:pPr>
    </w:p>
    <w:p w:rsidR="00204BF0"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sidR="00204BF0">
        <w:rPr>
          <w:rFonts w:ascii="Times New Roman" w:hAnsi="Times New Roman"/>
          <w:sz w:val="24"/>
          <w:szCs w:val="24"/>
        </w:rPr>
        <w:t>-</w:t>
      </w:r>
      <w:r w:rsidR="00204BF0" w:rsidRPr="00454E25">
        <w:rPr>
          <w:rFonts w:ascii="Times New Roman" w:hAnsi="Times New Roman"/>
          <w:sz w:val="24"/>
          <w:szCs w:val="24"/>
        </w:rPr>
        <w:t>apbūvēt</w:t>
      </w:r>
      <w:r w:rsidR="00204BF0">
        <w:rPr>
          <w:rFonts w:ascii="Times New Roman" w:hAnsi="Times New Roman"/>
          <w:sz w:val="24"/>
          <w:szCs w:val="24"/>
        </w:rPr>
        <w:t>a</w:t>
      </w:r>
      <w:r w:rsidR="00204BF0" w:rsidRPr="00454E25">
        <w:rPr>
          <w:rFonts w:ascii="Times New Roman" w:hAnsi="Times New Roman"/>
          <w:sz w:val="24"/>
          <w:szCs w:val="24"/>
        </w:rPr>
        <w:t xml:space="preserve"> zemesgabalu </w:t>
      </w:r>
      <w:r w:rsidR="00204BF0">
        <w:rPr>
          <w:rFonts w:ascii="Times New Roman" w:hAnsi="Times New Roman"/>
          <w:sz w:val="24"/>
          <w:szCs w:val="24"/>
        </w:rPr>
        <w:t>“Birzuļi” Gardenē, Auru pagastā</w:t>
      </w:r>
      <w:r w:rsidR="00204BF0" w:rsidRPr="00454E25">
        <w:rPr>
          <w:rFonts w:ascii="Times New Roman" w:hAnsi="Times New Roman"/>
          <w:sz w:val="24"/>
          <w:szCs w:val="24"/>
        </w:rPr>
        <w:t xml:space="preserve">, </w:t>
      </w:r>
      <w:r w:rsidR="00204BF0">
        <w:rPr>
          <w:rFonts w:ascii="Times New Roman" w:hAnsi="Times New Roman"/>
          <w:sz w:val="24"/>
          <w:szCs w:val="24"/>
        </w:rPr>
        <w:t>1</w:t>
      </w:r>
      <w:r w:rsidR="00204BF0" w:rsidRPr="00454E25">
        <w:rPr>
          <w:rFonts w:ascii="Times New Roman" w:hAnsi="Times New Roman"/>
          <w:sz w:val="24"/>
          <w:szCs w:val="24"/>
        </w:rPr>
        <w:t>,</w:t>
      </w:r>
      <w:r w:rsidR="00204BF0">
        <w:rPr>
          <w:rFonts w:ascii="Times New Roman" w:hAnsi="Times New Roman"/>
          <w:sz w:val="24"/>
          <w:szCs w:val="24"/>
        </w:rPr>
        <w:t>19</w:t>
      </w:r>
      <w:r w:rsidR="00204BF0" w:rsidRPr="00454E25">
        <w:rPr>
          <w:rFonts w:ascii="Times New Roman" w:hAnsi="Times New Roman"/>
          <w:sz w:val="24"/>
          <w:szCs w:val="24"/>
        </w:rPr>
        <w:t xml:space="preserve"> ha platībā</w:t>
      </w:r>
      <w:r w:rsidR="00204BF0" w:rsidRPr="009B096C">
        <w:rPr>
          <w:rFonts w:ascii="Times New Roman" w:hAnsi="Times New Roman"/>
          <w:sz w:val="24"/>
          <w:szCs w:val="24"/>
        </w:rPr>
        <w:t xml:space="preserve"> </w:t>
      </w:r>
      <w:r w:rsidR="00204BF0">
        <w:rPr>
          <w:rFonts w:ascii="Times New Roman" w:hAnsi="Times New Roman"/>
          <w:sz w:val="24"/>
          <w:szCs w:val="24"/>
        </w:rPr>
        <w:t>atsavināšanu, par noteikto pirkuma maksu to pārdodot uz zemesgabala esošās ēkas īpašniekam.</w:t>
      </w:r>
    </w:p>
    <w:p w:rsidR="00204BF0" w:rsidRDefault="00204BF0" w:rsidP="007F6A4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04BF0" w:rsidRPr="009B096C" w:rsidRDefault="00204BF0" w:rsidP="00204BF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204BF0" w:rsidRPr="00193C54" w:rsidRDefault="00204BF0" w:rsidP="00204BF0">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204BF0" w:rsidRPr="00193C54" w:rsidRDefault="00204BF0" w:rsidP="00204BF0">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204BF0" w:rsidRPr="00193C54" w:rsidRDefault="00204BF0" w:rsidP="00204BF0">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FF789F" w:rsidRPr="00BF0FC3" w:rsidRDefault="00204BF0" w:rsidP="00FF789F">
      <w:pPr>
        <w:spacing w:after="0" w:line="240" w:lineRule="auto"/>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Publiskas personas mantas atsavināšanas likuma 4. panta ceturtās daļas 3. punktu, 5. panta ceturto daļu un Ministru kabineta 2011. gada 1. februāra noteikumu Nr. 109 “Kārtība, kādā atsavināma publiskas personas manta” 38. punktu</w:t>
      </w:r>
      <w:r w:rsidR="007F6A4F">
        <w:rPr>
          <w:rFonts w:ascii="Times New Roman" w:hAnsi="Times New Roman"/>
          <w:sz w:val="24"/>
          <w:szCs w:val="24"/>
        </w:rPr>
        <w:t xml:space="preserve">, </w:t>
      </w:r>
      <w:r w:rsidR="00FF789F" w:rsidRPr="00BF0FC3">
        <w:rPr>
          <w:rFonts w:ascii="Times New Roman" w:eastAsia="Lucida Sans Unicode" w:hAnsi="Times New Roman"/>
          <w:kern w:val="1"/>
          <w:sz w:val="24"/>
          <w:szCs w:val="24"/>
        </w:rPr>
        <w:t xml:space="preserve">Dobeles </w:t>
      </w:r>
      <w:r w:rsidR="00FF789F" w:rsidRPr="00BF0FC3">
        <w:rPr>
          <w:rFonts w:ascii="Times New Roman" w:hAnsi="Times New Roman"/>
          <w:sz w:val="24"/>
          <w:szCs w:val="24"/>
        </w:rPr>
        <w:t>novada dome ar</w:t>
      </w:r>
      <w:r w:rsidR="00FF789F" w:rsidRPr="00BF0FC3">
        <w:rPr>
          <w:rFonts w:ascii="Times New Roman" w:hAnsi="Times New Roman"/>
          <w:color w:val="000000"/>
          <w:sz w:val="24"/>
          <w:szCs w:val="24"/>
        </w:rPr>
        <w:t xml:space="preserve"> </w:t>
      </w:r>
      <w:r w:rsidR="00FF789F">
        <w:rPr>
          <w:rFonts w:ascii="Times New Roman" w:hAnsi="Times New Roman"/>
          <w:b/>
          <w:color w:val="000000"/>
          <w:sz w:val="24"/>
          <w:szCs w:val="24"/>
        </w:rPr>
        <w:t>17</w:t>
      </w:r>
      <w:r w:rsidR="00FF789F" w:rsidRPr="00BF0FC3">
        <w:rPr>
          <w:rFonts w:ascii="Times New Roman" w:hAnsi="Times New Roman"/>
          <w:b/>
          <w:color w:val="000000"/>
          <w:sz w:val="24"/>
          <w:szCs w:val="24"/>
        </w:rPr>
        <w:t xml:space="preserve"> balsīm</w:t>
      </w:r>
      <w:r w:rsidR="00FF789F" w:rsidRPr="00BF0FC3">
        <w:rPr>
          <w:rFonts w:ascii="Times New Roman" w:hAnsi="Times New Roman"/>
          <w:color w:val="000000"/>
          <w:sz w:val="24"/>
          <w:szCs w:val="24"/>
        </w:rPr>
        <w:t xml:space="preserve"> </w:t>
      </w:r>
      <w:r w:rsidR="00FF789F" w:rsidRPr="00BF0FC3">
        <w:rPr>
          <w:rFonts w:ascii="Times New Roman" w:hAnsi="Times New Roman"/>
          <w:b/>
          <w:bCs/>
          <w:color w:val="000000"/>
          <w:sz w:val="24"/>
          <w:szCs w:val="24"/>
          <w:lang w:eastAsia="et-EE"/>
        </w:rPr>
        <w:t xml:space="preserve">PAR </w:t>
      </w:r>
      <w:r w:rsidR="00FF789F" w:rsidRPr="00BF0FC3">
        <w:rPr>
          <w:rFonts w:ascii="Times New Roman" w:hAnsi="Times New Roman"/>
          <w:color w:val="000000"/>
          <w:sz w:val="24"/>
          <w:szCs w:val="24"/>
          <w:lang w:eastAsia="et-EE"/>
        </w:rPr>
        <w:t>(</w:t>
      </w:r>
      <w:r w:rsidR="00FF789F">
        <w:rPr>
          <w:rFonts w:ascii="Times New Roman" w:hAnsi="Times New Roman"/>
          <w:color w:val="000000"/>
          <w:sz w:val="24"/>
          <w:szCs w:val="24"/>
          <w:lang w:eastAsia="et-EE"/>
        </w:rPr>
        <w:t xml:space="preserve">I. ABRAMOVIČA, I. CIMERMANIS, </w:t>
      </w:r>
      <w:r w:rsidR="00FF789F" w:rsidRPr="00BF0FC3">
        <w:rPr>
          <w:rFonts w:ascii="Times New Roman" w:hAnsi="Times New Roman"/>
          <w:bCs/>
          <w:color w:val="000000"/>
          <w:sz w:val="24"/>
          <w:szCs w:val="24"/>
          <w:lang w:eastAsia="et-EE"/>
        </w:rPr>
        <w:t xml:space="preserve">A. CĪRULIS, </w:t>
      </w:r>
      <w:r w:rsidR="00FF789F">
        <w:rPr>
          <w:rFonts w:ascii="Times New Roman" w:hAnsi="Times New Roman"/>
          <w:bCs/>
          <w:color w:val="000000"/>
          <w:sz w:val="24"/>
          <w:szCs w:val="24"/>
          <w:lang w:eastAsia="et-EE"/>
        </w:rPr>
        <w:t xml:space="preserve">S. DUDE, </w:t>
      </w:r>
      <w:r w:rsidR="00FF789F" w:rsidRPr="00BF0FC3">
        <w:rPr>
          <w:rFonts w:ascii="Times New Roman" w:hAnsi="Times New Roman"/>
          <w:bCs/>
          <w:color w:val="000000"/>
          <w:sz w:val="24"/>
          <w:szCs w:val="24"/>
          <w:lang w:eastAsia="et-EE"/>
        </w:rPr>
        <w:t xml:space="preserve">V. EIHMANIS, </w:t>
      </w:r>
      <w:r w:rsidR="00FF789F">
        <w:rPr>
          <w:rFonts w:ascii="Times New Roman" w:hAnsi="Times New Roman"/>
          <w:bCs/>
          <w:color w:val="000000"/>
          <w:sz w:val="24"/>
          <w:szCs w:val="24"/>
          <w:lang w:eastAsia="et-EE"/>
        </w:rPr>
        <w:t xml:space="preserve">E. GAIGALIS, </w:t>
      </w:r>
      <w:r w:rsidR="00FF789F" w:rsidRPr="00BF0FC3">
        <w:rPr>
          <w:rFonts w:ascii="Times New Roman" w:hAnsi="Times New Roman"/>
          <w:bCs/>
          <w:color w:val="000000"/>
          <w:sz w:val="24"/>
          <w:szCs w:val="24"/>
          <w:lang w:eastAsia="et-EE"/>
        </w:rPr>
        <w:t xml:space="preserve">A. JANSONE, </w:t>
      </w:r>
      <w:r w:rsidR="00FF789F">
        <w:rPr>
          <w:rFonts w:ascii="Times New Roman" w:hAnsi="Times New Roman"/>
          <w:bCs/>
          <w:color w:val="000000"/>
          <w:sz w:val="24"/>
          <w:szCs w:val="24"/>
          <w:lang w:eastAsia="et-EE"/>
        </w:rPr>
        <w:t xml:space="preserve">E. KAUFMANE, </w:t>
      </w:r>
      <w:r w:rsidR="00FF789F" w:rsidRPr="00BF0FC3">
        <w:rPr>
          <w:rFonts w:ascii="Times New Roman" w:hAnsi="Times New Roman"/>
          <w:bCs/>
          <w:color w:val="000000"/>
          <w:sz w:val="24"/>
          <w:szCs w:val="24"/>
          <w:lang w:eastAsia="et-EE"/>
        </w:rPr>
        <w:t xml:space="preserve">E. LAIMIŅŠ, B. LUCAUA-MAKALISTERE, K. ĻAKSA, </w:t>
      </w:r>
      <w:r w:rsidR="00FF789F">
        <w:rPr>
          <w:rFonts w:ascii="Times New Roman" w:hAnsi="Times New Roman"/>
          <w:bCs/>
          <w:color w:val="000000"/>
          <w:sz w:val="24"/>
          <w:szCs w:val="24"/>
          <w:lang w:eastAsia="et-EE"/>
        </w:rPr>
        <w:t xml:space="preserve">A. MEIERS, I. NEIMANE, </w:t>
      </w:r>
      <w:r w:rsidR="00FF789F" w:rsidRPr="00BF0FC3">
        <w:rPr>
          <w:rFonts w:ascii="Times New Roman" w:hAnsi="Times New Roman"/>
          <w:bCs/>
          <w:color w:val="000000"/>
          <w:sz w:val="24"/>
          <w:szCs w:val="24"/>
          <w:lang w:eastAsia="et-EE"/>
        </w:rPr>
        <w:t xml:space="preserve">S. OLŠEVSKA, </w:t>
      </w:r>
      <w:r w:rsidR="00FF789F">
        <w:rPr>
          <w:rFonts w:ascii="Times New Roman" w:hAnsi="Times New Roman"/>
          <w:bCs/>
          <w:color w:val="000000"/>
          <w:sz w:val="24"/>
          <w:szCs w:val="24"/>
          <w:lang w:eastAsia="et-EE"/>
        </w:rPr>
        <w:t xml:space="preserve">G. SAFRANOVIČS, </w:t>
      </w:r>
      <w:r w:rsidR="00FF789F" w:rsidRPr="00BF0FC3">
        <w:rPr>
          <w:rFonts w:ascii="Times New Roman" w:hAnsi="Times New Roman"/>
          <w:bCs/>
          <w:color w:val="000000"/>
          <w:sz w:val="24"/>
          <w:szCs w:val="24"/>
          <w:lang w:eastAsia="et-EE"/>
        </w:rPr>
        <w:t>N. SMILTNIEKS</w:t>
      </w:r>
      <w:r w:rsidR="00FF789F">
        <w:rPr>
          <w:rFonts w:ascii="Times New Roman" w:hAnsi="Times New Roman"/>
          <w:bCs/>
          <w:color w:val="000000"/>
          <w:sz w:val="24"/>
          <w:szCs w:val="24"/>
          <w:lang w:eastAsia="et-EE"/>
        </w:rPr>
        <w:t>, A. SPRIDZĀNS</w:t>
      </w:r>
      <w:r w:rsidR="00FF789F" w:rsidRPr="00BF0FC3">
        <w:rPr>
          <w:rFonts w:ascii="Times New Roman" w:hAnsi="Times New Roman"/>
          <w:bCs/>
          <w:color w:val="000000"/>
          <w:sz w:val="24"/>
          <w:szCs w:val="24"/>
          <w:lang w:eastAsia="et-EE"/>
        </w:rPr>
        <w:t xml:space="preserve">), </w:t>
      </w:r>
      <w:r w:rsidR="00FF789F" w:rsidRPr="00BF0FC3">
        <w:rPr>
          <w:rFonts w:ascii="Times New Roman" w:hAnsi="Times New Roman"/>
          <w:b/>
          <w:bCs/>
          <w:color w:val="000000"/>
          <w:sz w:val="24"/>
          <w:szCs w:val="24"/>
          <w:lang w:eastAsia="et-EE"/>
        </w:rPr>
        <w:t xml:space="preserve">PRET </w:t>
      </w:r>
      <w:r w:rsidR="00FF789F" w:rsidRPr="00BF0FC3">
        <w:rPr>
          <w:rFonts w:ascii="Times New Roman" w:hAnsi="Times New Roman"/>
          <w:color w:val="000000"/>
          <w:sz w:val="24"/>
          <w:szCs w:val="24"/>
          <w:lang w:eastAsia="et-EE"/>
        </w:rPr>
        <w:t xml:space="preserve">– nav, </w:t>
      </w:r>
      <w:r w:rsidR="00FF789F" w:rsidRPr="00BF0FC3">
        <w:rPr>
          <w:rFonts w:ascii="Times New Roman" w:hAnsi="Times New Roman"/>
          <w:b/>
          <w:bCs/>
          <w:color w:val="000000"/>
          <w:sz w:val="24"/>
          <w:szCs w:val="24"/>
          <w:lang w:eastAsia="et-EE"/>
        </w:rPr>
        <w:t xml:space="preserve">ATTURAS </w:t>
      </w:r>
      <w:r w:rsidR="00FF789F" w:rsidRPr="00BF0FC3">
        <w:rPr>
          <w:rFonts w:ascii="Times New Roman" w:hAnsi="Times New Roman"/>
          <w:color w:val="000000"/>
          <w:sz w:val="24"/>
          <w:szCs w:val="24"/>
          <w:lang w:eastAsia="et-EE"/>
        </w:rPr>
        <w:t xml:space="preserve">– nav, </w:t>
      </w:r>
      <w:r w:rsidR="00FF789F" w:rsidRPr="00BF0FC3">
        <w:rPr>
          <w:rFonts w:ascii="Times New Roman" w:hAnsi="Times New Roman"/>
          <w:b/>
          <w:color w:val="000000"/>
          <w:sz w:val="24"/>
          <w:szCs w:val="24"/>
          <w:lang w:eastAsia="et-EE"/>
        </w:rPr>
        <w:t>NOLEMJ pieņemt lēmumu. (Lēmums Nr. </w:t>
      </w:r>
      <w:r w:rsidR="00FF789F">
        <w:rPr>
          <w:rFonts w:ascii="Times New Roman" w:hAnsi="Times New Roman"/>
          <w:b/>
          <w:color w:val="000000"/>
          <w:sz w:val="24"/>
          <w:szCs w:val="24"/>
          <w:lang w:eastAsia="et-EE"/>
        </w:rPr>
        <w:t>118/7</w:t>
      </w:r>
      <w:r w:rsidR="00FF789F" w:rsidRPr="00BF0FC3">
        <w:rPr>
          <w:rFonts w:ascii="Times New Roman" w:hAnsi="Times New Roman"/>
          <w:b/>
          <w:color w:val="000000"/>
          <w:sz w:val="24"/>
          <w:szCs w:val="24"/>
          <w:lang w:eastAsia="et-EE"/>
        </w:rPr>
        <w:t xml:space="preserve"> pielikumā)</w:t>
      </w:r>
    </w:p>
    <w:p w:rsidR="00026558" w:rsidRPr="00BF0FC3" w:rsidRDefault="00026558" w:rsidP="00026558">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10</w:t>
      </w:r>
      <w:r w:rsidRPr="00BF0FC3">
        <w:rPr>
          <w:rFonts w:ascii="Times New Roman" w:hAnsi="Times New Roman"/>
          <w:b/>
          <w:sz w:val="24"/>
          <w:szCs w:val="24"/>
        </w:rPr>
        <w:t>.</w:t>
      </w:r>
    </w:p>
    <w:p w:rsidR="00FF789F" w:rsidRPr="00481278" w:rsidRDefault="00FF789F" w:rsidP="00FF789F">
      <w:pPr>
        <w:suppressAutoHyphens/>
        <w:spacing w:after="0"/>
        <w:jc w:val="center"/>
        <w:rPr>
          <w:rFonts w:ascii="Times New Roman" w:hAnsi="Times New Roman"/>
          <w:b/>
          <w:sz w:val="24"/>
          <w:szCs w:val="24"/>
          <w:u w:val="single"/>
        </w:rPr>
      </w:pPr>
      <w:r w:rsidRPr="00481278">
        <w:rPr>
          <w:rFonts w:ascii="Times New Roman" w:hAnsi="Times New Roman"/>
          <w:b/>
          <w:sz w:val="24"/>
          <w:szCs w:val="24"/>
          <w:u w:val="single"/>
        </w:rPr>
        <w:t>Par pašvaldības nekustamā īpašuma “Krūmiņi” Auru pagastā,</w:t>
      </w:r>
    </w:p>
    <w:p w:rsidR="00FF789F" w:rsidRPr="00481278" w:rsidRDefault="00FF789F" w:rsidP="00FF789F">
      <w:pPr>
        <w:suppressAutoHyphens/>
        <w:spacing w:after="0"/>
        <w:jc w:val="center"/>
        <w:rPr>
          <w:rFonts w:ascii="Times New Roman" w:hAnsi="Times New Roman"/>
          <w:b/>
          <w:sz w:val="24"/>
          <w:szCs w:val="24"/>
          <w:u w:val="single"/>
        </w:rPr>
      </w:pPr>
      <w:r w:rsidRPr="00481278">
        <w:rPr>
          <w:rFonts w:ascii="Times New Roman" w:hAnsi="Times New Roman"/>
          <w:b/>
          <w:sz w:val="24"/>
          <w:szCs w:val="24"/>
          <w:u w:val="single"/>
        </w:rPr>
        <w:t>Dobeles novadā daļas atsavināšanu</w:t>
      </w:r>
    </w:p>
    <w:p w:rsidR="005F1F0B" w:rsidRDefault="005F1F0B" w:rsidP="005234C9">
      <w:pPr>
        <w:spacing w:after="0" w:line="240" w:lineRule="auto"/>
        <w:jc w:val="center"/>
        <w:rPr>
          <w:rFonts w:ascii="Times New Roman" w:eastAsia="Times New Roman" w:hAnsi="Times New Roman"/>
          <w:b/>
          <w:sz w:val="24"/>
          <w:szCs w:val="24"/>
          <w:u w:val="single"/>
          <w:lang w:eastAsia="lv-LV"/>
        </w:rPr>
      </w:pPr>
    </w:p>
    <w:p w:rsidR="00FF789F" w:rsidRPr="00454E25" w:rsidRDefault="00FF789F" w:rsidP="00FF789F">
      <w:pPr>
        <w:autoSpaceDN w:val="0"/>
        <w:spacing w:after="0" w:line="240" w:lineRule="auto"/>
        <w:ind w:right="43" w:firstLine="54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w:t>
      </w:r>
      <w:r w:rsidRPr="00FF789F">
        <w:rPr>
          <w:rFonts w:ascii="Times New Roman" w:hAnsi="Times New Roman"/>
          <w:sz w:val="24"/>
          <w:szCs w:val="24"/>
        </w:rPr>
        <w:t xml:space="preserve"> </w:t>
      </w:r>
      <w:r w:rsidRPr="00454E25">
        <w:rPr>
          <w:rFonts w:ascii="Times New Roman" w:hAnsi="Times New Roman"/>
          <w:sz w:val="24"/>
          <w:szCs w:val="24"/>
        </w:rPr>
        <w:t>zemesgabal</w:t>
      </w:r>
      <w:r>
        <w:rPr>
          <w:rFonts w:ascii="Times New Roman" w:hAnsi="Times New Roman"/>
          <w:sz w:val="24"/>
          <w:szCs w:val="24"/>
        </w:rPr>
        <w:t>a</w:t>
      </w:r>
      <w:r w:rsidRPr="00454E25">
        <w:rPr>
          <w:rFonts w:ascii="Times New Roman" w:hAnsi="Times New Roman"/>
          <w:sz w:val="24"/>
          <w:szCs w:val="24"/>
        </w:rPr>
        <w:t xml:space="preserve"> </w:t>
      </w:r>
      <w:r>
        <w:rPr>
          <w:rFonts w:ascii="Times New Roman" w:hAnsi="Times New Roman"/>
          <w:sz w:val="24"/>
          <w:szCs w:val="24"/>
        </w:rPr>
        <w:t>“Krūmiņi” Auru pagastā</w:t>
      </w:r>
      <w:r w:rsidRPr="00454E25">
        <w:rPr>
          <w:rFonts w:ascii="Times New Roman" w:hAnsi="Times New Roman"/>
          <w:sz w:val="24"/>
          <w:szCs w:val="24"/>
        </w:rPr>
        <w:t>, Dobeles novadā</w:t>
      </w:r>
      <w:r>
        <w:rPr>
          <w:rFonts w:ascii="Times New Roman" w:hAnsi="Times New Roman"/>
          <w:sz w:val="24"/>
          <w:szCs w:val="24"/>
        </w:rPr>
        <w:t xml:space="preserve"> domājamās daļas atsavināšanu kopīpašniekam</w:t>
      </w:r>
      <w:r w:rsidRPr="00454E25">
        <w:rPr>
          <w:rFonts w:ascii="Times New Roman" w:hAnsi="Times New Roman"/>
          <w:sz w:val="24"/>
          <w:szCs w:val="24"/>
        </w:rPr>
        <w:t>.</w:t>
      </w:r>
    </w:p>
    <w:p w:rsidR="00FF789F" w:rsidRDefault="00FF789F" w:rsidP="00FF789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FF789F" w:rsidRPr="009B096C" w:rsidRDefault="00FF789F" w:rsidP="00FF789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FF789F" w:rsidRPr="00193C54" w:rsidRDefault="00FF789F" w:rsidP="00FF789F">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FF789F" w:rsidRPr="00193C54" w:rsidRDefault="00FF789F" w:rsidP="00FF789F">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FF789F" w:rsidRPr="00193C54" w:rsidRDefault="00FF789F" w:rsidP="00FF789F">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FF789F" w:rsidRPr="00BF0FC3" w:rsidRDefault="00FF789F" w:rsidP="00FF789F">
      <w:pPr>
        <w:spacing w:after="0" w:line="240" w:lineRule="auto"/>
        <w:ind w:firstLine="720"/>
        <w:jc w:val="both"/>
        <w:rPr>
          <w:rFonts w:ascii="Times New Roman" w:hAnsi="Times New Roman"/>
          <w:b/>
          <w:color w:val="000000"/>
          <w:sz w:val="24"/>
          <w:szCs w:val="24"/>
          <w:lang w:eastAsia="et-EE"/>
        </w:rPr>
      </w:pPr>
      <w:r w:rsidRPr="00454E25">
        <w:rPr>
          <w:rFonts w:ascii="Times New Roman" w:hAnsi="Times New Roman"/>
          <w:sz w:val="24"/>
          <w:szCs w:val="24"/>
        </w:rPr>
        <w:t xml:space="preserve">Saskaņā ar Publiskas personas mantas atsavināšanas likuma 4. panta ceturtās daļas </w:t>
      </w:r>
      <w:r>
        <w:rPr>
          <w:rFonts w:ascii="Times New Roman" w:hAnsi="Times New Roman"/>
          <w:sz w:val="24"/>
          <w:szCs w:val="24"/>
        </w:rPr>
        <w:t>7</w:t>
      </w:r>
      <w:r w:rsidRPr="00454E25">
        <w:rPr>
          <w:rFonts w:ascii="Times New Roman" w:hAnsi="Times New Roman"/>
          <w:sz w:val="24"/>
          <w:szCs w:val="24"/>
        </w:rPr>
        <w:t xml:space="preserve">. punktu, 5. panta </w:t>
      </w:r>
      <w:r>
        <w:rPr>
          <w:rFonts w:ascii="Times New Roman" w:hAnsi="Times New Roman"/>
          <w:sz w:val="24"/>
          <w:szCs w:val="24"/>
        </w:rPr>
        <w:t>otro</w:t>
      </w:r>
      <w:r w:rsidRPr="00454E25">
        <w:rPr>
          <w:rFonts w:ascii="Times New Roman" w:hAnsi="Times New Roman"/>
          <w:sz w:val="24"/>
          <w:szCs w:val="24"/>
        </w:rPr>
        <w:t xml:space="preserve">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119/7</w:t>
      </w:r>
      <w:r w:rsidRPr="00BF0FC3">
        <w:rPr>
          <w:rFonts w:ascii="Times New Roman" w:hAnsi="Times New Roman"/>
          <w:b/>
          <w:color w:val="000000"/>
          <w:sz w:val="24"/>
          <w:szCs w:val="24"/>
          <w:lang w:eastAsia="et-EE"/>
        </w:rPr>
        <w:t xml:space="preserve"> pielikumā)</w:t>
      </w:r>
    </w:p>
    <w:p w:rsidR="006D3890" w:rsidRPr="00BF0FC3" w:rsidRDefault="006D3890" w:rsidP="006D3890">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11</w:t>
      </w:r>
      <w:r w:rsidRPr="00BF0FC3">
        <w:rPr>
          <w:rFonts w:ascii="Times New Roman" w:hAnsi="Times New Roman"/>
          <w:b/>
          <w:sz w:val="24"/>
          <w:szCs w:val="24"/>
        </w:rPr>
        <w:t>.</w:t>
      </w:r>
    </w:p>
    <w:p w:rsidR="00FF789F" w:rsidRPr="00E43DAD" w:rsidRDefault="00FF789F" w:rsidP="00FF789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r>
        <w:rPr>
          <w:rFonts w:ascii="Times New Roman" w:hAnsi="Times New Roman"/>
          <w:b/>
          <w:sz w:val="24"/>
          <w:szCs w:val="24"/>
          <w:u w:val="single"/>
        </w:rPr>
        <w:t>Irbenāji</w:t>
      </w:r>
      <w:r w:rsidRPr="00E43DAD">
        <w:rPr>
          <w:rFonts w:ascii="Times New Roman" w:hAnsi="Times New Roman"/>
          <w:b/>
          <w:sz w:val="24"/>
          <w:szCs w:val="24"/>
          <w:u w:val="single"/>
        </w:rPr>
        <w:t xml:space="preserve">” </w:t>
      </w:r>
      <w:r>
        <w:rPr>
          <w:rFonts w:ascii="Times New Roman" w:hAnsi="Times New Roman"/>
          <w:b/>
          <w:sz w:val="24"/>
          <w:szCs w:val="24"/>
          <w:u w:val="single"/>
        </w:rPr>
        <w:t>Bērzes</w:t>
      </w:r>
      <w:r w:rsidRPr="00E43DAD">
        <w:rPr>
          <w:rFonts w:ascii="Times New Roman" w:hAnsi="Times New Roman"/>
          <w:b/>
          <w:sz w:val="24"/>
          <w:szCs w:val="24"/>
          <w:u w:val="single"/>
        </w:rPr>
        <w:t xml:space="preserve"> pagastā,</w:t>
      </w:r>
    </w:p>
    <w:p w:rsidR="00FF789F" w:rsidRPr="00E43DAD" w:rsidRDefault="00FF789F" w:rsidP="00FF789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6D3890" w:rsidRDefault="006D3890" w:rsidP="005234C9">
      <w:pPr>
        <w:spacing w:after="0" w:line="240" w:lineRule="auto"/>
        <w:jc w:val="center"/>
        <w:rPr>
          <w:rFonts w:ascii="Times New Roman" w:eastAsia="Times New Roman" w:hAnsi="Times New Roman"/>
          <w:b/>
          <w:sz w:val="24"/>
          <w:szCs w:val="24"/>
          <w:u w:val="single"/>
          <w:lang w:eastAsia="lv-LV"/>
        </w:rPr>
      </w:pPr>
    </w:p>
    <w:p w:rsidR="00FF789F" w:rsidRPr="00F15EAC" w:rsidRDefault="00FF789F" w:rsidP="00FF789F">
      <w:pPr>
        <w:spacing w:after="0" w:line="240" w:lineRule="auto"/>
        <w:ind w:firstLine="720"/>
        <w:contextualSpacing/>
        <w:jc w:val="both"/>
        <w:rPr>
          <w:rFonts w:ascii="Times New Roman" w:hAnsi="Times New Roman"/>
          <w:sz w:val="24"/>
          <w:szCs w:val="24"/>
        </w:rPr>
      </w:pPr>
      <w:r w:rsidRPr="009B096C">
        <w:rPr>
          <w:rFonts w:ascii="Times New Roman" w:hAnsi="Times New Roman"/>
          <w:sz w:val="24"/>
          <w:szCs w:val="24"/>
        </w:rPr>
        <w:t xml:space="preserve">ZIŅO Nekustamā īpašuma nodaļas vadītāja AUSTRA APSĪTE par </w:t>
      </w:r>
      <w:r w:rsidRPr="00F15EAC">
        <w:rPr>
          <w:rFonts w:ascii="Times New Roman" w:hAnsi="Times New Roman"/>
          <w:sz w:val="24"/>
          <w:szCs w:val="24"/>
        </w:rPr>
        <w:t>pašvaldības nekustamā īpašuma –</w:t>
      </w:r>
      <w:r>
        <w:rPr>
          <w:rFonts w:ascii="Times New Roman" w:hAnsi="Times New Roman"/>
          <w:sz w:val="24"/>
          <w:szCs w:val="24"/>
        </w:rPr>
        <w:t xml:space="preserve"> </w:t>
      </w:r>
      <w:r w:rsidRPr="003757BB">
        <w:rPr>
          <w:rFonts w:ascii="Times New Roman" w:hAnsi="Times New Roman"/>
          <w:sz w:val="24"/>
          <w:szCs w:val="24"/>
        </w:rPr>
        <w:t>zemesgabal</w:t>
      </w:r>
      <w:r>
        <w:rPr>
          <w:rFonts w:ascii="Times New Roman" w:hAnsi="Times New Roman"/>
          <w:sz w:val="24"/>
          <w:szCs w:val="24"/>
        </w:rPr>
        <w:t>a</w:t>
      </w:r>
      <w:r w:rsidRPr="003757BB">
        <w:rPr>
          <w:rFonts w:ascii="Times New Roman" w:hAnsi="Times New Roman"/>
          <w:sz w:val="24"/>
          <w:szCs w:val="24"/>
        </w:rPr>
        <w:t xml:space="preserve"> “</w:t>
      </w:r>
      <w:r>
        <w:rPr>
          <w:rFonts w:ascii="Times New Roman" w:hAnsi="Times New Roman"/>
          <w:sz w:val="24"/>
          <w:szCs w:val="24"/>
        </w:rPr>
        <w:t>Irbenāji</w:t>
      </w:r>
      <w:r w:rsidRPr="003757BB">
        <w:rPr>
          <w:rFonts w:ascii="Times New Roman" w:hAnsi="Times New Roman"/>
          <w:sz w:val="24"/>
          <w:szCs w:val="24"/>
        </w:rPr>
        <w:t xml:space="preserve">” </w:t>
      </w:r>
      <w:r>
        <w:rPr>
          <w:rFonts w:ascii="Times New Roman" w:hAnsi="Times New Roman"/>
          <w:sz w:val="24"/>
          <w:szCs w:val="24"/>
        </w:rPr>
        <w:t>Bērzes</w:t>
      </w:r>
      <w:r w:rsidRPr="003757BB">
        <w:rPr>
          <w:rFonts w:ascii="Times New Roman" w:hAnsi="Times New Roman"/>
          <w:sz w:val="24"/>
          <w:szCs w:val="24"/>
        </w:rPr>
        <w:t xml:space="preserve"> pagastā, </w:t>
      </w:r>
      <w:r>
        <w:rPr>
          <w:rFonts w:ascii="Times New Roman" w:hAnsi="Times New Roman"/>
          <w:sz w:val="24"/>
          <w:szCs w:val="24"/>
        </w:rPr>
        <w:t>0,1336 ha platībā</w:t>
      </w:r>
      <w:r w:rsidRPr="00F15EAC">
        <w:rPr>
          <w:rFonts w:ascii="Times New Roman" w:hAnsi="Times New Roman"/>
          <w:sz w:val="24"/>
          <w:szCs w:val="24"/>
        </w:rPr>
        <w:t xml:space="preserve"> atsavināšanu, </w:t>
      </w:r>
      <w:r>
        <w:rPr>
          <w:rFonts w:ascii="Times New Roman" w:hAnsi="Times New Roman"/>
          <w:sz w:val="24"/>
          <w:szCs w:val="24"/>
        </w:rPr>
        <w:t xml:space="preserve">nosakot sākumcenu un </w:t>
      </w:r>
      <w:r w:rsidRPr="00F15EAC">
        <w:rPr>
          <w:rFonts w:ascii="Times New Roman" w:hAnsi="Times New Roman"/>
          <w:sz w:val="24"/>
          <w:szCs w:val="24"/>
        </w:rPr>
        <w:t>rīkojot atklātu izsoli.</w:t>
      </w:r>
    </w:p>
    <w:p w:rsidR="00FF789F" w:rsidRDefault="00FF789F" w:rsidP="00FF789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FF789F" w:rsidRPr="009B096C" w:rsidRDefault="00FF789F" w:rsidP="00FF789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FF789F" w:rsidRPr="00193C54" w:rsidRDefault="00FF789F" w:rsidP="00FF789F">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FF789F" w:rsidRPr="00193C54" w:rsidRDefault="00FF789F" w:rsidP="00FF789F">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FF789F" w:rsidRPr="00193C54" w:rsidRDefault="00FF789F" w:rsidP="00FF789F">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857845" w:rsidRDefault="00FF789F" w:rsidP="00857845">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857845">
        <w:rPr>
          <w:rFonts w:ascii="Times New Roman" w:hAnsi="Times New Roman"/>
          <w:sz w:val="24"/>
          <w:szCs w:val="24"/>
        </w:rPr>
        <w:t xml:space="preserve">, </w:t>
      </w:r>
      <w:r w:rsidR="00857845" w:rsidRPr="00BF0FC3">
        <w:rPr>
          <w:rFonts w:ascii="Times New Roman" w:eastAsia="Lucida Sans Unicode" w:hAnsi="Times New Roman"/>
          <w:kern w:val="1"/>
          <w:sz w:val="24"/>
          <w:szCs w:val="24"/>
        </w:rPr>
        <w:t xml:space="preserve">Dobeles </w:t>
      </w:r>
      <w:r w:rsidR="00857845" w:rsidRPr="00BF0FC3">
        <w:rPr>
          <w:rFonts w:ascii="Times New Roman" w:hAnsi="Times New Roman"/>
          <w:sz w:val="24"/>
          <w:szCs w:val="24"/>
        </w:rPr>
        <w:t>novada dome ar</w:t>
      </w:r>
      <w:r w:rsidR="00857845" w:rsidRPr="00BF0FC3">
        <w:rPr>
          <w:rFonts w:ascii="Times New Roman" w:hAnsi="Times New Roman"/>
          <w:color w:val="000000"/>
          <w:sz w:val="24"/>
          <w:szCs w:val="24"/>
        </w:rPr>
        <w:t xml:space="preserve"> </w:t>
      </w:r>
      <w:r w:rsidR="00857845">
        <w:rPr>
          <w:rFonts w:ascii="Times New Roman" w:hAnsi="Times New Roman"/>
          <w:b/>
          <w:color w:val="000000"/>
          <w:sz w:val="24"/>
          <w:szCs w:val="24"/>
        </w:rPr>
        <w:t>17</w:t>
      </w:r>
      <w:r w:rsidR="00857845" w:rsidRPr="00BF0FC3">
        <w:rPr>
          <w:rFonts w:ascii="Times New Roman" w:hAnsi="Times New Roman"/>
          <w:b/>
          <w:color w:val="000000"/>
          <w:sz w:val="24"/>
          <w:szCs w:val="24"/>
        </w:rPr>
        <w:t xml:space="preserve"> balsīm</w:t>
      </w:r>
      <w:r w:rsidR="00857845" w:rsidRPr="00BF0FC3">
        <w:rPr>
          <w:rFonts w:ascii="Times New Roman" w:hAnsi="Times New Roman"/>
          <w:color w:val="000000"/>
          <w:sz w:val="24"/>
          <w:szCs w:val="24"/>
        </w:rPr>
        <w:t xml:space="preserve"> </w:t>
      </w:r>
      <w:r w:rsidR="00857845" w:rsidRPr="00BF0FC3">
        <w:rPr>
          <w:rFonts w:ascii="Times New Roman" w:hAnsi="Times New Roman"/>
          <w:b/>
          <w:bCs/>
          <w:color w:val="000000"/>
          <w:sz w:val="24"/>
          <w:szCs w:val="24"/>
          <w:lang w:eastAsia="et-EE"/>
        </w:rPr>
        <w:t xml:space="preserve">PAR </w:t>
      </w:r>
      <w:r w:rsidR="00857845" w:rsidRPr="00BF0FC3">
        <w:rPr>
          <w:rFonts w:ascii="Times New Roman" w:hAnsi="Times New Roman"/>
          <w:color w:val="000000"/>
          <w:sz w:val="24"/>
          <w:szCs w:val="24"/>
          <w:lang w:eastAsia="et-EE"/>
        </w:rPr>
        <w:t>(</w:t>
      </w:r>
      <w:r w:rsidR="00857845">
        <w:rPr>
          <w:rFonts w:ascii="Times New Roman" w:hAnsi="Times New Roman"/>
          <w:color w:val="000000"/>
          <w:sz w:val="24"/>
          <w:szCs w:val="24"/>
          <w:lang w:eastAsia="et-EE"/>
        </w:rPr>
        <w:t xml:space="preserve">I. ABRAMOVIČA, I. CIMERMANIS, </w:t>
      </w:r>
      <w:r w:rsidR="00857845" w:rsidRPr="00BF0FC3">
        <w:rPr>
          <w:rFonts w:ascii="Times New Roman" w:hAnsi="Times New Roman"/>
          <w:bCs/>
          <w:color w:val="000000"/>
          <w:sz w:val="24"/>
          <w:szCs w:val="24"/>
          <w:lang w:eastAsia="et-EE"/>
        </w:rPr>
        <w:t xml:space="preserve">A. CĪRULIS, </w:t>
      </w:r>
      <w:r w:rsidR="00857845">
        <w:rPr>
          <w:rFonts w:ascii="Times New Roman" w:hAnsi="Times New Roman"/>
          <w:bCs/>
          <w:color w:val="000000"/>
          <w:sz w:val="24"/>
          <w:szCs w:val="24"/>
          <w:lang w:eastAsia="et-EE"/>
        </w:rPr>
        <w:t xml:space="preserve">S. DUDE, </w:t>
      </w:r>
      <w:r w:rsidR="00857845" w:rsidRPr="00BF0FC3">
        <w:rPr>
          <w:rFonts w:ascii="Times New Roman" w:hAnsi="Times New Roman"/>
          <w:bCs/>
          <w:color w:val="000000"/>
          <w:sz w:val="24"/>
          <w:szCs w:val="24"/>
          <w:lang w:eastAsia="et-EE"/>
        </w:rPr>
        <w:t xml:space="preserve">V. EIHMANIS, </w:t>
      </w:r>
      <w:r w:rsidR="00857845">
        <w:rPr>
          <w:rFonts w:ascii="Times New Roman" w:hAnsi="Times New Roman"/>
          <w:bCs/>
          <w:color w:val="000000"/>
          <w:sz w:val="24"/>
          <w:szCs w:val="24"/>
          <w:lang w:eastAsia="et-EE"/>
        </w:rPr>
        <w:t xml:space="preserve">E. GAIGALIS, </w:t>
      </w:r>
      <w:r w:rsidR="00857845" w:rsidRPr="00BF0FC3">
        <w:rPr>
          <w:rFonts w:ascii="Times New Roman" w:hAnsi="Times New Roman"/>
          <w:bCs/>
          <w:color w:val="000000"/>
          <w:sz w:val="24"/>
          <w:szCs w:val="24"/>
          <w:lang w:eastAsia="et-EE"/>
        </w:rPr>
        <w:t xml:space="preserve">A. JANSONE, </w:t>
      </w:r>
      <w:r w:rsidR="00857845">
        <w:rPr>
          <w:rFonts w:ascii="Times New Roman" w:hAnsi="Times New Roman"/>
          <w:bCs/>
          <w:color w:val="000000"/>
          <w:sz w:val="24"/>
          <w:szCs w:val="24"/>
          <w:lang w:eastAsia="et-EE"/>
        </w:rPr>
        <w:t xml:space="preserve">E. KAUFMANE, </w:t>
      </w:r>
      <w:r w:rsidR="00857845" w:rsidRPr="00BF0FC3">
        <w:rPr>
          <w:rFonts w:ascii="Times New Roman" w:hAnsi="Times New Roman"/>
          <w:bCs/>
          <w:color w:val="000000"/>
          <w:sz w:val="24"/>
          <w:szCs w:val="24"/>
          <w:lang w:eastAsia="et-EE"/>
        </w:rPr>
        <w:t xml:space="preserve">E. LAIMIŅŠ, B. LUCAUA-MAKALISTERE, K. ĻAKSA, </w:t>
      </w:r>
      <w:r w:rsidR="00857845">
        <w:rPr>
          <w:rFonts w:ascii="Times New Roman" w:hAnsi="Times New Roman"/>
          <w:bCs/>
          <w:color w:val="000000"/>
          <w:sz w:val="24"/>
          <w:szCs w:val="24"/>
          <w:lang w:eastAsia="et-EE"/>
        </w:rPr>
        <w:t xml:space="preserve">A. MEIERS, I. NEIMANE, </w:t>
      </w:r>
      <w:r w:rsidR="00857845" w:rsidRPr="00BF0FC3">
        <w:rPr>
          <w:rFonts w:ascii="Times New Roman" w:hAnsi="Times New Roman"/>
          <w:bCs/>
          <w:color w:val="000000"/>
          <w:sz w:val="24"/>
          <w:szCs w:val="24"/>
          <w:lang w:eastAsia="et-EE"/>
        </w:rPr>
        <w:t xml:space="preserve">S. OLŠEVSKA, </w:t>
      </w:r>
      <w:r w:rsidR="00857845">
        <w:rPr>
          <w:rFonts w:ascii="Times New Roman" w:hAnsi="Times New Roman"/>
          <w:bCs/>
          <w:color w:val="000000"/>
          <w:sz w:val="24"/>
          <w:szCs w:val="24"/>
          <w:lang w:eastAsia="et-EE"/>
        </w:rPr>
        <w:t xml:space="preserve">G. SAFRANOVIČS, </w:t>
      </w:r>
      <w:r w:rsidR="00857845" w:rsidRPr="00BF0FC3">
        <w:rPr>
          <w:rFonts w:ascii="Times New Roman" w:hAnsi="Times New Roman"/>
          <w:bCs/>
          <w:color w:val="000000"/>
          <w:sz w:val="24"/>
          <w:szCs w:val="24"/>
          <w:lang w:eastAsia="et-EE"/>
        </w:rPr>
        <w:t>N. SMILTNIEKS</w:t>
      </w:r>
      <w:r w:rsidR="00857845">
        <w:rPr>
          <w:rFonts w:ascii="Times New Roman" w:hAnsi="Times New Roman"/>
          <w:bCs/>
          <w:color w:val="000000"/>
          <w:sz w:val="24"/>
          <w:szCs w:val="24"/>
          <w:lang w:eastAsia="et-EE"/>
        </w:rPr>
        <w:t>, A. SPRIDZĀNS</w:t>
      </w:r>
      <w:r w:rsidR="00857845" w:rsidRPr="00BF0FC3">
        <w:rPr>
          <w:rFonts w:ascii="Times New Roman" w:hAnsi="Times New Roman"/>
          <w:bCs/>
          <w:color w:val="000000"/>
          <w:sz w:val="24"/>
          <w:szCs w:val="24"/>
          <w:lang w:eastAsia="et-EE"/>
        </w:rPr>
        <w:t xml:space="preserve">), </w:t>
      </w:r>
      <w:r w:rsidR="00857845" w:rsidRPr="00BF0FC3">
        <w:rPr>
          <w:rFonts w:ascii="Times New Roman" w:hAnsi="Times New Roman"/>
          <w:b/>
          <w:bCs/>
          <w:color w:val="000000"/>
          <w:sz w:val="24"/>
          <w:szCs w:val="24"/>
          <w:lang w:eastAsia="et-EE"/>
        </w:rPr>
        <w:t xml:space="preserve">PRET </w:t>
      </w:r>
      <w:r w:rsidR="00857845" w:rsidRPr="00BF0FC3">
        <w:rPr>
          <w:rFonts w:ascii="Times New Roman" w:hAnsi="Times New Roman"/>
          <w:color w:val="000000"/>
          <w:sz w:val="24"/>
          <w:szCs w:val="24"/>
          <w:lang w:eastAsia="et-EE"/>
        </w:rPr>
        <w:t xml:space="preserve">– nav, </w:t>
      </w:r>
      <w:r w:rsidR="00857845" w:rsidRPr="00BF0FC3">
        <w:rPr>
          <w:rFonts w:ascii="Times New Roman" w:hAnsi="Times New Roman"/>
          <w:b/>
          <w:bCs/>
          <w:color w:val="000000"/>
          <w:sz w:val="24"/>
          <w:szCs w:val="24"/>
          <w:lang w:eastAsia="et-EE"/>
        </w:rPr>
        <w:t xml:space="preserve">ATTURAS </w:t>
      </w:r>
      <w:r w:rsidR="00857845" w:rsidRPr="00BF0FC3">
        <w:rPr>
          <w:rFonts w:ascii="Times New Roman" w:hAnsi="Times New Roman"/>
          <w:color w:val="000000"/>
          <w:sz w:val="24"/>
          <w:szCs w:val="24"/>
          <w:lang w:eastAsia="et-EE"/>
        </w:rPr>
        <w:t xml:space="preserve">– nav, </w:t>
      </w:r>
      <w:r w:rsidR="00857845" w:rsidRPr="00BF0FC3">
        <w:rPr>
          <w:rFonts w:ascii="Times New Roman" w:hAnsi="Times New Roman"/>
          <w:b/>
          <w:color w:val="000000"/>
          <w:sz w:val="24"/>
          <w:szCs w:val="24"/>
          <w:lang w:eastAsia="et-EE"/>
        </w:rPr>
        <w:t>NOLEMJ pieņemt lēmumu. (Lēmums Nr. </w:t>
      </w:r>
      <w:r w:rsidR="00857845">
        <w:rPr>
          <w:rFonts w:ascii="Times New Roman" w:hAnsi="Times New Roman"/>
          <w:b/>
          <w:color w:val="000000"/>
          <w:sz w:val="24"/>
          <w:szCs w:val="24"/>
          <w:lang w:eastAsia="et-EE"/>
        </w:rPr>
        <w:t>120/7</w:t>
      </w:r>
      <w:r w:rsidR="00857845" w:rsidRPr="00BF0FC3">
        <w:rPr>
          <w:rFonts w:ascii="Times New Roman" w:hAnsi="Times New Roman"/>
          <w:b/>
          <w:color w:val="000000"/>
          <w:sz w:val="24"/>
          <w:szCs w:val="24"/>
          <w:lang w:eastAsia="et-EE"/>
        </w:rPr>
        <w:t xml:space="preserve"> pielikumā)</w:t>
      </w:r>
    </w:p>
    <w:p w:rsidR="00857845" w:rsidRDefault="00857845" w:rsidP="00857845">
      <w:pPr>
        <w:spacing w:after="0" w:line="240" w:lineRule="auto"/>
        <w:ind w:firstLine="720"/>
        <w:jc w:val="both"/>
        <w:rPr>
          <w:rFonts w:ascii="Times New Roman" w:hAnsi="Times New Roman"/>
          <w:b/>
          <w:color w:val="000000"/>
          <w:sz w:val="24"/>
          <w:szCs w:val="24"/>
          <w:lang w:eastAsia="et-EE"/>
        </w:rPr>
      </w:pPr>
    </w:p>
    <w:p w:rsidR="00246EC3" w:rsidRPr="00BF0FC3" w:rsidRDefault="00BA5925" w:rsidP="00246EC3">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w:t>
      </w:r>
      <w:r w:rsidR="00246EC3">
        <w:rPr>
          <w:rFonts w:ascii="Times New Roman" w:hAnsi="Times New Roman"/>
          <w:b/>
          <w:sz w:val="24"/>
          <w:szCs w:val="24"/>
        </w:rPr>
        <w:t>2</w:t>
      </w:r>
      <w:r w:rsidR="00246EC3" w:rsidRPr="00BF0FC3">
        <w:rPr>
          <w:rFonts w:ascii="Times New Roman" w:hAnsi="Times New Roman"/>
          <w:b/>
          <w:sz w:val="24"/>
          <w:szCs w:val="24"/>
        </w:rPr>
        <w:t>.</w:t>
      </w:r>
    </w:p>
    <w:p w:rsidR="00857845" w:rsidRPr="00E43DAD" w:rsidRDefault="00857845" w:rsidP="00857845">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r>
        <w:rPr>
          <w:rFonts w:ascii="Times New Roman" w:hAnsi="Times New Roman"/>
          <w:b/>
          <w:sz w:val="24"/>
          <w:szCs w:val="24"/>
          <w:u w:val="single"/>
        </w:rPr>
        <w:t>Daces</w:t>
      </w:r>
      <w:r w:rsidRPr="00E43DAD">
        <w:rPr>
          <w:rFonts w:ascii="Times New Roman" w:hAnsi="Times New Roman"/>
          <w:b/>
          <w:sz w:val="24"/>
          <w:szCs w:val="24"/>
          <w:u w:val="single"/>
        </w:rPr>
        <w:t xml:space="preserve">” </w:t>
      </w:r>
      <w:r>
        <w:rPr>
          <w:rFonts w:ascii="Times New Roman" w:hAnsi="Times New Roman"/>
          <w:b/>
          <w:sz w:val="24"/>
          <w:szCs w:val="24"/>
          <w:u w:val="single"/>
        </w:rPr>
        <w:t>Krimūnu</w:t>
      </w:r>
      <w:r w:rsidRPr="00E43DAD">
        <w:rPr>
          <w:rFonts w:ascii="Times New Roman" w:hAnsi="Times New Roman"/>
          <w:b/>
          <w:sz w:val="24"/>
          <w:szCs w:val="24"/>
          <w:u w:val="single"/>
        </w:rPr>
        <w:t xml:space="preserve"> pagastā,</w:t>
      </w:r>
    </w:p>
    <w:p w:rsidR="00857845" w:rsidRPr="00E43DAD" w:rsidRDefault="00857845" w:rsidP="00857845">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6D3890" w:rsidRDefault="006D3890" w:rsidP="005234C9">
      <w:pPr>
        <w:spacing w:after="0" w:line="240" w:lineRule="auto"/>
        <w:jc w:val="center"/>
        <w:rPr>
          <w:rFonts w:ascii="Times New Roman" w:eastAsia="Times New Roman" w:hAnsi="Times New Roman"/>
          <w:b/>
          <w:sz w:val="24"/>
          <w:szCs w:val="24"/>
          <w:u w:val="single"/>
          <w:lang w:eastAsia="lv-LV"/>
        </w:rPr>
      </w:pPr>
    </w:p>
    <w:p w:rsidR="00857845" w:rsidRPr="00F15EAC" w:rsidRDefault="00246EC3" w:rsidP="00857845">
      <w:pPr>
        <w:spacing w:after="0" w:line="240" w:lineRule="auto"/>
        <w:ind w:firstLine="720"/>
        <w:contextualSpacing/>
        <w:jc w:val="both"/>
        <w:rPr>
          <w:rFonts w:ascii="Times New Roman" w:hAnsi="Times New Roman"/>
          <w:sz w:val="24"/>
          <w:szCs w:val="24"/>
        </w:rPr>
      </w:pPr>
      <w:r w:rsidRPr="009B096C">
        <w:rPr>
          <w:rFonts w:ascii="Times New Roman" w:hAnsi="Times New Roman"/>
          <w:sz w:val="24"/>
          <w:szCs w:val="24"/>
        </w:rPr>
        <w:t xml:space="preserve">ZIŅO Nekustamā īpašuma nodaļas vadītāja AUSTRA APSĪTE par </w:t>
      </w:r>
      <w:r w:rsidR="00857845" w:rsidRPr="00F15EAC">
        <w:rPr>
          <w:rFonts w:ascii="Times New Roman" w:hAnsi="Times New Roman"/>
          <w:sz w:val="24"/>
          <w:szCs w:val="24"/>
        </w:rPr>
        <w:t>pašvaldības nekustamā īpašuma –</w:t>
      </w:r>
      <w:r w:rsidR="00857845">
        <w:rPr>
          <w:rFonts w:ascii="Times New Roman" w:hAnsi="Times New Roman"/>
          <w:sz w:val="24"/>
          <w:szCs w:val="24"/>
        </w:rPr>
        <w:t xml:space="preserve"> </w:t>
      </w:r>
      <w:r w:rsidR="00857845" w:rsidRPr="003757BB">
        <w:rPr>
          <w:rFonts w:ascii="Times New Roman" w:hAnsi="Times New Roman"/>
          <w:sz w:val="24"/>
          <w:szCs w:val="24"/>
        </w:rPr>
        <w:t>zemesgabal</w:t>
      </w:r>
      <w:r w:rsidR="00857845">
        <w:rPr>
          <w:rFonts w:ascii="Times New Roman" w:hAnsi="Times New Roman"/>
          <w:sz w:val="24"/>
          <w:szCs w:val="24"/>
        </w:rPr>
        <w:t>a</w:t>
      </w:r>
      <w:r w:rsidR="00857845" w:rsidRPr="003757BB">
        <w:rPr>
          <w:rFonts w:ascii="Times New Roman" w:hAnsi="Times New Roman"/>
          <w:sz w:val="24"/>
          <w:szCs w:val="24"/>
        </w:rPr>
        <w:t xml:space="preserve"> “</w:t>
      </w:r>
      <w:r w:rsidR="00857845">
        <w:rPr>
          <w:rFonts w:ascii="Times New Roman" w:hAnsi="Times New Roman"/>
          <w:sz w:val="24"/>
          <w:szCs w:val="24"/>
        </w:rPr>
        <w:t>Daces</w:t>
      </w:r>
      <w:r w:rsidR="00857845" w:rsidRPr="003757BB">
        <w:rPr>
          <w:rFonts w:ascii="Times New Roman" w:hAnsi="Times New Roman"/>
          <w:sz w:val="24"/>
          <w:szCs w:val="24"/>
        </w:rPr>
        <w:t xml:space="preserve">” </w:t>
      </w:r>
      <w:r w:rsidR="00857845">
        <w:rPr>
          <w:rFonts w:ascii="Times New Roman" w:hAnsi="Times New Roman"/>
          <w:sz w:val="24"/>
          <w:szCs w:val="24"/>
        </w:rPr>
        <w:t>Krimūnu</w:t>
      </w:r>
      <w:r w:rsidR="00857845" w:rsidRPr="003757BB">
        <w:rPr>
          <w:rFonts w:ascii="Times New Roman" w:hAnsi="Times New Roman"/>
          <w:sz w:val="24"/>
          <w:szCs w:val="24"/>
        </w:rPr>
        <w:t xml:space="preserve"> pagastā, </w:t>
      </w:r>
      <w:r w:rsidR="00EC0B73">
        <w:rPr>
          <w:rFonts w:ascii="Times New Roman" w:hAnsi="Times New Roman"/>
          <w:sz w:val="24"/>
          <w:szCs w:val="24"/>
        </w:rPr>
        <w:t>1,</w:t>
      </w:r>
      <w:r w:rsidR="00857845">
        <w:rPr>
          <w:rFonts w:ascii="Times New Roman" w:hAnsi="Times New Roman"/>
          <w:sz w:val="24"/>
          <w:szCs w:val="24"/>
        </w:rPr>
        <w:t>83 ha kopplatībā</w:t>
      </w:r>
      <w:r w:rsidR="00857845" w:rsidRPr="00F15EAC">
        <w:rPr>
          <w:rFonts w:ascii="Times New Roman" w:hAnsi="Times New Roman"/>
          <w:sz w:val="24"/>
          <w:szCs w:val="24"/>
        </w:rPr>
        <w:t xml:space="preserve"> atsavināšanu, </w:t>
      </w:r>
      <w:r w:rsidR="00857845">
        <w:rPr>
          <w:rFonts w:ascii="Times New Roman" w:hAnsi="Times New Roman"/>
          <w:sz w:val="24"/>
          <w:szCs w:val="24"/>
        </w:rPr>
        <w:t xml:space="preserve">nosakot sākumcenu un </w:t>
      </w:r>
      <w:r w:rsidR="00857845" w:rsidRPr="00F15EAC">
        <w:rPr>
          <w:rFonts w:ascii="Times New Roman" w:hAnsi="Times New Roman"/>
          <w:sz w:val="24"/>
          <w:szCs w:val="24"/>
        </w:rPr>
        <w:t>rīkojot atklātu izsoli.</w:t>
      </w:r>
    </w:p>
    <w:p w:rsidR="00857845" w:rsidRDefault="00857845" w:rsidP="0085784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57845" w:rsidRPr="009B096C" w:rsidRDefault="00857845" w:rsidP="0085784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857845" w:rsidRPr="00193C54" w:rsidRDefault="00857845" w:rsidP="00857845">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857845" w:rsidRPr="00193C54" w:rsidRDefault="00857845" w:rsidP="00857845">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857845" w:rsidRPr="00193C54" w:rsidRDefault="00857845" w:rsidP="00857845">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857845" w:rsidRDefault="00857845" w:rsidP="00857845">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246E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w:t>
      </w:r>
      <w:r w:rsidR="00EC0B73">
        <w:rPr>
          <w:rFonts w:ascii="Times New Roman" w:hAnsi="Times New Roman"/>
          <w:b/>
          <w:color w:val="000000"/>
          <w:sz w:val="24"/>
          <w:szCs w:val="24"/>
          <w:lang w:eastAsia="et-EE"/>
        </w:rPr>
        <w:t>1</w:t>
      </w:r>
      <w:r>
        <w:rPr>
          <w:rFonts w:ascii="Times New Roman" w:hAnsi="Times New Roman"/>
          <w:b/>
          <w:color w:val="000000"/>
          <w:sz w:val="24"/>
          <w:szCs w:val="24"/>
          <w:lang w:eastAsia="et-EE"/>
        </w:rPr>
        <w:t>/7</w:t>
      </w:r>
      <w:r w:rsidRPr="00BF0FC3">
        <w:rPr>
          <w:rFonts w:ascii="Times New Roman" w:hAnsi="Times New Roman"/>
          <w:b/>
          <w:color w:val="000000"/>
          <w:sz w:val="24"/>
          <w:szCs w:val="24"/>
          <w:lang w:eastAsia="et-EE"/>
        </w:rPr>
        <w:t xml:space="preserve"> pielikumā)</w:t>
      </w:r>
    </w:p>
    <w:p w:rsidR="00246EC3" w:rsidRDefault="00246EC3" w:rsidP="00857845">
      <w:pPr>
        <w:spacing w:after="0" w:line="240" w:lineRule="auto"/>
        <w:ind w:firstLine="720"/>
        <w:jc w:val="both"/>
        <w:rPr>
          <w:rFonts w:ascii="Times New Roman" w:eastAsia="Times New Roman" w:hAnsi="Times New Roman"/>
          <w:b/>
          <w:sz w:val="24"/>
          <w:szCs w:val="24"/>
          <w:u w:val="single"/>
          <w:lang w:eastAsia="lv-LV"/>
        </w:rPr>
      </w:pPr>
    </w:p>
    <w:p w:rsidR="006132C6" w:rsidRDefault="006132C6" w:rsidP="00246EC3">
      <w:pPr>
        <w:tabs>
          <w:tab w:val="left" w:pos="3825"/>
          <w:tab w:val="center" w:pos="4770"/>
        </w:tabs>
        <w:spacing w:after="0"/>
        <w:jc w:val="center"/>
        <w:rPr>
          <w:rFonts w:ascii="Times New Roman" w:hAnsi="Times New Roman"/>
          <w:b/>
          <w:sz w:val="24"/>
          <w:szCs w:val="24"/>
        </w:rPr>
      </w:pPr>
    </w:p>
    <w:p w:rsidR="00246EC3" w:rsidRDefault="00246EC3" w:rsidP="00246EC3">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13</w:t>
      </w:r>
      <w:r w:rsidRPr="00BF0FC3">
        <w:rPr>
          <w:rFonts w:ascii="Times New Roman" w:hAnsi="Times New Roman"/>
          <w:b/>
          <w:sz w:val="24"/>
          <w:szCs w:val="24"/>
        </w:rPr>
        <w:t>.</w:t>
      </w:r>
    </w:p>
    <w:p w:rsidR="00EC0B73" w:rsidRPr="00E43DAD" w:rsidRDefault="00EC0B73" w:rsidP="00EC0B73">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471</w:t>
      </w:r>
      <w:r w:rsidRPr="00E43DAD">
        <w:rPr>
          <w:rFonts w:ascii="Times New Roman" w:hAnsi="Times New Roman"/>
          <w:b/>
          <w:sz w:val="24"/>
          <w:szCs w:val="24"/>
          <w:u w:val="single"/>
        </w:rPr>
        <w:t xml:space="preserve">” </w:t>
      </w:r>
      <w:r>
        <w:rPr>
          <w:rFonts w:ascii="Times New Roman" w:hAnsi="Times New Roman"/>
          <w:b/>
          <w:sz w:val="24"/>
          <w:szCs w:val="24"/>
          <w:u w:val="single"/>
        </w:rPr>
        <w:t>Krimūnu</w:t>
      </w:r>
      <w:r w:rsidRPr="00E43DAD">
        <w:rPr>
          <w:rFonts w:ascii="Times New Roman" w:hAnsi="Times New Roman"/>
          <w:b/>
          <w:sz w:val="24"/>
          <w:szCs w:val="24"/>
          <w:u w:val="single"/>
        </w:rPr>
        <w:t xml:space="preserve"> pagastā,</w:t>
      </w:r>
    </w:p>
    <w:p w:rsidR="00EC0B73" w:rsidRPr="00E43DAD" w:rsidRDefault="00EC0B73" w:rsidP="00EC0B73">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EC0B73" w:rsidRDefault="00EC0B73" w:rsidP="00246EC3">
      <w:pPr>
        <w:tabs>
          <w:tab w:val="left" w:pos="3825"/>
          <w:tab w:val="center" w:pos="4770"/>
        </w:tabs>
        <w:spacing w:after="0"/>
        <w:jc w:val="center"/>
        <w:rPr>
          <w:rFonts w:ascii="Times New Roman" w:eastAsia="Times New Roman" w:hAnsi="Times New Roman"/>
          <w:b/>
          <w:sz w:val="24"/>
          <w:szCs w:val="24"/>
          <w:u w:val="single"/>
          <w:lang w:eastAsia="lv-LV"/>
        </w:rPr>
      </w:pPr>
    </w:p>
    <w:p w:rsidR="00EC0B73" w:rsidRPr="00F15EAC" w:rsidRDefault="00EC0B73" w:rsidP="00EC0B73">
      <w:pPr>
        <w:spacing w:after="0" w:line="240" w:lineRule="auto"/>
        <w:ind w:firstLine="720"/>
        <w:contextualSpacing/>
        <w:jc w:val="both"/>
        <w:rPr>
          <w:rFonts w:ascii="Times New Roman" w:hAnsi="Times New Roman"/>
          <w:sz w:val="24"/>
          <w:szCs w:val="24"/>
        </w:rPr>
      </w:pPr>
      <w:r w:rsidRPr="009B096C">
        <w:rPr>
          <w:rFonts w:ascii="Times New Roman" w:hAnsi="Times New Roman"/>
          <w:sz w:val="24"/>
          <w:szCs w:val="24"/>
        </w:rPr>
        <w:t xml:space="preserve">ZIŅO Nekustamā īpašuma nodaļas vadītāja AUSTRA APSĪTE par </w:t>
      </w:r>
      <w:r w:rsidRPr="00F15EAC">
        <w:rPr>
          <w:rFonts w:ascii="Times New Roman" w:hAnsi="Times New Roman"/>
          <w:sz w:val="24"/>
          <w:szCs w:val="24"/>
        </w:rPr>
        <w:t>pašvaldības nekustamā īpašuma –</w:t>
      </w:r>
      <w:r>
        <w:rPr>
          <w:rFonts w:ascii="Times New Roman" w:hAnsi="Times New Roman"/>
          <w:sz w:val="24"/>
          <w:szCs w:val="24"/>
        </w:rPr>
        <w:t xml:space="preserve"> </w:t>
      </w:r>
      <w:r w:rsidRPr="003757BB">
        <w:rPr>
          <w:rFonts w:ascii="Times New Roman" w:hAnsi="Times New Roman"/>
          <w:sz w:val="24"/>
          <w:szCs w:val="24"/>
        </w:rPr>
        <w:t>zemesgabal</w:t>
      </w:r>
      <w:r>
        <w:rPr>
          <w:rFonts w:ascii="Times New Roman" w:hAnsi="Times New Roman"/>
          <w:sz w:val="24"/>
          <w:szCs w:val="24"/>
        </w:rPr>
        <w:t>a</w:t>
      </w:r>
      <w:r w:rsidRPr="003757BB">
        <w:rPr>
          <w:rFonts w:ascii="Times New Roman" w:hAnsi="Times New Roman"/>
          <w:sz w:val="24"/>
          <w:szCs w:val="24"/>
        </w:rPr>
        <w:t xml:space="preserve"> “</w:t>
      </w:r>
      <w:proofErr w:type="spellStart"/>
      <w:r>
        <w:rPr>
          <w:rFonts w:ascii="Times New Roman" w:hAnsi="Times New Roman"/>
          <w:sz w:val="24"/>
          <w:szCs w:val="24"/>
        </w:rPr>
        <w:t>Pokaiņi</w:t>
      </w:r>
      <w:proofErr w:type="spellEnd"/>
      <w:r>
        <w:rPr>
          <w:rFonts w:ascii="Times New Roman" w:hAnsi="Times New Roman"/>
          <w:sz w:val="24"/>
          <w:szCs w:val="24"/>
        </w:rPr>
        <w:t xml:space="preserve"> 471</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w:t>
      </w:r>
      <w:r>
        <w:rPr>
          <w:rFonts w:ascii="Times New Roman" w:hAnsi="Times New Roman"/>
          <w:sz w:val="24"/>
          <w:szCs w:val="24"/>
        </w:rPr>
        <w:t>0,1298 ha</w:t>
      </w:r>
      <w:r w:rsidRPr="00F15EAC">
        <w:rPr>
          <w:rFonts w:ascii="Times New Roman" w:hAnsi="Times New Roman"/>
          <w:sz w:val="24"/>
          <w:szCs w:val="24"/>
        </w:rPr>
        <w:t xml:space="preserve"> </w:t>
      </w:r>
      <w:r>
        <w:rPr>
          <w:rFonts w:ascii="Times New Roman" w:hAnsi="Times New Roman"/>
          <w:sz w:val="24"/>
          <w:szCs w:val="24"/>
        </w:rPr>
        <w:t xml:space="preserve">platībā </w:t>
      </w:r>
      <w:r w:rsidRPr="00F15EAC">
        <w:rPr>
          <w:rFonts w:ascii="Times New Roman" w:hAnsi="Times New Roman"/>
          <w:sz w:val="24"/>
          <w:szCs w:val="24"/>
        </w:rPr>
        <w:t xml:space="preserve">atsavināšanu, </w:t>
      </w:r>
      <w:r>
        <w:rPr>
          <w:rFonts w:ascii="Times New Roman" w:hAnsi="Times New Roman"/>
          <w:sz w:val="24"/>
          <w:szCs w:val="24"/>
        </w:rPr>
        <w:t xml:space="preserve">nosakot sākumcenu un </w:t>
      </w:r>
      <w:r w:rsidRPr="00F15EAC">
        <w:rPr>
          <w:rFonts w:ascii="Times New Roman" w:hAnsi="Times New Roman"/>
          <w:sz w:val="24"/>
          <w:szCs w:val="24"/>
        </w:rPr>
        <w:t>rīkojot atklātu izsoli.</w:t>
      </w:r>
    </w:p>
    <w:p w:rsidR="00EC0B73" w:rsidRDefault="00EC0B73" w:rsidP="00EC0B7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EC0B73" w:rsidRPr="009B096C" w:rsidRDefault="00EC0B73" w:rsidP="00EC0B7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EC0B73" w:rsidRPr="00193C54" w:rsidRDefault="00EC0B73" w:rsidP="00EC0B73">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EC0B73" w:rsidRPr="00193C54" w:rsidRDefault="00EC0B73" w:rsidP="00EC0B73">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EC0B73" w:rsidRPr="00193C54" w:rsidRDefault="00EC0B73" w:rsidP="00EC0B73">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EC0B73" w:rsidRDefault="00EC0B73" w:rsidP="00EC0B73">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lastRenderedPageBreak/>
        <w:t>Saskaņā ar Publiskas personas mantas atsavināšanas likuma 4. panta ceturtās daļas 5. punktu, 8. panta trešo daļu un 45. panta trešo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122/7</w:t>
      </w:r>
      <w:r w:rsidRPr="00BF0FC3">
        <w:rPr>
          <w:rFonts w:ascii="Times New Roman" w:hAnsi="Times New Roman"/>
          <w:b/>
          <w:color w:val="000000"/>
          <w:sz w:val="24"/>
          <w:szCs w:val="24"/>
          <w:lang w:eastAsia="et-EE"/>
        </w:rPr>
        <w:t xml:space="preserve"> pielikumā)</w:t>
      </w:r>
    </w:p>
    <w:p w:rsidR="00EC0B73" w:rsidRDefault="00EC0B73" w:rsidP="00EC0B73">
      <w:pPr>
        <w:spacing w:after="0" w:line="240" w:lineRule="auto"/>
        <w:ind w:firstLine="720"/>
        <w:jc w:val="both"/>
        <w:rPr>
          <w:rFonts w:ascii="Times New Roman" w:eastAsia="Times New Roman" w:hAnsi="Times New Roman"/>
          <w:b/>
          <w:sz w:val="24"/>
          <w:szCs w:val="24"/>
          <w:u w:val="single"/>
          <w:lang w:eastAsia="lv-LV"/>
        </w:rPr>
      </w:pPr>
    </w:p>
    <w:p w:rsidR="00A55F20" w:rsidRDefault="00EC0B73" w:rsidP="00A55F20">
      <w:pPr>
        <w:spacing w:after="0"/>
        <w:ind w:right="43"/>
        <w:jc w:val="both"/>
        <w:rPr>
          <w:rFonts w:ascii="Times New Roman" w:eastAsia="Times New Roman" w:hAnsi="Times New Roman"/>
          <w:sz w:val="24"/>
          <w:szCs w:val="24"/>
          <w:lang w:eastAsia="lv-LV"/>
        </w:rPr>
      </w:pPr>
      <w:r w:rsidRPr="00EC0B73">
        <w:rPr>
          <w:rFonts w:ascii="Times New Roman" w:eastAsia="Times New Roman" w:hAnsi="Times New Roman"/>
          <w:sz w:val="24"/>
          <w:szCs w:val="24"/>
          <w:lang w:eastAsia="lv-LV"/>
        </w:rPr>
        <w:t>ILZE ABRAMOVIČA jautā</w:t>
      </w:r>
      <w:r w:rsidR="00A55F20">
        <w:rPr>
          <w:rFonts w:ascii="Times New Roman" w:eastAsia="Times New Roman" w:hAnsi="Times New Roman"/>
          <w:sz w:val="24"/>
          <w:szCs w:val="24"/>
          <w:lang w:eastAsia="lv-LV"/>
        </w:rPr>
        <w:t>, kāpēc darba kārtībā nav iekļauti Tautsaimniecības un attīstības komitej</w:t>
      </w:r>
      <w:r w:rsidR="005C59C7">
        <w:rPr>
          <w:rFonts w:ascii="Times New Roman" w:eastAsia="Times New Roman" w:hAnsi="Times New Roman"/>
          <w:sz w:val="24"/>
          <w:szCs w:val="24"/>
          <w:lang w:eastAsia="lv-LV"/>
        </w:rPr>
        <w:t>as sēdē</w:t>
      </w:r>
      <w:r w:rsidR="00A55F20">
        <w:rPr>
          <w:rFonts w:ascii="Times New Roman" w:eastAsia="Times New Roman" w:hAnsi="Times New Roman"/>
          <w:sz w:val="24"/>
          <w:szCs w:val="24"/>
          <w:lang w:eastAsia="lv-LV"/>
        </w:rPr>
        <w:t xml:space="preserve"> izskatītie un atbalstītie lēmumu projekti “Par nekustamā īpašuma “</w:t>
      </w:r>
      <w:proofErr w:type="spellStart"/>
      <w:r w:rsidR="00A55F20">
        <w:rPr>
          <w:rFonts w:ascii="Times New Roman" w:eastAsia="Times New Roman" w:hAnsi="Times New Roman"/>
          <w:sz w:val="24"/>
          <w:szCs w:val="24"/>
          <w:lang w:eastAsia="lv-LV"/>
        </w:rPr>
        <w:t>Bērzaiņi</w:t>
      </w:r>
      <w:proofErr w:type="spellEnd"/>
      <w:r w:rsidR="00A55F20">
        <w:rPr>
          <w:rFonts w:ascii="Times New Roman" w:eastAsia="Times New Roman" w:hAnsi="Times New Roman"/>
          <w:sz w:val="24"/>
          <w:szCs w:val="24"/>
          <w:lang w:eastAsia="lv-LV"/>
        </w:rPr>
        <w:t>” Annenieku pagastā, Dobeles novadā zemes ierīcības projekta apstiprināšanu”, “Par apbūves tiesību uz zemesgabalu Spodrības iela 8 Dobelē, Dobeles novadā izsoli” un “Par apbūves tiesību uz zemesgabalu Lauku iela 2 Dobelē, Dobeles novadā izsoli”.</w:t>
      </w:r>
    </w:p>
    <w:p w:rsidR="00A55F20" w:rsidRDefault="00A55F20" w:rsidP="00A55F20">
      <w:pPr>
        <w:spacing w:after="0"/>
        <w:ind w:right="43"/>
        <w:jc w:val="both"/>
        <w:rPr>
          <w:rFonts w:ascii="Times New Roman" w:eastAsia="Times New Roman" w:hAnsi="Times New Roman"/>
          <w:sz w:val="24"/>
          <w:szCs w:val="24"/>
          <w:lang w:eastAsia="lv-LV"/>
        </w:rPr>
      </w:pPr>
    </w:p>
    <w:p w:rsidR="00A55F20" w:rsidRDefault="00A55F20" w:rsidP="00A55F20">
      <w:pPr>
        <w:spacing w:after="0"/>
        <w:ind w:right="4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Atbild ANDREJS SPRIDZĀNS un AUSTRA APSĪTE.</w:t>
      </w:r>
    </w:p>
    <w:p w:rsidR="00A55F20" w:rsidRPr="00EC0B73" w:rsidRDefault="00A55F20" w:rsidP="00A55F20">
      <w:pPr>
        <w:spacing w:after="0"/>
        <w:ind w:right="43"/>
        <w:jc w:val="both"/>
        <w:rPr>
          <w:rFonts w:ascii="Times New Roman" w:eastAsia="Times New Roman" w:hAnsi="Times New Roman"/>
          <w:sz w:val="24"/>
          <w:szCs w:val="24"/>
          <w:lang w:eastAsia="lv-LV"/>
        </w:rPr>
      </w:pPr>
    </w:p>
    <w:p w:rsidR="00CE2475" w:rsidRDefault="00CE2475" w:rsidP="00CE2475">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14</w:t>
      </w:r>
      <w:r w:rsidRPr="00BF0FC3">
        <w:rPr>
          <w:rFonts w:ascii="Times New Roman" w:hAnsi="Times New Roman"/>
          <w:b/>
          <w:sz w:val="24"/>
          <w:szCs w:val="24"/>
        </w:rPr>
        <w:t>.</w:t>
      </w:r>
    </w:p>
    <w:p w:rsidR="00EC0B73" w:rsidRPr="00833D3A" w:rsidRDefault="00EC0B73" w:rsidP="00EC0B73">
      <w:pPr>
        <w:spacing w:after="0"/>
        <w:ind w:right="43"/>
        <w:jc w:val="center"/>
        <w:rPr>
          <w:rFonts w:ascii="Times New Roman" w:hAnsi="Times New Roman"/>
          <w:b/>
          <w:sz w:val="24"/>
          <w:szCs w:val="24"/>
          <w:u w:val="single"/>
        </w:rPr>
      </w:pPr>
      <w:r w:rsidRPr="00833D3A">
        <w:rPr>
          <w:rFonts w:ascii="Times New Roman" w:hAnsi="Times New Roman"/>
          <w:b/>
          <w:sz w:val="24"/>
          <w:szCs w:val="24"/>
          <w:u w:val="single"/>
        </w:rPr>
        <w:t xml:space="preserve">Par </w:t>
      </w:r>
      <w:r>
        <w:rPr>
          <w:rFonts w:ascii="Times New Roman" w:hAnsi="Times New Roman"/>
          <w:b/>
          <w:sz w:val="24"/>
          <w:szCs w:val="24"/>
          <w:u w:val="single"/>
        </w:rPr>
        <w:t>atļauju lauksaimniecības zemes ierīkošanai nekustamajā īpašumā “Zebrus kalni” Bikstu pagastā, Dobeles novadā</w:t>
      </w:r>
    </w:p>
    <w:p w:rsidR="00EC0B73" w:rsidRDefault="00EC0B73" w:rsidP="001A1603">
      <w:pPr>
        <w:tabs>
          <w:tab w:val="left" w:pos="3825"/>
          <w:tab w:val="center" w:pos="4770"/>
        </w:tabs>
        <w:spacing w:after="0"/>
        <w:jc w:val="center"/>
        <w:rPr>
          <w:rFonts w:ascii="Times New Roman" w:hAnsi="Times New Roman"/>
          <w:b/>
          <w:sz w:val="24"/>
          <w:szCs w:val="24"/>
        </w:rPr>
      </w:pPr>
    </w:p>
    <w:p w:rsidR="00016F48" w:rsidRPr="0059391E" w:rsidRDefault="00016F48" w:rsidP="00857C1F">
      <w:pPr>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lēmuma projektu par </w:t>
      </w:r>
      <w:r w:rsidRPr="00016F48">
        <w:rPr>
          <w:rFonts w:ascii="Times New Roman" w:hAnsi="Times New Roman"/>
          <w:sz w:val="24"/>
          <w:szCs w:val="24"/>
        </w:rPr>
        <w:t>atļauj</w:t>
      </w:r>
      <w:r w:rsidR="005C59C7">
        <w:rPr>
          <w:rFonts w:ascii="Times New Roman" w:hAnsi="Times New Roman"/>
          <w:sz w:val="24"/>
          <w:szCs w:val="24"/>
        </w:rPr>
        <w:t>as sniegšanu</w:t>
      </w:r>
      <w:r w:rsidRPr="00016F48">
        <w:rPr>
          <w:rFonts w:ascii="Times New Roman" w:hAnsi="Times New Roman"/>
          <w:sz w:val="24"/>
          <w:szCs w:val="24"/>
        </w:rPr>
        <w:t xml:space="preserve"> lauksaimniecības zemes ierīkošanai nekustamajā īpašumā “Zebrus kalni” Bikstu pagastā</w:t>
      </w:r>
      <w:r>
        <w:rPr>
          <w:rFonts w:ascii="Times New Roman" w:hAnsi="Times New Roman"/>
          <w:sz w:val="24"/>
          <w:szCs w:val="24"/>
        </w:rPr>
        <w:t xml:space="preserve">, kas sagatavots, ņemot vērā </w:t>
      </w:r>
      <w:r w:rsidRPr="0059391E">
        <w:rPr>
          <w:rFonts w:ascii="Times New Roman" w:hAnsi="Times New Roman"/>
          <w:sz w:val="24"/>
          <w:szCs w:val="24"/>
        </w:rPr>
        <w:t xml:space="preserve">iesniegumu par meža zemes atmežošanu </w:t>
      </w:r>
      <w:r>
        <w:rPr>
          <w:rFonts w:ascii="Times New Roman" w:hAnsi="Times New Roman"/>
          <w:sz w:val="24"/>
          <w:szCs w:val="24"/>
        </w:rPr>
        <w:t xml:space="preserve">minētā </w:t>
      </w:r>
      <w:r w:rsidRPr="0059391E">
        <w:rPr>
          <w:rFonts w:ascii="Times New Roman" w:hAnsi="Times New Roman"/>
          <w:sz w:val="24"/>
          <w:szCs w:val="24"/>
        </w:rPr>
        <w:t xml:space="preserve">nekustamā īpašuma </w:t>
      </w:r>
      <w:r w:rsidR="001D061B">
        <w:rPr>
          <w:rFonts w:ascii="Times New Roman" w:hAnsi="Times New Roman"/>
          <w:sz w:val="24"/>
          <w:szCs w:val="24"/>
        </w:rPr>
        <w:t xml:space="preserve">zemes vienībā </w:t>
      </w:r>
      <w:r w:rsidRPr="0059391E">
        <w:rPr>
          <w:rFonts w:ascii="Times New Roman" w:hAnsi="Times New Roman"/>
          <w:sz w:val="24"/>
          <w:szCs w:val="24"/>
        </w:rPr>
        <w:t>0.24 ha platībā, pārveidojot to uz lauksaimniecībā izmantojamo zemi</w:t>
      </w:r>
      <w:r w:rsidRPr="00016F48">
        <w:rPr>
          <w:rFonts w:ascii="Times New Roman" w:hAnsi="Times New Roman"/>
          <w:sz w:val="24"/>
          <w:szCs w:val="24"/>
        </w:rPr>
        <w:t>. Informē, ka</w:t>
      </w:r>
      <w:r>
        <w:rPr>
          <w:rFonts w:ascii="Times New Roman" w:hAnsi="Times New Roman"/>
          <w:b/>
          <w:sz w:val="24"/>
          <w:szCs w:val="24"/>
          <w:u w:val="single"/>
        </w:rPr>
        <w:t xml:space="preserve"> </w:t>
      </w:r>
      <w:r w:rsidRPr="0059391E">
        <w:rPr>
          <w:rFonts w:ascii="Times New Roman" w:hAnsi="Times New Roman"/>
          <w:sz w:val="24"/>
          <w:szCs w:val="24"/>
        </w:rPr>
        <w:t>atļauju lauksaimniecības zemes ierīkošanai izsniedz vietējā pašvaldība, kuras administratīvajā teritorijā atrodas meža īpašums vai tiesiskais valdījums, kurā paredzēta lauksaimniecības zemes ierīkošana</w:t>
      </w:r>
      <w:r>
        <w:rPr>
          <w:rFonts w:ascii="Times New Roman" w:hAnsi="Times New Roman"/>
          <w:sz w:val="24"/>
          <w:szCs w:val="24"/>
        </w:rPr>
        <w:t>, ka a</w:t>
      </w:r>
      <w:r w:rsidRPr="0059391E">
        <w:rPr>
          <w:rFonts w:ascii="Times New Roman" w:hAnsi="Times New Roman"/>
          <w:sz w:val="24"/>
          <w:szCs w:val="24"/>
        </w:rPr>
        <w:t>tbilstoši Ministru kabineta noteikum</w:t>
      </w:r>
      <w:r>
        <w:rPr>
          <w:rFonts w:ascii="Times New Roman" w:hAnsi="Times New Roman"/>
          <w:sz w:val="24"/>
          <w:szCs w:val="24"/>
        </w:rPr>
        <w:t>iem</w:t>
      </w:r>
      <w:r w:rsidRPr="0059391E">
        <w:rPr>
          <w:rFonts w:ascii="Times New Roman" w:hAnsi="Times New Roman"/>
          <w:sz w:val="24"/>
          <w:szCs w:val="24"/>
        </w:rPr>
        <w:t xml:space="preserve"> pašvaldība ir pieprasījusi un saņēmusi pozitīvus atzinumus no Valsts Vides dienesta Zemgales reģionālās vides pārvaldes, Dabas aizsardzības pārvaldes Pierīgas reģionālās administrācijas un Valsts meža dienesta Zemgales virsmežniecības</w:t>
      </w:r>
      <w:r>
        <w:rPr>
          <w:rFonts w:ascii="Times New Roman" w:hAnsi="Times New Roman"/>
          <w:sz w:val="24"/>
          <w:szCs w:val="24"/>
        </w:rPr>
        <w:t>,</w:t>
      </w:r>
      <w:r w:rsidRPr="0059391E">
        <w:rPr>
          <w:rFonts w:ascii="Times New Roman" w:hAnsi="Times New Roman"/>
          <w:sz w:val="24"/>
          <w:szCs w:val="24"/>
        </w:rPr>
        <w:t xml:space="preserve"> pašvaldība ir pieprasījusi un saņēmusi Valsts meža dienesta Zemgales virsmežniecības kompensācijas aprēķinu par atmežojamo platību</w:t>
      </w:r>
      <w:r>
        <w:rPr>
          <w:rFonts w:ascii="Times New Roman" w:hAnsi="Times New Roman"/>
          <w:sz w:val="24"/>
          <w:szCs w:val="24"/>
        </w:rPr>
        <w:t xml:space="preserve"> un </w:t>
      </w:r>
      <w:r w:rsidRPr="0059391E">
        <w:rPr>
          <w:rFonts w:ascii="Times New Roman" w:hAnsi="Times New Roman"/>
          <w:sz w:val="24"/>
          <w:szCs w:val="24"/>
        </w:rPr>
        <w:t>zemes īpašnieks ir veicis samaksu.</w:t>
      </w:r>
    </w:p>
    <w:p w:rsidR="00016F48" w:rsidRDefault="00016F48" w:rsidP="00857C1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016F48" w:rsidRPr="009B096C" w:rsidRDefault="00016F48" w:rsidP="00016F48">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iesniegšana izskatīšanai novada domē.</w:t>
      </w:r>
    </w:p>
    <w:p w:rsidR="00016F48" w:rsidRPr="00193C54" w:rsidRDefault="00016F48" w:rsidP="00016F48">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016F48" w:rsidRPr="00193C54" w:rsidRDefault="00016F48" w:rsidP="00016F48">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016F48" w:rsidRPr="00193C54" w:rsidRDefault="00016F48" w:rsidP="00016F48">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016F48" w:rsidRDefault="00016F48" w:rsidP="00016F48">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P</w:t>
      </w:r>
      <w:r w:rsidRPr="0059391E">
        <w:rPr>
          <w:rFonts w:ascii="Times New Roman" w:hAnsi="Times New Roman"/>
          <w:sz w:val="24"/>
          <w:szCs w:val="24"/>
        </w:rPr>
        <w:t>amatojoties uz Meža likuma 41.</w:t>
      </w:r>
      <w:r>
        <w:rPr>
          <w:rFonts w:ascii="Times New Roman" w:hAnsi="Times New Roman"/>
          <w:sz w:val="24"/>
          <w:szCs w:val="24"/>
        </w:rPr>
        <w:t> </w:t>
      </w:r>
      <w:r w:rsidRPr="0059391E">
        <w:rPr>
          <w:rFonts w:ascii="Times New Roman" w:hAnsi="Times New Roman"/>
          <w:sz w:val="24"/>
          <w:szCs w:val="24"/>
        </w:rPr>
        <w:t>panta pirmo daļu, Ministru kabineta 2013.</w:t>
      </w:r>
      <w:r>
        <w:rPr>
          <w:rFonts w:ascii="Times New Roman" w:hAnsi="Times New Roman"/>
          <w:sz w:val="24"/>
          <w:szCs w:val="24"/>
        </w:rPr>
        <w:t> </w:t>
      </w:r>
      <w:r w:rsidRPr="0059391E">
        <w:rPr>
          <w:rFonts w:ascii="Times New Roman" w:hAnsi="Times New Roman"/>
          <w:sz w:val="24"/>
          <w:szCs w:val="24"/>
        </w:rPr>
        <w:t>gada 5.</w:t>
      </w:r>
      <w:r>
        <w:rPr>
          <w:rFonts w:ascii="Times New Roman" w:hAnsi="Times New Roman"/>
          <w:sz w:val="24"/>
          <w:szCs w:val="24"/>
        </w:rPr>
        <w:t> </w:t>
      </w:r>
      <w:r w:rsidRPr="0059391E">
        <w:rPr>
          <w:rFonts w:ascii="Times New Roman" w:hAnsi="Times New Roman"/>
          <w:sz w:val="24"/>
          <w:szCs w:val="24"/>
        </w:rPr>
        <w:t>marta noteikumu Nr.</w:t>
      </w:r>
      <w:r>
        <w:rPr>
          <w:rFonts w:ascii="Times New Roman" w:hAnsi="Times New Roman"/>
          <w:sz w:val="24"/>
          <w:szCs w:val="24"/>
        </w:rPr>
        <w:t> </w:t>
      </w:r>
      <w:r w:rsidRPr="0059391E">
        <w:rPr>
          <w:rFonts w:ascii="Times New Roman" w:hAnsi="Times New Roman"/>
          <w:sz w:val="24"/>
          <w:szCs w:val="24"/>
        </w:rPr>
        <w:t>118 “Kārtība, kādā lauksaimniecībā izmantojamo zemi ierīko mežā, kā arī izsniedz atļauju tās ierīkošanai” 7.</w:t>
      </w:r>
      <w:r>
        <w:rPr>
          <w:rFonts w:ascii="Times New Roman" w:hAnsi="Times New Roman"/>
          <w:sz w:val="24"/>
          <w:szCs w:val="24"/>
        </w:rPr>
        <w:t> </w:t>
      </w:r>
      <w:r w:rsidRPr="0059391E">
        <w:rPr>
          <w:rFonts w:ascii="Times New Roman" w:hAnsi="Times New Roman"/>
          <w:sz w:val="24"/>
          <w:szCs w:val="24"/>
        </w:rPr>
        <w:t>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016F48">
        <w:rPr>
          <w:rFonts w:ascii="Times New Roman" w:hAnsi="Times New Roman"/>
          <w:b/>
          <w:color w:val="000000"/>
          <w:sz w:val="24"/>
          <w:szCs w:val="24"/>
          <w:lang w:eastAsia="et-EE"/>
        </w:rPr>
        <w:t>NEBALSO</w:t>
      </w:r>
      <w:r>
        <w:rPr>
          <w:rFonts w:ascii="Times New Roman" w:hAnsi="Times New Roman"/>
          <w:color w:val="000000"/>
          <w:sz w:val="24"/>
          <w:szCs w:val="24"/>
          <w:lang w:eastAsia="et-EE"/>
        </w:rPr>
        <w:t xml:space="preserve"> – </w:t>
      </w:r>
      <w:r w:rsidRPr="00016F48">
        <w:rPr>
          <w:rFonts w:ascii="Times New Roman" w:hAnsi="Times New Roman"/>
          <w:b/>
          <w:color w:val="000000"/>
          <w:sz w:val="24"/>
          <w:szCs w:val="24"/>
          <w:lang w:eastAsia="et-EE"/>
        </w:rPr>
        <w:t xml:space="preserve">1 </w:t>
      </w:r>
      <w:r>
        <w:rPr>
          <w:rFonts w:ascii="Times New Roman" w:hAnsi="Times New Roman"/>
          <w:color w:val="000000"/>
          <w:sz w:val="24"/>
          <w:szCs w:val="24"/>
          <w:lang w:eastAsia="et-EE"/>
        </w:rPr>
        <w:t xml:space="preserve">(E.LAIMIŅŠ),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w:t>
      </w:r>
      <w:r w:rsidR="00093456">
        <w:rPr>
          <w:rFonts w:ascii="Times New Roman" w:hAnsi="Times New Roman"/>
          <w:b/>
          <w:color w:val="000000"/>
          <w:sz w:val="24"/>
          <w:szCs w:val="24"/>
          <w:lang w:eastAsia="et-EE"/>
        </w:rPr>
        <w:t>3</w:t>
      </w:r>
      <w:r>
        <w:rPr>
          <w:rFonts w:ascii="Times New Roman" w:hAnsi="Times New Roman"/>
          <w:b/>
          <w:color w:val="000000"/>
          <w:sz w:val="24"/>
          <w:szCs w:val="24"/>
          <w:lang w:eastAsia="et-EE"/>
        </w:rPr>
        <w:t>/7</w:t>
      </w:r>
      <w:r w:rsidRPr="00BF0FC3">
        <w:rPr>
          <w:rFonts w:ascii="Times New Roman" w:hAnsi="Times New Roman"/>
          <w:b/>
          <w:color w:val="000000"/>
          <w:sz w:val="24"/>
          <w:szCs w:val="24"/>
          <w:lang w:eastAsia="et-EE"/>
        </w:rPr>
        <w:t xml:space="preserve"> pielikumā)</w:t>
      </w:r>
    </w:p>
    <w:p w:rsidR="00EC0B73" w:rsidRDefault="00EC0B73" w:rsidP="001A1603">
      <w:pPr>
        <w:tabs>
          <w:tab w:val="left" w:pos="3825"/>
          <w:tab w:val="center" w:pos="4770"/>
        </w:tabs>
        <w:spacing w:after="0"/>
        <w:jc w:val="center"/>
        <w:rPr>
          <w:rFonts w:ascii="Times New Roman" w:hAnsi="Times New Roman"/>
          <w:b/>
          <w:sz w:val="24"/>
          <w:szCs w:val="24"/>
        </w:rPr>
      </w:pPr>
    </w:p>
    <w:p w:rsidR="006132C6" w:rsidRDefault="006132C6" w:rsidP="001A1603">
      <w:pPr>
        <w:tabs>
          <w:tab w:val="left" w:pos="3825"/>
          <w:tab w:val="center" w:pos="4770"/>
        </w:tabs>
        <w:spacing w:after="0"/>
        <w:jc w:val="center"/>
        <w:rPr>
          <w:rFonts w:ascii="Times New Roman" w:hAnsi="Times New Roman"/>
          <w:b/>
          <w:sz w:val="24"/>
          <w:szCs w:val="24"/>
        </w:rPr>
      </w:pPr>
    </w:p>
    <w:p w:rsidR="006132C6" w:rsidRDefault="006132C6" w:rsidP="001A1603">
      <w:pPr>
        <w:tabs>
          <w:tab w:val="left" w:pos="3825"/>
          <w:tab w:val="center" w:pos="4770"/>
        </w:tabs>
        <w:spacing w:after="0"/>
        <w:jc w:val="center"/>
        <w:rPr>
          <w:rFonts w:ascii="Times New Roman" w:hAnsi="Times New Roman"/>
          <w:b/>
          <w:sz w:val="24"/>
          <w:szCs w:val="24"/>
        </w:rPr>
      </w:pPr>
    </w:p>
    <w:p w:rsidR="001A1603" w:rsidRDefault="001A1603" w:rsidP="001A1603">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lastRenderedPageBreak/>
        <w:t>15</w:t>
      </w:r>
      <w:r w:rsidRPr="00BF0FC3">
        <w:rPr>
          <w:rFonts w:ascii="Times New Roman" w:hAnsi="Times New Roman"/>
          <w:b/>
          <w:sz w:val="24"/>
          <w:szCs w:val="24"/>
        </w:rPr>
        <w:t>.</w:t>
      </w:r>
    </w:p>
    <w:p w:rsidR="00016F48" w:rsidRPr="000E1797" w:rsidRDefault="00016F48" w:rsidP="00016F48">
      <w:pPr>
        <w:jc w:val="center"/>
        <w:rPr>
          <w:rFonts w:ascii="Times New Roman" w:hAnsi="Times New Roman"/>
          <w:b/>
          <w:sz w:val="24"/>
          <w:szCs w:val="24"/>
          <w:u w:val="single"/>
        </w:rPr>
      </w:pPr>
      <w:r w:rsidRPr="000E1797">
        <w:rPr>
          <w:rFonts w:ascii="Times New Roman" w:hAnsi="Times New Roman"/>
          <w:b/>
          <w:sz w:val="24"/>
          <w:szCs w:val="24"/>
          <w:u w:val="single"/>
        </w:rPr>
        <w:t>Par izsoles rezultāta apstiprināšanu</w:t>
      </w:r>
    </w:p>
    <w:p w:rsidR="00016F48" w:rsidRPr="00D724B4" w:rsidRDefault="00016F48" w:rsidP="00016F48">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ZIŅO Juridiskās nodaļas juriste INGUNA PERSIDSKA par</w:t>
      </w:r>
      <w:r>
        <w:rPr>
          <w:rFonts w:ascii="Times New Roman" w:hAnsi="Times New Roman"/>
          <w:sz w:val="24"/>
          <w:szCs w:val="24"/>
        </w:rPr>
        <w:t xml:space="preserve"> 12</w:t>
      </w:r>
      <w:r w:rsidR="005C59C7">
        <w:rPr>
          <w:rFonts w:ascii="Times New Roman" w:hAnsi="Times New Roman"/>
          <w:sz w:val="24"/>
          <w:szCs w:val="24"/>
        </w:rPr>
        <w:t>.</w:t>
      </w:r>
      <w:r>
        <w:rPr>
          <w:rFonts w:ascii="Times New Roman" w:hAnsi="Times New Roman"/>
          <w:sz w:val="24"/>
          <w:szCs w:val="24"/>
        </w:rPr>
        <w:t> maijā</w:t>
      </w:r>
      <w:r w:rsidRPr="00D724B4">
        <w:rPr>
          <w:rFonts w:ascii="Times New Roman" w:hAnsi="Times New Roman"/>
          <w:sz w:val="24"/>
          <w:szCs w:val="24"/>
        </w:rPr>
        <w:t xml:space="preserve"> notikušās izsoles rezultātiem, lūdz tos apstiprināt un atļaut slēgt pirkumu līgumus.</w:t>
      </w:r>
    </w:p>
    <w:p w:rsidR="00016F48" w:rsidRDefault="00016F48" w:rsidP="00016F48">
      <w:pPr>
        <w:spacing w:after="0" w:line="240" w:lineRule="auto"/>
        <w:ind w:firstLine="720"/>
        <w:jc w:val="both"/>
        <w:rPr>
          <w:rFonts w:ascii="Times New Roman" w:hAnsi="Times New Roman"/>
          <w:color w:val="000000"/>
          <w:sz w:val="24"/>
          <w:szCs w:val="24"/>
          <w:lang w:eastAsia="et-EE"/>
        </w:rPr>
      </w:pPr>
    </w:p>
    <w:p w:rsidR="00016F48" w:rsidRPr="00193C54" w:rsidRDefault="00016F48" w:rsidP="00016F48">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016F48" w:rsidRPr="00193C54" w:rsidRDefault="00016F48" w:rsidP="00016F48">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016F48" w:rsidRPr="00193C54" w:rsidRDefault="00016F48" w:rsidP="00016F48">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093456" w:rsidRDefault="00016F48" w:rsidP="00093456">
      <w:pPr>
        <w:spacing w:after="0" w:line="240" w:lineRule="auto"/>
        <w:ind w:firstLine="720"/>
        <w:jc w:val="both"/>
        <w:rPr>
          <w:rFonts w:ascii="Times New Roman" w:hAnsi="Times New Roman"/>
          <w:b/>
          <w:color w:val="000000"/>
          <w:sz w:val="24"/>
          <w:szCs w:val="24"/>
          <w:lang w:eastAsia="et-EE"/>
        </w:rPr>
      </w:pPr>
      <w:r w:rsidRPr="00016F48">
        <w:rPr>
          <w:rFonts w:ascii="Times New Roman" w:hAnsi="Times New Roman"/>
          <w:sz w:val="24"/>
          <w:szCs w:val="24"/>
        </w:rPr>
        <w:t>Saskaņā ar Publiskas personas mantas atsavināšanas likuma 34. panta otrajā daļā un likuma „Par pašvaldībām” 21. panta pirmās daļas 17. punktā noteikto</w:t>
      </w:r>
      <w:r>
        <w:rPr>
          <w:rFonts w:ascii="Times New Roman" w:hAnsi="Times New Roman"/>
          <w:sz w:val="24"/>
          <w:szCs w:val="24"/>
        </w:rPr>
        <w:t xml:space="preserve">, </w:t>
      </w:r>
      <w:r w:rsidR="00093456" w:rsidRPr="00BF0FC3">
        <w:rPr>
          <w:rFonts w:ascii="Times New Roman" w:eastAsia="Lucida Sans Unicode" w:hAnsi="Times New Roman"/>
          <w:kern w:val="1"/>
          <w:sz w:val="24"/>
          <w:szCs w:val="24"/>
        </w:rPr>
        <w:t xml:space="preserve">Dobeles </w:t>
      </w:r>
      <w:r w:rsidR="00093456" w:rsidRPr="00BF0FC3">
        <w:rPr>
          <w:rFonts w:ascii="Times New Roman" w:hAnsi="Times New Roman"/>
          <w:sz w:val="24"/>
          <w:szCs w:val="24"/>
        </w:rPr>
        <w:t>novada dome ar</w:t>
      </w:r>
      <w:r w:rsidR="00093456" w:rsidRPr="00BF0FC3">
        <w:rPr>
          <w:rFonts w:ascii="Times New Roman" w:hAnsi="Times New Roman"/>
          <w:color w:val="000000"/>
          <w:sz w:val="24"/>
          <w:szCs w:val="24"/>
        </w:rPr>
        <w:t xml:space="preserve"> </w:t>
      </w:r>
      <w:r w:rsidR="00093456">
        <w:rPr>
          <w:rFonts w:ascii="Times New Roman" w:hAnsi="Times New Roman"/>
          <w:b/>
          <w:color w:val="000000"/>
          <w:sz w:val="24"/>
          <w:szCs w:val="24"/>
        </w:rPr>
        <w:t>17</w:t>
      </w:r>
      <w:r w:rsidR="00093456" w:rsidRPr="00BF0FC3">
        <w:rPr>
          <w:rFonts w:ascii="Times New Roman" w:hAnsi="Times New Roman"/>
          <w:b/>
          <w:color w:val="000000"/>
          <w:sz w:val="24"/>
          <w:szCs w:val="24"/>
        </w:rPr>
        <w:t xml:space="preserve"> balsīm</w:t>
      </w:r>
      <w:r w:rsidR="00093456" w:rsidRPr="00BF0FC3">
        <w:rPr>
          <w:rFonts w:ascii="Times New Roman" w:hAnsi="Times New Roman"/>
          <w:color w:val="000000"/>
          <w:sz w:val="24"/>
          <w:szCs w:val="24"/>
        </w:rPr>
        <w:t xml:space="preserve"> </w:t>
      </w:r>
      <w:r w:rsidR="00093456" w:rsidRPr="00BF0FC3">
        <w:rPr>
          <w:rFonts w:ascii="Times New Roman" w:hAnsi="Times New Roman"/>
          <w:b/>
          <w:bCs/>
          <w:color w:val="000000"/>
          <w:sz w:val="24"/>
          <w:szCs w:val="24"/>
          <w:lang w:eastAsia="et-EE"/>
        </w:rPr>
        <w:t xml:space="preserve">PAR </w:t>
      </w:r>
      <w:r w:rsidR="00093456" w:rsidRPr="00BF0FC3">
        <w:rPr>
          <w:rFonts w:ascii="Times New Roman" w:hAnsi="Times New Roman"/>
          <w:color w:val="000000"/>
          <w:sz w:val="24"/>
          <w:szCs w:val="24"/>
          <w:lang w:eastAsia="et-EE"/>
        </w:rPr>
        <w:t>(</w:t>
      </w:r>
      <w:r w:rsidR="00093456">
        <w:rPr>
          <w:rFonts w:ascii="Times New Roman" w:hAnsi="Times New Roman"/>
          <w:color w:val="000000"/>
          <w:sz w:val="24"/>
          <w:szCs w:val="24"/>
          <w:lang w:eastAsia="et-EE"/>
        </w:rPr>
        <w:t xml:space="preserve">I. ABRAMOVIČA, I. CIMERMANIS, </w:t>
      </w:r>
      <w:r w:rsidR="00093456" w:rsidRPr="00BF0FC3">
        <w:rPr>
          <w:rFonts w:ascii="Times New Roman" w:hAnsi="Times New Roman"/>
          <w:bCs/>
          <w:color w:val="000000"/>
          <w:sz w:val="24"/>
          <w:szCs w:val="24"/>
          <w:lang w:eastAsia="et-EE"/>
        </w:rPr>
        <w:t xml:space="preserve">A. CĪRULIS, </w:t>
      </w:r>
      <w:r w:rsidR="00093456">
        <w:rPr>
          <w:rFonts w:ascii="Times New Roman" w:hAnsi="Times New Roman"/>
          <w:bCs/>
          <w:color w:val="000000"/>
          <w:sz w:val="24"/>
          <w:szCs w:val="24"/>
          <w:lang w:eastAsia="et-EE"/>
        </w:rPr>
        <w:t xml:space="preserve">S. DUDE, </w:t>
      </w:r>
      <w:r w:rsidR="00093456" w:rsidRPr="00BF0FC3">
        <w:rPr>
          <w:rFonts w:ascii="Times New Roman" w:hAnsi="Times New Roman"/>
          <w:bCs/>
          <w:color w:val="000000"/>
          <w:sz w:val="24"/>
          <w:szCs w:val="24"/>
          <w:lang w:eastAsia="et-EE"/>
        </w:rPr>
        <w:t xml:space="preserve">V. EIHMANIS, </w:t>
      </w:r>
      <w:r w:rsidR="00093456">
        <w:rPr>
          <w:rFonts w:ascii="Times New Roman" w:hAnsi="Times New Roman"/>
          <w:bCs/>
          <w:color w:val="000000"/>
          <w:sz w:val="24"/>
          <w:szCs w:val="24"/>
          <w:lang w:eastAsia="et-EE"/>
        </w:rPr>
        <w:t xml:space="preserve">E. GAIGALIS, </w:t>
      </w:r>
      <w:r w:rsidR="00093456" w:rsidRPr="00BF0FC3">
        <w:rPr>
          <w:rFonts w:ascii="Times New Roman" w:hAnsi="Times New Roman"/>
          <w:bCs/>
          <w:color w:val="000000"/>
          <w:sz w:val="24"/>
          <w:szCs w:val="24"/>
          <w:lang w:eastAsia="et-EE"/>
        </w:rPr>
        <w:t xml:space="preserve">A. JANSONE, </w:t>
      </w:r>
      <w:r w:rsidR="00093456">
        <w:rPr>
          <w:rFonts w:ascii="Times New Roman" w:hAnsi="Times New Roman"/>
          <w:bCs/>
          <w:color w:val="000000"/>
          <w:sz w:val="24"/>
          <w:szCs w:val="24"/>
          <w:lang w:eastAsia="et-EE"/>
        </w:rPr>
        <w:t xml:space="preserve">E. KAUFMANE, </w:t>
      </w:r>
      <w:r w:rsidR="00093456" w:rsidRPr="00BF0FC3">
        <w:rPr>
          <w:rFonts w:ascii="Times New Roman" w:hAnsi="Times New Roman"/>
          <w:bCs/>
          <w:color w:val="000000"/>
          <w:sz w:val="24"/>
          <w:szCs w:val="24"/>
          <w:lang w:eastAsia="et-EE"/>
        </w:rPr>
        <w:t xml:space="preserve">E. LAIMIŅŠ, B. LUCAUA-MAKALISTERE, K. ĻAKSA, </w:t>
      </w:r>
      <w:r w:rsidR="00093456">
        <w:rPr>
          <w:rFonts w:ascii="Times New Roman" w:hAnsi="Times New Roman"/>
          <w:bCs/>
          <w:color w:val="000000"/>
          <w:sz w:val="24"/>
          <w:szCs w:val="24"/>
          <w:lang w:eastAsia="et-EE"/>
        </w:rPr>
        <w:t xml:space="preserve">A. MEIERS, I. NEIMANE, </w:t>
      </w:r>
      <w:r w:rsidR="00093456" w:rsidRPr="00BF0FC3">
        <w:rPr>
          <w:rFonts w:ascii="Times New Roman" w:hAnsi="Times New Roman"/>
          <w:bCs/>
          <w:color w:val="000000"/>
          <w:sz w:val="24"/>
          <w:szCs w:val="24"/>
          <w:lang w:eastAsia="et-EE"/>
        </w:rPr>
        <w:t xml:space="preserve">S. OLŠEVSKA, </w:t>
      </w:r>
      <w:r w:rsidR="00093456">
        <w:rPr>
          <w:rFonts w:ascii="Times New Roman" w:hAnsi="Times New Roman"/>
          <w:bCs/>
          <w:color w:val="000000"/>
          <w:sz w:val="24"/>
          <w:szCs w:val="24"/>
          <w:lang w:eastAsia="et-EE"/>
        </w:rPr>
        <w:t xml:space="preserve">G. SAFRANOVIČS, </w:t>
      </w:r>
      <w:r w:rsidR="00093456" w:rsidRPr="00BF0FC3">
        <w:rPr>
          <w:rFonts w:ascii="Times New Roman" w:hAnsi="Times New Roman"/>
          <w:bCs/>
          <w:color w:val="000000"/>
          <w:sz w:val="24"/>
          <w:szCs w:val="24"/>
          <w:lang w:eastAsia="et-EE"/>
        </w:rPr>
        <w:t>N. SMILTNIEKS</w:t>
      </w:r>
      <w:r w:rsidR="00093456">
        <w:rPr>
          <w:rFonts w:ascii="Times New Roman" w:hAnsi="Times New Roman"/>
          <w:bCs/>
          <w:color w:val="000000"/>
          <w:sz w:val="24"/>
          <w:szCs w:val="24"/>
          <w:lang w:eastAsia="et-EE"/>
        </w:rPr>
        <w:t>, A. SPRIDZĀNS</w:t>
      </w:r>
      <w:r w:rsidR="00093456" w:rsidRPr="00BF0FC3">
        <w:rPr>
          <w:rFonts w:ascii="Times New Roman" w:hAnsi="Times New Roman"/>
          <w:bCs/>
          <w:color w:val="000000"/>
          <w:sz w:val="24"/>
          <w:szCs w:val="24"/>
          <w:lang w:eastAsia="et-EE"/>
        </w:rPr>
        <w:t xml:space="preserve">), </w:t>
      </w:r>
      <w:r w:rsidR="00093456" w:rsidRPr="00BF0FC3">
        <w:rPr>
          <w:rFonts w:ascii="Times New Roman" w:hAnsi="Times New Roman"/>
          <w:b/>
          <w:bCs/>
          <w:color w:val="000000"/>
          <w:sz w:val="24"/>
          <w:szCs w:val="24"/>
          <w:lang w:eastAsia="et-EE"/>
        </w:rPr>
        <w:t xml:space="preserve">PRET </w:t>
      </w:r>
      <w:r w:rsidR="00093456" w:rsidRPr="00BF0FC3">
        <w:rPr>
          <w:rFonts w:ascii="Times New Roman" w:hAnsi="Times New Roman"/>
          <w:color w:val="000000"/>
          <w:sz w:val="24"/>
          <w:szCs w:val="24"/>
          <w:lang w:eastAsia="et-EE"/>
        </w:rPr>
        <w:t xml:space="preserve">– nav, </w:t>
      </w:r>
      <w:r w:rsidR="00093456" w:rsidRPr="00BF0FC3">
        <w:rPr>
          <w:rFonts w:ascii="Times New Roman" w:hAnsi="Times New Roman"/>
          <w:b/>
          <w:bCs/>
          <w:color w:val="000000"/>
          <w:sz w:val="24"/>
          <w:szCs w:val="24"/>
          <w:lang w:eastAsia="et-EE"/>
        </w:rPr>
        <w:t xml:space="preserve">ATTURAS </w:t>
      </w:r>
      <w:r w:rsidR="00093456" w:rsidRPr="00BF0FC3">
        <w:rPr>
          <w:rFonts w:ascii="Times New Roman" w:hAnsi="Times New Roman"/>
          <w:color w:val="000000"/>
          <w:sz w:val="24"/>
          <w:szCs w:val="24"/>
          <w:lang w:eastAsia="et-EE"/>
        </w:rPr>
        <w:t xml:space="preserve">– nav, </w:t>
      </w:r>
      <w:r w:rsidR="00093456" w:rsidRPr="00BF0FC3">
        <w:rPr>
          <w:rFonts w:ascii="Times New Roman" w:hAnsi="Times New Roman"/>
          <w:b/>
          <w:color w:val="000000"/>
          <w:sz w:val="24"/>
          <w:szCs w:val="24"/>
          <w:lang w:eastAsia="et-EE"/>
        </w:rPr>
        <w:t>NOLEMJ pieņemt lēmumu. (Lēmums Nr. </w:t>
      </w:r>
      <w:r w:rsidR="00093456">
        <w:rPr>
          <w:rFonts w:ascii="Times New Roman" w:hAnsi="Times New Roman"/>
          <w:b/>
          <w:color w:val="000000"/>
          <w:sz w:val="24"/>
          <w:szCs w:val="24"/>
          <w:lang w:eastAsia="et-EE"/>
        </w:rPr>
        <w:t>124/7</w:t>
      </w:r>
      <w:r w:rsidR="00093456" w:rsidRPr="00BF0FC3">
        <w:rPr>
          <w:rFonts w:ascii="Times New Roman" w:hAnsi="Times New Roman"/>
          <w:b/>
          <w:color w:val="000000"/>
          <w:sz w:val="24"/>
          <w:szCs w:val="24"/>
          <w:lang w:eastAsia="et-EE"/>
        </w:rPr>
        <w:t xml:space="preserve"> pielikumā)</w:t>
      </w:r>
    </w:p>
    <w:p w:rsidR="00016F48" w:rsidRPr="00016F48" w:rsidRDefault="00016F48" w:rsidP="00016F48">
      <w:pPr>
        <w:spacing w:after="0" w:line="240" w:lineRule="auto"/>
        <w:ind w:firstLine="720"/>
        <w:jc w:val="both"/>
        <w:rPr>
          <w:rFonts w:ascii="Times New Roman" w:hAnsi="Times New Roman"/>
          <w:color w:val="000000"/>
          <w:sz w:val="24"/>
          <w:szCs w:val="24"/>
          <w:lang w:eastAsia="et-EE"/>
        </w:rPr>
      </w:pPr>
    </w:p>
    <w:p w:rsidR="00AE02F2" w:rsidRDefault="00AE02F2" w:rsidP="00AE02F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16</w:t>
      </w:r>
      <w:r w:rsidRPr="00BF0FC3">
        <w:rPr>
          <w:rFonts w:ascii="Times New Roman" w:hAnsi="Times New Roman"/>
          <w:b/>
          <w:sz w:val="24"/>
          <w:szCs w:val="24"/>
        </w:rPr>
        <w:t>.</w:t>
      </w:r>
    </w:p>
    <w:p w:rsidR="00093456" w:rsidRPr="007D5618" w:rsidRDefault="00093456" w:rsidP="00093456">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o</w:t>
      </w:r>
      <w:r w:rsidRPr="007D5618">
        <w:rPr>
          <w:rFonts w:ascii="Times New Roman" w:hAnsi="Times New Roman"/>
          <w:b/>
          <w:sz w:val="24"/>
          <w:szCs w:val="24"/>
          <w:u w:val="single"/>
        </w:rPr>
        <w:t xml:space="preserve"> māj</w:t>
      </w:r>
      <w:r>
        <w:rPr>
          <w:rFonts w:ascii="Times New Roman" w:hAnsi="Times New Roman"/>
          <w:b/>
          <w:sz w:val="24"/>
          <w:szCs w:val="24"/>
          <w:u w:val="single"/>
        </w:rPr>
        <w:t>u</w:t>
      </w:r>
      <w:r w:rsidRPr="007D5618">
        <w:rPr>
          <w:rFonts w:ascii="Times New Roman" w:hAnsi="Times New Roman"/>
          <w:b/>
          <w:sz w:val="24"/>
          <w:szCs w:val="24"/>
          <w:u w:val="single"/>
        </w:rPr>
        <w:t xml:space="preserve"> pārvaldīšanas tiesību nodošanu</w:t>
      </w:r>
    </w:p>
    <w:p w:rsidR="00093456" w:rsidRDefault="00093456" w:rsidP="00AE02F2">
      <w:pPr>
        <w:tabs>
          <w:tab w:val="left" w:pos="3825"/>
          <w:tab w:val="center" w:pos="4770"/>
        </w:tabs>
        <w:spacing w:after="0"/>
        <w:jc w:val="center"/>
        <w:rPr>
          <w:rFonts w:ascii="Times New Roman" w:hAnsi="Times New Roman"/>
          <w:b/>
          <w:sz w:val="24"/>
          <w:szCs w:val="24"/>
        </w:rPr>
      </w:pPr>
    </w:p>
    <w:p w:rsidR="00093456" w:rsidRDefault="00093456" w:rsidP="00093456">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 xml:space="preserve">ZIŅO Juridiskās nodaļas juriste INGUNA PERSIDSKA </w:t>
      </w:r>
      <w:r>
        <w:rPr>
          <w:rFonts w:ascii="Times New Roman" w:hAnsi="Times New Roman"/>
          <w:sz w:val="24"/>
          <w:szCs w:val="24"/>
        </w:rPr>
        <w:t xml:space="preserve">par daudzdzīvokļu dzīvojamo māju </w:t>
      </w:r>
      <w:r w:rsidRPr="00183218">
        <w:rPr>
          <w:rFonts w:ascii="Times New Roman" w:hAnsi="Times New Roman"/>
        </w:rPr>
        <w:t>pārvaldīšanas tiesību nodošanu</w:t>
      </w:r>
      <w:r w:rsidRPr="00183218">
        <w:rPr>
          <w:rFonts w:ascii="Times New Roman" w:hAnsi="Times New Roman"/>
          <w:sz w:val="24"/>
          <w:szCs w:val="24"/>
        </w:rPr>
        <w:t xml:space="preserve"> </w:t>
      </w:r>
      <w:r>
        <w:rPr>
          <w:rFonts w:ascii="Times New Roman" w:hAnsi="Times New Roman"/>
          <w:sz w:val="24"/>
          <w:szCs w:val="24"/>
        </w:rPr>
        <w:t xml:space="preserve">atbilstoši saņemtajiem </w:t>
      </w:r>
      <w:r w:rsidRPr="00183218">
        <w:rPr>
          <w:rFonts w:ascii="Times New Roman" w:hAnsi="Times New Roman"/>
          <w:sz w:val="24"/>
          <w:szCs w:val="24"/>
        </w:rPr>
        <w:t>dzīvokļu īpašnieku kopsapulču lēmum</w:t>
      </w:r>
      <w:r>
        <w:rPr>
          <w:rFonts w:ascii="Times New Roman" w:hAnsi="Times New Roman"/>
          <w:sz w:val="24"/>
          <w:szCs w:val="24"/>
        </w:rPr>
        <w:t>iem.</w:t>
      </w:r>
    </w:p>
    <w:p w:rsidR="00093456" w:rsidRDefault="00093456" w:rsidP="00093456">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093456" w:rsidRPr="009B096C" w:rsidRDefault="00093456" w:rsidP="00093456">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18. maijā</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093456" w:rsidRPr="00A61011" w:rsidRDefault="00093456" w:rsidP="00093456">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093456" w:rsidRPr="00A61011" w:rsidRDefault="00093456" w:rsidP="00093456">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093456" w:rsidRPr="00A61011" w:rsidRDefault="00093456" w:rsidP="00093456">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093456" w:rsidRDefault="00093456" w:rsidP="00093456">
      <w:pPr>
        <w:spacing w:after="0" w:line="240" w:lineRule="auto"/>
        <w:ind w:firstLine="720"/>
        <w:jc w:val="both"/>
        <w:rPr>
          <w:rFonts w:ascii="Times New Roman" w:hAnsi="Times New Roman"/>
          <w:b/>
          <w:color w:val="000000"/>
          <w:sz w:val="24"/>
          <w:szCs w:val="24"/>
          <w:lang w:eastAsia="et-EE"/>
        </w:rPr>
      </w:pPr>
      <w:r w:rsidRPr="00093456">
        <w:rPr>
          <w:rFonts w:ascii="Times New Roman" w:hAnsi="Times New Roman"/>
          <w:sz w:val="24"/>
          <w:szCs w:val="24"/>
        </w:rPr>
        <w:t>Pamatojoties uz likuma „Par valsts un pašvaldību dzīvojamo māju privatizāciju” 51. panta trešo, piekto un sesto daļu, 75. panta septīto daļu, ievērojot daudzdzīvokļu dzīvojamo māju dzīvokļu īpašnieku kopsapulces lēmumus par dzīvojamo māju pārvaldīšanas tiesību nodošanu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125/7</w:t>
      </w:r>
      <w:r w:rsidRPr="00BF0FC3">
        <w:rPr>
          <w:rFonts w:ascii="Times New Roman" w:hAnsi="Times New Roman"/>
          <w:b/>
          <w:color w:val="000000"/>
          <w:sz w:val="24"/>
          <w:szCs w:val="24"/>
          <w:lang w:eastAsia="et-EE"/>
        </w:rPr>
        <w:t xml:space="preserve"> pielikumā)</w:t>
      </w:r>
    </w:p>
    <w:p w:rsidR="006132C6" w:rsidRDefault="006132C6" w:rsidP="00B13D7B">
      <w:pPr>
        <w:tabs>
          <w:tab w:val="left" w:pos="3825"/>
          <w:tab w:val="center" w:pos="4770"/>
        </w:tabs>
        <w:spacing w:after="0"/>
        <w:jc w:val="center"/>
        <w:rPr>
          <w:rFonts w:ascii="Times New Roman" w:hAnsi="Times New Roman"/>
          <w:b/>
          <w:sz w:val="24"/>
          <w:szCs w:val="24"/>
        </w:rPr>
      </w:pPr>
    </w:p>
    <w:p w:rsidR="006132C6" w:rsidRDefault="006132C6" w:rsidP="00B13D7B">
      <w:pPr>
        <w:tabs>
          <w:tab w:val="left" w:pos="3825"/>
          <w:tab w:val="center" w:pos="4770"/>
        </w:tabs>
        <w:spacing w:after="0"/>
        <w:jc w:val="center"/>
        <w:rPr>
          <w:rFonts w:ascii="Times New Roman" w:hAnsi="Times New Roman"/>
          <w:b/>
          <w:sz w:val="24"/>
          <w:szCs w:val="24"/>
        </w:rPr>
      </w:pPr>
    </w:p>
    <w:p w:rsidR="00B13D7B" w:rsidRDefault="00B13D7B" w:rsidP="00B13D7B">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1</w:t>
      </w:r>
      <w:r w:rsidR="00093456">
        <w:rPr>
          <w:rFonts w:ascii="Times New Roman" w:hAnsi="Times New Roman"/>
          <w:b/>
          <w:sz w:val="24"/>
          <w:szCs w:val="24"/>
        </w:rPr>
        <w:t>7</w:t>
      </w:r>
      <w:r w:rsidRPr="00BF0FC3">
        <w:rPr>
          <w:rFonts w:ascii="Times New Roman" w:hAnsi="Times New Roman"/>
          <w:b/>
          <w:sz w:val="24"/>
          <w:szCs w:val="24"/>
        </w:rPr>
        <w:t>.</w:t>
      </w:r>
    </w:p>
    <w:p w:rsidR="00093456" w:rsidRPr="000F25DE" w:rsidRDefault="00093456" w:rsidP="00093456">
      <w:pPr>
        <w:spacing w:after="0" w:line="240" w:lineRule="auto"/>
        <w:jc w:val="center"/>
        <w:rPr>
          <w:rFonts w:ascii="Times New Roman" w:eastAsia="Times New Roman" w:hAnsi="Times New Roman"/>
          <w:sz w:val="24"/>
          <w:szCs w:val="24"/>
          <w:u w:val="single"/>
          <w:lang w:eastAsia="lv-LV"/>
        </w:rPr>
      </w:pPr>
      <w:r w:rsidRPr="000F25DE">
        <w:rPr>
          <w:rFonts w:ascii="Times New Roman" w:eastAsia="Times New Roman" w:hAnsi="Times New Roman"/>
          <w:b/>
          <w:bCs/>
          <w:sz w:val="24"/>
          <w:szCs w:val="24"/>
          <w:u w:val="single"/>
          <w:lang w:eastAsia="lv-LV"/>
        </w:rPr>
        <w:t xml:space="preserve">Par Dobeles novada pašvaldībai dividendēs izmaksājamo kapitālsabiedrību peļņas daļu </w:t>
      </w:r>
    </w:p>
    <w:p w:rsidR="00093456" w:rsidRPr="000F25DE" w:rsidRDefault="00093456" w:rsidP="00093456">
      <w:pPr>
        <w:spacing w:after="0" w:line="240" w:lineRule="auto"/>
        <w:ind w:firstLine="720"/>
        <w:jc w:val="both"/>
        <w:rPr>
          <w:rFonts w:ascii="Times New Roman" w:hAnsi="Times New Roman"/>
          <w:sz w:val="24"/>
          <w:szCs w:val="24"/>
        </w:rPr>
      </w:pPr>
    </w:p>
    <w:p w:rsidR="00093456" w:rsidRPr="00093456" w:rsidRDefault="00093456" w:rsidP="00093456">
      <w:pPr>
        <w:ind w:firstLine="720"/>
        <w:jc w:val="both"/>
        <w:rPr>
          <w:rFonts w:ascii="Times New Roman" w:hAnsi="Times New Roman"/>
          <w:sz w:val="24"/>
          <w:szCs w:val="24"/>
        </w:rPr>
      </w:pPr>
      <w:r w:rsidRPr="00093456">
        <w:rPr>
          <w:rFonts w:ascii="Times New Roman" w:hAnsi="Times New Roman"/>
          <w:sz w:val="24"/>
          <w:szCs w:val="24"/>
        </w:rPr>
        <w:t xml:space="preserve">Ziņo </w:t>
      </w:r>
      <w:r>
        <w:rPr>
          <w:rFonts w:ascii="Times New Roman" w:hAnsi="Times New Roman"/>
          <w:sz w:val="24"/>
          <w:szCs w:val="24"/>
        </w:rPr>
        <w:t xml:space="preserve">Finanšu un grāmatvedības nodaļas vadītāja </w:t>
      </w:r>
      <w:r w:rsidRPr="00093456">
        <w:rPr>
          <w:rFonts w:ascii="Times New Roman" w:hAnsi="Times New Roman"/>
          <w:sz w:val="24"/>
          <w:szCs w:val="24"/>
        </w:rPr>
        <w:t xml:space="preserve">JOLANTA KALNIŅA </w:t>
      </w:r>
      <w:r>
        <w:rPr>
          <w:rFonts w:ascii="Times New Roman" w:hAnsi="Times New Roman"/>
          <w:sz w:val="24"/>
          <w:szCs w:val="24"/>
        </w:rPr>
        <w:t xml:space="preserve">par normatīvajos aktos noteiktajā kārtībā </w:t>
      </w:r>
      <w:r w:rsidRPr="00093456">
        <w:rPr>
          <w:rFonts w:ascii="Times New Roman" w:hAnsi="Times New Roman"/>
          <w:bCs/>
          <w:sz w:val="24"/>
          <w:szCs w:val="24"/>
        </w:rPr>
        <w:t xml:space="preserve">dividendēs izmaksājamo pašvaldības kapitālsabiedrību peļņas daļas izlietošanu, </w:t>
      </w:r>
      <w:r>
        <w:rPr>
          <w:rFonts w:ascii="Times New Roman" w:hAnsi="Times New Roman"/>
          <w:bCs/>
          <w:sz w:val="24"/>
          <w:szCs w:val="24"/>
        </w:rPr>
        <w:t xml:space="preserve">lēmuma projekts </w:t>
      </w:r>
      <w:r w:rsidRPr="00093456">
        <w:rPr>
          <w:rFonts w:ascii="Times New Roman" w:hAnsi="Times New Roman"/>
          <w:bCs/>
          <w:sz w:val="24"/>
          <w:szCs w:val="24"/>
        </w:rPr>
        <w:t>nosak</w:t>
      </w:r>
      <w:r>
        <w:rPr>
          <w:rFonts w:ascii="Times New Roman" w:hAnsi="Times New Roman"/>
          <w:bCs/>
          <w:sz w:val="24"/>
          <w:szCs w:val="24"/>
        </w:rPr>
        <w:t>a</w:t>
      </w:r>
      <w:r w:rsidRPr="00093456">
        <w:rPr>
          <w:rFonts w:ascii="Times New Roman" w:hAnsi="Times New Roman"/>
          <w:bCs/>
          <w:sz w:val="24"/>
          <w:szCs w:val="24"/>
        </w:rPr>
        <w:t xml:space="preserve">, ka </w:t>
      </w:r>
      <w:r w:rsidRPr="00093456">
        <w:rPr>
          <w:rFonts w:ascii="Times New Roman" w:hAnsi="Times New Roman"/>
          <w:sz w:val="24"/>
          <w:szCs w:val="24"/>
        </w:rPr>
        <w:t xml:space="preserve">dividendes no kapitālsabiedrības tīrās peļņas par 2020. gadu par pašvaldības kapitāla izmantošanu nav jāmaksā </w:t>
      </w:r>
      <w:r>
        <w:rPr>
          <w:rFonts w:ascii="Times New Roman" w:hAnsi="Times New Roman"/>
          <w:sz w:val="24"/>
          <w:szCs w:val="24"/>
        </w:rPr>
        <w:t xml:space="preserve">ar peļņu strādājušajām </w:t>
      </w:r>
      <w:r w:rsidRPr="00093456">
        <w:rPr>
          <w:rFonts w:ascii="Times New Roman" w:hAnsi="Times New Roman"/>
          <w:sz w:val="24"/>
          <w:szCs w:val="24"/>
        </w:rPr>
        <w:t xml:space="preserve">kapitālsabiedrībām SIA „Dobeles un apkārtnes slimnīca”, SIA “Dobeles enerģija”, SIA „Dobeles komunālie pakalpojumi” un “Dobeles autobusu parks”, </w:t>
      </w:r>
      <w:r>
        <w:rPr>
          <w:rFonts w:ascii="Times New Roman" w:hAnsi="Times New Roman"/>
          <w:sz w:val="24"/>
          <w:szCs w:val="24"/>
        </w:rPr>
        <w:t>un paredz</w:t>
      </w:r>
      <w:r w:rsidRPr="00093456">
        <w:rPr>
          <w:rFonts w:ascii="Times New Roman" w:hAnsi="Times New Roman"/>
          <w:sz w:val="24"/>
          <w:szCs w:val="24"/>
        </w:rPr>
        <w:t xml:space="preserve"> mērķus, kādiem peļņas daļa tiek novirzīta.</w:t>
      </w:r>
    </w:p>
    <w:p w:rsidR="00093456" w:rsidRPr="009B096C" w:rsidRDefault="00093456" w:rsidP="00093456">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 xml:space="preserve">18. maijā, </w:t>
      </w:r>
      <w:r>
        <w:rPr>
          <w:rFonts w:ascii="Times New Roman" w:hAnsi="Times New Roman"/>
          <w:sz w:val="24"/>
          <w:szCs w:val="24"/>
        </w:rPr>
        <w:lastRenderedPageBreak/>
        <w:t>Finanšu un budžeta komitejas sēdē 2021.</w:t>
      </w:r>
      <w:r w:rsidR="00E50B0D">
        <w:rPr>
          <w:rFonts w:ascii="Times New Roman" w:hAnsi="Times New Roman"/>
          <w:sz w:val="24"/>
          <w:szCs w:val="24"/>
        </w:rPr>
        <w:t> </w:t>
      </w:r>
      <w:r>
        <w:rPr>
          <w:rFonts w:ascii="Times New Roman" w:hAnsi="Times New Roman"/>
          <w:sz w:val="24"/>
          <w:szCs w:val="24"/>
        </w:rPr>
        <w:t>gada 20.</w:t>
      </w:r>
      <w:r w:rsidR="00E50B0D">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w:t>
      </w:r>
      <w:r>
        <w:rPr>
          <w:rFonts w:ascii="Times New Roman" w:hAnsi="Times New Roman"/>
          <w:sz w:val="24"/>
          <w:szCs w:val="24"/>
        </w:rPr>
        <w:t xml:space="preserve">abās komitejās </w:t>
      </w:r>
      <w:r w:rsidRPr="009B096C">
        <w:rPr>
          <w:rFonts w:ascii="Times New Roman" w:hAnsi="Times New Roman"/>
          <w:sz w:val="24"/>
          <w:szCs w:val="24"/>
        </w:rPr>
        <w:t>apstiprināta lēmuma projekta iesni</w:t>
      </w:r>
      <w:r>
        <w:rPr>
          <w:rFonts w:ascii="Times New Roman" w:hAnsi="Times New Roman"/>
          <w:sz w:val="24"/>
          <w:szCs w:val="24"/>
        </w:rPr>
        <w:t>egšana izskatīšanai novada domē.</w:t>
      </w:r>
    </w:p>
    <w:p w:rsidR="00093456" w:rsidRPr="00A61011" w:rsidRDefault="00093456" w:rsidP="00093456">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093456" w:rsidRPr="00A61011" w:rsidRDefault="00093456" w:rsidP="00093456">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093456" w:rsidRPr="00A61011" w:rsidRDefault="00093456" w:rsidP="00093456">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851E7C" w:rsidRDefault="00851E7C" w:rsidP="00851E7C">
      <w:pPr>
        <w:spacing w:after="0" w:line="240" w:lineRule="auto"/>
        <w:ind w:firstLine="720"/>
        <w:jc w:val="both"/>
        <w:rPr>
          <w:rFonts w:ascii="Times New Roman" w:hAnsi="Times New Roman"/>
          <w:b/>
          <w:color w:val="000000"/>
          <w:sz w:val="24"/>
          <w:szCs w:val="24"/>
          <w:lang w:eastAsia="et-EE"/>
        </w:rPr>
      </w:pPr>
      <w:r w:rsidRPr="000F25DE">
        <w:rPr>
          <w:rFonts w:ascii="Times New Roman" w:hAnsi="Times New Roman"/>
          <w:sz w:val="24"/>
          <w:szCs w:val="24"/>
        </w:rPr>
        <w:t xml:space="preserve">Saskaņā ar Publiskas personas kapitāla daļu un kapitālsabiedrību pārvaldības likuma 35. pantu un Dobeles novada </w:t>
      </w:r>
      <w:r w:rsidRPr="00A635D9">
        <w:rPr>
          <w:rFonts w:ascii="Times New Roman" w:hAnsi="Times New Roman"/>
          <w:sz w:val="24"/>
        </w:rPr>
        <w:t>domes</w:t>
      </w:r>
      <w:r>
        <w:rPr>
          <w:sz w:val="24"/>
        </w:rPr>
        <w:t xml:space="preserve"> </w:t>
      </w:r>
      <w:r w:rsidRPr="00E94FB4">
        <w:rPr>
          <w:rFonts w:ascii="Times New Roman" w:hAnsi="Times New Roman"/>
          <w:sz w:val="24"/>
        </w:rPr>
        <w:t>2020.</w:t>
      </w:r>
      <w:r>
        <w:rPr>
          <w:rFonts w:ascii="Times New Roman" w:hAnsi="Times New Roman"/>
          <w:sz w:val="24"/>
        </w:rPr>
        <w:t> </w:t>
      </w:r>
      <w:r w:rsidRPr="00E94FB4">
        <w:rPr>
          <w:rFonts w:ascii="Times New Roman" w:hAnsi="Times New Roman"/>
          <w:sz w:val="24"/>
        </w:rPr>
        <w:t>gada 28.</w:t>
      </w:r>
      <w:r>
        <w:rPr>
          <w:rFonts w:ascii="Times New Roman" w:hAnsi="Times New Roman"/>
          <w:sz w:val="24"/>
        </w:rPr>
        <w:t> </w:t>
      </w:r>
      <w:r w:rsidRPr="00E94FB4">
        <w:rPr>
          <w:rFonts w:ascii="Times New Roman" w:hAnsi="Times New Roman"/>
          <w:sz w:val="24"/>
        </w:rPr>
        <w:t>maija noteikumu “Kārtība, kādā tiek noteikta un ieskaitīta pašvaldības budžetā izmaksājamā peļņas daļa par pašvaldības kapitāla izmantošanu”</w:t>
      </w:r>
      <w:r w:rsidRPr="00E94FB4">
        <w:rPr>
          <w:rFonts w:ascii="Times New Roman" w:hAnsi="Times New Roman"/>
          <w:sz w:val="24"/>
          <w:szCs w:val="24"/>
        </w:rPr>
        <w:t xml:space="preserve"> </w:t>
      </w:r>
      <w:r w:rsidRPr="000F25DE">
        <w:rPr>
          <w:rFonts w:ascii="Times New Roman" w:hAnsi="Times New Roman"/>
          <w:sz w:val="24"/>
          <w:szCs w:val="24"/>
        </w:rPr>
        <w:t>4. punktu, ņemot vērā pašvaldības kapitāla daļu turētāja pārstāvja priekšlikumu par dividendēs izmaksājamās peļņas daļas izlietošanu kapitālsabiedrību ilgtspējīgas attīstības nodrošināšanai un konkurētspējas saglabāšanai</w:t>
      </w:r>
      <w:r>
        <w:rPr>
          <w:rFonts w:ascii="Times New Roman" w:hAnsi="Times New Roman"/>
          <w:sz w:val="24"/>
          <w:szCs w:val="24"/>
        </w:rPr>
        <w:t>,</w:t>
      </w:r>
      <w:r w:rsidRPr="00851E7C">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126/7</w:t>
      </w:r>
      <w:r w:rsidRPr="00BF0FC3">
        <w:rPr>
          <w:rFonts w:ascii="Times New Roman" w:hAnsi="Times New Roman"/>
          <w:b/>
          <w:color w:val="000000"/>
          <w:sz w:val="24"/>
          <w:szCs w:val="24"/>
          <w:lang w:eastAsia="et-EE"/>
        </w:rPr>
        <w:t xml:space="preserve"> pielikumā)</w:t>
      </w:r>
    </w:p>
    <w:p w:rsidR="00324201" w:rsidRDefault="00324201" w:rsidP="00851E7C">
      <w:pPr>
        <w:spacing w:after="0" w:line="240" w:lineRule="auto"/>
        <w:ind w:firstLine="720"/>
        <w:jc w:val="both"/>
        <w:rPr>
          <w:rFonts w:ascii="Times New Roman" w:hAnsi="Times New Roman"/>
          <w:b/>
          <w:sz w:val="24"/>
          <w:szCs w:val="24"/>
          <w:u w:val="single"/>
        </w:rPr>
      </w:pPr>
    </w:p>
    <w:p w:rsidR="006132C6" w:rsidRDefault="006132C6" w:rsidP="00851E7C">
      <w:pPr>
        <w:spacing w:after="0" w:line="240" w:lineRule="auto"/>
        <w:ind w:firstLine="720"/>
        <w:jc w:val="both"/>
        <w:rPr>
          <w:rFonts w:ascii="Times New Roman" w:hAnsi="Times New Roman"/>
          <w:b/>
          <w:sz w:val="24"/>
          <w:szCs w:val="24"/>
          <w:u w:val="single"/>
        </w:rPr>
      </w:pPr>
    </w:p>
    <w:p w:rsidR="00324201" w:rsidRDefault="00851E7C" w:rsidP="00324201">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18</w:t>
      </w:r>
      <w:r w:rsidR="00324201" w:rsidRPr="00BF0FC3">
        <w:rPr>
          <w:rFonts w:ascii="Times New Roman" w:hAnsi="Times New Roman"/>
          <w:b/>
          <w:sz w:val="24"/>
          <w:szCs w:val="24"/>
        </w:rPr>
        <w:t>.</w:t>
      </w:r>
    </w:p>
    <w:p w:rsidR="00851E7C" w:rsidRDefault="00851E7C" w:rsidP="00851E7C">
      <w:pPr>
        <w:spacing w:after="0"/>
        <w:jc w:val="center"/>
        <w:rPr>
          <w:rFonts w:ascii="Times New Roman" w:hAnsi="Times New Roman"/>
          <w:b/>
          <w:color w:val="333333"/>
          <w:sz w:val="24"/>
          <w:szCs w:val="24"/>
          <w:u w:val="single"/>
        </w:rPr>
      </w:pPr>
      <w:r w:rsidRPr="00314086">
        <w:rPr>
          <w:rFonts w:ascii="Times New Roman" w:hAnsi="Times New Roman"/>
          <w:b/>
          <w:sz w:val="24"/>
          <w:szCs w:val="24"/>
          <w:u w:val="single"/>
        </w:rPr>
        <w:t>Par grozī</w:t>
      </w:r>
      <w:r>
        <w:rPr>
          <w:rFonts w:ascii="Times New Roman" w:hAnsi="Times New Roman"/>
          <w:b/>
          <w:sz w:val="24"/>
          <w:szCs w:val="24"/>
          <w:u w:val="single"/>
        </w:rPr>
        <w:t>jumiem Dobeles novada domes 2016</w:t>
      </w:r>
      <w:r w:rsidRPr="00142B02">
        <w:rPr>
          <w:rFonts w:ascii="Times New Roman" w:hAnsi="Times New Roman"/>
          <w:b/>
          <w:sz w:val="24"/>
          <w:szCs w:val="24"/>
          <w:u w:val="single"/>
        </w:rPr>
        <w:t>.</w:t>
      </w:r>
      <w:r>
        <w:rPr>
          <w:rFonts w:ascii="Times New Roman" w:hAnsi="Times New Roman"/>
          <w:b/>
          <w:sz w:val="24"/>
          <w:szCs w:val="24"/>
          <w:u w:val="single"/>
        </w:rPr>
        <w:t> gada 26. maija</w:t>
      </w:r>
      <w:r w:rsidRPr="00142B02">
        <w:rPr>
          <w:rFonts w:ascii="Times New Roman" w:hAnsi="Times New Roman"/>
          <w:b/>
          <w:sz w:val="24"/>
          <w:szCs w:val="24"/>
          <w:u w:val="single"/>
        </w:rPr>
        <w:t xml:space="preserve"> lēmumā Nr.</w:t>
      </w:r>
      <w:r>
        <w:rPr>
          <w:rFonts w:ascii="Times New Roman" w:hAnsi="Times New Roman"/>
          <w:b/>
          <w:sz w:val="24"/>
          <w:szCs w:val="24"/>
          <w:u w:val="single"/>
        </w:rPr>
        <w:t> </w:t>
      </w:r>
      <w:r>
        <w:rPr>
          <w:rFonts w:ascii="Times New Roman" w:hAnsi="Times New Roman"/>
          <w:b/>
          <w:color w:val="333333"/>
          <w:sz w:val="24"/>
          <w:szCs w:val="24"/>
          <w:u w:val="single"/>
        </w:rPr>
        <w:t xml:space="preserve">99/5 </w:t>
      </w:r>
    </w:p>
    <w:p w:rsidR="00851E7C" w:rsidRPr="00212FB9" w:rsidRDefault="00851E7C" w:rsidP="00851E7C">
      <w:pPr>
        <w:spacing w:after="0"/>
        <w:jc w:val="center"/>
        <w:rPr>
          <w:rFonts w:ascii="Times New Roman" w:hAnsi="Times New Roman"/>
          <w:b/>
          <w:sz w:val="24"/>
          <w:szCs w:val="24"/>
          <w:u w:val="single"/>
        </w:rPr>
      </w:pPr>
      <w:r w:rsidRPr="00142B02">
        <w:rPr>
          <w:rFonts w:ascii="Times New Roman" w:hAnsi="Times New Roman"/>
          <w:b/>
          <w:sz w:val="24"/>
          <w:szCs w:val="24"/>
          <w:u w:val="single"/>
        </w:rPr>
        <w:t>„</w:t>
      </w:r>
      <w:r w:rsidRPr="00212FB9">
        <w:rPr>
          <w:rFonts w:ascii="Times New Roman" w:hAnsi="Times New Roman"/>
          <w:b/>
          <w:bCs/>
          <w:sz w:val="24"/>
          <w:szCs w:val="24"/>
          <w:u w:val="single"/>
        </w:rPr>
        <w:t>Par noteikumu “Noteikumi par Dobeles Amatniecības un vispārizglītojošās vidusskolas stipendijām” apstiprināšanu</w:t>
      </w:r>
      <w:r>
        <w:rPr>
          <w:rFonts w:ascii="Times New Roman" w:hAnsi="Times New Roman"/>
          <w:b/>
          <w:bCs/>
          <w:sz w:val="24"/>
          <w:szCs w:val="24"/>
          <w:u w:val="single"/>
        </w:rPr>
        <w:t>”</w:t>
      </w:r>
      <w:r w:rsidRPr="00212FB9">
        <w:rPr>
          <w:rFonts w:ascii="Times New Roman" w:hAnsi="Times New Roman"/>
          <w:b/>
          <w:bCs/>
          <w:sz w:val="24"/>
          <w:szCs w:val="24"/>
          <w:u w:val="single"/>
        </w:rPr>
        <w:t xml:space="preserve"> </w:t>
      </w:r>
    </w:p>
    <w:p w:rsidR="00851E7C" w:rsidRPr="00314086" w:rsidRDefault="00851E7C" w:rsidP="00851E7C">
      <w:pPr>
        <w:ind w:right="-766"/>
        <w:rPr>
          <w:rFonts w:ascii="Times New Roman" w:hAnsi="Times New Roman"/>
          <w:color w:val="000000"/>
          <w:sz w:val="24"/>
          <w:szCs w:val="24"/>
        </w:rPr>
      </w:pPr>
    </w:p>
    <w:p w:rsidR="00851E7C" w:rsidRDefault="005234C9" w:rsidP="005234C9">
      <w:pPr>
        <w:spacing w:after="0" w:line="240" w:lineRule="auto"/>
        <w:ind w:firstLine="720"/>
        <w:contextualSpacing/>
        <w:jc w:val="both"/>
        <w:rPr>
          <w:rFonts w:ascii="Times New Roman" w:hAnsi="Times New Roman"/>
          <w:bCs/>
          <w:sz w:val="24"/>
          <w:szCs w:val="24"/>
        </w:rPr>
      </w:pPr>
      <w:r w:rsidRPr="00F15EAC">
        <w:rPr>
          <w:rFonts w:ascii="Times New Roman" w:hAnsi="Times New Roman"/>
          <w:sz w:val="24"/>
          <w:szCs w:val="24"/>
        </w:rPr>
        <w:t xml:space="preserve">ZIŅO </w:t>
      </w:r>
      <w:r w:rsidR="00851E7C">
        <w:rPr>
          <w:rFonts w:ascii="Times New Roman" w:hAnsi="Times New Roman"/>
          <w:sz w:val="24"/>
          <w:szCs w:val="24"/>
        </w:rPr>
        <w:t>deputāte, Izglītības pārvaldes vadītājas pienākumu izpildītāja SARMĪTE DUDE par grozījumiem Dobeles novada domes 2016. gada 26</w:t>
      </w:r>
      <w:r w:rsidR="00851E7C" w:rsidRPr="00142B02">
        <w:rPr>
          <w:rFonts w:ascii="Times New Roman" w:hAnsi="Times New Roman"/>
          <w:sz w:val="24"/>
          <w:szCs w:val="24"/>
        </w:rPr>
        <w:t>.</w:t>
      </w:r>
      <w:r w:rsidR="00851E7C">
        <w:rPr>
          <w:rFonts w:ascii="Times New Roman" w:hAnsi="Times New Roman"/>
          <w:sz w:val="24"/>
          <w:szCs w:val="24"/>
        </w:rPr>
        <w:t> </w:t>
      </w:r>
      <w:r w:rsidR="00851E7C" w:rsidRPr="00DA1B0A">
        <w:rPr>
          <w:rFonts w:ascii="Times New Roman" w:hAnsi="Times New Roman"/>
          <w:sz w:val="24"/>
          <w:szCs w:val="24"/>
        </w:rPr>
        <w:t>maija lēmumā Nr.</w:t>
      </w:r>
      <w:r w:rsidR="00851E7C">
        <w:rPr>
          <w:rFonts w:ascii="Times New Roman" w:hAnsi="Times New Roman"/>
          <w:sz w:val="24"/>
          <w:szCs w:val="24"/>
        </w:rPr>
        <w:t> </w:t>
      </w:r>
      <w:r w:rsidR="00851E7C" w:rsidRPr="00DA1B0A">
        <w:rPr>
          <w:rFonts w:ascii="Times New Roman" w:hAnsi="Times New Roman"/>
          <w:sz w:val="24"/>
          <w:szCs w:val="24"/>
        </w:rPr>
        <w:t>99/5 „</w:t>
      </w:r>
      <w:r w:rsidR="00851E7C" w:rsidRPr="00DA1B0A">
        <w:rPr>
          <w:rFonts w:ascii="Times New Roman" w:hAnsi="Times New Roman"/>
          <w:bCs/>
          <w:sz w:val="24"/>
          <w:szCs w:val="24"/>
        </w:rPr>
        <w:t>Par noteikumu “Noteikumi par Dobeles Amatniecības un vispārizglītojošās vidusskolas stipendijām” apstiprināšanu”</w:t>
      </w:r>
      <w:r w:rsidR="00851E7C">
        <w:rPr>
          <w:rFonts w:ascii="Times New Roman" w:hAnsi="Times New Roman"/>
          <w:bCs/>
          <w:sz w:val="24"/>
          <w:szCs w:val="24"/>
        </w:rPr>
        <w:t>.</w:t>
      </w:r>
    </w:p>
    <w:p w:rsidR="00857C1F" w:rsidRDefault="00857C1F" w:rsidP="00DE3BD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DE3BDD" w:rsidRPr="009B096C" w:rsidRDefault="00DE3BDD" w:rsidP="00DE3BD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w:t>
      </w:r>
      <w:r w:rsidR="00851E7C">
        <w:rPr>
          <w:rFonts w:ascii="Times New Roman" w:hAnsi="Times New Roman"/>
          <w:sz w:val="24"/>
          <w:szCs w:val="24"/>
        </w:rPr>
        <w:t>Finanšu un budžeta</w:t>
      </w:r>
      <w:r w:rsidRPr="009B096C">
        <w:rPr>
          <w:rFonts w:ascii="Times New Roman" w:hAnsi="Times New Roman"/>
          <w:sz w:val="24"/>
          <w:szCs w:val="24"/>
        </w:rPr>
        <w:t xml:space="preserve"> komitejas sēdē 2021. gada </w:t>
      </w:r>
      <w:r>
        <w:rPr>
          <w:rFonts w:ascii="Times New Roman" w:hAnsi="Times New Roman"/>
          <w:sz w:val="24"/>
          <w:szCs w:val="24"/>
        </w:rPr>
        <w:t>20</w:t>
      </w:r>
      <w:r w:rsidRPr="009B096C">
        <w:rPr>
          <w:rFonts w:ascii="Times New Roman" w:hAnsi="Times New Roman"/>
          <w:sz w:val="24"/>
          <w:szCs w:val="24"/>
        </w:rPr>
        <w:t>. </w:t>
      </w:r>
      <w:r w:rsidR="00851E7C">
        <w:rPr>
          <w:rFonts w:ascii="Times New Roman" w:hAnsi="Times New Roman"/>
          <w:sz w:val="24"/>
          <w:szCs w:val="24"/>
        </w:rPr>
        <w:t>maijā</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DE3BDD" w:rsidRPr="00A61011" w:rsidRDefault="00DE3BDD" w:rsidP="00DE3BDD">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DE3BDD" w:rsidRPr="00A61011" w:rsidRDefault="00DE3BDD" w:rsidP="00DE3BDD">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DE3BDD" w:rsidRPr="00A61011" w:rsidRDefault="00DE3BDD" w:rsidP="00DE3BDD">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851E7C" w:rsidRDefault="00851E7C" w:rsidP="00851E7C">
      <w:pPr>
        <w:spacing w:after="0" w:line="240" w:lineRule="auto"/>
        <w:ind w:firstLine="720"/>
        <w:jc w:val="both"/>
        <w:rPr>
          <w:rFonts w:ascii="Times New Roman" w:hAnsi="Times New Roman"/>
          <w:b/>
          <w:color w:val="000000"/>
          <w:sz w:val="24"/>
          <w:szCs w:val="24"/>
          <w:lang w:eastAsia="et-EE"/>
        </w:rPr>
      </w:pPr>
      <w:r w:rsidRPr="00851E7C">
        <w:rPr>
          <w:rFonts w:ascii="Times New Roman" w:hAnsi="Times New Roman"/>
          <w:sz w:val="24"/>
          <w:szCs w:val="24"/>
        </w:rPr>
        <w:t>Saskaņā ar likuma „Par pašvaldībām” 21. panta pirmās daļas 23. punktu, Izglītības likuma 55. panta 4. punktu</w:t>
      </w:r>
      <w:r w:rsidR="005234C9" w:rsidRPr="00851E7C">
        <w:rPr>
          <w:rFonts w:ascii="Times New Roman" w:hAnsi="Times New Roman"/>
          <w:sz w:val="24"/>
          <w:szCs w:val="24"/>
        </w:rPr>
        <w:t>,</w:t>
      </w:r>
      <w:r w:rsidR="005234C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127/7</w:t>
      </w:r>
      <w:r w:rsidRPr="00BF0FC3">
        <w:rPr>
          <w:rFonts w:ascii="Times New Roman" w:hAnsi="Times New Roman"/>
          <w:b/>
          <w:color w:val="000000"/>
          <w:sz w:val="24"/>
          <w:szCs w:val="24"/>
          <w:lang w:eastAsia="et-EE"/>
        </w:rPr>
        <w:t xml:space="preserve"> pielikumā)</w:t>
      </w:r>
    </w:p>
    <w:p w:rsidR="00857C1F" w:rsidRDefault="00857C1F" w:rsidP="00DE3BDD">
      <w:pPr>
        <w:tabs>
          <w:tab w:val="left" w:pos="3825"/>
          <w:tab w:val="center" w:pos="4770"/>
        </w:tabs>
        <w:spacing w:after="0"/>
        <w:jc w:val="center"/>
        <w:rPr>
          <w:rFonts w:ascii="Times New Roman" w:hAnsi="Times New Roman"/>
          <w:b/>
          <w:sz w:val="24"/>
          <w:szCs w:val="24"/>
        </w:rPr>
      </w:pPr>
    </w:p>
    <w:p w:rsidR="006132C6" w:rsidRDefault="006132C6" w:rsidP="00DE3BDD">
      <w:pPr>
        <w:tabs>
          <w:tab w:val="left" w:pos="3825"/>
          <w:tab w:val="center" w:pos="4770"/>
        </w:tabs>
        <w:spacing w:after="0"/>
        <w:jc w:val="center"/>
        <w:rPr>
          <w:rFonts w:ascii="Times New Roman" w:hAnsi="Times New Roman"/>
          <w:b/>
          <w:sz w:val="24"/>
          <w:szCs w:val="24"/>
        </w:rPr>
      </w:pPr>
    </w:p>
    <w:p w:rsidR="00DE3BDD" w:rsidRDefault="00851E7C" w:rsidP="00DE3BDD">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19</w:t>
      </w:r>
      <w:r w:rsidR="00DE3BDD" w:rsidRPr="00BF0FC3">
        <w:rPr>
          <w:rFonts w:ascii="Times New Roman" w:hAnsi="Times New Roman"/>
          <w:b/>
          <w:sz w:val="24"/>
          <w:szCs w:val="24"/>
        </w:rPr>
        <w:t>.</w:t>
      </w:r>
    </w:p>
    <w:p w:rsidR="00851E7C" w:rsidRPr="00137289" w:rsidRDefault="00851E7C" w:rsidP="00851E7C">
      <w:pPr>
        <w:spacing w:after="0" w:line="240" w:lineRule="auto"/>
        <w:jc w:val="center"/>
        <w:rPr>
          <w:rFonts w:ascii="Times New Roman" w:hAnsi="Times New Roman"/>
          <w:b/>
          <w:sz w:val="24"/>
          <w:szCs w:val="24"/>
          <w:u w:val="single"/>
        </w:rPr>
      </w:pPr>
      <w:r w:rsidRPr="00137289">
        <w:rPr>
          <w:rFonts w:ascii="Times New Roman" w:hAnsi="Times New Roman"/>
          <w:b/>
          <w:sz w:val="24"/>
          <w:szCs w:val="24"/>
          <w:u w:val="single"/>
        </w:rPr>
        <w:t xml:space="preserve">Par līdzfinansējuma piešķiršanu projekta “Ērģeļu balkona </w:t>
      </w:r>
    </w:p>
    <w:p w:rsidR="00851E7C" w:rsidRPr="00137289" w:rsidRDefault="00851E7C" w:rsidP="00851E7C">
      <w:pPr>
        <w:spacing w:after="0" w:line="240" w:lineRule="auto"/>
        <w:jc w:val="center"/>
        <w:rPr>
          <w:rFonts w:ascii="Times New Roman" w:hAnsi="Times New Roman"/>
          <w:b/>
          <w:sz w:val="24"/>
          <w:szCs w:val="24"/>
          <w:u w:val="single"/>
          <w:lang w:eastAsia="ar-SA"/>
        </w:rPr>
      </w:pPr>
      <w:r w:rsidRPr="00137289">
        <w:rPr>
          <w:rFonts w:ascii="Times New Roman" w:hAnsi="Times New Roman"/>
          <w:b/>
          <w:sz w:val="24"/>
          <w:szCs w:val="24"/>
          <w:u w:val="single"/>
        </w:rPr>
        <w:t>rekonstrukcija Bērzes baznīcā” realizācijai</w:t>
      </w:r>
    </w:p>
    <w:p w:rsidR="00DE3BDD" w:rsidRDefault="00DE3BDD" w:rsidP="00DE3BDD">
      <w:pPr>
        <w:ind w:firstLine="720"/>
        <w:contextualSpacing/>
        <w:jc w:val="both"/>
        <w:rPr>
          <w:rFonts w:ascii="Times New Roman" w:hAnsi="Times New Roman"/>
          <w:sz w:val="24"/>
          <w:szCs w:val="24"/>
        </w:rPr>
      </w:pPr>
    </w:p>
    <w:p w:rsidR="00851E7C" w:rsidRPr="00851E7C" w:rsidRDefault="00851E7C" w:rsidP="00851E7C">
      <w:pPr>
        <w:ind w:firstLine="720"/>
        <w:jc w:val="both"/>
        <w:rPr>
          <w:rFonts w:ascii="Times New Roman" w:hAnsi="Times New Roman"/>
          <w:sz w:val="24"/>
          <w:szCs w:val="24"/>
        </w:rPr>
      </w:pPr>
      <w:r w:rsidRPr="00851E7C">
        <w:rPr>
          <w:rFonts w:ascii="Times New Roman" w:hAnsi="Times New Roman"/>
          <w:sz w:val="24"/>
          <w:szCs w:val="24"/>
        </w:rPr>
        <w:t xml:space="preserve">Ziņo </w:t>
      </w:r>
      <w:r>
        <w:rPr>
          <w:rFonts w:ascii="Times New Roman" w:hAnsi="Times New Roman"/>
          <w:sz w:val="24"/>
          <w:szCs w:val="24"/>
        </w:rPr>
        <w:t xml:space="preserve">Attīstības un plānošanas nodaļas vadītāja </w:t>
      </w:r>
      <w:r w:rsidRPr="00851E7C">
        <w:rPr>
          <w:rFonts w:ascii="Times New Roman" w:hAnsi="Times New Roman"/>
          <w:sz w:val="24"/>
          <w:szCs w:val="24"/>
        </w:rPr>
        <w:t>LAILA ŠEREIKO par līdzfinansējuma piešķiršanu Bērzes evaņģēliski luteriskai draudzei projekta “Ērģeļu balkona rekonstrukcija Bērzes baznīcā”</w:t>
      </w:r>
      <w:r>
        <w:rPr>
          <w:rFonts w:ascii="Times New Roman" w:hAnsi="Times New Roman"/>
          <w:sz w:val="24"/>
          <w:szCs w:val="24"/>
        </w:rPr>
        <w:t>, informē par projekta atbilstību novada attīstības programmas un līdzfinansējuma piešķiršanas noteikumu kritērijiem</w:t>
      </w:r>
      <w:r w:rsidRPr="00851E7C">
        <w:rPr>
          <w:rFonts w:ascii="Times New Roman" w:hAnsi="Times New Roman"/>
          <w:sz w:val="24"/>
          <w:szCs w:val="24"/>
        </w:rPr>
        <w:t>.</w:t>
      </w:r>
    </w:p>
    <w:p w:rsidR="00851E7C" w:rsidRPr="009B096C" w:rsidRDefault="00851E7C" w:rsidP="00851E7C">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w:t>
      </w:r>
      <w:r>
        <w:rPr>
          <w:rFonts w:ascii="Times New Roman" w:hAnsi="Times New Roman"/>
          <w:sz w:val="24"/>
          <w:szCs w:val="24"/>
        </w:rPr>
        <w:t>Finanšu un budžeta</w:t>
      </w:r>
      <w:r w:rsidRPr="009B096C">
        <w:rPr>
          <w:rFonts w:ascii="Times New Roman" w:hAnsi="Times New Roman"/>
          <w:sz w:val="24"/>
          <w:szCs w:val="24"/>
        </w:rPr>
        <w:t xml:space="preserve">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w:t>
      </w:r>
      <w:r w:rsidRPr="009B096C">
        <w:rPr>
          <w:rFonts w:ascii="Times New Roman" w:hAnsi="Times New Roman"/>
          <w:sz w:val="24"/>
          <w:szCs w:val="24"/>
        </w:rPr>
        <w:lastRenderedPageBreak/>
        <w:t>lēmuma projekta iesni</w:t>
      </w:r>
      <w:r>
        <w:rPr>
          <w:rFonts w:ascii="Times New Roman" w:hAnsi="Times New Roman"/>
          <w:sz w:val="24"/>
          <w:szCs w:val="24"/>
        </w:rPr>
        <w:t>egšana izskatīšanai novada domē.</w:t>
      </w:r>
    </w:p>
    <w:p w:rsidR="00851E7C" w:rsidRPr="00A61011" w:rsidRDefault="00851E7C" w:rsidP="00851E7C">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851E7C" w:rsidRPr="00A61011" w:rsidRDefault="00851E7C" w:rsidP="00851E7C">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851E7C" w:rsidRPr="00A61011" w:rsidRDefault="00851E7C" w:rsidP="00851E7C">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851E7C" w:rsidRPr="00851E7C" w:rsidRDefault="00851E7C" w:rsidP="00851E7C">
      <w:pPr>
        <w:spacing w:after="0" w:line="240" w:lineRule="auto"/>
        <w:ind w:firstLine="720"/>
        <w:jc w:val="both"/>
        <w:rPr>
          <w:rFonts w:ascii="Times New Roman" w:hAnsi="Times New Roman"/>
          <w:b/>
          <w:color w:val="000000"/>
          <w:sz w:val="24"/>
          <w:szCs w:val="24"/>
          <w:lang w:eastAsia="et-EE"/>
        </w:rPr>
      </w:pPr>
      <w:r w:rsidRPr="00137289">
        <w:rPr>
          <w:rFonts w:ascii="Times New Roman" w:hAnsi="Times New Roman"/>
          <w:sz w:val="24"/>
          <w:szCs w:val="24"/>
        </w:rPr>
        <w:t>Saskaņā ar likuma „Par pašvaldībām” 15. panta pirmās daļas 5. punktu, Līdzfinansējuma piešķiršanas komisijas 2021.</w:t>
      </w:r>
      <w:r>
        <w:rPr>
          <w:rFonts w:ascii="Times New Roman" w:hAnsi="Times New Roman"/>
          <w:sz w:val="24"/>
          <w:szCs w:val="24"/>
        </w:rPr>
        <w:t> </w:t>
      </w:r>
      <w:r w:rsidRPr="00137289">
        <w:rPr>
          <w:rFonts w:ascii="Times New Roman" w:hAnsi="Times New Roman"/>
          <w:sz w:val="24"/>
          <w:szCs w:val="24"/>
        </w:rPr>
        <w:t>gada 17.</w:t>
      </w:r>
      <w:r>
        <w:rPr>
          <w:rFonts w:ascii="Times New Roman" w:hAnsi="Times New Roman"/>
          <w:sz w:val="24"/>
          <w:szCs w:val="24"/>
        </w:rPr>
        <w:t> </w:t>
      </w:r>
      <w:r w:rsidRPr="00137289">
        <w:rPr>
          <w:rFonts w:ascii="Times New Roman" w:hAnsi="Times New Roman"/>
          <w:sz w:val="24"/>
          <w:szCs w:val="24"/>
        </w:rPr>
        <w:t>maija lēmumu (protokols Nr.</w:t>
      </w:r>
      <w:r>
        <w:rPr>
          <w:rFonts w:ascii="Times New Roman" w:hAnsi="Times New Roman"/>
          <w:sz w:val="24"/>
          <w:szCs w:val="24"/>
        </w:rPr>
        <w:t> </w:t>
      </w:r>
      <w:r w:rsidRPr="00137289">
        <w:rPr>
          <w:rFonts w:ascii="Times New Roman" w:hAnsi="Times New Roman"/>
          <w:sz w:val="24"/>
          <w:szCs w:val="24"/>
        </w:rPr>
        <w:t xml:space="preserve">1), un Latvijas valsts mežu un Valsts </w:t>
      </w:r>
      <w:proofErr w:type="spellStart"/>
      <w:r w:rsidRPr="00137289">
        <w:rPr>
          <w:rFonts w:ascii="Times New Roman" w:hAnsi="Times New Roman"/>
          <w:sz w:val="24"/>
          <w:szCs w:val="24"/>
        </w:rPr>
        <w:t>kultūrkapitāla</w:t>
      </w:r>
      <w:proofErr w:type="spellEnd"/>
      <w:r w:rsidRPr="00137289">
        <w:rPr>
          <w:rFonts w:ascii="Times New Roman" w:hAnsi="Times New Roman"/>
          <w:sz w:val="24"/>
          <w:szCs w:val="24"/>
        </w:rPr>
        <w:t xml:space="preserve"> fonda atbalstītās “Zemgales kultūras programmas 2021” rezultātus un,  ņemot vērā Dobeles novada attīstības programmā 2014.-2020.</w:t>
      </w:r>
      <w:r>
        <w:rPr>
          <w:rFonts w:ascii="Times New Roman" w:hAnsi="Times New Roman"/>
          <w:sz w:val="24"/>
          <w:szCs w:val="24"/>
        </w:rPr>
        <w:t> </w:t>
      </w:r>
      <w:r w:rsidRPr="00137289">
        <w:rPr>
          <w:rFonts w:ascii="Times New Roman" w:hAnsi="Times New Roman"/>
          <w:sz w:val="24"/>
          <w:szCs w:val="24"/>
        </w:rPr>
        <w:t>gadam noteiktā Rīcības virziena (RV9) “Vide un kultūrvēsturiskais mantojums” uzdevumu (U19) “Nodrošināt dabas un kultūrvēsturisko pieminekļu saglabāšanu un pašvaldības nekustamo īpašumu efektīvu apsaimniekošanu” (R 3.15. “Veicināt novadā esošo dabas un kultūras pieminekļu saglabāšanu”)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128/7</w:t>
      </w:r>
      <w:r w:rsidRPr="00BF0FC3">
        <w:rPr>
          <w:rFonts w:ascii="Times New Roman" w:hAnsi="Times New Roman"/>
          <w:b/>
          <w:color w:val="000000"/>
          <w:sz w:val="24"/>
          <w:szCs w:val="24"/>
          <w:lang w:eastAsia="et-EE"/>
        </w:rPr>
        <w:t xml:space="preserve"> pielikumā)</w:t>
      </w:r>
    </w:p>
    <w:p w:rsidR="00857C1F" w:rsidRDefault="00857C1F" w:rsidP="00BA5925">
      <w:pPr>
        <w:spacing w:after="0" w:line="240" w:lineRule="auto"/>
        <w:jc w:val="center"/>
        <w:rPr>
          <w:rFonts w:ascii="Times New Roman" w:hAnsi="Times New Roman"/>
          <w:b/>
          <w:sz w:val="24"/>
          <w:szCs w:val="24"/>
        </w:rPr>
      </w:pPr>
    </w:p>
    <w:p w:rsidR="006132C6" w:rsidRDefault="006132C6" w:rsidP="00BA5925">
      <w:pPr>
        <w:spacing w:after="0" w:line="240" w:lineRule="auto"/>
        <w:jc w:val="center"/>
        <w:rPr>
          <w:rFonts w:ascii="Times New Roman" w:hAnsi="Times New Roman"/>
          <w:b/>
          <w:sz w:val="24"/>
          <w:szCs w:val="24"/>
        </w:rPr>
      </w:pPr>
    </w:p>
    <w:p w:rsidR="00851E7C" w:rsidRPr="00851E7C" w:rsidRDefault="00851E7C" w:rsidP="00BA5925">
      <w:pPr>
        <w:spacing w:after="0" w:line="240" w:lineRule="auto"/>
        <w:jc w:val="center"/>
        <w:rPr>
          <w:rFonts w:ascii="Times New Roman" w:hAnsi="Times New Roman"/>
          <w:b/>
          <w:sz w:val="24"/>
          <w:szCs w:val="24"/>
        </w:rPr>
      </w:pPr>
      <w:r>
        <w:rPr>
          <w:rFonts w:ascii="Times New Roman" w:hAnsi="Times New Roman"/>
          <w:b/>
          <w:sz w:val="24"/>
          <w:szCs w:val="24"/>
        </w:rPr>
        <w:t>20</w:t>
      </w:r>
      <w:r w:rsidRPr="00851E7C">
        <w:rPr>
          <w:rFonts w:ascii="Times New Roman" w:hAnsi="Times New Roman"/>
          <w:b/>
          <w:sz w:val="24"/>
          <w:szCs w:val="24"/>
        </w:rPr>
        <w:t>.</w:t>
      </w:r>
    </w:p>
    <w:p w:rsidR="00851E7C" w:rsidRPr="00851E7C" w:rsidRDefault="00851E7C" w:rsidP="00BA5925">
      <w:pPr>
        <w:spacing w:after="0" w:line="240" w:lineRule="auto"/>
        <w:jc w:val="center"/>
        <w:rPr>
          <w:rFonts w:ascii="Times New Roman" w:hAnsi="Times New Roman"/>
          <w:b/>
          <w:sz w:val="24"/>
          <w:szCs w:val="24"/>
          <w:u w:val="single"/>
        </w:rPr>
      </w:pPr>
      <w:r w:rsidRPr="00851E7C">
        <w:rPr>
          <w:rFonts w:ascii="Times New Roman" w:hAnsi="Times New Roman"/>
          <w:b/>
          <w:sz w:val="24"/>
          <w:szCs w:val="24"/>
          <w:u w:val="single"/>
        </w:rPr>
        <w:t xml:space="preserve">Par projekta “Nometne “Emocionāli atpūties, fiziski atjaunojies, </w:t>
      </w:r>
    </w:p>
    <w:p w:rsidR="00851E7C" w:rsidRPr="00851E7C" w:rsidRDefault="00851E7C" w:rsidP="00BA5925">
      <w:pPr>
        <w:spacing w:after="0" w:line="240" w:lineRule="auto"/>
        <w:jc w:val="center"/>
        <w:rPr>
          <w:rFonts w:ascii="Times New Roman" w:hAnsi="Times New Roman"/>
          <w:b/>
          <w:sz w:val="24"/>
          <w:szCs w:val="24"/>
          <w:u w:val="single"/>
          <w:lang w:eastAsia="ar-SA"/>
        </w:rPr>
      </w:pPr>
      <w:r w:rsidRPr="00851E7C">
        <w:rPr>
          <w:rFonts w:ascii="Times New Roman" w:hAnsi="Times New Roman"/>
          <w:b/>
          <w:sz w:val="24"/>
          <w:szCs w:val="24"/>
          <w:u w:val="single"/>
        </w:rPr>
        <w:t>digitāli uzlādējies!”” iesnieguma iesniegšanu</w:t>
      </w:r>
    </w:p>
    <w:p w:rsidR="00851E7C" w:rsidRPr="00851E7C" w:rsidRDefault="00851E7C" w:rsidP="00851E7C">
      <w:pPr>
        <w:jc w:val="center"/>
        <w:rPr>
          <w:rFonts w:ascii="Times New Roman" w:hAnsi="Times New Roman"/>
          <w:b/>
          <w:sz w:val="24"/>
          <w:szCs w:val="24"/>
        </w:rPr>
      </w:pPr>
    </w:p>
    <w:p w:rsidR="00DB7CE6" w:rsidRDefault="00DB7CE6" w:rsidP="00851E7C">
      <w:pPr>
        <w:ind w:firstLine="720"/>
        <w:jc w:val="both"/>
        <w:rPr>
          <w:rFonts w:ascii="Times New Roman" w:hAnsi="Times New Roman"/>
          <w:sz w:val="24"/>
          <w:szCs w:val="24"/>
        </w:rPr>
      </w:pPr>
      <w:r w:rsidRPr="00851E7C">
        <w:rPr>
          <w:rFonts w:ascii="Times New Roman" w:hAnsi="Times New Roman"/>
          <w:sz w:val="24"/>
          <w:szCs w:val="24"/>
        </w:rPr>
        <w:t xml:space="preserve">Ziņo </w:t>
      </w:r>
      <w:r>
        <w:rPr>
          <w:rFonts w:ascii="Times New Roman" w:hAnsi="Times New Roman"/>
          <w:sz w:val="24"/>
          <w:szCs w:val="24"/>
        </w:rPr>
        <w:t xml:space="preserve">Attīstības un plānošanas nodaļas vadītāja </w:t>
      </w:r>
      <w:r w:rsidRPr="00851E7C">
        <w:rPr>
          <w:rFonts w:ascii="Times New Roman" w:hAnsi="Times New Roman"/>
          <w:sz w:val="24"/>
          <w:szCs w:val="24"/>
        </w:rPr>
        <w:t>LAILA ŠEREIKO par</w:t>
      </w:r>
      <w:r w:rsidR="00851E7C" w:rsidRPr="00851E7C">
        <w:rPr>
          <w:rFonts w:ascii="Times New Roman" w:hAnsi="Times New Roman"/>
          <w:sz w:val="24"/>
          <w:szCs w:val="24"/>
        </w:rPr>
        <w:t xml:space="preserve"> projekta “Nometne “Emocionāli atpūties, fiziski atjaunojies, digitāli uzlādējies!”” iesniegum</w:t>
      </w:r>
      <w:r>
        <w:rPr>
          <w:rFonts w:ascii="Times New Roman" w:hAnsi="Times New Roman"/>
          <w:sz w:val="24"/>
          <w:szCs w:val="24"/>
        </w:rPr>
        <w:t xml:space="preserve">a iesniegšanu </w:t>
      </w:r>
      <w:r w:rsidR="00851E7C" w:rsidRPr="00851E7C">
        <w:rPr>
          <w:rFonts w:ascii="Times New Roman" w:hAnsi="Times New Roman"/>
          <w:sz w:val="24"/>
          <w:szCs w:val="24"/>
        </w:rPr>
        <w:t>Jaunatnes starptautisko programmu aģentūras  atklātā projektu konkursā “Atbalsts jauniešiem COVID – 19 pandēmijas radīto seku mazināšanai”</w:t>
      </w:r>
      <w:r>
        <w:rPr>
          <w:rFonts w:ascii="Times New Roman" w:hAnsi="Times New Roman"/>
          <w:sz w:val="24"/>
          <w:szCs w:val="24"/>
        </w:rPr>
        <w:t>.</w:t>
      </w:r>
    </w:p>
    <w:p w:rsidR="00DB7CE6" w:rsidRPr="009B096C" w:rsidRDefault="00DB7CE6" w:rsidP="00DB7CE6">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w:t>
      </w:r>
      <w:r>
        <w:rPr>
          <w:rFonts w:ascii="Times New Roman" w:hAnsi="Times New Roman"/>
          <w:sz w:val="24"/>
          <w:szCs w:val="24"/>
        </w:rPr>
        <w:t>Finanšu un budžeta</w:t>
      </w:r>
      <w:r w:rsidRPr="009B096C">
        <w:rPr>
          <w:rFonts w:ascii="Times New Roman" w:hAnsi="Times New Roman"/>
          <w:sz w:val="24"/>
          <w:szCs w:val="24"/>
        </w:rPr>
        <w:t xml:space="preserve">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maijā</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DB7CE6" w:rsidRPr="00A61011" w:rsidRDefault="00DB7CE6" w:rsidP="00DB7CE6">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DB7CE6" w:rsidRPr="00A61011" w:rsidRDefault="00DB7CE6" w:rsidP="00DB7CE6">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DB7CE6" w:rsidRPr="00A61011" w:rsidRDefault="00DB7CE6" w:rsidP="00DB7CE6">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DB7CE6" w:rsidRPr="00851E7C" w:rsidRDefault="00DB7CE6" w:rsidP="00DB7CE6">
      <w:pPr>
        <w:spacing w:after="0" w:line="240" w:lineRule="auto"/>
        <w:ind w:firstLine="720"/>
        <w:jc w:val="both"/>
        <w:rPr>
          <w:rFonts w:ascii="Times New Roman" w:hAnsi="Times New Roman"/>
          <w:b/>
          <w:color w:val="000000"/>
          <w:sz w:val="24"/>
          <w:szCs w:val="24"/>
          <w:lang w:eastAsia="et-EE"/>
        </w:rPr>
      </w:pPr>
      <w:r w:rsidRPr="00142284">
        <w:rPr>
          <w:rFonts w:ascii="Times New Roman" w:hAnsi="Times New Roman"/>
          <w:sz w:val="24"/>
          <w:szCs w:val="24"/>
        </w:rPr>
        <w:t>Saskaņā ar likuma „Par pašvaldībām” 15. panta pirmās daļas 4. punktu, Jaunatnes starptautisko programmu aģentūras atklāta projektu konkursa “Atbalsts jauniešiem COVID – 19 pandēmijas radīto seku mazināšanai” nolikumu un, ņemot vērā Dobeles novada attīstības programmā 2014.-2020.</w:t>
      </w:r>
      <w:r>
        <w:rPr>
          <w:rFonts w:ascii="Times New Roman" w:hAnsi="Times New Roman"/>
          <w:sz w:val="24"/>
          <w:szCs w:val="24"/>
        </w:rPr>
        <w:t> </w:t>
      </w:r>
      <w:r w:rsidRPr="00142284">
        <w:rPr>
          <w:rFonts w:ascii="Times New Roman" w:hAnsi="Times New Roman"/>
          <w:sz w:val="24"/>
          <w:szCs w:val="24"/>
        </w:rPr>
        <w:t>gadam noteiktā Rīcības virziena (RV2) “Izglītība” uzdevumu (U2) “Nodrošināt pieejamu, kvalitatīvu un daudzpusīgu izglītības piedāvājumu” (R 1.10 “Attīstīt novada izglītības iestāžu izglītojamo individuālās kompetences”),</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129/7</w:t>
      </w:r>
      <w:r w:rsidRPr="00BF0FC3">
        <w:rPr>
          <w:rFonts w:ascii="Times New Roman" w:hAnsi="Times New Roman"/>
          <w:b/>
          <w:color w:val="000000"/>
          <w:sz w:val="24"/>
          <w:szCs w:val="24"/>
          <w:lang w:eastAsia="et-EE"/>
        </w:rPr>
        <w:t xml:space="preserve"> pielikumā)</w:t>
      </w:r>
    </w:p>
    <w:p w:rsidR="006132C6" w:rsidRDefault="006132C6" w:rsidP="00B10729">
      <w:pPr>
        <w:spacing w:after="0" w:line="240" w:lineRule="auto"/>
        <w:jc w:val="center"/>
        <w:rPr>
          <w:rFonts w:ascii="Times New Roman" w:hAnsi="Times New Roman"/>
          <w:b/>
          <w:sz w:val="24"/>
          <w:szCs w:val="24"/>
        </w:rPr>
      </w:pPr>
    </w:p>
    <w:p w:rsidR="00DB7CE6" w:rsidRPr="00851E7C" w:rsidRDefault="00DB7CE6" w:rsidP="00B10729">
      <w:pPr>
        <w:spacing w:after="0" w:line="240" w:lineRule="auto"/>
        <w:jc w:val="center"/>
        <w:rPr>
          <w:rFonts w:ascii="Times New Roman" w:hAnsi="Times New Roman"/>
          <w:b/>
          <w:sz w:val="24"/>
          <w:szCs w:val="24"/>
        </w:rPr>
      </w:pPr>
      <w:r>
        <w:rPr>
          <w:rFonts w:ascii="Times New Roman" w:hAnsi="Times New Roman"/>
          <w:b/>
          <w:sz w:val="24"/>
          <w:szCs w:val="24"/>
        </w:rPr>
        <w:t>21</w:t>
      </w:r>
      <w:r w:rsidRPr="00851E7C">
        <w:rPr>
          <w:rFonts w:ascii="Times New Roman" w:hAnsi="Times New Roman"/>
          <w:b/>
          <w:sz w:val="24"/>
          <w:szCs w:val="24"/>
        </w:rPr>
        <w:t>.</w:t>
      </w:r>
    </w:p>
    <w:p w:rsidR="00DB7CE6" w:rsidRPr="00B34A6C" w:rsidRDefault="00DB7CE6" w:rsidP="00B10729">
      <w:pPr>
        <w:spacing w:after="0" w:line="240" w:lineRule="auto"/>
        <w:ind w:right="2"/>
        <w:jc w:val="center"/>
        <w:rPr>
          <w:rFonts w:ascii="Times New Roman" w:hAnsi="Times New Roman"/>
          <w:b/>
          <w:bCs/>
          <w:sz w:val="24"/>
          <w:szCs w:val="24"/>
          <w:u w:val="single"/>
        </w:rPr>
      </w:pPr>
      <w:r w:rsidRPr="00B34A6C">
        <w:rPr>
          <w:rFonts w:ascii="Times New Roman" w:hAnsi="Times New Roman"/>
          <w:b/>
          <w:bCs/>
          <w:sz w:val="24"/>
          <w:szCs w:val="24"/>
          <w:u w:val="single"/>
        </w:rPr>
        <w:t>Par iesnieguma izskatīšanu</w:t>
      </w:r>
    </w:p>
    <w:p w:rsidR="00B10729" w:rsidRDefault="00B10729" w:rsidP="00DB7CE6">
      <w:pPr>
        <w:spacing w:after="0" w:line="240" w:lineRule="auto"/>
        <w:ind w:firstLine="720"/>
        <w:contextualSpacing/>
        <w:jc w:val="both"/>
        <w:rPr>
          <w:rFonts w:ascii="Times New Roman" w:hAnsi="Times New Roman"/>
          <w:sz w:val="24"/>
          <w:szCs w:val="24"/>
        </w:rPr>
      </w:pPr>
    </w:p>
    <w:p w:rsidR="00DB7CE6" w:rsidRDefault="00DB7CE6" w:rsidP="00DB7CE6">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ZIŅO Juridiskās nodaļas juriste INGUNA PERSIDSKA par</w:t>
      </w:r>
      <w:r>
        <w:rPr>
          <w:rFonts w:ascii="Times New Roman" w:hAnsi="Times New Roman"/>
          <w:sz w:val="24"/>
          <w:szCs w:val="24"/>
        </w:rPr>
        <w:t xml:space="preserve"> saņemto iesniegumu </w:t>
      </w:r>
      <w:r w:rsidRPr="00DB7CE6">
        <w:rPr>
          <w:rFonts w:ascii="Times New Roman" w:hAnsi="Times New Roman"/>
          <w:sz w:val="24"/>
          <w:szCs w:val="24"/>
        </w:rPr>
        <w:t>par Dobeles novada pašvaldības Dzīvokļu jautājumu komisijas 2021.</w:t>
      </w:r>
      <w:r w:rsidR="00857C1F">
        <w:rPr>
          <w:rFonts w:ascii="Times New Roman" w:hAnsi="Times New Roman"/>
          <w:sz w:val="24"/>
          <w:szCs w:val="24"/>
        </w:rPr>
        <w:t> </w:t>
      </w:r>
      <w:r w:rsidRPr="00DB7CE6">
        <w:rPr>
          <w:rFonts w:ascii="Times New Roman" w:hAnsi="Times New Roman"/>
          <w:sz w:val="24"/>
          <w:szCs w:val="24"/>
        </w:rPr>
        <w:t>gada 22.</w:t>
      </w:r>
      <w:r w:rsidR="00857C1F">
        <w:rPr>
          <w:rFonts w:ascii="Times New Roman" w:hAnsi="Times New Roman"/>
          <w:sz w:val="24"/>
          <w:szCs w:val="24"/>
        </w:rPr>
        <w:t> </w:t>
      </w:r>
      <w:r w:rsidRPr="00DB7CE6">
        <w:rPr>
          <w:rFonts w:ascii="Times New Roman" w:hAnsi="Times New Roman"/>
          <w:sz w:val="24"/>
          <w:szCs w:val="24"/>
        </w:rPr>
        <w:t>marta lēmuma Nr.</w:t>
      </w:r>
      <w:r w:rsidR="00857C1F">
        <w:rPr>
          <w:rFonts w:ascii="Times New Roman" w:hAnsi="Times New Roman"/>
          <w:sz w:val="24"/>
          <w:szCs w:val="24"/>
        </w:rPr>
        <w:t> </w:t>
      </w:r>
      <w:r w:rsidRPr="00DB7CE6">
        <w:rPr>
          <w:rFonts w:ascii="Times New Roman" w:hAnsi="Times New Roman"/>
          <w:sz w:val="24"/>
          <w:szCs w:val="24"/>
        </w:rPr>
        <w:t xml:space="preserve">6/103 “Par atteikumu deklarētās dzīvesvietas ziņu anulēšanai” atcelšanu </w:t>
      </w:r>
      <w:r>
        <w:rPr>
          <w:rFonts w:ascii="Times New Roman" w:hAnsi="Times New Roman"/>
          <w:sz w:val="24"/>
          <w:szCs w:val="24"/>
        </w:rPr>
        <w:t xml:space="preserve">un pamato lēmumu atstāt </w:t>
      </w:r>
      <w:r w:rsidRPr="00DB7CE6">
        <w:rPr>
          <w:rFonts w:ascii="Times New Roman" w:hAnsi="Times New Roman"/>
          <w:sz w:val="24"/>
          <w:szCs w:val="24"/>
        </w:rPr>
        <w:t xml:space="preserve">Dzīvokļu jautājumu komisijas </w:t>
      </w:r>
      <w:r>
        <w:rPr>
          <w:rFonts w:ascii="Times New Roman" w:hAnsi="Times New Roman"/>
          <w:sz w:val="24"/>
          <w:szCs w:val="24"/>
        </w:rPr>
        <w:t>lēmumu spēkā.</w:t>
      </w:r>
    </w:p>
    <w:p w:rsidR="00DB7CE6" w:rsidRPr="00193C54" w:rsidRDefault="00DB7CE6" w:rsidP="00DB7CE6">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lastRenderedPageBreak/>
        <w:t xml:space="preserve">ANDREJS SPRIDZĀNS </w:t>
      </w:r>
      <w:r w:rsidRPr="00193C54">
        <w:rPr>
          <w:rFonts w:ascii="Times New Roman" w:hAnsi="Times New Roman"/>
          <w:sz w:val="24"/>
          <w:szCs w:val="24"/>
        </w:rPr>
        <w:t>aicina uzdot jautājumus.</w:t>
      </w:r>
    </w:p>
    <w:p w:rsidR="00DB7CE6" w:rsidRPr="00193C54" w:rsidRDefault="00DB7CE6" w:rsidP="00DB7CE6">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DB7CE6" w:rsidRPr="00193C54" w:rsidRDefault="00DB7CE6" w:rsidP="00DB7CE6">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B10729" w:rsidRPr="00851E7C" w:rsidRDefault="00B10729" w:rsidP="00B10729">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P</w:t>
      </w:r>
      <w:r w:rsidRPr="00B10729">
        <w:rPr>
          <w:rFonts w:ascii="Times New Roman" w:hAnsi="Times New Roman"/>
          <w:sz w:val="24"/>
          <w:szCs w:val="24"/>
        </w:rPr>
        <w:t>amatojoties uz Dzīvesvietas deklarēšanas likuma 1.</w:t>
      </w:r>
      <w:r w:rsidR="00857C1F">
        <w:rPr>
          <w:rFonts w:ascii="Times New Roman" w:hAnsi="Times New Roman"/>
          <w:sz w:val="24"/>
          <w:szCs w:val="24"/>
        </w:rPr>
        <w:t> </w:t>
      </w:r>
      <w:r w:rsidRPr="00B10729">
        <w:rPr>
          <w:rFonts w:ascii="Times New Roman" w:hAnsi="Times New Roman"/>
          <w:sz w:val="24"/>
          <w:szCs w:val="24"/>
        </w:rPr>
        <w:t>pantu, 2.</w:t>
      </w:r>
      <w:r w:rsidR="00857C1F">
        <w:rPr>
          <w:rFonts w:ascii="Times New Roman" w:hAnsi="Times New Roman"/>
          <w:sz w:val="24"/>
          <w:szCs w:val="24"/>
        </w:rPr>
        <w:t> </w:t>
      </w:r>
      <w:r w:rsidRPr="00B10729">
        <w:rPr>
          <w:rFonts w:ascii="Times New Roman" w:hAnsi="Times New Roman"/>
          <w:sz w:val="24"/>
          <w:szCs w:val="24"/>
        </w:rPr>
        <w:t>panta otro daļu, 3.</w:t>
      </w:r>
      <w:r w:rsidR="00857C1F">
        <w:rPr>
          <w:rFonts w:ascii="Times New Roman" w:hAnsi="Times New Roman"/>
          <w:sz w:val="24"/>
          <w:szCs w:val="24"/>
        </w:rPr>
        <w:t> </w:t>
      </w:r>
      <w:r w:rsidRPr="00B10729">
        <w:rPr>
          <w:rFonts w:ascii="Times New Roman" w:hAnsi="Times New Roman"/>
          <w:sz w:val="24"/>
          <w:szCs w:val="24"/>
        </w:rPr>
        <w:t>panta otro daļu, 12.</w:t>
      </w:r>
      <w:r w:rsidR="00857C1F">
        <w:rPr>
          <w:rFonts w:ascii="Times New Roman" w:hAnsi="Times New Roman"/>
          <w:sz w:val="24"/>
          <w:szCs w:val="24"/>
        </w:rPr>
        <w:t> </w:t>
      </w:r>
      <w:r w:rsidRPr="00B10729">
        <w:rPr>
          <w:rFonts w:ascii="Times New Roman" w:hAnsi="Times New Roman"/>
          <w:sz w:val="24"/>
          <w:szCs w:val="24"/>
        </w:rPr>
        <w:t>panta pirmās daļas 2.</w:t>
      </w:r>
      <w:r w:rsidR="00857C1F">
        <w:rPr>
          <w:rFonts w:ascii="Times New Roman" w:hAnsi="Times New Roman"/>
          <w:sz w:val="24"/>
          <w:szCs w:val="24"/>
        </w:rPr>
        <w:t> </w:t>
      </w:r>
      <w:r w:rsidRPr="00B10729">
        <w:rPr>
          <w:rFonts w:ascii="Times New Roman" w:hAnsi="Times New Roman"/>
          <w:sz w:val="24"/>
          <w:szCs w:val="24"/>
        </w:rPr>
        <w:t>punktu, Ministru kabineta 2003.</w:t>
      </w:r>
      <w:r w:rsidR="00857C1F">
        <w:rPr>
          <w:rFonts w:ascii="Times New Roman" w:hAnsi="Times New Roman"/>
          <w:sz w:val="24"/>
          <w:szCs w:val="24"/>
        </w:rPr>
        <w:t> </w:t>
      </w:r>
      <w:r w:rsidRPr="00B10729">
        <w:rPr>
          <w:rFonts w:ascii="Times New Roman" w:hAnsi="Times New Roman"/>
          <w:sz w:val="24"/>
          <w:szCs w:val="24"/>
        </w:rPr>
        <w:t>gada 11.</w:t>
      </w:r>
      <w:r w:rsidR="00857C1F">
        <w:rPr>
          <w:rFonts w:ascii="Times New Roman" w:hAnsi="Times New Roman"/>
          <w:sz w:val="24"/>
          <w:szCs w:val="24"/>
        </w:rPr>
        <w:t> </w:t>
      </w:r>
      <w:r w:rsidRPr="00B10729">
        <w:rPr>
          <w:rFonts w:ascii="Times New Roman" w:hAnsi="Times New Roman"/>
          <w:sz w:val="24"/>
          <w:szCs w:val="24"/>
        </w:rPr>
        <w:t>februāra noteikumu Nr.</w:t>
      </w:r>
      <w:r w:rsidR="00857C1F">
        <w:rPr>
          <w:rFonts w:ascii="Times New Roman" w:hAnsi="Times New Roman"/>
          <w:sz w:val="24"/>
          <w:szCs w:val="24"/>
        </w:rPr>
        <w:t> </w:t>
      </w:r>
      <w:r w:rsidRPr="00B10729">
        <w:rPr>
          <w:rFonts w:ascii="Times New Roman" w:hAnsi="Times New Roman"/>
          <w:sz w:val="24"/>
          <w:szCs w:val="24"/>
        </w:rPr>
        <w:t>72 „Kārtība, kādā anulējamas ziņas par deklarēto dzīvesvietu” 2.</w:t>
      </w:r>
      <w:r w:rsidR="00857C1F">
        <w:rPr>
          <w:rFonts w:ascii="Times New Roman" w:hAnsi="Times New Roman"/>
          <w:sz w:val="24"/>
          <w:szCs w:val="24"/>
        </w:rPr>
        <w:t> </w:t>
      </w:r>
      <w:r w:rsidRPr="00B10729">
        <w:rPr>
          <w:rFonts w:ascii="Times New Roman" w:hAnsi="Times New Roman"/>
          <w:sz w:val="24"/>
          <w:szCs w:val="24"/>
        </w:rPr>
        <w:t>punktu, Augstākās tiesas Administratīvo lietu departamenta prakses apkopojums lietās par dzīvesvietas deklarēšanu 2004–2015, Administratīvā procesa likuma 81.</w:t>
      </w:r>
      <w:r w:rsidR="00857C1F">
        <w:rPr>
          <w:rFonts w:ascii="Times New Roman" w:hAnsi="Times New Roman"/>
          <w:sz w:val="24"/>
          <w:szCs w:val="24"/>
        </w:rPr>
        <w:t> </w:t>
      </w:r>
      <w:r w:rsidRPr="00B10729">
        <w:rPr>
          <w:rFonts w:ascii="Times New Roman" w:hAnsi="Times New Roman"/>
          <w:sz w:val="24"/>
          <w:szCs w:val="24"/>
        </w:rPr>
        <w:t>panta otrās daļas 1.</w:t>
      </w:r>
      <w:r w:rsidR="00857C1F">
        <w:rPr>
          <w:rFonts w:ascii="Times New Roman" w:hAnsi="Times New Roman"/>
          <w:sz w:val="24"/>
          <w:szCs w:val="24"/>
        </w:rPr>
        <w:t> </w:t>
      </w:r>
      <w:r w:rsidRPr="00B10729">
        <w:rPr>
          <w:rFonts w:ascii="Times New Roman" w:hAnsi="Times New Roman"/>
          <w:sz w:val="24"/>
          <w:szCs w:val="24"/>
        </w:rPr>
        <w:t>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w:t>
      </w:r>
      <w:r w:rsidRPr="00B10729">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(A.MEIERS)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130/7</w:t>
      </w:r>
      <w:r w:rsidRPr="00BF0FC3">
        <w:rPr>
          <w:rFonts w:ascii="Times New Roman" w:hAnsi="Times New Roman"/>
          <w:b/>
          <w:color w:val="000000"/>
          <w:sz w:val="24"/>
          <w:szCs w:val="24"/>
          <w:lang w:eastAsia="et-EE"/>
        </w:rPr>
        <w:t xml:space="preserve"> pielikumā)</w:t>
      </w:r>
    </w:p>
    <w:p w:rsidR="00B10729" w:rsidRPr="00851E7C" w:rsidRDefault="00B10729" w:rsidP="00B10729">
      <w:pPr>
        <w:spacing w:after="0" w:line="240" w:lineRule="auto"/>
        <w:jc w:val="center"/>
        <w:rPr>
          <w:rFonts w:ascii="Times New Roman" w:hAnsi="Times New Roman"/>
          <w:b/>
          <w:sz w:val="24"/>
          <w:szCs w:val="24"/>
        </w:rPr>
      </w:pPr>
      <w:r>
        <w:rPr>
          <w:rFonts w:ascii="Times New Roman" w:hAnsi="Times New Roman"/>
          <w:b/>
          <w:sz w:val="24"/>
          <w:szCs w:val="24"/>
        </w:rPr>
        <w:t>22</w:t>
      </w:r>
      <w:r w:rsidRPr="00851E7C">
        <w:rPr>
          <w:rFonts w:ascii="Times New Roman" w:hAnsi="Times New Roman"/>
          <w:b/>
          <w:sz w:val="24"/>
          <w:szCs w:val="24"/>
        </w:rPr>
        <w:t>.</w:t>
      </w:r>
    </w:p>
    <w:p w:rsidR="00B10729" w:rsidRPr="004F27F9" w:rsidRDefault="00B10729" w:rsidP="00B10729">
      <w:pPr>
        <w:spacing w:line="240" w:lineRule="auto"/>
        <w:jc w:val="center"/>
        <w:rPr>
          <w:rFonts w:ascii="Times New Roman" w:hAnsi="Times New Roman"/>
          <w:b/>
          <w:sz w:val="24"/>
          <w:szCs w:val="24"/>
          <w:u w:val="single"/>
        </w:rPr>
      </w:pPr>
      <w:r w:rsidRPr="004F27F9">
        <w:rPr>
          <w:rFonts w:ascii="Times New Roman" w:hAnsi="Times New Roman"/>
          <w:b/>
          <w:sz w:val="24"/>
          <w:szCs w:val="24"/>
          <w:u w:val="single"/>
        </w:rPr>
        <w:t>Par atteikumu procesuālā termiņa atjaunošanai</w:t>
      </w:r>
    </w:p>
    <w:p w:rsidR="00B10729" w:rsidRDefault="00B10729" w:rsidP="00B10729">
      <w:pPr>
        <w:spacing w:after="0" w:line="240" w:lineRule="auto"/>
        <w:ind w:firstLine="720"/>
        <w:contextualSpacing/>
        <w:jc w:val="both"/>
        <w:rPr>
          <w:rFonts w:ascii="Times New Roman" w:hAnsi="Times New Roman"/>
          <w:bCs/>
          <w:sz w:val="24"/>
          <w:szCs w:val="24"/>
        </w:rPr>
      </w:pPr>
      <w:r w:rsidRPr="00D724B4">
        <w:rPr>
          <w:rFonts w:ascii="Times New Roman" w:hAnsi="Times New Roman"/>
          <w:sz w:val="24"/>
          <w:szCs w:val="24"/>
        </w:rPr>
        <w:t>ZIŅO Juridiskās nodaļas juriste INGUNA PERSIDSKA par</w:t>
      </w:r>
      <w:r>
        <w:rPr>
          <w:rFonts w:ascii="Times New Roman" w:hAnsi="Times New Roman"/>
          <w:sz w:val="24"/>
          <w:szCs w:val="24"/>
        </w:rPr>
        <w:t xml:space="preserve"> atteikumu </w:t>
      </w:r>
      <w:r w:rsidRPr="00B10729">
        <w:rPr>
          <w:rFonts w:ascii="Times New Roman" w:hAnsi="Times New Roman"/>
          <w:sz w:val="24"/>
          <w:szCs w:val="24"/>
        </w:rPr>
        <w:t xml:space="preserve">atjaunot </w:t>
      </w:r>
      <w:r>
        <w:rPr>
          <w:rFonts w:ascii="Times New Roman" w:hAnsi="Times New Roman"/>
          <w:sz w:val="24"/>
          <w:szCs w:val="24"/>
        </w:rPr>
        <w:t xml:space="preserve">procesuālo </w:t>
      </w:r>
      <w:r w:rsidRPr="00B10729">
        <w:rPr>
          <w:rFonts w:ascii="Times New Roman" w:hAnsi="Times New Roman"/>
          <w:bCs/>
          <w:sz w:val="24"/>
          <w:szCs w:val="24"/>
        </w:rPr>
        <w:t>termiņu</w:t>
      </w:r>
      <w:r w:rsidRPr="00B10729">
        <w:rPr>
          <w:rFonts w:ascii="Times New Roman" w:hAnsi="Times New Roman"/>
          <w:sz w:val="24"/>
          <w:szCs w:val="24"/>
        </w:rPr>
        <w:t xml:space="preserve"> Dobeles novada pašvaldības būvvaldes 2018.</w:t>
      </w:r>
      <w:r w:rsidR="00857C1F">
        <w:rPr>
          <w:rFonts w:ascii="Times New Roman" w:hAnsi="Times New Roman"/>
          <w:sz w:val="24"/>
          <w:szCs w:val="24"/>
        </w:rPr>
        <w:t> </w:t>
      </w:r>
      <w:r w:rsidRPr="00B10729">
        <w:rPr>
          <w:rFonts w:ascii="Times New Roman" w:hAnsi="Times New Roman"/>
          <w:sz w:val="24"/>
          <w:szCs w:val="24"/>
        </w:rPr>
        <w:t>gada 16.</w:t>
      </w:r>
      <w:r w:rsidR="00857C1F">
        <w:rPr>
          <w:rFonts w:ascii="Times New Roman" w:hAnsi="Times New Roman"/>
          <w:sz w:val="24"/>
          <w:szCs w:val="24"/>
        </w:rPr>
        <w:t> </w:t>
      </w:r>
      <w:r w:rsidRPr="00B10729">
        <w:rPr>
          <w:rFonts w:ascii="Times New Roman" w:hAnsi="Times New Roman"/>
          <w:sz w:val="24"/>
          <w:szCs w:val="24"/>
        </w:rPr>
        <w:t>maijā un 2020.</w:t>
      </w:r>
      <w:r w:rsidR="00857C1F">
        <w:rPr>
          <w:rFonts w:ascii="Times New Roman" w:hAnsi="Times New Roman"/>
          <w:sz w:val="24"/>
          <w:szCs w:val="24"/>
        </w:rPr>
        <w:t> </w:t>
      </w:r>
      <w:r w:rsidRPr="00B10729">
        <w:rPr>
          <w:rFonts w:ascii="Times New Roman" w:hAnsi="Times New Roman"/>
          <w:sz w:val="24"/>
          <w:szCs w:val="24"/>
        </w:rPr>
        <w:t>gada 14.</w:t>
      </w:r>
      <w:r w:rsidR="00857C1F">
        <w:rPr>
          <w:rFonts w:ascii="Times New Roman" w:hAnsi="Times New Roman"/>
          <w:sz w:val="24"/>
          <w:szCs w:val="24"/>
        </w:rPr>
        <w:t> </w:t>
      </w:r>
      <w:r w:rsidRPr="00B10729">
        <w:rPr>
          <w:rFonts w:ascii="Times New Roman" w:hAnsi="Times New Roman"/>
          <w:sz w:val="24"/>
          <w:szCs w:val="24"/>
        </w:rPr>
        <w:t xml:space="preserve">februārī izdoto </w:t>
      </w:r>
      <w:r w:rsidRPr="00B10729">
        <w:rPr>
          <w:rFonts w:ascii="Times New Roman" w:hAnsi="Times New Roman"/>
          <w:bCs/>
          <w:sz w:val="24"/>
          <w:szCs w:val="24"/>
        </w:rPr>
        <w:t>būvatļauju apstrīdēšanai</w:t>
      </w:r>
      <w:r>
        <w:rPr>
          <w:rFonts w:ascii="Times New Roman" w:hAnsi="Times New Roman"/>
          <w:bCs/>
          <w:sz w:val="24"/>
          <w:szCs w:val="24"/>
        </w:rPr>
        <w:t>.</w:t>
      </w:r>
    </w:p>
    <w:p w:rsidR="00B10729" w:rsidRPr="00193C54" w:rsidRDefault="00B10729" w:rsidP="00B1072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B10729" w:rsidRPr="00193C54" w:rsidRDefault="00B10729" w:rsidP="00B10729">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B10729" w:rsidRPr="00193C54" w:rsidRDefault="00B10729" w:rsidP="00B1072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B10729" w:rsidRPr="00851E7C" w:rsidRDefault="00B10729" w:rsidP="00B10729">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10729">
        <w:rPr>
          <w:rFonts w:ascii="Times New Roman" w:hAnsi="Times New Roman"/>
          <w:sz w:val="24"/>
          <w:szCs w:val="24"/>
        </w:rPr>
        <w:t>askaņā ar Būvniecības likuma 1. panta 1. </w:t>
      </w:r>
      <w:r w:rsidRPr="00B10729">
        <w:rPr>
          <w:rFonts w:ascii="Times New Roman" w:hAnsi="Times New Roman"/>
          <w:bCs/>
          <w:sz w:val="24"/>
          <w:szCs w:val="24"/>
        </w:rPr>
        <w:t>punktu,</w:t>
      </w:r>
      <w:r w:rsidRPr="00B10729">
        <w:rPr>
          <w:rFonts w:ascii="Times New Roman" w:hAnsi="Times New Roman"/>
          <w:sz w:val="24"/>
          <w:szCs w:val="24"/>
        </w:rPr>
        <w:t xml:space="preserve"> Teritorijas attīstības plānošanas likuma 28.panta un Būvniecības likuma 14.panta piekto daļu un trīspadsmito daļu</w:t>
      </w:r>
      <w:r w:rsidRPr="00B10729">
        <w:rPr>
          <w:rFonts w:ascii="Times New Roman" w:hAnsi="Times New Roman"/>
          <w:bCs/>
          <w:sz w:val="24"/>
          <w:szCs w:val="24"/>
        </w:rPr>
        <w:t>, Administratīvā procesa likuma 48. panta trešo daļu, ievērojot Dobeles novada pašvaldības būvvaldes 2021.gada 23.aprīļa  atzinumu par būves pārbaudi (BIS-BV-19.9-2021-4719</w:t>
      </w:r>
      <w:r>
        <w:rPr>
          <w:rFonts w:ascii="Times New Roman" w:hAnsi="Times New Roman"/>
          <w:bCs/>
          <w:sz w:val="24"/>
          <w:szCs w:val="24"/>
        </w:rPr>
        <w:t>)</w:t>
      </w:r>
      <w:r w:rsidRPr="00B1072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Pr>
          <w:rFonts w:ascii="Times New Roman" w:hAnsi="Times New Roman"/>
          <w:b/>
          <w:color w:val="000000"/>
          <w:sz w:val="24"/>
          <w:szCs w:val="24"/>
        </w:rPr>
        <w:t>15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w:t>
      </w:r>
      <w:r>
        <w:rPr>
          <w:rFonts w:ascii="Times New Roman" w:hAnsi="Times New Roman"/>
          <w:color w:val="000000"/>
          <w:sz w:val="24"/>
          <w:szCs w:val="24"/>
          <w:lang w:eastAsia="et-EE"/>
        </w:rPr>
        <w:t>2 (E. GAIGALIS, A.MEIERS)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131/7</w:t>
      </w:r>
      <w:r w:rsidRPr="00BF0FC3">
        <w:rPr>
          <w:rFonts w:ascii="Times New Roman" w:hAnsi="Times New Roman"/>
          <w:b/>
          <w:color w:val="000000"/>
          <w:sz w:val="24"/>
          <w:szCs w:val="24"/>
          <w:lang w:eastAsia="et-EE"/>
        </w:rPr>
        <w:t xml:space="preserve"> pielikumā)</w:t>
      </w:r>
    </w:p>
    <w:p w:rsidR="006132C6" w:rsidRDefault="006132C6" w:rsidP="00BA5925">
      <w:pPr>
        <w:spacing w:after="0" w:line="240" w:lineRule="auto"/>
        <w:jc w:val="both"/>
        <w:rPr>
          <w:rFonts w:ascii="Times New Roman" w:hAnsi="Times New Roman"/>
          <w:bCs/>
          <w:color w:val="000000"/>
          <w:sz w:val="24"/>
          <w:szCs w:val="24"/>
          <w:lang w:eastAsia="et-EE"/>
        </w:rPr>
      </w:pPr>
    </w:p>
    <w:p w:rsidR="005234C9" w:rsidRPr="00AA5DC9" w:rsidRDefault="005234C9" w:rsidP="00BA5925">
      <w:pPr>
        <w:spacing w:after="0" w:line="240" w:lineRule="auto"/>
        <w:jc w:val="both"/>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 slēgta plkst.1</w:t>
      </w:r>
      <w:r w:rsidR="00BA5925">
        <w:rPr>
          <w:rFonts w:ascii="Times New Roman" w:hAnsi="Times New Roman"/>
          <w:bCs/>
          <w:color w:val="000000"/>
          <w:sz w:val="24"/>
          <w:szCs w:val="24"/>
          <w:lang w:eastAsia="et-EE"/>
        </w:rPr>
        <w:t>4</w:t>
      </w:r>
      <w:r>
        <w:rPr>
          <w:rFonts w:ascii="Times New Roman" w:hAnsi="Times New Roman"/>
          <w:bCs/>
          <w:color w:val="000000"/>
          <w:sz w:val="24"/>
          <w:szCs w:val="24"/>
          <w:lang w:eastAsia="et-EE"/>
        </w:rPr>
        <w:t>.</w:t>
      </w:r>
      <w:r w:rsidR="00BA5925">
        <w:rPr>
          <w:rFonts w:ascii="Times New Roman" w:hAnsi="Times New Roman"/>
          <w:bCs/>
          <w:color w:val="000000"/>
          <w:sz w:val="24"/>
          <w:szCs w:val="24"/>
          <w:lang w:eastAsia="et-EE"/>
        </w:rPr>
        <w:t>50</w:t>
      </w:r>
    </w:p>
    <w:p w:rsidR="005234C9" w:rsidRPr="00AA5DC9" w:rsidRDefault="005234C9" w:rsidP="00BA5925">
      <w:pPr>
        <w:spacing w:after="0" w:line="240"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 xml:space="preserve">Nākošā novada domes sēde tiks sasaukta 2021. gada </w:t>
      </w:r>
      <w:r w:rsidR="00BA5925">
        <w:rPr>
          <w:rFonts w:ascii="Times New Roman" w:hAnsi="Times New Roman"/>
          <w:bCs/>
          <w:color w:val="000000"/>
          <w:sz w:val="24"/>
          <w:szCs w:val="24"/>
          <w:lang w:eastAsia="et-EE"/>
        </w:rPr>
        <w:t>30</w:t>
      </w:r>
      <w:r w:rsidRPr="00AA5DC9">
        <w:rPr>
          <w:rFonts w:ascii="Times New Roman" w:hAnsi="Times New Roman"/>
          <w:bCs/>
          <w:color w:val="000000"/>
          <w:sz w:val="24"/>
          <w:szCs w:val="24"/>
          <w:lang w:eastAsia="et-EE"/>
        </w:rPr>
        <w:t>. </w:t>
      </w:r>
      <w:r w:rsidR="001A080F">
        <w:rPr>
          <w:rFonts w:ascii="Times New Roman" w:hAnsi="Times New Roman"/>
          <w:bCs/>
          <w:color w:val="000000"/>
          <w:sz w:val="24"/>
          <w:szCs w:val="24"/>
          <w:lang w:eastAsia="et-EE"/>
        </w:rPr>
        <w:t>jūnijā</w:t>
      </w:r>
      <w:r w:rsidRPr="00AA5DC9">
        <w:rPr>
          <w:rFonts w:ascii="Times New Roman" w:hAnsi="Times New Roman"/>
          <w:bCs/>
          <w:color w:val="000000"/>
          <w:sz w:val="24"/>
          <w:szCs w:val="24"/>
          <w:lang w:eastAsia="et-EE"/>
        </w:rPr>
        <w:t>, plkst. 14.00</w:t>
      </w:r>
    </w:p>
    <w:p w:rsidR="006132C6" w:rsidRDefault="006132C6" w:rsidP="005234C9">
      <w:pPr>
        <w:spacing w:line="276" w:lineRule="auto"/>
        <w:rPr>
          <w:rFonts w:ascii="Times New Roman" w:hAnsi="Times New Roman"/>
          <w:bCs/>
          <w:color w:val="000000"/>
          <w:sz w:val="24"/>
          <w:szCs w:val="24"/>
          <w:lang w:eastAsia="et-EE"/>
        </w:rPr>
      </w:pPr>
    </w:p>
    <w:p w:rsidR="005234C9" w:rsidRPr="00AA5DC9" w:rsidRDefault="005234C9" w:rsidP="005234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Sēdes vadītājs</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Pr>
          <w:rFonts w:ascii="Times New Roman" w:hAnsi="Times New Roman"/>
          <w:bCs/>
          <w:color w:val="000000"/>
          <w:sz w:val="24"/>
          <w:szCs w:val="24"/>
          <w:lang w:eastAsia="et-EE"/>
        </w:rPr>
        <w:t xml:space="preserve">A.SPRIDZĀNS </w:t>
      </w:r>
      <w:r w:rsidRPr="00AA5DC9">
        <w:rPr>
          <w:rFonts w:ascii="Times New Roman" w:hAnsi="Times New Roman"/>
          <w:bCs/>
          <w:color w:val="000000"/>
          <w:sz w:val="24"/>
          <w:szCs w:val="24"/>
          <w:lang w:eastAsia="et-EE"/>
        </w:rPr>
        <w:t>(0</w:t>
      </w:r>
      <w:r w:rsidR="00D34EED">
        <w:rPr>
          <w:rFonts w:ascii="Times New Roman" w:hAnsi="Times New Roman"/>
          <w:bCs/>
          <w:color w:val="000000"/>
          <w:sz w:val="24"/>
          <w:szCs w:val="24"/>
          <w:lang w:eastAsia="et-EE"/>
        </w:rPr>
        <w:t>2</w:t>
      </w:r>
      <w:r w:rsidRPr="00AA5DC9">
        <w:rPr>
          <w:rFonts w:ascii="Times New Roman" w:hAnsi="Times New Roman"/>
          <w:bCs/>
          <w:color w:val="000000"/>
          <w:sz w:val="24"/>
          <w:szCs w:val="24"/>
          <w:lang w:eastAsia="et-EE"/>
        </w:rPr>
        <w:t>.0</w:t>
      </w:r>
      <w:r w:rsidR="001A080F">
        <w:rPr>
          <w:rFonts w:ascii="Times New Roman" w:hAnsi="Times New Roman"/>
          <w:bCs/>
          <w:color w:val="000000"/>
          <w:sz w:val="24"/>
          <w:szCs w:val="24"/>
          <w:lang w:eastAsia="et-EE"/>
        </w:rPr>
        <w:t>6</w:t>
      </w:r>
      <w:r w:rsidRPr="00AA5DC9">
        <w:rPr>
          <w:rFonts w:ascii="Times New Roman" w:hAnsi="Times New Roman"/>
          <w:bCs/>
          <w:color w:val="000000"/>
          <w:sz w:val="24"/>
          <w:szCs w:val="24"/>
          <w:lang w:eastAsia="et-EE"/>
        </w:rPr>
        <w:t>.2021.)</w:t>
      </w:r>
    </w:p>
    <w:p w:rsidR="005234C9" w:rsidRPr="00AA5DC9" w:rsidRDefault="005234C9" w:rsidP="005234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Protokolēja</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t>D.RITERFELTE (0</w:t>
      </w:r>
      <w:r w:rsidR="00D34EED">
        <w:rPr>
          <w:rFonts w:ascii="Times New Roman" w:hAnsi="Times New Roman"/>
          <w:bCs/>
          <w:color w:val="000000"/>
          <w:sz w:val="24"/>
          <w:szCs w:val="24"/>
          <w:lang w:eastAsia="et-EE"/>
        </w:rPr>
        <w:t>2</w:t>
      </w:r>
      <w:r w:rsidRPr="00AA5DC9">
        <w:rPr>
          <w:rFonts w:ascii="Times New Roman" w:hAnsi="Times New Roman"/>
          <w:bCs/>
          <w:color w:val="000000"/>
          <w:sz w:val="24"/>
          <w:szCs w:val="24"/>
          <w:lang w:eastAsia="et-EE"/>
        </w:rPr>
        <w:t>.0</w:t>
      </w:r>
      <w:r w:rsidR="001A080F">
        <w:rPr>
          <w:rFonts w:ascii="Times New Roman" w:hAnsi="Times New Roman"/>
          <w:bCs/>
          <w:color w:val="000000"/>
          <w:sz w:val="24"/>
          <w:szCs w:val="24"/>
          <w:lang w:eastAsia="et-EE"/>
        </w:rPr>
        <w:t>6</w:t>
      </w:r>
      <w:r w:rsidRPr="00AA5DC9">
        <w:rPr>
          <w:rFonts w:ascii="Times New Roman" w:hAnsi="Times New Roman"/>
          <w:bCs/>
          <w:color w:val="000000"/>
          <w:sz w:val="24"/>
          <w:szCs w:val="24"/>
          <w:lang w:eastAsia="et-EE"/>
        </w:rPr>
        <w:t>.2021.)</w:t>
      </w:r>
    </w:p>
    <w:p w:rsidR="00857C1F" w:rsidRDefault="00857C1F" w:rsidP="005234C9">
      <w:pPr>
        <w:tabs>
          <w:tab w:val="left" w:pos="-24212"/>
        </w:tabs>
        <w:spacing w:line="276" w:lineRule="auto"/>
        <w:rPr>
          <w:rFonts w:ascii="Times New Roman" w:hAnsi="Times New Roman"/>
          <w:color w:val="000000"/>
          <w:sz w:val="24"/>
          <w:szCs w:val="24"/>
        </w:rPr>
      </w:pPr>
    </w:p>
    <w:p w:rsidR="005234C9" w:rsidRDefault="005234C9" w:rsidP="005234C9">
      <w:pPr>
        <w:tabs>
          <w:tab w:val="left" w:pos="-24212"/>
        </w:tabs>
        <w:spacing w:line="276" w:lineRule="auto"/>
        <w:rPr>
          <w:rStyle w:val="Hyperlink"/>
          <w:rFonts w:ascii="Times New Roman" w:hAnsi="Times New Roman"/>
          <w:color w:val="000000"/>
          <w:sz w:val="24"/>
          <w:szCs w:val="24"/>
        </w:rPr>
      </w:pPr>
      <w:r w:rsidRPr="00AA5DC9">
        <w:rPr>
          <w:rFonts w:ascii="Times New Roman" w:hAnsi="Times New Roman"/>
          <w:color w:val="000000"/>
          <w:sz w:val="24"/>
          <w:szCs w:val="24"/>
        </w:rPr>
        <w:t xml:space="preserve">Sēdes audioieraksts publicēts Dobeles novada pašvaldības mājaslapā: </w:t>
      </w:r>
      <w:hyperlink r:id="rId10" w:history="1">
        <w:r w:rsidRPr="00AA5DC9">
          <w:rPr>
            <w:rStyle w:val="Hyperlink"/>
            <w:rFonts w:ascii="Times New Roman" w:hAnsi="Times New Roman"/>
            <w:color w:val="000000"/>
            <w:sz w:val="24"/>
            <w:szCs w:val="24"/>
          </w:rPr>
          <w:t>http://www.dobele.lv/lv/content/domes-sedes</w:t>
        </w:r>
      </w:hyperlink>
      <w:r>
        <w:rPr>
          <w:rStyle w:val="Hyperlink"/>
          <w:rFonts w:ascii="Times New Roman" w:hAnsi="Times New Roman"/>
          <w:color w:val="000000"/>
          <w:sz w:val="24"/>
          <w:szCs w:val="24"/>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2460D4E2" wp14:editId="31D3AE88">
            <wp:extent cx="676910" cy="753745"/>
            <wp:effectExtent l="0" t="0" r="889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1"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110/7</w:t>
      </w:r>
    </w:p>
    <w:p w:rsidR="001A080F" w:rsidRDefault="001A080F" w:rsidP="001A080F">
      <w:pPr>
        <w:spacing w:after="0" w:line="240" w:lineRule="auto"/>
        <w:ind w:right="-694"/>
        <w:jc w:val="center"/>
        <w:rPr>
          <w:rFonts w:ascii="Times New Roman" w:eastAsia="Times New Roman" w:hAnsi="Times New Roman"/>
          <w:b/>
          <w:sz w:val="24"/>
          <w:szCs w:val="24"/>
          <w:u w:val="single"/>
          <w:lang w:eastAsia="lv-LV"/>
        </w:rPr>
      </w:pPr>
    </w:p>
    <w:p w:rsidR="001A080F" w:rsidRPr="001D3830" w:rsidRDefault="001A080F" w:rsidP="001A080F">
      <w:pPr>
        <w:spacing w:after="0" w:line="240" w:lineRule="auto"/>
        <w:ind w:right="-694"/>
        <w:jc w:val="center"/>
        <w:rPr>
          <w:rFonts w:ascii="Times New Roman" w:eastAsia="Times New Roman" w:hAnsi="Times New Roman"/>
          <w:b/>
          <w:sz w:val="24"/>
          <w:szCs w:val="24"/>
          <w:u w:val="single"/>
          <w:lang w:eastAsia="lv-LV"/>
        </w:rPr>
      </w:pPr>
      <w:r w:rsidRPr="001D3830">
        <w:rPr>
          <w:rFonts w:ascii="Times New Roman" w:eastAsia="Times New Roman" w:hAnsi="Times New Roman"/>
          <w:b/>
          <w:sz w:val="24"/>
          <w:szCs w:val="24"/>
          <w:u w:val="single"/>
          <w:lang w:eastAsia="lv-LV"/>
        </w:rPr>
        <w:t>Par nekustam</w:t>
      </w:r>
      <w:r>
        <w:rPr>
          <w:rFonts w:ascii="Times New Roman" w:eastAsia="Times New Roman" w:hAnsi="Times New Roman"/>
          <w:b/>
          <w:sz w:val="24"/>
          <w:szCs w:val="24"/>
          <w:u w:val="single"/>
          <w:lang w:eastAsia="lv-LV"/>
        </w:rPr>
        <w:t>ā</w:t>
      </w:r>
      <w:r w:rsidRPr="001D3830">
        <w:rPr>
          <w:rFonts w:ascii="Times New Roman" w:eastAsia="Times New Roman" w:hAnsi="Times New Roman"/>
          <w:b/>
          <w:sz w:val="24"/>
          <w:szCs w:val="24"/>
          <w:u w:val="single"/>
          <w:lang w:eastAsia="lv-LV"/>
        </w:rPr>
        <w:t xml:space="preserve"> īpašum</w:t>
      </w:r>
      <w:r>
        <w:rPr>
          <w:rFonts w:ascii="Times New Roman" w:eastAsia="Times New Roman" w:hAnsi="Times New Roman"/>
          <w:b/>
          <w:sz w:val="24"/>
          <w:szCs w:val="24"/>
          <w:u w:val="single"/>
          <w:lang w:eastAsia="lv-LV"/>
        </w:rPr>
        <w:t>a Dārza iela 1</w:t>
      </w:r>
      <w:r w:rsidRPr="001D3830">
        <w:rPr>
          <w:rFonts w:ascii="Times New Roman" w:eastAsia="Times New Roman" w:hAnsi="Times New Roman"/>
          <w:b/>
          <w:sz w:val="24"/>
          <w:szCs w:val="24"/>
          <w:u w:val="single"/>
          <w:lang w:eastAsia="lv-LV"/>
        </w:rPr>
        <w:t xml:space="preserve"> Dobelē, Dobeles novadā</w:t>
      </w:r>
    </w:p>
    <w:p w:rsidR="001A080F" w:rsidRPr="00BD58FB" w:rsidRDefault="001A080F" w:rsidP="001A080F">
      <w:pPr>
        <w:spacing w:after="0" w:line="240" w:lineRule="auto"/>
        <w:ind w:right="-694"/>
        <w:jc w:val="center"/>
        <w:rPr>
          <w:rFonts w:ascii="Times New Roman" w:hAnsi="Times New Roman"/>
          <w:b/>
          <w:sz w:val="24"/>
          <w:szCs w:val="24"/>
          <w:u w:val="single"/>
        </w:rPr>
      </w:pPr>
      <w:r w:rsidRPr="001D3830">
        <w:rPr>
          <w:rFonts w:ascii="Times New Roman" w:eastAsia="Times New Roman" w:hAnsi="Times New Roman"/>
          <w:b/>
          <w:sz w:val="24"/>
          <w:szCs w:val="24"/>
          <w:u w:val="single"/>
          <w:lang w:eastAsia="lv-LV"/>
        </w:rPr>
        <w:t xml:space="preserve">zemes ierīcības projekta apstiprināšanu </w:t>
      </w:r>
    </w:p>
    <w:p w:rsidR="001A080F" w:rsidRDefault="001A080F" w:rsidP="001A080F">
      <w:pPr>
        <w:ind w:left="-227" w:right="-680"/>
        <w:jc w:val="right"/>
        <w:rPr>
          <w:rFonts w:ascii="Times New Roman" w:hAnsi="Times New Roman"/>
          <w:b/>
          <w:sz w:val="24"/>
          <w:szCs w:val="24"/>
        </w:rPr>
      </w:pPr>
    </w:p>
    <w:p w:rsidR="001A080F" w:rsidRPr="00227A9E" w:rsidRDefault="001A080F" w:rsidP="001A080F">
      <w:pPr>
        <w:spacing w:after="0" w:line="240" w:lineRule="auto"/>
        <w:ind w:firstLine="709"/>
        <w:jc w:val="both"/>
        <w:rPr>
          <w:rFonts w:ascii="Times New Roman" w:hAnsi="Times New Roman"/>
          <w:color w:val="000000"/>
          <w:sz w:val="24"/>
          <w:szCs w:val="24"/>
          <w:shd w:val="clear" w:color="auto" w:fill="FFFFFF"/>
        </w:rPr>
      </w:pPr>
      <w:r w:rsidRPr="00227A9E">
        <w:rPr>
          <w:rFonts w:ascii="Times New Roman" w:hAnsi="Times New Roman"/>
          <w:sz w:val="24"/>
          <w:szCs w:val="24"/>
        </w:rPr>
        <w:t xml:space="preserve">Izskatījusi saņemto </w:t>
      </w:r>
      <w:r w:rsidRPr="00227A9E">
        <w:rPr>
          <w:rFonts w:ascii="Times New Roman" w:eastAsia="Times New Roman" w:hAnsi="Times New Roman"/>
          <w:sz w:val="24"/>
          <w:szCs w:val="24"/>
          <w:shd w:val="clear" w:color="auto" w:fill="FFFFFF"/>
          <w:lang w:eastAsia="lv-LV"/>
        </w:rPr>
        <w:t>SIA „Latvijasmernieks.lv”, reģistrācijas Nr. 4</w:t>
      </w:r>
      <w:r>
        <w:rPr>
          <w:rFonts w:ascii="Times New Roman" w:eastAsia="Times New Roman" w:hAnsi="Times New Roman"/>
          <w:sz w:val="24"/>
          <w:szCs w:val="24"/>
          <w:shd w:val="clear" w:color="auto" w:fill="FFFFFF"/>
          <w:lang w:eastAsia="lv-LV"/>
        </w:rPr>
        <w:t>0003783960</w:t>
      </w:r>
      <w:r w:rsidRPr="00227A9E">
        <w:rPr>
          <w:rFonts w:ascii="Times New Roman" w:eastAsia="Times New Roman" w:hAnsi="Times New Roman"/>
          <w:sz w:val="24"/>
          <w:szCs w:val="24"/>
          <w:shd w:val="clear" w:color="auto" w:fill="FFFFFF"/>
          <w:lang w:eastAsia="lv-LV"/>
        </w:rPr>
        <w:t xml:space="preserve">, juridiskā adrese: </w:t>
      </w:r>
      <w:r>
        <w:rPr>
          <w:rFonts w:ascii="Times New Roman" w:eastAsia="Times New Roman" w:hAnsi="Times New Roman"/>
          <w:sz w:val="24"/>
          <w:szCs w:val="24"/>
          <w:shd w:val="clear" w:color="auto" w:fill="FFFFFF"/>
          <w:lang w:eastAsia="lv-LV"/>
        </w:rPr>
        <w:t>Atmodas</w:t>
      </w:r>
      <w:r w:rsidRPr="00227A9E">
        <w:rPr>
          <w:rFonts w:ascii="Times New Roman" w:eastAsia="Times New Roman" w:hAnsi="Times New Roman"/>
          <w:sz w:val="24"/>
          <w:szCs w:val="24"/>
          <w:shd w:val="clear" w:color="auto" w:fill="FFFFFF"/>
          <w:lang w:eastAsia="lv-LV"/>
        </w:rPr>
        <w:t xml:space="preserve"> iela </w:t>
      </w:r>
      <w:r>
        <w:rPr>
          <w:rFonts w:ascii="Times New Roman" w:eastAsia="Times New Roman" w:hAnsi="Times New Roman"/>
          <w:sz w:val="24"/>
          <w:szCs w:val="24"/>
          <w:shd w:val="clear" w:color="auto" w:fill="FFFFFF"/>
          <w:lang w:eastAsia="lv-LV"/>
        </w:rPr>
        <w:t>19</w:t>
      </w:r>
      <w:r w:rsidRPr="00227A9E">
        <w:rPr>
          <w:rFonts w:ascii="Times New Roman" w:eastAsia="Times New Roman" w:hAnsi="Times New Roman"/>
          <w:sz w:val="24"/>
          <w:szCs w:val="24"/>
          <w:shd w:val="clear" w:color="auto" w:fill="FFFFFF"/>
          <w:lang w:eastAsia="lv-LV"/>
        </w:rPr>
        <w:t xml:space="preserve">, </w:t>
      </w:r>
      <w:r>
        <w:rPr>
          <w:rFonts w:ascii="Times New Roman" w:eastAsia="Times New Roman" w:hAnsi="Times New Roman"/>
          <w:sz w:val="24"/>
          <w:szCs w:val="24"/>
          <w:shd w:val="clear" w:color="auto" w:fill="FFFFFF"/>
          <w:lang w:eastAsia="lv-LV"/>
        </w:rPr>
        <w:t>Jelgava</w:t>
      </w:r>
      <w:r w:rsidRPr="00227A9E">
        <w:rPr>
          <w:rFonts w:ascii="Times New Roman" w:eastAsia="Times New Roman" w:hAnsi="Times New Roman"/>
          <w:sz w:val="24"/>
          <w:szCs w:val="24"/>
          <w:shd w:val="clear" w:color="auto" w:fill="FFFFFF"/>
          <w:lang w:eastAsia="lv-LV"/>
        </w:rPr>
        <w:t xml:space="preserve">, </w:t>
      </w:r>
      <w:r w:rsidRPr="00227A9E">
        <w:rPr>
          <w:rFonts w:ascii="Times New Roman" w:eastAsia="Times New Roman" w:hAnsi="Times New Roman"/>
          <w:sz w:val="24"/>
          <w:szCs w:val="24"/>
          <w:lang w:eastAsia="lv-LV"/>
        </w:rPr>
        <w:t>iesniegumu</w:t>
      </w:r>
      <w:r w:rsidRPr="00227A9E">
        <w:rPr>
          <w:rFonts w:ascii="Times New Roman" w:hAnsi="Times New Roman"/>
          <w:sz w:val="24"/>
          <w:szCs w:val="24"/>
        </w:rPr>
        <w:t xml:space="preserve"> par zemes ierīcības projekta </w:t>
      </w:r>
      <w:r w:rsidRPr="00227A9E">
        <w:rPr>
          <w:rFonts w:ascii="Times New Roman" w:hAnsi="Times New Roman"/>
          <w:color w:val="000000"/>
          <w:sz w:val="24"/>
          <w:szCs w:val="24"/>
          <w:shd w:val="clear" w:color="auto" w:fill="FFFFFF"/>
        </w:rPr>
        <w:t xml:space="preserve">apstiprināšanu nekustamā īpašuma </w:t>
      </w:r>
      <w:r>
        <w:rPr>
          <w:rFonts w:ascii="Times New Roman" w:hAnsi="Times New Roman"/>
          <w:color w:val="000000"/>
          <w:sz w:val="24"/>
          <w:szCs w:val="24"/>
          <w:shd w:val="clear" w:color="auto" w:fill="FFFFFF"/>
        </w:rPr>
        <w:t>Dārza</w:t>
      </w:r>
      <w:r w:rsidRPr="00227A9E">
        <w:rPr>
          <w:rFonts w:ascii="Times New Roman" w:hAnsi="Times New Roman"/>
          <w:color w:val="000000"/>
          <w:sz w:val="24"/>
          <w:szCs w:val="24"/>
          <w:shd w:val="clear" w:color="auto" w:fill="FFFFFF"/>
        </w:rPr>
        <w:t xml:space="preserve"> iel</w:t>
      </w:r>
      <w:r>
        <w:rPr>
          <w:rFonts w:ascii="Times New Roman" w:hAnsi="Times New Roman"/>
          <w:color w:val="000000"/>
          <w:sz w:val="24"/>
          <w:szCs w:val="24"/>
          <w:shd w:val="clear" w:color="auto" w:fill="FFFFFF"/>
        </w:rPr>
        <w:t>a</w:t>
      </w:r>
      <w:r w:rsidRPr="00227A9E">
        <w:rPr>
          <w:rFonts w:ascii="Times New Roman" w:hAnsi="Times New Roman"/>
          <w:color w:val="000000"/>
          <w:sz w:val="24"/>
          <w:szCs w:val="24"/>
          <w:shd w:val="clear" w:color="auto" w:fill="FFFFFF"/>
        </w:rPr>
        <w:t xml:space="preserve"> 1, </w:t>
      </w:r>
      <w:r w:rsidRPr="00227A9E">
        <w:rPr>
          <w:rFonts w:ascii="Times New Roman" w:hAnsi="Times New Roman"/>
          <w:sz w:val="24"/>
          <w:szCs w:val="24"/>
        </w:rPr>
        <w:t>Dobelē, Dobeles novadā, kadastra numurs 46010</w:t>
      </w:r>
      <w:r>
        <w:rPr>
          <w:rFonts w:ascii="Times New Roman" w:hAnsi="Times New Roman"/>
          <w:sz w:val="24"/>
          <w:szCs w:val="24"/>
        </w:rPr>
        <w:t>113704</w:t>
      </w:r>
      <w:r w:rsidRPr="00227A9E">
        <w:rPr>
          <w:rFonts w:ascii="Times New Roman" w:hAnsi="Times New Roman"/>
          <w:sz w:val="24"/>
          <w:szCs w:val="24"/>
        </w:rPr>
        <w:t xml:space="preserve"> ar platību</w:t>
      </w:r>
      <w:r>
        <w:rPr>
          <w:rFonts w:ascii="Times New Roman" w:hAnsi="Times New Roman"/>
          <w:sz w:val="24"/>
          <w:szCs w:val="24"/>
        </w:rPr>
        <w:t xml:space="preserve"> 2,0664 ha</w:t>
      </w:r>
      <w:r w:rsidRPr="00227A9E">
        <w:rPr>
          <w:rFonts w:ascii="Times New Roman" w:hAnsi="Times New Roman"/>
          <w:sz w:val="24"/>
          <w:szCs w:val="24"/>
        </w:rPr>
        <w:t xml:space="preserve"> (turpmāk arī – nekustamais īpašums </w:t>
      </w:r>
      <w:r>
        <w:rPr>
          <w:rFonts w:ascii="Times New Roman" w:hAnsi="Times New Roman"/>
          <w:sz w:val="24"/>
          <w:szCs w:val="24"/>
        </w:rPr>
        <w:t>Dārza iela 1</w:t>
      </w:r>
      <w:r w:rsidRPr="00227A9E">
        <w:rPr>
          <w:rFonts w:ascii="Times New Roman" w:hAnsi="Times New Roman"/>
          <w:sz w:val="24"/>
          <w:szCs w:val="24"/>
        </w:rPr>
        <w:t xml:space="preserve">) </w:t>
      </w:r>
      <w:r w:rsidRPr="00227A9E">
        <w:rPr>
          <w:rFonts w:ascii="Times New Roman" w:hAnsi="Times New Roman"/>
          <w:color w:val="000000"/>
          <w:sz w:val="24"/>
          <w:szCs w:val="24"/>
          <w:shd w:val="clear" w:color="auto" w:fill="FFFFFF"/>
        </w:rPr>
        <w:t>sadalīšanai, kā arī</w:t>
      </w:r>
      <w:r w:rsidRPr="00227A9E">
        <w:rPr>
          <w:rFonts w:ascii="Times New Roman" w:hAnsi="Times New Roman"/>
          <w:bCs/>
          <w:sz w:val="24"/>
          <w:szCs w:val="24"/>
        </w:rPr>
        <w:t xml:space="preserve"> iesniegto zemes ierīcības projektu</w:t>
      </w:r>
      <w:r w:rsidRPr="00227A9E">
        <w:rPr>
          <w:rFonts w:ascii="Times New Roman" w:hAnsi="Times New Roman"/>
          <w:sz w:val="24"/>
          <w:szCs w:val="24"/>
        </w:rPr>
        <w:t>, Dobeles novada dome konstatē:</w:t>
      </w:r>
    </w:p>
    <w:p w:rsidR="001A080F" w:rsidRPr="00227A9E" w:rsidRDefault="001A080F" w:rsidP="001A080F">
      <w:pPr>
        <w:spacing w:after="0" w:line="240" w:lineRule="auto"/>
        <w:ind w:firstLine="720"/>
        <w:jc w:val="both"/>
        <w:rPr>
          <w:rFonts w:ascii="Times New Roman" w:hAnsi="Times New Roman"/>
          <w:sz w:val="24"/>
          <w:szCs w:val="24"/>
        </w:rPr>
      </w:pPr>
      <w:r w:rsidRPr="00227A9E">
        <w:rPr>
          <w:rFonts w:ascii="Times New Roman" w:hAnsi="Times New Roman"/>
          <w:sz w:val="24"/>
          <w:szCs w:val="24"/>
        </w:rPr>
        <w:t xml:space="preserve">Nekustamais īpašums </w:t>
      </w:r>
      <w:r>
        <w:rPr>
          <w:rFonts w:ascii="Times New Roman" w:hAnsi="Times New Roman"/>
          <w:sz w:val="24"/>
          <w:szCs w:val="24"/>
        </w:rPr>
        <w:t>Dārza</w:t>
      </w:r>
      <w:r w:rsidRPr="00227A9E">
        <w:rPr>
          <w:rFonts w:ascii="Times New Roman" w:hAnsi="Times New Roman"/>
          <w:sz w:val="24"/>
          <w:szCs w:val="24"/>
        </w:rPr>
        <w:t xml:space="preserve"> iel</w:t>
      </w:r>
      <w:r>
        <w:rPr>
          <w:rFonts w:ascii="Times New Roman" w:hAnsi="Times New Roman"/>
          <w:sz w:val="24"/>
          <w:szCs w:val="24"/>
        </w:rPr>
        <w:t>a</w:t>
      </w:r>
      <w:r w:rsidRPr="00227A9E">
        <w:rPr>
          <w:rFonts w:ascii="Times New Roman" w:hAnsi="Times New Roman"/>
          <w:sz w:val="24"/>
          <w:szCs w:val="24"/>
        </w:rPr>
        <w:t xml:space="preserve"> 1 reģistrēts Zemgales rajona tiesas Dobeles pilsētas zemesgrāmatā (nodalījuma Nr.1000001</w:t>
      </w:r>
      <w:r>
        <w:rPr>
          <w:rFonts w:ascii="Times New Roman" w:hAnsi="Times New Roman"/>
          <w:sz w:val="24"/>
          <w:szCs w:val="24"/>
        </w:rPr>
        <w:t>67541</w:t>
      </w:r>
      <w:r w:rsidRPr="00227A9E">
        <w:rPr>
          <w:rFonts w:ascii="Times New Roman" w:hAnsi="Times New Roman"/>
          <w:sz w:val="24"/>
          <w:szCs w:val="24"/>
        </w:rPr>
        <w:t xml:space="preserve">) uz </w:t>
      </w:r>
      <w:r>
        <w:rPr>
          <w:rFonts w:ascii="Times New Roman" w:hAnsi="Times New Roman"/>
          <w:sz w:val="24"/>
          <w:szCs w:val="24"/>
        </w:rPr>
        <w:t>Dobeles novada pašvaldības</w:t>
      </w:r>
      <w:r w:rsidRPr="00227A9E">
        <w:rPr>
          <w:rFonts w:ascii="Times New Roman" w:hAnsi="Times New Roman"/>
          <w:sz w:val="24"/>
          <w:szCs w:val="24"/>
        </w:rPr>
        <w:t xml:space="preserve"> vārda.</w:t>
      </w:r>
    </w:p>
    <w:p w:rsidR="001A080F" w:rsidRPr="00227A9E" w:rsidRDefault="001A080F" w:rsidP="001A080F">
      <w:pPr>
        <w:spacing w:after="0" w:line="240" w:lineRule="auto"/>
        <w:ind w:firstLine="720"/>
        <w:jc w:val="both"/>
        <w:rPr>
          <w:rFonts w:ascii="Times New Roman" w:hAnsi="Times New Roman"/>
          <w:sz w:val="24"/>
          <w:szCs w:val="24"/>
        </w:rPr>
      </w:pPr>
      <w:r w:rsidRPr="00227A9E">
        <w:rPr>
          <w:rFonts w:ascii="Times New Roman" w:hAnsi="Times New Roman"/>
          <w:sz w:val="24"/>
          <w:szCs w:val="24"/>
        </w:rPr>
        <w:t xml:space="preserve">Nekustamais īpašums </w:t>
      </w:r>
      <w:r>
        <w:rPr>
          <w:rFonts w:ascii="Times New Roman" w:hAnsi="Times New Roman"/>
          <w:sz w:val="24"/>
          <w:szCs w:val="24"/>
        </w:rPr>
        <w:t>Dārza</w:t>
      </w:r>
      <w:r w:rsidRPr="00227A9E">
        <w:rPr>
          <w:rFonts w:ascii="Times New Roman" w:hAnsi="Times New Roman"/>
          <w:sz w:val="24"/>
          <w:szCs w:val="24"/>
        </w:rPr>
        <w:t xml:space="preserve"> iela 1 sastāv no vienas zemes vienības ar kadastra apzīmējumu 46010</w:t>
      </w:r>
      <w:r>
        <w:rPr>
          <w:rFonts w:ascii="Times New Roman" w:hAnsi="Times New Roman"/>
          <w:sz w:val="24"/>
          <w:szCs w:val="24"/>
        </w:rPr>
        <w:t>113704</w:t>
      </w:r>
      <w:r w:rsidRPr="00227A9E">
        <w:rPr>
          <w:rFonts w:ascii="Times New Roman" w:hAnsi="Times New Roman"/>
          <w:sz w:val="24"/>
          <w:szCs w:val="24"/>
        </w:rPr>
        <w:t xml:space="preserve">, platība </w:t>
      </w:r>
      <w:r>
        <w:rPr>
          <w:rFonts w:ascii="Times New Roman" w:hAnsi="Times New Roman"/>
          <w:sz w:val="24"/>
          <w:szCs w:val="24"/>
        </w:rPr>
        <w:t>2,0664</w:t>
      </w:r>
      <w:r w:rsidRPr="00227A9E">
        <w:rPr>
          <w:rFonts w:ascii="Times New Roman" w:hAnsi="Times New Roman"/>
          <w:sz w:val="24"/>
          <w:szCs w:val="24"/>
        </w:rPr>
        <w:t xml:space="preserve"> ha.</w:t>
      </w:r>
    </w:p>
    <w:p w:rsidR="001A080F" w:rsidRPr="00227A9E" w:rsidRDefault="001A080F" w:rsidP="001A080F">
      <w:pPr>
        <w:spacing w:after="0" w:line="240" w:lineRule="auto"/>
        <w:ind w:firstLine="720"/>
        <w:jc w:val="both"/>
        <w:rPr>
          <w:rFonts w:ascii="Times New Roman" w:hAnsi="Times New Roman"/>
          <w:sz w:val="24"/>
          <w:szCs w:val="24"/>
        </w:rPr>
      </w:pPr>
      <w:r w:rsidRPr="00227A9E">
        <w:rPr>
          <w:rFonts w:ascii="Times New Roman" w:hAnsi="Times New Roman"/>
          <w:sz w:val="24"/>
          <w:szCs w:val="24"/>
        </w:rPr>
        <w:t>Īpašnie</w:t>
      </w:r>
      <w:r>
        <w:rPr>
          <w:rFonts w:ascii="Times New Roman" w:hAnsi="Times New Roman"/>
          <w:sz w:val="24"/>
          <w:szCs w:val="24"/>
        </w:rPr>
        <w:t>ce</w:t>
      </w:r>
      <w:r w:rsidRPr="00227A9E">
        <w:rPr>
          <w:rFonts w:ascii="Times New Roman" w:hAnsi="Times New Roman"/>
          <w:sz w:val="24"/>
          <w:szCs w:val="24"/>
        </w:rPr>
        <w:t xml:space="preserve"> vēlas sadalīt nekustamā īpašuma zemes vienību div</w:t>
      </w:r>
      <w:r>
        <w:rPr>
          <w:rFonts w:ascii="Times New Roman" w:hAnsi="Times New Roman"/>
          <w:sz w:val="24"/>
          <w:szCs w:val="24"/>
        </w:rPr>
        <w:t>padsmit</w:t>
      </w:r>
      <w:r w:rsidRPr="00227A9E">
        <w:rPr>
          <w:rFonts w:ascii="Times New Roman" w:hAnsi="Times New Roman"/>
          <w:sz w:val="24"/>
          <w:szCs w:val="24"/>
        </w:rPr>
        <w:t xml:space="preserve"> atsevišķos zemes gabalos 0</w:t>
      </w:r>
      <w:r>
        <w:rPr>
          <w:rFonts w:ascii="Times New Roman" w:hAnsi="Times New Roman"/>
          <w:sz w:val="24"/>
          <w:szCs w:val="24"/>
        </w:rPr>
        <w:t>,3361 ha, 0,1007 ha, 0,1759 ha, 0,1760 ha, 0,1757 ha, 0,1759</w:t>
      </w:r>
      <w:r w:rsidRPr="00227A9E">
        <w:rPr>
          <w:rFonts w:ascii="Times New Roman" w:hAnsi="Times New Roman"/>
          <w:sz w:val="24"/>
          <w:szCs w:val="24"/>
        </w:rPr>
        <w:t xml:space="preserve"> ha</w:t>
      </w:r>
      <w:r>
        <w:rPr>
          <w:rFonts w:ascii="Times New Roman" w:hAnsi="Times New Roman"/>
          <w:sz w:val="24"/>
          <w:szCs w:val="24"/>
        </w:rPr>
        <w:t>, 0,1686 ha, 0,2059 ha, 0,1749 ha, 0,1752 ha, 0,1751 ha</w:t>
      </w:r>
      <w:r w:rsidRPr="00227A9E">
        <w:rPr>
          <w:rFonts w:ascii="Times New Roman" w:hAnsi="Times New Roman"/>
          <w:sz w:val="24"/>
          <w:szCs w:val="24"/>
        </w:rPr>
        <w:t xml:space="preserve"> un 0</w:t>
      </w:r>
      <w:r>
        <w:rPr>
          <w:rFonts w:ascii="Times New Roman" w:hAnsi="Times New Roman"/>
          <w:sz w:val="24"/>
          <w:szCs w:val="24"/>
        </w:rPr>
        <w:t>,0261</w:t>
      </w:r>
      <w:r w:rsidRPr="00227A9E">
        <w:rPr>
          <w:rFonts w:ascii="Times New Roman" w:hAnsi="Times New Roman"/>
          <w:sz w:val="24"/>
          <w:szCs w:val="24"/>
        </w:rPr>
        <w:t xml:space="preserve"> ha platībā.</w:t>
      </w:r>
    </w:p>
    <w:p w:rsidR="001A080F" w:rsidRPr="00227A9E" w:rsidRDefault="001A080F" w:rsidP="001A080F">
      <w:pPr>
        <w:spacing w:after="0" w:line="240" w:lineRule="auto"/>
        <w:ind w:firstLine="720"/>
        <w:jc w:val="both"/>
        <w:rPr>
          <w:rFonts w:ascii="Times New Roman" w:hAnsi="Times New Roman"/>
          <w:color w:val="000000"/>
          <w:sz w:val="24"/>
          <w:szCs w:val="24"/>
          <w:shd w:val="clear" w:color="auto" w:fill="FFFFFF"/>
        </w:rPr>
      </w:pPr>
      <w:r w:rsidRPr="00227A9E">
        <w:rPr>
          <w:rFonts w:ascii="Times New Roman" w:hAnsi="Times New Roman"/>
          <w:sz w:val="24"/>
          <w:szCs w:val="24"/>
        </w:rPr>
        <w:t xml:space="preserve">Nekustamā īpašuma </w:t>
      </w:r>
      <w:r>
        <w:rPr>
          <w:rFonts w:ascii="Times New Roman" w:hAnsi="Times New Roman"/>
          <w:sz w:val="24"/>
          <w:szCs w:val="24"/>
        </w:rPr>
        <w:t>Dārza</w:t>
      </w:r>
      <w:r w:rsidRPr="00227A9E">
        <w:rPr>
          <w:rFonts w:ascii="Times New Roman" w:hAnsi="Times New Roman"/>
          <w:sz w:val="24"/>
          <w:szCs w:val="24"/>
        </w:rPr>
        <w:t xml:space="preserve"> iela 1 zemes ierīcības projekta izstrāde uzsākta saskaņā ar Dobeles novada pašvaldības zemes ierīcības komisijas 202</w:t>
      </w:r>
      <w:r>
        <w:rPr>
          <w:rFonts w:ascii="Times New Roman" w:hAnsi="Times New Roman"/>
          <w:sz w:val="24"/>
          <w:szCs w:val="24"/>
        </w:rPr>
        <w:t>0</w:t>
      </w:r>
      <w:r w:rsidRPr="00227A9E">
        <w:rPr>
          <w:rFonts w:ascii="Times New Roman" w:hAnsi="Times New Roman"/>
          <w:sz w:val="24"/>
          <w:szCs w:val="24"/>
        </w:rPr>
        <w:t xml:space="preserve">. gada </w:t>
      </w:r>
      <w:r>
        <w:rPr>
          <w:rFonts w:ascii="Times New Roman" w:hAnsi="Times New Roman"/>
          <w:sz w:val="24"/>
          <w:szCs w:val="24"/>
        </w:rPr>
        <w:t>30</w:t>
      </w:r>
      <w:r w:rsidRPr="00227A9E">
        <w:rPr>
          <w:rFonts w:ascii="Times New Roman" w:hAnsi="Times New Roman"/>
          <w:sz w:val="24"/>
          <w:szCs w:val="24"/>
        </w:rPr>
        <w:t xml:space="preserve">. </w:t>
      </w:r>
      <w:r>
        <w:rPr>
          <w:rFonts w:ascii="Times New Roman" w:hAnsi="Times New Roman"/>
          <w:sz w:val="24"/>
          <w:szCs w:val="24"/>
        </w:rPr>
        <w:t>oktobra</w:t>
      </w:r>
      <w:r w:rsidRPr="00227A9E">
        <w:rPr>
          <w:rFonts w:ascii="Times New Roman" w:hAnsi="Times New Roman"/>
          <w:sz w:val="24"/>
          <w:szCs w:val="24"/>
        </w:rPr>
        <w:t xml:space="preserve"> lēmumu.</w:t>
      </w:r>
      <w:r w:rsidRPr="00227A9E">
        <w:rPr>
          <w:rFonts w:ascii="Times New Roman" w:hAnsi="Times New Roman"/>
          <w:color w:val="000000"/>
          <w:sz w:val="24"/>
          <w:szCs w:val="24"/>
        </w:rPr>
        <w:t xml:space="preserve"> </w:t>
      </w:r>
      <w:r w:rsidRPr="00227A9E">
        <w:rPr>
          <w:rFonts w:ascii="Times New Roman" w:hAnsi="Times New Roman"/>
          <w:color w:val="000000"/>
          <w:sz w:val="24"/>
          <w:szCs w:val="24"/>
          <w:shd w:val="clear" w:color="auto" w:fill="FFFFFF"/>
        </w:rPr>
        <w:t>Zemes ierīcības projektu izstrādājusi SIA “</w:t>
      </w:r>
      <w:r>
        <w:rPr>
          <w:rFonts w:ascii="Times New Roman" w:hAnsi="Times New Roman"/>
          <w:color w:val="000000"/>
          <w:sz w:val="24"/>
          <w:szCs w:val="24"/>
          <w:shd w:val="clear" w:color="auto" w:fill="FFFFFF"/>
        </w:rPr>
        <w:t>Latvijasmernieks.lv</w:t>
      </w:r>
      <w:r w:rsidRPr="00227A9E">
        <w:rPr>
          <w:rFonts w:ascii="Times New Roman" w:hAnsi="Times New Roman"/>
          <w:color w:val="000000"/>
          <w:sz w:val="24"/>
          <w:szCs w:val="24"/>
          <w:shd w:val="clear" w:color="auto" w:fill="FFFFFF"/>
        </w:rPr>
        <w:t>”.</w:t>
      </w:r>
    </w:p>
    <w:p w:rsidR="001A080F" w:rsidRPr="00227A9E" w:rsidRDefault="001A080F" w:rsidP="001A080F">
      <w:pPr>
        <w:spacing w:after="0" w:line="240" w:lineRule="auto"/>
        <w:ind w:firstLine="720"/>
        <w:jc w:val="both"/>
        <w:rPr>
          <w:rFonts w:ascii="Times New Roman" w:hAnsi="Times New Roman"/>
          <w:sz w:val="24"/>
          <w:szCs w:val="24"/>
        </w:rPr>
      </w:pPr>
      <w:r w:rsidRPr="00227A9E">
        <w:rPr>
          <w:rFonts w:ascii="Times New Roman" w:hAnsi="Times New Roman"/>
          <w:sz w:val="24"/>
          <w:szCs w:val="24"/>
        </w:rPr>
        <w:t>Zemes ierīcības projekts izstrādāts atbilstoši spēkā esošo normatīvo aktu prasībām un 2021. gada 1</w:t>
      </w:r>
      <w:r>
        <w:rPr>
          <w:rFonts w:ascii="Times New Roman" w:hAnsi="Times New Roman"/>
          <w:sz w:val="24"/>
          <w:szCs w:val="24"/>
        </w:rPr>
        <w:t>1</w:t>
      </w:r>
      <w:r w:rsidRPr="00227A9E">
        <w:rPr>
          <w:rFonts w:ascii="Times New Roman" w:hAnsi="Times New Roman"/>
          <w:sz w:val="24"/>
          <w:szCs w:val="24"/>
        </w:rPr>
        <w:t>. </w:t>
      </w:r>
      <w:r>
        <w:rPr>
          <w:rFonts w:ascii="Times New Roman" w:hAnsi="Times New Roman"/>
          <w:sz w:val="24"/>
          <w:szCs w:val="24"/>
        </w:rPr>
        <w:t>maijā</w:t>
      </w:r>
      <w:r w:rsidRPr="00227A9E">
        <w:rPr>
          <w:rFonts w:ascii="Times New Roman" w:hAnsi="Times New Roman"/>
          <w:sz w:val="24"/>
          <w:szCs w:val="24"/>
        </w:rPr>
        <w:t xml:space="preserve"> </w:t>
      </w:r>
      <w:r w:rsidRPr="00227A9E">
        <w:rPr>
          <w:rFonts w:ascii="Times New Roman" w:hAnsi="Times New Roman"/>
          <w:color w:val="000000"/>
          <w:sz w:val="24"/>
          <w:szCs w:val="24"/>
        </w:rPr>
        <w:t xml:space="preserve">saskaņots Dobeles novada </w:t>
      </w:r>
      <w:r w:rsidRPr="00227A9E">
        <w:rPr>
          <w:rFonts w:ascii="Times New Roman" w:hAnsi="Times New Roman"/>
          <w:sz w:val="24"/>
          <w:szCs w:val="24"/>
        </w:rPr>
        <w:t>pašvaldības būvvaldē.</w:t>
      </w:r>
    </w:p>
    <w:p w:rsidR="001A080F" w:rsidRPr="00227A9E" w:rsidRDefault="001A080F" w:rsidP="001A080F">
      <w:pPr>
        <w:spacing w:after="0" w:line="240" w:lineRule="auto"/>
        <w:ind w:firstLine="720"/>
        <w:jc w:val="both"/>
        <w:rPr>
          <w:rFonts w:ascii="Times New Roman" w:hAnsi="Times New Roman"/>
          <w:sz w:val="24"/>
          <w:szCs w:val="24"/>
        </w:rPr>
      </w:pPr>
      <w:r w:rsidRPr="00227A9E">
        <w:rPr>
          <w:rFonts w:ascii="Times New Roman" w:hAnsi="Times New Roman"/>
          <w:sz w:val="24"/>
          <w:szCs w:val="24"/>
        </w:rPr>
        <w:t xml:space="preserve">Ievērojot iepriekš minēto, saskaņā ar </w:t>
      </w:r>
      <w:r w:rsidRPr="00227A9E">
        <w:rPr>
          <w:rFonts w:ascii="Times New Roman" w:hAnsi="Times New Roman"/>
          <w:color w:val="000000"/>
          <w:sz w:val="24"/>
          <w:szCs w:val="24"/>
          <w:shd w:val="clear" w:color="auto" w:fill="FFFFFF"/>
        </w:rPr>
        <w:t>Zemes ierīcības likuma 8. un 19. pantu,</w:t>
      </w:r>
      <w:r w:rsidRPr="00227A9E">
        <w:rPr>
          <w:rFonts w:ascii="Times New Roman" w:hAnsi="Times New Roman"/>
          <w:sz w:val="24"/>
          <w:szCs w:val="24"/>
        </w:rPr>
        <w:t xml:space="preserve"> Nekustamā īpašuma </w:t>
      </w:r>
      <w:r w:rsidRPr="00227A9E">
        <w:rPr>
          <w:rFonts w:ascii="Times New Roman" w:hAnsi="Times New Roman"/>
          <w:sz w:val="24"/>
          <w:szCs w:val="24"/>
          <w:shd w:val="clear" w:color="auto" w:fill="FFFFFF"/>
        </w:rPr>
        <w:t xml:space="preserve">valsts kadastra likuma 9. panta pirmās daļas 1. punktu </w:t>
      </w:r>
      <w:r w:rsidRPr="00227A9E">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1A080F" w:rsidRPr="00227A9E" w:rsidRDefault="001A080F" w:rsidP="001A080F">
      <w:pPr>
        <w:spacing w:after="0" w:line="240" w:lineRule="auto"/>
        <w:jc w:val="both"/>
        <w:rPr>
          <w:rFonts w:ascii="Times New Roman" w:hAnsi="Times New Roman"/>
          <w:color w:val="000000"/>
          <w:sz w:val="24"/>
          <w:szCs w:val="24"/>
        </w:rPr>
      </w:pPr>
    </w:p>
    <w:p w:rsidR="001A080F" w:rsidRPr="00227A9E" w:rsidRDefault="001A080F" w:rsidP="001A080F">
      <w:pPr>
        <w:numPr>
          <w:ilvl w:val="0"/>
          <w:numId w:val="9"/>
        </w:numPr>
        <w:spacing w:after="0" w:line="240" w:lineRule="auto"/>
        <w:ind w:left="360"/>
        <w:jc w:val="both"/>
        <w:rPr>
          <w:rFonts w:ascii="Times New Roman" w:hAnsi="Times New Roman"/>
          <w:sz w:val="24"/>
          <w:szCs w:val="24"/>
        </w:rPr>
      </w:pPr>
      <w:r w:rsidRPr="00227A9E">
        <w:rPr>
          <w:rFonts w:ascii="Times New Roman" w:hAnsi="Times New Roman"/>
          <w:color w:val="000000"/>
          <w:sz w:val="24"/>
          <w:szCs w:val="24"/>
        </w:rPr>
        <w:t xml:space="preserve">APSTIPRINĀT </w:t>
      </w:r>
      <w:r w:rsidRPr="00227A9E">
        <w:rPr>
          <w:rFonts w:ascii="Times New Roman" w:hAnsi="Times New Roman"/>
          <w:sz w:val="24"/>
          <w:szCs w:val="24"/>
        </w:rPr>
        <w:t>SIA “</w:t>
      </w:r>
      <w:r>
        <w:rPr>
          <w:rFonts w:ascii="Times New Roman" w:hAnsi="Times New Roman"/>
          <w:sz w:val="24"/>
          <w:szCs w:val="24"/>
        </w:rPr>
        <w:t>Latvijasmernieks.lv</w:t>
      </w:r>
      <w:r w:rsidRPr="00227A9E">
        <w:rPr>
          <w:rFonts w:ascii="Times New Roman" w:hAnsi="Times New Roman"/>
          <w:sz w:val="24"/>
          <w:szCs w:val="24"/>
        </w:rPr>
        <w:t>”</w:t>
      </w:r>
      <w:r w:rsidRPr="00227A9E">
        <w:rPr>
          <w:rFonts w:ascii="Times New Roman" w:hAnsi="Times New Roman"/>
          <w:color w:val="000000"/>
          <w:sz w:val="24"/>
          <w:szCs w:val="24"/>
        </w:rPr>
        <w:t xml:space="preserve"> izstrādāto zemes ierīcības projektu nekustamā īpašuma </w:t>
      </w:r>
      <w:r>
        <w:rPr>
          <w:rFonts w:ascii="Times New Roman" w:hAnsi="Times New Roman"/>
          <w:color w:val="000000"/>
          <w:sz w:val="24"/>
          <w:szCs w:val="24"/>
        </w:rPr>
        <w:t>Dārza</w:t>
      </w:r>
      <w:r w:rsidRPr="00227A9E">
        <w:rPr>
          <w:rFonts w:ascii="Times New Roman" w:hAnsi="Times New Roman"/>
          <w:color w:val="000000"/>
          <w:sz w:val="24"/>
          <w:szCs w:val="24"/>
        </w:rPr>
        <w:t xml:space="preserve"> iel</w:t>
      </w:r>
      <w:r>
        <w:rPr>
          <w:rFonts w:ascii="Times New Roman" w:hAnsi="Times New Roman"/>
          <w:color w:val="000000"/>
          <w:sz w:val="24"/>
          <w:szCs w:val="24"/>
        </w:rPr>
        <w:t>a</w:t>
      </w:r>
      <w:r w:rsidRPr="00227A9E">
        <w:rPr>
          <w:rFonts w:ascii="Times New Roman" w:hAnsi="Times New Roman"/>
          <w:color w:val="000000"/>
          <w:sz w:val="24"/>
          <w:szCs w:val="24"/>
        </w:rPr>
        <w:t xml:space="preserve"> 1, Dobelē, Dobeles novadā </w:t>
      </w:r>
      <w:r w:rsidRPr="00227A9E">
        <w:rPr>
          <w:rFonts w:ascii="Times New Roman" w:hAnsi="Times New Roman"/>
          <w:sz w:val="24"/>
          <w:szCs w:val="24"/>
        </w:rPr>
        <w:t>zemes vienībai ar kadastra apzīmējumu 46010</w:t>
      </w:r>
      <w:r>
        <w:rPr>
          <w:rFonts w:ascii="Times New Roman" w:hAnsi="Times New Roman"/>
          <w:sz w:val="24"/>
          <w:szCs w:val="24"/>
        </w:rPr>
        <w:t>113704</w:t>
      </w:r>
      <w:r w:rsidRPr="00227A9E">
        <w:rPr>
          <w:rFonts w:ascii="Times New Roman" w:hAnsi="Times New Roman"/>
          <w:sz w:val="24"/>
          <w:szCs w:val="24"/>
        </w:rPr>
        <w:t>.</w:t>
      </w:r>
    </w:p>
    <w:p w:rsidR="001A080F" w:rsidRPr="00227A9E" w:rsidRDefault="001A080F" w:rsidP="001A080F">
      <w:pPr>
        <w:spacing w:after="0" w:line="240" w:lineRule="auto"/>
        <w:jc w:val="both"/>
        <w:rPr>
          <w:rFonts w:ascii="Times New Roman" w:hAnsi="Times New Roman"/>
          <w:b/>
          <w:bCs/>
          <w:sz w:val="24"/>
          <w:szCs w:val="24"/>
        </w:rPr>
      </w:pPr>
      <w:r w:rsidRPr="00227A9E">
        <w:rPr>
          <w:rFonts w:ascii="Times New Roman" w:hAnsi="Times New Roman"/>
          <w:sz w:val="24"/>
          <w:szCs w:val="24"/>
        </w:rPr>
        <w:t>2. NOTEIKT nekustamā īpašuma lietošanas mērķus:</w:t>
      </w:r>
    </w:p>
    <w:p w:rsidR="001A080F" w:rsidRPr="00227A9E" w:rsidRDefault="001A080F" w:rsidP="001A080F">
      <w:pPr>
        <w:spacing w:after="0" w:line="240" w:lineRule="auto"/>
        <w:jc w:val="both"/>
        <w:rPr>
          <w:rFonts w:ascii="Times New Roman" w:hAnsi="Times New Roman"/>
          <w:sz w:val="24"/>
          <w:szCs w:val="24"/>
        </w:rPr>
      </w:pPr>
      <w:r w:rsidRPr="00005151">
        <w:rPr>
          <w:rFonts w:ascii="Times New Roman" w:hAnsi="Times New Roman"/>
          <w:sz w:val="24"/>
          <w:szCs w:val="24"/>
        </w:rPr>
        <w:t>2.1.</w:t>
      </w:r>
      <w:r w:rsidRPr="00227A9E">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Nr.1 ar kadastra apzīmējumu 46010</w:t>
      </w:r>
      <w:r>
        <w:rPr>
          <w:rFonts w:ascii="Times New Roman" w:hAnsi="Times New Roman"/>
          <w:sz w:val="24"/>
          <w:szCs w:val="24"/>
        </w:rPr>
        <w:t>11</w:t>
      </w:r>
      <w:r w:rsidRPr="00227A9E">
        <w:rPr>
          <w:rFonts w:ascii="Times New Roman" w:hAnsi="Times New Roman"/>
          <w:sz w:val="24"/>
          <w:szCs w:val="24"/>
        </w:rPr>
        <w:t>00</w:t>
      </w:r>
      <w:r>
        <w:rPr>
          <w:rFonts w:ascii="Times New Roman" w:hAnsi="Times New Roman"/>
          <w:sz w:val="24"/>
          <w:szCs w:val="24"/>
        </w:rPr>
        <w:t>01</w:t>
      </w:r>
      <w:r w:rsidRPr="00227A9E">
        <w:rPr>
          <w:rFonts w:ascii="Times New Roman" w:hAnsi="Times New Roman"/>
          <w:sz w:val="24"/>
          <w:szCs w:val="24"/>
        </w:rPr>
        <w:t xml:space="preserve"> un platību 0</w:t>
      </w:r>
      <w:r>
        <w:rPr>
          <w:rFonts w:ascii="Times New Roman" w:hAnsi="Times New Roman"/>
          <w:sz w:val="24"/>
          <w:szCs w:val="24"/>
        </w:rPr>
        <w:t>,3361</w:t>
      </w:r>
      <w:r w:rsidRPr="00227A9E">
        <w:rPr>
          <w:rFonts w:ascii="Times New Roman" w:hAnsi="Times New Roman"/>
          <w:sz w:val="24"/>
          <w:szCs w:val="24"/>
        </w:rPr>
        <w:t xml:space="preserve"> ha  – </w:t>
      </w:r>
      <w:r w:rsidRPr="007832E5">
        <w:rPr>
          <w:rFonts w:ascii="Times New Roman" w:hAnsi="Times New Roman"/>
          <w:sz w:val="24"/>
          <w:szCs w:val="24"/>
        </w:rPr>
        <w:t>kods 0901 –</w:t>
      </w:r>
      <w:r w:rsidRPr="007832E5">
        <w:rPr>
          <w:rFonts w:ascii="Times New Roman" w:hAnsi="Times New Roman"/>
          <w:b/>
          <w:bCs/>
          <w:sz w:val="24"/>
          <w:szCs w:val="24"/>
        </w:rPr>
        <w:t xml:space="preserve"> </w:t>
      </w:r>
      <w:r w:rsidRPr="0088447E">
        <w:rPr>
          <w:rFonts w:ascii="Times New Roman" w:hAnsi="Times New Roman"/>
          <w:bCs/>
          <w:sz w:val="24"/>
          <w:szCs w:val="24"/>
        </w:rPr>
        <w:t>i</w:t>
      </w:r>
      <w:r w:rsidRPr="007832E5">
        <w:rPr>
          <w:rFonts w:ascii="Times New Roman" w:hAnsi="Times New Roman"/>
          <w:sz w:val="24"/>
          <w:szCs w:val="24"/>
        </w:rPr>
        <w:t>zglītības un zinātnes iestāžu apbūve;</w:t>
      </w:r>
    </w:p>
    <w:p w:rsidR="001A080F" w:rsidRDefault="001A080F" w:rsidP="001A080F">
      <w:pPr>
        <w:spacing w:after="0" w:line="240" w:lineRule="auto"/>
        <w:jc w:val="both"/>
        <w:rPr>
          <w:rFonts w:ascii="Times New Roman" w:hAnsi="Times New Roman"/>
          <w:sz w:val="24"/>
          <w:szCs w:val="24"/>
        </w:rPr>
      </w:pPr>
      <w:r w:rsidRPr="00005151">
        <w:rPr>
          <w:rFonts w:ascii="Times New Roman" w:hAnsi="Times New Roman"/>
          <w:sz w:val="24"/>
          <w:szCs w:val="24"/>
        </w:rPr>
        <w:t>2.2. zemes</w:t>
      </w:r>
      <w:r w:rsidRPr="00227A9E">
        <w:rPr>
          <w:rFonts w:ascii="Times New Roman" w:hAnsi="Times New Roman"/>
          <w:sz w:val="24"/>
          <w:szCs w:val="24"/>
        </w:rPr>
        <w:t xml:space="preserve"> vienībai Nr.2 ar kadastra apzīmējumu 46010</w:t>
      </w:r>
      <w:r>
        <w:rPr>
          <w:rFonts w:ascii="Times New Roman" w:hAnsi="Times New Roman"/>
          <w:sz w:val="24"/>
          <w:szCs w:val="24"/>
        </w:rPr>
        <w:t>110002</w:t>
      </w:r>
      <w:r w:rsidRPr="00227A9E">
        <w:rPr>
          <w:rFonts w:ascii="Times New Roman" w:hAnsi="Times New Roman"/>
          <w:sz w:val="24"/>
          <w:szCs w:val="24"/>
        </w:rPr>
        <w:t xml:space="preserve"> un platību 0</w:t>
      </w:r>
      <w:r>
        <w:rPr>
          <w:rFonts w:ascii="Times New Roman" w:hAnsi="Times New Roman"/>
          <w:sz w:val="24"/>
          <w:szCs w:val="24"/>
        </w:rPr>
        <w:t>,1007</w:t>
      </w:r>
      <w:r w:rsidRPr="00227A9E">
        <w:rPr>
          <w:rFonts w:ascii="Times New Roman" w:hAnsi="Times New Roman"/>
          <w:sz w:val="24"/>
          <w:szCs w:val="24"/>
        </w:rPr>
        <w:t xml:space="preserve"> ha – kods </w:t>
      </w:r>
      <w:r w:rsidRPr="007832E5">
        <w:rPr>
          <w:rFonts w:ascii="Times New Roman" w:hAnsi="Times New Roman"/>
          <w:sz w:val="24"/>
          <w:szCs w:val="24"/>
        </w:rPr>
        <w:t>0501 –</w:t>
      </w:r>
      <w:r w:rsidRPr="007832E5">
        <w:t xml:space="preserve"> d</w:t>
      </w:r>
      <w:r w:rsidRPr="007832E5">
        <w:rPr>
          <w:rFonts w:ascii="Times New Roman" w:hAnsi="Times New Roman"/>
          <w:bCs/>
          <w:sz w:val="24"/>
          <w:szCs w:val="24"/>
        </w:rPr>
        <w:t>abas pamatnes, parki, zaļās zonas un citas rekreācijas nozīmes objektu teritorijas,</w:t>
      </w:r>
      <w:r w:rsidRPr="007832E5">
        <w:rPr>
          <w:rFonts w:ascii="Times New Roman" w:hAnsi="Times New Roman"/>
          <w:sz w:val="24"/>
          <w:szCs w:val="24"/>
        </w:rPr>
        <w:t xml:space="preserve"> </w:t>
      </w:r>
      <w:r w:rsidRPr="007832E5">
        <w:rPr>
          <w:rFonts w:ascii="Times New Roman" w:hAnsi="Times New Roman"/>
          <w:bCs/>
          <w:sz w:val="24"/>
          <w:szCs w:val="24"/>
        </w:rPr>
        <w:t>ja tajās atļautā saimnieciskā darbība nav pieskaitāma pie kāda cita klasifikācijā norādīta lietošanas mērķa</w:t>
      </w:r>
      <w:r w:rsidRPr="007832E5">
        <w:rPr>
          <w:rFonts w:ascii="Times New Roman" w:hAnsi="Times New Roman"/>
          <w:sz w:val="24"/>
          <w:szCs w:val="24"/>
        </w:rPr>
        <w:t>;</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lastRenderedPageBreak/>
        <w:t>2.3. z</w:t>
      </w:r>
      <w:r w:rsidRPr="00227A9E">
        <w:rPr>
          <w:rFonts w:ascii="Times New Roman" w:hAnsi="Times New Roman"/>
          <w:sz w:val="24"/>
          <w:szCs w:val="24"/>
        </w:rPr>
        <w:t>emes vienībai Nr.</w:t>
      </w:r>
      <w:r>
        <w:rPr>
          <w:rFonts w:ascii="Times New Roman" w:hAnsi="Times New Roman"/>
          <w:sz w:val="24"/>
          <w:szCs w:val="24"/>
        </w:rPr>
        <w:t>3</w:t>
      </w:r>
      <w:r w:rsidRPr="00227A9E">
        <w:rPr>
          <w:rFonts w:ascii="Times New Roman" w:hAnsi="Times New Roman"/>
          <w:sz w:val="24"/>
          <w:szCs w:val="24"/>
        </w:rPr>
        <w:t xml:space="preserve"> ar kadastra apzīmējumu 46010</w:t>
      </w:r>
      <w:r>
        <w:rPr>
          <w:rFonts w:ascii="Times New Roman" w:hAnsi="Times New Roman"/>
          <w:sz w:val="24"/>
          <w:szCs w:val="24"/>
        </w:rPr>
        <w:t>110003</w:t>
      </w:r>
      <w:r w:rsidRPr="00227A9E">
        <w:rPr>
          <w:rFonts w:ascii="Times New Roman" w:hAnsi="Times New Roman"/>
          <w:sz w:val="24"/>
          <w:szCs w:val="24"/>
        </w:rPr>
        <w:t xml:space="preserve"> un platību 0</w:t>
      </w:r>
      <w:r>
        <w:rPr>
          <w:rFonts w:ascii="Times New Roman" w:hAnsi="Times New Roman"/>
          <w:sz w:val="24"/>
          <w:szCs w:val="24"/>
        </w:rPr>
        <w:t>,1759</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2.4.</w:t>
      </w:r>
      <w:r w:rsidRPr="00071632">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4</w:t>
      </w:r>
      <w:r w:rsidRPr="00227A9E">
        <w:rPr>
          <w:rFonts w:ascii="Times New Roman" w:hAnsi="Times New Roman"/>
          <w:sz w:val="24"/>
          <w:szCs w:val="24"/>
        </w:rPr>
        <w:t xml:space="preserve"> ar kadastra apzīmējumu 46010</w:t>
      </w:r>
      <w:r>
        <w:rPr>
          <w:rFonts w:ascii="Times New Roman" w:hAnsi="Times New Roman"/>
          <w:sz w:val="24"/>
          <w:szCs w:val="24"/>
        </w:rPr>
        <w:t>110004</w:t>
      </w:r>
      <w:r w:rsidRPr="00227A9E">
        <w:rPr>
          <w:rFonts w:ascii="Times New Roman" w:hAnsi="Times New Roman"/>
          <w:sz w:val="24"/>
          <w:szCs w:val="24"/>
        </w:rPr>
        <w:t xml:space="preserve"> un platību 0</w:t>
      </w:r>
      <w:r>
        <w:rPr>
          <w:rFonts w:ascii="Times New Roman" w:hAnsi="Times New Roman"/>
          <w:sz w:val="24"/>
          <w:szCs w:val="24"/>
        </w:rPr>
        <w:t>,1760</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2.5.</w:t>
      </w:r>
      <w:r w:rsidRPr="00071632">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5</w:t>
      </w:r>
      <w:r w:rsidRPr="00227A9E">
        <w:rPr>
          <w:rFonts w:ascii="Times New Roman" w:hAnsi="Times New Roman"/>
          <w:sz w:val="24"/>
          <w:szCs w:val="24"/>
        </w:rPr>
        <w:t xml:space="preserve"> ar kadastra apzīmējumu 46010</w:t>
      </w:r>
      <w:r>
        <w:rPr>
          <w:rFonts w:ascii="Times New Roman" w:hAnsi="Times New Roman"/>
          <w:sz w:val="24"/>
          <w:szCs w:val="24"/>
        </w:rPr>
        <w:t>110005</w:t>
      </w:r>
      <w:r w:rsidRPr="00227A9E">
        <w:rPr>
          <w:rFonts w:ascii="Times New Roman" w:hAnsi="Times New Roman"/>
          <w:sz w:val="24"/>
          <w:szCs w:val="24"/>
        </w:rPr>
        <w:t xml:space="preserve"> un platību 0</w:t>
      </w:r>
      <w:r>
        <w:rPr>
          <w:rFonts w:ascii="Times New Roman" w:hAnsi="Times New Roman"/>
          <w:sz w:val="24"/>
          <w:szCs w:val="24"/>
        </w:rPr>
        <w:t>,1757</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2.6.</w:t>
      </w:r>
      <w:r w:rsidRPr="00071632">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6</w:t>
      </w:r>
      <w:r w:rsidRPr="00227A9E">
        <w:rPr>
          <w:rFonts w:ascii="Times New Roman" w:hAnsi="Times New Roman"/>
          <w:sz w:val="24"/>
          <w:szCs w:val="24"/>
        </w:rPr>
        <w:t xml:space="preserve"> ar kadastra apzīmējumu 46010</w:t>
      </w:r>
      <w:r>
        <w:rPr>
          <w:rFonts w:ascii="Times New Roman" w:hAnsi="Times New Roman"/>
          <w:sz w:val="24"/>
          <w:szCs w:val="24"/>
        </w:rPr>
        <w:t>110006</w:t>
      </w:r>
      <w:r w:rsidRPr="00227A9E">
        <w:rPr>
          <w:rFonts w:ascii="Times New Roman" w:hAnsi="Times New Roman"/>
          <w:sz w:val="24"/>
          <w:szCs w:val="24"/>
        </w:rPr>
        <w:t xml:space="preserve"> un platību 0</w:t>
      </w:r>
      <w:r>
        <w:rPr>
          <w:rFonts w:ascii="Times New Roman" w:hAnsi="Times New Roman"/>
          <w:sz w:val="24"/>
          <w:szCs w:val="24"/>
        </w:rPr>
        <w:t>,1759</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Default="001A080F" w:rsidP="001A080F">
      <w:pPr>
        <w:spacing w:after="0" w:line="240" w:lineRule="auto"/>
        <w:jc w:val="both"/>
        <w:rPr>
          <w:rFonts w:ascii="Times New Roman" w:hAnsi="Times New Roman"/>
          <w:sz w:val="24"/>
          <w:szCs w:val="24"/>
        </w:rPr>
      </w:pPr>
      <w:r w:rsidRPr="00005151">
        <w:rPr>
          <w:rFonts w:ascii="Times New Roman" w:hAnsi="Times New Roman"/>
          <w:sz w:val="24"/>
          <w:szCs w:val="24"/>
        </w:rPr>
        <w:t>2.7. zemes</w:t>
      </w:r>
      <w:r w:rsidRPr="00227A9E">
        <w:rPr>
          <w:rFonts w:ascii="Times New Roman" w:hAnsi="Times New Roman"/>
          <w:sz w:val="24"/>
          <w:szCs w:val="24"/>
        </w:rPr>
        <w:t xml:space="preserve"> vienībai Nr.</w:t>
      </w:r>
      <w:r>
        <w:rPr>
          <w:rFonts w:ascii="Times New Roman" w:hAnsi="Times New Roman"/>
          <w:sz w:val="24"/>
          <w:szCs w:val="24"/>
        </w:rPr>
        <w:t>7</w:t>
      </w:r>
      <w:r w:rsidRPr="00227A9E">
        <w:rPr>
          <w:rFonts w:ascii="Times New Roman" w:hAnsi="Times New Roman"/>
          <w:sz w:val="24"/>
          <w:szCs w:val="24"/>
        </w:rPr>
        <w:t xml:space="preserve"> ar kadastra apzīmējumu 46010</w:t>
      </w:r>
      <w:r>
        <w:rPr>
          <w:rFonts w:ascii="Times New Roman" w:hAnsi="Times New Roman"/>
          <w:sz w:val="24"/>
          <w:szCs w:val="24"/>
        </w:rPr>
        <w:t>110007</w:t>
      </w:r>
      <w:r w:rsidRPr="00227A9E">
        <w:rPr>
          <w:rFonts w:ascii="Times New Roman" w:hAnsi="Times New Roman"/>
          <w:sz w:val="24"/>
          <w:szCs w:val="24"/>
        </w:rPr>
        <w:t xml:space="preserve"> un platību 0</w:t>
      </w:r>
      <w:r>
        <w:rPr>
          <w:rFonts w:ascii="Times New Roman" w:hAnsi="Times New Roman"/>
          <w:sz w:val="24"/>
          <w:szCs w:val="24"/>
        </w:rPr>
        <w:t>,1686</w:t>
      </w:r>
      <w:r w:rsidRPr="00227A9E">
        <w:rPr>
          <w:rFonts w:ascii="Times New Roman" w:hAnsi="Times New Roman"/>
          <w:sz w:val="24"/>
          <w:szCs w:val="24"/>
        </w:rPr>
        <w:t xml:space="preserve"> ha – kods </w:t>
      </w:r>
      <w:r w:rsidRPr="007832E5">
        <w:rPr>
          <w:rFonts w:ascii="Times New Roman" w:hAnsi="Times New Roman"/>
          <w:sz w:val="24"/>
          <w:szCs w:val="24"/>
        </w:rPr>
        <w:t>0501 – d</w:t>
      </w:r>
      <w:r w:rsidRPr="007832E5">
        <w:rPr>
          <w:rFonts w:ascii="Times New Roman" w:hAnsi="Times New Roman"/>
          <w:bCs/>
          <w:sz w:val="24"/>
          <w:szCs w:val="24"/>
        </w:rPr>
        <w:t>abas pamatnes, parki, zaļās zonas un citas rekreācijas nozīmes objektu teritorijas,</w:t>
      </w:r>
      <w:r w:rsidRPr="007832E5">
        <w:rPr>
          <w:rFonts w:ascii="Times New Roman" w:hAnsi="Times New Roman"/>
          <w:sz w:val="24"/>
          <w:szCs w:val="24"/>
        </w:rPr>
        <w:t xml:space="preserve"> </w:t>
      </w:r>
      <w:r w:rsidRPr="007832E5">
        <w:rPr>
          <w:rFonts w:ascii="Times New Roman" w:hAnsi="Times New Roman"/>
          <w:bCs/>
          <w:sz w:val="24"/>
          <w:szCs w:val="24"/>
        </w:rPr>
        <w:t>ja tajās atļautā saimnieciskā darbība nav pieskaitāma pie kāda cita klasifikācijā norādīta lietošanas mērķa</w:t>
      </w:r>
      <w:r w:rsidRPr="007832E5">
        <w:rPr>
          <w:rFonts w:ascii="Times New Roman" w:hAnsi="Times New Roman"/>
          <w:sz w:val="24"/>
          <w:szCs w:val="24"/>
        </w:rPr>
        <w:t>;</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2.8.</w:t>
      </w:r>
      <w:r w:rsidRPr="00071632">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8</w:t>
      </w:r>
      <w:r w:rsidRPr="00227A9E">
        <w:rPr>
          <w:rFonts w:ascii="Times New Roman" w:hAnsi="Times New Roman"/>
          <w:sz w:val="24"/>
          <w:szCs w:val="24"/>
        </w:rPr>
        <w:t xml:space="preserve"> ar kadastra apzīmējumu 46010</w:t>
      </w:r>
      <w:r>
        <w:rPr>
          <w:rFonts w:ascii="Times New Roman" w:hAnsi="Times New Roman"/>
          <w:sz w:val="24"/>
          <w:szCs w:val="24"/>
        </w:rPr>
        <w:t>110008</w:t>
      </w:r>
      <w:r w:rsidRPr="00227A9E">
        <w:rPr>
          <w:rFonts w:ascii="Times New Roman" w:hAnsi="Times New Roman"/>
          <w:sz w:val="24"/>
          <w:szCs w:val="24"/>
        </w:rPr>
        <w:t xml:space="preserve"> un platību 0</w:t>
      </w:r>
      <w:r>
        <w:rPr>
          <w:rFonts w:ascii="Times New Roman" w:hAnsi="Times New Roman"/>
          <w:sz w:val="24"/>
          <w:szCs w:val="24"/>
        </w:rPr>
        <w:t>,2059</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2.9.</w:t>
      </w:r>
      <w:r w:rsidRPr="00071632">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9</w:t>
      </w:r>
      <w:r w:rsidRPr="00227A9E">
        <w:rPr>
          <w:rFonts w:ascii="Times New Roman" w:hAnsi="Times New Roman"/>
          <w:sz w:val="24"/>
          <w:szCs w:val="24"/>
        </w:rPr>
        <w:t xml:space="preserve"> ar kadastra apzīmējumu 46010</w:t>
      </w:r>
      <w:r>
        <w:rPr>
          <w:rFonts w:ascii="Times New Roman" w:hAnsi="Times New Roman"/>
          <w:sz w:val="24"/>
          <w:szCs w:val="24"/>
        </w:rPr>
        <w:t>110009</w:t>
      </w:r>
      <w:r w:rsidRPr="00227A9E">
        <w:rPr>
          <w:rFonts w:ascii="Times New Roman" w:hAnsi="Times New Roman"/>
          <w:sz w:val="24"/>
          <w:szCs w:val="24"/>
        </w:rPr>
        <w:t xml:space="preserve"> un platību 0</w:t>
      </w:r>
      <w:r>
        <w:rPr>
          <w:rFonts w:ascii="Times New Roman" w:hAnsi="Times New Roman"/>
          <w:sz w:val="24"/>
          <w:szCs w:val="24"/>
        </w:rPr>
        <w:t>,1749</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2.10.</w:t>
      </w:r>
      <w:r w:rsidRPr="00071632">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10</w:t>
      </w:r>
      <w:r w:rsidRPr="00227A9E">
        <w:rPr>
          <w:rFonts w:ascii="Times New Roman" w:hAnsi="Times New Roman"/>
          <w:sz w:val="24"/>
          <w:szCs w:val="24"/>
        </w:rPr>
        <w:t xml:space="preserve"> ar kadastra apzīmējumu 46010</w:t>
      </w:r>
      <w:r>
        <w:rPr>
          <w:rFonts w:ascii="Times New Roman" w:hAnsi="Times New Roman"/>
          <w:sz w:val="24"/>
          <w:szCs w:val="24"/>
        </w:rPr>
        <w:t>110010</w:t>
      </w:r>
      <w:r w:rsidRPr="00227A9E">
        <w:rPr>
          <w:rFonts w:ascii="Times New Roman" w:hAnsi="Times New Roman"/>
          <w:sz w:val="24"/>
          <w:szCs w:val="24"/>
        </w:rPr>
        <w:t xml:space="preserve"> un platību 0</w:t>
      </w:r>
      <w:r>
        <w:rPr>
          <w:rFonts w:ascii="Times New Roman" w:hAnsi="Times New Roman"/>
          <w:sz w:val="24"/>
          <w:szCs w:val="24"/>
        </w:rPr>
        <w:t>,1752</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2.11.</w:t>
      </w:r>
      <w:r w:rsidRPr="00071632">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11</w:t>
      </w:r>
      <w:r w:rsidRPr="00227A9E">
        <w:rPr>
          <w:rFonts w:ascii="Times New Roman" w:hAnsi="Times New Roman"/>
          <w:sz w:val="24"/>
          <w:szCs w:val="24"/>
        </w:rPr>
        <w:t xml:space="preserve"> ar kadastra apzīmējumu 46010</w:t>
      </w:r>
      <w:r>
        <w:rPr>
          <w:rFonts w:ascii="Times New Roman" w:hAnsi="Times New Roman"/>
          <w:sz w:val="24"/>
          <w:szCs w:val="24"/>
        </w:rPr>
        <w:t>110011</w:t>
      </w:r>
      <w:r w:rsidRPr="00227A9E">
        <w:rPr>
          <w:rFonts w:ascii="Times New Roman" w:hAnsi="Times New Roman"/>
          <w:sz w:val="24"/>
          <w:szCs w:val="24"/>
        </w:rPr>
        <w:t xml:space="preserve"> un platību 0</w:t>
      </w:r>
      <w:r>
        <w:rPr>
          <w:rFonts w:ascii="Times New Roman" w:hAnsi="Times New Roman"/>
          <w:sz w:val="24"/>
          <w:szCs w:val="24"/>
        </w:rPr>
        <w:t>,1751</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2.12. z</w:t>
      </w:r>
      <w:r w:rsidRPr="00227A9E">
        <w:rPr>
          <w:rFonts w:ascii="Times New Roman" w:hAnsi="Times New Roman"/>
          <w:sz w:val="24"/>
          <w:szCs w:val="24"/>
        </w:rPr>
        <w:t>emes vienībai Nr.</w:t>
      </w:r>
      <w:r>
        <w:rPr>
          <w:rFonts w:ascii="Times New Roman" w:hAnsi="Times New Roman"/>
          <w:sz w:val="24"/>
          <w:szCs w:val="24"/>
        </w:rPr>
        <w:t>12</w:t>
      </w:r>
      <w:r w:rsidRPr="00227A9E">
        <w:rPr>
          <w:rFonts w:ascii="Times New Roman" w:hAnsi="Times New Roman"/>
          <w:sz w:val="24"/>
          <w:szCs w:val="24"/>
        </w:rPr>
        <w:t xml:space="preserve"> ar kadastra apzīmējumu 46010</w:t>
      </w:r>
      <w:r>
        <w:rPr>
          <w:rFonts w:ascii="Times New Roman" w:hAnsi="Times New Roman"/>
          <w:sz w:val="24"/>
          <w:szCs w:val="24"/>
        </w:rPr>
        <w:t>110012</w:t>
      </w:r>
      <w:r w:rsidRPr="00227A9E">
        <w:rPr>
          <w:rFonts w:ascii="Times New Roman" w:hAnsi="Times New Roman"/>
          <w:sz w:val="24"/>
          <w:szCs w:val="24"/>
        </w:rPr>
        <w:t xml:space="preserve"> un platību 0</w:t>
      </w:r>
      <w:r>
        <w:rPr>
          <w:rFonts w:ascii="Times New Roman" w:hAnsi="Times New Roman"/>
          <w:sz w:val="24"/>
          <w:szCs w:val="24"/>
        </w:rPr>
        <w:t>,0261</w:t>
      </w:r>
      <w:r w:rsidRPr="00227A9E">
        <w:rPr>
          <w:rFonts w:ascii="Times New Roman" w:hAnsi="Times New Roman"/>
          <w:sz w:val="24"/>
          <w:szCs w:val="24"/>
        </w:rPr>
        <w:t xml:space="preserve"> ha – kods 0</w:t>
      </w:r>
      <w:r>
        <w:rPr>
          <w:rFonts w:ascii="Times New Roman" w:hAnsi="Times New Roman"/>
          <w:sz w:val="24"/>
          <w:szCs w:val="24"/>
        </w:rPr>
        <w:t>6</w:t>
      </w:r>
      <w:r w:rsidRPr="00227A9E">
        <w:rPr>
          <w:rFonts w:ascii="Times New Roman" w:hAnsi="Times New Roman"/>
          <w:sz w:val="24"/>
          <w:szCs w:val="24"/>
        </w:rPr>
        <w:t xml:space="preserve">01 – </w:t>
      </w:r>
      <w:r>
        <w:rPr>
          <w:rFonts w:ascii="Times New Roman" w:hAnsi="Times New Roman"/>
          <w:sz w:val="24"/>
          <w:szCs w:val="24"/>
        </w:rPr>
        <w:t>individuālo dzīvojamo māju apbūve.</w:t>
      </w:r>
    </w:p>
    <w:p w:rsidR="001A080F" w:rsidRPr="00227A9E" w:rsidRDefault="001A080F" w:rsidP="001A080F">
      <w:pPr>
        <w:spacing w:after="0" w:line="240" w:lineRule="auto"/>
        <w:jc w:val="both"/>
        <w:rPr>
          <w:rFonts w:ascii="Times New Roman" w:hAnsi="Times New Roman"/>
          <w:sz w:val="24"/>
          <w:szCs w:val="24"/>
        </w:rPr>
      </w:pPr>
    </w:p>
    <w:p w:rsidR="001A080F" w:rsidRPr="00227A9E" w:rsidRDefault="001A080F" w:rsidP="001A080F">
      <w:pPr>
        <w:spacing w:after="0" w:line="240" w:lineRule="auto"/>
        <w:jc w:val="both"/>
        <w:rPr>
          <w:rFonts w:ascii="Times New Roman" w:hAnsi="Times New Roman"/>
          <w:color w:val="000000"/>
          <w:sz w:val="24"/>
          <w:szCs w:val="24"/>
        </w:rPr>
      </w:pPr>
      <w:r w:rsidRPr="00227A9E">
        <w:rPr>
          <w:rFonts w:ascii="Times New Roman" w:hAnsi="Times New Roman"/>
          <w:sz w:val="24"/>
          <w:szCs w:val="24"/>
        </w:rPr>
        <w:t>3.</w:t>
      </w:r>
      <w:r w:rsidRPr="00227A9E">
        <w:rPr>
          <w:rFonts w:ascii="Times New Roman" w:hAnsi="Times New Roman"/>
          <w:color w:val="000000"/>
          <w:sz w:val="24"/>
          <w:szCs w:val="24"/>
        </w:rPr>
        <w:t xml:space="preserve"> NOTEIKT nekustamā īpašuma objekta apgrūtinājumus:</w:t>
      </w:r>
    </w:p>
    <w:p w:rsidR="001A080F" w:rsidRPr="00227A9E" w:rsidRDefault="001A080F" w:rsidP="001A080F">
      <w:pPr>
        <w:tabs>
          <w:tab w:val="num" w:pos="2520"/>
        </w:tabs>
        <w:spacing w:after="120" w:line="240" w:lineRule="auto"/>
        <w:jc w:val="both"/>
        <w:rPr>
          <w:rFonts w:ascii="Times New Roman" w:hAnsi="Times New Roman"/>
          <w:sz w:val="24"/>
          <w:szCs w:val="24"/>
        </w:rPr>
      </w:pPr>
      <w:r w:rsidRPr="00227A9E">
        <w:rPr>
          <w:rFonts w:ascii="Times New Roman" w:hAnsi="Times New Roman"/>
          <w:color w:val="000000"/>
          <w:sz w:val="24"/>
          <w:szCs w:val="24"/>
        </w:rPr>
        <w:t xml:space="preserve">3.1. </w:t>
      </w:r>
      <w:r>
        <w:rPr>
          <w:rFonts w:ascii="Times New Roman" w:hAnsi="Times New Roman"/>
          <w:color w:val="000000"/>
          <w:sz w:val="24"/>
          <w:szCs w:val="24"/>
        </w:rPr>
        <w:t>z</w:t>
      </w:r>
      <w:r w:rsidRPr="00227A9E">
        <w:rPr>
          <w:rFonts w:ascii="Times New Roman" w:hAnsi="Times New Roman"/>
          <w:color w:val="000000"/>
          <w:sz w:val="24"/>
          <w:szCs w:val="24"/>
        </w:rPr>
        <w:t xml:space="preserve">emes vienībai Nr.1 </w:t>
      </w:r>
      <w:r w:rsidRPr="00227A9E">
        <w:rPr>
          <w:rFonts w:ascii="Times New Roman" w:hAnsi="Times New Roman"/>
          <w:sz w:val="24"/>
          <w:szCs w:val="24"/>
        </w:rPr>
        <w:t>ar kadastra apzīmējumu 46010</w:t>
      </w:r>
      <w:r>
        <w:rPr>
          <w:rFonts w:ascii="Times New Roman" w:hAnsi="Times New Roman"/>
          <w:sz w:val="24"/>
          <w:szCs w:val="24"/>
        </w:rPr>
        <w:t>110001</w:t>
      </w:r>
      <w:r w:rsidRPr="00227A9E">
        <w:rPr>
          <w:rFonts w:ascii="Times New Roman" w:hAnsi="Times New Roman"/>
          <w:sz w:val="24"/>
          <w:szCs w:val="24"/>
        </w:rPr>
        <w:t xml:space="preserve"> un platību 0</w:t>
      </w:r>
      <w:r>
        <w:rPr>
          <w:rFonts w:ascii="Times New Roman" w:hAnsi="Times New Roman"/>
          <w:sz w:val="24"/>
          <w:szCs w:val="24"/>
        </w:rPr>
        <w:t>,3361</w:t>
      </w:r>
      <w:r w:rsidRPr="00227A9E">
        <w:rPr>
          <w:rFonts w:ascii="Times New Roman" w:hAnsi="Times New Roman"/>
          <w:sz w:val="24"/>
          <w:szCs w:val="24"/>
        </w:rPr>
        <w:t xml:space="preserve"> ha:</w:t>
      </w:r>
    </w:p>
    <w:p w:rsidR="001A080F" w:rsidRPr="00227A9E" w:rsidRDefault="001A080F" w:rsidP="001A080F">
      <w:pPr>
        <w:spacing w:after="0" w:line="240" w:lineRule="auto"/>
        <w:ind w:right="-143"/>
        <w:jc w:val="both"/>
        <w:rPr>
          <w:rFonts w:ascii="Times New Roman" w:eastAsia="Times New Roman" w:hAnsi="Times New Roman"/>
          <w:sz w:val="24"/>
          <w:szCs w:val="24"/>
        </w:rPr>
      </w:pPr>
      <w:r w:rsidRPr="00227A9E">
        <w:rPr>
          <w:rFonts w:ascii="Times New Roman" w:eastAsia="Times New Roman" w:hAnsi="Times New Roman"/>
          <w:bCs/>
          <w:iCs/>
          <w:sz w:val="24"/>
          <w:szCs w:val="24"/>
        </w:rPr>
        <w:t>3.1.1. 731</w:t>
      </w:r>
      <w:r>
        <w:rPr>
          <w:rFonts w:ascii="Times New Roman" w:eastAsia="Times New Roman" w:hAnsi="Times New Roman"/>
          <w:bCs/>
          <w:iCs/>
          <w:sz w:val="24"/>
          <w:szCs w:val="24"/>
        </w:rPr>
        <w:t>4</w:t>
      </w:r>
      <w:r w:rsidRPr="00227A9E">
        <w:rPr>
          <w:rFonts w:ascii="Times New Roman" w:eastAsia="Times New Roman" w:hAnsi="Times New Roman"/>
          <w:bCs/>
          <w:iCs/>
          <w:sz w:val="24"/>
          <w:szCs w:val="24"/>
        </w:rPr>
        <w:t>0</w:t>
      </w:r>
      <w:r>
        <w:rPr>
          <w:rFonts w:ascii="Times New Roman" w:eastAsia="Times New Roman" w:hAnsi="Times New Roman"/>
          <w:bCs/>
          <w:iCs/>
          <w:sz w:val="24"/>
          <w:szCs w:val="24"/>
        </w:rPr>
        <w:t>20102 -</w:t>
      </w:r>
      <w:r w:rsidRPr="00227A9E">
        <w:rPr>
          <w:rFonts w:ascii="Times New Roman" w:eastAsia="Times New Roman" w:hAnsi="Times New Roman"/>
          <w:sz w:val="24"/>
          <w:szCs w:val="24"/>
        </w:rPr>
        <w:t xml:space="preserve"> </w:t>
      </w:r>
      <w:r w:rsidRPr="004C5D2C">
        <w:rPr>
          <w:rFonts w:ascii="Times New Roman" w:hAnsi="Times New Roman"/>
          <w:sz w:val="24"/>
          <w:szCs w:val="24"/>
        </w:rPr>
        <w:t>vides un dabas resursu aizsardzības aizsargjoslas (aizsardzības zonas) teritorija ap kultūras pieminekli pilsētās</w:t>
      </w:r>
      <w:r w:rsidRPr="00227A9E">
        <w:rPr>
          <w:rFonts w:ascii="Times New Roman" w:eastAsia="Times New Roman" w:hAnsi="Times New Roman"/>
          <w:sz w:val="24"/>
          <w:szCs w:val="24"/>
          <w:shd w:val="clear" w:color="auto" w:fill="FFFFFF"/>
        </w:rPr>
        <w:t xml:space="preserve"> (1</w:t>
      </w:r>
      <w:r w:rsidRPr="00227A9E">
        <w:rPr>
          <w:rFonts w:ascii="Times New Roman" w:eastAsia="Times New Roman" w:hAnsi="Times New Roman"/>
          <w:sz w:val="24"/>
          <w:szCs w:val="24"/>
        </w:rPr>
        <w:t xml:space="preserve">. </w:t>
      </w:r>
      <w:r w:rsidRPr="00227A9E">
        <w:rPr>
          <w:rFonts w:ascii="Times New Roman" w:hAnsi="Times New Roman"/>
          <w:sz w:val="24"/>
          <w:szCs w:val="24"/>
          <w:shd w:val="clear" w:color="auto" w:fill="FFFFFF"/>
        </w:rPr>
        <w:t>-</w:t>
      </w:r>
      <w:r w:rsidRPr="00227A9E">
        <w:rPr>
          <w:rFonts w:ascii="Times New Roman" w:hAnsi="Times New Roman"/>
          <w:sz w:val="24"/>
          <w:szCs w:val="24"/>
        </w:rPr>
        <w:t xml:space="preserve"> Nr. projekta plānā</w:t>
      </w:r>
      <w:r w:rsidRPr="00227A9E">
        <w:rPr>
          <w:rFonts w:ascii="Times New Roman" w:eastAsia="Times New Roman" w:hAnsi="Times New Roman"/>
          <w:sz w:val="24"/>
          <w:szCs w:val="24"/>
          <w:shd w:val="clear" w:color="auto" w:fill="FFFFFF"/>
        </w:rPr>
        <w:t>);</w:t>
      </w:r>
    </w:p>
    <w:p w:rsidR="001A080F" w:rsidRPr="00227A9E" w:rsidRDefault="001A080F" w:rsidP="001A080F">
      <w:pPr>
        <w:tabs>
          <w:tab w:val="num" w:pos="2520"/>
        </w:tabs>
        <w:spacing w:after="0" w:line="240" w:lineRule="auto"/>
        <w:jc w:val="both"/>
        <w:rPr>
          <w:rFonts w:ascii="Times New Roman" w:hAnsi="Times New Roman"/>
          <w:sz w:val="24"/>
          <w:szCs w:val="24"/>
        </w:rPr>
      </w:pPr>
      <w:r w:rsidRPr="00227A9E">
        <w:rPr>
          <w:rFonts w:ascii="Times New Roman" w:hAnsi="Times New Roman"/>
          <w:sz w:val="24"/>
          <w:szCs w:val="24"/>
        </w:rPr>
        <w:t>3.1.2. 7312040100</w:t>
      </w:r>
      <w:r>
        <w:rPr>
          <w:rFonts w:ascii="Times New Roman" w:hAnsi="Times New Roman"/>
          <w:sz w:val="24"/>
          <w:szCs w:val="24"/>
        </w:rPr>
        <w:t xml:space="preserve"> </w:t>
      </w:r>
      <w:r w:rsidRPr="00C35CB3">
        <w:rPr>
          <w:rFonts w:ascii="Times New Roman" w:hAnsi="Times New Roman"/>
          <w:sz w:val="24"/>
          <w:szCs w:val="24"/>
        </w:rPr>
        <w:t>-</w:t>
      </w:r>
      <w:r w:rsidRPr="00C35CB3">
        <w:rPr>
          <w:rFonts w:ascii="Times New Roman" w:eastAsia="Times New Roman" w:hAnsi="Times New Roman"/>
          <w:sz w:val="24"/>
          <w:szCs w:val="24"/>
        </w:rPr>
        <w:t xml:space="preserve"> </w:t>
      </w:r>
      <w:r w:rsidRPr="00C35CB3">
        <w:rPr>
          <w:rFonts w:ascii="Times New Roman" w:hAnsi="Times New Roman"/>
          <w:sz w:val="24"/>
          <w:szCs w:val="24"/>
        </w:rPr>
        <w:t>ekspluatācijas aizsargjoslas teritorija gar pazemes elektronisko sakaru tīklu līniju un kabeļu kanalizāciju</w:t>
      </w:r>
      <w:r w:rsidRPr="00227A9E">
        <w:rPr>
          <w:rFonts w:ascii="Times New Roman" w:eastAsia="Times New Roman" w:hAnsi="Times New Roman"/>
          <w:sz w:val="24"/>
          <w:szCs w:val="24"/>
        </w:rPr>
        <w:t xml:space="preserve"> (</w:t>
      </w:r>
      <w:r>
        <w:rPr>
          <w:rFonts w:ascii="Times New Roman" w:eastAsia="Times New Roman" w:hAnsi="Times New Roman"/>
          <w:sz w:val="24"/>
          <w:szCs w:val="24"/>
        </w:rPr>
        <w:t>2</w:t>
      </w:r>
      <w:r w:rsidRPr="00227A9E">
        <w:rPr>
          <w:rFonts w:ascii="Times New Roman" w:eastAsia="Times New Roman" w:hAnsi="Times New Roman"/>
          <w:sz w:val="24"/>
          <w:szCs w:val="24"/>
        </w:rPr>
        <w:t>);</w:t>
      </w:r>
    </w:p>
    <w:p w:rsidR="001A080F" w:rsidRDefault="001A080F" w:rsidP="001A080F">
      <w:pPr>
        <w:tabs>
          <w:tab w:val="num" w:pos="2520"/>
        </w:tabs>
        <w:spacing w:after="0" w:line="240" w:lineRule="auto"/>
        <w:jc w:val="both"/>
        <w:rPr>
          <w:rFonts w:ascii="Times New Roman" w:eastAsia="Times New Roman" w:hAnsi="Times New Roman"/>
          <w:sz w:val="24"/>
          <w:szCs w:val="24"/>
        </w:rPr>
      </w:pPr>
      <w:r w:rsidRPr="007F4E0E">
        <w:rPr>
          <w:rFonts w:ascii="Times New Roman" w:hAnsi="Times New Roman"/>
          <w:sz w:val="24"/>
          <w:szCs w:val="24"/>
        </w:rPr>
        <w:t>3.1.3. 7312050201 -</w:t>
      </w:r>
      <w:r w:rsidRPr="007F4E0E">
        <w:rPr>
          <w:rFonts w:ascii="Times New Roman" w:eastAsia="Times New Roman" w:hAnsi="Times New Roman"/>
          <w:sz w:val="24"/>
          <w:szCs w:val="24"/>
        </w:rPr>
        <w:t xml:space="preserve"> </w:t>
      </w:r>
      <w:r w:rsidRPr="007F4E0E">
        <w:rPr>
          <w:rFonts w:ascii="Times New Roman" w:hAnsi="Times New Roman"/>
          <w:sz w:val="24"/>
          <w:szCs w:val="24"/>
        </w:rPr>
        <w:t>ekspluatācijas aizsargjoslas teritorija gar elektrisko tīklu kabeļu līniju</w:t>
      </w:r>
      <w:r w:rsidRPr="007F4E0E">
        <w:rPr>
          <w:rFonts w:ascii="Times New Roman" w:eastAsia="Times New Roman" w:hAnsi="Times New Roman"/>
          <w:sz w:val="24"/>
          <w:szCs w:val="24"/>
        </w:rPr>
        <w:t xml:space="preserve"> (3.);</w:t>
      </w:r>
    </w:p>
    <w:p w:rsidR="001A080F" w:rsidRDefault="001A080F" w:rsidP="001A080F">
      <w:pPr>
        <w:tabs>
          <w:tab w:val="num" w:pos="2520"/>
        </w:tabs>
        <w:spacing w:after="0" w:line="240" w:lineRule="auto"/>
        <w:jc w:val="both"/>
        <w:rPr>
          <w:rFonts w:ascii="Times New Roman" w:hAnsi="Times New Roman"/>
          <w:sz w:val="24"/>
          <w:szCs w:val="24"/>
        </w:rPr>
      </w:pPr>
      <w:r>
        <w:rPr>
          <w:rFonts w:ascii="Times New Roman" w:eastAsia="Times New Roman" w:hAnsi="Times New Roman"/>
          <w:sz w:val="24"/>
          <w:szCs w:val="24"/>
        </w:rPr>
        <w:t xml:space="preserve">3.1.4. </w:t>
      </w:r>
      <w:r w:rsidRPr="00227A9E">
        <w:rPr>
          <w:rFonts w:ascii="Times New Roman" w:hAnsi="Times New Roman"/>
          <w:sz w:val="24"/>
          <w:szCs w:val="24"/>
        </w:rPr>
        <w:t>73120</w:t>
      </w:r>
      <w:r>
        <w:rPr>
          <w:rFonts w:ascii="Times New Roman" w:hAnsi="Times New Roman"/>
          <w:sz w:val="24"/>
          <w:szCs w:val="24"/>
        </w:rPr>
        <w:t xml:space="preserve">30100 – </w:t>
      </w:r>
      <w:r w:rsidRPr="005579C9">
        <w:rPr>
          <w:rFonts w:ascii="Times New Roman" w:hAnsi="Times New Roman"/>
          <w:sz w:val="24"/>
          <w:szCs w:val="24"/>
        </w:rPr>
        <w:t>ekspluatācijas aizsargjoslas teritorija gar ielu vai ceļu – sarkanā līnija</w:t>
      </w:r>
      <w:r w:rsidRPr="00227A9E">
        <w:rPr>
          <w:rFonts w:ascii="Times New Roman" w:eastAsia="Times New Roman" w:hAnsi="Times New Roman"/>
          <w:sz w:val="24"/>
          <w:szCs w:val="24"/>
        </w:rPr>
        <w:t xml:space="preserve"> (</w:t>
      </w:r>
      <w:r>
        <w:rPr>
          <w:rFonts w:ascii="Times New Roman" w:eastAsia="Times New Roman" w:hAnsi="Times New Roman"/>
          <w:sz w:val="24"/>
          <w:szCs w:val="24"/>
        </w:rPr>
        <w:t>4</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tabs>
          <w:tab w:val="num" w:pos="2520"/>
        </w:tabs>
        <w:spacing w:after="0" w:line="240" w:lineRule="auto"/>
        <w:jc w:val="both"/>
        <w:rPr>
          <w:rFonts w:ascii="Times New Roman" w:hAnsi="Times New Roman"/>
          <w:sz w:val="24"/>
          <w:szCs w:val="24"/>
        </w:rPr>
      </w:pPr>
      <w:r>
        <w:rPr>
          <w:rFonts w:ascii="Times New Roman" w:hAnsi="Times New Roman"/>
          <w:sz w:val="24"/>
          <w:szCs w:val="24"/>
        </w:rPr>
        <w:t>3.1.5. 7312010300 –</w:t>
      </w:r>
      <w:r w:rsidRPr="00577303">
        <w:t xml:space="preserve"> </w:t>
      </w:r>
      <w:r w:rsidRPr="00577303">
        <w:rPr>
          <w:rFonts w:ascii="Times New Roman" w:hAnsi="Times New Roman"/>
          <w:sz w:val="24"/>
          <w:szCs w:val="24"/>
        </w:rPr>
        <w:t>ekspluatācijas aizsargjoslas teritorija gar pašteces kanalizācijas vadu</w:t>
      </w:r>
      <w:r>
        <w:rPr>
          <w:rFonts w:ascii="Times New Roman" w:hAnsi="Times New Roman"/>
          <w:sz w:val="24"/>
          <w:szCs w:val="24"/>
        </w:rPr>
        <w:t xml:space="preserve"> </w:t>
      </w:r>
      <w:r w:rsidRPr="00227A9E">
        <w:rPr>
          <w:rFonts w:ascii="Times New Roman" w:eastAsia="Times New Roman" w:hAnsi="Times New Roman"/>
          <w:sz w:val="24"/>
          <w:szCs w:val="24"/>
        </w:rPr>
        <w:t>(</w:t>
      </w:r>
      <w:r>
        <w:rPr>
          <w:rFonts w:ascii="Times New Roman" w:eastAsia="Times New Roman" w:hAnsi="Times New Roman"/>
          <w:sz w:val="24"/>
          <w:szCs w:val="24"/>
        </w:rPr>
        <w:t>5</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tabs>
          <w:tab w:val="num" w:pos="2520"/>
        </w:tabs>
        <w:spacing w:after="0" w:line="240" w:lineRule="auto"/>
        <w:jc w:val="both"/>
        <w:rPr>
          <w:rFonts w:ascii="Times New Roman" w:hAnsi="Times New Roman"/>
          <w:sz w:val="24"/>
          <w:szCs w:val="24"/>
        </w:rPr>
      </w:pPr>
      <w:r>
        <w:rPr>
          <w:rFonts w:ascii="Times New Roman" w:hAnsi="Times New Roman"/>
          <w:sz w:val="24"/>
          <w:szCs w:val="24"/>
        </w:rPr>
        <w:t xml:space="preserve">3.1.6. 7312010101 – </w:t>
      </w:r>
      <w:r w:rsidRPr="008647A0">
        <w:rPr>
          <w:rFonts w:ascii="Times New Roman" w:hAnsi="Times New Roman"/>
          <w:sz w:val="24"/>
          <w:szCs w:val="24"/>
        </w:rPr>
        <w:t>ekspluatācijas aizsargjoslas teritorija ap ūdensvadu, kas atrodas līdz 2 metru dziļumam</w:t>
      </w:r>
      <w:r w:rsidRPr="00227A9E">
        <w:rPr>
          <w:rFonts w:ascii="Times New Roman" w:eastAsia="Times New Roman" w:hAnsi="Times New Roman"/>
          <w:sz w:val="24"/>
          <w:szCs w:val="24"/>
        </w:rPr>
        <w:t xml:space="preserve"> (</w:t>
      </w:r>
      <w:r>
        <w:rPr>
          <w:rFonts w:ascii="Times New Roman" w:eastAsia="Times New Roman" w:hAnsi="Times New Roman"/>
          <w:sz w:val="24"/>
          <w:szCs w:val="24"/>
        </w:rPr>
        <w:t>6</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Pr="00227A9E" w:rsidRDefault="001A080F" w:rsidP="001A080F">
      <w:pPr>
        <w:tabs>
          <w:tab w:val="num" w:pos="2520"/>
        </w:tabs>
        <w:spacing w:after="0" w:line="240" w:lineRule="auto"/>
        <w:jc w:val="both"/>
        <w:rPr>
          <w:rFonts w:ascii="Times New Roman" w:hAnsi="Times New Roman"/>
          <w:sz w:val="24"/>
          <w:szCs w:val="24"/>
        </w:rPr>
      </w:pPr>
      <w:r>
        <w:rPr>
          <w:rFonts w:ascii="Times New Roman" w:hAnsi="Times New Roman"/>
          <w:sz w:val="24"/>
          <w:szCs w:val="24"/>
        </w:rPr>
        <w:t xml:space="preserve">3.1.7. 7311090900 - </w:t>
      </w:r>
      <w:r w:rsidRPr="00B72DC9">
        <w:rPr>
          <w:rFonts w:ascii="Times New Roman" w:hAnsi="Times New Roman"/>
          <w:sz w:val="24"/>
          <w:szCs w:val="24"/>
        </w:rPr>
        <w:t>vides un dabas resursu ķīmiskās aizsargjoslas teritorija ap pazemes ūdens ņemšanas vietu</w:t>
      </w:r>
      <w:r w:rsidRPr="00B72DC9">
        <w:rPr>
          <w:rFonts w:ascii="Times New Roman" w:eastAsia="Times New Roman" w:hAnsi="Times New Roman"/>
          <w:sz w:val="24"/>
          <w:szCs w:val="24"/>
        </w:rPr>
        <w:t xml:space="preserve"> </w:t>
      </w:r>
      <w:r w:rsidRPr="00227A9E">
        <w:rPr>
          <w:rFonts w:ascii="Times New Roman" w:eastAsia="Times New Roman" w:hAnsi="Times New Roman"/>
          <w:sz w:val="24"/>
          <w:szCs w:val="24"/>
        </w:rPr>
        <w:t>(</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tabs>
          <w:tab w:val="num" w:pos="2520"/>
        </w:tabs>
        <w:spacing w:after="120" w:line="240" w:lineRule="auto"/>
        <w:jc w:val="both"/>
        <w:rPr>
          <w:rFonts w:ascii="Times New Roman" w:hAnsi="Times New Roman"/>
          <w:sz w:val="24"/>
          <w:szCs w:val="24"/>
        </w:rPr>
      </w:pPr>
      <w:r w:rsidRPr="00227A9E">
        <w:rPr>
          <w:rFonts w:ascii="Times New Roman" w:hAnsi="Times New Roman"/>
          <w:sz w:val="24"/>
          <w:szCs w:val="24"/>
        </w:rPr>
        <w:t>3.2. </w:t>
      </w:r>
      <w:r>
        <w:rPr>
          <w:rFonts w:ascii="Times New Roman" w:hAnsi="Times New Roman"/>
          <w:sz w:val="24"/>
          <w:szCs w:val="24"/>
        </w:rPr>
        <w:t>z</w:t>
      </w:r>
      <w:r w:rsidRPr="00227A9E">
        <w:rPr>
          <w:rFonts w:ascii="Times New Roman" w:hAnsi="Times New Roman"/>
          <w:sz w:val="24"/>
          <w:szCs w:val="24"/>
        </w:rPr>
        <w:t>emes vienībai Nr.2 ar kadastra apzīmējumu 46010</w:t>
      </w:r>
      <w:r>
        <w:rPr>
          <w:rFonts w:ascii="Times New Roman" w:hAnsi="Times New Roman"/>
          <w:sz w:val="24"/>
          <w:szCs w:val="24"/>
        </w:rPr>
        <w:t>110002</w:t>
      </w:r>
      <w:r w:rsidRPr="00227A9E">
        <w:rPr>
          <w:rFonts w:ascii="Times New Roman" w:hAnsi="Times New Roman"/>
          <w:sz w:val="24"/>
          <w:szCs w:val="24"/>
        </w:rPr>
        <w:t xml:space="preserve"> un platību 0</w:t>
      </w:r>
      <w:r>
        <w:rPr>
          <w:rFonts w:ascii="Times New Roman" w:hAnsi="Times New Roman"/>
          <w:sz w:val="24"/>
          <w:szCs w:val="24"/>
        </w:rPr>
        <w:t>,1007</w:t>
      </w:r>
      <w:r w:rsidRPr="00227A9E">
        <w:rPr>
          <w:rFonts w:ascii="Times New Roman" w:hAnsi="Times New Roman"/>
          <w:sz w:val="24"/>
          <w:szCs w:val="24"/>
        </w:rPr>
        <w:t> ha</w:t>
      </w:r>
      <w:r>
        <w:rPr>
          <w:rFonts w:ascii="Times New Roman" w:hAnsi="Times New Roman"/>
          <w:sz w:val="24"/>
          <w:szCs w:val="24"/>
        </w:rPr>
        <w:t xml:space="preserve"> – 7311090900 – </w:t>
      </w:r>
      <w:r w:rsidRPr="00DB7125">
        <w:rPr>
          <w:rFonts w:ascii="Times New Roman" w:hAnsi="Times New Roman"/>
          <w:sz w:val="24"/>
          <w:szCs w:val="24"/>
        </w:rPr>
        <w:t>vides un dabas resursu ķīmiskās aizsargjoslas teritorija ap pazemes ūdens ņemšanas vietu</w:t>
      </w:r>
      <w:r w:rsidRPr="00227A9E">
        <w:rPr>
          <w:rFonts w:ascii="Times New Roman" w:eastAsia="Times New Roman" w:hAnsi="Times New Roman"/>
          <w:sz w:val="24"/>
          <w:szCs w:val="24"/>
        </w:rPr>
        <w:t xml:space="preserve"> (</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Pr="00227A9E" w:rsidRDefault="001A080F" w:rsidP="001A080F">
      <w:pPr>
        <w:tabs>
          <w:tab w:val="num" w:pos="2520"/>
        </w:tabs>
        <w:spacing w:after="120" w:line="240" w:lineRule="auto"/>
        <w:jc w:val="both"/>
        <w:rPr>
          <w:rFonts w:ascii="Times New Roman" w:hAnsi="Times New Roman"/>
          <w:sz w:val="24"/>
          <w:szCs w:val="24"/>
        </w:rPr>
      </w:pPr>
      <w:r>
        <w:rPr>
          <w:rFonts w:ascii="Times New Roman" w:hAnsi="Times New Roman"/>
          <w:sz w:val="24"/>
          <w:szCs w:val="24"/>
        </w:rPr>
        <w:t>3.3. z</w:t>
      </w:r>
      <w:r w:rsidRPr="00227A9E">
        <w:rPr>
          <w:rFonts w:ascii="Times New Roman" w:hAnsi="Times New Roman"/>
          <w:sz w:val="24"/>
          <w:szCs w:val="24"/>
        </w:rPr>
        <w:t>emes vienībai Nr.</w:t>
      </w:r>
      <w:r>
        <w:rPr>
          <w:rFonts w:ascii="Times New Roman" w:hAnsi="Times New Roman"/>
          <w:sz w:val="24"/>
          <w:szCs w:val="24"/>
        </w:rPr>
        <w:t>3</w:t>
      </w:r>
      <w:r w:rsidRPr="00227A9E">
        <w:rPr>
          <w:rFonts w:ascii="Times New Roman" w:hAnsi="Times New Roman"/>
          <w:sz w:val="24"/>
          <w:szCs w:val="24"/>
        </w:rPr>
        <w:t xml:space="preserve"> ar kadastra apzīmējumu 46010</w:t>
      </w:r>
      <w:r>
        <w:rPr>
          <w:rFonts w:ascii="Times New Roman" w:hAnsi="Times New Roman"/>
          <w:sz w:val="24"/>
          <w:szCs w:val="24"/>
        </w:rPr>
        <w:t>110003</w:t>
      </w:r>
      <w:r w:rsidRPr="00227A9E">
        <w:rPr>
          <w:rFonts w:ascii="Times New Roman" w:hAnsi="Times New Roman"/>
          <w:sz w:val="24"/>
          <w:szCs w:val="24"/>
        </w:rPr>
        <w:t xml:space="preserve"> un platību 0</w:t>
      </w:r>
      <w:r>
        <w:rPr>
          <w:rFonts w:ascii="Times New Roman" w:hAnsi="Times New Roman"/>
          <w:sz w:val="24"/>
          <w:szCs w:val="24"/>
        </w:rPr>
        <w:t>,1759</w:t>
      </w:r>
      <w:r w:rsidRPr="00227A9E">
        <w:rPr>
          <w:rFonts w:ascii="Times New Roman" w:hAnsi="Times New Roman"/>
          <w:sz w:val="24"/>
          <w:szCs w:val="24"/>
        </w:rPr>
        <w:t> ha</w:t>
      </w:r>
      <w:r>
        <w:rPr>
          <w:rFonts w:ascii="Times New Roman" w:hAnsi="Times New Roman"/>
          <w:sz w:val="24"/>
          <w:szCs w:val="24"/>
        </w:rPr>
        <w:t xml:space="preserve">: </w:t>
      </w:r>
    </w:p>
    <w:p w:rsidR="001A080F" w:rsidRPr="00227A9E" w:rsidRDefault="001A080F" w:rsidP="001A080F">
      <w:pPr>
        <w:spacing w:after="0" w:line="240" w:lineRule="auto"/>
        <w:ind w:right="-143"/>
        <w:jc w:val="both"/>
        <w:rPr>
          <w:rFonts w:ascii="Times New Roman" w:eastAsia="Times New Roman" w:hAnsi="Times New Roman"/>
          <w:sz w:val="24"/>
          <w:szCs w:val="24"/>
        </w:rPr>
      </w:pPr>
      <w:r w:rsidRPr="00227A9E">
        <w:rPr>
          <w:rFonts w:ascii="Times New Roman" w:hAnsi="Times New Roman"/>
          <w:sz w:val="24"/>
          <w:szCs w:val="24"/>
        </w:rPr>
        <w:t>3.</w:t>
      </w:r>
      <w:r>
        <w:rPr>
          <w:rFonts w:ascii="Times New Roman" w:hAnsi="Times New Roman"/>
          <w:sz w:val="24"/>
          <w:szCs w:val="24"/>
        </w:rPr>
        <w:t>3</w:t>
      </w:r>
      <w:r w:rsidRPr="00227A9E">
        <w:rPr>
          <w:rFonts w:ascii="Times New Roman" w:hAnsi="Times New Roman"/>
          <w:sz w:val="24"/>
          <w:szCs w:val="24"/>
        </w:rPr>
        <w:t>.1. 731</w:t>
      </w:r>
      <w:r>
        <w:rPr>
          <w:rFonts w:ascii="Times New Roman" w:hAnsi="Times New Roman"/>
          <w:sz w:val="24"/>
          <w:szCs w:val="24"/>
        </w:rPr>
        <w:t>1090900</w:t>
      </w:r>
      <w:r w:rsidRPr="00227A9E">
        <w:rPr>
          <w:rFonts w:ascii="Times New Roman" w:hAnsi="Times New Roman"/>
          <w:sz w:val="24"/>
          <w:szCs w:val="24"/>
        </w:rPr>
        <w:t xml:space="preserve"> </w:t>
      </w:r>
      <w:r w:rsidRPr="00227A9E">
        <w:rPr>
          <w:rFonts w:ascii="Times New Roman" w:eastAsia="Times New Roman" w:hAnsi="Times New Roman"/>
          <w:sz w:val="24"/>
          <w:szCs w:val="24"/>
        </w:rPr>
        <w:t xml:space="preserve">– </w:t>
      </w:r>
      <w:r w:rsidRPr="00425E8E">
        <w:rPr>
          <w:rFonts w:ascii="Times New Roman" w:hAnsi="Times New Roman"/>
          <w:sz w:val="24"/>
          <w:szCs w:val="24"/>
        </w:rPr>
        <w:t>vides un dabas resursu ķīmiskās aizsargjoslas teritorija ap pazemes ūdens ņemšanas vietu</w:t>
      </w:r>
      <w:r w:rsidRPr="00227A9E">
        <w:rPr>
          <w:rFonts w:ascii="Times New Roman" w:eastAsia="Times New Roman" w:hAnsi="Times New Roman"/>
          <w:sz w:val="24"/>
          <w:szCs w:val="24"/>
        </w:rPr>
        <w:t xml:space="preserve"> </w:t>
      </w:r>
      <w:r w:rsidRPr="00227A9E">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7</w:t>
      </w:r>
      <w:r w:rsidRPr="00227A9E">
        <w:rPr>
          <w:rFonts w:ascii="Times New Roman" w:eastAsia="Times New Roman" w:hAnsi="Times New Roman"/>
          <w:sz w:val="24"/>
          <w:szCs w:val="24"/>
          <w:shd w:val="clear" w:color="auto" w:fill="FFFFFF"/>
        </w:rPr>
        <w:t>.);</w:t>
      </w:r>
    </w:p>
    <w:p w:rsidR="001A080F" w:rsidRPr="00227A9E" w:rsidRDefault="001A080F" w:rsidP="001A080F">
      <w:pPr>
        <w:tabs>
          <w:tab w:val="num" w:pos="2520"/>
        </w:tabs>
        <w:spacing w:after="0" w:line="240" w:lineRule="auto"/>
        <w:jc w:val="both"/>
        <w:rPr>
          <w:rFonts w:ascii="Times New Roman" w:hAnsi="Times New Roman"/>
          <w:sz w:val="24"/>
          <w:szCs w:val="24"/>
        </w:rPr>
      </w:pPr>
      <w:r w:rsidRPr="00227A9E">
        <w:rPr>
          <w:rFonts w:ascii="Times New Roman" w:hAnsi="Times New Roman"/>
          <w:sz w:val="24"/>
          <w:szCs w:val="24"/>
        </w:rPr>
        <w:t>3.</w:t>
      </w:r>
      <w:r>
        <w:rPr>
          <w:rFonts w:ascii="Times New Roman" w:hAnsi="Times New Roman"/>
          <w:sz w:val="24"/>
          <w:szCs w:val="24"/>
        </w:rPr>
        <w:t>3</w:t>
      </w:r>
      <w:r w:rsidRPr="00227A9E">
        <w:rPr>
          <w:rFonts w:ascii="Times New Roman" w:hAnsi="Times New Roman"/>
          <w:sz w:val="24"/>
          <w:szCs w:val="24"/>
        </w:rPr>
        <w:t>.2. 73120</w:t>
      </w:r>
      <w:r>
        <w:rPr>
          <w:rFonts w:ascii="Times New Roman" w:hAnsi="Times New Roman"/>
          <w:sz w:val="24"/>
          <w:szCs w:val="24"/>
        </w:rPr>
        <w:t>80101</w:t>
      </w:r>
      <w:r w:rsidRPr="00227A9E">
        <w:rPr>
          <w:rFonts w:ascii="Times New Roman" w:hAnsi="Times New Roman"/>
          <w:sz w:val="24"/>
          <w:szCs w:val="24"/>
        </w:rPr>
        <w:t> </w:t>
      </w:r>
      <w:r w:rsidRPr="00227A9E">
        <w:rPr>
          <w:rFonts w:ascii="Times New Roman" w:eastAsia="Times New Roman" w:hAnsi="Times New Roman"/>
          <w:sz w:val="24"/>
          <w:szCs w:val="24"/>
        </w:rPr>
        <w:t xml:space="preserve">– </w:t>
      </w:r>
      <w:r w:rsidRPr="00154C75">
        <w:rPr>
          <w:rFonts w:ascii="Times New Roman" w:hAnsi="Times New Roman"/>
          <w:sz w:val="24"/>
          <w:szCs w:val="24"/>
        </w:rPr>
        <w:t xml:space="preserve">ekspluatācijas aizsargjoslas teritorija gar gāzesvadu ar spiedienu līdz 0,4 </w:t>
      </w:r>
      <w:proofErr w:type="spellStart"/>
      <w:r w:rsidRPr="00154C75">
        <w:rPr>
          <w:rFonts w:ascii="Times New Roman" w:hAnsi="Times New Roman"/>
          <w:sz w:val="24"/>
          <w:szCs w:val="24"/>
        </w:rPr>
        <w:t>megapaskāliem</w:t>
      </w:r>
      <w:proofErr w:type="spellEnd"/>
      <w:r w:rsidRPr="00227A9E">
        <w:rPr>
          <w:rFonts w:ascii="Times New Roman" w:eastAsia="Times New Roman" w:hAnsi="Times New Roman"/>
          <w:sz w:val="24"/>
          <w:szCs w:val="24"/>
        </w:rPr>
        <w:t xml:space="preserve"> (</w:t>
      </w:r>
      <w:r>
        <w:rPr>
          <w:rFonts w:ascii="Times New Roman" w:eastAsia="Times New Roman" w:hAnsi="Times New Roman"/>
          <w:sz w:val="24"/>
          <w:szCs w:val="24"/>
        </w:rPr>
        <w:t>8</w:t>
      </w:r>
      <w:r w:rsidRPr="00227A9E">
        <w:rPr>
          <w:rFonts w:ascii="Times New Roman" w:eastAsia="Times New Roman" w:hAnsi="Times New Roman"/>
          <w:sz w:val="24"/>
          <w:szCs w:val="24"/>
        </w:rPr>
        <w:t>.);</w:t>
      </w:r>
    </w:p>
    <w:p w:rsidR="001A080F" w:rsidRDefault="001A080F" w:rsidP="001A080F">
      <w:pPr>
        <w:tabs>
          <w:tab w:val="num" w:pos="2520"/>
        </w:tabs>
        <w:spacing w:after="120" w:line="240" w:lineRule="auto"/>
        <w:jc w:val="both"/>
        <w:rPr>
          <w:rFonts w:ascii="Times New Roman" w:hAnsi="Times New Roman"/>
          <w:sz w:val="24"/>
          <w:szCs w:val="24"/>
        </w:rPr>
      </w:pPr>
      <w:r>
        <w:rPr>
          <w:rFonts w:ascii="Times New Roman" w:hAnsi="Times New Roman"/>
          <w:sz w:val="24"/>
          <w:szCs w:val="24"/>
        </w:rPr>
        <w:t>3.4. z</w:t>
      </w:r>
      <w:r w:rsidRPr="00227A9E">
        <w:rPr>
          <w:rFonts w:ascii="Times New Roman" w:hAnsi="Times New Roman"/>
          <w:sz w:val="24"/>
          <w:szCs w:val="24"/>
        </w:rPr>
        <w:t>emes vienībai Nr.</w:t>
      </w:r>
      <w:r>
        <w:rPr>
          <w:rFonts w:ascii="Times New Roman" w:hAnsi="Times New Roman"/>
          <w:sz w:val="24"/>
          <w:szCs w:val="24"/>
        </w:rPr>
        <w:t>4</w:t>
      </w:r>
      <w:r w:rsidRPr="00227A9E">
        <w:rPr>
          <w:rFonts w:ascii="Times New Roman" w:hAnsi="Times New Roman"/>
          <w:sz w:val="24"/>
          <w:szCs w:val="24"/>
        </w:rPr>
        <w:t xml:space="preserve"> ar kadastra apzīmējumu 46010</w:t>
      </w:r>
      <w:r>
        <w:rPr>
          <w:rFonts w:ascii="Times New Roman" w:hAnsi="Times New Roman"/>
          <w:sz w:val="24"/>
          <w:szCs w:val="24"/>
        </w:rPr>
        <w:t>110004</w:t>
      </w:r>
      <w:r w:rsidRPr="00227A9E">
        <w:rPr>
          <w:rFonts w:ascii="Times New Roman" w:hAnsi="Times New Roman"/>
          <w:sz w:val="24"/>
          <w:szCs w:val="24"/>
        </w:rPr>
        <w:t xml:space="preserve"> un platību 0</w:t>
      </w:r>
      <w:r>
        <w:rPr>
          <w:rFonts w:ascii="Times New Roman" w:hAnsi="Times New Roman"/>
          <w:sz w:val="24"/>
          <w:szCs w:val="24"/>
        </w:rPr>
        <w:t>,1760</w:t>
      </w:r>
      <w:r w:rsidRPr="00227A9E">
        <w:rPr>
          <w:rFonts w:ascii="Times New Roman" w:hAnsi="Times New Roman"/>
          <w:sz w:val="24"/>
          <w:szCs w:val="24"/>
        </w:rPr>
        <w:t> ha</w:t>
      </w:r>
      <w:r>
        <w:rPr>
          <w:rFonts w:ascii="Times New Roman" w:hAnsi="Times New Roman"/>
          <w:sz w:val="24"/>
          <w:szCs w:val="24"/>
        </w:rPr>
        <w:t xml:space="preserve"> – 7311090900 – </w:t>
      </w:r>
      <w:r w:rsidRPr="00044F58">
        <w:rPr>
          <w:rFonts w:ascii="Times New Roman" w:hAnsi="Times New Roman"/>
          <w:sz w:val="24"/>
          <w:szCs w:val="24"/>
        </w:rPr>
        <w:t>vides un dabas resursu ķīmiskās aizsargjoslas teritorija ap pazemes ūdens ņemšanas vietu</w:t>
      </w:r>
      <w:r w:rsidRPr="00227A9E">
        <w:rPr>
          <w:rFonts w:ascii="Times New Roman" w:eastAsia="Times New Roman" w:hAnsi="Times New Roman"/>
          <w:sz w:val="24"/>
          <w:szCs w:val="24"/>
        </w:rPr>
        <w:t xml:space="preserve"> (</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Pr="00227A9E" w:rsidRDefault="001A080F" w:rsidP="001A080F">
      <w:pPr>
        <w:tabs>
          <w:tab w:val="num" w:pos="2520"/>
        </w:tabs>
        <w:spacing w:after="120" w:line="240" w:lineRule="auto"/>
        <w:jc w:val="both"/>
        <w:rPr>
          <w:rFonts w:ascii="Times New Roman" w:hAnsi="Times New Roman"/>
          <w:sz w:val="24"/>
          <w:szCs w:val="24"/>
        </w:rPr>
      </w:pPr>
      <w:r>
        <w:rPr>
          <w:rFonts w:ascii="Times New Roman" w:hAnsi="Times New Roman"/>
          <w:sz w:val="24"/>
          <w:szCs w:val="24"/>
        </w:rPr>
        <w:t>3.5.</w:t>
      </w:r>
      <w:r w:rsidRPr="00227A9E">
        <w:rPr>
          <w:rFonts w:ascii="Times New Roman" w:hAnsi="Times New Roman"/>
          <w:sz w:val="24"/>
          <w:szCs w:val="24"/>
        </w:rPr>
        <w:t xml:space="preserve">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5</w:t>
      </w:r>
      <w:r w:rsidRPr="00227A9E">
        <w:rPr>
          <w:rFonts w:ascii="Times New Roman" w:hAnsi="Times New Roman"/>
          <w:sz w:val="24"/>
          <w:szCs w:val="24"/>
        </w:rPr>
        <w:t xml:space="preserve"> ar kadastra apzīmējumu 46010</w:t>
      </w:r>
      <w:r>
        <w:rPr>
          <w:rFonts w:ascii="Times New Roman" w:hAnsi="Times New Roman"/>
          <w:sz w:val="24"/>
          <w:szCs w:val="24"/>
        </w:rPr>
        <w:t>110005</w:t>
      </w:r>
      <w:r w:rsidRPr="00227A9E">
        <w:rPr>
          <w:rFonts w:ascii="Times New Roman" w:hAnsi="Times New Roman"/>
          <w:sz w:val="24"/>
          <w:szCs w:val="24"/>
        </w:rPr>
        <w:t xml:space="preserve"> un platību 0</w:t>
      </w:r>
      <w:r>
        <w:rPr>
          <w:rFonts w:ascii="Times New Roman" w:hAnsi="Times New Roman"/>
          <w:sz w:val="24"/>
          <w:szCs w:val="24"/>
        </w:rPr>
        <w:t>,1757</w:t>
      </w:r>
      <w:r w:rsidRPr="00227A9E">
        <w:rPr>
          <w:rFonts w:ascii="Times New Roman" w:hAnsi="Times New Roman"/>
          <w:sz w:val="24"/>
          <w:szCs w:val="24"/>
        </w:rPr>
        <w:t> ha</w:t>
      </w:r>
      <w:r>
        <w:rPr>
          <w:rFonts w:ascii="Times New Roman" w:hAnsi="Times New Roman"/>
          <w:sz w:val="24"/>
          <w:szCs w:val="24"/>
        </w:rPr>
        <w:t xml:space="preserve"> – 7311090900 </w:t>
      </w:r>
      <w:r w:rsidRPr="00FA583C">
        <w:rPr>
          <w:rFonts w:ascii="Times New Roman" w:hAnsi="Times New Roman"/>
          <w:sz w:val="24"/>
          <w:szCs w:val="24"/>
        </w:rPr>
        <w:t>- vides un dabas resursu ķīmiskās aizsargjoslas teritorija ap pazemes ūdens ņemšanas vietu</w:t>
      </w:r>
      <w:r>
        <w:rPr>
          <w:rFonts w:ascii="Times New Roman" w:hAnsi="Times New Roman"/>
          <w:sz w:val="24"/>
          <w:szCs w:val="24"/>
        </w:rPr>
        <w:t xml:space="preserve"> </w:t>
      </w:r>
      <w:r w:rsidRPr="00227A9E">
        <w:rPr>
          <w:rFonts w:ascii="Times New Roman" w:eastAsia="Times New Roman" w:hAnsi="Times New Roman"/>
          <w:sz w:val="24"/>
          <w:szCs w:val="24"/>
        </w:rPr>
        <w:t>(</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tabs>
          <w:tab w:val="num" w:pos="2520"/>
        </w:tabs>
        <w:spacing w:after="0" w:line="240" w:lineRule="auto"/>
        <w:jc w:val="both"/>
        <w:rPr>
          <w:rFonts w:ascii="Times New Roman" w:eastAsia="Times New Roman" w:hAnsi="Times New Roman"/>
          <w:sz w:val="24"/>
          <w:szCs w:val="24"/>
        </w:rPr>
      </w:pPr>
      <w:r>
        <w:rPr>
          <w:rFonts w:ascii="Times New Roman" w:hAnsi="Times New Roman"/>
          <w:sz w:val="24"/>
          <w:szCs w:val="24"/>
        </w:rPr>
        <w:t>3.6. z</w:t>
      </w:r>
      <w:r w:rsidRPr="00227A9E">
        <w:rPr>
          <w:rFonts w:ascii="Times New Roman" w:hAnsi="Times New Roman"/>
          <w:sz w:val="24"/>
          <w:szCs w:val="24"/>
        </w:rPr>
        <w:t>emes vienībai Nr.</w:t>
      </w:r>
      <w:r>
        <w:rPr>
          <w:rFonts w:ascii="Times New Roman" w:hAnsi="Times New Roman"/>
          <w:sz w:val="24"/>
          <w:szCs w:val="24"/>
        </w:rPr>
        <w:t>6</w:t>
      </w:r>
      <w:r w:rsidRPr="00227A9E">
        <w:rPr>
          <w:rFonts w:ascii="Times New Roman" w:hAnsi="Times New Roman"/>
          <w:sz w:val="24"/>
          <w:szCs w:val="24"/>
        </w:rPr>
        <w:t xml:space="preserve"> ar kadastra apzīmējumu 46010</w:t>
      </w:r>
      <w:r>
        <w:rPr>
          <w:rFonts w:ascii="Times New Roman" w:hAnsi="Times New Roman"/>
          <w:sz w:val="24"/>
          <w:szCs w:val="24"/>
        </w:rPr>
        <w:t>110006</w:t>
      </w:r>
      <w:r w:rsidRPr="00227A9E">
        <w:rPr>
          <w:rFonts w:ascii="Times New Roman" w:hAnsi="Times New Roman"/>
          <w:sz w:val="24"/>
          <w:szCs w:val="24"/>
        </w:rPr>
        <w:t xml:space="preserve"> un platību 0</w:t>
      </w:r>
      <w:r>
        <w:rPr>
          <w:rFonts w:ascii="Times New Roman" w:hAnsi="Times New Roman"/>
          <w:sz w:val="24"/>
          <w:szCs w:val="24"/>
        </w:rPr>
        <w:t>,1759</w:t>
      </w:r>
      <w:r w:rsidRPr="00227A9E">
        <w:rPr>
          <w:rFonts w:ascii="Times New Roman" w:hAnsi="Times New Roman"/>
          <w:sz w:val="24"/>
          <w:szCs w:val="24"/>
        </w:rPr>
        <w:t> ha</w:t>
      </w:r>
      <w:r>
        <w:rPr>
          <w:rFonts w:ascii="Times New Roman" w:hAnsi="Times New Roman"/>
          <w:sz w:val="24"/>
          <w:szCs w:val="24"/>
        </w:rPr>
        <w:t xml:space="preserve">: 3.6.1. 7311090900 - </w:t>
      </w:r>
      <w:r w:rsidRPr="00D40EAD">
        <w:rPr>
          <w:rFonts w:ascii="Times New Roman" w:hAnsi="Times New Roman"/>
          <w:sz w:val="24"/>
          <w:szCs w:val="24"/>
        </w:rPr>
        <w:t>vides un dabas resursu ķīmiskās aizsargjoslas teritorija ap pazemes ūdens ņemšanas vietu</w:t>
      </w:r>
      <w:r w:rsidRPr="00D40EAD">
        <w:rPr>
          <w:rFonts w:ascii="Times New Roman" w:eastAsia="Times New Roman" w:hAnsi="Times New Roman"/>
          <w:sz w:val="24"/>
          <w:szCs w:val="24"/>
        </w:rPr>
        <w:t xml:space="preserve"> </w:t>
      </w:r>
      <w:r w:rsidRPr="00227A9E">
        <w:rPr>
          <w:rFonts w:ascii="Times New Roman" w:eastAsia="Times New Roman" w:hAnsi="Times New Roman"/>
          <w:sz w:val="24"/>
          <w:szCs w:val="24"/>
        </w:rPr>
        <w:t>(</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tabs>
          <w:tab w:val="num" w:pos="25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3.6.1. 7312010101 – </w:t>
      </w:r>
      <w:r w:rsidRPr="00E95926">
        <w:rPr>
          <w:rFonts w:ascii="Times New Roman" w:hAnsi="Times New Roman"/>
          <w:sz w:val="24"/>
          <w:szCs w:val="24"/>
        </w:rPr>
        <w:t>ekspluatācijas aizsargjoslas teritorija ap ūdensvadu, kas atrodas līdz 2 metru dziļumam</w:t>
      </w:r>
      <w:r>
        <w:rPr>
          <w:rFonts w:ascii="Times New Roman" w:eastAsia="Times New Roman" w:hAnsi="Times New Roman"/>
          <w:sz w:val="24"/>
          <w:szCs w:val="24"/>
        </w:rPr>
        <w:t xml:space="preserve"> (9.;10.);</w:t>
      </w:r>
    </w:p>
    <w:p w:rsidR="001A080F" w:rsidRDefault="001A080F" w:rsidP="001A080F">
      <w:pPr>
        <w:tabs>
          <w:tab w:val="num" w:pos="25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3.6.2. 7312010300 – </w:t>
      </w:r>
      <w:r w:rsidRPr="003A77B8">
        <w:rPr>
          <w:rFonts w:ascii="Times New Roman" w:hAnsi="Times New Roman"/>
          <w:sz w:val="24"/>
          <w:szCs w:val="24"/>
        </w:rPr>
        <w:t>ekspluatācijas aizsargjoslas teritorija gar pašteces kanalizācijas vadu</w:t>
      </w:r>
      <w:r>
        <w:rPr>
          <w:rFonts w:ascii="Times New Roman" w:eastAsia="Times New Roman" w:hAnsi="Times New Roman"/>
          <w:sz w:val="24"/>
          <w:szCs w:val="24"/>
        </w:rPr>
        <w:t xml:space="preserve"> (11.);</w:t>
      </w:r>
    </w:p>
    <w:p w:rsidR="001A080F" w:rsidRDefault="001A080F" w:rsidP="001A080F">
      <w:pPr>
        <w:tabs>
          <w:tab w:val="num" w:pos="252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3.7.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7</w:t>
      </w:r>
      <w:r w:rsidRPr="00227A9E">
        <w:rPr>
          <w:rFonts w:ascii="Times New Roman" w:hAnsi="Times New Roman"/>
          <w:sz w:val="24"/>
          <w:szCs w:val="24"/>
        </w:rPr>
        <w:t xml:space="preserve"> ar kadastra apzīmējumu 46010</w:t>
      </w:r>
      <w:r>
        <w:rPr>
          <w:rFonts w:ascii="Times New Roman" w:hAnsi="Times New Roman"/>
          <w:sz w:val="24"/>
          <w:szCs w:val="24"/>
        </w:rPr>
        <w:t>110007</w:t>
      </w:r>
      <w:r w:rsidRPr="00227A9E">
        <w:rPr>
          <w:rFonts w:ascii="Times New Roman" w:hAnsi="Times New Roman"/>
          <w:sz w:val="24"/>
          <w:szCs w:val="24"/>
        </w:rPr>
        <w:t xml:space="preserve"> un platību 0</w:t>
      </w:r>
      <w:r>
        <w:rPr>
          <w:rFonts w:ascii="Times New Roman" w:hAnsi="Times New Roman"/>
          <w:sz w:val="24"/>
          <w:szCs w:val="24"/>
        </w:rPr>
        <w:t>,1686</w:t>
      </w:r>
      <w:r w:rsidRPr="00227A9E">
        <w:rPr>
          <w:rFonts w:ascii="Times New Roman" w:hAnsi="Times New Roman"/>
          <w:sz w:val="24"/>
          <w:szCs w:val="24"/>
        </w:rPr>
        <w:t> ha</w:t>
      </w:r>
      <w:r>
        <w:rPr>
          <w:rFonts w:ascii="Times New Roman" w:hAnsi="Times New Roman"/>
          <w:sz w:val="24"/>
          <w:szCs w:val="24"/>
        </w:rPr>
        <w:t>:</w:t>
      </w:r>
    </w:p>
    <w:p w:rsidR="001A080F" w:rsidRPr="00227A9E" w:rsidRDefault="001A080F" w:rsidP="001A080F">
      <w:pPr>
        <w:tabs>
          <w:tab w:val="num" w:pos="2520"/>
        </w:tabs>
        <w:spacing w:after="0" w:line="240" w:lineRule="auto"/>
        <w:jc w:val="both"/>
        <w:rPr>
          <w:rFonts w:ascii="Times New Roman" w:hAnsi="Times New Roman"/>
          <w:sz w:val="24"/>
          <w:szCs w:val="24"/>
        </w:rPr>
      </w:pPr>
      <w:r w:rsidRPr="00227A9E">
        <w:rPr>
          <w:rFonts w:ascii="Times New Roman" w:hAnsi="Times New Roman"/>
          <w:sz w:val="24"/>
          <w:szCs w:val="24"/>
        </w:rPr>
        <w:t>3.</w:t>
      </w:r>
      <w:r>
        <w:rPr>
          <w:rFonts w:ascii="Times New Roman" w:hAnsi="Times New Roman"/>
          <w:sz w:val="24"/>
          <w:szCs w:val="24"/>
        </w:rPr>
        <w:t>7</w:t>
      </w:r>
      <w:r w:rsidRPr="00227A9E">
        <w:rPr>
          <w:rFonts w:ascii="Times New Roman" w:hAnsi="Times New Roman"/>
          <w:sz w:val="24"/>
          <w:szCs w:val="24"/>
        </w:rPr>
        <w:t>.</w:t>
      </w:r>
      <w:r>
        <w:rPr>
          <w:rFonts w:ascii="Times New Roman" w:hAnsi="Times New Roman"/>
          <w:sz w:val="24"/>
          <w:szCs w:val="24"/>
        </w:rPr>
        <w:t>1</w:t>
      </w:r>
      <w:r w:rsidRPr="00227A9E">
        <w:rPr>
          <w:rFonts w:ascii="Times New Roman" w:hAnsi="Times New Roman"/>
          <w:sz w:val="24"/>
          <w:szCs w:val="24"/>
        </w:rPr>
        <w:t>. 731</w:t>
      </w:r>
      <w:r>
        <w:rPr>
          <w:rFonts w:ascii="Times New Roman" w:hAnsi="Times New Roman"/>
          <w:sz w:val="24"/>
          <w:szCs w:val="24"/>
        </w:rPr>
        <w:t xml:space="preserve">1090900 - </w:t>
      </w:r>
      <w:r w:rsidRPr="00227A9E">
        <w:rPr>
          <w:rFonts w:ascii="Times New Roman" w:eastAsia="Times New Roman" w:hAnsi="Times New Roman"/>
          <w:sz w:val="24"/>
          <w:szCs w:val="24"/>
        </w:rPr>
        <w:t xml:space="preserve"> </w:t>
      </w:r>
      <w:r w:rsidRPr="005F50E2">
        <w:rPr>
          <w:rFonts w:ascii="Times New Roman" w:hAnsi="Times New Roman"/>
          <w:sz w:val="24"/>
          <w:szCs w:val="24"/>
        </w:rPr>
        <w:t>vides un dabas resursu ķīmiskās aizsargjoslas teritorija ap pazemes ūdens ņemšanas vietu</w:t>
      </w:r>
      <w:r w:rsidRPr="00227A9E">
        <w:rPr>
          <w:rFonts w:ascii="Times New Roman" w:eastAsia="Times New Roman" w:hAnsi="Times New Roman"/>
          <w:sz w:val="24"/>
          <w:szCs w:val="24"/>
        </w:rPr>
        <w:t xml:space="preserve"> (</w:t>
      </w:r>
      <w:r>
        <w:rPr>
          <w:rFonts w:ascii="Times New Roman" w:eastAsia="Times New Roman" w:hAnsi="Times New Roman"/>
          <w:sz w:val="24"/>
          <w:szCs w:val="24"/>
        </w:rPr>
        <w:t>7</w:t>
      </w:r>
      <w:r w:rsidRPr="00227A9E">
        <w:rPr>
          <w:rFonts w:ascii="Times New Roman" w:eastAsia="Times New Roman" w:hAnsi="Times New Roman"/>
          <w:sz w:val="24"/>
          <w:szCs w:val="24"/>
        </w:rPr>
        <w:t>.);</w:t>
      </w:r>
    </w:p>
    <w:p w:rsidR="001A080F" w:rsidRPr="00227A9E" w:rsidRDefault="001A080F" w:rsidP="001A080F">
      <w:pPr>
        <w:spacing w:after="0" w:line="240" w:lineRule="auto"/>
        <w:jc w:val="both"/>
        <w:rPr>
          <w:rFonts w:ascii="Times New Roman" w:hAnsi="Times New Roman"/>
          <w:sz w:val="24"/>
          <w:szCs w:val="24"/>
        </w:rPr>
      </w:pPr>
      <w:r w:rsidRPr="007F4E0E">
        <w:rPr>
          <w:rFonts w:ascii="Times New Roman" w:hAnsi="Times New Roman"/>
          <w:sz w:val="24"/>
          <w:szCs w:val="24"/>
        </w:rPr>
        <w:t xml:space="preserve">3.7.2. 7312050201 - </w:t>
      </w:r>
      <w:r w:rsidRPr="007F4E0E">
        <w:rPr>
          <w:rFonts w:ascii="Times New Roman" w:eastAsia="Times New Roman" w:hAnsi="Times New Roman"/>
          <w:sz w:val="24"/>
          <w:szCs w:val="24"/>
        </w:rPr>
        <w:t xml:space="preserve"> </w:t>
      </w:r>
      <w:r w:rsidRPr="007F4E0E">
        <w:rPr>
          <w:rFonts w:ascii="Times New Roman" w:hAnsi="Times New Roman"/>
          <w:sz w:val="24"/>
          <w:szCs w:val="24"/>
        </w:rPr>
        <w:t>ekspluatācijas aizsargjoslas teritorija gar elektrisko tīklu kabeļu līniju</w:t>
      </w:r>
      <w:r w:rsidRPr="007F4E0E">
        <w:rPr>
          <w:rFonts w:ascii="Times New Roman" w:eastAsia="Times New Roman" w:hAnsi="Times New Roman"/>
          <w:sz w:val="24"/>
          <w:szCs w:val="24"/>
        </w:rPr>
        <w:t xml:space="preserve"> (12., 13., 15.);</w:t>
      </w:r>
    </w:p>
    <w:p w:rsidR="001A080F" w:rsidRDefault="001A080F" w:rsidP="001A080F">
      <w:pPr>
        <w:spacing w:after="0" w:line="240" w:lineRule="auto"/>
        <w:jc w:val="both"/>
        <w:rPr>
          <w:rFonts w:ascii="Times New Roman" w:eastAsia="Times New Roman" w:hAnsi="Times New Roman"/>
          <w:sz w:val="24"/>
          <w:szCs w:val="24"/>
        </w:rPr>
      </w:pPr>
      <w:r w:rsidRPr="00227A9E">
        <w:rPr>
          <w:rFonts w:ascii="Times New Roman" w:hAnsi="Times New Roman"/>
          <w:sz w:val="24"/>
          <w:szCs w:val="24"/>
        </w:rPr>
        <w:t>3.</w:t>
      </w:r>
      <w:r>
        <w:rPr>
          <w:rFonts w:ascii="Times New Roman" w:hAnsi="Times New Roman"/>
          <w:sz w:val="24"/>
          <w:szCs w:val="24"/>
        </w:rPr>
        <w:t>7</w:t>
      </w:r>
      <w:r w:rsidRPr="00227A9E">
        <w:rPr>
          <w:rFonts w:ascii="Times New Roman" w:hAnsi="Times New Roman"/>
          <w:sz w:val="24"/>
          <w:szCs w:val="24"/>
        </w:rPr>
        <w:t>.</w:t>
      </w:r>
      <w:r>
        <w:rPr>
          <w:rFonts w:ascii="Times New Roman" w:hAnsi="Times New Roman"/>
          <w:sz w:val="24"/>
          <w:szCs w:val="24"/>
        </w:rPr>
        <w:t>3</w:t>
      </w:r>
      <w:r w:rsidRPr="00227A9E">
        <w:rPr>
          <w:rFonts w:ascii="Times New Roman" w:hAnsi="Times New Roman"/>
          <w:sz w:val="24"/>
          <w:szCs w:val="24"/>
        </w:rPr>
        <w:t>. 73120</w:t>
      </w:r>
      <w:r>
        <w:rPr>
          <w:rFonts w:ascii="Times New Roman" w:hAnsi="Times New Roman"/>
          <w:sz w:val="24"/>
          <w:szCs w:val="24"/>
        </w:rPr>
        <w:t xml:space="preserve">80101 - </w:t>
      </w:r>
      <w:r w:rsidRPr="007D68B3">
        <w:rPr>
          <w:rFonts w:ascii="Times New Roman" w:hAnsi="Times New Roman"/>
          <w:sz w:val="24"/>
          <w:szCs w:val="24"/>
        </w:rPr>
        <w:t xml:space="preserve">ekspluatācijas aizsargjoslas teritorija gar gāzesvadu ar spiedienu līdz 0,4 </w:t>
      </w:r>
      <w:proofErr w:type="spellStart"/>
      <w:r w:rsidRPr="007D68B3">
        <w:rPr>
          <w:rFonts w:ascii="Times New Roman" w:hAnsi="Times New Roman"/>
          <w:sz w:val="24"/>
          <w:szCs w:val="24"/>
        </w:rPr>
        <w:t>megapaskāliem</w:t>
      </w:r>
      <w:proofErr w:type="spellEnd"/>
      <w:r w:rsidRPr="007D68B3">
        <w:rPr>
          <w:rFonts w:ascii="Times New Roman" w:eastAsia="Times New Roman" w:hAnsi="Times New Roman"/>
          <w:sz w:val="24"/>
          <w:szCs w:val="24"/>
        </w:rPr>
        <w:t xml:space="preserve"> </w:t>
      </w:r>
      <w:r w:rsidRPr="00227A9E">
        <w:rPr>
          <w:rFonts w:ascii="Times New Roman" w:eastAsia="Times New Roman" w:hAnsi="Times New Roman"/>
          <w:sz w:val="24"/>
          <w:szCs w:val="24"/>
        </w:rPr>
        <w:t>(</w:t>
      </w:r>
      <w:r>
        <w:rPr>
          <w:rFonts w:ascii="Times New Roman" w:eastAsia="Times New Roman" w:hAnsi="Times New Roman"/>
          <w:sz w:val="24"/>
          <w:szCs w:val="24"/>
        </w:rPr>
        <w:t>14</w:t>
      </w:r>
      <w:r w:rsidRPr="00227A9E">
        <w:rPr>
          <w:rFonts w:ascii="Times New Roman" w:eastAsia="Times New Roman" w:hAnsi="Times New Roman"/>
          <w:sz w:val="24"/>
          <w:szCs w:val="24"/>
        </w:rPr>
        <w:t xml:space="preserve">., </w:t>
      </w:r>
      <w:r>
        <w:rPr>
          <w:rFonts w:ascii="Times New Roman" w:eastAsia="Times New Roman" w:hAnsi="Times New Roman"/>
          <w:sz w:val="24"/>
          <w:szCs w:val="24"/>
        </w:rPr>
        <w:t>16</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3.7.4. 7312040100 – </w:t>
      </w:r>
      <w:r w:rsidRPr="00C44C2C">
        <w:rPr>
          <w:rFonts w:ascii="Times New Roman" w:hAnsi="Times New Roman"/>
          <w:sz w:val="24"/>
          <w:szCs w:val="24"/>
        </w:rPr>
        <w:t>ekspluatācijas aizsargjoslas teritorija gar pazemes elektronisko sakaru tīklu līniju un kabeļu kanalizāciju</w:t>
      </w:r>
      <w:r>
        <w:rPr>
          <w:rFonts w:ascii="Times New Roman" w:eastAsia="Times New Roman" w:hAnsi="Times New Roman"/>
          <w:sz w:val="24"/>
          <w:szCs w:val="24"/>
        </w:rPr>
        <w:t xml:space="preserve"> (17.;18.);</w:t>
      </w:r>
    </w:p>
    <w:p w:rsidR="001A080F" w:rsidRDefault="001A080F" w:rsidP="001A080F">
      <w:pPr>
        <w:tabs>
          <w:tab w:val="num" w:pos="252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3.8.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8</w:t>
      </w:r>
      <w:r w:rsidRPr="00227A9E">
        <w:rPr>
          <w:rFonts w:ascii="Times New Roman" w:hAnsi="Times New Roman"/>
          <w:sz w:val="24"/>
          <w:szCs w:val="24"/>
        </w:rPr>
        <w:t xml:space="preserve"> ar kadastra apzīmējumu 46010</w:t>
      </w:r>
      <w:r>
        <w:rPr>
          <w:rFonts w:ascii="Times New Roman" w:hAnsi="Times New Roman"/>
          <w:sz w:val="24"/>
          <w:szCs w:val="24"/>
        </w:rPr>
        <w:t>110008</w:t>
      </w:r>
      <w:r w:rsidRPr="00227A9E">
        <w:rPr>
          <w:rFonts w:ascii="Times New Roman" w:hAnsi="Times New Roman"/>
          <w:sz w:val="24"/>
          <w:szCs w:val="24"/>
        </w:rPr>
        <w:t xml:space="preserve"> un platību 0</w:t>
      </w:r>
      <w:r>
        <w:rPr>
          <w:rFonts w:ascii="Times New Roman" w:hAnsi="Times New Roman"/>
          <w:sz w:val="24"/>
          <w:szCs w:val="24"/>
        </w:rPr>
        <w:t>,2059</w:t>
      </w:r>
      <w:r w:rsidRPr="00227A9E">
        <w:rPr>
          <w:rFonts w:ascii="Times New Roman" w:hAnsi="Times New Roman"/>
          <w:sz w:val="24"/>
          <w:szCs w:val="24"/>
        </w:rPr>
        <w:t> ha</w:t>
      </w:r>
      <w:r>
        <w:rPr>
          <w:rFonts w:ascii="Times New Roman" w:hAnsi="Times New Roman"/>
          <w:sz w:val="24"/>
          <w:szCs w:val="24"/>
        </w:rPr>
        <w:t>:</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3.8.1. 7311090900 –</w:t>
      </w:r>
      <w:r w:rsidRPr="001300FA">
        <w:t xml:space="preserve"> </w:t>
      </w:r>
      <w:r w:rsidRPr="00476D1C">
        <w:rPr>
          <w:rFonts w:ascii="Times New Roman" w:hAnsi="Times New Roman"/>
          <w:sz w:val="24"/>
          <w:szCs w:val="24"/>
        </w:rPr>
        <w:t>vides un dabas resursu ķīmiskās aizsargjoslas teritorija ap pazemes ūdens ņemšanas vietu</w:t>
      </w:r>
      <w:r>
        <w:rPr>
          <w:rFonts w:ascii="Times New Roman" w:hAnsi="Times New Roman"/>
          <w:sz w:val="24"/>
          <w:szCs w:val="24"/>
        </w:rPr>
        <w:t xml:space="preserve"> (7.);</w:t>
      </w:r>
    </w:p>
    <w:p w:rsidR="001A080F" w:rsidRDefault="001A080F" w:rsidP="001A080F">
      <w:pPr>
        <w:spacing w:after="0" w:line="240" w:lineRule="auto"/>
        <w:jc w:val="both"/>
        <w:rPr>
          <w:rFonts w:ascii="Times New Roman" w:hAnsi="Times New Roman"/>
          <w:sz w:val="24"/>
          <w:szCs w:val="24"/>
        </w:rPr>
      </w:pPr>
      <w:r>
        <w:rPr>
          <w:rFonts w:ascii="Times New Roman" w:hAnsi="Times New Roman"/>
          <w:sz w:val="24"/>
          <w:szCs w:val="24"/>
        </w:rPr>
        <w:t xml:space="preserve">3.8.2. 7312080101 </w:t>
      </w:r>
      <w:r w:rsidRPr="00265B25">
        <w:rPr>
          <w:rFonts w:ascii="Times New Roman" w:hAnsi="Times New Roman"/>
          <w:sz w:val="24"/>
          <w:szCs w:val="24"/>
        </w:rPr>
        <w:t xml:space="preserve">– ekspluatācijas aizsargjoslas teritorija gar gāzesvadu ar spiedienu līdz 0,4 </w:t>
      </w:r>
      <w:proofErr w:type="spellStart"/>
      <w:r w:rsidRPr="00265B25">
        <w:rPr>
          <w:rFonts w:ascii="Times New Roman" w:hAnsi="Times New Roman"/>
          <w:sz w:val="24"/>
          <w:szCs w:val="24"/>
        </w:rPr>
        <w:t>megapaskāliem</w:t>
      </w:r>
      <w:proofErr w:type="spellEnd"/>
      <w:r w:rsidRPr="00265B25">
        <w:rPr>
          <w:rFonts w:ascii="Times New Roman" w:hAnsi="Times New Roman"/>
          <w:sz w:val="24"/>
          <w:szCs w:val="24"/>
        </w:rPr>
        <w:t xml:space="preserve"> </w:t>
      </w:r>
      <w:r>
        <w:rPr>
          <w:rFonts w:ascii="Times New Roman" w:hAnsi="Times New Roman"/>
          <w:sz w:val="24"/>
          <w:szCs w:val="24"/>
        </w:rPr>
        <w:t>(8.);</w:t>
      </w:r>
    </w:p>
    <w:p w:rsidR="001A080F" w:rsidRDefault="001A080F" w:rsidP="001A080F">
      <w:pPr>
        <w:tabs>
          <w:tab w:val="num" w:pos="2520"/>
        </w:tabs>
        <w:spacing w:after="120" w:line="240" w:lineRule="auto"/>
        <w:jc w:val="both"/>
        <w:rPr>
          <w:rFonts w:ascii="Times New Roman" w:eastAsia="Times New Roman" w:hAnsi="Times New Roman"/>
          <w:sz w:val="24"/>
          <w:szCs w:val="24"/>
        </w:rPr>
      </w:pPr>
      <w:r>
        <w:rPr>
          <w:rFonts w:ascii="Times New Roman" w:hAnsi="Times New Roman"/>
          <w:sz w:val="24"/>
          <w:szCs w:val="24"/>
        </w:rPr>
        <w:t>3.9. z</w:t>
      </w:r>
      <w:r w:rsidRPr="00227A9E">
        <w:rPr>
          <w:rFonts w:ascii="Times New Roman" w:hAnsi="Times New Roman"/>
          <w:sz w:val="24"/>
          <w:szCs w:val="24"/>
        </w:rPr>
        <w:t>emes vienībai Nr.</w:t>
      </w:r>
      <w:r>
        <w:rPr>
          <w:rFonts w:ascii="Times New Roman" w:hAnsi="Times New Roman"/>
          <w:sz w:val="24"/>
          <w:szCs w:val="24"/>
        </w:rPr>
        <w:t>9</w:t>
      </w:r>
      <w:r w:rsidRPr="00227A9E">
        <w:rPr>
          <w:rFonts w:ascii="Times New Roman" w:hAnsi="Times New Roman"/>
          <w:sz w:val="24"/>
          <w:szCs w:val="24"/>
        </w:rPr>
        <w:t xml:space="preserve"> ar kadastra apzīmējumu 46010</w:t>
      </w:r>
      <w:r>
        <w:rPr>
          <w:rFonts w:ascii="Times New Roman" w:hAnsi="Times New Roman"/>
          <w:sz w:val="24"/>
          <w:szCs w:val="24"/>
        </w:rPr>
        <w:t>110009</w:t>
      </w:r>
      <w:r w:rsidRPr="00227A9E">
        <w:rPr>
          <w:rFonts w:ascii="Times New Roman" w:hAnsi="Times New Roman"/>
          <w:sz w:val="24"/>
          <w:szCs w:val="24"/>
        </w:rPr>
        <w:t xml:space="preserve"> un platību 0</w:t>
      </w:r>
      <w:r>
        <w:rPr>
          <w:rFonts w:ascii="Times New Roman" w:hAnsi="Times New Roman"/>
          <w:sz w:val="24"/>
          <w:szCs w:val="24"/>
        </w:rPr>
        <w:t>,1749</w:t>
      </w:r>
      <w:r w:rsidRPr="00227A9E">
        <w:rPr>
          <w:rFonts w:ascii="Times New Roman" w:hAnsi="Times New Roman"/>
          <w:sz w:val="24"/>
          <w:szCs w:val="24"/>
        </w:rPr>
        <w:t> ha</w:t>
      </w:r>
      <w:r>
        <w:rPr>
          <w:rFonts w:ascii="Times New Roman" w:hAnsi="Times New Roman"/>
          <w:sz w:val="24"/>
          <w:szCs w:val="24"/>
        </w:rPr>
        <w:t xml:space="preserve"> – 7311090900 – </w:t>
      </w:r>
      <w:r w:rsidRPr="00A02988">
        <w:rPr>
          <w:rFonts w:ascii="Times New Roman" w:hAnsi="Times New Roman"/>
          <w:sz w:val="24"/>
          <w:szCs w:val="24"/>
        </w:rPr>
        <w:t>vides un dabas resursu ķīmiskās aizsargjoslas teritorija ap pazemes ūdens ņemšanas vietu</w:t>
      </w:r>
      <w:r w:rsidRPr="00A02988">
        <w:rPr>
          <w:rFonts w:ascii="Times New Roman" w:eastAsia="Times New Roman" w:hAnsi="Times New Roman"/>
          <w:sz w:val="24"/>
          <w:szCs w:val="24"/>
        </w:rPr>
        <w:t xml:space="preserve"> </w:t>
      </w:r>
      <w:r w:rsidRPr="00227A9E">
        <w:rPr>
          <w:rFonts w:ascii="Times New Roman" w:eastAsia="Times New Roman" w:hAnsi="Times New Roman"/>
          <w:sz w:val="24"/>
          <w:szCs w:val="24"/>
        </w:rPr>
        <w:t>(</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tabs>
          <w:tab w:val="num" w:pos="252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3.10.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10</w:t>
      </w:r>
      <w:r w:rsidRPr="00227A9E">
        <w:rPr>
          <w:rFonts w:ascii="Times New Roman" w:hAnsi="Times New Roman"/>
          <w:sz w:val="24"/>
          <w:szCs w:val="24"/>
        </w:rPr>
        <w:t xml:space="preserve"> ar kadastra apzīmējumu 46010</w:t>
      </w:r>
      <w:r>
        <w:rPr>
          <w:rFonts w:ascii="Times New Roman" w:hAnsi="Times New Roman"/>
          <w:sz w:val="24"/>
          <w:szCs w:val="24"/>
        </w:rPr>
        <w:t>110010</w:t>
      </w:r>
      <w:r w:rsidRPr="00227A9E">
        <w:rPr>
          <w:rFonts w:ascii="Times New Roman" w:hAnsi="Times New Roman"/>
          <w:sz w:val="24"/>
          <w:szCs w:val="24"/>
        </w:rPr>
        <w:t xml:space="preserve"> un platību 0</w:t>
      </w:r>
      <w:r>
        <w:rPr>
          <w:rFonts w:ascii="Times New Roman" w:hAnsi="Times New Roman"/>
          <w:sz w:val="24"/>
          <w:szCs w:val="24"/>
        </w:rPr>
        <w:t>,1752</w:t>
      </w:r>
      <w:r w:rsidRPr="00227A9E">
        <w:rPr>
          <w:rFonts w:ascii="Times New Roman" w:hAnsi="Times New Roman"/>
          <w:sz w:val="24"/>
          <w:szCs w:val="24"/>
        </w:rPr>
        <w:t> ha</w:t>
      </w:r>
      <w:r>
        <w:rPr>
          <w:rFonts w:ascii="Times New Roman" w:hAnsi="Times New Roman"/>
          <w:sz w:val="24"/>
          <w:szCs w:val="24"/>
        </w:rPr>
        <w:t xml:space="preserve"> – 7311090900 –</w:t>
      </w:r>
      <w:r w:rsidRPr="001300FA">
        <w:t xml:space="preserve"> </w:t>
      </w:r>
      <w:r w:rsidRPr="00BB606F">
        <w:rPr>
          <w:rFonts w:ascii="Times New Roman" w:hAnsi="Times New Roman"/>
          <w:sz w:val="24"/>
          <w:szCs w:val="24"/>
        </w:rPr>
        <w:t>vides un dabas resursu ķīmiskās aizsargjoslas teritorija ap pazemes ūdens ņemšanas vietu</w:t>
      </w:r>
      <w:r>
        <w:rPr>
          <w:rFonts w:ascii="Times New Roman" w:hAnsi="Times New Roman"/>
          <w:sz w:val="24"/>
          <w:szCs w:val="24"/>
        </w:rPr>
        <w:t xml:space="preserve"> </w:t>
      </w:r>
      <w:r w:rsidRPr="00227A9E">
        <w:rPr>
          <w:rFonts w:ascii="Times New Roman" w:eastAsia="Times New Roman" w:hAnsi="Times New Roman"/>
          <w:sz w:val="24"/>
          <w:szCs w:val="24"/>
        </w:rPr>
        <w:t>(</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tabs>
          <w:tab w:val="num" w:pos="252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3.11.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11</w:t>
      </w:r>
      <w:r w:rsidRPr="00227A9E">
        <w:rPr>
          <w:rFonts w:ascii="Times New Roman" w:hAnsi="Times New Roman"/>
          <w:sz w:val="24"/>
          <w:szCs w:val="24"/>
        </w:rPr>
        <w:t xml:space="preserve"> ar kadastra apzīmējumu 46010</w:t>
      </w:r>
      <w:r>
        <w:rPr>
          <w:rFonts w:ascii="Times New Roman" w:hAnsi="Times New Roman"/>
          <w:sz w:val="24"/>
          <w:szCs w:val="24"/>
        </w:rPr>
        <w:t>110011</w:t>
      </w:r>
      <w:r w:rsidRPr="00227A9E">
        <w:rPr>
          <w:rFonts w:ascii="Times New Roman" w:hAnsi="Times New Roman"/>
          <w:sz w:val="24"/>
          <w:szCs w:val="24"/>
        </w:rPr>
        <w:t xml:space="preserve"> un platību 0</w:t>
      </w:r>
      <w:r>
        <w:rPr>
          <w:rFonts w:ascii="Times New Roman" w:hAnsi="Times New Roman"/>
          <w:sz w:val="24"/>
          <w:szCs w:val="24"/>
        </w:rPr>
        <w:t>,1751</w:t>
      </w:r>
      <w:r w:rsidRPr="00227A9E">
        <w:rPr>
          <w:rFonts w:ascii="Times New Roman" w:hAnsi="Times New Roman"/>
          <w:sz w:val="24"/>
          <w:szCs w:val="24"/>
        </w:rPr>
        <w:t> ha</w:t>
      </w:r>
      <w:r>
        <w:rPr>
          <w:rFonts w:ascii="Times New Roman" w:hAnsi="Times New Roman"/>
          <w:sz w:val="24"/>
          <w:szCs w:val="24"/>
        </w:rPr>
        <w:t xml:space="preserve"> – 7311090900 –</w:t>
      </w:r>
      <w:r w:rsidRPr="001300FA">
        <w:t xml:space="preserve"> </w:t>
      </w:r>
      <w:r w:rsidRPr="00E355EC">
        <w:rPr>
          <w:rFonts w:ascii="Times New Roman" w:hAnsi="Times New Roman"/>
          <w:sz w:val="24"/>
          <w:szCs w:val="24"/>
        </w:rPr>
        <w:t>vides un dabas resursu ķīmiskās aizsargjoslas teritorija ap pazemes ūdens ņemšanas vietu</w:t>
      </w:r>
      <w:r>
        <w:rPr>
          <w:rFonts w:ascii="Times New Roman" w:hAnsi="Times New Roman"/>
          <w:sz w:val="24"/>
          <w:szCs w:val="24"/>
        </w:rPr>
        <w:t xml:space="preserve"> </w:t>
      </w:r>
      <w:r w:rsidRPr="00227A9E">
        <w:rPr>
          <w:rFonts w:ascii="Times New Roman" w:eastAsia="Times New Roman" w:hAnsi="Times New Roman"/>
          <w:sz w:val="24"/>
          <w:szCs w:val="24"/>
        </w:rPr>
        <w:t>(</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tabs>
          <w:tab w:val="num" w:pos="2520"/>
        </w:tabs>
        <w:spacing w:after="120" w:line="240" w:lineRule="auto"/>
        <w:jc w:val="both"/>
        <w:rPr>
          <w:rFonts w:ascii="Times New Roman" w:hAnsi="Times New Roman"/>
          <w:sz w:val="24"/>
          <w:szCs w:val="24"/>
        </w:rPr>
      </w:pPr>
      <w:r>
        <w:rPr>
          <w:rFonts w:ascii="Times New Roman" w:eastAsia="Times New Roman" w:hAnsi="Times New Roman"/>
          <w:sz w:val="24"/>
          <w:szCs w:val="24"/>
        </w:rPr>
        <w:t xml:space="preserve">3.12. </w:t>
      </w:r>
      <w:r>
        <w:rPr>
          <w:rFonts w:ascii="Times New Roman" w:hAnsi="Times New Roman"/>
          <w:sz w:val="24"/>
          <w:szCs w:val="24"/>
        </w:rPr>
        <w:t>z</w:t>
      </w:r>
      <w:r w:rsidRPr="00227A9E">
        <w:rPr>
          <w:rFonts w:ascii="Times New Roman" w:hAnsi="Times New Roman"/>
          <w:sz w:val="24"/>
          <w:szCs w:val="24"/>
        </w:rPr>
        <w:t>emes vienībai Nr.</w:t>
      </w:r>
      <w:r>
        <w:rPr>
          <w:rFonts w:ascii="Times New Roman" w:hAnsi="Times New Roman"/>
          <w:sz w:val="24"/>
          <w:szCs w:val="24"/>
        </w:rPr>
        <w:t>1</w:t>
      </w:r>
      <w:r w:rsidRPr="00227A9E">
        <w:rPr>
          <w:rFonts w:ascii="Times New Roman" w:hAnsi="Times New Roman"/>
          <w:sz w:val="24"/>
          <w:szCs w:val="24"/>
        </w:rPr>
        <w:t>2 ar kadastra apzīmējumu 46010</w:t>
      </w:r>
      <w:r>
        <w:rPr>
          <w:rFonts w:ascii="Times New Roman" w:hAnsi="Times New Roman"/>
          <w:sz w:val="24"/>
          <w:szCs w:val="24"/>
        </w:rPr>
        <w:t>110012</w:t>
      </w:r>
      <w:r w:rsidRPr="00227A9E">
        <w:rPr>
          <w:rFonts w:ascii="Times New Roman" w:hAnsi="Times New Roman"/>
          <w:sz w:val="24"/>
          <w:szCs w:val="24"/>
        </w:rPr>
        <w:t xml:space="preserve"> un platību 0</w:t>
      </w:r>
      <w:r>
        <w:rPr>
          <w:rFonts w:ascii="Times New Roman" w:hAnsi="Times New Roman"/>
          <w:sz w:val="24"/>
          <w:szCs w:val="24"/>
        </w:rPr>
        <w:t>,0261</w:t>
      </w:r>
      <w:r w:rsidRPr="00227A9E">
        <w:rPr>
          <w:rFonts w:ascii="Times New Roman" w:hAnsi="Times New Roman"/>
          <w:sz w:val="24"/>
          <w:szCs w:val="24"/>
        </w:rPr>
        <w:t> ha</w:t>
      </w:r>
      <w:r>
        <w:rPr>
          <w:rFonts w:ascii="Times New Roman" w:hAnsi="Times New Roman"/>
          <w:sz w:val="24"/>
          <w:szCs w:val="24"/>
        </w:rPr>
        <w:t xml:space="preserve"> – 7311090900 –</w:t>
      </w:r>
      <w:r w:rsidRPr="001300FA">
        <w:t xml:space="preserve"> </w:t>
      </w:r>
      <w:r w:rsidRPr="00B23BC5">
        <w:rPr>
          <w:rFonts w:ascii="Times New Roman" w:hAnsi="Times New Roman"/>
          <w:sz w:val="24"/>
          <w:szCs w:val="24"/>
        </w:rPr>
        <w:t xml:space="preserve">vides un dabas resursu ķīmiskās aizsargjoslas teritorija ap pazemes ūdens ņemšanas vietu </w:t>
      </w:r>
      <w:r w:rsidRPr="00227A9E">
        <w:rPr>
          <w:rFonts w:ascii="Times New Roman" w:eastAsia="Times New Roman" w:hAnsi="Times New Roman"/>
          <w:sz w:val="24"/>
          <w:szCs w:val="24"/>
        </w:rPr>
        <w:t>(</w:t>
      </w:r>
      <w:r>
        <w:rPr>
          <w:rFonts w:ascii="Times New Roman" w:eastAsia="Times New Roman" w:hAnsi="Times New Roman"/>
          <w:sz w:val="24"/>
          <w:szCs w:val="24"/>
        </w:rPr>
        <w:t>7</w:t>
      </w:r>
      <w:r w:rsidRPr="00227A9E">
        <w:rPr>
          <w:rFonts w:ascii="Times New Roman" w:eastAsia="Times New Roman" w:hAnsi="Times New Roman"/>
          <w:sz w:val="24"/>
          <w:szCs w:val="24"/>
        </w:rPr>
        <w:t>.)</w:t>
      </w:r>
      <w:r>
        <w:rPr>
          <w:rFonts w:ascii="Times New Roman" w:eastAsia="Times New Roman" w:hAnsi="Times New Roman"/>
          <w:sz w:val="24"/>
          <w:szCs w:val="24"/>
        </w:rPr>
        <w:t>.</w:t>
      </w:r>
    </w:p>
    <w:p w:rsidR="001A080F" w:rsidRDefault="001A080F" w:rsidP="001A080F">
      <w:pPr>
        <w:spacing w:after="0" w:line="240" w:lineRule="auto"/>
        <w:jc w:val="both"/>
        <w:rPr>
          <w:rFonts w:ascii="Times New Roman" w:hAnsi="Times New Roman"/>
          <w:sz w:val="24"/>
          <w:szCs w:val="24"/>
        </w:rPr>
      </w:pPr>
      <w:r w:rsidRPr="00274690">
        <w:rPr>
          <w:rFonts w:ascii="Times New Roman" w:hAnsi="Times New Roman"/>
          <w:sz w:val="24"/>
          <w:szCs w:val="24"/>
        </w:rPr>
        <w:t xml:space="preserve">4. </w:t>
      </w:r>
      <w:r>
        <w:rPr>
          <w:rFonts w:ascii="Times New Roman" w:hAnsi="Times New Roman"/>
          <w:sz w:val="24"/>
          <w:szCs w:val="24"/>
        </w:rPr>
        <w:t>Uzsākt detālplānojuma izstrādi zemesgabalam Dārza iela 1 Dobelē, Dobeles novadā.</w:t>
      </w:r>
    </w:p>
    <w:p w:rsidR="001A080F" w:rsidRDefault="001A080F" w:rsidP="001A080F">
      <w:pPr>
        <w:spacing w:after="0" w:line="240" w:lineRule="auto"/>
        <w:jc w:val="both"/>
        <w:rPr>
          <w:rFonts w:ascii="Times New Roman" w:hAnsi="Times New Roman"/>
          <w:sz w:val="24"/>
          <w:szCs w:val="24"/>
        </w:rPr>
      </w:pPr>
    </w:p>
    <w:p w:rsidR="001A080F" w:rsidRPr="00274690" w:rsidRDefault="001A080F" w:rsidP="001A080F">
      <w:pPr>
        <w:spacing w:after="0" w:line="240" w:lineRule="auto"/>
        <w:jc w:val="both"/>
        <w:rPr>
          <w:rFonts w:ascii="Times New Roman" w:hAnsi="Times New Roman"/>
          <w:b/>
          <w:sz w:val="24"/>
          <w:szCs w:val="24"/>
          <w:lang w:eastAsia="ar-SA"/>
        </w:rPr>
      </w:pPr>
      <w:r>
        <w:rPr>
          <w:rFonts w:ascii="Times New Roman" w:hAnsi="Times New Roman"/>
          <w:sz w:val="24"/>
          <w:szCs w:val="24"/>
        </w:rPr>
        <w:t>5.</w:t>
      </w:r>
      <w:r w:rsidRPr="00274690">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1A080F" w:rsidRDefault="001A080F" w:rsidP="001A080F">
      <w:pPr>
        <w:spacing w:after="0"/>
        <w:ind w:right="-58"/>
        <w:jc w:val="both"/>
        <w:rPr>
          <w:rFonts w:ascii="Times New Roman" w:hAnsi="Times New Roman"/>
          <w:sz w:val="24"/>
          <w:szCs w:val="24"/>
        </w:rPr>
      </w:pPr>
    </w:p>
    <w:p w:rsidR="001A080F" w:rsidRDefault="001A080F" w:rsidP="001A080F">
      <w:pPr>
        <w:spacing w:after="0"/>
        <w:ind w:right="-58"/>
        <w:jc w:val="both"/>
        <w:rPr>
          <w:rFonts w:ascii="Times New Roman" w:hAnsi="Times New Roman"/>
          <w:sz w:val="24"/>
          <w:szCs w:val="24"/>
        </w:rPr>
      </w:pPr>
    </w:p>
    <w:p w:rsidR="001A080F" w:rsidRPr="00EC3960" w:rsidRDefault="001A080F" w:rsidP="001A080F">
      <w:pPr>
        <w:spacing w:after="0"/>
        <w:ind w:right="-58"/>
        <w:jc w:val="both"/>
        <w:rPr>
          <w:rFonts w:ascii="Times New Roman" w:hAnsi="Times New Roman"/>
          <w:sz w:val="24"/>
          <w:szCs w:val="24"/>
        </w:rPr>
      </w:pPr>
    </w:p>
    <w:p w:rsidR="001A080F" w:rsidRPr="00EC3960" w:rsidRDefault="001A080F" w:rsidP="001A080F">
      <w:pPr>
        <w:rPr>
          <w:rFonts w:ascii="Times New Roman" w:hAnsi="Times New Roman"/>
          <w:sz w:val="24"/>
          <w:szCs w:val="24"/>
        </w:rPr>
      </w:pPr>
      <w:r w:rsidRPr="00EC3960">
        <w:rPr>
          <w:rFonts w:ascii="Times New Roman" w:hAnsi="Times New Roman"/>
          <w:sz w:val="24"/>
          <w:szCs w:val="24"/>
        </w:rPr>
        <w:t>Domes priekšsēdētājs</w:t>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EC3960">
        <w:rPr>
          <w:rFonts w:ascii="Times New Roman" w:hAnsi="Times New Roman"/>
          <w:sz w:val="24"/>
          <w:szCs w:val="24"/>
        </w:rPr>
        <w:t>A.Spridzāns</w:t>
      </w:r>
      <w:proofErr w:type="spellEnd"/>
    </w:p>
    <w:p w:rsidR="001A080F" w:rsidRPr="00EC3960" w:rsidRDefault="001A080F" w:rsidP="001A080F">
      <w:pPr>
        <w:rPr>
          <w:rFonts w:ascii="Times New Roman" w:hAnsi="Times New Roman"/>
          <w:color w:val="FF0000"/>
          <w:sz w:val="24"/>
          <w:szCs w:val="24"/>
        </w:rPr>
      </w:pPr>
    </w:p>
    <w:p w:rsidR="001A080F" w:rsidRDefault="001A080F" w:rsidP="001A080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20DB5560" wp14:editId="1966FFAC">
            <wp:extent cx="676910" cy="753745"/>
            <wp:effectExtent l="0" t="0" r="8890" b="825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2"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111/7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9120C7" w:rsidRDefault="001A080F" w:rsidP="001A080F">
      <w:pPr>
        <w:spacing w:after="0" w:line="240" w:lineRule="auto"/>
        <w:ind w:right="-694"/>
        <w:jc w:val="center"/>
        <w:rPr>
          <w:rFonts w:ascii="Times New Roman" w:eastAsia="Times New Roman" w:hAnsi="Times New Roman"/>
          <w:b/>
          <w:sz w:val="24"/>
          <w:szCs w:val="24"/>
          <w:u w:val="single"/>
          <w:lang w:eastAsia="lv-LV"/>
        </w:rPr>
      </w:pPr>
      <w:r w:rsidRPr="009120C7">
        <w:rPr>
          <w:rFonts w:ascii="Times New Roman" w:eastAsia="Times New Roman" w:hAnsi="Times New Roman"/>
          <w:b/>
          <w:sz w:val="24"/>
          <w:szCs w:val="24"/>
          <w:u w:val="single"/>
          <w:lang w:eastAsia="lv-LV"/>
        </w:rPr>
        <w:t>Par nekustamā īpašuma “</w:t>
      </w:r>
      <w:proofErr w:type="spellStart"/>
      <w:r w:rsidRPr="009120C7">
        <w:rPr>
          <w:rFonts w:ascii="Times New Roman" w:eastAsia="Times New Roman" w:hAnsi="Times New Roman"/>
          <w:b/>
          <w:sz w:val="24"/>
          <w:szCs w:val="24"/>
          <w:u w:val="single"/>
          <w:lang w:eastAsia="lv-LV"/>
        </w:rPr>
        <w:t>Laukupuķes</w:t>
      </w:r>
      <w:proofErr w:type="spellEnd"/>
      <w:r w:rsidRPr="009120C7">
        <w:rPr>
          <w:rFonts w:ascii="Times New Roman" w:eastAsia="Times New Roman" w:hAnsi="Times New Roman"/>
          <w:b/>
          <w:sz w:val="24"/>
          <w:szCs w:val="24"/>
          <w:u w:val="single"/>
          <w:lang w:eastAsia="lv-LV"/>
        </w:rPr>
        <w:t>” Annenieku pagastā, Dobeles novadā</w:t>
      </w:r>
    </w:p>
    <w:p w:rsidR="001A080F" w:rsidRPr="009120C7" w:rsidRDefault="001A080F" w:rsidP="001A080F">
      <w:pPr>
        <w:ind w:left="-227" w:right="-680"/>
        <w:jc w:val="center"/>
        <w:rPr>
          <w:rFonts w:ascii="Times New Roman" w:hAnsi="Times New Roman"/>
          <w:b/>
          <w:sz w:val="24"/>
          <w:szCs w:val="24"/>
          <w:u w:val="single"/>
        </w:rPr>
      </w:pPr>
      <w:r w:rsidRPr="009120C7">
        <w:rPr>
          <w:rFonts w:ascii="Times New Roman" w:eastAsia="Times New Roman" w:hAnsi="Times New Roman"/>
          <w:b/>
          <w:sz w:val="24"/>
          <w:szCs w:val="24"/>
          <w:u w:val="single"/>
          <w:lang w:eastAsia="lv-LV"/>
        </w:rPr>
        <w:t>zemes ierīcības projekta apstiprināšanu</w:t>
      </w:r>
    </w:p>
    <w:p w:rsidR="001A080F" w:rsidRPr="00E012FA" w:rsidRDefault="001A080F" w:rsidP="001A080F">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Izskatījusi 2021. gada 1</w:t>
      </w:r>
      <w:r>
        <w:rPr>
          <w:rFonts w:ascii="Times New Roman" w:hAnsi="Times New Roman"/>
          <w:sz w:val="24"/>
          <w:szCs w:val="24"/>
        </w:rPr>
        <w:t>2</w:t>
      </w:r>
      <w:r w:rsidRPr="00E012FA">
        <w:rPr>
          <w:rFonts w:ascii="Times New Roman" w:hAnsi="Times New Roman"/>
          <w:sz w:val="24"/>
          <w:szCs w:val="24"/>
        </w:rPr>
        <w:t>. </w:t>
      </w:r>
      <w:r>
        <w:rPr>
          <w:rFonts w:ascii="Times New Roman" w:hAnsi="Times New Roman"/>
          <w:sz w:val="24"/>
          <w:szCs w:val="24"/>
        </w:rPr>
        <w:t>maijā</w:t>
      </w:r>
      <w:r w:rsidRPr="00E012FA">
        <w:rPr>
          <w:rFonts w:ascii="Times New Roman" w:hAnsi="Times New Roman"/>
          <w:sz w:val="24"/>
          <w:szCs w:val="24"/>
        </w:rPr>
        <w:t xml:space="preserve"> </w:t>
      </w:r>
      <w:r w:rsidRPr="00E012FA">
        <w:rPr>
          <w:rFonts w:ascii="Times New Roman" w:eastAsia="Times New Roman" w:hAnsi="Times New Roman"/>
          <w:sz w:val="24"/>
          <w:szCs w:val="24"/>
          <w:lang w:eastAsia="lv-LV"/>
        </w:rPr>
        <w:t>saņemto</w:t>
      </w:r>
      <w:r w:rsidRPr="00E012FA">
        <w:rPr>
          <w:rFonts w:ascii="Times New Roman" w:hAnsi="Times New Roman"/>
          <w:sz w:val="24"/>
          <w:szCs w:val="24"/>
        </w:rPr>
        <w:t xml:space="preserve"> </w:t>
      </w:r>
      <w:r w:rsidRPr="00557695">
        <w:rPr>
          <w:rFonts w:ascii="Times New Roman" w:hAnsi="Times New Roman"/>
          <w:color w:val="000000"/>
          <w:sz w:val="24"/>
          <w:szCs w:val="24"/>
          <w:shd w:val="clear" w:color="auto" w:fill="FFFFFF"/>
        </w:rPr>
        <w:t>SIA “RŪĶIS AG”</w:t>
      </w:r>
      <w:r>
        <w:rPr>
          <w:rFonts w:ascii="Times New Roman" w:hAnsi="Times New Roman"/>
          <w:color w:val="000000"/>
          <w:sz w:val="24"/>
          <w:szCs w:val="24"/>
          <w:shd w:val="clear" w:color="auto" w:fill="FFFFFF"/>
        </w:rPr>
        <w:t xml:space="preserve"> </w:t>
      </w:r>
      <w:r w:rsidRPr="00E012FA">
        <w:rPr>
          <w:rFonts w:ascii="Times New Roman" w:hAnsi="Times New Roman"/>
          <w:sz w:val="24"/>
          <w:szCs w:val="24"/>
        </w:rPr>
        <w:t>iesniegumu, kurā lūgts</w:t>
      </w:r>
      <w:r w:rsidRPr="00E012FA">
        <w:rPr>
          <w:rFonts w:ascii="Times New Roman" w:eastAsia="Times New Roman" w:hAnsi="Times New Roman"/>
          <w:sz w:val="24"/>
          <w:szCs w:val="24"/>
          <w:lang w:eastAsia="lv-LV"/>
        </w:rPr>
        <w:t xml:space="preserve"> </w:t>
      </w:r>
      <w:r w:rsidRPr="00E012FA">
        <w:rPr>
          <w:rFonts w:ascii="Times New Roman" w:hAnsi="Times New Roman"/>
          <w:sz w:val="24"/>
          <w:szCs w:val="24"/>
        </w:rPr>
        <w:t>apstiprināt zemes ierīcības projektu nekustamā īpašuma „</w:t>
      </w:r>
      <w:proofErr w:type="spellStart"/>
      <w:r>
        <w:rPr>
          <w:rFonts w:ascii="Times New Roman" w:hAnsi="Times New Roman"/>
          <w:sz w:val="24"/>
          <w:szCs w:val="24"/>
        </w:rPr>
        <w:t>Laukupuķes</w:t>
      </w:r>
      <w:proofErr w:type="spellEnd"/>
      <w:r w:rsidRPr="00E012FA">
        <w:rPr>
          <w:rFonts w:ascii="Times New Roman" w:hAnsi="Times New Roman"/>
          <w:sz w:val="24"/>
          <w:szCs w:val="24"/>
        </w:rPr>
        <w:t xml:space="preserve">” </w:t>
      </w:r>
      <w:r>
        <w:rPr>
          <w:rFonts w:ascii="Times New Roman" w:hAnsi="Times New Roman"/>
          <w:sz w:val="24"/>
          <w:szCs w:val="24"/>
        </w:rPr>
        <w:t>Annenieku</w:t>
      </w:r>
      <w:r w:rsidRPr="00E012FA">
        <w:rPr>
          <w:rFonts w:ascii="Times New Roman" w:hAnsi="Times New Roman"/>
          <w:sz w:val="24"/>
          <w:szCs w:val="24"/>
        </w:rPr>
        <w:t xml:space="preserve"> pagastā, Dobeles novadā zemes vienības ar kadastra apzīmējumu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059</w:t>
      </w:r>
      <w:r w:rsidRPr="00E012FA">
        <w:rPr>
          <w:rFonts w:ascii="Times New Roman" w:hAnsi="Times New Roman"/>
          <w:sz w:val="24"/>
          <w:szCs w:val="24"/>
        </w:rPr>
        <w:t xml:space="preserve"> </w:t>
      </w:r>
      <w:r>
        <w:rPr>
          <w:rFonts w:ascii="Times New Roman" w:hAnsi="Times New Roman"/>
          <w:sz w:val="24"/>
          <w:szCs w:val="24"/>
        </w:rPr>
        <w:t>5</w:t>
      </w:r>
      <w:r w:rsidRPr="00E012FA">
        <w:rPr>
          <w:rFonts w:ascii="Times New Roman" w:hAnsi="Times New Roman"/>
          <w:sz w:val="24"/>
          <w:szCs w:val="24"/>
        </w:rPr>
        <w:t>,</w:t>
      </w:r>
      <w:r>
        <w:rPr>
          <w:rFonts w:ascii="Times New Roman" w:hAnsi="Times New Roman"/>
          <w:sz w:val="24"/>
          <w:szCs w:val="24"/>
        </w:rPr>
        <w:t xml:space="preserve">18 </w:t>
      </w:r>
      <w:r w:rsidRPr="00E012FA">
        <w:rPr>
          <w:rFonts w:ascii="Times New Roman" w:hAnsi="Times New Roman"/>
          <w:sz w:val="24"/>
          <w:szCs w:val="24"/>
        </w:rPr>
        <w:t xml:space="preserve">ha </w:t>
      </w:r>
      <w:r w:rsidRPr="00E012FA">
        <w:rPr>
          <w:rFonts w:ascii="Times New Roman" w:hAnsi="Times New Roman"/>
          <w:bCs/>
          <w:sz w:val="24"/>
          <w:szCs w:val="24"/>
        </w:rPr>
        <w:t>platībā sadalīšanai divos zemesgabalos un iesniegto zemes ierīcības projektu</w:t>
      </w:r>
      <w:r w:rsidRPr="00E012FA">
        <w:rPr>
          <w:rFonts w:ascii="Times New Roman" w:hAnsi="Times New Roman"/>
          <w:sz w:val="24"/>
          <w:szCs w:val="24"/>
        </w:rPr>
        <w:t>, Dobeles novada dome konstatē:</w:t>
      </w:r>
    </w:p>
    <w:p w:rsidR="001A080F" w:rsidRPr="00E012FA" w:rsidRDefault="001A080F" w:rsidP="001A080F">
      <w:pPr>
        <w:spacing w:after="0" w:line="240" w:lineRule="auto"/>
        <w:ind w:firstLine="709"/>
        <w:jc w:val="both"/>
        <w:rPr>
          <w:rFonts w:ascii="Times New Roman" w:hAnsi="Times New Roman"/>
          <w:sz w:val="24"/>
          <w:szCs w:val="24"/>
        </w:rPr>
      </w:pPr>
      <w:r w:rsidRPr="00E012FA">
        <w:rPr>
          <w:rFonts w:ascii="Times New Roman" w:hAnsi="Times New Roman"/>
          <w:sz w:val="24"/>
          <w:szCs w:val="24"/>
        </w:rPr>
        <w:t>Nekustamais īpašums „</w:t>
      </w:r>
      <w:bookmarkStart w:id="0" w:name="_Hlk71805557"/>
      <w:proofErr w:type="spellStart"/>
      <w:r>
        <w:rPr>
          <w:rFonts w:ascii="Times New Roman" w:hAnsi="Times New Roman"/>
          <w:sz w:val="24"/>
          <w:szCs w:val="24"/>
        </w:rPr>
        <w:t>Laukupuķes</w:t>
      </w:r>
      <w:bookmarkEnd w:id="0"/>
      <w:proofErr w:type="spellEnd"/>
      <w:r w:rsidRPr="00E012FA">
        <w:rPr>
          <w:rFonts w:ascii="Times New Roman" w:hAnsi="Times New Roman"/>
          <w:sz w:val="24"/>
          <w:szCs w:val="24"/>
        </w:rPr>
        <w:t xml:space="preserve">”, </w:t>
      </w:r>
      <w:r>
        <w:rPr>
          <w:rFonts w:ascii="Times New Roman" w:hAnsi="Times New Roman"/>
          <w:sz w:val="24"/>
          <w:szCs w:val="24"/>
        </w:rPr>
        <w:t>Annenieku</w:t>
      </w:r>
      <w:r w:rsidRPr="00E012FA">
        <w:rPr>
          <w:rFonts w:ascii="Times New Roman" w:hAnsi="Times New Roman"/>
          <w:sz w:val="24"/>
          <w:szCs w:val="24"/>
        </w:rPr>
        <w:t xml:space="preserve"> pagastā, Dobeles novadā</w:t>
      </w:r>
      <w:r>
        <w:rPr>
          <w:rFonts w:ascii="Times New Roman" w:hAnsi="Times New Roman"/>
          <w:sz w:val="24"/>
          <w:szCs w:val="24"/>
        </w:rPr>
        <w:t>,</w:t>
      </w:r>
      <w:r w:rsidRPr="00E012FA">
        <w:rPr>
          <w:rFonts w:ascii="Times New Roman" w:hAnsi="Times New Roman"/>
          <w:sz w:val="24"/>
          <w:szCs w:val="24"/>
        </w:rPr>
        <w:t xml:space="preserve"> kadastra numurs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059</w:t>
      </w:r>
      <w:r w:rsidRPr="00E012FA">
        <w:rPr>
          <w:rFonts w:ascii="Times New Roman" w:hAnsi="Times New Roman"/>
          <w:sz w:val="24"/>
          <w:szCs w:val="24"/>
        </w:rPr>
        <w:t xml:space="preserve"> ar platību </w:t>
      </w:r>
      <w:r>
        <w:rPr>
          <w:rFonts w:ascii="Times New Roman" w:hAnsi="Times New Roman"/>
          <w:sz w:val="24"/>
          <w:szCs w:val="24"/>
        </w:rPr>
        <w:t>5</w:t>
      </w:r>
      <w:r w:rsidRPr="00E012FA">
        <w:rPr>
          <w:rFonts w:ascii="Times New Roman" w:hAnsi="Times New Roman"/>
          <w:sz w:val="24"/>
          <w:szCs w:val="24"/>
        </w:rPr>
        <w:t>,</w:t>
      </w:r>
      <w:r>
        <w:rPr>
          <w:rFonts w:ascii="Times New Roman" w:hAnsi="Times New Roman"/>
          <w:sz w:val="24"/>
          <w:szCs w:val="24"/>
        </w:rPr>
        <w:t>18</w:t>
      </w:r>
      <w:r w:rsidRPr="00E012FA">
        <w:rPr>
          <w:rFonts w:ascii="Times New Roman" w:hAnsi="Times New Roman"/>
          <w:sz w:val="24"/>
          <w:szCs w:val="24"/>
        </w:rPr>
        <w:t xml:space="preserve"> ha (turpmāk arī – </w:t>
      </w:r>
      <w:r>
        <w:rPr>
          <w:rFonts w:ascii="Times New Roman" w:hAnsi="Times New Roman"/>
          <w:sz w:val="24"/>
          <w:szCs w:val="24"/>
        </w:rPr>
        <w:t xml:space="preserve">nekustamais </w:t>
      </w:r>
      <w:r w:rsidRPr="00E012FA">
        <w:rPr>
          <w:rFonts w:ascii="Times New Roman" w:hAnsi="Times New Roman"/>
          <w:sz w:val="24"/>
          <w:szCs w:val="24"/>
        </w:rPr>
        <w:t>īpašums „</w:t>
      </w:r>
      <w:proofErr w:type="spellStart"/>
      <w:r>
        <w:rPr>
          <w:rFonts w:ascii="Times New Roman" w:hAnsi="Times New Roman"/>
          <w:sz w:val="24"/>
          <w:szCs w:val="24"/>
        </w:rPr>
        <w:t>Laukupuķes</w:t>
      </w:r>
      <w:proofErr w:type="spellEnd"/>
      <w:r w:rsidRPr="00E012FA">
        <w:rPr>
          <w:rFonts w:ascii="Times New Roman" w:hAnsi="Times New Roman"/>
          <w:sz w:val="24"/>
          <w:szCs w:val="24"/>
        </w:rPr>
        <w:t xml:space="preserve">”) reģistrēts Zemgales rajona tiesas </w:t>
      </w:r>
      <w:r>
        <w:rPr>
          <w:rFonts w:ascii="Times New Roman" w:hAnsi="Times New Roman"/>
          <w:sz w:val="24"/>
          <w:szCs w:val="24"/>
        </w:rPr>
        <w:t>Annenieku</w:t>
      </w:r>
      <w:r w:rsidRPr="00E012FA">
        <w:rPr>
          <w:rFonts w:ascii="Times New Roman" w:hAnsi="Times New Roman"/>
          <w:sz w:val="24"/>
          <w:szCs w:val="24"/>
        </w:rPr>
        <w:t xml:space="preserve"> pagasta zemesgrāmatā (nodalījuma Nr.100000</w:t>
      </w:r>
      <w:r>
        <w:rPr>
          <w:rFonts w:ascii="Times New Roman" w:hAnsi="Times New Roman"/>
          <w:sz w:val="24"/>
          <w:szCs w:val="24"/>
        </w:rPr>
        <w:t>442696</w:t>
      </w:r>
      <w:r w:rsidRPr="00E012FA">
        <w:rPr>
          <w:rFonts w:ascii="Times New Roman" w:hAnsi="Times New Roman"/>
          <w:sz w:val="24"/>
          <w:szCs w:val="24"/>
        </w:rPr>
        <w:t xml:space="preserve">) uz </w:t>
      </w:r>
      <w:r w:rsidRPr="00A970B2">
        <w:rPr>
          <w:rFonts w:ascii="Times New Roman" w:hAnsi="Times New Roman"/>
          <w:sz w:val="24"/>
          <w:szCs w:val="24"/>
        </w:rPr>
        <w:t xml:space="preserve">SIA </w:t>
      </w:r>
      <w:r>
        <w:rPr>
          <w:rFonts w:ascii="Times New Roman" w:hAnsi="Times New Roman"/>
          <w:sz w:val="24"/>
          <w:szCs w:val="24"/>
        </w:rPr>
        <w:t>“</w:t>
      </w:r>
      <w:r w:rsidRPr="00A970B2">
        <w:rPr>
          <w:rFonts w:ascii="Times New Roman" w:hAnsi="Times New Roman"/>
          <w:sz w:val="24"/>
          <w:szCs w:val="24"/>
        </w:rPr>
        <w:t>JOŽI</w:t>
      </w:r>
      <w:r>
        <w:rPr>
          <w:rFonts w:ascii="Times New Roman" w:hAnsi="Times New Roman"/>
          <w:sz w:val="24"/>
          <w:szCs w:val="24"/>
        </w:rPr>
        <w:t>”</w:t>
      </w:r>
      <w:r w:rsidRPr="00A970B2">
        <w:rPr>
          <w:rFonts w:ascii="Times New Roman" w:hAnsi="Times New Roman"/>
          <w:sz w:val="24"/>
          <w:szCs w:val="24"/>
        </w:rPr>
        <w:t xml:space="preserve"> </w:t>
      </w:r>
      <w:r w:rsidRPr="00E012FA">
        <w:rPr>
          <w:rFonts w:ascii="Times New Roman" w:hAnsi="Times New Roman"/>
          <w:sz w:val="24"/>
          <w:szCs w:val="24"/>
        </w:rPr>
        <w:t>vārda. Nekustamais īpašums „</w:t>
      </w:r>
      <w:proofErr w:type="spellStart"/>
      <w:r>
        <w:rPr>
          <w:rFonts w:ascii="Times New Roman" w:hAnsi="Times New Roman"/>
          <w:sz w:val="24"/>
          <w:szCs w:val="24"/>
        </w:rPr>
        <w:t>Laukupuķes</w:t>
      </w:r>
      <w:proofErr w:type="spellEnd"/>
      <w:r w:rsidRPr="00E012FA">
        <w:rPr>
          <w:rFonts w:ascii="Times New Roman" w:hAnsi="Times New Roman"/>
          <w:sz w:val="24"/>
          <w:szCs w:val="24"/>
        </w:rPr>
        <w:t>” sastāv no vienas zemes vienības ar kadastra apzīmējumu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059</w:t>
      </w:r>
      <w:r w:rsidRPr="00E012FA">
        <w:rPr>
          <w:rFonts w:ascii="Times New Roman" w:hAnsi="Times New Roman"/>
          <w:sz w:val="24"/>
          <w:szCs w:val="24"/>
        </w:rPr>
        <w:t xml:space="preserve"> ar platību </w:t>
      </w:r>
      <w:r>
        <w:rPr>
          <w:rFonts w:ascii="Times New Roman" w:hAnsi="Times New Roman"/>
          <w:sz w:val="24"/>
          <w:szCs w:val="24"/>
        </w:rPr>
        <w:t>5</w:t>
      </w:r>
      <w:r w:rsidRPr="00E012FA">
        <w:rPr>
          <w:rFonts w:ascii="Times New Roman" w:hAnsi="Times New Roman"/>
          <w:sz w:val="24"/>
          <w:szCs w:val="24"/>
        </w:rPr>
        <w:t>,</w:t>
      </w:r>
      <w:r>
        <w:rPr>
          <w:rFonts w:ascii="Times New Roman" w:hAnsi="Times New Roman"/>
          <w:sz w:val="24"/>
          <w:szCs w:val="24"/>
        </w:rPr>
        <w:t>18</w:t>
      </w:r>
      <w:r w:rsidRPr="00E012FA">
        <w:rPr>
          <w:rFonts w:ascii="Times New Roman" w:hAnsi="Times New Roman"/>
          <w:sz w:val="24"/>
          <w:szCs w:val="24"/>
        </w:rPr>
        <w:t xml:space="preserve"> ha. </w:t>
      </w:r>
    </w:p>
    <w:p w:rsidR="001A080F" w:rsidRPr="00E012FA" w:rsidRDefault="001A080F" w:rsidP="001A080F">
      <w:pPr>
        <w:spacing w:after="0" w:line="240" w:lineRule="auto"/>
        <w:ind w:firstLine="709"/>
        <w:jc w:val="both"/>
        <w:rPr>
          <w:rFonts w:ascii="Times New Roman" w:hAnsi="Times New Roman"/>
          <w:sz w:val="24"/>
          <w:szCs w:val="24"/>
        </w:rPr>
      </w:pPr>
      <w:r w:rsidRPr="00E012FA">
        <w:rPr>
          <w:rFonts w:ascii="Times New Roman" w:hAnsi="Times New Roman"/>
          <w:sz w:val="24"/>
          <w:szCs w:val="24"/>
        </w:rPr>
        <w:t>Īpašnie</w:t>
      </w:r>
      <w:r>
        <w:rPr>
          <w:rFonts w:ascii="Times New Roman" w:hAnsi="Times New Roman"/>
          <w:sz w:val="24"/>
          <w:szCs w:val="24"/>
        </w:rPr>
        <w:t>ce</w:t>
      </w:r>
      <w:r w:rsidRPr="00E012FA">
        <w:rPr>
          <w:rFonts w:ascii="Times New Roman" w:hAnsi="Times New Roman"/>
          <w:sz w:val="24"/>
          <w:szCs w:val="24"/>
        </w:rPr>
        <w:t xml:space="preserve"> vēlas sadalīt nekustamā īpašuma „</w:t>
      </w:r>
      <w:proofErr w:type="spellStart"/>
      <w:r>
        <w:rPr>
          <w:rFonts w:ascii="Times New Roman" w:hAnsi="Times New Roman"/>
          <w:sz w:val="24"/>
          <w:szCs w:val="24"/>
        </w:rPr>
        <w:t>Laukupuķes</w:t>
      </w:r>
      <w:proofErr w:type="spellEnd"/>
      <w:r w:rsidRPr="00E012FA">
        <w:rPr>
          <w:rFonts w:ascii="Times New Roman" w:hAnsi="Times New Roman"/>
          <w:sz w:val="24"/>
          <w:szCs w:val="24"/>
        </w:rPr>
        <w:t>” zemes vienību ar kadastra apzīmējumu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059</w:t>
      </w:r>
      <w:r w:rsidRPr="00E012FA">
        <w:rPr>
          <w:rFonts w:ascii="Times New Roman" w:hAnsi="Times New Roman"/>
          <w:sz w:val="24"/>
          <w:szCs w:val="24"/>
        </w:rPr>
        <w:t xml:space="preserve"> divās zemes vienībās.</w:t>
      </w:r>
    </w:p>
    <w:p w:rsidR="001A080F" w:rsidRPr="00E012FA" w:rsidRDefault="001A080F" w:rsidP="001A080F">
      <w:pPr>
        <w:spacing w:after="0" w:line="240" w:lineRule="auto"/>
        <w:ind w:firstLine="720"/>
        <w:jc w:val="both"/>
        <w:rPr>
          <w:rFonts w:ascii="Times New Roman" w:hAnsi="Times New Roman"/>
          <w:color w:val="000000"/>
          <w:sz w:val="24"/>
          <w:szCs w:val="24"/>
          <w:shd w:val="clear" w:color="auto" w:fill="FFFFFF"/>
        </w:rPr>
      </w:pPr>
      <w:r>
        <w:rPr>
          <w:rFonts w:ascii="Times New Roman" w:hAnsi="Times New Roman"/>
          <w:sz w:val="24"/>
          <w:szCs w:val="24"/>
        </w:rPr>
        <w:t>Nekustamā ī</w:t>
      </w:r>
      <w:r w:rsidRPr="00E012FA">
        <w:rPr>
          <w:rFonts w:ascii="Times New Roman" w:hAnsi="Times New Roman"/>
          <w:sz w:val="24"/>
          <w:szCs w:val="24"/>
        </w:rPr>
        <w:t>pašuma „</w:t>
      </w:r>
      <w:proofErr w:type="spellStart"/>
      <w:r>
        <w:rPr>
          <w:rFonts w:ascii="Times New Roman" w:hAnsi="Times New Roman"/>
          <w:sz w:val="24"/>
          <w:szCs w:val="24"/>
        </w:rPr>
        <w:t>Laukupuķes</w:t>
      </w:r>
      <w:proofErr w:type="spellEnd"/>
      <w:r w:rsidRPr="00E012FA">
        <w:rPr>
          <w:rFonts w:ascii="Times New Roman" w:hAnsi="Times New Roman"/>
          <w:sz w:val="24"/>
          <w:szCs w:val="24"/>
        </w:rPr>
        <w:t>” zemes ierīcības projekta izstrāde uzsākta saskaņā ar Dobeles novada pašvaldības zemes ierīcības komisijas 202</w:t>
      </w:r>
      <w:r>
        <w:rPr>
          <w:rFonts w:ascii="Times New Roman" w:hAnsi="Times New Roman"/>
          <w:sz w:val="24"/>
          <w:szCs w:val="24"/>
        </w:rPr>
        <w:t>1</w:t>
      </w:r>
      <w:r w:rsidRPr="00E012FA">
        <w:rPr>
          <w:rFonts w:ascii="Times New Roman" w:hAnsi="Times New Roman"/>
          <w:sz w:val="24"/>
          <w:szCs w:val="24"/>
        </w:rPr>
        <w:t xml:space="preserve">. gada </w:t>
      </w:r>
      <w:r>
        <w:rPr>
          <w:rFonts w:ascii="Times New Roman" w:hAnsi="Times New Roman"/>
          <w:sz w:val="24"/>
          <w:szCs w:val="24"/>
        </w:rPr>
        <w:t>26</w:t>
      </w:r>
      <w:r w:rsidRPr="00E012FA">
        <w:rPr>
          <w:rFonts w:ascii="Times New Roman" w:hAnsi="Times New Roman"/>
          <w:sz w:val="24"/>
          <w:szCs w:val="24"/>
        </w:rPr>
        <w:t>.</w:t>
      </w:r>
      <w:r>
        <w:rPr>
          <w:rFonts w:ascii="Times New Roman" w:hAnsi="Times New Roman"/>
          <w:sz w:val="24"/>
          <w:szCs w:val="24"/>
        </w:rPr>
        <w:t> marta</w:t>
      </w:r>
      <w:r w:rsidRPr="00E012FA">
        <w:rPr>
          <w:rFonts w:ascii="Times New Roman" w:hAnsi="Times New Roman"/>
          <w:sz w:val="24"/>
          <w:szCs w:val="24"/>
        </w:rPr>
        <w:t xml:space="preserve"> lēmumu.</w:t>
      </w:r>
      <w:r w:rsidRPr="00E012FA">
        <w:rPr>
          <w:rFonts w:ascii="Times New Roman" w:hAnsi="Times New Roman"/>
          <w:color w:val="000000"/>
          <w:sz w:val="24"/>
          <w:szCs w:val="24"/>
        </w:rPr>
        <w:t xml:space="preserve"> </w:t>
      </w:r>
      <w:r w:rsidRPr="00E012FA">
        <w:rPr>
          <w:rFonts w:ascii="Times New Roman" w:hAnsi="Times New Roman"/>
          <w:color w:val="000000"/>
          <w:sz w:val="24"/>
          <w:szCs w:val="24"/>
          <w:shd w:val="clear" w:color="auto" w:fill="FFFFFF"/>
        </w:rPr>
        <w:t>Zemes ierīcības projektu izstrādājusi SIA “</w:t>
      </w:r>
      <w:r w:rsidRPr="00557695">
        <w:rPr>
          <w:rFonts w:ascii="Times New Roman" w:hAnsi="Times New Roman"/>
          <w:color w:val="000000"/>
          <w:sz w:val="24"/>
          <w:szCs w:val="24"/>
          <w:shd w:val="clear" w:color="auto" w:fill="FFFFFF"/>
        </w:rPr>
        <w:t>RŪĶIS AG</w:t>
      </w:r>
      <w:r w:rsidRPr="00E012FA">
        <w:rPr>
          <w:rFonts w:ascii="Times New Roman" w:hAnsi="Times New Roman"/>
          <w:color w:val="000000"/>
          <w:sz w:val="24"/>
          <w:szCs w:val="24"/>
          <w:shd w:val="clear" w:color="auto" w:fill="FFFFFF"/>
        </w:rPr>
        <w:t>”.</w:t>
      </w:r>
    </w:p>
    <w:p w:rsidR="001A080F" w:rsidRPr="00E012FA" w:rsidRDefault="001A080F" w:rsidP="001A080F">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Zemes ierīcības projekts izstrādāts atbilstoši spēkā esošo normatīvo aktu prasībām un 2021. gada </w:t>
      </w:r>
      <w:r>
        <w:rPr>
          <w:rFonts w:ascii="Times New Roman" w:hAnsi="Times New Roman"/>
          <w:sz w:val="24"/>
          <w:szCs w:val="24"/>
        </w:rPr>
        <w:t>11</w:t>
      </w:r>
      <w:r w:rsidRPr="00E012FA">
        <w:rPr>
          <w:rFonts w:ascii="Times New Roman" w:hAnsi="Times New Roman"/>
          <w:sz w:val="24"/>
          <w:szCs w:val="24"/>
        </w:rPr>
        <w:t>. </w:t>
      </w:r>
      <w:r>
        <w:rPr>
          <w:rFonts w:ascii="Times New Roman" w:hAnsi="Times New Roman"/>
          <w:sz w:val="24"/>
          <w:szCs w:val="24"/>
        </w:rPr>
        <w:t>maijā</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saskaņots Dobeles novada </w:t>
      </w:r>
      <w:r w:rsidRPr="00E012FA">
        <w:rPr>
          <w:rFonts w:ascii="Times New Roman" w:hAnsi="Times New Roman"/>
          <w:sz w:val="24"/>
          <w:szCs w:val="24"/>
        </w:rPr>
        <w:t>pašvaldības būvvaldē.</w:t>
      </w:r>
    </w:p>
    <w:p w:rsidR="001A080F" w:rsidRPr="00E012FA" w:rsidRDefault="001A080F" w:rsidP="001A080F">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1A080F" w:rsidRPr="00E012FA" w:rsidRDefault="001A080F" w:rsidP="001A080F">
      <w:pPr>
        <w:spacing w:after="0" w:line="240" w:lineRule="auto"/>
        <w:jc w:val="both"/>
        <w:rPr>
          <w:rFonts w:ascii="Times New Roman" w:hAnsi="Times New Roman"/>
          <w:color w:val="000000"/>
          <w:sz w:val="24"/>
          <w:szCs w:val="24"/>
        </w:rPr>
      </w:pPr>
    </w:p>
    <w:p w:rsidR="001A080F" w:rsidRPr="00E012FA" w:rsidRDefault="001A080F" w:rsidP="001A080F">
      <w:pPr>
        <w:spacing w:after="0" w:line="240" w:lineRule="auto"/>
        <w:jc w:val="both"/>
        <w:rPr>
          <w:rFonts w:ascii="Times New Roman" w:hAnsi="Times New Roman"/>
          <w:sz w:val="24"/>
          <w:szCs w:val="24"/>
        </w:rPr>
      </w:pPr>
      <w:r w:rsidRPr="00E012FA">
        <w:rPr>
          <w:rFonts w:ascii="Times New Roman" w:hAnsi="Times New Roman"/>
          <w:color w:val="000000"/>
          <w:sz w:val="24"/>
          <w:szCs w:val="24"/>
        </w:rPr>
        <w:t xml:space="preserve">1. APSTIPRINĀT </w:t>
      </w:r>
      <w:r w:rsidRPr="00557695">
        <w:rPr>
          <w:rFonts w:ascii="Times New Roman" w:hAnsi="Times New Roman"/>
          <w:color w:val="000000"/>
          <w:sz w:val="24"/>
          <w:szCs w:val="24"/>
          <w:shd w:val="clear" w:color="auto" w:fill="FFFFFF"/>
        </w:rPr>
        <w:t>SIA “RŪĶIS AG</w:t>
      </w:r>
      <w:r w:rsidRPr="00E012FA">
        <w:rPr>
          <w:rFonts w:ascii="Times New Roman" w:hAnsi="Times New Roman"/>
          <w:sz w:val="24"/>
          <w:szCs w:val="24"/>
        </w:rPr>
        <w:t>”</w:t>
      </w:r>
      <w:r w:rsidRPr="00E012FA">
        <w:rPr>
          <w:rFonts w:ascii="Times New Roman" w:hAnsi="Times New Roman"/>
          <w:color w:val="000000"/>
          <w:sz w:val="24"/>
          <w:szCs w:val="24"/>
        </w:rPr>
        <w:t xml:space="preserve"> izstrādāto zemes ierīcības projektu nekustamā īpašuma </w:t>
      </w:r>
      <w:r w:rsidRPr="00E012FA">
        <w:rPr>
          <w:rFonts w:ascii="Times New Roman" w:hAnsi="Times New Roman"/>
          <w:sz w:val="24"/>
          <w:szCs w:val="24"/>
        </w:rPr>
        <w:t>„</w:t>
      </w:r>
      <w:proofErr w:type="spellStart"/>
      <w:r>
        <w:rPr>
          <w:rFonts w:ascii="Times New Roman" w:hAnsi="Times New Roman"/>
          <w:sz w:val="24"/>
          <w:szCs w:val="24"/>
        </w:rPr>
        <w:t>Laukupuķes</w:t>
      </w:r>
      <w:proofErr w:type="spellEnd"/>
      <w:r w:rsidRPr="00E012FA">
        <w:rPr>
          <w:rFonts w:ascii="Times New Roman" w:hAnsi="Times New Roman"/>
          <w:sz w:val="24"/>
          <w:szCs w:val="24"/>
        </w:rPr>
        <w:t xml:space="preserve">” </w:t>
      </w:r>
      <w:r>
        <w:rPr>
          <w:rFonts w:ascii="Times New Roman" w:hAnsi="Times New Roman"/>
          <w:sz w:val="24"/>
          <w:szCs w:val="24"/>
        </w:rPr>
        <w:t>Annenieku</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pagastā, Dobeles novadā </w:t>
      </w:r>
      <w:r w:rsidRPr="00E012FA">
        <w:rPr>
          <w:rFonts w:ascii="Times New Roman" w:hAnsi="Times New Roman"/>
          <w:sz w:val="24"/>
          <w:szCs w:val="24"/>
        </w:rPr>
        <w:t>zemes vienībai ar kadastra apzīmējumu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059</w:t>
      </w:r>
      <w:r w:rsidRPr="00E012FA">
        <w:rPr>
          <w:rFonts w:ascii="Times New Roman" w:hAnsi="Times New Roman"/>
          <w:sz w:val="24"/>
          <w:szCs w:val="24"/>
        </w:rPr>
        <w:t>.</w:t>
      </w:r>
    </w:p>
    <w:p w:rsidR="001A080F" w:rsidRPr="00E012FA" w:rsidRDefault="001A080F" w:rsidP="001A080F">
      <w:pPr>
        <w:spacing w:after="0" w:line="240" w:lineRule="auto"/>
        <w:jc w:val="both"/>
        <w:rPr>
          <w:rFonts w:ascii="Times New Roman" w:hAnsi="Times New Roman"/>
          <w:sz w:val="24"/>
          <w:szCs w:val="24"/>
        </w:rPr>
      </w:pPr>
    </w:p>
    <w:p w:rsidR="001A080F" w:rsidRPr="00E012FA" w:rsidRDefault="001A080F" w:rsidP="001A080F">
      <w:pPr>
        <w:spacing w:after="0" w:line="240" w:lineRule="auto"/>
        <w:jc w:val="both"/>
        <w:rPr>
          <w:rFonts w:ascii="Times New Roman" w:hAnsi="Times New Roman"/>
          <w:sz w:val="24"/>
          <w:szCs w:val="24"/>
        </w:rPr>
      </w:pPr>
      <w:r w:rsidRPr="00E012FA">
        <w:rPr>
          <w:rFonts w:ascii="Times New Roman" w:hAnsi="Times New Roman"/>
          <w:sz w:val="24"/>
          <w:szCs w:val="24"/>
        </w:rPr>
        <w:t>2. NOTEIKT nekustamā īpašuma lietošanas mērķus:</w:t>
      </w:r>
    </w:p>
    <w:p w:rsidR="001A080F" w:rsidRPr="00E012FA" w:rsidRDefault="001A080F" w:rsidP="001A080F">
      <w:pPr>
        <w:spacing w:after="0" w:line="240" w:lineRule="auto"/>
        <w:jc w:val="both"/>
        <w:rPr>
          <w:rFonts w:ascii="Times New Roman" w:hAnsi="Times New Roman"/>
          <w:sz w:val="24"/>
          <w:szCs w:val="24"/>
        </w:rPr>
      </w:pPr>
      <w:r w:rsidRPr="00E012FA">
        <w:rPr>
          <w:rFonts w:ascii="Times New Roman" w:hAnsi="Times New Roman"/>
          <w:sz w:val="24"/>
          <w:szCs w:val="24"/>
        </w:rPr>
        <w:t>2.1. zemes vienībai ar kadastra apzīmējumu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887</w:t>
      </w:r>
      <w:r w:rsidRPr="00E012FA">
        <w:rPr>
          <w:rFonts w:ascii="Times New Roman" w:hAnsi="Times New Roman"/>
          <w:sz w:val="24"/>
          <w:szCs w:val="24"/>
        </w:rPr>
        <w:t xml:space="preserve"> un platību </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xml:space="preserve"> ha (Nr.1) – kods 0</w:t>
      </w:r>
      <w:r>
        <w:rPr>
          <w:rFonts w:ascii="Times New Roman" w:hAnsi="Times New Roman"/>
          <w:sz w:val="24"/>
          <w:szCs w:val="24"/>
        </w:rPr>
        <w:t>2</w:t>
      </w:r>
      <w:r w:rsidRPr="00E012FA">
        <w:rPr>
          <w:rFonts w:ascii="Times New Roman" w:hAnsi="Times New Roman"/>
          <w:sz w:val="24"/>
          <w:szCs w:val="24"/>
        </w:rPr>
        <w:t>01 – zeme, uz kuras galvenā saimnieciskā darbība ir</w:t>
      </w:r>
      <w:r>
        <w:rPr>
          <w:rFonts w:ascii="Times New Roman" w:hAnsi="Times New Roman"/>
          <w:sz w:val="24"/>
          <w:szCs w:val="24"/>
        </w:rPr>
        <w:t xml:space="preserve"> mežsaimniecība</w:t>
      </w:r>
      <w:r w:rsidRPr="00E012FA">
        <w:rPr>
          <w:rFonts w:ascii="Times New Roman" w:hAnsi="Times New Roman"/>
          <w:sz w:val="24"/>
          <w:szCs w:val="24"/>
        </w:rPr>
        <w:t>;</w:t>
      </w:r>
    </w:p>
    <w:p w:rsidR="001A080F" w:rsidRPr="00FD5036" w:rsidRDefault="001A080F" w:rsidP="001A080F">
      <w:pPr>
        <w:spacing w:after="0" w:line="240" w:lineRule="auto"/>
        <w:jc w:val="both"/>
        <w:rPr>
          <w:rFonts w:ascii="Times New Roman" w:hAnsi="Times New Roman"/>
          <w:sz w:val="24"/>
          <w:szCs w:val="24"/>
        </w:rPr>
      </w:pPr>
      <w:r w:rsidRPr="00E012FA">
        <w:rPr>
          <w:rFonts w:ascii="Times New Roman" w:hAnsi="Times New Roman"/>
          <w:sz w:val="24"/>
          <w:szCs w:val="24"/>
        </w:rPr>
        <w:t>2.2. zemes vienībai ar kadastra apzīmējumu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 xml:space="preserve">888 </w:t>
      </w:r>
      <w:r w:rsidRPr="00E012FA">
        <w:rPr>
          <w:rFonts w:ascii="Times New Roman" w:hAnsi="Times New Roman"/>
          <w:sz w:val="24"/>
          <w:szCs w:val="24"/>
        </w:rPr>
        <w:t xml:space="preserve">un platību </w:t>
      </w: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98</w:t>
      </w:r>
      <w:r w:rsidRPr="00E012FA">
        <w:rPr>
          <w:rFonts w:ascii="Times New Roman" w:hAnsi="Times New Roman"/>
          <w:sz w:val="24"/>
          <w:szCs w:val="24"/>
        </w:rPr>
        <w:t xml:space="preserve"> ha (Nr.2) – kods 0</w:t>
      </w:r>
      <w:r>
        <w:rPr>
          <w:rFonts w:ascii="Times New Roman" w:hAnsi="Times New Roman"/>
          <w:sz w:val="24"/>
          <w:szCs w:val="24"/>
        </w:rPr>
        <w:t>1</w:t>
      </w:r>
      <w:r w:rsidRPr="00E012FA">
        <w:rPr>
          <w:rFonts w:ascii="Times New Roman" w:hAnsi="Times New Roman"/>
          <w:sz w:val="24"/>
          <w:szCs w:val="24"/>
        </w:rPr>
        <w:t xml:space="preserve">01 </w:t>
      </w:r>
      <w:r w:rsidRPr="00FD5036">
        <w:rPr>
          <w:rFonts w:ascii="Times New Roman" w:hAnsi="Times New Roman"/>
          <w:sz w:val="24"/>
          <w:szCs w:val="24"/>
        </w:rPr>
        <w:t>– zeme, uz kuras galvenā saimnieciskā darbība ir lauksaimniecība.</w:t>
      </w:r>
    </w:p>
    <w:p w:rsidR="001A080F" w:rsidRPr="00E012FA" w:rsidRDefault="001A080F" w:rsidP="001A080F">
      <w:pPr>
        <w:spacing w:after="0" w:line="240" w:lineRule="auto"/>
        <w:jc w:val="both"/>
        <w:rPr>
          <w:rFonts w:ascii="Times New Roman" w:hAnsi="Times New Roman"/>
          <w:sz w:val="24"/>
          <w:szCs w:val="24"/>
        </w:rPr>
      </w:pPr>
    </w:p>
    <w:p w:rsidR="001A080F" w:rsidRDefault="001A080F" w:rsidP="001A080F">
      <w:pPr>
        <w:spacing w:after="0" w:line="240" w:lineRule="auto"/>
        <w:jc w:val="both"/>
        <w:rPr>
          <w:rFonts w:ascii="Times New Roman" w:hAnsi="Times New Roman"/>
          <w:color w:val="000000"/>
          <w:sz w:val="24"/>
          <w:szCs w:val="24"/>
        </w:rPr>
      </w:pPr>
      <w:r w:rsidRPr="00E012FA">
        <w:rPr>
          <w:rFonts w:ascii="Times New Roman" w:hAnsi="Times New Roman"/>
          <w:sz w:val="24"/>
          <w:szCs w:val="24"/>
        </w:rPr>
        <w:t>3.</w:t>
      </w:r>
      <w:r w:rsidRPr="00E012FA">
        <w:rPr>
          <w:rFonts w:ascii="Times New Roman" w:hAnsi="Times New Roman"/>
          <w:color w:val="000000"/>
          <w:sz w:val="24"/>
          <w:szCs w:val="24"/>
        </w:rPr>
        <w:t xml:space="preserve"> NOTEIKT nekustamā īpašuma objekta apgrūtinājumus:</w:t>
      </w:r>
    </w:p>
    <w:p w:rsidR="001A080F" w:rsidRDefault="001A080F" w:rsidP="001A080F">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1</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887</w:t>
      </w:r>
      <w:r w:rsidRPr="00E012FA">
        <w:rPr>
          <w:rFonts w:ascii="Times New Roman" w:hAnsi="Times New Roman"/>
          <w:sz w:val="24"/>
          <w:szCs w:val="24"/>
        </w:rPr>
        <w:t xml:space="preserve"> un platību </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xml:space="preserve"> ha (Nr.1):</w:t>
      </w:r>
    </w:p>
    <w:p w:rsidR="001A080F" w:rsidRPr="00E012FA" w:rsidRDefault="001A080F" w:rsidP="001A080F">
      <w:pPr>
        <w:tabs>
          <w:tab w:val="num" w:pos="2520"/>
        </w:tabs>
        <w:spacing w:after="0" w:line="240" w:lineRule="auto"/>
        <w:jc w:val="both"/>
        <w:rPr>
          <w:rFonts w:ascii="Times New Roman" w:hAnsi="Times New Roman"/>
          <w:sz w:val="24"/>
          <w:szCs w:val="24"/>
        </w:rPr>
      </w:pPr>
    </w:p>
    <w:p w:rsidR="001A080F" w:rsidRPr="006A51AA" w:rsidRDefault="001A080F" w:rsidP="001A080F">
      <w:pPr>
        <w:spacing w:after="0" w:line="240" w:lineRule="auto"/>
        <w:ind w:right="-143"/>
        <w:jc w:val="both"/>
        <w:rPr>
          <w:rFonts w:ascii="Times New Roman" w:eastAsia="Times New Roman" w:hAnsi="Times New Roman"/>
          <w:sz w:val="24"/>
          <w:szCs w:val="24"/>
        </w:rPr>
      </w:pPr>
      <w:bookmarkStart w:id="1" w:name="_Hlk71803058"/>
      <w:bookmarkStart w:id="2" w:name="_Hlk71805991"/>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.1</w:t>
      </w:r>
      <w:bookmarkEnd w:id="1"/>
      <w:r w:rsidRPr="00E012FA">
        <w:rPr>
          <w:rFonts w:ascii="Times New Roman" w:hAnsi="Times New Roman"/>
          <w:sz w:val="24"/>
          <w:szCs w:val="24"/>
        </w:rPr>
        <w:t xml:space="preserve">. </w:t>
      </w:r>
      <w:bookmarkEnd w:id="2"/>
      <w:r w:rsidRPr="00AE63E9">
        <w:rPr>
          <w:rFonts w:ascii="Times New Roman" w:eastAsia="Times New Roman" w:hAnsi="Times New Roman"/>
          <w:bCs/>
          <w:iCs/>
          <w:sz w:val="24"/>
          <w:szCs w:val="24"/>
        </w:rPr>
        <w:t>7315030100</w:t>
      </w:r>
      <w:r w:rsidRPr="006A51AA">
        <w:rPr>
          <w:rFonts w:ascii="Times New Roman" w:eastAsia="Times New Roman" w:hAnsi="Times New Roman"/>
          <w:b/>
          <w:i/>
          <w:sz w:val="24"/>
          <w:szCs w:val="24"/>
        </w:rPr>
        <w:t xml:space="preserve"> </w:t>
      </w:r>
      <w:r w:rsidRPr="006A51AA">
        <w:rPr>
          <w:rFonts w:ascii="Times New Roman" w:eastAsia="Times New Roman" w:hAnsi="Times New Roman"/>
          <w:sz w:val="24"/>
          <w:szCs w:val="24"/>
        </w:rPr>
        <w:t xml:space="preserve">– ceļa servitūta teritorija – 0.04 ha </w:t>
      </w:r>
      <w:r w:rsidRPr="006A51AA">
        <w:rPr>
          <w:rFonts w:ascii="Times New Roman" w:eastAsia="Times New Roman" w:hAnsi="Times New Roman"/>
          <w:sz w:val="24"/>
          <w:szCs w:val="24"/>
          <w:shd w:val="clear" w:color="auto" w:fill="FFFFFF"/>
        </w:rPr>
        <w:t>(</w:t>
      </w:r>
      <w:r w:rsidRPr="006A51AA">
        <w:rPr>
          <w:rFonts w:ascii="Times New Roman" w:eastAsia="Times New Roman" w:hAnsi="Times New Roman"/>
          <w:sz w:val="24"/>
          <w:szCs w:val="24"/>
        </w:rPr>
        <w:t xml:space="preserve">1. </w:t>
      </w:r>
      <w:bookmarkStart w:id="3" w:name="_Hlk71806047"/>
      <w:r w:rsidRPr="006A51AA">
        <w:rPr>
          <w:rFonts w:ascii="Times New Roman" w:eastAsia="Times New Roman" w:hAnsi="Times New Roman"/>
          <w:sz w:val="24"/>
          <w:szCs w:val="24"/>
        </w:rPr>
        <w:t>–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bookmarkEnd w:id="3"/>
      <w:r w:rsidRPr="006A51AA">
        <w:rPr>
          <w:rFonts w:ascii="Times New Roman" w:eastAsia="Times New Roman" w:hAnsi="Times New Roman"/>
          <w:sz w:val="24"/>
          <w:szCs w:val="24"/>
          <w:shd w:val="clear" w:color="auto" w:fill="FFFFFF"/>
        </w:rPr>
        <w:t>);</w:t>
      </w:r>
    </w:p>
    <w:p w:rsidR="001A080F" w:rsidRPr="006A51AA" w:rsidRDefault="001A080F" w:rsidP="001A080F">
      <w:pPr>
        <w:spacing w:after="0" w:line="240" w:lineRule="auto"/>
        <w:ind w:right="-143"/>
        <w:jc w:val="both"/>
        <w:rPr>
          <w:rFonts w:ascii="Times New Roman" w:eastAsia="Times New Roman" w:hAnsi="Times New Roman"/>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xml:space="preserve">. </w:t>
      </w:r>
      <w:r w:rsidRPr="006A51AA">
        <w:rPr>
          <w:rFonts w:ascii="Times New Roman" w:eastAsia="Times New Roman" w:hAnsi="Times New Roman"/>
          <w:bCs/>
          <w:iCs/>
          <w:sz w:val="24"/>
          <w:szCs w:val="24"/>
        </w:rPr>
        <w:t>7312050201</w:t>
      </w:r>
      <w:r w:rsidRPr="006A51AA">
        <w:rPr>
          <w:rFonts w:ascii="Times New Roman" w:eastAsia="Times New Roman" w:hAnsi="Times New Roman"/>
          <w:i/>
          <w:sz w:val="24"/>
          <w:szCs w:val="24"/>
        </w:rPr>
        <w:t xml:space="preserve"> </w:t>
      </w:r>
      <w:r w:rsidRPr="006A51AA">
        <w:rPr>
          <w:rFonts w:ascii="Times New Roman" w:eastAsia="Times New Roman" w:hAnsi="Times New Roman"/>
          <w:sz w:val="24"/>
          <w:szCs w:val="24"/>
        </w:rPr>
        <w:t xml:space="preserve">– ekspluatācijas aizsargjoslas teritorija gar elektrisko tīklu kabeļu līniju – 0.03 ha </w:t>
      </w:r>
      <w:r w:rsidRPr="006A51AA">
        <w:rPr>
          <w:rFonts w:ascii="Times New Roman" w:eastAsia="Times New Roman" w:hAnsi="Times New Roman"/>
          <w:sz w:val="24"/>
          <w:szCs w:val="24"/>
          <w:shd w:val="clear" w:color="auto" w:fill="FFFFFF"/>
        </w:rPr>
        <w:t>(</w:t>
      </w:r>
      <w:r w:rsidRPr="006A51AA">
        <w:rPr>
          <w:rFonts w:ascii="Times New Roman" w:eastAsia="Times New Roman" w:hAnsi="Times New Roman"/>
          <w:sz w:val="24"/>
          <w:szCs w:val="24"/>
        </w:rPr>
        <w:t>2. –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r w:rsidRPr="006A51AA">
        <w:rPr>
          <w:rFonts w:ascii="Times New Roman" w:eastAsia="Times New Roman" w:hAnsi="Times New Roman"/>
          <w:sz w:val="24"/>
          <w:szCs w:val="24"/>
          <w:shd w:val="clear" w:color="auto" w:fill="FFFFFF"/>
        </w:rPr>
        <w:t>)</w:t>
      </w:r>
      <w:r w:rsidRPr="006A51AA">
        <w:rPr>
          <w:rFonts w:ascii="Times New Roman" w:eastAsia="Times New Roman" w:hAnsi="Times New Roman"/>
          <w:sz w:val="24"/>
          <w:szCs w:val="24"/>
        </w:rPr>
        <w:t>;</w:t>
      </w:r>
    </w:p>
    <w:p w:rsidR="001A080F" w:rsidRPr="006A51AA" w:rsidRDefault="001A080F" w:rsidP="001A080F">
      <w:pPr>
        <w:spacing w:after="0" w:line="240" w:lineRule="auto"/>
        <w:ind w:right="-143"/>
        <w:jc w:val="both"/>
        <w:rPr>
          <w:rFonts w:ascii="Times New Roman" w:eastAsia="Times New Roman" w:hAnsi="Times New Roman"/>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xml:space="preserve">. </w:t>
      </w:r>
      <w:r w:rsidRPr="006A51AA">
        <w:rPr>
          <w:rFonts w:ascii="Times New Roman" w:eastAsia="Times New Roman" w:hAnsi="Times New Roman"/>
          <w:bCs/>
          <w:iCs/>
          <w:sz w:val="24"/>
          <w:szCs w:val="24"/>
        </w:rPr>
        <w:t>7312040100</w:t>
      </w:r>
      <w:r w:rsidRPr="006A51AA">
        <w:rPr>
          <w:rFonts w:ascii="Times New Roman" w:eastAsia="Times New Roman" w:hAnsi="Times New Roman"/>
          <w:i/>
          <w:sz w:val="24"/>
          <w:szCs w:val="24"/>
        </w:rPr>
        <w:t xml:space="preserve"> </w:t>
      </w:r>
      <w:r w:rsidRPr="006A51AA">
        <w:rPr>
          <w:rFonts w:ascii="Times New Roman" w:eastAsia="Times New Roman" w:hAnsi="Times New Roman"/>
          <w:sz w:val="24"/>
          <w:szCs w:val="24"/>
        </w:rPr>
        <w:t>– ekspluatācijas aizsargjoslas teritorija gar pazemes elektronisko sakaru tīklu līniju un kabeļu kanalizāciju – 0.00 ha (3. –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p>
    <w:p w:rsidR="001A080F" w:rsidRPr="006A51AA" w:rsidRDefault="001A080F" w:rsidP="001A080F">
      <w:pPr>
        <w:spacing w:after="0" w:line="240" w:lineRule="auto"/>
        <w:ind w:right="-143"/>
        <w:jc w:val="both"/>
        <w:rPr>
          <w:rFonts w:ascii="Times New Roman" w:eastAsia="Times New Roman" w:hAnsi="Times New Roman"/>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4</w:t>
      </w:r>
      <w:r w:rsidRPr="00E012FA">
        <w:rPr>
          <w:rFonts w:ascii="Times New Roman" w:hAnsi="Times New Roman"/>
          <w:sz w:val="24"/>
          <w:szCs w:val="24"/>
        </w:rPr>
        <w:t xml:space="preserve">. </w:t>
      </w:r>
      <w:r w:rsidRPr="006A51AA">
        <w:rPr>
          <w:rFonts w:ascii="Times New Roman" w:eastAsia="Times New Roman" w:hAnsi="Times New Roman"/>
          <w:bCs/>
          <w:iCs/>
          <w:sz w:val="24"/>
          <w:szCs w:val="24"/>
        </w:rPr>
        <w:t>7312030303</w:t>
      </w:r>
      <w:r w:rsidRPr="006A51AA">
        <w:rPr>
          <w:rFonts w:ascii="Times New Roman" w:eastAsia="Times New Roman" w:hAnsi="Times New Roman"/>
          <w:sz w:val="24"/>
          <w:szCs w:val="24"/>
        </w:rPr>
        <w:t xml:space="preserve"> – ekspluatācijas aizsargjoslas teritorija gar valsts vietējiem un pašvaldību autoceļiem lauku apvidos – 0.04 ha (4. –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p>
    <w:p w:rsidR="001A080F" w:rsidRPr="006A51AA" w:rsidRDefault="001A080F" w:rsidP="001A080F">
      <w:pPr>
        <w:spacing w:after="0" w:line="240" w:lineRule="auto"/>
        <w:jc w:val="both"/>
        <w:rPr>
          <w:rFonts w:ascii="Times New Roman" w:eastAsia="Times New Roman" w:hAnsi="Times New Roman"/>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5</w:t>
      </w:r>
      <w:r w:rsidRPr="00E012FA">
        <w:rPr>
          <w:rFonts w:ascii="Times New Roman" w:hAnsi="Times New Roman"/>
          <w:sz w:val="24"/>
          <w:szCs w:val="24"/>
        </w:rPr>
        <w:t xml:space="preserve">. </w:t>
      </w:r>
      <w:r w:rsidRPr="006A51AA">
        <w:rPr>
          <w:rFonts w:ascii="Times New Roman" w:eastAsia="Times New Roman" w:hAnsi="Times New Roman"/>
          <w:bCs/>
          <w:iCs/>
          <w:sz w:val="24"/>
          <w:szCs w:val="24"/>
        </w:rPr>
        <w:t>7311020101</w:t>
      </w:r>
      <w:r w:rsidRPr="006A51AA">
        <w:rPr>
          <w:rFonts w:ascii="Times New Roman" w:eastAsia="Times New Roman" w:hAnsi="Times New Roman"/>
          <w:b/>
          <w:i/>
          <w:sz w:val="24"/>
          <w:szCs w:val="24"/>
        </w:rPr>
        <w:t xml:space="preserve"> –</w:t>
      </w:r>
      <w:r w:rsidRPr="006A51AA">
        <w:rPr>
          <w:rFonts w:ascii="Times New Roman" w:eastAsia="Times New Roman" w:hAnsi="Times New Roman"/>
          <w:sz w:val="24"/>
          <w:szCs w:val="24"/>
        </w:rPr>
        <w:t xml:space="preserve"> vairāk par 100 kilometriem garas dabiskas ūdensteces vides un dabas resursu aizsardzības aizsargjoslas teritorija lauku apvidos – 1.20 ha (5. –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p>
    <w:p w:rsidR="001A080F" w:rsidRPr="006A51AA" w:rsidRDefault="001A080F" w:rsidP="001A080F">
      <w:pPr>
        <w:spacing w:after="0" w:line="240" w:lineRule="auto"/>
        <w:ind w:right="-143"/>
        <w:jc w:val="both"/>
        <w:rPr>
          <w:rFonts w:ascii="Times New Roman" w:eastAsia="Times New Roman" w:hAnsi="Times New Roman"/>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6</w:t>
      </w:r>
      <w:r w:rsidRPr="00E012FA">
        <w:rPr>
          <w:rFonts w:ascii="Times New Roman" w:hAnsi="Times New Roman"/>
          <w:sz w:val="24"/>
          <w:szCs w:val="24"/>
        </w:rPr>
        <w:t xml:space="preserve">. </w:t>
      </w:r>
      <w:r w:rsidRPr="006A51AA">
        <w:rPr>
          <w:rFonts w:ascii="Times New Roman" w:eastAsia="Times New Roman" w:hAnsi="Times New Roman"/>
          <w:bCs/>
          <w:iCs/>
          <w:sz w:val="24"/>
          <w:szCs w:val="24"/>
        </w:rPr>
        <w:t xml:space="preserve">7314020101 </w:t>
      </w:r>
      <w:r w:rsidRPr="006A51AA">
        <w:rPr>
          <w:rFonts w:ascii="Times New Roman" w:eastAsia="Times New Roman" w:hAnsi="Times New Roman"/>
          <w:b/>
          <w:i/>
          <w:sz w:val="24"/>
          <w:szCs w:val="24"/>
        </w:rPr>
        <w:t>–</w:t>
      </w:r>
      <w:r w:rsidRPr="006A51AA">
        <w:rPr>
          <w:rFonts w:ascii="Times New Roman" w:eastAsia="Times New Roman" w:hAnsi="Times New Roman"/>
          <w:i/>
          <w:sz w:val="24"/>
          <w:szCs w:val="24"/>
        </w:rPr>
        <w:t xml:space="preserve"> </w:t>
      </w:r>
      <w:r w:rsidRPr="006A51AA">
        <w:rPr>
          <w:rFonts w:ascii="Times New Roman" w:eastAsia="Times New Roman" w:hAnsi="Times New Roman"/>
          <w:sz w:val="24"/>
          <w:szCs w:val="24"/>
        </w:rPr>
        <w:t>vides un dabas resursu aizsardzības aizsargjoslas (aizsardzības zonas) teritorija ap kultūras pieminekli laukos – 1.20 ha</w:t>
      </w:r>
      <w:r w:rsidRPr="006A51AA">
        <w:rPr>
          <w:rFonts w:ascii="Times New Roman" w:eastAsia="Times New Roman" w:hAnsi="Times New Roman"/>
          <w:sz w:val="24"/>
          <w:szCs w:val="24"/>
          <w:shd w:val="clear" w:color="auto" w:fill="FFFFFF"/>
        </w:rPr>
        <w:t xml:space="preserve"> (</w:t>
      </w:r>
      <w:r w:rsidRPr="006A51AA">
        <w:rPr>
          <w:rFonts w:ascii="Times New Roman" w:eastAsia="Times New Roman" w:hAnsi="Times New Roman"/>
          <w:sz w:val="24"/>
          <w:szCs w:val="24"/>
        </w:rPr>
        <w:t>6. –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r w:rsidRPr="006A51AA">
        <w:rPr>
          <w:rFonts w:ascii="Times New Roman" w:eastAsia="Times New Roman" w:hAnsi="Times New Roman"/>
          <w:sz w:val="24"/>
          <w:szCs w:val="24"/>
          <w:shd w:val="clear" w:color="auto" w:fill="FFFFFF"/>
        </w:rPr>
        <w:t>);</w:t>
      </w:r>
    </w:p>
    <w:p w:rsidR="001A080F" w:rsidRPr="006A51AA" w:rsidRDefault="001A080F" w:rsidP="001A080F">
      <w:pPr>
        <w:spacing w:after="0" w:line="240" w:lineRule="auto"/>
        <w:jc w:val="both"/>
        <w:rPr>
          <w:rFonts w:ascii="Times New Roman" w:eastAsia="Times New Roman" w:hAnsi="Times New Roman"/>
          <w:i/>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7</w:t>
      </w:r>
      <w:r w:rsidRPr="00E012FA">
        <w:rPr>
          <w:rFonts w:ascii="Times New Roman" w:hAnsi="Times New Roman"/>
          <w:sz w:val="24"/>
          <w:szCs w:val="24"/>
        </w:rPr>
        <w:t xml:space="preserve">. </w:t>
      </w:r>
      <w:r w:rsidRPr="006A51AA">
        <w:rPr>
          <w:rFonts w:ascii="Times New Roman" w:eastAsia="Times New Roman" w:hAnsi="Times New Roman"/>
          <w:bCs/>
          <w:iCs/>
          <w:sz w:val="24"/>
          <w:szCs w:val="24"/>
        </w:rPr>
        <w:t xml:space="preserve">7311040900 </w:t>
      </w:r>
      <w:r w:rsidRPr="006A51AA">
        <w:rPr>
          <w:rFonts w:ascii="Times New Roman" w:eastAsia="Times New Roman" w:hAnsi="Times New Roman"/>
          <w:i/>
          <w:sz w:val="24"/>
          <w:szCs w:val="24"/>
        </w:rPr>
        <w:t xml:space="preserve">– </w:t>
      </w:r>
      <w:r w:rsidRPr="006A51AA">
        <w:rPr>
          <w:rFonts w:ascii="Times New Roman" w:eastAsia="Times New Roman" w:hAnsi="Times New Roman"/>
          <w:sz w:val="24"/>
          <w:szCs w:val="24"/>
        </w:rPr>
        <w:t xml:space="preserve">ūdensnotekas (ūdensteču regulēta posma un speciāli raktas gultnes, kā arī uz tās esošas hidrotehniskas būves un ierīces ekspluatācijas aizsargjoslas teritorija meža zemēs – 0.08 ha (7. </w:t>
      </w:r>
      <w:bookmarkStart w:id="4" w:name="_Hlk71806328"/>
      <w:r w:rsidRPr="006A51AA">
        <w:rPr>
          <w:rFonts w:ascii="Times New Roman" w:eastAsia="Times New Roman" w:hAnsi="Times New Roman"/>
          <w:sz w:val="24"/>
          <w:szCs w:val="24"/>
        </w:rPr>
        <w:t>–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bookmarkEnd w:id="4"/>
      <w:r w:rsidRPr="006A51AA">
        <w:rPr>
          <w:rFonts w:ascii="Times New Roman" w:eastAsia="Times New Roman" w:hAnsi="Times New Roman"/>
          <w:sz w:val="24"/>
          <w:szCs w:val="24"/>
        </w:rPr>
        <w:t>).</w:t>
      </w:r>
    </w:p>
    <w:p w:rsidR="001A080F" w:rsidRDefault="001A080F" w:rsidP="001A080F">
      <w:pPr>
        <w:tabs>
          <w:tab w:val="num" w:pos="2520"/>
        </w:tabs>
        <w:spacing w:after="0" w:line="240" w:lineRule="auto"/>
        <w:jc w:val="both"/>
        <w:rPr>
          <w:rFonts w:ascii="Times New Roman" w:hAnsi="Times New Roman"/>
          <w:color w:val="000000"/>
          <w:sz w:val="24"/>
          <w:szCs w:val="24"/>
        </w:rPr>
      </w:pPr>
    </w:p>
    <w:p w:rsidR="001A080F" w:rsidRDefault="001A080F" w:rsidP="001A080F">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2</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w:t>
      </w:r>
      <w:r>
        <w:rPr>
          <w:rFonts w:ascii="Times New Roman" w:hAnsi="Times New Roman"/>
          <w:sz w:val="24"/>
          <w:szCs w:val="24"/>
        </w:rPr>
        <w:t>42</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888</w:t>
      </w:r>
      <w:r w:rsidRPr="00E012FA">
        <w:rPr>
          <w:rFonts w:ascii="Times New Roman" w:hAnsi="Times New Roman"/>
          <w:sz w:val="24"/>
          <w:szCs w:val="24"/>
        </w:rPr>
        <w:t xml:space="preserve"> un platību </w:t>
      </w: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98</w:t>
      </w:r>
      <w:r w:rsidRPr="00E012FA">
        <w:rPr>
          <w:rFonts w:ascii="Times New Roman" w:hAnsi="Times New Roman"/>
          <w:sz w:val="24"/>
          <w:szCs w:val="24"/>
        </w:rPr>
        <w:t xml:space="preserve"> ha (Nr.</w:t>
      </w:r>
      <w:r>
        <w:rPr>
          <w:rFonts w:ascii="Times New Roman" w:hAnsi="Times New Roman"/>
          <w:sz w:val="24"/>
          <w:szCs w:val="24"/>
        </w:rPr>
        <w:t>2</w:t>
      </w:r>
      <w:r w:rsidRPr="00E012FA">
        <w:rPr>
          <w:rFonts w:ascii="Times New Roman" w:hAnsi="Times New Roman"/>
          <w:sz w:val="24"/>
          <w:szCs w:val="24"/>
        </w:rPr>
        <w:t>):</w:t>
      </w:r>
    </w:p>
    <w:p w:rsidR="001A080F" w:rsidRPr="00A60D22" w:rsidRDefault="001A080F" w:rsidP="001A080F">
      <w:pPr>
        <w:spacing w:after="0" w:line="240" w:lineRule="auto"/>
        <w:ind w:right="-143"/>
        <w:jc w:val="both"/>
        <w:rPr>
          <w:rFonts w:ascii="Times New Roman" w:eastAsia="Times New Roman" w:hAnsi="Times New Roman"/>
          <w:sz w:val="24"/>
          <w:szCs w:val="24"/>
        </w:rPr>
      </w:pPr>
      <w:r w:rsidRPr="00440281">
        <w:rPr>
          <w:rFonts w:ascii="Times New Roman" w:hAnsi="Times New Roman"/>
          <w:sz w:val="24"/>
          <w:szCs w:val="24"/>
        </w:rPr>
        <w:t xml:space="preserve">3.2.1. </w:t>
      </w:r>
      <w:r w:rsidRPr="00735AA6">
        <w:rPr>
          <w:rFonts w:ascii="Times New Roman" w:eastAsia="Times New Roman" w:hAnsi="Times New Roman"/>
          <w:bCs/>
          <w:iCs/>
          <w:sz w:val="24"/>
          <w:szCs w:val="24"/>
        </w:rPr>
        <w:t>7315030100 –</w:t>
      </w:r>
      <w:r w:rsidRPr="00A60D22">
        <w:rPr>
          <w:rFonts w:ascii="Times New Roman" w:eastAsia="Times New Roman" w:hAnsi="Times New Roman"/>
          <w:sz w:val="24"/>
          <w:szCs w:val="24"/>
        </w:rPr>
        <w:t xml:space="preserve"> ceļa servitūta teritorija – 0.02 ha (1.</w:t>
      </w:r>
      <w:r w:rsidRPr="00E600D0">
        <w:rPr>
          <w:rFonts w:ascii="Times New Roman" w:eastAsia="Times New Roman" w:hAnsi="Times New Roman"/>
          <w:sz w:val="24"/>
          <w:szCs w:val="24"/>
        </w:rPr>
        <w:t xml:space="preserve"> </w:t>
      </w:r>
      <w:r w:rsidRPr="006A51AA">
        <w:rPr>
          <w:rFonts w:ascii="Times New Roman" w:eastAsia="Times New Roman" w:hAnsi="Times New Roman"/>
          <w:sz w:val="24"/>
          <w:szCs w:val="24"/>
        </w:rPr>
        <w:t>–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r w:rsidRPr="00A60D22">
        <w:rPr>
          <w:rFonts w:ascii="Times New Roman" w:eastAsia="Times New Roman" w:hAnsi="Times New Roman"/>
          <w:sz w:val="24"/>
          <w:szCs w:val="24"/>
        </w:rPr>
        <w:t>);</w:t>
      </w:r>
    </w:p>
    <w:p w:rsidR="001A080F" w:rsidRPr="00A60D22" w:rsidRDefault="001A080F" w:rsidP="001A080F">
      <w:pPr>
        <w:spacing w:after="0" w:line="240" w:lineRule="auto"/>
        <w:ind w:right="-143"/>
        <w:jc w:val="both"/>
        <w:rPr>
          <w:rFonts w:ascii="Times New Roman" w:eastAsia="Times New Roman" w:hAnsi="Times New Roman"/>
          <w:sz w:val="24"/>
          <w:szCs w:val="24"/>
        </w:rPr>
      </w:pPr>
      <w:r w:rsidRPr="00440281">
        <w:rPr>
          <w:rFonts w:ascii="Times New Roman" w:hAnsi="Times New Roman"/>
          <w:sz w:val="24"/>
          <w:szCs w:val="24"/>
        </w:rPr>
        <w:t>3.2.</w:t>
      </w:r>
      <w:r>
        <w:rPr>
          <w:rFonts w:ascii="Times New Roman" w:hAnsi="Times New Roman"/>
          <w:sz w:val="24"/>
          <w:szCs w:val="24"/>
        </w:rPr>
        <w:t>2</w:t>
      </w:r>
      <w:r w:rsidRPr="00440281">
        <w:rPr>
          <w:rFonts w:ascii="Times New Roman" w:hAnsi="Times New Roman"/>
          <w:sz w:val="24"/>
          <w:szCs w:val="24"/>
        </w:rPr>
        <w:t xml:space="preserve">. </w:t>
      </w:r>
      <w:r w:rsidRPr="00A60D22">
        <w:rPr>
          <w:rFonts w:ascii="Times New Roman" w:eastAsia="Times New Roman" w:hAnsi="Times New Roman"/>
          <w:bCs/>
          <w:iCs/>
          <w:sz w:val="24"/>
          <w:szCs w:val="24"/>
        </w:rPr>
        <w:t>7312040100 –</w:t>
      </w:r>
      <w:r w:rsidRPr="00A60D22">
        <w:rPr>
          <w:rFonts w:ascii="Times New Roman" w:eastAsia="Times New Roman" w:hAnsi="Times New Roman"/>
          <w:sz w:val="24"/>
          <w:szCs w:val="24"/>
        </w:rPr>
        <w:t xml:space="preserve"> ekspluatācijas aizsargjoslas teritorija gar pazemes elektronisko sakaru tīklu līniju un kabeļu kanalizāciju – 0.04 ha (3.</w:t>
      </w:r>
      <w:r w:rsidRPr="00E600D0">
        <w:rPr>
          <w:rFonts w:ascii="Times New Roman" w:eastAsia="Times New Roman" w:hAnsi="Times New Roman"/>
          <w:sz w:val="24"/>
          <w:szCs w:val="24"/>
        </w:rPr>
        <w:t xml:space="preserve"> </w:t>
      </w:r>
      <w:r w:rsidRPr="006A51AA">
        <w:rPr>
          <w:rFonts w:ascii="Times New Roman" w:eastAsia="Times New Roman" w:hAnsi="Times New Roman"/>
          <w:sz w:val="24"/>
          <w:szCs w:val="24"/>
        </w:rPr>
        <w:t>–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r w:rsidRPr="00A60D22">
        <w:rPr>
          <w:rFonts w:ascii="Times New Roman" w:eastAsia="Times New Roman" w:hAnsi="Times New Roman"/>
          <w:sz w:val="24"/>
          <w:szCs w:val="24"/>
        </w:rPr>
        <w:t>);</w:t>
      </w:r>
    </w:p>
    <w:p w:rsidR="001A080F" w:rsidRPr="00A60D22" w:rsidRDefault="001A080F" w:rsidP="001A080F">
      <w:pPr>
        <w:spacing w:after="0" w:line="240" w:lineRule="auto"/>
        <w:ind w:right="-143"/>
        <w:jc w:val="both"/>
        <w:rPr>
          <w:rFonts w:ascii="Times New Roman" w:eastAsia="Times New Roman" w:hAnsi="Times New Roman"/>
          <w:sz w:val="24"/>
          <w:szCs w:val="24"/>
        </w:rPr>
      </w:pPr>
      <w:r w:rsidRPr="00440281">
        <w:rPr>
          <w:rFonts w:ascii="Times New Roman" w:hAnsi="Times New Roman"/>
          <w:sz w:val="24"/>
          <w:szCs w:val="24"/>
        </w:rPr>
        <w:t>3.2.</w:t>
      </w:r>
      <w:r>
        <w:rPr>
          <w:rFonts w:ascii="Times New Roman" w:hAnsi="Times New Roman"/>
          <w:sz w:val="24"/>
          <w:szCs w:val="24"/>
        </w:rPr>
        <w:t>3</w:t>
      </w:r>
      <w:r w:rsidRPr="00440281">
        <w:rPr>
          <w:rFonts w:ascii="Times New Roman" w:hAnsi="Times New Roman"/>
          <w:sz w:val="24"/>
          <w:szCs w:val="24"/>
        </w:rPr>
        <w:t xml:space="preserve">. </w:t>
      </w:r>
      <w:r w:rsidRPr="00A60D22">
        <w:rPr>
          <w:rFonts w:ascii="Times New Roman" w:eastAsia="Times New Roman" w:hAnsi="Times New Roman"/>
          <w:bCs/>
          <w:iCs/>
          <w:sz w:val="24"/>
          <w:szCs w:val="24"/>
        </w:rPr>
        <w:t xml:space="preserve">7312030303 </w:t>
      </w:r>
      <w:r w:rsidRPr="00A60D22">
        <w:rPr>
          <w:rFonts w:ascii="Times New Roman" w:eastAsia="Times New Roman" w:hAnsi="Times New Roman"/>
          <w:sz w:val="24"/>
          <w:szCs w:val="24"/>
        </w:rPr>
        <w:t>– ekspluatācijas aizsargjoslas teritorija gar valsts vietējiem un pašvaldību autoceļiem lauku apvidos – 0.48 ha (4.</w:t>
      </w:r>
      <w:r w:rsidRPr="00E600D0">
        <w:rPr>
          <w:rFonts w:ascii="Times New Roman" w:eastAsia="Times New Roman" w:hAnsi="Times New Roman"/>
          <w:sz w:val="24"/>
          <w:szCs w:val="24"/>
        </w:rPr>
        <w:t xml:space="preserve"> </w:t>
      </w:r>
      <w:r w:rsidRPr="006A51AA">
        <w:rPr>
          <w:rFonts w:ascii="Times New Roman" w:eastAsia="Times New Roman" w:hAnsi="Times New Roman"/>
          <w:sz w:val="24"/>
          <w:szCs w:val="24"/>
        </w:rPr>
        <w:t>–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r w:rsidRPr="00A60D22">
        <w:rPr>
          <w:rFonts w:ascii="Times New Roman" w:eastAsia="Times New Roman" w:hAnsi="Times New Roman"/>
          <w:sz w:val="24"/>
          <w:szCs w:val="24"/>
        </w:rPr>
        <w:t>);</w:t>
      </w:r>
    </w:p>
    <w:p w:rsidR="001A080F" w:rsidRPr="00A60D22" w:rsidRDefault="001A080F" w:rsidP="001A080F">
      <w:pPr>
        <w:spacing w:after="0" w:line="240" w:lineRule="auto"/>
        <w:jc w:val="both"/>
        <w:rPr>
          <w:rFonts w:ascii="Times New Roman" w:eastAsia="Times New Roman" w:hAnsi="Times New Roman"/>
          <w:sz w:val="24"/>
          <w:szCs w:val="24"/>
        </w:rPr>
      </w:pPr>
      <w:r w:rsidRPr="00440281">
        <w:rPr>
          <w:rFonts w:ascii="Times New Roman" w:hAnsi="Times New Roman"/>
          <w:sz w:val="24"/>
          <w:szCs w:val="24"/>
        </w:rPr>
        <w:t>3.2.</w:t>
      </w:r>
      <w:r>
        <w:rPr>
          <w:rFonts w:ascii="Times New Roman" w:hAnsi="Times New Roman"/>
          <w:sz w:val="24"/>
          <w:szCs w:val="24"/>
        </w:rPr>
        <w:t>4</w:t>
      </w:r>
      <w:r w:rsidRPr="00440281">
        <w:rPr>
          <w:rFonts w:ascii="Times New Roman" w:hAnsi="Times New Roman"/>
          <w:sz w:val="24"/>
          <w:szCs w:val="24"/>
        </w:rPr>
        <w:t xml:space="preserve">. </w:t>
      </w:r>
      <w:r w:rsidRPr="00A60D22">
        <w:rPr>
          <w:rFonts w:ascii="Times New Roman" w:eastAsia="Times New Roman" w:hAnsi="Times New Roman"/>
          <w:bCs/>
          <w:iCs/>
          <w:sz w:val="24"/>
          <w:szCs w:val="24"/>
        </w:rPr>
        <w:t>7311020101</w:t>
      </w:r>
      <w:r w:rsidRPr="00A60D22">
        <w:rPr>
          <w:rFonts w:ascii="Times New Roman" w:eastAsia="Times New Roman" w:hAnsi="Times New Roman"/>
          <w:b/>
          <w:i/>
          <w:sz w:val="24"/>
          <w:szCs w:val="24"/>
        </w:rPr>
        <w:t xml:space="preserve"> –</w:t>
      </w:r>
      <w:r w:rsidRPr="00A60D22">
        <w:rPr>
          <w:rFonts w:ascii="Times New Roman" w:eastAsia="Times New Roman" w:hAnsi="Times New Roman"/>
          <w:sz w:val="24"/>
          <w:szCs w:val="24"/>
        </w:rPr>
        <w:t xml:space="preserve"> vairāk par 100 kilometriem garas dabiskas ūdensteces vides un dabas resursu aizsardzības aizsargjoslas teritorija lauku apvidos – 3.49 ha (5.</w:t>
      </w:r>
      <w:r w:rsidRPr="00E600D0">
        <w:rPr>
          <w:rFonts w:ascii="Times New Roman" w:eastAsia="Times New Roman" w:hAnsi="Times New Roman"/>
          <w:sz w:val="24"/>
          <w:szCs w:val="24"/>
        </w:rPr>
        <w:t xml:space="preserve"> </w:t>
      </w:r>
      <w:r w:rsidRPr="006A51AA">
        <w:rPr>
          <w:rFonts w:ascii="Times New Roman" w:eastAsia="Times New Roman" w:hAnsi="Times New Roman"/>
          <w:sz w:val="24"/>
          <w:szCs w:val="24"/>
        </w:rPr>
        <w:t>–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r w:rsidRPr="00A60D22">
        <w:rPr>
          <w:rFonts w:ascii="Times New Roman" w:eastAsia="Times New Roman" w:hAnsi="Times New Roman"/>
          <w:sz w:val="24"/>
          <w:szCs w:val="24"/>
        </w:rPr>
        <w:t>);</w:t>
      </w:r>
    </w:p>
    <w:p w:rsidR="001A080F" w:rsidRPr="00A60D22" w:rsidRDefault="001A080F" w:rsidP="001A080F">
      <w:pPr>
        <w:spacing w:after="0" w:line="240" w:lineRule="auto"/>
        <w:ind w:right="-143"/>
        <w:jc w:val="both"/>
        <w:rPr>
          <w:rFonts w:ascii="Times New Roman" w:eastAsia="Times New Roman" w:hAnsi="Times New Roman"/>
          <w:sz w:val="24"/>
          <w:szCs w:val="24"/>
        </w:rPr>
      </w:pPr>
      <w:r w:rsidRPr="00440281">
        <w:rPr>
          <w:rFonts w:ascii="Times New Roman" w:hAnsi="Times New Roman"/>
          <w:sz w:val="24"/>
          <w:szCs w:val="24"/>
        </w:rPr>
        <w:t>3.2.</w:t>
      </w:r>
      <w:r>
        <w:rPr>
          <w:rFonts w:ascii="Times New Roman" w:hAnsi="Times New Roman"/>
          <w:sz w:val="24"/>
          <w:szCs w:val="24"/>
        </w:rPr>
        <w:t>5</w:t>
      </w:r>
      <w:r w:rsidRPr="00440281">
        <w:rPr>
          <w:rFonts w:ascii="Times New Roman" w:hAnsi="Times New Roman"/>
          <w:sz w:val="24"/>
          <w:szCs w:val="24"/>
        </w:rPr>
        <w:t xml:space="preserve">. </w:t>
      </w:r>
      <w:r w:rsidRPr="00A60D22">
        <w:rPr>
          <w:rFonts w:ascii="Times New Roman" w:eastAsia="Times New Roman" w:hAnsi="Times New Roman"/>
          <w:bCs/>
          <w:iCs/>
          <w:sz w:val="24"/>
          <w:szCs w:val="24"/>
        </w:rPr>
        <w:t>7314020101</w:t>
      </w:r>
      <w:r w:rsidRPr="00A60D22">
        <w:rPr>
          <w:rFonts w:ascii="Times New Roman" w:eastAsia="Times New Roman" w:hAnsi="Times New Roman"/>
          <w:b/>
          <w:i/>
          <w:sz w:val="24"/>
          <w:szCs w:val="24"/>
        </w:rPr>
        <w:t xml:space="preserve"> –</w:t>
      </w:r>
      <w:r w:rsidRPr="00A60D22">
        <w:rPr>
          <w:rFonts w:ascii="Times New Roman" w:eastAsia="Times New Roman" w:hAnsi="Times New Roman"/>
          <w:i/>
          <w:sz w:val="24"/>
          <w:szCs w:val="24"/>
        </w:rPr>
        <w:t xml:space="preserve"> </w:t>
      </w:r>
      <w:r w:rsidRPr="00A60D22">
        <w:rPr>
          <w:rFonts w:ascii="Times New Roman" w:eastAsia="Times New Roman" w:hAnsi="Times New Roman"/>
          <w:sz w:val="24"/>
          <w:szCs w:val="24"/>
        </w:rPr>
        <w:t>vides un dabas resursu aizsardzības aizsargjoslas (aizsardzības zonas) teritorija ap kultūras pieminekli laukos – 3.69 ha</w:t>
      </w:r>
      <w:r w:rsidRPr="00A60D22">
        <w:rPr>
          <w:rFonts w:ascii="Times New Roman" w:eastAsia="Times New Roman" w:hAnsi="Times New Roman"/>
          <w:sz w:val="24"/>
          <w:szCs w:val="24"/>
          <w:shd w:val="clear" w:color="auto" w:fill="FFFFFF"/>
        </w:rPr>
        <w:t xml:space="preserve"> (</w:t>
      </w:r>
      <w:r w:rsidRPr="00A60D22">
        <w:rPr>
          <w:rFonts w:ascii="Times New Roman" w:eastAsia="Times New Roman" w:hAnsi="Times New Roman"/>
          <w:sz w:val="24"/>
          <w:szCs w:val="24"/>
        </w:rPr>
        <w:t>6.</w:t>
      </w:r>
      <w:r w:rsidRPr="00E600D0">
        <w:rPr>
          <w:rFonts w:ascii="Times New Roman" w:eastAsia="Times New Roman" w:hAnsi="Times New Roman"/>
          <w:sz w:val="24"/>
          <w:szCs w:val="24"/>
        </w:rPr>
        <w:t xml:space="preserve"> </w:t>
      </w:r>
      <w:r w:rsidRPr="006A51AA">
        <w:rPr>
          <w:rFonts w:ascii="Times New Roman" w:eastAsia="Times New Roman" w:hAnsi="Times New Roman"/>
          <w:sz w:val="24"/>
          <w:szCs w:val="24"/>
        </w:rPr>
        <w:t>– Nr.</w:t>
      </w:r>
      <w:r w:rsidRPr="006A51AA">
        <w:rPr>
          <w:rFonts w:ascii="Times New Roman" w:hAnsi="Times New Roman"/>
          <w:sz w:val="24"/>
          <w:szCs w:val="24"/>
        </w:rPr>
        <w:t xml:space="preserve"> </w:t>
      </w:r>
      <w:r w:rsidRPr="00E012FA">
        <w:rPr>
          <w:rFonts w:ascii="Times New Roman" w:hAnsi="Times New Roman"/>
          <w:sz w:val="24"/>
          <w:szCs w:val="24"/>
        </w:rPr>
        <w:t>zemes ierīcības</w:t>
      </w:r>
      <w:r w:rsidRPr="006A51AA">
        <w:rPr>
          <w:rFonts w:ascii="Times New Roman" w:eastAsia="Times New Roman" w:hAnsi="Times New Roman"/>
          <w:sz w:val="24"/>
          <w:szCs w:val="24"/>
        </w:rPr>
        <w:t xml:space="preserve"> projekta plānā</w:t>
      </w:r>
      <w:r w:rsidRPr="00A60D22">
        <w:rPr>
          <w:rFonts w:ascii="Times New Roman" w:eastAsia="Times New Roman" w:hAnsi="Times New Roman"/>
          <w:sz w:val="24"/>
          <w:szCs w:val="24"/>
          <w:shd w:val="clear" w:color="auto" w:fill="FFFFFF"/>
        </w:rPr>
        <w:t>).</w:t>
      </w:r>
    </w:p>
    <w:p w:rsidR="001A080F" w:rsidRPr="00E012FA" w:rsidRDefault="001A080F" w:rsidP="001A080F">
      <w:pPr>
        <w:autoSpaceDE w:val="0"/>
        <w:autoSpaceDN w:val="0"/>
        <w:adjustRightInd w:val="0"/>
        <w:spacing w:after="0" w:line="240" w:lineRule="auto"/>
        <w:jc w:val="both"/>
        <w:rPr>
          <w:rFonts w:ascii="CIDFont+F6" w:eastAsia="CIDFont+F6" w:hAnsi="CIDFont+F1" w:cs="CIDFont+F6"/>
          <w:color w:val="414142"/>
          <w:sz w:val="10"/>
          <w:szCs w:val="10"/>
          <w:lang w:eastAsia="lv-LV"/>
        </w:rPr>
      </w:pPr>
    </w:p>
    <w:p w:rsidR="001A080F" w:rsidRPr="00E012FA" w:rsidRDefault="001A080F" w:rsidP="001A080F">
      <w:pPr>
        <w:spacing w:after="0" w:line="240" w:lineRule="auto"/>
        <w:jc w:val="both"/>
        <w:rPr>
          <w:rFonts w:ascii="Times New Roman" w:hAnsi="Times New Roman"/>
          <w:b/>
          <w:sz w:val="24"/>
          <w:szCs w:val="24"/>
          <w:lang w:eastAsia="ar-SA"/>
        </w:rPr>
      </w:pPr>
      <w:r w:rsidRPr="00E012FA">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1A080F" w:rsidRDefault="001A080F" w:rsidP="001A080F">
      <w:pPr>
        <w:spacing w:after="0" w:line="240" w:lineRule="auto"/>
        <w:ind w:right="-567"/>
        <w:jc w:val="both"/>
        <w:rPr>
          <w:rFonts w:ascii="Times New Roman" w:eastAsia="Times New Roman" w:hAnsi="Times New Roman"/>
          <w:sz w:val="24"/>
          <w:szCs w:val="24"/>
          <w:highlight w:val="yellow"/>
          <w:lang w:eastAsia="lv-LV"/>
        </w:rPr>
      </w:pPr>
    </w:p>
    <w:p w:rsidR="001A080F" w:rsidRDefault="001A080F" w:rsidP="001A080F">
      <w:pPr>
        <w:spacing w:after="0" w:line="240" w:lineRule="auto"/>
        <w:ind w:right="-567"/>
        <w:jc w:val="both"/>
        <w:rPr>
          <w:rFonts w:ascii="Times New Roman" w:eastAsia="Times New Roman" w:hAnsi="Times New Roman"/>
          <w:sz w:val="24"/>
          <w:szCs w:val="24"/>
          <w:highlight w:val="yellow"/>
          <w:lang w:eastAsia="lv-LV"/>
        </w:rPr>
      </w:pPr>
    </w:p>
    <w:p w:rsidR="001A080F" w:rsidRDefault="001A080F" w:rsidP="001A080F">
      <w:pPr>
        <w:spacing w:after="0" w:line="240" w:lineRule="auto"/>
        <w:ind w:right="-567"/>
        <w:jc w:val="both"/>
        <w:rPr>
          <w:rFonts w:ascii="Times New Roman" w:eastAsia="Times New Roman" w:hAnsi="Times New Roman"/>
          <w:sz w:val="24"/>
          <w:szCs w:val="24"/>
          <w:highlight w:val="yellow"/>
          <w:lang w:eastAsia="lv-LV"/>
        </w:rPr>
      </w:pPr>
    </w:p>
    <w:p w:rsidR="001A080F" w:rsidRPr="001312C2" w:rsidRDefault="001A080F" w:rsidP="001A080F">
      <w:pPr>
        <w:spacing w:after="0" w:line="240" w:lineRule="auto"/>
        <w:ind w:right="-567"/>
        <w:jc w:val="both"/>
        <w:rPr>
          <w:rFonts w:ascii="Times New Roman" w:eastAsia="Times New Roman" w:hAnsi="Times New Roman"/>
          <w:sz w:val="24"/>
          <w:szCs w:val="24"/>
          <w:highlight w:val="yellow"/>
          <w:lang w:eastAsia="lv-LV"/>
        </w:rPr>
      </w:pPr>
    </w:p>
    <w:p w:rsidR="001A080F" w:rsidRDefault="001A080F" w:rsidP="001A080F">
      <w:pPr>
        <w:spacing w:after="0" w:line="240" w:lineRule="auto"/>
        <w:ind w:left="-227" w:right="-680" w:firstLine="227"/>
        <w:rPr>
          <w:rFonts w:ascii="Times New Roman" w:eastAsia="Times New Roman" w:hAnsi="Times New Roman"/>
          <w:sz w:val="24"/>
          <w:szCs w:val="24"/>
          <w:lang w:eastAsia="lv-LV"/>
        </w:rPr>
      </w:pPr>
      <w:r w:rsidRPr="004003EF">
        <w:rPr>
          <w:rFonts w:ascii="Times New Roman" w:eastAsia="Times New Roman" w:hAnsi="Times New Roman"/>
          <w:sz w:val="24"/>
          <w:szCs w:val="24"/>
          <w:lang w:eastAsia="lv-LV"/>
        </w:rPr>
        <w:t>Domes priekšsēdētājs</w:t>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4003EF">
        <w:rPr>
          <w:rFonts w:ascii="Times New Roman" w:eastAsia="Times New Roman" w:hAnsi="Times New Roman"/>
          <w:sz w:val="24"/>
          <w:szCs w:val="24"/>
          <w:lang w:eastAsia="lv-LV"/>
        </w:rPr>
        <w:t>A.Spridzāns</w:t>
      </w:r>
      <w:proofErr w:type="spellEnd"/>
    </w:p>
    <w:p w:rsidR="001A080F" w:rsidRDefault="001A080F" w:rsidP="001A080F">
      <w:pPr>
        <w:spacing w:after="0" w:line="240" w:lineRule="auto"/>
        <w:ind w:left="-227" w:right="-680"/>
        <w:jc w:val="center"/>
        <w:rPr>
          <w:rFonts w:ascii="Times New Roman" w:eastAsia="Times New Roman" w:hAnsi="Times New Roman"/>
          <w:sz w:val="24"/>
          <w:szCs w:val="24"/>
          <w:lang w:eastAsia="lv-LV"/>
        </w:rPr>
      </w:pPr>
    </w:p>
    <w:p w:rsidR="001A080F" w:rsidRDefault="001A080F" w:rsidP="001A080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1F6B1B04" wp14:editId="6AF81E66">
            <wp:extent cx="676910" cy="753745"/>
            <wp:effectExtent l="0" t="0" r="8890" b="825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3"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112/7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4A40E0" w:rsidRDefault="001A080F" w:rsidP="001A080F">
      <w:pPr>
        <w:spacing w:after="0"/>
        <w:ind w:right="-737"/>
        <w:jc w:val="center"/>
        <w:rPr>
          <w:rFonts w:ascii="Times New Roman" w:hAnsi="Times New Roman"/>
          <w:b/>
          <w:sz w:val="24"/>
          <w:szCs w:val="24"/>
          <w:u w:val="single"/>
        </w:rPr>
      </w:pPr>
      <w:r w:rsidRPr="004A40E0">
        <w:rPr>
          <w:rFonts w:ascii="Times New Roman" w:hAnsi="Times New Roman"/>
          <w:b/>
          <w:sz w:val="24"/>
          <w:szCs w:val="24"/>
          <w:u w:val="single"/>
        </w:rPr>
        <w:t xml:space="preserve">Par nekustamā īpašuma „Dolāri” Auru pagastā, </w:t>
      </w:r>
    </w:p>
    <w:p w:rsidR="001A080F" w:rsidRPr="004A40E0" w:rsidRDefault="001A080F" w:rsidP="001A080F">
      <w:pPr>
        <w:spacing w:after="0"/>
        <w:ind w:right="-737"/>
        <w:jc w:val="center"/>
        <w:rPr>
          <w:rFonts w:ascii="Times New Roman" w:hAnsi="Times New Roman"/>
          <w:b/>
          <w:sz w:val="24"/>
          <w:szCs w:val="24"/>
          <w:u w:val="single"/>
        </w:rPr>
      </w:pPr>
      <w:r w:rsidRPr="004A40E0">
        <w:rPr>
          <w:rFonts w:ascii="Times New Roman" w:hAnsi="Times New Roman"/>
          <w:b/>
          <w:sz w:val="24"/>
          <w:szCs w:val="24"/>
          <w:u w:val="single"/>
        </w:rPr>
        <w:t>Dobeles novadā sadalīšanu</w:t>
      </w:r>
    </w:p>
    <w:p w:rsidR="001A080F" w:rsidRPr="004A40E0" w:rsidRDefault="001A080F" w:rsidP="001A080F">
      <w:pPr>
        <w:ind w:right="-737" w:firstLine="720"/>
        <w:contextualSpacing/>
        <w:jc w:val="both"/>
        <w:rPr>
          <w:rFonts w:ascii="Times New Roman" w:hAnsi="Times New Roman"/>
          <w:sz w:val="24"/>
          <w:szCs w:val="24"/>
        </w:rPr>
      </w:pPr>
    </w:p>
    <w:p w:rsidR="001A080F" w:rsidRPr="004A40E0" w:rsidRDefault="001A080F" w:rsidP="001A080F">
      <w:pPr>
        <w:ind w:firstLine="720"/>
        <w:contextualSpacing/>
        <w:jc w:val="both"/>
        <w:rPr>
          <w:rFonts w:ascii="Times New Roman" w:hAnsi="Times New Roman"/>
          <w:color w:val="000000"/>
          <w:sz w:val="24"/>
          <w:szCs w:val="24"/>
          <w:shd w:val="clear" w:color="auto" w:fill="FFFFFF"/>
        </w:rPr>
      </w:pPr>
      <w:r w:rsidRPr="004A40E0">
        <w:rPr>
          <w:rFonts w:ascii="Times New Roman" w:hAnsi="Times New Roman"/>
          <w:sz w:val="24"/>
          <w:szCs w:val="24"/>
        </w:rPr>
        <w:t xml:space="preserve">Dobeles novada dome ir izskatījusi </w:t>
      </w:r>
      <w:r w:rsidRPr="004A40E0">
        <w:rPr>
          <w:rFonts w:ascii="Times New Roman" w:hAnsi="Times New Roman"/>
          <w:sz w:val="24"/>
          <w:szCs w:val="24"/>
          <w:lang w:eastAsia="ar-SA"/>
        </w:rPr>
        <w:t>2021.</w:t>
      </w:r>
      <w:r>
        <w:rPr>
          <w:rFonts w:ascii="Times New Roman" w:hAnsi="Times New Roman"/>
          <w:sz w:val="24"/>
          <w:szCs w:val="24"/>
          <w:lang w:eastAsia="ar-SA"/>
        </w:rPr>
        <w:t> </w:t>
      </w:r>
      <w:r w:rsidRPr="004A40E0">
        <w:rPr>
          <w:rFonts w:ascii="Times New Roman" w:hAnsi="Times New Roman"/>
          <w:sz w:val="24"/>
          <w:szCs w:val="24"/>
          <w:lang w:eastAsia="ar-SA"/>
        </w:rPr>
        <w:t>gada 14.</w:t>
      </w:r>
      <w:r>
        <w:rPr>
          <w:rFonts w:ascii="Times New Roman" w:hAnsi="Times New Roman"/>
          <w:sz w:val="24"/>
          <w:szCs w:val="24"/>
          <w:lang w:eastAsia="ar-SA"/>
        </w:rPr>
        <w:t> </w:t>
      </w:r>
      <w:r w:rsidRPr="004A40E0">
        <w:rPr>
          <w:rFonts w:ascii="Times New Roman" w:hAnsi="Times New Roman"/>
          <w:sz w:val="24"/>
          <w:szCs w:val="24"/>
          <w:lang w:eastAsia="ar-SA"/>
        </w:rPr>
        <w:t>maijā</w:t>
      </w:r>
      <w:r w:rsidRPr="004A40E0">
        <w:rPr>
          <w:rFonts w:ascii="Times New Roman" w:hAnsi="Times New Roman"/>
          <w:sz w:val="24"/>
          <w:szCs w:val="24"/>
        </w:rPr>
        <w:t xml:space="preserve"> Dobeles novada pašvaldībā saņemto </w:t>
      </w:r>
      <w:r w:rsidR="00E61DC2">
        <w:rPr>
          <w:rFonts w:ascii="Times New Roman" w:hAnsi="Times New Roman"/>
          <w:sz w:val="24"/>
          <w:szCs w:val="24"/>
        </w:rPr>
        <w:t>[..]</w:t>
      </w:r>
      <w:r w:rsidRPr="004A40E0">
        <w:rPr>
          <w:rFonts w:ascii="Times New Roman" w:hAnsi="Times New Roman"/>
          <w:sz w:val="24"/>
          <w:szCs w:val="24"/>
        </w:rPr>
        <w:t xml:space="preserve">, personas kods </w:t>
      </w:r>
      <w:r w:rsidR="00E61DC2">
        <w:rPr>
          <w:rFonts w:ascii="Times New Roman" w:hAnsi="Times New Roman"/>
          <w:sz w:val="24"/>
          <w:szCs w:val="24"/>
        </w:rPr>
        <w:t>[..]</w:t>
      </w:r>
      <w:r w:rsidRPr="004A40E0">
        <w:rPr>
          <w:rFonts w:ascii="Times New Roman" w:hAnsi="Times New Roman"/>
          <w:sz w:val="24"/>
          <w:szCs w:val="24"/>
        </w:rPr>
        <w:t>, iesniegumu par nekustamā īpašuma „Dolāri” Auru pagastā, Dobeles novadā (turpmāk arī – nekustamais īpašums „Dolāri”) sadalīšanu.</w:t>
      </w:r>
    </w:p>
    <w:p w:rsidR="001A080F" w:rsidRPr="004A40E0" w:rsidRDefault="001A080F" w:rsidP="001A080F">
      <w:pPr>
        <w:ind w:firstLine="720"/>
        <w:contextualSpacing/>
        <w:jc w:val="both"/>
        <w:rPr>
          <w:rFonts w:ascii="Times New Roman" w:hAnsi="Times New Roman"/>
          <w:sz w:val="24"/>
          <w:szCs w:val="24"/>
        </w:rPr>
      </w:pPr>
      <w:r w:rsidRPr="004A40E0">
        <w:rPr>
          <w:rFonts w:ascii="Times New Roman" w:hAnsi="Times New Roman"/>
          <w:sz w:val="24"/>
          <w:szCs w:val="24"/>
        </w:rPr>
        <w:t>Nekustamais īpašums „Dolāri”, kadastra numurs 46460080373 ar kopplatību 0,39 ha reģistrēts Zemgales rajona tiesas Auru pagasta zemesgrāmatā (nodalījuma Nr.</w:t>
      </w:r>
      <w:r>
        <w:rPr>
          <w:rFonts w:ascii="Times New Roman" w:hAnsi="Times New Roman"/>
          <w:sz w:val="24"/>
          <w:szCs w:val="24"/>
        </w:rPr>
        <w:t> </w:t>
      </w:r>
      <w:r w:rsidRPr="004A40E0">
        <w:rPr>
          <w:rFonts w:ascii="Times New Roman" w:hAnsi="Times New Roman"/>
          <w:sz w:val="24"/>
          <w:szCs w:val="24"/>
        </w:rPr>
        <w:t xml:space="preserve">100000441195) uz </w:t>
      </w:r>
      <w:r w:rsidR="00E61DC2">
        <w:rPr>
          <w:rFonts w:ascii="Times New Roman" w:hAnsi="Times New Roman"/>
          <w:sz w:val="24"/>
          <w:szCs w:val="24"/>
        </w:rPr>
        <w:t>[..]</w:t>
      </w:r>
      <w:r w:rsidRPr="004A40E0">
        <w:rPr>
          <w:rFonts w:ascii="Times New Roman" w:hAnsi="Times New Roman"/>
          <w:sz w:val="24"/>
          <w:szCs w:val="24"/>
        </w:rPr>
        <w:t xml:space="preserve"> vārda. Nekustamais īpašums „Dolāri” sastāv no divām zemes vienībām ar kadastra apzīmējumiem: 46460080373 ar platību 0,20 ha un 46460080374 ar platību 0,19 ha.</w:t>
      </w:r>
    </w:p>
    <w:p w:rsidR="001A080F" w:rsidRPr="004A40E0" w:rsidRDefault="001A080F" w:rsidP="001A080F">
      <w:pPr>
        <w:ind w:firstLine="720"/>
        <w:contextualSpacing/>
        <w:jc w:val="both"/>
        <w:rPr>
          <w:rFonts w:ascii="Times New Roman" w:hAnsi="Times New Roman"/>
          <w:sz w:val="24"/>
          <w:szCs w:val="24"/>
        </w:rPr>
      </w:pPr>
      <w:r w:rsidRPr="004A40E0">
        <w:rPr>
          <w:rFonts w:ascii="Times New Roman" w:hAnsi="Times New Roman"/>
          <w:sz w:val="24"/>
          <w:szCs w:val="24"/>
        </w:rPr>
        <w:t>Nekustamā īpašuma „Dolāri” lietošanas mērķis ir zeme, uz kuras galvenā saimnieciskā darbība ir lauksaimniecība.</w:t>
      </w:r>
    </w:p>
    <w:p w:rsidR="001A080F" w:rsidRPr="004A40E0" w:rsidRDefault="001A080F" w:rsidP="001A080F">
      <w:pPr>
        <w:ind w:firstLine="720"/>
        <w:contextualSpacing/>
        <w:jc w:val="both"/>
        <w:rPr>
          <w:rFonts w:ascii="Times New Roman" w:hAnsi="Times New Roman"/>
          <w:sz w:val="24"/>
          <w:szCs w:val="24"/>
        </w:rPr>
      </w:pPr>
      <w:r w:rsidRPr="004A40E0">
        <w:rPr>
          <w:rFonts w:ascii="Times New Roman" w:hAnsi="Times New Roman"/>
          <w:sz w:val="24"/>
          <w:szCs w:val="24"/>
        </w:rPr>
        <w:t>Īpašniece vēlas sadalīt nekustamo īpašumu „Dolāri” divos atsevišķos īpašumos.</w:t>
      </w:r>
    </w:p>
    <w:p w:rsidR="001A080F" w:rsidRDefault="001A080F" w:rsidP="001A080F">
      <w:pPr>
        <w:ind w:firstLine="720"/>
        <w:contextualSpacing/>
        <w:jc w:val="both"/>
        <w:rPr>
          <w:rFonts w:ascii="Times New Roman" w:hAnsi="Times New Roman"/>
          <w:sz w:val="24"/>
          <w:szCs w:val="24"/>
        </w:rPr>
      </w:pPr>
      <w:r w:rsidRPr="004A40E0">
        <w:rPr>
          <w:rFonts w:ascii="Times New Roman" w:hAnsi="Times New Roman"/>
          <w:sz w:val="24"/>
          <w:szCs w:val="24"/>
        </w:rPr>
        <w:t xml:space="preserve">Saskaņā ar Nekustamā īpašuma </w:t>
      </w:r>
      <w:r w:rsidRPr="004A40E0">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4A40E0">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4A40E0">
        <w:rPr>
          <w:rFonts w:ascii="Times New Roman" w:hAnsi="Times New Roman"/>
          <w:sz w:val="24"/>
          <w:szCs w:val="24"/>
          <w:shd w:val="clear" w:color="auto" w:fill="FFFFFF"/>
        </w:rPr>
        <w:t>punktu, 33.</w:t>
      </w:r>
      <w:r>
        <w:rPr>
          <w:rFonts w:ascii="Times New Roman" w:hAnsi="Times New Roman"/>
          <w:sz w:val="24"/>
          <w:szCs w:val="24"/>
          <w:shd w:val="clear" w:color="auto" w:fill="FFFFFF"/>
        </w:rPr>
        <w:t> </w:t>
      </w:r>
      <w:r w:rsidRPr="004A40E0">
        <w:rPr>
          <w:rFonts w:ascii="Times New Roman" w:hAnsi="Times New Roman"/>
          <w:sz w:val="24"/>
          <w:szCs w:val="24"/>
          <w:shd w:val="clear" w:color="auto" w:fill="FFFFFF"/>
        </w:rPr>
        <w:t>panta pirmās daļas 2.</w:t>
      </w:r>
      <w:r>
        <w:rPr>
          <w:rFonts w:ascii="Times New Roman" w:hAnsi="Times New Roman"/>
          <w:sz w:val="24"/>
          <w:szCs w:val="24"/>
          <w:shd w:val="clear" w:color="auto" w:fill="FFFFFF"/>
        </w:rPr>
        <w:t> </w:t>
      </w:r>
      <w:r w:rsidRPr="004A40E0">
        <w:rPr>
          <w:rFonts w:ascii="Times New Roman" w:hAnsi="Times New Roman"/>
          <w:sz w:val="24"/>
          <w:szCs w:val="24"/>
          <w:shd w:val="clear" w:color="auto" w:fill="FFFFFF"/>
        </w:rPr>
        <w:t>punktu</w:t>
      </w:r>
      <w:r w:rsidRPr="004A40E0">
        <w:rPr>
          <w:rFonts w:ascii="Times New Roman" w:hAnsi="Times New Roman"/>
          <w:sz w:val="24"/>
          <w:szCs w:val="24"/>
        </w:rPr>
        <w:t xml:space="preserve"> un Ministru kabineta 2006.</w:t>
      </w:r>
      <w:r>
        <w:rPr>
          <w:rFonts w:ascii="Times New Roman" w:hAnsi="Times New Roman"/>
          <w:sz w:val="24"/>
          <w:szCs w:val="24"/>
        </w:rPr>
        <w:t> </w:t>
      </w:r>
      <w:r w:rsidRPr="004A40E0">
        <w:rPr>
          <w:rFonts w:ascii="Times New Roman" w:hAnsi="Times New Roman"/>
          <w:sz w:val="24"/>
          <w:szCs w:val="24"/>
        </w:rPr>
        <w:t>gada 20.</w:t>
      </w:r>
      <w:r>
        <w:rPr>
          <w:rFonts w:ascii="Times New Roman" w:hAnsi="Times New Roman"/>
          <w:sz w:val="24"/>
          <w:szCs w:val="24"/>
        </w:rPr>
        <w:t> </w:t>
      </w:r>
      <w:r w:rsidRPr="004A40E0">
        <w:rPr>
          <w:rFonts w:ascii="Times New Roman" w:hAnsi="Times New Roman"/>
          <w:sz w:val="24"/>
          <w:szCs w:val="24"/>
        </w:rPr>
        <w:t>jūnija noteikumu Nr.</w:t>
      </w:r>
      <w:r>
        <w:rPr>
          <w:rFonts w:ascii="Times New Roman" w:hAnsi="Times New Roman"/>
          <w:sz w:val="24"/>
          <w:szCs w:val="24"/>
        </w:rPr>
        <w:t> </w:t>
      </w:r>
      <w:r w:rsidRPr="004A40E0">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4A40E0">
        <w:rPr>
          <w:rFonts w:ascii="Times New Roman" w:hAnsi="Times New Roman"/>
          <w:sz w:val="24"/>
          <w:szCs w:val="24"/>
        </w:rPr>
        <w:t>apakšpunktu un 23.</w:t>
      </w:r>
      <w:r>
        <w:rPr>
          <w:rFonts w:ascii="Times New Roman" w:hAnsi="Times New Roman"/>
          <w:sz w:val="24"/>
          <w:szCs w:val="24"/>
        </w:rPr>
        <w:t> </w:t>
      </w:r>
      <w:r w:rsidRPr="004A40E0">
        <w:rPr>
          <w:rFonts w:ascii="Times New Roman" w:hAnsi="Times New Roman"/>
          <w:sz w:val="24"/>
          <w:szCs w:val="24"/>
        </w:rPr>
        <w:t>punktu, Dobeles novada dome NOLEMJ:</w:t>
      </w:r>
      <w:r w:rsidRPr="004A40E0">
        <w:rPr>
          <w:rFonts w:ascii="Times New Roman" w:hAnsi="Times New Roman"/>
          <w:sz w:val="24"/>
          <w:szCs w:val="24"/>
        </w:rPr>
        <w:tab/>
      </w:r>
    </w:p>
    <w:p w:rsidR="001A080F" w:rsidRPr="004A40E0" w:rsidRDefault="001A080F" w:rsidP="001A080F">
      <w:pPr>
        <w:ind w:firstLine="720"/>
        <w:contextualSpacing/>
        <w:jc w:val="both"/>
        <w:rPr>
          <w:rFonts w:ascii="Times New Roman" w:hAnsi="Times New Roman"/>
          <w:sz w:val="24"/>
          <w:szCs w:val="24"/>
        </w:rPr>
      </w:pPr>
    </w:p>
    <w:p w:rsidR="001A080F" w:rsidRPr="004A40E0" w:rsidRDefault="001A080F" w:rsidP="001A080F">
      <w:pPr>
        <w:contextualSpacing/>
        <w:jc w:val="both"/>
        <w:rPr>
          <w:rFonts w:ascii="Times New Roman" w:hAnsi="Times New Roman"/>
          <w:sz w:val="24"/>
          <w:szCs w:val="24"/>
        </w:rPr>
      </w:pPr>
      <w:r w:rsidRPr="004A40E0">
        <w:rPr>
          <w:rFonts w:ascii="Times New Roman" w:hAnsi="Times New Roman"/>
          <w:sz w:val="24"/>
          <w:szCs w:val="24"/>
        </w:rPr>
        <w:t>1. ATĻAUT sadalīt nekustamo īpašumu „Dolāri” Auru pagastā, Dobeles novadā divos atsevišķos īpašumos.</w:t>
      </w:r>
    </w:p>
    <w:p w:rsidR="001A080F" w:rsidRPr="004A40E0" w:rsidRDefault="001A080F" w:rsidP="001A080F">
      <w:pPr>
        <w:contextualSpacing/>
        <w:jc w:val="both"/>
        <w:rPr>
          <w:rFonts w:ascii="Times New Roman" w:hAnsi="Times New Roman"/>
          <w:sz w:val="24"/>
          <w:szCs w:val="24"/>
        </w:rPr>
      </w:pPr>
      <w:r w:rsidRPr="004A40E0">
        <w:rPr>
          <w:rFonts w:ascii="Times New Roman" w:hAnsi="Times New Roman"/>
          <w:sz w:val="24"/>
          <w:szCs w:val="24"/>
        </w:rPr>
        <w:t>2. NOTEIKT nekustamā īpašuma lietošanas mērķus:</w:t>
      </w:r>
    </w:p>
    <w:p w:rsidR="001A080F" w:rsidRPr="004A40E0" w:rsidRDefault="001A080F" w:rsidP="001A080F">
      <w:pPr>
        <w:ind w:left="720"/>
        <w:contextualSpacing/>
        <w:jc w:val="both"/>
        <w:rPr>
          <w:rFonts w:ascii="Times New Roman" w:hAnsi="Times New Roman"/>
          <w:sz w:val="24"/>
          <w:szCs w:val="24"/>
        </w:rPr>
      </w:pPr>
      <w:r w:rsidRPr="004A40E0">
        <w:rPr>
          <w:rFonts w:ascii="Times New Roman" w:hAnsi="Times New Roman"/>
          <w:sz w:val="24"/>
          <w:szCs w:val="24"/>
        </w:rPr>
        <w:t>2.1. īpašumam ar kadastra apzīmējumu 46460080373 0,20 ha platībā – zeme, uz kuras galvenā saimnieciskā darbība ir lauksaimniecība (kods 0101);</w:t>
      </w:r>
    </w:p>
    <w:p w:rsidR="001A080F" w:rsidRPr="004A40E0" w:rsidRDefault="001A080F" w:rsidP="001A080F">
      <w:pPr>
        <w:ind w:left="720"/>
        <w:contextualSpacing/>
        <w:jc w:val="both"/>
        <w:rPr>
          <w:rFonts w:ascii="Times New Roman" w:hAnsi="Times New Roman"/>
          <w:sz w:val="24"/>
          <w:szCs w:val="24"/>
        </w:rPr>
      </w:pPr>
      <w:r w:rsidRPr="004A40E0">
        <w:rPr>
          <w:rFonts w:ascii="Times New Roman" w:hAnsi="Times New Roman"/>
          <w:sz w:val="24"/>
          <w:szCs w:val="24"/>
        </w:rPr>
        <w:t>2.2. īpašumam ar kadastra apzīmējumu 46460080374 0,19 ha platībā – zeme, uz kuras galvenā saimnieciskā darbība ir lauksaimniecība (kods 0101).</w:t>
      </w:r>
    </w:p>
    <w:p w:rsidR="001A080F" w:rsidRPr="00E012FA" w:rsidRDefault="001A080F" w:rsidP="001A080F">
      <w:pPr>
        <w:spacing w:after="0" w:line="240" w:lineRule="auto"/>
        <w:jc w:val="both"/>
        <w:rPr>
          <w:rFonts w:ascii="Times New Roman" w:hAnsi="Times New Roman"/>
          <w:b/>
          <w:sz w:val="24"/>
          <w:szCs w:val="24"/>
          <w:lang w:eastAsia="ar-SA"/>
        </w:rPr>
      </w:pPr>
      <w:r w:rsidRPr="004A40E0">
        <w:rPr>
          <w:rFonts w:ascii="Times New Roman" w:hAnsi="Times New Roman"/>
          <w:sz w:val="24"/>
          <w:szCs w:val="24"/>
          <w:lang w:eastAsia="ar-SA"/>
        </w:rPr>
        <w:t xml:space="preserve">3. </w:t>
      </w:r>
      <w:r w:rsidRPr="00E012FA">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1A080F" w:rsidRDefault="001A080F" w:rsidP="001A080F">
      <w:pPr>
        <w:spacing w:after="0" w:line="240" w:lineRule="auto"/>
        <w:rPr>
          <w:rFonts w:ascii="Times New Roman" w:eastAsia="Times New Roman" w:hAnsi="Times New Roman"/>
          <w:color w:val="FF0000"/>
          <w:sz w:val="24"/>
          <w:szCs w:val="24"/>
          <w:lang w:eastAsia="lv-LV"/>
        </w:rPr>
      </w:pPr>
    </w:p>
    <w:p w:rsidR="001A080F" w:rsidRDefault="001A080F" w:rsidP="001A080F">
      <w:pPr>
        <w:spacing w:after="0" w:line="240" w:lineRule="auto"/>
        <w:rPr>
          <w:rFonts w:ascii="Times New Roman" w:eastAsia="Times New Roman" w:hAnsi="Times New Roman"/>
          <w:color w:val="FF0000"/>
          <w:sz w:val="24"/>
          <w:szCs w:val="24"/>
          <w:lang w:eastAsia="lv-LV"/>
        </w:rPr>
      </w:pPr>
    </w:p>
    <w:p w:rsidR="001A080F" w:rsidRPr="00A81D1F" w:rsidRDefault="001A080F" w:rsidP="001A080F">
      <w:pPr>
        <w:spacing w:after="0" w:line="240" w:lineRule="auto"/>
        <w:rPr>
          <w:rFonts w:ascii="Times New Roman" w:eastAsia="Times New Roman" w:hAnsi="Times New Roman"/>
          <w:color w:val="FF0000"/>
          <w:sz w:val="24"/>
          <w:szCs w:val="24"/>
          <w:lang w:eastAsia="lv-LV"/>
        </w:rPr>
      </w:pPr>
    </w:p>
    <w:p w:rsidR="001A080F" w:rsidRPr="00A81D1F" w:rsidRDefault="001A080F" w:rsidP="001A080F">
      <w:pPr>
        <w:spacing w:after="0" w:line="240" w:lineRule="auto"/>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Domes priekšsēdētājs</w:t>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A81D1F">
        <w:rPr>
          <w:rFonts w:ascii="Times New Roman" w:eastAsia="Times New Roman" w:hAnsi="Times New Roman"/>
          <w:sz w:val="24"/>
          <w:szCs w:val="24"/>
          <w:lang w:eastAsia="lv-LV"/>
        </w:rPr>
        <w:t>A.Spridzāns</w:t>
      </w:r>
      <w:proofErr w:type="spellEnd"/>
    </w:p>
    <w:p w:rsidR="001A080F" w:rsidRPr="00A81D1F" w:rsidRDefault="001A080F" w:rsidP="001A080F">
      <w:pPr>
        <w:spacing w:after="0" w:line="240" w:lineRule="auto"/>
        <w:rPr>
          <w:rFonts w:ascii="Times New Roman" w:eastAsia="Times New Roman" w:hAnsi="Times New Roman"/>
          <w:color w:val="FF0000"/>
          <w:sz w:val="24"/>
          <w:szCs w:val="24"/>
          <w:lang w:eastAsia="lv-LV"/>
        </w:rPr>
      </w:pPr>
    </w:p>
    <w:p w:rsidR="001A080F" w:rsidRDefault="001A080F" w:rsidP="001A080F">
      <w:pPr>
        <w:tabs>
          <w:tab w:val="left" w:pos="-18092"/>
        </w:tabs>
        <w:suppressAutoHyphens/>
        <w:spacing w:after="0" w:line="240" w:lineRule="auto"/>
        <w:jc w:val="both"/>
        <w:rPr>
          <w:rFonts w:ascii="Times New Roman" w:hAnsi="Times New Roman"/>
          <w:b/>
          <w:sz w:val="24"/>
          <w:szCs w:val="24"/>
        </w:rPr>
      </w:pPr>
      <w:r>
        <w:rPr>
          <w:rFonts w:ascii="Times New Roman" w:hAnsi="Times New Roman"/>
          <w:b/>
          <w:sz w:val="24"/>
          <w:szCs w:val="24"/>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4BB326DD" wp14:editId="32E6D735">
            <wp:extent cx="676910" cy="753745"/>
            <wp:effectExtent l="0" t="0" r="8890" b="825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4"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113/7</w:t>
      </w:r>
    </w:p>
    <w:p w:rsidR="001A080F" w:rsidRDefault="001A080F" w:rsidP="001A080F">
      <w:pPr>
        <w:spacing w:after="0"/>
        <w:ind w:right="-737"/>
        <w:jc w:val="center"/>
        <w:rPr>
          <w:rFonts w:ascii="Times New Roman" w:eastAsia="Times New Roman" w:hAnsi="Times New Roman"/>
          <w:b/>
          <w:sz w:val="24"/>
          <w:szCs w:val="24"/>
          <w:u w:val="single"/>
          <w:lang w:eastAsia="lv-LV"/>
        </w:rPr>
      </w:pPr>
    </w:p>
    <w:p w:rsidR="001A080F" w:rsidRPr="002457D1" w:rsidRDefault="001A080F" w:rsidP="001A080F">
      <w:pPr>
        <w:spacing w:after="0" w:line="240" w:lineRule="auto"/>
        <w:jc w:val="center"/>
        <w:rPr>
          <w:rFonts w:ascii="Times New Roman" w:eastAsia="Times New Roman" w:hAnsi="Times New Roman"/>
          <w:b/>
          <w:sz w:val="24"/>
          <w:szCs w:val="24"/>
          <w:u w:val="single"/>
          <w:lang w:eastAsia="lv-LV"/>
        </w:rPr>
      </w:pPr>
      <w:r w:rsidRPr="00A63AD1">
        <w:rPr>
          <w:rFonts w:ascii="Times New Roman" w:eastAsia="Times New Roman" w:hAnsi="Times New Roman"/>
          <w:b/>
          <w:sz w:val="24"/>
          <w:szCs w:val="24"/>
          <w:u w:val="single"/>
          <w:lang w:eastAsia="lv-LV"/>
        </w:rPr>
        <w:t>Par jauna nekustamā īpašuma izveidošanu</w:t>
      </w:r>
    </w:p>
    <w:p w:rsidR="001A080F" w:rsidRPr="002457D1" w:rsidRDefault="001A080F" w:rsidP="001A080F">
      <w:pPr>
        <w:spacing w:after="0" w:line="240" w:lineRule="auto"/>
        <w:jc w:val="center"/>
        <w:rPr>
          <w:rFonts w:ascii="Times New Roman" w:eastAsia="Times New Roman" w:hAnsi="Times New Roman"/>
          <w:b/>
          <w:sz w:val="24"/>
          <w:szCs w:val="24"/>
          <w:u w:val="single"/>
          <w:lang w:eastAsia="lv-LV"/>
        </w:rPr>
      </w:pPr>
    </w:p>
    <w:p w:rsidR="001A080F" w:rsidRPr="0059270F" w:rsidRDefault="001A080F" w:rsidP="001A080F">
      <w:pPr>
        <w:spacing w:after="0" w:line="240" w:lineRule="auto"/>
        <w:ind w:left="-57" w:firstLine="777"/>
        <w:contextualSpacing/>
        <w:jc w:val="both"/>
        <w:rPr>
          <w:rFonts w:ascii="Times New Roman" w:eastAsia="Times New Roman" w:hAnsi="Times New Roman"/>
          <w:sz w:val="24"/>
          <w:szCs w:val="24"/>
          <w:lang w:eastAsia="lv-LV"/>
        </w:rPr>
      </w:pPr>
      <w:r w:rsidRPr="0059270F">
        <w:rPr>
          <w:rFonts w:ascii="Times New Roman" w:eastAsia="Times New Roman" w:hAnsi="Times New Roman"/>
          <w:color w:val="000000"/>
          <w:sz w:val="24"/>
          <w:szCs w:val="24"/>
          <w:shd w:val="clear" w:color="auto" w:fill="FFFFFF"/>
          <w:lang w:eastAsia="lv-LV"/>
        </w:rPr>
        <w:t xml:space="preserve">Zemes ierīcības likuma </w:t>
      </w:r>
      <w:r w:rsidRPr="0059270F">
        <w:rPr>
          <w:rFonts w:ascii="Times New Roman" w:eastAsia="Times New Roman" w:hAnsi="Times New Roman"/>
          <w:sz w:val="24"/>
          <w:szCs w:val="24"/>
          <w:lang w:eastAsia="lv-LV"/>
        </w:rPr>
        <w:t>8.</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panta trešās daļas 2.</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 xml:space="preserve">punkts noteic, ka zemes ierīcības projekts nav izstrādājams, ja apvieno divas vai vairākas blakus esošas zemes vienības un par to ir pieņemts pašvaldības lēmums. Atbilstoši minētajam </w:t>
      </w:r>
      <w:r w:rsidRPr="0059270F">
        <w:rPr>
          <w:rFonts w:ascii="Times New Roman" w:eastAsia="Times New Roman" w:hAnsi="Times New Roman"/>
          <w:bCs/>
          <w:sz w:val="24"/>
          <w:szCs w:val="24"/>
          <w:lang w:eastAsia="lv-LV"/>
        </w:rPr>
        <w:t>lēmumu par zemes vienību apvienošanu pieņem pašvaldība.</w:t>
      </w:r>
    </w:p>
    <w:p w:rsidR="001A080F" w:rsidRPr="0059270F" w:rsidRDefault="001A080F" w:rsidP="001A080F">
      <w:pPr>
        <w:tabs>
          <w:tab w:val="left" w:pos="720"/>
        </w:tabs>
        <w:spacing w:after="0" w:line="240" w:lineRule="auto"/>
        <w:jc w:val="both"/>
        <w:rPr>
          <w:rFonts w:ascii="Times New Roman" w:eastAsia="Times New Roman" w:hAnsi="Times New Roman"/>
          <w:sz w:val="24"/>
          <w:szCs w:val="24"/>
          <w:lang w:eastAsia="lv-LV"/>
        </w:rPr>
      </w:pPr>
      <w:r w:rsidRPr="0059270F">
        <w:rPr>
          <w:rFonts w:ascii="Times New Roman" w:eastAsia="Times New Roman" w:hAnsi="Times New Roman"/>
          <w:sz w:val="24"/>
          <w:szCs w:val="24"/>
          <w:lang w:eastAsia="lv-LV"/>
        </w:rPr>
        <w:tab/>
        <w:t>Saskaņā ar likuma Nekustamā īpašuma valsts kadastra likuma 33.</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panta 1.</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punktu, Ministru kabineta 2006.</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gada 20.</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jūnija noteikumu Nr.</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Pr>
          <w:rFonts w:ascii="Times New Roman" w:eastAsia="Times New Roman" w:hAnsi="Times New Roman"/>
          <w:sz w:val="24"/>
          <w:szCs w:val="24"/>
          <w:lang w:eastAsia="lv-LV"/>
        </w:rPr>
        <w:t> </w:t>
      </w:r>
      <w:r w:rsidRPr="0059270F">
        <w:rPr>
          <w:rFonts w:ascii="Times New Roman" w:eastAsia="Times New Roman" w:hAnsi="Times New Roman"/>
          <w:sz w:val="24"/>
          <w:szCs w:val="24"/>
          <w:lang w:eastAsia="lv-LV"/>
        </w:rPr>
        <w:t>apakšpunktu, Dobeles novada dome NOLEMJ:</w:t>
      </w:r>
    </w:p>
    <w:p w:rsidR="001A080F" w:rsidRPr="0059270F" w:rsidRDefault="001A080F" w:rsidP="001A080F">
      <w:pPr>
        <w:tabs>
          <w:tab w:val="left" w:pos="720"/>
        </w:tabs>
        <w:spacing w:after="0" w:line="240" w:lineRule="auto"/>
        <w:jc w:val="both"/>
        <w:rPr>
          <w:rFonts w:ascii="Times New Roman" w:eastAsia="Times New Roman" w:hAnsi="Times New Roman"/>
          <w:sz w:val="24"/>
          <w:szCs w:val="24"/>
          <w:lang w:eastAsia="lv-LV"/>
        </w:rPr>
      </w:pPr>
    </w:p>
    <w:p w:rsidR="001A080F" w:rsidRPr="0059270F" w:rsidRDefault="001A080F" w:rsidP="001A080F">
      <w:pPr>
        <w:spacing w:after="0" w:line="240" w:lineRule="auto"/>
        <w:ind w:firstLine="1080"/>
        <w:jc w:val="both"/>
        <w:rPr>
          <w:rFonts w:ascii="Times New Roman" w:eastAsia="Times New Roman" w:hAnsi="Times New Roman"/>
          <w:sz w:val="24"/>
          <w:szCs w:val="24"/>
          <w:lang w:eastAsia="lv-LV"/>
        </w:rPr>
      </w:pPr>
      <w:r w:rsidRPr="0059270F">
        <w:rPr>
          <w:rFonts w:ascii="Times New Roman" w:eastAsia="Times New Roman" w:hAnsi="Times New Roman"/>
          <w:sz w:val="24"/>
          <w:szCs w:val="24"/>
          <w:lang w:eastAsia="lv-LV"/>
        </w:rPr>
        <w:t>APVIENOT nekustamos īpašumus „</w:t>
      </w:r>
      <w:proofErr w:type="spellStart"/>
      <w:r w:rsidRPr="0059270F">
        <w:rPr>
          <w:rFonts w:ascii="Times New Roman" w:eastAsia="Times New Roman" w:hAnsi="Times New Roman"/>
          <w:sz w:val="24"/>
          <w:szCs w:val="24"/>
          <w:lang w:eastAsia="ar-SA"/>
        </w:rPr>
        <w:t>Jaunzemnieki</w:t>
      </w:r>
      <w:proofErr w:type="spellEnd"/>
      <w:r w:rsidRPr="0059270F">
        <w:rPr>
          <w:rFonts w:ascii="Times New Roman" w:eastAsia="Times New Roman" w:hAnsi="Times New Roman"/>
          <w:sz w:val="24"/>
          <w:szCs w:val="24"/>
          <w:lang w:eastAsia="ar-SA"/>
        </w:rPr>
        <w:t xml:space="preserve"> 341</w:t>
      </w:r>
      <w:r w:rsidRPr="0059270F">
        <w:rPr>
          <w:rFonts w:ascii="Times New Roman" w:eastAsia="Times New Roman" w:hAnsi="Times New Roman"/>
          <w:sz w:val="24"/>
          <w:szCs w:val="24"/>
          <w:lang w:eastAsia="lv-LV"/>
        </w:rPr>
        <w:t>”, kadastra numurs 46460120346, „</w:t>
      </w:r>
      <w:proofErr w:type="spellStart"/>
      <w:r w:rsidRPr="0059270F">
        <w:rPr>
          <w:rFonts w:ascii="Times New Roman" w:eastAsia="Times New Roman" w:hAnsi="Times New Roman"/>
          <w:sz w:val="24"/>
          <w:szCs w:val="24"/>
          <w:lang w:eastAsia="ar-SA"/>
        </w:rPr>
        <w:t>Jaunzemnieki</w:t>
      </w:r>
      <w:proofErr w:type="spellEnd"/>
      <w:r w:rsidRPr="0059270F">
        <w:rPr>
          <w:rFonts w:ascii="Times New Roman" w:eastAsia="Times New Roman" w:hAnsi="Times New Roman"/>
          <w:sz w:val="24"/>
          <w:szCs w:val="24"/>
          <w:lang w:eastAsia="ar-SA"/>
        </w:rPr>
        <w:t xml:space="preserve"> 351</w:t>
      </w:r>
      <w:r w:rsidRPr="0059270F">
        <w:rPr>
          <w:rFonts w:ascii="Times New Roman" w:eastAsia="Times New Roman" w:hAnsi="Times New Roman"/>
          <w:sz w:val="24"/>
          <w:szCs w:val="24"/>
          <w:lang w:eastAsia="lv-LV"/>
        </w:rPr>
        <w:t>”, kadastra numurs 46460120356, un „</w:t>
      </w:r>
      <w:proofErr w:type="spellStart"/>
      <w:r w:rsidRPr="0059270F">
        <w:rPr>
          <w:rFonts w:ascii="Times New Roman" w:eastAsia="Times New Roman" w:hAnsi="Times New Roman"/>
          <w:sz w:val="24"/>
          <w:szCs w:val="24"/>
          <w:lang w:eastAsia="ar-SA"/>
        </w:rPr>
        <w:t>Jaunzemnieki</w:t>
      </w:r>
      <w:proofErr w:type="spellEnd"/>
      <w:r w:rsidRPr="0059270F">
        <w:rPr>
          <w:rFonts w:ascii="Times New Roman" w:eastAsia="Times New Roman" w:hAnsi="Times New Roman"/>
          <w:sz w:val="24"/>
          <w:szCs w:val="24"/>
          <w:lang w:eastAsia="ar-SA"/>
        </w:rPr>
        <w:t xml:space="preserve"> 352</w:t>
      </w:r>
      <w:r w:rsidRPr="0059270F">
        <w:rPr>
          <w:rFonts w:ascii="Times New Roman" w:eastAsia="Times New Roman" w:hAnsi="Times New Roman"/>
          <w:sz w:val="24"/>
          <w:szCs w:val="24"/>
          <w:lang w:eastAsia="lv-LV"/>
        </w:rPr>
        <w:t xml:space="preserve">”, kadastra numurs 46460120357, kas atrodas Auru pagastā, Dobeles novadā un </w:t>
      </w:r>
      <w:proofErr w:type="spellStart"/>
      <w:r w:rsidRPr="0059270F">
        <w:rPr>
          <w:rFonts w:ascii="Times New Roman" w:eastAsia="Times New Roman" w:hAnsi="Times New Roman"/>
          <w:sz w:val="24"/>
          <w:szCs w:val="24"/>
          <w:lang w:eastAsia="lv-LV"/>
        </w:rPr>
        <w:t>jaunizveidotā</w:t>
      </w:r>
      <w:proofErr w:type="spellEnd"/>
      <w:r w:rsidRPr="0059270F">
        <w:rPr>
          <w:rFonts w:ascii="Times New Roman" w:eastAsia="Times New Roman" w:hAnsi="Times New Roman"/>
          <w:sz w:val="24"/>
          <w:szCs w:val="24"/>
          <w:lang w:eastAsia="lv-LV"/>
        </w:rPr>
        <w:t xml:space="preserve"> nekustamā īpašuma zemes vienībai 0,17 ha kopplatībā noteikt zemes lietošanas mērķi – neapgūta individuālo dzīvojamo māju apbūves zeme </w:t>
      </w:r>
      <w:r w:rsidRPr="0059270F">
        <w:rPr>
          <w:rFonts w:ascii="Times New Roman" w:eastAsia="Times New Roman" w:hAnsi="Times New Roman"/>
          <w:sz w:val="24"/>
          <w:szCs w:val="24"/>
          <w:lang w:eastAsia="ar-SA"/>
        </w:rPr>
        <w:t>(kods 0600)</w:t>
      </w:r>
      <w:r w:rsidRPr="0059270F">
        <w:rPr>
          <w:rFonts w:ascii="Times New Roman" w:eastAsia="Times New Roman" w:hAnsi="Times New Roman"/>
          <w:sz w:val="24"/>
          <w:szCs w:val="24"/>
          <w:lang w:eastAsia="lv-LV"/>
        </w:rPr>
        <w:t>.</w:t>
      </w:r>
    </w:p>
    <w:p w:rsidR="001A080F" w:rsidRPr="00E012FA" w:rsidRDefault="001A080F" w:rsidP="001A080F">
      <w:pPr>
        <w:spacing w:after="0" w:line="240" w:lineRule="auto"/>
        <w:ind w:right="-567"/>
        <w:jc w:val="both"/>
        <w:rPr>
          <w:rFonts w:ascii="Times New Roman" w:eastAsia="Times New Roman" w:hAnsi="Times New Roman"/>
          <w:sz w:val="24"/>
          <w:szCs w:val="24"/>
          <w:lang w:eastAsia="lv-LV"/>
        </w:rPr>
      </w:pPr>
    </w:p>
    <w:p w:rsidR="001A080F" w:rsidRDefault="001A080F" w:rsidP="001A080F">
      <w:pPr>
        <w:spacing w:after="0" w:line="240" w:lineRule="auto"/>
        <w:ind w:right="-567"/>
        <w:jc w:val="both"/>
        <w:rPr>
          <w:rFonts w:ascii="Times New Roman" w:eastAsia="Times New Roman" w:hAnsi="Times New Roman"/>
          <w:sz w:val="24"/>
          <w:szCs w:val="24"/>
          <w:lang w:eastAsia="lv-LV"/>
        </w:rPr>
      </w:pPr>
    </w:p>
    <w:p w:rsidR="001A080F" w:rsidRDefault="001A080F" w:rsidP="001A080F">
      <w:pPr>
        <w:spacing w:after="0" w:line="240" w:lineRule="auto"/>
        <w:ind w:right="-567"/>
        <w:jc w:val="both"/>
        <w:rPr>
          <w:rFonts w:ascii="Times New Roman" w:eastAsia="Times New Roman" w:hAnsi="Times New Roman"/>
          <w:sz w:val="24"/>
          <w:szCs w:val="24"/>
          <w:lang w:eastAsia="lv-LV"/>
        </w:rPr>
      </w:pPr>
    </w:p>
    <w:p w:rsidR="001A080F" w:rsidRPr="00E012FA" w:rsidRDefault="001A080F" w:rsidP="001A080F">
      <w:pPr>
        <w:spacing w:after="0" w:line="240" w:lineRule="auto"/>
        <w:ind w:right="-567"/>
        <w:jc w:val="both"/>
        <w:rPr>
          <w:rFonts w:ascii="Times New Roman" w:eastAsia="Times New Roman" w:hAnsi="Times New Roman"/>
          <w:sz w:val="24"/>
          <w:szCs w:val="24"/>
          <w:lang w:eastAsia="lv-LV"/>
        </w:rPr>
      </w:pPr>
    </w:p>
    <w:p w:rsidR="001A080F" w:rsidRPr="00E012FA" w:rsidRDefault="001A080F" w:rsidP="001A080F">
      <w:pPr>
        <w:spacing w:after="0" w:line="240" w:lineRule="auto"/>
        <w:ind w:right="-694"/>
        <w:jc w:val="both"/>
        <w:rPr>
          <w:rFonts w:ascii="Times New Roman" w:eastAsia="Times New Roman" w:hAnsi="Times New Roman"/>
          <w:sz w:val="24"/>
          <w:szCs w:val="24"/>
          <w:lang w:eastAsia="lv-LV"/>
        </w:rPr>
      </w:pPr>
      <w:r w:rsidRPr="00E012FA">
        <w:rPr>
          <w:rFonts w:ascii="Times New Roman" w:eastAsia="Times New Roman" w:hAnsi="Times New Roman"/>
          <w:sz w:val="24"/>
          <w:szCs w:val="24"/>
          <w:lang w:eastAsia="lv-LV"/>
        </w:rPr>
        <w:t>Domes priekšsēdētājs</w:t>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E012FA">
        <w:rPr>
          <w:rFonts w:ascii="Times New Roman" w:eastAsia="Times New Roman" w:hAnsi="Times New Roman"/>
          <w:sz w:val="24"/>
          <w:szCs w:val="24"/>
          <w:lang w:eastAsia="lv-LV"/>
        </w:rPr>
        <w:t>A.Spridzāns</w:t>
      </w:r>
      <w:proofErr w:type="spellEnd"/>
    </w:p>
    <w:p w:rsidR="001A080F" w:rsidRPr="00E012FA"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Pr="00A81D1F" w:rsidRDefault="001A080F" w:rsidP="001A080F">
      <w:pPr>
        <w:shd w:val="clear" w:color="auto" w:fill="FFFFFF"/>
        <w:tabs>
          <w:tab w:val="left" w:pos="709"/>
        </w:tabs>
        <w:suppressAutoHyphens/>
        <w:spacing w:after="0" w:line="276" w:lineRule="auto"/>
        <w:ind w:left="641"/>
        <w:jc w:val="both"/>
        <w:rPr>
          <w:rFonts w:ascii="Times New Roman" w:eastAsia="DejaVu Sans" w:hAnsi="Times New Roman"/>
          <w:sz w:val="24"/>
          <w:szCs w:val="24"/>
        </w:rPr>
      </w:pPr>
    </w:p>
    <w:p w:rsidR="001A080F" w:rsidRDefault="001A080F" w:rsidP="001A080F">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5CDAEDCF" wp14:editId="55E20B12">
            <wp:extent cx="676910" cy="753745"/>
            <wp:effectExtent l="0" t="0" r="8890" b="825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5"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114/7</w:t>
      </w:r>
    </w:p>
    <w:p w:rsidR="001A080F" w:rsidRPr="00A81D1F" w:rsidRDefault="001A080F" w:rsidP="001A080F">
      <w:pPr>
        <w:suppressAutoHyphens/>
        <w:spacing w:after="0" w:line="240" w:lineRule="auto"/>
        <w:ind w:right="-694"/>
        <w:rPr>
          <w:rFonts w:ascii="Times New Roman" w:eastAsia="Times New Roman" w:hAnsi="Times New Roman"/>
          <w:sz w:val="24"/>
          <w:szCs w:val="24"/>
          <w:lang w:eastAsia="ar-SA"/>
        </w:rPr>
      </w:pPr>
    </w:p>
    <w:p w:rsidR="001A080F" w:rsidRPr="00BD2ABE" w:rsidRDefault="001A080F" w:rsidP="001A080F">
      <w:pPr>
        <w:spacing w:after="0"/>
        <w:jc w:val="center"/>
        <w:rPr>
          <w:rFonts w:ascii="Times New Roman" w:hAnsi="Times New Roman"/>
          <w:b/>
          <w:sz w:val="24"/>
          <w:szCs w:val="24"/>
          <w:u w:val="single"/>
        </w:rPr>
      </w:pPr>
      <w:r w:rsidRPr="00BD2ABE">
        <w:rPr>
          <w:rFonts w:ascii="Times New Roman" w:hAnsi="Times New Roman"/>
          <w:b/>
          <w:sz w:val="24"/>
          <w:szCs w:val="24"/>
          <w:u w:val="single"/>
        </w:rPr>
        <w:t>Par apbūves tiesības uz zemesgabala daļu Brīvības ielā 11A,</w:t>
      </w:r>
    </w:p>
    <w:p w:rsidR="001A080F" w:rsidRPr="00BD2ABE" w:rsidRDefault="001A080F" w:rsidP="001A080F">
      <w:pPr>
        <w:spacing w:after="0"/>
        <w:jc w:val="center"/>
        <w:rPr>
          <w:rFonts w:ascii="Times New Roman" w:hAnsi="Times New Roman"/>
          <w:b/>
          <w:sz w:val="24"/>
          <w:szCs w:val="24"/>
          <w:u w:val="single"/>
        </w:rPr>
      </w:pPr>
      <w:r w:rsidRPr="00BD2ABE">
        <w:rPr>
          <w:rFonts w:ascii="Times New Roman" w:hAnsi="Times New Roman"/>
          <w:b/>
          <w:sz w:val="24"/>
          <w:szCs w:val="24"/>
          <w:u w:val="single"/>
        </w:rPr>
        <w:t xml:space="preserve"> Dobelē, Dobeles novadā izsoli</w:t>
      </w:r>
    </w:p>
    <w:p w:rsidR="001A080F" w:rsidRPr="00BD2ABE" w:rsidRDefault="001A080F" w:rsidP="001A080F">
      <w:pPr>
        <w:jc w:val="both"/>
        <w:rPr>
          <w:rFonts w:ascii="Times New Roman" w:hAnsi="Times New Roman"/>
          <w:sz w:val="24"/>
          <w:szCs w:val="24"/>
        </w:rPr>
      </w:pPr>
    </w:p>
    <w:p w:rsidR="001A080F" w:rsidRDefault="001A080F" w:rsidP="001A080F">
      <w:pPr>
        <w:pStyle w:val="NoSpacing1"/>
        <w:ind w:firstLine="720"/>
        <w:jc w:val="both"/>
        <w:rPr>
          <w:lang w:val="lv-LV"/>
        </w:rPr>
      </w:pPr>
      <w:r w:rsidRPr="00AE6146">
        <w:rPr>
          <w:lang w:val="lv-LV"/>
        </w:rPr>
        <w:t>Dobeles novada pašvaldība ierosina labiekārtot tai piederošā zemesgabala daļu 2918 m</w:t>
      </w:r>
      <w:r w:rsidRPr="00AE6146">
        <w:rPr>
          <w:vertAlign w:val="superscript"/>
          <w:lang w:val="lv-LV"/>
        </w:rPr>
        <w:t>2</w:t>
      </w:r>
      <w:r w:rsidRPr="00AE6146">
        <w:rPr>
          <w:lang w:val="lv-LV"/>
        </w:rPr>
        <w:t xml:space="preserve"> platībā Brīvības ielā 11A, Dobelē, Dobeles novadā</w:t>
      </w:r>
      <w:r>
        <w:rPr>
          <w:lang w:val="lv-LV"/>
        </w:rPr>
        <w:t xml:space="preserve"> (turpmāk- zemesgabals), </w:t>
      </w:r>
      <w:r w:rsidRPr="00AE6146">
        <w:rPr>
          <w:lang w:val="lv-LV"/>
        </w:rPr>
        <w:t>izveidojot publisku autostāvvietu</w:t>
      </w:r>
      <w:r>
        <w:rPr>
          <w:lang w:val="lv-LV"/>
        </w:rPr>
        <w:t xml:space="preserve">. </w:t>
      </w:r>
    </w:p>
    <w:p w:rsidR="001A080F" w:rsidRDefault="001A080F" w:rsidP="001A080F">
      <w:pPr>
        <w:pStyle w:val="NoSpacing1"/>
        <w:ind w:firstLine="720"/>
        <w:jc w:val="both"/>
        <w:rPr>
          <w:lang w:val="lv-LV"/>
        </w:rPr>
      </w:pPr>
      <w:r>
        <w:rPr>
          <w:lang w:val="lv-LV"/>
        </w:rPr>
        <w:t xml:space="preserve">Zemesgabals </w:t>
      </w:r>
      <w:r w:rsidRPr="00AE6146">
        <w:rPr>
          <w:lang w:val="lv-LV"/>
        </w:rPr>
        <w:t>robežojas ar sabiedrībai ar ierobežotu atbildību “</w:t>
      </w:r>
      <w:proofErr w:type="spellStart"/>
      <w:r w:rsidRPr="00AE6146">
        <w:rPr>
          <w:lang w:val="lv-LV"/>
        </w:rPr>
        <w:t>Gabriēla</w:t>
      </w:r>
      <w:proofErr w:type="spellEnd"/>
      <w:r w:rsidRPr="00AE6146">
        <w:rPr>
          <w:lang w:val="lv-LV"/>
        </w:rPr>
        <w:t>”, reģistrācijas Nr.49002001356, juridiskā adrese: Talsu iela 8, Dundaga, Dundagas nov., LV-3270, piederošo īpašuma Uzvaras ielā 6, Dobelē, Dobeles novadā</w:t>
      </w:r>
      <w:r>
        <w:rPr>
          <w:lang w:val="lv-LV"/>
        </w:rPr>
        <w:t>, kurā iecerēta veikala ēkas būvniecība. S</w:t>
      </w:r>
      <w:r w:rsidRPr="00AE6146">
        <w:rPr>
          <w:lang w:val="lv-LV"/>
        </w:rPr>
        <w:t>abiedrība ar ierobežotu atbildību “</w:t>
      </w:r>
      <w:proofErr w:type="spellStart"/>
      <w:r w:rsidRPr="00AE6146">
        <w:rPr>
          <w:lang w:val="lv-LV"/>
        </w:rPr>
        <w:t>Gabriēla</w:t>
      </w:r>
      <w:proofErr w:type="spellEnd"/>
      <w:r w:rsidRPr="00AE6146">
        <w:rPr>
          <w:lang w:val="lv-LV"/>
        </w:rPr>
        <w:t>”</w:t>
      </w:r>
      <w:r>
        <w:rPr>
          <w:lang w:val="lv-LV"/>
        </w:rPr>
        <w:t xml:space="preserve"> vēlas iznomāt zemesgabalu, ierīkojot papildus autostāvvietas veikala apmeklētājiem. </w:t>
      </w:r>
    </w:p>
    <w:p w:rsidR="001A080F" w:rsidRDefault="001A080F" w:rsidP="001A080F">
      <w:pPr>
        <w:pStyle w:val="NoSpacing1"/>
        <w:ind w:firstLine="720"/>
        <w:jc w:val="both"/>
      </w:pPr>
      <w:proofErr w:type="spellStart"/>
      <w:r w:rsidRPr="00BD2ABE">
        <w:t>Saskaņā</w:t>
      </w:r>
      <w:proofErr w:type="spellEnd"/>
      <w:r w:rsidRPr="00BD2ABE">
        <w:t xml:space="preserve"> </w:t>
      </w:r>
      <w:proofErr w:type="spellStart"/>
      <w:r w:rsidRPr="00BD2ABE">
        <w:t>ar</w:t>
      </w:r>
      <w:proofErr w:type="spellEnd"/>
      <w:r w:rsidRPr="00BD2ABE">
        <w:t xml:space="preserve"> Dobeles </w:t>
      </w:r>
      <w:proofErr w:type="spellStart"/>
      <w:r w:rsidRPr="00BD2ABE">
        <w:t>novada</w:t>
      </w:r>
      <w:proofErr w:type="spellEnd"/>
      <w:r w:rsidRPr="00BD2ABE">
        <w:t xml:space="preserve"> </w:t>
      </w:r>
      <w:proofErr w:type="spellStart"/>
      <w:r w:rsidRPr="00BD2ABE">
        <w:t>teritorijas</w:t>
      </w:r>
      <w:proofErr w:type="spellEnd"/>
      <w:r w:rsidRPr="00BD2ABE">
        <w:t xml:space="preserve"> </w:t>
      </w:r>
      <w:proofErr w:type="spellStart"/>
      <w:r w:rsidRPr="00BD2ABE">
        <w:t>plānojumu</w:t>
      </w:r>
      <w:proofErr w:type="spellEnd"/>
      <w:r w:rsidRPr="00BD2ABE">
        <w:t xml:space="preserve"> 2013. - 2025. </w:t>
      </w:r>
      <w:proofErr w:type="spellStart"/>
      <w:proofErr w:type="gramStart"/>
      <w:r w:rsidRPr="00BD2ABE">
        <w:t>gadam</w:t>
      </w:r>
      <w:proofErr w:type="spellEnd"/>
      <w:proofErr w:type="gramEnd"/>
      <w:r w:rsidRPr="00BD2ABE">
        <w:t xml:space="preserve"> </w:t>
      </w:r>
      <w:proofErr w:type="spellStart"/>
      <w:r w:rsidRPr="00BD2ABE">
        <w:t>minētais</w:t>
      </w:r>
      <w:proofErr w:type="spellEnd"/>
      <w:r w:rsidRPr="00BD2ABE">
        <w:t xml:space="preserve"> </w:t>
      </w:r>
      <w:proofErr w:type="spellStart"/>
      <w:r w:rsidRPr="00BD2ABE">
        <w:t>zemesgabals</w:t>
      </w:r>
      <w:proofErr w:type="spellEnd"/>
      <w:r w:rsidRPr="00BD2ABE">
        <w:t xml:space="preserve"> </w:t>
      </w:r>
      <w:proofErr w:type="spellStart"/>
      <w:r w:rsidRPr="00BD2ABE">
        <w:t>atrodas</w:t>
      </w:r>
      <w:proofErr w:type="spellEnd"/>
      <w:r w:rsidRPr="00BD2ABE">
        <w:t xml:space="preserve">  </w:t>
      </w:r>
      <w:proofErr w:type="spellStart"/>
      <w:r w:rsidRPr="00BD2ABE">
        <w:t>jauktas</w:t>
      </w:r>
      <w:proofErr w:type="spellEnd"/>
      <w:r w:rsidRPr="00BD2ABE">
        <w:t xml:space="preserve"> </w:t>
      </w:r>
      <w:proofErr w:type="spellStart"/>
      <w:r w:rsidRPr="00BD2ABE">
        <w:t>centra</w:t>
      </w:r>
      <w:proofErr w:type="spellEnd"/>
      <w:r w:rsidRPr="00BD2ABE">
        <w:t xml:space="preserve"> </w:t>
      </w:r>
      <w:proofErr w:type="spellStart"/>
      <w:r w:rsidRPr="00BD2ABE">
        <w:t>apbūves</w:t>
      </w:r>
      <w:proofErr w:type="spellEnd"/>
      <w:r w:rsidRPr="00BD2ABE">
        <w:t xml:space="preserve">  </w:t>
      </w:r>
      <w:proofErr w:type="spellStart"/>
      <w:r w:rsidRPr="00BD2ABE">
        <w:t>teritorijā</w:t>
      </w:r>
      <w:proofErr w:type="spellEnd"/>
      <w:r w:rsidRPr="00BD2ABE">
        <w:t>.</w:t>
      </w:r>
      <w:r>
        <w:t xml:space="preserve"> </w:t>
      </w:r>
      <w:proofErr w:type="spellStart"/>
      <w:r>
        <w:t>Ministru</w:t>
      </w:r>
      <w:proofErr w:type="spellEnd"/>
      <w:r>
        <w:t xml:space="preserve"> </w:t>
      </w:r>
      <w:proofErr w:type="spellStart"/>
      <w:r>
        <w:t>Kabineta</w:t>
      </w:r>
      <w:proofErr w:type="spellEnd"/>
      <w:r>
        <w:t xml:space="preserve"> 2014.gada 19.augusta </w:t>
      </w:r>
      <w:proofErr w:type="spellStart"/>
      <w:r>
        <w:t>noteikumu</w:t>
      </w:r>
      <w:proofErr w:type="spellEnd"/>
      <w:r>
        <w:t xml:space="preserve"> </w:t>
      </w:r>
      <w:proofErr w:type="spellStart"/>
      <w:r>
        <w:t>Nr</w:t>
      </w:r>
      <w:proofErr w:type="spellEnd"/>
      <w:r>
        <w:t>.</w:t>
      </w:r>
      <w:r w:rsidR="00385B6F">
        <w:t> </w:t>
      </w:r>
      <w:r>
        <w:t>500 “</w:t>
      </w:r>
      <w:proofErr w:type="spellStart"/>
      <w:r>
        <w:t>Vispārīgie</w:t>
      </w:r>
      <w:proofErr w:type="spellEnd"/>
      <w:r>
        <w:t xml:space="preserve"> </w:t>
      </w:r>
      <w:proofErr w:type="spellStart"/>
      <w:r>
        <w:t>būvnoteikumi</w:t>
      </w:r>
      <w:proofErr w:type="spellEnd"/>
      <w:r>
        <w:t>” 1.</w:t>
      </w:r>
      <w:r w:rsidR="00385B6F">
        <w:t> </w:t>
      </w:r>
      <w:proofErr w:type="spellStart"/>
      <w:proofErr w:type="gramStart"/>
      <w:r>
        <w:t>pielikums</w:t>
      </w:r>
      <w:proofErr w:type="spellEnd"/>
      <w:proofErr w:type="gramEnd"/>
      <w:r>
        <w:t xml:space="preserve"> </w:t>
      </w:r>
      <w:proofErr w:type="spellStart"/>
      <w:r>
        <w:t>noteic</w:t>
      </w:r>
      <w:proofErr w:type="spellEnd"/>
      <w:r>
        <w:t xml:space="preserve">, </w:t>
      </w:r>
      <w:proofErr w:type="spellStart"/>
      <w:r>
        <w:t>ka</w:t>
      </w:r>
      <w:proofErr w:type="spellEnd"/>
      <w:r>
        <w:t xml:space="preserve"> </w:t>
      </w:r>
      <w:proofErr w:type="spellStart"/>
      <w:r>
        <w:t>labiekārtots</w:t>
      </w:r>
      <w:proofErr w:type="spellEnd"/>
      <w:r>
        <w:t xml:space="preserve"> </w:t>
      </w:r>
      <w:proofErr w:type="spellStart"/>
      <w:r>
        <w:t>laukums</w:t>
      </w:r>
      <w:proofErr w:type="spellEnd"/>
      <w:r>
        <w:t xml:space="preserve"> </w:t>
      </w:r>
      <w:proofErr w:type="spellStart"/>
      <w:r>
        <w:t>ar</w:t>
      </w:r>
      <w:proofErr w:type="spellEnd"/>
      <w:r>
        <w:t xml:space="preserve"> </w:t>
      </w:r>
      <w:proofErr w:type="spellStart"/>
      <w:r>
        <w:t>segumu</w:t>
      </w:r>
      <w:proofErr w:type="spellEnd"/>
      <w:r>
        <w:t xml:space="preserve"> </w:t>
      </w:r>
      <w:proofErr w:type="spellStart"/>
      <w:r>
        <w:t>ir</w:t>
      </w:r>
      <w:proofErr w:type="spellEnd"/>
      <w:r>
        <w:t xml:space="preserve"> I </w:t>
      </w:r>
      <w:proofErr w:type="spellStart"/>
      <w:r>
        <w:t>grupas</w:t>
      </w:r>
      <w:proofErr w:type="spellEnd"/>
      <w:r>
        <w:t xml:space="preserve"> </w:t>
      </w:r>
      <w:proofErr w:type="spellStart"/>
      <w:r>
        <w:t>inženierbūve</w:t>
      </w:r>
      <w:proofErr w:type="spellEnd"/>
      <w:r>
        <w:t xml:space="preserve">. </w:t>
      </w:r>
      <w:proofErr w:type="spellStart"/>
      <w:r>
        <w:t>Civillikuma</w:t>
      </w:r>
      <w:proofErr w:type="spellEnd"/>
      <w:r>
        <w:t xml:space="preserve"> </w:t>
      </w:r>
      <w:proofErr w:type="gramStart"/>
      <w:r>
        <w:t>1129.</w:t>
      </w:r>
      <w:r>
        <w:rPr>
          <w:vertAlign w:val="superscript"/>
        </w:rPr>
        <w:t xml:space="preserve">1 </w:t>
      </w:r>
      <w:r>
        <w:t>,</w:t>
      </w:r>
      <w:proofErr w:type="gramEnd"/>
      <w:r>
        <w:t xml:space="preserve"> </w:t>
      </w:r>
      <w:r w:rsidRPr="00F75BF1">
        <w:rPr>
          <w:bCs/>
        </w:rPr>
        <w:t>1129.</w:t>
      </w:r>
      <w:r w:rsidRPr="00F75BF1">
        <w:rPr>
          <w:bCs/>
          <w:vertAlign w:val="superscript"/>
        </w:rPr>
        <w:t>2</w:t>
      </w:r>
      <w:r>
        <w:rPr>
          <w:vertAlign w:val="superscript"/>
        </w:rPr>
        <w:t xml:space="preserve"> </w:t>
      </w:r>
      <w:r>
        <w:t xml:space="preserve">pants </w:t>
      </w:r>
      <w:proofErr w:type="spellStart"/>
      <w:r>
        <w:t>noteic</w:t>
      </w:r>
      <w:proofErr w:type="spellEnd"/>
      <w:r>
        <w:t xml:space="preserve">, </w:t>
      </w:r>
      <w:proofErr w:type="spellStart"/>
      <w:r>
        <w:t>ka</w:t>
      </w:r>
      <w:proofErr w:type="spellEnd"/>
      <w:r>
        <w:t xml:space="preserve"> </w:t>
      </w:r>
      <w:proofErr w:type="spellStart"/>
      <w:r w:rsidRPr="001667D7">
        <w:t>tiesīb</w:t>
      </w:r>
      <w:r>
        <w:t>u</w:t>
      </w:r>
      <w:proofErr w:type="spellEnd"/>
      <w:r w:rsidRPr="001667D7">
        <w:t xml:space="preserve"> </w:t>
      </w:r>
      <w:proofErr w:type="spellStart"/>
      <w:r w:rsidRPr="001667D7">
        <w:t>celt</w:t>
      </w:r>
      <w:proofErr w:type="spellEnd"/>
      <w:r w:rsidRPr="001667D7">
        <w:t xml:space="preserve"> un </w:t>
      </w:r>
      <w:proofErr w:type="spellStart"/>
      <w:r w:rsidRPr="001667D7">
        <w:t>lietot</w:t>
      </w:r>
      <w:proofErr w:type="spellEnd"/>
      <w:r w:rsidRPr="001667D7">
        <w:t xml:space="preserve"> </w:t>
      </w:r>
      <w:proofErr w:type="spellStart"/>
      <w:r w:rsidRPr="001667D7">
        <w:t>uz</w:t>
      </w:r>
      <w:proofErr w:type="spellEnd"/>
      <w:r w:rsidRPr="001667D7">
        <w:t xml:space="preserve"> </w:t>
      </w:r>
      <w:proofErr w:type="spellStart"/>
      <w:r w:rsidRPr="001667D7">
        <w:t>sveša</w:t>
      </w:r>
      <w:proofErr w:type="spellEnd"/>
      <w:r w:rsidRPr="001667D7">
        <w:t xml:space="preserve"> </w:t>
      </w:r>
      <w:proofErr w:type="spellStart"/>
      <w:r w:rsidRPr="001667D7">
        <w:t>zemes</w:t>
      </w:r>
      <w:proofErr w:type="spellEnd"/>
      <w:r w:rsidRPr="001667D7">
        <w:t xml:space="preserve"> </w:t>
      </w:r>
      <w:proofErr w:type="spellStart"/>
      <w:r w:rsidRPr="001667D7">
        <w:t>gabala</w:t>
      </w:r>
      <w:proofErr w:type="spellEnd"/>
      <w:r w:rsidRPr="001667D7">
        <w:t xml:space="preserve"> </w:t>
      </w:r>
      <w:proofErr w:type="spellStart"/>
      <w:r w:rsidRPr="001667D7">
        <w:t>inženierbūvi</w:t>
      </w:r>
      <w:proofErr w:type="spellEnd"/>
      <w:r>
        <w:t xml:space="preserve">, </w:t>
      </w:r>
      <w:proofErr w:type="spellStart"/>
      <w:r>
        <w:t>piešķir</w:t>
      </w:r>
      <w:proofErr w:type="spellEnd"/>
      <w:r>
        <w:t xml:space="preserve"> </w:t>
      </w:r>
      <w:proofErr w:type="spellStart"/>
      <w:r>
        <w:t>ar</w:t>
      </w:r>
      <w:proofErr w:type="spellEnd"/>
      <w:r>
        <w:t xml:space="preserve"> </w:t>
      </w:r>
      <w:proofErr w:type="spellStart"/>
      <w:r>
        <w:t>apbūves</w:t>
      </w:r>
      <w:proofErr w:type="spellEnd"/>
      <w:r>
        <w:t xml:space="preserve"> </w:t>
      </w:r>
      <w:proofErr w:type="spellStart"/>
      <w:r>
        <w:t>tiesību</w:t>
      </w:r>
      <w:proofErr w:type="spellEnd"/>
      <w:r>
        <w:t xml:space="preserve">, </w:t>
      </w:r>
      <w:proofErr w:type="spellStart"/>
      <w:r w:rsidRPr="00F75BF1">
        <w:t>apbūves</w:t>
      </w:r>
      <w:proofErr w:type="spellEnd"/>
      <w:r w:rsidRPr="00F75BF1">
        <w:t xml:space="preserve"> </w:t>
      </w:r>
      <w:proofErr w:type="spellStart"/>
      <w:r w:rsidRPr="00F75BF1">
        <w:t>tiesības</w:t>
      </w:r>
      <w:proofErr w:type="spellEnd"/>
      <w:r w:rsidRPr="00F75BF1">
        <w:t xml:space="preserve"> </w:t>
      </w:r>
      <w:proofErr w:type="spellStart"/>
      <w:r w:rsidRPr="00F75BF1">
        <w:t>termiņš</w:t>
      </w:r>
      <w:proofErr w:type="spellEnd"/>
      <w:r w:rsidRPr="00F75BF1">
        <w:t xml:space="preserve"> </w:t>
      </w:r>
      <w:proofErr w:type="spellStart"/>
      <w:r w:rsidRPr="00F75BF1">
        <w:t>nedrīkst</w:t>
      </w:r>
      <w:proofErr w:type="spellEnd"/>
      <w:r w:rsidRPr="00F75BF1">
        <w:t xml:space="preserve"> </w:t>
      </w:r>
      <w:proofErr w:type="spellStart"/>
      <w:r w:rsidRPr="00F75BF1">
        <w:t>būt</w:t>
      </w:r>
      <w:proofErr w:type="spellEnd"/>
      <w:r w:rsidRPr="00F75BF1">
        <w:t xml:space="preserve"> </w:t>
      </w:r>
      <w:proofErr w:type="spellStart"/>
      <w:r w:rsidRPr="00F75BF1">
        <w:t>mazāks</w:t>
      </w:r>
      <w:proofErr w:type="spellEnd"/>
      <w:r w:rsidRPr="00F75BF1">
        <w:t xml:space="preserve"> par </w:t>
      </w:r>
      <w:proofErr w:type="spellStart"/>
      <w:r w:rsidRPr="00F75BF1">
        <w:t>desmit</w:t>
      </w:r>
      <w:proofErr w:type="spellEnd"/>
      <w:r w:rsidRPr="00F75BF1">
        <w:t xml:space="preserve"> </w:t>
      </w:r>
      <w:proofErr w:type="spellStart"/>
      <w:r w:rsidRPr="00F75BF1">
        <w:t>gadiem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nosakāma</w:t>
      </w:r>
      <w:proofErr w:type="spellEnd"/>
      <w:r>
        <w:t xml:space="preserve"> </w:t>
      </w:r>
      <w:proofErr w:type="spellStart"/>
      <w:r>
        <w:t>maksa</w:t>
      </w:r>
      <w:proofErr w:type="spellEnd"/>
      <w:r>
        <w:t xml:space="preserve"> </w:t>
      </w:r>
      <w:r w:rsidRPr="00752D4E">
        <w:rPr>
          <w:lang w:val="lv-LV"/>
        </w:rPr>
        <w:t>par apbūves tiesību</w:t>
      </w:r>
      <w:r>
        <w:rPr>
          <w:lang w:val="lv-LV"/>
        </w:rPr>
        <w:t xml:space="preserve"> un</w:t>
      </w:r>
      <w:r w:rsidRPr="00752D4E">
        <w:rPr>
          <w:lang w:val="lv-LV"/>
        </w:rPr>
        <w:t xml:space="preserve"> maksāšanas termiņi</w:t>
      </w:r>
      <w:r>
        <w:rPr>
          <w:lang w:val="lv-LV"/>
        </w:rPr>
        <w:t>.</w:t>
      </w:r>
      <w:r w:rsidRPr="00752D4E">
        <w:t xml:space="preserve"> </w:t>
      </w:r>
    </w:p>
    <w:p w:rsidR="001A080F" w:rsidRDefault="001A080F" w:rsidP="001A080F">
      <w:pPr>
        <w:pStyle w:val="NoSpacing1"/>
        <w:jc w:val="both"/>
        <w:rPr>
          <w:szCs w:val="24"/>
        </w:rPr>
      </w:pPr>
      <w:proofErr w:type="spellStart"/>
      <w:r w:rsidRPr="00752D4E">
        <w:t>Ministru</w:t>
      </w:r>
      <w:proofErr w:type="spellEnd"/>
      <w:r w:rsidRPr="00752D4E">
        <w:t xml:space="preserve"> </w:t>
      </w:r>
      <w:proofErr w:type="spellStart"/>
      <w:r w:rsidRPr="00752D4E">
        <w:t>kabineta</w:t>
      </w:r>
      <w:proofErr w:type="spellEnd"/>
      <w:r w:rsidRPr="00752D4E">
        <w:t xml:space="preserve"> 2018. </w:t>
      </w:r>
      <w:proofErr w:type="spellStart"/>
      <w:proofErr w:type="gramStart"/>
      <w:r w:rsidRPr="00752D4E">
        <w:t>gada</w:t>
      </w:r>
      <w:proofErr w:type="spellEnd"/>
      <w:proofErr w:type="gramEnd"/>
      <w:r w:rsidRPr="00752D4E">
        <w:t xml:space="preserve"> 19. </w:t>
      </w:r>
      <w:proofErr w:type="spellStart"/>
      <w:proofErr w:type="gramStart"/>
      <w:r w:rsidRPr="00752D4E">
        <w:t>jūnija</w:t>
      </w:r>
      <w:proofErr w:type="spellEnd"/>
      <w:proofErr w:type="gramEnd"/>
      <w:r w:rsidRPr="00752D4E">
        <w:t xml:space="preserve"> </w:t>
      </w:r>
      <w:proofErr w:type="spellStart"/>
      <w:r w:rsidRPr="00752D4E">
        <w:t>noteikumu</w:t>
      </w:r>
      <w:proofErr w:type="spellEnd"/>
      <w:r w:rsidRPr="00752D4E">
        <w:t xml:space="preserve"> </w:t>
      </w:r>
      <w:proofErr w:type="spellStart"/>
      <w:r w:rsidRPr="00752D4E">
        <w:t>Nr</w:t>
      </w:r>
      <w:proofErr w:type="spellEnd"/>
      <w:r w:rsidRPr="00752D4E">
        <w:t>. 350 “</w:t>
      </w:r>
      <w:proofErr w:type="spellStart"/>
      <w:r w:rsidRPr="00752D4E">
        <w:t>Publiskas</w:t>
      </w:r>
      <w:proofErr w:type="spellEnd"/>
      <w:r w:rsidRPr="00752D4E">
        <w:t xml:space="preserve"> personas </w:t>
      </w:r>
      <w:proofErr w:type="spellStart"/>
      <w:r w:rsidRPr="00752D4E">
        <w:t>zemes</w:t>
      </w:r>
      <w:proofErr w:type="spellEnd"/>
      <w:r w:rsidRPr="00752D4E">
        <w:t xml:space="preserve"> </w:t>
      </w:r>
      <w:proofErr w:type="spellStart"/>
      <w:r w:rsidRPr="00752D4E">
        <w:t>nomas</w:t>
      </w:r>
      <w:proofErr w:type="spellEnd"/>
      <w:r w:rsidRPr="00752D4E">
        <w:t xml:space="preserve"> un </w:t>
      </w:r>
      <w:proofErr w:type="spellStart"/>
      <w:r w:rsidRPr="00752D4E">
        <w:t>apbūves</w:t>
      </w:r>
      <w:proofErr w:type="spellEnd"/>
      <w:r w:rsidRPr="00752D4E">
        <w:t xml:space="preserve"> </w:t>
      </w:r>
      <w:proofErr w:type="spellStart"/>
      <w:r w:rsidRPr="00752D4E">
        <w:t>tiesības</w:t>
      </w:r>
      <w:proofErr w:type="spellEnd"/>
      <w:r w:rsidRPr="00752D4E">
        <w:t xml:space="preserve"> </w:t>
      </w:r>
      <w:proofErr w:type="spellStart"/>
      <w:r w:rsidRPr="00752D4E">
        <w:t>noteikumi</w:t>
      </w:r>
      <w:proofErr w:type="spellEnd"/>
      <w:r w:rsidRPr="00752D4E">
        <w:t>” 77.</w:t>
      </w:r>
      <w:r>
        <w:t> </w:t>
      </w:r>
      <w:proofErr w:type="spellStart"/>
      <w:proofErr w:type="gramStart"/>
      <w:r w:rsidRPr="00752D4E">
        <w:t>punkts</w:t>
      </w:r>
      <w:proofErr w:type="spellEnd"/>
      <w:proofErr w:type="gramEnd"/>
      <w:r w:rsidRPr="00752D4E">
        <w:t xml:space="preserve"> </w:t>
      </w:r>
      <w:proofErr w:type="spellStart"/>
      <w:r w:rsidRPr="00752D4E">
        <w:t>not</w:t>
      </w:r>
      <w:r>
        <w:t>e</w:t>
      </w:r>
      <w:r w:rsidRPr="00752D4E">
        <w:t>ic</w:t>
      </w:r>
      <w:proofErr w:type="spellEnd"/>
      <w:r w:rsidRPr="00752D4E">
        <w:t xml:space="preserve">, </w:t>
      </w:r>
      <w:proofErr w:type="spellStart"/>
      <w:r w:rsidRPr="00752D4E">
        <w:t>ka</w:t>
      </w:r>
      <w:proofErr w:type="spellEnd"/>
      <w:r w:rsidRPr="00752D4E">
        <w:t xml:space="preserve"> </w:t>
      </w:r>
      <w:proofErr w:type="spellStart"/>
      <w:r>
        <w:t>n</w:t>
      </w:r>
      <w:r w:rsidRPr="00752D4E">
        <w:t>eapbūvēta</w:t>
      </w:r>
      <w:proofErr w:type="spellEnd"/>
      <w:r w:rsidRPr="00752D4E">
        <w:t xml:space="preserve"> </w:t>
      </w:r>
      <w:proofErr w:type="spellStart"/>
      <w:r w:rsidRPr="00752D4E">
        <w:t>zemesgabala</w:t>
      </w:r>
      <w:proofErr w:type="spellEnd"/>
      <w:r w:rsidRPr="00752D4E">
        <w:t xml:space="preserve"> </w:t>
      </w:r>
      <w:proofErr w:type="spellStart"/>
      <w:r w:rsidRPr="00752D4E">
        <w:t>apbūves</w:t>
      </w:r>
      <w:proofErr w:type="spellEnd"/>
      <w:r w:rsidRPr="00752D4E">
        <w:t xml:space="preserve"> </w:t>
      </w:r>
      <w:proofErr w:type="spellStart"/>
      <w:r w:rsidRPr="00752D4E">
        <w:t>tiesīgo</w:t>
      </w:r>
      <w:proofErr w:type="spellEnd"/>
      <w:r w:rsidRPr="00752D4E">
        <w:t xml:space="preserve"> </w:t>
      </w:r>
      <w:proofErr w:type="spellStart"/>
      <w:r w:rsidRPr="00752D4E">
        <w:t>noskaidro</w:t>
      </w:r>
      <w:proofErr w:type="spellEnd"/>
      <w:r w:rsidRPr="00752D4E">
        <w:t xml:space="preserve"> </w:t>
      </w:r>
      <w:proofErr w:type="spellStart"/>
      <w:r w:rsidRPr="00752D4E">
        <w:t>rakstiskā</w:t>
      </w:r>
      <w:proofErr w:type="spellEnd"/>
      <w:r w:rsidRPr="00752D4E">
        <w:t xml:space="preserve"> </w:t>
      </w:r>
      <w:proofErr w:type="spellStart"/>
      <w:r w:rsidRPr="00752D4E">
        <w:t>vai</w:t>
      </w:r>
      <w:proofErr w:type="spellEnd"/>
      <w:r w:rsidRPr="00752D4E">
        <w:t xml:space="preserve"> </w:t>
      </w:r>
      <w:proofErr w:type="spellStart"/>
      <w:r w:rsidRPr="00752D4E">
        <w:t>mutiskā</w:t>
      </w:r>
      <w:proofErr w:type="spellEnd"/>
      <w:r w:rsidRPr="00752D4E">
        <w:t xml:space="preserve"> </w:t>
      </w:r>
      <w:proofErr w:type="spellStart"/>
      <w:r w:rsidRPr="00752D4E">
        <w:t>izsolē</w:t>
      </w:r>
      <w:proofErr w:type="spellEnd"/>
      <w:r>
        <w:t>, 78.</w:t>
      </w:r>
      <w:r w:rsidR="00385B6F">
        <w:t> </w:t>
      </w:r>
      <w:proofErr w:type="spellStart"/>
      <w:proofErr w:type="gramStart"/>
      <w:r>
        <w:t>punkts</w:t>
      </w:r>
      <w:proofErr w:type="spellEnd"/>
      <w:proofErr w:type="gramEnd"/>
      <w:r w:rsidRPr="00F03155">
        <w:rPr>
          <w:szCs w:val="24"/>
        </w:rPr>
        <w:t xml:space="preserve"> </w:t>
      </w:r>
      <w:proofErr w:type="spellStart"/>
      <w:r>
        <w:rPr>
          <w:szCs w:val="24"/>
        </w:rPr>
        <w:t>noteic</w:t>
      </w:r>
      <w:proofErr w:type="spellEnd"/>
      <w:r>
        <w:rPr>
          <w:szCs w:val="24"/>
        </w:rPr>
        <w:t xml:space="preserve">, </w:t>
      </w:r>
      <w:proofErr w:type="spellStart"/>
      <w:r>
        <w:rPr>
          <w:szCs w:val="24"/>
        </w:rPr>
        <w:t>ka</w:t>
      </w:r>
      <w:proofErr w:type="spellEnd"/>
      <w:r w:rsidRPr="00BD2ABE">
        <w:rPr>
          <w:szCs w:val="24"/>
        </w:rPr>
        <w:t xml:space="preserve"> </w:t>
      </w:r>
      <w:proofErr w:type="spellStart"/>
      <w:r w:rsidRPr="00BD2ABE">
        <w:rPr>
          <w:szCs w:val="24"/>
        </w:rPr>
        <w:t>apbūves</w:t>
      </w:r>
      <w:proofErr w:type="spellEnd"/>
      <w:r w:rsidRPr="00BD2ABE">
        <w:rPr>
          <w:szCs w:val="24"/>
        </w:rPr>
        <w:t xml:space="preserve"> </w:t>
      </w:r>
      <w:proofErr w:type="spellStart"/>
      <w:r w:rsidRPr="00BD2ABE">
        <w:rPr>
          <w:szCs w:val="24"/>
        </w:rPr>
        <w:t>tiesības</w:t>
      </w:r>
      <w:proofErr w:type="spellEnd"/>
      <w:r w:rsidRPr="00BD2ABE">
        <w:rPr>
          <w:szCs w:val="24"/>
        </w:rPr>
        <w:t xml:space="preserve"> </w:t>
      </w:r>
      <w:proofErr w:type="spellStart"/>
      <w:r w:rsidRPr="00BD2ABE">
        <w:rPr>
          <w:szCs w:val="24"/>
        </w:rPr>
        <w:t>maksas</w:t>
      </w:r>
      <w:proofErr w:type="spellEnd"/>
      <w:r w:rsidRPr="00BD2ABE">
        <w:rPr>
          <w:szCs w:val="24"/>
        </w:rPr>
        <w:t xml:space="preserve"> </w:t>
      </w:r>
      <w:proofErr w:type="spellStart"/>
      <w:r w:rsidRPr="00BD2ABE">
        <w:rPr>
          <w:szCs w:val="24"/>
        </w:rPr>
        <w:t>noteikšanai</w:t>
      </w:r>
      <w:proofErr w:type="spellEnd"/>
      <w:r w:rsidRPr="00BD2ABE">
        <w:rPr>
          <w:szCs w:val="24"/>
        </w:rPr>
        <w:t xml:space="preserve"> </w:t>
      </w:r>
      <w:proofErr w:type="spellStart"/>
      <w:r w:rsidRPr="00BD2ABE">
        <w:rPr>
          <w:szCs w:val="24"/>
        </w:rPr>
        <w:t>piemēro</w:t>
      </w:r>
      <w:proofErr w:type="spellEnd"/>
      <w:r w:rsidRPr="00BD2ABE">
        <w:rPr>
          <w:szCs w:val="24"/>
        </w:rPr>
        <w:t xml:space="preserve"> </w:t>
      </w:r>
      <w:proofErr w:type="spellStart"/>
      <w:r>
        <w:rPr>
          <w:szCs w:val="24"/>
        </w:rPr>
        <w:t>zemes</w:t>
      </w:r>
      <w:proofErr w:type="spellEnd"/>
      <w:r>
        <w:rPr>
          <w:szCs w:val="24"/>
        </w:rPr>
        <w:t xml:space="preserve"> </w:t>
      </w:r>
      <w:proofErr w:type="spellStart"/>
      <w:r>
        <w:rPr>
          <w:szCs w:val="24"/>
        </w:rPr>
        <w:t>nomas</w:t>
      </w:r>
      <w:proofErr w:type="spellEnd"/>
      <w:r>
        <w:rPr>
          <w:szCs w:val="24"/>
        </w:rPr>
        <w:t xml:space="preserve"> </w:t>
      </w:r>
      <w:proofErr w:type="spellStart"/>
      <w:r>
        <w:rPr>
          <w:szCs w:val="24"/>
        </w:rPr>
        <w:t>nosacījumus</w:t>
      </w:r>
      <w:proofErr w:type="spellEnd"/>
      <w:r>
        <w:rPr>
          <w:szCs w:val="24"/>
        </w:rPr>
        <w:t xml:space="preserve">. </w:t>
      </w:r>
      <w:proofErr w:type="spellStart"/>
      <w:r>
        <w:rPr>
          <w:szCs w:val="24"/>
        </w:rPr>
        <w:t>N</w:t>
      </w:r>
      <w:r w:rsidRPr="00BD2ABE">
        <w:rPr>
          <w:szCs w:val="24"/>
        </w:rPr>
        <w:t>eatkarīgais</w:t>
      </w:r>
      <w:proofErr w:type="spellEnd"/>
      <w:r w:rsidRPr="00BD2ABE">
        <w:rPr>
          <w:szCs w:val="24"/>
        </w:rPr>
        <w:t xml:space="preserve"> </w:t>
      </w:r>
      <w:proofErr w:type="spellStart"/>
      <w:r w:rsidRPr="00BD2ABE">
        <w:rPr>
          <w:szCs w:val="24"/>
        </w:rPr>
        <w:t>vērtētājs</w:t>
      </w:r>
      <w:proofErr w:type="spellEnd"/>
      <w:r w:rsidRPr="00BD2ABE">
        <w:rPr>
          <w:szCs w:val="24"/>
        </w:rPr>
        <w:t xml:space="preserve"> </w:t>
      </w:r>
      <w:proofErr w:type="spellStart"/>
      <w:r w:rsidRPr="00BD2ABE">
        <w:rPr>
          <w:szCs w:val="24"/>
        </w:rPr>
        <w:t>sabiedrība</w:t>
      </w:r>
      <w:proofErr w:type="spellEnd"/>
      <w:r w:rsidRPr="00BD2ABE">
        <w:rPr>
          <w:szCs w:val="24"/>
        </w:rPr>
        <w:t xml:space="preserve"> </w:t>
      </w:r>
      <w:proofErr w:type="spellStart"/>
      <w:r w:rsidRPr="00BD2ABE">
        <w:rPr>
          <w:szCs w:val="24"/>
        </w:rPr>
        <w:t>ar</w:t>
      </w:r>
      <w:proofErr w:type="spellEnd"/>
      <w:r w:rsidRPr="00BD2ABE">
        <w:rPr>
          <w:szCs w:val="24"/>
        </w:rPr>
        <w:t xml:space="preserve"> </w:t>
      </w:r>
      <w:proofErr w:type="spellStart"/>
      <w:r w:rsidRPr="00BD2ABE">
        <w:rPr>
          <w:szCs w:val="24"/>
        </w:rPr>
        <w:t>ierobežotu</w:t>
      </w:r>
      <w:proofErr w:type="spellEnd"/>
      <w:r w:rsidRPr="00BD2ABE">
        <w:rPr>
          <w:szCs w:val="24"/>
        </w:rPr>
        <w:t xml:space="preserve"> </w:t>
      </w:r>
      <w:proofErr w:type="spellStart"/>
      <w:proofErr w:type="gramStart"/>
      <w:r w:rsidRPr="00BD2ABE">
        <w:rPr>
          <w:szCs w:val="24"/>
        </w:rPr>
        <w:t>atbildību</w:t>
      </w:r>
      <w:proofErr w:type="spellEnd"/>
      <w:r w:rsidRPr="00BD2ABE">
        <w:rPr>
          <w:szCs w:val="24"/>
        </w:rPr>
        <w:t xml:space="preserve">  ”</w:t>
      </w:r>
      <w:proofErr w:type="spellStart"/>
      <w:proofErr w:type="gramEnd"/>
      <w:r w:rsidRPr="00BD2ABE">
        <w:rPr>
          <w:szCs w:val="24"/>
        </w:rPr>
        <w:t>Interbaltija</w:t>
      </w:r>
      <w:proofErr w:type="spellEnd"/>
      <w:r w:rsidRPr="00BD2ABE">
        <w:rPr>
          <w:szCs w:val="24"/>
        </w:rPr>
        <w:t>”</w:t>
      </w:r>
      <w:r>
        <w:rPr>
          <w:szCs w:val="24"/>
        </w:rPr>
        <w:t xml:space="preserve"> </w:t>
      </w:r>
      <w:proofErr w:type="spellStart"/>
      <w:r>
        <w:rPr>
          <w:szCs w:val="24"/>
        </w:rPr>
        <w:t>noteikusi</w:t>
      </w:r>
      <w:proofErr w:type="spellEnd"/>
      <w:r>
        <w:rPr>
          <w:szCs w:val="24"/>
        </w:rPr>
        <w:t xml:space="preserve"> </w:t>
      </w:r>
      <w:proofErr w:type="spellStart"/>
      <w:r>
        <w:rPr>
          <w:szCs w:val="24"/>
        </w:rPr>
        <w:t>zemesgabala</w:t>
      </w:r>
      <w:proofErr w:type="spellEnd"/>
      <w:r w:rsidRPr="00BD2ABE">
        <w:rPr>
          <w:szCs w:val="24"/>
        </w:rPr>
        <w:t xml:space="preserve"> </w:t>
      </w:r>
      <w:proofErr w:type="spellStart"/>
      <w:r w:rsidRPr="00BD2ABE">
        <w:rPr>
          <w:szCs w:val="24"/>
        </w:rPr>
        <w:t>nomas</w:t>
      </w:r>
      <w:proofErr w:type="spellEnd"/>
      <w:r w:rsidRPr="00BD2ABE">
        <w:rPr>
          <w:szCs w:val="24"/>
        </w:rPr>
        <w:t xml:space="preserve"> </w:t>
      </w:r>
      <w:proofErr w:type="spellStart"/>
      <w:r w:rsidRPr="00BD2ABE">
        <w:rPr>
          <w:szCs w:val="24"/>
        </w:rPr>
        <w:t>maks</w:t>
      </w:r>
      <w:r>
        <w:rPr>
          <w:szCs w:val="24"/>
        </w:rPr>
        <w:t>u</w:t>
      </w:r>
      <w:proofErr w:type="spellEnd"/>
      <w:r w:rsidRPr="00BD2ABE">
        <w:rPr>
          <w:szCs w:val="24"/>
        </w:rPr>
        <w:t xml:space="preserve"> 300 EUR </w:t>
      </w:r>
      <w:proofErr w:type="spellStart"/>
      <w:r w:rsidRPr="00BD2ABE">
        <w:rPr>
          <w:szCs w:val="24"/>
        </w:rPr>
        <w:t>gadā</w:t>
      </w:r>
      <w:proofErr w:type="spellEnd"/>
      <w:r w:rsidRPr="00BD2ABE">
        <w:rPr>
          <w:szCs w:val="24"/>
        </w:rPr>
        <w:t>.</w:t>
      </w:r>
    </w:p>
    <w:p w:rsidR="001A080F" w:rsidRDefault="001A080F" w:rsidP="001A080F">
      <w:pPr>
        <w:spacing w:after="0" w:line="240" w:lineRule="auto"/>
        <w:ind w:firstLine="567"/>
        <w:jc w:val="both"/>
        <w:rPr>
          <w:rFonts w:ascii="Times New Roman" w:hAnsi="Times New Roman"/>
          <w:sz w:val="24"/>
          <w:szCs w:val="24"/>
        </w:rPr>
      </w:pPr>
      <w:r>
        <w:rPr>
          <w:rFonts w:ascii="Times New Roman" w:hAnsi="Times New Roman"/>
          <w:sz w:val="24"/>
          <w:szCs w:val="24"/>
        </w:rPr>
        <w:t>S</w:t>
      </w:r>
      <w:r w:rsidRPr="00BD2ABE">
        <w:rPr>
          <w:rFonts w:ascii="Times New Roman" w:hAnsi="Times New Roman"/>
          <w:sz w:val="24"/>
          <w:szCs w:val="24"/>
        </w:rPr>
        <w:t>askaņā ar likuma “Par pašvaldībām” 14. panta otrās daļas 3. punktu, Civillikuma 1129.</w:t>
      </w:r>
      <w:r w:rsidRPr="00BD2ABE">
        <w:rPr>
          <w:rFonts w:ascii="Times New Roman" w:hAnsi="Times New Roman"/>
          <w:sz w:val="24"/>
          <w:szCs w:val="24"/>
          <w:vertAlign w:val="superscript"/>
        </w:rPr>
        <w:t>1</w:t>
      </w:r>
      <w:r w:rsidRPr="00BD2ABE">
        <w:rPr>
          <w:rFonts w:ascii="Times New Roman" w:hAnsi="Times New Roman"/>
          <w:sz w:val="24"/>
          <w:szCs w:val="24"/>
        </w:rPr>
        <w:t>, 1129.</w:t>
      </w:r>
      <w:r w:rsidRPr="00BD2ABE">
        <w:rPr>
          <w:rFonts w:ascii="Times New Roman" w:hAnsi="Times New Roman"/>
          <w:sz w:val="24"/>
          <w:szCs w:val="24"/>
          <w:vertAlign w:val="superscript"/>
        </w:rPr>
        <w:t xml:space="preserve">2 </w:t>
      </w:r>
      <w:r w:rsidRPr="00BD2ABE">
        <w:rPr>
          <w:rFonts w:ascii="Times New Roman" w:hAnsi="Times New Roman"/>
          <w:sz w:val="24"/>
          <w:szCs w:val="24"/>
        </w:rPr>
        <w:t xml:space="preserve">pantu, </w:t>
      </w:r>
      <w:r w:rsidRPr="00BD2ABE">
        <w:rPr>
          <w:rFonts w:ascii="Times New Roman" w:hAnsi="Times New Roman"/>
          <w:bCs/>
          <w:sz w:val="24"/>
          <w:szCs w:val="24"/>
        </w:rPr>
        <w:t>Publiskas personas finanšu līdzekļu un mantas izšķērdēšanas novēršanas likuma</w:t>
      </w:r>
      <w:r w:rsidRPr="00BD2ABE">
        <w:rPr>
          <w:rFonts w:ascii="Times New Roman" w:hAnsi="Times New Roman"/>
          <w:sz w:val="24"/>
          <w:szCs w:val="24"/>
        </w:rPr>
        <w:t xml:space="preserve"> 6.</w:t>
      </w:r>
      <w:r w:rsidRPr="00BD2ABE">
        <w:rPr>
          <w:rFonts w:ascii="Times New Roman" w:hAnsi="Times New Roman"/>
          <w:sz w:val="24"/>
          <w:szCs w:val="24"/>
          <w:vertAlign w:val="superscript"/>
        </w:rPr>
        <w:t xml:space="preserve">1 </w:t>
      </w:r>
      <w:r w:rsidRPr="00BD2ABE">
        <w:rPr>
          <w:rFonts w:ascii="Times New Roman" w:hAnsi="Times New Roman"/>
          <w:sz w:val="24"/>
          <w:szCs w:val="24"/>
        </w:rPr>
        <w:t>pantu un Ministru kabineta 2018. gada 19. jūnija noteikumu Nr. 350 “Publiskas personas zemes nomas un apbūves tiesības noteikumi” 76. un 77. punktu</w:t>
      </w:r>
      <w:r w:rsidRPr="00BD2ABE">
        <w:rPr>
          <w:rFonts w:ascii="Times New Roman" w:hAnsi="Times New Roman"/>
          <w:color w:val="000000"/>
          <w:sz w:val="24"/>
          <w:szCs w:val="24"/>
          <w:lang w:val="et-EE"/>
        </w:rPr>
        <w:t>,</w:t>
      </w:r>
      <w:r w:rsidRPr="00BD2ABE">
        <w:rPr>
          <w:rFonts w:ascii="Times New Roman" w:hAnsi="Times New Roman"/>
          <w:sz w:val="24"/>
          <w:szCs w:val="24"/>
        </w:rPr>
        <w:t xml:space="preserve"> Dobeles novada dome NOLEMJ:</w:t>
      </w:r>
    </w:p>
    <w:p w:rsidR="001A080F" w:rsidRPr="00BD2ABE" w:rsidRDefault="001A080F" w:rsidP="001A080F">
      <w:pPr>
        <w:numPr>
          <w:ilvl w:val="0"/>
          <w:numId w:val="15"/>
        </w:numPr>
        <w:spacing w:after="0" w:line="240" w:lineRule="auto"/>
        <w:ind w:left="0" w:firstLine="0"/>
        <w:jc w:val="both"/>
        <w:rPr>
          <w:rFonts w:ascii="Times New Roman" w:hAnsi="Times New Roman"/>
          <w:color w:val="FF0000"/>
          <w:sz w:val="24"/>
          <w:szCs w:val="24"/>
        </w:rPr>
      </w:pPr>
      <w:r w:rsidRPr="00BD2ABE">
        <w:rPr>
          <w:rFonts w:ascii="Times New Roman" w:hAnsi="Times New Roman"/>
          <w:sz w:val="24"/>
          <w:szCs w:val="24"/>
        </w:rPr>
        <w:t>Piešķirt apbūves tiesību uz divdesmit gadiem uz zemesgabal</w:t>
      </w:r>
      <w:r>
        <w:rPr>
          <w:rFonts w:ascii="Times New Roman" w:hAnsi="Times New Roman"/>
          <w:sz w:val="24"/>
          <w:szCs w:val="24"/>
        </w:rPr>
        <w:t>a</w:t>
      </w:r>
      <w:r w:rsidRPr="00BD2ABE">
        <w:rPr>
          <w:rFonts w:ascii="Times New Roman" w:hAnsi="Times New Roman"/>
          <w:sz w:val="24"/>
          <w:szCs w:val="24"/>
        </w:rPr>
        <w:t xml:space="preserve"> ar kadastra Nr. 46010032015 Brīvības ielā 11A, Dobelē, Dobeles novadā daļu 2918 m</w:t>
      </w:r>
      <w:r w:rsidRPr="00BD2ABE">
        <w:rPr>
          <w:rFonts w:ascii="Times New Roman" w:hAnsi="Times New Roman"/>
          <w:sz w:val="24"/>
          <w:szCs w:val="24"/>
          <w:vertAlign w:val="superscript"/>
        </w:rPr>
        <w:t>2</w:t>
      </w:r>
      <w:r w:rsidRPr="00BD2ABE">
        <w:rPr>
          <w:rFonts w:ascii="Times New Roman" w:hAnsi="Times New Roman"/>
          <w:sz w:val="24"/>
          <w:szCs w:val="24"/>
        </w:rPr>
        <w:t xml:space="preserve"> platībā publiskas autostāvvietas izveidei</w:t>
      </w:r>
      <w:r>
        <w:rPr>
          <w:rFonts w:ascii="Times New Roman" w:hAnsi="Times New Roman"/>
          <w:sz w:val="24"/>
          <w:szCs w:val="24"/>
        </w:rPr>
        <w:t>, rīkojot atklātu mutisku izsoli.</w:t>
      </w:r>
    </w:p>
    <w:p w:rsidR="001A080F" w:rsidRPr="00BD2ABE" w:rsidRDefault="001A080F" w:rsidP="001A080F">
      <w:pPr>
        <w:numPr>
          <w:ilvl w:val="0"/>
          <w:numId w:val="15"/>
        </w:numPr>
        <w:spacing w:after="0" w:line="240" w:lineRule="auto"/>
        <w:ind w:left="0" w:firstLine="0"/>
        <w:jc w:val="both"/>
        <w:rPr>
          <w:rFonts w:ascii="Times New Roman" w:hAnsi="Times New Roman"/>
          <w:sz w:val="24"/>
          <w:szCs w:val="24"/>
        </w:rPr>
      </w:pPr>
      <w:r w:rsidRPr="00BD2ABE">
        <w:rPr>
          <w:rFonts w:ascii="Times New Roman" w:hAnsi="Times New Roman"/>
          <w:sz w:val="24"/>
          <w:szCs w:val="24"/>
        </w:rPr>
        <w:t>Apstiprināt izsoles sākumcenu 300,00 EUR gadā, neieskaitot pievienotās vērtības nodokli un nekustamā īpašuma nodokli.</w:t>
      </w:r>
    </w:p>
    <w:p w:rsidR="001A080F" w:rsidRDefault="001A080F" w:rsidP="001A080F">
      <w:pPr>
        <w:numPr>
          <w:ilvl w:val="0"/>
          <w:numId w:val="15"/>
        </w:numPr>
        <w:spacing w:after="0" w:line="240" w:lineRule="auto"/>
        <w:ind w:left="0" w:firstLine="0"/>
        <w:jc w:val="both"/>
        <w:rPr>
          <w:rFonts w:ascii="Times New Roman" w:hAnsi="Times New Roman"/>
          <w:sz w:val="24"/>
          <w:szCs w:val="24"/>
        </w:rPr>
      </w:pPr>
      <w:r w:rsidRPr="00FE4139">
        <w:rPr>
          <w:rFonts w:ascii="Times New Roman" w:hAnsi="Times New Roman"/>
          <w:sz w:val="24"/>
          <w:szCs w:val="24"/>
        </w:rPr>
        <w:t>Uzdot Dobeles novada pašvaldības Nekustamā īpašuma iznomāšanas komisijai rīkot apbūves tiesības mutisku izsoli</w:t>
      </w:r>
      <w:r>
        <w:rPr>
          <w:rFonts w:ascii="Times New Roman" w:hAnsi="Times New Roman"/>
          <w:sz w:val="24"/>
          <w:szCs w:val="24"/>
        </w:rPr>
        <w:t>.</w:t>
      </w:r>
    </w:p>
    <w:p w:rsidR="001A080F" w:rsidRPr="00FE4139" w:rsidRDefault="001A080F" w:rsidP="001A080F">
      <w:pPr>
        <w:numPr>
          <w:ilvl w:val="0"/>
          <w:numId w:val="15"/>
        </w:numPr>
        <w:spacing w:after="0" w:line="240" w:lineRule="auto"/>
        <w:ind w:left="0" w:firstLine="0"/>
        <w:jc w:val="both"/>
        <w:rPr>
          <w:rFonts w:ascii="Times New Roman" w:hAnsi="Times New Roman"/>
          <w:sz w:val="24"/>
          <w:szCs w:val="24"/>
        </w:rPr>
      </w:pPr>
      <w:r>
        <w:rPr>
          <w:rFonts w:ascii="Times New Roman" w:hAnsi="Times New Roman"/>
          <w:sz w:val="24"/>
          <w:szCs w:val="24"/>
        </w:rPr>
        <w:t>Apstiprināt apbūves tiesības izsoles noteikumus (pielikumā).</w:t>
      </w:r>
    </w:p>
    <w:p w:rsidR="001A080F" w:rsidRPr="00BD2ABE" w:rsidRDefault="001A080F" w:rsidP="001A080F">
      <w:pPr>
        <w:spacing w:after="0" w:line="240" w:lineRule="auto"/>
        <w:jc w:val="both"/>
        <w:rPr>
          <w:rFonts w:ascii="Times New Roman" w:hAnsi="Times New Roman"/>
          <w:sz w:val="24"/>
          <w:szCs w:val="24"/>
        </w:rPr>
      </w:pPr>
    </w:p>
    <w:p w:rsidR="001A080F" w:rsidRDefault="001A080F" w:rsidP="001A080F">
      <w:pPr>
        <w:spacing w:after="0" w:line="240" w:lineRule="auto"/>
        <w:ind w:right="-694"/>
        <w:jc w:val="both"/>
        <w:rPr>
          <w:rFonts w:ascii="Times New Roman" w:eastAsia="Times New Roman" w:hAnsi="Times New Roman"/>
          <w:sz w:val="24"/>
          <w:szCs w:val="24"/>
          <w:lang w:eastAsia="ar-SA"/>
        </w:rPr>
      </w:pPr>
      <w:r w:rsidRPr="00E012FA">
        <w:rPr>
          <w:rFonts w:ascii="Times New Roman" w:eastAsia="Times New Roman" w:hAnsi="Times New Roman"/>
          <w:sz w:val="24"/>
          <w:szCs w:val="24"/>
          <w:lang w:eastAsia="lv-LV"/>
        </w:rPr>
        <w:t>Domes priekšsēdētājs</w:t>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E012FA">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ar-SA"/>
        </w:rPr>
        <w:br w:type="page"/>
      </w:r>
    </w:p>
    <w:p w:rsidR="001A080F" w:rsidRPr="00FE4139" w:rsidRDefault="001A080F" w:rsidP="001A080F">
      <w:pPr>
        <w:suppressAutoHyphens/>
        <w:spacing w:after="0" w:line="240" w:lineRule="auto"/>
        <w:jc w:val="right"/>
        <w:rPr>
          <w:rFonts w:ascii="Times New Roman" w:hAnsi="Times New Roman"/>
          <w:sz w:val="24"/>
          <w:szCs w:val="24"/>
          <w:lang w:val="pt-BR" w:eastAsia="ar-SA"/>
        </w:rPr>
      </w:pPr>
      <w:r w:rsidRPr="00FE4139">
        <w:rPr>
          <w:rFonts w:ascii="Times New Roman" w:hAnsi="Times New Roman"/>
          <w:sz w:val="24"/>
          <w:szCs w:val="24"/>
          <w:lang w:val="pt-BR" w:eastAsia="ar-SA"/>
        </w:rPr>
        <w:lastRenderedPageBreak/>
        <w:t>Pielikums</w:t>
      </w:r>
    </w:p>
    <w:p w:rsidR="001A080F" w:rsidRPr="00FE4139" w:rsidRDefault="001A080F" w:rsidP="001A080F">
      <w:pPr>
        <w:suppressAutoHyphens/>
        <w:spacing w:after="0" w:line="240" w:lineRule="auto"/>
        <w:jc w:val="right"/>
        <w:rPr>
          <w:rFonts w:ascii="Times New Roman" w:hAnsi="Times New Roman"/>
          <w:sz w:val="24"/>
          <w:szCs w:val="24"/>
          <w:lang w:val="pt-BR" w:eastAsia="ar-SA"/>
        </w:rPr>
      </w:pPr>
      <w:r w:rsidRPr="00FE4139">
        <w:rPr>
          <w:rFonts w:ascii="Times New Roman" w:hAnsi="Times New Roman"/>
          <w:sz w:val="24"/>
          <w:szCs w:val="24"/>
          <w:lang w:val="pt-BR" w:eastAsia="ar-SA"/>
        </w:rPr>
        <w:t xml:space="preserve">Dobeles novada domes </w:t>
      </w:r>
    </w:p>
    <w:p w:rsidR="001A080F" w:rsidRPr="00FE4139" w:rsidRDefault="001A080F" w:rsidP="001A080F">
      <w:pPr>
        <w:suppressAutoHyphens/>
        <w:spacing w:after="0" w:line="240" w:lineRule="auto"/>
        <w:jc w:val="right"/>
        <w:rPr>
          <w:rFonts w:ascii="Times New Roman" w:hAnsi="Times New Roman"/>
          <w:b/>
          <w:sz w:val="24"/>
          <w:szCs w:val="24"/>
          <w:lang w:val="pt-BR" w:eastAsia="ar-SA"/>
        </w:rPr>
      </w:pPr>
      <w:r w:rsidRPr="00FE4139">
        <w:rPr>
          <w:rFonts w:ascii="Times New Roman" w:hAnsi="Times New Roman"/>
          <w:sz w:val="24"/>
          <w:szCs w:val="24"/>
          <w:lang w:val="pt-BR" w:eastAsia="ar-SA"/>
        </w:rPr>
        <w:t>2021.</w:t>
      </w:r>
      <w:r>
        <w:rPr>
          <w:rFonts w:ascii="Times New Roman" w:hAnsi="Times New Roman"/>
          <w:sz w:val="24"/>
          <w:szCs w:val="24"/>
          <w:lang w:val="pt-BR" w:eastAsia="ar-SA"/>
        </w:rPr>
        <w:t> </w:t>
      </w:r>
      <w:r w:rsidRPr="00FE4139">
        <w:rPr>
          <w:rFonts w:ascii="Times New Roman" w:hAnsi="Times New Roman"/>
          <w:sz w:val="24"/>
          <w:szCs w:val="24"/>
          <w:lang w:val="pt-BR" w:eastAsia="ar-SA"/>
        </w:rPr>
        <w:t>gada 27.</w:t>
      </w:r>
      <w:r>
        <w:rPr>
          <w:rFonts w:ascii="Times New Roman" w:hAnsi="Times New Roman"/>
          <w:sz w:val="24"/>
          <w:szCs w:val="24"/>
          <w:lang w:val="pt-BR" w:eastAsia="ar-SA"/>
        </w:rPr>
        <w:t> </w:t>
      </w:r>
      <w:r w:rsidRPr="00FE4139">
        <w:rPr>
          <w:rFonts w:ascii="Times New Roman" w:hAnsi="Times New Roman"/>
          <w:sz w:val="24"/>
          <w:szCs w:val="24"/>
          <w:lang w:val="pt-BR" w:eastAsia="ar-SA"/>
        </w:rPr>
        <w:t>maija lēmum</w:t>
      </w:r>
      <w:r>
        <w:rPr>
          <w:rFonts w:ascii="Times New Roman" w:hAnsi="Times New Roman"/>
          <w:sz w:val="24"/>
          <w:szCs w:val="24"/>
          <w:lang w:val="pt-BR" w:eastAsia="ar-SA"/>
        </w:rPr>
        <w:t>am</w:t>
      </w:r>
      <w:r w:rsidRPr="00FE4139">
        <w:rPr>
          <w:rFonts w:ascii="Times New Roman" w:hAnsi="Times New Roman"/>
          <w:sz w:val="24"/>
          <w:szCs w:val="24"/>
          <w:lang w:val="pt-BR" w:eastAsia="ar-SA"/>
        </w:rPr>
        <w:t xml:space="preserve"> Nr.</w:t>
      </w:r>
      <w:r>
        <w:rPr>
          <w:rFonts w:ascii="Times New Roman" w:hAnsi="Times New Roman"/>
          <w:sz w:val="24"/>
          <w:szCs w:val="24"/>
          <w:lang w:val="pt-BR" w:eastAsia="ar-SA"/>
        </w:rPr>
        <w:t> 11</w:t>
      </w:r>
      <w:r w:rsidR="0090183F">
        <w:rPr>
          <w:rFonts w:ascii="Times New Roman" w:hAnsi="Times New Roman"/>
          <w:sz w:val="24"/>
          <w:szCs w:val="24"/>
          <w:lang w:val="pt-BR" w:eastAsia="ar-SA"/>
        </w:rPr>
        <w:t>4</w:t>
      </w:r>
      <w:r w:rsidRPr="00FE4139">
        <w:rPr>
          <w:rFonts w:ascii="Times New Roman" w:hAnsi="Times New Roman"/>
          <w:sz w:val="24"/>
          <w:szCs w:val="24"/>
          <w:lang w:val="pt-BR" w:eastAsia="ar-SA"/>
        </w:rPr>
        <w:t>/7</w:t>
      </w:r>
    </w:p>
    <w:p w:rsidR="001A080F" w:rsidRPr="00FE4139" w:rsidRDefault="001A080F" w:rsidP="001A080F">
      <w:pPr>
        <w:suppressAutoHyphens/>
        <w:spacing w:after="0" w:line="240" w:lineRule="auto"/>
        <w:jc w:val="both"/>
        <w:rPr>
          <w:rFonts w:ascii="Times New Roman" w:hAnsi="Times New Roman"/>
          <w:b/>
          <w:sz w:val="24"/>
          <w:szCs w:val="24"/>
          <w:lang w:val="pt-BR" w:eastAsia="ar-SA"/>
        </w:rPr>
      </w:pPr>
    </w:p>
    <w:p w:rsidR="001A080F" w:rsidRPr="00FE4139" w:rsidRDefault="001A080F" w:rsidP="001A080F">
      <w:pPr>
        <w:suppressAutoHyphens/>
        <w:spacing w:after="0" w:line="240" w:lineRule="auto"/>
        <w:jc w:val="center"/>
        <w:rPr>
          <w:rFonts w:ascii="Times New Roman" w:hAnsi="Times New Roman"/>
          <w:b/>
          <w:sz w:val="24"/>
          <w:szCs w:val="24"/>
        </w:rPr>
      </w:pPr>
      <w:r w:rsidRPr="00FE4139">
        <w:rPr>
          <w:rFonts w:ascii="Times New Roman" w:hAnsi="Times New Roman"/>
          <w:b/>
          <w:sz w:val="24"/>
          <w:szCs w:val="24"/>
        </w:rPr>
        <w:t>ZEMES DAĻAS BRĪVĪBAS IELĀ 11A, DOBELĒ, DOBELES NOVADĀ</w:t>
      </w:r>
    </w:p>
    <w:p w:rsidR="001A080F" w:rsidRPr="00FE4139" w:rsidRDefault="001A080F" w:rsidP="001A080F">
      <w:pPr>
        <w:suppressAutoHyphens/>
        <w:spacing w:after="0" w:line="240" w:lineRule="auto"/>
        <w:jc w:val="center"/>
        <w:rPr>
          <w:rFonts w:ascii="Times New Roman" w:hAnsi="Times New Roman"/>
          <w:b/>
          <w:sz w:val="24"/>
          <w:szCs w:val="24"/>
        </w:rPr>
      </w:pPr>
      <w:r w:rsidRPr="00FE4139">
        <w:rPr>
          <w:rFonts w:ascii="Times New Roman" w:hAnsi="Times New Roman"/>
          <w:b/>
          <w:sz w:val="24"/>
          <w:szCs w:val="24"/>
        </w:rPr>
        <w:t>APBŪVES TIESĪBAS IZSOLES NOTEIKUMI</w:t>
      </w:r>
    </w:p>
    <w:p w:rsidR="00D53238" w:rsidRDefault="00D53238" w:rsidP="00D53238">
      <w:pPr>
        <w:suppressAutoHyphens/>
        <w:spacing w:after="0" w:line="240" w:lineRule="auto"/>
        <w:jc w:val="center"/>
        <w:rPr>
          <w:rFonts w:ascii="Times New Roman" w:hAnsi="Times New Roman"/>
          <w:b/>
          <w:bCs/>
          <w:sz w:val="24"/>
          <w:szCs w:val="24"/>
          <w:lang w:eastAsia="ar-SA"/>
        </w:rPr>
      </w:pPr>
    </w:p>
    <w:p w:rsidR="00D53238" w:rsidRPr="00FE4139" w:rsidRDefault="00D53238" w:rsidP="00D53238">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1.</w:t>
      </w:r>
      <w:r w:rsidRPr="00FE4139">
        <w:rPr>
          <w:rFonts w:ascii="Times New Roman" w:hAnsi="Times New Roman"/>
          <w:b/>
          <w:bCs/>
          <w:sz w:val="24"/>
          <w:szCs w:val="24"/>
          <w:lang w:eastAsia="ar-SA"/>
        </w:rPr>
        <w:t>Vispārīgie noteikumi</w:t>
      </w:r>
    </w:p>
    <w:p w:rsidR="00D53238" w:rsidRPr="00FE4139" w:rsidRDefault="00D53238" w:rsidP="00D53238">
      <w:pPr>
        <w:suppressAutoHyphens/>
        <w:spacing w:after="0" w:line="240" w:lineRule="auto"/>
        <w:jc w:val="both"/>
        <w:rPr>
          <w:rFonts w:ascii="Times New Roman" w:hAnsi="Times New Roman"/>
          <w:sz w:val="24"/>
          <w:szCs w:val="24"/>
          <w:lang w:eastAsia="ar-SA"/>
        </w:rPr>
      </w:pPr>
    </w:p>
    <w:p w:rsidR="00D53238" w:rsidRPr="00FE4139" w:rsidRDefault="00D53238" w:rsidP="00D53238">
      <w:pPr>
        <w:suppressAutoHyphens/>
        <w:spacing w:after="0" w:line="240" w:lineRule="auto"/>
        <w:jc w:val="both"/>
        <w:rPr>
          <w:rFonts w:ascii="Times New Roman" w:hAnsi="Times New Roman"/>
          <w:sz w:val="24"/>
          <w:szCs w:val="24"/>
          <w:lang w:eastAsia="ar-SA"/>
        </w:rPr>
      </w:pPr>
      <w:r w:rsidRPr="00FE4139">
        <w:rPr>
          <w:rFonts w:ascii="Times New Roman" w:hAnsi="Times New Roman"/>
          <w:sz w:val="24"/>
          <w:szCs w:val="24"/>
        </w:rPr>
        <w:t>Šie izsoles noteikumi (turpmāk - Noteikumi) nosaka kārtību, kādā tiek piešķirta Dobeles novada  pašvaldībai (turpmāk - Pašvaldība) piederoša zemesgabala Brīvības ielā 11A, Dobelē, Dobeles novadā ar kadastra apzīmējumu 46010032015, daļas 2918 m</w:t>
      </w:r>
      <w:r w:rsidRPr="00FE4139">
        <w:rPr>
          <w:rFonts w:ascii="Times New Roman" w:hAnsi="Times New Roman"/>
          <w:sz w:val="24"/>
          <w:szCs w:val="24"/>
          <w:vertAlign w:val="superscript"/>
        </w:rPr>
        <w:t>2</w:t>
      </w:r>
      <w:r w:rsidRPr="00FE4139">
        <w:rPr>
          <w:rFonts w:ascii="Times New Roman" w:hAnsi="Times New Roman"/>
          <w:sz w:val="24"/>
          <w:szCs w:val="24"/>
        </w:rPr>
        <w:t xml:space="preserve"> platībā ( pielikumā zemesgabala robežu plāns) apbūves tiesība publiskas autostāvvietas izveidei.</w:t>
      </w:r>
    </w:p>
    <w:p w:rsidR="00D53238" w:rsidRPr="00FE4139" w:rsidRDefault="00D53238" w:rsidP="00D53238">
      <w:pPr>
        <w:suppressAutoHyphens/>
        <w:spacing w:after="0" w:line="240" w:lineRule="auto"/>
        <w:jc w:val="both"/>
        <w:rPr>
          <w:rFonts w:ascii="Times New Roman" w:hAnsi="Times New Roman"/>
          <w:sz w:val="24"/>
          <w:szCs w:val="24"/>
          <w:lang w:eastAsia="ar-SA"/>
        </w:rPr>
      </w:pPr>
    </w:p>
    <w:p w:rsidR="00D53238" w:rsidRPr="00FE4139" w:rsidRDefault="00D53238" w:rsidP="00D53238">
      <w:pPr>
        <w:spacing w:after="0" w:line="240" w:lineRule="auto"/>
        <w:jc w:val="center"/>
        <w:rPr>
          <w:rFonts w:ascii="Times New Roman" w:hAnsi="Times New Roman"/>
          <w:sz w:val="24"/>
          <w:szCs w:val="24"/>
        </w:rPr>
      </w:pPr>
      <w:r w:rsidRPr="00FE4139">
        <w:rPr>
          <w:rFonts w:ascii="Times New Roman" w:hAnsi="Times New Roman"/>
          <w:b/>
          <w:bCs/>
          <w:sz w:val="24"/>
          <w:szCs w:val="24"/>
        </w:rPr>
        <w:t>2.</w:t>
      </w:r>
      <w:r w:rsidRPr="00FE4139">
        <w:rPr>
          <w:rFonts w:ascii="Times New Roman" w:hAnsi="Times New Roman"/>
          <w:sz w:val="24"/>
          <w:szCs w:val="24"/>
        </w:rPr>
        <w:t xml:space="preserve"> </w:t>
      </w:r>
      <w:r w:rsidRPr="00FE4139">
        <w:rPr>
          <w:rFonts w:ascii="Times New Roman" w:hAnsi="Times New Roman"/>
          <w:b/>
          <w:bCs/>
          <w:sz w:val="24"/>
          <w:szCs w:val="24"/>
        </w:rPr>
        <w:t>Zemesgabala raksturojums</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2.1. Zemesgabals ar kadastra apzīmējumu ar kadastra apzīmējumu 46010032015, Brīvības ielā 11A, Dobelē, Dobeles novadā (turpmāk - Zemesgabals) ir daļa no neapbūvēta zemesgabala 2918 m</w:t>
      </w:r>
      <w:r w:rsidRPr="00FE4139">
        <w:rPr>
          <w:rFonts w:ascii="Times New Roman" w:hAnsi="Times New Roman"/>
          <w:sz w:val="24"/>
          <w:szCs w:val="24"/>
          <w:vertAlign w:val="superscript"/>
        </w:rPr>
        <w:t xml:space="preserve">2 </w:t>
      </w:r>
      <w:r w:rsidRPr="00FE4139">
        <w:rPr>
          <w:rFonts w:ascii="Times New Roman" w:hAnsi="Times New Roman"/>
          <w:sz w:val="24"/>
          <w:szCs w:val="24"/>
        </w:rPr>
        <w:t xml:space="preserve">platībā. </w:t>
      </w:r>
    </w:p>
    <w:p w:rsidR="00D53238" w:rsidRPr="00FE4139" w:rsidRDefault="00D53238" w:rsidP="00D53238">
      <w:pPr>
        <w:suppressAutoHyphens/>
        <w:spacing w:after="0" w:line="240" w:lineRule="auto"/>
        <w:jc w:val="both"/>
        <w:rPr>
          <w:rFonts w:ascii="Times New Roman" w:hAnsi="Times New Roman"/>
          <w:sz w:val="24"/>
          <w:szCs w:val="24"/>
        </w:rPr>
      </w:pPr>
      <w:r w:rsidRPr="00FE4139">
        <w:rPr>
          <w:rFonts w:ascii="Times New Roman" w:hAnsi="Times New Roman"/>
          <w:sz w:val="24"/>
          <w:szCs w:val="24"/>
        </w:rPr>
        <w:t>2.2. Saskaņā ar Dobeles novada teritorijas plānojumu 2013.-2025.</w:t>
      </w:r>
      <w:r>
        <w:rPr>
          <w:rFonts w:ascii="Times New Roman" w:hAnsi="Times New Roman"/>
          <w:sz w:val="24"/>
          <w:szCs w:val="24"/>
        </w:rPr>
        <w:t> </w:t>
      </w:r>
      <w:r w:rsidRPr="00FE4139">
        <w:rPr>
          <w:rFonts w:ascii="Times New Roman" w:hAnsi="Times New Roman"/>
          <w:sz w:val="24"/>
          <w:szCs w:val="24"/>
        </w:rPr>
        <w:t>gadam, Zemesgabals atrodas jauktas centra apbūves teritorijā un tā noteiktais lietošanas mērķis - publiska autostāvvieta lietošanas mērķa kods</w:t>
      </w:r>
      <w:r>
        <w:rPr>
          <w:rFonts w:ascii="Times New Roman" w:hAnsi="Times New Roman"/>
          <w:sz w:val="24"/>
          <w:szCs w:val="24"/>
        </w:rPr>
        <w:t xml:space="preserve"> </w:t>
      </w:r>
      <w:r w:rsidRPr="00FE4139">
        <w:rPr>
          <w:rFonts w:ascii="Times New Roman" w:hAnsi="Times New Roman"/>
          <w:sz w:val="24"/>
          <w:szCs w:val="24"/>
        </w:rPr>
        <w:t xml:space="preserve">“1105”. </w:t>
      </w:r>
    </w:p>
    <w:p w:rsidR="00D53238" w:rsidRPr="00FE4139" w:rsidRDefault="00D53238" w:rsidP="00D53238">
      <w:pPr>
        <w:suppressAutoHyphens/>
        <w:spacing w:after="0" w:line="240" w:lineRule="auto"/>
        <w:jc w:val="both"/>
        <w:rPr>
          <w:rFonts w:ascii="Times New Roman" w:hAnsi="Times New Roman"/>
          <w:sz w:val="24"/>
          <w:szCs w:val="24"/>
          <w:lang w:eastAsia="ar-SA"/>
        </w:rPr>
      </w:pPr>
      <w:r w:rsidRPr="00FE4139">
        <w:rPr>
          <w:rFonts w:ascii="Times New Roman" w:hAnsi="Times New Roman"/>
          <w:sz w:val="24"/>
          <w:szCs w:val="24"/>
        </w:rPr>
        <w:t xml:space="preserve">2.3. Nosacījumi: </w:t>
      </w:r>
      <w:r w:rsidRPr="00FE4139">
        <w:rPr>
          <w:rFonts w:ascii="Times New Roman" w:hAnsi="Times New Roman"/>
          <w:sz w:val="24"/>
          <w:szCs w:val="24"/>
          <w:lang w:eastAsia="ar-SA"/>
        </w:rPr>
        <w:t>ne vēlāk, kā līdz 2022.</w:t>
      </w:r>
      <w:r>
        <w:rPr>
          <w:rFonts w:ascii="Times New Roman" w:hAnsi="Times New Roman"/>
          <w:sz w:val="24"/>
          <w:szCs w:val="24"/>
          <w:lang w:eastAsia="ar-SA"/>
        </w:rPr>
        <w:t> </w:t>
      </w:r>
      <w:r w:rsidRPr="00FE4139">
        <w:rPr>
          <w:rFonts w:ascii="Times New Roman" w:hAnsi="Times New Roman"/>
          <w:sz w:val="24"/>
          <w:szCs w:val="24"/>
          <w:lang w:eastAsia="ar-SA"/>
        </w:rPr>
        <w:t>gada 31.</w:t>
      </w:r>
      <w:r>
        <w:rPr>
          <w:rFonts w:ascii="Times New Roman" w:hAnsi="Times New Roman"/>
          <w:sz w:val="24"/>
          <w:szCs w:val="24"/>
          <w:lang w:eastAsia="ar-SA"/>
        </w:rPr>
        <w:t> </w:t>
      </w:r>
      <w:r w:rsidRPr="00FE4139">
        <w:rPr>
          <w:rFonts w:ascii="Times New Roman" w:hAnsi="Times New Roman"/>
          <w:sz w:val="24"/>
          <w:szCs w:val="24"/>
          <w:lang w:eastAsia="ar-SA"/>
        </w:rPr>
        <w:t xml:space="preserve">maijam uzsākama publiskas autostāvvietas ierīkošana, ceļa servitūta nodibināšana un Zemesgabalam piegulošās teritorijas labiekārtošana. Inženierbūve- autostāvvieta jānodod </w:t>
      </w:r>
      <w:r>
        <w:rPr>
          <w:rFonts w:ascii="Times New Roman" w:hAnsi="Times New Roman"/>
          <w:sz w:val="24"/>
          <w:szCs w:val="24"/>
          <w:lang w:eastAsia="ar-SA"/>
        </w:rPr>
        <w:t>ekspluatācijā līdz 2023. </w:t>
      </w:r>
      <w:r w:rsidRPr="00FE4139">
        <w:rPr>
          <w:rFonts w:ascii="Times New Roman" w:hAnsi="Times New Roman"/>
          <w:sz w:val="24"/>
          <w:szCs w:val="24"/>
          <w:lang w:eastAsia="ar-SA"/>
        </w:rPr>
        <w:t>gada 31.</w:t>
      </w:r>
      <w:r>
        <w:rPr>
          <w:rFonts w:ascii="Times New Roman" w:hAnsi="Times New Roman"/>
          <w:sz w:val="24"/>
          <w:szCs w:val="24"/>
          <w:lang w:eastAsia="ar-SA"/>
        </w:rPr>
        <w:t> </w:t>
      </w:r>
      <w:r w:rsidRPr="00FE4139">
        <w:rPr>
          <w:rFonts w:ascii="Times New Roman" w:hAnsi="Times New Roman"/>
          <w:sz w:val="24"/>
          <w:szCs w:val="24"/>
          <w:lang w:eastAsia="ar-SA"/>
        </w:rPr>
        <w:t>maijam.</w:t>
      </w:r>
    </w:p>
    <w:p w:rsidR="00D53238" w:rsidRPr="00FE4139" w:rsidRDefault="00D53238" w:rsidP="00D53238">
      <w:pPr>
        <w:pStyle w:val="NormalWeb"/>
        <w:spacing w:before="0" w:beforeAutospacing="0" w:after="0" w:afterAutospacing="0"/>
        <w:jc w:val="center"/>
        <w:rPr>
          <w:b/>
          <w:bCs/>
        </w:rPr>
      </w:pPr>
    </w:p>
    <w:p w:rsidR="00D53238" w:rsidRPr="00FE4139" w:rsidRDefault="00D53238" w:rsidP="00D53238">
      <w:pPr>
        <w:pStyle w:val="NormalWeb"/>
        <w:spacing w:before="0" w:beforeAutospacing="0" w:after="0" w:afterAutospacing="0"/>
        <w:jc w:val="center"/>
      </w:pPr>
      <w:r w:rsidRPr="00FE4139">
        <w:rPr>
          <w:b/>
          <w:bCs/>
        </w:rPr>
        <w:t>3.</w:t>
      </w:r>
      <w:r w:rsidRPr="00FE4139">
        <w:t xml:space="preserve"> </w:t>
      </w:r>
      <w:r w:rsidRPr="00FE4139">
        <w:rPr>
          <w:b/>
          <w:bCs/>
        </w:rPr>
        <w:t>Īpašuma tiesības</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3.1. Zemesgabals ierakstīts Dobeles pilsētas zemesgrāmatas nodalījumā Nr.</w:t>
      </w:r>
      <w:r>
        <w:rPr>
          <w:rFonts w:ascii="Times New Roman" w:hAnsi="Times New Roman"/>
          <w:sz w:val="24"/>
          <w:szCs w:val="24"/>
        </w:rPr>
        <w:t> </w:t>
      </w:r>
      <w:r w:rsidRPr="00FE4139">
        <w:rPr>
          <w:rFonts w:ascii="Times New Roman" w:hAnsi="Times New Roman"/>
          <w:sz w:val="24"/>
          <w:szCs w:val="24"/>
        </w:rPr>
        <w:t>546 ar kadastra Nr.</w:t>
      </w:r>
      <w:r>
        <w:rPr>
          <w:rFonts w:ascii="Times New Roman" w:hAnsi="Times New Roman"/>
          <w:sz w:val="24"/>
          <w:szCs w:val="24"/>
        </w:rPr>
        <w:t> </w:t>
      </w:r>
      <w:hyperlink r:id="rId16" w:tgtFrame="_blank" w:tooltip="https://www.kadastrs.lv/properties/search?cad_num=46010032015&amp;login_latvija_lv=False" w:history="1">
        <w:r w:rsidRPr="00FE4139">
          <w:rPr>
            <w:rStyle w:val="Hyperlink"/>
            <w:rFonts w:ascii="Times New Roman" w:hAnsi="Times New Roman"/>
            <w:sz w:val="24"/>
            <w:szCs w:val="24"/>
          </w:rPr>
          <w:t>46010032015</w:t>
        </w:r>
      </w:hyperlink>
      <w:r w:rsidRPr="00FE4139">
        <w:rPr>
          <w:rFonts w:ascii="Times New Roman" w:hAnsi="Times New Roman"/>
          <w:sz w:val="24"/>
          <w:szCs w:val="24"/>
        </w:rPr>
        <w:t xml:space="preserve"> uz Pašvaldības vārda.</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 xml:space="preserve">3.2. Lietu tiesības, kas apgrūtina Zemesgabalu, saskaņā ar ierakstu zemesgrāmatas nodalījumā, kā arī Ģenerālplānā ar savietotu inženiertīklu iezīmētie apgrūtinājumi. </w:t>
      </w:r>
    </w:p>
    <w:p w:rsidR="00D53238" w:rsidRDefault="00D53238" w:rsidP="00D53238">
      <w:pPr>
        <w:pStyle w:val="NormalWeb"/>
        <w:spacing w:before="0" w:beforeAutospacing="0" w:after="0" w:afterAutospacing="0"/>
        <w:jc w:val="center"/>
        <w:rPr>
          <w:rStyle w:val="Strong"/>
        </w:rPr>
      </w:pPr>
    </w:p>
    <w:p w:rsidR="00D53238" w:rsidRPr="00FE4139" w:rsidRDefault="00D53238" w:rsidP="00D53238">
      <w:pPr>
        <w:pStyle w:val="NormalWeb"/>
        <w:spacing w:before="0" w:beforeAutospacing="0" w:after="0" w:afterAutospacing="0"/>
        <w:jc w:val="center"/>
      </w:pPr>
      <w:r w:rsidRPr="00FE4139">
        <w:rPr>
          <w:rStyle w:val="Strong"/>
        </w:rPr>
        <w:t>4.</w:t>
      </w:r>
      <w:r w:rsidRPr="00FE4139">
        <w:t xml:space="preserve"> </w:t>
      </w:r>
      <w:r w:rsidRPr="00FE4139">
        <w:rPr>
          <w:rStyle w:val="Strong"/>
        </w:rPr>
        <w:t>Zemesgabala</w:t>
      </w:r>
      <w:r w:rsidRPr="00FE4139">
        <w:t xml:space="preserve"> </w:t>
      </w:r>
      <w:r w:rsidRPr="00FE4139">
        <w:rPr>
          <w:rStyle w:val="Strong"/>
        </w:rPr>
        <w:t>apbūves tiesības piešķiršanas pamatprincipi</w:t>
      </w:r>
    </w:p>
    <w:p w:rsidR="00D53238" w:rsidRPr="00FE4139" w:rsidRDefault="00D53238" w:rsidP="00D53238">
      <w:pPr>
        <w:pStyle w:val="NormalWeb"/>
        <w:spacing w:before="0" w:beforeAutospacing="0" w:after="0" w:afterAutospacing="0"/>
        <w:jc w:val="both"/>
      </w:pPr>
      <w:r w:rsidRPr="00FE4139">
        <w:t xml:space="preserve">4.1. Zemesgabala apbūves tiesības piešķiršanas veids – Zemesgabala apbūves tiesības piešķiršana mutiskā izsolē ar augšupejošu soli. </w:t>
      </w:r>
    </w:p>
    <w:p w:rsidR="00D53238" w:rsidRPr="00FE4139" w:rsidRDefault="00D53238" w:rsidP="00D53238">
      <w:pPr>
        <w:suppressAutoHyphens/>
        <w:spacing w:after="0" w:line="240" w:lineRule="auto"/>
        <w:jc w:val="both"/>
        <w:rPr>
          <w:rFonts w:ascii="Times New Roman" w:hAnsi="Times New Roman"/>
          <w:sz w:val="24"/>
          <w:szCs w:val="24"/>
        </w:rPr>
      </w:pPr>
      <w:r w:rsidRPr="00FE4139">
        <w:rPr>
          <w:rFonts w:ascii="Times New Roman" w:hAnsi="Times New Roman"/>
          <w:sz w:val="24"/>
          <w:szCs w:val="24"/>
        </w:rPr>
        <w:t xml:space="preserve">4.2. Apbūves tiesības piešķiršanas mērķis – publiskas autostāvvietas izveide, nodrošinot piekļuves tiesību daudzdzīvokļu dzīvojamo māju Uzvaras ielā 8A un </w:t>
      </w:r>
      <w:proofErr w:type="spellStart"/>
      <w:r w:rsidRPr="00FE4139">
        <w:rPr>
          <w:rFonts w:ascii="Times New Roman" w:hAnsi="Times New Roman"/>
          <w:sz w:val="24"/>
          <w:szCs w:val="24"/>
        </w:rPr>
        <w:t>Muldavas</w:t>
      </w:r>
      <w:proofErr w:type="spellEnd"/>
      <w:r w:rsidRPr="00FE4139">
        <w:rPr>
          <w:rFonts w:ascii="Times New Roman" w:hAnsi="Times New Roman"/>
          <w:sz w:val="24"/>
          <w:szCs w:val="24"/>
        </w:rPr>
        <w:t xml:space="preserve"> ielā 12, Dobelē, Dobeles novadā. </w:t>
      </w:r>
    </w:p>
    <w:p w:rsidR="00D53238" w:rsidRPr="00FE4139" w:rsidRDefault="00D53238" w:rsidP="00D53238">
      <w:pPr>
        <w:pStyle w:val="NormalWeb"/>
        <w:spacing w:before="0" w:beforeAutospacing="0" w:after="0" w:afterAutospacing="0"/>
        <w:jc w:val="both"/>
      </w:pPr>
      <w:r w:rsidRPr="00FE4139">
        <w:t>4.3. Apbūves tiesības līguma termiņš – 20 gadi.</w:t>
      </w:r>
    </w:p>
    <w:p w:rsidR="00D53238" w:rsidRPr="00FE4139" w:rsidRDefault="00D53238" w:rsidP="00D53238">
      <w:pPr>
        <w:pStyle w:val="NormalWeb"/>
        <w:spacing w:before="0" w:beforeAutospacing="0" w:after="0" w:afterAutospacing="0"/>
        <w:jc w:val="both"/>
      </w:pPr>
      <w:r w:rsidRPr="00FE4139">
        <w:t xml:space="preserve">4.4. Izsoles sākumcena – apbūves tiesības maksa gadā bez pievienotās vērtības nodokļa (turpmāk-Sākumcena) 300 </w:t>
      </w:r>
      <w:proofErr w:type="spellStart"/>
      <w:r w:rsidRPr="00FE4139">
        <w:rPr>
          <w:rStyle w:val="Emphasis"/>
        </w:rPr>
        <w:t>euro</w:t>
      </w:r>
      <w:proofErr w:type="spellEnd"/>
      <w:r w:rsidRPr="00FE4139">
        <w:t xml:space="preserve">. </w:t>
      </w:r>
    </w:p>
    <w:p w:rsidR="00D53238" w:rsidRDefault="00D53238" w:rsidP="00D53238">
      <w:pPr>
        <w:pStyle w:val="NormalWeb"/>
        <w:spacing w:before="0" w:beforeAutospacing="0" w:after="0" w:afterAutospacing="0"/>
        <w:jc w:val="both"/>
      </w:pPr>
      <w:r w:rsidRPr="00FE4139">
        <w:t xml:space="preserve">4.5. Izsoles solis - 100 </w:t>
      </w:r>
      <w:proofErr w:type="spellStart"/>
      <w:r w:rsidRPr="00FE4139">
        <w:rPr>
          <w:rStyle w:val="Emphasis"/>
        </w:rPr>
        <w:t>euro</w:t>
      </w:r>
      <w:proofErr w:type="spellEnd"/>
      <w:r w:rsidRPr="00FE4139">
        <w:t>.</w:t>
      </w:r>
    </w:p>
    <w:p w:rsidR="00D53238" w:rsidRPr="00FE4139" w:rsidRDefault="00D53238" w:rsidP="00D53238">
      <w:pPr>
        <w:pStyle w:val="NormalWeb"/>
        <w:spacing w:before="0" w:beforeAutospacing="0" w:after="0" w:afterAutospacing="0"/>
        <w:jc w:val="both"/>
      </w:pPr>
      <w:r>
        <w:t>4.6.</w:t>
      </w:r>
      <w:r w:rsidRPr="00FE4139">
        <w:t xml:space="preserve"> </w:t>
      </w:r>
      <w:r>
        <w:t xml:space="preserve">Dalības maksa – 50 </w:t>
      </w:r>
      <w:proofErr w:type="spellStart"/>
      <w:r w:rsidRPr="009756B8">
        <w:rPr>
          <w:i/>
        </w:rPr>
        <w:t>euro</w:t>
      </w:r>
      <w:proofErr w:type="spellEnd"/>
      <w:r w:rsidRPr="009756B8">
        <w:rPr>
          <w:i/>
        </w:rPr>
        <w:t>.</w:t>
      </w:r>
    </w:p>
    <w:p w:rsidR="00D53238" w:rsidRDefault="00D53238" w:rsidP="00D53238">
      <w:pPr>
        <w:pStyle w:val="NormalWeb"/>
        <w:spacing w:before="0" w:beforeAutospacing="0" w:after="0" w:afterAutospacing="0"/>
        <w:jc w:val="both"/>
      </w:pPr>
      <w:r>
        <w:t xml:space="preserve">4.7. Drošības nauda – 30 </w:t>
      </w:r>
      <w:proofErr w:type="spellStart"/>
      <w:r w:rsidRPr="009756B8">
        <w:rPr>
          <w:i/>
        </w:rPr>
        <w:t>euro</w:t>
      </w:r>
      <w:proofErr w:type="spellEnd"/>
      <w:r>
        <w:t>.</w:t>
      </w:r>
    </w:p>
    <w:p w:rsidR="00D53238" w:rsidRDefault="00D53238" w:rsidP="00D53238">
      <w:pPr>
        <w:pStyle w:val="NormalWeb"/>
        <w:spacing w:before="0" w:beforeAutospacing="0" w:after="0" w:afterAutospacing="0"/>
        <w:jc w:val="both"/>
      </w:pPr>
      <w:r w:rsidRPr="00FE4139">
        <w:t>4.</w:t>
      </w:r>
      <w:r>
        <w:t>8</w:t>
      </w:r>
      <w:r w:rsidRPr="00FE4139">
        <w:t xml:space="preserve">. </w:t>
      </w:r>
      <w:r>
        <w:t>Samaksas termiņš 2021.gada 29.jūnijs.</w:t>
      </w:r>
    </w:p>
    <w:p w:rsidR="00D53238" w:rsidRPr="00FE4139" w:rsidRDefault="00D53238" w:rsidP="00D53238">
      <w:pPr>
        <w:pStyle w:val="NormalWeb"/>
        <w:spacing w:before="0" w:beforeAutospacing="0" w:after="0" w:afterAutospacing="0"/>
        <w:jc w:val="both"/>
      </w:pPr>
      <w:r w:rsidRPr="00FE4139">
        <w:t>4.</w:t>
      </w:r>
      <w:r>
        <w:t>9</w:t>
      </w:r>
      <w:r w:rsidRPr="00FE4139">
        <w:t xml:space="preserve">. Pašvaldība publicē sludinājumu par Zemesgabala apbūves tiesības izsoli (turpmāk – sludinājums) vietējā laikrakstā “Zemgale” un Pašvaldības oficiālajā tīmekļvietnē </w:t>
      </w:r>
      <w:hyperlink r:id="rId17" w:history="1">
        <w:r w:rsidRPr="00FE4139">
          <w:rPr>
            <w:rStyle w:val="Hyperlink"/>
          </w:rPr>
          <w:t>www.dobele.lv</w:t>
        </w:r>
      </w:hyperlink>
      <w:r w:rsidRPr="00FE4139">
        <w:t xml:space="preserve">. </w:t>
      </w:r>
    </w:p>
    <w:p w:rsidR="00D53238" w:rsidRDefault="00D53238" w:rsidP="00D53238">
      <w:pPr>
        <w:spacing w:after="0" w:line="240" w:lineRule="auto"/>
        <w:jc w:val="center"/>
        <w:rPr>
          <w:rFonts w:ascii="Times New Roman" w:hAnsi="Times New Roman"/>
          <w:b/>
          <w:bCs/>
          <w:sz w:val="24"/>
          <w:szCs w:val="24"/>
        </w:rPr>
      </w:pPr>
    </w:p>
    <w:p w:rsidR="00D53238" w:rsidRPr="00FE4139" w:rsidRDefault="00D53238" w:rsidP="00D53238">
      <w:pPr>
        <w:spacing w:after="0" w:line="240" w:lineRule="auto"/>
        <w:jc w:val="center"/>
        <w:rPr>
          <w:rFonts w:ascii="Times New Roman" w:hAnsi="Times New Roman"/>
          <w:sz w:val="24"/>
          <w:szCs w:val="24"/>
        </w:rPr>
      </w:pPr>
      <w:r w:rsidRPr="00FE4139">
        <w:rPr>
          <w:rFonts w:ascii="Times New Roman" w:hAnsi="Times New Roman"/>
          <w:b/>
          <w:bCs/>
          <w:sz w:val="24"/>
          <w:szCs w:val="24"/>
        </w:rPr>
        <w:t>5.</w:t>
      </w:r>
      <w:r w:rsidRPr="00FE4139">
        <w:rPr>
          <w:rFonts w:ascii="Times New Roman" w:hAnsi="Times New Roman"/>
          <w:sz w:val="24"/>
          <w:szCs w:val="24"/>
        </w:rPr>
        <w:t xml:space="preserve"> </w:t>
      </w:r>
      <w:r w:rsidRPr="00FE4139">
        <w:rPr>
          <w:rFonts w:ascii="Times New Roman" w:hAnsi="Times New Roman"/>
          <w:b/>
          <w:bCs/>
          <w:sz w:val="24"/>
          <w:szCs w:val="24"/>
        </w:rPr>
        <w:t>Pieteikšanās termiņš</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 xml:space="preserve">Izsoles dalībnieks (turpmāk-Dalībnieks) uz Zemesgabala apbūves tiesības izsoli var pieteikties līdz </w:t>
      </w:r>
      <w:r w:rsidRPr="00FE4139">
        <w:rPr>
          <w:rFonts w:ascii="Times New Roman" w:hAnsi="Times New Roman"/>
          <w:b/>
          <w:bCs/>
          <w:sz w:val="24"/>
          <w:szCs w:val="24"/>
        </w:rPr>
        <w:t>2021.</w:t>
      </w:r>
      <w:r>
        <w:rPr>
          <w:rFonts w:ascii="Times New Roman" w:hAnsi="Times New Roman"/>
          <w:b/>
          <w:bCs/>
          <w:sz w:val="24"/>
          <w:szCs w:val="24"/>
        </w:rPr>
        <w:t> </w:t>
      </w:r>
      <w:r w:rsidRPr="00FE4139">
        <w:rPr>
          <w:rFonts w:ascii="Times New Roman" w:hAnsi="Times New Roman"/>
          <w:b/>
          <w:bCs/>
          <w:sz w:val="24"/>
          <w:szCs w:val="24"/>
        </w:rPr>
        <w:t>gada 14.</w:t>
      </w:r>
      <w:r>
        <w:rPr>
          <w:rFonts w:ascii="Times New Roman" w:hAnsi="Times New Roman"/>
          <w:b/>
          <w:bCs/>
          <w:sz w:val="24"/>
          <w:szCs w:val="24"/>
        </w:rPr>
        <w:t> </w:t>
      </w:r>
      <w:r w:rsidRPr="00FE4139">
        <w:rPr>
          <w:rFonts w:ascii="Times New Roman" w:hAnsi="Times New Roman"/>
          <w:b/>
          <w:bCs/>
          <w:sz w:val="24"/>
          <w:szCs w:val="24"/>
        </w:rPr>
        <w:t>jūnijam.</w:t>
      </w:r>
      <w:r w:rsidRPr="00FE4139">
        <w:rPr>
          <w:rFonts w:ascii="Times New Roman" w:hAnsi="Times New Roman"/>
          <w:sz w:val="24"/>
          <w:szCs w:val="24"/>
        </w:rPr>
        <w:t xml:space="preserve"> </w:t>
      </w:r>
    </w:p>
    <w:p w:rsidR="00D53238" w:rsidRDefault="00D53238" w:rsidP="00D53238">
      <w:pPr>
        <w:spacing w:after="0" w:line="240" w:lineRule="auto"/>
        <w:jc w:val="center"/>
        <w:rPr>
          <w:rFonts w:ascii="Times New Roman" w:hAnsi="Times New Roman"/>
          <w:b/>
          <w:bCs/>
          <w:sz w:val="24"/>
          <w:szCs w:val="24"/>
        </w:rPr>
      </w:pPr>
    </w:p>
    <w:p w:rsidR="00D53238" w:rsidRPr="00FE4139" w:rsidRDefault="00D53238" w:rsidP="00D53238">
      <w:pPr>
        <w:spacing w:after="0" w:line="240" w:lineRule="auto"/>
        <w:jc w:val="center"/>
        <w:rPr>
          <w:rFonts w:ascii="Times New Roman" w:hAnsi="Times New Roman"/>
          <w:sz w:val="24"/>
          <w:szCs w:val="24"/>
        </w:rPr>
      </w:pPr>
      <w:r w:rsidRPr="00FE4139">
        <w:rPr>
          <w:rFonts w:ascii="Times New Roman" w:hAnsi="Times New Roman"/>
          <w:b/>
          <w:bCs/>
          <w:sz w:val="24"/>
          <w:szCs w:val="24"/>
        </w:rPr>
        <w:lastRenderedPageBreak/>
        <w:t>6.</w:t>
      </w:r>
      <w:r w:rsidRPr="00FE4139">
        <w:rPr>
          <w:rFonts w:ascii="Times New Roman" w:hAnsi="Times New Roman"/>
          <w:sz w:val="24"/>
          <w:szCs w:val="24"/>
        </w:rPr>
        <w:t xml:space="preserve"> </w:t>
      </w:r>
      <w:r w:rsidRPr="00FE4139">
        <w:rPr>
          <w:rFonts w:ascii="Times New Roman" w:hAnsi="Times New Roman"/>
          <w:b/>
          <w:bCs/>
          <w:sz w:val="24"/>
          <w:szCs w:val="24"/>
        </w:rPr>
        <w:t>Izsoles rīkotājs</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 xml:space="preserve">Izsoli rīko Pašvaldības Nekustamo īpašumu iznomāšanas komisija (turpmāk-Komisija) </w:t>
      </w:r>
      <w:r w:rsidRPr="00FE4139">
        <w:rPr>
          <w:rFonts w:ascii="Times New Roman" w:hAnsi="Times New Roman"/>
          <w:b/>
          <w:bCs/>
          <w:sz w:val="24"/>
          <w:szCs w:val="24"/>
        </w:rPr>
        <w:t>2021.</w:t>
      </w:r>
      <w:r>
        <w:rPr>
          <w:rFonts w:ascii="Times New Roman" w:hAnsi="Times New Roman"/>
          <w:b/>
          <w:bCs/>
          <w:sz w:val="24"/>
          <w:szCs w:val="24"/>
        </w:rPr>
        <w:t> </w:t>
      </w:r>
      <w:r w:rsidRPr="00FE4139">
        <w:rPr>
          <w:rFonts w:ascii="Times New Roman" w:hAnsi="Times New Roman"/>
          <w:b/>
          <w:bCs/>
          <w:sz w:val="24"/>
          <w:szCs w:val="24"/>
        </w:rPr>
        <w:t>gada 16.</w:t>
      </w:r>
      <w:r>
        <w:rPr>
          <w:rFonts w:ascii="Times New Roman" w:hAnsi="Times New Roman"/>
          <w:b/>
          <w:bCs/>
          <w:sz w:val="24"/>
          <w:szCs w:val="24"/>
        </w:rPr>
        <w:t> </w:t>
      </w:r>
      <w:r w:rsidRPr="00FE4139">
        <w:rPr>
          <w:rFonts w:ascii="Times New Roman" w:hAnsi="Times New Roman"/>
          <w:b/>
          <w:bCs/>
          <w:sz w:val="24"/>
          <w:szCs w:val="24"/>
        </w:rPr>
        <w:t>jūnijā plkst.</w:t>
      </w:r>
      <w:r>
        <w:rPr>
          <w:rFonts w:ascii="Times New Roman" w:hAnsi="Times New Roman"/>
          <w:b/>
          <w:bCs/>
          <w:sz w:val="24"/>
          <w:szCs w:val="24"/>
        </w:rPr>
        <w:t> </w:t>
      </w:r>
      <w:r w:rsidRPr="00FE4139">
        <w:rPr>
          <w:rFonts w:ascii="Times New Roman" w:hAnsi="Times New Roman"/>
          <w:b/>
          <w:bCs/>
          <w:sz w:val="24"/>
          <w:szCs w:val="24"/>
        </w:rPr>
        <w:t>16.00</w:t>
      </w:r>
      <w:r w:rsidRPr="00FE4139">
        <w:rPr>
          <w:rFonts w:ascii="Times New Roman" w:hAnsi="Times New Roman"/>
          <w:sz w:val="24"/>
          <w:szCs w:val="24"/>
        </w:rPr>
        <w:t xml:space="preserve"> </w:t>
      </w:r>
      <w:r w:rsidRPr="00FE4139">
        <w:rPr>
          <w:rFonts w:ascii="Times New Roman" w:hAnsi="Times New Roman"/>
          <w:sz w:val="24"/>
          <w:szCs w:val="24"/>
          <w:lang w:eastAsia="ar-SA"/>
        </w:rPr>
        <w:t>Brīvības ielā 15, Dobelē, Dobeles novadā lielajā zālē 3.</w:t>
      </w:r>
      <w:r>
        <w:rPr>
          <w:rFonts w:ascii="Times New Roman" w:hAnsi="Times New Roman"/>
          <w:sz w:val="24"/>
          <w:szCs w:val="24"/>
          <w:lang w:eastAsia="ar-SA"/>
        </w:rPr>
        <w:t> </w:t>
      </w:r>
      <w:r w:rsidRPr="00FE4139">
        <w:rPr>
          <w:rFonts w:ascii="Times New Roman" w:hAnsi="Times New Roman"/>
          <w:sz w:val="24"/>
          <w:szCs w:val="24"/>
          <w:lang w:eastAsia="ar-SA"/>
        </w:rPr>
        <w:t xml:space="preserve">stāvā. </w:t>
      </w:r>
    </w:p>
    <w:p w:rsidR="00D53238" w:rsidRDefault="00D53238" w:rsidP="00D53238">
      <w:pPr>
        <w:pStyle w:val="NormalWeb"/>
        <w:spacing w:before="0" w:beforeAutospacing="0" w:after="0" w:afterAutospacing="0"/>
        <w:jc w:val="center"/>
        <w:rPr>
          <w:rStyle w:val="Strong"/>
        </w:rPr>
      </w:pPr>
    </w:p>
    <w:p w:rsidR="00D53238" w:rsidRPr="00FE4139" w:rsidRDefault="00D53238" w:rsidP="00D53238">
      <w:pPr>
        <w:pStyle w:val="NormalWeb"/>
        <w:spacing w:before="0" w:beforeAutospacing="0" w:after="0" w:afterAutospacing="0"/>
        <w:jc w:val="center"/>
      </w:pPr>
      <w:r w:rsidRPr="00FE4139">
        <w:rPr>
          <w:rStyle w:val="Strong"/>
        </w:rPr>
        <w:t>7.</w:t>
      </w:r>
      <w:r w:rsidRPr="00FE4139">
        <w:t xml:space="preserve"> </w:t>
      </w:r>
      <w:r w:rsidRPr="00FE4139">
        <w:rPr>
          <w:b/>
          <w:bCs/>
        </w:rPr>
        <w:t>Dalībnieku pieteikšanās kārtība</w:t>
      </w:r>
    </w:p>
    <w:p w:rsidR="00D53238" w:rsidRPr="00FE4139" w:rsidRDefault="00D53238" w:rsidP="00D53238">
      <w:pPr>
        <w:pStyle w:val="NoSpacing"/>
        <w:jc w:val="both"/>
      </w:pPr>
      <w:r w:rsidRPr="00FE4139">
        <w:t xml:space="preserve">7.1. Dalībnieks ar elektroniski drošu parakstu, personīgi vai pa pastu Brīvības iela 15, Dobele, Dobeles novads, LV-3701 vai </w:t>
      </w:r>
      <w:hyperlink r:id="rId18" w:history="1">
        <w:r w:rsidRPr="00FE4139">
          <w:rPr>
            <w:rStyle w:val="Hyperlink"/>
          </w:rPr>
          <w:t>www.apic@dobele.lv</w:t>
        </w:r>
      </w:hyperlink>
      <w:r w:rsidRPr="00FE4139">
        <w:t xml:space="preserve"> (tālrunis 63707249) iesniedz pieteikumu un maksājumu dokumentus par samaksāto dalības maksu un drošības naudu, ieskaitot to Pašvaldības norēķinu kontā LV94UNLA0050014267180 vai LV28HABA0001402050427.</w:t>
      </w:r>
    </w:p>
    <w:p w:rsidR="00D53238" w:rsidRPr="00FE4139" w:rsidRDefault="00D53238" w:rsidP="00D53238">
      <w:pPr>
        <w:pStyle w:val="NormalWeb"/>
        <w:spacing w:before="0" w:beforeAutospacing="0" w:after="0" w:afterAutospacing="0"/>
        <w:jc w:val="both"/>
      </w:pPr>
      <w:r w:rsidRPr="00FE4139">
        <w:t xml:space="preserve">7.2. Dalībniekam ir tiesības iepazīties ar Pašvaldības rīcībā esošiem Zemesgabala dokumentiem, kuri raksturo tā tehniskos rādītājus, kā arī saņemt nepieciešamo informāciju par Zemesgabalu. </w:t>
      </w:r>
    </w:p>
    <w:p w:rsidR="00D53238" w:rsidRDefault="00D53238" w:rsidP="00D53238">
      <w:pPr>
        <w:spacing w:after="0" w:line="240" w:lineRule="auto"/>
        <w:jc w:val="center"/>
        <w:rPr>
          <w:rFonts w:ascii="Times New Roman" w:hAnsi="Times New Roman"/>
          <w:b/>
          <w:bCs/>
          <w:sz w:val="24"/>
          <w:szCs w:val="24"/>
        </w:rPr>
      </w:pPr>
    </w:p>
    <w:p w:rsidR="00D53238" w:rsidRPr="00FE4139" w:rsidRDefault="00D53238" w:rsidP="00D53238">
      <w:pPr>
        <w:spacing w:after="0" w:line="240" w:lineRule="auto"/>
        <w:jc w:val="center"/>
        <w:rPr>
          <w:rFonts w:ascii="Times New Roman" w:hAnsi="Times New Roman"/>
          <w:sz w:val="24"/>
          <w:szCs w:val="24"/>
        </w:rPr>
      </w:pPr>
      <w:r w:rsidRPr="00FE4139">
        <w:rPr>
          <w:rFonts w:ascii="Times New Roman" w:hAnsi="Times New Roman"/>
          <w:b/>
          <w:bCs/>
          <w:sz w:val="24"/>
          <w:szCs w:val="24"/>
        </w:rPr>
        <w:t>8. Izsoles kārtība</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 xml:space="preserve">8.1. Izsole notiek, ja uz izsoli ieradies viens izsoles Dalībnieks. </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 xml:space="preserve">8.2. Ja uz izsoli reģistrējies tikai viens Dalībnieks, izsoli atzīst par notikušu un Zemesgabala apbūves tiesību piešķir vienīgajam Dalībniekam par izsoles sākumcenu, kas ir paaugstināta par vienu izsoles soli. </w:t>
      </w:r>
    </w:p>
    <w:p w:rsidR="00D53238" w:rsidRPr="00FE4139" w:rsidRDefault="00D53238" w:rsidP="00D53238">
      <w:pPr>
        <w:suppressAutoHyphens/>
        <w:spacing w:after="0" w:line="240" w:lineRule="auto"/>
        <w:jc w:val="both"/>
        <w:rPr>
          <w:rFonts w:ascii="Times New Roman" w:hAnsi="Times New Roman"/>
          <w:sz w:val="24"/>
          <w:szCs w:val="24"/>
        </w:rPr>
      </w:pPr>
      <w:r w:rsidRPr="00FE4139">
        <w:rPr>
          <w:rFonts w:ascii="Times New Roman" w:hAnsi="Times New Roman"/>
          <w:sz w:val="24"/>
          <w:szCs w:val="24"/>
        </w:rPr>
        <w:t xml:space="preserve">8.3. Dalībnieks, kas ieguvis apbūves tiesību, </w:t>
      </w:r>
      <w:r>
        <w:rPr>
          <w:rFonts w:ascii="Times New Roman" w:hAnsi="Times New Roman"/>
          <w:sz w:val="24"/>
          <w:szCs w:val="24"/>
        </w:rPr>
        <w:t>3</w:t>
      </w:r>
      <w:r w:rsidRPr="00FE4139">
        <w:rPr>
          <w:rFonts w:ascii="Times New Roman" w:hAnsi="Times New Roman"/>
          <w:sz w:val="24"/>
          <w:szCs w:val="24"/>
        </w:rPr>
        <w:t xml:space="preserve"> dienu laikā pēc izsoles samaksā 10% no nosolītās maksas, kā arī papildus vienreizēju maksājumu 157.30 (viens simts piecdesmit septiņi </w:t>
      </w:r>
      <w:proofErr w:type="spellStart"/>
      <w:r w:rsidRPr="00FE4139">
        <w:rPr>
          <w:rFonts w:ascii="Times New Roman" w:hAnsi="Times New Roman"/>
          <w:i/>
          <w:iCs/>
          <w:sz w:val="24"/>
          <w:szCs w:val="24"/>
        </w:rPr>
        <w:t>euro</w:t>
      </w:r>
      <w:proofErr w:type="spellEnd"/>
      <w:r w:rsidRPr="00FE4139">
        <w:rPr>
          <w:rFonts w:ascii="Times New Roman" w:hAnsi="Times New Roman"/>
          <w:sz w:val="24"/>
          <w:szCs w:val="24"/>
        </w:rPr>
        <w:t xml:space="preserve"> un 30 centi) par Zemesgabala novērtējumu.</w:t>
      </w:r>
    </w:p>
    <w:p w:rsidR="00D53238" w:rsidRPr="00FE4139" w:rsidRDefault="00D53238" w:rsidP="00D53238">
      <w:pPr>
        <w:suppressAutoHyphens/>
        <w:spacing w:after="0" w:line="240" w:lineRule="auto"/>
        <w:jc w:val="both"/>
        <w:rPr>
          <w:rFonts w:ascii="Times New Roman" w:hAnsi="Times New Roman"/>
          <w:sz w:val="24"/>
          <w:szCs w:val="24"/>
        </w:rPr>
      </w:pPr>
      <w:r w:rsidRPr="00FE4139">
        <w:rPr>
          <w:rFonts w:ascii="Times New Roman" w:hAnsi="Times New Roman"/>
          <w:sz w:val="24"/>
          <w:szCs w:val="24"/>
        </w:rPr>
        <w:t>8.4. Samaksātā drošības nauda un avansa maksājums tiek ieskaitīti maksā par apbūves tiesību.</w:t>
      </w:r>
    </w:p>
    <w:p w:rsidR="00D53238" w:rsidRDefault="00D53238" w:rsidP="00D53238">
      <w:pPr>
        <w:spacing w:after="0" w:line="240" w:lineRule="auto"/>
        <w:jc w:val="center"/>
        <w:rPr>
          <w:rFonts w:ascii="Times New Roman" w:hAnsi="Times New Roman"/>
          <w:b/>
          <w:bCs/>
          <w:sz w:val="24"/>
          <w:szCs w:val="24"/>
        </w:rPr>
      </w:pPr>
    </w:p>
    <w:p w:rsidR="00D53238" w:rsidRPr="00FE4139" w:rsidRDefault="00D53238" w:rsidP="00D53238">
      <w:pPr>
        <w:spacing w:after="0" w:line="240" w:lineRule="auto"/>
        <w:jc w:val="center"/>
        <w:rPr>
          <w:rFonts w:ascii="Times New Roman" w:hAnsi="Times New Roman"/>
          <w:sz w:val="24"/>
          <w:szCs w:val="24"/>
        </w:rPr>
      </w:pPr>
      <w:r w:rsidRPr="00FE4139">
        <w:rPr>
          <w:rFonts w:ascii="Times New Roman" w:hAnsi="Times New Roman"/>
          <w:b/>
          <w:bCs/>
          <w:sz w:val="24"/>
          <w:szCs w:val="24"/>
        </w:rPr>
        <w:t>9. Izsoles rezultātu apstiprināšana un līguma par apbūves tiesības piešķiršanu slēgšana</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9.1. Dobeles novada dome kārtējā domes sēdē apstiprina izsoles rezultātus.</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9.2. Viena mēneša laikā pēc izsoles rezultātu apstiprināšanas izsoles Dalībnieks paraksta līgums par apbūves tiesības piešķiršanu.</w:t>
      </w:r>
    </w:p>
    <w:p w:rsidR="00D53238" w:rsidRPr="00FE4139" w:rsidRDefault="00D53238" w:rsidP="00D53238">
      <w:pPr>
        <w:spacing w:after="0" w:line="240" w:lineRule="auto"/>
        <w:jc w:val="both"/>
        <w:rPr>
          <w:rFonts w:ascii="Times New Roman" w:hAnsi="Times New Roman"/>
          <w:sz w:val="24"/>
          <w:szCs w:val="24"/>
        </w:rPr>
      </w:pPr>
      <w:r w:rsidRPr="00FE4139">
        <w:rPr>
          <w:rFonts w:ascii="Times New Roman" w:hAnsi="Times New Roman"/>
          <w:sz w:val="24"/>
          <w:szCs w:val="24"/>
        </w:rPr>
        <w:t>9.3. Ja izsoles Dalībnieks līgumu neparaksta, tad samaksātā nauda atgriezta netiek</w:t>
      </w:r>
      <w:r>
        <w:rPr>
          <w:rFonts w:ascii="Times New Roman" w:hAnsi="Times New Roman"/>
          <w:sz w:val="24"/>
          <w:szCs w:val="24"/>
        </w:rPr>
        <w:t>.</w:t>
      </w:r>
    </w:p>
    <w:p w:rsidR="001A080F" w:rsidRDefault="001A080F" w:rsidP="001A080F">
      <w:pPr>
        <w:spacing w:after="0" w:line="240" w:lineRule="auto"/>
        <w:jc w:val="both"/>
        <w:rPr>
          <w:rFonts w:ascii="Times New Roman" w:hAnsi="Times New Roman"/>
          <w:sz w:val="24"/>
          <w:szCs w:val="24"/>
        </w:rPr>
      </w:pPr>
    </w:p>
    <w:p w:rsidR="001A080F" w:rsidRDefault="001A080F" w:rsidP="001A080F">
      <w:pPr>
        <w:spacing w:after="0" w:line="240" w:lineRule="auto"/>
        <w:jc w:val="both"/>
        <w:rPr>
          <w:rFonts w:ascii="Times New Roman" w:hAnsi="Times New Roman"/>
          <w:sz w:val="24"/>
          <w:szCs w:val="24"/>
        </w:rPr>
      </w:pPr>
    </w:p>
    <w:p w:rsidR="001A080F" w:rsidRPr="00FE4139" w:rsidRDefault="001A080F" w:rsidP="001A080F">
      <w:pPr>
        <w:spacing w:after="0" w:line="240" w:lineRule="auto"/>
        <w:jc w:val="both"/>
        <w:rPr>
          <w:rFonts w:ascii="Times New Roman" w:hAnsi="Times New Roman"/>
          <w:sz w:val="24"/>
          <w:szCs w:val="24"/>
        </w:rPr>
      </w:pPr>
    </w:p>
    <w:p w:rsidR="001A080F" w:rsidRDefault="001A080F" w:rsidP="001A080F">
      <w:pPr>
        <w:spacing w:after="0" w:line="240" w:lineRule="auto"/>
        <w:jc w:val="both"/>
        <w:rPr>
          <w:rFonts w:ascii="Times New Roman" w:hAnsi="Times New Roman"/>
          <w:sz w:val="24"/>
          <w:szCs w:val="24"/>
        </w:rPr>
      </w:pPr>
      <w:r w:rsidRPr="00FE4139">
        <w:rPr>
          <w:rFonts w:ascii="Times New Roman" w:hAnsi="Times New Roman"/>
          <w:sz w:val="24"/>
          <w:szCs w:val="24"/>
        </w:rPr>
        <w:t>Domes priekšsēdētājs</w:t>
      </w:r>
      <w:r w:rsidRPr="00FE4139">
        <w:rPr>
          <w:rFonts w:ascii="Times New Roman" w:hAnsi="Times New Roman"/>
          <w:sz w:val="24"/>
          <w:szCs w:val="24"/>
        </w:rPr>
        <w:tab/>
      </w:r>
      <w:r w:rsidRPr="00FE4139">
        <w:rPr>
          <w:rFonts w:ascii="Times New Roman" w:hAnsi="Times New Roman"/>
          <w:sz w:val="24"/>
          <w:szCs w:val="24"/>
        </w:rPr>
        <w:tab/>
      </w:r>
      <w:r w:rsidRPr="00FE4139">
        <w:rPr>
          <w:rFonts w:ascii="Times New Roman" w:hAnsi="Times New Roman"/>
          <w:sz w:val="24"/>
          <w:szCs w:val="24"/>
        </w:rPr>
        <w:tab/>
      </w:r>
      <w:r w:rsidRPr="00FE4139">
        <w:rPr>
          <w:rFonts w:ascii="Times New Roman" w:hAnsi="Times New Roman"/>
          <w:sz w:val="24"/>
          <w:szCs w:val="24"/>
        </w:rPr>
        <w:tab/>
      </w:r>
      <w:r w:rsidRPr="00FE4139">
        <w:rPr>
          <w:rFonts w:ascii="Times New Roman" w:hAnsi="Times New Roman"/>
          <w:sz w:val="24"/>
          <w:szCs w:val="24"/>
        </w:rPr>
        <w:tab/>
      </w:r>
      <w:r w:rsidRPr="00FE4139">
        <w:rPr>
          <w:rFonts w:ascii="Times New Roman" w:hAnsi="Times New Roman"/>
          <w:sz w:val="24"/>
          <w:szCs w:val="24"/>
        </w:rPr>
        <w:tab/>
      </w:r>
      <w:r w:rsidRPr="00FE4139">
        <w:rPr>
          <w:rFonts w:ascii="Times New Roman" w:hAnsi="Times New Roman"/>
          <w:sz w:val="24"/>
          <w:szCs w:val="24"/>
        </w:rPr>
        <w:tab/>
      </w:r>
      <w:r w:rsidRPr="00FE4139">
        <w:rPr>
          <w:rFonts w:ascii="Times New Roman" w:hAnsi="Times New Roman"/>
          <w:sz w:val="24"/>
          <w:szCs w:val="24"/>
        </w:rPr>
        <w:tab/>
      </w:r>
      <w:proofErr w:type="spellStart"/>
      <w:r w:rsidRPr="00FE4139">
        <w:rPr>
          <w:rFonts w:ascii="Times New Roman" w:hAnsi="Times New Roman"/>
          <w:sz w:val="24"/>
          <w:szCs w:val="24"/>
        </w:rPr>
        <w:t>A.Spridzāns</w:t>
      </w:r>
      <w:proofErr w:type="spellEnd"/>
      <w:r>
        <w:rPr>
          <w:rFonts w:ascii="Times New Roman" w:hAnsi="Times New Roman"/>
          <w:sz w:val="24"/>
          <w:szCs w:val="24"/>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5BCF8874" wp14:editId="43B2BEF4">
            <wp:extent cx="676910" cy="753745"/>
            <wp:effectExtent l="0" t="0" r="889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9"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w:t>
      </w:r>
      <w:r w:rsidR="0090183F">
        <w:rPr>
          <w:rFonts w:ascii="Times New Roman" w:hAnsi="Times New Roman"/>
          <w:b/>
          <w:sz w:val="24"/>
          <w:szCs w:val="24"/>
          <w:lang w:eastAsia="ar-SA"/>
        </w:rPr>
        <w:t>5</w:t>
      </w:r>
      <w:r>
        <w:rPr>
          <w:rFonts w:ascii="Times New Roman" w:hAnsi="Times New Roman"/>
          <w:b/>
          <w:sz w:val="24"/>
          <w:szCs w:val="24"/>
          <w:lang w:eastAsia="ar-SA"/>
        </w:rPr>
        <w:t>/7</w:t>
      </w:r>
    </w:p>
    <w:p w:rsidR="001A080F" w:rsidRPr="00996C13" w:rsidRDefault="001A080F" w:rsidP="001A080F">
      <w:pPr>
        <w:spacing w:after="0" w:line="240" w:lineRule="auto"/>
        <w:rPr>
          <w:rFonts w:ascii="Times New Roman" w:eastAsia="Times New Roman" w:hAnsi="Times New Roman"/>
          <w:sz w:val="24"/>
          <w:szCs w:val="24"/>
          <w:lang w:eastAsia="lv-LV"/>
        </w:rPr>
      </w:pPr>
    </w:p>
    <w:p w:rsidR="001A080F" w:rsidRPr="0065122A" w:rsidRDefault="001A080F" w:rsidP="001A080F">
      <w:pPr>
        <w:ind w:left="-227" w:right="-680"/>
        <w:jc w:val="center"/>
        <w:rPr>
          <w:rFonts w:ascii="Times New Roman" w:hAnsi="Times New Roman"/>
          <w:b/>
          <w:sz w:val="24"/>
          <w:szCs w:val="24"/>
          <w:u w:val="single"/>
        </w:rPr>
      </w:pPr>
      <w:r w:rsidRPr="0065122A">
        <w:rPr>
          <w:rFonts w:ascii="Times New Roman" w:hAnsi="Times New Roman"/>
          <w:b/>
          <w:sz w:val="24"/>
          <w:szCs w:val="24"/>
          <w:u w:val="single"/>
        </w:rPr>
        <w:t>Par apbūvētas zemes Lauku ielā 25 Dobelē, Dobeles novadā nomu</w:t>
      </w:r>
    </w:p>
    <w:p w:rsidR="001A080F" w:rsidRDefault="001A080F" w:rsidP="001A080F">
      <w:pPr>
        <w:ind w:right="26" w:firstLine="720"/>
        <w:jc w:val="both"/>
        <w:rPr>
          <w:rFonts w:ascii="Times New Roman" w:hAnsi="Times New Roman"/>
          <w:sz w:val="24"/>
          <w:szCs w:val="24"/>
        </w:rPr>
      </w:pPr>
    </w:p>
    <w:p w:rsidR="001A080F" w:rsidRPr="003D4A9F" w:rsidRDefault="001A080F" w:rsidP="001A080F">
      <w:pPr>
        <w:spacing w:after="0"/>
        <w:ind w:right="43" w:firstLine="720"/>
        <w:jc w:val="both"/>
        <w:rPr>
          <w:rFonts w:ascii="Times New Roman" w:hAnsi="Times New Roman"/>
          <w:color w:val="000000"/>
          <w:sz w:val="24"/>
          <w:szCs w:val="24"/>
          <w:shd w:val="clear" w:color="auto" w:fill="FFFFFF"/>
        </w:rPr>
      </w:pPr>
      <w:r w:rsidRPr="003D4A9F">
        <w:rPr>
          <w:rFonts w:ascii="Times New Roman" w:hAnsi="Times New Roman"/>
          <w:sz w:val="24"/>
          <w:szCs w:val="24"/>
        </w:rPr>
        <w:t xml:space="preserve">Dobeles novada dome ir izskatījusi </w:t>
      </w:r>
      <w:r w:rsidRPr="003D4A9F">
        <w:rPr>
          <w:rFonts w:ascii="Times New Roman" w:hAnsi="Times New Roman"/>
          <w:sz w:val="24"/>
          <w:szCs w:val="24"/>
          <w:lang w:eastAsia="ar-SA"/>
        </w:rPr>
        <w:t xml:space="preserve">2021. gada 9. aprīlī </w:t>
      </w:r>
      <w:r w:rsidRPr="003D4A9F">
        <w:rPr>
          <w:rFonts w:ascii="Times New Roman" w:hAnsi="Times New Roman"/>
          <w:sz w:val="24"/>
          <w:szCs w:val="24"/>
        </w:rPr>
        <w:t xml:space="preserve">Dobeles novada pašvaldībā saņemto </w:t>
      </w:r>
      <w:bookmarkStart w:id="5" w:name="_Hlk71873805"/>
      <w:r w:rsidRPr="003D4A9F">
        <w:rPr>
          <w:rFonts w:ascii="Times New Roman" w:hAnsi="Times New Roman"/>
          <w:sz w:val="24"/>
          <w:szCs w:val="24"/>
        </w:rPr>
        <w:t>sabiedrības ar ierobežotu atbildību “BL Noma”</w:t>
      </w:r>
      <w:bookmarkEnd w:id="5"/>
      <w:r w:rsidRPr="003D4A9F">
        <w:rPr>
          <w:rFonts w:ascii="Times New Roman" w:hAnsi="Times New Roman"/>
          <w:sz w:val="24"/>
          <w:szCs w:val="24"/>
        </w:rPr>
        <w:t>, reģistrācijas Nr.</w:t>
      </w:r>
      <w:r>
        <w:rPr>
          <w:rFonts w:ascii="Times New Roman" w:hAnsi="Times New Roman"/>
          <w:sz w:val="24"/>
          <w:szCs w:val="24"/>
        </w:rPr>
        <w:t> </w:t>
      </w:r>
      <w:r w:rsidRPr="003D4A9F">
        <w:rPr>
          <w:rFonts w:ascii="Times New Roman" w:hAnsi="Times New Roman"/>
          <w:sz w:val="24"/>
          <w:szCs w:val="24"/>
        </w:rPr>
        <w:t>48</w:t>
      </w:r>
      <w:r w:rsidR="00EE0F5A">
        <w:rPr>
          <w:rFonts w:ascii="Times New Roman" w:hAnsi="Times New Roman"/>
          <w:sz w:val="24"/>
          <w:szCs w:val="24"/>
        </w:rPr>
        <w:t>5</w:t>
      </w:r>
      <w:r w:rsidRPr="003D4A9F">
        <w:rPr>
          <w:rFonts w:ascii="Times New Roman" w:hAnsi="Times New Roman"/>
          <w:sz w:val="24"/>
          <w:szCs w:val="24"/>
        </w:rPr>
        <w:t>03021780, juridiskā adrese</w:t>
      </w:r>
      <w:r>
        <w:rPr>
          <w:rFonts w:ascii="Times New Roman" w:hAnsi="Times New Roman"/>
          <w:sz w:val="24"/>
          <w:szCs w:val="24"/>
        </w:rPr>
        <w:t>:</w:t>
      </w:r>
      <w:r w:rsidRPr="003D4A9F">
        <w:rPr>
          <w:rFonts w:ascii="Times New Roman" w:hAnsi="Times New Roman"/>
          <w:sz w:val="24"/>
          <w:szCs w:val="24"/>
        </w:rPr>
        <w:t xml:space="preserve"> Lauku iela 25, Dobele, Dobeles nov., iesniegumu par apbūvēta zemesgabala Lauku ielā 25, Dobelē, Dobeles novadā (turpmāk zemesgabals </w:t>
      </w:r>
      <w:bookmarkStart w:id="6" w:name="_Hlk71874486"/>
      <w:r w:rsidRPr="003D4A9F">
        <w:rPr>
          <w:rFonts w:ascii="Times New Roman" w:hAnsi="Times New Roman"/>
          <w:sz w:val="24"/>
          <w:szCs w:val="24"/>
        </w:rPr>
        <w:t>Lauku ielā 25</w:t>
      </w:r>
      <w:bookmarkEnd w:id="6"/>
      <w:r w:rsidRPr="003D4A9F">
        <w:rPr>
          <w:rFonts w:ascii="Times New Roman" w:hAnsi="Times New Roman"/>
          <w:sz w:val="24"/>
          <w:szCs w:val="24"/>
        </w:rPr>
        <w:t>) nomas līguma termiņa pagarināšanu.</w:t>
      </w:r>
    </w:p>
    <w:p w:rsidR="001A080F" w:rsidRPr="003D4A9F" w:rsidRDefault="001A080F" w:rsidP="001A080F">
      <w:pPr>
        <w:spacing w:after="0"/>
        <w:ind w:right="43" w:firstLine="720"/>
        <w:jc w:val="both"/>
        <w:rPr>
          <w:rFonts w:ascii="Times New Roman" w:hAnsi="Times New Roman"/>
          <w:sz w:val="24"/>
          <w:szCs w:val="24"/>
        </w:rPr>
      </w:pPr>
      <w:r w:rsidRPr="003D4A9F">
        <w:rPr>
          <w:rFonts w:ascii="Times New Roman" w:hAnsi="Times New Roman"/>
          <w:sz w:val="24"/>
          <w:szCs w:val="24"/>
        </w:rPr>
        <w:t>Īpašuma tiesības uz zemesgabalu Lauku ielā 25 reģistrētas Zemgales rajona tiesas zemesgrāmatu nodaļā Dobeles pilsētas nodalījumā Nr. 100000168676 Dobeles novada pašvaldībai (turpmāk - Pašvaldība).</w:t>
      </w:r>
    </w:p>
    <w:p w:rsidR="001A080F" w:rsidRPr="003D4A9F" w:rsidRDefault="001A080F" w:rsidP="001A080F">
      <w:pPr>
        <w:spacing w:after="0"/>
        <w:ind w:right="43" w:firstLine="720"/>
        <w:jc w:val="both"/>
        <w:rPr>
          <w:rFonts w:ascii="Times New Roman" w:hAnsi="Times New Roman"/>
          <w:sz w:val="24"/>
          <w:szCs w:val="24"/>
        </w:rPr>
      </w:pPr>
      <w:r w:rsidRPr="003D4A9F">
        <w:rPr>
          <w:rFonts w:ascii="Times New Roman" w:hAnsi="Times New Roman"/>
          <w:sz w:val="24"/>
          <w:szCs w:val="24"/>
        </w:rPr>
        <w:t xml:space="preserve">Uz zemesgabala Lauku ielā 25 atrodas rūpnieciskās ražošanas ēka, kadastra </w:t>
      </w:r>
      <w:r w:rsidR="00D45E8E">
        <w:rPr>
          <w:rFonts w:ascii="Times New Roman" w:hAnsi="Times New Roman"/>
          <w:sz w:val="24"/>
          <w:szCs w:val="24"/>
        </w:rPr>
        <w:t xml:space="preserve">apzīmējums </w:t>
      </w:r>
      <w:r w:rsidRPr="003D4A9F">
        <w:rPr>
          <w:rFonts w:ascii="Times New Roman" w:hAnsi="Times New Roman"/>
          <w:sz w:val="24"/>
          <w:szCs w:val="24"/>
        </w:rPr>
        <w:t>46010044408001, kura reģistrēta Zemgales rajona tiesas Dobeles pilsētas zemesgrāmatā, nodalījuma Nr. 100000380270, uz sabiedrības ar ierobežotu atbildību “BL Noma” vārda.</w:t>
      </w:r>
    </w:p>
    <w:p w:rsidR="001A080F" w:rsidRPr="003D4A9F" w:rsidRDefault="001A080F" w:rsidP="001A080F">
      <w:pPr>
        <w:spacing w:after="0"/>
        <w:ind w:right="43" w:firstLine="720"/>
        <w:jc w:val="both"/>
        <w:rPr>
          <w:rFonts w:ascii="Times New Roman" w:hAnsi="Times New Roman"/>
          <w:sz w:val="24"/>
          <w:szCs w:val="24"/>
        </w:rPr>
      </w:pPr>
      <w:r w:rsidRPr="003D4A9F">
        <w:rPr>
          <w:rFonts w:ascii="Times New Roman" w:hAnsi="Times New Roman"/>
          <w:sz w:val="24"/>
          <w:szCs w:val="24"/>
        </w:rPr>
        <w:t>Saskaņā ar Dobeles novada domes lēmumu 2011.</w:t>
      </w:r>
      <w:r>
        <w:rPr>
          <w:rFonts w:ascii="Times New Roman" w:hAnsi="Times New Roman"/>
          <w:sz w:val="24"/>
          <w:szCs w:val="24"/>
        </w:rPr>
        <w:t> </w:t>
      </w:r>
      <w:r w:rsidRPr="003D4A9F">
        <w:rPr>
          <w:rFonts w:ascii="Times New Roman" w:hAnsi="Times New Roman"/>
          <w:sz w:val="24"/>
          <w:szCs w:val="24"/>
        </w:rPr>
        <w:t>gada 1.</w:t>
      </w:r>
      <w:r>
        <w:rPr>
          <w:rFonts w:ascii="Times New Roman" w:hAnsi="Times New Roman"/>
          <w:sz w:val="24"/>
          <w:szCs w:val="24"/>
        </w:rPr>
        <w:t> </w:t>
      </w:r>
      <w:r w:rsidRPr="003D4A9F">
        <w:rPr>
          <w:rFonts w:ascii="Times New Roman" w:hAnsi="Times New Roman"/>
          <w:sz w:val="24"/>
          <w:szCs w:val="24"/>
        </w:rPr>
        <w:t>jūlijā Pašvaldība noslēdza zemes nomas līgumu ar akciju sabiedrību “</w:t>
      </w:r>
      <w:proofErr w:type="spellStart"/>
      <w:r w:rsidRPr="003D4A9F">
        <w:rPr>
          <w:rFonts w:ascii="Times New Roman" w:hAnsi="Times New Roman"/>
          <w:sz w:val="24"/>
          <w:szCs w:val="24"/>
        </w:rPr>
        <w:t>DnB</w:t>
      </w:r>
      <w:proofErr w:type="spellEnd"/>
      <w:r w:rsidRPr="003D4A9F">
        <w:rPr>
          <w:rFonts w:ascii="Times New Roman" w:hAnsi="Times New Roman"/>
          <w:sz w:val="24"/>
          <w:szCs w:val="24"/>
        </w:rPr>
        <w:t xml:space="preserve"> NORD Banka”, kurai piederēja ēka, kas atrodas uz  zemesgabala Lauku ielā 25. Atbilstoši līguma nosacījumiem, mainoties ēkas īpašniekam 2013.</w:t>
      </w:r>
      <w:r>
        <w:rPr>
          <w:rFonts w:ascii="Times New Roman" w:hAnsi="Times New Roman"/>
          <w:sz w:val="24"/>
          <w:szCs w:val="24"/>
        </w:rPr>
        <w:t> </w:t>
      </w:r>
      <w:r w:rsidRPr="003D4A9F">
        <w:rPr>
          <w:rFonts w:ascii="Times New Roman" w:hAnsi="Times New Roman"/>
          <w:sz w:val="24"/>
          <w:szCs w:val="24"/>
        </w:rPr>
        <w:t>gadā, minētais zemes nomas līgums tika pārjaunots un nomas tiesības ieguva sabiedrība ar ierobežotu atbildību “BL Noma”. Līguma darbības termiņš beidzas 2021.</w:t>
      </w:r>
      <w:r>
        <w:rPr>
          <w:rFonts w:ascii="Times New Roman" w:hAnsi="Times New Roman"/>
          <w:sz w:val="24"/>
          <w:szCs w:val="24"/>
        </w:rPr>
        <w:t> </w:t>
      </w:r>
      <w:r w:rsidRPr="003D4A9F">
        <w:rPr>
          <w:rFonts w:ascii="Times New Roman" w:hAnsi="Times New Roman"/>
          <w:sz w:val="24"/>
          <w:szCs w:val="24"/>
        </w:rPr>
        <w:t>gada 2.</w:t>
      </w:r>
      <w:r>
        <w:rPr>
          <w:rFonts w:ascii="Times New Roman" w:hAnsi="Times New Roman"/>
          <w:sz w:val="24"/>
          <w:szCs w:val="24"/>
        </w:rPr>
        <w:t> </w:t>
      </w:r>
      <w:r w:rsidRPr="003D4A9F">
        <w:rPr>
          <w:rFonts w:ascii="Times New Roman" w:hAnsi="Times New Roman"/>
          <w:sz w:val="24"/>
          <w:szCs w:val="24"/>
        </w:rPr>
        <w:t>jūlijā.</w:t>
      </w:r>
    </w:p>
    <w:p w:rsidR="001A080F" w:rsidRPr="003D4A9F" w:rsidRDefault="001A080F" w:rsidP="001A080F">
      <w:pPr>
        <w:spacing w:after="120"/>
        <w:ind w:right="43" w:firstLine="720"/>
        <w:jc w:val="both"/>
        <w:rPr>
          <w:rFonts w:ascii="Times New Roman" w:hAnsi="Times New Roman"/>
          <w:sz w:val="24"/>
          <w:szCs w:val="24"/>
          <w:lang w:eastAsia="ar-SA"/>
        </w:rPr>
      </w:pPr>
      <w:r w:rsidRPr="003D4A9F">
        <w:rPr>
          <w:rFonts w:ascii="Times New Roman" w:hAnsi="Times New Roman"/>
          <w:sz w:val="24"/>
          <w:szCs w:val="24"/>
          <w:lang w:eastAsia="ar-SA"/>
        </w:rPr>
        <w:t>Saskaņā ar likuma „Par pašvaldībām” 14. panta pirmās daļas 2. punktu un Ministru kabineta 2018. gada 19. jūnija noteikumu Nr. 350 “Publiskas personas zemes nomas un apbūves tiesības noteikumi” 7., 8. un 17.</w:t>
      </w:r>
      <w:r>
        <w:rPr>
          <w:rFonts w:ascii="Times New Roman" w:hAnsi="Times New Roman"/>
          <w:sz w:val="24"/>
          <w:szCs w:val="24"/>
          <w:lang w:eastAsia="ar-SA"/>
        </w:rPr>
        <w:t> </w:t>
      </w:r>
      <w:r w:rsidRPr="003D4A9F">
        <w:rPr>
          <w:rFonts w:ascii="Times New Roman" w:hAnsi="Times New Roman"/>
          <w:sz w:val="24"/>
          <w:szCs w:val="24"/>
          <w:lang w:eastAsia="ar-SA"/>
        </w:rPr>
        <w:t>punktu, Dobeles novada dome NOLEMJ:</w:t>
      </w:r>
    </w:p>
    <w:p w:rsidR="001A080F" w:rsidRPr="003D4A9F" w:rsidRDefault="001A080F" w:rsidP="001A080F">
      <w:pPr>
        <w:suppressAutoHyphens/>
        <w:spacing w:after="120"/>
        <w:ind w:right="43" w:firstLine="360"/>
        <w:jc w:val="both"/>
        <w:rPr>
          <w:rFonts w:ascii="Times New Roman" w:hAnsi="Times New Roman"/>
          <w:b/>
          <w:sz w:val="24"/>
          <w:szCs w:val="24"/>
          <w:lang w:eastAsia="ar-SA"/>
        </w:rPr>
      </w:pPr>
      <w:r w:rsidRPr="003D4A9F">
        <w:rPr>
          <w:rFonts w:ascii="Times New Roman" w:hAnsi="Times New Roman"/>
          <w:sz w:val="24"/>
          <w:szCs w:val="24"/>
          <w:lang w:eastAsia="ar-SA"/>
        </w:rPr>
        <w:t xml:space="preserve">1. Iznomāt </w:t>
      </w:r>
      <w:r w:rsidRPr="003D4A9F">
        <w:rPr>
          <w:rFonts w:ascii="Times New Roman" w:hAnsi="Times New Roman"/>
          <w:sz w:val="24"/>
          <w:szCs w:val="24"/>
        </w:rPr>
        <w:t xml:space="preserve">sabiedrībai ar ierobežotu atbildību “BL Noma” </w:t>
      </w:r>
      <w:r w:rsidRPr="003D4A9F">
        <w:rPr>
          <w:rFonts w:ascii="Times New Roman" w:hAnsi="Times New Roman"/>
          <w:sz w:val="24"/>
          <w:szCs w:val="24"/>
          <w:lang w:eastAsia="ar-SA"/>
        </w:rPr>
        <w:t xml:space="preserve">zemesgabalu </w:t>
      </w:r>
      <w:r w:rsidRPr="003D4A9F">
        <w:rPr>
          <w:rFonts w:ascii="Times New Roman" w:hAnsi="Times New Roman"/>
          <w:sz w:val="24"/>
          <w:szCs w:val="24"/>
        </w:rPr>
        <w:t>Lauku ielā 25</w:t>
      </w:r>
      <w:r w:rsidRPr="003D4A9F">
        <w:rPr>
          <w:rFonts w:ascii="Times New Roman" w:hAnsi="Times New Roman"/>
          <w:sz w:val="24"/>
          <w:szCs w:val="24"/>
          <w:lang w:eastAsia="ar-SA"/>
        </w:rPr>
        <w:t xml:space="preserve">, Dobelē, Dobeles novadā, kadastra Nr. 46010044408, platība 40446 </w:t>
      </w:r>
      <w:proofErr w:type="spellStart"/>
      <w:r w:rsidRPr="003D4A9F">
        <w:rPr>
          <w:rFonts w:ascii="Times New Roman" w:hAnsi="Times New Roman"/>
          <w:sz w:val="24"/>
          <w:szCs w:val="24"/>
          <w:lang w:eastAsia="ar-SA"/>
        </w:rPr>
        <w:t>kv.m</w:t>
      </w:r>
      <w:proofErr w:type="spellEnd"/>
      <w:r w:rsidRPr="003D4A9F">
        <w:rPr>
          <w:rFonts w:ascii="Times New Roman" w:hAnsi="Times New Roman"/>
          <w:sz w:val="24"/>
          <w:szCs w:val="24"/>
          <w:lang w:eastAsia="ar-SA"/>
        </w:rPr>
        <w:t>. uz laiku kamēr sabiedrībai ir īpašuma tiesības uz ēku.</w:t>
      </w:r>
    </w:p>
    <w:p w:rsidR="001A080F" w:rsidRPr="003D4A9F" w:rsidRDefault="001A080F" w:rsidP="001A080F">
      <w:pPr>
        <w:suppressAutoHyphens/>
        <w:spacing w:after="120"/>
        <w:ind w:right="43" w:firstLine="360"/>
        <w:jc w:val="both"/>
        <w:rPr>
          <w:rFonts w:ascii="Times New Roman" w:hAnsi="Times New Roman"/>
          <w:color w:val="FF0000"/>
          <w:sz w:val="24"/>
          <w:szCs w:val="24"/>
        </w:rPr>
      </w:pPr>
      <w:r w:rsidRPr="003D4A9F">
        <w:rPr>
          <w:rFonts w:ascii="Times New Roman" w:hAnsi="Times New Roman"/>
          <w:sz w:val="24"/>
          <w:szCs w:val="24"/>
          <w:lang w:eastAsia="ar-SA"/>
        </w:rPr>
        <w:t xml:space="preserve">2. </w:t>
      </w:r>
      <w:r w:rsidRPr="003D4A9F">
        <w:rPr>
          <w:rFonts w:ascii="Times New Roman" w:hAnsi="Times New Roman"/>
          <w:sz w:val="24"/>
          <w:szCs w:val="24"/>
        </w:rPr>
        <w:t>Noteikt lēmuma 1. punktā minētā zemesgabala nomas maksu 1,5 % apmērā no zemes kadastrālās vērtības gadā.</w:t>
      </w:r>
    </w:p>
    <w:p w:rsidR="001A080F" w:rsidRPr="003D4A9F" w:rsidRDefault="001A080F" w:rsidP="001A080F">
      <w:pPr>
        <w:tabs>
          <w:tab w:val="left" w:pos="426"/>
          <w:tab w:val="left" w:pos="851"/>
          <w:tab w:val="left" w:pos="9240"/>
        </w:tabs>
        <w:spacing w:after="120"/>
        <w:ind w:right="43"/>
        <w:jc w:val="both"/>
        <w:rPr>
          <w:rFonts w:ascii="Times New Roman" w:hAnsi="Times New Roman"/>
          <w:sz w:val="24"/>
          <w:szCs w:val="24"/>
          <w:lang w:eastAsia="ar-SA"/>
        </w:rPr>
      </w:pPr>
      <w:r w:rsidRPr="003D4A9F">
        <w:rPr>
          <w:rFonts w:ascii="Times New Roman" w:hAnsi="Times New Roman"/>
          <w:sz w:val="24"/>
          <w:szCs w:val="24"/>
          <w:lang w:eastAsia="ar-SA"/>
        </w:rPr>
        <w:tab/>
        <w:t>3. Papildus nomas maksai nomnieks maksā pievienotās vērtības nodokli un nekustamā īpašuma nodokli likumā noteiktā kārtībā.</w:t>
      </w:r>
    </w:p>
    <w:p w:rsidR="001A080F" w:rsidRDefault="001A080F" w:rsidP="001A080F">
      <w:pPr>
        <w:spacing w:after="0" w:line="240" w:lineRule="auto"/>
        <w:ind w:right="-694"/>
        <w:jc w:val="both"/>
        <w:rPr>
          <w:rFonts w:ascii="Times New Roman" w:eastAsia="Times New Roman" w:hAnsi="Times New Roman"/>
          <w:sz w:val="24"/>
          <w:szCs w:val="24"/>
          <w:lang w:eastAsia="lv-LV"/>
        </w:rPr>
      </w:pPr>
    </w:p>
    <w:p w:rsidR="001A080F" w:rsidRDefault="001A080F" w:rsidP="001A080F">
      <w:pPr>
        <w:spacing w:after="0" w:line="240" w:lineRule="auto"/>
        <w:ind w:right="-694"/>
        <w:jc w:val="both"/>
        <w:rPr>
          <w:rFonts w:ascii="Times New Roman" w:eastAsia="Times New Roman" w:hAnsi="Times New Roman"/>
          <w:sz w:val="24"/>
          <w:szCs w:val="24"/>
          <w:lang w:eastAsia="lv-LV"/>
        </w:rPr>
      </w:pPr>
    </w:p>
    <w:p w:rsidR="001A080F" w:rsidRDefault="001A080F" w:rsidP="001A080F">
      <w:pPr>
        <w:spacing w:after="0" w:line="240" w:lineRule="auto"/>
        <w:ind w:right="-694"/>
        <w:jc w:val="both"/>
        <w:rPr>
          <w:rFonts w:ascii="Times New Roman" w:eastAsia="Times New Roman" w:hAnsi="Times New Roman"/>
          <w:sz w:val="24"/>
          <w:szCs w:val="24"/>
          <w:lang w:eastAsia="lv-LV"/>
        </w:rPr>
      </w:pPr>
      <w:r w:rsidRPr="00BA166A">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996C13">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3B54774C" wp14:editId="32718497">
            <wp:extent cx="676910" cy="753745"/>
            <wp:effectExtent l="0" t="0" r="8890" b="825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0"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w:t>
      </w:r>
      <w:r w:rsidR="0090183F">
        <w:rPr>
          <w:rFonts w:ascii="Times New Roman" w:hAnsi="Times New Roman"/>
          <w:b/>
          <w:sz w:val="24"/>
          <w:szCs w:val="24"/>
          <w:lang w:eastAsia="ar-SA"/>
        </w:rPr>
        <w:t>6</w:t>
      </w:r>
      <w:r>
        <w:rPr>
          <w:rFonts w:ascii="Times New Roman" w:hAnsi="Times New Roman"/>
          <w:b/>
          <w:sz w:val="24"/>
          <w:szCs w:val="24"/>
          <w:lang w:eastAsia="ar-SA"/>
        </w:rPr>
        <w:t>/7</w:t>
      </w:r>
    </w:p>
    <w:p w:rsidR="001A080F" w:rsidRDefault="001A080F" w:rsidP="001A080F">
      <w:pPr>
        <w:suppressAutoHyphens/>
        <w:spacing w:after="0" w:line="240" w:lineRule="auto"/>
        <w:jc w:val="center"/>
        <w:rPr>
          <w:rFonts w:ascii="Times New Roman" w:hAnsi="Times New Roman"/>
          <w:b/>
          <w:bCs/>
          <w:sz w:val="24"/>
          <w:szCs w:val="24"/>
          <w:u w:val="single"/>
        </w:rPr>
      </w:pPr>
    </w:p>
    <w:p w:rsidR="001A080F" w:rsidRPr="007E1702" w:rsidRDefault="001A080F" w:rsidP="001A080F">
      <w:pPr>
        <w:suppressAutoHyphens/>
        <w:spacing w:after="0" w:line="240" w:lineRule="auto"/>
        <w:jc w:val="center"/>
        <w:rPr>
          <w:rFonts w:ascii="Times New Roman" w:hAnsi="Times New Roman"/>
          <w:b/>
          <w:bCs/>
          <w:sz w:val="24"/>
          <w:szCs w:val="24"/>
          <w:u w:val="single"/>
        </w:rPr>
      </w:pPr>
      <w:r w:rsidRPr="007E1702">
        <w:rPr>
          <w:rFonts w:ascii="Times New Roman" w:hAnsi="Times New Roman"/>
          <w:b/>
          <w:bCs/>
          <w:sz w:val="24"/>
          <w:szCs w:val="24"/>
          <w:u w:val="single"/>
        </w:rPr>
        <w:t>Par grozījumu Dobeles novada domes 20</w:t>
      </w:r>
      <w:r>
        <w:rPr>
          <w:rFonts w:ascii="Times New Roman" w:hAnsi="Times New Roman"/>
          <w:b/>
          <w:bCs/>
          <w:sz w:val="24"/>
          <w:szCs w:val="24"/>
          <w:u w:val="single"/>
        </w:rPr>
        <w:t>21</w:t>
      </w:r>
      <w:r w:rsidRPr="007E1702">
        <w:rPr>
          <w:rFonts w:ascii="Times New Roman" w:hAnsi="Times New Roman"/>
          <w:b/>
          <w:bCs/>
          <w:sz w:val="24"/>
          <w:szCs w:val="24"/>
          <w:u w:val="single"/>
        </w:rPr>
        <w:t>.</w:t>
      </w:r>
      <w:r>
        <w:rPr>
          <w:rFonts w:ascii="Times New Roman" w:hAnsi="Times New Roman"/>
          <w:b/>
          <w:bCs/>
          <w:sz w:val="24"/>
          <w:szCs w:val="24"/>
          <w:u w:val="single"/>
        </w:rPr>
        <w:t> </w:t>
      </w:r>
      <w:r w:rsidRPr="007E1702">
        <w:rPr>
          <w:rFonts w:ascii="Times New Roman" w:hAnsi="Times New Roman"/>
          <w:b/>
          <w:bCs/>
          <w:sz w:val="24"/>
          <w:szCs w:val="24"/>
          <w:u w:val="single"/>
        </w:rPr>
        <w:t>gada 2</w:t>
      </w:r>
      <w:r>
        <w:rPr>
          <w:rFonts w:ascii="Times New Roman" w:hAnsi="Times New Roman"/>
          <w:b/>
          <w:bCs/>
          <w:sz w:val="24"/>
          <w:szCs w:val="24"/>
          <w:u w:val="single"/>
        </w:rPr>
        <w:t>9. aprīļa</w:t>
      </w:r>
      <w:r w:rsidRPr="007E1702">
        <w:rPr>
          <w:rFonts w:ascii="Times New Roman" w:hAnsi="Times New Roman"/>
          <w:b/>
          <w:bCs/>
          <w:sz w:val="24"/>
          <w:szCs w:val="24"/>
          <w:u w:val="single"/>
        </w:rPr>
        <w:t xml:space="preserve"> lēmumā Nr.</w:t>
      </w:r>
      <w:r>
        <w:rPr>
          <w:rFonts w:ascii="Times New Roman" w:hAnsi="Times New Roman"/>
          <w:b/>
          <w:bCs/>
          <w:sz w:val="24"/>
          <w:szCs w:val="24"/>
          <w:u w:val="single"/>
        </w:rPr>
        <w:t> 88</w:t>
      </w:r>
      <w:r w:rsidRPr="007E1702">
        <w:rPr>
          <w:rFonts w:ascii="Times New Roman" w:hAnsi="Times New Roman"/>
          <w:b/>
          <w:bCs/>
          <w:sz w:val="24"/>
          <w:szCs w:val="24"/>
          <w:u w:val="single"/>
        </w:rPr>
        <w:t>/</w:t>
      </w:r>
      <w:r>
        <w:rPr>
          <w:rFonts w:ascii="Times New Roman" w:hAnsi="Times New Roman"/>
          <w:b/>
          <w:bCs/>
          <w:sz w:val="24"/>
          <w:szCs w:val="24"/>
          <w:u w:val="single"/>
        </w:rPr>
        <w:t>5</w:t>
      </w:r>
      <w:r w:rsidRPr="007E1702">
        <w:rPr>
          <w:rFonts w:ascii="Times New Roman" w:hAnsi="Times New Roman"/>
          <w:b/>
          <w:bCs/>
          <w:sz w:val="24"/>
          <w:szCs w:val="24"/>
          <w:u w:val="single"/>
        </w:rPr>
        <w:t xml:space="preserve"> </w:t>
      </w:r>
      <w:r w:rsidRPr="007E1702">
        <w:rPr>
          <w:rFonts w:ascii="Times New Roman" w:hAnsi="Times New Roman"/>
          <w:b/>
          <w:sz w:val="24"/>
          <w:szCs w:val="24"/>
          <w:u w:val="single"/>
        </w:rPr>
        <w:t>„</w:t>
      </w:r>
      <w:r w:rsidRPr="007E1702">
        <w:rPr>
          <w:rFonts w:ascii="Times New Roman" w:hAnsi="Times New Roman"/>
          <w:b/>
          <w:bCs/>
          <w:sz w:val="24"/>
          <w:szCs w:val="24"/>
          <w:u w:val="single"/>
        </w:rPr>
        <w:t xml:space="preserve">Par </w:t>
      </w:r>
      <w:r>
        <w:rPr>
          <w:rFonts w:ascii="Times New Roman" w:hAnsi="Times New Roman"/>
          <w:b/>
          <w:bCs/>
          <w:sz w:val="24"/>
          <w:szCs w:val="24"/>
          <w:u w:val="single"/>
        </w:rPr>
        <w:t>Dobeles novada domes lēmumu atcelšanu</w:t>
      </w:r>
      <w:r w:rsidRPr="007E1702">
        <w:rPr>
          <w:rFonts w:ascii="Times New Roman" w:hAnsi="Times New Roman"/>
          <w:b/>
          <w:bCs/>
          <w:sz w:val="24"/>
          <w:szCs w:val="24"/>
          <w:u w:val="single"/>
        </w:rPr>
        <w:t>”</w:t>
      </w:r>
    </w:p>
    <w:p w:rsidR="001A080F" w:rsidRDefault="001A080F" w:rsidP="001A080F">
      <w:pPr>
        <w:suppressAutoHyphens/>
        <w:spacing w:after="0" w:line="240" w:lineRule="auto"/>
        <w:jc w:val="center"/>
        <w:rPr>
          <w:rFonts w:ascii="Times New Roman" w:hAnsi="Times New Roman"/>
          <w:bCs/>
          <w:sz w:val="24"/>
          <w:szCs w:val="24"/>
        </w:rPr>
      </w:pPr>
    </w:p>
    <w:p w:rsidR="001A080F" w:rsidRDefault="001A080F" w:rsidP="001A080F">
      <w:pPr>
        <w:suppressAutoHyphens/>
        <w:spacing w:after="0" w:line="240" w:lineRule="auto"/>
        <w:ind w:right="43"/>
        <w:jc w:val="center"/>
        <w:rPr>
          <w:rFonts w:ascii="Times New Roman" w:eastAsia="Times New Roman" w:hAnsi="Times New Roman"/>
          <w:b/>
          <w:sz w:val="24"/>
          <w:szCs w:val="24"/>
          <w:lang w:eastAsia="ar-SA"/>
        </w:rPr>
      </w:pPr>
    </w:p>
    <w:p w:rsidR="001A080F" w:rsidRPr="00314EB2" w:rsidRDefault="001A080F" w:rsidP="001A080F">
      <w:pPr>
        <w:ind w:right="43" w:firstLine="720"/>
        <w:jc w:val="both"/>
        <w:rPr>
          <w:rFonts w:ascii="Times New Roman" w:hAnsi="Times New Roman"/>
          <w:sz w:val="24"/>
          <w:szCs w:val="24"/>
        </w:rPr>
      </w:pPr>
      <w:r w:rsidRPr="00314EB2">
        <w:rPr>
          <w:rFonts w:ascii="Times New Roman" w:hAnsi="Times New Roman"/>
          <w:sz w:val="24"/>
          <w:szCs w:val="24"/>
        </w:rPr>
        <w:t>Saskaņā ar likuma „Par pašvaldībām” 41. panta pirmās daļas 4. punktu un Latvijas Republikas Civillikuma 1663. pantu, 2040. panta 5. punktu un 2052. pantu, Dobeles novada dome NOLEMJ:</w:t>
      </w:r>
    </w:p>
    <w:p w:rsidR="001A080F" w:rsidRPr="00841A41" w:rsidRDefault="001A080F" w:rsidP="001A080F">
      <w:pPr>
        <w:ind w:left="360" w:right="43"/>
        <w:jc w:val="both"/>
        <w:rPr>
          <w:rFonts w:ascii="Times New Roman" w:hAnsi="Times New Roman"/>
          <w:bCs/>
          <w:sz w:val="24"/>
          <w:szCs w:val="24"/>
        </w:rPr>
      </w:pPr>
      <w:r>
        <w:rPr>
          <w:rFonts w:ascii="Times New Roman" w:hAnsi="Times New Roman"/>
          <w:sz w:val="24"/>
          <w:szCs w:val="24"/>
        </w:rPr>
        <w:t>IZDARĪT</w:t>
      </w:r>
      <w:r w:rsidRPr="00841A41">
        <w:rPr>
          <w:rFonts w:ascii="Times New Roman" w:hAnsi="Times New Roman"/>
          <w:sz w:val="24"/>
          <w:szCs w:val="24"/>
        </w:rPr>
        <w:t xml:space="preserve"> Dobeles novada domes 20</w:t>
      </w:r>
      <w:r>
        <w:rPr>
          <w:rFonts w:ascii="Times New Roman" w:hAnsi="Times New Roman"/>
          <w:sz w:val="24"/>
          <w:szCs w:val="24"/>
        </w:rPr>
        <w:t>21</w:t>
      </w:r>
      <w:r w:rsidRPr="00841A41">
        <w:rPr>
          <w:rFonts w:ascii="Times New Roman" w:hAnsi="Times New Roman"/>
          <w:sz w:val="24"/>
          <w:szCs w:val="24"/>
        </w:rPr>
        <w:t xml:space="preserve">. gada </w:t>
      </w:r>
      <w:r>
        <w:rPr>
          <w:rFonts w:ascii="Times New Roman" w:hAnsi="Times New Roman"/>
          <w:sz w:val="24"/>
          <w:szCs w:val="24"/>
        </w:rPr>
        <w:t>29. aprīļa</w:t>
      </w:r>
      <w:r w:rsidRPr="00841A41">
        <w:rPr>
          <w:rFonts w:ascii="Times New Roman" w:hAnsi="Times New Roman"/>
          <w:sz w:val="24"/>
          <w:szCs w:val="24"/>
        </w:rPr>
        <w:t xml:space="preserve"> lēmum</w:t>
      </w:r>
      <w:r>
        <w:rPr>
          <w:rFonts w:ascii="Times New Roman" w:hAnsi="Times New Roman"/>
          <w:sz w:val="24"/>
          <w:szCs w:val="24"/>
        </w:rPr>
        <w:t>ā</w:t>
      </w:r>
      <w:r w:rsidRPr="00841A41">
        <w:rPr>
          <w:rFonts w:ascii="Times New Roman" w:hAnsi="Times New Roman"/>
          <w:sz w:val="24"/>
          <w:szCs w:val="24"/>
        </w:rPr>
        <w:t xml:space="preserve"> Nr. </w:t>
      </w:r>
      <w:r>
        <w:rPr>
          <w:rFonts w:ascii="Times New Roman" w:hAnsi="Times New Roman"/>
          <w:sz w:val="24"/>
          <w:szCs w:val="24"/>
        </w:rPr>
        <w:t>88/5</w:t>
      </w:r>
      <w:r w:rsidRPr="00841A41">
        <w:rPr>
          <w:rFonts w:ascii="Times New Roman" w:hAnsi="Times New Roman"/>
          <w:sz w:val="24"/>
          <w:szCs w:val="24"/>
        </w:rPr>
        <w:t xml:space="preserve"> „Par </w:t>
      </w:r>
      <w:r>
        <w:rPr>
          <w:rFonts w:ascii="Times New Roman" w:hAnsi="Times New Roman"/>
          <w:sz w:val="24"/>
          <w:szCs w:val="24"/>
        </w:rPr>
        <w:t>Dobeles novada domes lēmumu atcelšanu</w:t>
      </w:r>
      <w:r w:rsidRPr="00841A41">
        <w:rPr>
          <w:rFonts w:ascii="Times New Roman" w:hAnsi="Times New Roman"/>
          <w:sz w:val="24"/>
          <w:szCs w:val="24"/>
        </w:rPr>
        <w:t xml:space="preserve">” </w:t>
      </w:r>
      <w:r>
        <w:rPr>
          <w:rFonts w:ascii="Times New Roman" w:hAnsi="Times New Roman"/>
          <w:sz w:val="24"/>
          <w:szCs w:val="24"/>
        </w:rPr>
        <w:t xml:space="preserve">grozījumu un svītrot </w:t>
      </w:r>
      <w:r w:rsidRPr="00284E17">
        <w:rPr>
          <w:rFonts w:ascii="Times New Roman" w:hAnsi="Times New Roman"/>
          <w:sz w:val="24"/>
          <w:szCs w:val="24"/>
        </w:rPr>
        <w:t>1</w:t>
      </w:r>
      <w:r w:rsidRPr="00841A41">
        <w:rPr>
          <w:rFonts w:ascii="Times New Roman" w:hAnsi="Times New Roman"/>
          <w:sz w:val="24"/>
          <w:szCs w:val="24"/>
        </w:rPr>
        <w:t>.</w:t>
      </w:r>
      <w:r>
        <w:rPr>
          <w:rFonts w:ascii="Times New Roman" w:hAnsi="Times New Roman"/>
          <w:sz w:val="24"/>
          <w:szCs w:val="24"/>
        </w:rPr>
        <w:t>un 2. </w:t>
      </w:r>
      <w:r w:rsidRPr="00841A41">
        <w:rPr>
          <w:rFonts w:ascii="Times New Roman" w:hAnsi="Times New Roman"/>
          <w:sz w:val="24"/>
          <w:szCs w:val="24"/>
        </w:rPr>
        <w:t>punktu</w:t>
      </w:r>
      <w:r>
        <w:rPr>
          <w:rFonts w:ascii="Times New Roman" w:hAnsi="Times New Roman"/>
          <w:sz w:val="24"/>
          <w:szCs w:val="24"/>
        </w:rPr>
        <w:t>s</w:t>
      </w:r>
      <w:r w:rsidRPr="00841A41">
        <w:rPr>
          <w:rFonts w:ascii="Times New Roman" w:hAnsi="Times New Roman"/>
          <w:sz w:val="24"/>
          <w:szCs w:val="24"/>
        </w:rPr>
        <w:t>.</w:t>
      </w:r>
    </w:p>
    <w:p w:rsidR="001A080F" w:rsidRDefault="001A080F" w:rsidP="001A080F">
      <w:pPr>
        <w:spacing w:after="0" w:line="240" w:lineRule="auto"/>
        <w:ind w:right="43"/>
        <w:jc w:val="both"/>
        <w:rPr>
          <w:rFonts w:ascii="Times New Roman" w:eastAsia="Times New Roman" w:hAnsi="Times New Roman"/>
          <w:sz w:val="24"/>
          <w:szCs w:val="24"/>
          <w:lang w:eastAsia="lv-LV"/>
        </w:rPr>
      </w:pPr>
    </w:p>
    <w:p w:rsidR="001A080F" w:rsidRDefault="001A080F" w:rsidP="001A080F">
      <w:pPr>
        <w:spacing w:after="0" w:line="240" w:lineRule="auto"/>
        <w:ind w:right="43"/>
        <w:jc w:val="both"/>
        <w:rPr>
          <w:rFonts w:ascii="Times New Roman" w:eastAsia="Times New Roman" w:hAnsi="Times New Roman"/>
          <w:sz w:val="24"/>
          <w:szCs w:val="24"/>
          <w:lang w:eastAsia="lv-LV"/>
        </w:rPr>
      </w:pPr>
    </w:p>
    <w:p w:rsidR="001A080F" w:rsidRPr="00343031" w:rsidRDefault="001A080F" w:rsidP="001A080F">
      <w:pPr>
        <w:spacing w:after="0" w:line="240" w:lineRule="auto"/>
        <w:ind w:right="43"/>
        <w:jc w:val="both"/>
        <w:rPr>
          <w:rFonts w:ascii="Times New Roman" w:eastAsia="Times New Roman" w:hAnsi="Times New Roman"/>
          <w:sz w:val="24"/>
          <w:szCs w:val="24"/>
          <w:lang w:eastAsia="lv-LV"/>
        </w:rPr>
      </w:pPr>
    </w:p>
    <w:p w:rsidR="001A080F" w:rsidRPr="00343031" w:rsidRDefault="001A080F" w:rsidP="001A080F">
      <w:pPr>
        <w:spacing w:after="0" w:line="240" w:lineRule="auto"/>
        <w:ind w:right="43"/>
        <w:jc w:val="both"/>
        <w:rPr>
          <w:rFonts w:ascii="Times New Roman" w:eastAsia="Times New Roman" w:hAnsi="Times New Roman"/>
          <w:sz w:val="24"/>
          <w:szCs w:val="24"/>
          <w:lang w:eastAsia="lv-LV"/>
        </w:rPr>
      </w:pPr>
    </w:p>
    <w:p w:rsidR="001A080F" w:rsidRPr="00343031" w:rsidRDefault="001A080F" w:rsidP="001A080F">
      <w:pPr>
        <w:spacing w:after="0" w:line="240" w:lineRule="auto"/>
        <w:ind w:right="43"/>
        <w:jc w:val="both"/>
        <w:rPr>
          <w:rFonts w:ascii="Times New Roman" w:eastAsia="Times New Roman" w:hAnsi="Times New Roman"/>
          <w:sz w:val="24"/>
          <w:szCs w:val="24"/>
          <w:lang w:eastAsia="lv-LV"/>
        </w:rPr>
      </w:pPr>
      <w:r w:rsidRPr="00343031">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343031">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1A080F" w:rsidRPr="00343031" w:rsidRDefault="001A080F" w:rsidP="001A080F">
      <w:pPr>
        <w:spacing w:after="0" w:line="240" w:lineRule="auto"/>
        <w:ind w:right="43"/>
        <w:jc w:val="both"/>
        <w:rPr>
          <w:rFonts w:ascii="Times New Roman" w:eastAsia="Times New Roman" w:hAnsi="Times New Roman"/>
          <w:color w:val="FF0000"/>
          <w:sz w:val="24"/>
          <w:szCs w:val="24"/>
          <w:lang w:eastAsia="lv-LV"/>
        </w:rPr>
      </w:pPr>
    </w:p>
    <w:p w:rsidR="001A080F" w:rsidRDefault="001A080F" w:rsidP="001A080F">
      <w:pPr>
        <w:spacing w:after="0" w:line="240" w:lineRule="auto"/>
        <w:ind w:right="-737"/>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47F85080" wp14:editId="1C350875">
            <wp:extent cx="676910" cy="753745"/>
            <wp:effectExtent l="0" t="0" r="8890" b="825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1"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w:t>
      </w:r>
      <w:r w:rsidR="0090183F">
        <w:rPr>
          <w:rFonts w:ascii="Times New Roman" w:hAnsi="Times New Roman"/>
          <w:b/>
          <w:sz w:val="24"/>
          <w:szCs w:val="24"/>
          <w:lang w:eastAsia="ar-SA"/>
        </w:rPr>
        <w:t>7</w:t>
      </w:r>
      <w:r>
        <w:rPr>
          <w:rFonts w:ascii="Times New Roman" w:hAnsi="Times New Roman"/>
          <w:b/>
          <w:sz w:val="24"/>
          <w:szCs w:val="24"/>
          <w:lang w:eastAsia="ar-SA"/>
        </w:rPr>
        <w:t>/7</w:t>
      </w:r>
    </w:p>
    <w:p w:rsidR="001A080F" w:rsidRDefault="001A080F" w:rsidP="001A080F">
      <w:pPr>
        <w:spacing w:after="0" w:line="240" w:lineRule="auto"/>
        <w:ind w:right="-737"/>
        <w:rPr>
          <w:rFonts w:ascii="Times New Roman" w:eastAsia="Times New Roman" w:hAnsi="Times New Roman"/>
          <w:sz w:val="24"/>
          <w:szCs w:val="24"/>
          <w:lang w:eastAsia="lv-LV"/>
        </w:rPr>
      </w:pPr>
    </w:p>
    <w:p w:rsidR="001A080F" w:rsidRPr="001002DA" w:rsidRDefault="001A080F" w:rsidP="001A080F">
      <w:pPr>
        <w:spacing w:after="0" w:line="240" w:lineRule="auto"/>
        <w:ind w:right="-737"/>
        <w:jc w:val="center"/>
        <w:rPr>
          <w:rFonts w:ascii="Times New Roman" w:eastAsia="Times New Roman" w:hAnsi="Times New Roman"/>
          <w:b/>
          <w:sz w:val="24"/>
          <w:szCs w:val="24"/>
          <w:u w:val="single"/>
          <w:lang w:eastAsia="lv-LV"/>
        </w:rPr>
      </w:pPr>
      <w:r w:rsidRPr="001002DA">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24</w:t>
      </w:r>
      <w:r w:rsidRPr="001002DA">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Dārza</w:t>
      </w:r>
      <w:r w:rsidRPr="001002DA">
        <w:rPr>
          <w:rFonts w:ascii="Times New Roman" w:eastAsia="Times New Roman" w:hAnsi="Times New Roman"/>
          <w:b/>
          <w:sz w:val="24"/>
          <w:szCs w:val="24"/>
          <w:u w:val="single"/>
          <w:lang w:eastAsia="lv-LV"/>
        </w:rPr>
        <w:t xml:space="preserve"> ielā </w:t>
      </w:r>
      <w:r>
        <w:rPr>
          <w:rFonts w:ascii="Times New Roman" w:eastAsia="Times New Roman" w:hAnsi="Times New Roman"/>
          <w:b/>
          <w:sz w:val="24"/>
          <w:szCs w:val="24"/>
          <w:u w:val="single"/>
          <w:lang w:eastAsia="lv-LV"/>
        </w:rPr>
        <w:t>1</w:t>
      </w:r>
      <w:r w:rsidRPr="001002DA">
        <w:rPr>
          <w:rFonts w:ascii="Times New Roman" w:eastAsia="Times New Roman" w:hAnsi="Times New Roman"/>
          <w:b/>
          <w:sz w:val="24"/>
          <w:szCs w:val="24"/>
          <w:u w:val="single"/>
          <w:lang w:eastAsia="lv-LV"/>
        </w:rPr>
        <w:t>,</w:t>
      </w:r>
    </w:p>
    <w:p w:rsidR="001A080F" w:rsidRPr="001002DA" w:rsidRDefault="001A080F" w:rsidP="001A080F">
      <w:pPr>
        <w:spacing w:after="0" w:line="240" w:lineRule="auto"/>
        <w:jc w:val="center"/>
        <w:rPr>
          <w:rFonts w:ascii="Times New Roman" w:hAnsi="Times New Roman"/>
          <w:b/>
          <w:sz w:val="24"/>
          <w:szCs w:val="24"/>
          <w:u w:val="single"/>
        </w:rPr>
      </w:pPr>
      <w:r>
        <w:rPr>
          <w:rFonts w:ascii="Times New Roman" w:eastAsia="Times New Roman" w:hAnsi="Times New Roman"/>
          <w:b/>
          <w:sz w:val="24"/>
          <w:szCs w:val="24"/>
          <w:u w:val="single"/>
          <w:lang w:eastAsia="lv-LV"/>
        </w:rPr>
        <w:t>Apguldē, Naudītes</w:t>
      </w:r>
      <w:r w:rsidRPr="001002DA">
        <w:rPr>
          <w:rFonts w:ascii="Times New Roman" w:eastAsia="Times New Roman" w:hAnsi="Times New Roman"/>
          <w:b/>
          <w:sz w:val="24"/>
          <w:szCs w:val="24"/>
          <w:u w:val="single"/>
          <w:lang w:eastAsia="lv-LV"/>
        </w:rPr>
        <w:t xml:space="preserve"> pagastā, Dobeles novadā atsavināšanu</w:t>
      </w:r>
    </w:p>
    <w:p w:rsidR="001A080F" w:rsidRPr="00A51C71" w:rsidRDefault="001A080F" w:rsidP="001A080F">
      <w:pPr>
        <w:spacing w:after="0" w:line="240" w:lineRule="auto"/>
        <w:jc w:val="center"/>
        <w:rPr>
          <w:rFonts w:ascii="Times New Roman" w:hAnsi="Times New Roman"/>
          <w:b/>
          <w:sz w:val="24"/>
          <w:szCs w:val="24"/>
          <w:u w:val="single"/>
        </w:rPr>
      </w:pPr>
    </w:p>
    <w:p w:rsidR="001A080F" w:rsidRPr="00A51C71" w:rsidRDefault="001A080F" w:rsidP="001A080F">
      <w:pPr>
        <w:spacing w:after="0" w:line="240" w:lineRule="auto"/>
        <w:ind w:right="43" w:firstLine="720"/>
        <w:jc w:val="both"/>
        <w:rPr>
          <w:rFonts w:ascii="Times New Roman" w:hAnsi="Times New Roman"/>
          <w:sz w:val="24"/>
          <w:szCs w:val="24"/>
        </w:rPr>
      </w:pPr>
      <w:r w:rsidRPr="00A51C71">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24</w:t>
      </w:r>
      <w:r w:rsidRPr="00A51C71">
        <w:rPr>
          <w:rFonts w:ascii="Times New Roman" w:hAnsi="Times New Roman"/>
          <w:sz w:val="24"/>
          <w:szCs w:val="24"/>
        </w:rPr>
        <w:t xml:space="preserve"> </w:t>
      </w:r>
      <w:r>
        <w:rPr>
          <w:rFonts w:ascii="Times New Roman" w:hAnsi="Times New Roman"/>
          <w:sz w:val="24"/>
          <w:szCs w:val="24"/>
        </w:rPr>
        <w:t>Dārza ielā 1, Apguldē, Naudītes</w:t>
      </w:r>
      <w:r w:rsidRPr="00A51C71">
        <w:rPr>
          <w:rFonts w:ascii="Times New Roman" w:hAnsi="Times New Roman"/>
          <w:sz w:val="24"/>
          <w:szCs w:val="24"/>
        </w:rPr>
        <w:t xml:space="preserve"> pagastā, Dobeles novadā atsavināšanu.</w:t>
      </w:r>
    </w:p>
    <w:p w:rsidR="001A080F" w:rsidRPr="00A51C71" w:rsidRDefault="001A080F" w:rsidP="001A080F">
      <w:pPr>
        <w:spacing w:after="0" w:line="240" w:lineRule="auto"/>
        <w:ind w:right="43" w:firstLine="720"/>
        <w:jc w:val="both"/>
        <w:rPr>
          <w:rFonts w:ascii="Times New Roman" w:hAnsi="Times New Roman"/>
          <w:sz w:val="24"/>
          <w:szCs w:val="24"/>
        </w:rPr>
      </w:pPr>
      <w:r w:rsidRPr="00A51C71">
        <w:rPr>
          <w:rFonts w:ascii="Times New Roman" w:hAnsi="Times New Roman"/>
          <w:sz w:val="24"/>
          <w:szCs w:val="24"/>
        </w:rPr>
        <w:t>Nekustamais īpašums - dzīvoklis Nr. </w:t>
      </w:r>
      <w:r>
        <w:rPr>
          <w:rFonts w:ascii="Times New Roman" w:hAnsi="Times New Roman"/>
          <w:sz w:val="24"/>
          <w:szCs w:val="24"/>
        </w:rPr>
        <w:t>24</w:t>
      </w:r>
      <w:r w:rsidRPr="00FE30CE">
        <w:rPr>
          <w:rFonts w:ascii="Times New Roman" w:hAnsi="Times New Roman"/>
          <w:sz w:val="24"/>
          <w:szCs w:val="24"/>
        </w:rPr>
        <w:t xml:space="preserve"> </w:t>
      </w:r>
      <w:r>
        <w:rPr>
          <w:rFonts w:ascii="Times New Roman" w:hAnsi="Times New Roman"/>
          <w:sz w:val="24"/>
          <w:szCs w:val="24"/>
        </w:rPr>
        <w:t>Dārza ielā 1, Apguldē, Naudītes</w:t>
      </w:r>
      <w:r w:rsidRPr="00A51C71">
        <w:rPr>
          <w:rFonts w:ascii="Times New Roman" w:hAnsi="Times New Roman"/>
          <w:sz w:val="24"/>
          <w:szCs w:val="24"/>
        </w:rPr>
        <w:t xml:space="preserve"> pagastā, Dobeles novadā, reģistrēts Zemgales rajona tiesas </w:t>
      </w:r>
      <w:r>
        <w:rPr>
          <w:rFonts w:ascii="Times New Roman" w:hAnsi="Times New Roman"/>
          <w:sz w:val="24"/>
          <w:szCs w:val="24"/>
        </w:rPr>
        <w:t>Naudītes</w:t>
      </w:r>
      <w:r w:rsidRPr="00A51C71">
        <w:rPr>
          <w:rFonts w:ascii="Times New Roman" w:hAnsi="Times New Roman"/>
          <w:sz w:val="24"/>
          <w:szCs w:val="24"/>
        </w:rPr>
        <w:t xml:space="preserve"> pagasta zemesgrāmatā (nodalījuma Nr. </w:t>
      </w:r>
      <w:r>
        <w:rPr>
          <w:rFonts w:ascii="Times New Roman" w:hAnsi="Times New Roman"/>
          <w:sz w:val="24"/>
          <w:szCs w:val="24"/>
        </w:rPr>
        <w:t>107-24</w:t>
      </w:r>
      <w:r w:rsidRPr="00A51C71">
        <w:rPr>
          <w:rFonts w:ascii="Times New Roman" w:hAnsi="Times New Roman"/>
          <w:sz w:val="24"/>
          <w:szCs w:val="24"/>
        </w:rPr>
        <w:t>) uz Dobeles novada pašvaldības vārda.</w:t>
      </w:r>
    </w:p>
    <w:p w:rsidR="001A080F" w:rsidRPr="00A51C71" w:rsidRDefault="001A080F" w:rsidP="001A080F">
      <w:pPr>
        <w:spacing w:after="0" w:line="240" w:lineRule="auto"/>
        <w:ind w:right="43" w:firstLine="720"/>
        <w:jc w:val="both"/>
        <w:rPr>
          <w:rFonts w:ascii="Times New Roman" w:hAnsi="Times New Roman"/>
          <w:sz w:val="24"/>
          <w:szCs w:val="24"/>
        </w:rPr>
      </w:pPr>
      <w:r w:rsidRPr="00A51C71">
        <w:rPr>
          <w:rFonts w:ascii="Times New Roman" w:hAnsi="Times New Roman"/>
          <w:sz w:val="24"/>
          <w:szCs w:val="24"/>
        </w:rPr>
        <w:t>Pašvaldībai piederošais dzīvoklis Nr. </w:t>
      </w:r>
      <w:r>
        <w:rPr>
          <w:rFonts w:ascii="Times New Roman" w:hAnsi="Times New Roman"/>
          <w:sz w:val="24"/>
          <w:szCs w:val="24"/>
        </w:rPr>
        <w:t>24</w:t>
      </w:r>
      <w:r w:rsidRPr="00A51C71">
        <w:rPr>
          <w:rFonts w:ascii="Times New Roman" w:hAnsi="Times New Roman"/>
          <w:sz w:val="24"/>
          <w:szCs w:val="24"/>
        </w:rPr>
        <w:t xml:space="preserve"> </w:t>
      </w:r>
      <w:r>
        <w:rPr>
          <w:rFonts w:ascii="Times New Roman" w:hAnsi="Times New Roman"/>
          <w:sz w:val="24"/>
          <w:szCs w:val="24"/>
        </w:rPr>
        <w:t>Dārza ielā 1, Apguldē, Naudītes</w:t>
      </w:r>
      <w:r w:rsidRPr="00A51C71">
        <w:rPr>
          <w:rFonts w:ascii="Times New Roman" w:hAnsi="Times New Roman"/>
          <w:sz w:val="24"/>
          <w:szCs w:val="24"/>
        </w:rPr>
        <w:t xml:space="preserve">  pagastā, Dobeles novadā </w:t>
      </w:r>
      <w:r>
        <w:rPr>
          <w:rFonts w:ascii="Times New Roman" w:hAnsi="Times New Roman"/>
          <w:sz w:val="24"/>
          <w:szCs w:val="24"/>
        </w:rPr>
        <w:t>60,9</w:t>
      </w:r>
      <w:r w:rsidRPr="00A51C71">
        <w:rPr>
          <w:rFonts w:ascii="Times New Roman" w:hAnsi="Times New Roman"/>
          <w:sz w:val="24"/>
          <w:szCs w:val="24"/>
        </w:rPr>
        <w:t xml:space="preserve"> </w:t>
      </w:r>
      <w:proofErr w:type="spellStart"/>
      <w:r w:rsidRPr="00A51C71">
        <w:rPr>
          <w:rFonts w:ascii="Times New Roman" w:hAnsi="Times New Roman"/>
          <w:sz w:val="24"/>
          <w:szCs w:val="24"/>
        </w:rPr>
        <w:t>kv.m</w:t>
      </w:r>
      <w:proofErr w:type="spellEnd"/>
      <w:r w:rsidRPr="00A51C71">
        <w:rPr>
          <w:rFonts w:ascii="Times New Roman" w:hAnsi="Times New Roman"/>
          <w:sz w:val="24"/>
          <w:szCs w:val="24"/>
        </w:rPr>
        <w:t>. platībā nav izīrēts un tas nav nepieciešams pašvaldības funkciju nodrošināšanai.</w:t>
      </w:r>
    </w:p>
    <w:p w:rsidR="001A080F" w:rsidRPr="00D914FC" w:rsidRDefault="001A080F" w:rsidP="001A080F">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rPr>
          <w:rFonts w:ascii="Times New Roman" w:hAnsi="Times New Roman"/>
          <w:sz w:val="24"/>
          <w:szCs w:val="24"/>
        </w:rPr>
        <w:t> maijā</w:t>
      </w:r>
      <w:r w:rsidRPr="00D914FC">
        <w:rPr>
          <w:rFonts w:ascii="Times New Roman" w:hAnsi="Times New Roman"/>
          <w:sz w:val="24"/>
          <w:szCs w:val="24"/>
        </w:rPr>
        <w:t xml:space="preserve"> noteiktā vērtība </w:t>
      </w:r>
      <w:r>
        <w:rPr>
          <w:rFonts w:ascii="Times New Roman" w:hAnsi="Times New Roman"/>
          <w:sz w:val="24"/>
          <w:szCs w:val="24"/>
        </w:rPr>
        <w:t>19</w:t>
      </w:r>
      <w:r w:rsidRPr="00D914FC">
        <w:rPr>
          <w:rFonts w:ascii="Times New Roman" w:hAnsi="Times New Roman"/>
          <w:sz w:val="24"/>
          <w:szCs w:val="24"/>
        </w:rPr>
        <w:t xml:space="preserve">00 EUR (saskaņā ar </w:t>
      </w:r>
      <w:hyperlink r:id="rId22"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1A080F" w:rsidRPr="00A51C71" w:rsidRDefault="001A080F" w:rsidP="001A080F">
      <w:pPr>
        <w:spacing w:after="0" w:line="240" w:lineRule="auto"/>
        <w:ind w:right="43" w:firstLine="720"/>
        <w:jc w:val="both"/>
        <w:rPr>
          <w:rFonts w:ascii="Times New Roman" w:hAnsi="Times New Roman"/>
          <w:sz w:val="24"/>
          <w:szCs w:val="24"/>
          <w:lang w:eastAsia="ar-SA"/>
        </w:rPr>
      </w:pPr>
      <w:r w:rsidRPr="00A51C71">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A51C71">
        <w:rPr>
          <w:rFonts w:ascii="Times New Roman" w:hAnsi="Times New Roman"/>
          <w:sz w:val="24"/>
          <w:szCs w:val="24"/>
          <w:lang w:eastAsia="ar-SA"/>
        </w:rPr>
        <w:t xml:space="preserve"> Dobeles novada dome NOLEMJ:</w:t>
      </w:r>
    </w:p>
    <w:p w:rsidR="001A080F" w:rsidRPr="00A51C71" w:rsidRDefault="001A080F" w:rsidP="001A080F">
      <w:pPr>
        <w:tabs>
          <w:tab w:val="left" w:pos="3015"/>
        </w:tabs>
        <w:spacing w:after="0" w:line="240" w:lineRule="auto"/>
        <w:ind w:right="43" w:firstLine="720"/>
        <w:jc w:val="both"/>
        <w:rPr>
          <w:rFonts w:ascii="Times New Roman" w:hAnsi="Times New Roman"/>
          <w:sz w:val="24"/>
          <w:szCs w:val="24"/>
          <w:lang w:eastAsia="ar-SA"/>
        </w:rPr>
      </w:pPr>
      <w:r w:rsidRPr="00A51C71">
        <w:rPr>
          <w:rFonts w:ascii="Times New Roman" w:hAnsi="Times New Roman"/>
          <w:sz w:val="24"/>
          <w:szCs w:val="24"/>
          <w:lang w:eastAsia="ar-SA"/>
        </w:rPr>
        <w:tab/>
      </w:r>
    </w:p>
    <w:p w:rsidR="001A080F" w:rsidRPr="00A51C71" w:rsidRDefault="001A080F" w:rsidP="001A080F">
      <w:pPr>
        <w:spacing w:after="0" w:line="240" w:lineRule="auto"/>
        <w:ind w:right="43"/>
        <w:jc w:val="both"/>
        <w:rPr>
          <w:rFonts w:ascii="Times New Roman" w:eastAsia="Arial" w:hAnsi="Times New Roman"/>
          <w:sz w:val="24"/>
          <w:szCs w:val="24"/>
        </w:rPr>
      </w:pPr>
      <w:r w:rsidRPr="00A51C71">
        <w:rPr>
          <w:rFonts w:ascii="Times New Roman" w:hAnsi="Times New Roman"/>
          <w:sz w:val="24"/>
          <w:szCs w:val="24"/>
        </w:rPr>
        <w:t>1. PĀRDOT atklātā izsolē nekustamo īpašumu – dzīvokli Nr. </w:t>
      </w:r>
      <w:r>
        <w:rPr>
          <w:rFonts w:ascii="Times New Roman" w:hAnsi="Times New Roman"/>
          <w:sz w:val="24"/>
          <w:szCs w:val="24"/>
        </w:rPr>
        <w:t>24</w:t>
      </w:r>
      <w:r w:rsidRPr="00A51C71">
        <w:rPr>
          <w:rFonts w:ascii="Times New Roman" w:hAnsi="Times New Roman"/>
          <w:sz w:val="24"/>
          <w:szCs w:val="24"/>
        </w:rPr>
        <w:t xml:space="preserve"> </w:t>
      </w:r>
      <w:r>
        <w:rPr>
          <w:rFonts w:ascii="Times New Roman" w:hAnsi="Times New Roman"/>
          <w:sz w:val="24"/>
          <w:szCs w:val="24"/>
        </w:rPr>
        <w:t>Dārza ielā 1, Apguldē, Naudītes</w:t>
      </w:r>
      <w:r w:rsidRPr="00A51C71">
        <w:rPr>
          <w:rFonts w:ascii="Times New Roman" w:hAnsi="Times New Roman"/>
          <w:sz w:val="24"/>
          <w:szCs w:val="24"/>
        </w:rPr>
        <w:t xml:space="preserve"> </w:t>
      </w:r>
      <w:r>
        <w:rPr>
          <w:rFonts w:ascii="Times New Roman" w:hAnsi="Times New Roman"/>
          <w:sz w:val="24"/>
          <w:szCs w:val="24"/>
        </w:rPr>
        <w:t>p</w:t>
      </w:r>
      <w:r w:rsidRPr="00A51C71">
        <w:rPr>
          <w:rFonts w:ascii="Times New Roman" w:hAnsi="Times New Roman"/>
          <w:sz w:val="24"/>
          <w:szCs w:val="24"/>
        </w:rPr>
        <w:t xml:space="preserve">agastā, Dobeles novadā, </w:t>
      </w:r>
      <w:r>
        <w:rPr>
          <w:rFonts w:ascii="Times New Roman" w:hAnsi="Times New Roman"/>
          <w:sz w:val="24"/>
          <w:szCs w:val="24"/>
        </w:rPr>
        <w:t>60,9</w:t>
      </w:r>
      <w:r w:rsidRPr="00A51C71">
        <w:rPr>
          <w:rFonts w:ascii="Times New Roman" w:hAnsi="Times New Roman"/>
          <w:sz w:val="24"/>
          <w:szCs w:val="24"/>
        </w:rPr>
        <w:t xml:space="preserve"> </w:t>
      </w:r>
      <w:proofErr w:type="spellStart"/>
      <w:r w:rsidRPr="00A51C71">
        <w:rPr>
          <w:rFonts w:ascii="Times New Roman" w:hAnsi="Times New Roman"/>
          <w:sz w:val="24"/>
          <w:szCs w:val="24"/>
        </w:rPr>
        <w:t>kv.m</w:t>
      </w:r>
      <w:proofErr w:type="spellEnd"/>
      <w:r w:rsidRPr="00A51C71">
        <w:rPr>
          <w:rFonts w:ascii="Times New Roman" w:hAnsi="Times New Roman"/>
          <w:sz w:val="24"/>
          <w:szCs w:val="24"/>
        </w:rPr>
        <w:t xml:space="preserve">. platībā un pie dzīvokļa piederošās kopīpašuma </w:t>
      </w:r>
      <w:r>
        <w:rPr>
          <w:rFonts w:ascii="Times New Roman" w:hAnsi="Times New Roman"/>
          <w:sz w:val="24"/>
          <w:szCs w:val="24"/>
        </w:rPr>
        <w:t>591/12263</w:t>
      </w:r>
      <w:r w:rsidRPr="00A51C71">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80</w:t>
      </w:r>
      <w:r w:rsidRPr="00A51C71">
        <w:rPr>
          <w:rFonts w:ascii="Times New Roman" w:hAnsi="Times New Roman"/>
          <w:sz w:val="24"/>
          <w:szCs w:val="24"/>
        </w:rPr>
        <w:t xml:space="preserve"> 900 0</w:t>
      </w:r>
      <w:r>
        <w:rPr>
          <w:rFonts w:ascii="Times New Roman" w:hAnsi="Times New Roman"/>
          <w:sz w:val="24"/>
          <w:szCs w:val="24"/>
        </w:rPr>
        <w:t>222</w:t>
      </w:r>
      <w:r w:rsidRPr="00A51C71">
        <w:rPr>
          <w:rFonts w:ascii="Times New Roman" w:hAnsi="Times New Roman"/>
          <w:sz w:val="24"/>
          <w:szCs w:val="24"/>
        </w:rPr>
        <w:t>.</w:t>
      </w:r>
    </w:p>
    <w:p w:rsidR="001A080F" w:rsidRPr="00A51C71" w:rsidRDefault="001A080F" w:rsidP="001A080F">
      <w:pPr>
        <w:spacing w:after="0" w:line="240" w:lineRule="auto"/>
        <w:ind w:right="43"/>
        <w:jc w:val="both"/>
        <w:rPr>
          <w:rFonts w:ascii="Times New Roman" w:eastAsia="Arial" w:hAnsi="Times New Roman"/>
          <w:sz w:val="24"/>
          <w:szCs w:val="24"/>
        </w:rPr>
      </w:pPr>
      <w:r w:rsidRPr="00A51C71">
        <w:rPr>
          <w:rFonts w:ascii="Times New Roman" w:hAnsi="Times New Roman"/>
          <w:sz w:val="24"/>
          <w:szCs w:val="24"/>
        </w:rPr>
        <w:t xml:space="preserve">2. NOTEIKT atsavināmā nekustamā īpašuma sākumcenu </w:t>
      </w:r>
      <w:r>
        <w:rPr>
          <w:rFonts w:ascii="Times New Roman" w:hAnsi="Times New Roman"/>
          <w:sz w:val="24"/>
          <w:szCs w:val="24"/>
        </w:rPr>
        <w:t>22</w:t>
      </w:r>
      <w:r w:rsidRPr="00A51C71">
        <w:rPr>
          <w:rFonts w:ascii="Times New Roman" w:hAnsi="Times New Roman"/>
          <w:sz w:val="24"/>
          <w:szCs w:val="24"/>
        </w:rPr>
        <w:t xml:space="preserve">00 </w:t>
      </w:r>
      <w:r w:rsidRPr="00A51C71">
        <w:rPr>
          <w:rFonts w:ascii="Times New Roman" w:eastAsia="Arial" w:hAnsi="Times New Roman"/>
          <w:sz w:val="24"/>
          <w:szCs w:val="24"/>
        </w:rPr>
        <w:t>EUR</w:t>
      </w:r>
      <w:r w:rsidRPr="00A51C71">
        <w:rPr>
          <w:rFonts w:ascii="Times New Roman" w:eastAsia="Arial" w:hAnsi="Times New Roman"/>
          <w:i/>
          <w:sz w:val="24"/>
          <w:szCs w:val="24"/>
        </w:rPr>
        <w:t xml:space="preserve"> </w:t>
      </w:r>
      <w:r w:rsidRPr="00A51C71">
        <w:rPr>
          <w:rFonts w:ascii="Times New Roman" w:eastAsia="Arial" w:hAnsi="Times New Roman"/>
          <w:sz w:val="24"/>
          <w:szCs w:val="24"/>
        </w:rPr>
        <w:t>(</w:t>
      </w:r>
      <w:r>
        <w:rPr>
          <w:rFonts w:ascii="Times New Roman" w:eastAsia="Arial" w:hAnsi="Times New Roman"/>
          <w:sz w:val="24"/>
          <w:szCs w:val="24"/>
        </w:rPr>
        <w:t>divi</w:t>
      </w:r>
      <w:r w:rsidRPr="00A51C71">
        <w:rPr>
          <w:rFonts w:ascii="Times New Roman" w:eastAsia="Arial" w:hAnsi="Times New Roman"/>
          <w:sz w:val="24"/>
          <w:szCs w:val="24"/>
        </w:rPr>
        <w:t xml:space="preserve"> tūksto</w:t>
      </w:r>
      <w:r>
        <w:rPr>
          <w:rFonts w:ascii="Times New Roman" w:eastAsia="Arial" w:hAnsi="Times New Roman"/>
          <w:sz w:val="24"/>
          <w:szCs w:val="24"/>
        </w:rPr>
        <w:t>ši</w:t>
      </w:r>
      <w:r w:rsidRPr="00A51C71">
        <w:rPr>
          <w:rFonts w:ascii="Times New Roman" w:eastAsia="Arial" w:hAnsi="Times New Roman"/>
          <w:sz w:val="24"/>
          <w:szCs w:val="24"/>
        </w:rPr>
        <w:t xml:space="preserve"> </w:t>
      </w:r>
      <w:r>
        <w:rPr>
          <w:rFonts w:ascii="Times New Roman" w:eastAsia="Arial" w:hAnsi="Times New Roman"/>
          <w:sz w:val="24"/>
          <w:szCs w:val="24"/>
        </w:rPr>
        <w:t>divi</w:t>
      </w:r>
      <w:r w:rsidRPr="00A51C71">
        <w:rPr>
          <w:rFonts w:ascii="Times New Roman" w:eastAsia="Arial" w:hAnsi="Times New Roman"/>
          <w:sz w:val="24"/>
          <w:szCs w:val="24"/>
        </w:rPr>
        <w:t xml:space="preserve"> simti </w:t>
      </w:r>
      <w:proofErr w:type="spellStart"/>
      <w:r w:rsidRPr="00A51C71">
        <w:rPr>
          <w:rFonts w:ascii="Times New Roman" w:eastAsia="Arial" w:hAnsi="Times New Roman"/>
          <w:i/>
          <w:sz w:val="24"/>
          <w:szCs w:val="24"/>
        </w:rPr>
        <w:t>euro</w:t>
      </w:r>
      <w:proofErr w:type="spellEnd"/>
      <w:r w:rsidRPr="00A51C71">
        <w:rPr>
          <w:rFonts w:ascii="Times New Roman" w:eastAsia="Arial" w:hAnsi="Times New Roman"/>
          <w:sz w:val="24"/>
          <w:szCs w:val="24"/>
        </w:rPr>
        <w:t>).</w:t>
      </w:r>
    </w:p>
    <w:p w:rsidR="001A080F" w:rsidRPr="00A51C71" w:rsidRDefault="001A080F" w:rsidP="001A080F">
      <w:pPr>
        <w:spacing w:after="0" w:line="240" w:lineRule="auto"/>
        <w:ind w:right="43"/>
        <w:contextualSpacing/>
        <w:jc w:val="both"/>
        <w:rPr>
          <w:rFonts w:ascii="Times New Roman" w:eastAsia="Arial" w:hAnsi="Times New Roman"/>
          <w:sz w:val="24"/>
          <w:szCs w:val="24"/>
        </w:rPr>
      </w:pPr>
      <w:r w:rsidRPr="00A51C71">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1A080F" w:rsidRDefault="001A080F" w:rsidP="001A080F">
      <w:pPr>
        <w:ind w:left="-227" w:right="-680"/>
        <w:jc w:val="right"/>
        <w:rPr>
          <w:rFonts w:ascii="Times New Roman" w:hAnsi="Times New Roman"/>
          <w:b/>
          <w:sz w:val="24"/>
          <w:szCs w:val="24"/>
        </w:rPr>
      </w:pPr>
    </w:p>
    <w:p w:rsidR="001A080F" w:rsidRDefault="001A080F" w:rsidP="001A080F">
      <w:pPr>
        <w:spacing w:after="0" w:line="240" w:lineRule="auto"/>
        <w:ind w:right="-737"/>
        <w:jc w:val="both"/>
        <w:rPr>
          <w:rFonts w:ascii="Times New Roman" w:eastAsia="Times New Roman" w:hAnsi="Times New Roman"/>
          <w:sz w:val="24"/>
          <w:szCs w:val="24"/>
          <w:lang w:eastAsia="lv-LV"/>
        </w:rPr>
      </w:pPr>
    </w:p>
    <w:p w:rsidR="001A080F" w:rsidRDefault="001A080F" w:rsidP="001A080F">
      <w:pPr>
        <w:spacing w:after="0" w:line="240" w:lineRule="auto"/>
        <w:ind w:right="-737"/>
        <w:jc w:val="both"/>
        <w:rPr>
          <w:rFonts w:ascii="Times New Roman" w:eastAsia="Times New Roman" w:hAnsi="Times New Roman"/>
          <w:sz w:val="24"/>
          <w:szCs w:val="24"/>
          <w:lang w:eastAsia="lv-LV"/>
        </w:rPr>
      </w:pPr>
    </w:p>
    <w:p w:rsidR="001A080F" w:rsidRPr="00343031" w:rsidRDefault="001A080F" w:rsidP="001A080F">
      <w:pPr>
        <w:spacing w:after="0" w:line="240" w:lineRule="auto"/>
        <w:ind w:right="-737"/>
        <w:jc w:val="both"/>
        <w:rPr>
          <w:rFonts w:ascii="Times New Roman" w:eastAsia="Times New Roman" w:hAnsi="Times New Roman"/>
          <w:sz w:val="24"/>
          <w:szCs w:val="24"/>
          <w:lang w:eastAsia="lv-LV"/>
        </w:rPr>
      </w:pPr>
      <w:r w:rsidRPr="00343031">
        <w:rPr>
          <w:rFonts w:ascii="Times New Roman" w:eastAsia="Times New Roman" w:hAnsi="Times New Roman"/>
          <w:sz w:val="24"/>
          <w:szCs w:val="24"/>
          <w:lang w:eastAsia="lv-LV"/>
        </w:rPr>
        <w:t xml:space="preserve">Domes priekšsēdētājs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343031">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1A080F" w:rsidRPr="00343031" w:rsidRDefault="001A080F" w:rsidP="001A080F">
      <w:pPr>
        <w:spacing w:after="0" w:line="240" w:lineRule="auto"/>
        <w:ind w:right="-737"/>
        <w:jc w:val="both"/>
        <w:rPr>
          <w:rFonts w:ascii="Times New Roman" w:eastAsia="Times New Roman" w:hAnsi="Times New Roman"/>
          <w:color w:val="FF0000"/>
          <w:sz w:val="24"/>
          <w:szCs w:val="24"/>
          <w:lang w:eastAsia="lv-LV"/>
        </w:rPr>
      </w:pPr>
    </w:p>
    <w:p w:rsidR="001A080F" w:rsidRDefault="001A080F" w:rsidP="001A080F">
      <w:pPr>
        <w:spacing w:after="0" w:line="240" w:lineRule="auto"/>
        <w:ind w:right="-737"/>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39922EB2" wp14:editId="3816335D">
            <wp:extent cx="676910" cy="753745"/>
            <wp:effectExtent l="0" t="0" r="8890" b="825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3"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11</w:t>
      </w:r>
      <w:r w:rsidR="0090183F">
        <w:rPr>
          <w:rFonts w:ascii="Times New Roman" w:hAnsi="Times New Roman"/>
          <w:b/>
          <w:sz w:val="24"/>
          <w:szCs w:val="24"/>
          <w:lang w:eastAsia="ar-SA"/>
        </w:rPr>
        <w:t>8</w:t>
      </w:r>
      <w:r>
        <w:rPr>
          <w:rFonts w:ascii="Times New Roman" w:hAnsi="Times New Roman"/>
          <w:b/>
          <w:sz w:val="24"/>
          <w:szCs w:val="24"/>
          <w:lang w:eastAsia="ar-SA"/>
        </w:rPr>
        <w:t>/7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375827" w:rsidRDefault="001A080F" w:rsidP="001A080F">
      <w:pPr>
        <w:suppressAutoHyphens/>
        <w:spacing w:after="0"/>
        <w:jc w:val="center"/>
        <w:rPr>
          <w:rFonts w:ascii="Times New Roman" w:hAnsi="Times New Roman"/>
          <w:b/>
          <w:sz w:val="24"/>
          <w:szCs w:val="24"/>
          <w:u w:val="single"/>
        </w:rPr>
      </w:pPr>
      <w:r w:rsidRPr="00375827">
        <w:rPr>
          <w:rFonts w:ascii="Times New Roman" w:hAnsi="Times New Roman"/>
          <w:b/>
          <w:sz w:val="24"/>
          <w:szCs w:val="24"/>
          <w:u w:val="single"/>
        </w:rPr>
        <w:t>Par pašvaldības nekustamā īpašuma “Birzuļi” Gardenē, Auru pagastā,</w:t>
      </w:r>
    </w:p>
    <w:p w:rsidR="001A080F" w:rsidRPr="00375827" w:rsidRDefault="001A080F" w:rsidP="001A080F">
      <w:pPr>
        <w:suppressAutoHyphens/>
        <w:spacing w:after="0" w:line="240" w:lineRule="auto"/>
        <w:jc w:val="center"/>
        <w:rPr>
          <w:rFonts w:ascii="Times New Roman" w:eastAsia="Times New Roman" w:hAnsi="Times New Roman"/>
          <w:b/>
          <w:sz w:val="24"/>
          <w:szCs w:val="24"/>
          <w:u w:val="single"/>
          <w:lang w:eastAsia="ar-SA"/>
        </w:rPr>
      </w:pPr>
      <w:r w:rsidRPr="00375827">
        <w:rPr>
          <w:rFonts w:ascii="Times New Roman" w:hAnsi="Times New Roman"/>
          <w:b/>
          <w:sz w:val="24"/>
          <w:szCs w:val="24"/>
          <w:u w:val="single"/>
        </w:rPr>
        <w:t>Dobeles novadā atsavināšanu</w:t>
      </w:r>
    </w:p>
    <w:p w:rsidR="001A080F" w:rsidRPr="00375827" w:rsidRDefault="001A080F" w:rsidP="001A080F">
      <w:pPr>
        <w:suppressAutoHyphens/>
        <w:spacing w:after="0" w:line="240" w:lineRule="auto"/>
        <w:jc w:val="center"/>
        <w:rPr>
          <w:rFonts w:ascii="Times New Roman" w:eastAsia="Times New Roman" w:hAnsi="Times New Roman"/>
          <w:b/>
          <w:sz w:val="24"/>
          <w:szCs w:val="24"/>
          <w:u w:val="single"/>
          <w:lang w:eastAsia="ar-SA"/>
        </w:rPr>
      </w:pPr>
    </w:p>
    <w:p w:rsidR="001A080F" w:rsidRDefault="001A080F" w:rsidP="001A080F">
      <w:pPr>
        <w:suppressAutoHyphens/>
        <w:spacing w:after="0" w:line="240" w:lineRule="auto"/>
        <w:jc w:val="right"/>
        <w:rPr>
          <w:rFonts w:ascii="Times New Roman" w:eastAsia="Times New Roman" w:hAnsi="Times New Roman"/>
          <w:b/>
          <w:sz w:val="24"/>
          <w:szCs w:val="24"/>
          <w:lang w:eastAsia="ar-SA"/>
        </w:rPr>
      </w:pPr>
    </w:p>
    <w:p w:rsidR="001A080F" w:rsidRPr="00454E25" w:rsidRDefault="001A080F" w:rsidP="001A080F">
      <w:pPr>
        <w:autoSpaceDN w:val="0"/>
        <w:spacing w:after="0" w:line="240" w:lineRule="auto"/>
        <w:ind w:right="43" w:firstLine="540"/>
        <w:jc w:val="both"/>
        <w:rPr>
          <w:rFonts w:ascii="Times New Roman" w:hAnsi="Times New Roman"/>
          <w:sz w:val="24"/>
          <w:szCs w:val="24"/>
        </w:rPr>
      </w:pPr>
      <w:r w:rsidRPr="00454E25">
        <w:rPr>
          <w:rFonts w:ascii="Times New Roman" w:hAnsi="Times New Roman"/>
          <w:sz w:val="24"/>
          <w:szCs w:val="24"/>
        </w:rPr>
        <w:t xml:space="preserve">Dobeles novada pašvaldība ir saņēmusi </w:t>
      </w:r>
      <w:r>
        <w:rPr>
          <w:rFonts w:ascii="Times New Roman" w:hAnsi="Times New Roman"/>
          <w:sz w:val="24"/>
          <w:szCs w:val="24"/>
        </w:rPr>
        <w:t>Annenieku pagasta “Pūpolu” māju zemnieku saimniecības “Birzuļi”</w:t>
      </w:r>
      <w:r w:rsidRPr="00454E25">
        <w:rPr>
          <w:rFonts w:ascii="Times New Roman" w:hAnsi="Times New Roman"/>
          <w:sz w:val="24"/>
          <w:szCs w:val="24"/>
        </w:rPr>
        <w:t xml:space="preserve"> ierosinājumu atsavināt Dobeles novada pašvaldībai piederošu īpašumu – zemesgabalu </w:t>
      </w:r>
      <w:r>
        <w:rPr>
          <w:rFonts w:ascii="Times New Roman" w:hAnsi="Times New Roman"/>
          <w:sz w:val="24"/>
          <w:szCs w:val="24"/>
        </w:rPr>
        <w:t>“Birzuļi”, Gardenē, Auru pagastā</w:t>
      </w:r>
      <w:r w:rsidRPr="00454E25">
        <w:rPr>
          <w:rFonts w:ascii="Times New Roman" w:hAnsi="Times New Roman"/>
          <w:sz w:val="24"/>
          <w:szCs w:val="24"/>
        </w:rPr>
        <w:t>, Dobeles novadā.</w:t>
      </w:r>
    </w:p>
    <w:p w:rsidR="001A080F" w:rsidRPr="00454E25" w:rsidRDefault="001A080F" w:rsidP="001A080F">
      <w:pPr>
        <w:autoSpaceDN w:val="0"/>
        <w:spacing w:after="0" w:line="240" w:lineRule="auto"/>
        <w:ind w:right="43" w:firstLine="540"/>
        <w:jc w:val="both"/>
        <w:rPr>
          <w:rFonts w:ascii="Times New Roman" w:eastAsia="Arial" w:hAnsi="Times New Roman"/>
          <w:sz w:val="24"/>
          <w:szCs w:val="24"/>
        </w:rPr>
      </w:pPr>
      <w:r w:rsidRPr="00454E25">
        <w:rPr>
          <w:rFonts w:ascii="Times New Roman" w:hAnsi="Times New Roman"/>
          <w:sz w:val="24"/>
          <w:szCs w:val="24"/>
        </w:rPr>
        <w:t xml:space="preserve">Nekustamais īpašums - </w:t>
      </w:r>
      <w:r w:rsidRPr="00454E25">
        <w:rPr>
          <w:rFonts w:ascii="Times New Roman" w:hAnsi="Times New Roman"/>
          <w:bCs/>
          <w:sz w:val="24"/>
          <w:szCs w:val="24"/>
        </w:rPr>
        <w:t>ap</w:t>
      </w:r>
      <w:r w:rsidRPr="00454E25">
        <w:rPr>
          <w:rFonts w:ascii="Times New Roman" w:hAnsi="Times New Roman"/>
          <w:sz w:val="24"/>
          <w:szCs w:val="24"/>
        </w:rPr>
        <w:t xml:space="preserve">būvēts zemesgabals </w:t>
      </w:r>
      <w:r>
        <w:rPr>
          <w:rFonts w:ascii="Times New Roman" w:hAnsi="Times New Roman"/>
          <w:sz w:val="24"/>
          <w:szCs w:val="24"/>
        </w:rPr>
        <w:t>“Birzuļi” Gardenē, Auru pagastā</w:t>
      </w:r>
      <w:r w:rsidRPr="00454E25">
        <w:rPr>
          <w:rFonts w:ascii="Times New Roman" w:hAnsi="Times New Roman"/>
          <w:sz w:val="24"/>
          <w:szCs w:val="24"/>
        </w:rPr>
        <w:t>, Dobeles novadā ar kadastra Nr. 46</w:t>
      </w:r>
      <w:r>
        <w:rPr>
          <w:rFonts w:ascii="Times New Roman" w:hAnsi="Times New Roman"/>
          <w:sz w:val="24"/>
          <w:szCs w:val="24"/>
        </w:rPr>
        <w:t>46</w:t>
      </w:r>
      <w:r w:rsidRPr="00454E25">
        <w:rPr>
          <w:rFonts w:ascii="Times New Roman" w:hAnsi="Times New Roman"/>
          <w:sz w:val="24"/>
          <w:szCs w:val="24"/>
        </w:rPr>
        <w:t xml:space="preserve"> 0</w:t>
      </w:r>
      <w:r>
        <w:rPr>
          <w:rFonts w:ascii="Times New Roman" w:hAnsi="Times New Roman"/>
          <w:sz w:val="24"/>
          <w:szCs w:val="24"/>
        </w:rPr>
        <w:t>01</w:t>
      </w:r>
      <w:r w:rsidRPr="00454E25">
        <w:rPr>
          <w:rFonts w:ascii="Times New Roman" w:hAnsi="Times New Roman"/>
          <w:sz w:val="24"/>
          <w:szCs w:val="24"/>
        </w:rPr>
        <w:t xml:space="preserve"> </w:t>
      </w:r>
      <w:r>
        <w:rPr>
          <w:rFonts w:ascii="Times New Roman" w:hAnsi="Times New Roman"/>
          <w:sz w:val="24"/>
          <w:szCs w:val="24"/>
        </w:rPr>
        <w:t>0062</w:t>
      </w:r>
      <w:r w:rsidRPr="00454E25">
        <w:rPr>
          <w:rFonts w:ascii="Times New Roman" w:hAnsi="Times New Roman"/>
          <w:sz w:val="24"/>
          <w:szCs w:val="24"/>
        </w:rPr>
        <w:t xml:space="preserve"> reģistrēts Zemgales rajona tiesas </w:t>
      </w:r>
      <w:r>
        <w:rPr>
          <w:rFonts w:ascii="Times New Roman" w:hAnsi="Times New Roman"/>
          <w:sz w:val="24"/>
          <w:szCs w:val="24"/>
        </w:rPr>
        <w:t>Auru pagasta</w:t>
      </w:r>
      <w:r w:rsidRPr="00454E25">
        <w:rPr>
          <w:rFonts w:ascii="Times New Roman" w:hAnsi="Times New Roman"/>
          <w:sz w:val="24"/>
          <w:szCs w:val="24"/>
        </w:rPr>
        <w:t xml:space="preserve"> zemesgrāmatā, nodalījuma Nr. 1000 00</w:t>
      </w:r>
      <w:r>
        <w:rPr>
          <w:rFonts w:ascii="Times New Roman" w:hAnsi="Times New Roman"/>
          <w:sz w:val="24"/>
          <w:szCs w:val="24"/>
        </w:rPr>
        <w:t>61</w:t>
      </w:r>
      <w:r w:rsidRPr="00454E25">
        <w:rPr>
          <w:rFonts w:ascii="Times New Roman" w:hAnsi="Times New Roman"/>
          <w:sz w:val="24"/>
          <w:szCs w:val="24"/>
        </w:rPr>
        <w:t xml:space="preserve"> </w:t>
      </w:r>
      <w:r>
        <w:rPr>
          <w:rFonts w:ascii="Times New Roman" w:hAnsi="Times New Roman"/>
          <w:sz w:val="24"/>
          <w:szCs w:val="24"/>
        </w:rPr>
        <w:t>2526</w:t>
      </w:r>
      <w:r w:rsidRPr="00454E25">
        <w:rPr>
          <w:rFonts w:ascii="Times New Roman" w:hAnsi="Times New Roman"/>
          <w:sz w:val="24"/>
          <w:szCs w:val="24"/>
        </w:rPr>
        <w:t xml:space="preserve"> uz Dobeles novada pašvaldības vārda.</w:t>
      </w:r>
      <w:r w:rsidRPr="00454E25">
        <w:rPr>
          <w:rFonts w:ascii="Times New Roman" w:eastAsia="Arial" w:hAnsi="Times New Roman"/>
          <w:sz w:val="24"/>
          <w:szCs w:val="24"/>
        </w:rPr>
        <w:t xml:space="preserve"> Uz zemesgabala atrodas </w:t>
      </w:r>
      <w:r>
        <w:rPr>
          <w:rFonts w:ascii="Times New Roman" w:hAnsi="Times New Roman"/>
          <w:sz w:val="24"/>
          <w:szCs w:val="24"/>
        </w:rPr>
        <w:t>Annenieku pagasta “Pūpolu” māju zemnieku saimniecībai “Birzuļi”</w:t>
      </w:r>
      <w:r w:rsidRPr="00454E25">
        <w:rPr>
          <w:rFonts w:ascii="Times New Roman" w:eastAsia="Arial" w:hAnsi="Times New Roman"/>
          <w:sz w:val="24"/>
          <w:szCs w:val="24"/>
        </w:rPr>
        <w:t xml:space="preserve"> īpašumā esoša </w:t>
      </w:r>
      <w:r>
        <w:rPr>
          <w:rFonts w:ascii="Times New Roman" w:eastAsia="Arial" w:hAnsi="Times New Roman"/>
          <w:sz w:val="24"/>
          <w:szCs w:val="24"/>
        </w:rPr>
        <w:t>nedzīvojamā ēka</w:t>
      </w:r>
      <w:r w:rsidR="00385B6F">
        <w:rPr>
          <w:rFonts w:ascii="Times New Roman" w:eastAsia="Arial" w:hAnsi="Times New Roman"/>
          <w:sz w:val="24"/>
          <w:szCs w:val="24"/>
        </w:rPr>
        <w:t xml:space="preserve"> </w:t>
      </w:r>
      <w:r>
        <w:rPr>
          <w:rFonts w:ascii="Times New Roman" w:eastAsia="Arial" w:hAnsi="Times New Roman"/>
          <w:sz w:val="24"/>
          <w:szCs w:val="24"/>
        </w:rPr>
        <w:t>- garāža</w:t>
      </w:r>
      <w:r w:rsidRPr="00454E25">
        <w:rPr>
          <w:rFonts w:ascii="Times New Roman" w:eastAsia="Arial" w:hAnsi="Times New Roman"/>
          <w:sz w:val="24"/>
          <w:szCs w:val="24"/>
        </w:rPr>
        <w:t xml:space="preserve">. </w:t>
      </w:r>
      <w:r>
        <w:rPr>
          <w:rFonts w:ascii="Times New Roman" w:eastAsia="Arial" w:hAnsi="Times New Roman"/>
          <w:sz w:val="24"/>
          <w:szCs w:val="24"/>
        </w:rPr>
        <w:t>Ēkai</w:t>
      </w:r>
      <w:r w:rsidRPr="00454E25">
        <w:rPr>
          <w:rFonts w:ascii="Times New Roman" w:eastAsia="Arial" w:hAnsi="Times New Roman"/>
          <w:sz w:val="24"/>
          <w:szCs w:val="24"/>
        </w:rPr>
        <w:t xml:space="preserve"> </w:t>
      </w:r>
      <w:r>
        <w:rPr>
          <w:rFonts w:ascii="Times New Roman" w:hAnsi="Times New Roman"/>
          <w:sz w:val="24"/>
          <w:szCs w:val="24"/>
        </w:rPr>
        <w:t>“Birzuļi” Gardenē, Auru pagastā</w:t>
      </w:r>
      <w:r w:rsidRPr="00454E25">
        <w:rPr>
          <w:rFonts w:ascii="Times New Roman" w:hAnsi="Times New Roman"/>
          <w:sz w:val="24"/>
          <w:szCs w:val="24"/>
        </w:rPr>
        <w:t>, Dobeles novadā</w:t>
      </w:r>
      <w:r w:rsidRPr="00454E25">
        <w:rPr>
          <w:rFonts w:ascii="Times New Roman" w:eastAsia="Arial" w:hAnsi="Times New Roman"/>
          <w:sz w:val="24"/>
          <w:szCs w:val="24"/>
        </w:rPr>
        <w:t xml:space="preserve"> </w:t>
      </w:r>
      <w:r w:rsidRPr="00454E25">
        <w:rPr>
          <w:rFonts w:ascii="Times New Roman" w:hAnsi="Times New Roman"/>
          <w:sz w:val="24"/>
          <w:szCs w:val="24"/>
        </w:rPr>
        <w:t xml:space="preserve">piesaistītā zemesgabala platība </w:t>
      </w:r>
      <w:r>
        <w:rPr>
          <w:rFonts w:ascii="Times New Roman" w:hAnsi="Times New Roman"/>
          <w:sz w:val="24"/>
          <w:szCs w:val="24"/>
        </w:rPr>
        <w:t>1</w:t>
      </w:r>
      <w:r w:rsidRPr="00454E25">
        <w:rPr>
          <w:rFonts w:ascii="Times New Roman" w:hAnsi="Times New Roman"/>
          <w:sz w:val="24"/>
          <w:szCs w:val="24"/>
        </w:rPr>
        <w:t>,</w:t>
      </w:r>
      <w:r>
        <w:rPr>
          <w:rFonts w:ascii="Times New Roman" w:hAnsi="Times New Roman"/>
          <w:sz w:val="24"/>
          <w:szCs w:val="24"/>
        </w:rPr>
        <w:t>19</w:t>
      </w:r>
      <w:r w:rsidRPr="00454E25">
        <w:rPr>
          <w:rFonts w:ascii="Times New Roman" w:hAnsi="Times New Roman"/>
          <w:sz w:val="24"/>
          <w:szCs w:val="24"/>
        </w:rPr>
        <w:t xml:space="preserve"> ha.</w:t>
      </w:r>
    </w:p>
    <w:p w:rsidR="001A080F" w:rsidRPr="00D914FC" w:rsidRDefault="001A080F" w:rsidP="001A080F">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rPr>
          <w:rFonts w:ascii="Times New Roman" w:hAnsi="Times New Roman"/>
          <w:sz w:val="24"/>
          <w:szCs w:val="24"/>
        </w:rPr>
        <w:t> maijā</w:t>
      </w:r>
      <w:r w:rsidRPr="00D914FC">
        <w:rPr>
          <w:rFonts w:ascii="Times New Roman" w:hAnsi="Times New Roman"/>
          <w:sz w:val="24"/>
          <w:szCs w:val="24"/>
        </w:rPr>
        <w:t xml:space="preserve"> noteiktā vērtība </w:t>
      </w:r>
      <w:r>
        <w:rPr>
          <w:rFonts w:ascii="Times New Roman" w:hAnsi="Times New Roman"/>
          <w:sz w:val="24"/>
          <w:szCs w:val="24"/>
        </w:rPr>
        <w:t>86</w:t>
      </w:r>
      <w:r w:rsidRPr="00D914FC">
        <w:rPr>
          <w:rFonts w:ascii="Times New Roman" w:hAnsi="Times New Roman"/>
          <w:sz w:val="24"/>
          <w:szCs w:val="24"/>
        </w:rPr>
        <w:t xml:space="preserve">00 EUR (saskaņā ar </w:t>
      </w:r>
      <w:hyperlink r:id="rId24"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1A080F" w:rsidRPr="00454E25" w:rsidRDefault="001A080F" w:rsidP="001A080F">
      <w:pPr>
        <w:tabs>
          <w:tab w:val="left" w:pos="567"/>
        </w:tabs>
        <w:spacing w:after="0" w:line="240" w:lineRule="auto"/>
        <w:ind w:right="43"/>
        <w:jc w:val="both"/>
        <w:rPr>
          <w:rFonts w:ascii="Times New Roman" w:hAnsi="Times New Roman"/>
          <w:sz w:val="24"/>
          <w:szCs w:val="24"/>
        </w:rPr>
      </w:pPr>
      <w:r w:rsidRPr="00454E25">
        <w:rPr>
          <w:rFonts w:ascii="Times New Roman" w:eastAsia="Arial" w:hAnsi="Times New Roman"/>
          <w:sz w:val="24"/>
          <w:szCs w:val="24"/>
        </w:rPr>
        <w:tab/>
      </w:r>
      <w:r w:rsidRPr="00454E25">
        <w:rPr>
          <w:rFonts w:ascii="Times New Roman" w:hAnsi="Times New Roman"/>
          <w:sz w:val="24"/>
          <w:szCs w:val="24"/>
        </w:rPr>
        <w:t>Saskaņā ar Publiskas personas mantas atsavināšanas likuma 4. panta ceturtās daļas 3. punktu, 5. panta ceturto daļu un Ministru kabineta 2011. gada 1. februāra noteikumu Nr. 109 “Kārtība, kādā atsavināma publiskas personas manta” 38. punktu, Dobeles novada dome NOLEMJ:</w:t>
      </w:r>
    </w:p>
    <w:p w:rsidR="001A080F" w:rsidRPr="00454E25" w:rsidRDefault="001A080F" w:rsidP="001A080F">
      <w:pPr>
        <w:tabs>
          <w:tab w:val="left" w:pos="567"/>
        </w:tabs>
        <w:spacing w:after="0" w:line="240" w:lineRule="auto"/>
        <w:ind w:right="43"/>
        <w:jc w:val="both"/>
        <w:rPr>
          <w:rFonts w:ascii="Times New Roman" w:hAnsi="Times New Roman"/>
          <w:sz w:val="24"/>
          <w:szCs w:val="24"/>
        </w:rPr>
      </w:pPr>
    </w:p>
    <w:p w:rsidR="001A080F" w:rsidRPr="00385B6F" w:rsidRDefault="001A080F" w:rsidP="00385B6F">
      <w:pPr>
        <w:pStyle w:val="ListParagraph"/>
        <w:numPr>
          <w:ilvl w:val="0"/>
          <w:numId w:val="14"/>
        </w:numPr>
        <w:autoSpaceDN w:val="0"/>
        <w:ind w:right="43"/>
        <w:jc w:val="both"/>
        <w:rPr>
          <w:rFonts w:eastAsia="Arial"/>
          <w:szCs w:val="24"/>
        </w:rPr>
      </w:pPr>
      <w:r w:rsidRPr="00385B6F">
        <w:rPr>
          <w:szCs w:val="24"/>
        </w:rPr>
        <w:t>PĀRDOT Annenieku pagasta “Pūpolu” māju zemnieku saimniecībai “Birzuļi”, reģistrācijas numurs 48501016126, nekustamo īpašumu - apbūvētu zemesgabalu “Birzuļi” Gardenē, Auru pagastā, Dobeles novadā ar kadastra numuru 4646 001 0062, 1,19 ha platībā.</w:t>
      </w:r>
    </w:p>
    <w:p w:rsidR="001A080F" w:rsidRPr="00385B6F" w:rsidRDefault="001A080F" w:rsidP="00385B6F">
      <w:pPr>
        <w:pStyle w:val="ListParagraph"/>
        <w:numPr>
          <w:ilvl w:val="0"/>
          <w:numId w:val="14"/>
        </w:numPr>
        <w:tabs>
          <w:tab w:val="left" w:pos="900"/>
        </w:tabs>
        <w:overflowPunct w:val="0"/>
        <w:autoSpaceDE w:val="0"/>
        <w:autoSpaceDN w:val="0"/>
        <w:adjustRightInd w:val="0"/>
        <w:ind w:right="43"/>
        <w:jc w:val="both"/>
        <w:textAlignment w:val="baseline"/>
        <w:rPr>
          <w:rFonts w:eastAsia="Arial"/>
          <w:szCs w:val="24"/>
        </w:rPr>
      </w:pPr>
      <w:r w:rsidRPr="00385B6F">
        <w:rPr>
          <w:szCs w:val="24"/>
        </w:rPr>
        <w:t>NOTEIKT lēmuma 1. punktā minētā nekustamā īpašuma pirkuma maksu 9000</w:t>
      </w:r>
      <w:r w:rsidRPr="00385B6F">
        <w:rPr>
          <w:rFonts w:eastAsia="Arial"/>
          <w:szCs w:val="24"/>
        </w:rPr>
        <w:t xml:space="preserve"> EUR (deviņi tūkstoši </w:t>
      </w:r>
      <w:proofErr w:type="spellStart"/>
      <w:r w:rsidRPr="00385B6F">
        <w:rPr>
          <w:rFonts w:eastAsia="Arial"/>
          <w:i/>
          <w:szCs w:val="24"/>
        </w:rPr>
        <w:t>euro</w:t>
      </w:r>
      <w:proofErr w:type="spellEnd"/>
      <w:r w:rsidRPr="00385B6F">
        <w:rPr>
          <w:rFonts w:eastAsia="Arial"/>
          <w:szCs w:val="24"/>
        </w:rPr>
        <w:t>).</w:t>
      </w:r>
    </w:p>
    <w:p w:rsidR="001A080F" w:rsidRPr="00385B6F" w:rsidRDefault="001A080F" w:rsidP="00385B6F">
      <w:pPr>
        <w:pStyle w:val="ListParagraph"/>
        <w:numPr>
          <w:ilvl w:val="0"/>
          <w:numId w:val="14"/>
        </w:numPr>
        <w:tabs>
          <w:tab w:val="left" w:pos="900"/>
        </w:tabs>
        <w:autoSpaceDN w:val="0"/>
        <w:ind w:right="43"/>
        <w:jc w:val="both"/>
        <w:rPr>
          <w:rFonts w:eastAsia="Arial"/>
          <w:szCs w:val="24"/>
        </w:rPr>
      </w:pPr>
      <w:r w:rsidRPr="00385B6F">
        <w:rPr>
          <w:szCs w:val="24"/>
        </w:rPr>
        <w:t>Pircējai četrpadsmit dienu laikā no lēmuma pieņemšanas dienas jāslēdz pirkuma līgums un jāveic pirmais maksājums ne mazāk kā 10% apmērā no pirkuma maksas.</w:t>
      </w:r>
    </w:p>
    <w:p w:rsidR="001A080F" w:rsidRPr="00385B6F" w:rsidRDefault="001A080F" w:rsidP="001A080F">
      <w:pPr>
        <w:spacing w:after="0" w:line="240" w:lineRule="auto"/>
        <w:ind w:right="-397"/>
        <w:rPr>
          <w:rFonts w:ascii="Times New Roman" w:eastAsia="Times New Roman" w:hAnsi="Times New Roman"/>
          <w:sz w:val="24"/>
          <w:szCs w:val="24"/>
          <w:lang w:eastAsia="lv-LV"/>
        </w:rPr>
      </w:pPr>
    </w:p>
    <w:p w:rsidR="001A080F" w:rsidRDefault="001A080F" w:rsidP="001A080F">
      <w:pPr>
        <w:spacing w:after="0" w:line="240" w:lineRule="auto"/>
        <w:ind w:right="-397"/>
        <w:rPr>
          <w:rFonts w:ascii="Times New Roman" w:eastAsia="Times New Roman" w:hAnsi="Times New Roman"/>
          <w:sz w:val="24"/>
          <w:szCs w:val="24"/>
          <w:lang w:eastAsia="lv-LV"/>
        </w:rPr>
      </w:pPr>
    </w:p>
    <w:p w:rsidR="001A080F" w:rsidRDefault="001A080F" w:rsidP="001A080F">
      <w:pPr>
        <w:spacing w:after="0" w:line="240" w:lineRule="auto"/>
        <w:ind w:right="-397"/>
        <w:rPr>
          <w:rFonts w:ascii="Times New Roman" w:eastAsia="Times New Roman" w:hAnsi="Times New Roman"/>
          <w:sz w:val="24"/>
          <w:szCs w:val="24"/>
          <w:lang w:eastAsia="lv-LV"/>
        </w:rPr>
      </w:pPr>
    </w:p>
    <w:p w:rsidR="001A080F" w:rsidRDefault="001A080F" w:rsidP="001A080F">
      <w:pPr>
        <w:spacing w:after="0" w:line="240" w:lineRule="auto"/>
        <w:ind w:right="-397"/>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1A080F" w:rsidRDefault="001A080F" w:rsidP="001A080F">
      <w:pPr>
        <w:spacing w:after="0" w:line="240" w:lineRule="auto"/>
        <w:ind w:right="-397"/>
        <w:jc w:val="center"/>
        <w:rPr>
          <w:rFonts w:ascii="Times New Roman" w:eastAsia="Times New Roman" w:hAnsi="Times New Roman"/>
          <w:sz w:val="24"/>
          <w:szCs w:val="24"/>
          <w:lang w:eastAsia="lv-LV"/>
        </w:rPr>
      </w:pP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rPr>
      </w:pPr>
      <w:r>
        <w:rPr>
          <w:rFonts w:ascii="Times New Roman" w:hAnsi="Times New Roman"/>
          <w:b/>
          <w:sz w:val="24"/>
          <w:szCs w:val="24"/>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46BD4250" wp14:editId="65A5D47F">
            <wp:extent cx="676910" cy="753745"/>
            <wp:effectExtent l="0" t="0" r="8890" b="825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5"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w:t>
      </w:r>
      <w:r w:rsidR="0090183F">
        <w:rPr>
          <w:rFonts w:ascii="Times New Roman" w:hAnsi="Times New Roman"/>
          <w:b/>
          <w:sz w:val="24"/>
          <w:szCs w:val="24"/>
          <w:lang w:eastAsia="ar-SA"/>
        </w:rPr>
        <w:t>19</w:t>
      </w:r>
      <w:r>
        <w:rPr>
          <w:rFonts w:ascii="Times New Roman" w:hAnsi="Times New Roman"/>
          <w:b/>
          <w:sz w:val="24"/>
          <w:szCs w:val="24"/>
          <w:lang w:eastAsia="ar-SA"/>
        </w:rPr>
        <w:t>/7</w:t>
      </w:r>
    </w:p>
    <w:p w:rsidR="001A080F" w:rsidRDefault="001A080F" w:rsidP="001A080F">
      <w:pPr>
        <w:spacing w:after="0" w:line="240" w:lineRule="auto"/>
        <w:jc w:val="center"/>
        <w:rPr>
          <w:rFonts w:ascii="Times New Roman" w:hAnsi="Times New Roman"/>
          <w:b/>
          <w:sz w:val="24"/>
          <w:szCs w:val="24"/>
          <w:u w:val="single"/>
        </w:rPr>
      </w:pPr>
    </w:p>
    <w:p w:rsidR="001A080F" w:rsidRPr="00481278" w:rsidRDefault="001A080F" w:rsidP="001A080F">
      <w:pPr>
        <w:suppressAutoHyphens/>
        <w:spacing w:after="0"/>
        <w:jc w:val="center"/>
        <w:rPr>
          <w:rFonts w:ascii="Times New Roman" w:hAnsi="Times New Roman"/>
          <w:b/>
          <w:sz w:val="24"/>
          <w:szCs w:val="24"/>
          <w:u w:val="single"/>
        </w:rPr>
      </w:pPr>
      <w:r w:rsidRPr="00481278">
        <w:rPr>
          <w:rFonts w:ascii="Times New Roman" w:hAnsi="Times New Roman"/>
          <w:b/>
          <w:sz w:val="24"/>
          <w:szCs w:val="24"/>
          <w:u w:val="single"/>
        </w:rPr>
        <w:t>Par pašvaldības nekustamā īpašuma “Krūmiņi” Auru pagastā,</w:t>
      </w:r>
    </w:p>
    <w:p w:rsidR="001A080F" w:rsidRPr="00481278" w:rsidRDefault="001A080F" w:rsidP="001A080F">
      <w:pPr>
        <w:suppressAutoHyphens/>
        <w:spacing w:after="0"/>
        <w:jc w:val="center"/>
        <w:rPr>
          <w:rFonts w:ascii="Times New Roman" w:hAnsi="Times New Roman"/>
          <w:b/>
          <w:sz w:val="24"/>
          <w:szCs w:val="24"/>
          <w:u w:val="single"/>
        </w:rPr>
      </w:pPr>
      <w:r w:rsidRPr="00481278">
        <w:rPr>
          <w:rFonts w:ascii="Times New Roman" w:hAnsi="Times New Roman"/>
          <w:b/>
          <w:sz w:val="24"/>
          <w:szCs w:val="24"/>
          <w:u w:val="single"/>
        </w:rPr>
        <w:t>Dobeles novadā daļas atsavināšanu</w:t>
      </w:r>
    </w:p>
    <w:p w:rsidR="001A080F" w:rsidRPr="00481278" w:rsidRDefault="001A080F" w:rsidP="001A080F">
      <w:pPr>
        <w:suppressAutoHyphens/>
        <w:spacing w:after="0"/>
        <w:jc w:val="center"/>
        <w:rPr>
          <w:rFonts w:ascii="Times New Roman" w:hAnsi="Times New Roman"/>
          <w:b/>
          <w:sz w:val="24"/>
          <w:szCs w:val="24"/>
          <w:u w:val="single"/>
        </w:rPr>
      </w:pPr>
    </w:p>
    <w:p w:rsidR="001A080F" w:rsidRPr="00454E25" w:rsidRDefault="001A080F" w:rsidP="001A080F">
      <w:pPr>
        <w:autoSpaceDN w:val="0"/>
        <w:spacing w:after="0" w:line="240" w:lineRule="auto"/>
        <w:ind w:right="43" w:firstLine="540"/>
        <w:jc w:val="both"/>
        <w:rPr>
          <w:rFonts w:ascii="Times New Roman" w:hAnsi="Times New Roman"/>
          <w:sz w:val="24"/>
          <w:szCs w:val="24"/>
        </w:rPr>
      </w:pPr>
      <w:r w:rsidRPr="00454E25">
        <w:rPr>
          <w:rFonts w:ascii="Times New Roman" w:hAnsi="Times New Roman"/>
          <w:sz w:val="24"/>
          <w:szCs w:val="24"/>
        </w:rPr>
        <w:t xml:space="preserve">Dobeles novada pašvaldība ir saņēmusi </w:t>
      </w:r>
      <w:r w:rsidR="008520C9">
        <w:rPr>
          <w:rFonts w:ascii="Times New Roman" w:hAnsi="Times New Roman"/>
          <w:sz w:val="24"/>
          <w:szCs w:val="24"/>
        </w:rPr>
        <w:t>[..]</w:t>
      </w:r>
      <w:r w:rsidRPr="00454E25">
        <w:rPr>
          <w:rFonts w:ascii="Times New Roman" w:hAnsi="Times New Roman"/>
          <w:sz w:val="24"/>
          <w:szCs w:val="24"/>
        </w:rPr>
        <w:t xml:space="preserve"> ierosinājumu atsavināt Dobeles novada pašvaldībai piederošu īpašumu – zemesgabal</w:t>
      </w:r>
      <w:r>
        <w:rPr>
          <w:rFonts w:ascii="Times New Roman" w:hAnsi="Times New Roman"/>
          <w:sz w:val="24"/>
          <w:szCs w:val="24"/>
        </w:rPr>
        <w:t>a</w:t>
      </w:r>
      <w:r w:rsidRPr="00454E25">
        <w:rPr>
          <w:rFonts w:ascii="Times New Roman" w:hAnsi="Times New Roman"/>
          <w:sz w:val="24"/>
          <w:szCs w:val="24"/>
        </w:rPr>
        <w:t xml:space="preserve"> </w:t>
      </w:r>
      <w:r>
        <w:rPr>
          <w:rFonts w:ascii="Times New Roman" w:hAnsi="Times New Roman"/>
          <w:sz w:val="24"/>
          <w:szCs w:val="24"/>
        </w:rPr>
        <w:t>“Krūmiņi” Auru pagastā</w:t>
      </w:r>
      <w:r w:rsidRPr="00454E25">
        <w:rPr>
          <w:rFonts w:ascii="Times New Roman" w:hAnsi="Times New Roman"/>
          <w:sz w:val="24"/>
          <w:szCs w:val="24"/>
        </w:rPr>
        <w:t>, Dobeles novadā</w:t>
      </w:r>
      <w:r>
        <w:rPr>
          <w:rFonts w:ascii="Times New Roman" w:hAnsi="Times New Roman"/>
          <w:sz w:val="24"/>
          <w:szCs w:val="24"/>
        </w:rPr>
        <w:t xml:space="preserve"> domājamo daļu 530/949 apmērā</w:t>
      </w:r>
      <w:r w:rsidRPr="00454E25">
        <w:rPr>
          <w:rFonts w:ascii="Times New Roman" w:hAnsi="Times New Roman"/>
          <w:sz w:val="24"/>
          <w:szCs w:val="24"/>
        </w:rPr>
        <w:t>.</w:t>
      </w:r>
    </w:p>
    <w:p w:rsidR="001A080F" w:rsidRDefault="001A080F" w:rsidP="001A080F">
      <w:pPr>
        <w:autoSpaceDN w:val="0"/>
        <w:spacing w:after="0" w:line="240" w:lineRule="auto"/>
        <w:ind w:right="43" w:firstLine="540"/>
        <w:jc w:val="both"/>
        <w:rPr>
          <w:rFonts w:ascii="Times New Roman" w:eastAsia="Arial" w:hAnsi="Times New Roman"/>
          <w:sz w:val="24"/>
          <w:szCs w:val="24"/>
        </w:rPr>
      </w:pPr>
      <w:r w:rsidRPr="00454E25">
        <w:rPr>
          <w:rFonts w:ascii="Times New Roman" w:hAnsi="Times New Roman"/>
          <w:sz w:val="24"/>
          <w:szCs w:val="24"/>
        </w:rPr>
        <w:t xml:space="preserve">Nekustamais īpašums - zemesgabals </w:t>
      </w:r>
      <w:r>
        <w:rPr>
          <w:rFonts w:ascii="Times New Roman" w:hAnsi="Times New Roman"/>
          <w:sz w:val="24"/>
          <w:szCs w:val="24"/>
        </w:rPr>
        <w:t>“Krūmiņi” Auru pagastā</w:t>
      </w:r>
      <w:r w:rsidRPr="00454E25">
        <w:rPr>
          <w:rFonts w:ascii="Times New Roman" w:hAnsi="Times New Roman"/>
          <w:sz w:val="24"/>
          <w:szCs w:val="24"/>
        </w:rPr>
        <w:t>, Dobeles novadā ar kadastra Nr. 46</w:t>
      </w:r>
      <w:r>
        <w:rPr>
          <w:rFonts w:ascii="Times New Roman" w:hAnsi="Times New Roman"/>
          <w:sz w:val="24"/>
          <w:szCs w:val="24"/>
        </w:rPr>
        <w:t>46</w:t>
      </w:r>
      <w:r w:rsidRPr="00454E25">
        <w:rPr>
          <w:rFonts w:ascii="Times New Roman" w:hAnsi="Times New Roman"/>
          <w:sz w:val="24"/>
          <w:szCs w:val="24"/>
        </w:rPr>
        <w:t xml:space="preserve"> 0</w:t>
      </w:r>
      <w:r>
        <w:rPr>
          <w:rFonts w:ascii="Times New Roman" w:hAnsi="Times New Roman"/>
          <w:sz w:val="24"/>
          <w:szCs w:val="24"/>
        </w:rPr>
        <w:t>08</w:t>
      </w:r>
      <w:r w:rsidRPr="00454E25">
        <w:rPr>
          <w:rFonts w:ascii="Times New Roman" w:hAnsi="Times New Roman"/>
          <w:sz w:val="24"/>
          <w:szCs w:val="24"/>
        </w:rPr>
        <w:t xml:space="preserve"> </w:t>
      </w:r>
      <w:r>
        <w:rPr>
          <w:rFonts w:ascii="Times New Roman" w:hAnsi="Times New Roman"/>
          <w:sz w:val="24"/>
          <w:szCs w:val="24"/>
        </w:rPr>
        <w:t>0189</w:t>
      </w:r>
      <w:r w:rsidRPr="00454E25">
        <w:rPr>
          <w:rFonts w:ascii="Times New Roman" w:hAnsi="Times New Roman"/>
          <w:sz w:val="24"/>
          <w:szCs w:val="24"/>
        </w:rPr>
        <w:t xml:space="preserve"> reģistrēts Zemgales rajona tiesas </w:t>
      </w:r>
      <w:r>
        <w:rPr>
          <w:rFonts w:ascii="Times New Roman" w:hAnsi="Times New Roman"/>
          <w:sz w:val="24"/>
          <w:szCs w:val="24"/>
        </w:rPr>
        <w:t>Auru pagasta</w:t>
      </w:r>
      <w:r w:rsidRPr="00454E25">
        <w:rPr>
          <w:rFonts w:ascii="Times New Roman" w:hAnsi="Times New Roman"/>
          <w:sz w:val="24"/>
          <w:szCs w:val="24"/>
        </w:rPr>
        <w:t xml:space="preserve"> zemesgrāmatā, nodalījuma Nr. 1000 00</w:t>
      </w:r>
      <w:r>
        <w:rPr>
          <w:rFonts w:ascii="Times New Roman" w:hAnsi="Times New Roman"/>
          <w:sz w:val="24"/>
          <w:szCs w:val="24"/>
        </w:rPr>
        <w:t>59</w:t>
      </w:r>
      <w:r w:rsidRPr="00454E25">
        <w:rPr>
          <w:rFonts w:ascii="Times New Roman" w:hAnsi="Times New Roman"/>
          <w:sz w:val="24"/>
          <w:szCs w:val="24"/>
        </w:rPr>
        <w:t xml:space="preserve"> </w:t>
      </w:r>
      <w:r>
        <w:rPr>
          <w:rFonts w:ascii="Times New Roman" w:hAnsi="Times New Roman"/>
          <w:sz w:val="24"/>
          <w:szCs w:val="24"/>
        </w:rPr>
        <w:t>4248</w:t>
      </w:r>
      <w:r w:rsidRPr="00454E25">
        <w:rPr>
          <w:rFonts w:ascii="Times New Roman" w:hAnsi="Times New Roman"/>
          <w:sz w:val="24"/>
          <w:szCs w:val="24"/>
        </w:rPr>
        <w:t xml:space="preserve"> uz Dobeles novada pašvaldības vārda</w:t>
      </w:r>
      <w:r>
        <w:rPr>
          <w:rFonts w:ascii="Times New Roman" w:hAnsi="Times New Roman"/>
          <w:sz w:val="24"/>
          <w:szCs w:val="24"/>
        </w:rPr>
        <w:t xml:space="preserve"> domājamās daļas 530/949 apmērā un </w:t>
      </w:r>
      <w:r w:rsidR="008520C9">
        <w:rPr>
          <w:rFonts w:ascii="Times New Roman" w:hAnsi="Times New Roman"/>
          <w:sz w:val="24"/>
          <w:szCs w:val="24"/>
        </w:rPr>
        <w:t>[..]</w:t>
      </w:r>
      <w:r>
        <w:rPr>
          <w:rFonts w:ascii="Times New Roman" w:hAnsi="Times New Roman"/>
          <w:sz w:val="24"/>
          <w:szCs w:val="24"/>
        </w:rPr>
        <w:t xml:space="preserve"> vārda domājamās daļas 419/949 apmērā no zemesgabala ar platību 0,4974 ha</w:t>
      </w:r>
      <w:r w:rsidRPr="00454E25">
        <w:rPr>
          <w:rFonts w:ascii="Times New Roman" w:hAnsi="Times New Roman"/>
          <w:sz w:val="24"/>
          <w:szCs w:val="24"/>
        </w:rPr>
        <w:t>.</w:t>
      </w:r>
      <w:r w:rsidRPr="00454E25">
        <w:rPr>
          <w:rFonts w:ascii="Times New Roman" w:eastAsia="Arial" w:hAnsi="Times New Roman"/>
          <w:sz w:val="24"/>
          <w:szCs w:val="24"/>
        </w:rPr>
        <w:t xml:space="preserve"> </w:t>
      </w:r>
    </w:p>
    <w:p w:rsidR="001A080F" w:rsidRPr="00D914FC" w:rsidRDefault="001A080F" w:rsidP="001A080F">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rPr>
          <w:rFonts w:ascii="Times New Roman" w:hAnsi="Times New Roman"/>
          <w:sz w:val="24"/>
          <w:szCs w:val="24"/>
        </w:rPr>
        <w:t> maijā</w:t>
      </w:r>
      <w:r w:rsidRPr="00D914FC">
        <w:rPr>
          <w:rFonts w:ascii="Times New Roman" w:hAnsi="Times New Roman"/>
          <w:sz w:val="24"/>
          <w:szCs w:val="24"/>
        </w:rPr>
        <w:t xml:space="preserve"> noteiktā vērtība </w:t>
      </w:r>
      <w:r>
        <w:rPr>
          <w:rFonts w:ascii="Times New Roman" w:hAnsi="Times New Roman"/>
          <w:sz w:val="24"/>
          <w:szCs w:val="24"/>
        </w:rPr>
        <w:t>13</w:t>
      </w:r>
      <w:r w:rsidRPr="00D914FC">
        <w:rPr>
          <w:rFonts w:ascii="Times New Roman" w:hAnsi="Times New Roman"/>
          <w:sz w:val="24"/>
          <w:szCs w:val="24"/>
        </w:rPr>
        <w:t xml:space="preserve">00 EUR (saskaņā ar </w:t>
      </w:r>
      <w:hyperlink r:id="rId26"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1A080F" w:rsidRPr="00454E25" w:rsidRDefault="001A080F" w:rsidP="001A080F">
      <w:pPr>
        <w:tabs>
          <w:tab w:val="left" w:pos="567"/>
        </w:tabs>
        <w:spacing w:after="0" w:line="240" w:lineRule="auto"/>
        <w:ind w:right="43"/>
        <w:jc w:val="both"/>
        <w:rPr>
          <w:rFonts w:ascii="Times New Roman" w:hAnsi="Times New Roman"/>
          <w:sz w:val="24"/>
          <w:szCs w:val="24"/>
        </w:rPr>
      </w:pPr>
      <w:r w:rsidRPr="00454E25">
        <w:rPr>
          <w:rFonts w:ascii="Times New Roman" w:eastAsia="Arial" w:hAnsi="Times New Roman"/>
          <w:sz w:val="24"/>
          <w:szCs w:val="24"/>
        </w:rPr>
        <w:tab/>
      </w:r>
      <w:r w:rsidRPr="00454E25">
        <w:rPr>
          <w:rFonts w:ascii="Times New Roman" w:hAnsi="Times New Roman"/>
          <w:sz w:val="24"/>
          <w:szCs w:val="24"/>
        </w:rPr>
        <w:t xml:space="preserve">Saskaņā ar Publiskas personas mantas atsavināšanas likuma 4. panta ceturtās daļas </w:t>
      </w:r>
      <w:r>
        <w:rPr>
          <w:rFonts w:ascii="Times New Roman" w:hAnsi="Times New Roman"/>
          <w:sz w:val="24"/>
          <w:szCs w:val="24"/>
        </w:rPr>
        <w:t>7</w:t>
      </w:r>
      <w:r w:rsidRPr="00454E25">
        <w:rPr>
          <w:rFonts w:ascii="Times New Roman" w:hAnsi="Times New Roman"/>
          <w:sz w:val="24"/>
          <w:szCs w:val="24"/>
        </w:rPr>
        <w:t xml:space="preserve">. punktu, 5. panta </w:t>
      </w:r>
      <w:r>
        <w:rPr>
          <w:rFonts w:ascii="Times New Roman" w:hAnsi="Times New Roman"/>
          <w:sz w:val="24"/>
          <w:szCs w:val="24"/>
        </w:rPr>
        <w:t>otro</w:t>
      </w:r>
      <w:r w:rsidRPr="00454E25">
        <w:rPr>
          <w:rFonts w:ascii="Times New Roman" w:hAnsi="Times New Roman"/>
          <w:sz w:val="24"/>
          <w:szCs w:val="24"/>
        </w:rPr>
        <w:t xml:space="preserve"> daļu un Ministru kabineta 2011. gada 1. februāra noteikumu Nr.</w:t>
      </w:r>
      <w:r w:rsidR="008520C9">
        <w:rPr>
          <w:rFonts w:ascii="Times New Roman" w:hAnsi="Times New Roman"/>
          <w:sz w:val="24"/>
          <w:szCs w:val="24"/>
        </w:rPr>
        <w:t> </w:t>
      </w:r>
      <w:r w:rsidRPr="00454E25">
        <w:rPr>
          <w:rFonts w:ascii="Times New Roman" w:hAnsi="Times New Roman"/>
          <w:sz w:val="24"/>
          <w:szCs w:val="24"/>
        </w:rPr>
        <w:t>109 “Kārtība, kādā atsavināma publiskas personas manta” 38. punktu, Dobeles novada dome NOLEMJ:</w:t>
      </w:r>
    </w:p>
    <w:p w:rsidR="001A080F" w:rsidRPr="00454E25" w:rsidRDefault="001A080F" w:rsidP="001A080F">
      <w:pPr>
        <w:tabs>
          <w:tab w:val="left" w:pos="567"/>
        </w:tabs>
        <w:spacing w:after="0" w:line="240" w:lineRule="auto"/>
        <w:ind w:right="43"/>
        <w:jc w:val="both"/>
        <w:rPr>
          <w:rFonts w:ascii="Times New Roman" w:hAnsi="Times New Roman"/>
          <w:sz w:val="24"/>
          <w:szCs w:val="24"/>
        </w:rPr>
      </w:pPr>
    </w:p>
    <w:p w:rsidR="001A080F" w:rsidRPr="00454E25" w:rsidRDefault="001A080F" w:rsidP="001A080F">
      <w:pPr>
        <w:numPr>
          <w:ilvl w:val="3"/>
          <w:numId w:val="14"/>
        </w:numPr>
        <w:autoSpaceDN w:val="0"/>
        <w:spacing w:after="0" w:line="240" w:lineRule="auto"/>
        <w:ind w:left="360" w:right="43"/>
        <w:jc w:val="both"/>
        <w:rPr>
          <w:rFonts w:ascii="Times New Roman" w:eastAsia="Arial" w:hAnsi="Times New Roman"/>
          <w:sz w:val="24"/>
          <w:szCs w:val="24"/>
        </w:rPr>
      </w:pPr>
      <w:r w:rsidRPr="00454E25">
        <w:rPr>
          <w:rFonts w:ascii="Times New Roman" w:hAnsi="Times New Roman"/>
          <w:sz w:val="24"/>
          <w:szCs w:val="24"/>
        </w:rPr>
        <w:t xml:space="preserve">PĀRDOT </w:t>
      </w:r>
      <w:r w:rsidR="008520C9">
        <w:rPr>
          <w:rFonts w:ascii="Times New Roman" w:hAnsi="Times New Roman"/>
          <w:sz w:val="24"/>
          <w:szCs w:val="24"/>
        </w:rPr>
        <w:t>[..]</w:t>
      </w:r>
      <w:r w:rsidRPr="00454E25">
        <w:rPr>
          <w:rFonts w:ascii="Times New Roman" w:hAnsi="Times New Roman"/>
          <w:sz w:val="24"/>
          <w:szCs w:val="24"/>
        </w:rPr>
        <w:t xml:space="preserve">, personas kods </w:t>
      </w:r>
      <w:r w:rsidR="008520C9">
        <w:rPr>
          <w:rFonts w:ascii="Times New Roman" w:hAnsi="Times New Roman"/>
          <w:sz w:val="24"/>
          <w:szCs w:val="24"/>
        </w:rPr>
        <w:t>[..]</w:t>
      </w:r>
      <w:r w:rsidRPr="00454E25">
        <w:rPr>
          <w:rFonts w:ascii="Times New Roman" w:hAnsi="Times New Roman"/>
          <w:sz w:val="24"/>
          <w:szCs w:val="24"/>
        </w:rPr>
        <w:t>, nekustam</w:t>
      </w:r>
      <w:r>
        <w:rPr>
          <w:rFonts w:ascii="Times New Roman" w:hAnsi="Times New Roman"/>
          <w:sz w:val="24"/>
          <w:szCs w:val="24"/>
        </w:rPr>
        <w:t>ā</w:t>
      </w:r>
      <w:r w:rsidRPr="00454E25">
        <w:rPr>
          <w:rFonts w:ascii="Times New Roman" w:hAnsi="Times New Roman"/>
          <w:sz w:val="24"/>
          <w:szCs w:val="24"/>
        </w:rPr>
        <w:t xml:space="preserve"> īpašum</w:t>
      </w:r>
      <w:r>
        <w:rPr>
          <w:rFonts w:ascii="Times New Roman" w:hAnsi="Times New Roman"/>
          <w:sz w:val="24"/>
          <w:szCs w:val="24"/>
        </w:rPr>
        <w:t>a -</w:t>
      </w:r>
      <w:r w:rsidRPr="00454E25">
        <w:rPr>
          <w:rFonts w:ascii="Times New Roman" w:hAnsi="Times New Roman"/>
          <w:sz w:val="24"/>
          <w:szCs w:val="24"/>
        </w:rPr>
        <w:t xml:space="preserve"> zemesgabal</w:t>
      </w:r>
      <w:r>
        <w:rPr>
          <w:rFonts w:ascii="Times New Roman" w:hAnsi="Times New Roman"/>
          <w:sz w:val="24"/>
          <w:szCs w:val="24"/>
        </w:rPr>
        <w:t>a</w:t>
      </w:r>
      <w:r w:rsidRPr="00454E25">
        <w:rPr>
          <w:rFonts w:ascii="Times New Roman" w:hAnsi="Times New Roman"/>
          <w:sz w:val="24"/>
          <w:szCs w:val="24"/>
        </w:rPr>
        <w:t xml:space="preserve"> </w:t>
      </w:r>
      <w:r>
        <w:rPr>
          <w:rFonts w:ascii="Times New Roman" w:hAnsi="Times New Roman"/>
          <w:sz w:val="24"/>
          <w:szCs w:val="24"/>
        </w:rPr>
        <w:t>“Krūmiņi” Auru pagastā</w:t>
      </w:r>
      <w:r w:rsidRPr="00454E25">
        <w:rPr>
          <w:rFonts w:ascii="Times New Roman" w:hAnsi="Times New Roman"/>
          <w:sz w:val="24"/>
          <w:szCs w:val="24"/>
        </w:rPr>
        <w:t>, Dobeles novadā ar kadastra numuru 46</w:t>
      </w:r>
      <w:r>
        <w:rPr>
          <w:rFonts w:ascii="Times New Roman" w:hAnsi="Times New Roman"/>
          <w:sz w:val="24"/>
          <w:szCs w:val="24"/>
        </w:rPr>
        <w:t>46</w:t>
      </w:r>
      <w:r w:rsidRPr="00454E25">
        <w:rPr>
          <w:rFonts w:ascii="Times New Roman" w:hAnsi="Times New Roman"/>
          <w:sz w:val="24"/>
          <w:szCs w:val="24"/>
        </w:rPr>
        <w:t xml:space="preserve"> 0</w:t>
      </w:r>
      <w:r>
        <w:rPr>
          <w:rFonts w:ascii="Times New Roman" w:hAnsi="Times New Roman"/>
          <w:sz w:val="24"/>
          <w:szCs w:val="24"/>
        </w:rPr>
        <w:t>08</w:t>
      </w:r>
      <w:r w:rsidRPr="00454E25">
        <w:rPr>
          <w:rFonts w:ascii="Times New Roman" w:hAnsi="Times New Roman"/>
          <w:sz w:val="24"/>
          <w:szCs w:val="24"/>
        </w:rPr>
        <w:t xml:space="preserve"> </w:t>
      </w:r>
      <w:r>
        <w:rPr>
          <w:rFonts w:ascii="Times New Roman" w:hAnsi="Times New Roman"/>
          <w:sz w:val="24"/>
          <w:szCs w:val="24"/>
        </w:rPr>
        <w:t>0189</w:t>
      </w:r>
      <w:r w:rsidRPr="00454E25">
        <w:rPr>
          <w:rFonts w:ascii="Times New Roman" w:hAnsi="Times New Roman"/>
          <w:sz w:val="24"/>
          <w:szCs w:val="24"/>
        </w:rPr>
        <w:t xml:space="preserve">, </w:t>
      </w:r>
      <w:r>
        <w:rPr>
          <w:rFonts w:ascii="Times New Roman" w:hAnsi="Times New Roman"/>
          <w:sz w:val="24"/>
          <w:szCs w:val="24"/>
        </w:rPr>
        <w:t>domājamo daļu 530/949 apmērā no zemesgabala ar platību 0,4974 ha</w:t>
      </w:r>
      <w:r w:rsidRPr="00454E25">
        <w:rPr>
          <w:rFonts w:ascii="Times New Roman" w:hAnsi="Times New Roman"/>
          <w:sz w:val="24"/>
          <w:szCs w:val="24"/>
        </w:rPr>
        <w:t>.</w:t>
      </w:r>
    </w:p>
    <w:p w:rsidR="001A080F" w:rsidRPr="00454E25" w:rsidRDefault="001A080F" w:rsidP="001A080F">
      <w:pPr>
        <w:numPr>
          <w:ilvl w:val="3"/>
          <w:numId w:val="14"/>
        </w:numPr>
        <w:tabs>
          <w:tab w:val="left" w:pos="900"/>
        </w:tabs>
        <w:overflowPunct w:val="0"/>
        <w:autoSpaceDE w:val="0"/>
        <w:autoSpaceDN w:val="0"/>
        <w:adjustRightInd w:val="0"/>
        <w:spacing w:after="0" w:line="240" w:lineRule="auto"/>
        <w:ind w:left="360" w:right="43"/>
        <w:jc w:val="both"/>
        <w:textAlignment w:val="baseline"/>
        <w:rPr>
          <w:rFonts w:ascii="Times New Roman" w:eastAsia="Arial" w:hAnsi="Times New Roman"/>
          <w:sz w:val="24"/>
          <w:szCs w:val="24"/>
        </w:rPr>
      </w:pPr>
      <w:r w:rsidRPr="00454E25">
        <w:rPr>
          <w:rFonts w:ascii="Times New Roman" w:hAnsi="Times New Roman"/>
          <w:sz w:val="24"/>
          <w:szCs w:val="24"/>
        </w:rPr>
        <w:t xml:space="preserve">NOTEIKT lēmuma 1. punktā minētā nekustamā īpašuma pirkuma maksu </w:t>
      </w:r>
      <w:r>
        <w:rPr>
          <w:rFonts w:ascii="Times New Roman" w:hAnsi="Times New Roman"/>
          <w:sz w:val="24"/>
          <w:szCs w:val="24"/>
        </w:rPr>
        <w:t>14</w:t>
      </w:r>
      <w:r w:rsidRPr="00454E25">
        <w:rPr>
          <w:rFonts w:ascii="Times New Roman" w:hAnsi="Times New Roman"/>
          <w:sz w:val="24"/>
          <w:szCs w:val="24"/>
        </w:rPr>
        <w:t>50</w:t>
      </w:r>
      <w:r w:rsidRPr="00454E25">
        <w:rPr>
          <w:rFonts w:ascii="Times New Roman" w:eastAsia="Arial" w:hAnsi="Times New Roman"/>
          <w:sz w:val="24"/>
          <w:szCs w:val="24"/>
        </w:rPr>
        <w:t xml:space="preserve"> EUR (</w:t>
      </w:r>
      <w:r>
        <w:rPr>
          <w:rFonts w:ascii="Times New Roman" w:eastAsia="Arial" w:hAnsi="Times New Roman"/>
          <w:sz w:val="24"/>
          <w:szCs w:val="24"/>
        </w:rPr>
        <w:t>viens</w:t>
      </w:r>
      <w:r w:rsidRPr="00454E25">
        <w:rPr>
          <w:rFonts w:ascii="Times New Roman" w:eastAsia="Arial" w:hAnsi="Times New Roman"/>
          <w:sz w:val="24"/>
          <w:szCs w:val="24"/>
        </w:rPr>
        <w:t xml:space="preserve"> tūksto</w:t>
      </w:r>
      <w:r>
        <w:rPr>
          <w:rFonts w:ascii="Times New Roman" w:eastAsia="Arial" w:hAnsi="Times New Roman"/>
          <w:sz w:val="24"/>
          <w:szCs w:val="24"/>
        </w:rPr>
        <w:t>tis četri</w:t>
      </w:r>
      <w:r w:rsidRPr="00454E25">
        <w:rPr>
          <w:rFonts w:ascii="Times New Roman" w:eastAsia="Arial" w:hAnsi="Times New Roman"/>
          <w:sz w:val="24"/>
          <w:szCs w:val="24"/>
        </w:rPr>
        <w:t xml:space="preserve"> simti</w:t>
      </w:r>
      <w:r>
        <w:rPr>
          <w:rFonts w:ascii="Times New Roman" w:eastAsia="Arial" w:hAnsi="Times New Roman"/>
          <w:sz w:val="24"/>
          <w:szCs w:val="24"/>
        </w:rPr>
        <w:t xml:space="preserve"> piecdesmit</w:t>
      </w:r>
      <w:r w:rsidRPr="00454E25">
        <w:rPr>
          <w:rFonts w:ascii="Times New Roman" w:eastAsia="Arial" w:hAnsi="Times New Roman"/>
          <w:sz w:val="24"/>
          <w:szCs w:val="24"/>
        </w:rPr>
        <w:t xml:space="preserve"> </w:t>
      </w:r>
      <w:proofErr w:type="spellStart"/>
      <w:r w:rsidRPr="00454E25">
        <w:rPr>
          <w:rFonts w:ascii="Times New Roman" w:eastAsia="Arial" w:hAnsi="Times New Roman"/>
          <w:i/>
          <w:sz w:val="24"/>
          <w:szCs w:val="24"/>
        </w:rPr>
        <w:t>euro</w:t>
      </w:r>
      <w:proofErr w:type="spellEnd"/>
      <w:r w:rsidRPr="00454E25">
        <w:rPr>
          <w:rFonts w:ascii="Times New Roman" w:eastAsia="Arial" w:hAnsi="Times New Roman"/>
          <w:sz w:val="24"/>
          <w:szCs w:val="24"/>
        </w:rPr>
        <w:t>).</w:t>
      </w:r>
    </w:p>
    <w:p w:rsidR="001A080F" w:rsidRPr="00454E25" w:rsidRDefault="001A080F" w:rsidP="001A080F">
      <w:pPr>
        <w:pStyle w:val="ListParagraph"/>
        <w:numPr>
          <w:ilvl w:val="3"/>
          <w:numId w:val="14"/>
        </w:numPr>
        <w:tabs>
          <w:tab w:val="left" w:pos="900"/>
        </w:tabs>
        <w:autoSpaceDN w:val="0"/>
        <w:ind w:left="360" w:right="43"/>
        <w:jc w:val="both"/>
        <w:rPr>
          <w:rFonts w:eastAsia="Arial"/>
          <w:szCs w:val="24"/>
        </w:rPr>
      </w:pPr>
      <w:r w:rsidRPr="00454E25">
        <w:rPr>
          <w:szCs w:val="24"/>
        </w:rPr>
        <w:t>Pircēja</w:t>
      </w:r>
      <w:r>
        <w:rPr>
          <w:szCs w:val="24"/>
        </w:rPr>
        <w:t>m</w:t>
      </w:r>
      <w:r w:rsidRPr="00454E25">
        <w:rPr>
          <w:szCs w:val="24"/>
        </w:rPr>
        <w:t xml:space="preserve"> četrpadsmit dienu laikā no lēmuma pieņemšanas dienas jāslēdz pirkuma līgums un jāveic pirmais maksājums ne mazāk kā 10% apmērā no pirkuma maksas.</w:t>
      </w:r>
    </w:p>
    <w:p w:rsidR="001A080F" w:rsidRDefault="001A080F" w:rsidP="001A080F">
      <w:pPr>
        <w:spacing w:after="0" w:line="240" w:lineRule="auto"/>
        <w:jc w:val="both"/>
        <w:rPr>
          <w:rFonts w:ascii="Times New Roman" w:hAnsi="Times New Roman"/>
          <w:sz w:val="24"/>
          <w:szCs w:val="24"/>
        </w:rPr>
      </w:pPr>
    </w:p>
    <w:p w:rsidR="001A080F" w:rsidRDefault="001A080F" w:rsidP="001A080F">
      <w:pPr>
        <w:spacing w:after="0" w:line="240" w:lineRule="auto"/>
        <w:jc w:val="both"/>
        <w:rPr>
          <w:rFonts w:ascii="Times New Roman" w:hAnsi="Times New Roman"/>
          <w:sz w:val="24"/>
          <w:szCs w:val="24"/>
        </w:rPr>
      </w:pPr>
    </w:p>
    <w:p w:rsidR="001A080F" w:rsidRPr="002E71CD" w:rsidRDefault="001A080F" w:rsidP="001A080F">
      <w:pPr>
        <w:spacing w:after="0" w:line="240" w:lineRule="auto"/>
        <w:jc w:val="both"/>
        <w:rPr>
          <w:rFonts w:ascii="Times New Roman" w:hAnsi="Times New Roman"/>
          <w:sz w:val="24"/>
          <w:szCs w:val="24"/>
        </w:rPr>
      </w:pPr>
    </w:p>
    <w:p w:rsidR="001A080F" w:rsidRPr="002E71CD" w:rsidRDefault="001A080F" w:rsidP="001A080F">
      <w:pPr>
        <w:spacing w:after="0" w:line="240" w:lineRule="auto"/>
        <w:jc w:val="both"/>
        <w:rPr>
          <w:rFonts w:ascii="Times New Roman" w:hAnsi="Times New Roman"/>
          <w:sz w:val="24"/>
          <w:szCs w:val="24"/>
        </w:rPr>
      </w:pPr>
      <w:r w:rsidRPr="002E71CD">
        <w:rPr>
          <w:rFonts w:ascii="Times New Roman" w:hAnsi="Times New Roman"/>
          <w:sz w:val="24"/>
          <w:szCs w:val="24"/>
        </w:rPr>
        <w:t xml:space="preserve">Domes priekšsēdētājs </w:t>
      </w:r>
      <w:r w:rsidRPr="002E71CD">
        <w:rPr>
          <w:rFonts w:ascii="Times New Roman" w:hAnsi="Times New Roman"/>
          <w:sz w:val="24"/>
          <w:szCs w:val="24"/>
        </w:rPr>
        <w:tab/>
      </w:r>
      <w:r w:rsidRPr="002E71CD">
        <w:rPr>
          <w:rFonts w:ascii="Times New Roman" w:hAnsi="Times New Roman"/>
          <w:sz w:val="24"/>
          <w:szCs w:val="24"/>
        </w:rPr>
        <w:tab/>
      </w:r>
      <w:r w:rsidRPr="002E71CD">
        <w:rPr>
          <w:rFonts w:ascii="Times New Roman" w:hAnsi="Times New Roman"/>
          <w:sz w:val="24"/>
          <w:szCs w:val="24"/>
        </w:rPr>
        <w:tab/>
      </w:r>
      <w:r w:rsidRPr="002E71CD">
        <w:rPr>
          <w:rFonts w:ascii="Times New Roman" w:hAnsi="Times New Roman"/>
          <w:sz w:val="24"/>
          <w:szCs w:val="24"/>
        </w:rPr>
        <w:tab/>
      </w:r>
      <w:r w:rsidRPr="002E71CD">
        <w:rPr>
          <w:rFonts w:ascii="Times New Roman" w:hAnsi="Times New Roman"/>
          <w:sz w:val="24"/>
          <w:szCs w:val="24"/>
        </w:rPr>
        <w:tab/>
      </w:r>
      <w:r w:rsidRPr="002E71C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2E71CD">
        <w:rPr>
          <w:rFonts w:ascii="Times New Roman" w:hAnsi="Times New Roman"/>
          <w:sz w:val="24"/>
          <w:szCs w:val="24"/>
        </w:rPr>
        <w:t>A.Spridzāns</w:t>
      </w:r>
      <w:proofErr w:type="spellEnd"/>
    </w:p>
    <w:p w:rsidR="001A080F" w:rsidRDefault="001A080F" w:rsidP="001A080F">
      <w:pPr>
        <w:ind w:left="-227" w:right="-680"/>
        <w:jc w:val="right"/>
        <w:rPr>
          <w:rFonts w:ascii="Times New Roman" w:hAnsi="Times New Roman"/>
          <w:b/>
          <w:sz w:val="24"/>
          <w:szCs w:val="24"/>
        </w:rPr>
      </w:pPr>
    </w:p>
    <w:p w:rsidR="001A080F" w:rsidRDefault="001A080F" w:rsidP="001A080F">
      <w:pPr>
        <w:spacing w:after="0" w:line="240" w:lineRule="auto"/>
        <w:ind w:right="-397"/>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25D5F962" wp14:editId="1CCCF800">
            <wp:extent cx="676910" cy="753745"/>
            <wp:effectExtent l="0" t="0" r="8890" b="825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7"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12</w:t>
      </w:r>
      <w:r w:rsidR="0090183F">
        <w:rPr>
          <w:rFonts w:ascii="Times New Roman" w:hAnsi="Times New Roman"/>
          <w:b/>
          <w:sz w:val="24"/>
          <w:szCs w:val="24"/>
          <w:lang w:eastAsia="ar-SA"/>
        </w:rPr>
        <w:t>0</w:t>
      </w:r>
      <w:r>
        <w:rPr>
          <w:rFonts w:ascii="Times New Roman" w:hAnsi="Times New Roman"/>
          <w:b/>
          <w:sz w:val="24"/>
          <w:szCs w:val="24"/>
          <w:lang w:eastAsia="ar-SA"/>
        </w:rPr>
        <w:t>/7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E43DAD" w:rsidRDefault="001A080F" w:rsidP="001A080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r>
        <w:rPr>
          <w:rFonts w:ascii="Times New Roman" w:hAnsi="Times New Roman"/>
          <w:b/>
          <w:sz w:val="24"/>
          <w:szCs w:val="24"/>
          <w:u w:val="single"/>
        </w:rPr>
        <w:t>Irbenāji</w:t>
      </w:r>
      <w:r w:rsidRPr="00E43DAD">
        <w:rPr>
          <w:rFonts w:ascii="Times New Roman" w:hAnsi="Times New Roman"/>
          <w:b/>
          <w:sz w:val="24"/>
          <w:szCs w:val="24"/>
          <w:u w:val="single"/>
        </w:rPr>
        <w:t xml:space="preserve">” </w:t>
      </w:r>
      <w:r>
        <w:rPr>
          <w:rFonts w:ascii="Times New Roman" w:hAnsi="Times New Roman"/>
          <w:b/>
          <w:sz w:val="24"/>
          <w:szCs w:val="24"/>
          <w:u w:val="single"/>
        </w:rPr>
        <w:t>Bērzes</w:t>
      </w:r>
      <w:r w:rsidRPr="00E43DAD">
        <w:rPr>
          <w:rFonts w:ascii="Times New Roman" w:hAnsi="Times New Roman"/>
          <w:b/>
          <w:sz w:val="24"/>
          <w:szCs w:val="24"/>
          <w:u w:val="single"/>
        </w:rPr>
        <w:t xml:space="preserve"> pagastā,</w:t>
      </w:r>
    </w:p>
    <w:p w:rsidR="001A080F" w:rsidRPr="00E43DAD" w:rsidRDefault="001A080F" w:rsidP="001A080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1A080F" w:rsidRDefault="001A080F" w:rsidP="001A080F">
      <w:pPr>
        <w:suppressAutoHyphens/>
        <w:spacing w:after="0" w:line="240" w:lineRule="auto"/>
        <w:jc w:val="right"/>
        <w:rPr>
          <w:rFonts w:ascii="Times New Roman" w:eastAsia="Times New Roman" w:hAnsi="Times New Roman"/>
          <w:b/>
          <w:sz w:val="24"/>
          <w:szCs w:val="24"/>
          <w:lang w:eastAsia="ar-SA"/>
        </w:rPr>
      </w:pPr>
    </w:p>
    <w:p w:rsidR="001A080F" w:rsidRPr="003757BB" w:rsidRDefault="001A080F" w:rsidP="001A080F">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r>
        <w:rPr>
          <w:rFonts w:ascii="Times New Roman" w:hAnsi="Times New Roman"/>
          <w:sz w:val="24"/>
          <w:szCs w:val="24"/>
        </w:rPr>
        <w:t>Irbenāji</w:t>
      </w:r>
      <w:r w:rsidRPr="003757BB">
        <w:rPr>
          <w:rFonts w:ascii="Times New Roman" w:hAnsi="Times New Roman"/>
          <w:sz w:val="24"/>
          <w:szCs w:val="24"/>
        </w:rPr>
        <w:t xml:space="preserve">” </w:t>
      </w:r>
      <w:r>
        <w:rPr>
          <w:rFonts w:ascii="Times New Roman" w:hAnsi="Times New Roman"/>
          <w:sz w:val="24"/>
          <w:szCs w:val="24"/>
        </w:rPr>
        <w:t>Bērzes</w:t>
      </w:r>
      <w:r w:rsidRPr="003757BB">
        <w:rPr>
          <w:rFonts w:ascii="Times New Roman" w:hAnsi="Times New Roman"/>
          <w:sz w:val="24"/>
          <w:szCs w:val="24"/>
        </w:rPr>
        <w:t xml:space="preserve"> pagastā, Dobeles novadā atsavināšanu.</w:t>
      </w:r>
    </w:p>
    <w:p w:rsidR="001A080F" w:rsidRPr="003757BB" w:rsidRDefault="001A080F" w:rsidP="001A080F">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Nekustamais īpašums – zemesgabals “</w:t>
      </w:r>
      <w:r>
        <w:rPr>
          <w:rFonts w:ascii="Times New Roman" w:hAnsi="Times New Roman"/>
          <w:sz w:val="24"/>
          <w:szCs w:val="24"/>
        </w:rPr>
        <w:t>Irbenāji</w:t>
      </w:r>
      <w:r w:rsidRPr="003757BB">
        <w:rPr>
          <w:rFonts w:ascii="Times New Roman" w:hAnsi="Times New Roman"/>
          <w:sz w:val="24"/>
          <w:szCs w:val="24"/>
        </w:rPr>
        <w:t xml:space="preserve">” </w:t>
      </w:r>
      <w:r>
        <w:rPr>
          <w:rFonts w:ascii="Times New Roman" w:hAnsi="Times New Roman"/>
          <w:sz w:val="24"/>
          <w:szCs w:val="24"/>
        </w:rPr>
        <w:t>Bērzes</w:t>
      </w:r>
      <w:r w:rsidRPr="003757BB">
        <w:rPr>
          <w:rFonts w:ascii="Times New Roman" w:hAnsi="Times New Roman"/>
          <w:sz w:val="24"/>
          <w:szCs w:val="24"/>
        </w:rPr>
        <w:t xml:space="preserve"> pagastā, Dobeles novadā ar kadastra Nr. 46</w:t>
      </w:r>
      <w:r>
        <w:rPr>
          <w:rFonts w:ascii="Times New Roman" w:hAnsi="Times New Roman"/>
          <w:sz w:val="24"/>
          <w:szCs w:val="24"/>
        </w:rPr>
        <w:t>52</w:t>
      </w:r>
      <w:r w:rsidRPr="003757BB">
        <w:rPr>
          <w:rFonts w:ascii="Times New Roman" w:hAnsi="Times New Roman"/>
          <w:sz w:val="24"/>
          <w:szCs w:val="24"/>
        </w:rPr>
        <w:t xml:space="preserve"> 0</w:t>
      </w:r>
      <w:r>
        <w:rPr>
          <w:rFonts w:ascii="Times New Roman" w:hAnsi="Times New Roman"/>
          <w:sz w:val="24"/>
          <w:szCs w:val="24"/>
        </w:rPr>
        <w:t>02</w:t>
      </w:r>
      <w:r w:rsidRPr="003757BB">
        <w:rPr>
          <w:rFonts w:ascii="Times New Roman" w:hAnsi="Times New Roman"/>
          <w:sz w:val="24"/>
          <w:szCs w:val="24"/>
        </w:rPr>
        <w:t xml:space="preserve"> 0</w:t>
      </w:r>
      <w:r>
        <w:rPr>
          <w:rFonts w:ascii="Times New Roman" w:hAnsi="Times New Roman"/>
          <w:sz w:val="24"/>
          <w:szCs w:val="24"/>
        </w:rPr>
        <w:t>247</w:t>
      </w:r>
      <w:r w:rsidRPr="003757BB">
        <w:rPr>
          <w:rFonts w:ascii="Times New Roman" w:hAnsi="Times New Roman"/>
          <w:sz w:val="24"/>
          <w:szCs w:val="24"/>
        </w:rPr>
        <w:t xml:space="preserve">, platība </w:t>
      </w:r>
      <w:r>
        <w:rPr>
          <w:rFonts w:ascii="Times New Roman" w:hAnsi="Times New Roman"/>
          <w:sz w:val="24"/>
          <w:szCs w:val="24"/>
        </w:rPr>
        <w:t>0,1336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Bērzes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12492</w:t>
      </w:r>
      <w:r w:rsidRPr="003757BB">
        <w:rPr>
          <w:rFonts w:ascii="Times New Roman" w:hAnsi="Times New Roman"/>
          <w:sz w:val="24"/>
          <w:szCs w:val="24"/>
        </w:rPr>
        <w:t>) uz Dobeles novada pašvaldības vārda.</w:t>
      </w:r>
    </w:p>
    <w:p w:rsidR="001A080F" w:rsidRPr="003757BB" w:rsidRDefault="001A080F" w:rsidP="001A080F">
      <w:pPr>
        <w:widowControl w:val="0"/>
        <w:tabs>
          <w:tab w:val="left" w:pos="709"/>
        </w:tabs>
        <w:suppressAutoHyphens/>
        <w:spacing w:after="0" w:line="240" w:lineRule="auto"/>
        <w:ind w:right="43"/>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1A080F" w:rsidRPr="00D914FC" w:rsidRDefault="001A080F" w:rsidP="001A080F">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t> </w:t>
      </w:r>
      <w:r>
        <w:rPr>
          <w:rFonts w:ascii="Times New Roman" w:hAnsi="Times New Roman"/>
          <w:sz w:val="24"/>
          <w:szCs w:val="24"/>
        </w:rPr>
        <w:t>maijā</w:t>
      </w:r>
      <w:r w:rsidRPr="00D914FC">
        <w:rPr>
          <w:rFonts w:ascii="Times New Roman" w:hAnsi="Times New Roman"/>
          <w:sz w:val="24"/>
          <w:szCs w:val="24"/>
        </w:rPr>
        <w:t xml:space="preserve"> noteiktā vērtība </w:t>
      </w:r>
      <w:r>
        <w:rPr>
          <w:rFonts w:ascii="Times New Roman" w:hAnsi="Times New Roman"/>
          <w:sz w:val="24"/>
          <w:szCs w:val="24"/>
        </w:rPr>
        <w:t>2400</w:t>
      </w:r>
      <w:r w:rsidRPr="00D914FC">
        <w:rPr>
          <w:rFonts w:ascii="Times New Roman" w:hAnsi="Times New Roman"/>
          <w:sz w:val="24"/>
          <w:szCs w:val="24"/>
        </w:rPr>
        <w:t xml:space="preserve"> EUR (saskaņā ar </w:t>
      </w:r>
      <w:hyperlink r:id="rId28"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1A080F" w:rsidRPr="003757BB" w:rsidRDefault="001A080F" w:rsidP="001A080F">
      <w:pPr>
        <w:spacing w:after="0" w:line="240" w:lineRule="auto"/>
        <w:ind w:right="43"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1A080F" w:rsidRDefault="001A080F" w:rsidP="001A080F">
      <w:pPr>
        <w:spacing w:after="0" w:line="240" w:lineRule="auto"/>
        <w:ind w:right="43"/>
        <w:contextualSpacing/>
        <w:jc w:val="both"/>
        <w:rPr>
          <w:rFonts w:ascii="Times New Roman" w:hAnsi="Times New Roman"/>
          <w:sz w:val="24"/>
          <w:szCs w:val="24"/>
        </w:rPr>
      </w:pPr>
    </w:p>
    <w:p w:rsidR="001A080F" w:rsidRPr="003757BB" w:rsidRDefault="001A080F" w:rsidP="001A080F">
      <w:pPr>
        <w:spacing w:after="0" w:line="240" w:lineRule="auto"/>
        <w:ind w:right="43"/>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r>
        <w:rPr>
          <w:rFonts w:ascii="Times New Roman" w:hAnsi="Times New Roman"/>
          <w:sz w:val="24"/>
          <w:szCs w:val="24"/>
        </w:rPr>
        <w:t>Irbenāji</w:t>
      </w:r>
      <w:r w:rsidRPr="003757BB">
        <w:rPr>
          <w:rFonts w:ascii="Times New Roman" w:hAnsi="Times New Roman"/>
          <w:sz w:val="24"/>
          <w:szCs w:val="24"/>
        </w:rPr>
        <w:t xml:space="preserve">” </w:t>
      </w:r>
      <w:r>
        <w:rPr>
          <w:rFonts w:ascii="Times New Roman" w:hAnsi="Times New Roman"/>
          <w:sz w:val="24"/>
          <w:szCs w:val="24"/>
        </w:rPr>
        <w:t>Bērzes</w:t>
      </w:r>
      <w:r w:rsidRPr="003757BB">
        <w:rPr>
          <w:rFonts w:ascii="Times New Roman" w:hAnsi="Times New Roman"/>
          <w:sz w:val="24"/>
          <w:szCs w:val="24"/>
        </w:rPr>
        <w:t xml:space="preserve"> pagastā, Dobeles novadā ar kadastra Nr. 46</w:t>
      </w:r>
      <w:r>
        <w:rPr>
          <w:rFonts w:ascii="Times New Roman" w:hAnsi="Times New Roman"/>
          <w:sz w:val="24"/>
          <w:szCs w:val="24"/>
        </w:rPr>
        <w:t>52</w:t>
      </w:r>
      <w:r w:rsidRPr="003757BB">
        <w:rPr>
          <w:rFonts w:ascii="Times New Roman" w:hAnsi="Times New Roman"/>
          <w:sz w:val="24"/>
          <w:szCs w:val="24"/>
        </w:rPr>
        <w:t xml:space="preserve"> 0</w:t>
      </w:r>
      <w:r>
        <w:rPr>
          <w:rFonts w:ascii="Times New Roman" w:hAnsi="Times New Roman"/>
          <w:sz w:val="24"/>
          <w:szCs w:val="24"/>
        </w:rPr>
        <w:t>02</w:t>
      </w:r>
      <w:r w:rsidRPr="003757BB">
        <w:rPr>
          <w:rFonts w:ascii="Times New Roman" w:hAnsi="Times New Roman"/>
          <w:sz w:val="24"/>
          <w:szCs w:val="24"/>
        </w:rPr>
        <w:t xml:space="preserve"> 0</w:t>
      </w:r>
      <w:r>
        <w:rPr>
          <w:rFonts w:ascii="Times New Roman" w:hAnsi="Times New Roman"/>
          <w:sz w:val="24"/>
          <w:szCs w:val="24"/>
        </w:rPr>
        <w:t>247</w:t>
      </w:r>
      <w:r w:rsidRPr="003757BB">
        <w:rPr>
          <w:rFonts w:ascii="Times New Roman" w:hAnsi="Times New Roman"/>
          <w:sz w:val="24"/>
          <w:szCs w:val="24"/>
        </w:rPr>
        <w:t xml:space="preserve">, platība </w:t>
      </w:r>
      <w:r>
        <w:rPr>
          <w:rFonts w:ascii="Times New Roman" w:hAnsi="Times New Roman"/>
          <w:sz w:val="24"/>
          <w:szCs w:val="24"/>
        </w:rPr>
        <w:t>0,1336 ha</w:t>
      </w:r>
      <w:r w:rsidRPr="003757BB">
        <w:rPr>
          <w:rFonts w:ascii="Times New Roman" w:hAnsi="Times New Roman"/>
          <w:sz w:val="24"/>
          <w:szCs w:val="24"/>
        </w:rPr>
        <w:t>, kadastra apzīmējums 46</w:t>
      </w:r>
      <w:r>
        <w:rPr>
          <w:rFonts w:ascii="Times New Roman" w:hAnsi="Times New Roman"/>
          <w:sz w:val="24"/>
          <w:szCs w:val="24"/>
        </w:rPr>
        <w:t>52</w:t>
      </w:r>
      <w:r w:rsidRPr="003757BB">
        <w:rPr>
          <w:rFonts w:ascii="Times New Roman" w:hAnsi="Times New Roman"/>
          <w:sz w:val="24"/>
          <w:szCs w:val="24"/>
        </w:rPr>
        <w:t xml:space="preserve"> 0</w:t>
      </w:r>
      <w:r>
        <w:rPr>
          <w:rFonts w:ascii="Times New Roman" w:hAnsi="Times New Roman"/>
          <w:sz w:val="24"/>
          <w:szCs w:val="24"/>
        </w:rPr>
        <w:t>02</w:t>
      </w:r>
      <w:r w:rsidRPr="003757BB">
        <w:rPr>
          <w:rFonts w:ascii="Times New Roman" w:hAnsi="Times New Roman"/>
          <w:sz w:val="24"/>
          <w:szCs w:val="24"/>
        </w:rPr>
        <w:t xml:space="preserve"> 0</w:t>
      </w:r>
      <w:r>
        <w:rPr>
          <w:rFonts w:ascii="Times New Roman" w:hAnsi="Times New Roman"/>
          <w:sz w:val="24"/>
          <w:szCs w:val="24"/>
        </w:rPr>
        <w:t>247</w:t>
      </w:r>
      <w:r w:rsidRPr="003757BB">
        <w:rPr>
          <w:rFonts w:ascii="Times New Roman" w:hAnsi="Times New Roman"/>
          <w:sz w:val="24"/>
          <w:szCs w:val="24"/>
        </w:rPr>
        <w:t>.</w:t>
      </w:r>
    </w:p>
    <w:p w:rsidR="001A080F" w:rsidRPr="003757BB" w:rsidRDefault="001A080F" w:rsidP="001A080F">
      <w:pPr>
        <w:tabs>
          <w:tab w:val="left" w:pos="0"/>
        </w:tabs>
        <w:spacing w:after="0" w:line="240" w:lineRule="auto"/>
        <w:ind w:right="43"/>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356E06">
        <w:rPr>
          <w:rFonts w:ascii="Times New Roman" w:hAnsi="Times New Roman"/>
          <w:sz w:val="24"/>
          <w:szCs w:val="24"/>
        </w:rPr>
        <w:t>3100</w:t>
      </w:r>
      <w:r w:rsidRPr="003757BB">
        <w:rPr>
          <w:rFonts w:ascii="Times New Roman" w:hAnsi="Times New Roman"/>
          <w:sz w:val="24"/>
          <w:szCs w:val="24"/>
        </w:rPr>
        <w:t xml:space="preserve"> EUR</w:t>
      </w:r>
      <w:r w:rsidRPr="003757BB">
        <w:rPr>
          <w:rFonts w:ascii="Times New Roman" w:hAnsi="Times New Roman"/>
          <w:kern w:val="2"/>
          <w:sz w:val="24"/>
          <w:szCs w:val="24"/>
        </w:rPr>
        <w:t xml:space="preserve"> (</w:t>
      </w:r>
      <w:r>
        <w:rPr>
          <w:rFonts w:ascii="Times New Roman" w:hAnsi="Times New Roman"/>
          <w:kern w:val="2"/>
          <w:sz w:val="24"/>
          <w:szCs w:val="24"/>
        </w:rPr>
        <w:t>trīs</w:t>
      </w:r>
      <w:r w:rsidRPr="003757BB">
        <w:rPr>
          <w:rFonts w:ascii="Times New Roman" w:hAnsi="Times New Roman"/>
          <w:kern w:val="2"/>
          <w:sz w:val="24"/>
          <w:szCs w:val="24"/>
        </w:rPr>
        <w:t xml:space="preserve"> tūksto</w:t>
      </w:r>
      <w:r>
        <w:rPr>
          <w:rFonts w:ascii="Times New Roman" w:hAnsi="Times New Roman"/>
          <w:kern w:val="2"/>
          <w:sz w:val="24"/>
          <w:szCs w:val="24"/>
        </w:rPr>
        <w:t>ši</w:t>
      </w:r>
      <w:r w:rsidRPr="003757BB">
        <w:rPr>
          <w:rFonts w:ascii="Times New Roman" w:hAnsi="Times New Roman"/>
          <w:kern w:val="2"/>
          <w:sz w:val="24"/>
          <w:szCs w:val="24"/>
        </w:rPr>
        <w:t xml:space="preserve"> </w:t>
      </w:r>
      <w:r>
        <w:rPr>
          <w:rFonts w:ascii="Times New Roman" w:hAnsi="Times New Roman"/>
          <w:kern w:val="2"/>
          <w:sz w:val="24"/>
          <w:szCs w:val="24"/>
        </w:rPr>
        <w:t>viens</w:t>
      </w:r>
      <w:r w:rsidRPr="003757BB">
        <w:rPr>
          <w:rFonts w:ascii="Times New Roman" w:hAnsi="Times New Roman"/>
          <w:kern w:val="2"/>
          <w:sz w:val="24"/>
          <w:szCs w:val="24"/>
        </w:rPr>
        <w:t xml:space="preserve"> simt</w:t>
      </w:r>
      <w:r>
        <w:rPr>
          <w:rFonts w:ascii="Times New Roman" w:hAnsi="Times New Roman"/>
          <w:kern w:val="2"/>
          <w:sz w:val="24"/>
          <w:szCs w:val="24"/>
        </w:rPr>
        <w:t>s</w:t>
      </w:r>
      <w:r w:rsidRPr="003757BB">
        <w:rPr>
          <w:rFonts w:ascii="Times New Roman" w:hAnsi="Times New Roman"/>
          <w:kern w:val="2"/>
          <w:sz w:val="24"/>
          <w:szCs w:val="24"/>
        </w:rPr>
        <w:t xml:space="preserve">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1A080F" w:rsidRPr="003757BB" w:rsidRDefault="001A080F" w:rsidP="001A080F">
      <w:pPr>
        <w:spacing w:after="0" w:line="240" w:lineRule="auto"/>
        <w:ind w:right="43"/>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1A080F" w:rsidRDefault="001A080F" w:rsidP="001A080F">
      <w:pPr>
        <w:ind w:right="-483"/>
        <w:jc w:val="both"/>
        <w:rPr>
          <w:rFonts w:ascii="Times New Roman" w:hAnsi="Times New Roman"/>
          <w:sz w:val="24"/>
          <w:szCs w:val="24"/>
        </w:rPr>
      </w:pPr>
    </w:p>
    <w:p w:rsidR="001A080F" w:rsidRPr="00776702" w:rsidRDefault="001A080F" w:rsidP="001A080F">
      <w:pPr>
        <w:spacing w:after="0" w:line="240" w:lineRule="auto"/>
        <w:ind w:right="-397"/>
        <w:jc w:val="both"/>
        <w:rPr>
          <w:rFonts w:ascii="Times New Roman" w:hAnsi="Times New Roman"/>
          <w:sz w:val="24"/>
          <w:szCs w:val="24"/>
        </w:rPr>
      </w:pPr>
    </w:p>
    <w:p w:rsidR="001A080F" w:rsidRPr="00492C70" w:rsidRDefault="001A080F" w:rsidP="001A080F">
      <w:pPr>
        <w:spacing w:after="0" w:line="240" w:lineRule="auto"/>
        <w:ind w:right="-567"/>
        <w:jc w:val="both"/>
        <w:rPr>
          <w:rFonts w:ascii="Times New Roman" w:eastAsia="Times New Roman" w:hAnsi="Times New Roman"/>
          <w:sz w:val="24"/>
          <w:szCs w:val="24"/>
          <w:lang w:eastAsia="lv-LV"/>
        </w:rPr>
      </w:pPr>
    </w:p>
    <w:p w:rsidR="001A080F" w:rsidRPr="004A6948" w:rsidRDefault="001A080F" w:rsidP="001A080F">
      <w:pPr>
        <w:spacing w:after="0" w:line="240" w:lineRule="auto"/>
        <w:ind w:right="-694"/>
        <w:jc w:val="both"/>
        <w:rPr>
          <w:rFonts w:ascii="Times New Roman" w:eastAsia="Times New Roman" w:hAnsi="Times New Roman"/>
          <w:sz w:val="24"/>
          <w:szCs w:val="24"/>
          <w:lang w:eastAsia="lv-LV"/>
        </w:rPr>
      </w:pPr>
      <w:r w:rsidRPr="00492C70">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492C70">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1A080F" w:rsidRPr="00492C70"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Default="001A080F" w:rsidP="001A080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7E52D1D7" wp14:editId="4A492E00">
            <wp:extent cx="676910" cy="753745"/>
            <wp:effectExtent l="0" t="0" r="8890" b="825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9"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12</w:t>
      </w:r>
      <w:r w:rsidR="0090183F">
        <w:rPr>
          <w:rFonts w:ascii="Times New Roman" w:hAnsi="Times New Roman"/>
          <w:b/>
          <w:sz w:val="24"/>
          <w:szCs w:val="24"/>
          <w:lang w:eastAsia="ar-SA"/>
        </w:rPr>
        <w:t>1</w:t>
      </w:r>
      <w:r>
        <w:rPr>
          <w:rFonts w:ascii="Times New Roman" w:hAnsi="Times New Roman"/>
          <w:b/>
          <w:sz w:val="24"/>
          <w:szCs w:val="24"/>
          <w:lang w:eastAsia="ar-SA"/>
        </w:rPr>
        <w:t>/7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E43DAD" w:rsidRDefault="001A080F" w:rsidP="001A080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r>
        <w:rPr>
          <w:rFonts w:ascii="Times New Roman" w:hAnsi="Times New Roman"/>
          <w:b/>
          <w:sz w:val="24"/>
          <w:szCs w:val="24"/>
          <w:u w:val="single"/>
        </w:rPr>
        <w:t>Daces</w:t>
      </w:r>
      <w:r w:rsidRPr="00E43DAD">
        <w:rPr>
          <w:rFonts w:ascii="Times New Roman" w:hAnsi="Times New Roman"/>
          <w:b/>
          <w:sz w:val="24"/>
          <w:szCs w:val="24"/>
          <w:u w:val="single"/>
        </w:rPr>
        <w:t xml:space="preserve">” </w:t>
      </w:r>
      <w:r>
        <w:rPr>
          <w:rFonts w:ascii="Times New Roman" w:hAnsi="Times New Roman"/>
          <w:b/>
          <w:sz w:val="24"/>
          <w:szCs w:val="24"/>
          <w:u w:val="single"/>
        </w:rPr>
        <w:t>Krimūnu</w:t>
      </w:r>
      <w:r w:rsidRPr="00E43DAD">
        <w:rPr>
          <w:rFonts w:ascii="Times New Roman" w:hAnsi="Times New Roman"/>
          <w:b/>
          <w:sz w:val="24"/>
          <w:szCs w:val="24"/>
          <w:u w:val="single"/>
        </w:rPr>
        <w:t xml:space="preserve"> pagastā,</w:t>
      </w:r>
    </w:p>
    <w:p w:rsidR="001A080F" w:rsidRPr="00E43DAD" w:rsidRDefault="001A080F" w:rsidP="001A080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1A080F" w:rsidRDefault="001A080F" w:rsidP="001A080F">
      <w:pPr>
        <w:suppressAutoHyphens/>
        <w:spacing w:after="0" w:line="240" w:lineRule="auto"/>
        <w:jc w:val="right"/>
        <w:rPr>
          <w:rFonts w:ascii="Times New Roman" w:eastAsia="Times New Roman" w:hAnsi="Times New Roman"/>
          <w:b/>
          <w:sz w:val="24"/>
          <w:szCs w:val="24"/>
          <w:lang w:eastAsia="ar-SA"/>
        </w:rPr>
      </w:pPr>
    </w:p>
    <w:p w:rsidR="001A080F" w:rsidRPr="003757BB" w:rsidRDefault="001A080F" w:rsidP="001A080F">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w:t>
      </w:r>
      <w:r>
        <w:rPr>
          <w:rFonts w:ascii="Times New Roman" w:hAnsi="Times New Roman"/>
          <w:sz w:val="24"/>
          <w:szCs w:val="24"/>
        </w:rPr>
        <w:t>u</w:t>
      </w:r>
      <w:r w:rsidRPr="003757BB">
        <w:rPr>
          <w:rFonts w:ascii="Times New Roman" w:hAnsi="Times New Roman"/>
          <w:sz w:val="24"/>
          <w:szCs w:val="24"/>
        </w:rPr>
        <w:t xml:space="preserve"> “</w:t>
      </w:r>
      <w:r>
        <w:rPr>
          <w:rFonts w:ascii="Times New Roman" w:hAnsi="Times New Roman"/>
          <w:sz w:val="24"/>
          <w:szCs w:val="24"/>
        </w:rPr>
        <w:t>Daces</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atsavināšanu.</w:t>
      </w:r>
    </w:p>
    <w:p w:rsidR="001A080F" w:rsidRPr="003757BB" w:rsidRDefault="001A080F" w:rsidP="001A080F">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Nekustamais īpašums “</w:t>
      </w:r>
      <w:r>
        <w:rPr>
          <w:rFonts w:ascii="Times New Roman" w:hAnsi="Times New Roman"/>
          <w:sz w:val="24"/>
          <w:szCs w:val="24"/>
        </w:rPr>
        <w:t>Daces</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ar kadastra Nr. 46</w:t>
      </w:r>
      <w:r>
        <w:rPr>
          <w:rFonts w:ascii="Times New Roman" w:hAnsi="Times New Roman"/>
          <w:sz w:val="24"/>
          <w:szCs w:val="24"/>
        </w:rPr>
        <w:t>72</w:t>
      </w:r>
      <w:r w:rsidRPr="003757BB">
        <w:rPr>
          <w:rFonts w:ascii="Times New Roman" w:hAnsi="Times New Roman"/>
          <w:sz w:val="24"/>
          <w:szCs w:val="24"/>
        </w:rPr>
        <w:t xml:space="preserve"> 0</w:t>
      </w:r>
      <w:r>
        <w:rPr>
          <w:rFonts w:ascii="Times New Roman" w:hAnsi="Times New Roman"/>
          <w:sz w:val="24"/>
          <w:szCs w:val="24"/>
        </w:rPr>
        <w:t>05</w:t>
      </w:r>
      <w:r w:rsidRPr="003757BB">
        <w:rPr>
          <w:rFonts w:ascii="Times New Roman" w:hAnsi="Times New Roman"/>
          <w:sz w:val="24"/>
          <w:szCs w:val="24"/>
        </w:rPr>
        <w:t xml:space="preserve"> 0</w:t>
      </w:r>
      <w:r>
        <w:rPr>
          <w:rFonts w:ascii="Times New Roman" w:hAnsi="Times New Roman"/>
          <w:sz w:val="24"/>
          <w:szCs w:val="24"/>
        </w:rPr>
        <w:t>162</w:t>
      </w:r>
      <w:r w:rsidRPr="003757BB">
        <w:rPr>
          <w:rFonts w:ascii="Times New Roman" w:hAnsi="Times New Roman"/>
          <w:sz w:val="24"/>
          <w:szCs w:val="24"/>
        </w:rPr>
        <w:t xml:space="preserve">, </w:t>
      </w:r>
      <w:r>
        <w:rPr>
          <w:rFonts w:ascii="Times New Roman" w:hAnsi="Times New Roman"/>
          <w:sz w:val="24"/>
          <w:szCs w:val="24"/>
        </w:rPr>
        <w:t>koppl</w:t>
      </w:r>
      <w:r w:rsidRPr="003757BB">
        <w:rPr>
          <w:rFonts w:ascii="Times New Roman" w:hAnsi="Times New Roman"/>
          <w:sz w:val="24"/>
          <w:szCs w:val="24"/>
        </w:rPr>
        <w:t xml:space="preserve">atība </w:t>
      </w:r>
      <w:r>
        <w:rPr>
          <w:rFonts w:ascii="Times New Roman" w:hAnsi="Times New Roman"/>
          <w:sz w:val="24"/>
          <w:szCs w:val="24"/>
        </w:rPr>
        <w:t>1,83 ha</w:t>
      </w:r>
      <w:r w:rsidRPr="003757BB">
        <w:rPr>
          <w:rFonts w:ascii="Times New Roman" w:hAnsi="Times New Roman"/>
          <w:sz w:val="24"/>
          <w:szCs w:val="24"/>
        </w:rPr>
        <w:t xml:space="preserve">, </w:t>
      </w:r>
      <w:r>
        <w:rPr>
          <w:rFonts w:ascii="Times New Roman" w:hAnsi="Times New Roman"/>
          <w:sz w:val="24"/>
          <w:szCs w:val="24"/>
        </w:rPr>
        <w:t xml:space="preserve">sastāvošs no zemes vienībām ar kadastra apzīmējumiem: 4672 005 0162 0,59 ha platībā un 4672 005 0163 1,24 ha platībā, </w:t>
      </w:r>
      <w:r w:rsidRPr="003757BB">
        <w:rPr>
          <w:rFonts w:ascii="Times New Roman" w:hAnsi="Times New Roman"/>
          <w:sz w:val="24"/>
          <w:szCs w:val="24"/>
        </w:rPr>
        <w:t xml:space="preserve">reģistrēts Zemgales rajona tiesas </w:t>
      </w:r>
      <w:r>
        <w:rPr>
          <w:rFonts w:ascii="Times New Roman" w:hAnsi="Times New Roman"/>
          <w:sz w:val="24"/>
          <w:szCs w:val="24"/>
        </w:rPr>
        <w:t xml:space="preserve">Krimūnu </w:t>
      </w:r>
      <w:r w:rsidRPr="003757BB">
        <w:rPr>
          <w:rFonts w:ascii="Times New Roman" w:hAnsi="Times New Roman"/>
          <w:sz w:val="24"/>
          <w:szCs w:val="24"/>
        </w:rPr>
        <w:t>pagasta zemesgrāmatā (nodalījuma Nr. </w:t>
      </w:r>
      <w:r w:rsidRPr="003757BB">
        <w:rPr>
          <w:rFonts w:ascii="Times New Roman" w:hAnsi="Times New Roman"/>
          <w:bCs/>
          <w:sz w:val="24"/>
          <w:szCs w:val="24"/>
        </w:rPr>
        <w:t>100000</w:t>
      </w:r>
      <w:r>
        <w:rPr>
          <w:rFonts w:ascii="Times New Roman" w:hAnsi="Times New Roman"/>
          <w:bCs/>
          <w:sz w:val="24"/>
          <w:szCs w:val="24"/>
        </w:rPr>
        <w:t>538641</w:t>
      </w:r>
      <w:r w:rsidRPr="003757BB">
        <w:rPr>
          <w:rFonts w:ascii="Times New Roman" w:hAnsi="Times New Roman"/>
          <w:sz w:val="24"/>
          <w:szCs w:val="24"/>
        </w:rPr>
        <w:t>) uz Dobeles novada pašvaldības vārda.</w:t>
      </w:r>
    </w:p>
    <w:p w:rsidR="001A080F" w:rsidRPr="003757BB" w:rsidRDefault="001A080F" w:rsidP="001A080F">
      <w:pPr>
        <w:widowControl w:val="0"/>
        <w:tabs>
          <w:tab w:val="left" w:pos="709"/>
        </w:tabs>
        <w:suppressAutoHyphens/>
        <w:spacing w:after="0" w:line="240" w:lineRule="auto"/>
        <w:ind w:right="43"/>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1A080F" w:rsidRPr="00D914FC" w:rsidRDefault="001A080F" w:rsidP="001A080F">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rPr>
          <w:rFonts w:ascii="Times New Roman" w:hAnsi="Times New Roman"/>
          <w:sz w:val="24"/>
          <w:szCs w:val="24"/>
        </w:rPr>
        <w:t> maijā</w:t>
      </w:r>
      <w:r w:rsidRPr="00D914FC">
        <w:rPr>
          <w:rFonts w:ascii="Times New Roman" w:hAnsi="Times New Roman"/>
          <w:sz w:val="24"/>
          <w:szCs w:val="24"/>
        </w:rPr>
        <w:t xml:space="preserve"> noteiktā vērtība </w:t>
      </w:r>
      <w:r>
        <w:rPr>
          <w:rFonts w:ascii="Times New Roman" w:hAnsi="Times New Roman"/>
          <w:sz w:val="24"/>
          <w:szCs w:val="24"/>
        </w:rPr>
        <w:t>96</w:t>
      </w:r>
      <w:r w:rsidRPr="001142EB">
        <w:rPr>
          <w:rFonts w:ascii="Times New Roman" w:hAnsi="Times New Roman"/>
          <w:sz w:val="24"/>
          <w:szCs w:val="24"/>
        </w:rPr>
        <w:t>00</w:t>
      </w:r>
      <w:r w:rsidRPr="00D914FC">
        <w:rPr>
          <w:rFonts w:ascii="Times New Roman" w:hAnsi="Times New Roman"/>
          <w:sz w:val="24"/>
          <w:szCs w:val="24"/>
        </w:rPr>
        <w:t xml:space="preserve"> EUR (saskaņā ar </w:t>
      </w:r>
      <w:hyperlink r:id="rId30"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1A080F" w:rsidRPr="003757BB" w:rsidRDefault="001A080F" w:rsidP="001A080F">
      <w:pPr>
        <w:spacing w:after="0" w:line="240" w:lineRule="auto"/>
        <w:ind w:right="43"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1A080F" w:rsidRDefault="001A080F" w:rsidP="001A080F">
      <w:pPr>
        <w:spacing w:after="0" w:line="240" w:lineRule="auto"/>
        <w:ind w:right="43"/>
        <w:contextualSpacing/>
        <w:jc w:val="both"/>
        <w:rPr>
          <w:rFonts w:ascii="Times New Roman" w:hAnsi="Times New Roman"/>
          <w:sz w:val="24"/>
          <w:szCs w:val="24"/>
        </w:rPr>
      </w:pPr>
    </w:p>
    <w:p w:rsidR="001A080F" w:rsidRPr="003757BB" w:rsidRDefault="001A080F" w:rsidP="001A080F">
      <w:pPr>
        <w:spacing w:after="0" w:line="240" w:lineRule="auto"/>
        <w:ind w:right="43"/>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w:t>
      </w:r>
      <w:r>
        <w:rPr>
          <w:rFonts w:ascii="Times New Roman" w:hAnsi="Times New Roman"/>
          <w:sz w:val="24"/>
          <w:szCs w:val="24"/>
        </w:rPr>
        <w:t>Daces</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ar kadastra Nr. 46</w:t>
      </w:r>
      <w:r>
        <w:rPr>
          <w:rFonts w:ascii="Times New Roman" w:hAnsi="Times New Roman"/>
          <w:sz w:val="24"/>
          <w:szCs w:val="24"/>
        </w:rPr>
        <w:t>72</w:t>
      </w:r>
      <w:r w:rsidRPr="003757BB">
        <w:rPr>
          <w:rFonts w:ascii="Times New Roman" w:hAnsi="Times New Roman"/>
          <w:sz w:val="24"/>
          <w:szCs w:val="24"/>
        </w:rPr>
        <w:t xml:space="preserve"> 0</w:t>
      </w:r>
      <w:r>
        <w:rPr>
          <w:rFonts w:ascii="Times New Roman" w:hAnsi="Times New Roman"/>
          <w:sz w:val="24"/>
          <w:szCs w:val="24"/>
        </w:rPr>
        <w:t>05</w:t>
      </w:r>
      <w:r w:rsidRPr="003757BB">
        <w:rPr>
          <w:rFonts w:ascii="Times New Roman" w:hAnsi="Times New Roman"/>
          <w:sz w:val="24"/>
          <w:szCs w:val="24"/>
        </w:rPr>
        <w:t xml:space="preserve"> 0</w:t>
      </w:r>
      <w:r>
        <w:rPr>
          <w:rFonts w:ascii="Times New Roman" w:hAnsi="Times New Roman"/>
          <w:sz w:val="24"/>
          <w:szCs w:val="24"/>
        </w:rPr>
        <w:t>162</w:t>
      </w:r>
      <w:r w:rsidRPr="003757BB">
        <w:rPr>
          <w:rFonts w:ascii="Times New Roman" w:hAnsi="Times New Roman"/>
          <w:sz w:val="24"/>
          <w:szCs w:val="24"/>
        </w:rPr>
        <w:t xml:space="preserve">, </w:t>
      </w:r>
      <w:r>
        <w:rPr>
          <w:rFonts w:ascii="Times New Roman" w:hAnsi="Times New Roman"/>
          <w:sz w:val="24"/>
          <w:szCs w:val="24"/>
        </w:rPr>
        <w:t>kop</w:t>
      </w:r>
      <w:r w:rsidRPr="003757BB">
        <w:rPr>
          <w:rFonts w:ascii="Times New Roman" w:hAnsi="Times New Roman"/>
          <w:sz w:val="24"/>
          <w:szCs w:val="24"/>
        </w:rPr>
        <w:t xml:space="preserve">platība </w:t>
      </w:r>
      <w:r>
        <w:rPr>
          <w:rFonts w:ascii="Times New Roman" w:hAnsi="Times New Roman"/>
          <w:sz w:val="24"/>
          <w:szCs w:val="24"/>
        </w:rPr>
        <w:t>1,83 ha</w:t>
      </w:r>
      <w:r w:rsidRPr="003757BB">
        <w:rPr>
          <w:rFonts w:ascii="Times New Roman" w:hAnsi="Times New Roman"/>
          <w:sz w:val="24"/>
          <w:szCs w:val="24"/>
        </w:rPr>
        <w:t xml:space="preserve">, </w:t>
      </w:r>
      <w:r>
        <w:rPr>
          <w:rFonts w:ascii="Times New Roman" w:hAnsi="Times New Roman"/>
          <w:sz w:val="24"/>
          <w:szCs w:val="24"/>
        </w:rPr>
        <w:t>kurš sastāv no zemes vienībām ar kadastra apzīmējumiem: 4672 005 0162 0,59 ha platībā un 4672 005 0163 1,24 ha platībā</w:t>
      </w:r>
      <w:r w:rsidRPr="003757BB">
        <w:rPr>
          <w:rFonts w:ascii="Times New Roman" w:hAnsi="Times New Roman"/>
          <w:sz w:val="24"/>
          <w:szCs w:val="24"/>
        </w:rPr>
        <w:t>.</w:t>
      </w:r>
    </w:p>
    <w:p w:rsidR="001A080F" w:rsidRPr="003757BB" w:rsidRDefault="001A080F" w:rsidP="001A080F">
      <w:pPr>
        <w:tabs>
          <w:tab w:val="left" w:pos="0"/>
        </w:tabs>
        <w:spacing w:after="0" w:line="240" w:lineRule="auto"/>
        <w:ind w:right="43"/>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F74A4F">
        <w:rPr>
          <w:rFonts w:ascii="Times New Roman" w:hAnsi="Times New Roman"/>
          <w:sz w:val="24"/>
          <w:szCs w:val="24"/>
        </w:rPr>
        <w:t>1000</w:t>
      </w:r>
      <w:r w:rsidRPr="0096438E">
        <w:rPr>
          <w:rFonts w:ascii="Times New Roman" w:hAnsi="Times New Roman"/>
          <w:sz w:val="24"/>
          <w:szCs w:val="24"/>
        </w:rPr>
        <w:t>0</w:t>
      </w:r>
      <w:r w:rsidRPr="003757BB">
        <w:rPr>
          <w:rFonts w:ascii="Times New Roman" w:hAnsi="Times New Roman"/>
          <w:sz w:val="24"/>
          <w:szCs w:val="24"/>
        </w:rPr>
        <w:t xml:space="preserve"> EUR</w:t>
      </w:r>
      <w:r w:rsidRPr="003757BB">
        <w:rPr>
          <w:rFonts w:ascii="Times New Roman" w:hAnsi="Times New Roman"/>
          <w:kern w:val="2"/>
          <w:sz w:val="24"/>
          <w:szCs w:val="24"/>
        </w:rPr>
        <w:t xml:space="preserve"> (</w:t>
      </w:r>
      <w:r>
        <w:rPr>
          <w:rFonts w:ascii="Times New Roman" w:hAnsi="Times New Roman"/>
          <w:kern w:val="2"/>
          <w:sz w:val="24"/>
          <w:szCs w:val="24"/>
        </w:rPr>
        <w:t>desmit</w:t>
      </w:r>
      <w:r w:rsidRPr="003757BB">
        <w:rPr>
          <w:rFonts w:ascii="Times New Roman" w:hAnsi="Times New Roman"/>
          <w:kern w:val="2"/>
          <w:sz w:val="24"/>
          <w:szCs w:val="24"/>
        </w:rPr>
        <w:t xml:space="preserve"> tūksto</w:t>
      </w:r>
      <w:r>
        <w:rPr>
          <w:rFonts w:ascii="Times New Roman" w:hAnsi="Times New Roman"/>
          <w:kern w:val="2"/>
          <w:sz w:val="24"/>
          <w:szCs w:val="24"/>
        </w:rPr>
        <w:t>ši</w:t>
      </w:r>
      <w:r w:rsidRPr="003757BB">
        <w:rPr>
          <w:rFonts w:ascii="Times New Roman" w:hAnsi="Times New Roman"/>
          <w:kern w:val="2"/>
          <w:sz w:val="24"/>
          <w:szCs w:val="24"/>
        </w:rPr>
        <w:t xml:space="preserve">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1A080F" w:rsidRPr="003757BB" w:rsidRDefault="001A080F" w:rsidP="001A080F">
      <w:pPr>
        <w:spacing w:after="0" w:line="240" w:lineRule="auto"/>
        <w:ind w:right="43"/>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1A080F" w:rsidRDefault="001A080F" w:rsidP="001A080F">
      <w:pPr>
        <w:suppressAutoHyphens/>
        <w:spacing w:after="0" w:line="240" w:lineRule="auto"/>
        <w:ind w:right="43"/>
        <w:jc w:val="both"/>
        <w:rPr>
          <w:rFonts w:ascii="Times New Roman" w:hAnsi="Times New Roman" w:cs="Arial"/>
          <w:sz w:val="24"/>
          <w:szCs w:val="24"/>
          <w:lang w:eastAsia="ar-SA"/>
        </w:rPr>
      </w:pPr>
    </w:p>
    <w:p w:rsidR="001A080F" w:rsidRDefault="001A080F" w:rsidP="001A080F">
      <w:pPr>
        <w:suppressAutoHyphens/>
        <w:spacing w:after="0" w:line="240" w:lineRule="auto"/>
        <w:ind w:right="43"/>
        <w:jc w:val="both"/>
        <w:rPr>
          <w:rFonts w:ascii="Times New Roman" w:hAnsi="Times New Roman" w:cs="Arial"/>
          <w:sz w:val="24"/>
          <w:szCs w:val="24"/>
          <w:lang w:eastAsia="ar-SA"/>
        </w:rPr>
      </w:pPr>
    </w:p>
    <w:p w:rsidR="001A080F" w:rsidRPr="00A9120C" w:rsidRDefault="001A080F" w:rsidP="001A080F">
      <w:pPr>
        <w:suppressAutoHyphens/>
        <w:spacing w:after="0" w:line="240" w:lineRule="auto"/>
        <w:ind w:right="43"/>
        <w:jc w:val="both"/>
        <w:rPr>
          <w:rFonts w:ascii="Times New Roman" w:hAnsi="Times New Roman" w:cs="Arial"/>
          <w:sz w:val="24"/>
          <w:szCs w:val="24"/>
          <w:lang w:eastAsia="ar-SA"/>
        </w:rPr>
      </w:pPr>
    </w:p>
    <w:p w:rsidR="001A080F" w:rsidRPr="00A9120C" w:rsidRDefault="001A080F" w:rsidP="001A080F">
      <w:pPr>
        <w:spacing w:after="0" w:line="240" w:lineRule="auto"/>
        <w:ind w:right="-694"/>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A9120C">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1A080F" w:rsidRPr="00A9120C"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Default="001A080F" w:rsidP="001A080F">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74768A71" wp14:editId="02AA0618">
            <wp:extent cx="676910" cy="753745"/>
            <wp:effectExtent l="0" t="0" r="8890" b="825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1"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12</w:t>
      </w:r>
      <w:r w:rsidR="0090183F">
        <w:rPr>
          <w:rFonts w:ascii="Times New Roman" w:hAnsi="Times New Roman"/>
          <w:b/>
          <w:sz w:val="24"/>
          <w:szCs w:val="24"/>
          <w:lang w:eastAsia="ar-SA"/>
        </w:rPr>
        <w:t>2</w:t>
      </w:r>
      <w:r>
        <w:rPr>
          <w:rFonts w:ascii="Times New Roman" w:hAnsi="Times New Roman"/>
          <w:b/>
          <w:sz w:val="24"/>
          <w:szCs w:val="24"/>
          <w:lang w:eastAsia="ar-SA"/>
        </w:rPr>
        <w:t>/7</w:t>
      </w:r>
    </w:p>
    <w:p w:rsidR="001A080F" w:rsidRPr="00A9120C" w:rsidRDefault="001A080F" w:rsidP="001A080F">
      <w:pPr>
        <w:spacing w:after="0" w:line="240" w:lineRule="auto"/>
        <w:ind w:right="-694"/>
        <w:rPr>
          <w:rFonts w:ascii="Times New Roman" w:eastAsia="Times New Roman" w:hAnsi="Times New Roman"/>
          <w:sz w:val="24"/>
          <w:szCs w:val="24"/>
          <w:lang w:eastAsia="lv-LV"/>
        </w:rPr>
      </w:pPr>
    </w:p>
    <w:p w:rsidR="001A080F" w:rsidRPr="00E43DAD" w:rsidRDefault="001A080F" w:rsidP="001A080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471</w:t>
      </w:r>
      <w:r w:rsidRPr="00E43DAD">
        <w:rPr>
          <w:rFonts w:ascii="Times New Roman" w:hAnsi="Times New Roman"/>
          <w:b/>
          <w:sz w:val="24"/>
          <w:szCs w:val="24"/>
          <w:u w:val="single"/>
        </w:rPr>
        <w:t xml:space="preserve">” </w:t>
      </w:r>
      <w:r>
        <w:rPr>
          <w:rFonts w:ascii="Times New Roman" w:hAnsi="Times New Roman"/>
          <w:b/>
          <w:sz w:val="24"/>
          <w:szCs w:val="24"/>
          <w:u w:val="single"/>
        </w:rPr>
        <w:t>Krimūnu</w:t>
      </w:r>
      <w:r w:rsidRPr="00E43DAD">
        <w:rPr>
          <w:rFonts w:ascii="Times New Roman" w:hAnsi="Times New Roman"/>
          <w:b/>
          <w:sz w:val="24"/>
          <w:szCs w:val="24"/>
          <w:u w:val="single"/>
        </w:rPr>
        <w:t xml:space="preserve"> pagastā,</w:t>
      </w:r>
    </w:p>
    <w:p w:rsidR="001A080F" w:rsidRPr="00E43DAD" w:rsidRDefault="001A080F" w:rsidP="001A080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1A080F" w:rsidRDefault="001A080F" w:rsidP="001A080F">
      <w:pPr>
        <w:suppressAutoHyphens/>
        <w:spacing w:after="0" w:line="240" w:lineRule="auto"/>
        <w:jc w:val="right"/>
        <w:rPr>
          <w:rFonts w:ascii="Times New Roman" w:eastAsia="Times New Roman" w:hAnsi="Times New Roman"/>
          <w:b/>
          <w:sz w:val="24"/>
          <w:szCs w:val="24"/>
          <w:lang w:eastAsia="ar-SA"/>
        </w:rPr>
      </w:pPr>
    </w:p>
    <w:p w:rsidR="001A080F" w:rsidRPr="003757BB" w:rsidRDefault="001A080F" w:rsidP="001A080F">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Pokaiņi</w:t>
      </w:r>
      <w:proofErr w:type="spellEnd"/>
      <w:r>
        <w:rPr>
          <w:rFonts w:ascii="Times New Roman" w:hAnsi="Times New Roman"/>
          <w:sz w:val="24"/>
          <w:szCs w:val="24"/>
        </w:rPr>
        <w:t xml:space="preserve"> 471</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atsavināšanu.</w:t>
      </w:r>
    </w:p>
    <w:p w:rsidR="001A080F" w:rsidRPr="003757BB" w:rsidRDefault="001A080F" w:rsidP="001A080F">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Pokaiņi</w:t>
      </w:r>
      <w:proofErr w:type="spellEnd"/>
      <w:r>
        <w:rPr>
          <w:rFonts w:ascii="Times New Roman" w:hAnsi="Times New Roman"/>
          <w:sz w:val="24"/>
          <w:szCs w:val="24"/>
        </w:rPr>
        <w:t xml:space="preserve"> 471</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ar kadastra Nr. 46</w:t>
      </w:r>
      <w:r>
        <w:rPr>
          <w:rFonts w:ascii="Times New Roman" w:hAnsi="Times New Roman"/>
          <w:sz w:val="24"/>
          <w:szCs w:val="24"/>
        </w:rPr>
        <w:t>72</w:t>
      </w:r>
      <w:r w:rsidRPr="003757BB">
        <w:rPr>
          <w:rFonts w:ascii="Times New Roman" w:hAnsi="Times New Roman"/>
          <w:sz w:val="24"/>
          <w:szCs w:val="24"/>
        </w:rPr>
        <w:t xml:space="preserve"> 0</w:t>
      </w:r>
      <w:r>
        <w:rPr>
          <w:rFonts w:ascii="Times New Roman" w:hAnsi="Times New Roman"/>
          <w:sz w:val="24"/>
          <w:szCs w:val="24"/>
        </w:rPr>
        <w:t>09</w:t>
      </w:r>
      <w:r w:rsidRPr="003757BB">
        <w:rPr>
          <w:rFonts w:ascii="Times New Roman" w:hAnsi="Times New Roman"/>
          <w:sz w:val="24"/>
          <w:szCs w:val="24"/>
        </w:rPr>
        <w:t xml:space="preserve"> 0</w:t>
      </w:r>
      <w:r>
        <w:rPr>
          <w:rFonts w:ascii="Times New Roman" w:hAnsi="Times New Roman"/>
          <w:sz w:val="24"/>
          <w:szCs w:val="24"/>
        </w:rPr>
        <w:t>471</w:t>
      </w:r>
      <w:r w:rsidRPr="003757BB">
        <w:rPr>
          <w:rFonts w:ascii="Times New Roman" w:hAnsi="Times New Roman"/>
          <w:sz w:val="24"/>
          <w:szCs w:val="24"/>
        </w:rPr>
        <w:t xml:space="preserve">, platība </w:t>
      </w:r>
      <w:r>
        <w:rPr>
          <w:rFonts w:ascii="Times New Roman" w:hAnsi="Times New Roman"/>
          <w:sz w:val="24"/>
          <w:szCs w:val="24"/>
        </w:rPr>
        <w:t>0,1298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Krimūnu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12728</w:t>
      </w:r>
      <w:r w:rsidRPr="003757BB">
        <w:rPr>
          <w:rFonts w:ascii="Times New Roman" w:hAnsi="Times New Roman"/>
          <w:sz w:val="24"/>
          <w:szCs w:val="24"/>
        </w:rPr>
        <w:t>) uz Dobeles novada pašvaldības vārda.</w:t>
      </w:r>
    </w:p>
    <w:p w:rsidR="001A080F" w:rsidRPr="003757BB" w:rsidRDefault="001A080F" w:rsidP="001A080F">
      <w:pPr>
        <w:widowControl w:val="0"/>
        <w:tabs>
          <w:tab w:val="left" w:pos="709"/>
        </w:tabs>
        <w:suppressAutoHyphens/>
        <w:spacing w:after="0" w:line="240" w:lineRule="auto"/>
        <w:ind w:right="43"/>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1A080F" w:rsidRPr="00D914FC" w:rsidRDefault="001A080F" w:rsidP="001A080F">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rPr>
          <w:rFonts w:ascii="Times New Roman" w:hAnsi="Times New Roman"/>
          <w:sz w:val="24"/>
          <w:szCs w:val="24"/>
        </w:rPr>
        <w:t> maijā</w:t>
      </w:r>
      <w:r w:rsidRPr="00D914FC">
        <w:rPr>
          <w:rFonts w:ascii="Times New Roman" w:hAnsi="Times New Roman"/>
          <w:sz w:val="24"/>
          <w:szCs w:val="24"/>
        </w:rPr>
        <w:t xml:space="preserve"> noteiktā vērtība </w:t>
      </w:r>
      <w:r>
        <w:rPr>
          <w:rFonts w:ascii="Times New Roman" w:hAnsi="Times New Roman"/>
          <w:sz w:val="24"/>
          <w:szCs w:val="24"/>
        </w:rPr>
        <w:t>21</w:t>
      </w:r>
      <w:r w:rsidRPr="001142EB">
        <w:rPr>
          <w:rFonts w:ascii="Times New Roman" w:hAnsi="Times New Roman"/>
          <w:sz w:val="24"/>
          <w:szCs w:val="24"/>
        </w:rPr>
        <w:t>00</w:t>
      </w:r>
      <w:r w:rsidRPr="00D914FC">
        <w:rPr>
          <w:rFonts w:ascii="Times New Roman" w:hAnsi="Times New Roman"/>
          <w:sz w:val="24"/>
          <w:szCs w:val="24"/>
        </w:rPr>
        <w:t xml:space="preserve"> EUR (saskaņā ar </w:t>
      </w:r>
      <w:hyperlink r:id="rId32"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1A080F" w:rsidRPr="003757BB" w:rsidRDefault="001A080F" w:rsidP="001A080F">
      <w:pPr>
        <w:spacing w:after="0" w:line="240" w:lineRule="auto"/>
        <w:ind w:right="43"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1A080F" w:rsidRDefault="001A080F" w:rsidP="001A080F">
      <w:pPr>
        <w:spacing w:after="0" w:line="240" w:lineRule="auto"/>
        <w:ind w:right="43"/>
        <w:contextualSpacing/>
        <w:jc w:val="both"/>
        <w:rPr>
          <w:rFonts w:ascii="Times New Roman" w:hAnsi="Times New Roman"/>
          <w:sz w:val="24"/>
          <w:szCs w:val="24"/>
        </w:rPr>
      </w:pPr>
    </w:p>
    <w:p w:rsidR="001A080F" w:rsidRPr="003757BB" w:rsidRDefault="001A080F" w:rsidP="001A080F">
      <w:pPr>
        <w:spacing w:after="0" w:line="240" w:lineRule="auto"/>
        <w:ind w:right="43"/>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Pokaiņi</w:t>
      </w:r>
      <w:proofErr w:type="spellEnd"/>
      <w:r>
        <w:rPr>
          <w:rFonts w:ascii="Times New Roman" w:hAnsi="Times New Roman"/>
          <w:sz w:val="24"/>
          <w:szCs w:val="24"/>
        </w:rPr>
        <w:t xml:space="preserve"> 471</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 Dobeles novadā ar kadastra Nr. 46</w:t>
      </w:r>
      <w:r>
        <w:rPr>
          <w:rFonts w:ascii="Times New Roman" w:hAnsi="Times New Roman"/>
          <w:sz w:val="24"/>
          <w:szCs w:val="24"/>
        </w:rPr>
        <w:t>72</w:t>
      </w:r>
      <w:r w:rsidRPr="003757BB">
        <w:rPr>
          <w:rFonts w:ascii="Times New Roman" w:hAnsi="Times New Roman"/>
          <w:sz w:val="24"/>
          <w:szCs w:val="24"/>
        </w:rPr>
        <w:t xml:space="preserve"> 0</w:t>
      </w:r>
      <w:r>
        <w:rPr>
          <w:rFonts w:ascii="Times New Roman" w:hAnsi="Times New Roman"/>
          <w:sz w:val="24"/>
          <w:szCs w:val="24"/>
        </w:rPr>
        <w:t>09</w:t>
      </w:r>
      <w:r w:rsidRPr="003757BB">
        <w:rPr>
          <w:rFonts w:ascii="Times New Roman" w:hAnsi="Times New Roman"/>
          <w:sz w:val="24"/>
          <w:szCs w:val="24"/>
        </w:rPr>
        <w:t xml:space="preserve"> 0</w:t>
      </w:r>
      <w:r>
        <w:rPr>
          <w:rFonts w:ascii="Times New Roman" w:hAnsi="Times New Roman"/>
          <w:sz w:val="24"/>
          <w:szCs w:val="24"/>
        </w:rPr>
        <w:t>471</w:t>
      </w:r>
      <w:r w:rsidRPr="003757BB">
        <w:rPr>
          <w:rFonts w:ascii="Times New Roman" w:hAnsi="Times New Roman"/>
          <w:sz w:val="24"/>
          <w:szCs w:val="24"/>
        </w:rPr>
        <w:t xml:space="preserve">, platība </w:t>
      </w:r>
      <w:r>
        <w:rPr>
          <w:rFonts w:ascii="Times New Roman" w:hAnsi="Times New Roman"/>
          <w:sz w:val="24"/>
          <w:szCs w:val="24"/>
        </w:rPr>
        <w:t>0,1298 ha</w:t>
      </w:r>
      <w:r w:rsidRPr="003757BB">
        <w:rPr>
          <w:rFonts w:ascii="Times New Roman" w:hAnsi="Times New Roman"/>
          <w:sz w:val="24"/>
          <w:szCs w:val="24"/>
        </w:rPr>
        <w:t>, kadastra apzīmējums 46</w:t>
      </w:r>
      <w:r>
        <w:rPr>
          <w:rFonts w:ascii="Times New Roman" w:hAnsi="Times New Roman"/>
          <w:sz w:val="24"/>
          <w:szCs w:val="24"/>
        </w:rPr>
        <w:t>72</w:t>
      </w:r>
      <w:r w:rsidRPr="003757BB">
        <w:rPr>
          <w:rFonts w:ascii="Times New Roman" w:hAnsi="Times New Roman"/>
          <w:sz w:val="24"/>
          <w:szCs w:val="24"/>
        </w:rPr>
        <w:t xml:space="preserve"> 0</w:t>
      </w:r>
      <w:r>
        <w:rPr>
          <w:rFonts w:ascii="Times New Roman" w:hAnsi="Times New Roman"/>
          <w:sz w:val="24"/>
          <w:szCs w:val="24"/>
        </w:rPr>
        <w:t>09</w:t>
      </w:r>
      <w:r w:rsidRPr="003757BB">
        <w:rPr>
          <w:rFonts w:ascii="Times New Roman" w:hAnsi="Times New Roman"/>
          <w:sz w:val="24"/>
          <w:szCs w:val="24"/>
        </w:rPr>
        <w:t xml:space="preserve"> 0</w:t>
      </w:r>
      <w:r>
        <w:rPr>
          <w:rFonts w:ascii="Times New Roman" w:hAnsi="Times New Roman"/>
          <w:sz w:val="24"/>
          <w:szCs w:val="24"/>
        </w:rPr>
        <w:t>471</w:t>
      </w:r>
      <w:r w:rsidRPr="003757BB">
        <w:rPr>
          <w:rFonts w:ascii="Times New Roman" w:hAnsi="Times New Roman"/>
          <w:sz w:val="24"/>
          <w:szCs w:val="24"/>
        </w:rPr>
        <w:t>.</w:t>
      </w:r>
    </w:p>
    <w:p w:rsidR="001A080F" w:rsidRPr="003757BB" w:rsidRDefault="001A080F" w:rsidP="001A080F">
      <w:pPr>
        <w:tabs>
          <w:tab w:val="left" w:pos="0"/>
        </w:tabs>
        <w:spacing w:after="0" w:line="240" w:lineRule="auto"/>
        <w:ind w:right="43"/>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DF011C">
        <w:rPr>
          <w:rFonts w:ascii="Times New Roman" w:hAnsi="Times New Roman"/>
          <w:sz w:val="24"/>
          <w:szCs w:val="24"/>
        </w:rPr>
        <w:t>2</w:t>
      </w:r>
      <w:r>
        <w:rPr>
          <w:rFonts w:ascii="Times New Roman" w:hAnsi="Times New Roman"/>
          <w:sz w:val="24"/>
          <w:szCs w:val="24"/>
        </w:rPr>
        <w:t>8</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divi</w:t>
      </w:r>
      <w:r w:rsidRPr="003757BB">
        <w:rPr>
          <w:rFonts w:ascii="Times New Roman" w:hAnsi="Times New Roman"/>
          <w:kern w:val="2"/>
          <w:sz w:val="24"/>
          <w:szCs w:val="24"/>
        </w:rPr>
        <w:t xml:space="preserve"> tūksto</w:t>
      </w:r>
      <w:r>
        <w:rPr>
          <w:rFonts w:ascii="Times New Roman" w:hAnsi="Times New Roman"/>
          <w:kern w:val="2"/>
          <w:sz w:val="24"/>
          <w:szCs w:val="24"/>
        </w:rPr>
        <w:t>ši astoņi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1A080F" w:rsidRPr="003757BB" w:rsidRDefault="001A080F" w:rsidP="001A080F">
      <w:pPr>
        <w:spacing w:after="0" w:line="240" w:lineRule="auto"/>
        <w:ind w:right="43"/>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1A080F" w:rsidRDefault="001A080F" w:rsidP="001A080F">
      <w:pPr>
        <w:spacing w:after="0" w:line="240" w:lineRule="auto"/>
        <w:ind w:firstLine="720"/>
        <w:jc w:val="both"/>
        <w:rPr>
          <w:rFonts w:ascii="Times New Roman" w:eastAsia="Times New Roman" w:hAnsi="Times New Roman"/>
          <w:sz w:val="24"/>
          <w:szCs w:val="24"/>
          <w:lang w:eastAsia="lv-LV"/>
        </w:rPr>
      </w:pPr>
    </w:p>
    <w:p w:rsidR="001A080F" w:rsidRDefault="001A080F" w:rsidP="001A080F">
      <w:pPr>
        <w:spacing w:after="0" w:line="240" w:lineRule="auto"/>
        <w:ind w:firstLine="720"/>
        <w:jc w:val="both"/>
        <w:rPr>
          <w:rFonts w:ascii="Times New Roman" w:eastAsia="Times New Roman" w:hAnsi="Times New Roman"/>
          <w:sz w:val="24"/>
          <w:szCs w:val="24"/>
          <w:lang w:eastAsia="lv-LV"/>
        </w:rPr>
      </w:pPr>
    </w:p>
    <w:p w:rsidR="001A080F" w:rsidRPr="002457D1" w:rsidRDefault="001A080F" w:rsidP="001A080F">
      <w:pPr>
        <w:spacing w:after="0" w:line="240" w:lineRule="auto"/>
        <w:ind w:firstLine="720"/>
        <w:jc w:val="both"/>
        <w:rPr>
          <w:rFonts w:ascii="Times New Roman" w:eastAsia="Times New Roman" w:hAnsi="Times New Roman"/>
          <w:sz w:val="24"/>
          <w:szCs w:val="24"/>
          <w:lang w:eastAsia="lv-LV"/>
        </w:rPr>
      </w:pPr>
    </w:p>
    <w:p w:rsidR="001A080F" w:rsidRPr="002457D1" w:rsidRDefault="001A080F" w:rsidP="001A080F">
      <w:pPr>
        <w:spacing w:after="0" w:line="240" w:lineRule="auto"/>
        <w:ind w:right="-694"/>
        <w:jc w:val="both"/>
        <w:rPr>
          <w:rFonts w:ascii="Times New Roman" w:eastAsia="Times New Roman" w:hAnsi="Times New Roman"/>
          <w:sz w:val="24"/>
          <w:szCs w:val="24"/>
          <w:lang w:eastAsia="lv-LV"/>
        </w:rPr>
      </w:pPr>
      <w:r w:rsidRPr="002457D1">
        <w:rPr>
          <w:rFonts w:ascii="Times New Roman" w:eastAsia="Times New Roman" w:hAnsi="Times New Roman"/>
          <w:sz w:val="24"/>
          <w:szCs w:val="24"/>
          <w:lang w:eastAsia="lv-LV"/>
        </w:rPr>
        <w:t xml:space="preserve">Domes priekšsēdētājs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2457D1">
        <w:rPr>
          <w:rFonts w:ascii="Times New Roman" w:eastAsia="Times New Roman" w:hAnsi="Times New Roman"/>
          <w:sz w:val="24"/>
          <w:szCs w:val="24"/>
          <w:lang w:eastAsia="lv-LV"/>
        </w:rPr>
        <w:t>A.</w:t>
      </w:r>
      <w:r>
        <w:rPr>
          <w:rFonts w:ascii="Times New Roman" w:eastAsia="Times New Roman" w:hAnsi="Times New Roman"/>
          <w:sz w:val="24"/>
          <w:szCs w:val="24"/>
          <w:lang w:eastAsia="lv-LV"/>
        </w:rPr>
        <w:t>Spridzāns</w:t>
      </w:r>
      <w:proofErr w:type="spellEnd"/>
    </w:p>
    <w:p w:rsidR="001A080F" w:rsidRPr="002457D1"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Pr="002457D1"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Default="001A080F" w:rsidP="001A080F">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4FB86FB4" wp14:editId="71A233F1">
            <wp:extent cx="676910" cy="753745"/>
            <wp:effectExtent l="0" t="0" r="8890" b="825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3"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w:t>
      </w:r>
      <w:r w:rsidR="0090183F">
        <w:rPr>
          <w:rFonts w:ascii="Times New Roman" w:hAnsi="Times New Roman"/>
          <w:b/>
          <w:sz w:val="24"/>
          <w:szCs w:val="24"/>
          <w:lang w:eastAsia="ar-SA"/>
        </w:rPr>
        <w:t>7</w:t>
      </w:r>
      <w:r>
        <w:rPr>
          <w:rFonts w:ascii="Times New Roman" w:hAnsi="Times New Roman"/>
          <w:b/>
          <w:sz w:val="24"/>
          <w:szCs w:val="24"/>
          <w:lang w:eastAsia="ar-SA"/>
        </w:rPr>
        <w:t>. </w:t>
      </w:r>
      <w:r w:rsidR="0090183F">
        <w:rPr>
          <w:rFonts w:ascii="Times New Roman" w:hAnsi="Times New Roman"/>
          <w:b/>
          <w:sz w:val="24"/>
          <w:szCs w:val="24"/>
          <w:lang w:eastAsia="ar-SA"/>
        </w:rPr>
        <w:t>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123</w:t>
      </w:r>
      <w:r>
        <w:rPr>
          <w:rFonts w:ascii="Times New Roman" w:hAnsi="Times New Roman"/>
          <w:b/>
          <w:sz w:val="24"/>
          <w:szCs w:val="24"/>
          <w:lang w:eastAsia="ar-SA"/>
        </w:rPr>
        <w:t>/</w:t>
      </w:r>
      <w:r w:rsidR="0090183F">
        <w:rPr>
          <w:rFonts w:ascii="Times New Roman" w:hAnsi="Times New Roman"/>
          <w:b/>
          <w:sz w:val="24"/>
          <w:szCs w:val="24"/>
          <w:lang w:eastAsia="ar-SA"/>
        </w:rPr>
        <w:t>7</w:t>
      </w:r>
    </w:p>
    <w:p w:rsidR="001A080F" w:rsidRPr="00A9120C" w:rsidRDefault="001A080F" w:rsidP="001A080F">
      <w:pPr>
        <w:spacing w:after="0" w:line="240" w:lineRule="auto"/>
        <w:ind w:right="-694"/>
        <w:rPr>
          <w:rFonts w:ascii="Times New Roman" w:eastAsia="Times New Roman" w:hAnsi="Times New Roman"/>
          <w:sz w:val="24"/>
          <w:szCs w:val="24"/>
          <w:lang w:eastAsia="lv-LV"/>
        </w:rPr>
      </w:pPr>
    </w:p>
    <w:p w:rsidR="001A080F" w:rsidRPr="00833D3A" w:rsidRDefault="001A080F" w:rsidP="001A080F">
      <w:pPr>
        <w:spacing w:after="0"/>
        <w:ind w:right="43"/>
        <w:jc w:val="center"/>
        <w:rPr>
          <w:rFonts w:ascii="Times New Roman" w:hAnsi="Times New Roman"/>
          <w:b/>
          <w:sz w:val="24"/>
          <w:szCs w:val="24"/>
          <w:u w:val="single"/>
        </w:rPr>
      </w:pPr>
      <w:r w:rsidRPr="00833D3A">
        <w:rPr>
          <w:rFonts w:ascii="Times New Roman" w:hAnsi="Times New Roman"/>
          <w:b/>
          <w:sz w:val="24"/>
          <w:szCs w:val="24"/>
          <w:u w:val="single"/>
        </w:rPr>
        <w:t xml:space="preserve">Par </w:t>
      </w:r>
      <w:r>
        <w:rPr>
          <w:rFonts w:ascii="Times New Roman" w:hAnsi="Times New Roman"/>
          <w:b/>
          <w:sz w:val="24"/>
          <w:szCs w:val="24"/>
          <w:u w:val="single"/>
        </w:rPr>
        <w:t>atļauju lauksaimniecības zemes ierīkošanai nekustamajā īpašumā “Zebrus kalni” Bikstu pagastā, Dobeles novadā</w:t>
      </w:r>
    </w:p>
    <w:p w:rsidR="001A080F" w:rsidRDefault="001A080F" w:rsidP="001A080F">
      <w:pPr>
        <w:ind w:right="-154"/>
        <w:jc w:val="center"/>
        <w:rPr>
          <w:b/>
          <w:u w:val="single"/>
        </w:rPr>
      </w:pPr>
    </w:p>
    <w:p w:rsidR="001A080F" w:rsidRPr="0059391E" w:rsidRDefault="001A080F" w:rsidP="001A080F">
      <w:pPr>
        <w:spacing w:after="0" w:line="276" w:lineRule="auto"/>
        <w:ind w:firstLine="720"/>
        <w:jc w:val="both"/>
        <w:rPr>
          <w:rFonts w:ascii="Times New Roman" w:hAnsi="Times New Roman"/>
          <w:sz w:val="24"/>
          <w:szCs w:val="24"/>
        </w:rPr>
      </w:pPr>
      <w:r w:rsidRPr="0059391E">
        <w:rPr>
          <w:rFonts w:ascii="Times New Roman" w:hAnsi="Times New Roman"/>
          <w:sz w:val="24"/>
          <w:szCs w:val="24"/>
        </w:rPr>
        <w:t xml:space="preserve">Dobeles novada pašvaldība (turpmāk – pašvaldība) izskatīja </w:t>
      </w:r>
      <w:r w:rsidR="008520C9">
        <w:rPr>
          <w:rFonts w:ascii="Times New Roman" w:hAnsi="Times New Roman"/>
          <w:sz w:val="24"/>
          <w:szCs w:val="24"/>
        </w:rPr>
        <w:t>[..]</w:t>
      </w:r>
      <w:r w:rsidRPr="0059391E">
        <w:rPr>
          <w:rFonts w:ascii="Times New Roman" w:hAnsi="Times New Roman"/>
          <w:sz w:val="24"/>
          <w:szCs w:val="24"/>
        </w:rPr>
        <w:t xml:space="preserve">, personas kods </w:t>
      </w:r>
      <w:r w:rsidR="008520C9">
        <w:rPr>
          <w:rFonts w:ascii="Times New Roman" w:hAnsi="Times New Roman"/>
          <w:sz w:val="24"/>
          <w:szCs w:val="24"/>
        </w:rPr>
        <w:t>[..]</w:t>
      </w:r>
      <w:r w:rsidRPr="0059391E">
        <w:rPr>
          <w:rFonts w:ascii="Times New Roman" w:hAnsi="Times New Roman"/>
          <w:sz w:val="24"/>
          <w:szCs w:val="24"/>
        </w:rPr>
        <w:t>, iesniegumu par meža zemes atmežošanu nekustamā īpašuma „Zebrus kalni”, Bikstu pagastā, Dobeles novadā (kad. Nr.</w:t>
      </w:r>
      <w:r>
        <w:rPr>
          <w:rFonts w:ascii="Times New Roman" w:hAnsi="Times New Roman"/>
          <w:sz w:val="24"/>
          <w:szCs w:val="24"/>
        </w:rPr>
        <w:t> </w:t>
      </w:r>
      <w:r w:rsidRPr="0059391E">
        <w:rPr>
          <w:rFonts w:ascii="Times New Roman" w:hAnsi="Times New Roman"/>
          <w:sz w:val="24"/>
          <w:szCs w:val="24"/>
        </w:rPr>
        <w:t>46540060266) zemes vienībā ar kadastra apzīmējumu 46540060070 0.24 ha platībā, pārveidojot to uz lauksaimniecībā izmantojamo zemi.</w:t>
      </w:r>
    </w:p>
    <w:p w:rsidR="001A080F" w:rsidRPr="0059391E" w:rsidRDefault="001A080F" w:rsidP="001A080F">
      <w:pPr>
        <w:spacing w:after="0" w:line="276" w:lineRule="auto"/>
        <w:ind w:firstLine="720"/>
        <w:jc w:val="both"/>
        <w:rPr>
          <w:rFonts w:ascii="Times New Roman" w:hAnsi="Times New Roman"/>
          <w:sz w:val="24"/>
          <w:szCs w:val="24"/>
        </w:rPr>
      </w:pPr>
      <w:r w:rsidRPr="0059391E">
        <w:rPr>
          <w:rFonts w:ascii="Times New Roman" w:hAnsi="Times New Roman"/>
          <w:sz w:val="24"/>
          <w:szCs w:val="24"/>
        </w:rPr>
        <w:t>Saskaņā ar Dobeles novada domes saistošajiem noteikumiem Nr.</w:t>
      </w:r>
      <w:r>
        <w:rPr>
          <w:rFonts w:ascii="Times New Roman" w:hAnsi="Times New Roman"/>
          <w:sz w:val="24"/>
          <w:szCs w:val="24"/>
        </w:rPr>
        <w:t> </w:t>
      </w:r>
      <w:r w:rsidRPr="0059391E">
        <w:rPr>
          <w:rFonts w:ascii="Times New Roman" w:hAnsi="Times New Roman"/>
          <w:sz w:val="24"/>
          <w:szCs w:val="24"/>
        </w:rPr>
        <w:t>3 “Dobeles novada teritorijas plānojuma 2013.-2025.</w:t>
      </w:r>
      <w:r>
        <w:rPr>
          <w:rFonts w:ascii="Times New Roman" w:hAnsi="Times New Roman"/>
          <w:sz w:val="24"/>
          <w:szCs w:val="24"/>
        </w:rPr>
        <w:t> </w:t>
      </w:r>
      <w:r w:rsidRPr="0059391E">
        <w:rPr>
          <w:rFonts w:ascii="Times New Roman" w:hAnsi="Times New Roman"/>
          <w:sz w:val="24"/>
          <w:szCs w:val="24"/>
        </w:rPr>
        <w:t>gadam grozījumu teritorijas izmantošanas un apbūves noteikumi un grafiskā daļa ” (apstiprināti ar Dobeles novada domes</w:t>
      </w:r>
      <w:r w:rsidRPr="0059391E">
        <w:rPr>
          <w:rFonts w:ascii="Times New Roman" w:hAnsi="Times New Roman"/>
          <w:b/>
          <w:sz w:val="24"/>
          <w:szCs w:val="24"/>
        </w:rPr>
        <w:t xml:space="preserve"> </w:t>
      </w:r>
      <w:r w:rsidRPr="0059391E">
        <w:rPr>
          <w:rFonts w:ascii="Times New Roman" w:hAnsi="Times New Roman"/>
          <w:sz w:val="24"/>
          <w:szCs w:val="24"/>
        </w:rPr>
        <w:t>2017.</w:t>
      </w:r>
      <w:r>
        <w:rPr>
          <w:rFonts w:ascii="Times New Roman" w:hAnsi="Times New Roman"/>
          <w:sz w:val="24"/>
          <w:szCs w:val="24"/>
        </w:rPr>
        <w:t> </w:t>
      </w:r>
      <w:r w:rsidRPr="0059391E">
        <w:rPr>
          <w:rFonts w:ascii="Times New Roman" w:hAnsi="Times New Roman"/>
          <w:sz w:val="24"/>
          <w:szCs w:val="24"/>
        </w:rPr>
        <w:t>gada 27.</w:t>
      </w:r>
      <w:r>
        <w:rPr>
          <w:rFonts w:ascii="Times New Roman" w:hAnsi="Times New Roman"/>
          <w:sz w:val="24"/>
          <w:szCs w:val="24"/>
        </w:rPr>
        <w:t> </w:t>
      </w:r>
      <w:r w:rsidRPr="0059391E">
        <w:rPr>
          <w:rFonts w:ascii="Times New Roman" w:hAnsi="Times New Roman"/>
          <w:sz w:val="24"/>
          <w:szCs w:val="24"/>
        </w:rPr>
        <w:t>jūlija lēmumu Nr.</w:t>
      </w:r>
      <w:r>
        <w:rPr>
          <w:rFonts w:ascii="Times New Roman" w:hAnsi="Times New Roman"/>
          <w:sz w:val="24"/>
          <w:szCs w:val="24"/>
        </w:rPr>
        <w:t> </w:t>
      </w:r>
      <w:r w:rsidRPr="0059391E">
        <w:rPr>
          <w:rFonts w:ascii="Times New Roman" w:hAnsi="Times New Roman"/>
          <w:sz w:val="24"/>
          <w:szCs w:val="24"/>
        </w:rPr>
        <w:t>187/9 „Par Dobeles novada teritorijas plānojuma 2013.-2025.</w:t>
      </w:r>
      <w:r>
        <w:rPr>
          <w:rFonts w:ascii="Times New Roman" w:hAnsi="Times New Roman"/>
          <w:sz w:val="24"/>
          <w:szCs w:val="24"/>
        </w:rPr>
        <w:t> </w:t>
      </w:r>
      <w:r w:rsidRPr="0059391E">
        <w:rPr>
          <w:rFonts w:ascii="Times New Roman" w:hAnsi="Times New Roman"/>
          <w:sz w:val="24"/>
          <w:szCs w:val="24"/>
        </w:rPr>
        <w:t xml:space="preserve">gadam grozījumu un Vides pārskata apstiprināšanu”), atmežošanai paredzētā platība atrodas mežu teritorijā. </w:t>
      </w:r>
    </w:p>
    <w:p w:rsidR="001A080F" w:rsidRPr="0059391E" w:rsidRDefault="001A080F" w:rsidP="001A080F">
      <w:pPr>
        <w:spacing w:after="0" w:line="276" w:lineRule="auto"/>
        <w:ind w:firstLine="720"/>
        <w:jc w:val="both"/>
        <w:rPr>
          <w:rFonts w:ascii="Times New Roman" w:hAnsi="Times New Roman"/>
          <w:color w:val="FF0000"/>
          <w:sz w:val="24"/>
          <w:szCs w:val="24"/>
        </w:rPr>
      </w:pPr>
      <w:r w:rsidRPr="0059391E">
        <w:rPr>
          <w:rFonts w:ascii="Times New Roman" w:hAnsi="Times New Roman"/>
          <w:sz w:val="24"/>
          <w:szCs w:val="24"/>
        </w:rPr>
        <w:t>Ministru kabineta 2013.</w:t>
      </w:r>
      <w:r>
        <w:rPr>
          <w:rFonts w:ascii="Times New Roman" w:hAnsi="Times New Roman"/>
          <w:sz w:val="24"/>
          <w:szCs w:val="24"/>
        </w:rPr>
        <w:t> </w:t>
      </w:r>
      <w:r w:rsidRPr="0059391E">
        <w:rPr>
          <w:rFonts w:ascii="Times New Roman" w:hAnsi="Times New Roman"/>
          <w:sz w:val="24"/>
          <w:szCs w:val="24"/>
        </w:rPr>
        <w:t>gada 5.</w:t>
      </w:r>
      <w:r>
        <w:rPr>
          <w:rFonts w:ascii="Times New Roman" w:hAnsi="Times New Roman"/>
          <w:sz w:val="24"/>
          <w:szCs w:val="24"/>
        </w:rPr>
        <w:t> </w:t>
      </w:r>
      <w:r w:rsidRPr="0059391E">
        <w:rPr>
          <w:rFonts w:ascii="Times New Roman" w:hAnsi="Times New Roman"/>
          <w:sz w:val="24"/>
          <w:szCs w:val="24"/>
        </w:rPr>
        <w:t>marta noteikumu Nr.</w:t>
      </w:r>
      <w:r>
        <w:rPr>
          <w:rFonts w:ascii="Times New Roman" w:hAnsi="Times New Roman"/>
          <w:sz w:val="24"/>
          <w:szCs w:val="24"/>
        </w:rPr>
        <w:t> </w:t>
      </w:r>
      <w:r w:rsidRPr="0059391E">
        <w:rPr>
          <w:rFonts w:ascii="Times New Roman" w:hAnsi="Times New Roman"/>
          <w:sz w:val="24"/>
          <w:szCs w:val="24"/>
        </w:rPr>
        <w:t>118 „Kārtība, kādā lauksaimniecībā izmantojamo zemi ierīko mežā, kā arī izsniedz atļauju tās ierīkošanai” (turpmāk – Ministru kabineta noteikumi) 7.</w:t>
      </w:r>
      <w:r>
        <w:rPr>
          <w:rFonts w:ascii="Times New Roman" w:hAnsi="Times New Roman"/>
          <w:sz w:val="24"/>
          <w:szCs w:val="24"/>
        </w:rPr>
        <w:t> </w:t>
      </w:r>
      <w:r w:rsidRPr="0059391E">
        <w:rPr>
          <w:rFonts w:ascii="Times New Roman" w:hAnsi="Times New Roman"/>
          <w:sz w:val="24"/>
          <w:szCs w:val="24"/>
        </w:rPr>
        <w:t>punkts noteic, ka atļauju lauksaimniecības zemes ierīkošanai izsniedz vietējā pašvaldība, kuras administratīvajā teritorijā atrodas meža īpašums vai tiesiskais valdījums, kurā paredzēta lauksaimniecības zemes ierīkošana.</w:t>
      </w:r>
    </w:p>
    <w:p w:rsidR="001A080F" w:rsidRPr="0059391E" w:rsidRDefault="001A080F" w:rsidP="001A080F">
      <w:pPr>
        <w:spacing w:after="0" w:line="276" w:lineRule="auto"/>
        <w:ind w:firstLine="720"/>
        <w:jc w:val="both"/>
        <w:rPr>
          <w:rFonts w:ascii="Times New Roman" w:hAnsi="Times New Roman"/>
          <w:sz w:val="24"/>
          <w:szCs w:val="24"/>
        </w:rPr>
      </w:pPr>
      <w:r w:rsidRPr="0059391E">
        <w:rPr>
          <w:rFonts w:ascii="Times New Roman" w:hAnsi="Times New Roman"/>
          <w:sz w:val="24"/>
          <w:szCs w:val="24"/>
        </w:rPr>
        <w:t>Atbilstoši Ministru kabineta noteikumu 10.1.</w:t>
      </w:r>
      <w:r>
        <w:rPr>
          <w:rFonts w:ascii="Times New Roman" w:hAnsi="Times New Roman"/>
          <w:sz w:val="24"/>
          <w:szCs w:val="24"/>
        </w:rPr>
        <w:t> </w:t>
      </w:r>
      <w:r w:rsidRPr="0059391E">
        <w:rPr>
          <w:rFonts w:ascii="Times New Roman" w:hAnsi="Times New Roman"/>
          <w:sz w:val="24"/>
          <w:szCs w:val="24"/>
        </w:rPr>
        <w:t>apakšpunktam pašvaldība ir pieprasījusi un saņēmusi pozitīvus atzinumus no Valsts Vides dienesta Zemgales reģionālās vides pārvaldes (2021.</w:t>
      </w:r>
      <w:r>
        <w:rPr>
          <w:rFonts w:ascii="Times New Roman" w:hAnsi="Times New Roman"/>
          <w:sz w:val="24"/>
          <w:szCs w:val="24"/>
        </w:rPr>
        <w:t> </w:t>
      </w:r>
      <w:r w:rsidRPr="0059391E">
        <w:rPr>
          <w:rFonts w:ascii="Times New Roman" w:hAnsi="Times New Roman"/>
          <w:sz w:val="24"/>
          <w:szCs w:val="24"/>
        </w:rPr>
        <w:t>gada 22.</w:t>
      </w:r>
      <w:r>
        <w:rPr>
          <w:rFonts w:ascii="Times New Roman" w:hAnsi="Times New Roman"/>
          <w:sz w:val="24"/>
          <w:szCs w:val="24"/>
        </w:rPr>
        <w:t> </w:t>
      </w:r>
      <w:r w:rsidRPr="0059391E">
        <w:rPr>
          <w:rFonts w:ascii="Times New Roman" w:hAnsi="Times New Roman"/>
          <w:sz w:val="24"/>
          <w:szCs w:val="24"/>
        </w:rPr>
        <w:t>martā), Dabas aizsardzības pārvaldes Pierīgas reģionālās administrācijas (2021.</w:t>
      </w:r>
      <w:r>
        <w:rPr>
          <w:rFonts w:ascii="Times New Roman" w:hAnsi="Times New Roman"/>
          <w:sz w:val="24"/>
          <w:szCs w:val="24"/>
        </w:rPr>
        <w:t> </w:t>
      </w:r>
      <w:r w:rsidRPr="0059391E">
        <w:rPr>
          <w:rFonts w:ascii="Times New Roman" w:hAnsi="Times New Roman"/>
          <w:sz w:val="24"/>
          <w:szCs w:val="24"/>
        </w:rPr>
        <w:t>gada 18.</w:t>
      </w:r>
      <w:r>
        <w:rPr>
          <w:rFonts w:ascii="Times New Roman" w:hAnsi="Times New Roman"/>
          <w:sz w:val="24"/>
          <w:szCs w:val="24"/>
        </w:rPr>
        <w:t> </w:t>
      </w:r>
      <w:r w:rsidRPr="0059391E">
        <w:rPr>
          <w:rFonts w:ascii="Times New Roman" w:hAnsi="Times New Roman"/>
          <w:sz w:val="24"/>
          <w:szCs w:val="24"/>
        </w:rPr>
        <w:t>martā) un Valsts meža dienesta Zemgales virsmežniecības (2021.</w:t>
      </w:r>
      <w:r>
        <w:rPr>
          <w:rFonts w:ascii="Times New Roman" w:hAnsi="Times New Roman"/>
          <w:sz w:val="24"/>
          <w:szCs w:val="24"/>
        </w:rPr>
        <w:t> </w:t>
      </w:r>
      <w:r w:rsidRPr="0059391E">
        <w:rPr>
          <w:rFonts w:ascii="Times New Roman" w:hAnsi="Times New Roman"/>
          <w:sz w:val="24"/>
          <w:szCs w:val="24"/>
        </w:rPr>
        <w:t>gada 30.</w:t>
      </w:r>
      <w:r>
        <w:rPr>
          <w:rFonts w:ascii="Times New Roman" w:hAnsi="Times New Roman"/>
          <w:sz w:val="24"/>
          <w:szCs w:val="24"/>
        </w:rPr>
        <w:t> </w:t>
      </w:r>
      <w:r w:rsidRPr="0059391E">
        <w:rPr>
          <w:rFonts w:ascii="Times New Roman" w:hAnsi="Times New Roman"/>
          <w:sz w:val="24"/>
          <w:szCs w:val="24"/>
        </w:rPr>
        <w:t>martā). Minētajām iestādēm nav iebildumu plānotajai meža zemes atmežošanai.</w:t>
      </w:r>
    </w:p>
    <w:p w:rsidR="001A080F" w:rsidRPr="0059391E" w:rsidRDefault="001A080F" w:rsidP="001A080F">
      <w:pPr>
        <w:spacing w:after="0" w:line="276" w:lineRule="auto"/>
        <w:ind w:firstLine="720"/>
        <w:jc w:val="both"/>
        <w:rPr>
          <w:rFonts w:ascii="Times New Roman" w:hAnsi="Times New Roman"/>
          <w:sz w:val="24"/>
          <w:szCs w:val="24"/>
        </w:rPr>
      </w:pPr>
      <w:r w:rsidRPr="0059391E">
        <w:rPr>
          <w:rFonts w:ascii="Times New Roman" w:hAnsi="Times New Roman"/>
          <w:sz w:val="24"/>
          <w:szCs w:val="24"/>
        </w:rPr>
        <w:t>Saskaņā ar Ministru kabineta noteikumu 12.</w:t>
      </w:r>
      <w:r>
        <w:rPr>
          <w:rFonts w:ascii="Times New Roman" w:hAnsi="Times New Roman"/>
          <w:sz w:val="24"/>
          <w:szCs w:val="24"/>
        </w:rPr>
        <w:t> </w:t>
      </w:r>
      <w:r w:rsidRPr="0059391E">
        <w:rPr>
          <w:rFonts w:ascii="Times New Roman" w:hAnsi="Times New Roman"/>
          <w:sz w:val="24"/>
          <w:szCs w:val="24"/>
        </w:rPr>
        <w:t>punktā noteikto pašvaldība ir pieprasījusi un saņēmusi Valsts meža dienesta Zemgales virsmežniecības kompensācijas aprēķinu par atmežojamo platību. Kompensācija par Dobeles novada Bikstu pagasta īpašuma „Zebrus kalni” (kad. Nr.</w:t>
      </w:r>
      <w:r>
        <w:rPr>
          <w:rFonts w:ascii="Times New Roman" w:hAnsi="Times New Roman"/>
          <w:sz w:val="24"/>
          <w:szCs w:val="24"/>
        </w:rPr>
        <w:t> </w:t>
      </w:r>
      <w:r w:rsidRPr="0059391E">
        <w:rPr>
          <w:rFonts w:ascii="Times New Roman" w:hAnsi="Times New Roman"/>
          <w:sz w:val="24"/>
          <w:szCs w:val="24"/>
        </w:rPr>
        <w:t xml:space="preserve">46540060266) zemes vienības ar kadastra apzīmējumu 46540060070 atmežošanu noteikta 35,57 EUR (trīsdesmit pieci </w:t>
      </w:r>
      <w:proofErr w:type="spellStart"/>
      <w:r w:rsidRPr="0059391E">
        <w:rPr>
          <w:rFonts w:ascii="Times New Roman" w:hAnsi="Times New Roman"/>
          <w:i/>
          <w:iCs/>
          <w:sz w:val="24"/>
          <w:szCs w:val="24"/>
        </w:rPr>
        <w:t>euro</w:t>
      </w:r>
      <w:proofErr w:type="spellEnd"/>
      <w:r w:rsidRPr="0059391E">
        <w:rPr>
          <w:rFonts w:ascii="Times New Roman" w:hAnsi="Times New Roman"/>
          <w:sz w:val="24"/>
          <w:szCs w:val="24"/>
        </w:rPr>
        <w:t xml:space="preserve"> 57 centi) un zemes īpašnieks </w:t>
      </w:r>
      <w:r w:rsidR="008520C9">
        <w:rPr>
          <w:rFonts w:ascii="Times New Roman" w:hAnsi="Times New Roman"/>
          <w:sz w:val="24"/>
          <w:szCs w:val="24"/>
        </w:rPr>
        <w:t>[..]</w:t>
      </w:r>
      <w:r w:rsidRPr="0059391E">
        <w:rPr>
          <w:rFonts w:ascii="Times New Roman" w:hAnsi="Times New Roman"/>
          <w:sz w:val="24"/>
          <w:szCs w:val="24"/>
        </w:rPr>
        <w:t xml:space="preserve"> 2021.</w:t>
      </w:r>
      <w:r>
        <w:rPr>
          <w:rFonts w:ascii="Times New Roman" w:hAnsi="Times New Roman"/>
          <w:sz w:val="24"/>
          <w:szCs w:val="24"/>
        </w:rPr>
        <w:t> </w:t>
      </w:r>
      <w:r w:rsidRPr="0059391E">
        <w:rPr>
          <w:rFonts w:ascii="Times New Roman" w:hAnsi="Times New Roman"/>
          <w:sz w:val="24"/>
          <w:szCs w:val="24"/>
        </w:rPr>
        <w:t>gada 12.</w:t>
      </w:r>
      <w:r>
        <w:rPr>
          <w:rFonts w:ascii="Times New Roman" w:hAnsi="Times New Roman"/>
          <w:sz w:val="24"/>
          <w:szCs w:val="24"/>
        </w:rPr>
        <w:t> </w:t>
      </w:r>
      <w:r w:rsidRPr="0059391E">
        <w:rPr>
          <w:rFonts w:ascii="Times New Roman" w:hAnsi="Times New Roman"/>
          <w:sz w:val="24"/>
          <w:szCs w:val="24"/>
        </w:rPr>
        <w:t>maijā ir veicis samaksu.</w:t>
      </w:r>
    </w:p>
    <w:p w:rsidR="001A080F" w:rsidRPr="0059391E" w:rsidRDefault="001A080F" w:rsidP="001A080F">
      <w:pPr>
        <w:spacing w:after="0" w:line="276" w:lineRule="auto"/>
        <w:ind w:firstLine="720"/>
        <w:jc w:val="both"/>
        <w:rPr>
          <w:rFonts w:ascii="Times New Roman" w:hAnsi="Times New Roman"/>
          <w:sz w:val="24"/>
          <w:szCs w:val="24"/>
        </w:rPr>
      </w:pPr>
      <w:r w:rsidRPr="0059391E">
        <w:rPr>
          <w:rFonts w:ascii="Times New Roman" w:hAnsi="Times New Roman"/>
          <w:sz w:val="24"/>
          <w:szCs w:val="24"/>
        </w:rPr>
        <w:t>Ievērojot iepriekš minēto, pamatojoties uz Meža likuma 41.</w:t>
      </w:r>
      <w:r>
        <w:rPr>
          <w:rFonts w:ascii="Times New Roman" w:hAnsi="Times New Roman"/>
          <w:sz w:val="24"/>
          <w:szCs w:val="24"/>
        </w:rPr>
        <w:t> </w:t>
      </w:r>
      <w:r w:rsidRPr="0059391E">
        <w:rPr>
          <w:rFonts w:ascii="Times New Roman" w:hAnsi="Times New Roman"/>
          <w:sz w:val="24"/>
          <w:szCs w:val="24"/>
        </w:rPr>
        <w:t>panta pirmo daļu, Ministru kabineta 2013.</w:t>
      </w:r>
      <w:r>
        <w:rPr>
          <w:rFonts w:ascii="Times New Roman" w:hAnsi="Times New Roman"/>
          <w:sz w:val="24"/>
          <w:szCs w:val="24"/>
        </w:rPr>
        <w:t> </w:t>
      </w:r>
      <w:r w:rsidRPr="0059391E">
        <w:rPr>
          <w:rFonts w:ascii="Times New Roman" w:hAnsi="Times New Roman"/>
          <w:sz w:val="24"/>
          <w:szCs w:val="24"/>
        </w:rPr>
        <w:t>gada 5.</w:t>
      </w:r>
      <w:r>
        <w:rPr>
          <w:rFonts w:ascii="Times New Roman" w:hAnsi="Times New Roman"/>
          <w:sz w:val="24"/>
          <w:szCs w:val="24"/>
        </w:rPr>
        <w:t> </w:t>
      </w:r>
      <w:r w:rsidRPr="0059391E">
        <w:rPr>
          <w:rFonts w:ascii="Times New Roman" w:hAnsi="Times New Roman"/>
          <w:sz w:val="24"/>
          <w:szCs w:val="24"/>
        </w:rPr>
        <w:t>marta noteikumu Nr.</w:t>
      </w:r>
      <w:r>
        <w:rPr>
          <w:rFonts w:ascii="Times New Roman" w:hAnsi="Times New Roman"/>
          <w:sz w:val="24"/>
          <w:szCs w:val="24"/>
        </w:rPr>
        <w:t> </w:t>
      </w:r>
      <w:r w:rsidRPr="0059391E">
        <w:rPr>
          <w:rFonts w:ascii="Times New Roman" w:hAnsi="Times New Roman"/>
          <w:sz w:val="24"/>
          <w:szCs w:val="24"/>
        </w:rPr>
        <w:t xml:space="preserve">118 “Kārtība, kādā lauksaimniecībā izmantojamo </w:t>
      </w:r>
      <w:r w:rsidRPr="0059391E">
        <w:rPr>
          <w:rFonts w:ascii="Times New Roman" w:hAnsi="Times New Roman"/>
          <w:sz w:val="24"/>
          <w:szCs w:val="24"/>
        </w:rPr>
        <w:lastRenderedPageBreak/>
        <w:t>zemi ierīko mežā, kā arī izsniedz atļauju tās ierīkošanai” 7.</w:t>
      </w:r>
      <w:r>
        <w:rPr>
          <w:rFonts w:ascii="Times New Roman" w:hAnsi="Times New Roman"/>
          <w:sz w:val="24"/>
          <w:szCs w:val="24"/>
        </w:rPr>
        <w:t> </w:t>
      </w:r>
      <w:r w:rsidRPr="0059391E">
        <w:rPr>
          <w:rFonts w:ascii="Times New Roman" w:hAnsi="Times New Roman"/>
          <w:sz w:val="24"/>
          <w:szCs w:val="24"/>
        </w:rPr>
        <w:t>punktu, Dobeles novada dome NOLEMJ:</w:t>
      </w:r>
    </w:p>
    <w:p w:rsidR="001A080F" w:rsidRPr="00E5334F" w:rsidRDefault="001A080F" w:rsidP="001A080F">
      <w:pPr>
        <w:spacing w:after="0"/>
        <w:ind w:firstLine="720"/>
        <w:jc w:val="both"/>
        <w:rPr>
          <w:rFonts w:ascii="Times New Roman" w:hAnsi="Times New Roman"/>
        </w:rPr>
      </w:pPr>
    </w:p>
    <w:p w:rsidR="001A080F" w:rsidRPr="0059391E" w:rsidRDefault="001A080F" w:rsidP="001A080F">
      <w:pPr>
        <w:spacing w:after="0"/>
        <w:ind w:firstLine="720"/>
        <w:jc w:val="both"/>
        <w:rPr>
          <w:rFonts w:ascii="Times New Roman" w:hAnsi="Times New Roman"/>
          <w:sz w:val="24"/>
          <w:szCs w:val="24"/>
        </w:rPr>
      </w:pPr>
      <w:r w:rsidRPr="0059391E">
        <w:rPr>
          <w:rFonts w:ascii="Times New Roman" w:hAnsi="Times New Roman"/>
          <w:sz w:val="24"/>
          <w:szCs w:val="24"/>
        </w:rPr>
        <w:t xml:space="preserve">ATĻAUT </w:t>
      </w:r>
      <w:r w:rsidR="008520C9">
        <w:rPr>
          <w:rFonts w:ascii="Times New Roman" w:hAnsi="Times New Roman"/>
          <w:sz w:val="24"/>
          <w:szCs w:val="24"/>
        </w:rPr>
        <w:t>[..]</w:t>
      </w:r>
      <w:r w:rsidRPr="0059391E">
        <w:rPr>
          <w:rFonts w:ascii="Times New Roman" w:hAnsi="Times New Roman"/>
          <w:sz w:val="24"/>
          <w:szCs w:val="24"/>
        </w:rPr>
        <w:t xml:space="preserve">, personas kods </w:t>
      </w:r>
      <w:r w:rsidR="008520C9">
        <w:rPr>
          <w:rFonts w:ascii="Times New Roman" w:hAnsi="Times New Roman"/>
          <w:sz w:val="24"/>
          <w:szCs w:val="24"/>
        </w:rPr>
        <w:t>[..]</w:t>
      </w:r>
      <w:r w:rsidRPr="0059391E">
        <w:rPr>
          <w:rFonts w:ascii="Times New Roman" w:hAnsi="Times New Roman"/>
          <w:sz w:val="24"/>
          <w:szCs w:val="24"/>
        </w:rPr>
        <w:t>, ierīkot lauksaimniecības zemi nekustamā īpašuma “Zebrus kalni”, Bikstu pagastā, Dobeles novadā (kad. Nr.</w:t>
      </w:r>
      <w:r>
        <w:rPr>
          <w:rFonts w:ascii="Times New Roman" w:hAnsi="Times New Roman"/>
          <w:sz w:val="24"/>
          <w:szCs w:val="24"/>
        </w:rPr>
        <w:t> </w:t>
      </w:r>
      <w:r w:rsidRPr="0059391E">
        <w:rPr>
          <w:rFonts w:ascii="Times New Roman" w:hAnsi="Times New Roman"/>
          <w:sz w:val="24"/>
          <w:szCs w:val="24"/>
        </w:rPr>
        <w:t>46540060266) zemes vienībā ar kadastra apzīmējumu 46540060070 0.24 ha platībā.</w:t>
      </w:r>
    </w:p>
    <w:p w:rsidR="001A080F" w:rsidRPr="00E5334F" w:rsidRDefault="001A080F" w:rsidP="001A080F">
      <w:pPr>
        <w:spacing w:after="0"/>
        <w:ind w:firstLine="720"/>
        <w:jc w:val="both"/>
        <w:rPr>
          <w:rFonts w:ascii="Times New Roman" w:hAnsi="Times New Roman"/>
        </w:rPr>
      </w:pPr>
    </w:p>
    <w:p w:rsidR="001A080F" w:rsidRDefault="001A080F" w:rsidP="001A080F">
      <w:pPr>
        <w:pStyle w:val="Header"/>
        <w:tabs>
          <w:tab w:val="left" w:pos="720"/>
        </w:tabs>
        <w:rPr>
          <w:b/>
          <w:bCs/>
          <w:szCs w:val="24"/>
          <w:lang w:val="lv-LV"/>
        </w:rPr>
      </w:pPr>
    </w:p>
    <w:p w:rsidR="0090183F" w:rsidRPr="009C38C7" w:rsidRDefault="0090183F" w:rsidP="001A080F">
      <w:pPr>
        <w:pStyle w:val="Header"/>
        <w:tabs>
          <w:tab w:val="left" w:pos="720"/>
        </w:tabs>
        <w:rPr>
          <w:b/>
          <w:bCs/>
          <w:szCs w:val="24"/>
          <w:lang w:val="lv-LV"/>
        </w:rPr>
      </w:pPr>
    </w:p>
    <w:p w:rsidR="001A080F" w:rsidRPr="00833D3A" w:rsidRDefault="001A080F" w:rsidP="001A080F">
      <w:pPr>
        <w:spacing w:after="120"/>
        <w:jc w:val="both"/>
        <w:rPr>
          <w:rFonts w:ascii="Times New Roman" w:hAnsi="Times New Roman"/>
          <w:sz w:val="24"/>
          <w:szCs w:val="24"/>
        </w:rPr>
      </w:pPr>
      <w:r w:rsidRPr="00833D3A">
        <w:rPr>
          <w:rFonts w:ascii="Times New Roman" w:hAnsi="Times New Roman"/>
          <w:sz w:val="24"/>
          <w:szCs w:val="24"/>
        </w:rPr>
        <w:t>Domes priekšsēdētājs</w:t>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833D3A">
        <w:rPr>
          <w:rFonts w:ascii="Times New Roman" w:hAnsi="Times New Roman"/>
          <w:sz w:val="24"/>
          <w:szCs w:val="24"/>
        </w:rPr>
        <w:t>A.Spridzāns</w:t>
      </w:r>
      <w:proofErr w:type="spellEnd"/>
    </w:p>
    <w:p w:rsidR="001A080F" w:rsidRPr="00833D3A" w:rsidRDefault="001A080F" w:rsidP="001A080F">
      <w:pPr>
        <w:spacing w:after="120"/>
        <w:jc w:val="both"/>
        <w:rPr>
          <w:rFonts w:ascii="Times New Roman" w:hAnsi="Times New Roman"/>
          <w:sz w:val="24"/>
          <w:szCs w:val="24"/>
        </w:rPr>
      </w:pPr>
    </w:p>
    <w:p w:rsidR="001A080F" w:rsidRDefault="001A080F" w:rsidP="001A080F">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76AF9670" wp14:editId="492B4A7C">
            <wp:extent cx="676910" cy="753745"/>
            <wp:effectExtent l="0" t="0" r="8890" b="825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4"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124</w:t>
      </w:r>
      <w:r>
        <w:rPr>
          <w:rFonts w:ascii="Times New Roman" w:hAnsi="Times New Roman"/>
          <w:b/>
          <w:sz w:val="24"/>
          <w:szCs w:val="24"/>
          <w:lang w:eastAsia="ar-SA"/>
        </w:rPr>
        <w:t>/7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0E1797" w:rsidRDefault="001A080F" w:rsidP="001A080F">
      <w:pPr>
        <w:jc w:val="center"/>
        <w:rPr>
          <w:rFonts w:ascii="Times New Roman" w:hAnsi="Times New Roman"/>
          <w:b/>
          <w:sz w:val="24"/>
          <w:szCs w:val="24"/>
          <w:u w:val="single"/>
        </w:rPr>
      </w:pPr>
      <w:r w:rsidRPr="000E1797">
        <w:rPr>
          <w:rFonts w:ascii="Times New Roman" w:hAnsi="Times New Roman"/>
          <w:b/>
          <w:sz w:val="24"/>
          <w:szCs w:val="24"/>
          <w:u w:val="single"/>
        </w:rPr>
        <w:t>Par izsoles rezultāta apstiprināšanu</w:t>
      </w:r>
    </w:p>
    <w:p w:rsidR="001A080F" w:rsidRDefault="001A080F" w:rsidP="001A080F">
      <w:pPr>
        <w:pStyle w:val="NoSpacing"/>
        <w:ind w:left="360"/>
        <w:jc w:val="both"/>
      </w:pPr>
    </w:p>
    <w:p w:rsidR="001A080F" w:rsidRDefault="001A080F" w:rsidP="001A080F">
      <w:pPr>
        <w:pStyle w:val="NoSpacing"/>
        <w:ind w:firstLine="360"/>
        <w:jc w:val="both"/>
      </w:pPr>
      <w:r>
        <w:t xml:space="preserve">Saskaņā </w:t>
      </w:r>
      <w:r w:rsidRPr="00E6273F">
        <w:t>ar Publiskas personas mantas atsavināšanas likuma 34.</w:t>
      </w:r>
      <w:r>
        <w:t> </w:t>
      </w:r>
      <w:r w:rsidRPr="00E6273F">
        <w:t>panta otrajā daļā</w:t>
      </w:r>
      <w:r>
        <w:t xml:space="preserve"> un likuma</w:t>
      </w:r>
      <w:r w:rsidRPr="00E6273F">
        <w:t xml:space="preserve"> „Par pašvaldībām” 21.</w:t>
      </w:r>
      <w:r>
        <w:t> </w:t>
      </w:r>
      <w:r w:rsidRPr="00E6273F">
        <w:t>panta pirmās daļas 17.</w:t>
      </w:r>
      <w:r>
        <w:t> </w:t>
      </w:r>
      <w:r w:rsidRPr="00E6273F">
        <w:t>punktā noteikto</w:t>
      </w:r>
      <w:r>
        <w:t>, Dobeles novada dome NOLEMJ:</w:t>
      </w:r>
    </w:p>
    <w:p w:rsidR="001A080F" w:rsidRDefault="001A080F" w:rsidP="001A080F">
      <w:pPr>
        <w:pStyle w:val="NoSpacing"/>
        <w:ind w:firstLine="360"/>
        <w:jc w:val="both"/>
      </w:pPr>
    </w:p>
    <w:p w:rsidR="001A080F" w:rsidRDefault="001A080F" w:rsidP="001A080F">
      <w:pPr>
        <w:pStyle w:val="NoSpacing"/>
        <w:numPr>
          <w:ilvl w:val="0"/>
          <w:numId w:val="18"/>
        </w:numPr>
        <w:suppressAutoHyphens w:val="0"/>
        <w:ind w:left="426"/>
        <w:jc w:val="both"/>
      </w:pPr>
      <w:r w:rsidRPr="00D22B65">
        <w:t>APSTIPRINĀT Dobeles novada pašvaldībai piederošā</w:t>
      </w:r>
      <w:r>
        <w:t xml:space="preserve"> </w:t>
      </w:r>
      <w:bookmarkStart w:id="7" w:name="_Hlk71729974"/>
      <w:r w:rsidRPr="00760919">
        <w:rPr>
          <w:bCs/>
          <w:lang w:val="pt-BR"/>
        </w:rPr>
        <w:t>zemesgabala “Pokaiņi 44” Krimūnu pagastā, Dobeles novadā,</w:t>
      </w:r>
      <w:r w:rsidRPr="0096662F">
        <w:t xml:space="preserve"> </w:t>
      </w:r>
      <w:r w:rsidRPr="007C71FE">
        <w:t>ar kadastra Nr. 46</w:t>
      </w:r>
      <w:r>
        <w:t>72</w:t>
      </w:r>
      <w:r w:rsidRPr="007C71FE">
        <w:t xml:space="preserve"> 0</w:t>
      </w:r>
      <w:r>
        <w:t>09</w:t>
      </w:r>
      <w:r w:rsidRPr="007C71FE">
        <w:t xml:space="preserve"> 0</w:t>
      </w:r>
      <w:r>
        <w:t>044</w:t>
      </w:r>
      <w:r w:rsidRPr="007C71FE">
        <w:t xml:space="preserve">, platība </w:t>
      </w:r>
      <w:r>
        <w:t>0,0705 ha (kadastra apzīmējums 4672 009 0044)</w:t>
      </w:r>
      <w:bookmarkEnd w:id="7"/>
      <w:r>
        <w:t>,</w:t>
      </w:r>
      <w:r w:rsidRPr="0069060A">
        <w:t xml:space="preserve"> </w:t>
      </w:r>
      <w:r w:rsidRPr="00D22B65">
        <w:t xml:space="preserve">izsoles rezultātus </w:t>
      </w:r>
      <w:r w:rsidRPr="00D22B65">
        <w:rPr>
          <w:lang w:val="pt-BR"/>
        </w:rPr>
        <w:t>un pārdot</w:t>
      </w:r>
      <w:r>
        <w:rPr>
          <w:lang w:val="pt-BR"/>
        </w:rPr>
        <w:t xml:space="preserve"> to</w:t>
      </w:r>
      <w:r w:rsidRPr="00760919">
        <w:rPr>
          <w:b/>
        </w:rPr>
        <w:t xml:space="preserve"> </w:t>
      </w:r>
      <w:r w:rsidR="008520C9">
        <w:rPr>
          <w:bCs/>
        </w:rPr>
        <w:t>[..]</w:t>
      </w:r>
      <w:r w:rsidRPr="00760919">
        <w:rPr>
          <w:bCs/>
        </w:rPr>
        <w:t xml:space="preserve">, personas kods </w:t>
      </w:r>
      <w:r w:rsidR="008520C9">
        <w:rPr>
          <w:bCs/>
        </w:rPr>
        <w:t>[..]</w:t>
      </w:r>
      <w:r>
        <w:rPr>
          <w:bCs/>
        </w:rPr>
        <w:t xml:space="preserve">, </w:t>
      </w:r>
      <w:r w:rsidRPr="00D22B65">
        <w:rPr>
          <w:lang w:val="pt-BR"/>
        </w:rPr>
        <w:t xml:space="preserve">par nosolīto cenu </w:t>
      </w:r>
      <w:r w:rsidR="008520C9">
        <w:rPr>
          <w:lang w:val="pt-BR"/>
        </w:rPr>
        <w:t>[..]</w:t>
      </w:r>
      <w:r w:rsidRPr="00D22B65">
        <w:t>, nosakot pirkuma maksas samaksas termiņu 202</w:t>
      </w:r>
      <w:r>
        <w:t>1</w:t>
      </w:r>
      <w:r w:rsidRPr="00D22B65">
        <w:t>.</w:t>
      </w:r>
      <w:r>
        <w:t> </w:t>
      </w:r>
      <w:r w:rsidRPr="00D22B65">
        <w:t xml:space="preserve">gada </w:t>
      </w:r>
      <w:r>
        <w:t>30. septembris</w:t>
      </w:r>
      <w:r w:rsidRPr="00D22B65">
        <w:t>.</w:t>
      </w:r>
    </w:p>
    <w:p w:rsidR="001A080F" w:rsidRDefault="001A080F" w:rsidP="001A080F">
      <w:pPr>
        <w:pStyle w:val="NoSpacing"/>
        <w:numPr>
          <w:ilvl w:val="0"/>
          <w:numId w:val="18"/>
        </w:numPr>
        <w:suppressAutoHyphens w:val="0"/>
        <w:ind w:left="426"/>
        <w:jc w:val="both"/>
      </w:pPr>
      <w:r w:rsidRPr="00D22B65">
        <w:t>APSTIPRINĀT Dobeles novada pašvaldībai piederošā</w:t>
      </w:r>
      <w:r>
        <w:t xml:space="preserve"> </w:t>
      </w:r>
      <w:r w:rsidRPr="00760919">
        <w:rPr>
          <w:bCs/>
          <w:lang w:val="pt-BR"/>
        </w:rPr>
        <w:t>zemesgabala</w:t>
      </w:r>
      <w:r>
        <w:rPr>
          <w:bCs/>
          <w:lang w:val="pt-BR"/>
        </w:rPr>
        <w:t xml:space="preserve"> </w:t>
      </w:r>
      <w:r w:rsidRPr="00760919">
        <w:rPr>
          <w:bCs/>
          <w:lang w:val="pt-BR"/>
        </w:rPr>
        <w:t>“Jaunzemnieki 260” Auru pagastā, Dobeles novadā,</w:t>
      </w:r>
      <w:r w:rsidRPr="0096662F">
        <w:t xml:space="preserve"> </w:t>
      </w:r>
      <w:r w:rsidRPr="007C71FE">
        <w:t>ar kadastra Nr. 46</w:t>
      </w:r>
      <w:r>
        <w:t>46</w:t>
      </w:r>
      <w:r w:rsidRPr="007C71FE">
        <w:t xml:space="preserve"> 0</w:t>
      </w:r>
      <w:r>
        <w:t>12</w:t>
      </w:r>
      <w:r w:rsidRPr="007C71FE">
        <w:t xml:space="preserve"> 0</w:t>
      </w:r>
      <w:r>
        <w:t>267</w:t>
      </w:r>
      <w:r w:rsidRPr="007C71FE">
        <w:t xml:space="preserve">, platība </w:t>
      </w:r>
      <w:r>
        <w:t>0,1358 ha (kadastra apzīmējums 4646 012 0640),</w:t>
      </w:r>
      <w:r w:rsidRPr="0069060A">
        <w:t xml:space="preserve"> </w:t>
      </w:r>
      <w:r w:rsidRPr="00D22B65">
        <w:t xml:space="preserve">izsoles rezultātus </w:t>
      </w:r>
      <w:r w:rsidRPr="00D22B65">
        <w:rPr>
          <w:lang w:val="pt-BR"/>
        </w:rPr>
        <w:t>un pārdot</w:t>
      </w:r>
      <w:r>
        <w:rPr>
          <w:lang w:val="pt-BR"/>
        </w:rPr>
        <w:t xml:space="preserve"> to</w:t>
      </w:r>
      <w:r w:rsidRPr="00760919">
        <w:rPr>
          <w:b/>
        </w:rPr>
        <w:t xml:space="preserve"> </w:t>
      </w:r>
      <w:r w:rsidR="008520C9">
        <w:rPr>
          <w:bCs/>
        </w:rPr>
        <w:t>[..]</w:t>
      </w:r>
      <w:r w:rsidRPr="00760919">
        <w:rPr>
          <w:bCs/>
        </w:rPr>
        <w:t xml:space="preserve">, personas kods </w:t>
      </w:r>
      <w:r w:rsidR="008520C9">
        <w:rPr>
          <w:bCs/>
        </w:rPr>
        <w:t>[..]</w:t>
      </w:r>
      <w:r>
        <w:rPr>
          <w:bCs/>
        </w:rPr>
        <w:t xml:space="preserve">, </w:t>
      </w:r>
      <w:r w:rsidRPr="00D22B65">
        <w:rPr>
          <w:lang w:val="pt-BR"/>
        </w:rPr>
        <w:t xml:space="preserve">par nosolīto cenu </w:t>
      </w:r>
      <w:r w:rsidR="008520C9">
        <w:rPr>
          <w:lang w:val="pt-BR"/>
        </w:rPr>
        <w:t>[..]</w:t>
      </w:r>
      <w:r w:rsidRPr="00D22B65">
        <w:t>, nosakot pirkuma maksas samaksas termiņu 202</w:t>
      </w:r>
      <w:r>
        <w:t>1</w:t>
      </w:r>
      <w:r w:rsidRPr="00D22B65">
        <w:t>.</w:t>
      </w:r>
      <w:r>
        <w:t> </w:t>
      </w:r>
      <w:r w:rsidRPr="00D22B65">
        <w:t xml:space="preserve">gada </w:t>
      </w:r>
      <w:r>
        <w:t>30. septembris</w:t>
      </w:r>
      <w:r w:rsidRPr="00D22B65">
        <w:t>.</w:t>
      </w:r>
    </w:p>
    <w:p w:rsidR="001A080F" w:rsidRDefault="001A080F" w:rsidP="001A080F">
      <w:pPr>
        <w:pStyle w:val="NoSpacing"/>
        <w:numPr>
          <w:ilvl w:val="0"/>
          <w:numId w:val="18"/>
        </w:numPr>
        <w:suppressAutoHyphens w:val="0"/>
        <w:ind w:left="426"/>
        <w:jc w:val="both"/>
      </w:pPr>
      <w:r w:rsidRPr="00D22B65">
        <w:t>APSTIPRINĀT Dobeles novada pašvaldībai piederošā</w:t>
      </w:r>
      <w:r>
        <w:t xml:space="preserve"> </w:t>
      </w:r>
      <w:r w:rsidRPr="00760919">
        <w:rPr>
          <w:bCs/>
          <w:lang w:val="pt-BR"/>
        </w:rPr>
        <w:t>zemesgabala</w:t>
      </w:r>
      <w:r>
        <w:rPr>
          <w:bCs/>
          <w:lang w:val="pt-BR"/>
        </w:rPr>
        <w:t xml:space="preserve"> </w:t>
      </w:r>
      <w:r w:rsidRPr="00026558">
        <w:rPr>
          <w:lang w:val="pt-BR"/>
        </w:rPr>
        <w:t>“</w:t>
      </w:r>
      <w:r w:rsidRPr="00760919">
        <w:rPr>
          <w:bCs/>
          <w:lang w:val="pt-BR"/>
        </w:rPr>
        <w:t>Jaunzemnieki 190” Auru pagastā, Dobeles novadā,</w:t>
      </w:r>
      <w:r w:rsidRPr="0096662F">
        <w:t xml:space="preserve"> </w:t>
      </w:r>
      <w:r w:rsidRPr="007C71FE">
        <w:t>ar kadastra Nr. 46</w:t>
      </w:r>
      <w:r>
        <w:t>46</w:t>
      </w:r>
      <w:r w:rsidRPr="007C71FE">
        <w:t xml:space="preserve"> 0</w:t>
      </w:r>
      <w:r>
        <w:t>12</w:t>
      </w:r>
      <w:r w:rsidRPr="007C71FE">
        <w:t xml:space="preserve"> 0</w:t>
      </w:r>
      <w:r>
        <w:t>196</w:t>
      </w:r>
      <w:r w:rsidRPr="007C71FE">
        <w:t xml:space="preserve">, platība </w:t>
      </w:r>
      <w:r>
        <w:t>0,0584 ha (kadastra apzīmējums 4646 012 0196),</w:t>
      </w:r>
      <w:r w:rsidRPr="0069060A">
        <w:t xml:space="preserve"> </w:t>
      </w:r>
      <w:r w:rsidRPr="00D22B65">
        <w:t xml:space="preserve">izsoles rezultātus </w:t>
      </w:r>
      <w:r w:rsidRPr="00D22B65">
        <w:rPr>
          <w:lang w:val="pt-BR"/>
        </w:rPr>
        <w:t>un pārdot</w:t>
      </w:r>
      <w:r>
        <w:rPr>
          <w:lang w:val="pt-BR"/>
        </w:rPr>
        <w:t xml:space="preserve"> to</w:t>
      </w:r>
      <w:r w:rsidRPr="00760919">
        <w:rPr>
          <w:b/>
        </w:rPr>
        <w:t xml:space="preserve"> </w:t>
      </w:r>
      <w:r w:rsidR="008520C9">
        <w:rPr>
          <w:bCs/>
        </w:rPr>
        <w:t>[..]</w:t>
      </w:r>
      <w:r w:rsidRPr="00760919">
        <w:rPr>
          <w:bCs/>
        </w:rPr>
        <w:t xml:space="preserve">, personas kods </w:t>
      </w:r>
      <w:r w:rsidR="008520C9">
        <w:rPr>
          <w:bCs/>
        </w:rPr>
        <w:t>[..]</w:t>
      </w:r>
      <w:r>
        <w:rPr>
          <w:bCs/>
        </w:rPr>
        <w:t xml:space="preserve">, </w:t>
      </w:r>
      <w:r w:rsidRPr="00D22B65">
        <w:rPr>
          <w:lang w:val="pt-BR"/>
        </w:rPr>
        <w:t xml:space="preserve">par nosolīto cenu </w:t>
      </w:r>
      <w:r w:rsidR="008520C9">
        <w:rPr>
          <w:lang w:val="pt-BR"/>
        </w:rPr>
        <w:t>[..]</w:t>
      </w:r>
      <w:r w:rsidRPr="00D22B65">
        <w:t>, nosakot pirkuma maksas samaksas termiņu 202</w:t>
      </w:r>
      <w:r>
        <w:t>1</w:t>
      </w:r>
      <w:r w:rsidRPr="00D22B65">
        <w:t>.</w:t>
      </w:r>
      <w:r>
        <w:t> </w:t>
      </w:r>
      <w:r w:rsidRPr="00D22B65">
        <w:t xml:space="preserve">gada </w:t>
      </w:r>
      <w:r>
        <w:t>30. septembris</w:t>
      </w:r>
      <w:r w:rsidRPr="00D22B65">
        <w:t>.</w:t>
      </w:r>
    </w:p>
    <w:p w:rsidR="001A080F" w:rsidRDefault="001A080F" w:rsidP="001A080F">
      <w:pPr>
        <w:pStyle w:val="NoSpacing"/>
        <w:numPr>
          <w:ilvl w:val="0"/>
          <w:numId w:val="18"/>
        </w:numPr>
        <w:suppressAutoHyphens w:val="0"/>
        <w:ind w:left="426"/>
        <w:jc w:val="both"/>
      </w:pPr>
      <w:r w:rsidRPr="00D22B65">
        <w:t>APSTIPRINĀT Dobeles novada pašvaldībai piederošā</w:t>
      </w:r>
      <w:r>
        <w:t xml:space="preserve"> </w:t>
      </w:r>
      <w:r w:rsidRPr="00760919">
        <w:rPr>
          <w:bCs/>
          <w:lang w:val="pt-BR"/>
        </w:rPr>
        <w:t>zemesgabala</w:t>
      </w:r>
      <w:r>
        <w:rPr>
          <w:bCs/>
          <w:lang w:val="pt-BR"/>
        </w:rPr>
        <w:t xml:space="preserve"> </w:t>
      </w:r>
      <w:r w:rsidRPr="00026558">
        <w:rPr>
          <w:lang w:val="pt-BR"/>
        </w:rPr>
        <w:t>“</w:t>
      </w:r>
      <w:r w:rsidRPr="00760919">
        <w:rPr>
          <w:bCs/>
          <w:lang w:val="pt-BR"/>
        </w:rPr>
        <w:t>Jaunzemnieki 142” Auru pagastā, Dobeles novadā,</w:t>
      </w:r>
      <w:r w:rsidRPr="0096662F">
        <w:t xml:space="preserve"> </w:t>
      </w:r>
      <w:r w:rsidRPr="007C71FE">
        <w:t>ar kadastra Nr. 46</w:t>
      </w:r>
      <w:r>
        <w:t>46</w:t>
      </w:r>
      <w:r w:rsidRPr="007C71FE">
        <w:t xml:space="preserve"> 0</w:t>
      </w:r>
      <w:r>
        <w:t>12</w:t>
      </w:r>
      <w:r w:rsidRPr="007C71FE">
        <w:t xml:space="preserve"> 0</w:t>
      </w:r>
      <w:r>
        <w:t>151</w:t>
      </w:r>
      <w:r w:rsidRPr="007C71FE">
        <w:t xml:space="preserve">, platība </w:t>
      </w:r>
      <w:r>
        <w:t>0,0515 ha (kadastra apzīmējums 4646 012 0151),</w:t>
      </w:r>
      <w:r w:rsidRPr="0069060A">
        <w:t xml:space="preserve"> </w:t>
      </w:r>
      <w:r w:rsidRPr="00D22B65">
        <w:t xml:space="preserve">izsoles rezultātus </w:t>
      </w:r>
      <w:r w:rsidRPr="00D22B65">
        <w:rPr>
          <w:lang w:val="pt-BR"/>
        </w:rPr>
        <w:t>un pārdot</w:t>
      </w:r>
      <w:r>
        <w:rPr>
          <w:lang w:val="pt-BR"/>
        </w:rPr>
        <w:t xml:space="preserve"> to </w:t>
      </w:r>
      <w:r w:rsidR="008520C9">
        <w:rPr>
          <w:bCs/>
        </w:rPr>
        <w:t>[..]</w:t>
      </w:r>
      <w:r w:rsidRPr="00760919">
        <w:rPr>
          <w:bCs/>
        </w:rPr>
        <w:t xml:space="preserve">, personas kods </w:t>
      </w:r>
      <w:r w:rsidR="008520C9">
        <w:rPr>
          <w:bCs/>
        </w:rPr>
        <w:t>[..]</w:t>
      </w:r>
      <w:r>
        <w:rPr>
          <w:bCs/>
        </w:rPr>
        <w:t xml:space="preserve">, </w:t>
      </w:r>
      <w:r w:rsidRPr="00D22B65">
        <w:rPr>
          <w:lang w:val="pt-BR"/>
        </w:rPr>
        <w:t xml:space="preserve">par nosolīto cenu </w:t>
      </w:r>
      <w:r w:rsidR="008520C9">
        <w:rPr>
          <w:lang w:val="pt-BR"/>
        </w:rPr>
        <w:t>[..]</w:t>
      </w:r>
      <w:r w:rsidRPr="00D22B65">
        <w:t>, nosakot pirkuma maksas samaksas termiņu 202</w:t>
      </w:r>
      <w:r>
        <w:t>1</w:t>
      </w:r>
      <w:r w:rsidRPr="00D22B65">
        <w:t>.</w:t>
      </w:r>
      <w:r>
        <w:t> </w:t>
      </w:r>
      <w:r w:rsidRPr="00D22B65">
        <w:t xml:space="preserve">gada </w:t>
      </w:r>
      <w:r>
        <w:t>30. septembris</w:t>
      </w:r>
      <w:r w:rsidRPr="00D22B65">
        <w:t>.</w:t>
      </w:r>
    </w:p>
    <w:p w:rsidR="001A080F" w:rsidRPr="00D22B65" w:rsidRDefault="001A080F" w:rsidP="001A080F">
      <w:pPr>
        <w:pStyle w:val="NoSpacing"/>
        <w:numPr>
          <w:ilvl w:val="0"/>
          <w:numId w:val="18"/>
        </w:numPr>
        <w:suppressAutoHyphens w:val="0"/>
        <w:ind w:left="426"/>
        <w:jc w:val="both"/>
      </w:pPr>
      <w:r>
        <w:t>N</w:t>
      </w:r>
      <w:r w:rsidRPr="003456C7">
        <w:t>oteikt, ka pircēj</w:t>
      </w:r>
      <w:r>
        <w:t>am</w:t>
      </w:r>
      <w:r w:rsidRPr="003456C7">
        <w:t xml:space="preserve"> ir pienākums trīsdesmit dienu laikā no lēmuma pieņemšanas dienas parakstīt pirkuma</w:t>
      </w:r>
      <w:r w:rsidRPr="00D22B65">
        <w:t xml:space="preserve"> līgumu ar pašvaldību. </w:t>
      </w:r>
    </w:p>
    <w:p w:rsidR="001A080F" w:rsidRDefault="001A080F" w:rsidP="001A080F">
      <w:pPr>
        <w:spacing w:after="0" w:line="240" w:lineRule="auto"/>
        <w:ind w:right="-694"/>
        <w:jc w:val="both"/>
        <w:rPr>
          <w:rFonts w:ascii="Times New Roman" w:eastAsia="Times New Roman" w:hAnsi="Times New Roman"/>
          <w:sz w:val="24"/>
          <w:szCs w:val="24"/>
          <w:lang w:eastAsia="lv-LV"/>
        </w:rPr>
      </w:pPr>
    </w:p>
    <w:p w:rsidR="0090183F" w:rsidRDefault="0090183F" w:rsidP="001A080F">
      <w:pPr>
        <w:spacing w:after="0" w:line="240" w:lineRule="auto"/>
        <w:ind w:right="-694"/>
        <w:jc w:val="both"/>
        <w:rPr>
          <w:rFonts w:ascii="Times New Roman" w:eastAsia="Times New Roman" w:hAnsi="Times New Roman"/>
          <w:sz w:val="24"/>
          <w:szCs w:val="24"/>
          <w:lang w:eastAsia="lv-LV"/>
        </w:rPr>
      </w:pPr>
    </w:p>
    <w:p w:rsidR="0090183F" w:rsidRDefault="0090183F" w:rsidP="001A080F">
      <w:pPr>
        <w:spacing w:after="0" w:line="240" w:lineRule="auto"/>
        <w:ind w:right="-694"/>
        <w:jc w:val="both"/>
        <w:rPr>
          <w:rFonts w:ascii="Times New Roman" w:eastAsia="Times New Roman" w:hAnsi="Times New Roman"/>
          <w:sz w:val="24"/>
          <w:szCs w:val="24"/>
          <w:lang w:eastAsia="lv-LV"/>
        </w:rPr>
      </w:pPr>
    </w:p>
    <w:p w:rsidR="001A080F" w:rsidRPr="00A9120C" w:rsidRDefault="001A080F" w:rsidP="001A080F">
      <w:pPr>
        <w:spacing w:after="0" w:line="240" w:lineRule="auto"/>
        <w:ind w:right="-694"/>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A9120C">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1A080F" w:rsidRPr="00A9120C"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Pr="00A9120C"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Default="001A080F" w:rsidP="001A080F">
      <w:pPr>
        <w:tabs>
          <w:tab w:val="left" w:pos="-18092"/>
        </w:tabs>
        <w:suppressAutoHyphens/>
        <w:spacing w:after="0" w:line="240" w:lineRule="auto"/>
        <w:jc w:val="both"/>
        <w:rPr>
          <w:rFonts w:ascii="Times New Roman" w:hAnsi="Times New Roman"/>
          <w:b/>
          <w:sz w:val="24"/>
          <w:szCs w:val="24"/>
        </w:rPr>
      </w:pPr>
      <w:r>
        <w:rPr>
          <w:rFonts w:ascii="Times New Roman" w:hAnsi="Times New Roman"/>
          <w:b/>
          <w:sz w:val="24"/>
          <w:szCs w:val="24"/>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1CD5645F" wp14:editId="41784483">
            <wp:extent cx="676910" cy="753745"/>
            <wp:effectExtent l="0" t="0" r="8890" b="825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5"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125</w:t>
      </w:r>
      <w:r>
        <w:rPr>
          <w:rFonts w:ascii="Times New Roman" w:hAnsi="Times New Roman"/>
          <w:b/>
          <w:sz w:val="24"/>
          <w:szCs w:val="24"/>
          <w:lang w:eastAsia="ar-SA"/>
        </w:rPr>
        <w:t>/7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7D5618" w:rsidRDefault="001A080F" w:rsidP="001A080F">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o</w:t>
      </w:r>
      <w:r w:rsidRPr="007D5618">
        <w:rPr>
          <w:rFonts w:ascii="Times New Roman" w:hAnsi="Times New Roman"/>
          <w:b/>
          <w:sz w:val="24"/>
          <w:szCs w:val="24"/>
          <w:u w:val="single"/>
        </w:rPr>
        <w:t xml:space="preserve"> māj</w:t>
      </w:r>
      <w:r>
        <w:rPr>
          <w:rFonts w:ascii="Times New Roman" w:hAnsi="Times New Roman"/>
          <w:b/>
          <w:sz w:val="24"/>
          <w:szCs w:val="24"/>
          <w:u w:val="single"/>
        </w:rPr>
        <w:t>u</w:t>
      </w:r>
      <w:r w:rsidRPr="007D5618">
        <w:rPr>
          <w:rFonts w:ascii="Times New Roman" w:hAnsi="Times New Roman"/>
          <w:b/>
          <w:sz w:val="24"/>
          <w:szCs w:val="24"/>
          <w:u w:val="single"/>
        </w:rPr>
        <w:t xml:space="preserve"> pārvaldīšanas tiesību nodošanu</w:t>
      </w:r>
    </w:p>
    <w:p w:rsidR="001A080F" w:rsidRDefault="001A080F" w:rsidP="001A080F">
      <w:pPr>
        <w:pStyle w:val="NoSpacing"/>
        <w:spacing w:line="276" w:lineRule="auto"/>
        <w:ind w:firstLine="720"/>
        <w:jc w:val="both"/>
      </w:pPr>
    </w:p>
    <w:p w:rsidR="001A080F" w:rsidRDefault="001A080F" w:rsidP="001A080F">
      <w:pPr>
        <w:pStyle w:val="NoSpacing"/>
        <w:ind w:firstLine="720"/>
        <w:jc w:val="both"/>
      </w:pPr>
      <w:r>
        <w:t>Pamatojoties uz likuma „Par valsts un pašvaldību dzīvojamo māju privatizāciju” 51. panta trešo, piekto un sesto daļu, 75. panta septīto daļu, ievērojot daudzdzīvokļu dzīvojamo māju dzīvokļu īpašnieku kopsapulces lēmumus par dzīvojamo māju pārvaldīšanas tiesību nodošanu, Dobeles novada dome NOLEMJ:</w:t>
      </w:r>
    </w:p>
    <w:p w:rsidR="001A080F" w:rsidRDefault="001A080F" w:rsidP="001A080F">
      <w:pPr>
        <w:pStyle w:val="NoSpacing"/>
        <w:ind w:firstLine="720"/>
        <w:jc w:val="both"/>
      </w:pPr>
    </w:p>
    <w:p w:rsidR="001A080F" w:rsidRDefault="001A080F" w:rsidP="006D0613">
      <w:pPr>
        <w:pStyle w:val="NoSpacing"/>
        <w:numPr>
          <w:ilvl w:val="0"/>
          <w:numId w:val="13"/>
        </w:numPr>
        <w:suppressAutoHyphens w:val="0"/>
        <w:ind w:left="426" w:hanging="426"/>
        <w:jc w:val="both"/>
      </w:pPr>
      <w:r>
        <w:t>NODOT daudzdzīvokļu dzīvojamās mājas “Cielavas”, Bērzes pagastā Dobeles novadā, kas sastāv no 6 dzīvokļu īpašumiem un zemesgabala 0,11 ha platībā, pārvaldīšanas tiesības dzīvokļu īpašnieku kopībai.</w:t>
      </w:r>
    </w:p>
    <w:p w:rsidR="001A080F" w:rsidRDefault="001A080F" w:rsidP="001A080F">
      <w:pPr>
        <w:pStyle w:val="NoSpacing"/>
        <w:numPr>
          <w:ilvl w:val="0"/>
          <w:numId w:val="13"/>
        </w:numPr>
        <w:suppressAutoHyphens w:val="0"/>
        <w:ind w:left="426" w:hanging="426"/>
        <w:jc w:val="both"/>
      </w:pPr>
      <w:r>
        <w:t>NODOT daudzdzīvokļu dzīvojamās mājas Robežu ielā 7, Dobelē, Dobeles novadā, kas sastāv no 4 dzīvokļu īpašumiem un zemesgabala 162,7 m</w:t>
      </w:r>
      <w:r>
        <w:rPr>
          <w:vertAlign w:val="superscript"/>
        </w:rPr>
        <w:t xml:space="preserve">2 </w:t>
      </w:r>
      <w:r>
        <w:t xml:space="preserve"> platībā, pārvaldīšanas tiesības </w:t>
      </w:r>
      <w:r w:rsidRPr="00294CF4">
        <w:t>Modri</w:t>
      </w:r>
      <w:r>
        <w:t>m</w:t>
      </w:r>
      <w:r w:rsidRPr="00294CF4">
        <w:t xml:space="preserve"> Riņķi</w:t>
      </w:r>
      <w:r>
        <w:t xml:space="preserve">m, personas kods </w:t>
      </w:r>
      <w:r w:rsidR="008520C9">
        <w:t>[..]</w:t>
      </w:r>
      <w:r>
        <w:t>.</w:t>
      </w:r>
    </w:p>
    <w:p w:rsidR="001A080F" w:rsidRPr="00023D42" w:rsidRDefault="001A080F" w:rsidP="001A080F">
      <w:pPr>
        <w:pStyle w:val="NoSpacing"/>
        <w:numPr>
          <w:ilvl w:val="0"/>
          <w:numId w:val="13"/>
        </w:numPr>
        <w:suppressAutoHyphens w:val="0"/>
        <w:ind w:left="426" w:hanging="426"/>
        <w:jc w:val="both"/>
      </w:pPr>
      <w:r w:rsidRPr="00023D42">
        <w:t xml:space="preserve">UZDOT </w:t>
      </w:r>
      <w:r>
        <w:t xml:space="preserve">Dobeles novada pašvaldības izpilddirektoram vai SIA “Dobeles namsaimnieks” </w:t>
      </w:r>
      <w:r w:rsidRPr="00023D42">
        <w:t>viena mēneša laikā no lēmuma pieņemšanas dienas sagatavot un parakstīt daudzdzīvokļu dzīvojam</w:t>
      </w:r>
      <w:r>
        <w:t>ās</w:t>
      </w:r>
      <w:r w:rsidRPr="00023D42">
        <w:t xml:space="preserve"> māj</w:t>
      </w:r>
      <w:r>
        <w:t>as</w:t>
      </w:r>
      <w:r w:rsidRPr="00023D42">
        <w:t xml:space="preserve"> nodošanas - pieņemšanas aktu.</w:t>
      </w:r>
    </w:p>
    <w:p w:rsidR="001A080F" w:rsidRDefault="001A080F" w:rsidP="001A080F">
      <w:pPr>
        <w:ind w:left="-227" w:right="-680"/>
        <w:jc w:val="right"/>
        <w:rPr>
          <w:rFonts w:ascii="Times New Roman" w:hAnsi="Times New Roman"/>
          <w:b/>
          <w:sz w:val="24"/>
          <w:szCs w:val="24"/>
        </w:rPr>
      </w:pPr>
    </w:p>
    <w:p w:rsidR="0090183F" w:rsidRDefault="0090183F" w:rsidP="001A080F">
      <w:pPr>
        <w:spacing w:after="0" w:line="240" w:lineRule="auto"/>
        <w:ind w:right="-694"/>
        <w:jc w:val="both"/>
        <w:rPr>
          <w:rFonts w:ascii="Times New Roman" w:eastAsia="Times New Roman" w:hAnsi="Times New Roman"/>
          <w:sz w:val="24"/>
          <w:szCs w:val="24"/>
          <w:lang w:eastAsia="lv-LV"/>
        </w:rPr>
      </w:pPr>
    </w:p>
    <w:p w:rsidR="0090183F" w:rsidRDefault="0090183F" w:rsidP="001A080F">
      <w:pPr>
        <w:spacing w:after="0" w:line="240" w:lineRule="auto"/>
        <w:ind w:right="-694"/>
        <w:jc w:val="both"/>
        <w:rPr>
          <w:rFonts w:ascii="Times New Roman" w:eastAsia="Times New Roman" w:hAnsi="Times New Roman"/>
          <w:sz w:val="24"/>
          <w:szCs w:val="24"/>
          <w:lang w:eastAsia="lv-LV"/>
        </w:rPr>
      </w:pPr>
    </w:p>
    <w:p w:rsidR="001A080F" w:rsidRPr="00A9120C" w:rsidRDefault="001A080F" w:rsidP="001A080F">
      <w:pPr>
        <w:spacing w:after="0" w:line="240" w:lineRule="auto"/>
        <w:ind w:right="-694"/>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A9120C">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1A080F" w:rsidRPr="00A9120C"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Pr="00A9120C" w:rsidRDefault="001A080F" w:rsidP="001A080F">
      <w:pPr>
        <w:spacing w:after="0" w:line="240" w:lineRule="auto"/>
        <w:ind w:right="-694"/>
        <w:jc w:val="both"/>
        <w:rPr>
          <w:rFonts w:ascii="Times New Roman" w:eastAsia="Times New Roman" w:hAnsi="Times New Roman"/>
          <w:color w:val="FF0000"/>
          <w:sz w:val="24"/>
          <w:szCs w:val="24"/>
          <w:lang w:eastAsia="lv-LV"/>
        </w:rPr>
      </w:pP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rPr>
      </w:pPr>
      <w:r>
        <w:rPr>
          <w:rFonts w:ascii="Times New Roman" w:hAnsi="Times New Roman"/>
          <w:b/>
          <w:sz w:val="24"/>
          <w:szCs w:val="24"/>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3DE931AD" wp14:editId="36239CC1">
            <wp:extent cx="676910" cy="753745"/>
            <wp:effectExtent l="0" t="0" r="8890" b="825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6"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 xml:space="preserve">2021. gada </w:t>
      </w:r>
      <w:r w:rsidR="0090183F">
        <w:rPr>
          <w:rFonts w:ascii="Times New Roman" w:hAnsi="Times New Roman"/>
          <w:b/>
          <w:sz w:val="24"/>
          <w:szCs w:val="24"/>
          <w:lang w:eastAsia="ar-SA"/>
        </w:rPr>
        <w:t>27</w:t>
      </w:r>
      <w:r>
        <w:rPr>
          <w:rFonts w:ascii="Times New Roman" w:hAnsi="Times New Roman"/>
          <w:b/>
          <w:sz w:val="24"/>
          <w:szCs w:val="24"/>
          <w:lang w:eastAsia="ar-SA"/>
        </w:rPr>
        <w:t>. </w:t>
      </w:r>
      <w:r w:rsidR="0090183F">
        <w:rPr>
          <w:rFonts w:ascii="Times New Roman" w:hAnsi="Times New Roman"/>
          <w:b/>
          <w:sz w:val="24"/>
          <w:szCs w:val="24"/>
          <w:lang w:eastAsia="ar-SA"/>
        </w:rPr>
        <w:t>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126</w:t>
      </w:r>
      <w:r>
        <w:rPr>
          <w:rFonts w:ascii="Times New Roman" w:hAnsi="Times New Roman"/>
          <w:b/>
          <w:sz w:val="24"/>
          <w:szCs w:val="24"/>
          <w:lang w:eastAsia="ar-SA"/>
        </w:rPr>
        <w:t>/</w:t>
      </w:r>
      <w:r w:rsidR="0090183F">
        <w:rPr>
          <w:rFonts w:ascii="Times New Roman" w:hAnsi="Times New Roman"/>
          <w:b/>
          <w:sz w:val="24"/>
          <w:szCs w:val="24"/>
          <w:lang w:eastAsia="ar-SA"/>
        </w:rPr>
        <w:t>7</w:t>
      </w:r>
    </w:p>
    <w:p w:rsidR="001A080F" w:rsidRDefault="001A080F" w:rsidP="001A080F">
      <w:pPr>
        <w:spacing w:after="0" w:line="240" w:lineRule="auto"/>
        <w:ind w:right="-737"/>
        <w:jc w:val="center"/>
        <w:rPr>
          <w:rFonts w:ascii="Times New Roman" w:eastAsia="Times New Roman" w:hAnsi="Times New Roman"/>
          <w:b/>
          <w:sz w:val="24"/>
          <w:szCs w:val="24"/>
          <w:u w:val="single"/>
          <w:lang w:eastAsia="lv-LV"/>
        </w:rPr>
      </w:pPr>
    </w:p>
    <w:p w:rsidR="001A080F" w:rsidRPr="000F25DE" w:rsidRDefault="001A080F" w:rsidP="001A080F">
      <w:pPr>
        <w:spacing w:after="0" w:line="240" w:lineRule="auto"/>
        <w:jc w:val="center"/>
        <w:rPr>
          <w:rFonts w:ascii="Times New Roman" w:eastAsia="Times New Roman" w:hAnsi="Times New Roman"/>
          <w:sz w:val="24"/>
          <w:szCs w:val="24"/>
          <w:u w:val="single"/>
          <w:lang w:eastAsia="lv-LV"/>
        </w:rPr>
      </w:pPr>
      <w:r w:rsidRPr="000F25DE">
        <w:rPr>
          <w:rFonts w:ascii="Times New Roman" w:eastAsia="Times New Roman" w:hAnsi="Times New Roman"/>
          <w:b/>
          <w:bCs/>
          <w:sz w:val="24"/>
          <w:szCs w:val="24"/>
          <w:u w:val="single"/>
          <w:lang w:eastAsia="lv-LV"/>
        </w:rPr>
        <w:t xml:space="preserve">Par Dobeles novada pašvaldībai dividendēs izmaksājamo kapitālsabiedrību peļņas daļu </w:t>
      </w:r>
    </w:p>
    <w:p w:rsidR="001A080F" w:rsidRPr="000F25DE" w:rsidRDefault="001A080F" w:rsidP="001A080F">
      <w:pPr>
        <w:spacing w:after="0" w:line="240" w:lineRule="auto"/>
        <w:ind w:firstLine="720"/>
        <w:jc w:val="both"/>
        <w:rPr>
          <w:rFonts w:ascii="Times New Roman" w:hAnsi="Times New Roman"/>
          <w:sz w:val="24"/>
          <w:szCs w:val="24"/>
        </w:rPr>
      </w:pPr>
    </w:p>
    <w:p w:rsidR="001A080F" w:rsidRPr="000F25DE" w:rsidRDefault="001A080F" w:rsidP="001A080F">
      <w:pPr>
        <w:spacing w:after="0" w:line="240" w:lineRule="auto"/>
        <w:ind w:firstLine="720"/>
        <w:jc w:val="both"/>
        <w:rPr>
          <w:rFonts w:ascii="Times New Roman" w:hAnsi="Times New Roman"/>
          <w:sz w:val="24"/>
          <w:szCs w:val="24"/>
        </w:rPr>
      </w:pPr>
      <w:r w:rsidRPr="000F25DE">
        <w:rPr>
          <w:rFonts w:ascii="Times New Roman" w:hAnsi="Times New Roman"/>
          <w:sz w:val="24"/>
          <w:szCs w:val="24"/>
        </w:rPr>
        <w:t xml:space="preserve">Saskaņā ar Publiskas personas kapitāla daļu un kapitālsabiedrību pārvaldības likuma 35. pantu un Dobeles novada </w:t>
      </w:r>
      <w:r w:rsidRPr="00A635D9">
        <w:rPr>
          <w:rFonts w:ascii="Times New Roman" w:hAnsi="Times New Roman"/>
          <w:sz w:val="24"/>
        </w:rPr>
        <w:t>domes</w:t>
      </w:r>
      <w:r>
        <w:rPr>
          <w:sz w:val="24"/>
        </w:rPr>
        <w:t xml:space="preserve"> </w:t>
      </w:r>
      <w:r w:rsidRPr="00E94FB4">
        <w:rPr>
          <w:rFonts w:ascii="Times New Roman" w:hAnsi="Times New Roman"/>
          <w:sz w:val="24"/>
        </w:rPr>
        <w:t>2020.</w:t>
      </w:r>
      <w:r>
        <w:rPr>
          <w:rFonts w:ascii="Times New Roman" w:hAnsi="Times New Roman"/>
          <w:sz w:val="24"/>
        </w:rPr>
        <w:t> </w:t>
      </w:r>
      <w:r w:rsidRPr="00E94FB4">
        <w:rPr>
          <w:rFonts w:ascii="Times New Roman" w:hAnsi="Times New Roman"/>
          <w:sz w:val="24"/>
        </w:rPr>
        <w:t>gada 28.</w:t>
      </w:r>
      <w:r>
        <w:rPr>
          <w:rFonts w:ascii="Times New Roman" w:hAnsi="Times New Roman"/>
          <w:sz w:val="24"/>
        </w:rPr>
        <w:t> </w:t>
      </w:r>
      <w:r w:rsidRPr="00E94FB4">
        <w:rPr>
          <w:rFonts w:ascii="Times New Roman" w:hAnsi="Times New Roman"/>
          <w:sz w:val="24"/>
        </w:rPr>
        <w:t>maija noteikumu “Kārtība, kādā tiek noteikta un ieskaitīta pašvaldības budžetā izmaksājamā peļņas daļa par pašvaldības kapitāla izmantošanu”</w:t>
      </w:r>
      <w:r w:rsidRPr="00E94FB4">
        <w:rPr>
          <w:rFonts w:ascii="Times New Roman" w:hAnsi="Times New Roman"/>
          <w:sz w:val="24"/>
          <w:szCs w:val="24"/>
        </w:rPr>
        <w:t xml:space="preserve"> </w:t>
      </w:r>
      <w:r w:rsidRPr="000F25DE">
        <w:rPr>
          <w:rFonts w:ascii="Times New Roman" w:hAnsi="Times New Roman"/>
          <w:sz w:val="24"/>
          <w:szCs w:val="24"/>
        </w:rPr>
        <w:t>4. punktu, ņemot vērā pašvaldības kapitāla daļu turētāja pārstāvja priekšlikumu par dividendēs izmaksājamās peļņas daļas izlietošanu kapitālsabiedrību ilgtspējīgas attīstības nodrošināšanai un konkurētspējas saglabāšanai, Dobeles novada dome NOLEMJ:</w:t>
      </w:r>
    </w:p>
    <w:p w:rsidR="001A080F" w:rsidRPr="000F25DE" w:rsidRDefault="001A080F" w:rsidP="001A080F">
      <w:pPr>
        <w:spacing w:after="0" w:line="240" w:lineRule="auto"/>
        <w:ind w:left="720"/>
        <w:jc w:val="both"/>
        <w:rPr>
          <w:rFonts w:ascii="Times New Roman" w:hAnsi="Times New Roman"/>
          <w:sz w:val="24"/>
          <w:szCs w:val="24"/>
        </w:rPr>
      </w:pPr>
    </w:p>
    <w:p w:rsidR="001A080F" w:rsidRPr="000F25DE" w:rsidRDefault="001A080F" w:rsidP="001A080F">
      <w:pPr>
        <w:numPr>
          <w:ilvl w:val="0"/>
          <w:numId w:val="19"/>
        </w:numPr>
        <w:spacing w:after="0" w:line="240" w:lineRule="auto"/>
        <w:contextualSpacing/>
        <w:jc w:val="both"/>
        <w:rPr>
          <w:rFonts w:ascii="Times New Roman" w:hAnsi="Times New Roman"/>
          <w:sz w:val="24"/>
          <w:szCs w:val="24"/>
        </w:rPr>
      </w:pPr>
      <w:r w:rsidRPr="000F25DE">
        <w:rPr>
          <w:rFonts w:ascii="Times New Roman" w:hAnsi="Times New Roman"/>
          <w:sz w:val="24"/>
          <w:szCs w:val="24"/>
        </w:rPr>
        <w:t>Noteikt, ka dividendes no kapitālsabiedrības tīrās peļņas par 20</w:t>
      </w:r>
      <w:r>
        <w:rPr>
          <w:rFonts w:ascii="Times New Roman" w:hAnsi="Times New Roman"/>
          <w:sz w:val="24"/>
          <w:szCs w:val="24"/>
        </w:rPr>
        <w:t>20</w:t>
      </w:r>
      <w:r w:rsidRPr="000F25DE">
        <w:rPr>
          <w:rFonts w:ascii="Times New Roman" w:hAnsi="Times New Roman"/>
          <w:sz w:val="24"/>
          <w:szCs w:val="24"/>
        </w:rPr>
        <w:t xml:space="preserve">. gadu par pašvaldības kapitāla izmantošanu </w:t>
      </w:r>
      <w:r>
        <w:rPr>
          <w:rFonts w:ascii="Times New Roman" w:hAnsi="Times New Roman"/>
          <w:sz w:val="24"/>
          <w:szCs w:val="24"/>
        </w:rPr>
        <w:t xml:space="preserve">nav jāmaksā </w:t>
      </w:r>
      <w:r w:rsidRPr="000F25DE">
        <w:rPr>
          <w:rFonts w:ascii="Times New Roman" w:hAnsi="Times New Roman"/>
          <w:sz w:val="24"/>
          <w:szCs w:val="24"/>
        </w:rPr>
        <w:t>pašvaldības kapitālsabiedrībām SIA „Dobeles un apkārtnes slimnīca” (</w:t>
      </w:r>
      <w:proofErr w:type="spellStart"/>
      <w:r w:rsidRPr="000F25DE">
        <w:rPr>
          <w:rFonts w:ascii="Times New Roman" w:hAnsi="Times New Roman"/>
          <w:sz w:val="24"/>
          <w:szCs w:val="24"/>
        </w:rPr>
        <w:t>reģ.Nr</w:t>
      </w:r>
      <w:proofErr w:type="spellEnd"/>
      <w:r w:rsidRPr="000F25DE">
        <w:rPr>
          <w:rFonts w:ascii="Times New Roman" w:hAnsi="Times New Roman"/>
          <w:sz w:val="24"/>
          <w:szCs w:val="24"/>
        </w:rPr>
        <w:t>. 40003551323), SIA “Dobeles enerģija” (</w:t>
      </w:r>
      <w:proofErr w:type="spellStart"/>
      <w:r w:rsidRPr="000F25DE">
        <w:rPr>
          <w:rFonts w:ascii="Times New Roman" w:hAnsi="Times New Roman"/>
          <w:sz w:val="24"/>
          <w:szCs w:val="24"/>
        </w:rPr>
        <w:t>reģ.Nr</w:t>
      </w:r>
      <w:proofErr w:type="spellEnd"/>
      <w:r w:rsidRPr="000F25DE">
        <w:rPr>
          <w:rFonts w:ascii="Times New Roman" w:hAnsi="Times New Roman"/>
          <w:sz w:val="24"/>
          <w:szCs w:val="24"/>
        </w:rPr>
        <w:t>. 45103002039)</w:t>
      </w:r>
      <w:r>
        <w:rPr>
          <w:rFonts w:ascii="Times New Roman" w:hAnsi="Times New Roman"/>
          <w:sz w:val="24"/>
          <w:szCs w:val="24"/>
        </w:rPr>
        <w:t>,</w:t>
      </w:r>
      <w:r w:rsidRPr="000F25DE">
        <w:rPr>
          <w:rFonts w:ascii="Times New Roman" w:hAnsi="Times New Roman"/>
          <w:sz w:val="24"/>
          <w:szCs w:val="24"/>
        </w:rPr>
        <w:t xml:space="preserve"> SIA „Dobeles komunālie pakalpojumi” (</w:t>
      </w:r>
      <w:proofErr w:type="spellStart"/>
      <w:r w:rsidRPr="000F25DE">
        <w:rPr>
          <w:rFonts w:ascii="Times New Roman" w:hAnsi="Times New Roman"/>
          <w:sz w:val="24"/>
          <w:szCs w:val="24"/>
        </w:rPr>
        <w:t>reģ.Nr</w:t>
      </w:r>
      <w:proofErr w:type="spellEnd"/>
      <w:r w:rsidRPr="000F25DE">
        <w:rPr>
          <w:rFonts w:ascii="Times New Roman" w:hAnsi="Times New Roman"/>
          <w:sz w:val="24"/>
          <w:szCs w:val="24"/>
        </w:rPr>
        <w:t xml:space="preserve">. 45103000466) </w:t>
      </w:r>
      <w:r>
        <w:rPr>
          <w:rFonts w:ascii="Times New Roman" w:hAnsi="Times New Roman"/>
          <w:sz w:val="24"/>
          <w:szCs w:val="24"/>
        </w:rPr>
        <w:t>un “Dobeles autobusu parks” (</w:t>
      </w:r>
      <w:proofErr w:type="spellStart"/>
      <w:r>
        <w:rPr>
          <w:rFonts w:ascii="Times New Roman" w:hAnsi="Times New Roman"/>
          <w:sz w:val="24"/>
          <w:szCs w:val="24"/>
        </w:rPr>
        <w:t>reģ.Nr</w:t>
      </w:r>
      <w:proofErr w:type="spellEnd"/>
      <w:r>
        <w:rPr>
          <w:rFonts w:ascii="Times New Roman" w:hAnsi="Times New Roman"/>
          <w:sz w:val="24"/>
          <w:szCs w:val="24"/>
        </w:rPr>
        <w:t>. 45103001156).</w:t>
      </w:r>
    </w:p>
    <w:p w:rsidR="001A080F" w:rsidRPr="000F25DE" w:rsidRDefault="001A080F" w:rsidP="001A080F">
      <w:pPr>
        <w:spacing w:after="0" w:line="240" w:lineRule="auto"/>
        <w:ind w:left="720"/>
        <w:jc w:val="both"/>
        <w:rPr>
          <w:rFonts w:ascii="Times New Roman" w:hAnsi="Times New Roman"/>
          <w:sz w:val="24"/>
          <w:szCs w:val="24"/>
        </w:rPr>
      </w:pPr>
    </w:p>
    <w:p w:rsidR="001A080F" w:rsidRPr="000F25DE" w:rsidRDefault="001A080F" w:rsidP="001A080F">
      <w:pPr>
        <w:numPr>
          <w:ilvl w:val="0"/>
          <w:numId w:val="19"/>
        </w:numPr>
        <w:spacing w:after="0" w:line="240" w:lineRule="auto"/>
        <w:contextualSpacing/>
        <w:jc w:val="both"/>
        <w:rPr>
          <w:rFonts w:ascii="Times New Roman" w:hAnsi="Times New Roman"/>
          <w:sz w:val="24"/>
          <w:szCs w:val="24"/>
        </w:rPr>
      </w:pPr>
      <w:r w:rsidRPr="000F25DE">
        <w:rPr>
          <w:rFonts w:ascii="Times New Roman" w:hAnsi="Times New Roman"/>
          <w:sz w:val="24"/>
          <w:szCs w:val="24"/>
        </w:rPr>
        <w:t>Dobeles novada pašvaldībai kā kapitāla daļu turētājai pašvaldības kapitālsabiedrībās nodrošināt, ka 20</w:t>
      </w:r>
      <w:r>
        <w:rPr>
          <w:rFonts w:ascii="Times New Roman" w:hAnsi="Times New Roman"/>
          <w:sz w:val="24"/>
          <w:szCs w:val="24"/>
        </w:rPr>
        <w:t>20</w:t>
      </w:r>
      <w:r w:rsidRPr="000F25DE">
        <w:rPr>
          <w:rFonts w:ascii="Times New Roman" w:hAnsi="Times New Roman"/>
          <w:sz w:val="24"/>
          <w:szCs w:val="24"/>
        </w:rPr>
        <w:t>.</w:t>
      </w:r>
      <w:r w:rsidR="00092E09">
        <w:rPr>
          <w:rFonts w:ascii="Times New Roman" w:hAnsi="Times New Roman"/>
          <w:sz w:val="24"/>
          <w:szCs w:val="24"/>
        </w:rPr>
        <w:t> </w:t>
      </w:r>
      <w:r w:rsidRPr="000F25DE">
        <w:rPr>
          <w:rFonts w:ascii="Times New Roman" w:hAnsi="Times New Roman"/>
          <w:sz w:val="24"/>
          <w:szCs w:val="24"/>
        </w:rPr>
        <w:t>gadā gūtās peļņas daļa tiek novirzīta šādiem mērķiem:</w:t>
      </w:r>
    </w:p>
    <w:p w:rsidR="001A080F" w:rsidRPr="000F25DE" w:rsidRDefault="001A080F" w:rsidP="001A080F">
      <w:pPr>
        <w:numPr>
          <w:ilvl w:val="1"/>
          <w:numId w:val="19"/>
        </w:numPr>
        <w:spacing w:after="0" w:line="240" w:lineRule="auto"/>
        <w:ind w:left="993" w:hanging="426"/>
        <w:contextualSpacing/>
        <w:jc w:val="both"/>
        <w:rPr>
          <w:rFonts w:ascii="Times New Roman" w:hAnsi="Times New Roman"/>
          <w:sz w:val="24"/>
          <w:szCs w:val="24"/>
        </w:rPr>
      </w:pPr>
      <w:r>
        <w:rPr>
          <w:rFonts w:ascii="Times New Roman" w:hAnsi="Times New Roman"/>
          <w:sz w:val="24"/>
          <w:szCs w:val="24"/>
        </w:rPr>
        <w:t>medicīniskās aparatūras iegādei</w:t>
      </w:r>
      <w:r w:rsidRPr="000F25DE">
        <w:rPr>
          <w:rFonts w:ascii="Times New Roman" w:hAnsi="Times New Roman"/>
          <w:sz w:val="24"/>
          <w:szCs w:val="24"/>
        </w:rPr>
        <w:t xml:space="preserve"> EUR </w:t>
      </w:r>
      <w:r>
        <w:rPr>
          <w:rFonts w:ascii="Times New Roman" w:hAnsi="Times New Roman"/>
          <w:sz w:val="24"/>
          <w:szCs w:val="24"/>
        </w:rPr>
        <w:t xml:space="preserve">51 565 - </w:t>
      </w:r>
      <w:r w:rsidRPr="000F25DE">
        <w:rPr>
          <w:rFonts w:ascii="Times New Roman" w:hAnsi="Times New Roman"/>
          <w:sz w:val="24"/>
          <w:szCs w:val="24"/>
        </w:rPr>
        <w:t>SIA „Dobeles un apkārtnes slimnīca”</w:t>
      </w:r>
      <w:r>
        <w:rPr>
          <w:rFonts w:ascii="Times New Roman" w:hAnsi="Times New Roman"/>
          <w:sz w:val="24"/>
          <w:szCs w:val="24"/>
        </w:rPr>
        <w:t>;</w:t>
      </w:r>
    </w:p>
    <w:p w:rsidR="001A080F" w:rsidRPr="008C5863" w:rsidRDefault="001A080F" w:rsidP="001A080F">
      <w:pPr>
        <w:numPr>
          <w:ilvl w:val="1"/>
          <w:numId w:val="19"/>
        </w:numPr>
        <w:spacing w:after="0" w:line="240" w:lineRule="auto"/>
        <w:ind w:left="993" w:hanging="426"/>
        <w:contextualSpacing/>
        <w:jc w:val="both"/>
        <w:rPr>
          <w:rFonts w:ascii="Times New Roman" w:hAnsi="Times New Roman"/>
          <w:sz w:val="24"/>
          <w:szCs w:val="24"/>
        </w:rPr>
      </w:pPr>
      <w:r w:rsidRPr="008C5863">
        <w:rPr>
          <w:rFonts w:ascii="Times New Roman" w:hAnsi="Times New Roman"/>
          <w:sz w:val="24"/>
          <w:szCs w:val="24"/>
        </w:rPr>
        <w:t>jaun</w:t>
      </w:r>
      <w:r>
        <w:rPr>
          <w:rFonts w:ascii="Times New Roman" w:hAnsi="Times New Roman"/>
          <w:sz w:val="24"/>
          <w:szCs w:val="24"/>
        </w:rPr>
        <w:t>as</w:t>
      </w:r>
      <w:r w:rsidRPr="008C5863">
        <w:rPr>
          <w:rFonts w:ascii="Times New Roman" w:hAnsi="Times New Roman"/>
          <w:sz w:val="24"/>
          <w:szCs w:val="24"/>
        </w:rPr>
        <w:t xml:space="preserve"> siltumapgādes sistēm</w:t>
      </w:r>
      <w:r>
        <w:rPr>
          <w:rFonts w:ascii="Times New Roman" w:hAnsi="Times New Roman"/>
          <w:sz w:val="24"/>
          <w:szCs w:val="24"/>
        </w:rPr>
        <w:t>as</w:t>
      </w:r>
      <w:r w:rsidRPr="008C5863">
        <w:rPr>
          <w:rFonts w:ascii="Times New Roman" w:hAnsi="Times New Roman"/>
          <w:sz w:val="24"/>
          <w:szCs w:val="24"/>
        </w:rPr>
        <w:t xml:space="preserve"> izbūvei </w:t>
      </w:r>
      <w:r>
        <w:rPr>
          <w:rFonts w:ascii="Times New Roman" w:hAnsi="Times New Roman"/>
          <w:sz w:val="24"/>
          <w:szCs w:val="24"/>
        </w:rPr>
        <w:t xml:space="preserve">posmā </w:t>
      </w:r>
      <w:r w:rsidRPr="008C5863">
        <w:rPr>
          <w:rFonts w:ascii="Times New Roman" w:hAnsi="Times New Roman"/>
          <w:sz w:val="24"/>
          <w:szCs w:val="24"/>
        </w:rPr>
        <w:t>Baznīcas iela</w:t>
      </w:r>
      <w:r>
        <w:rPr>
          <w:rFonts w:ascii="Times New Roman" w:hAnsi="Times New Roman"/>
          <w:sz w:val="24"/>
          <w:szCs w:val="24"/>
        </w:rPr>
        <w:t xml:space="preserve"> 1 - Baznīcas iela 10</w:t>
      </w:r>
      <w:r w:rsidRPr="008C5863">
        <w:rPr>
          <w:rFonts w:ascii="Times New Roman" w:hAnsi="Times New Roman"/>
          <w:sz w:val="24"/>
          <w:szCs w:val="24"/>
        </w:rPr>
        <w:t xml:space="preserve"> EUR </w:t>
      </w:r>
      <w:r>
        <w:rPr>
          <w:rFonts w:ascii="Times New Roman" w:hAnsi="Times New Roman"/>
          <w:sz w:val="24"/>
          <w:szCs w:val="24"/>
        </w:rPr>
        <w:t>28 227</w:t>
      </w:r>
      <w:r w:rsidRPr="008C5863">
        <w:rPr>
          <w:rFonts w:ascii="Times New Roman" w:hAnsi="Times New Roman"/>
          <w:sz w:val="24"/>
          <w:szCs w:val="24"/>
        </w:rPr>
        <w:t xml:space="preserve"> </w:t>
      </w:r>
      <w:r>
        <w:rPr>
          <w:rFonts w:ascii="Times New Roman" w:hAnsi="Times New Roman"/>
          <w:sz w:val="24"/>
          <w:szCs w:val="24"/>
        </w:rPr>
        <w:t xml:space="preserve">- </w:t>
      </w:r>
      <w:r w:rsidRPr="008C5863">
        <w:rPr>
          <w:rFonts w:ascii="Times New Roman" w:hAnsi="Times New Roman"/>
          <w:sz w:val="24"/>
          <w:szCs w:val="24"/>
        </w:rPr>
        <w:t>SIA „Dobeles enerģija”</w:t>
      </w:r>
      <w:r>
        <w:rPr>
          <w:rFonts w:ascii="Times New Roman" w:hAnsi="Times New Roman"/>
          <w:sz w:val="24"/>
          <w:szCs w:val="24"/>
        </w:rPr>
        <w:t>;</w:t>
      </w:r>
    </w:p>
    <w:p w:rsidR="001A080F" w:rsidRDefault="001A080F" w:rsidP="001A080F">
      <w:pPr>
        <w:numPr>
          <w:ilvl w:val="1"/>
          <w:numId w:val="19"/>
        </w:numPr>
        <w:spacing w:after="0" w:line="240" w:lineRule="auto"/>
        <w:ind w:left="993" w:hanging="426"/>
        <w:contextualSpacing/>
        <w:jc w:val="both"/>
        <w:rPr>
          <w:rFonts w:ascii="Times New Roman" w:hAnsi="Times New Roman"/>
          <w:sz w:val="24"/>
          <w:szCs w:val="24"/>
        </w:rPr>
      </w:pPr>
      <w:r w:rsidRPr="008C5863">
        <w:rPr>
          <w:rFonts w:ascii="Times New Roman" w:hAnsi="Times New Roman"/>
          <w:sz w:val="24"/>
          <w:szCs w:val="24"/>
        </w:rPr>
        <w:t xml:space="preserve">administrācijas ēkas </w:t>
      </w:r>
      <w:r>
        <w:rPr>
          <w:rFonts w:ascii="Times New Roman" w:hAnsi="Times New Roman"/>
          <w:sz w:val="24"/>
          <w:szCs w:val="24"/>
        </w:rPr>
        <w:t>renovācijai</w:t>
      </w:r>
      <w:r w:rsidRPr="008C5863">
        <w:rPr>
          <w:rFonts w:ascii="Times New Roman" w:hAnsi="Times New Roman"/>
          <w:sz w:val="24"/>
          <w:szCs w:val="24"/>
        </w:rPr>
        <w:t xml:space="preserve"> EUR </w:t>
      </w:r>
      <w:r>
        <w:rPr>
          <w:rFonts w:ascii="Times New Roman" w:hAnsi="Times New Roman"/>
          <w:sz w:val="24"/>
          <w:szCs w:val="24"/>
        </w:rPr>
        <w:t>5 850</w:t>
      </w:r>
      <w:r w:rsidRPr="008C5863">
        <w:rPr>
          <w:rFonts w:ascii="Times New Roman" w:hAnsi="Times New Roman"/>
          <w:sz w:val="24"/>
          <w:szCs w:val="24"/>
        </w:rPr>
        <w:t xml:space="preserve"> </w:t>
      </w:r>
      <w:r>
        <w:rPr>
          <w:rFonts w:ascii="Times New Roman" w:hAnsi="Times New Roman"/>
          <w:sz w:val="24"/>
          <w:szCs w:val="24"/>
        </w:rPr>
        <w:t xml:space="preserve">- </w:t>
      </w:r>
      <w:r w:rsidRPr="008C5863">
        <w:rPr>
          <w:rFonts w:ascii="Times New Roman" w:hAnsi="Times New Roman"/>
          <w:sz w:val="24"/>
          <w:szCs w:val="24"/>
        </w:rPr>
        <w:t>SIA „Dobeles komunālie pakalpojumi”</w:t>
      </w:r>
      <w:r>
        <w:rPr>
          <w:rFonts w:ascii="Times New Roman" w:hAnsi="Times New Roman"/>
          <w:sz w:val="24"/>
          <w:szCs w:val="24"/>
        </w:rPr>
        <w:t>;</w:t>
      </w:r>
    </w:p>
    <w:p w:rsidR="001A080F" w:rsidRPr="008C5863" w:rsidRDefault="001A080F" w:rsidP="001A080F">
      <w:pPr>
        <w:numPr>
          <w:ilvl w:val="1"/>
          <w:numId w:val="19"/>
        </w:numPr>
        <w:spacing w:after="0" w:line="240" w:lineRule="auto"/>
        <w:ind w:left="993" w:hanging="426"/>
        <w:contextualSpacing/>
        <w:jc w:val="both"/>
        <w:rPr>
          <w:rFonts w:ascii="Times New Roman" w:hAnsi="Times New Roman"/>
          <w:sz w:val="24"/>
          <w:szCs w:val="24"/>
        </w:rPr>
      </w:pPr>
      <w:r>
        <w:rPr>
          <w:rFonts w:ascii="Times New Roman" w:hAnsi="Times New Roman"/>
          <w:sz w:val="24"/>
          <w:szCs w:val="24"/>
        </w:rPr>
        <w:t>jaunu autobusu iegādei EUR 7 754 - IA “Dobeles autobusu parks”.</w:t>
      </w:r>
    </w:p>
    <w:p w:rsidR="001A080F" w:rsidRDefault="001A080F" w:rsidP="001A080F">
      <w:pPr>
        <w:spacing w:after="0" w:line="240" w:lineRule="auto"/>
        <w:jc w:val="both"/>
        <w:rPr>
          <w:rFonts w:ascii="Times New Roman" w:hAnsi="Times New Roman"/>
          <w:sz w:val="24"/>
          <w:szCs w:val="24"/>
        </w:rPr>
      </w:pPr>
    </w:p>
    <w:p w:rsidR="0090183F" w:rsidRDefault="0090183F" w:rsidP="001A080F">
      <w:pPr>
        <w:spacing w:after="0" w:line="240" w:lineRule="auto"/>
        <w:jc w:val="both"/>
        <w:rPr>
          <w:rFonts w:ascii="Times New Roman" w:hAnsi="Times New Roman"/>
          <w:sz w:val="24"/>
          <w:szCs w:val="24"/>
        </w:rPr>
      </w:pPr>
    </w:p>
    <w:p w:rsidR="0090183F" w:rsidRPr="000F25DE" w:rsidRDefault="0090183F" w:rsidP="001A080F">
      <w:pPr>
        <w:spacing w:after="0" w:line="240" w:lineRule="auto"/>
        <w:jc w:val="both"/>
        <w:rPr>
          <w:rFonts w:ascii="Times New Roman" w:hAnsi="Times New Roman"/>
          <w:sz w:val="24"/>
          <w:szCs w:val="24"/>
        </w:rPr>
      </w:pPr>
    </w:p>
    <w:p w:rsidR="001A080F" w:rsidRDefault="001A080F" w:rsidP="001A080F">
      <w:pPr>
        <w:tabs>
          <w:tab w:val="left" w:pos="-24212"/>
        </w:tabs>
        <w:ind w:right="-340"/>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Spridzāns</w:t>
      </w:r>
    </w:p>
    <w:p w:rsidR="001A080F" w:rsidRDefault="001A080F" w:rsidP="001A080F">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0F4168F7" wp14:editId="5B647ED5">
            <wp:extent cx="676910" cy="753745"/>
            <wp:effectExtent l="0" t="0" r="8890" b="825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7"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127</w:t>
      </w:r>
      <w:r>
        <w:rPr>
          <w:rFonts w:ascii="Times New Roman" w:hAnsi="Times New Roman"/>
          <w:b/>
          <w:sz w:val="24"/>
          <w:szCs w:val="24"/>
          <w:lang w:eastAsia="ar-SA"/>
        </w:rPr>
        <w:t>/7</w:t>
      </w:r>
    </w:p>
    <w:p w:rsidR="001A080F" w:rsidRDefault="001A080F" w:rsidP="001A080F">
      <w:pPr>
        <w:spacing w:after="0"/>
        <w:jc w:val="center"/>
        <w:rPr>
          <w:rFonts w:ascii="Times New Roman" w:hAnsi="Times New Roman"/>
          <w:b/>
          <w:sz w:val="24"/>
          <w:szCs w:val="24"/>
          <w:u w:val="single"/>
        </w:rPr>
      </w:pPr>
    </w:p>
    <w:p w:rsidR="001A080F" w:rsidRDefault="001A080F" w:rsidP="001A080F">
      <w:pPr>
        <w:spacing w:after="0"/>
        <w:jc w:val="center"/>
        <w:rPr>
          <w:rFonts w:ascii="Times New Roman" w:hAnsi="Times New Roman"/>
          <w:b/>
          <w:color w:val="333333"/>
          <w:sz w:val="24"/>
          <w:szCs w:val="24"/>
          <w:u w:val="single"/>
        </w:rPr>
      </w:pPr>
      <w:r w:rsidRPr="00314086">
        <w:rPr>
          <w:rFonts w:ascii="Times New Roman" w:hAnsi="Times New Roman"/>
          <w:b/>
          <w:sz w:val="24"/>
          <w:szCs w:val="24"/>
          <w:u w:val="single"/>
        </w:rPr>
        <w:t>Par grozī</w:t>
      </w:r>
      <w:r>
        <w:rPr>
          <w:rFonts w:ascii="Times New Roman" w:hAnsi="Times New Roman"/>
          <w:b/>
          <w:sz w:val="24"/>
          <w:szCs w:val="24"/>
          <w:u w:val="single"/>
        </w:rPr>
        <w:t>jumiem Dobeles novada domes 2016</w:t>
      </w:r>
      <w:r w:rsidRPr="00142B02">
        <w:rPr>
          <w:rFonts w:ascii="Times New Roman" w:hAnsi="Times New Roman"/>
          <w:b/>
          <w:sz w:val="24"/>
          <w:szCs w:val="24"/>
          <w:u w:val="single"/>
        </w:rPr>
        <w:t>.</w:t>
      </w:r>
      <w:r>
        <w:rPr>
          <w:rFonts w:ascii="Times New Roman" w:hAnsi="Times New Roman"/>
          <w:b/>
          <w:sz w:val="24"/>
          <w:szCs w:val="24"/>
          <w:u w:val="single"/>
        </w:rPr>
        <w:t> gada 26. maija</w:t>
      </w:r>
      <w:r w:rsidRPr="00142B02">
        <w:rPr>
          <w:rFonts w:ascii="Times New Roman" w:hAnsi="Times New Roman"/>
          <w:b/>
          <w:sz w:val="24"/>
          <w:szCs w:val="24"/>
          <w:u w:val="single"/>
        </w:rPr>
        <w:t xml:space="preserve"> lēmumā Nr.</w:t>
      </w:r>
      <w:r>
        <w:rPr>
          <w:rFonts w:ascii="Times New Roman" w:hAnsi="Times New Roman"/>
          <w:b/>
          <w:sz w:val="24"/>
          <w:szCs w:val="24"/>
          <w:u w:val="single"/>
        </w:rPr>
        <w:t> </w:t>
      </w:r>
      <w:r>
        <w:rPr>
          <w:rFonts w:ascii="Times New Roman" w:hAnsi="Times New Roman"/>
          <w:b/>
          <w:color w:val="333333"/>
          <w:sz w:val="24"/>
          <w:szCs w:val="24"/>
          <w:u w:val="single"/>
        </w:rPr>
        <w:t xml:space="preserve">99/5 </w:t>
      </w:r>
    </w:p>
    <w:p w:rsidR="001A080F" w:rsidRPr="00212FB9" w:rsidRDefault="001A080F" w:rsidP="001A080F">
      <w:pPr>
        <w:spacing w:after="0"/>
        <w:jc w:val="center"/>
        <w:rPr>
          <w:rFonts w:ascii="Times New Roman" w:hAnsi="Times New Roman"/>
          <w:b/>
          <w:sz w:val="24"/>
          <w:szCs w:val="24"/>
          <w:u w:val="single"/>
        </w:rPr>
      </w:pPr>
      <w:r w:rsidRPr="00142B02">
        <w:rPr>
          <w:rFonts w:ascii="Times New Roman" w:hAnsi="Times New Roman"/>
          <w:b/>
          <w:sz w:val="24"/>
          <w:szCs w:val="24"/>
          <w:u w:val="single"/>
        </w:rPr>
        <w:t>„</w:t>
      </w:r>
      <w:r w:rsidRPr="00212FB9">
        <w:rPr>
          <w:rFonts w:ascii="Times New Roman" w:hAnsi="Times New Roman"/>
          <w:b/>
          <w:bCs/>
          <w:sz w:val="24"/>
          <w:szCs w:val="24"/>
          <w:u w:val="single"/>
        </w:rPr>
        <w:t>Par noteikumu “Noteikumi par Dobeles Amatniecības un vispārizglītojošās vidusskolas stipendijām” apstiprināšanu</w:t>
      </w:r>
      <w:r>
        <w:rPr>
          <w:rFonts w:ascii="Times New Roman" w:hAnsi="Times New Roman"/>
          <w:b/>
          <w:bCs/>
          <w:sz w:val="24"/>
          <w:szCs w:val="24"/>
          <w:u w:val="single"/>
        </w:rPr>
        <w:t>”</w:t>
      </w:r>
      <w:r w:rsidRPr="00212FB9">
        <w:rPr>
          <w:rFonts w:ascii="Times New Roman" w:hAnsi="Times New Roman"/>
          <w:b/>
          <w:bCs/>
          <w:sz w:val="24"/>
          <w:szCs w:val="24"/>
          <w:u w:val="single"/>
        </w:rPr>
        <w:t xml:space="preserve"> </w:t>
      </w:r>
    </w:p>
    <w:p w:rsidR="001A080F" w:rsidRPr="00314086" w:rsidRDefault="001A080F" w:rsidP="001A080F">
      <w:pPr>
        <w:ind w:right="-766"/>
        <w:rPr>
          <w:rFonts w:ascii="Times New Roman" w:hAnsi="Times New Roman"/>
          <w:color w:val="000000"/>
          <w:sz w:val="24"/>
          <w:szCs w:val="24"/>
        </w:rPr>
      </w:pPr>
    </w:p>
    <w:p w:rsidR="001A080F" w:rsidRPr="00142B02" w:rsidRDefault="001A080F" w:rsidP="001A080F">
      <w:pPr>
        <w:pStyle w:val="ColorfulList-Accent11"/>
        <w:ind w:left="0" w:right="43" w:firstLine="720"/>
        <w:jc w:val="both"/>
        <w:rPr>
          <w:bCs/>
          <w:lang w:val="lv-LV"/>
        </w:rPr>
      </w:pPr>
      <w:r w:rsidRPr="00314086">
        <w:rPr>
          <w:lang w:val="lv-LV"/>
        </w:rPr>
        <w:t xml:space="preserve">Saskaņā </w:t>
      </w:r>
      <w:r w:rsidRPr="00142B02">
        <w:rPr>
          <w:lang w:val="lv-LV"/>
        </w:rPr>
        <w:t>ar likuma „Par pašva</w:t>
      </w:r>
      <w:r>
        <w:rPr>
          <w:lang w:val="lv-LV"/>
        </w:rPr>
        <w:t xml:space="preserve">ldībām” 21. panta </w:t>
      </w:r>
      <w:r w:rsidRPr="00BB4935">
        <w:rPr>
          <w:lang w:val="lv-LV"/>
        </w:rPr>
        <w:t>pirmās daļas 23.</w:t>
      </w:r>
      <w:r>
        <w:rPr>
          <w:lang w:val="lv-LV"/>
        </w:rPr>
        <w:t> </w:t>
      </w:r>
      <w:r w:rsidRPr="00BB4935">
        <w:rPr>
          <w:lang w:val="lv-LV"/>
        </w:rPr>
        <w:t>punktu, Izglītības likuma 55.</w:t>
      </w:r>
      <w:r>
        <w:rPr>
          <w:lang w:val="lv-LV"/>
        </w:rPr>
        <w:t> </w:t>
      </w:r>
      <w:r w:rsidRPr="00BB4935">
        <w:rPr>
          <w:lang w:val="lv-LV"/>
        </w:rPr>
        <w:t>panta 4.</w:t>
      </w:r>
      <w:r>
        <w:rPr>
          <w:lang w:val="lv-LV"/>
        </w:rPr>
        <w:t> </w:t>
      </w:r>
      <w:r w:rsidRPr="00BB4935">
        <w:rPr>
          <w:lang w:val="lv-LV"/>
        </w:rPr>
        <w:t xml:space="preserve">punktu, Dobeles novada dome </w:t>
      </w:r>
      <w:r w:rsidRPr="00BB4935">
        <w:rPr>
          <w:bCs/>
          <w:lang w:val="lv-LV"/>
        </w:rPr>
        <w:t>NOLEMJ:</w:t>
      </w:r>
    </w:p>
    <w:p w:rsidR="001A080F" w:rsidRPr="00142B02" w:rsidRDefault="001A080F" w:rsidP="001A080F">
      <w:pPr>
        <w:pStyle w:val="ColorfulList-Accent11"/>
        <w:ind w:right="43"/>
        <w:jc w:val="both"/>
        <w:rPr>
          <w:lang w:val="lv-LV"/>
        </w:rPr>
      </w:pPr>
    </w:p>
    <w:p w:rsidR="001A080F" w:rsidRPr="00C34239" w:rsidRDefault="001A080F" w:rsidP="001A080F">
      <w:pPr>
        <w:spacing w:after="0"/>
        <w:ind w:right="43"/>
        <w:jc w:val="both"/>
        <w:rPr>
          <w:rFonts w:ascii="Times New Roman" w:hAnsi="Times New Roman"/>
          <w:sz w:val="24"/>
          <w:szCs w:val="24"/>
        </w:rPr>
      </w:pPr>
      <w:r w:rsidRPr="00142B02">
        <w:rPr>
          <w:rFonts w:ascii="Times New Roman" w:hAnsi="Times New Roman"/>
          <w:sz w:val="24"/>
          <w:szCs w:val="24"/>
        </w:rPr>
        <w:t>I</w:t>
      </w:r>
      <w:r>
        <w:rPr>
          <w:rFonts w:ascii="Times New Roman" w:hAnsi="Times New Roman"/>
          <w:sz w:val="24"/>
          <w:szCs w:val="24"/>
        </w:rPr>
        <w:t>ZDARĪT Dobeles novada domes 2016. gada 26</w:t>
      </w:r>
      <w:r w:rsidRPr="00142B02">
        <w:rPr>
          <w:rFonts w:ascii="Times New Roman" w:hAnsi="Times New Roman"/>
          <w:sz w:val="24"/>
          <w:szCs w:val="24"/>
        </w:rPr>
        <w:t>.</w:t>
      </w:r>
      <w:r>
        <w:rPr>
          <w:rFonts w:ascii="Times New Roman" w:hAnsi="Times New Roman"/>
          <w:sz w:val="24"/>
          <w:szCs w:val="24"/>
        </w:rPr>
        <w:t> </w:t>
      </w:r>
      <w:r w:rsidRPr="00DA1B0A">
        <w:rPr>
          <w:rFonts w:ascii="Times New Roman" w:hAnsi="Times New Roman"/>
          <w:sz w:val="24"/>
          <w:szCs w:val="24"/>
        </w:rPr>
        <w:t>maija lēmumā Nr.</w:t>
      </w:r>
      <w:r>
        <w:rPr>
          <w:rFonts w:ascii="Times New Roman" w:hAnsi="Times New Roman"/>
          <w:sz w:val="24"/>
          <w:szCs w:val="24"/>
        </w:rPr>
        <w:t> </w:t>
      </w:r>
      <w:r w:rsidRPr="00DA1B0A">
        <w:rPr>
          <w:rFonts w:ascii="Times New Roman" w:hAnsi="Times New Roman"/>
          <w:sz w:val="24"/>
          <w:szCs w:val="24"/>
        </w:rPr>
        <w:t>99/5 „</w:t>
      </w:r>
      <w:r w:rsidRPr="00DA1B0A">
        <w:rPr>
          <w:rFonts w:ascii="Times New Roman" w:hAnsi="Times New Roman"/>
          <w:bCs/>
          <w:sz w:val="24"/>
          <w:szCs w:val="24"/>
        </w:rPr>
        <w:t xml:space="preserve">Par noteikumu “Noteikumi par Dobeles Amatniecības un vispārizglītojošās vidusskolas stipendijām” apstiprināšanu” </w:t>
      </w:r>
      <w:r w:rsidRPr="00DA1B0A">
        <w:rPr>
          <w:rFonts w:ascii="Times New Roman" w:hAnsi="Times New Roman"/>
          <w:sz w:val="24"/>
          <w:szCs w:val="24"/>
        </w:rPr>
        <w:t xml:space="preserve"> šādus grozījumus:</w:t>
      </w:r>
    </w:p>
    <w:p w:rsidR="001A080F" w:rsidRDefault="001A080F" w:rsidP="001A080F">
      <w:pPr>
        <w:numPr>
          <w:ilvl w:val="0"/>
          <w:numId w:val="20"/>
        </w:numPr>
        <w:spacing w:after="0" w:line="240" w:lineRule="auto"/>
        <w:ind w:right="43"/>
        <w:jc w:val="both"/>
        <w:rPr>
          <w:rFonts w:ascii="Times New Roman" w:hAnsi="Times New Roman"/>
          <w:sz w:val="24"/>
          <w:szCs w:val="24"/>
        </w:rPr>
      </w:pPr>
      <w:r>
        <w:rPr>
          <w:rFonts w:ascii="Times New Roman" w:hAnsi="Times New Roman"/>
          <w:sz w:val="24"/>
          <w:szCs w:val="24"/>
        </w:rPr>
        <w:t>Svītrot 5.1. apakšpunktu.</w:t>
      </w:r>
    </w:p>
    <w:p w:rsidR="001A080F" w:rsidRDefault="001A080F" w:rsidP="001A080F">
      <w:pPr>
        <w:numPr>
          <w:ilvl w:val="0"/>
          <w:numId w:val="20"/>
        </w:numPr>
        <w:spacing w:after="0" w:line="240" w:lineRule="auto"/>
        <w:ind w:right="43"/>
        <w:jc w:val="both"/>
        <w:rPr>
          <w:rFonts w:ascii="Times New Roman" w:hAnsi="Times New Roman"/>
          <w:sz w:val="24"/>
          <w:szCs w:val="24"/>
        </w:rPr>
      </w:pPr>
      <w:r>
        <w:rPr>
          <w:rFonts w:ascii="Times New Roman" w:hAnsi="Times New Roman"/>
          <w:sz w:val="24"/>
          <w:szCs w:val="24"/>
        </w:rPr>
        <w:t>Izteikt. 5.2. apakšpunktu šādā redakcijā:</w:t>
      </w:r>
    </w:p>
    <w:p w:rsidR="001A080F" w:rsidRDefault="001A080F" w:rsidP="001A080F">
      <w:pPr>
        <w:spacing w:after="0" w:line="240" w:lineRule="auto"/>
        <w:ind w:left="720" w:right="43"/>
        <w:jc w:val="both"/>
        <w:rPr>
          <w:rFonts w:ascii="Times New Roman" w:hAnsi="Times New Roman"/>
          <w:sz w:val="24"/>
          <w:szCs w:val="24"/>
        </w:rPr>
      </w:pPr>
      <w:r>
        <w:rPr>
          <w:rFonts w:ascii="Times New Roman" w:hAnsi="Times New Roman"/>
          <w:sz w:val="24"/>
          <w:szCs w:val="24"/>
        </w:rPr>
        <w:t>“5.2. bārenim vai bez vecāku gādības palikušam bērnam līdz 24 gadu vecuma sasniegšanai.”</w:t>
      </w:r>
    </w:p>
    <w:p w:rsidR="001A080F" w:rsidRDefault="001A080F" w:rsidP="001A080F">
      <w:pPr>
        <w:numPr>
          <w:ilvl w:val="0"/>
          <w:numId w:val="20"/>
        </w:numPr>
        <w:spacing w:after="0" w:line="240" w:lineRule="auto"/>
        <w:ind w:right="43"/>
        <w:jc w:val="both"/>
        <w:rPr>
          <w:rFonts w:ascii="Times New Roman" w:hAnsi="Times New Roman"/>
          <w:sz w:val="24"/>
          <w:szCs w:val="24"/>
        </w:rPr>
      </w:pPr>
      <w:r>
        <w:rPr>
          <w:rFonts w:ascii="Times New Roman" w:hAnsi="Times New Roman"/>
          <w:sz w:val="24"/>
          <w:szCs w:val="24"/>
        </w:rPr>
        <w:t>Papildināt 5.3. apakšpunktu aiz vārda “dzīvē” ar vārdiem:</w:t>
      </w:r>
    </w:p>
    <w:p w:rsidR="001A080F" w:rsidRDefault="001A080F" w:rsidP="001A080F">
      <w:pPr>
        <w:spacing w:after="0" w:line="240" w:lineRule="auto"/>
        <w:ind w:left="720" w:right="43"/>
        <w:jc w:val="both"/>
        <w:rPr>
          <w:rFonts w:ascii="Times New Roman" w:hAnsi="Times New Roman"/>
          <w:sz w:val="24"/>
          <w:szCs w:val="24"/>
        </w:rPr>
      </w:pPr>
      <w:r>
        <w:rPr>
          <w:rFonts w:ascii="Times New Roman" w:hAnsi="Times New Roman"/>
          <w:sz w:val="24"/>
          <w:szCs w:val="24"/>
        </w:rPr>
        <w:t>“tai skaitā par piedalīšanos mācību priekšmetu olimpiādēs, profesionālajos konkursos, sporta sacensībās un citos pasākumos.”</w:t>
      </w:r>
    </w:p>
    <w:p w:rsidR="001A080F" w:rsidRDefault="001A080F" w:rsidP="001A080F">
      <w:pPr>
        <w:numPr>
          <w:ilvl w:val="0"/>
          <w:numId w:val="20"/>
        </w:numPr>
        <w:spacing w:after="0" w:line="240" w:lineRule="auto"/>
        <w:ind w:right="43"/>
        <w:jc w:val="both"/>
        <w:rPr>
          <w:rFonts w:ascii="Times New Roman" w:hAnsi="Times New Roman"/>
          <w:sz w:val="24"/>
          <w:szCs w:val="24"/>
        </w:rPr>
      </w:pPr>
      <w:r>
        <w:rPr>
          <w:rFonts w:ascii="Times New Roman" w:hAnsi="Times New Roman"/>
          <w:sz w:val="24"/>
          <w:szCs w:val="24"/>
        </w:rPr>
        <w:t>Aizstāt 6. punktā skaitli “100.00” ar skaitli “150.00”.</w:t>
      </w:r>
    </w:p>
    <w:p w:rsidR="001A080F" w:rsidRPr="00142B02" w:rsidRDefault="001A080F" w:rsidP="001A080F">
      <w:pPr>
        <w:spacing w:after="0" w:line="240" w:lineRule="auto"/>
        <w:ind w:left="720" w:right="43"/>
        <w:jc w:val="both"/>
        <w:rPr>
          <w:rFonts w:ascii="Times New Roman" w:hAnsi="Times New Roman"/>
          <w:sz w:val="24"/>
          <w:szCs w:val="24"/>
        </w:rPr>
      </w:pPr>
    </w:p>
    <w:p w:rsidR="001A080F" w:rsidRPr="00142B02" w:rsidRDefault="001A080F" w:rsidP="001A080F">
      <w:pPr>
        <w:ind w:right="43"/>
        <w:jc w:val="both"/>
        <w:rPr>
          <w:rFonts w:ascii="Times New Roman" w:hAnsi="Times New Roman"/>
          <w:sz w:val="24"/>
          <w:szCs w:val="24"/>
        </w:rPr>
      </w:pPr>
    </w:p>
    <w:p w:rsidR="001A080F" w:rsidRPr="00142B02" w:rsidRDefault="001A080F" w:rsidP="001A080F">
      <w:pPr>
        <w:pStyle w:val="NormalWeb"/>
        <w:ind w:right="43"/>
        <w:jc w:val="both"/>
      </w:pPr>
    </w:p>
    <w:p w:rsidR="001A080F" w:rsidRPr="00314086" w:rsidRDefault="001A080F" w:rsidP="001A080F">
      <w:pPr>
        <w:ind w:right="43"/>
        <w:rPr>
          <w:rFonts w:ascii="Times New Roman" w:hAnsi="Times New Roman"/>
          <w:sz w:val="24"/>
          <w:szCs w:val="24"/>
        </w:rPr>
      </w:pPr>
      <w:r>
        <w:rPr>
          <w:rFonts w:ascii="Times New Roman" w:hAnsi="Times New Roman"/>
          <w:sz w:val="24"/>
          <w:szCs w:val="24"/>
        </w:rPr>
        <w:t>Domes p</w:t>
      </w:r>
      <w:r w:rsidRPr="00142B02">
        <w:rPr>
          <w:rFonts w:ascii="Times New Roman" w:hAnsi="Times New Roman"/>
          <w:sz w:val="24"/>
          <w:szCs w:val="24"/>
        </w:rPr>
        <w:t>riekšsēdētājs</w:t>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Pr>
          <w:rFonts w:ascii="Times New Roman" w:hAnsi="Times New Roman"/>
          <w:sz w:val="24"/>
          <w:szCs w:val="24"/>
        </w:rPr>
        <w:tab/>
      </w:r>
      <w:proofErr w:type="spellStart"/>
      <w:r w:rsidRPr="00314086">
        <w:rPr>
          <w:rFonts w:ascii="Times New Roman" w:hAnsi="Times New Roman"/>
          <w:sz w:val="24"/>
          <w:szCs w:val="24"/>
        </w:rPr>
        <w:t>A.S</w:t>
      </w:r>
      <w:r>
        <w:rPr>
          <w:rFonts w:ascii="Times New Roman" w:hAnsi="Times New Roman"/>
          <w:sz w:val="24"/>
          <w:szCs w:val="24"/>
        </w:rPr>
        <w:t>pridzāns</w:t>
      </w:r>
      <w:proofErr w:type="spellEnd"/>
    </w:p>
    <w:p w:rsidR="001A080F" w:rsidRDefault="001A080F" w:rsidP="001A080F">
      <w:pPr>
        <w:spacing w:after="0" w:line="240" w:lineRule="auto"/>
        <w:ind w:right="43"/>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Default="001A080F" w:rsidP="001A080F">
      <w:pPr>
        <w:ind w:left="-227" w:right="-680"/>
        <w:jc w:val="right"/>
        <w:rPr>
          <w:rFonts w:ascii="Times New Roman" w:hAnsi="Times New Roman"/>
          <w:b/>
          <w:sz w:val="24"/>
          <w:szCs w:val="24"/>
        </w:rPr>
      </w:pPr>
    </w:p>
    <w:p w:rsidR="001A080F" w:rsidRPr="00301D8B" w:rsidRDefault="001A080F" w:rsidP="001A080F">
      <w:pPr>
        <w:tabs>
          <w:tab w:val="left" w:pos="-24212"/>
        </w:tabs>
        <w:jc w:val="center"/>
        <w:rPr>
          <w:sz w:val="20"/>
          <w:szCs w:val="20"/>
        </w:rPr>
      </w:pPr>
      <w:r w:rsidRPr="0026577F">
        <w:rPr>
          <w:noProof/>
          <w:sz w:val="20"/>
          <w:szCs w:val="20"/>
          <w:lang w:eastAsia="lv-LV"/>
        </w:rPr>
        <w:drawing>
          <wp:inline distT="0" distB="0" distL="0" distR="0" wp14:anchorId="66B68E9F" wp14:editId="048A4720">
            <wp:extent cx="676910" cy="753745"/>
            <wp:effectExtent l="0" t="0" r="8890" b="825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8"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128</w:t>
      </w:r>
      <w:r>
        <w:rPr>
          <w:rFonts w:ascii="Times New Roman" w:hAnsi="Times New Roman"/>
          <w:b/>
          <w:sz w:val="24"/>
          <w:szCs w:val="24"/>
          <w:lang w:eastAsia="ar-SA"/>
        </w:rPr>
        <w:t>/7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137289" w:rsidRDefault="001A080F" w:rsidP="001A080F">
      <w:pPr>
        <w:spacing w:after="0" w:line="240" w:lineRule="auto"/>
        <w:jc w:val="center"/>
        <w:rPr>
          <w:rFonts w:ascii="Times New Roman" w:hAnsi="Times New Roman"/>
          <w:b/>
          <w:sz w:val="24"/>
          <w:szCs w:val="24"/>
          <w:u w:val="single"/>
        </w:rPr>
      </w:pPr>
      <w:r w:rsidRPr="00137289">
        <w:rPr>
          <w:rFonts w:ascii="Times New Roman" w:hAnsi="Times New Roman"/>
          <w:b/>
          <w:sz w:val="24"/>
          <w:szCs w:val="24"/>
          <w:u w:val="single"/>
        </w:rPr>
        <w:t xml:space="preserve">Par līdzfinansējuma piešķiršanu projekta “Ērģeļu balkona </w:t>
      </w:r>
    </w:p>
    <w:p w:rsidR="001A080F" w:rsidRPr="00137289" w:rsidRDefault="001A080F" w:rsidP="001A080F">
      <w:pPr>
        <w:spacing w:after="0" w:line="240" w:lineRule="auto"/>
        <w:jc w:val="center"/>
        <w:rPr>
          <w:rFonts w:ascii="Times New Roman" w:hAnsi="Times New Roman"/>
          <w:b/>
          <w:sz w:val="24"/>
          <w:szCs w:val="24"/>
          <w:u w:val="single"/>
          <w:lang w:eastAsia="ar-SA"/>
        </w:rPr>
      </w:pPr>
      <w:r w:rsidRPr="00137289">
        <w:rPr>
          <w:rFonts w:ascii="Times New Roman" w:hAnsi="Times New Roman"/>
          <w:b/>
          <w:sz w:val="24"/>
          <w:szCs w:val="24"/>
          <w:u w:val="single"/>
        </w:rPr>
        <w:t>rekonstrukcija Bērzes baznīcā” realizācijai</w:t>
      </w:r>
    </w:p>
    <w:p w:rsidR="001A080F" w:rsidRPr="00137289" w:rsidRDefault="001A080F" w:rsidP="001A080F">
      <w:pPr>
        <w:spacing w:line="240" w:lineRule="auto"/>
        <w:rPr>
          <w:rFonts w:ascii="Times New Roman" w:hAnsi="Times New Roman"/>
          <w:sz w:val="24"/>
          <w:szCs w:val="24"/>
        </w:rPr>
      </w:pPr>
      <w:r w:rsidRPr="00137289">
        <w:rPr>
          <w:rFonts w:ascii="Times New Roman" w:hAnsi="Times New Roman"/>
          <w:sz w:val="24"/>
          <w:szCs w:val="24"/>
        </w:rPr>
        <w:tab/>
      </w:r>
    </w:p>
    <w:p w:rsidR="001A080F" w:rsidRPr="00137289" w:rsidRDefault="001A080F" w:rsidP="001A080F">
      <w:pPr>
        <w:spacing w:line="240" w:lineRule="auto"/>
        <w:ind w:right="196" w:firstLine="720"/>
        <w:jc w:val="both"/>
        <w:rPr>
          <w:rFonts w:ascii="Times New Roman" w:hAnsi="Times New Roman"/>
          <w:b/>
          <w:bCs/>
          <w:sz w:val="24"/>
          <w:szCs w:val="24"/>
        </w:rPr>
      </w:pPr>
      <w:r w:rsidRPr="00137289">
        <w:rPr>
          <w:rFonts w:ascii="Times New Roman" w:hAnsi="Times New Roman"/>
          <w:sz w:val="24"/>
          <w:szCs w:val="24"/>
        </w:rPr>
        <w:t>Saskaņā ar likuma „Par pašvaldībām” 15. panta pirmās daļas 5. punktu, Līdzfinansējuma piešķiršanas komisijas 2021.</w:t>
      </w:r>
      <w:r>
        <w:rPr>
          <w:rFonts w:ascii="Times New Roman" w:hAnsi="Times New Roman"/>
          <w:sz w:val="24"/>
          <w:szCs w:val="24"/>
        </w:rPr>
        <w:t> </w:t>
      </w:r>
      <w:r w:rsidRPr="00137289">
        <w:rPr>
          <w:rFonts w:ascii="Times New Roman" w:hAnsi="Times New Roman"/>
          <w:sz w:val="24"/>
          <w:szCs w:val="24"/>
        </w:rPr>
        <w:t>gada 17.</w:t>
      </w:r>
      <w:r>
        <w:rPr>
          <w:rFonts w:ascii="Times New Roman" w:hAnsi="Times New Roman"/>
          <w:sz w:val="24"/>
          <w:szCs w:val="24"/>
        </w:rPr>
        <w:t> </w:t>
      </w:r>
      <w:r w:rsidRPr="00137289">
        <w:rPr>
          <w:rFonts w:ascii="Times New Roman" w:hAnsi="Times New Roman"/>
          <w:sz w:val="24"/>
          <w:szCs w:val="24"/>
        </w:rPr>
        <w:t>maija lēmumu (protokols Nr.</w:t>
      </w:r>
      <w:r>
        <w:rPr>
          <w:rFonts w:ascii="Times New Roman" w:hAnsi="Times New Roman"/>
          <w:sz w:val="24"/>
          <w:szCs w:val="24"/>
        </w:rPr>
        <w:t> </w:t>
      </w:r>
      <w:r w:rsidRPr="00137289">
        <w:rPr>
          <w:rFonts w:ascii="Times New Roman" w:hAnsi="Times New Roman"/>
          <w:sz w:val="24"/>
          <w:szCs w:val="24"/>
        </w:rPr>
        <w:t xml:space="preserve">1), un Latvijas valsts mežu un Valsts </w:t>
      </w:r>
      <w:proofErr w:type="spellStart"/>
      <w:r w:rsidRPr="00137289">
        <w:rPr>
          <w:rFonts w:ascii="Times New Roman" w:hAnsi="Times New Roman"/>
          <w:sz w:val="24"/>
          <w:szCs w:val="24"/>
        </w:rPr>
        <w:t>kultūrkapitāla</w:t>
      </w:r>
      <w:proofErr w:type="spellEnd"/>
      <w:r w:rsidRPr="00137289">
        <w:rPr>
          <w:rFonts w:ascii="Times New Roman" w:hAnsi="Times New Roman"/>
          <w:sz w:val="24"/>
          <w:szCs w:val="24"/>
        </w:rPr>
        <w:t xml:space="preserve"> fonda atbalstītās “Zemgales kultūras programmas 2021” rezultātus un,  ņemot vērā Dobeles novada attīstības programmā 2014.-2020.</w:t>
      </w:r>
      <w:r>
        <w:rPr>
          <w:rFonts w:ascii="Times New Roman" w:hAnsi="Times New Roman"/>
          <w:sz w:val="24"/>
          <w:szCs w:val="24"/>
        </w:rPr>
        <w:t> </w:t>
      </w:r>
      <w:r w:rsidRPr="00137289">
        <w:rPr>
          <w:rFonts w:ascii="Times New Roman" w:hAnsi="Times New Roman"/>
          <w:sz w:val="24"/>
          <w:szCs w:val="24"/>
        </w:rPr>
        <w:t>gadam noteiktā Rīcības virziena (RV9) “Vide un kultūrvēsturiskais mantojums” uzdevumu (U19) “Nodrošināt dabas un kultūrvēsturisko pieminekļu saglabāšanu un pašvaldības nekustamo īpašumu efektīvu apsaimniekošanu” (R 3.15. “Veicināt novadā esošo dabas un kultūras pieminekļu saglabāšanu”), Dobeles novada dome NOLEMJ</w:t>
      </w:r>
      <w:r w:rsidRPr="00137289">
        <w:rPr>
          <w:rFonts w:ascii="Times New Roman" w:hAnsi="Times New Roman"/>
          <w:bCs/>
          <w:sz w:val="24"/>
          <w:szCs w:val="24"/>
        </w:rPr>
        <w:t>:</w:t>
      </w:r>
    </w:p>
    <w:p w:rsidR="001A080F" w:rsidRPr="00137289" w:rsidRDefault="001A080F" w:rsidP="001A080F">
      <w:pPr>
        <w:spacing w:line="240" w:lineRule="auto"/>
        <w:ind w:right="196" w:firstLine="720"/>
        <w:jc w:val="both"/>
        <w:rPr>
          <w:rFonts w:ascii="Times New Roman" w:hAnsi="Times New Roman"/>
          <w:sz w:val="24"/>
          <w:szCs w:val="24"/>
        </w:rPr>
      </w:pPr>
      <w:r w:rsidRPr="00137289">
        <w:rPr>
          <w:rFonts w:ascii="Times New Roman" w:hAnsi="Times New Roman"/>
          <w:sz w:val="24"/>
          <w:szCs w:val="24"/>
        </w:rPr>
        <w:t xml:space="preserve">Piešķirt Bērzes evaņģēliski luteriskai draudzei projekta “Ērģeļu balkona rekonstrukcija Bērzes baznīcā” realizācijai līdzfinansējumu 1 400 EUR (viens tūkstotis četri simti </w:t>
      </w:r>
      <w:proofErr w:type="spellStart"/>
      <w:r w:rsidRPr="00137289">
        <w:rPr>
          <w:rFonts w:ascii="Times New Roman" w:hAnsi="Times New Roman"/>
          <w:i/>
          <w:sz w:val="24"/>
          <w:szCs w:val="24"/>
        </w:rPr>
        <w:t>euro</w:t>
      </w:r>
      <w:proofErr w:type="spellEnd"/>
      <w:r w:rsidRPr="00137289">
        <w:rPr>
          <w:rFonts w:ascii="Times New Roman" w:hAnsi="Times New Roman"/>
          <w:sz w:val="24"/>
          <w:szCs w:val="24"/>
        </w:rPr>
        <w:t>) apmērā.</w:t>
      </w:r>
    </w:p>
    <w:p w:rsidR="001A080F" w:rsidRDefault="001A080F" w:rsidP="001A080F">
      <w:pPr>
        <w:spacing w:after="0" w:line="240" w:lineRule="auto"/>
        <w:ind w:right="-624"/>
        <w:rPr>
          <w:rFonts w:ascii="Times New Roman" w:eastAsia="Times New Roman" w:hAnsi="Times New Roman"/>
          <w:sz w:val="24"/>
          <w:szCs w:val="24"/>
          <w:lang w:eastAsia="lv-LV"/>
        </w:rPr>
      </w:pPr>
    </w:p>
    <w:p w:rsidR="001A080F" w:rsidRDefault="001A080F" w:rsidP="001A080F">
      <w:pPr>
        <w:spacing w:after="0" w:line="240" w:lineRule="auto"/>
        <w:ind w:right="-624"/>
        <w:rPr>
          <w:rFonts w:ascii="Times New Roman" w:eastAsia="Times New Roman" w:hAnsi="Times New Roman"/>
          <w:sz w:val="24"/>
          <w:szCs w:val="24"/>
          <w:lang w:eastAsia="lv-LV"/>
        </w:rPr>
      </w:pPr>
    </w:p>
    <w:p w:rsidR="001A080F" w:rsidRPr="00D914FC" w:rsidRDefault="001A080F" w:rsidP="001A080F">
      <w:pPr>
        <w:spacing w:after="0" w:line="240" w:lineRule="auto"/>
        <w:ind w:right="-624"/>
        <w:rPr>
          <w:rFonts w:ascii="Times New Roman" w:eastAsia="Times New Roman" w:hAnsi="Times New Roman"/>
          <w:sz w:val="24"/>
          <w:szCs w:val="24"/>
          <w:lang w:eastAsia="lv-LV"/>
        </w:rPr>
      </w:pPr>
      <w:r w:rsidRPr="00D914FC">
        <w:rPr>
          <w:rFonts w:ascii="Times New Roman" w:eastAsia="Times New Roman" w:hAnsi="Times New Roman"/>
          <w:sz w:val="24"/>
          <w:szCs w:val="24"/>
          <w:lang w:eastAsia="lv-LV"/>
        </w:rPr>
        <w:t>Domes priekšsēdētājs</w:t>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D914FC">
        <w:rPr>
          <w:rFonts w:ascii="Times New Roman" w:eastAsia="Times New Roman" w:hAnsi="Times New Roman"/>
          <w:sz w:val="24"/>
          <w:szCs w:val="24"/>
          <w:lang w:eastAsia="lv-LV"/>
        </w:rPr>
        <w:t>A.Spridzāns</w:t>
      </w:r>
      <w:proofErr w:type="spellEnd"/>
    </w:p>
    <w:p w:rsidR="001A080F" w:rsidRDefault="001A080F" w:rsidP="001A080F">
      <w:pPr>
        <w:ind w:left="-227" w:right="-680"/>
        <w:jc w:val="right"/>
        <w:rPr>
          <w:rFonts w:ascii="Times New Roman" w:hAnsi="Times New Roman"/>
          <w:b/>
          <w:sz w:val="24"/>
          <w:szCs w:val="24"/>
        </w:rPr>
      </w:pPr>
    </w:p>
    <w:p w:rsidR="001A080F" w:rsidRDefault="001A080F" w:rsidP="001A080F">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47D7568A" wp14:editId="2B1FC3A7">
            <wp:extent cx="676910" cy="753745"/>
            <wp:effectExtent l="0" t="0" r="889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9"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129</w:t>
      </w:r>
      <w:r>
        <w:rPr>
          <w:rFonts w:ascii="Times New Roman" w:hAnsi="Times New Roman"/>
          <w:b/>
          <w:sz w:val="24"/>
          <w:szCs w:val="24"/>
          <w:lang w:eastAsia="ar-SA"/>
        </w:rPr>
        <w:t>/7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Default="001A080F" w:rsidP="001A080F">
      <w:pPr>
        <w:spacing w:after="0" w:line="240" w:lineRule="auto"/>
        <w:jc w:val="center"/>
        <w:rPr>
          <w:b/>
          <w:u w:val="single"/>
        </w:rPr>
      </w:pPr>
    </w:p>
    <w:p w:rsidR="001A080F" w:rsidRPr="00142284" w:rsidRDefault="001A080F" w:rsidP="001A080F">
      <w:pPr>
        <w:spacing w:after="0" w:line="240" w:lineRule="auto"/>
        <w:jc w:val="center"/>
        <w:rPr>
          <w:rFonts w:ascii="Times New Roman" w:hAnsi="Times New Roman"/>
          <w:b/>
          <w:sz w:val="24"/>
          <w:szCs w:val="24"/>
          <w:u w:val="single"/>
        </w:rPr>
      </w:pPr>
      <w:r w:rsidRPr="00142284">
        <w:rPr>
          <w:rFonts w:ascii="Times New Roman" w:hAnsi="Times New Roman"/>
          <w:b/>
          <w:sz w:val="24"/>
          <w:szCs w:val="24"/>
          <w:u w:val="single"/>
        </w:rPr>
        <w:t xml:space="preserve">Par projekta “Nometne “Emocionāli atpūties, fiziski atjaunojies, </w:t>
      </w:r>
    </w:p>
    <w:p w:rsidR="001A080F" w:rsidRPr="00142284" w:rsidRDefault="001A080F" w:rsidP="001A080F">
      <w:pPr>
        <w:spacing w:after="0" w:line="240" w:lineRule="auto"/>
        <w:jc w:val="center"/>
        <w:rPr>
          <w:rFonts w:ascii="Times New Roman" w:hAnsi="Times New Roman"/>
          <w:b/>
          <w:sz w:val="24"/>
          <w:szCs w:val="24"/>
          <w:u w:val="single"/>
          <w:lang w:eastAsia="ar-SA"/>
        </w:rPr>
      </w:pPr>
      <w:r w:rsidRPr="00142284">
        <w:rPr>
          <w:rFonts w:ascii="Times New Roman" w:hAnsi="Times New Roman"/>
          <w:b/>
          <w:sz w:val="24"/>
          <w:szCs w:val="24"/>
          <w:u w:val="single"/>
        </w:rPr>
        <w:t>digitāli uzlādējies!”” iesnieguma iesniegšanu</w:t>
      </w:r>
    </w:p>
    <w:p w:rsidR="001A080F" w:rsidRPr="00142284" w:rsidRDefault="001A080F" w:rsidP="001A080F">
      <w:pPr>
        <w:spacing w:line="240" w:lineRule="auto"/>
        <w:rPr>
          <w:rFonts w:ascii="Times New Roman" w:hAnsi="Times New Roman"/>
          <w:sz w:val="24"/>
          <w:szCs w:val="24"/>
        </w:rPr>
      </w:pPr>
      <w:r w:rsidRPr="00142284">
        <w:rPr>
          <w:rFonts w:ascii="Times New Roman" w:hAnsi="Times New Roman"/>
          <w:sz w:val="24"/>
          <w:szCs w:val="24"/>
        </w:rPr>
        <w:tab/>
      </w:r>
    </w:p>
    <w:p w:rsidR="001A080F" w:rsidRPr="00142284" w:rsidRDefault="001A080F" w:rsidP="001A080F">
      <w:pPr>
        <w:spacing w:line="240" w:lineRule="auto"/>
        <w:ind w:right="55" w:firstLine="720"/>
        <w:jc w:val="both"/>
        <w:rPr>
          <w:rFonts w:ascii="Times New Roman" w:hAnsi="Times New Roman"/>
          <w:b/>
          <w:bCs/>
          <w:sz w:val="24"/>
          <w:szCs w:val="24"/>
        </w:rPr>
      </w:pPr>
      <w:r w:rsidRPr="00142284">
        <w:rPr>
          <w:rFonts w:ascii="Times New Roman" w:hAnsi="Times New Roman"/>
          <w:sz w:val="24"/>
          <w:szCs w:val="24"/>
        </w:rPr>
        <w:t>Saskaņā ar likuma „Par pašvaldībām” 15. panta pirmās daļas 4. punktu, Jaunatnes starptautisko programmu aģentūras atklāta projektu konkursa “Atbalsts jauniešiem COVID – 19 pandēmijas radīto seku mazināšanai” nolikumu un, ņemot vērā Dobeles novada attīstības programmā 2014.-2020.</w:t>
      </w:r>
      <w:r>
        <w:rPr>
          <w:rFonts w:ascii="Times New Roman" w:hAnsi="Times New Roman"/>
          <w:sz w:val="24"/>
          <w:szCs w:val="24"/>
        </w:rPr>
        <w:t> </w:t>
      </w:r>
      <w:r w:rsidRPr="00142284">
        <w:rPr>
          <w:rFonts w:ascii="Times New Roman" w:hAnsi="Times New Roman"/>
          <w:sz w:val="24"/>
          <w:szCs w:val="24"/>
        </w:rPr>
        <w:t>gadam noteiktā Rīcības virziena (RV2) “Izglītība” uzdevumu (U2) “Nodrošināt pieejamu, kvalitatīvu un daudzpusīgu izglītības piedāvājumu” (R 1.10 “Attīstīt novada izglītības iestāžu izglītojamo individuālās kompetences”), Dobeles novada dome NOLEMJ</w:t>
      </w:r>
      <w:r w:rsidRPr="00142284">
        <w:rPr>
          <w:rFonts w:ascii="Times New Roman" w:hAnsi="Times New Roman"/>
          <w:bCs/>
          <w:sz w:val="24"/>
          <w:szCs w:val="24"/>
        </w:rPr>
        <w:t>:</w:t>
      </w:r>
    </w:p>
    <w:p w:rsidR="001A080F" w:rsidRPr="00142284" w:rsidRDefault="001A080F" w:rsidP="001A080F">
      <w:pPr>
        <w:pStyle w:val="ListParagraph"/>
        <w:ind w:left="142" w:right="196" w:firstLine="578"/>
        <w:jc w:val="both"/>
        <w:rPr>
          <w:szCs w:val="24"/>
        </w:rPr>
      </w:pPr>
      <w:r w:rsidRPr="00142284">
        <w:rPr>
          <w:szCs w:val="24"/>
        </w:rPr>
        <w:t>Iesniegt projekta “Nometne “Emocionāli atpūties, fiziski atjaunojies, digitāli uzlādējies!”” (turpmāk – Projekts) iesniegumu Jaunatnes starptautisko programmu aģentūras atklātā projektu konkursā “Atbalsts jauniešiem COVID – 19 pandēmijas radīto seku mazināšanai”, nosakot kopējo Projekta finansējumu 9 888,69 EUR (tai skaitā pievienotās vērtības nodoklis), kas ir 100% apmērā Jaunatnes starptautisko programmu aģentūras finansējums.</w:t>
      </w:r>
    </w:p>
    <w:p w:rsidR="001A080F" w:rsidRPr="00142284" w:rsidRDefault="001A080F" w:rsidP="001A080F">
      <w:pPr>
        <w:pStyle w:val="ListParagraph"/>
        <w:ind w:left="425" w:right="196"/>
        <w:jc w:val="both"/>
        <w:rPr>
          <w:szCs w:val="24"/>
        </w:rPr>
      </w:pPr>
    </w:p>
    <w:p w:rsidR="001A080F" w:rsidRPr="00142284" w:rsidRDefault="001A080F" w:rsidP="001A080F">
      <w:pPr>
        <w:spacing w:line="240" w:lineRule="auto"/>
        <w:ind w:right="-284"/>
        <w:jc w:val="both"/>
        <w:rPr>
          <w:rFonts w:ascii="Times New Roman" w:hAnsi="Times New Roman"/>
          <w:sz w:val="24"/>
          <w:szCs w:val="24"/>
        </w:rPr>
      </w:pPr>
    </w:p>
    <w:p w:rsidR="0090183F" w:rsidRDefault="001A080F" w:rsidP="001A080F">
      <w:pPr>
        <w:spacing w:line="240" w:lineRule="auto"/>
        <w:ind w:right="-284"/>
        <w:jc w:val="both"/>
        <w:rPr>
          <w:rFonts w:ascii="Times New Roman" w:hAnsi="Times New Roman"/>
          <w:sz w:val="24"/>
          <w:szCs w:val="24"/>
        </w:rPr>
      </w:pPr>
      <w:r w:rsidRPr="00142284">
        <w:rPr>
          <w:rFonts w:ascii="Times New Roman" w:hAnsi="Times New Roman"/>
          <w:sz w:val="24"/>
          <w:szCs w:val="24"/>
        </w:rPr>
        <w:t>Domes priekšsēdētājs</w:t>
      </w:r>
      <w:r w:rsidRPr="00142284">
        <w:rPr>
          <w:rFonts w:ascii="Times New Roman" w:hAnsi="Times New Roman"/>
          <w:sz w:val="24"/>
          <w:szCs w:val="24"/>
        </w:rPr>
        <w:tab/>
      </w:r>
      <w:r w:rsidRPr="00142284">
        <w:rPr>
          <w:rFonts w:ascii="Times New Roman" w:hAnsi="Times New Roman"/>
          <w:sz w:val="24"/>
          <w:szCs w:val="24"/>
        </w:rPr>
        <w:tab/>
      </w:r>
      <w:r w:rsidRPr="00142284">
        <w:rPr>
          <w:rFonts w:ascii="Times New Roman" w:hAnsi="Times New Roman"/>
          <w:sz w:val="24"/>
          <w:szCs w:val="24"/>
        </w:rPr>
        <w:tab/>
      </w:r>
      <w:r w:rsidRPr="00142284">
        <w:rPr>
          <w:rFonts w:ascii="Times New Roman" w:hAnsi="Times New Roman"/>
          <w:sz w:val="24"/>
          <w:szCs w:val="24"/>
        </w:rPr>
        <w:tab/>
      </w:r>
      <w:r w:rsidRPr="00142284">
        <w:rPr>
          <w:rFonts w:ascii="Times New Roman" w:hAnsi="Times New Roman"/>
          <w:sz w:val="24"/>
          <w:szCs w:val="24"/>
        </w:rPr>
        <w:tab/>
      </w:r>
      <w:r w:rsidRPr="00142284">
        <w:rPr>
          <w:rFonts w:ascii="Times New Roman" w:hAnsi="Times New Roman"/>
          <w:sz w:val="24"/>
          <w:szCs w:val="24"/>
        </w:rPr>
        <w:tab/>
      </w:r>
      <w:r w:rsidRPr="00142284">
        <w:rPr>
          <w:rFonts w:ascii="Times New Roman" w:hAnsi="Times New Roman"/>
          <w:sz w:val="24"/>
          <w:szCs w:val="24"/>
        </w:rPr>
        <w:tab/>
      </w:r>
      <w:r w:rsidRPr="00142284">
        <w:rPr>
          <w:rFonts w:ascii="Times New Roman" w:hAnsi="Times New Roman"/>
          <w:sz w:val="24"/>
          <w:szCs w:val="24"/>
        </w:rPr>
        <w:tab/>
      </w:r>
      <w:r w:rsidRPr="00142284">
        <w:rPr>
          <w:rFonts w:ascii="Times New Roman" w:hAnsi="Times New Roman"/>
          <w:sz w:val="24"/>
          <w:szCs w:val="24"/>
        </w:rPr>
        <w:tab/>
      </w:r>
      <w:proofErr w:type="spellStart"/>
      <w:r w:rsidRPr="00142284">
        <w:rPr>
          <w:rFonts w:ascii="Times New Roman" w:hAnsi="Times New Roman"/>
          <w:sz w:val="24"/>
          <w:szCs w:val="24"/>
        </w:rPr>
        <w:t>A.Spridzāns</w:t>
      </w:r>
      <w:proofErr w:type="spellEnd"/>
      <w:r w:rsidR="0090183F">
        <w:rPr>
          <w:rFonts w:ascii="Times New Roman" w:hAnsi="Times New Roman"/>
          <w:sz w:val="24"/>
          <w:szCs w:val="24"/>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7CA19722" wp14:editId="5E2FFFC4">
            <wp:extent cx="676910" cy="753745"/>
            <wp:effectExtent l="0" t="0" r="8890" b="825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40"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130</w:t>
      </w:r>
      <w:r>
        <w:rPr>
          <w:rFonts w:ascii="Times New Roman" w:hAnsi="Times New Roman"/>
          <w:b/>
          <w:sz w:val="24"/>
          <w:szCs w:val="24"/>
          <w:lang w:eastAsia="ar-SA"/>
        </w:rPr>
        <w:t>/7</w:t>
      </w:r>
    </w:p>
    <w:p w:rsidR="001A080F" w:rsidRDefault="001A080F" w:rsidP="001A080F">
      <w:pPr>
        <w:tabs>
          <w:tab w:val="left" w:pos="-18092"/>
        </w:tabs>
        <w:suppressAutoHyphens/>
        <w:spacing w:after="0" w:line="240" w:lineRule="auto"/>
        <w:jc w:val="both"/>
        <w:rPr>
          <w:rFonts w:ascii="Times New Roman" w:hAnsi="Times New Roman"/>
          <w:b/>
          <w:sz w:val="24"/>
          <w:szCs w:val="24"/>
        </w:rPr>
      </w:pPr>
    </w:p>
    <w:p w:rsidR="001A080F" w:rsidRPr="00B34A6C" w:rsidRDefault="001A080F" w:rsidP="001A080F">
      <w:pPr>
        <w:ind w:right="2"/>
        <w:jc w:val="center"/>
        <w:rPr>
          <w:rFonts w:ascii="Times New Roman" w:hAnsi="Times New Roman"/>
          <w:b/>
          <w:bCs/>
          <w:sz w:val="24"/>
          <w:szCs w:val="24"/>
          <w:u w:val="single"/>
        </w:rPr>
      </w:pPr>
      <w:r w:rsidRPr="00B34A6C">
        <w:rPr>
          <w:rFonts w:ascii="Times New Roman" w:hAnsi="Times New Roman"/>
          <w:b/>
          <w:bCs/>
          <w:sz w:val="24"/>
          <w:szCs w:val="24"/>
          <w:u w:val="single"/>
        </w:rPr>
        <w:t>Par iesnieguma izskatīšanu</w:t>
      </w:r>
    </w:p>
    <w:p w:rsidR="00DA3319" w:rsidRDefault="00DA3319" w:rsidP="00DA3319">
      <w:pPr>
        <w:pStyle w:val="NoSpacing"/>
        <w:ind w:firstLine="720"/>
        <w:jc w:val="both"/>
      </w:pPr>
      <w:r w:rsidRPr="001C2A62">
        <w:t>Dobeles novada pašvaldība</w:t>
      </w:r>
      <w:r>
        <w:t xml:space="preserve"> (turpmāk-pašvaldība)</w:t>
      </w:r>
      <w:r w:rsidRPr="001C2A62">
        <w:t xml:space="preserve"> 2021.</w:t>
      </w:r>
      <w:r w:rsidR="00092E09">
        <w:t> </w:t>
      </w:r>
      <w:r w:rsidRPr="001C2A62">
        <w:t>gada 7.</w:t>
      </w:r>
      <w:r w:rsidR="00092E09">
        <w:t> </w:t>
      </w:r>
      <w:r w:rsidRPr="001C2A62">
        <w:t xml:space="preserve">aprīlī saņēma </w:t>
      </w:r>
      <w:r w:rsidR="00092E09">
        <w:t>[..]</w:t>
      </w:r>
      <w:r w:rsidRPr="001C2A62">
        <w:t xml:space="preserve">, personas kods </w:t>
      </w:r>
      <w:r w:rsidR="00092E09">
        <w:rPr>
          <w:rFonts w:eastAsia="Times New Roman"/>
          <w:noProof/>
          <w:lang w:eastAsia="lv-LV"/>
        </w:rPr>
        <w:t>[..]</w:t>
      </w:r>
      <w:r>
        <w:rPr>
          <w:rFonts w:eastAsia="Times New Roman"/>
          <w:noProof/>
          <w:lang w:eastAsia="lv-LV"/>
        </w:rPr>
        <w:t xml:space="preserve">,(turpmāk- Iesniedzējs) iesniegumu </w:t>
      </w:r>
      <w:r w:rsidRPr="001C2A62">
        <w:t>par Dobeles novada pašvaldības Dzīvokļu jautājumu komisijas</w:t>
      </w:r>
      <w:r>
        <w:t xml:space="preserve"> (turpmāk- Komisija)</w:t>
      </w:r>
      <w:r w:rsidRPr="001C2A62">
        <w:t xml:space="preserve"> 2021.</w:t>
      </w:r>
      <w:r w:rsidR="00092E09">
        <w:t> </w:t>
      </w:r>
      <w:r w:rsidRPr="001C2A62">
        <w:t>gada 22.</w:t>
      </w:r>
      <w:r w:rsidR="00092E09">
        <w:t> </w:t>
      </w:r>
      <w:r w:rsidRPr="001C2A62">
        <w:t>marta lēmuma Nr.</w:t>
      </w:r>
      <w:r w:rsidR="00092E09">
        <w:t> </w:t>
      </w:r>
      <w:r w:rsidRPr="001C2A62">
        <w:t xml:space="preserve">6/103 “Par atteikumu deklarētās dzīvesvietas ziņu anulēšanai” </w:t>
      </w:r>
      <w:r>
        <w:t xml:space="preserve">atcelšanu. </w:t>
      </w:r>
    </w:p>
    <w:p w:rsidR="00DA3319" w:rsidRDefault="00092E09" w:rsidP="00DA3319">
      <w:pPr>
        <w:pStyle w:val="NoSpacing"/>
        <w:ind w:firstLine="720"/>
        <w:jc w:val="both"/>
      </w:pPr>
      <w:r>
        <w:t>[..]</w:t>
      </w:r>
    </w:p>
    <w:p w:rsidR="00DA3319" w:rsidRDefault="00DA3319" w:rsidP="00DA3319">
      <w:pPr>
        <w:pStyle w:val="NoSpacing"/>
        <w:ind w:firstLine="720"/>
        <w:jc w:val="both"/>
      </w:pPr>
      <w:r>
        <w:t xml:space="preserve">Dome izvērtējot faktiskos un tiesiskos apstākļus, ievērojot Iesniedzēja un </w:t>
      </w:r>
      <w:r w:rsidR="00092E09">
        <w:t>[..]</w:t>
      </w:r>
      <w:r>
        <w:t xml:space="preserve"> viedokļus, pamatojoties uz Dzīvesvietas deklarēšanas likuma 1.</w:t>
      </w:r>
      <w:r w:rsidR="00092E09">
        <w:t> </w:t>
      </w:r>
      <w:r>
        <w:t>pantu, 2.</w:t>
      </w:r>
      <w:r w:rsidR="00092E09">
        <w:t> </w:t>
      </w:r>
      <w:r>
        <w:t>panta otro daļu, 3.</w:t>
      </w:r>
      <w:r w:rsidR="00092E09">
        <w:t> </w:t>
      </w:r>
      <w:r>
        <w:t>panta otro daļu, 12.</w:t>
      </w:r>
      <w:r w:rsidR="00092E09">
        <w:t> </w:t>
      </w:r>
      <w:r>
        <w:t>panta pirmās daļas 2.</w:t>
      </w:r>
      <w:r w:rsidR="00092E09">
        <w:t> </w:t>
      </w:r>
      <w:r>
        <w:t xml:space="preserve">punktu, </w:t>
      </w:r>
      <w:r w:rsidRPr="00432F2A">
        <w:t>Ministru kabineta 2003.</w:t>
      </w:r>
      <w:r w:rsidR="00092E09">
        <w:t> </w:t>
      </w:r>
      <w:r w:rsidRPr="00432F2A">
        <w:t>gada 11.</w:t>
      </w:r>
      <w:r w:rsidR="00092E09">
        <w:t> </w:t>
      </w:r>
      <w:r w:rsidRPr="00432F2A">
        <w:t>februāra noteikumu Nr.</w:t>
      </w:r>
      <w:r w:rsidR="00092E09">
        <w:t> </w:t>
      </w:r>
      <w:r w:rsidRPr="00432F2A">
        <w:t>72 „Kārtība, kādā anulējamas ziņas par deklarēto dzīvesvietu” 2.</w:t>
      </w:r>
      <w:r w:rsidR="00092E09">
        <w:t> </w:t>
      </w:r>
      <w:r w:rsidRPr="00432F2A">
        <w:t>punkt</w:t>
      </w:r>
      <w:r>
        <w:t xml:space="preserve">u, </w:t>
      </w:r>
      <w:r w:rsidRPr="00432F2A">
        <w:t>Augstākās tiesas Administratīvo lietu departamenta prakses apkopojums lietās par dzīvesvietas deklarēšanu 2004–2015</w:t>
      </w:r>
      <w:r>
        <w:t>, Administratīvā procesa likuma 81.</w:t>
      </w:r>
      <w:r w:rsidR="00092E09">
        <w:t> </w:t>
      </w:r>
      <w:r>
        <w:t>panta otrās daļas 1.</w:t>
      </w:r>
      <w:r w:rsidR="00092E09">
        <w:t> </w:t>
      </w:r>
      <w:r>
        <w:t>punktu</w:t>
      </w:r>
      <w:r w:rsidR="00B10729">
        <w:t xml:space="preserve">, Dobeles novada dome </w:t>
      </w:r>
      <w:r>
        <w:t>NOLEMJ:</w:t>
      </w:r>
    </w:p>
    <w:p w:rsidR="00B10729" w:rsidRDefault="00B10729" w:rsidP="00DA3319">
      <w:pPr>
        <w:pStyle w:val="NoSpacing"/>
        <w:ind w:firstLine="720"/>
        <w:jc w:val="both"/>
      </w:pPr>
    </w:p>
    <w:p w:rsidR="00DA3319" w:rsidRDefault="00DA3319" w:rsidP="00DA3319">
      <w:pPr>
        <w:pStyle w:val="NoSpacing"/>
        <w:numPr>
          <w:ilvl w:val="0"/>
          <w:numId w:val="22"/>
        </w:numPr>
        <w:suppressAutoHyphens w:val="0"/>
        <w:ind w:left="0" w:firstLine="0"/>
        <w:jc w:val="both"/>
      </w:pPr>
      <w:r>
        <w:t xml:space="preserve">ATSTĀT negrozītu </w:t>
      </w:r>
      <w:r w:rsidRPr="001C2A62">
        <w:t>Dobeles novada pašvaldības Dzīvokļu jautājumu komisijas</w:t>
      </w:r>
      <w:r>
        <w:t xml:space="preserve"> </w:t>
      </w:r>
      <w:r w:rsidRPr="001C2A62">
        <w:t>2021.</w:t>
      </w:r>
      <w:r w:rsidR="00092E09">
        <w:t> </w:t>
      </w:r>
      <w:r w:rsidRPr="001C2A62">
        <w:t>gada 22.</w:t>
      </w:r>
      <w:r w:rsidR="00092E09">
        <w:t> </w:t>
      </w:r>
      <w:r w:rsidRPr="001C2A62">
        <w:t>marta lēmum</w:t>
      </w:r>
      <w:r>
        <w:t>u</w:t>
      </w:r>
      <w:r w:rsidRPr="001C2A62">
        <w:t xml:space="preserve"> Nr.</w:t>
      </w:r>
      <w:r w:rsidR="00092E09">
        <w:t> </w:t>
      </w:r>
      <w:r w:rsidRPr="001C2A62">
        <w:t>6/103 “Par atteikumu deklarētās dzīvesvietas ziņu anulēšanai”</w:t>
      </w:r>
      <w:r w:rsidR="00092E09">
        <w:t>.</w:t>
      </w:r>
    </w:p>
    <w:p w:rsidR="00DA3319" w:rsidRPr="006D580B" w:rsidRDefault="00DA3319" w:rsidP="00DA3319">
      <w:pPr>
        <w:pStyle w:val="ListParagraph"/>
        <w:numPr>
          <w:ilvl w:val="0"/>
          <w:numId w:val="22"/>
        </w:numPr>
        <w:ind w:left="0" w:firstLine="0"/>
        <w:jc w:val="both"/>
        <w:rPr>
          <w:b/>
          <w:lang w:eastAsia="ar-SA"/>
        </w:rPr>
      </w:pPr>
      <w:r>
        <w:t xml:space="preserve">Lēmumu var apstrīdēt </w:t>
      </w:r>
      <w:r w:rsidRPr="00274690">
        <w:t>var pārsūdzēt Administratīvajā rajona tiesā viena mēneša laikā no lēmuma spēkā stāšanās dienas Administratīvā procesa likumā noteiktajā kārtībā.</w:t>
      </w:r>
    </w:p>
    <w:p w:rsidR="001A080F" w:rsidRDefault="001A080F" w:rsidP="001A080F">
      <w:pPr>
        <w:spacing w:after="0" w:line="240" w:lineRule="auto"/>
        <w:ind w:right="-680"/>
        <w:rPr>
          <w:rFonts w:ascii="Times New Roman" w:eastAsia="Times New Roman" w:hAnsi="Times New Roman"/>
          <w:sz w:val="24"/>
          <w:szCs w:val="24"/>
          <w:lang w:eastAsia="lv-LV"/>
        </w:rPr>
      </w:pPr>
    </w:p>
    <w:p w:rsidR="00DA3319" w:rsidRDefault="00DA3319" w:rsidP="001A080F">
      <w:pPr>
        <w:spacing w:after="0" w:line="240" w:lineRule="auto"/>
        <w:ind w:right="-680"/>
        <w:rPr>
          <w:rFonts w:ascii="Times New Roman" w:eastAsia="Times New Roman" w:hAnsi="Times New Roman"/>
          <w:sz w:val="24"/>
          <w:szCs w:val="24"/>
          <w:lang w:eastAsia="lv-LV"/>
        </w:rPr>
      </w:pPr>
    </w:p>
    <w:p w:rsidR="00DA3319" w:rsidRDefault="00DA3319" w:rsidP="001A080F">
      <w:pPr>
        <w:spacing w:after="0" w:line="240" w:lineRule="auto"/>
        <w:ind w:right="-680"/>
        <w:rPr>
          <w:rFonts w:ascii="Times New Roman" w:eastAsia="Times New Roman" w:hAnsi="Times New Roman"/>
          <w:sz w:val="24"/>
          <w:szCs w:val="24"/>
          <w:lang w:eastAsia="lv-LV"/>
        </w:rPr>
      </w:pPr>
    </w:p>
    <w:p w:rsidR="001A080F" w:rsidRPr="00B34A6C" w:rsidRDefault="001A080F" w:rsidP="001A080F">
      <w:pPr>
        <w:spacing w:after="0" w:line="240" w:lineRule="auto"/>
        <w:ind w:right="-680"/>
        <w:rPr>
          <w:rFonts w:ascii="Times New Roman" w:eastAsia="Times New Roman" w:hAnsi="Times New Roman"/>
          <w:sz w:val="24"/>
          <w:szCs w:val="24"/>
          <w:lang w:eastAsia="lv-LV"/>
        </w:rPr>
      </w:pPr>
      <w:r w:rsidRPr="00B34A6C">
        <w:rPr>
          <w:rFonts w:ascii="Times New Roman" w:eastAsia="Times New Roman" w:hAnsi="Times New Roman"/>
          <w:sz w:val="24"/>
          <w:szCs w:val="24"/>
          <w:lang w:eastAsia="lv-LV"/>
        </w:rPr>
        <w:t>Domes priekšsēdētājs</w:t>
      </w:r>
      <w:r w:rsidRPr="00B34A6C">
        <w:rPr>
          <w:rFonts w:ascii="Times New Roman" w:eastAsia="Times New Roman" w:hAnsi="Times New Roman"/>
          <w:sz w:val="24"/>
          <w:szCs w:val="24"/>
          <w:lang w:eastAsia="lv-LV"/>
        </w:rPr>
        <w:tab/>
        <w:t xml:space="preserve"> </w:t>
      </w:r>
      <w:r w:rsidRPr="00B34A6C">
        <w:rPr>
          <w:rFonts w:ascii="Times New Roman" w:eastAsia="Times New Roman" w:hAnsi="Times New Roman"/>
          <w:sz w:val="24"/>
          <w:szCs w:val="24"/>
          <w:lang w:eastAsia="lv-LV"/>
        </w:rPr>
        <w:tab/>
      </w:r>
      <w:r w:rsidRPr="00B34A6C">
        <w:rPr>
          <w:rFonts w:ascii="Times New Roman" w:eastAsia="Times New Roman" w:hAnsi="Times New Roman"/>
          <w:sz w:val="24"/>
          <w:szCs w:val="24"/>
          <w:lang w:eastAsia="lv-LV"/>
        </w:rPr>
        <w:tab/>
      </w:r>
      <w:r w:rsidRPr="00B34A6C">
        <w:rPr>
          <w:rFonts w:ascii="Times New Roman" w:eastAsia="Times New Roman" w:hAnsi="Times New Roman"/>
          <w:sz w:val="24"/>
          <w:szCs w:val="24"/>
          <w:lang w:eastAsia="lv-LV"/>
        </w:rPr>
        <w:tab/>
      </w:r>
      <w:r w:rsidRPr="00B34A6C">
        <w:rPr>
          <w:rFonts w:ascii="Times New Roman" w:eastAsia="Times New Roman" w:hAnsi="Times New Roman"/>
          <w:sz w:val="24"/>
          <w:szCs w:val="24"/>
          <w:lang w:eastAsia="lv-LV"/>
        </w:rPr>
        <w:tab/>
      </w:r>
      <w:r w:rsidRPr="00B34A6C">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B34A6C">
        <w:rPr>
          <w:rFonts w:ascii="Times New Roman" w:eastAsia="Times New Roman" w:hAnsi="Times New Roman"/>
          <w:sz w:val="24"/>
          <w:szCs w:val="24"/>
          <w:lang w:eastAsia="lv-LV"/>
        </w:rPr>
        <w:t>A.Spridzāns</w:t>
      </w:r>
      <w:proofErr w:type="spellEnd"/>
    </w:p>
    <w:p w:rsidR="001A080F" w:rsidRPr="00B34A6C" w:rsidRDefault="001A080F" w:rsidP="001A080F">
      <w:pPr>
        <w:spacing w:after="0" w:line="240" w:lineRule="auto"/>
        <w:ind w:left="360" w:right="-680"/>
        <w:jc w:val="both"/>
        <w:rPr>
          <w:rFonts w:ascii="Times New Roman" w:eastAsia="Times New Roman" w:hAnsi="Times New Roman"/>
          <w:sz w:val="24"/>
          <w:szCs w:val="24"/>
          <w:lang w:eastAsia="lv-LV"/>
        </w:rPr>
      </w:pPr>
    </w:p>
    <w:p w:rsidR="001A080F" w:rsidRPr="00B34A6C" w:rsidRDefault="001A080F" w:rsidP="001A080F">
      <w:pPr>
        <w:spacing w:after="0" w:line="240" w:lineRule="auto"/>
        <w:ind w:left="360" w:right="-680"/>
        <w:jc w:val="both"/>
        <w:rPr>
          <w:rFonts w:ascii="Times New Roman" w:eastAsia="Times New Roman" w:hAnsi="Times New Roman"/>
          <w:sz w:val="24"/>
          <w:szCs w:val="24"/>
          <w:lang w:eastAsia="lv-LV"/>
        </w:rPr>
      </w:pPr>
    </w:p>
    <w:p w:rsidR="001A080F" w:rsidRDefault="001A080F" w:rsidP="001A080F">
      <w:pPr>
        <w:spacing w:after="0" w:line="240" w:lineRule="auto"/>
        <w:rPr>
          <w:rStyle w:val="Hyperlink"/>
          <w:rFonts w:ascii="Times New Roman" w:hAnsi="Times New Roman"/>
          <w:noProof/>
          <w:color w:val="auto"/>
          <w:sz w:val="24"/>
          <w:szCs w:val="24"/>
          <w:lang w:eastAsia="lv-LV"/>
        </w:rPr>
      </w:pPr>
      <w:r>
        <w:rPr>
          <w:rStyle w:val="Hyperlink"/>
          <w:rFonts w:ascii="Times New Roman" w:hAnsi="Times New Roman"/>
          <w:noProof/>
          <w:color w:val="auto"/>
          <w:sz w:val="24"/>
          <w:szCs w:val="24"/>
          <w:lang w:eastAsia="lv-LV"/>
        </w:rPr>
        <w:br w:type="page"/>
      </w:r>
    </w:p>
    <w:p w:rsidR="001A080F" w:rsidRPr="00301D8B" w:rsidRDefault="001A080F" w:rsidP="001A080F">
      <w:pPr>
        <w:tabs>
          <w:tab w:val="left" w:pos="-24212"/>
        </w:tabs>
        <w:jc w:val="center"/>
        <w:rPr>
          <w:sz w:val="20"/>
          <w:szCs w:val="20"/>
        </w:rPr>
      </w:pPr>
      <w:r w:rsidRPr="0026577F">
        <w:rPr>
          <w:noProof/>
          <w:sz w:val="20"/>
          <w:szCs w:val="20"/>
          <w:lang w:eastAsia="lv-LV"/>
        </w:rPr>
        <w:lastRenderedPageBreak/>
        <w:drawing>
          <wp:inline distT="0" distB="0" distL="0" distR="0" wp14:anchorId="7273EB53" wp14:editId="6417C949">
            <wp:extent cx="676910" cy="753745"/>
            <wp:effectExtent l="0" t="0" r="8890" b="825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1A080F" w:rsidRPr="009D0532" w:rsidRDefault="001A080F" w:rsidP="001A080F">
      <w:pPr>
        <w:pStyle w:val="Header"/>
        <w:jc w:val="center"/>
        <w:rPr>
          <w:sz w:val="20"/>
          <w:lang w:val="lv-LV"/>
        </w:rPr>
      </w:pPr>
      <w:r w:rsidRPr="009D0532">
        <w:rPr>
          <w:sz w:val="20"/>
          <w:lang w:val="lv-LV"/>
        </w:rPr>
        <w:t>LATVIJAS REPUBLIKA</w:t>
      </w:r>
    </w:p>
    <w:p w:rsidR="001A080F" w:rsidRPr="009D0532" w:rsidRDefault="001A080F" w:rsidP="001A080F">
      <w:pPr>
        <w:pStyle w:val="Header"/>
        <w:jc w:val="center"/>
        <w:rPr>
          <w:b/>
          <w:sz w:val="32"/>
          <w:szCs w:val="32"/>
          <w:lang w:val="lv-LV"/>
        </w:rPr>
      </w:pPr>
      <w:r w:rsidRPr="009D0532">
        <w:rPr>
          <w:b/>
          <w:sz w:val="32"/>
          <w:szCs w:val="32"/>
          <w:lang w:val="lv-LV"/>
        </w:rPr>
        <w:t>DOBELES NOVADA DOME</w:t>
      </w:r>
    </w:p>
    <w:p w:rsidR="001A080F" w:rsidRPr="009D0532" w:rsidRDefault="001A080F" w:rsidP="001A080F">
      <w:pPr>
        <w:pStyle w:val="Header"/>
        <w:jc w:val="center"/>
        <w:rPr>
          <w:sz w:val="16"/>
          <w:szCs w:val="16"/>
          <w:lang w:val="lv-LV"/>
        </w:rPr>
      </w:pPr>
      <w:r w:rsidRPr="009D0532">
        <w:rPr>
          <w:sz w:val="16"/>
          <w:szCs w:val="16"/>
          <w:lang w:val="lv-LV"/>
        </w:rPr>
        <w:t>Brīvības iela 17, Dobele, Dobeles novads, LV-3701</w:t>
      </w:r>
    </w:p>
    <w:p w:rsidR="001A080F" w:rsidRPr="00301D8B" w:rsidRDefault="001A080F" w:rsidP="001A080F">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41" w:history="1">
        <w:r w:rsidRPr="00301D8B">
          <w:rPr>
            <w:rStyle w:val="Hyperlink"/>
            <w:sz w:val="16"/>
            <w:szCs w:val="16"/>
          </w:rPr>
          <w:t>dome@dobele.lv</w:t>
        </w:r>
      </w:hyperlink>
    </w:p>
    <w:p w:rsidR="001A080F" w:rsidRDefault="001A080F" w:rsidP="001A080F">
      <w:pPr>
        <w:pStyle w:val="NoSpacing"/>
        <w:jc w:val="right"/>
      </w:pPr>
    </w:p>
    <w:p w:rsidR="001A080F" w:rsidRDefault="001A080F" w:rsidP="001A080F">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1A080F" w:rsidRDefault="001A080F" w:rsidP="001A080F">
      <w:pPr>
        <w:spacing w:after="0" w:line="240" w:lineRule="auto"/>
        <w:jc w:val="center"/>
        <w:rPr>
          <w:rFonts w:ascii="Times New Roman" w:hAnsi="Times New Roman"/>
          <w:sz w:val="24"/>
          <w:szCs w:val="24"/>
        </w:rPr>
      </w:pPr>
      <w:r>
        <w:rPr>
          <w:rFonts w:ascii="Times New Roman" w:hAnsi="Times New Roman"/>
          <w:sz w:val="24"/>
          <w:szCs w:val="24"/>
        </w:rPr>
        <w:t>Dobelē</w:t>
      </w:r>
    </w:p>
    <w:p w:rsidR="001A080F" w:rsidRDefault="001A080F" w:rsidP="001A080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1A080F" w:rsidRDefault="001A080F" w:rsidP="001A080F">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27. maijā</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90183F">
        <w:rPr>
          <w:rFonts w:ascii="Times New Roman" w:hAnsi="Times New Roman"/>
          <w:b/>
          <w:sz w:val="24"/>
          <w:szCs w:val="24"/>
          <w:lang w:eastAsia="ar-SA"/>
        </w:rPr>
        <w:t>131</w:t>
      </w:r>
      <w:r>
        <w:rPr>
          <w:rFonts w:ascii="Times New Roman" w:hAnsi="Times New Roman"/>
          <w:b/>
          <w:sz w:val="24"/>
          <w:szCs w:val="24"/>
          <w:lang w:eastAsia="ar-SA"/>
        </w:rPr>
        <w:t>/7</w:t>
      </w:r>
    </w:p>
    <w:p w:rsidR="001A080F" w:rsidRPr="004F27F9" w:rsidRDefault="001A080F" w:rsidP="001A080F">
      <w:pPr>
        <w:spacing w:line="240" w:lineRule="auto"/>
        <w:jc w:val="center"/>
        <w:rPr>
          <w:rFonts w:ascii="Times New Roman" w:hAnsi="Times New Roman"/>
          <w:b/>
          <w:sz w:val="24"/>
          <w:szCs w:val="24"/>
          <w:u w:val="single"/>
        </w:rPr>
      </w:pPr>
    </w:p>
    <w:p w:rsidR="001A080F" w:rsidRPr="004F27F9" w:rsidRDefault="001A080F" w:rsidP="001A080F">
      <w:pPr>
        <w:spacing w:line="240" w:lineRule="auto"/>
        <w:jc w:val="center"/>
        <w:rPr>
          <w:rFonts w:ascii="Times New Roman" w:hAnsi="Times New Roman"/>
          <w:b/>
          <w:sz w:val="24"/>
          <w:szCs w:val="24"/>
          <w:u w:val="single"/>
        </w:rPr>
      </w:pPr>
      <w:r w:rsidRPr="004F27F9">
        <w:rPr>
          <w:rFonts w:ascii="Times New Roman" w:hAnsi="Times New Roman"/>
          <w:b/>
          <w:sz w:val="24"/>
          <w:szCs w:val="24"/>
          <w:u w:val="single"/>
        </w:rPr>
        <w:t>Par atteikumu procesuālā termiņa atjaunošanai</w:t>
      </w:r>
    </w:p>
    <w:p w:rsidR="00A07EB7" w:rsidRDefault="00A07EB7" w:rsidP="00A07EB7">
      <w:pPr>
        <w:pStyle w:val="NoSpacing"/>
        <w:jc w:val="both"/>
      </w:pPr>
    </w:p>
    <w:p w:rsidR="00A07EB7" w:rsidRDefault="00A07EB7" w:rsidP="00A07EB7">
      <w:pPr>
        <w:pStyle w:val="NoSpacing"/>
        <w:ind w:firstLine="720"/>
        <w:jc w:val="both"/>
      </w:pPr>
      <w:r w:rsidRPr="00454E25">
        <w:t>Dobeles novada pašvaldība 202</w:t>
      </w:r>
      <w:r>
        <w:t>1</w:t>
      </w:r>
      <w:r w:rsidRPr="00454E25">
        <w:t>.</w:t>
      </w:r>
      <w:r>
        <w:t> </w:t>
      </w:r>
      <w:r w:rsidRPr="00454E25">
        <w:t>gada 2</w:t>
      </w:r>
      <w:r>
        <w:t xml:space="preserve">6.aprīlī </w:t>
      </w:r>
      <w:r w:rsidRPr="00454E25">
        <w:t xml:space="preserve">ir </w:t>
      </w:r>
      <w:r w:rsidRPr="00F73161">
        <w:t xml:space="preserve">saņēmusi </w:t>
      </w:r>
      <w:r w:rsidR="00092E09">
        <w:t>[..]</w:t>
      </w:r>
      <w:r w:rsidRPr="00F73161">
        <w:t xml:space="preserve"> un </w:t>
      </w:r>
      <w:r w:rsidR="00092E09">
        <w:t>[..]</w:t>
      </w:r>
      <w:r w:rsidRPr="00454E25">
        <w:t xml:space="preserve">, </w:t>
      </w:r>
      <w:r w:rsidR="00092E09">
        <w:t xml:space="preserve">[..] </w:t>
      </w:r>
      <w:r>
        <w:t xml:space="preserve">(abi kopā- Pieteicēji) </w:t>
      </w:r>
      <w:r w:rsidRPr="00454E25">
        <w:t>iesniegumu, ar kuru Pieteicēj</w:t>
      </w:r>
      <w:r>
        <w:t>i</w:t>
      </w:r>
      <w:r w:rsidRPr="00454E25">
        <w:t xml:space="preserve"> lūdz</w:t>
      </w:r>
      <w:r>
        <w:t xml:space="preserve"> atjaunot procesuālo termiņu būvatļaujas apstrīdēšanai būvniecības lietā BIS-BL-128354-1409 un būvniecības lietā BIS-57878-733.</w:t>
      </w:r>
    </w:p>
    <w:p w:rsidR="00A07EB7" w:rsidRDefault="00092E09" w:rsidP="00A07EB7">
      <w:pPr>
        <w:pStyle w:val="NoSpacing"/>
        <w:ind w:firstLine="720"/>
        <w:jc w:val="both"/>
      </w:pPr>
      <w:r>
        <w:t>[..]</w:t>
      </w:r>
    </w:p>
    <w:p w:rsidR="00A07EB7" w:rsidRDefault="00A07EB7" w:rsidP="00A07EB7">
      <w:pPr>
        <w:pStyle w:val="NoSpacing"/>
        <w:ind w:firstLine="720"/>
        <w:jc w:val="both"/>
        <w:rPr>
          <w:bCs/>
        </w:rPr>
      </w:pPr>
      <w:r w:rsidRPr="00454E25">
        <w:rPr>
          <w:bCs/>
        </w:rPr>
        <w:t>Ievērojot iepriekšminēto</w:t>
      </w:r>
      <w:r w:rsidRPr="00454E25">
        <w:t xml:space="preserve">, saskaņā ar Būvniecības likuma </w:t>
      </w:r>
      <w:r>
        <w:t>1. </w:t>
      </w:r>
      <w:r w:rsidRPr="00454E25">
        <w:t xml:space="preserve">panta </w:t>
      </w:r>
      <w:r>
        <w:t>1</w:t>
      </w:r>
      <w:r w:rsidRPr="00454E25">
        <w:t>.</w:t>
      </w:r>
      <w:r>
        <w:t> </w:t>
      </w:r>
      <w:r w:rsidRPr="00454E25">
        <w:rPr>
          <w:bCs/>
        </w:rPr>
        <w:t>punktu,</w:t>
      </w:r>
      <w:r w:rsidRPr="001360D5">
        <w:t xml:space="preserve"> </w:t>
      </w:r>
      <w:r>
        <w:t>Teritorijas attīstības plānošanas likuma 28.</w:t>
      </w:r>
      <w:r w:rsidR="00092E09">
        <w:t> </w:t>
      </w:r>
      <w:r>
        <w:t>panta un Būvniecības likuma 14.</w:t>
      </w:r>
      <w:r w:rsidR="00092E09">
        <w:t> </w:t>
      </w:r>
      <w:r>
        <w:t>panta piekto daļu un trīspadsmito daļu</w:t>
      </w:r>
      <w:r w:rsidRPr="00454E25">
        <w:rPr>
          <w:bCs/>
        </w:rPr>
        <w:t xml:space="preserve">, Administratīvā procesa likuma </w:t>
      </w:r>
      <w:r>
        <w:rPr>
          <w:bCs/>
        </w:rPr>
        <w:t>48</w:t>
      </w:r>
      <w:r w:rsidRPr="00454E25">
        <w:rPr>
          <w:bCs/>
        </w:rPr>
        <w:t>.</w:t>
      </w:r>
      <w:r>
        <w:rPr>
          <w:bCs/>
        </w:rPr>
        <w:t> </w:t>
      </w:r>
      <w:r w:rsidRPr="00454E25">
        <w:rPr>
          <w:bCs/>
        </w:rPr>
        <w:t xml:space="preserve">panta </w:t>
      </w:r>
      <w:r>
        <w:rPr>
          <w:bCs/>
        </w:rPr>
        <w:t>trešo</w:t>
      </w:r>
      <w:r w:rsidRPr="00454E25">
        <w:rPr>
          <w:bCs/>
        </w:rPr>
        <w:t xml:space="preserve"> daļu, </w:t>
      </w:r>
      <w:r>
        <w:rPr>
          <w:bCs/>
        </w:rPr>
        <w:t>ievērojot Dobeles novada pašvaldības būvvaldes 2021.</w:t>
      </w:r>
      <w:r w:rsidR="00092E09">
        <w:rPr>
          <w:bCs/>
        </w:rPr>
        <w:t> </w:t>
      </w:r>
      <w:r>
        <w:rPr>
          <w:bCs/>
        </w:rPr>
        <w:t>gada 23.</w:t>
      </w:r>
      <w:r w:rsidR="00092E09">
        <w:rPr>
          <w:bCs/>
        </w:rPr>
        <w:t> </w:t>
      </w:r>
      <w:r>
        <w:rPr>
          <w:bCs/>
        </w:rPr>
        <w:t xml:space="preserve">aprīļa atzinumu par būves pārbaudi (BIS-BV-19.9-2021-4719), </w:t>
      </w:r>
      <w:r w:rsidRPr="00454E25">
        <w:rPr>
          <w:bCs/>
        </w:rPr>
        <w:t>Dobeles novada dome NOLEMJ:</w:t>
      </w:r>
    </w:p>
    <w:p w:rsidR="00A07EB7" w:rsidRPr="00454E25" w:rsidRDefault="00A07EB7" w:rsidP="00A07EB7">
      <w:pPr>
        <w:pStyle w:val="NoSpacing"/>
        <w:ind w:firstLine="720"/>
        <w:jc w:val="both"/>
        <w:rPr>
          <w:bCs/>
        </w:rPr>
      </w:pPr>
    </w:p>
    <w:p w:rsidR="00A07EB7" w:rsidRPr="00026EF8" w:rsidRDefault="00A07EB7" w:rsidP="00A07EB7">
      <w:pPr>
        <w:pStyle w:val="NoSpacing"/>
        <w:numPr>
          <w:ilvl w:val="0"/>
          <w:numId w:val="23"/>
        </w:numPr>
        <w:jc w:val="both"/>
        <w:rPr>
          <w:bCs/>
          <w:color w:val="FF0000"/>
        </w:rPr>
      </w:pPr>
      <w:r w:rsidRPr="00026EF8">
        <w:t xml:space="preserve">ATTEIKT atjaunot </w:t>
      </w:r>
      <w:r w:rsidRPr="00026EF8">
        <w:rPr>
          <w:bCs/>
        </w:rPr>
        <w:t>termiņu</w:t>
      </w:r>
      <w:r w:rsidRPr="00026EF8">
        <w:t xml:space="preserve"> Dobeles novada pašvaldības būvvaldes 2018.</w:t>
      </w:r>
      <w:r w:rsidR="00092E09">
        <w:t> </w:t>
      </w:r>
      <w:r w:rsidRPr="00026EF8">
        <w:t>gada 16.</w:t>
      </w:r>
      <w:r w:rsidR="00092E09">
        <w:t> </w:t>
      </w:r>
      <w:r w:rsidRPr="00026EF8">
        <w:t>maijā un 2020.</w:t>
      </w:r>
      <w:r w:rsidR="00092E09">
        <w:t> </w:t>
      </w:r>
      <w:r w:rsidRPr="00026EF8">
        <w:t>gada 14.</w:t>
      </w:r>
      <w:r w:rsidR="00092E09">
        <w:t> </w:t>
      </w:r>
      <w:r w:rsidRPr="00026EF8">
        <w:t xml:space="preserve">februārī izdoto </w:t>
      </w:r>
      <w:r w:rsidRPr="00026EF8">
        <w:rPr>
          <w:bCs/>
        </w:rPr>
        <w:t xml:space="preserve">būvatļauju </w:t>
      </w:r>
      <w:r w:rsidR="00092E09">
        <w:rPr>
          <w:bCs/>
        </w:rPr>
        <w:t xml:space="preserve">[..] </w:t>
      </w:r>
      <w:bookmarkStart w:id="8" w:name="_GoBack"/>
      <w:bookmarkEnd w:id="8"/>
      <w:r w:rsidRPr="00026EF8">
        <w:rPr>
          <w:bCs/>
        </w:rPr>
        <w:t>apstrīdēšanai.</w:t>
      </w:r>
    </w:p>
    <w:p w:rsidR="00A07EB7" w:rsidRPr="00454E25" w:rsidRDefault="00A07EB7" w:rsidP="00A07EB7">
      <w:pPr>
        <w:pStyle w:val="NoSpacing"/>
        <w:numPr>
          <w:ilvl w:val="0"/>
          <w:numId w:val="23"/>
        </w:numPr>
        <w:jc w:val="both"/>
      </w:pPr>
      <w:r w:rsidRPr="00454E25">
        <w:t>Lēmumu var pārsūdzēt  saskaņā ar Administratīvā procesa likuma 79.</w:t>
      </w:r>
      <w:r w:rsidR="00092E09">
        <w:t> </w:t>
      </w:r>
      <w:r w:rsidRPr="00454E25">
        <w:t>panta pirmo daļu un 189.</w:t>
      </w:r>
      <w:r w:rsidR="00092E09">
        <w:t> </w:t>
      </w:r>
      <w:r w:rsidRPr="00454E25">
        <w:t>panta pirmo daļu viena mēneša laikā no tā spēkā stāšanās dienas Administratīvā rajona tiesas Rīgas tiesu namā, Baldones ielā 1, Rīgā, LV-1007.</w:t>
      </w:r>
    </w:p>
    <w:p w:rsidR="00A07EB7" w:rsidRPr="00454E25" w:rsidRDefault="00A07EB7" w:rsidP="00A07EB7">
      <w:pPr>
        <w:pStyle w:val="NoSpacing"/>
        <w:jc w:val="both"/>
        <w:rPr>
          <w:b/>
        </w:rPr>
      </w:pPr>
    </w:p>
    <w:p w:rsidR="001A080F" w:rsidRPr="004F27F9" w:rsidRDefault="001A080F" w:rsidP="00A07EB7">
      <w:pPr>
        <w:pStyle w:val="NoSpacing"/>
        <w:jc w:val="both"/>
        <w:rPr>
          <w:b/>
        </w:rPr>
      </w:pPr>
    </w:p>
    <w:p w:rsidR="001A080F" w:rsidRPr="004F27F9" w:rsidRDefault="001A080F" w:rsidP="001A080F">
      <w:pPr>
        <w:pStyle w:val="NoSpacing"/>
        <w:jc w:val="both"/>
      </w:pPr>
    </w:p>
    <w:p w:rsidR="001A080F" w:rsidRPr="004F27F9" w:rsidRDefault="001A080F" w:rsidP="001A080F">
      <w:pPr>
        <w:spacing w:line="240" w:lineRule="auto"/>
        <w:jc w:val="both"/>
        <w:rPr>
          <w:rFonts w:ascii="Times New Roman" w:hAnsi="Times New Roman"/>
          <w:sz w:val="24"/>
          <w:szCs w:val="24"/>
        </w:rPr>
      </w:pPr>
    </w:p>
    <w:p w:rsidR="001A080F" w:rsidRPr="004F27F9" w:rsidRDefault="001A080F" w:rsidP="001A080F">
      <w:pPr>
        <w:tabs>
          <w:tab w:val="decimal" w:pos="0"/>
          <w:tab w:val="right" w:pos="9071"/>
        </w:tabs>
        <w:spacing w:line="240" w:lineRule="auto"/>
        <w:jc w:val="both"/>
        <w:rPr>
          <w:rFonts w:ascii="Times New Roman" w:hAnsi="Times New Roman"/>
          <w:sz w:val="24"/>
          <w:szCs w:val="24"/>
        </w:rPr>
      </w:pPr>
      <w:r w:rsidRPr="004F27F9">
        <w:rPr>
          <w:rFonts w:ascii="Times New Roman" w:hAnsi="Times New Roman"/>
          <w:sz w:val="24"/>
          <w:szCs w:val="24"/>
        </w:rPr>
        <w:t xml:space="preserve">Domes priekšsēdētājs </w:t>
      </w:r>
      <w:r w:rsidRPr="004F27F9">
        <w:rPr>
          <w:rFonts w:ascii="Times New Roman" w:hAnsi="Times New Roman"/>
          <w:sz w:val="24"/>
          <w:szCs w:val="24"/>
        </w:rPr>
        <w:tab/>
        <w:t>A. Spridzāns</w:t>
      </w:r>
    </w:p>
    <w:p w:rsidR="001A080F" w:rsidRPr="004F27F9" w:rsidRDefault="001A080F" w:rsidP="001A080F">
      <w:pPr>
        <w:spacing w:line="240" w:lineRule="auto"/>
        <w:jc w:val="both"/>
        <w:rPr>
          <w:rFonts w:ascii="Times New Roman" w:hAnsi="Times New Roman"/>
          <w:b/>
          <w:sz w:val="24"/>
          <w:szCs w:val="24"/>
        </w:rPr>
      </w:pPr>
    </w:p>
    <w:p w:rsidR="001A080F" w:rsidRPr="00B34A6C" w:rsidRDefault="001A080F" w:rsidP="001A080F">
      <w:pPr>
        <w:spacing w:after="0" w:line="240" w:lineRule="auto"/>
        <w:rPr>
          <w:rFonts w:ascii="Times New Roman" w:eastAsia="Times New Roman" w:hAnsi="Times New Roman"/>
          <w:noProof/>
          <w:sz w:val="24"/>
          <w:szCs w:val="24"/>
          <w:lang w:eastAsia="lv-LV"/>
        </w:rPr>
      </w:pPr>
    </w:p>
    <w:p w:rsidR="001A080F" w:rsidRPr="00B34A6C" w:rsidRDefault="001A080F" w:rsidP="001A080F">
      <w:pPr>
        <w:spacing w:after="0" w:line="240" w:lineRule="auto"/>
        <w:rPr>
          <w:rFonts w:ascii="Times New Roman" w:eastAsia="Times New Roman" w:hAnsi="Times New Roman"/>
          <w:noProof/>
          <w:sz w:val="24"/>
          <w:szCs w:val="24"/>
          <w:lang w:eastAsia="lv-LV"/>
        </w:rPr>
      </w:pPr>
    </w:p>
    <w:p w:rsidR="001A080F" w:rsidRDefault="001A080F" w:rsidP="001A080F">
      <w:pPr>
        <w:pStyle w:val="NoSpacing"/>
        <w:spacing w:line="360" w:lineRule="auto"/>
        <w:jc w:val="both"/>
      </w:pPr>
    </w:p>
    <w:p w:rsidR="001A080F" w:rsidRDefault="001A080F" w:rsidP="001A080F">
      <w:pPr>
        <w:pStyle w:val="BodyText"/>
        <w:tabs>
          <w:tab w:val="left" w:pos="1320"/>
        </w:tabs>
        <w:jc w:val="both"/>
        <w:rPr>
          <w:rFonts w:eastAsia="Times New Roman"/>
          <w:lang w:eastAsia="lv-LV"/>
        </w:rPr>
      </w:pPr>
    </w:p>
    <w:sectPr w:rsidR="001A080F" w:rsidSect="006449AA">
      <w:footerReference w:type="default" r:id="rId42"/>
      <w:pgSz w:w="11906" w:h="16838"/>
      <w:pgMar w:top="1135" w:right="70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C3B" w:rsidRDefault="00277C3B" w:rsidP="00AA2E7F">
      <w:pPr>
        <w:spacing w:after="0" w:line="240" w:lineRule="auto"/>
      </w:pPr>
      <w:r>
        <w:separator/>
      </w:r>
    </w:p>
  </w:endnote>
  <w:endnote w:type="continuationSeparator" w:id="0">
    <w:p w:rsidR="00277C3B" w:rsidRDefault="00277C3B" w:rsidP="00A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IDFont+F6">
    <w:altName w:val="Malgun Gothic"/>
    <w:panose1 w:val="00000000000000000000"/>
    <w:charset w:val="81"/>
    <w:family w:val="auto"/>
    <w:notTrueType/>
    <w:pitch w:val="default"/>
    <w:sig w:usb0="00000001" w:usb1="09060000" w:usb2="00000010" w:usb3="00000000" w:csb0="00080000" w:csb1="00000000"/>
  </w:font>
  <w:font w:name="CIDFont+F1">
    <w:altName w:val="Calibri"/>
    <w:panose1 w:val="00000000000000000000"/>
    <w:charset w:val="EE"/>
    <w:family w:val="auto"/>
    <w:notTrueType/>
    <w:pitch w:val="default"/>
    <w:sig w:usb0="00000005" w:usb1="00000000" w:usb2="00000000" w:usb3="00000000" w:csb0="00000002"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9C7" w:rsidRDefault="005C59C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92E09">
      <w:rPr>
        <w:caps/>
        <w:noProof/>
        <w:color w:val="5B9BD5" w:themeColor="accent1"/>
      </w:rPr>
      <w:t>41</w:t>
    </w:r>
    <w:r>
      <w:rPr>
        <w:caps/>
        <w:noProof/>
        <w:color w:val="5B9BD5" w:themeColor="accent1"/>
      </w:rPr>
      <w:fldChar w:fldCharType="end"/>
    </w:r>
  </w:p>
  <w:p w:rsidR="005C59C7" w:rsidRDefault="005C5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C3B" w:rsidRDefault="00277C3B" w:rsidP="00AA2E7F">
      <w:pPr>
        <w:spacing w:after="0" w:line="240" w:lineRule="auto"/>
      </w:pPr>
      <w:r>
        <w:separator/>
      </w:r>
    </w:p>
  </w:footnote>
  <w:footnote w:type="continuationSeparator" w:id="0">
    <w:p w:rsidR="00277C3B" w:rsidRDefault="00277C3B" w:rsidP="00AA2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BCD78BC"/>
    <w:multiLevelType w:val="hybridMultilevel"/>
    <w:tmpl w:val="AD3C549E"/>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2ED1F48"/>
    <w:multiLevelType w:val="multilevel"/>
    <w:tmpl w:val="0B62FD12"/>
    <w:lvl w:ilvl="0">
      <w:start w:val="1"/>
      <w:numFmt w:val="decimal"/>
      <w:lvlText w:val="%1."/>
      <w:lvlJc w:val="left"/>
      <w:pPr>
        <w:ind w:left="107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60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D5652E"/>
    <w:multiLevelType w:val="hybridMultilevel"/>
    <w:tmpl w:val="D3C26A5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C812B7"/>
    <w:multiLevelType w:val="multilevel"/>
    <w:tmpl w:val="C21418CC"/>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D3139C"/>
    <w:multiLevelType w:val="hybridMultilevel"/>
    <w:tmpl w:val="A5BE1D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6A4534A"/>
    <w:multiLevelType w:val="hybridMultilevel"/>
    <w:tmpl w:val="337A484E"/>
    <w:lvl w:ilvl="0" w:tplc="C1FC8A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93A73E5"/>
    <w:multiLevelType w:val="hybridMultilevel"/>
    <w:tmpl w:val="4CE8C4B0"/>
    <w:lvl w:ilvl="0" w:tplc="3B5CAEEA">
      <w:start w:val="1"/>
      <w:numFmt w:val="decimal"/>
      <w:lvlText w:val="%1."/>
      <w:lvlJc w:val="left"/>
      <w:pPr>
        <w:ind w:left="720" w:hanging="360"/>
      </w:pPr>
      <w:rPr>
        <w:rFonts w:eastAsia="Calibr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A4F7EDE"/>
    <w:multiLevelType w:val="multilevel"/>
    <w:tmpl w:val="D340FC2A"/>
    <w:lvl w:ilvl="0">
      <w:start w:val="1"/>
      <w:numFmt w:val="decimal"/>
      <w:lvlText w:val="%1."/>
      <w:lvlJc w:val="left"/>
      <w:pPr>
        <w:ind w:left="360" w:hanging="360"/>
      </w:pPr>
    </w:lvl>
    <w:lvl w:ilvl="1">
      <w:start w:val="1"/>
      <w:numFmt w:val="decimal"/>
      <w:lvlText w:val="%1.%2."/>
      <w:lvlJc w:val="left"/>
      <w:pPr>
        <w:ind w:left="4329"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4AA147F5"/>
    <w:multiLevelType w:val="hybridMultilevel"/>
    <w:tmpl w:val="6B10D2EC"/>
    <w:lvl w:ilvl="0" w:tplc="2098A8B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C943B3"/>
    <w:multiLevelType w:val="hybridMultilevel"/>
    <w:tmpl w:val="343C47B4"/>
    <w:lvl w:ilvl="0" w:tplc="7B4C9DA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7A2AA5"/>
    <w:multiLevelType w:val="hybridMultilevel"/>
    <w:tmpl w:val="99B65A26"/>
    <w:lvl w:ilvl="0" w:tplc="C1FC8AA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43A4D8C"/>
    <w:multiLevelType w:val="hybridMultilevel"/>
    <w:tmpl w:val="C894707C"/>
    <w:lvl w:ilvl="0" w:tplc="BB3210D2">
      <w:start w:val="1"/>
      <w:numFmt w:val="decimal"/>
      <w:lvlText w:val="%1."/>
      <w:lvlJc w:val="left"/>
      <w:pPr>
        <w:ind w:left="720" w:hanging="360"/>
      </w:pPr>
      <w:rPr>
        <w:rFonts w:eastAsiaTheme="minorHAns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7AF5FD9"/>
    <w:multiLevelType w:val="hybridMultilevel"/>
    <w:tmpl w:val="CA0A8E2E"/>
    <w:lvl w:ilvl="0" w:tplc="0138435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366221"/>
    <w:multiLevelType w:val="multilevel"/>
    <w:tmpl w:val="2556982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15:restartNumberingAfterBreak="0">
    <w:nsid w:val="769212D9"/>
    <w:multiLevelType w:val="hybridMultilevel"/>
    <w:tmpl w:val="79FE94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820480"/>
    <w:multiLevelType w:val="hybridMultilevel"/>
    <w:tmpl w:val="A6FA3F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4028A2"/>
    <w:multiLevelType w:val="hybridMultilevel"/>
    <w:tmpl w:val="623053FE"/>
    <w:lvl w:ilvl="0" w:tplc="8C1A4592">
      <w:start w:val="1"/>
      <w:numFmt w:val="decimal"/>
      <w:lvlText w:val="%1."/>
      <w:lvlJc w:val="left"/>
      <w:pPr>
        <w:ind w:left="720" w:hanging="360"/>
      </w:pPr>
      <w:rPr>
        <w:rFonts w:ascii="Times New Roman" w:eastAsia="Calibri"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2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5"/>
  </w:num>
  <w:num w:numId="22">
    <w:abstractNumId w:val="19"/>
  </w:num>
  <w:num w:numId="2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1DF"/>
    <w:rsid w:val="00000215"/>
    <w:rsid w:val="000003E0"/>
    <w:rsid w:val="00000562"/>
    <w:rsid w:val="000009CD"/>
    <w:rsid w:val="00000FC3"/>
    <w:rsid w:val="000016D6"/>
    <w:rsid w:val="00001B3D"/>
    <w:rsid w:val="00002108"/>
    <w:rsid w:val="00002765"/>
    <w:rsid w:val="00002B4C"/>
    <w:rsid w:val="00003162"/>
    <w:rsid w:val="00003297"/>
    <w:rsid w:val="0000346D"/>
    <w:rsid w:val="00003D8C"/>
    <w:rsid w:val="00003FBA"/>
    <w:rsid w:val="00004449"/>
    <w:rsid w:val="00004874"/>
    <w:rsid w:val="00004F61"/>
    <w:rsid w:val="000052C6"/>
    <w:rsid w:val="00005552"/>
    <w:rsid w:val="0000586D"/>
    <w:rsid w:val="00005EE3"/>
    <w:rsid w:val="000077E7"/>
    <w:rsid w:val="00007A3A"/>
    <w:rsid w:val="0001023F"/>
    <w:rsid w:val="00010FFC"/>
    <w:rsid w:val="000112E4"/>
    <w:rsid w:val="000113B7"/>
    <w:rsid w:val="00011561"/>
    <w:rsid w:val="0001163A"/>
    <w:rsid w:val="00011674"/>
    <w:rsid w:val="000124F9"/>
    <w:rsid w:val="00012AB7"/>
    <w:rsid w:val="00012B9F"/>
    <w:rsid w:val="00012DD7"/>
    <w:rsid w:val="00012E2B"/>
    <w:rsid w:val="00013786"/>
    <w:rsid w:val="00013C87"/>
    <w:rsid w:val="00013D93"/>
    <w:rsid w:val="000144FE"/>
    <w:rsid w:val="00014509"/>
    <w:rsid w:val="0001453E"/>
    <w:rsid w:val="0001532A"/>
    <w:rsid w:val="00015443"/>
    <w:rsid w:val="000158E7"/>
    <w:rsid w:val="00015EE1"/>
    <w:rsid w:val="0001635B"/>
    <w:rsid w:val="000164BB"/>
    <w:rsid w:val="000164EF"/>
    <w:rsid w:val="00016AA7"/>
    <w:rsid w:val="00016BB8"/>
    <w:rsid w:val="00016CC2"/>
    <w:rsid w:val="00016F48"/>
    <w:rsid w:val="00017291"/>
    <w:rsid w:val="00017B9A"/>
    <w:rsid w:val="00020209"/>
    <w:rsid w:val="000203BA"/>
    <w:rsid w:val="00021850"/>
    <w:rsid w:val="00021BD0"/>
    <w:rsid w:val="000221E9"/>
    <w:rsid w:val="000226E3"/>
    <w:rsid w:val="0002287E"/>
    <w:rsid w:val="00023205"/>
    <w:rsid w:val="000236DB"/>
    <w:rsid w:val="00023C78"/>
    <w:rsid w:val="0002469F"/>
    <w:rsid w:val="00024902"/>
    <w:rsid w:val="00024B5A"/>
    <w:rsid w:val="00024D20"/>
    <w:rsid w:val="00024D33"/>
    <w:rsid w:val="00024D91"/>
    <w:rsid w:val="00025091"/>
    <w:rsid w:val="0002579A"/>
    <w:rsid w:val="00025B3A"/>
    <w:rsid w:val="00025FEE"/>
    <w:rsid w:val="00026074"/>
    <w:rsid w:val="0002610D"/>
    <w:rsid w:val="000262AC"/>
    <w:rsid w:val="000262EC"/>
    <w:rsid w:val="00026300"/>
    <w:rsid w:val="00026558"/>
    <w:rsid w:val="0002658C"/>
    <w:rsid w:val="00026AEB"/>
    <w:rsid w:val="00026C1A"/>
    <w:rsid w:val="00026DBA"/>
    <w:rsid w:val="00026F8D"/>
    <w:rsid w:val="0002738A"/>
    <w:rsid w:val="00027747"/>
    <w:rsid w:val="000279E7"/>
    <w:rsid w:val="00030335"/>
    <w:rsid w:val="00030638"/>
    <w:rsid w:val="00030B7F"/>
    <w:rsid w:val="00030C9A"/>
    <w:rsid w:val="00031938"/>
    <w:rsid w:val="0003244C"/>
    <w:rsid w:val="00032C70"/>
    <w:rsid w:val="00033548"/>
    <w:rsid w:val="00033924"/>
    <w:rsid w:val="0003393F"/>
    <w:rsid w:val="00033DEF"/>
    <w:rsid w:val="000346EF"/>
    <w:rsid w:val="00034719"/>
    <w:rsid w:val="00034846"/>
    <w:rsid w:val="00034DED"/>
    <w:rsid w:val="00034FFA"/>
    <w:rsid w:val="00035360"/>
    <w:rsid w:val="00035C32"/>
    <w:rsid w:val="00035F6A"/>
    <w:rsid w:val="00035F84"/>
    <w:rsid w:val="00036C81"/>
    <w:rsid w:val="00036DC5"/>
    <w:rsid w:val="000370FE"/>
    <w:rsid w:val="000371AD"/>
    <w:rsid w:val="000371D4"/>
    <w:rsid w:val="0003769D"/>
    <w:rsid w:val="0003780F"/>
    <w:rsid w:val="000400E6"/>
    <w:rsid w:val="00040418"/>
    <w:rsid w:val="0004054A"/>
    <w:rsid w:val="00040610"/>
    <w:rsid w:val="00040BA6"/>
    <w:rsid w:val="00041B39"/>
    <w:rsid w:val="00041B50"/>
    <w:rsid w:val="00042231"/>
    <w:rsid w:val="00042830"/>
    <w:rsid w:val="00042A18"/>
    <w:rsid w:val="00043398"/>
    <w:rsid w:val="00043702"/>
    <w:rsid w:val="00043C05"/>
    <w:rsid w:val="00043C07"/>
    <w:rsid w:val="00043C99"/>
    <w:rsid w:val="00044051"/>
    <w:rsid w:val="000440BC"/>
    <w:rsid w:val="000447A2"/>
    <w:rsid w:val="00044D1A"/>
    <w:rsid w:val="00044DA9"/>
    <w:rsid w:val="00044F68"/>
    <w:rsid w:val="00045231"/>
    <w:rsid w:val="0004590C"/>
    <w:rsid w:val="00046173"/>
    <w:rsid w:val="00046C77"/>
    <w:rsid w:val="00046CC7"/>
    <w:rsid w:val="00047082"/>
    <w:rsid w:val="00047487"/>
    <w:rsid w:val="000477F6"/>
    <w:rsid w:val="00047BC5"/>
    <w:rsid w:val="00050B8C"/>
    <w:rsid w:val="00050BAD"/>
    <w:rsid w:val="00050BB9"/>
    <w:rsid w:val="00051AC2"/>
    <w:rsid w:val="000524E3"/>
    <w:rsid w:val="00052847"/>
    <w:rsid w:val="00052DB3"/>
    <w:rsid w:val="00052FB5"/>
    <w:rsid w:val="00053334"/>
    <w:rsid w:val="00053D5D"/>
    <w:rsid w:val="00053F64"/>
    <w:rsid w:val="0005484B"/>
    <w:rsid w:val="0005521A"/>
    <w:rsid w:val="0005558D"/>
    <w:rsid w:val="00055974"/>
    <w:rsid w:val="00055BC9"/>
    <w:rsid w:val="000560E3"/>
    <w:rsid w:val="0005682D"/>
    <w:rsid w:val="00056B0B"/>
    <w:rsid w:val="00056EE7"/>
    <w:rsid w:val="00057606"/>
    <w:rsid w:val="00057828"/>
    <w:rsid w:val="000579A8"/>
    <w:rsid w:val="00057E79"/>
    <w:rsid w:val="00057F75"/>
    <w:rsid w:val="00057FE8"/>
    <w:rsid w:val="00060135"/>
    <w:rsid w:val="00060180"/>
    <w:rsid w:val="00060807"/>
    <w:rsid w:val="00060C22"/>
    <w:rsid w:val="00061068"/>
    <w:rsid w:val="000610FD"/>
    <w:rsid w:val="0006276D"/>
    <w:rsid w:val="0006278E"/>
    <w:rsid w:val="000633BE"/>
    <w:rsid w:val="0006367A"/>
    <w:rsid w:val="000644D0"/>
    <w:rsid w:val="00064B55"/>
    <w:rsid w:val="00064D66"/>
    <w:rsid w:val="0006514A"/>
    <w:rsid w:val="000664CC"/>
    <w:rsid w:val="000666EB"/>
    <w:rsid w:val="0006688E"/>
    <w:rsid w:val="00067A8E"/>
    <w:rsid w:val="00067C38"/>
    <w:rsid w:val="00067E2F"/>
    <w:rsid w:val="00067E93"/>
    <w:rsid w:val="00067FA8"/>
    <w:rsid w:val="00070448"/>
    <w:rsid w:val="000705BB"/>
    <w:rsid w:val="00070783"/>
    <w:rsid w:val="00070CAD"/>
    <w:rsid w:val="00070E05"/>
    <w:rsid w:val="00071382"/>
    <w:rsid w:val="00071536"/>
    <w:rsid w:val="00071645"/>
    <w:rsid w:val="000716A2"/>
    <w:rsid w:val="000716F7"/>
    <w:rsid w:val="000717D7"/>
    <w:rsid w:val="000718DD"/>
    <w:rsid w:val="00071FDB"/>
    <w:rsid w:val="000720E9"/>
    <w:rsid w:val="000724C8"/>
    <w:rsid w:val="0007252D"/>
    <w:rsid w:val="00072DE4"/>
    <w:rsid w:val="00073028"/>
    <w:rsid w:val="0007327B"/>
    <w:rsid w:val="00073BAF"/>
    <w:rsid w:val="00073DDD"/>
    <w:rsid w:val="00073EC9"/>
    <w:rsid w:val="000740D7"/>
    <w:rsid w:val="00074528"/>
    <w:rsid w:val="0007504A"/>
    <w:rsid w:val="00075A6D"/>
    <w:rsid w:val="00076725"/>
    <w:rsid w:val="000767C8"/>
    <w:rsid w:val="0007687E"/>
    <w:rsid w:val="0007712C"/>
    <w:rsid w:val="00077720"/>
    <w:rsid w:val="000801F5"/>
    <w:rsid w:val="0008033A"/>
    <w:rsid w:val="000806C1"/>
    <w:rsid w:val="00080C6D"/>
    <w:rsid w:val="0008162C"/>
    <w:rsid w:val="00081641"/>
    <w:rsid w:val="00081777"/>
    <w:rsid w:val="00081CBC"/>
    <w:rsid w:val="00081DF2"/>
    <w:rsid w:val="00082799"/>
    <w:rsid w:val="0008320E"/>
    <w:rsid w:val="000834B2"/>
    <w:rsid w:val="00083864"/>
    <w:rsid w:val="00083E26"/>
    <w:rsid w:val="0008427A"/>
    <w:rsid w:val="000848CC"/>
    <w:rsid w:val="00085143"/>
    <w:rsid w:val="00085479"/>
    <w:rsid w:val="00085912"/>
    <w:rsid w:val="00085FE6"/>
    <w:rsid w:val="00086102"/>
    <w:rsid w:val="00086791"/>
    <w:rsid w:val="000867F2"/>
    <w:rsid w:val="00086BA3"/>
    <w:rsid w:val="00086E9C"/>
    <w:rsid w:val="00086F85"/>
    <w:rsid w:val="00087142"/>
    <w:rsid w:val="000875A0"/>
    <w:rsid w:val="00087A8E"/>
    <w:rsid w:val="00090A41"/>
    <w:rsid w:val="00090FA3"/>
    <w:rsid w:val="00091065"/>
    <w:rsid w:val="00091068"/>
    <w:rsid w:val="0009119F"/>
    <w:rsid w:val="000912F6"/>
    <w:rsid w:val="00091396"/>
    <w:rsid w:val="000916FD"/>
    <w:rsid w:val="00091AE2"/>
    <w:rsid w:val="000920FD"/>
    <w:rsid w:val="00092E09"/>
    <w:rsid w:val="0009302A"/>
    <w:rsid w:val="00093456"/>
    <w:rsid w:val="000936FC"/>
    <w:rsid w:val="00093B11"/>
    <w:rsid w:val="00093DD0"/>
    <w:rsid w:val="00094575"/>
    <w:rsid w:val="00094B36"/>
    <w:rsid w:val="000954C6"/>
    <w:rsid w:val="0009574D"/>
    <w:rsid w:val="0009595B"/>
    <w:rsid w:val="000959A5"/>
    <w:rsid w:val="0009680C"/>
    <w:rsid w:val="000969DB"/>
    <w:rsid w:val="000969F3"/>
    <w:rsid w:val="00096A30"/>
    <w:rsid w:val="00096F53"/>
    <w:rsid w:val="00097460"/>
    <w:rsid w:val="00097848"/>
    <w:rsid w:val="00097D16"/>
    <w:rsid w:val="000A0419"/>
    <w:rsid w:val="000A044F"/>
    <w:rsid w:val="000A09D7"/>
    <w:rsid w:val="000A13B7"/>
    <w:rsid w:val="000A1713"/>
    <w:rsid w:val="000A1AF3"/>
    <w:rsid w:val="000A1DDC"/>
    <w:rsid w:val="000A2538"/>
    <w:rsid w:val="000A2613"/>
    <w:rsid w:val="000A2CC3"/>
    <w:rsid w:val="000A2D17"/>
    <w:rsid w:val="000A3034"/>
    <w:rsid w:val="000A303A"/>
    <w:rsid w:val="000A3045"/>
    <w:rsid w:val="000A305A"/>
    <w:rsid w:val="000A3925"/>
    <w:rsid w:val="000A529C"/>
    <w:rsid w:val="000A545F"/>
    <w:rsid w:val="000A5DE3"/>
    <w:rsid w:val="000A6074"/>
    <w:rsid w:val="000A63EA"/>
    <w:rsid w:val="000A67B4"/>
    <w:rsid w:val="000A70E7"/>
    <w:rsid w:val="000A71B8"/>
    <w:rsid w:val="000A7306"/>
    <w:rsid w:val="000A73D6"/>
    <w:rsid w:val="000A7847"/>
    <w:rsid w:val="000A7ACE"/>
    <w:rsid w:val="000B00D0"/>
    <w:rsid w:val="000B015A"/>
    <w:rsid w:val="000B0166"/>
    <w:rsid w:val="000B0733"/>
    <w:rsid w:val="000B098E"/>
    <w:rsid w:val="000B0C2A"/>
    <w:rsid w:val="000B0C9B"/>
    <w:rsid w:val="000B0FB3"/>
    <w:rsid w:val="000B10CA"/>
    <w:rsid w:val="000B13FE"/>
    <w:rsid w:val="000B1718"/>
    <w:rsid w:val="000B1D6F"/>
    <w:rsid w:val="000B23FF"/>
    <w:rsid w:val="000B269A"/>
    <w:rsid w:val="000B2A91"/>
    <w:rsid w:val="000B2BD3"/>
    <w:rsid w:val="000B2C39"/>
    <w:rsid w:val="000B2E1B"/>
    <w:rsid w:val="000B2F91"/>
    <w:rsid w:val="000B31DF"/>
    <w:rsid w:val="000B36D2"/>
    <w:rsid w:val="000B3AE1"/>
    <w:rsid w:val="000B3D50"/>
    <w:rsid w:val="000B3D73"/>
    <w:rsid w:val="000B41A2"/>
    <w:rsid w:val="000B57DF"/>
    <w:rsid w:val="000B5DCB"/>
    <w:rsid w:val="000B5F20"/>
    <w:rsid w:val="000B61D9"/>
    <w:rsid w:val="000B6590"/>
    <w:rsid w:val="000B65B7"/>
    <w:rsid w:val="000B6713"/>
    <w:rsid w:val="000B6D5D"/>
    <w:rsid w:val="000B6D93"/>
    <w:rsid w:val="000B715D"/>
    <w:rsid w:val="000B718D"/>
    <w:rsid w:val="000B7425"/>
    <w:rsid w:val="000B7A04"/>
    <w:rsid w:val="000B7B73"/>
    <w:rsid w:val="000C00A7"/>
    <w:rsid w:val="000C0164"/>
    <w:rsid w:val="000C05A7"/>
    <w:rsid w:val="000C0BD2"/>
    <w:rsid w:val="000C0C2E"/>
    <w:rsid w:val="000C147F"/>
    <w:rsid w:val="000C1BDA"/>
    <w:rsid w:val="000C2389"/>
    <w:rsid w:val="000C260E"/>
    <w:rsid w:val="000C2B86"/>
    <w:rsid w:val="000C2F3A"/>
    <w:rsid w:val="000C2F75"/>
    <w:rsid w:val="000C3CF9"/>
    <w:rsid w:val="000C4369"/>
    <w:rsid w:val="000C44FB"/>
    <w:rsid w:val="000C4C77"/>
    <w:rsid w:val="000C4E7B"/>
    <w:rsid w:val="000C524F"/>
    <w:rsid w:val="000C536A"/>
    <w:rsid w:val="000C57C8"/>
    <w:rsid w:val="000C6C2E"/>
    <w:rsid w:val="000C6F3B"/>
    <w:rsid w:val="000C704E"/>
    <w:rsid w:val="000C72F1"/>
    <w:rsid w:val="000C7452"/>
    <w:rsid w:val="000C77FA"/>
    <w:rsid w:val="000C7C05"/>
    <w:rsid w:val="000C7FC7"/>
    <w:rsid w:val="000D0771"/>
    <w:rsid w:val="000D0834"/>
    <w:rsid w:val="000D0FCE"/>
    <w:rsid w:val="000D131C"/>
    <w:rsid w:val="000D1376"/>
    <w:rsid w:val="000D16C6"/>
    <w:rsid w:val="000D1CDA"/>
    <w:rsid w:val="000D21C8"/>
    <w:rsid w:val="000D2255"/>
    <w:rsid w:val="000D22B3"/>
    <w:rsid w:val="000D240F"/>
    <w:rsid w:val="000D2A07"/>
    <w:rsid w:val="000D2B7D"/>
    <w:rsid w:val="000D3AD8"/>
    <w:rsid w:val="000D3F88"/>
    <w:rsid w:val="000D4573"/>
    <w:rsid w:val="000D4675"/>
    <w:rsid w:val="000D49BD"/>
    <w:rsid w:val="000D5018"/>
    <w:rsid w:val="000D5744"/>
    <w:rsid w:val="000D61A3"/>
    <w:rsid w:val="000D6378"/>
    <w:rsid w:val="000D63BC"/>
    <w:rsid w:val="000D66AB"/>
    <w:rsid w:val="000D6716"/>
    <w:rsid w:val="000D6BE8"/>
    <w:rsid w:val="000D703B"/>
    <w:rsid w:val="000E0040"/>
    <w:rsid w:val="000E007C"/>
    <w:rsid w:val="000E00C8"/>
    <w:rsid w:val="000E0231"/>
    <w:rsid w:val="000E065A"/>
    <w:rsid w:val="000E0B02"/>
    <w:rsid w:val="000E1033"/>
    <w:rsid w:val="000E1119"/>
    <w:rsid w:val="000E15A6"/>
    <w:rsid w:val="000E1768"/>
    <w:rsid w:val="000E1AAC"/>
    <w:rsid w:val="000E1DAB"/>
    <w:rsid w:val="000E25CA"/>
    <w:rsid w:val="000E2C9A"/>
    <w:rsid w:val="000E2DD7"/>
    <w:rsid w:val="000E3642"/>
    <w:rsid w:val="000E3F20"/>
    <w:rsid w:val="000E4534"/>
    <w:rsid w:val="000E48C7"/>
    <w:rsid w:val="000E4C6D"/>
    <w:rsid w:val="000E522A"/>
    <w:rsid w:val="000E554E"/>
    <w:rsid w:val="000E57CB"/>
    <w:rsid w:val="000E5E45"/>
    <w:rsid w:val="000E67FB"/>
    <w:rsid w:val="000E700B"/>
    <w:rsid w:val="000E73A6"/>
    <w:rsid w:val="000E765E"/>
    <w:rsid w:val="000F0322"/>
    <w:rsid w:val="000F0B92"/>
    <w:rsid w:val="000F0D39"/>
    <w:rsid w:val="000F161C"/>
    <w:rsid w:val="000F1CE7"/>
    <w:rsid w:val="000F21E8"/>
    <w:rsid w:val="000F2603"/>
    <w:rsid w:val="000F38FF"/>
    <w:rsid w:val="000F3993"/>
    <w:rsid w:val="000F48B0"/>
    <w:rsid w:val="000F5369"/>
    <w:rsid w:val="000F54E6"/>
    <w:rsid w:val="000F5AFB"/>
    <w:rsid w:val="000F5B13"/>
    <w:rsid w:val="000F5CE7"/>
    <w:rsid w:val="000F5D0B"/>
    <w:rsid w:val="000F5DE7"/>
    <w:rsid w:val="000F6EF1"/>
    <w:rsid w:val="000F707C"/>
    <w:rsid w:val="000F72D2"/>
    <w:rsid w:val="000F7CEF"/>
    <w:rsid w:val="000F7E5D"/>
    <w:rsid w:val="000F7EC1"/>
    <w:rsid w:val="00100187"/>
    <w:rsid w:val="00100644"/>
    <w:rsid w:val="00101060"/>
    <w:rsid w:val="0010237E"/>
    <w:rsid w:val="001037B3"/>
    <w:rsid w:val="001037BC"/>
    <w:rsid w:val="00103CBB"/>
    <w:rsid w:val="00104A82"/>
    <w:rsid w:val="00104AD2"/>
    <w:rsid w:val="00104CF6"/>
    <w:rsid w:val="0010539F"/>
    <w:rsid w:val="001053D4"/>
    <w:rsid w:val="0010561D"/>
    <w:rsid w:val="001057D6"/>
    <w:rsid w:val="001058A5"/>
    <w:rsid w:val="0010607B"/>
    <w:rsid w:val="0010631E"/>
    <w:rsid w:val="00106572"/>
    <w:rsid w:val="001069ED"/>
    <w:rsid w:val="00106A72"/>
    <w:rsid w:val="00106D71"/>
    <w:rsid w:val="00106EE6"/>
    <w:rsid w:val="00107179"/>
    <w:rsid w:val="001079D5"/>
    <w:rsid w:val="00107C53"/>
    <w:rsid w:val="0011008A"/>
    <w:rsid w:val="001107EB"/>
    <w:rsid w:val="00110D88"/>
    <w:rsid w:val="00110DCE"/>
    <w:rsid w:val="00110E28"/>
    <w:rsid w:val="00111703"/>
    <w:rsid w:val="00111AB9"/>
    <w:rsid w:val="00111E0D"/>
    <w:rsid w:val="00111F99"/>
    <w:rsid w:val="0011277D"/>
    <w:rsid w:val="00113339"/>
    <w:rsid w:val="00113D85"/>
    <w:rsid w:val="00113FC6"/>
    <w:rsid w:val="00114023"/>
    <w:rsid w:val="001142F5"/>
    <w:rsid w:val="00114A59"/>
    <w:rsid w:val="00114E54"/>
    <w:rsid w:val="001158B6"/>
    <w:rsid w:val="00115910"/>
    <w:rsid w:val="00115FD3"/>
    <w:rsid w:val="00116D74"/>
    <w:rsid w:val="0011790A"/>
    <w:rsid w:val="00120099"/>
    <w:rsid w:val="0012061E"/>
    <w:rsid w:val="00120647"/>
    <w:rsid w:val="001206F4"/>
    <w:rsid w:val="00120DE6"/>
    <w:rsid w:val="00121125"/>
    <w:rsid w:val="00121844"/>
    <w:rsid w:val="00121C19"/>
    <w:rsid w:val="0012217B"/>
    <w:rsid w:val="0012248A"/>
    <w:rsid w:val="00122FF3"/>
    <w:rsid w:val="00123537"/>
    <w:rsid w:val="00123A50"/>
    <w:rsid w:val="0012459D"/>
    <w:rsid w:val="00124B6A"/>
    <w:rsid w:val="00124CC0"/>
    <w:rsid w:val="001250A5"/>
    <w:rsid w:val="00125378"/>
    <w:rsid w:val="00125C3B"/>
    <w:rsid w:val="00126118"/>
    <w:rsid w:val="00126C27"/>
    <w:rsid w:val="00130628"/>
    <w:rsid w:val="001313A4"/>
    <w:rsid w:val="00131B1C"/>
    <w:rsid w:val="00131C66"/>
    <w:rsid w:val="00131F44"/>
    <w:rsid w:val="00132514"/>
    <w:rsid w:val="001325A0"/>
    <w:rsid w:val="00132952"/>
    <w:rsid w:val="00132998"/>
    <w:rsid w:val="00132A4F"/>
    <w:rsid w:val="00132D00"/>
    <w:rsid w:val="00133D9D"/>
    <w:rsid w:val="00133EE3"/>
    <w:rsid w:val="001340DB"/>
    <w:rsid w:val="0013462C"/>
    <w:rsid w:val="0013496E"/>
    <w:rsid w:val="00134CFC"/>
    <w:rsid w:val="00135A09"/>
    <w:rsid w:val="00135B62"/>
    <w:rsid w:val="00135D83"/>
    <w:rsid w:val="001365ED"/>
    <w:rsid w:val="00136708"/>
    <w:rsid w:val="00136BD8"/>
    <w:rsid w:val="00136E30"/>
    <w:rsid w:val="00137829"/>
    <w:rsid w:val="00137AFD"/>
    <w:rsid w:val="00137C49"/>
    <w:rsid w:val="001401A3"/>
    <w:rsid w:val="00140640"/>
    <w:rsid w:val="001407C2"/>
    <w:rsid w:val="0014182C"/>
    <w:rsid w:val="00141E0C"/>
    <w:rsid w:val="001426E7"/>
    <w:rsid w:val="001427EE"/>
    <w:rsid w:val="0014313B"/>
    <w:rsid w:val="001431D2"/>
    <w:rsid w:val="001433DD"/>
    <w:rsid w:val="00143449"/>
    <w:rsid w:val="00143A8F"/>
    <w:rsid w:val="00143B3F"/>
    <w:rsid w:val="00143E8D"/>
    <w:rsid w:val="001444BB"/>
    <w:rsid w:val="00144662"/>
    <w:rsid w:val="00144815"/>
    <w:rsid w:val="001448AC"/>
    <w:rsid w:val="00144E82"/>
    <w:rsid w:val="001453FF"/>
    <w:rsid w:val="00145409"/>
    <w:rsid w:val="00145CA0"/>
    <w:rsid w:val="00145D2C"/>
    <w:rsid w:val="00146601"/>
    <w:rsid w:val="001466EB"/>
    <w:rsid w:val="0014768D"/>
    <w:rsid w:val="00147802"/>
    <w:rsid w:val="00150680"/>
    <w:rsid w:val="00151180"/>
    <w:rsid w:val="00151762"/>
    <w:rsid w:val="00151BAD"/>
    <w:rsid w:val="001522CA"/>
    <w:rsid w:val="001524ED"/>
    <w:rsid w:val="00152EA5"/>
    <w:rsid w:val="0015354C"/>
    <w:rsid w:val="001539AB"/>
    <w:rsid w:val="00153D8A"/>
    <w:rsid w:val="00154049"/>
    <w:rsid w:val="001551FE"/>
    <w:rsid w:val="00155559"/>
    <w:rsid w:val="0015566F"/>
    <w:rsid w:val="0015581D"/>
    <w:rsid w:val="00155D1F"/>
    <w:rsid w:val="00156761"/>
    <w:rsid w:val="00156E08"/>
    <w:rsid w:val="0015745D"/>
    <w:rsid w:val="0015755F"/>
    <w:rsid w:val="001579C5"/>
    <w:rsid w:val="00160B41"/>
    <w:rsid w:val="0016162D"/>
    <w:rsid w:val="00161FF2"/>
    <w:rsid w:val="00162FC4"/>
    <w:rsid w:val="00163055"/>
    <w:rsid w:val="00163AAA"/>
    <w:rsid w:val="00163C43"/>
    <w:rsid w:val="001642B5"/>
    <w:rsid w:val="00164496"/>
    <w:rsid w:val="00164548"/>
    <w:rsid w:val="0016468F"/>
    <w:rsid w:val="00164710"/>
    <w:rsid w:val="0016481D"/>
    <w:rsid w:val="00165535"/>
    <w:rsid w:val="001657BC"/>
    <w:rsid w:val="001664FF"/>
    <w:rsid w:val="0016656D"/>
    <w:rsid w:val="001666C9"/>
    <w:rsid w:val="001666FE"/>
    <w:rsid w:val="00167880"/>
    <w:rsid w:val="001678ED"/>
    <w:rsid w:val="001700D5"/>
    <w:rsid w:val="00171037"/>
    <w:rsid w:val="001713A4"/>
    <w:rsid w:val="0017160D"/>
    <w:rsid w:val="00171A69"/>
    <w:rsid w:val="00171BFB"/>
    <w:rsid w:val="0017238B"/>
    <w:rsid w:val="001723F7"/>
    <w:rsid w:val="00172492"/>
    <w:rsid w:val="00172986"/>
    <w:rsid w:val="00172E70"/>
    <w:rsid w:val="00172F35"/>
    <w:rsid w:val="00173073"/>
    <w:rsid w:val="0017363A"/>
    <w:rsid w:val="00173ACD"/>
    <w:rsid w:val="001746D3"/>
    <w:rsid w:val="0017495D"/>
    <w:rsid w:val="00174C75"/>
    <w:rsid w:val="0017526A"/>
    <w:rsid w:val="001756C8"/>
    <w:rsid w:val="00175B25"/>
    <w:rsid w:val="00175CB8"/>
    <w:rsid w:val="00176812"/>
    <w:rsid w:val="00176A29"/>
    <w:rsid w:val="00176FC4"/>
    <w:rsid w:val="0017712B"/>
    <w:rsid w:val="001772CA"/>
    <w:rsid w:val="001801BD"/>
    <w:rsid w:val="00180407"/>
    <w:rsid w:val="0018097B"/>
    <w:rsid w:val="00180F5F"/>
    <w:rsid w:val="00180F7A"/>
    <w:rsid w:val="001810FC"/>
    <w:rsid w:val="001815F9"/>
    <w:rsid w:val="00181757"/>
    <w:rsid w:val="001827CB"/>
    <w:rsid w:val="00183CD7"/>
    <w:rsid w:val="00183E58"/>
    <w:rsid w:val="00183EBF"/>
    <w:rsid w:val="001848F4"/>
    <w:rsid w:val="00184AC0"/>
    <w:rsid w:val="00184E5F"/>
    <w:rsid w:val="001859B1"/>
    <w:rsid w:val="0018608D"/>
    <w:rsid w:val="001864CE"/>
    <w:rsid w:val="00186937"/>
    <w:rsid w:val="00187373"/>
    <w:rsid w:val="00187E8E"/>
    <w:rsid w:val="00190155"/>
    <w:rsid w:val="001904B6"/>
    <w:rsid w:val="00190533"/>
    <w:rsid w:val="0019067A"/>
    <w:rsid w:val="001906BB"/>
    <w:rsid w:val="00190CA0"/>
    <w:rsid w:val="00191023"/>
    <w:rsid w:val="001918B2"/>
    <w:rsid w:val="00192094"/>
    <w:rsid w:val="001921AE"/>
    <w:rsid w:val="0019228A"/>
    <w:rsid w:val="001922D1"/>
    <w:rsid w:val="00192485"/>
    <w:rsid w:val="00192539"/>
    <w:rsid w:val="00192877"/>
    <w:rsid w:val="00193101"/>
    <w:rsid w:val="00193575"/>
    <w:rsid w:val="00193B85"/>
    <w:rsid w:val="00194277"/>
    <w:rsid w:val="0019474E"/>
    <w:rsid w:val="00194853"/>
    <w:rsid w:val="00195F20"/>
    <w:rsid w:val="0019778A"/>
    <w:rsid w:val="00197A2E"/>
    <w:rsid w:val="00197BB5"/>
    <w:rsid w:val="00197BD5"/>
    <w:rsid w:val="001A0316"/>
    <w:rsid w:val="001A06B8"/>
    <w:rsid w:val="001A0762"/>
    <w:rsid w:val="001A080F"/>
    <w:rsid w:val="001A0C32"/>
    <w:rsid w:val="001A113A"/>
    <w:rsid w:val="001A12EC"/>
    <w:rsid w:val="001A1603"/>
    <w:rsid w:val="001A1C56"/>
    <w:rsid w:val="001A1C7E"/>
    <w:rsid w:val="001A2587"/>
    <w:rsid w:val="001A265D"/>
    <w:rsid w:val="001A26C1"/>
    <w:rsid w:val="001A2B2F"/>
    <w:rsid w:val="001A3580"/>
    <w:rsid w:val="001A3F20"/>
    <w:rsid w:val="001A47DE"/>
    <w:rsid w:val="001A54F5"/>
    <w:rsid w:val="001A5783"/>
    <w:rsid w:val="001A5AD4"/>
    <w:rsid w:val="001A5BD1"/>
    <w:rsid w:val="001A6B1B"/>
    <w:rsid w:val="001A6F2F"/>
    <w:rsid w:val="001A78FD"/>
    <w:rsid w:val="001A7C2C"/>
    <w:rsid w:val="001A7CF1"/>
    <w:rsid w:val="001A7D37"/>
    <w:rsid w:val="001B01F0"/>
    <w:rsid w:val="001B05AC"/>
    <w:rsid w:val="001B0D05"/>
    <w:rsid w:val="001B1114"/>
    <w:rsid w:val="001B14E4"/>
    <w:rsid w:val="001B1B82"/>
    <w:rsid w:val="001B2545"/>
    <w:rsid w:val="001B255B"/>
    <w:rsid w:val="001B26E6"/>
    <w:rsid w:val="001B282D"/>
    <w:rsid w:val="001B2E9C"/>
    <w:rsid w:val="001B32BA"/>
    <w:rsid w:val="001B3F3F"/>
    <w:rsid w:val="001B3FD9"/>
    <w:rsid w:val="001B4527"/>
    <w:rsid w:val="001B4545"/>
    <w:rsid w:val="001B51BF"/>
    <w:rsid w:val="001B51C7"/>
    <w:rsid w:val="001B53CE"/>
    <w:rsid w:val="001B5491"/>
    <w:rsid w:val="001B54BA"/>
    <w:rsid w:val="001B5607"/>
    <w:rsid w:val="001B60EA"/>
    <w:rsid w:val="001B62B3"/>
    <w:rsid w:val="001B67BB"/>
    <w:rsid w:val="001B67DC"/>
    <w:rsid w:val="001B6DA6"/>
    <w:rsid w:val="001B7357"/>
    <w:rsid w:val="001B7BE4"/>
    <w:rsid w:val="001B7D82"/>
    <w:rsid w:val="001C0209"/>
    <w:rsid w:val="001C0268"/>
    <w:rsid w:val="001C05A2"/>
    <w:rsid w:val="001C06CE"/>
    <w:rsid w:val="001C174E"/>
    <w:rsid w:val="001C17A2"/>
    <w:rsid w:val="001C191A"/>
    <w:rsid w:val="001C21A9"/>
    <w:rsid w:val="001C24C0"/>
    <w:rsid w:val="001C2C19"/>
    <w:rsid w:val="001C36F1"/>
    <w:rsid w:val="001C40BE"/>
    <w:rsid w:val="001C4948"/>
    <w:rsid w:val="001C4DB4"/>
    <w:rsid w:val="001C5524"/>
    <w:rsid w:val="001C6982"/>
    <w:rsid w:val="001C729A"/>
    <w:rsid w:val="001C761E"/>
    <w:rsid w:val="001D05C3"/>
    <w:rsid w:val="001D061B"/>
    <w:rsid w:val="001D109A"/>
    <w:rsid w:val="001D135A"/>
    <w:rsid w:val="001D1C71"/>
    <w:rsid w:val="001D1FFF"/>
    <w:rsid w:val="001D2095"/>
    <w:rsid w:val="001D21FC"/>
    <w:rsid w:val="001D23D6"/>
    <w:rsid w:val="001D3236"/>
    <w:rsid w:val="001D3D42"/>
    <w:rsid w:val="001D3DDD"/>
    <w:rsid w:val="001D4114"/>
    <w:rsid w:val="001D43D5"/>
    <w:rsid w:val="001D4529"/>
    <w:rsid w:val="001D4710"/>
    <w:rsid w:val="001D4AD8"/>
    <w:rsid w:val="001D4C27"/>
    <w:rsid w:val="001D4F51"/>
    <w:rsid w:val="001D50B2"/>
    <w:rsid w:val="001D5502"/>
    <w:rsid w:val="001D55FB"/>
    <w:rsid w:val="001D5BEC"/>
    <w:rsid w:val="001D5F4D"/>
    <w:rsid w:val="001D7BE7"/>
    <w:rsid w:val="001D7D58"/>
    <w:rsid w:val="001E02B1"/>
    <w:rsid w:val="001E0B8C"/>
    <w:rsid w:val="001E0E74"/>
    <w:rsid w:val="001E120B"/>
    <w:rsid w:val="001E1BA9"/>
    <w:rsid w:val="001E1BAC"/>
    <w:rsid w:val="001E2B90"/>
    <w:rsid w:val="001E3013"/>
    <w:rsid w:val="001E34D3"/>
    <w:rsid w:val="001E3549"/>
    <w:rsid w:val="001E3A56"/>
    <w:rsid w:val="001E40F6"/>
    <w:rsid w:val="001E4237"/>
    <w:rsid w:val="001E43D8"/>
    <w:rsid w:val="001E4755"/>
    <w:rsid w:val="001E4781"/>
    <w:rsid w:val="001E4E9B"/>
    <w:rsid w:val="001E4EA9"/>
    <w:rsid w:val="001E4FBF"/>
    <w:rsid w:val="001E5215"/>
    <w:rsid w:val="001E54A9"/>
    <w:rsid w:val="001E60E6"/>
    <w:rsid w:val="001E6154"/>
    <w:rsid w:val="001E699D"/>
    <w:rsid w:val="001E6DA9"/>
    <w:rsid w:val="001E6F69"/>
    <w:rsid w:val="001E7207"/>
    <w:rsid w:val="001E7E38"/>
    <w:rsid w:val="001E7E5F"/>
    <w:rsid w:val="001E7EF7"/>
    <w:rsid w:val="001F01F4"/>
    <w:rsid w:val="001F03B9"/>
    <w:rsid w:val="001F0611"/>
    <w:rsid w:val="001F0622"/>
    <w:rsid w:val="001F06F2"/>
    <w:rsid w:val="001F0C81"/>
    <w:rsid w:val="001F229C"/>
    <w:rsid w:val="001F2332"/>
    <w:rsid w:val="001F23C4"/>
    <w:rsid w:val="001F26D7"/>
    <w:rsid w:val="001F2928"/>
    <w:rsid w:val="001F32DE"/>
    <w:rsid w:val="001F3432"/>
    <w:rsid w:val="001F35CC"/>
    <w:rsid w:val="001F3641"/>
    <w:rsid w:val="001F3920"/>
    <w:rsid w:val="001F3D16"/>
    <w:rsid w:val="001F3FDB"/>
    <w:rsid w:val="001F4277"/>
    <w:rsid w:val="001F441C"/>
    <w:rsid w:val="001F51FE"/>
    <w:rsid w:val="001F553B"/>
    <w:rsid w:val="001F6058"/>
    <w:rsid w:val="001F6616"/>
    <w:rsid w:val="001F6AD8"/>
    <w:rsid w:val="001F6B57"/>
    <w:rsid w:val="001F6BEB"/>
    <w:rsid w:val="001F722B"/>
    <w:rsid w:val="001F7AD1"/>
    <w:rsid w:val="00200932"/>
    <w:rsid w:val="002009D7"/>
    <w:rsid w:val="00200E33"/>
    <w:rsid w:val="00201AE1"/>
    <w:rsid w:val="002023A8"/>
    <w:rsid w:val="0020253C"/>
    <w:rsid w:val="00202541"/>
    <w:rsid w:val="00202BF1"/>
    <w:rsid w:val="00202ECA"/>
    <w:rsid w:val="002033EA"/>
    <w:rsid w:val="00203CAD"/>
    <w:rsid w:val="00203EA5"/>
    <w:rsid w:val="002044BD"/>
    <w:rsid w:val="0020479F"/>
    <w:rsid w:val="00204B37"/>
    <w:rsid w:val="00204BF0"/>
    <w:rsid w:val="00204E66"/>
    <w:rsid w:val="00205EEA"/>
    <w:rsid w:val="00206212"/>
    <w:rsid w:val="0020671E"/>
    <w:rsid w:val="00206C1A"/>
    <w:rsid w:val="00207638"/>
    <w:rsid w:val="002079A8"/>
    <w:rsid w:val="002079D6"/>
    <w:rsid w:val="00207BA6"/>
    <w:rsid w:val="00207CAE"/>
    <w:rsid w:val="00207F29"/>
    <w:rsid w:val="00207FE7"/>
    <w:rsid w:val="0021004A"/>
    <w:rsid w:val="00210142"/>
    <w:rsid w:val="002106D1"/>
    <w:rsid w:val="002107C3"/>
    <w:rsid w:val="0021285C"/>
    <w:rsid w:val="00212CEB"/>
    <w:rsid w:val="00212D26"/>
    <w:rsid w:val="00212E0A"/>
    <w:rsid w:val="0021334D"/>
    <w:rsid w:val="00213B15"/>
    <w:rsid w:val="0021410A"/>
    <w:rsid w:val="0021431D"/>
    <w:rsid w:val="002149D1"/>
    <w:rsid w:val="00214C9B"/>
    <w:rsid w:val="00214E47"/>
    <w:rsid w:val="00214F03"/>
    <w:rsid w:val="00214F55"/>
    <w:rsid w:val="002152A7"/>
    <w:rsid w:val="00215529"/>
    <w:rsid w:val="00215A39"/>
    <w:rsid w:val="002160C0"/>
    <w:rsid w:val="002166B0"/>
    <w:rsid w:val="002169FE"/>
    <w:rsid w:val="00216B33"/>
    <w:rsid w:val="00216E3D"/>
    <w:rsid w:val="00216EEE"/>
    <w:rsid w:val="00217285"/>
    <w:rsid w:val="0021785F"/>
    <w:rsid w:val="00217A16"/>
    <w:rsid w:val="00217FED"/>
    <w:rsid w:val="002201FD"/>
    <w:rsid w:val="00220232"/>
    <w:rsid w:val="0022112A"/>
    <w:rsid w:val="002220B1"/>
    <w:rsid w:val="002220BA"/>
    <w:rsid w:val="002222E4"/>
    <w:rsid w:val="00222AEB"/>
    <w:rsid w:val="00222E45"/>
    <w:rsid w:val="0022328A"/>
    <w:rsid w:val="0022432D"/>
    <w:rsid w:val="002243B4"/>
    <w:rsid w:val="002249E2"/>
    <w:rsid w:val="002249FE"/>
    <w:rsid w:val="00225051"/>
    <w:rsid w:val="00225B97"/>
    <w:rsid w:val="00226194"/>
    <w:rsid w:val="00226E93"/>
    <w:rsid w:val="002273FC"/>
    <w:rsid w:val="00227EEF"/>
    <w:rsid w:val="002301AF"/>
    <w:rsid w:val="0023024C"/>
    <w:rsid w:val="002309EF"/>
    <w:rsid w:val="00230C89"/>
    <w:rsid w:val="00231244"/>
    <w:rsid w:val="002317CB"/>
    <w:rsid w:val="00231AFF"/>
    <w:rsid w:val="00231C42"/>
    <w:rsid w:val="00231E1B"/>
    <w:rsid w:val="002328AF"/>
    <w:rsid w:val="00232AAF"/>
    <w:rsid w:val="00233D4A"/>
    <w:rsid w:val="00234CAB"/>
    <w:rsid w:val="00234F9D"/>
    <w:rsid w:val="00235AB5"/>
    <w:rsid w:val="00235B89"/>
    <w:rsid w:val="00235C17"/>
    <w:rsid w:val="0023603D"/>
    <w:rsid w:val="00236379"/>
    <w:rsid w:val="002368D7"/>
    <w:rsid w:val="002369FC"/>
    <w:rsid w:val="00236E94"/>
    <w:rsid w:val="00236EA1"/>
    <w:rsid w:val="00237A59"/>
    <w:rsid w:val="0024040E"/>
    <w:rsid w:val="00241197"/>
    <w:rsid w:val="002418E0"/>
    <w:rsid w:val="00242735"/>
    <w:rsid w:val="00242C07"/>
    <w:rsid w:val="00242FAD"/>
    <w:rsid w:val="002432B9"/>
    <w:rsid w:val="00243B57"/>
    <w:rsid w:val="00243D42"/>
    <w:rsid w:val="00243E1E"/>
    <w:rsid w:val="00243F40"/>
    <w:rsid w:val="0024416E"/>
    <w:rsid w:val="00244190"/>
    <w:rsid w:val="0024437E"/>
    <w:rsid w:val="002445C7"/>
    <w:rsid w:val="00244B1B"/>
    <w:rsid w:val="00244C6C"/>
    <w:rsid w:val="00244E90"/>
    <w:rsid w:val="002450EA"/>
    <w:rsid w:val="002451F9"/>
    <w:rsid w:val="002458E8"/>
    <w:rsid w:val="002458F5"/>
    <w:rsid w:val="00245C75"/>
    <w:rsid w:val="00245CC7"/>
    <w:rsid w:val="0024647C"/>
    <w:rsid w:val="002464BD"/>
    <w:rsid w:val="00246548"/>
    <w:rsid w:val="00246651"/>
    <w:rsid w:val="002466A7"/>
    <w:rsid w:val="00246DFB"/>
    <w:rsid w:val="00246EC3"/>
    <w:rsid w:val="002474F5"/>
    <w:rsid w:val="002504A5"/>
    <w:rsid w:val="00250568"/>
    <w:rsid w:val="00250882"/>
    <w:rsid w:val="00250981"/>
    <w:rsid w:val="00251360"/>
    <w:rsid w:val="002523A7"/>
    <w:rsid w:val="00252E25"/>
    <w:rsid w:val="002535A0"/>
    <w:rsid w:val="00253827"/>
    <w:rsid w:val="00253BBC"/>
    <w:rsid w:val="00254727"/>
    <w:rsid w:val="002548CA"/>
    <w:rsid w:val="00255043"/>
    <w:rsid w:val="0025564B"/>
    <w:rsid w:val="00255663"/>
    <w:rsid w:val="00255973"/>
    <w:rsid w:val="00255F08"/>
    <w:rsid w:val="00256001"/>
    <w:rsid w:val="002565F5"/>
    <w:rsid w:val="00256887"/>
    <w:rsid w:val="00256E1D"/>
    <w:rsid w:val="00257526"/>
    <w:rsid w:val="0025768B"/>
    <w:rsid w:val="00257B10"/>
    <w:rsid w:val="00257F33"/>
    <w:rsid w:val="00260262"/>
    <w:rsid w:val="00260E37"/>
    <w:rsid w:val="00261014"/>
    <w:rsid w:val="00261065"/>
    <w:rsid w:val="00261244"/>
    <w:rsid w:val="002613AA"/>
    <w:rsid w:val="002617DC"/>
    <w:rsid w:val="002619F4"/>
    <w:rsid w:val="00261F3D"/>
    <w:rsid w:val="002621AF"/>
    <w:rsid w:val="00262209"/>
    <w:rsid w:val="002624E0"/>
    <w:rsid w:val="002626E8"/>
    <w:rsid w:val="00262A22"/>
    <w:rsid w:val="00262CBC"/>
    <w:rsid w:val="00262F2F"/>
    <w:rsid w:val="002630DF"/>
    <w:rsid w:val="00263172"/>
    <w:rsid w:val="00263543"/>
    <w:rsid w:val="002635FB"/>
    <w:rsid w:val="00263F10"/>
    <w:rsid w:val="002641BF"/>
    <w:rsid w:val="002646EC"/>
    <w:rsid w:val="00264EB6"/>
    <w:rsid w:val="00264F66"/>
    <w:rsid w:val="002653ED"/>
    <w:rsid w:val="002654BE"/>
    <w:rsid w:val="00265883"/>
    <w:rsid w:val="00265B45"/>
    <w:rsid w:val="00265DB0"/>
    <w:rsid w:val="0026603D"/>
    <w:rsid w:val="0026622F"/>
    <w:rsid w:val="00266582"/>
    <w:rsid w:val="0026683D"/>
    <w:rsid w:val="002668C0"/>
    <w:rsid w:val="0026743A"/>
    <w:rsid w:val="002705C5"/>
    <w:rsid w:val="00270601"/>
    <w:rsid w:val="0027072C"/>
    <w:rsid w:val="0027083B"/>
    <w:rsid w:val="00270AB7"/>
    <w:rsid w:val="00270EFB"/>
    <w:rsid w:val="002721DE"/>
    <w:rsid w:val="002724E2"/>
    <w:rsid w:val="002726A9"/>
    <w:rsid w:val="00272EC5"/>
    <w:rsid w:val="0027322B"/>
    <w:rsid w:val="0027340E"/>
    <w:rsid w:val="002735B6"/>
    <w:rsid w:val="00273A8F"/>
    <w:rsid w:val="00273B5B"/>
    <w:rsid w:val="00273B5F"/>
    <w:rsid w:val="00273E47"/>
    <w:rsid w:val="00273E67"/>
    <w:rsid w:val="00274735"/>
    <w:rsid w:val="0027495C"/>
    <w:rsid w:val="00274A41"/>
    <w:rsid w:val="00274E86"/>
    <w:rsid w:val="002760E2"/>
    <w:rsid w:val="00276154"/>
    <w:rsid w:val="002767E5"/>
    <w:rsid w:val="00276B7D"/>
    <w:rsid w:val="002774EE"/>
    <w:rsid w:val="00277BA4"/>
    <w:rsid w:val="00277BB2"/>
    <w:rsid w:val="00277C2B"/>
    <w:rsid w:val="00277C3B"/>
    <w:rsid w:val="00280071"/>
    <w:rsid w:val="00280644"/>
    <w:rsid w:val="00280D39"/>
    <w:rsid w:val="00280D3D"/>
    <w:rsid w:val="0028158B"/>
    <w:rsid w:val="002818DB"/>
    <w:rsid w:val="0028223B"/>
    <w:rsid w:val="0028232C"/>
    <w:rsid w:val="0028271A"/>
    <w:rsid w:val="00282F64"/>
    <w:rsid w:val="0028319D"/>
    <w:rsid w:val="002837E6"/>
    <w:rsid w:val="00283D72"/>
    <w:rsid w:val="0028440E"/>
    <w:rsid w:val="002848BF"/>
    <w:rsid w:val="00284A31"/>
    <w:rsid w:val="00285387"/>
    <w:rsid w:val="00287AE4"/>
    <w:rsid w:val="00287C17"/>
    <w:rsid w:val="0029009B"/>
    <w:rsid w:val="00290F4F"/>
    <w:rsid w:val="00291229"/>
    <w:rsid w:val="002913E0"/>
    <w:rsid w:val="00291A1C"/>
    <w:rsid w:val="00291ABE"/>
    <w:rsid w:val="002920C4"/>
    <w:rsid w:val="00292373"/>
    <w:rsid w:val="00292387"/>
    <w:rsid w:val="00292713"/>
    <w:rsid w:val="00292BA5"/>
    <w:rsid w:val="00293A72"/>
    <w:rsid w:val="00293A9E"/>
    <w:rsid w:val="0029416C"/>
    <w:rsid w:val="00294216"/>
    <w:rsid w:val="00294419"/>
    <w:rsid w:val="00294DCC"/>
    <w:rsid w:val="00294E7A"/>
    <w:rsid w:val="002951C0"/>
    <w:rsid w:val="0029532D"/>
    <w:rsid w:val="00295423"/>
    <w:rsid w:val="0029542F"/>
    <w:rsid w:val="00295D9E"/>
    <w:rsid w:val="00295F1E"/>
    <w:rsid w:val="0029632D"/>
    <w:rsid w:val="00296EF4"/>
    <w:rsid w:val="00297608"/>
    <w:rsid w:val="002977F9"/>
    <w:rsid w:val="00297CC8"/>
    <w:rsid w:val="002A02F4"/>
    <w:rsid w:val="002A05B2"/>
    <w:rsid w:val="002A0949"/>
    <w:rsid w:val="002A14BD"/>
    <w:rsid w:val="002A19F3"/>
    <w:rsid w:val="002A1B69"/>
    <w:rsid w:val="002A1F81"/>
    <w:rsid w:val="002A24F9"/>
    <w:rsid w:val="002A2511"/>
    <w:rsid w:val="002A2A3F"/>
    <w:rsid w:val="002A32C9"/>
    <w:rsid w:val="002A40F5"/>
    <w:rsid w:val="002A4602"/>
    <w:rsid w:val="002A4A97"/>
    <w:rsid w:val="002A4C8E"/>
    <w:rsid w:val="002A551C"/>
    <w:rsid w:val="002A58EB"/>
    <w:rsid w:val="002A5BBA"/>
    <w:rsid w:val="002A63B6"/>
    <w:rsid w:val="002A653B"/>
    <w:rsid w:val="002A65E4"/>
    <w:rsid w:val="002A6701"/>
    <w:rsid w:val="002A6AAF"/>
    <w:rsid w:val="002A6C47"/>
    <w:rsid w:val="002A7176"/>
    <w:rsid w:val="002A7EEA"/>
    <w:rsid w:val="002B0430"/>
    <w:rsid w:val="002B0ACE"/>
    <w:rsid w:val="002B0F33"/>
    <w:rsid w:val="002B15D2"/>
    <w:rsid w:val="002B2540"/>
    <w:rsid w:val="002B2D9C"/>
    <w:rsid w:val="002B315B"/>
    <w:rsid w:val="002B344E"/>
    <w:rsid w:val="002B4346"/>
    <w:rsid w:val="002B43C3"/>
    <w:rsid w:val="002B4A27"/>
    <w:rsid w:val="002B4F38"/>
    <w:rsid w:val="002B5B47"/>
    <w:rsid w:val="002B5CC9"/>
    <w:rsid w:val="002B5EA8"/>
    <w:rsid w:val="002B615E"/>
    <w:rsid w:val="002B6550"/>
    <w:rsid w:val="002B662B"/>
    <w:rsid w:val="002B676E"/>
    <w:rsid w:val="002B6C0A"/>
    <w:rsid w:val="002B6E99"/>
    <w:rsid w:val="002B6F27"/>
    <w:rsid w:val="002B702D"/>
    <w:rsid w:val="002B7067"/>
    <w:rsid w:val="002B7BB1"/>
    <w:rsid w:val="002B7D46"/>
    <w:rsid w:val="002B7DB4"/>
    <w:rsid w:val="002B7EF9"/>
    <w:rsid w:val="002C0037"/>
    <w:rsid w:val="002C0323"/>
    <w:rsid w:val="002C088E"/>
    <w:rsid w:val="002C0982"/>
    <w:rsid w:val="002C0A18"/>
    <w:rsid w:val="002C0AB5"/>
    <w:rsid w:val="002C1A01"/>
    <w:rsid w:val="002C1B9F"/>
    <w:rsid w:val="002C1DEC"/>
    <w:rsid w:val="002C233D"/>
    <w:rsid w:val="002C349C"/>
    <w:rsid w:val="002C3890"/>
    <w:rsid w:val="002C3BCB"/>
    <w:rsid w:val="002C46EA"/>
    <w:rsid w:val="002C4AFE"/>
    <w:rsid w:val="002C4CEB"/>
    <w:rsid w:val="002C55C9"/>
    <w:rsid w:val="002C5CD4"/>
    <w:rsid w:val="002C6318"/>
    <w:rsid w:val="002C691B"/>
    <w:rsid w:val="002C6DC4"/>
    <w:rsid w:val="002C7474"/>
    <w:rsid w:val="002C7E90"/>
    <w:rsid w:val="002D01A4"/>
    <w:rsid w:val="002D0731"/>
    <w:rsid w:val="002D0738"/>
    <w:rsid w:val="002D07E1"/>
    <w:rsid w:val="002D09BF"/>
    <w:rsid w:val="002D0B70"/>
    <w:rsid w:val="002D146C"/>
    <w:rsid w:val="002D189B"/>
    <w:rsid w:val="002D2A92"/>
    <w:rsid w:val="002D2E5C"/>
    <w:rsid w:val="002D35E8"/>
    <w:rsid w:val="002D3694"/>
    <w:rsid w:val="002D3D70"/>
    <w:rsid w:val="002D3E29"/>
    <w:rsid w:val="002D4119"/>
    <w:rsid w:val="002D4898"/>
    <w:rsid w:val="002D4A4C"/>
    <w:rsid w:val="002D4BA6"/>
    <w:rsid w:val="002D4EE7"/>
    <w:rsid w:val="002D62B3"/>
    <w:rsid w:val="002D6407"/>
    <w:rsid w:val="002D64C1"/>
    <w:rsid w:val="002D65AC"/>
    <w:rsid w:val="002D71EC"/>
    <w:rsid w:val="002D73BC"/>
    <w:rsid w:val="002E02DD"/>
    <w:rsid w:val="002E05DB"/>
    <w:rsid w:val="002E192D"/>
    <w:rsid w:val="002E1CEC"/>
    <w:rsid w:val="002E266F"/>
    <w:rsid w:val="002E28CA"/>
    <w:rsid w:val="002E2CD2"/>
    <w:rsid w:val="002E2E92"/>
    <w:rsid w:val="002E2F4E"/>
    <w:rsid w:val="002E3066"/>
    <w:rsid w:val="002E3755"/>
    <w:rsid w:val="002E40A2"/>
    <w:rsid w:val="002E4C99"/>
    <w:rsid w:val="002E4E6E"/>
    <w:rsid w:val="002E516B"/>
    <w:rsid w:val="002E586A"/>
    <w:rsid w:val="002E5C5E"/>
    <w:rsid w:val="002E5DAA"/>
    <w:rsid w:val="002E603E"/>
    <w:rsid w:val="002E6074"/>
    <w:rsid w:val="002E6634"/>
    <w:rsid w:val="002E72F7"/>
    <w:rsid w:val="002E744F"/>
    <w:rsid w:val="002E7CE9"/>
    <w:rsid w:val="002F0241"/>
    <w:rsid w:val="002F02A3"/>
    <w:rsid w:val="002F0B49"/>
    <w:rsid w:val="002F110A"/>
    <w:rsid w:val="002F1956"/>
    <w:rsid w:val="002F2018"/>
    <w:rsid w:val="002F20B1"/>
    <w:rsid w:val="002F2549"/>
    <w:rsid w:val="002F2C72"/>
    <w:rsid w:val="002F361E"/>
    <w:rsid w:val="002F3762"/>
    <w:rsid w:val="002F43A2"/>
    <w:rsid w:val="002F5703"/>
    <w:rsid w:val="002F5A17"/>
    <w:rsid w:val="002F60B1"/>
    <w:rsid w:val="002F6114"/>
    <w:rsid w:val="002F6543"/>
    <w:rsid w:val="002F700E"/>
    <w:rsid w:val="0030017B"/>
    <w:rsid w:val="00300663"/>
    <w:rsid w:val="0030081E"/>
    <w:rsid w:val="00301944"/>
    <w:rsid w:val="00301D88"/>
    <w:rsid w:val="00301ED2"/>
    <w:rsid w:val="00301EFF"/>
    <w:rsid w:val="003021B4"/>
    <w:rsid w:val="003025EB"/>
    <w:rsid w:val="00302727"/>
    <w:rsid w:val="0030335D"/>
    <w:rsid w:val="00303771"/>
    <w:rsid w:val="003039A2"/>
    <w:rsid w:val="00303C45"/>
    <w:rsid w:val="00303E48"/>
    <w:rsid w:val="0030411D"/>
    <w:rsid w:val="0030422F"/>
    <w:rsid w:val="003063B2"/>
    <w:rsid w:val="003065DD"/>
    <w:rsid w:val="00306E59"/>
    <w:rsid w:val="00307E40"/>
    <w:rsid w:val="00310029"/>
    <w:rsid w:val="003100D3"/>
    <w:rsid w:val="0031054D"/>
    <w:rsid w:val="00310631"/>
    <w:rsid w:val="00310DB3"/>
    <w:rsid w:val="003110D3"/>
    <w:rsid w:val="003114C0"/>
    <w:rsid w:val="003120FF"/>
    <w:rsid w:val="00312CDA"/>
    <w:rsid w:val="0031321A"/>
    <w:rsid w:val="00313256"/>
    <w:rsid w:val="00313C90"/>
    <w:rsid w:val="00313E2E"/>
    <w:rsid w:val="00313E8C"/>
    <w:rsid w:val="00314EB2"/>
    <w:rsid w:val="00315011"/>
    <w:rsid w:val="0031536C"/>
    <w:rsid w:val="00315FF6"/>
    <w:rsid w:val="003161F2"/>
    <w:rsid w:val="003165B4"/>
    <w:rsid w:val="00316601"/>
    <w:rsid w:val="0031665F"/>
    <w:rsid w:val="00316963"/>
    <w:rsid w:val="00316B5C"/>
    <w:rsid w:val="00316BC9"/>
    <w:rsid w:val="00317288"/>
    <w:rsid w:val="00317791"/>
    <w:rsid w:val="003179A6"/>
    <w:rsid w:val="0032008D"/>
    <w:rsid w:val="0032092F"/>
    <w:rsid w:val="00320C46"/>
    <w:rsid w:val="00320F8C"/>
    <w:rsid w:val="00321D09"/>
    <w:rsid w:val="00321DD4"/>
    <w:rsid w:val="0032223E"/>
    <w:rsid w:val="00322592"/>
    <w:rsid w:val="00322608"/>
    <w:rsid w:val="003229C2"/>
    <w:rsid w:val="00322DB9"/>
    <w:rsid w:val="00323AA7"/>
    <w:rsid w:val="00324201"/>
    <w:rsid w:val="00324509"/>
    <w:rsid w:val="00324A4E"/>
    <w:rsid w:val="00324CE7"/>
    <w:rsid w:val="00324E7C"/>
    <w:rsid w:val="00324EFF"/>
    <w:rsid w:val="00325320"/>
    <w:rsid w:val="003261AD"/>
    <w:rsid w:val="003261BD"/>
    <w:rsid w:val="00326230"/>
    <w:rsid w:val="00326889"/>
    <w:rsid w:val="00326ED2"/>
    <w:rsid w:val="00327359"/>
    <w:rsid w:val="00327531"/>
    <w:rsid w:val="0032786C"/>
    <w:rsid w:val="003278F3"/>
    <w:rsid w:val="00330C8E"/>
    <w:rsid w:val="003310C8"/>
    <w:rsid w:val="00331B54"/>
    <w:rsid w:val="00332408"/>
    <w:rsid w:val="00332F1F"/>
    <w:rsid w:val="0033384D"/>
    <w:rsid w:val="0033542B"/>
    <w:rsid w:val="00335A64"/>
    <w:rsid w:val="00335BD1"/>
    <w:rsid w:val="00335FDB"/>
    <w:rsid w:val="00336D43"/>
    <w:rsid w:val="00337011"/>
    <w:rsid w:val="0033703C"/>
    <w:rsid w:val="00337F2C"/>
    <w:rsid w:val="00340123"/>
    <w:rsid w:val="00340E3D"/>
    <w:rsid w:val="00342198"/>
    <w:rsid w:val="003423FF"/>
    <w:rsid w:val="0034251D"/>
    <w:rsid w:val="00342B65"/>
    <w:rsid w:val="00342BE4"/>
    <w:rsid w:val="0034316E"/>
    <w:rsid w:val="00343BB9"/>
    <w:rsid w:val="00343C34"/>
    <w:rsid w:val="00343DA9"/>
    <w:rsid w:val="0034401C"/>
    <w:rsid w:val="00344489"/>
    <w:rsid w:val="003453D2"/>
    <w:rsid w:val="00346317"/>
    <w:rsid w:val="0034646E"/>
    <w:rsid w:val="0034670E"/>
    <w:rsid w:val="00346CA2"/>
    <w:rsid w:val="00347106"/>
    <w:rsid w:val="00347489"/>
    <w:rsid w:val="003475BC"/>
    <w:rsid w:val="00347D10"/>
    <w:rsid w:val="0035074E"/>
    <w:rsid w:val="00350D4D"/>
    <w:rsid w:val="00351597"/>
    <w:rsid w:val="003516FA"/>
    <w:rsid w:val="0035198A"/>
    <w:rsid w:val="00351D63"/>
    <w:rsid w:val="00352117"/>
    <w:rsid w:val="00353290"/>
    <w:rsid w:val="00353927"/>
    <w:rsid w:val="0035456F"/>
    <w:rsid w:val="003545DE"/>
    <w:rsid w:val="00354719"/>
    <w:rsid w:val="00354A8A"/>
    <w:rsid w:val="00354B59"/>
    <w:rsid w:val="00355EA6"/>
    <w:rsid w:val="003565E3"/>
    <w:rsid w:val="003566E7"/>
    <w:rsid w:val="00356EF8"/>
    <w:rsid w:val="00357373"/>
    <w:rsid w:val="00360068"/>
    <w:rsid w:val="00360481"/>
    <w:rsid w:val="003608ED"/>
    <w:rsid w:val="00360B4E"/>
    <w:rsid w:val="00360EB1"/>
    <w:rsid w:val="00361331"/>
    <w:rsid w:val="00361A24"/>
    <w:rsid w:val="00361F33"/>
    <w:rsid w:val="0036212B"/>
    <w:rsid w:val="003627A8"/>
    <w:rsid w:val="003628D9"/>
    <w:rsid w:val="003638E8"/>
    <w:rsid w:val="0036393A"/>
    <w:rsid w:val="0036442A"/>
    <w:rsid w:val="0036463D"/>
    <w:rsid w:val="003647B6"/>
    <w:rsid w:val="003649FD"/>
    <w:rsid w:val="00364CD0"/>
    <w:rsid w:val="00364D3E"/>
    <w:rsid w:val="003650A4"/>
    <w:rsid w:val="003651A1"/>
    <w:rsid w:val="00365382"/>
    <w:rsid w:val="00365BC9"/>
    <w:rsid w:val="00366450"/>
    <w:rsid w:val="003664AD"/>
    <w:rsid w:val="0036754D"/>
    <w:rsid w:val="003704EF"/>
    <w:rsid w:val="00370916"/>
    <w:rsid w:val="00370C53"/>
    <w:rsid w:val="00371D3C"/>
    <w:rsid w:val="003720C6"/>
    <w:rsid w:val="00372D28"/>
    <w:rsid w:val="00373851"/>
    <w:rsid w:val="00373A85"/>
    <w:rsid w:val="00374C19"/>
    <w:rsid w:val="003752DF"/>
    <w:rsid w:val="0037599B"/>
    <w:rsid w:val="00375A10"/>
    <w:rsid w:val="00375E98"/>
    <w:rsid w:val="00375EF5"/>
    <w:rsid w:val="00375FEF"/>
    <w:rsid w:val="00376016"/>
    <w:rsid w:val="00376C87"/>
    <w:rsid w:val="00376FC0"/>
    <w:rsid w:val="00377141"/>
    <w:rsid w:val="00377A83"/>
    <w:rsid w:val="00377AA6"/>
    <w:rsid w:val="00377C3F"/>
    <w:rsid w:val="00380012"/>
    <w:rsid w:val="00380962"/>
    <w:rsid w:val="00380CF3"/>
    <w:rsid w:val="00380ED6"/>
    <w:rsid w:val="0038144D"/>
    <w:rsid w:val="00381648"/>
    <w:rsid w:val="00381CE5"/>
    <w:rsid w:val="00381D46"/>
    <w:rsid w:val="00381F24"/>
    <w:rsid w:val="0038269C"/>
    <w:rsid w:val="00382859"/>
    <w:rsid w:val="003828BE"/>
    <w:rsid w:val="00382AD5"/>
    <w:rsid w:val="00382D22"/>
    <w:rsid w:val="0038326E"/>
    <w:rsid w:val="003836C1"/>
    <w:rsid w:val="003836EC"/>
    <w:rsid w:val="00383F88"/>
    <w:rsid w:val="00384D8F"/>
    <w:rsid w:val="0038537D"/>
    <w:rsid w:val="003854F5"/>
    <w:rsid w:val="003857A7"/>
    <w:rsid w:val="0038586E"/>
    <w:rsid w:val="00385B6F"/>
    <w:rsid w:val="00385B95"/>
    <w:rsid w:val="003864D1"/>
    <w:rsid w:val="003866D1"/>
    <w:rsid w:val="00386BEE"/>
    <w:rsid w:val="00387172"/>
    <w:rsid w:val="003874FE"/>
    <w:rsid w:val="00387742"/>
    <w:rsid w:val="003877B4"/>
    <w:rsid w:val="003878BD"/>
    <w:rsid w:val="00387AF9"/>
    <w:rsid w:val="00387C31"/>
    <w:rsid w:val="003903FC"/>
    <w:rsid w:val="00390799"/>
    <w:rsid w:val="003908E3"/>
    <w:rsid w:val="0039101A"/>
    <w:rsid w:val="00391B80"/>
    <w:rsid w:val="00391DCC"/>
    <w:rsid w:val="00392551"/>
    <w:rsid w:val="00392E69"/>
    <w:rsid w:val="003930A6"/>
    <w:rsid w:val="003931CD"/>
    <w:rsid w:val="0039376B"/>
    <w:rsid w:val="00393E7A"/>
    <w:rsid w:val="00394046"/>
    <w:rsid w:val="0039404E"/>
    <w:rsid w:val="003942F1"/>
    <w:rsid w:val="00394A45"/>
    <w:rsid w:val="003951DF"/>
    <w:rsid w:val="00395787"/>
    <w:rsid w:val="00396078"/>
    <w:rsid w:val="0039646C"/>
    <w:rsid w:val="00397002"/>
    <w:rsid w:val="00397251"/>
    <w:rsid w:val="003975A9"/>
    <w:rsid w:val="003975C9"/>
    <w:rsid w:val="00397678"/>
    <w:rsid w:val="00397F99"/>
    <w:rsid w:val="003A0800"/>
    <w:rsid w:val="003A0888"/>
    <w:rsid w:val="003A102F"/>
    <w:rsid w:val="003A11B6"/>
    <w:rsid w:val="003A1896"/>
    <w:rsid w:val="003A1C76"/>
    <w:rsid w:val="003A1F55"/>
    <w:rsid w:val="003A2028"/>
    <w:rsid w:val="003A25D5"/>
    <w:rsid w:val="003A26E0"/>
    <w:rsid w:val="003A26E9"/>
    <w:rsid w:val="003A2BA8"/>
    <w:rsid w:val="003A3A81"/>
    <w:rsid w:val="003A3B6B"/>
    <w:rsid w:val="003A4CC5"/>
    <w:rsid w:val="003A5184"/>
    <w:rsid w:val="003A5A3A"/>
    <w:rsid w:val="003A5CBE"/>
    <w:rsid w:val="003A5E88"/>
    <w:rsid w:val="003A5EEA"/>
    <w:rsid w:val="003A68AA"/>
    <w:rsid w:val="003A6A93"/>
    <w:rsid w:val="003A6DF7"/>
    <w:rsid w:val="003B052C"/>
    <w:rsid w:val="003B0721"/>
    <w:rsid w:val="003B0D7F"/>
    <w:rsid w:val="003B12A7"/>
    <w:rsid w:val="003B16F1"/>
    <w:rsid w:val="003B17AE"/>
    <w:rsid w:val="003B186F"/>
    <w:rsid w:val="003B1B4D"/>
    <w:rsid w:val="003B1FB1"/>
    <w:rsid w:val="003B2DDF"/>
    <w:rsid w:val="003B2FA8"/>
    <w:rsid w:val="003B3262"/>
    <w:rsid w:val="003B39D5"/>
    <w:rsid w:val="003B3C0C"/>
    <w:rsid w:val="003B3F88"/>
    <w:rsid w:val="003B42FE"/>
    <w:rsid w:val="003B526E"/>
    <w:rsid w:val="003B52D8"/>
    <w:rsid w:val="003B5AAB"/>
    <w:rsid w:val="003B5C61"/>
    <w:rsid w:val="003B5CF1"/>
    <w:rsid w:val="003B60B9"/>
    <w:rsid w:val="003B69A6"/>
    <w:rsid w:val="003B6AA6"/>
    <w:rsid w:val="003B7160"/>
    <w:rsid w:val="003B7AC8"/>
    <w:rsid w:val="003B7C6D"/>
    <w:rsid w:val="003B7EC6"/>
    <w:rsid w:val="003C0691"/>
    <w:rsid w:val="003C0810"/>
    <w:rsid w:val="003C17A6"/>
    <w:rsid w:val="003C1C76"/>
    <w:rsid w:val="003C1E2F"/>
    <w:rsid w:val="003C1E94"/>
    <w:rsid w:val="003C2876"/>
    <w:rsid w:val="003C2B4A"/>
    <w:rsid w:val="003C2DDA"/>
    <w:rsid w:val="003C40C2"/>
    <w:rsid w:val="003C4B9C"/>
    <w:rsid w:val="003C4DC0"/>
    <w:rsid w:val="003C5009"/>
    <w:rsid w:val="003C5063"/>
    <w:rsid w:val="003C51A9"/>
    <w:rsid w:val="003C572B"/>
    <w:rsid w:val="003C57EB"/>
    <w:rsid w:val="003C5834"/>
    <w:rsid w:val="003C5865"/>
    <w:rsid w:val="003C5F89"/>
    <w:rsid w:val="003C622C"/>
    <w:rsid w:val="003C6373"/>
    <w:rsid w:val="003C651A"/>
    <w:rsid w:val="003C67F8"/>
    <w:rsid w:val="003C67FD"/>
    <w:rsid w:val="003C6D16"/>
    <w:rsid w:val="003C73C2"/>
    <w:rsid w:val="003C7811"/>
    <w:rsid w:val="003C7D6F"/>
    <w:rsid w:val="003D0585"/>
    <w:rsid w:val="003D0908"/>
    <w:rsid w:val="003D241F"/>
    <w:rsid w:val="003D286C"/>
    <w:rsid w:val="003D297D"/>
    <w:rsid w:val="003D339D"/>
    <w:rsid w:val="003D3932"/>
    <w:rsid w:val="003D3A62"/>
    <w:rsid w:val="003D3BAC"/>
    <w:rsid w:val="003D3E2C"/>
    <w:rsid w:val="003D57A2"/>
    <w:rsid w:val="003D5987"/>
    <w:rsid w:val="003D5EEE"/>
    <w:rsid w:val="003D5F34"/>
    <w:rsid w:val="003D63B7"/>
    <w:rsid w:val="003D6B3B"/>
    <w:rsid w:val="003D7105"/>
    <w:rsid w:val="003D7F99"/>
    <w:rsid w:val="003E001E"/>
    <w:rsid w:val="003E01DD"/>
    <w:rsid w:val="003E0311"/>
    <w:rsid w:val="003E0328"/>
    <w:rsid w:val="003E036F"/>
    <w:rsid w:val="003E044C"/>
    <w:rsid w:val="003E073D"/>
    <w:rsid w:val="003E0A6F"/>
    <w:rsid w:val="003E0C23"/>
    <w:rsid w:val="003E0F13"/>
    <w:rsid w:val="003E1AB6"/>
    <w:rsid w:val="003E20E5"/>
    <w:rsid w:val="003E222E"/>
    <w:rsid w:val="003E335D"/>
    <w:rsid w:val="003E3701"/>
    <w:rsid w:val="003E3758"/>
    <w:rsid w:val="003E37C7"/>
    <w:rsid w:val="003E3883"/>
    <w:rsid w:val="003E38C4"/>
    <w:rsid w:val="003E39A1"/>
    <w:rsid w:val="003E3BB9"/>
    <w:rsid w:val="003E40F1"/>
    <w:rsid w:val="003E46FD"/>
    <w:rsid w:val="003E4B36"/>
    <w:rsid w:val="003E4D16"/>
    <w:rsid w:val="003E523F"/>
    <w:rsid w:val="003E53B2"/>
    <w:rsid w:val="003E54D3"/>
    <w:rsid w:val="003E58EA"/>
    <w:rsid w:val="003E5D39"/>
    <w:rsid w:val="003E5F71"/>
    <w:rsid w:val="003E66A7"/>
    <w:rsid w:val="003E7937"/>
    <w:rsid w:val="003E7FA2"/>
    <w:rsid w:val="003F06B9"/>
    <w:rsid w:val="003F075E"/>
    <w:rsid w:val="003F09DD"/>
    <w:rsid w:val="003F0C57"/>
    <w:rsid w:val="003F0C58"/>
    <w:rsid w:val="003F1071"/>
    <w:rsid w:val="003F1854"/>
    <w:rsid w:val="003F26DF"/>
    <w:rsid w:val="003F280E"/>
    <w:rsid w:val="003F39FB"/>
    <w:rsid w:val="003F39FD"/>
    <w:rsid w:val="003F3CF5"/>
    <w:rsid w:val="003F3D1F"/>
    <w:rsid w:val="003F485C"/>
    <w:rsid w:val="003F5330"/>
    <w:rsid w:val="003F55B4"/>
    <w:rsid w:val="003F602A"/>
    <w:rsid w:val="003F62F0"/>
    <w:rsid w:val="003F66CE"/>
    <w:rsid w:val="003F6D2D"/>
    <w:rsid w:val="003F709C"/>
    <w:rsid w:val="003F74FD"/>
    <w:rsid w:val="003F7575"/>
    <w:rsid w:val="003F7763"/>
    <w:rsid w:val="004008AC"/>
    <w:rsid w:val="0040099D"/>
    <w:rsid w:val="00400B82"/>
    <w:rsid w:val="00400C5D"/>
    <w:rsid w:val="00401ACF"/>
    <w:rsid w:val="00402121"/>
    <w:rsid w:val="004022D6"/>
    <w:rsid w:val="004023F2"/>
    <w:rsid w:val="004025A1"/>
    <w:rsid w:val="00402976"/>
    <w:rsid w:val="00403114"/>
    <w:rsid w:val="00403541"/>
    <w:rsid w:val="0040360A"/>
    <w:rsid w:val="00404442"/>
    <w:rsid w:val="004047B2"/>
    <w:rsid w:val="00404CD7"/>
    <w:rsid w:val="00404D16"/>
    <w:rsid w:val="00404FBF"/>
    <w:rsid w:val="004052B7"/>
    <w:rsid w:val="004055BE"/>
    <w:rsid w:val="00405F6B"/>
    <w:rsid w:val="004067B8"/>
    <w:rsid w:val="00407071"/>
    <w:rsid w:val="004072DF"/>
    <w:rsid w:val="00407551"/>
    <w:rsid w:val="004076C0"/>
    <w:rsid w:val="0040779D"/>
    <w:rsid w:val="00407F6C"/>
    <w:rsid w:val="00407FEF"/>
    <w:rsid w:val="00410415"/>
    <w:rsid w:val="00410462"/>
    <w:rsid w:val="004108DC"/>
    <w:rsid w:val="00410B81"/>
    <w:rsid w:val="00410F48"/>
    <w:rsid w:val="0041109A"/>
    <w:rsid w:val="0041112A"/>
    <w:rsid w:val="0041158A"/>
    <w:rsid w:val="00412316"/>
    <w:rsid w:val="004126A7"/>
    <w:rsid w:val="00412A5B"/>
    <w:rsid w:val="00412CE1"/>
    <w:rsid w:val="004131A2"/>
    <w:rsid w:val="00413444"/>
    <w:rsid w:val="00413F28"/>
    <w:rsid w:val="004141B3"/>
    <w:rsid w:val="004146CC"/>
    <w:rsid w:val="004147C7"/>
    <w:rsid w:val="00414E46"/>
    <w:rsid w:val="0041514A"/>
    <w:rsid w:val="00415912"/>
    <w:rsid w:val="0041617F"/>
    <w:rsid w:val="00416256"/>
    <w:rsid w:val="00416325"/>
    <w:rsid w:val="0041705E"/>
    <w:rsid w:val="0041730D"/>
    <w:rsid w:val="004173AD"/>
    <w:rsid w:val="004175C4"/>
    <w:rsid w:val="004175C7"/>
    <w:rsid w:val="00417B5D"/>
    <w:rsid w:val="00417D7B"/>
    <w:rsid w:val="00417EC6"/>
    <w:rsid w:val="00417FCB"/>
    <w:rsid w:val="004207DF"/>
    <w:rsid w:val="00420BB8"/>
    <w:rsid w:val="00421B09"/>
    <w:rsid w:val="00421E4F"/>
    <w:rsid w:val="00422AE8"/>
    <w:rsid w:val="00422B07"/>
    <w:rsid w:val="00422DE2"/>
    <w:rsid w:val="00422FE4"/>
    <w:rsid w:val="00423095"/>
    <w:rsid w:val="004244E6"/>
    <w:rsid w:val="004248D2"/>
    <w:rsid w:val="00424994"/>
    <w:rsid w:val="00424995"/>
    <w:rsid w:val="00425136"/>
    <w:rsid w:val="0042514A"/>
    <w:rsid w:val="00425BD0"/>
    <w:rsid w:val="00426880"/>
    <w:rsid w:val="00426E55"/>
    <w:rsid w:val="00427341"/>
    <w:rsid w:val="00427484"/>
    <w:rsid w:val="00427EB4"/>
    <w:rsid w:val="004302FC"/>
    <w:rsid w:val="00430344"/>
    <w:rsid w:val="00430710"/>
    <w:rsid w:val="00430DB5"/>
    <w:rsid w:val="00430E1E"/>
    <w:rsid w:val="00430EDC"/>
    <w:rsid w:val="00430FE9"/>
    <w:rsid w:val="0043160D"/>
    <w:rsid w:val="00431E48"/>
    <w:rsid w:val="00432471"/>
    <w:rsid w:val="00432BBE"/>
    <w:rsid w:val="00432CDD"/>
    <w:rsid w:val="004337D4"/>
    <w:rsid w:val="00433835"/>
    <w:rsid w:val="004338A2"/>
    <w:rsid w:val="004344B2"/>
    <w:rsid w:val="004349CE"/>
    <w:rsid w:val="00435EB0"/>
    <w:rsid w:val="00435ED3"/>
    <w:rsid w:val="00435F95"/>
    <w:rsid w:val="00436200"/>
    <w:rsid w:val="0043621C"/>
    <w:rsid w:val="004364C4"/>
    <w:rsid w:val="004365EB"/>
    <w:rsid w:val="00436D59"/>
    <w:rsid w:val="00436E5B"/>
    <w:rsid w:val="004373DF"/>
    <w:rsid w:val="004376F2"/>
    <w:rsid w:val="004413D4"/>
    <w:rsid w:val="00441BC0"/>
    <w:rsid w:val="00441F45"/>
    <w:rsid w:val="0044212E"/>
    <w:rsid w:val="004438C8"/>
    <w:rsid w:val="00443C34"/>
    <w:rsid w:val="00444189"/>
    <w:rsid w:val="004443B6"/>
    <w:rsid w:val="004445E9"/>
    <w:rsid w:val="00444834"/>
    <w:rsid w:val="00444E16"/>
    <w:rsid w:val="004450E4"/>
    <w:rsid w:val="004452B9"/>
    <w:rsid w:val="004454BE"/>
    <w:rsid w:val="004455AC"/>
    <w:rsid w:val="004457D4"/>
    <w:rsid w:val="00445AD6"/>
    <w:rsid w:val="00445D06"/>
    <w:rsid w:val="00446126"/>
    <w:rsid w:val="00446B42"/>
    <w:rsid w:val="00446C54"/>
    <w:rsid w:val="00446E49"/>
    <w:rsid w:val="00446E7F"/>
    <w:rsid w:val="00446F50"/>
    <w:rsid w:val="00447370"/>
    <w:rsid w:val="00447500"/>
    <w:rsid w:val="0044786B"/>
    <w:rsid w:val="00447D11"/>
    <w:rsid w:val="004503DB"/>
    <w:rsid w:val="00450DB3"/>
    <w:rsid w:val="0045101A"/>
    <w:rsid w:val="00451C5F"/>
    <w:rsid w:val="00451CBA"/>
    <w:rsid w:val="00452179"/>
    <w:rsid w:val="00452D4B"/>
    <w:rsid w:val="004532A0"/>
    <w:rsid w:val="00453795"/>
    <w:rsid w:val="0045397C"/>
    <w:rsid w:val="00453C3D"/>
    <w:rsid w:val="00453C70"/>
    <w:rsid w:val="00453EAB"/>
    <w:rsid w:val="004546B8"/>
    <w:rsid w:val="00454769"/>
    <w:rsid w:val="00454FDB"/>
    <w:rsid w:val="0045507F"/>
    <w:rsid w:val="004555E1"/>
    <w:rsid w:val="00455A73"/>
    <w:rsid w:val="00455A7F"/>
    <w:rsid w:val="00456055"/>
    <w:rsid w:val="00456E79"/>
    <w:rsid w:val="0045726B"/>
    <w:rsid w:val="004577E4"/>
    <w:rsid w:val="00457DE2"/>
    <w:rsid w:val="00457EF5"/>
    <w:rsid w:val="0046014A"/>
    <w:rsid w:val="004603B5"/>
    <w:rsid w:val="004605F8"/>
    <w:rsid w:val="00460E7C"/>
    <w:rsid w:val="00461042"/>
    <w:rsid w:val="00461079"/>
    <w:rsid w:val="00461340"/>
    <w:rsid w:val="00461D97"/>
    <w:rsid w:val="004620A1"/>
    <w:rsid w:val="004628E7"/>
    <w:rsid w:val="00462E5B"/>
    <w:rsid w:val="00462ECC"/>
    <w:rsid w:val="0046325F"/>
    <w:rsid w:val="004638DC"/>
    <w:rsid w:val="00463C4E"/>
    <w:rsid w:val="0046469A"/>
    <w:rsid w:val="00464977"/>
    <w:rsid w:val="00464D7C"/>
    <w:rsid w:val="00464F16"/>
    <w:rsid w:val="00465468"/>
    <w:rsid w:val="00465518"/>
    <w:rsid w:val="004659E4"/>
    <w:rsid w:val="00465B6B"/>
    <w:rsid w:val="0046621A"/>
    <w:rsid w:val="00466243"/>
    <w:rsid w:val="004666F0"/>
    <w:rsid w:val="00466773"/>
    <w:rsid w:val="00466A30"/>
    <w:rsid w:val="0046731F"/>
    <w:rsid w:val="0046752B"/>
    <w:rsid w:val="0046763F"/>
    <w:rsid w:val="00467821"/>
    <w:rsid w:val="0046790F"/>
    <w:rsid w:val="00467E52"/>
    <w:rsid w:val="0047024A"/>
    <w:rsid w:val="00470548"/>
    <w:rsid w:val="004707B5"/>
    <w:rsid w:val="00470C25"/>
    <w:rsid w:val="00470D4C"/>
    <w:rsid w:val="004716CA"/>
    <w:rsid w:val="004716E3"/>
    <w:rsid w:val="00472435"/>
    <w:rsid w:val="00472C0F"/>
    <w:rsid w:val="00472E50"/>
    <w:rsid w:val="004739DF"/>
    <w:rsid w:val="00474F97"/>
    <w:rsid w:val="0047540E"/>
    <w:rsid w:val="0047553E"/>
    <w:rsid w:val="00475FC2"/>
    <w:rsid w:val="00476BDA"/>
    <w:rsid w:val="00476BFA"/>
    <w:rsid w:val="00476DEB"/>
    <w:rsid w:val="004777F1"/>
    <w:rsid w:val="00477844"/>
    <w:rsid w:val="004779D8"/>
    <w:rsid w:val="004800A6"/>
    <w:rsid w:val="004800AF"/>
    <w:rsid w:val="00480393"/>
    <w:rsid w:val="00480683"/>
    <w:rsid w:val="00480AAA"/>
    <w:rsid w:val="00480BAF"/>
    <w:rsid w:val="00480FC2"/>
    <w:rsid w:val="004813E3"/>
    <w:rsid w:val="0048178D"/>
    <w:rsid w:val="004817A6"/>
    <w:rsid w:val="00481A4B"/>
    <w:rsid w:val="00481BFE"/>
    <w:rsid w:val="004820B0"/>
    <w:rsid w:val="00482251"/>
    <w:rsid w:val="004823A5"/>
    <w:rsid w:val="00483225"/>
    <w:rsid w:val="004833BB"/>
    <w:rsid w:val="00483BF8"/>
    <w:rsid w:val="00483CC0"/>
    <w:rsid w:val="00483F3A"/>
    <w:rsid w:val="004842BE"/>
    <w:rsid w:val="004843D3"/>
    <w:rsid w:val="00484466"/>
    <w:rsid w:val="004845D4"/>
    <w:rsid w:val="004847F5"/>
    <w:rsid w:val="00485543"/>
    <w:rsid w:val="004855B9"/>
    <w:rsid w:val="004859BF"/>
    <w:rsid w:val="004861ED"/>
    <w:rsid w:val="00486413"/>
    <w:rsid w:val="0048657A"/>
    <w:rsid w:val="004867D5"/>
    <w:rsid w:val="004875D7"/>
    <w:rsid w:val="00490905"/>
    <w:rsid w:val="00490A14"/>
    <w:rsid w:val="0049171F"/>
    <w:rsid w:val="004919BD"/>
    <w:rsid w:val="00491B25"/>
    <w:rsid w:val="00491E93"/>
    <w:rsid w:val="00492982"/>
    <w:rsid w:val="00492AD3"/>
    <w:rsid w:val="00492B42"/>
    <w:rsid w:val="00492C70"/>
    <w:rsid w:val="00492D41"/>
    <w:rsid w:val="00493336"/>
    <w:rsid w:val="0049349F"/>
    <w:rsid w:val="004936FB"/>
    <w:rsid w:val="004939A3"/>
    <w:rsid w:val="00493F1E"/>
    <w:rsid w:val="00494446"/>
    <w:rsid w:val="00494655"/>
    <w:rsid w:val="004946F1"/>
    <w:rsid w:val="004948E4"/>
    <w:rsid w:val="00494C5B"/>
    <w:rsid w:val="00494CF1"/>
    <w:rsid w:val="004960A7"/>
    <w:rsid w:val="004968E9"/>
    <w:rsid w:val="00496B73"/>
    <w:rsid w:val="00496F2A"/>
    <w:rsid w:val="00497741"/>
    <w:rsid w:val="0049796C"/>
    <w:rsid w:val="00497BF4"/>
    <w:rsid w:val="00497D70"/>
    <w:rsid w:val="00497F97"/>
    <w:rsid w:val="004A00BD"/>
    <w:rsid w:val="004A1381"/>
    <w:rsid w:val="004A1755"/>
    <w:rsid w:val="004A1D7E"/>
    <w:rsid w:val="004A2484"/>
    <w:rsid w:val="004A289C"/>
    <w:rsid w:val="004A2E06"/>
    <w:rsid w:val="004A368C"/>
    <w:rsid w:val="004A3A1A"/>
    <w:rsid w:val="004A4656"/>
    <w:rsid w:val="004A47BA"/>
    <w:rsid w:val="004A4E65"/>
    <w:rsid w:val="004A504F"/>
    <w:rsid w:val="004A5A8E"/>
    <w:rsid w:val="004A5B24"/>
    <w:rsid w:val="004A68ED"/>
    <w:rsid w:val="004A71B5"/>
    <w:rsid w:val="004A798F"/>
    <w:rsid w:val="004A7B32"/>
    <w:rsid w:val="004B111C"/>
    <w:rsid w:val="004B11CC"/>
    <w:rsid w:val="004B1AE9"/>
    <w:rsid w:val="004B20DC"/>
    <w:rsid w:val="004B23EE"/>
    <w:rsid w:val="004B24C8"/>
    <w:rsid w:val="004B2582"/>
    <w:rsid w:val="004B2F00"/>
    <w:rsid w:val="004B2F50"/>
    <w:rsid w:val="004B3B11"/>
    <w:rsid w:val="004B3C97"/>
    <w:rsid w:val="004B3ED4"/>
    <w:rsid w:val="004B3EEC"/>
    <w:rsid w:val="004B4E39"/>
    <w:rsid w:val="004B561F"/>
    <w:rsid w:val="004B583F"/>
    <w:rsid w:val="004B5914"/>
    <w:rsid w:val="004B5ADB"/>
    <w:rsid w:val="004B5AE9"/>
    <w:rsid w:val="004B5CB2"/>
    <w:rsid w:val="004B5D64"/>
    <w:rsid w:val="004B5E22"/>
    <w:rsid w:val="004B6185"/>
    <w:rsid w:val="004B6283"/>
    <w:rsid w:val="004B6508"/>
    <w:rsid w:val="004B6781"/>
    <w:rsid w:val="004B77BB"/>
    <w:rsid w:val="004B79C3"/>
    <w:rsid w:val="004C07A1"/>
    <w:rsid w:val="004C0A49"/>
    <w:rsid w:val="004C0E21"/>
    <w:rsid w:val="004C0FE8"/>
    <w:rsid w:val="004C1097"/>
    <w:rsid w:val="004C14F9"/>
    <w:rsid w:val="004C21F8"/>
    <w:rsid w:val="004C2809"/>
    <w:rsid w:val="004C2830"/>
    <w:rsid w:val="004C2CC2"/>
    <w:rsid w:val="004C2F6A"/>
    <w:rsid w:val="004C3198"/>
    <w:rsid w:val="004C3BF0"/>
    <w:rsid w:val="004C3C1A"/>
    <w:rsid w:val="004C3D79"/>
    <w:rsid w:val="004C3EE0"/>
    <w:rsid w:val="004C443B"/>
    <w:rsid w:val="004C49EA"/>
    <w:rsid w:val="004C4CED"/>
    <w:rsid w:val="004C558D"/>
    <w:rsid w:val="004C59D2"/>
    <w:rsid w:val="004C5DED"/>
    <w:rsid w:val="004C6841"/>
    <w:rsid w:val="004C68E2"/>
    <w:rsid w:val="004C6F20"/>
    <w:rsid w:val="004C7332"/>
    <w:rsid w:val="004C7743"/>
    <w:rsid w:val="004D0535"/>
    <w:rsid w:val="004D056F"/>
    <w:rsid w:val="004D0C01"/>
    <w:rsid w:val="004D0F9C"/>
    <w:rsid w:val="004D1257"/>
    <w:rsid w:val="004D191B"/>
    <w:rsid w:val="004D1EC7"/>
    <w:rsid w:val="004D221E"/>
    <w:rsid w:val="004D23BF"/>
    <w:rsid w:val="004D26F7"/>
    <w:rsid w:val="004D2C39"/>
    <w:rsid w:val="004D3582"/>
    <w:rsid w:val="004D358D"/>
    <w:rsid w:val="004D37A3"/>
    <w:rsid w:val="004D3A52"/>
    <w:rsid w:val="004D3B8C"/>
    <w:rsid w:val="004D3E7E"/>
    <w:rsid w:val="004D3E9F"/>
    <w:rsid w:val="004D4C35"/>
    <w:rsid w:val="004D5265"/>
    <w:rsid w:val="004D5660"/>
    <w:rsid w:val="004D56BC"/>
    <w:rsid w:val="004D56E3"/>
    <w:rsid w:val="004D5DEF"/>
    <w:rsid w:val="004D611C"/>
    <w:rsid w:val="004D62D3"/>
    <w:rsid w:val="004D6652"/>
    <w:rsid w:val="004D6801"/>
    <w:rsid w:val="004D7226"/>
    <w:rsid w:val="004D72D0"/>
    <w:rsid w:val="004D7AED"/>
    <w:rsid w:val="004D7CA5"/>
    <w:rsid w:val="004E000D"/>
    <w:rsid w:val="004E0B76"/>
    <w:rsid w:val="004E0BF1"/>
    <w:rsid w:val="004E12FC"/>
    <w:rsid w:val="004E164E"/>
    <w:rsid w:val="004E2116"/>
    <w:rsid w:val="004E2B17"/>
    <w:rsid w:val="004E2C12"/>
    <w:rsid w:val="004E3926"/>
    <w:rsid w:val="004E3BB3"/>
    <w:rsid w:val="004E3BB7"/>
    <w:rsid w:val="004E3FA9"/>
    <w:rsid w:val="004E466D"/>
    <w:rsid w:val="004E4FC7"/>
    <w:rsid w:val="004E5B01"/>
    <w:rsid w:val="004E5BBE"/>
    <w:rsid w:val="004E5C4B"/>
    <w:rsid w:val="004E6203"/>
    <w:rsid w:val="004E6237"/>
    <w:rsid w:val="004E6291"/>
    <w:rsid w:val="004E66D9"/>
    <w:rsid w:val="004E6737"/>
    <w:rsid w:val="004E71FE"/>
    <w:rsid w:val="004E74AB"/>
    <w:rsid w:val="004F02DE"/>
    <w:rsid w:val="004F0315"/>
    <w:rsid w:val="004F1989"/>
    <w:rsid w:val="004F1A34"/>
    <w:rsid w:val="004F2AF4"/>
    <w:rsid w:val="004F2DCF"/>
    <w:rsid w:val="004F31D6"/>
    <w:rsid w:val="004F3840"/>
    <w:rsid w:val="004F38DC"/>
    <w:rsid w:val="004F3A46"/>
    <w:rsid w:val="004F3E18"/>
    <w:rsid w:val="004F3E95"/>
    <w:rsid w:val="004F45B6"/>
    <w:rsid w:val="004F473A"/>
    <w:rsid w:val="004F4BAD"/>
    <w:rsid w:val="004F5629"/>
    <w:rsid w:val="004F5A99"/>
    <w:rsid w:val="004F5B87"/>
    <w:rsid w:val="004F5D69"/>
    <w:rsid w:val="004F6443"/>
    <w:rsid w:val="004F650C"/>
    <w:rsid w:val="004F669B"/>
    <w:rsid w:val="004F695F"/>
    <w:rsid w:val="004F6B9E"/>
    <w:rsid w:val="004F6C8D"/>
    <w:rsid w:val="004F6F89"/>
    <w:rsid w:val="004F741C"/>
    <w:rsid w:val="004F7556"/>
    <w:rsid w:val="00500567"/>
    <w:rsid w:val="0050091C"/>
    <w:rsid w:val="00501491"/>
    <w:rsid w:val="0050156D"/>
    <w:rsid w:val="0050199E"/>
    <w:rsid w:val="005019C7"/>
    <w:rsid w:val="00501C7D"/>
    <w:rsid w:val="00501E78"/>
    <w:rsid w:val="005022BD"/>
    <w:rsid w:val="0050253E"/>
    <w:rsid w:val="005039A6"/>
    <w:rsid w:val="00503BE4"/>
    <w:rsid w:val="0050491E"/>
    <w:rsid w:val="00504C67"/>
    <w:rsid w:val="00504EBD"/>
    <w:rsid w:val="00505C56"/>
    <w:rsid w:val="00505D79"/>
    <w:rsid w:val="0050603D"/>
    <w:rsid w:val="0050639A"/>
    <w:rsid w:val="00506A31"/>
    <w:rsid w:val="00506CA0"/>
    <w:rsid w:val="00506D54"/>
    <w:rsid w:val="00506D99"/>
    <w:rsid w:val="0050704B"/>
    <w:rsid w:val="00507276"/>
    <w:rsid w:val="00507585"/>
    <w:rsid w:val="0050774D"/>
    <w:rsid w:val="005078BE"/>
    <w:rsid w:val="00507C25"/>
    <w:rsid w:val="00507CD4"/>
    <w:rsid w:val="00507FF2"/>
    <w:rsid w:val="005105E9"/>
    <w:rsid w:val="00510AEA"/>
    <w:rsid w:val="00510EB9"/>
    <w:rsid w:val="00511045"/>
    <w:rsid w:val="005118A1"/>
    <w:rsid w:val="00511EB1"/>
    <w:rsid w:val="005125C6"/>
    <w:rsid w:val="00512B55"/>
    <w:rsid w:val="00512F4D"/>
    <w:rsid w:val="005131D7"/>
    <w:rsid w:val="0051328F"/>
    <w:rsid w:val="00513BF2"/>
    <w:rsid w:val="005145B4"/>
    <w:rsid w:val="0051475A"/>
    <w:rsid w:val="005155FC"/>
    <w:rsid w:val="005159BC"/>
    <w:rsid w:val="0051640A"/>
    <w:rsid w:val="005169F3"/>
    <w:rsid w:val="005173CF"/>
    <w:rsid w:val="00517A2C"/>
    <w:rsid w:val="00517B98"/>
    <w:rsid w:val="0052022D"/>
    <w:rsid w:val="00520964"/>
    <w:rsid w:val="005209E5"/>
    <w:rsid w:val="00520F35"/>
    <w:rsid w:val="00522F47"/>
    <w:rsid w:val="0052302D"/>
    <w:rsid w:val="00523259"/>
    <w:rsid w:val="005232E3"/>
    <w:rsid w:val="005233B2"/>
    <w:rsid w:val="005234C9"/>
    <w:rsid w:val="005235F4"/>
    <w:rsid w:val="005236C7"/>
    <w:rsid w:val="00523B44"/>
    <w:rsid w:val="0052433C"/>
    <w:rsid w:val="005248CD"/>
    <w:rsid w:val="00524952"/>
    <w:rsid w:val="005250C7"/>
    <w:rsid w:val="00525148"/>
    <w:rsid w:val="00525195"/>
    <w:rsid w:val="0052532E"/>
    <w:rsid w:val="00525409"/>
    <w:rsid w:val="005254BA"/>
    <w:rsid w:val="005254E4"/>
    <w:rsid w:val="005261AF"/>
    <w:rsid w:val="0052656B"/>
    <w:rsid w:val="00526BCA"/>
    <w:rsid w:val="00526FD6"/>
    <w:rsid w:val="0052704B"/>
    <w:rsid w:val="00527531"/>
    <w:rsid w:val="00527666"/>
    <w:rsid w:val="005278AB"/>
    <w:rsid w:val="00527D8B"/>
    <w:rsid w:val="00527DBF"/>
    <w:rsid w:val="00527FE9"/>
    <w:rsid w:val="00530288"/>
    <w:rsid w:val="005302D3"/>
    <w:rsid w:val="005305DC"/>
    <w:rsid w:val="00530823"/>
    <w:rsid w:val="00530FE7"/>
    <w:rsid w:val="00531AB8"/>
    <w:rsid w:val="00531B3F"/>
    <w:rsid w:val="00531C9E"/>
    <w:rsid w:val="00532070"/>
    <w:rsid w:val="0053299F"/>
    <w:rsid w:val="00533332"/>
    <w:rsid w:val="00533479"/>
    <w:rsid w:val="00533C0E"/>
    <w:rsid w:val="00533E2B"/>
    <w:rsid w:val="00533E75"/>
    <w:rsid w:val="00534533"/>
    <w:rsid w:val="00535C97"/>
    <w:rsid w:val="00535DF6"/>
    <w:rsid w:val="00535F9B"/>
    <w:rsid w:val="005360CB"/>
    <w:rsid w:val="005366D5"/>
    <w:rsid w:val="00536D33"/>
    <w:rsid w:val="005374B9"/>
    <w:rsid w:val="00540159"/>
    <w:rsid w:val="005403F6"/>
    <w:rsid w:val="00540445"/>
    <w:rsid w:val="005406A4"/>
    <w:rsid w:val="00540B34"/>
    <w:rsid w:val="00540C31"/>
    <w:rsid w:val="00540F17"/>
    <w:rsid w:val="00541298"/>
    <w:rsid w:val="005415A9"/>
    <w:rsid w:val="0054193D"/>
    <w:rsid w:val="00541BA0"/>
    <w:rsid w:val="00541D3C"/>
    <w:rsid w:val="00541FC5"/>
    <w:rsid w:val="0054280C"/>
    <w:rsid w:val="005429B9"/>
    <w:rsid w:val="00542A48"/>
    <w:rsid w:val="00542B5B"/>
    <w:rsid w:val="00543340"/>
    <w:rsid w:val="00543388"/>
    <w:rsid w:val="0054339C"/>
    <w:rsid w:val="00543494"/>
    <w:rsid w:val="00543664"/>
    <w:rsid w:val="0054370E"/>
    <w:rsid w:val="00543BC1"/>
    <w:rsid w:val="00543BEA"/>
    <w:rsid w:val="00544CCB"/>
    <w:rsid w:val="00544D2B"/>
    <w:rsid w:val="00545245"/>
    <w:rsid w:val="00545D08"/>
    <w:rsid w:val="00545F34"/>
    <w:rsid w:val="005463A0"/>
    <w:rsid w:val="00546BC7"/>
    <w:rsid w:val="00546ED2"/>
    <w:rsid w:val="00546F74"/>
    <w:rsid w:val="00546FAA"/>
    <w:rsid w:val="005472F4"/>
    <w:rsid w:val="005473B1"/>
    <w:rsid w:val="005473E4"/>
    <w:rsid w:val="0054759C"/>
    <w:rsid w:val="00547844"/>
    <w:rsid w:val="00547A10"/>
    <w:rsid w:val="00547F73"/>
    <w:rsid w:val="005502F3"/>
    <w:rsid w:val="005507ED"/>
    <w:rsid w:val="00551622"/>
    <w:rsid w:val="00551DA5"/>
    <w:rsid w:val="00551F12"/>
    <w:rsid w:val="005523E7"/>
    <w:rsid w:val="00552681"/>
    <w:rsid w:val="00552AE2"/>
    <w:rsid w:val="00552E35"/>
    <w:rsid w:val="00553B26"/>
    <w:rsid w:val="005562C0"/>
    <w:rsid w:val="00556393"/>
    <w:rsid w:val="005564C8"/>
    <w:rsid w:val="00556CFB"/>
    <w:rsid w:val="00556D41"/>
    <w:rsid w:val="005574C5"/>
    <w:rsid w:val="00557948"/>
    <w:rsid w:val="00557C07"/>
    <w:rsid w:val="00560201"/>
    <w:rsid w:val="005604B6"/>
    <w:rsid w:val="00560644"/>
    <w:rsid w:val="00560A8E"/>
    <w:rsid w:val="00561349"/>
    <w:rsid w:val="00561C69"/>
    <w:rsid w:val="005622E7"/>
    <w:rsid w:val="00562B9F"/>
    <w:rsid w:val="00563B7A"/>
    <w:rsid w:val="00563FB6"/>
    <w:rsid w:val="00565213"/>
    <w:rsid w:val="005653CD"/>
    <w:rsid w:val="0056587A"/>
    <w:rsid w:val="00565EE5"/>
    <w:rsid w:val="00567389"/>
    <w:rsid w:val="00567572"/>
    <w:rsid w:val="0056766E"/>
    <w:rsid w:val="005676F6"/>
    <w:rsid w:val="00567E91"/>
    <w:rsid w:val="005701C3"/>
    <w:rsid w:val="00570782"/>
    <w:rsid w:val="00570FEE"/>
    <w:rsid w:val="00571862"/>
    <w:rsid w:val="00571920"/>
    <w:rsid w:val="00571956"/>
    <w:rsid w:val="00571DBD"/>
    <w:rsid w:val="00572202"/>
    <w:rsid w:val="005727D4"/>
    <w:rsid w:val="00572B64"/>
    <w:rsid w:val="00572E32"/>
    <w:rsid w:val="005731C8"/>
    <w:rsid w:val="005741CE"/>
    <w:rsid w:val="0057428A"/>
    <w:rsid w:val="005742B7"/>
    <w:rsid w:val="005744F6"/>
    <w:rsid w:val="00574A42"/>
    <w:rsid w:val="0057514C"/>
    <w:rsid w:val="005752CB"/>
    <w:rsid w:val="005755A8"/>
    <w:rsid w:val="005756D4"/>
    <w:rsid w:val="005758DD"/>
    <w:rsid w:val="00575D67"/>
    <w:rsid w:val="005760E2"/>
    <w:rsid w:val="00576185"/>
    <w:rsid w:val="005768B4"/>
    <w:rsid w:val="00576E0E"/>
    <w:rsid w:val="00576F47"/>
    <w:rsid w:val="0057706B"/>
    <w:rsid w:val="0057740C"/>
    <w:rsid w:val="005779BC"/>
    <w:rsid w:val="00577E9B"/>
    <w:rsid w:val="00580507"/>
    <w:rsid w:val="00581423"/>
    <w:rsid w:val="00581738"/>
    <w:rsid w:val="00582918"/>
    <w:rsid w:val="0058302B"/>
    <w:rsid w:val="00583755"/>
    <w:rsid w:val="00583765"/>
    <w:rsid w:val="00583ED0"/>
    <w:rsid w:val="0058468E"/>
    <w:rsid w:val="00584F77"/>
    <w:rsid w:val="00585215"/>
    <w:rsid w:val="00585548"/>
    <w:rsid w:val="00585EEA"/>
    <w:rsid w:val="00586351"/>
    <w:rsid w:val="005863ED"/>
    <w:rsid w:val="0058653F"/>
    <w:rsid w:val="005867B6"/>
    <w:rsid w:val="00586E50"/>
    <w:rsid w:val="00586FED"/>
    <w:rsid w:val="005876E7"/>
    <w:rsid w:val="00587975"/>
    <w:rsid w:val="00587EF5"/>
    <w:rsid w:val="0059019D"/>
    <w:rsid w:val="005902D7"/>
    <w:rsid w:val="005909B3"/>
    <w:rsid w:val="005916CA"/>
    <w:rsid w:val="00591D76"/>
    <w:rsid w:val="00591F4B"/>
    <w:rsid w:val="00592097"/>
    <w:rsid w:val="00592372"/>
    <w:rsid w:val="0059287C"/>
    <w:rsid w:val="0059336C"/>
    <w:rsid w:val="005933B4"/>
    <w:rsid w:val="00593611"/>
    <w:rsid w:val="00593897"/>
    <w:rsid w:val="00593C81"/>
    <w:rsid w:val="00593CB9"/>
    <w:rsid w:val="00593F5D"/>
    <w:rsid w:val="00594581"/>
    <w:rsid w:val="0059464C"/>
    <w:rsid w:val="0059464E"/>
    <w:rsid w:val="005947FE"/>
    <w:rsid w:val="00595357"/>
    <w:rsid w:val="0059594B"/>
    <w:rsid w:val="00596112"/>
    <w:rsid w:val="005962EA"/>
    <w:rsid w:val="00596340"/>
    <w:rsid w:val="00596516"/>
    <w:rsid w:val="005975F5"/>
    <w:rsid w:val="005A00D2"/>
    <w:rsid w:val="005A036C"/>
    <w:rsid w:val="005A07B2"/>
    <w:rsid w:val="005A0C63"/>
    <w:rsid w:val="005A10D7"/>
    <w:rsid w:val="005A17A5"/>
    <w:rsid w:val="005A1C5E"/>
    <w:rsid w:val="005A1E96"/>
    <w:rsid w:val="005A20A4"/>
    <w:rsid w:val="005A2449"/>
    <w:rsid w:val="005A254F"/>
    <w:rsid w:val="005A2729"/>
    <w:rsid w:val="005A338A"/>
    <w:rsid w:val="005A3B63"/>
    <w:rsid w:val="005A4EF3"/>
    <w:rsid w:val="005A4FC3"/>
    <w:rsid w:val="005A537B"/>
    <w:rsid w:val="005A5979"/>
    <w:rsid w:val="005A5A92"/>
    <w:rsid w:val="005A5EE0"/>
    <w:rsid w:val="005A61DD"/>
    <w:rsid w:val="005A665A"/>
    <w:rsid w:val="005A67DC"/>
    <w:rsid w:val="005A6B71"/>
    <w:rsid w:val="005A72E1"/>
    <w:rsid w:val="005A7E6D"/>
    <w:rsid w:val="005A7E83"/>
    <w:rsid w:val="005B02FD"/>
    <w:rsid w:val="005B07AA"/>
    <w:rsid w:val="005B0E36"/>
    <w:rsid w:val="005B10D4"/>
    <w:rsid w:val="005B150F"/>
    <w:rsid w:val="005B1544"/>
    <w:rsid w:val="005B1A34"/>
    <w:rsid w:val="005B1F9D"/>
    <w:rsid w:val="005B3836"/>
    <w:rsid w:val="005B39DD"/>
    <w:rsid w:val="005B3C5E"/>
    <w:rsid w:val="005B3DC8"/>
    <w:rsid w:val="005B56FD"/>
    <w:rsid w:val="005B5B6C"/>
    <w:rsid w:val="005B5E97"/>
    <w:rsid w:val="005B6635"/>
    <w:rsid w:val="005B6A81"/>
    <w:rsid w:val="005B6BED"/>
    <w:rsid w:val="005B73BA"/>
    <w:rsid w:val="005B73C2"/>
    <w:rsid w:val="005B741D"/>
    <w:rsid w:val="005B7A7B"/>
    <w:rsid w:val="005C0629"/>
    <w:rsid w:val="005C0924"/>
    <w:rsid w:val="005C2341"/>
    <w:rsid w:val="005C3D03"/>
    <w:rsid w:val="005C42B0"/>
    <w:rsid w:val="005C54C6"/>
    <w:rsid w:val="005C5978"/>
    <w:rsid w:val="005C59C7"/>
    <w:rsid w:val="005C5A71"/>
    <w:rsid w:val="005C5FC9"/>
    <w:rsid w:val="005C6AF0"/>
    <w:rsid w:val="005C6FDE"/>
    <w:rsid w:val="005C7512"/>
    <w:rsid w:val="005C78BD"/>
    <w:rsid w:val="005C7B37"/>
    <w:rsid w:val="005C7EAD"/>
    <w:rsid w:val="005C7ECB"/>
    <w:rsid w:val="005D0106"/>
    <w:rsid w:val="005D0181"/>
    <w:rsid w:val="005D037F"/>
    <w:rsid w:val="005D0426"/>
    <w:rsid w:val="005D0556"/>
    <w:rsid w:val="005D0655"/>
    <w:rsid w:val="005D1BED"/>
    <w:rsid w:val="005D2CF5"/>
    <w:rsid w:val="005D3CF4"/>
    <w:rsid w:val="005D46AF"/>
    <w:rsid w:val="005D4718"/>
    <w:rsid w:val="005D4AD5"/>
    <w:rsid w:val="005D50C1"/>
    <w:rsid w:val="005D5216"/>
    <w:rsid w:val="005D53F5"/>
    <w:rsid w:val="005D5CB1"/>
    <w:rsid w:val="005D5D1A"/>
    <w:rsid w:val="005D6015"/>
    <w:rsid w:val="005D63AA"/>
    <w:rsid w:val="005D6551"/>
    <w:rsid w:val="005D6A94"/>
    <w:rsid w:val="005D6B78"/>
    <w:rsid w:val="005D702F"/>
    <w:rsid w:val="005D7C86"/>
    <w:rsid w:val="005E018C"/>
    <w:rsid w:val="005E041A"/>
    <w:rsid w:val="005E0591"/>
    <w:rsid w:val="005E0E32"/>
    <w:rsid w:val="005E2286"/>
    <w:rsid w:val="005E278F"/>
    <w:rsid w:val="005E2B3F"/>
    <w:rsid w:val="005E2DF7"/>
    <w:rsid w:val="005E3E0A"/>
    <w:rsid w:val="005E42C5"/>
    <w:rsid w:val="005E44D7"/>
    <w:rsid w:val="005E50EF"/>
    <w:rsid w:val="005E52C7"/>
    <w:rsid w:val="005E5570"/>
    <w:rsid w:val="005E5CFF"/>
    <w:rsid w:val="005E5D3E"/>
    <w:rsid w:val="005E61DA"/>
    <w:rsid w:val="005E68AA"/>
    <w:rsid w:val="005E6AA0"/>
    <w:rsid w:val="005E6CC3"/>
    <w:rsid w:val="005E7149"/>
    <w:rsid w:val="005E75BE"/>
    <w:rsid w:val="005F0033"/>
    <w:rsid w:val="005F044B"/>
    <w:rsid w:val="005F1A44"/>
    <w:rsid w:val="005F1F0B"/>
    <w:rsid w:val="005F2112"/>
    <w:rsid w:val="005F2537"/>
    <w:rsid w:val="005F2D7E"/>
    <w:rsid w:val="005F3220"/>
    <w:rsid w:val="005F3317"/>
    <w:rsid w:val="005F3440"/>
    <w:rsid w:val="005F3708"/>
    <w:rsid w:val="005F3E4C"/>
    <w:rsid w:val="005F4D3D"/>
    <w:rsid w:val="005F594A"/>
    <w:rsid w:val="005F67AB"/>
    <w:rsid w:val="005F723E"/>
    <w:rsid w:val="005F759B"/>
    <w:rsid w:val="005F7E6F"/>
    <w:rsid w:val="005F7E75"/>
    <w:rsid w:val="00600CA9"/>
    <w:rsid w:val="00600F75"/>
    <w:rsid w:val="00601155"/>
    <w:rsid w:val="006011B6"/>
    <w:rsid w:val="006011DB"/>
    <w:rsid w:val="006015E9"/>
    <w:rsid w:val="00601E95"/>
    <w:rsid w:val="0060258C"/>
    <w:rsid w:val="00602A3D"/>
    <w:rsid w:val="00602A65"/>
    <w:rsid w:val="00602F89"/>
    <w:rsid w:val="0060326D"/>
    <w:rsid w:val="0060388A"/>
    <w:rsid w:val="00603F82"/>
    <w:rsid w:val="00604691"/>
    <w:rsid w:val="00604780"/>
    <w:rsid w:val="00604892"/>
    <w:rsid w:val="0060519E"/>
    <w:rsid w:val="00605553"/>
    <w:rsid w:val="006055EE"/>
    <w:rsid w:val="00605601"/>
    <w:rsid w:val="00605BBD"/>
    <w:rsid w:val="00605F59"/>
    <w:rsid w:val="0060616C"/>
    <w:rsid w:val="00606470"/>
    <w:rsid w:val="0060674F"/>
    <w:rsid w:val="00606AF3"/>
    <w:rsid w:val="00606FA5"/>
    <w:rsid w:val="0060733D"/>
    <w:rsid w:val="0060736D"/>
    <w:rsid w:val="006076CF"/>
    <w:rsid w:val="006076D7"/>
    <w:rsid w:val="006104E1"/>
    <w:rsid w:val="00610659"/>
    <w:rsid w:val="00610832"/>
    <w:rsid w:val="006108D3"/>
    <w:rsid w:val="00610956"/>
    <w:rsid w:val="00610A91"/>
    <w:rsid w:val="00611486"/>
    <w:rsid w:val="00611665"/>
    <w:rsid w:val="00611670"/>
    <w:rsid w:val="0061183E"/>
    <w:rsid w:val="0061184C"/>
    <w:rsid w:val="00611F2B"/>
    <w:rsid w:val="00612670"/>
    <w:rsid w:val="006127F2"/>
    <w:rsid w:val="006127F8"/>
    <w:rsid w:val="0061287D"/>
    <w:rsid w:val="00613072"/>
    <w:rsid w:val="006132C6"/>
    <w:rsid w:val="00613901"/>
    <w:rsid w:val="00613C79"/>
    <w:rsid w:val="006140E7"/>
    <w:rsid w:val="00614E16"/>
    <w:rsid w:val="00614EAD"/>
    <w:rsid w:val="00615AF3"/>
    <w:rsid w:val="006167A8"/>
    <w:rsid w:val="00616C1B"/>
    <w:rsid w:val="00616C9C"/>
    <w:rsid w:val="00617275"/>
    <w:rsid w:val="00617481"/>
    <w:rsid w:val="006174AF"/>
    <w:rsid w:val="00617AA3"/>
    <w:rsid w:val="00617C98"/>
    <w:rsid w:val="00617F5D"/>
    <w:rsid w:val="00617FD4"/>
    <w:rsid w:val="0062013D"/>
    <w:rsid w:val="00620862"/>
    <w:rsid w:val="00620EC0"/>
    <w:rsid w:val="00621086"/>
    <w:rsid w:val="006214FC"/>
    <w:rsid w:val="0062200D"/>
    <w:rsid w:val="006220A8"/>
    <w:rsid w:val="00622301"/>
    <w:rsid w:val="00622530"/>
    <w:rsid w:val="0062253C"/>
    <w:rsid w:val="00622DF4"/>
    <w:rsid w:val="00622F12"/>
    <w:rsid w:val="00622F14"/>
    <w:rsid w:val="0062342B"/>
    <w:rsid w:val="00623B79"/>
    <w:rsid w:val="00624266"/>
    <w:rsid w:val="00624532"/>
    <w:rsid w:val="00624B29"/>
    <w:rsid w:val="00624BDC"/>
    <w:rsid w:val="00626050"/>
    <w:rsid w:val="00626450"/>
    <w:rsid w:val="00626DEF"/>
    <w:rsid w:val="006273A2"/>
    <w:rsid w:val="006273DF"/>
    <w:rsid w:val="006277EE"/>
    <w:rsid w:val="00627E91"/>
    <w:rsid w:val="006301AE"/>
    <w:rsid w:val="00630487"/>
    <w:rsid w:val="00630894"/>
    <w:rsid w:val="00630ED3"/>
    <w:rsid w:val="0063113C"/>
    <w:rsid w:val="00631A34"/>
    <w:rsid w:val="00631EBB"/>
    <w:rsid w:val="006327C7"/>
    <w:rsid w:val="0063281E"/>
    <w:rsid w:val="00632B8E"/>
    <w:rsid w:val="00633445"/>
    <w:rsid w:val="00633B16"/>
    <w:rsid w:val="00633D41"/>
    <w:rsid w:val="0063432B"/>
    <w:rsid w:val="00634493"/>
    <w:rsid w:val="00634B5F"/>
    <w:rsid w:val="00635834"/>
    <w:rsid w:val="00635999"/>
    <w:rsid w:val="00635A69"/>
    <w:rsid w:val="0063690E"/>
    <w:rsid w:val="00636B0F"/>
    <w:rsid w:val="00636DA3"/>
    <w:rsid w:val="00636DD9"/>
    <w:rsid w:val="0063753B"/>
    <w:rsid w:val="00637B08"/>
    <w:rsid w:val="00637F50"/>
    <w:rsid w:val="006402F2"/>
    <w:rsid w:val="006407D5"/>
    <w:rsid w:val="00640A3D"/>
    <w:rsid w:val="00640D3D"/>
    <w:rsid w:val="00641A71"/>
    <w:rsid w:val="00641FD2"/>
    <w:rsid w:val="0064211F"/>
    <w:rsid w:val="00642187"/>
    <w:rsid w:val="006426F3"/>
    <w:rsid w:val="00642C80"/>
    <w:rsid w:val="00643690"/>
    <w:rsid w:val="0064392D"/>
    <w:rsid w:val="00643973"/>
    <w:rsid w:val="00643DD0"/>
    <w:rsid w:val="006440FB"/>
    <w:rsid w:val="0064449A"/>
    <w:rsid w:val="00644576"/>
    <w:rsid w:val="00644602"/>
    <w:rsid w:val="006449AA"/>
    <w:rsid w:val="00644BC7"/>
    <w:rsid w:val="0064533B"/>
    <w:rsid w:val="00645989"/>
    <w:rsid w:val="00645C46"/>
    <w:rsid w:val="006461E4"/>
    <w:rsid w:val="00646371"/>
    <w:rsid w:val="00646A5D"/>
    <w:rsid w:val="00646EA0"/>
    <w:rsid w:val="006472BF"/>
    <w:rsid w:val="00647B8C"/>
    <w:rsid w:val="006500BE"/>
    <w:rsid w:val="006500E4"/>
    <w:rsid w:val="00650753"/>
    <w:rsid w:val="0065088C"/>
    <w:rsid w:val="00650955"/>
    <w:rsid w:val="00650C88"/>
    <w:rsid w:val="00650D73"/>
    <w:rsid w:val="00651394"/>
    <w:rsid w:val="00651395"/>
    <w:rsid w:val="006520ED"/>
    <w:rsid w:val="0065282D"/>
    <w:rsid w:val="00652BB0"/>
    <w:rsid w:val="00653627"/>
    <w:rsid w:val="006538A2"/>
    <w:rsid w:val="006541CD"/>
    <w:rsid w:val="00654850"/>
    <w:rsid w:val="00654C0D"/>
    <w:rsid w:val="00654CAE"/>
    <w:rsid w:val="00654E91"/>
    <w:rsid w:val="00654FEE"/>
    <w:rsid w:val="0065516B"/>
    <w:rsid w:val="00655B4D"/>
    <w:rsid w:val="006560CA"/>
    <w:rsid w:val="00656541"/>
    <w:rsid w:val="00656F5D"/>
    <w:rsid w:val="006572AC"/>
    <w:rsid w:val="006574FE"/>
    <w:rsid w:val="006578AF"/>
    <w:rsid w:val="0066018B"/>
    <w:rsid w:val="006607BA"/>
    <w:rsid w:val="00660962"/>
    <w:rsid w:val="006609BF"/>
    <w:rsid w:val="00660A7D"/>
    <w:rsid w:val="00660D86"/>
    <w:rsid w:val="00661454"/>
    <w:rsid w:val="006618A8"/>
    <w:rsid w:val="006619C2"/>
    <w:rsid w:val="00661A6E"/>
    <w:rsid w:val="00661ACE"/>
    <w:rsid w:val="00661FEC"/>
    <w:rsid w:val="0066261B"/>
    <w:rsid w:val="006626AE"/>
    <w:rsid w:val="006631E3"/>
    <w:rsid w:val="0066393B"/>
    <w:rsid w:val="006639C1"/>
    <w:rsid w:val="006640B6"/>
    <w:rsid w:val="006642D4"/>
    <w:rsid w:val="00664518"/>
    <w:rsid w:val="00664519"/>
    <w:rsid w:val="0066468D"/>
    <w:rsid w:val="00664D0D"/>
    <w:rsid w:val="00664DE5"/>
    <w:rsid w:val="006653A5"/>
    <w:rsid w:val="006654B9"/>
    <w:rsid w:val="00665F07"/>
    <w:rsid w:val="00665F38"/>
    <w:rsid w:val="00666484"/>
    <w:rsid w:val="006678B3"/>
    <w:rsid w:val="00667B60"/>
    <w:rsid w:val="006707BA"/>
    <w:rsid w:val="00670CD2"/>
    <w:rsid w:val="00670D09"/>
    <w:rsid w:val="00671112"/>
    <w:rsid w:val="00671C91"/>
    <w:rsid w:val="00671CE8"/>
    <w:rsid w:val="00671E9E"/>
    <w:rsid w:val="00671F82"/>
    <w:rsid w:val="00672346"/>
    <w:rsid w:val="00672432"/>
    <w:rsid w:val="00672E0B"/>
    <w:rsid w:val="00672E27"/>
    <w:rsid w:val="006733DA"/>
    <w:rsid w:val="006734FA"/>
    <w:rsid w:val="006736E5"/>
    <w:rsid w:val="00673A4B"/>
    <w:rsid w:val="00673C8A"/>
    <w:rsid w:val="00674A81"/>
    <w:rsid w:val="00674C3F"/>
    <w:rsid w:val="00674FCF"/>
    <w:rsid w:val="006759AC"/>
    <w:rsid w:val="00675A2F"/>
    <w:rsid w:val="00675D13"/>
    <w:rsid w:val="006760AD"/>
    <w:rsid w:val="00676AA7"/>
    <w:rsid w:val="0067715D"/>
    <w:rsid w:val="006772B9"/>
    <w:rsid w:val="0067743B"/>
    <w:rsid w:val="00677C3B"/>
    <w:rsid w:val="006802B6"/>
    <w:rsid w:val="0068036B"/>
    <w:rsid w:val="006805A8"/>
    <w:rsid w:val="006805F1"/>
    <w:rsid w:val="0068090F"/>
    <w:rsid w:val="00680B5A"/>
    <w:rsid w:val="00680EF2"/>
    <w:rsid w:val="006815E1"/>
    <w:rsid w:val="00681628"/>
    <w:rsid w:val="00681741"/>
    <w:rsid w:val="00681E67"/>
    <w:rsid w:val="00682D2E"/>
    <w:rsid w:val="00683719"/>
    <w:rsid w:val="00683946"/>
    <w:rsid w:val="00683997"/>
    <w:rsid w:val="00683A14"/>
    <w:rsid w:val="00683DFC"/>
    <w:rsid w:val="00683F7E"/>
    <w:rsid w:val="006845B9"/>
    <w:rsid w:val="00684BD4"/>
    <w:rsid w:val="00684D80"/>
    <w:rsid w:val="00684F93"/>
    <w:rsid w:val="00685871"/>
    <w:rsid w:val="00686326"/>
    <w:rsid w:val="006863C9"/>
    <w:rsid w:val="0068772F"/>
    <w:rsid w:val="00687B5B"/>
    <w:rsid w:val="00690041"/>
    <w:rsid w:val="006902DA"/>
    <w:rsid w:val="006902E6"/>
    <w:rsid w:val="006908A0"/>
    <w:rsid w:val="00690F5F"/>
    <w:rsid w:val="00691016"/>
    <w:rsid w:val="00691265"/>
    <w:rsid w:val="0069148E"/>
    <w:rsid w:val="00691D81"/>
    <w:rsid w:val="00691FC6"/>
    <w:rsid w:val="00692449"/>
    <w:rsid w:val="006930F8"/>
    <w:rsid w:val="00693C0A"/>
    <w:rsid w:val="00693E7C"/>
    <w:rsid w:val="00693F73"/>
    <w:rsid w:val="00694B26"/>
    <w:rsid w:val="00695324"/>
    <w:rsid w:val="00695CFD"/>
    <w:rsid w:val="00696044"/>
    <w:rsid w:val="0069688C"/>
    <w:rsid w:val="006968D0"/>
    <w:rsid w:val="00696997"/>
    <w:rsid w:val="006973C1"/>
    <w:rsid w:val="00697531"/>
    <w:rsid w:val="006A0B69"/>
    <w:rsid w:val="006A0E44"/>
    <w:rsid w:val="006A12CE"/>
    <w:rsid w:val="006A1341"/>
    <w:rsid w:val="006A1C3E"/>
    <w:rsid w:val="006A1D17"/>
    <w:rsid w:val="006A1E27"/>
    <w:rsid w:val="006A2660"/>
    <w:rsid w:val="006A2696"/>
    <w:rsid w:val="006A297A"/>
    <w:rsid w:val="006A3022"/>
    <w:rsid w:val="006A3518"/>
    <w:rsid w:val="006A37FD"/>
    <w:rsid w:val="006A3B8F"/>
    <w:rsid w:val="006A406E"/>
    <w:rsid w:val="006A41FE"/>
    <w:rsid w:val="006A444D"/>
    <w:rsid w:val="006A46E8"/>
    <w:rsid w:val="006A4A0A"/>
    <w:rsid w:val="006A4C6D"/>
    <w:rsid w:val="006A50EC"/>
    <w:rsid w:val="006A5264"/>
    <w:rsid w:val="006A545D"/>
    <w:rsid w:val="006A57FD"/>
    <w:rsid w:val="006A5931"/>
    <w:rsid w:val="006A5D7B"/>
    <w:rsid w:val="006A6540"/>
    <w:rsid w:val="006A6BDF"/>
    <w:rsid w:val="006A707C"/>
    <w:rsid w:val="006A797B"/>
    <w:rsid w:val="006A7AE0"/>
    <w:rsid w:val="006A7EC5"/>
    <w:rsid w:val="006B04E3"/>
    <w:rsid w:val="006B0C30"/>
    <w:rsid w:val="006B13C3"/>
    <w:rsid w:val="006B191A"/>
    <w:rsid w:val="006B1951"/>
    <w:rsid w:val="006B1CEA"/>
    <w:rsid w:val="006B23B6"/>
    <w:rsid w:val="006B2762"/>
    <w:rsid w:val="006B2ABB"/>
    <w:rsid w:val="006B2BDA"/>
    <w:rsid w:val="006B2E3E"/>
    <w:rsid w:val="006B368E"/>
    <w:rsid w:val="006B3864"/>
    <w:rsid w:val="006B3CE7"/>
    <w:rsid w:val="006B4CEE"/>
    <w:rsid w:val="006B5441"/>
    <w:rsid w:val="006B5D18"/>
    <w:rsid w:val="006B5EEF"/>
    <w:rsid w:val="006B61CD"/>
    <w:rsid w:val="006B66C4"/>
    <w:rsid w:val="006B6A9A"/>
    <w:rsid w:val="006B74D4"/>
    <w:rsid w:val="006B7A62"/>
    <w:rsid w:val="006B7DFF"/>
    <w:rsid w:val="006C0571"/>
    <w:rsid w:val="006C08E6"/>
    <w:rsid w:val="006C0EDE"/>
    <w:rsid w:val="006C1488"/>
    <w:rsid w:val="006C19BC"/>
    <w:rsid w:val="006C1D07"/>
    <w:rsid w:val="006C1EDD"/>
    <w:rsid w:val="006C2160"/>
    <w:rsid w:val="006C2415"/>
    <w:rsid w:val="006C2498"/>
    <w:rsid w:val="006C24D6"/>
    <w:rsid w:val="006C25EB"/>
    <w:rsid w:val="006C2BB5"/>
    <w:rsid w:val="006C3157"/>
    <w:rsid w:val="006C367B"/>
    <w:rsid w:val="006C4465"/>
    <w:rsid w:val="006C4591"/>
    <w:rsid w:val="006C53E2"/>
    <w:rsid w:val="006C57BB"/>
    <w:rsid w:val="006C58DE"/>
    <w:rsid w:val="006C63E7"/>
    <w:rsid w:val="006C6518"/>
    <w:rsid w:val="006C654E"/>
    <w:rsid w:val="006C6564"/>
    <w:rsid w:val="006C6A5F"/>
    <w:rsid w:val="006D00D8"/>
    <w:rsid w:val="006D11D3"/>
    <w:rsid w:val="006D161D"/>
    <w:rsid w:val="006D1C68"/>
    <w:rsid w:val="006D1D4F"/>
    <w:rsid w:val="006D2437"/>
    <w:rsid w:val="006D31FE"/>
    <w:rsid w:val="006D3316"/>
    <w:rsid w:val="006D3890"/>
    <w:rsid w:val="006D3940"/>
    <w:rsid w:val="006D3BA6"/>
    <w:rsid w:val="006D420B"/>
    <w:rsid w:val="006D44A9"/>
    <w:rsid w:val="006D4554"/>
    <w:rsid w:val="006D4569"/>
    <w:rsid w:val="006D4B9A"/>
    <w:rsid w:val="006D4C83"/>
    <w:rsid w:val="006D4D53"/>
    <w:rsid w:val="006D4E25"/>
    <w:rsid w:val="006D50A7"/>
    <w:rsid w:val="006D5279"/>
    <w:rsid w:val="006D5861"/>
    <w:rsid w:val="006D5B47"/>
    <w:rsid w:val="006D5BAA"/>
    <w:rsid w:val="006D6663"/>
    <w:rsid w:val="006D669B"/>
    <w:rsid w:val="006D719F"/>
    <w:rsid w:val="006D72CA"/>
    <w:rsid w:val="006D73F5"/>
    <w:rsid w:val="006D7676"/>
    <w:rsid w:val="006E0045"/>
    <w:rsid w:val="006E0351"/>
    <w:rsid w:val="006E0CB5"/>
    <w:rsid w:val="006E0FE4"/>
    <w:rsid w:val="006E0FFF"/>
    <w:rsid w:val="006E17A6"/>
    <w:rsid w:val="006E1E5C"/>
    <w:rsid w:val="006E1EAA"/>
    <w:rsid w:val="006E2B1F"/>
    <w:rsid w:val="006E3BFE"/>
    <w:rsid w:val="006E3F08"/>
    <w:rsid w:val="006E4CCC"/>
    <w:rsid w:val="006E54CA"/>
    <w:rsid w:val="006E5A69"/>
    <w:rsid w:val="006E5CF7"/>
    <w:rsid w:val="006E5E8A"/>
    <w:rsid w:val="006E619A"/>
    <w:rsid w:val="006E6324"/>
    <w:rsid w:val="006E6AFF"/>
    <w:rsid w:val="006E6CF5"/>
    <w:rsid w:val="006E6D37"/>
    <w:rsid w:val="006E70C5"/>
    <w:rsid w:val="006E7475"/>
    <w:rsid w:val="006E7657"/>
    <w:rsid w:val="006E7A36"/>
    <w:rsid w:val="006E7A6B"/>
    <w:rsid w:val="006E7FD2"/>
    <w:rsid w:val="006F00AB"/>
    <w:rsid w:val="006F0595"/>
    <w:rsid w:val="006F0725"/>
    <w:rsid w:val="006F0BD6"/>
    <w:rsid w:val="006F0D28"/>
    <w:rsid w:val="006F1105"/>
    <w:rsid w:val="006F15D8"/>
    <w:rsid w:val="006F22F0"/>
    <w:rsid w:val="006F2B84"/>
    <w:rsid w:val="006F36AF"/>
    <w:rsid w:val="006F3C8C"/>
    <w:rsid w:val="006F3E40"/>
    <w:rsid w:val="006F3F63"/>
    <w:rsid w:val="006F4053"/>
    <w:rsid w:val="006F42CA"/>
    <w:rsid w:val="006F4815"/>
    <w:rsid w:val="006F5559"/>
    <w:rsid w:val="006F5D6C"/>
    <w:rsid w:val="006F6467"/>
    <w:rsid w:val="006F66FC"/>
    <w:rsid w:val="006F6ACE"/>
    <w:rsid w:val="006F7924"/>
    <w:rsid w:val="006F7B81"/>
    <w:rsid w:val="006F7C27"/>
    <w:rsid w:val="006F7FD0"/>
    <w:rsid w:val="00700105"/>
    <w:rsid w:val="007006E7"/>
    <w:rsid w:val="00700834"/>
    <w:rsid w:val="00700B66"/>
    <w:rsid w:val="00701DED"/>
    <w:rsid w:val="00702216"/>
    <w:rsid w:val="00702A8E"/>
    <w:rsid w:val="00702ADA"/>
    <w:rsid w:val="00702B92"/>
    <w:rsid w:val="00702C03"/>
    <w:rsid w:val="00702E75"/>
    <w:rsid w:val="00703969"/>
    <w:rsid w:val="00703B05"/>
    <w:rsid w:val="00703BD7"/>
    <w:rsid w:val="00703C25"/>
    <w:rsid w:val="00703D49"/>
    <w:rsid w:val="00703F6E"/>
    <w:rsid w:val="00704B65"/>
    <w:rsid w:val="00704D1E"/>
    <w:rsid w:val="007052F7"/>
    <w:rsid w:val="0070582D"/>
    <w:rsid w:val="00705968"/>
    <w:rsid w:val="00706565"/>
    <w:rsid w:val="007067F4"/>
    <w:rsid w:val="00706B43"/>
    <w:rsid w:val="00706B4E"/>
    <w:rsid w:val="00706EBB"/>
    <w:rsid w:val="00707802"/>
    <w:rsid w:val="00707884"/>
    <w:rsid w:val="00707E45"/>
    <w:rsid w:val="00710020"/>
    <w:rsid w:val="007103B4"/>
    <w:rsid w:val="007104E3"/>
    <w:rsid w:val="00710835"/>
    <w:rsid w:val="00710908"/>
    <w:rsid w:val="00710BF0"/>
    <w:rsid w:val="00710E06"/>
    <w:rsid w:val="00710EFA"/>
    <w:rsid w:val="00711072"/>
    <w:rsid w:val="00711252"/>
    <w:rsid w:val="007119EE"/>
    <w:rsid w:val="00711FDA"/>
    <w:rsid w:val="0071266F"/>
    <w:rsid w:val="007127C4"/>
    <w:rsid w:val="00712FC7"/>
    <w:rsid w:val="00713116"/>
    <w:rsid w:val="0071358D"/>
    <w:rsid w:val="0071373B"/>
    <w:rsid w:val="00713C1B"/>
    <w:rsid w:val="00713E73"/>
    <w:rsid w:val="0071421D"/>
    <w:rsid w:val="00714F53"/>
    <w:rsid w:val="00716110"/>
    <w:rsid w:val="00716C5F"/>
    <w:rsid w:val="00716CE9"/>
    <w:rsid w:val="00716F33"/>
    <w:rsid w:val="007170F2"/>
    <w:rsid w:val="0071740D"/>
    <w:rsid w:val="007207A2"/>
    <w:rsid w:val="0072083C"/>
    <w:rsid w:val="007209E0"/>
    <w:rsid w:val="00720B88"/>
    <w:rsid w:val="0072256F"/>
    <w:rsid w:val="00722A00"/>
    <w:rsid w:val="00722E85"/>
    <w:rsid w:val="0072325C"/>
    <w:rsid w:val="0072394D"/>
    <w:rsid w:val="00723ACC"/>
    <w:rsid w:val="00723B71"/>
    <w:rsid w:val="00724784"/>
    <w:rsid w:val="00724802"/>
    <w:rsid w:val="00724D57"/>
    <w:rsid w:val="00724DA2"/>
    <w:rsid w:val="00724E46"/>
    <w:rsid w:val="00725724"/>
    <w:rsid w:val="007263D4"/>
    <w:rsid w:val="007266FA"/>
    <w:rsid w:val="00726B04"/>
    <w:rsid w:val="00726C9D"/>
    <w:rsid w:val="007273B5"/>
    <w:rsid w:val="007278F5"/>
    <w:rsid w:val="00727A10"/>
    <w:rsid w:val="00730222"/>
    <w:rsid w:val="00730360"/>
    <w:rsid w:val="007305EA"/>
    <w:rsid w:val="00730678"/>
    <w:rsid w:val="00730724"/>
    <w:rsid w:val="00730771"/>
    <w:rsid w:val="00731052"/>
    <w:rsid w:val="007310AC"/>
    <w:rsid w:val="00731AFE"/>
    <w:rsid w:val="00731F28"/>
    <w:rsid w:val="0073221A"/>
    <w:rsid w:val="007326C4"/>
    <w:rsid w:val="00733387"/>
    <w:rsid w:val="007335E3"/>
    <w:rsid w:val="00733F76"/>
    <w:rsid w:val="0073500D"/>
    <w:rsid w:val="00735030"/>
    <w:rsid w:val="007350A1"/>
    <w:rsid w:val="00735B19"/>
    <w:rsid w:val="00735B87"/>
    <w:rsid w:val="00736365"/>
    <w:rsid w:val="0073640E"/>
    <w:rsid w:val="007373C4"/>
    <w:rsid w:val="0073753F"/>
    <w:rsid w:val="007378F3"/>
    <w:rsid w:val="00737F0E"/>
    <w:rsid w:val="007401A4"/>
    <w:rsid w:val="007401D2"/>
    <w:rsid w:val="0074088C"/>
    <w:rsid w:val="00742217"/>
    <w:rsid w:val="007425B5"/>
    <w:rsid w:val="00742814"/>
    <w:rsid w:val="00742E35"/>
    <w:rsid w:val="007430E9"/>
    <w:rsid w:val="00743376"/>
    <w:rsid w:val="00743533"/>
    <w:rsid w:val="00743A87"/>
    <w:rsid w:val="00744221"/>
    <w:rsid w:val="00744F3C"/>
    <w:rsid w:val="007457A8"/>
    <w:rsid w:val="00745A4F"/>
    <w:rsid w:val="0074646B"/>
    <w:rsid w:val="00746C3E"/>
    <w:rsid w:val="00746D64"/>
    <w:rsid w:val="00746D88"/>
    <w:rsid w:val="00746E42"/>
    <w:rsid w:val="0074726A"/>
    <w:rsid w:val="00747802"/>
    <w:rsid w:val="00747A1B"/>
    <w:rsid w:val="00747BB8"/>
    <w:rsid w:val="00747ED8"/>
    <w:rsid w:val="00750346"/>
    <w:rsid w:val="0075045F"/>
    <w:rsid w:val="0075096C"/>
    <w:rsid w:val="00750B41"/>
    <w:rsid w:val="00750D3B"/>
    <w:rsid w:val="00751077"/>
    <w:rsid w:val="007510A3"/>
    <w:rsid w:val="0075112B"/>
    <w:rsid w:val="00751449"/>
    <w:rsid w:val="00751BB6"/>
    <w:rsid w:val="00751C3F"/>
    <w:rsid w:val="007520D2"/>
    <w:rsid w:val="007520D3"/>
    <w:rsid w:val="00752257"/>
    <w:rsid w:val="007523B3"/>
    <w:rsid w:val="007523EB"/>
    <w:rsid w:val="007524E9"/>
    <w:rsid w:val="0075321A"/>
    <w:rsid w:val="00753633"/>
    <w:rsid w:val="00753647"/>
    <w:rsid w:val="007536AB"/>
    <w:rsid w:val="007537B2"/>
    <w:rsid w:val="007537E5"/>
    <w:rsid w:val="00754783"/>
    <w:rsid w:val="007548BD"/>
    <w:rsid w:val="00754D89"/>
    <w:rsid w:val="007551A0"/>
    <w:rsid w:val="00755335"/>
    <w:rsid w:val="00755741"/>
    <w:rsid w:val="00755ADD"/>
    <w:rsid w:val="007561F7"/>
    <w:rsid w:val="00757251"/>
    <w:rsid w:val="00757BEA"/>
    <w:rsid w:val="00757EF3"/>
    <w:rsid w:val="00760401"/>
    <w:rsid w:val="007611B1"/>
    <w:rsid w:val="00761271"/>
    <w:rsid w:val="00761583"/>
    <w:rsid w:val="007619FA"/>
    <w:rsid w:val="00762ECF"/>
    <w:rsid w:val="007631DC"/>
    <w:rsid w:val="007636DE"/>
    <w:rsid w:val="007642B4"/>
    <w:rsid w:val="0076452B"/>
    <w:rsid w:val="00765513"/>
    <w:rsid w:val="0076582C"/>
    <w:rsid w:val="00765997"/>
    <w:rsid w:val="007662CF"/>
    <w:rsid w:val="007664F1"/>
    <w:rsid w:val="00766631"/>
    <w:rsid w:val="00766A41"/>
    <w:rsid w:val="007670C0"/>
    <w:rsid w:val="007674B0"/>
    <w:rsid w:val="00770917"/>
    <w:rsid w:val="00770BB5"/>
    <w:rsid w:val="00771326"/>
    <w:rsid w:val="0077134C"/>
    <w:rsid w:val="007715AD"/>
    <w:rsid w:val="00771762"/>
    <w:rsid w:val="00771D4E"/>
    <w:rsid w:val="00772647"/>
    <w:rsid w:val="007730D7"/>
    <w:rsid w:val="00773AB8"/>
    <w:rsid w:val="00774934"/>
    <w:rsid w:val="00774A8C"/>
    <w:rsid w:val="00774B4B"/>
    <w:rsid w:val="007753C6"/>
    <w:rsid w:val="00775550"/>
    <w:rsid w:val="0077572E"/>
    <w:rsid w:val="00775733"/>
    <w:rsid w:val="00775C02"/>
    <w:rsid w:val="00775C8A"/>
    <w:rsid w:val="007761CC"/>
    <w:rsid w:val="007764FA"/>
    <w:rsid w:val="007766CC"/>
    <w:rsid w:val="00777625"/>
    <w:rsid w:val="00777B5D"/>
    <w:rsid w:val="0078047B"/>
    <w:rsid w:val="007804B4"/>
    <w:rsid w:val="00780DFE"/>
    <w:rsid w:val="00781675"/>
    <w:rsid w:val="0078169F"/>
    <w:rsid w:val="007816DD"/>
    <w:rsid w:val="0078259F"/>
    <w:rsid w:val="007827D6"/>
    <w:rsid w:val="00782881"/>
    <w:rsid w:val="00783C02"/>
    <w:rsid w:val="0078419F"/>
    <w:rsid w:val="0078491B"/>
    <w:rsid w:val="00784A35"/>
    <w:rsid w:val="00785482"/>
    <w:rsid w:val="007857B4"/>
    <w:rsid w:val="00785D31"/>
    <w:rsid w:val="0078665F"/>
    <w:rsid w:val="00786B0A"/>
    <w:rsid w:val="00786DEE"/>
    <w:rsid w:val="00787213"/>
    <w:rsid w:val="00787595"/>
    <w:rsid w:val="00787A03"/>
    <w:rsid w:val="00787B20"/>
    <w:rsid w:val="0079034A"/>
    <w:rsid w:val="00790DC5"/>
    <w:rsid w:val="00790F1A"/>
    <w:rsid w:val="00791055"/>
    <w:rsid w:val="007915AD"/>
    <w:rsid w:val="0079175E"/>
    <w:rsid w:val="00791873"/>
    <w:rsid w:val="00791AF0"/>
    <w:rsid w:val="00791EA1"/>
    <w:rsid w:val="0079280C"/>
    <w:rsid w:val="00792CC0"/>
    <w:rsid w:val="00792E1C"/>
    <w:rsid w:val="0079443E"/>
    <w:rsid w:val="00794BC3"/>
    <w:rsid w:val="00795039"/>
    <w:rsid w:val="00795373"/>
    <w:rsid w:val="00795453"/>
    <w:rsid w:val="007954ED"/>
    <w:rsid w:val="00795BFE"/>
    <w:rsid w:val="00795CF4"/>
    <w:rsid w:val="00795DD8"/>
    <w:rsid w:val="0079659B"/>
    <w:rsid w:val="00796A34"/>
    <w:rsid w:val="00797956"/>
    <w:rsid w:val="00797B38"/>
    <w:rsid w:val="007A0124"/>
    <w:rsid w:val="007A03E9"/>
    <w:rsid w:val="007A0750"/>
    <w:rsid w:val="007A1669"/>
    <w:rsid w:val="007A18D1"/>
    <w:rsid w:val="007A1AAF"/>
    <w:rsid w:val="007A1CA1"/>
    <w:rsid w:val="007A200B"/>
    <w:rsid w:val="007A2141"/>
    <w:rsid w:val="007A2FCF"/>
    <w:rsid w:val="007A308B"/>
    <w:rsid w:val="007A3105"/>
    <w:rsid w:val="007A35F9"/>
    <w:rsid w:val="007A3998"/>
    <w:rsid w:val="007A3B71"/>
    <w:rsid w:val="007A3DD9"/>
    <w:rsid w:val="007A4141"/>
    <w:rsid w:val="007A42C3"/>
    <w:rsid w:val="007A49FF"/>
    <w:rsid w:val="007A4FFD"/>
    <w:rsid w:val="007A5802"/>
    <w:rsid w:val="007A5AAF"/>
    <w:rsid w:val="007A634D"/>
    <w:rsid w:val="007A6525"/>
    <w:rsid w:val="007A6D95"/>
    <w:rsid w:val="007A6DD7"/>
    <w:rsid w:val="007A755D"/>
    <w:rsid w:val="007A7A04"/>
    <w:rsid w:val="007A7A9A"/>
    <w:rsid w:val="007A7B2B"/>
    <w:rsid w:val="007A7D25"/>
    <w:rsid w:val="007A7D7C"/>
    <w:rsid w:val="007A7DAA"/>
    <w:rsid w:val="007A7FFE"/>
    <w:rsid w:val="007B023B"/>
    <w:rsid w:val="007B03B5"/>
    <w:rsid w:val="007B0BC1"/>
    <w:rsid w:val="007B0D19"/>
    <w:rsid w:val="007B0E24"/>
    <w:rsid w:val="007B0E98"/>
    <w:rsid w:val="007B11CF"/>
    <w:rsid w:val="007B1766"/>
    <w:rsid w:val="007B1B6F"/>
    <w:rsid w:val="007B1EAE"/>
    <w:rsid w:val="007B2018"/>
    <w:rsid w:val="007B2567"/>
    <w:rsid w:val="007B2603"/>
    <w:rsid w:val="007B2E89"/>
    <w:rsid w:val="007B32F6"/>
    <w:rsid w:val="007B340A"/>
    <w:rsid w:val="007B361F"/>
    <w:rsid w:val="007B3C84"/>
    <w:rsid w:val="007B3E01"/>
    <w:rsid w:val="007B4303"/>
    <w:rsid w:val="007B4755"/>
    <w:rsid w:val="007B4874"/>
    <w:rsid w:val="007B49F5"/>
    <w:rsid w:val="007B4A81"/>
    <w:rsid w:val="007B520F"/>
    <w:rsid w:val="007B5332"/>
    <w:rsid w:val="007B5A47"/>
    <w:rsid w:val="007B5D6A"/>
    <w:rsid w:val="007B5D77"/>
    <w:rsid w:val="007B668E"/>
    <w:rsid w:val="007B70EB"/>
    <w:rsid w:val="007B7DA2"/>
    <w:rsid w:val="007C017F"/>
    <w:rsid w:val="007C03EB"/>
    <w:rsid w:val="007C0A3A"/>
    <w:rsid w:val="007C0CEE"/>
    <w:rsid w:val="007C0F00"/>
    <w:rsid w:val="007C14C8"/>
    <w:rsid w:val="007C1651"/>
    <w:rsid w:val="007C1D6A"/>
    <w:rsid w:val="007C2165"/>
    <w:rsid w:val="007C2486"/>
    <w:rsid w:val="007C2844"/>
    <w:rsid w:val="007C2959"/>
    <w:rsid w:val="007C2D2F"/>
    <w:rsid w:val="007C346F"/>
    <w:rsid w:val="007C35EE"/>
    <w:rsid w:val="007C37E0"/>
    <w:rsid w:val="007C37E2"/>
    <w:rsid w:val="007C3A5A"/>
    <w:rsid w:val="007C3A95"/>
    <w:rsid w:val="007C4251"/>
    <w:rsid w:val="007C458C"/>
    <w:rsid w:val="007C4693"/>
    <w:rsid w:val="007C4EAB"/>
    <w:rsid w:val="007C4FB9"/>
    <w:rsid w:val="007C51C4"/>
    <w:rsid w:val="007C553E"/>
    <w:rsid w:val="007C56F5"/>
    <w:rsid w:val="007C5EF6"/>
    <w:rsid w:val="007C660E"/>
    <w:rsid w:val="007C6C59"/>
    <w:rsid w:val="007C7229"/>
    <w:rsid w:val="007C72CF"/>
    <w:rsid w:val="007C746D"/>
    <w:rsid w:val="007C74FF"/>
    <w:rsid w:val="007C7B4A"/>
    <w:rsid w:val="007C7D37"/>
    <w:rsid w:val="007C7F4C"/>
    <w:rsid w:val="007D056C"/>
    <w:rsid w:val="007D0C78"/>
    <w:rsid w:val="007D0EAA"/>
    <w:rsid w:val="007D12B1"/>
    <w:rsid w:val="007D141F"/>
    <w:rsid w:val="007D15F5"/>
    <w:rsid w:val="007D160E"/>
    <w:rsid w:val="007D1E72"/>
    <w:rsid w:val="007D1F13"/>
    <w:rsid w:val="007D2BC0"/>
    <w:rsid w:val="007D3393"/>
    <w:rsid w:val="007D3610"/>
    <w:rsid w:val="007D3F6F"/>
    <w:rsid w:val="007D40D4"/>
    <w:rsid w:val="007D4678"/>
    <w:rsid w:val="007D4FF8"/>
    <w:rsid w:val="007D510B"/>
    <w:rsid w:val="007D545A"/>
    <w:rsid w:val="007D54E6"/>
    <w:rsid w:val="007D59C4"/>
    <w:rsid w:val="007D6443"/>
    <w:rsid w:val="007D64C8"/>
    <w:rsid w:val="007D6970"/>
    <w:rsid w:val="007D6A88"/>
    <w:rsid w:val="007D6BEC"/>
    <w:rsid w:val="007D6CF0"/>
    <w:rsid w:val="007D6F04"/>
    <w:rsid w:val="007D7391"/>
    <w:rsid w:val="007D75A1"/>
    <w:rsid w:val="007D7875"/>
    <w:rsid w:val="007E0506"/>
    <w:rsid w:val="007E114F"/>
    <w:rsid w:val="007E11E1"/>
    <w:rsid w:val="007E1558"/>
    <w:rsid w:val="007E1874"/>
    <w:rsid w:val="007E1BDF"/>
    <w:rsid w:val="007E1EB0"/>
    <w:rsid w:val="007E2BE7"/>
    <w:rsid w:val="007E2C42"/>
    <w:rsid w:val="007E2DCB"/>
    <w:rsid w:val="007E3468"/>
    <w:rsid w:val="007E399F"/>
    <w:rsid w:val="007E3C97"/>
    <w:rsid w:val="007E5DF4"/>
    <w:rsid w:val="007E6455"/>
    <w:rsid w:val="007E710A"/>
    <w:rsid w:val="007E7118"/>
    <w:rsid w:val="007F0288"/>
    <w:rsid w:val="007F09D5"/>
    <w:rsid w:val="007F0AC8"/>
    <w:rsid w:val="007F0AE1"/>
    <w:rsid w:val="007F1A28"/>
    <w:rsid w:val="007F1F0E"/>
    <w:rsid w:val="007F2121"/>
    <w:rsid w:val="007F2917"/>
    <w:rsid w:val="007F2A33"/>
    <w:rsid w:val="007F3073"/>
    <w:rsid w:val="007F38DB"/>
    <w:rsid w:val="007F3F26"/>
    <w:rsid w:val="007F44FD"/>
    <w:rsid w:val="007F53C5"/>
    <w:rsid w:val="007F54B6"/>
    <w:rsid w:val="007F597B"/>
    <w:rsid w:val="007F6141"/>
    <w:rsid w:val="007F66B8"/>
    <w:rsid w:val="007F679B"/>
    <w:rsid w:val="007F687C"/>
    <w:rsid w:val="007F6A4F"/>
    <w:rsid w:val="007F7295"/>
    <w:rsid w:val="007F780E"/>
    <w:rsid w:val="007F78A6"/>
    <w:rsid w:val="007F7E1A"/>
    <w:rsid w:val="008006F2"/>
    <w:rsid w:val="00800A10"/>
    <w:rsid w:val="00801BE1"/>
    <w:rsid w:val="0080295A"/>
    <w:rsid w:val="00802AD0"/>
    <w:rsid w:val="00802D6D"/>
    <w:rsid w:val="00802E14"/>
    <w:rsid w:val="00803249"/>
    <w:rsid w:val="008032DE"/>
    <w:rsid w:val="008034E8"/>
    <w:rsid w:val="00803881"/>
    <w:rsid w:val="00803C3B"/>
    <w:rsid w:val="008040C3"/>
    <w:rsid w:val="00804602"/>
    <w:rsid w:val="008048DC"/>
    <w:rsid w:val="00804900"/>
    <w:rsid w:val="008049D8"/>
    <w:rsid w:val="00804C41"/>
    <w:rsid w:val="00805559"/>
    <w:rsid w:val="008059C0"/>
    <w:rsid w:val="00805DDF"/>
    <w:rsid w:val="0080683E"/>
    <w:rsid w:val="00806966"/>
    <w:rsid w:val="00806F5B"/>
    <w:rsid w:val="0080733F"/>
    <w:rsid w:val="00807EB8"/>
    <w:rsid w:val="008100EE"/>
    <w:rsid w:val="00810186"/>
    <w:rsid w:val="008106BD"/>
    <w:rsid w:val="00810958"/>
    <w:rsid w:val="00810CE1"/>
    <w:rsid w:val="00810E8C"/>
    <w:rsid w:val="008110B0"/>
    <w:rsid w:val="008113EB"/>
    <w:rsid w:val="00811A06"/>
    <w:rsid w:val="0081228A"/>
    <w:rsid w:val="00812472"/>
    <w:rsid w:val="00812611"/>
    <w:rsid w:val="00812DA7"/>
    <w:rsid w:val="00812FD6"/>
    <w:rsid w:val="00813036"/>
    <w:rsid w:val="00813678"/>
    <w:rsid w:val="0081378D"/>
    <w:rsid w:val="00813B17"/>
    <w:rsid w:val="00813B77"/>
    <w:rsid w:val="0081407F"/>
    <w:rsid w:val="00814621"/>
    <w:rsid w:val="008151AE"/>
    <w:rsid w:val="00815365"/>
    <w:rsid w:val="0081558F"/>
    <w:rsid w:val="00815640"/>
    <w:rsid w:val="00815C92"/>
    <w:rsid w:val="00816627"/>
    <w:rsid w:val="00816A01"/>
    <w:rsid w:val="00816BAA"/>
    <w:rsid w:val="00816BB9"/>
    <w:rsid w:val="00816F55"/>
    <w:rsid w:val="00816FD6"/>
    <w:rsid w:val="008170D2"/>
    <w:rsid w:val="00817473"/>
    <w:rsid w:val="008174B0"/>
    <w:rsid w:val="008179D3"/>
    <w:rsid w:val="00817ACF"/>
    <w:rsid w:val="00817C97"/>
    <w:rsid w:val="00817D34"/>
    <w:rsid w:val="00820342"/>
    <w:rsid w:val="008206C2"/>
    <w:rsid w:val="00820844"/>
    <w:rsid w:val="00820864"/>
    <w:rsid w:val="00820EC0"/>
    <w:rsid w:val="00821497"/>
    <w:rsid w:val="008217DB"/>
    <w:rsid w:val="00821973"/>
    <w:rsid w:val="00821A34"/>
    <w:rsid w:val="00821CE9"/>
    <w:rsid w:val="0082224D"/>
    <w:rsid w:val="00822B20"/>
    <w:rsid w:val="00822D66"/>
    <w:rsid w:val="008236E8"/>
    <w:rsid w:val="008237DA"/>
    <w:rsid w:val="00823CA7"/>
    <w:rsid w:val="008249F0"/>
    <w:rsid w:val="00824B77"/>
    <w:rsid w:val="008255D4"/>
    <w:rsid w:val="008263AF"/>
    <w:rsid w:val="00826E1C"/>
    <w:rsid w:val="00827351"/>
    <w:rsid w:val="008275E8"/>
    <w:rsid w:val="00827660"/>
    <w:rsid w:val="00827BB5"/>
    <w:rsid w:val="00827BF7"/>
    <w:rsid w:val="00830348"/>
    <w:rsid w:val="00830519"/>
    <w:rsid w:val="008305D7"/>
    <w:rsid w:val="00830853"/>
    <w:rsid w:val="00830A89"/>
    <w:rsid w:val="00830E50"/>
    <w:rsid w:val="00831AD6"/>
    <w:rsid w:val="008323DC"/>
    <w:rsid w:val="00832C4C"/>
    <w:rsid w:val="00832DF8"/>
    <w:rsid w:val="00832E28"/>
    <w:rsid w:val="00832FA5"/>
    <w:rsid w:val="00833369"/>
    <w:rsid w:val="008339CE"/>
    <w:rsid w:val="00833F9F"/>
    <w:rsid w:val="008341F8"/>
    <w:rsid w:val="008342BC"/>
    <w:rsid w:val="008347F9"/>
    <w:rsid w:val="0083537B"/>
    <w:rsid w:val="0083556D"/>
    <w:rsid w:val="008355C2"/>
    <w:rsid w:val="008365D7"/>
    <w:rsid w:val="00836BE1"/>
    <w:rsid w:val="00836CAD"/>
    <w:rsid w:val="0083788C"/>
    <w:rsid w:val="00837B6F"/>
    <w:rsid w:val="00837BE7"/>
    <w:rsid w:val="00837DFD"/>
    <w:rsid w:val="0084009E"/>
    <w:rsid w:val="008404E5"/>
    <w:rsid w:val="00840582"/>
    <w:rsid w:val="00840AED"/>
    <w:rsid w:val="00841300"/>
    <w:rsid w:val="008413D8"/>
    <w:rsid w:val="00841876"/>
    <w:rsid w:val="00842118"/>
    <w:rsid w:val="00842E8D"/>
    <w:rsid w:val="00842EB8"/>
    <w:rsid w:val="00843C58"/>
    <w:rsid w:val="00843FF6"/>
    <w:rsid w:val="0084455C"/>
    <w:rsid w:val="008448C4"/>
    <w:rsid w:val="0084492A"/>
    <w:rsid w:val="00844C21"/>
    <w:rsid w:val="0084526B"/>
    <w:rsid w:val="008452C3"/>
    <w:rsid w:val="00845527"/>
    <w:rsid w:val="00845BDC"/>
    <w:rsid w:val="00845E1E"/>
    <w:rsid w:val="008461D9"/>
    <w:rsid w:val="00846391"/>
    <w:rsid w:val="008465CF"/>
    <w:rsid w:val="00846E3D"/>
    <w:rsid w:val="008472CC"/>
    <w:rsid w:val="00847730"/>
    <w:rsid w:val="00847AD1"/>
    <w:rsid w:val="00847BE2"/>
    <w:rsid w:val="00850214"/>
    <w:rsid w:val="00850226"/>
    <w:rsid w:val="008504C4"/>
    <w:rsid w:val="008508B0"/>
    <w:rsid w:val="00850DF5"/>
    <w:rsid w:val="00850E87"/>
    <w:rsid w:val="00851C4D"/>
    <w:rsid w:val="00851D64"/>
    <w:rsid w:val="00851E7C"/>
    <w:rsid w:val="00851FD0"/>
    <w:rsid w:val="008520C9"/>
    <w:rsid w:val="008525A6"/>
    <w:rsid w:val="00852833"/>
    <w:rsid w:val="00852A12"/>
    <w:rsid w:val="008531AD"/>
    <w:rsid w:val="00853290"/>
    <w:rsid w:val="0085441B"/>
    <w:rsid w:val="008547CA"/>
    <w:rsid w:val="0085507E"/>
    <w:rsid w:val="00855870"/>
    <w:rsid w:val="00855981"/>
    <w:rsid w:val="00855B6A"/>
    <w:rsid w:val="00855C0F"/>
    <w:rsid w:val="00855DC1"/>
    <w:rsid w:val="00855DEB"/>
    <w:rsid w:val="00855F0E"/>
    <w:rsid w:val="008566ED"/>
    <w:rsid w:val="008567E2"/>
    <w:rsid w:val="00856831"/>
    <w:rsid w:val="00856B5E"/>
    <w:rsid w:val="00856E26"/>
    <w:rsid w:val="00857478"/>
    <w:rsid w:val="008575FC"/>
    <w:rsid w:val="00857845"/>
    <w:rsid w:val="00857C1F"/>
    <w:rsid w:val="00857EA3"/>
    <w:rsid w:val="00860174"/>
    <w:rsid w:val="00860456"/>
    <w:rsid w:val="00860786"/>
    <w:rsid w:val="00860871"/>
    <w:rsid w:val="00860B04"/>
    <w:rsid w:val="00860BD1"/>
    <w:rsid w:val="00860E76"/>
    <w:rsid w:val="008616E1"/>
    <w:rsid w:val="00861A03"/>
    <w:rsid w:val="00861E8D"/>
    <w:rsid w:val="00862356"/>
    <w:rsid w:val="008623D7"/>
    <w:rsid w:val="008626ED"/>
    <w:rsid w:val="00862742"/>
    <w:rsid w:val="008639CD"/>
    <w:rsid w:val="00863D31"/>
    <w:rsid w:val="0086411C"/>
    <w:rsid w:val="008646CE"/>
    <w:rsid w:val="00864F62"/>
    <w:rsid w:val="00864FD5"/>
    <w:rsid w:val="008652D8"/>
    <w:rsid w:val="008657B8"/>
    <w:rsid w:val="00865CBE"/>
    <w:rsid w:val="00865E3D"/>
    <w:rsid w:val="00865ED1"/>
    <w:rsid w:val="00866A70"/>
    <w:rsid w:val="00867115"/>
    <w:rsid w:val="008675C9"/>
    <w:rsid w:val="008679C3"/>
    <w:rsid w:val="00867B47"/>
    <w:rsid w:val="0087011E"/>
    <w:rsid w:val="0087018E"/>
    <w:rsid w:val="00870659"/>
    <w:rsid w:val="0087105C"/>
    <w:rsid w:val="00871690"/>
    <w:rsid w:val="00872289"/>
    <w:rsid w:val="00872527"/>
    <w:rsid w:val="00872610"/>
    <w:rsid w:val="00872765"/>
    <w:rsid w:val="008729B0"/>
    <w:rsid w:val="008732C2"/>
    <w:rsid w:val="0087391E"/>
    <w:rsid w:val="00873DAC"/>
    <w:rsid w:val="008741E3"/>
    <w:rsid w:val="00874CE5"/>
    <w:rsid w:val="00875746"/>
    <w:rsid w:val="00875A1D"/>
    <w:rsid w:val="00875B5F"/>
    <w:rsid w:val="00875EB8"/>
    <w:rsid w:val="00875F2F"/>
    <w:rsid w:val="008760B4"/>
    <w:rsid w:val="00876375"/>
    <w:rsid w:val="008763D2"/>
    <w:rsid w:val="00876DED"/>
    <w:rsid w:val="008774C4"/>
    <w:rsid w:val="00877652"/>
    <w:rsid w:val="00877906"/>
    <w:rsid w:val="00877C5F"/>
    <w:rsid w:val="008802BA"/>
    <w:rsid w:val="00880AA5"/>
    <w:rsid w:val="00881334"/>
    <w:rsid w:val="00881741"/>
    <w:rsid w:val="0088200A"/>
    <w:rsid w:val="008823E0"/>
    <w:rsid w:val="00882F0F"/>
    <w:rsid w:val="008834FE"/>
    <w:rsid w:val="00884550"/>
    <w:rsid w:val="00884C6D"/>
    <w:rsid w:val="00884F08"/>
    <w:rsid w:val="008857AF"/>
    <w:rsid w:val="00885973"/>
    <w:rsid w:val="00885E8C"/>
    <w:rsid w:val="0088611B"/>
    <w:rsid w:val="008864E5"/>
    <w:rsid w:val="0088681D"/>
    <w:rsid w:val="008869A7"/>
    <w:rsid w:val="008869ED"/>
    <w:rsid w:val="00886BDA"/>
    <w:rsid w:val="0088739B"/>
    <w:rsid w:val="00887BA8"/>
    <w:rsid w:val="00887E2D"/>
    <w:rsid w:val="0089010A"/>
    <w:rsid w:val="00890729"/>
    <w:rsid w:val="00890CB8"/>
    <w:rsid w:val="00891673"/>
    <w:rsid w:val="00891C91"/>
    <w:rsid w:val="00891E16"/>
    <w:rsid w:val="00891FB4"/>
    <w:rsid w:val="008920EC"/>
    <w:rsid w:val="00892C19"/>
    <w:rsid w:val="00892E37"/>
    <w:rsid w:val="00892F3E"/>
    <w:rsid w:val="00893579"/>
    <w:rsid w:val="00893A25"/>
    <w:rsid w:val="00893A7C"/>
    <w:rsid w:val="00894033"/>
    <w:rsid w:val="00894173"/>
    <w:rsid w:val="0089437C"/>
    <w:rsid w:val="00894FE3"/>
    <w:rsid w:val="008952E9"/>
    <w:rsid w:val="00895417"/>
    <w:rsid w:val="00895B3B"/>
    <w:rsid w:val="00895E62"/>
    <w:rsid w:val="00896251"/>
    <w:rsid w:val="008963B9"/>
    <w:rsid w:val="008964FC"/>
    <w:rsid w:val="0089665D"/>
    <w:rsid w:val="00896D5F"/>
    <w:rsid w:val="00896FA4"/>
    <w:rsid w:val="0089722E"/>
    <w:rsid w:val="008979D3"/>
    <w:rsid w:val="008A0279"/>
    <w:rsid w:val="008A0712"/>
    <w:rsid w:val="008A0B37"/>
    <w:rsid w:val="008A1AF9"/>
    <w:rsid w:val="008A1C74"/>
    <w:rsid w:val="008A290C"/>
    <w:rsid w:val="008A2D70"/>
    <w:rsid w:val="008A30AF"/>
    <w:rsid w:val="008A37AD"/>
    <w:rsid w:val="008A3D4D"/>
    <w:rsid w:val="008A3E22"/>
    <w:rsid w:val="008A486F"/>
    <w:rsid w:val="008A4D4C"/>
    <w:rsid w:val="008A5BFD"/>
    <w:rsid w:val="008A6174"/>
    <w:rsid w:val="008A665A"/>
    <w:rsid w:val="008A71D0"/>
    <w:rsid w:val="008A72E9"/>
    <w:rsid w:val="008A73EA"/>
    <w:rsid w:val="008A74BE"/>
    <w:rsid w:val="008A7D77"/>
    <w:rsid w:val="008B0520"/>
    <w:rsid w:val="008B05A1"/>
    <w:rsid w:val="008B0D28"/>
    <w:rsid w:val="008B0DEC"/>
    <w:rsid w:val="008B0EAA"/>
    <w:rsid w:val="008B1409"/>
    <w:rsid w:val="008B1849"/>
    <w:rsid w:val="008B18E3"/>
    <w:rsid w:val="008B1D56"/>
    <w:rsid w:val="008B1E8E"/>
    <w:rsid w:val="008B227B"/>
    <w:rsid w:val="008B2407"/>
    <w:rsid w:val="008B241D"/>
    <w:rsid w:val="008B267B"/>
    <w:rsid w:val="008B285A"/>
    <w:rsid w:val="008B289E"/>
    <w:rsid w:val="008B2B43"/>
    <w:rsid w:val="008B2D4E"/>
    <w:rsid w:val="008B2D7C"/>
    <w:rsid w:val="008B3442"/>
    <w:rsid w:val="008B34D4"/>
    <w:rsid w:val="008B376B"/>
    <w:rsid w:val="008B3B40"/>
    <w:rsid w:val="008B3B55"/>
    <w:rsid w:val="008B455F"/>
    <w:rsid w:val="008B62F3"/>
    <w:rsid w:val="008B6ECE"/>
    <w:rsid w:val="008B7270"/>
    <w:rsid w:val="008B7501"/>
    <w:rsid w:val="008B7910"/>
    <w:rsid w:val="008B7A5E"/>
    <w:rsid w:val="008B7EF9"/>
    <w:rsid w:val="008C02D2"/>
    <w:rsid w:val="008C0581"/>
    <w:rsid w:val="008C05C3"/>
    <w:rsid w:val="008C0828"/>
    <w:rsid w:val="008C0D53"/>
    <w:rsid w:val="008C1271"/>
    <w:rsid w:val="008C200B"/>
    <w:rsid w:val="008C24C7"/>
    <w:rsid w:val="008C2539"/>
    <w:rsid w:val="008C269F"/>
    <w:rsid w:val="008C2E7C"/>
    <w:rsid w:val="008C308C"/>
    <w:rsid w:val="008C30CD"/>
    <w:rsid w:val="008C30E3"/>
    <w:rsid w:val="008C3471"/>
    <w:rsid w:val="008C3C6E"/>
    <w:rsid w:val="008C3F9F"/>
    <w:rsid w:val="008C45E3"/>
    <w:rsid w:val="008C48DF"/>
    <w:rsid w:val="008C4C17"/>
    <w:rsid w:val="008C4DF1"/>
    <w:rsid w:val="008C5590"/>
    <w:rsid w:val="008C5648"/>
    <w:rsid w:val="008C596A"/>
    <w:rsid w:val="008C6099"/>
    <w:rsid w:val="008C6736"/>
    <w:rsid w:val="008C6EC7"/>
    <w:rsid w:val="008C7773"/>
    <w:rsid w:val="008C79D1"/>
    <w:rsid w:val="008C7DB5"/>
    <w:rsid w:val="008C7F6D"/>
    <w:rsid w:val="008D041A"/>
    <w:rsid w:val="008D2423"/>
    <w:rsid w:val="008D2894"/>
    <w:rsid w:val="008D331C"/>
    <w:rsid w:val="008D361B"/>
    <w:rsid w:val="008D3879"/>
    <w:rsid w:val="008D3EE9"/>
    <w:rsid w:val="008D4D3A"/>
    <w:rsid w:val="008D4D6A"/>
    <w:rsid w:val="008D4D8A"/>
    <w:rsid w:val="008D520D"/>
    <w:rsid w:val="008D5542"/>
    <w:rsid w:val="008D6112"/>
    <w:rsid w:val="008D689E"/>
    <w:rsid w:val="008D7163"/>
    <w:rsid w:val="008D7702"/>
    <w:rsid w:val="008D78E9"/>
    <w:rsid w:val="008D7BBC"/>
    <w:rsid w:val="008E0827"/>
    <w:rsid w:val="008E099B"/>
    <w:rsid w:val="008E0F9E"/>
    <w:rsid w:val="008E1046"/>
    <w:rsid w:val="008E124C"/>
    <w:rsid w:val="008E14FE"/>
    <w:rsid w:val="008E1C7E"/>
    <w:rsid w:val="008E1EB0"/>
    <w:rsid w:val="008E2127"/>
    <w:rsid w:val="008E2182"/>
    <w:rsid w:val="008E21DB"/>
    <w:rsid w:val="008E2D97"/>
    <w:rsid w:val="008E32EE"/>
    <w:rsid w:val="008E362D"/>
    <w:rsid w:val="008E38D9"/>
    <w:rsid w:val="008E4116"/>
    <w:rsid w:val="008E433A"/>
    <w:rsid w:val="008E458B"/>
    <w:rsid w:val="008E46DB"/>
    <w:rsid w:val="008E4CE8"/>
    <w:rsid w:val="008E4F24"/>
    <w:rsid w:val="008E53F4"/>
    <w:rsid w:val="008E5D3B"/>
    <w:rsid w:val="008E66FC"/>
    <w:rsid w:val="008E68A7"/>
    <w:rsid w:val="008E6F77"/>
    <w:rsid w:val="008E753B"/>
    <w:rsid w:val="008F03B1"/>
    <w:rsid w:val="008F0493"/>
    <w:rsid w:val="008F0572"/>
    <w:rsid w:val="008F0CA9"/>
    <w:rsid w:val="008F14DC"/>
    <w:rsid w:val="008F16DA"/>
    <w:rsid w:val="008F17BD"/>
    <w:rsid w:val="008F1AE8"/>
    <w:rsid w:val="008F1C30"/>
    <w:rsid w:val="008F1F4A"/>
    <w:rsid w:val="008F2389"/>
    <w:rsid w:val="008F2418"/>
    <w:rsid w:val="008F280E"/>
    <w:rsid w:val="008F2D6E"/>
    <w:rsid w:val="008F32BE"/>
    <w:rsid w:val="008F3865"/>
    <w:rsid w:val="008F3BE3"/>
    <w:rsid w:val="008F3F29"/>
    <w:rsid w:val="008F52B7"/>
    <w:rsid w:val="008F547B"/>
    <w:rsid w:val="008F5A60"/>
    <w:rsid w:val="008F6265"/>
    <w:rsid w:val="008F6560"/>
    <w:rsid w:val="008F661D"/>
    <w:rsid w:val="008F6C4D"/>
    <w:rsid w:val="008F7211"/>
    <w:rsid w:val="008F7822"/>
    <w:rsid w:val="008F7EC8"/>
    <w:rsid w:val="008F7F48"/>
    <w:rsid w:val="00900549"/>
    <w:rsid w:val="009007F2"/>
    <w:rsid w:val="00900C43"/>
    <w:rsid w:val="0090183F"/>
    <w:rsid w:val="009020AF"/>
    <w:rsid w:val="0090245E"/>
    <w:rsid w:val="00902650"/>
    <w:rsid w:val="009029E2"/>
    <w:rsid w:val="00902E82"/>
    <w:rsid w:val="00903C9C"/>
    <w:rsid w:val="0090471A"/>
    <w:rsid w:val="00905082"/>
    <w:rsid w:val="009050D7"/>
    <w:rsid w:val="00905427"/>
    <w:rsid w:val="00905B59"/>
    <w:rsid w:val="00905E3B"/>
    <w:rsid w:val="009060B1"/>
    <w:rsid w:val="0090719E"/>
    <w:rsid w:val="00907495"/>
    <w:rsid w:val="00907CE3"/>
    <w:rsid w:val="00907D0A"/>
    <w:rsid w:val="009101D8"/>
    <w:rsid w:val="00910201"/>
    <w:rsid w:val="009103E6"/>
    <w:rsid w:val="00910FD4"/>
    <w:rsid w:val="0091137E"/>
    <w:rsid w:val="0091178C"/>
    <w:rsid w:val="00911E04"/>
    <w:rsid w:val="00911F71"/>
    <w:rsid w:val="0091284E"/>
    <w:rsid w:val="00912C1C"/>
    <w:rsid w:val="00912DE1"/>
    <w:rsid w:val="00913242"/>
    <w:rsid w:val="00913C02"/>
    <w:rsid w:val="0091482A"/>
    <w:rsid w:val="00914F27"/>
    <w:rsid w:val="009150C9"/>
    <w:rsid w:val="00915768"/>
    <w:rsid w:val="00915907"/>
    <w:rsid w:val="00915B2D"/>
    <w:rsid w:val="00915D64"/>
    <w:rsid w:val="0091629E"/>
    <w:rsid w:val="00916366"/>
    <w:rsid w:val="0091681A"/>
    <w:rsid w:val="00916DC1"/>
    <w:rsid w:val="00916E15"/>
    <w:rsid w:val="00917055"/>
    <w:rsid w:val="009174F7"/>
    <w:rsid w:val="009178FE"/>
    <w:rsid w:val="00917EDD"/>
    <w:rsid w:val="00917F14"/>
    <w:rsid w:val="00920053"/>
    <w:rsid w:val="00920C1C"/>
    <w:rsid w:val="009219F5"/>
    <w:rsid w:val="00921AF3"/>
    <w:rsid w:val="0092316A"/>
    <w:rsid w:val="009234E0"/>
    <w:rsid w:val="0092351A"/>
    <w:rsid w:val="0092372D"/>
    <w:rsid w:val="00923A03"/>
    <w:rsid w:val="00923D50"/>
    <w:rsid w:val="00924CB0"/>
    <w:rsid w:val="00924D4E"/>
    <w:rsid w:val="0092521B"/>
    <w:rsid w:val="00925589"/>
    <w:rsid w:val="0092581F"/>
    <w:rsid w:val="00925EC1"/>
    <w:rsid w:val="0092623C"/>
    <w:rsid w:val="00926675"/>
    <w:rsid w:val="009266F3"/>
    <w:rsid w:val="009272A6"/>
    <w:rsid w:val="00927D67"/>
    <w:rsid w:val="00927F0D"/>
    <w:rsid w:val="0093116E"/>
    <w:rsid w:val="00931E2A"/>
    <w:rsid w:val="009320A5"/>
    <w:rsid w:val="009325EB"/>
    <w:rsid w:val="00932650"/>
    <w:rsid w:val="00932852"/>
    <w:rsid w:val="00932D75"/>
    <w:rsid w:val="009338F0"/>
    <w:rsid w:val="00933945"/>
    <w:rsid w:val="00934291"/>
    <w:rsid w:val="00934319"/>
    <w:rsid w:val="00934A2E"/>
    <w:rsid w:val="0093507A"/>
    <w:rsid w:val="009353E6"/>
    <w:rsid w:val="0093649F"/>
    <w:rsid w:val="009365A5"/>
    <w:rsid w:val="00936695"/>
    <w:rsid w:val="009366E9"/>
    <w:rsid w:val="00936931"/>
    <w:rsid w:val="00936C6D"/>
    <w:rsid w:val="009372D1"/>
    <w:rsid w:val="00937600"/>
    <w:rsid w:val="00937775"/>
    <w:rsid w:val="00937966"/>
    <w:rsid w:val="00940684"/>
    <w:rsid w:val="00940695"/>
    <w:rsid w:val="00940A85"/>
    <w:rsid w:val="0094132F"/>
    <w:rsid w:val="009416F2"/>
    <w:rsid w:val="00942ABE"/>
    <w:rsid w:val="00942B06"/>
    <w:rsid w:val="009430A0"/>
    <w:rsid w:val="00943A7D"/>
    <w:rsid w:val="00943FDB"/>
    <w:rsid w:val="009442DF"/>
    <w:rsid w:val="00944362"/>
    <w:rsid w:val="00944480"/>
    <w:rsid w:val="00944AEF"/>
    <w:rsid w:val="0094507C"/>
    <w:rsid w:val="0094579E"/>
    <w:rsid w:val="00945B73"/>
    <w:rsid w:val="00945C46"/>
    <w:rsid w:val="0094750F"/>
    <w:rsid w:val="009502E9"/>
    <w:rsid w:val="009504E4"/>
    <w:rsid w:val="0095052A"/>
    <w:rsid w:val="00951827"/>
    <w:rsid w:val="009519F6"/>
    <w:rsid w:val="00951C72"/>
    <w:rsid w:val="00951EBF"/>
    <w:rsid w:val="00952334"/>
    <w:rsid w:val="0095254F"/>
    <w:rsid w:val="00952BA5"/>
    <w:rsid w:val="00953A24"/>
    <w:rsid w:val="00953BDE"/>
    <w:rsid w:val="00953EE2"/>
    <w:rsid w:val="00954439"/>
    <w:rsid w:val="00954DFE"/>
    <w:rsid w:val="009551EE"/>
    <w:rsid w:val="00955E56"/>
    <w:rsid w:val="00956089"/>
    <w:rsid w:val="0095678C"/>
    <w:rsid w:val="00956953"/>
    <w:rsid w:val="00956E9E"/>
    <w:rsid w:val="00957698"/>
    <w:rsid w:val="00957D18"/>
    <w:rsid w:val="00957EEE"/>
    <w:rsid w:val="0096026E"/>
    <w:rsid w:val="009602F3"/>
    <w:rsid w:val="009607D1"/>
    <w:rsid w:val="009608E8"/>
    <w:rsid w:val="00960EE9"/>
    <w:rsid w:val="00960FAA"/>
    <w:rsid w:val="00961273"/>
    <w:rsid w:val="009613D7"/>
    <w:rsid w:val="00961652"/>
    <w:rsid w:val="009619A0"/>
    <w:rsid w:val="00961B47"/>
    <w:rsid w:val="00962911"/>
    <w:rsid w:val="009635FD"/>
    <w:rsid w:val="00963DB9"/>
    <w:rsid w:val="00964058"/>
    <w:rsid w:val="00964382"/>
    <w:rsid w:val="00964531"/>
    <w:rsid w:val="009646A6"/>
    <w:rsid w:val="009649D3"/>
    <w:rsid w:val="00966893"/>
    <w:rsid w:val="00966926"/>
    <w:rsid w:val="00967080"/>
    <w:rsid w:val="009672B8"/>
    <w:rsid w:val="009677CB"/>
    <w:rsid w:val="00967CCE"/>
    <w:rsid w:val="009702C0"/>
    <w:rsid w:val="009702C1"/>
    <w:rsid w:val="009707DC"/>
    <w:rsid w:val="00970C29"/>
    <w:rsid w:val="0097181D"/>
    <w:rsid w:val="00971909"/>
    <w:rsid w:val="00971E99"/>
    <w:rsid w:val="009725B3"/>
    <w:rsid w:val="0097278F"/>
    <w:rsid w:val="00972C0B"/>
    <w:rsid w:val="00972C64"/>
    <w:rsid w:val="00973282"/>
    <w:rsid w:val="00973585"/>
    <w:rsid w:val="00973708"/>
    <w:rsid w:val="00973D3D"/>
    <w:rsid w:val="009742AF"/>
    <w:rsid w:val="009745FA"/>
    <w:rsid w:val="009749BD"/>
    <w:rsid w:val="00974B23"/>
    <w:rsid w:val="00974EAE"/>
    <w:rsid w:val="009755AF"/>
    <w:rsid w:val="00975CD0"/>
    <w:rsid w:val="00976423"/>
    <w:rsid w:val="00976CD0"/>
    <w:rsid w:val="00976DCD"/>
    <w:rsid w:val="00977885"/>
    <w:rsid w:val="009779E8"/>
    <w:rsid w:val="00977A23"/>
    <w:rsid w:val="00980365"/>
    <w:rsid w:val="00980718"/>
    <w:rsid w:val="009807DF"/>
    <w:rsid w:val="00980A5D"/>
    <w:rsid w:val="00980A98"/>
    <w:rsid w:val="00980D34"/>
    <w:rsid w:val="009818AC"/>
    <w:rsid w:val="009821FE"/>
    <w:rsid w:val="0098225C"/>
    <w:rsid w:val="009828D8"/>
    <w:rsid w:val="00982CFD"/>
    <w:rsid w:val="0098359E"/>
    <w:rsid w:val="00983A47"/>
    <w:rsid w:val="009844D3"/>
    <w:rsid w:val="009848B3"/>
    <w:rsid w:val="00984AF2"/>
    <w:rsid w:val="00984F5D"/>
    <w:rsid w:val="0098511D"/>
    <w:rsid w:val="00985683"/>
    <w:rsid w:val="0098574B"/>
    <w:rsid w:val="00986A4E"/>
    <w:rsid w:val="00987632"/>
    <w:rsid w:val="00987908"/>
    <w:rsid w:val="0098790B"/>
    <w:rsid w:val="0099011B"/>
    <w:rsid w:val="00990E61"/>
    <w:rsid w:val="00991CC1"/>
    <w:rsid w:val="00991F0D"/>
    <w:rsid w:val="009921AB"/>
    <w:rsid w:val="009928AE"/>
    <w:rsid w:val="00992DF3"/>
    <w:rsid w:val="00993BC8"/>
    <w:rsid w:val="00994221"/>
    <w:rsid w:val="009951E1"/>
    <w:rsid w:val="009951FD"/>
    <w:rsid w:val="009952EA"/>
    <w:rsid w:val="00995C87"/>
    <w:rsid w:val="00995E7A"/>
    <w:rsid w:val="00995EDB"/>
    <w:rsid w:val="00996189"/>
    <w:rsid w:val="00996D93"/>
    <w:rsid w:val="00997275"/>
    <w:rsid w:val="00997853"/>
    <w:rsid w:val="009A00BB"/>
    <w:rsid w:val="009A0948"/>
    <w:rsid w:val="009A0A77"/>
    <w:rsid w:val="009A0B50"/>
    <w:rsid w:val="009A1B13"/>
    <w:rsid w:val="009A24D9"/>
    <w:rsid w:val="009A25BA"/>
    <w:rsid w:val="009A2686"/>
    <w:rsid w:val="009A2885"/>
    <w:rsid w:val="009A2D8F"/>
    <w:rsid w:val="009A32B3"/>
    <w:rsid w:val="009A432F"/>
    <w:rsid w:val="009A45FF"/>
    <w:rsid w:val="009A4CA4"/>
    <w:rsid w:val="009A591D"/>
    <w:rsid w:val="009A61B0"/>
    <w:rsid w:val="009A61F2"/>
    <w:rsid w:val="009A660F"/>
    <w:rsid w:val="009A695F"/>
    <w:rsid w:val="009A6D4B"/>
    <w:rsid w:val="009A728E"/>
    <w:rsid w:val="009A7A38"/>
    <w:rsid w:val="009A7B9C"/>
    <w:rsid w:val="009B001B"/>
    <w:rsid w:val="009B0062"/>
    <w:rsid w:val="009B0115"/>
    <w:rsid w:val="009B0472"/>
    <w:rsid w:val="009B1404"/>
    <w:rsid w:val="009B18F7"/>
    <w:rsid w:val="009B1A5D"/>
    <w:rsid w:val="009B1ECD"/>
    <w:rsid w:val="009B1FFB"/>
    <w:rsid w:val="009B204A"/>
    <w:rsid w:val="009B22D9"/>
    <w:rsid w:val="009B287D"/>
    <w:rsid w:val="009B2F90"/>
    <w:rsid w:val="009B310F"/>
    <w:rsid w:val="009B330D"/>
    <w:rsid w:val="009B3A60"/>
    <w:rsid w:val="009B4108"/>
    <w:rsid w:val="009B50A9"/>
    <w:rsid w:val="009B5428"/>
    <w:rsid w:val="009B5EA9"/>
    <w:rsid w:val="009B606C"/>
    <w:rsid w:val="009B6974"/>
    <w:rsid w:val="009B69D3"/>
    <w:rsid w:val="009B6C9B"/>
    <w:rsid w:val="009B6EB9"/>
    <w:rsid w:val="009B7DE3"/>
    <w:rsid w:val="009C002A"/>
    <w:rsid w:val="009C074C"/>
    <w:rsid w:val="009C0B1B"/>
    <w:rsid w:val="009C1383"/>
    <w:rsid w:val="009C157E"/>
    <w:rsid w:val="009C167E"/>
    <w:rsid w:val="009C1D53"/>
    <w:rsid w:val="009C2790"/>
    <w:rsid w:val="009C280B"/>
    <w:rsid w:val="009C2A11"/>
    <w:rsid w:val="009C33FC"/>
    <w:rsid w:val="009C3546"/>
    <w:rsid w:val="009C37DC"/>
    <w:rsid w:val="009C3A6E"/>
    <w:rsid w:val="009C3BDC"/>
    <w:rsid w:val="009C3C1F"/>
    <w:rsid w:val="009C3C8F"/>
    <w:rsid w:val="009C407C"/>
    <w:rsid w:val="009C488C"/>
    <w:rsid w:val="009C4BD2"/>
    <w:rsid w:val="009C4D05"/>
    <w:rsid w:val="009C4F2A"/>
    <w:rsid w:val="009C51CF"/>
    <w:rsid w:val="009C6088"/>
    <w:rsid w:val="009C67D9"/>
    <w:rsid w:val="009C6B56"/>
    <w:rsid w:val="009C7486"/>
    <w:rsid w:val="009C78A3"/>
    <w:rsid w:val="009C7B4F"/>
    <w:rsid w:val="009C7E84"/>
    <w:rsid w:val="009D03FD"/>
    <w:rsid w:val="009D07CC"/>
    <w:rsid w:val="009D083F"/>
    <w:rsid w:val="009D0A06"/>
    <w:rsid w:val="009D0F7B"/>
    <w:rsid w:val="009D1440"/>
    <w:rsid w:val="009D179A"/>
    <w:rsid w:val="009D1C69"/>
    <w:rsid w:val="009D1F88"/>
    <w:rsid w:val="009D231F"/>
    <w:rsid w:val="009D2436"/>
    <w:rsid w:val="009D26FE"/>
    <w:rsid w:val="009D2B0D"/>
    <w:rsid w:val="009D2BF5"/>
    <w:rsid w:val="009D334C"/>
    <w:rsid w:val="009D3724"/>
    <w:rsid w:val="009D3EAF"/>
    <w:rsid w:val="009D4291"/>
    <w:rsid w:val="009D5329"/>
    <w:rsid w:val="009D5512"/>
    <w:rsid w:val="009D5E01"/>
    <w:rsid w:val="009D5F4F"/>
    <w:rsid w:val="009D61A5"/>
    <w:rsid w:val="009D6AD0"/>
    <w:rsid w:val="009D6ADF"/>
    <w:rsid w:val="009D6CD3"/>
    <w:rsid w:val="009D6D1F"/>
    <w:rsid w:val="009D6E05"/>
    <w:rsid w:val="009D71BC"/>
    <w:rsid w:val="009D7B21"/>
    <w:rsid w:val="009E017E"/>
    <w:rsid w:val="009E0571"/>
    <w:rsid w:val="009E06A2"/>
    <w:rsid w:val="009E0A66"/>
    <w:rsid w:val="009E1005"/>
    <w:rsid w:val="009E1EAF"/>
    <w:rsid w:val="009E1EB6"/>
    <w:rsid w:val="009E219B"/>
    <w:rsid w:val="009E2962"/>
    <w:rsid w:val="009E3084"/>
    <w:rsid w:val="009E3458"/>
    <w:rsid w:val="009E3BFD"/>
    <w:rsid w:val="009E3E40"/>
    <w:rsid w:val="009E40C9"/>
    <w:rsid w:val="009E459C"/>
    <w:rsid w:val="009E477C"/>
    <w:rsid w:val="009E48F1"/>
    <w:rsid w:val="009E5B4A"/>
    <w:rsid w:val="009E6303"/>
    <w:rsid w:val="009E6A9D"/>
    <w:rsid w:val="009E7603"/>
    <w:rsid w:val="009E7AE4"/>
    <w:rsid w:val="009E7EC1"/>
    <w:rsid w:val="009F0057"/>
    <w:rsid w:val="009F0528"/>
    <w:rsid w:val="009F0ABC"/>
    <w:rsid w:val="009F0CDD"/>
    <w:rsid w:val="009F112F"/>
    <w:rsid w:val="009F1A04"/>
    <w:rsid w:val="009F1FBB"/>
    <w:rsid w:val="009F2120"/>
    <w:rsid w:val="009F22D1"/>
    <w:rsid w:val="009F296C"/>
    <w:rsid w:val="009F29BC"/>
    <w:rsid w:val="009F2D40"/>
    <w:rsid w:val="009F2F73"/>
    <w:rsid w:val="009F43D3"/>
    <w:rsid w:val="009F4F25"/>
    <w:rsid w:val="009F5455"/>
    <w:rsid w:val="009F5585"/>
    <w:rsid w:val="009F5980"/>
    <w:rsid w:val="009F5CED"/>
    <w:rsid w:val="009F611F"/>
    <w:rsid w:val="009F6240"/>
    <w:rsid w:val="009F634B"/>
    <w:rsid w:val="009F6471"/>
    <w:rsid w:val="009F64AC"/>
    <w:rsid w:val="009F6B66"/>
    <w:rsid w:val="009F6D0A"/>
    <w:rsid w:val="009F6FE7"/>
    <w:rsid w:val="009F746F"/>
    <w:rsid w:val="009F7C72"/>
    <w:rsid w:val="009F7CA7"/>
    <w:rsid w:val="009F7DAB"/>
    <w:rsid w:val="009F7F2E"/>
    <w:rsid w:val="00A0038D"/>
    <w:rsid w:val="00A003DC"/>
    <w:rsid w:val="00A00567"/>
    <w:rsid w:val="00A00AE9"/>
    <w:rsid w:val="00A00D95"/>
    <w:rsid w:val="00A00E49"/>
    <w:rsid w:val="00A00E9C"/>
    <w:rsid w:val="00A00FCD"/>
    <w:rsid w:val="00A013DE"/>
    <w:rsid w:val="00A015F5"/>
    <w:rsid w:val="00A02125"/>
    <w:rsid w:val="00A022B7"/>
    <w:rsid w:val="00A02C68"/>
    <w:rsid w:val="00A02CFC"/>
    <w:rsid w:val="00A02F3A"/>
    <w:rsid w:val="00A03021"/>
    <w:rsid w:val="00A0306F"/>
    <w:rsid w:val="00A03B30"/>
    <w:rsid w:val="00A03C10"/>
    <w:rsid w:val="00A042C4"/>
    <w:rsid w:val="00A04429"/>
    <w:rsid w:val="00A0454C"/>
    <w:rsid w:val="00A04741"/>
    <w:rsid w:val="00A048FB"/>
    <w:rsid w:val="00A04995"/>
    <w:rsid w:val="00A05205"/>
    <w:rsid w:val="00A053E3"/>
    <w:rsid w:val="00A05570"/>
    <w:rsid w:val="00A05775"/>
    <w:rsid w:val="00A05A3D"/>
    <w:rsid w:val="00A06033"/>
    <w:rsid w:val="00A06120"/>
    <w:rsid w:val="00A065F2"/>
    <w:rsid w:val="00A068B2"/>
    <w:rsid w:val="00A07284"/>
    <w:rsid w:val="00A07744"/>
    <w:rsid w:val="00A07776"/>
    <w:rsid w:val="00A07E19"/>
    <w:rsid w:val="00A07EB7"/>
    <w:rsid w:val="00A1082B"/>
    <w:rsid w:val="00A113C6"/>
    <w:rsid w:val="00A11977"/>
    <w:rsid w:val="00A11AC3"/>
    <w:rsid w:val="00A11C1D"/>
    <w:rsid w:val="00A11CE8"/>
    <w:rsid w:val="00A11E43"/>
    <w:rsid w:val="00A12A8C"/>
    <w:rsid w:val="00A12DA5"/>
    <w:rsid w:val="00A13068"/>
    <w:rsid w:val="00A13271"/>
    <w:rsid w:val="00A13A71"/>
    <w:rsid w:val="00A13E7F"/>
    <w:rsid w:val="00A14CC8"/>
    <w:rsid w:val="00A14DFE"/>
    <w:rsid w:val="00A15011"/>
    <w:rsid w:val="00A152D3"/>
    <w:rsid w:val="00A15501"/>
    <w:rsid w:val="00A15E1B"/>
    <w:rsid w:val="00A1668E"/>
    <w:rsid w:val="00A16B6E"/>
    <w:rsid w:val="00A16FBB"/>
    <w:rsid w:val="00A16FEA"/>
    <w:rsid w:val="00A17378"/>
    <w:rsid w:val="00A1770D"/>
    <w:rsid w:val="00A2058E"/>
    <w:rsid w:val="00A21AF6"/>
    <w:rsid w:val="00A21B3E"/>
    <w:rsid w:val="00A220EE"/>
    <w:rsid w:val="00A22156"/>
    <w:rsid w:val="00A2225E"/>
    <w:rsid w:val="00A222C1"/>
    <w:rsid w:val="00A22623"/>
    <w:rsid w:val="00A23349"/>
    <w:rsid w:val="00A23355"/>
    <w:rsid w:val="00A23786"/>
    <w:rsid w:val="00A2401F"/>
    <w:rsid w:val="00A24530"/>
    <w:rsid w:val="00A24626"/>
    <w:rsid w:val="00A248DC"/>
    <w:rsid w:val="00A24C01"/>
    <w:rsid w:val="00A25309"/>
    <w:rsid w:val="00A25551"/>
    <w:rsid w:val="00A258C2"/>
    <w:rsid w:val="00A2595E"/>
    <w:rsid w:val="00A260B9"/>
    <w:rsid w:val="00A26304"/>
    <w:rsid w:val="00A26793"/>
    <w:rsid w:val="00A26F5E"/>
    <w:rsid w:val="00A27E1B"/>
    <w:rsid w:val="00A30030"/>
    <w:rsid w:val="00A3040C"/>
    <w:rsid w:val="00A306B5"/>
    <w:rsid w:val="00A30A68"/>
    <w:rsid w:val="00A30AE0"/>
    <w:rsid w:val="00A30C44"/>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ACD"/>
    <w:rsid w:val="00A36BB6"/>
    <w:rsid w:val="00A374EE"/>
    <w:rsid w:val="00A3765C"/>
    <w:rsid w:val="00A3787A"/>
    <w:rsid w:val="00A37AE8"/>
    <w:rsid w:val="00A37CE9"/>
    <w:rsid w:val="00A401CA"/>
    <w:rsid w:val="00A405AB"/>
    <w:rsid w:val="00A407C8"/>
    <w:rsid w:val="00A408A2"/>
    <w:rsid w:val="00A409F4"/>
    <w:rsid w:val="00A40F2B"/>
    <w:rsid w:val="00A417CE"/>
    <w:rsid w:val="00A41BBB"/>
    <w:rsid w:val="00A42B08"/>
    <w:rsid w:val="00A42BCE"/>
    <w:rsid w:val="00A42F9F"/>
    <w:rsid w:val="00A438C6"/>
    <w:rsid w:val="00A438EC"/>
    <w:rsid w:val="00A43A8E"/>
    <w:rsid w:val="00A442E4"/>
    <w:rsid w:val="00A45B0C"/>
    <w:rsid w:val="00A45C80"/>
    <w:rsid w:val="00A45D0F"/>
    <w:rsid w:val="00A45D9A"/>
    <w:rsid w:val="00A460DA"/>
    <w:rsid w:val="00A46427"/>
    <w:rsid w:val="00A46B34"/>
    <w:rsid w:val="00A46B9C"/>
    <w:rsid w:val="00A46F89"/>
    <w:rsid w:val="00A47124"/>
    <w:rsid w:val="00A47187"/>
    <w:rsid w:val="00A471B0"/>
    <w:rsid w:val="00A47CA3"/>
    <w:rsid w:val="00A50439"/>
    <w:rsid w:val="00A51174"/>
    <w:rsid w:val="00A51F40"/>
    <w:rsid w:val="00A51F5A"/>
    <w:rsid w:val="00A5204C"/>
    <w:rsid w:val="00A52852"/>
    <w:rsid w:val="00A528B0"/>
    <w:rsid w:val="00A52ED1"/>
    <w:rsid w:val="00A52EFA"/>
    <w:rsid w:val="00A52F1D"/>
    <w:rsid w:val="00A53085"/>
    <w:rsid w:val="00A53097"/>
    <w:rsid w:val="00A53ACD"/>
    <w:rsid w:val="00A53BB0"/>
    <w:rsid w:val="00A53E2A"/>
    <w:rsid w:val="00A54671"/>
    <w:rsid w:val="00A5499D"/>
    <w:rsid w:val="00A549DF"/>
    <w:rsid w:val="00A54E16"/>
    <w:rsid w:val="00A55B2B"/>
    <w:rsid w:val="00A55B51"/>
    <w:rsid w:val="00A55CE8"/>
    <w:rsid w:val="00A55EE6"/>
    <w:rsid w:val="00A55F20"/>
    <w:rsid w:val="00A56425"/>
    <w:rsid w:val="00A56598"/>
    <w:rsid w:val="00A56853"/>
    <w:rsid w:val="00A56854"/>
    <w:rsid w:val="00A56CA5"/>
    <w:rsid w:val="00A57330"/>
    <w:rsid w:val="00A6009E"/>
    <w:rsid w:val="00A606A8"/>
    <w:rsid w:val="00A60746"/>
    <w:rsid w:val="00A6081D"/>
    <w:rsid w:val="00A60C69"/>
    <w:rsid w:val="00A6124A"/>
    <w:rsid w:val="00A61EE7"/>
    <w:rsid w:val="00A62575"/>
    <w:rsid w:val="00A62CC4"/>
    <w:rsid w:val="00A63A9B"/>
    <w:rsid w:val="00A64066"/>
    <w:rsid w:val="00A645AD"/>
    <w:rsid w:val="00A647D5"/>
    <w:rsid w:val="00A64E8F"/>
    <w:rsid w:val="00A65007"/>
    <w:rsid w:val="00A6520D"/>
    <w:rsid w:val="00A654AC"/>
    <w:rsid w:val="00A65A97"/>
    <w:rsid w:val="00A65E95"/>
    <w:rsid w:val="00A66293"/>
    <w:rsid w:val="00A672FA"/>
    <w:rsid w:val="00A67307"/>
    <w:rsid w:val="00A67695"/>
    <w:rsid w:val="00A67C0B"/>
    <w:rsid w:val="00A7021C"/>
    <w:rsid w:val="00A70625"/>
    <w:rsid w:val="00A70673"/>
    <w:rsid w:val="00A70825"/>
    <w:rsid w:val="00A7137E"/>
    <w:rsid w:val="00A717DA"/>
    <w:rsid w:val="00A71939"/>
    <w:rsid w:val="00A71CEA"/>
    <w:rsid w:val="00A72D28"/>
    <w:rsid w:val="00A7322C"/>
    <w:rsid w:val="00A738D3"/>
    <w:rsid w:val="00A73D36"/>
    <w:rsid w:val="00A73F13"/>
    <w:rsid w:val="00A73F6D"/>
    <w:rsid w:val="00A742B5"/>
    <w:rsid w:val="00A748F5"/>
    <w:rsid w:val="00A74972"/>
    <w:rsid w:val="00A74CFF"/>
    <w:rsid w:val="00A74E15"/>
    <w:rsid w:val="00A754EA"/>
    <w:rsid w:val="00A759E1"/>
    <w:rsid w:val="00A75AE9"/>
    <w:rsid w:val="00A75CCD"/>
    <w:rsid w:val="00A76274"/>
    <w:rsid w:val="00A7663C"/>
    <w:rsid w:val="00A775C7"/>
    <w:rsid w:val="00A77650"/>
    <w:rsid w:val="00A776CB"/>
    <w:rsid w:val="00A80536"/>
    <w:rsid w:val="00A806A6"/>
    <w:rsid w:val="00A8142F"/>
    <w:rsid w:val="00A815A0"/>
    <w:rsid w:val="00A81640"/>
    <w:rsid w:val="00A820CE"/>
    <w:rsid w:val="00A822BB"/>
    <w:rsid w:val="00A827A8"/>
    <w:rsid w:val="00A82BA5"/>
    <w:rsid w:val="00A83081"/>
    <w:rsid w:val="00A83797"/>
    <w:rsid w:val="00A83D15"/>
    <w:rsid w:val="00A83D39"/>
    <w:rsid w:val="00A83FE0"/>
    <w:rsid w:val="00A843AB"/>
    <w:rsid w:val="00A848C5"/>
    <w:rsid w:val="00A85575"/>
    <w:rsid w:val="00A86399"/>
    <w:rsid w:val="00A8661B"/>
    <w:rsid w:val="00A869DF"/>
    <w:rsid w:val="00A86A63"/>
    <w:rsid w:val="00A86AB8"/>
    <w:rsid w:val="00A86F2A"/>
    <w:rsid w:val="00A86FA2"/>
    <w:rsid w:val="00A87195"/>
    <w:rsid w:val="00A8787C"/>
    <w:rsid w:val="00A879B1"/>
    <w:rsid w:val="00A87A14"/>
    <w:rsid w:val="00A87CEF"/>
    <w:rsid w:val="00A90362"/>
    <w:rsid w:val="00A9098B"/>
    <w:rsid w:val="00A918AE"/>
    <w:rsid w:val="00A91963"/>
    <w:rsid w:val="00A91B1E"/>
    <w:rsid w:val="00A91B7A"/>
    <w:rsid w:val="00A92674"/>
    <w:rsid w:val="00A9293C"/>
    <w:rsid w:val="00A92989"/>
    <w:rsid w:val="00A92B08"/>
    <w:rsid w:val="00A92B85"/>
    <w:rsid w:val="00A92C7C"/>
    <w:rsid w:val="00A92D4B"/>
    <w:rsid w:val="00A92F2C"/>
    <w:rsid w:val="00A92F36"/>
    <w:rsid w:val="00A941EE"/>
    <w:rsid w:val="00A94B30"/>
    <w:rsid w:val="00A94EF8"/>
    <w:rsid w:val="00A9541F"/>
    <w:rsid w:val="00A95815"/>
    <w:rsid w:val="00A95941"/>
    <w:rsid w:val="00A95A10"/>
    <w:rsid w:val="00A95D31"/>
    <w:rsid w:val="00A96881"/>
    <w:rsid w:val="00A971F6"/>
    <w:rsid w:val="00A9736B"/>
    <w:rsid w:val="00A9778B"/>
    <w:rsid w:val="00A97AA8"/>
    <w:rsid w:val="00A97C1A"/>
    <w:rsid w:val="00A97FF0"/>
    <w:rsid w:val="00AA0934"/>
    <w:rsid w:val="00AA0AEE"/>
    <w:rsid w:val="00AA1206"/>
    <w:rsid w:val="00AA139B"/>
    <w:rsid w:val="00AA13B9"/>
    <w:rsid w:val="00AA1768"/>
    <w:rsid w:val="00AA1FB5"/>
    <w:rsid w:val="00AA2152"/>
    <w:rsid w:val="00AA2DAA"/>
    <w:rsid w:val="00AA2E7F"/>
    <w:rsid w:val="00AA3252"/>
    <w:rsid w:val="00AA34F8"/>
    <w:rsid w:val="00AA3B5B"/>
    <w:rsid w:val="00AA4354"/>
    <w:rsid w:val="00AA4721"/>
    <w:rsid w:val="00AA557E"/>
    <w:rsid w:val="00AA56E1"/>
    <w:rsid w:val="00AA5CF5"/>
    <w:rsid w:val="00AA5D32"/>
    <w:rsid w:val="00AA5D53"/>
    <w:rsid w:val="00AA6070"/>
    <w:rsid w:val="00AA6346"/>
    <w:rsid w:val="00AA65A1"/>
    <w:rsid w:val="00AA6EC4"/>
    <w:rsid w:val="00AA79B3"/>
    <w:rsid w:val="00AA7C26"/>
    <w:rsid w:val="00AA7E6D"/>
    <w:rsid w:val="00AB0001"/>
    <w:rsid w:val="00AB0028"/>
    <w:rsid w:val="00AB00AC"/>
    <w:rsid w:val="00AB045A"/>
    <w:rsid w:val="00AB09F5"/>
    <w:rsid w:val="00AB0ABA"/>
    <w:rsid w:val="00AB0B41"/>
    <w:rsid w:val="00AB0E8D"/>
    <w:rsid w:val="00AB196F"/>
    <w:rsid w:val="00AB1EE1"/>
    <w:rsid w:val="00AB2392"/>
    <w:rsid w:val="00AB3135"/>
    <w:rsid w:val="00AB36B0"/>
    <w:rsid w:val="00AB4070"/>
    <w:rsid w:val="00AB4196"/>
    <w:rsid w:val="00AB455B"/>
    <w:rsid w:val="00AB467F"/>
    <w:rsid w:val="00AB494F"/>
    <w:rsid w:val="00AB4C1D"/>
    <w:rsid w:val="00AB4C37"/>
    <w:rsid w:val="00AB4D19"/>
    <w:rsid w:val="00AB4D35"/>
    <w:rsid w:val="00AB4F1F"/>
    <w:rsid w:val="00AB64CC"/>
    <w:rsid w:val="00AB674F"/>
    <w:rsid w:val="00AB6770"/>
    <w:rsid w:val="00AB6AAE"/>
    <w:rsid w:val="00AB6D35"/>
    <w:rsid w:val="00AB7203"/>
    <w:rsid w:val="00AB79EA"/>
    <w:rsid w:val="00AC0A1D"/>
    <w:rsid w:val="00AC13A4"/>
    <w:rsid w:val="00AC1536"/>
    <w:rsid w:val="00AC15D9"/>
    <w:rsid w:val="00AC15F6"/>
    <w:rsid w:val="00AC1747"/>
    <w:rsid w:val="00AC1B03"/>
    <w:rsid w:val="00AC1BDA"/>
    <w:rsid w:val="00AC2444"/>
    <w:rsid w:val="00AC2922"/>
    <w:rsid w:val="00AC2D6C"/>
    <w:rsid w:val="00AC2E42"/>
    <w:rsid w:val="00AC34C0"/>
    <w:rsid w:val="00AC3C7A"/>
    <w:rsid w:val="00AC3F9B"/>
    <w:rsid w:val="00AC40D4"/>
    <w:rsid w:val="00AC45FD"/>
    <w:rsid w:val="00AC4FED"/>
    <w:rsid w:val="00AC5123"/>
    <w:rsid w:val="00AC5A77"/>
    <w:rsid w:val="00AC5EF5"/>
    <w:rsid w:val="00AC6100"/>
    <w:rsid w:val="00AC628D"/>
    <w:rsid w:val="00AC6460"/>
    <w:rsid w:val="00AC6571"/>
    <w:rsid w:val="00AC663B"/>
    <w:rsid w:val="00AC688A"/>
    <w:rsid w:val="00AC6C81"/>
    <w:rsid w:val="00AC6E26"/>
    <w:rsid w:val="00AC6E6B"/>
    <w:rsid w:val="00AC77CF"/>
    <w:rsid w:val="00AD059E"/>
    <w:rsid w:val="00AD0638"/>
    <w:rsid w:val="00AD088A"/>
    <w:rsid w:val="00AD1A92"/>
    <w:rsid w:val="00AD1ADA"/>
    <w:rsid w:val="00AD2EF2"/>
    <w:rsid w:val="00AD3CF3"/>
    <w:rsid w:val="00AD3D7B"/>
    <w:rsid w:val="00AD4384"/>
    <w:rsid w:val="00AD49F0"/>
    <w:rsid w:val="00AD4A8E"/>
    <w:rsid w:val="00AD4DBD"/>
    <w:rsid w:val="00AD4FDB"/>
    <w:rsid w:val="00AD5635"/>
    <w:rsid w:val="00AD57F0"/>
    <w:rsid w:val="00AD5FDE"/>
    <w:rsid w:val="00AD6258"/>
    <w:rsid w:val="00AD6578"/>
    <w:rsid w:val="00AD67D5"/>
    <w:rsid w:val="00AD6827"/>
    <w:rsid w:val="00AD6867"/>
    <w:rsid w:val="00AD6ACA"/>
    <w:rsid w:val="00AD6EC3"/>
    <w:rsid w:val="00AD6F94"/>
    <w:rsid w:val="00AD7840"/>
    <w:rsid w:val="00AE00E2"/>
    <w:rsid w:val="00AE0228"/>
    <w:rsid w:val="00AE02F2"/>
    <w:rsid w:val="00AE040D"/>
    <w:rsid w:val="00AE06BB"/>
    <w:rsid w:val="00AE0CCE"/>
    <w:rsid w:val="00AE13AE"/>
    <w:rsid w:val="00AE1776"/>
    <w:rsid w:val="00AE17C6"/>
    <w:rsid w:val="00AE1908"/>
    <w:rsid w:val="00AE1B9F"/>
    <w:rsid w:val="00AE1F98"/>
    <w:rsid w:val="00AE20E7"/>
    <w:rsid w:val="00AE251C"/>
    <w:rsid w:val="00AE2683"/>
    <w:rsid w:val="00AE32FE"/>
    <w:rsid w:val="00AE369E"/>
    <w:rsid w:val="00AE3917"/>
    <w:rsid w:val="00AE3AA2"/>
    <w:rsid w:val="00AE3CE0"/>
    <w:rsid w:val="00AE452E"/>
    <w:rsid w:val="00AE456C"/>
    <w:rsid w:val="00AE48D2"/>
    <w:rsid w:val="00AE4C6C"/>
    <w:rsid w:val="00AE5298"/>
    <w:rsid w:val="00AE53CD"/>
    <w:rsid w:val="00AE5A21"/>
    <w:rsid w:val="00AE5E09"/>
    <w:rsid w:val="00AE5E1A"/>
    <w:rsid w:val="00AE62B8"/>
    <w:rsid w:val="00AE6598"/>
    <w:rsid w:val="00AE6A87"/>
    <w:rsid w:val="00AE7322"/>
    <w:rsid w:val="00AE79CA"/>
    <w:rsid w:val="00AE7BD7"/>
    <w:rsid w:val="00AF01B7"/>
    <w:rsid w:val="00AF01F6"/>
    <w:rsid w:val="00AF04BD"/>
    <w:rsid w:val="00AF0ABE"/>
    <w:rsid w:val="00AF0DD2"/>
    <w:rsid w:val="00AF16A5"/>
    <w:rsid w:val="00AF1C3D"/>
    <w:rsid w:val="00AF1DAB"/>
    <w:rsid w:val="00AF1E1F"/>
    <w:rsid w:val="00AF1E70"/>
    <w:rsid w:val="00AF1F84"/>
    <w:rsid w:val="00AF27C1"/>
    <w:rsid w:val="00AF2D73"/>
    <w:rsid w:val="00AF34F1"/>
    <w:rsid w:val="00AF3CC5"/>
    <w:rsid w:val="00AF3ED6"/>
    <w:rsid w:val="00AF478E"/>
    <w:rsid w:val="00AF5D2A"/>
    <w:rsid w:val="00AF614A"/>
    <w:rsid w:val="00AF686B"/>
    <w:rsid w:val="00AF699D"/>
    <w:rsid w:val="00AF6A5E"/>
    <w:rsid w:val="00AF6B7F"/>
    <w:rsid w:val="00AF6EA3"/>
    <w:rsid w:val="00AF74E9"/>
    <w:rsid w:val="00AF7512"/>
    <w:rsid w:val="00AF7617"/>
    <w:rsid w:val="00B0012D"/>
    <w:rsid w:val="00B007A2"/>
    <w:rsid w:val="00B00DB7"/>
    <w:rsid w:val="00B01B1F"/>
    <w:rsid w:val="00B01C25"/>
    <w:rsid w:val="00B01D50"/>
    <w:rsid w:val="00B02181"/>
    <w:rsid w:val="00B023C8"/>
    <w:rsid w:val="00B0253D"/>
    <w:rsid w:val="00B026A9"/>
    <w:rsid w:val="00B02C57"/>
    <w:rsid w:val="00B034EB"/>
    <w:rsid w:val="00B03F6D"/>
    <w:rsid w:val="00B047CD"/>
    <w:rsid w:val="00B048AC"/>
    <w:rsid w:val="00B05104"/>
    <w:rsid w:val="00B051F1"/>
    <w:rsid w:val="00B06567"/>
    <w:rsid w:val="00B06AC5"/>
    <w:rsid w:val="00B07D16"/>
    <w:rsid w:val="00B07DC0"/>
    <w:rsid w:val="00B102FC"/>
    <w:rsid w:val="00B10729"/>
    <w:rsid w:val="00B107A3"/>
    <w:rsid w:val="00B10A45"/>
    <w:rsid w:val="00B10EAC"/>
    <w:rsid w:val="00B112E8"/>
    <w:rsid w:val="00B119EB"/>
    <w:rsid w:val="00B11C2E"/>
    <w:rsid w:val="00B11E1C"/>
    <w:rsid w:val="00B120FA"/>
    <w:rsid w:val="00B122F5"/>
    <w:rsid w:val="00B12428"/>
    <w:rsid w:val="00B12762"/>
    <w:rsid w:val="00B13050"/>
    <w:rsid w:val="00B13336"/>
    <w:rsid w:val="00B13D7B"/>
    <w:rsid w:val="00B14038"/>
    <w:rsid w:val="00B145C8"/>
    <w:rsid w:val="00B14BDF"/>
    <w:rsid w:val="00B158A6"/>
    <w:rsid w:val="00B15B20"/>
    <w:rsid w:val="00B1615A"/>
    <w:rsid w:val="00B163DB"/>
    <w:rsid w:val="00B16DAA"/>
    <w:rsid w:val="00B16ED2"/>
    <w:rsid w:val="00B171B6"/>
    <w:rsid w:val="00B171D1"/>
    <w:rsid w:val="00B17B88"/>
    <w:rsid w:val="00B203F8"/>
    <w:rsid w:val="00B206B1"/>
    <w:rsid w:val="00B206FE"/>
    <w:rsid w:val="00B20A40"/>
    <w:rsid w:val="00B20BF4"/>
    <w:rsid w:val="00B20D9B"/>
    <w:rsid w:val="00B214C5"/>
    <w:rsid w:val="00B22621"/>
    <w:rsid w:val="00B2272E"/>
    <w:rsid w:val="00B22884"/>
    <w:rsid w:val="00B22956"/>
    <w:rsid w:val="00B231A6"/>
    <w:rsid w:val="00B236F6"/>
    <w:rsid w:val="00B241EA"/>
    <w:rsid w:val="00B245C3"/>
    <w:rsid w:val="00B24840"/>
    <w:rsid w:val="00B24C00"/>
    <w:rsid w:val="00B25097"/>
    <w:rsid w:val="00B252D1"/>
    <w:rsid w:val="00B254DD"/>
    <w:rsid w:val="00B25BD6"/>
    <w:rsid w:val="00B25C36"/>
    <w:rsid w:val="00B26866"/>
    <w:rsid w:val="00B26E6B"/>
    <w:rsid w:val="00B27958"/>
    <w:rsid w:val="00B3079C"/>
    <w:rsid w:val="00B307C9"/>
    <w:rsid w:val="00B30BD6"/>
    <w:rsid w:val="00B30D4C"/>
    <w:rsid w:val="00B310A3"/>
    <w:rsid w:val="00B316A9"/>
    <w:rsid w:val="00B3188C"/>
    <w:rsid w:val="00B32138"/>
    <w:rsid w:val="00B327D4"/>
    <w:rsid w:val="00B329B0"/>
    <w:rsid w:val="00B32A35"/>
    <w:rsid w:val="00B32C30"/>
    <w:rsid w:val="00B33109"/>
    <w:rsid w:val="00B33534"/>
    <w:rsid w:val="00B33679"/>
    <w:rsid w:val="00B33A2D"/>
    <w:rsid w:val="00B33D60"/>
    <w:rsid w:val="00B34350"/>
    <w:rsid w:val="00B34395"/>
    <w:rsid w:val="00B3449C"/>
    <w:rsid w:val="00B34522"/>
    <w:rsid w:val="00B34863"/>
    <w:rsid w:val="00B34B8D"/>
    <w:rsid w:val="00B34FC7"/>
    <w:rsid w:val="00B352D3"/>
    <w:rsid w:val="00B35908"/>
    <w:rsid w:val="00B35A29"/>
    <w:rsid w:val="00B3608C"/>
    <w:rsid w:val="00B360F9"/>
    <w:rsid w:val="00B36823"/>
    <w:rsid w:val="00B36FF9"/>
    <w:rsid w:val="00B37844"/>
    <w:rsid w:val="00B37C87"/>
    <w:rsid w:val="00B37E66"/>
    <w:rsid w:val="00B400B6"/>
    <w:rsid w:val="00B402B5"/>
    <w:rsid w:val="00B4110D"/>
    <w:rsid w:val="00B411AB"/>
    <w:rsid w:val="00B41345"/>
    <w:rsid w:val="00B41B12"/>
    <w:rsid w:val="00B41B8F"/>
    <w:rsid w:val="00B42280"/>
    <w:rsid w:val="00B43020"/>
    <w:rsid w:val="00B43168"/>
    <w:rsid w:val="00B432A1"/>
    <w:rsid w:val="00B439D6"/>
    <w:rsid w:val="00B43C5E"/>
    <w:rsid w:val="00B43D7F"/>
    <w:rsid w:val="00B43DCA"/>
    <w:rsid w:val="00B440A1"/>
    <w:rsid w:val="00B44356"/>
    <w:rsid w:val="00B445CF"/>
    <w:rsid w:val="00B44B36"/>
    <w:rsid w:val="00B44D92"/>
    <w:rsid w:val="00B450AC"/>
    <w:rsid w:val="00B451CD"/>
    <w:rsid w:val="00B4561E"/>
    <w:rsid w:val="00B45C3C"/>
    <w:rsid w:val="00B46686"/>
    <w:rsid w:val="00B4771C"/>
    <w:rsid w:val="00B47D97"/>
    <w:rsid w:val="00B50822"/>
    <w:rsid w:val="00B509C8"/>
    <w:rsid w:val="00B50F55"/>
    <w:rsid w:val="00B50F86"/>
    <w:rsid w:val="00B51319"/>
    <w:rsid w:val="00B51CF7"/>
    <w:rsid w:val="00B51EF0"/>
    <w:rsid w:val="00B523BF"/>
    <w:rsid w:val="00B526C6"/>
    <w:rsid w:val="00B52AD1"/>
    <w:rsid w:val="00B52B97"/>
    <w:rsid w:val="00B52E15"/>
    <w:rsid w:val="00B5330F"/>
    <w:rsid w:val="00B5360F"/>
    <w:rsid w:val="00B5361F"/>
    <w:rsid w:val="00B53652"/>
    <w:rsid w:val="00B53712"/>
    <w:rsid w:val="00B53E47"/>
    <w:rsid w:val="00B54456"/>
    <w:rsid w:val="00B545B5"/>
    <w:rsid w:val="00B54E82"/>
    <w:rsid w:val="00B550BC"/>
    <w:rsid w:val="00B55A41"/>
    <w:rsid w:val="00B55F5C"/>
    <w:rsid w:val="00B56211"/>
    <w:rsid w:val="00B5698D"/>
    <w:rsid w:val="00B5713C"/>
    <w:rsid w:val="00B57626"/>
    <w:rsid w:val="00B57875"/>
    <w:rsid w:val="00B6028B"/>
    <w:rsid w:val="00B60445"/>
    <w:rsid w:val="00B605B6"/>
    <w:rsid w:val="00B60977"/>
    <w:rsid w:val="00B60B98"/>
    <w:rsid w:val="00B60FD7"/>
    <w:rsid w:val="00B61A47"/>
    <w:rsid w:val="00B62398"/>
    <w:rsid w:val="00B6298C"/>
    <w:rsid w:val="00B629B2"/>
    <w:rsid w:val="00B62B4A"/>
    <w:rsid w:val="00B633B1"/>
    <w:rsid w:val="00B636A8"/>
    <w:rsid w:val="00B6372E"/>
    <w:rsid w:val="00B63832"/>
    <w:rsid w:val="00B6400A"/>
    <w:rsid w:val="00B64060"/>
    <w:rsid w:val="00B64AB6"/>
    <w:rsid w:val="00B64FD7"/>
    <w:rsid w:val="00B651DF"/>
    <w:rsid w:val="00B6578F"/>
    <w:rsid w:val="00B65A32"/>
    <w:rsid w:val="00B65B75"/>
    <w:rsid w:val="00B660C7"/>
    <w:rsid w:val="00B6610A"/>
    <w:rsid w:val="00B6642E"/>
    <w:rsid w:val="00B664A0"/>
    <w:rsid w:val="00B66860"/>
    <w:rsid w:val="00B66922"/>
    <w:rsid w:val="00B670B4"/>
    <w:rsid w:val="00B674E2"/>
    <w:rsid w:val="00B67613"/>
    <w:rsid w:val="00B67AB2"/>
    <w:rsid w:val="00B67F87"/>
    <w:rsid w:val="00B7033A"/>
    <w:rsid w:val="00B70421"/>
    <w:rsid w:val="00B70825"/>
    <w:rsid w:val="00B70962"/>
    <w:rsid w:val="00B70A0B"/>
    <w:rsid w:val="00B71551"/>
    <w:rsid w:val="00B72547"/>
    <w:rsid w:val="00B72CE3"/>
    <w:rsid w:val="00B737C4"/>
    <w:rsid w:val="00B740CC"/>
    <w:rsid w:val="00B742F6"/>
    <w:rsid w:val="00B7464A"/>
    <w:rsid w:val="00B74AF8"/>
    <w:rsid w:val="00B74E8C"/>
    <w:rsid w:val="00B7531A"/>
    <w:rsid w:val="00B76C80"/>
    <w:rsid w:val="00B771A8"/>
    <w:rsid w:val="00B77B08"/>
    <w:rsid w:val="00B77F4D"/>
    <w:rsid w:val="00B8034A"/>
    <w:rsid w:val="00B8099A"/>
    <w:rsid w:val="00B80A71"/>
    <w:rsid w:val="00B80F6A"/>
    <w:rsid w:val="00B81102"/>
    <w:rsid w:val="00B816A7"/>
    <w:rsid w:val="00B819C2"/>
    <w:rsid w:val="00B81C66"/>
    <w:rsid w:val="00B81F90"/>
    <w:rsid w:val="00B8212A"/>
    <w:rsid w:val="00B82434"/>
    <w:rsid w:val="00B82D9F"/>
    <w:rsid w:val="00B83532"/>
    <w:rsid w:val="00B83571"/>
    <w:rsid w:val="00B83CCF"/>
    <w:rsid w:val="00B83D3E"/>
    <w:rsid w:val="00B83F97"/>
    <w:rsid w:val="00B8438F"/>
    <w:rsid w:val="00B843D3"/>
    <w:rsid w:val="00B84CAF"/>
    <w:rsid w:val="00B850FB"/>
    <w:rsid w:val="00B85378"/>
    <w:rsid w:val="00B85630"/>
    <w:rsid w:val="00B8574E"/>
    <w:rsid w:val="00B85813"/>
    <w:rsid w:val="00B86309"/>
    <w:rsid w:val="00B863DC"/>
    <w:rsid w:val="00B863F4"/>
    <w:rsid w:val="00B86E07"/>
    <w:rsid w:val="00B87280"/>
    <w:rsid w:val="00B876D6"/>
    <w:rsid w:val="00B87C1A"/>
    <w:rsid w:val="00B87DD4"/>
    <w:rsid w:val="00B87E9B"/>
    <w:rsid w:val="00B87FF4"/>
    <w:rsid w:val="00B90C06"/>
    <w:rsid w:val="00B911C3"/>
    <w:rsid w:val="00B91290"/>
    <w:rsid w:val="00B914A7"/>
    <w:rsid w:val="00B916B6"/>
    <w:rsid w:val="00B91A7B"/>
    <w:rsid w:val="00B91DE7"/>
    <w:rsid w:val="00B92046"/>
    <w:rsid w:val="00B920F4"/>
    <w:rsid w:val="00B92227"/>
    <w:rsid w:val="00B926B2"/>
    <w:rsid w:val="00B9278E"/>
    <w:rsid w:val="00B9324E"/>
    <w:rsid w:val="00B93496"/>
    <w:rsid w:val="00B93691"/>
    <w:rsid w:val="00B937DC"/>
    <w:rsid w:val="00B93D3A"/>
    <w:rsid w:val="00B93F20"/>
    <w:rsid w:val="00B946F6"/>
    <w:rsid w:val="00B9498D"/>
    <w:rsid w:val="00B949F4"/>
    <w:rsid w:val="00B95609"/>
    <w:rsid w:val="00B96271"/>
    <w:rsid w:val="00B96281"/>
    <w:rsid w:val="00B975E4"/>
    <w:rsid w:val="00BA1390"/>
    <w:rsid w:val="00BA13E2"/>
    <w:rsid w:val="00BA1547"/>
    <w:rsid w:val="00BA1DD2"/>
    <w:rsid w:val="00BA28A5"/>
    <w:rsid w:val="00BA379D"/>
    <w:rsid w:val="00BA3B87"/>
    <w:rsid w:val="00BA4BF7"/>
    <w:rsid w:val="00BA4CBA"/>
    <w:rsid w:val="00BA4F59"/>
    <w:rsid w:val="00BA51C3"/>
    <w:rsid w:val="00BA548E"/>
    <w:rsid w:val="00BA5925"/>
    <w:rsid w:val="00BA69CD"/>
    <w:rsid w:val="00BA6D2E"/>
    <w:rsid w:val="00BA7098"/>
    <w:rsid w:val="00BA7263"/>
    <w:rsid w:val="00BA72B9"/>
    <w:rsid w:val="00BA7313"/>
    <w:rsid w:val="00BA7748"/>
    <w:rsid w:val="00BB00A1"/>
    <w:rsid w:val="00BB00F5"/>
    <w:rsid w:val="00BB0483"/>
    <w:rsid w:val="00BB0919"/>
    <w:rsid w:val="00BB0C7D"/>
    <w:rsid w:val="00BB0C8D"/>
    <w:rsid w:val="00BB10C3"/>
    <w:rsid w:val="00BB131A"/>
    <w:rsid w:val="00BB160E"/>
    <w:rsid w:val="00BB18D7"/>
    <w:rsid w:val="00BB1975"/>
    <w:rsid w:val="00BB2603"/>
    <w:rsid w:val="00BB29D5"/>
    <w:rsid w:val="00BB2C8B"/>
    <w:rsid w:val="00BB3571"/>
    <w:rsid w:val="00BB36EE"/>
    <w:rsid w:val="00BB3A1C"/>
    <w:rsid w:val="00BB42C4"/>
    <w:rsid w:val="00BB4ABF"/>
    <w:rsid w:val="00BB4D11"/>
    <w:rsid w:val="00BB5A94"/>
    <w:rsid w:val="00BB608A"/>
    <w:rsid w:val="00BB738A"/>
    <w:rsid w:val="00BB783C"/>
    <w:rsid w:val="00BB7910"/>
    <w:rsid w:val="00BB7B89"/>
    <w:rsid w:val="00BC0357"/>
    <w:rsid w:val="00BC0630"/>
    <w:rsid w:val="00BC0DE3"/>
    <w:rsid w:val="00BC1096"/>
    <w:rsid w:val="00BC109F"/>
    <w:rsid w:val="00BC10FF"/>
    <w:rsid w:val="00BC1936"/>
    <w:rsid w:val="00BC1DAA"/>
    <w:rsid w:val="00BC213C"/>
    <w:rsid w:val="00BC2285"/>
    <w:rsid w:val="00BC2505"/>
    <w:rsid w:val="00BC2BC9"/>
    <w:rsid w:val="00BC2D7E"/>
    <w:rsid w:val="00BC341F"/>
    <w:rsid w:val="00BC3920"/>
    <w:rsid w:val="00BC3AAA"/>
    <w:rsid w:val="00BC47F3"/>
    <w:rsid w:val="00BC527D"/>
    <w:rsid w:val="00BC530B"/>
    <w:rsid w:val="00BC5640"/>
    <w:rsid w:val="00BC5A4B"/>
    <w:rsid w:val="00BC5AA8"/>
    <w:rsid w:val="00BC5CF8"/>
    <w:rsid w:val="00BC61EC"/>
    <w:rsid w:val="00BC63AB"/>
    <w:rsid w:val="00BC6433"/>
    <w:rsid w:val="00BC67EC"/>
    <w:rsid w:val="00BC6EEF"/>
    <w:rsid w:val="00BC6FA1"/>
    <w:rsid w:val="00BC7459"/>
    <w:rsid w:val="00BC7A95"/>
    <w:rsid w:val="00BC7CB1"/>
    <w:rsid w:val="00BC7FC5"/>
    <w:rsid w:val="00BD018A"/>
    <w:rsid w:val="00BD0234"/>
    <w:rsid w:val="00BD0A49"/>
    <w:rsid w:val="00BD116E"/>
    <w:rsid w:val="00BD138D"/>
    <w:rsid w:val="00BD1ECA"/>
    <w:rsid w:val="00BD2031"/>
    <w:rsid w:val="00BD2231"/>
    <w:rsid w:val="00BD2AA4"/>
    <w:rsid w:val="00BD314A"/>
    <w:rsid w:val="00BD3257"/>
    <w:rsid w:val="00BD3C06"/>
    <w:rsid w:val="00BD4154"/>
    <w:rsid w:val="00BD427F"/>
    <w:rsid w:val="00BD42FD"/>
    <w:rsid w:val="00BD4623"/>
    <w:rsid w:val="00BD47EC"/>
    <w:rsid w:val="00BD4DEE"/>
    <w:rsid w:val="00BD501A"/>
    <w:rsid w:val="00BD508A"/>
    <w:rsid w:val="00BD5347"/>
    <w:rsid w:val="00BD5E76"/>
    <w:rsid w:val="00BD6118"/>
    <w:rsid w:val="00BD61B7"/>
    <w:rsid w:val="00BD65E2"/>
    <w:rsid w:val="00BD71F8"/>
    <w:rsid w:val="00BD75CA"/>
    <w:rsid w:val="00BD7A0B"/>
    <w:rsid w:val="00BE0C90"/>
    <w:rsid w:val="00BE0CE4"/>
    <w:rsid w:val="00BE0E1E"/>
    <w:rsid w:val="00BE16A2"/>
    <w:rsid w:val="00BE1A12"/>
    <w:rsid w:val="00BE279A"/>
    <w:rsid w:val="00BE2A8B"/>
    <w:rsid w:val="00BE2D3D"/>
    <w:rsid w:val="00BE2F4C"/>
    <w:rsid w:val="00BE317D"/>
    <w:rsid w:val="00BE32B1"/>
    <w:rsid w:val="00BE33E2"/>
    <w:rsid w:val="00BE3B95"/>
    <w:rsid w:val="00BE3CBE"/>
    <w:rsid w:val="00BE3DE9"/>
    <w:rsid w:val="00BE40C8"/>
    <w:rsid w:val="00BE4584"/>
    <w:rsid w:val="00BE51BE"/>
    <w:rsid w:val="00BE5401"/>
    <w:rsid w:val="00BE5B77"/>
    <w:rsid w:val="00BE5C5D"/>
    <w:rsid w:val="00BE65EF"/>
    <w:rsid w:val="00BE6BE4"/>
    <w:rsid w:val="00BE7250"/>
    <w:rsid w:val="00BE7565"/>
    <w:rsid w:val="00BE7FA4"/>
    <w:rsid w:val="00BF0A49"/>
    <w:rsid w:val="00BF0DB3"/>
    <w:rsid w:val="00BF0E68"/>
    <w:rsid w:val="00BF165D"/>
    <w:rsid w:val="00BF176C"/>
    <w:rsid w:val="00BF1872"/>
    <w:rsid w:val="00BF1B2B"/>
    <w:rsid w:val="00BF1FEA"/>
    <w:rsid w:val="00BF2032"/>
    <w:rsid w:val="00BF203E"/>
    <w:rsid w:val="00BF254A"/>
    <w:rsid w:val="00BF271F"/>
    <w:rsid w:val="00BF366B"/>
    <w:rsid w:val="00BF3C4D"/>
    <w:rsid w:val="00BF3CA4"/>
    <w:rsid w:val="00BF4402"/>
    <w:rsid w:val="00BF474C"/>
    <w:rsid w:val="00BF49BB"/>
    <w:rsid w:val="00BF4B79"/>
    <w:rsid w:val="00BF4CD2"/>
    <w:rsid w:val="00BF52DF"/>
    <w:rsid w:val="00BF55CA"/>
    <w:rsid w:val="00BF59B0"/>
    <w:rsid w:val="00BF5A02"/>
    <w:rsid w:val="00BF5C2D"/>
    <w:rsid w:val="00BF61CB"/>
    <w:rsid w:val="00BF6567"/>
    <w:rsid w:val="00BF6880"/>
    <w:rsid w:val="00BF78F0"/>
    <w:rsid w:val="00BF79D2"/>
    <w:rsid w:val="00C0077E"/>
    <w:rsid w:val="00C00FD5"/>
    <w:rsid w:val="00C01503"/>
    <w:rsid w:val="00C0195D"/>
    <w:rsid w:val="00C01FF0"/>
    <w:rsid w:val="00C02381"/>
    <w:rsid w:val="00C0282B"/>
    <w:rsid w:val="00C02A49"/>
    <w:rsid w:val="00C02B94"/>
    <w:rsid w:val="00C03094"/>
    <w:rsid w:val="00C03198"/>
    <w:rsid w:val="00C033B3"/>
    <w:rsid w:val="00C038CE"/>
    <w:rsid w:val="00C03EFE"/>
    <w:rsid w:val="00C04A0F"/>
    <w:rsid w:val="00C04CDC"/>
    <w:rsid w:val="00C04E5C"/>
    <w:rsid w:val="00C05C0C"/>
    <w:rsid w:val="00C05E5E"/>
    <w:rsid w:val="00C06346"/>
    <w:rsid w:val="00C06985"/>
    <w:rsid w:val="00C06B7D"/>
    <w:rsid w:val="00C072F1"/>
    <w:rsid w:val="00C076E1"/>
    <w:rsid w:val="00C100E0"/>
    <w:rsid w:val="00C1058E"/>
    <w:rsid w:val="00C1069A"/>
    <w:rsid w:val="00C108B2"/>
    <w:rsid w:val="00C111B2"/>
    <w:rsid w:val="00C115CE"/>
    <w:rsid w:val="00C11FF5"/>
    <w:rsid w:val="00C1204E"/>
    <w:rsid w:val="00C1208F"/>
    <w:rsid w:val="00C12688"/>
    <w:rsid w:val="00C12916"/>
    <w:rsid w:val="00C12D69"/>
    <w:rsid w:val="00C13059"/>
    <w:rsid w:val="00C1378A"/>
    <w:rsid w:val="00C13CD2"/>
    <w:rsid w:val="00C140A6"/>
    <w:rsid w:val="00C14C0C"/>
    <w:rsid w:val="00C14D7B"/>
    <w:rsid w:val="00C150EE"/>
    <w:rsid w:val="00C156B8"/>
    <w:rsid w:val="00C15C1A"/>
    <w:rsid w:val="00C16189"/>
    <w:rsid w:val="00C1622B"/>
    <w:rsid w:val="00C16F59"/>
    <w:rsid w:val="00C17890"/>
    <w:rsid w:val="00C17DE9"/>
    <w:rsid w:val="00C21063"/>
    <w:rsid w:val="00C2130F"/>
    <w:rsid w:val="00C21583"/>
    <w:rsid w:val="00C21C12"/>
    <w:rsid w:val="00C2221A"/>
    <w:rsid w:val="00C22EA2"/>
    <w:rsid w:val="00C23102"/>
    <w:rsid w:val="00C239C0"/>
    <w:rsid w:val="00C240C5"/>
    <w:rsid w:val="00C2445F"/>
    <w:rsid w:val="00C24C5F"/>
    <w:rsid w:val="00C24E04"/>
    <w:rsid w:val="00C250BE"/>
    <w:rsid w:val="00C25B88"/>
    <w:rsid w:val="00C25D43"/>
    <w:rsid w:val="00C25D51"/>
    <w:rsid w:val="00C25D5E"/>
    <w:rsid w:val="00C25E18"/>
    <w:rsid w:val="00C26426"/>
    <w:rsid w:val="00C2658B"/>
    <w:rsid w:val="00C26C83"/>
    <w:rsid w:val="00C26FF6"/>
    <w:rsid w:val="00C3014D"/>
    <w:rsid w:val="00C30492"/>
    <w:rsid w:val="00C30A99"/>
    <w:rsid w:val="00C30CBD"/>
    <w:rsid w:val="00C30D33"/>
    <w:rsid w:val="00C30F55"/>
    <w:rsid w:val="00C3119C"/>
    <w:rsid w:val="00C32E2E"/>
    <w:rsid w:val="00C330F1"/>
    <w:rsid w:val="00C332C9"/>
    <w:rsid w:val="00C33353"/>
    <w:rsid w:val="00C3336F"/>
    <w:rsid w:val="00C334F9"/>
    <w:rsid w:val="00C337C1"/>
    <w:rsid w:val="00C33863"/>
    <w:rsid w:val="00C33A4D"/>
    <w:rsid w:val="00C33B33"/>
    <w:rsid w:val="00C33BB6"/>
    <w:rsid w:val="00C33DC5"/>
    <w:rsid w:val="00C34E94"/>
    <w:rsid w:val="00C359BC"/>
    <w:rsid w:val="00C35BC7"/>
    <w:rsid w:val="00C3651D"/>
    <w:rsid w:val="00C37104"/>
    <w:rsid w:val="00C3721C"/>
    <w:rsid w:val="00C3727C"/>
    <w:rsid w:val="00C373CA"/>
    <w:rsid w:val="00C37422"/>
    <w:rsid w:val="00C37BFC"/>
    <w:rsid w:val="00C37C95"/>
    <w:rsid w:val="00C37D4B"/>
    <w:rsid w:val="00C40409"/>
    <w:rsid w:val="00C41200"/>
    <w:rsid w:val="00C41D02"/>
    <w:rsid w:val="00C41FD5"/>
    <w:rsid w:val="00C42262"/>
    <w:rsid w:val="00C4235A"/>
    <w:rsid w:val="00C42489"/>
    <w:rsid w:val="00C4281C"/>
    <w:rsid w:val="00C446DD"/>
    <w:rsid w:val="00C44786"/>
    <w:rsid w:val="00C44C58"/>
    <w:rsid w:val="00C45267"/>
    <w:rsid w:val="00C45954"/>
    <w:rsid w:val="00C468B7"/>
    <w:rsid w:val="00C47271"/>
    <w:rsid w:val="00C47898"/>
    <w:rsid w:val="00C47B91"/>
    <w:rsid w:val="00C50392"/>
    <w:rsid w:val="00C5148C"/>
    <w:rsid w:val="00C5177C"/>
    <w:rsid w:val="00C52257"/>
    <w:rsid w:val="00C52636"/>
    <w:rsid w:val="00C529D5"/>
    <w:rsid w:val="00C52E18"/>
    <w:rsid w:val="00C530E5"/>
    <w:rsid w:val="00C543ED"/>
    <w:rsid w:val="00C54406"/>
    <w:rsid w:val="00C54E24"/>
    <w:rsid w:val="00C54F66"/>
    <w:rsid w:val="00C54F90"/>
    <w:rsid w:val="00C54FBA"/>
    <w:rsid w:val="00C558BC"/>
    <w:rsid w:val="00C55A57"/>
    <w:rsid w:val="00C55A77"/>
    <w:rsid w:val="00C55E4E"/>
    <w:rsid w:val="00C55F5E"/>
    <w:rsid w:val="00C55F6A"/>
    <w:rsid w:val="00C5626D"/>
    <w:rsid w:val="00C563D7"/>
    <w:rsid w:val="00C564E7"/>
    <w:rsid w:val="00C56804"/>
    <w:rsid w:val="00C5685F"/>
    <w:rsid w:val="00C57330"/>
    <w:rsid w:val="00C5754E"/>
    <w:rsid w:val="00C6097B"/>
    <w:rsid w:val="00C60BB0"/>
    <w:rsid w:val="00C60BD4"/>
    <w:rsid w:val="00C60D64"/>
    <w:rsid w:val="00C60F0F"/>
    <w:rsid w:val="00C610D8"/>
    <w:rsid w:val="00C61DC9"/>
    <w:rsid w:val="00C6223D"/>
    <w:rsid w:val="00C635E1"/>
    <w:rsid w:val="00C63BEB"/>
    <w:rsid w:val="00C63D48"/>
    <w:rsid w:val="00C63F7F"/>
    <w:rsid w:val="00C64045"/>
    <w:rsid w:val="00C64B6D"/>
    <w:rsid w:val="00C65C84"/>
    <w:rsid w:val="00C66DD9"/>
    <w:rsid w:val="00C67F55"/>
    <w:rsid w:val="00C70990"/>
    <w:rsid w:val="00C70FE8"/>
    <w:rsid w:val="00C71003"/>
    <w:rsid w:val="00C7125A"/>
    <w:rsid w:val="00C7160A"/>
    <w:rsid w:val="00C7168B"/>
    <w:rsid w:val="00C71855"/>
    <w:rsid w:val="00C72135"/>
    <w:rsid w:val="00C72162"/>
    <w:rsid w:val="00C723AE"/>
    <w:rsid w:val="00C7252D"/>
    <w:rsid w:val="00C726F1"/>
    <w:rsid w:val="00C72883"/>
    <w:rsid w:val="00C72C1F"/>
    <w:rsid w:val="00C72E5D"/>
    <w:rsid w:val="00C7304A"/>
    <w:rsid w:val="00C730A5"/>
    <w:rsid w:val="00C73F7A"/>
    <w:rsid w:val="00C745C8"/>
    <w:rsid w:val="00C755E3"/>
    <w:rsid w:val="00C75AA2"/>
    <w:rsid w:val="00C75EB6"/>
    <w:rsid w:val="00C76167"/>
    <w:rsid w:val="00C762BB"/>
    <w:rsid w:val="00C76447"/>
    <w:rsid w:val="00C76A0F"/>
    <w:rsid w:val="00C76AF2"/>
    <w:rsid w:val="00C772B8"/>
    <w:rsid w:val="00C77495"/>
    <w:rsid w:val="00C775AC"/>
    <w:rsid w:val="00C77D97"/>
    <w:rsid w:val="00C803A1"/>
    <w:rsid w:val="00C80B79"/>
    <w:rsid w:val="00C80E99"/>
    <w:rsid w:val="00C81494"/>
    <w:rsid w:val="00C8183A"/>
    <w:rsid w:val="00C81A25"/>
    <w:rsid w:val="00C8208E"/>
    <w:rsid w:val="00C822E5"/>
    <w:rsid w:val="00C82399"/>
    <w:rsid w:val="00C82958"/>
    <w:rsid w:val="00C82F4F"/>
    <w:rsid w:val="00C83371"/>
    <w:rsid w:val="00C83A87"/>
    <w:rsid w:val="00C85087"/>
    <w:rsid w:val="00C85816"/>
    <w:rsid w:val="00C85A8B"/>
    <w:rsid w:val="00C86271"/>
    <w:rsid w:val="00C86507"/>
    <w:rsid w:val="00C86890"/>
    <w:rsid w:val="00C86B55"/>
    <w:rsid w:val="00C877A0"/>
    <w:rsid w:val="00C906DA"/>
    <w:rsid w:val="00C90A5D"/>
    <w:rsid w:val="00C910FE"/>
    <w:rsid w:val="00C92225"/>
    <w:rsid w:val="00C92A83"/>
    <w:rsid w:val="00C93515"/>
    <w:rsid w:val="00C937F1"/>
    <w:rsid w:val="00C938F3"/>
    <w:rsid w:val="00C9394D"/>
    <w:rsid w:val="00C93D9C"/>
    <w:rsid w:val="00C9430B"/>
    <w:rsid w:val="00C94824"/>
    <w:rsid w:val="00C949FB"/>
    <w:rsid w:val="00C957BA"/>
    <w:rsid w:val="00C95A80"/>
    <w:rsid w:val="00C96008"/>
    <w:rsid w:val="00C96B75"/>
    <w:rsid w:val="00C96C04"/>
    <w:rsid w:val="00C972F3"/>
    <w:rsid w:val="00C97483"/>
    <w:rsid w:val="00C9794A"/>
    <w:rsid w:val="00CA007A"/>
    <w:rsid w:val="00CA021D"/>
    <w:rsid w:val="00CA0380"/>
    <w:rsid w:val="00CA041B"/>
    <w:rsid w:val="00CA094C"/>
    <w:rsid w:val="00CA1A57"/>
    <w:rsid w:val="00CA1AC3"/>
    <w:rsid w:val="00CA1C1D"/>
    <w:rsid w:val="00CA1EA0"/>
    <w:rsid w:val="00CA235F"/>
    <w:rsid w:val="00CA31BB"/>
    <w:rsid w:val="00CA3B57"/>
    <w:rsid w:val="00CA3C76"/>
    <w:rsid w:val="00CA40CA"/>
    <w:rsid w:val="00CA4F41"/>
    <w:rsid w:val="00CA4F6C"/>
    <w:rsid w:val="00CA507F"/>
    <w:rsid w:val="00CA5873"/>
    <w:rsid w:val="00CA5CE3"/>
    <w:rsid w:val="00CA5E6C"/>
    <w:rsid w:val="00CA6675"/>
    <w:rsid w:val="00CA668D"/>
    <w:rsid w:val="00CA69BD"/>
    <w:rsid w:val="00CA6F13"/>
    <w:rsid w:val="00CA7104"/>
    <w:rsid w:val="00CA7AC6"/>
    <w:rsid w:val="00CA7BA3"/>
    <w:rsid w:val="00CA7DCA"/>
    <w:rsid w:val="00CA7E18"/>
    <w:rsid w:val="00CA7E6C"/>
    <w:rsid w:val="00CB0AD2"/>
    <w:rsid w:val="00CB0BBD"/>
    <w:rsid w:val="00CB12EF"/>
    <w:rsid w:val="00CB16D0"/>
    <w:rsid w:val="00CB1846"/>
    <w:rsid w:val="00CB1B2C"/>
    <w:rsid w:val="00CB1DF4"/>
    <w:rsid w:val="00CB29D2"/>
    <w:rsid w:val="00CB35FC"/>
    <w:rsid w:val="00CB3A0D"/>
    <w:rsid w:val="00CB449E"/>
    <w:rsid w:val="00CB4FD5"/>
    <w:rsid w:val="00CB50BC"/>
    <w:rsid w:val="00CB545F"/>
    <w:rsid w:val="00CB59A0"/>
    <w:rsid w:val="00CB5A6D"/>
    <w:rsid w:val="00CB600F"/>
    <w:rsid w:val="00CB6096"/>
    <w:rsid w:val="00CB63BB"/>
    <w:rsid w:val="00CB7617"/>
    <w:rsid w:val="00CB7847"/>
    <w:rsid w:val="00CB7CA2"/>
    <w:rsid w:val="00CC009A"/>
    <w:rsid w:val="00CC08EA"/>
    <w:rsid w:val="00CC0904"/>
    <w:rsid w:val="00CC121B"/>
    <w:rsid w:val="00CC146B"/>
    <w:rsid w:val="00CC14CB"/>
    <w:rsid w:val="00CC1DFB"/>
    <w:rsid w:val="00CC2786"/>
    <w:rsid w:val="00CC2A0C"/>
    <w:rsid w:val="00CC3247"/>
    <w:rsid w:val="00CC3811"/>
    <w:rsid w:val="00CC3A33"/>
    <w:rsid w:val="00CC3BC7"/>
    <w:rsid w:val="00CC3C6D"/>
    <w:rsid w:val="00CC45AA"/>
    <w:rsid w:val="00CC49E3"/>
    <w:rsid w:val="00CC5162"/>
    <w:rsid w:val="00CC5BA7"/>
    <w:rsid w:val="00CC6B26"/>
    <w:rsid w:val="00CC7C7F"/>
    <w:rsid w:val="00CD001D"/>
    <w:rsid w:val="00CD03C9"/>
    <w:rsid w:val="00CD0638"/>
    <w:rsid w:val="00CD0A6A"/>
    <w:rsid w:val="00CD0B46"/>
    <w:rsid w:val="00CD0EC7"/>
    <w:rsid w:val="00CD11DA"/>
    <w:rsid w:val="00CD16C2"/>
    <w:rsid w:val="00CD1780"/>
    <w:rsid w:val="00CD1CF9"/>
    <w:rsid w:val="00CD23DF"/>
    <w:rsid w:val="00CD2652"/>
    <w:rsid w:val="00CD26A3"/>
    <w:rsid w:val="00CD289D"/>
    <w:rsid w:val="00CD332C"/>
    <w:rsid w:val="00CD3719"/>
    <w:rsid w:val="00CD432D"/>
    <w:rsid w:val="00CD44A7"/>
    <w:rsid w:val="00CD44D1"/>
    <w:rsid w:val="00CD474C"/>
    <w:rsid w:val="00CD4B46"/>
    <w:rsid w:val="00CD4F4C"/>
    <w:rsid w:val="00CD536B"/>
    <w:rsid w:val="00CD5538"/>
    <w:rsid w:val="00CD55C8"/>
    <w:rsid w:val="00CD57D3"/>
    <w:rsid w:val="00CD5A26"/>
    <w:rsid w:val="00CD5D05"/>
    <w:rsid w:val="00CD627E"/>
    <w:rsid w:val="00CD6539"/>
    <w:rsid w:val="00CD6D73"/>
    <w:rsid w:val="00CD6E79"/>
    <w:rsid w:val="00CD7EFD"/>
    <w:rsid w:val="00CE051D"/>
    <w:rsid w:val="00CE15B3"/>
    <w:rsid w:val="00CE1961"/>
    <w:rsid w:val="00CE219D"/>
    <w:rsid w:val="00CE2231"/>
    <w:rsid w:val="00CE237E"/>
    <w:rsid w:val="00CE2442"/>
    <w:rsid w:val="00CE2475"/>
    <w:rsid w:val="00CE294B"/>
    <w:rsid w:val="00CE2FD5"/>
    <w:rsid w:val="00CE3293"/>
    <w:rsid w:val="00CE342E"/>
    <w:rsid w:val="00CE3517"/>
    <w:rsid w:val="00CE3B5A"/>
    <w:rsid w:val="00CE470B"/>
    <w:rsid w:val="00CE4A61"/>
    <w:rsid w:val="00CE4B2B"/>
    <w:rsid w:val="00CE4CE3"/>
    <w:rsid w:val="00CE61E8"/>
    <w:rsid w:val="00CE67B8"/>
    <w:rsid w:val="00CE67E8"/>
    <w:rsid w:val="00CE7305"/>
    <w:rsid w:val="00CE7AB3"/>
    <w:rsid w:val="00CE7E8A"/>
    <w:rsid w:val="00CF0634"/>
    <w:rsid w:val="00CF0636"/>
    <w:rsid w:val="00CF0734"/>
    <w:rsid w:val="00CF07C5"/>
    <w:rsid w:val="00CF0AA1"/>
    <w:rsid w:val="00CF0FC6"/>
    <w:rsid w:val="00CF127D"/>
    <w:rsid w:val="00CF172D"/>
    <w:rsid w:val="00CF1841"/>
    <w:rsid w:val="00CF19E5"/>
    <w:rsid w:val="00CF1AEA"/>
    <w:rsid w:val="00CF1B00"/>
    <w:rsid w:val="00CF2381"/>
    <w:rsid w:val="00CF257D"/>
    <w:rsid w:val="00CF2832"/>
    <w:rsid w:val="00CF2D04"/>
    <w:rsid w:val="00CF3364"/>
    <w:rsid w:val="00CF33BA"/>
    <w:rsid w:val="00CF37D7"/>
    <w:rsid w:val="00CF3829"/>
    <w:rsid w:val="00CF38B0"/>
    <w:rsid w:val="00CF3D74"/>
    <w:rsid w:val="00CF3FA9"/>
    <w:rsid w:val="00CF4FF4"/>
    <w:rsid w:val="00CF58E6"/>
    <w:rsid w:val="00CF603B"/>
    <w:rsid w:val="00CF6063"/>
    <w:rsid w:val="00CF618D"/>
    <w:rsid w:val="00CF6835"/>
    <w:rsid w:val="00CF7348"/>
    <w:rsid w:val="00CF743F"/>
    <w:rsid w:val="00CF7A83"/>
    <w:rsid w:val="00CF7AD8"/>
    <w:rsid w:val="00D00679"/>
    <w:rsid w:val="00D008D9"/>
    <w:rsid w:val="00D00DE2"/>
    <w:rsid w:val="00D021D6"/>
    <w:rsid w:val="00D026BB"/>
    <w:rsid w:val="00D026E6"/>
    <w:rsid w:val="00D028D0"/>
    <w:rsid w:val="00D031F0"/>
    <w:rsid w:val="00D03AE0"/>
    <w:rsid w:val="00D040D0"/>
    <w:rsid w:val="00D04200"/>
    <w:rsid w:val="00D04256"/>
    <w:rsid w:val="00D04693"/>
    <w:rsid w:val="00D049DD"/>
    <w:rsid w:val="00D04E47"/>
    <w:rsid w:val="00D0506C"/>
    <w:rsid w:val="00D06545"/>
    <w:rsid w:val="00D06A27"/>
    <w:rsid w:val="00D06A62"/>
    <w:rsid w:val="00D06D0E"/>
    <w:rsid w:val="00D06E51"/>
    <w:rsid w:val="00D070C8"/>
    <w:rsid w:val="00D07414"/>
    <w:rsid w:val="00D074A4"/>
    <w:rsid w:val="00D07513"/>
    <w:rsid w:val="00D0795A"/>
    <w:rsid w:val="00D07C0D"/>
    <w:rsid w:val="00D07E42"/>
    <w:rsid w:val="00D1018F"/>
    <w:rsid w:val="00D10486"/>
    <w:rsid w:val="00D1105C"/>
    <w:rsid w:val="00D110C3"/>
    <w:rsid w:val="00D1113E"/>
    <w:rsid w:val="00D111D0"/>
    <w:rsid w:val="00D118B1"/>
    <w:rsid w:val="00D1308C"/>
    <w:rsid w:val="00D136DB"/>
    <w:rsid w:val="00D13A0C"/>
    <w:rsid w:val="00D142C5"/>
    <w:rsid w:val="00D1465C"/>
    <w:rsid w:val="00D14A02"/>
    <w:rsid w:val="00D14B89"/>
    <w:rsid w:val="00D14BB1"/>
    <w:rsid w:val="00D14C1A"/>
    <w:rsid w:val="00D14C8E"/>
    <w:rsid w:val="00D14DBE"/>
    <w:rsid w:val="00D14E1D"/>
    <w:rsid w:val="00D15599"/>
    <w:rsid w:val="00D16CBD"/>
    <w:rsid w:val="00D17069"/>
    <w:rsid w:val="00D17644"/>
    <w:rsid w:val="00D17868"/>
    <w:rsid w:val="00D178C8"/>
    <w:rsid w:val="00D2022D"/>
    <w:rsid w:val="00D20565"/>
    <w:rsid w:val="00D2094A"/>
    <w:rsid w:val="00D210D4"/>
    <w:rsid w:val="00D215D8"/>
    <w:rsid w:val="00D2193B"/>
    <w:rsid w:val="00D21EF3"/>
    <w:rsid w:val="00D220B1"/>
    <w:rsid w:val="00D22875"/>
    <w:rsid w:val="00D22ED1"/>
    <w:rsid w:val="00D231DA"/>
    <w:rsid w:val="00D232D3"/>
    <w:rsid w:val="00D2371D"/>
    <w:rsid w:val="00D23A3F"/>
    <w:rsid w:val="00D23ACD"/>
    <w:rsid w:val="00D23B48"/>
    <w:rsid w:val="00D2415E"/>
    <w:rsid w:val="00D2424A"/>
    <w:rsid w:val="00D246C0"/>
    <w:rsid w:val="00D24780"/>
    <w:rsid w:val="00D24924"/>
    <w:rsid w:val="00D252A1"/>
    <w:rsid w:val="00D2549E"/>
    <w:rsid w:val="00D25903"/>
    <w:rsid w:val="00D25BB1"/>
    <w:rsid w:val="00D25CB3"/>
    <w:rsid w:val="00D2609E"/>
    <w:rsid w:val="00D26878"/>
    <w:rsid w:val="00D26BBC"/>
    <w:rsid w:val="00D275F4"/>
    <w:rsid w:val="00D27864"/>
    <w:rsid w:val="00D279BF"/>
    <w:rsid w:val="00D27B13"/>
    <w:rsid w:val="00D301F2"/>
    <w:rsid w:val="00D3027E"/>
    <w:rsid w:val="00D304CC"/>
    <w:rsid w:val="00D30596"/>
    <w:rsid w:val="00D308F0"/>
    <w:rsid w:val="00D3091E"/>
    <w:rsid w:val="00D30F1C"/>
    <w:rsid w:val="00D31169"/>
    <w:rsid w:val="00D31559"/>
    <w:rsid w:val="00D3176E"/>
    <w:rsid w:val="00D3191E"/>
    <w:rsid w:val="00D31C83"/>
    <w:rsid w:val="00D31D2D"/>
    <w:rsid w:val="00D3206A"/>
    <w:rsid w:val="00D322B0"/>
    <w:rsid w:val="00D325DD"/>
    <w:rsid w:val="00D32782"/>
    <w:rsid w:val="00D331BA"/>
    <w:rsid w:val="00D333A8"/>
    <w:rsid w:val="00D34EED"/>
    <w:rsid w:val="00D355ED"/>
    <w:rsid w:val="00D35B51"/>
    <w:rsid w:val="00D35DF6"/>
    <w:rsid w:val="00D35F72"/>
    <w:rsid w:val="00D35FE8"/>
    <w:rsid w:val="00D36032"/>
    <w:rsid w:val="00D36434"/>
    <w:rsid w:val="00D367C8"/>
    <w:rsid w:val="00D36A17"/>
    <w:rsid w:val="00D36DE0"/>
    <w:rsid w:val="00D376B8"/>
    <w:rsid w:val="00D400E7"/>
    <w:rsid w:val="00D40352"/>
    <w:rsid w:val="00D40C64"/>
    <w:rsid w:val="00D4162D"/>
    <w:rsid w:val="00D4179A"/>
    <w:rsid w:val="00D41ADB"/>
    <w:rsid w:val="00D41BE4"/>
    <w:rsid w:val="00D41D70"/>
    <w:rsid w:val="00D42033"/>
    <w:rsid w:val="00D42036"/>
    <w:rsid w:val="00D420E5"/>
    <w:rsid w:val="00D426B5"/>
    <w:rsid w:val="00D42B92"/>
    <w:rsid w:val="00D43285"/>
    <w:rsid w:val="00D4335C"/>
    <w:rsid w:val="00D437CC"/>
    <w:rsid w:val="00D438AE"/>
    <w:rsid w:val="00D43A0E"/>
    <w:rsid w:val="00D44055"/>
    <w:rsid w:val="00D440D7"/>
    <w:rsid w:val="00D442B8"/>
    <w:rsid w:val="00D44709"/>
    <w:rsid w:val="00D44C59"/>
    <w:rsid w:val="00D44E8A"/>
    <w:rsid w:val="00D4505A"/>
    <w:rsid w:val="00D4560A"/>
    <w:rsid w:val="00D4567E"/>
    <w:rsid w:val="00D45E8E"/>
    <w:rsid w:val="00D461E2"/>
    <w:rsid w:val="00D4680B"/>
    <w:rsid w:val="00D4727F"/>
    <w:rsid w:val="00D47874"/>
    <w:rsid w:val="00D47E01"/>
    <w:rsid w:val="00D47ED7"/>
    <w:rsid w:val="00D5047C"/>
    <w:rsid w:val="00D50EF7"/>
    <w:rsid w:val="00D51854"/>
    <w:rsid w:val="00D51A1F"/>
    <w:rsid w:val="00D52634"/>
    <w:rsid w:val="00D52A1D"/>
    <w:rsid w:val="00D52E27"/>
    <w:rsid w:val="00D53145"/>
    <w:rsid w:val="00D53238"/>
    <w:rsid w:val="00D5351F"/>
    <w:rsid w:val="00D53612"/>
    <w:rsid w:val="00D53A3D"/>
    <w:rsid w:val="00D540D6"/>
    <w:rsid w:val="00D5416B"/>
    <w:rsid w:val="00D54E82"/>
    <w:rsid w:val="00D55A8D"/>
    <w:rsid w:val="00D56F6A"/>
    <w:rsid w:val="00D57760"/>
    <w:rsid w:val="00D57FBA"/>
    <w:rsid w:val="00D600B5"/>
    <w:rsid w:val="00D6041A"/>
    <w:rsid w:val="00D60458"/>
    <w:rsid w:val="00D604E8"/>
    <w:rsid w:val="00D60B96"/>
    <w:rsid w:val="00D60CCA"/>
    <w:rsid w:val="00D60D85"/>
    <w:rsid w:val="00D61EAF"/>
    <w:rsid w:val="00D62430"/>
    <w:rsid w:val="00D62795"/>
    <w:rsid w:val="00D62A4E"/>
    <w:rsid w:val="00D62AC1"/>
    <w:rsid w:val="00D63747"/>
    <w:rsid w:val="00D64061"/>
    <w:rsid w:val="00D64068"/>
    <w:rsid w:val="00D6445E"/>
    <w:rsid w:val="00D64818"/>
    <w:rsid w:val="00D64C79"/>
    <w:rsid w:val="00D65282"/>
    <w:rsid w:val="00D6530C"/>
    <w:rsid w:val="00D65792"/>
    <w:rsid w:val="00D65C2F"/>
    <w:rsid w:val="00D66660"/>
    <w:rsid w:val="00D66C68"/>
    <w:rsid w:val="00D66D83"/>
    <w:rsid w:val="00D66E06"/>
    <w:rsid w:val="00D66F22"/>
    <w:rsid w:val="00D671AC"/>
    <w:rsid w:val="00D67448"/>
    <w:rsid w:val="00D67913"/>
    <w:rsid w:val="00D67F07"/>
    <w:rsid w:val="00D70278"/>
    <w:rsid w:val="00D702EE"/>
    <w:rsid w:val="00D703A5"/>
    <w:rsid w:val="00D7073C"/>
    <w:rsid w:val="00D70832"/>
    <w:rsid w:val="00D708D0"/>
    <w:rsid w:val="00D70984"/>
    <w:rsid w:val="00D70C26"/>
    <w:rsid w:val="00D70E51"/>
    <w:rsid w:val="00D70EFA"/>
    <w:rsid w:val="00D7140F"/>
    <w:rsid w:val="00D71804"/>
    <w:rsid w:val="00D71BAD"/>
    <w:rsid w:val="00D71BDE"/>
    <w:rsid w:val="00D71C50"/>
    <w:rsid w:val="00D7325D"/>
    <w:rsid w:val="00D73F76"/>
    <w:rsid w:val="00D74DE1"/>
    <w:rsid w:val="00D764DB"/>
    <w:rsid w:val="00D76DD0"/>
    <w:rsid w:val="00D76E81"/>
    <w:rsid w:val="00D77206"/>
    <w:rsid w:val="00D7734B"/>
    <w:rsid w:val="00D778E2"/>
    <w:rsid w:val="00D80330"/>
    <w:rsid w:val="00D803D3"/>
    <w:rsid w:val="00D80D6E"/>
    <w:rsid w:val="00D81585"/>
    <w:rsid w:val="00D8182C"/>
    <w:rsid w:val="00D81DF1"/>
    <w:rsid w:val="00D8201E"/>
    <w:rsid w:val="00D821D8"/>
    <w:rsid w:val="00D8268A"/>
    <w:rsid w:val="00D83235"/>
    <w:rsid w:val="00D83B61"/>
    <w:rsid w:val="00D840EB"/>
    <w:rsid w:val="00D8410D"/>
    <w:rsid w:val="00D8428D"/>
    <w:rsid w:val="00D842C2"/>
    <w:rsid w:val="00D845F5"/>
    <w:rsid w:val="00D8473C"/>
    <w:rsid w:val="00D84A34"/>
    <w:rsid w:val="00D84C51"/>
    <w:rsid w:val="00D84CBA"/>
    <w:rsid w:val="00D84D92"/>
    <w:rsid w:val="00D84EF7"/>
    <w:rsid w:val="00D85222"/>
    <w:rsid w:val="00D852B8"/>
    <w:rsid w:val="00D8531F"/>
    <w:rsid w:val="00D85448"/>
    <w:rsid w:val="00D85769"/>
    <w:rsid w:val="00D85EB7"/>
    <w:rsid w:val="00D85EEA"/>
    <w:rsid w:val="00D863D1"/>
    <w:rsid w:val="00D864CF"/>
    <w:rsid w:val="00D870C2"/>
    <w:rsid w:val="00D87183"/>
    <w:rsid w:val="00D87460"/>
    <w:rsid w:val="00D8769C"/>
    <w:rsid w:val="00D8778E"/>
    <w:rsid w:val="00D87B18"/>
    <w:rsid w:val="00D904C0"/>
    <w:rsid w:val="00D90850"/>
    <w:rsid w:val="00D91187"/>
    <w:rsid w:val="00D912A7"/>
    <w:rsid w:val="00D9195C"/>
    <w:rsid w:val="00D91F0D"/>
    <w:rsid w:val="00D91F60"/>
    <w:rsid w:val="00D92231"/>
    <w:rsid w:val="00D92BC3"/>
    <w:rsid w:val="00D93183"/>
    <w:rsid w:val="00D93414"/>
    <w:rsid w:val="00D93469"/>
    <w:rsid w:val="00D93679"/>
    <w:rsid w:val="00D937B9"/>
    <w:rsid w:val="00D937BA"/>
    <w:rsid w:val="00D938A5"/>
    <w:rsid w:val="00D939C5"/>
    <w:rsid w:val="00D94036"/>
    <w:rsid w:val="00D943D4"/>
    <w:rsid w:val="00D9454F"/>
    <w:rsid w:val="00D945A5"/>
    <w:rsid w:val="00D94B48"/>
    <w:rsid w:val="00D94C24"/>
    <w:rsid w:val="00D94FF0"/>
    <w:rsid w:val="00D956B5"/>
    <w:rsid w:val="00D95F81"/>
    <w:rsid w:val="00D9623E"/>
    <w:rsid w:val="00D97CAC"/>
    <w:rsid w:val="00D97D1C"/>
    <w:rsid w:val="00DA0F12"/>
    <w:rsid w:val="00DA1090"/>
    <w:rsid w:val="00DA11E6"/>
    <w:rsid w:val="00DA1BCF"/>
    <w:rsid w:val="00DA1F88"/>
    <w:rsid w:val="00DA27A8"/>
    <w:rsid w:val="00DA28AA"/>
    <w:rsid w:val="00DA29A2"/>
    <w:rsid w:val="00DA2C69"/>
    <w:rsid w:val="00DA2F15"/>
    <w:rsid w:val="00DA3319"/>
    <w:rsid w:val="00DA36D2"/>
    <w:rsid w:val="00DA3EEA"/>
    <w:rsid w:val="00DA41CF"/>
    <w:rsid w:val="00DA4E89"/>
    <w:rsid w:val="00DA54A3"/>
    <w:rsid w:val="00DA567D"/>
    <w:rsid w:val="00DA6381"/>
    <w:rsid w:val="00DA67AC"/>
    <w:rsid w:val="00DA680C"/>
    <w:rsid w:val="00DA6EB7"/>
    <w:rsid w:val="00DA71D8"/>
    <w:rsid w:val="00DA7327"/>
    <w:rsid w:val="00DA73FE"/>
    <w:rsid w:val="00DA7529"/>
    <w:rsid w:val="00DA7FA2"/>
    <w:rsid w:val="00DB0474"/>
    <w:rsid w:val="00DB1213"/>
    <w:rsid w:val="00DB14A8"/>
    <w:rsid w:val="00DB15BC"/>
    <w:rsid w:val="00DB18B6"/>
    <w:rsid w:val="00DB1D91"/>
    <w:rsid w:val="00DB1F41"/>
    <w:rsid w:val="00DB269E"/>
    <w:rsid w:val="00DB3790"/>
    <w:rsid w:val="00DB52A4"/>
    <w:rsid w:val="00DB5677"/>
    <w:rsid w:val="00DB585B"/>
    <w:rsid w:val="00DB5F8B"/>
    <w:rsid w:val="00DB666D"/>
    <w:rsid w:val="00DB6727"/>
    <w:rsid w:val="00DB70BD"/>
    <w:rsid w:val="00DB70D3"/>
    <w:rsid w:val="00DB75FD"/>
    <w:rsid w:val="00DB7CE6"/>
    <w:rsid w:val="00DC0530"/>
    <w:rsid w:val="00DC080A"/>
    <w:rsid w:val="00DC1607"/>
    <w:rsid w:val="00DC201D"/>
    <w:rsid w:val="00DC211A"/>
    <w:rsid w:val="00DC2326"/>
    <w:rsid w:val="00DC2DBD"/>
    <w:rsid w:val="00DC3CA8"/>
    <w:rsid w:val="00DC41FB"/>
    <w:rsid w:val="00DC46C7"/>
    <w:rsid w:val="00DC4A91"/>
    <w:rsid w:val="00DC4FA3"/>
    <w:rsid w:val="00DC595E"/>
    <w:rsid w:val="00DC597C"/>
    <w:rsid w:val="00DC59B0"/>
    <w:rsid w:val="00DC5E0A"/>
    <w:rsid w:val="00DC5E3B"/>
    <w:rsid w:val="00DC5E95"/>
    <w:rsid w:val="00DC6452"/>
    <w:rsid w:val="00DC6A16"/>
    <w:rsid w:val="00DC6B95"/>
    <w:rsid w:val="00DC73F3"/>
    <w:rsid w:val="00DC758A"/>
    <w:rsid w:val="00DD0FEC"/>
    <w:rsid w:val="00DD121F"/>
    <w:rsid w:val="00DD14F6"/>
    <w:rsid w:val="00DD15A5"/>
    <w:rsid w:val="00DD1950"/>
    <w:rsid w:val="00DD19EB"/>
    <w:rsid w:val="00DD21FE"/>
    <w:rsid w:val="00DD2E2A"/>
    <w:rsid w:val="00DD3452"/>
    <w:rsid w:val="00DD34D9"/>
    <w:rsid w:val="00DD3546"/>
    <w:rsid w:val="00DD3659"/>
    <w:rsid w:val="00DD3B06"/>
    <w:rsid w:val="00DD3C5A"/>
    <w:rsid w:val="00DD3E1F"/>
    <w:rsid w:val="00DD4270"/>
    <w:rsid w:val="00DD4FCF"/>
    <w:rsid w:val="00DD544B"/>
    <w:rsid w:val="00DD54B9"/>
    <w:rsid w:val="00DD5689"/>
    <w:rsid w:val="00DD594D"/>
    <w:rsid w:val="00DD6BB5"/>
    <w:rsid w:val="00DD6BC7"/>
    <w:rsid w:val="00DD76F6"/>
    <w:rsid w:val="00DD78D8"/>
    <w:rsid w:val="00DD7915"/>
    <w:rsid w:val="00DD7E73"/>
    <w:rsid w:val="00DE0AA9"/>
    <w:rsid w:val="00DE0FDB"/>
    <w:rsid w:val="00DE10A4"/>
    <w:rsid w:val="00DE133F"/>
    <w:rsid w:val="00DE13FD"/>
    <w:rsid w:val="00DE148B"/>
    <w:rsid w:val="00DE148F"/>
    <w:rsid w:val="00DE159A"/>
    <w:rsid w:val="00DE177A"/>
    <w:rsid w:val="00DE178B"/>
    <w:rsid w:val="00DE1DD6"/>
    <w:rsid w:val="00DE2421"/>
    <w:rsid w:val="00DE34C7"/>
    <w:rsid w:val="00DE37DC"/>
    <w:rsid w:val="00DE3A0B"/>
    <w:rsid w:val="00DE3A19"/>
    <w:rsid w:val="00DE3BDD"/>
    <w:rsid w:val="00DE3CED"/>
    <w:rsid w:val="00DE3F35"/>
    <w:rsid w:val="00DE471C"/>
    <w:rsid w:val="00DE4A0C"/>
    <w:rsid w:val="00DE4A6F"/>
    <w:rsid w:val="00DE4CCE"/>
    <w:rsid w:val="00DE515D"/>
    <w:rsid w:val="00DE519A"/>
    <w:rsid w:val="00DE5209"/>
    <w:rsid w:val="00DE55A5"/>
    <w:rsid w:val="00DE5904"/>
    <w:rsid w:val="00DE5B77"/>
    <w:rsid w:val="00DE6285"/>
    <w:rsid w:val="00DE63F2"/>
    <w:rsid w:val="00DE654B"/>
    <w:rsid w:val="00DE66AA"/>
    <w:rsid w:val="00DE71DC"/>
    <w:rsid w:val="00DE75E6"/>
    <w:rsid w:val="00DE78B5"/>
    <w:rsid w:val="00DE7A83"/>
    <w:rsid w:val="00DF05AC"/>
    <w:rsid w:val="00DF0C64"/>
    <w:rsid w:val="00DF1103"/>
    <w:rsid w:val="00DF1453"/>
    <w:rsid w:val="00DF14B6"/>
    <w:rsid w:val="00DF1993"/>
    <w:rsid w:val="00DF1AC9"/>
    <w:rsid w:val="00DF1FF6"/>
    <w:rsid w:val="00DF2141"/>
    <w:rsid w:val="00DF29B1"/>
    <w:rsid w:val="00DF312B"/>
    <w:rsid w:val="00DF348F"/>
    <w:rsid w:val="00DF3592"/>
    <w:rsid w:val="00DF3F48"/>
    <w:rsid w:val="00DF421E"/>
    <w:rsid w:val="00DF4269"/>
    <w:rsid w:val="00DF438B"/>
    <w:rsid w:val="00DF43A9"/>
    <w:rsid w:val="00DF441A"/>
    <w:rsid w:val="00DF4861"/>
    <w:rsid w:val="00DF4F29"/>
    <w:rsid w:val="00DF51A2"/>
    <w:rsid w:val="00DF5427"/>
    <w:rsid w:val="00DF56B3"/>
    <w:rsid w:val="00DF587F"/>
    <w:rsid w:val="00DF5EF9"/>
    <w:rsid w:val="00DF63FF"/>
    <w:rsid w:val="00DF65B7"/>
    <w:rsid w:val="00DF688F"/>
    <w:rsid w:val="00DF69A6"/>
    <w:rsid w:val="00DF6D72"/>
    <w:rsid w:val="00DF6D96"/>
    <w:rsid w:val="00DF6DCB"/>
    <w:rsid w:val="00DF7190"/>
    <w:rsid w:val="00DF73A5"/>
    <w:rsid w:val="00E000B9"/>
    <w:rsid w:val="00E00166"/>
    <w:rsid w:val="00E007DA"/>
    <w:rsid w:val="00E00A3D"/>
    <w:rsid w:val="00E00FC9"/>
    <w:rsid w:val="00E012FA"/>
    <w:rsid w:val="00E01681"/>
    <w:rsid w:val="00E01B10"/>
    <w:rsid w:val="00E01C3D"/>
    <w:rsid w:val="00E01C52"/>
    <w:rsid w:val="00E02022"/>
    <w:rsid w:val="00E021C4"/>
    <w:rsid w:val="00E026C0"/>
    <w:rsid w:val="00E02892"/>
    <w:rsid w:val="00E02EEB"/>
    <w:rsid w:val="00E03030"/>
    <w:rsid w:val="00E039FF"/>
    <w:rsid w:val="00E03D9C"/>
    <w:rsid w:val="00E04250"/>
    <w:rsid w:val="00E0489B"/>
    <w:rsid w:val="00E04A9A"/>
    <w:rsid w:val="00E04ADD"/>
    <w:rsid w:val="00E05C06"/>
    <w:rsid w:val="00E05FBC"/>
    <w:rsid w:val="00E06614"/>
    <w:rsid w:val="00E06E97"/>
    <w:rsid w:val="00E06EA8"/>
    <w:rsid w:val="00E07367"/>
    <w:rsid w:val="00E07404"/>
    <w:rsid w:val="00E074AA"/>
    <w:rsid w:val="00E076AC"/>
    <w:rsid w:val="00E07984"/>
    <w:rsid w:val="00E07B94"/>
    <w:rsid w:val="00E10792"/>
    <w:rsid w:val="00E1376F"/>
    <w:rsid w:val="00E1387A"/>
    <w:rsid w:val="00E14474"/>
    <w:rsid w:val="00E145A3"/>
    <w:rsid w:val="00E14B65"/>
    <w:rsid w:val="00E1513E"/>
    <w:rsid w:val="00E1522F"/>
    <w:rsid w:val="00E15266"/>
    <w:rsid w:val="00E15865"/>
    <w:rsid w:val="00E15DE1"/>
    <w:rsid w:val="00E160DD"/>
    <w:rsid w:val="00E1643B"/>
    <w:rsid w:val="00E165C5"/>
    <w:rsid w:val="00E167E5"/>
    <w:rsid w:val="00E16928"/>
    <w:rsid w:val="00E17476"/>
    <w:rsid w:val="00E1750E"/>
    <w:rsid w:val="00E20614"/>
    <w:rsid w:val="00E20BE2"/>
    <w:rsid w:val="00E20DE8"/>
    <w:rsid w:val="00E20F72"/>
    <w:rsid w:val="00E2109E"/>
    <w:rsid w:val="00E21118"/>
    <w:rsid w:val="00E213E5"/>
    <w:rsid w:val="00E21561"/>
    <w:rsid w:val="00E21620"/>
    <w:rsid w:val="00E2250D"/>
    <w:rsid w:val="00E229E4"/>
    <w:rsid w:val="00E238D8"/>
    <w:rsid w:val="00E23D58"/>
    <w:rsid w:val="00E23D6D"/>
    <w:rsid w:val="00E23F4D"/>
    <w:rsid w:val="00E24082"/>
    <w:rsid w:val="00E240F4"/>
    <w:rsid w:val="00E24887"/>
    <w:rsid w:val="00E25042"/>
    <w:rsid w:val="00E25E7F"/>
    <w:rsid w:val="00E27B3F"/>
    <w:rsid w:val="00E27B43"/>
    <w:rsid w:val="00E3058C"/>
    <w:rsid w:val="00E306B2"/>
    <w:rsid w:val="00E30C69"/>
    <w:rsid w:val="00E30CD2"/>
    <w:rsid w:val="00E313DB"/>
    <w:rsid w:val="00E31B42"/>
    <w:rsid w:val="00E32CA1"/>
    <w:rsid w:val="00E33133"/>
    <w:rsid w:val="00E33365"/>
    <w:rsid w:val="00E3342B"/>
    <w:rsid w:val="00E3355E"/>
    <w:rsid w:val="00E33E70"/>
    <w:rsid w:val="00E33F4E"/>
    <w:rsid w:val="00E34186"/>
    <w:rsid w:val="00E348B1"/>
    <w:rsid w:val="00E352BE"/>
    <w:rsid w:val="00E3562F"/>
    <w:rsid w:val="00E35AEC"/>
    <w:rsid w:val="00E35C37"/>
    <w:rsid w:val="00E3616D"/>
    <w:rsid w:val="00E3636A"/>
    <w:rsid w:val="00E3692E"/>
    <w:rsid w:val="00E37708"/>
    <w:rsid w:val="00E377A7"/>
    <w:rsid w:val="00E37DEA"/>
    <w:rsid w:val="00E40032"/>
    <w:rsid w:val="00E403B1"/>
    <w:rsid w:val="00E40BF5"/>
    <w:rsid w:val="00E40DFE"/>
    <w:rsid w:val="00E4135F"/>
    <w:rsid w:val="00E41C28"/>
    <w:rsid w:val="00E42056"/>
    <w:rsid w:val="00E4260E"/>
    <w:rsid w:val="00E42C69"/>
    <w:rsid w:val="00E434A0"/>
    <w:rsid w:val="00E43919"/>
    <w:rsid w:val="00E43AD4"/>
    <w:rsid w:val="00E43AF0"/>
    <w:rsid w:val="00E43BDE"/>
    <w:rsid w:val="00E43DAD"/>
    <w:rsid w:val="00E444DC"/>
    <w:rsid w:val="00E44AFD"/>
    <w:rsid w:val="00E45117"/>
    <w:rsid w:val="00E451D4"/>
    <w:rsid w:val="00E4626A"/>
    <w:rsid w:val="00E4657A"/>
    <w:rsid w:val="00E46DB3"/>
    <w:rsid w:val="00E46EA7"/>
    <w:rsid w:val="00E4719F"/>
    <w:rsid w:val="00E473B7"/>
    <w:rsid w:val="00E47680"/>
    <w:rsid w:val="00E47BF3"/>
    <w:rsid w:val="00E50434"/>
    <w:rsid w:val="00E50B0D"/>
    <w:rsid w:val="00E510F8"/>
    <w:rsid w:val="00E517DF"/>
    <w:rsid w:val="00E5184F"/>
    <w:rsid w:val="00E518E8"/>
    <w:rsid w:val="00E51B45"/>
    <w:rsid w:val="00E5256B"/>
    <w:rsid w:val="00E530FE"/>
    <w:rsid w:val="00E5343A"/>
    <w:rsid w:val="00E53BE8"/>
    <w:rsid w:val="00E53E9D"/>
    <w:rsid w:val="00E54421"/>
    <w:rsid w:val="00E545D0"/>
    <w:rsid w:val="00E549F6"/>
    <w:rsid w:val="00E55571"/>
    <w:rsid w:val="00E5601F"/>
    <w:rsid w:val="00E5609A"/>
    <w:rsid w:val="00E56C03"/>
    <w:rsid w:val="00E57929"/>
    <w:rsid w:val="00E57CC4"/>
    <w:rsid w:val="00E605A8"/>
    <w:rsid w:val="00E608D2"/>
    <w:rsid w:val="00E60973"/>
    <w:rsid w:val="00E60B52"/>
    <w:rsid w:val="00E60F58"/>
    <w:rsid w:val="00E61BBF"/>
    <w:rsid w:val="00E61C7F"/>
    <w:rsid w:val="00E61DC2"/>
    <w:rsid w:val="00E61EA0"/>
    <w:rsid w:val="00E6234A"/>
    <w:rsid w:val="00E623A2"/>
    <w:rsid w:val="00E62654"/>
    <w:rsid w:val="00E6289C"/>
    <w:rsid w:val="00E62FAA"/>
    <w:rsid w:val="00E6573E"/>
    <w:rsid w:val="00E657A3"/>
    <w:rsid w:val="00E65857"/>
    <w:rsid w:val="00E66317"/>
    <w:rsid w:val="00E66D9E"/>
    <w:rsid w:val="00E66E2E"/>
    <w:rsid w:val="00E66F6C"/>
    <w:rsid w:val="00E6717F"/>
    <w:rsid w:val="00E67205"/>
    <w:rsid w:val="00E6752D"/>
    <w:rsid w:val="00E67906"/>
    <w:rsid w:val="00E6799B"/>
    <w:rsid w:val="00E70CB5"/>
    <w:rsid w:val="00E71EBD"/>
    <w:rsid w:val="00E72310"/>
    <w:rsid w:val="00E728CA"/>
    <w:rsid w:val="00E72D53"/>
    <w:rsid w:val="00E732BC"/>
    <w:rsid w:val="00E73656"/>
    <w:rsid w:val="00E7391C"/>
    <w:rsid w:val="00E73E81"/>
    <w:rsid w:val="00E74308"/>
    <w:rsid w:val="00E754E1"/>
    <w:rsid w:val="00E75828"/>
    <w:rsid w:val="00E75BC1"/>
    <w:rsid w:val="00E76097"/>
    <w:rsid w:val="00E766CD"/>
    <w:rsid w:val="00E76C50"/>
    <w:rsid w:val="00E76F2B"/>
    <w:rsid w:val="00E7729C"/>
    <w:rsid w:val="00E776F5"/>
    <w:rsid w:val="00E779DA"/>
    <w:rsid w:val="00E77AC4"/>
    <w:rsid w:val="00E77BE2"/>
    <w:rsid w:val="00E77D91"/>
    <w:rsid w:val="00E801B4"/>
    <w:rsid w:val="00E807D3"/>
    <w:rsid w:val="00E80AD5"/>
    <w:rsid w:val="00E81357"/>
    <w:rsid w:val="00E816FB"/>
    <w:rsid w:val="00E81938"/>
    <w:rsid w:val="00E81ACD"/>
    <w:rsid w:val="00E81BA8"/>
    <w:rsid w:val="00E81BF5"/>
    <w:rsid w:val="00E823AF"/>
    <w:rsid w:val="00E82A97"/>
    <w:rsid w:val="00E82F99"/>
    <w:rsid w:val="00E83252"/>
    <w:rsid w:val="00E834B8"/>
    <w:rsid w:val="00E835CC"/>
    <w:rsid w:val="00E836F3"/>
    <w:rsid w:val="00E8394B"/>
    <w:rsid w:val="00E83B3E"/>
    <w:rsid w:val="00E83EAD"/>
    <w:rsid w:val="00E8410F"/>
    <w:rsid w:val="00E84729"/>
    <w:rsid w:val="00E84ACF"/>
    <w:rsid w:val="00E85483"/>
    <w:rsid w:val="00E860E2"/>
    <w:rsid w:val="00E86382"/>
    <w:rsid w:val="00E863D5"/>
    <w:rsid w:val="00E8666F"/>
    <w:rsid w:val="00E87419"/>
    <w:rsid w:val="00E87454"/>
    <w:rsid w:val="00E87777"/>
    <w:rsid w:val="00E87AC0"/>
    <w:rsid w:val="00E87AF2"/>
    <w:rsid w:val="00E87B59"/>
    <w:rsid w:val="00E87C7D"/>
    <w:rsid w:val="00E87D8B"/>
    <w:rsid w:val="00E87E20"/>
    <w:rsid w:val="00E90289"/>
    <w:rsid w:val="00E902B5"/>
    <w:rsid w:val="00E90DC7"/>
    <w:rsid w:val="00E90FB8"/>
    <w:rsid w:val="00E910C3"/>
    <w:rsid w:val="00E915D7"/>
    <w:rsid w:val="00E92719"/>
    <w:rsid w:val="00E92742"/>
    <w:rsid w:val="00E92B70"/>
    <w:rsid w:val="00E92C34"/>
    <w:rsid w:val="00E92F8E"/>
    <w:rsid w:val="00E93514"/>
    <w:rsid w:val="00E94836"/>
    <w:rsid w:val="00E953D6"/>
    <w:rsid w:val="00E95498"/>
    <w:rsid w:val="00E954EC"/>
    <w:rsid w:val="00E95D5D"/>
    <w:rsid w:val="00E9665B"/>
    <w:rsid w:val="00E96BF2"/>
    <w:rsid w:val="00E97080"/>
    <w:rsid w:val="00E9717B"/>
    <w:rsid w:val="00E9726D"/>
    <w:rsid w:val="00E97937"/>
    <w:rsid w:val="00E97E18"/>
    <w:rsid w:val="00EA0843"/>
    <w:rsid w:val="00EA0F12"/>
    <w:rsid w:val="00EA1126"/>
    <w:rsid w:val="00EA17D5"/>
    <w:rsid w:val="00EA2458"/>
    <w:rsid w:val="00EA2871"/>
    <w:rsid w:val="00EA2C03"/>
    <w:rsid w:val="00EA2D16"/>
    <w:rsid w:val="00EA2EB2"/>
    <w:rsid w:val="00EA4257"/>
    <w:rsid w:val="00EA56B8"/>
    <w:rsid w:val="00EA5724"/>
    <w:rsid w:val="00EA586F"/>
    <w:rsid w:val="00EA5999"/>
    <w:rsid w:val="00EA6640"/>
    <w:rsid w:val="00EA67F9"/>
    <w:rsid w:val="00EA697D"/>
    <w:rsid w:val="00EA7EDD"/>
    <w:rsid w:val="00EB02E4"/>
    <w:rsid w:val="00EB04E7"/>
    <w:rsid w:val="00EB0B98"/>
    <w:rsid w:val="00EB0FCA"/>
    <w:rsid w:val="00EB13E7"/>
    <w:rsid w:val="00EB16CA"/>
    <w:rsid w:val="00EB171C"/>
    <w:rsid w:val="00EB17B8"/>
    <w:rsid w:val="00EB194E"/>
    <w:rsid w:val="00EB2A35"/>
    <w:rsid w:val="00EB2DC9"/>
    <w:rsid w:val="00EB3166"/>
    <w:rsid w:val="00EB328C"/>
    <w:rsid w:val="00EB3762"/>
    <w:rsid w:val="00EB3875"/>
    <w:rsid w:val="00EB3BB2"/>
    <w:rsid w:val="00EB4178"/>
    <w:rsid w:val="00EB45FF"/>
    <w:rsid w:val="00EB534B"/>
    <w:rsid w:val="00EB6392"/>
    <w:rsid w:val="00EB6A5A"/>
    <w:rsid w:val="00EB6A6A"/>
    <w:rsid w:val="00EB70B9"/>
    <w:rsid w:val="00EB73B3"/>
    <w:rsid w:val="00EB7E15"/>
    <w:rsid w:val="00EC08C0"/>
    <w:rsid w:val="00EC0911"/>
    <w:rsid w:val="00EC0981"/>
    <w:rsid w:val="00EC0B73"/>
    <w:rsid w:val="00EC1207"/>
    <w:rsid w:val="00EC259D"/>
    <w:rsid w:val="00EC271E"/>
    <w:rsid w:val="00EC385C"/>
    <w:rsid w:val="00EC4417"/>
    <w:rsid w:val="00EC5531"/>
    <w:rsid w:val="00EC5747"/>
    <w:rsid w:val="00EC60AA"/>
    <w:rsid w:val="00EC648F"/>
    <w:rsid w:val="00EC670D"/>
    <w:rsid w:val="00EC6B56"/>
    <w:rsid w:val="00EC733C"/>
    <w:rsid w:val="00EC7577"/>
    <w:rsid w:val="00EC7B10"/>
    <w:rsid w:val="00EC7C21"/>
    <w:rsid w:val="00EC7C7D"/>
    <w:rsid w:val="00EC7C9A"/>
    <w:rsid w:val="00EC7F64"/>
    <w:rsid w:val="00ED0EBC"/>
    <w:rsid w:val="00ED11AA"/>
    <w:rsid w:val="00ED1A37"/>
    <w:rsid w:val="00ED2119"/>
    <w:rsid w:val="00ED28FC"/>
    <w:rsid w:val="00ED2AC4"/>
    <w:rsid w:val="00ED36C6"/>
    <w:rsid w:val="00ED400A"/>
    <w:rsid w:val="00ED5116"/>
    <w:rsid w:val="00ED53D5"/>
    <w:rsid w:val="00ED5533"/>
    <w:rsid w:val="00ED5810"/>
    <w:rsid w:val="00ED58C1"/>
    <w:rsid w:val="00ED5DB1"/>
    <w:rsid w:val="00ED6D3D"/>
    <w:rsid w:val="00ED6ED2"/>
    <w:rsid w:val="00ED7ADA"/>
    <w:rsid w:val="00ED7B3D"/>
    <w:rsid w:val="00EE02A7"/>
    <w:rsid w:val="00EE038B"/>
    <w:rsid w:val="00EE04E0"/>
    <w:rsid w:val="00EE0944"/>
    <w:rsid w:val="00EE09C2"/>
    <w:rsid w:val="00EE0C21"/>
    <w:rsid w:val="00EE0F5A"/>
    <w:rsid w:val="00EE15B1"/>
    <w:rsid w:val="00EE15FB"/>
    <w:rsid w:val="00EE1F47"/>
    <w:rsid w:val="00EE217B"/>
    <w:rsid w:val="00EE22BC"/>
    <w:rsid w:val="00EE259E"/>
    <w:rsid w:val="00EE2A48"/>
    <w:rsid w:val="00EE2E61"/>
    <w:rsid w:val="00EE3334"/>
    <w:rsid w:val="00EE3510"/>
    <w:rsid w:val="00EE37BA"/>
    <w:rsid w:val="00EE4019"/>
    <w:rsid w:val="00EE4254"/>
    <w:rsid w:val="00EE44E8"/>
    <w:rsid w:val="00EE47AF"/>
    <w:rsid w:val="00EE47F4"/>
    <w:rsid w:val="00EE4819"/>
    <w:rsid w:val="00EE4CD0"/>
    <w:rsid w:val="00EE4D1F"/>
    <w:rsid w:val="00EE4F24"/>
    <w:rsid w:val="00EE4F6A"/>
    <w:rsid w:val="00EE5987"/>
    <w:rsid w:val="00EE5C62"/>
    <w:rsid w:val="00EE6027"/>
    <w:rsid w:val="00EE661E"/>
    <w:rsid w:val="00EE6A6F"/>
    <w:rsid w:val="00EE6F50"/>
    <w:rsid w:val="00EE7583"/>
    <w:rsid w:val="00EE7A5B"/>
    <w:rsid w:val="00EF0040"/>
    <w:rsid w:val="00EF044C"/>
    <w:rsid w:val="00EF0539"/>
    <w:rsid w:val="00EF0B98"/>
    <w:rsid w:val="00EF1060"/>
    <w:rsid w:val="00EF164B"/>
    <w:rsid w:val="00EF19AE"/>
    <w:rsid w:val="00EF1C2E"/>
    <w:rsid w:val="00EF2467"/>
    <w:rsid w:val="00EF2B83"/>
    <w:rsid w:val="00EF30D8"/>
    <w:rsid w:val="00EF31CE"/>
    <w:rsid w:val="00EF3363"/>
    <w:rsid w:val="00EF3B2F"/>
    <w:rsid w:val="00EF4D73"/>
    <w:rsid w:val="00EF53B4"/>
    <w:rsid w:val="00EF5A85"/>
    <w:rsid w:val="00EF6381"/>
    <w:rsid w:val="00EF6C94"/>
    <w:rsid w:val="00EF6CB9"/>
    <w:rsid w:val="00EF7EC1"/>
    <w:rsid w:val="00F0005C"/>
    <w:rsid w:val="00F003FC"/>
    <w:rsid w:val="00F004D0"/>
    <w:rsid w:val="00F00688"/>
    <w:rsid w:val="00F0128F"/>
    <w:rsid w:val="00F01DEE"/>
    <w:rsid w:val="00F022E2"/>
    <w:rsid w:val="00F027CA"/>
    <w:rsid w:val="00F029B7"/>
    <w:rsid w:val="00F02FE1"/>
    <w:rsid w:val="00F03CBD"/>
    <w:rsid w:val="00F03EC1"/>
    <w:rsid w:val="00F0414B"/>
    <w:rsid w:val="00F04CB2"/>
    <w:rsid w:val="00F05B8F"/>
    <w:rsid w:val="00F05CB8"/>
    <w:rsid w:val="00F06058"/>
    <w:rsid w:val="00F066B4"/>
    <w:rsid w:val="00F06D38"/>
    <w:rsid w:val="00F07447"/>
    <w:rsid w:val="00F07D1A"/>
    <w:rsid w:val="00F1011F"/>
    <w:rsid w:val="00F101A6"/>
    <w:rsid w:val="00F10503"/>
    <w:rsid w:val="00F10B27"/>
    <w:rsid w:val="00F11683"/>
    <w:rsid w:val="00F118BD"/>
    <w:rsid w:val="00F12109"/>
    <w:rsid w:val="00F12380"/>
    <w:rsid w:val="00F13131"/>
    <w:rsid w:val="00F13136"/>
    <w:rsid w:val="00F13535"/>
    <w:rsid w:val="00F13564"/>
    <w:rsid w:val="00F1367C"/>
    <w:rsid w:val="00F13DEC"/>
    <w:rsid w:val="00F14134"/>
    <w:rsid w:val="00F143C7"/>
    <w:rsid w:val="00F14F93"/>
    <w:rsid w:val="00F1518F"/>
    <w:rsid w:val="00F15A6F"/>
    <w:rsid w:val="00F15BB9"/>
    <w:rsid w:val="00F16508"/>
    <w:rsid w:val="00F16763"/>
    <w:rsid w:val="00F16D7B"/>
    <w:rsid w:val="00F2023B"/>
    <w:rsid w:val="00F20941"/>
    <w:rsid w:val="00F215A7"/>
    <w:rsid w:val="00F219B6"/>
    <w:rsid w:val="00F22329"/>
    <w:rsid w:val="00F224E2"/>
    <w:rsid w:val="00F22527"/>
    <w:rsid w:val="00F226DB"/>
    <w:rsid w:val="00F227EF"/>
    <w:rsid w:val="00F22F41"/>
    <w:rsid w:val="00F23238"/>
    <w:rsid w:val="00F23339"/>
    <w:rsid w:val="00F23699"/>
    <w:rsid w:val="00F238A6"/>
    <w:rsid w:val="00F2439F"/>
    <w:rsid w:val="00F24449"/>
    <w:rsid w:val="00F248E7"/>
    <w:rsid w:val="00F24AF5"/>
    <w:rsid w:val="00F24E77"/>
    <w:rsid w:val="00F25271"/>
    <w:rsid w:val="00F2568F"/>
    <w:rsid w:val="00F26801"/>
    <w:rsid w:val="00F26AB2"/>
    <w:rsid w:val="00F27324"/>
    <w:rsid w:val="00F2792E"/>
    <w:rsid w:val="00F279AA"/>
    <w:rsid w:val="00F30A58"/>
    <w:rsid w:val="00F30E40"/>
    <w:rsid w:val="00F30EEE"/>
    <w:rsid w:val="00F31290"/>
    <w:rsid w:val="00F32047"/>
    <w:rsid w:val="00F3221D"/>
    <w:rsid w:val="00F32271"/>
    <w:rsid w:val="00F3274D"/>
    <w:rsid w:val="00F329B6"/>
    <w:rsid w:val="00F32A68"/>
    <w:rsid w:val="00F33641"/>
    <w:rsid w:val="00F33856"/>
    <w:rsid w:val="00F339B1"/>
    <w:rsid w:val="00F347F9"/>
    <w:rsid w:val="00F34ABD"/>
    <w:rsid w:val="00F35032"/>
    <w:rsid w:val="00F360EE"/>
    <w:rsid w:val="00F36955"/>
    <w:rsid w:val="00F36D7C"/>
    <w:rsid w:val="00F37240"/>
    <w:rsid w:val="00F37823"/>
    <w:rsid w:val="00F37B5B"/>
    <w:rsid w:val="00F401A5"/>
    <w:rsid w:val="00F401AD"/>
    <w:rsid w:val="00F405AA"/>
    <w:rsid w:val="00F40743"/>
    <w:rsid w:val="00F4085A"/>
    <w:rsid w:val="00F41F81"/>
    <w:rsid w:val="00F42963"/>
    <w:rsid w:val="00F430F2"/>
    <w:rsid w:val="00F439CD"/>
    <w:rsid w:val="00F43BFA"/>
    <w:rsid w:val="00F4462C"/>
    <w:rsid w:val="00F44690"/>
    <w:rsid w:val="00F44A6F"/>
    <w:rsid w:val="00F45FCB"/>
    <w:rsid w:val="00F467B5"/>
    <w:rsid w:val="00F467F4"/>
    <w:rsid w:val="00F46929"/>
    <w:rsid w:val="00F469C4"/>
    <w:rsid w:val="00F50097"/>
    <w:rsid w:val="00F506F8"/>
    <w:rsid w:val="00F507E7"/>
    <w:rsid w:val="00F50CD7"/>
    <w:rsid w:val="00F5127B"/>
    <w:rsid w:val="00F51AC8"/>
    <w:rsid w:val="00F51E2C"/>
    <w:rsid w:val="00F5207E"/>
    <w:rsid w:val="00F5256B"/>
    <w:rsid w:val="00F52CBC"/>
    <w:rsid w:val="00F52F52"/>
    <w:rsid w:val="00F5355B"/>
    <w:rsid w:val="00F53604"/>
    <w:rsid w:val="00F54745"/>
    <w:rsid w:val="00F54851"/>
    <w:rsid w:val="00F5507A"/>
    <w:rsid w:val="00F553F3"/>
    <w:rsid w:val="00F554D8"/>
    <w:rsid w:val="00F555C9"/>
    <w:rsid w:val="00F55D2D"/>
    <w:rsid w:val="00F56F3A"/>
    <w:rsid w:val="00F575A7"/>
    <w:rsid w:val="00F578EC"/>
    <w:rsid w:val="00F6015D"/>
    <w:rsid w:val="00F60375"/>
    <w:rsid w:val="00F6045B"/>
    <w:rsid w:val="00F60AAC"/>
    <w:rsid w:val="00F60C88"/>
    <w:rsid w:val="00F61EF0"/>
    <w:rsid w:val="00F61F4C"/>
    <w:rsid w:val="00F62398"/>
    <w:rsid w:val="00F62573"/>
    <w:rsid w:val="00F625E7"/>
    <w:rsid w:val="00F62C34"/>
    <w:rsid w:val="00F6357A"/>
    <w:rsid w:val="00F63A66"/>
    <w:rsid w:val="00F63EF9"/>
    <w:rsid w:val="00F64F55"/>
    <w:rsid w:val="00F64FC3"/>
    <w:rsid w:val="00F66165"/>
    <w:rsid w:val="00F6637E"/>
    <w:rsid w:val="00F66579"/>
    <w:rsid w:val="00F66866"/>
    <w:rsid w:val="00F66B6A"/>
    <w:rsid w:val="00F67119"/>
    <w:rsid w:val="00F676BA"/>
    <w:rsid w:val="00F67AD6"/>
    <w:rsid w:val="00F67C13"/>
    <w:rsid w:val="00F67D1F"/>
    <w:rsid w:val="00F70446"/>
    <w:rsid w:val="00F70550"/>
    <w:rsid w:val="00F707CA"/>
    <w:rsid w:val="00F70E0D"/>
    <w:rsid w:val="00F70E6A"/>
    <w:rsid w:val="00F71183"/>
    <w:rsid w:val="00F71A7B"/>
    <w:rsid w:val="00F72B7D"/>
    <w:rsid w:val="00F72C44"/>
    <w:rsid w:val="00F7357F"/>
    <w:rsid w:val="00F7377C"/>
    <w:rsid w:val="00F73C03"/>
    <w:rsid w:val="00F73CAF"/>
    <w:rsid w:val="00F73CFB"/>
    <w:rsid w:val="00F749B0"/>
    <w:rsid w:val="00F74E7F"/>
    <w:rsid w:val="00F75C78"/>
    <w:rsid w:val="00F75D35"/>
    <w:rsid w:val="00F7682A"/>
    <w:rsid w:val="00F769D8"/>
    <w:rsid w:val="00F76ADE"/>
    <w:rsid w:val="00F76BF2"/>
    <w:rsid w:val="00F77159"/>
    <w:rsid w:val="00F775C9"/>
    <w:rsid w:val="00F77EF5"/>
    <w:rsid w:val="00F80285"/>
    <w:rsid w:val="00F802DE"/>
    <w:rsid w:val="00F81031"/>
    <w:rsid w:val="00F82120"/>
    <w:rsid w:val="00F821D2"/>
    <w:rsid w:val="00F82324"/>
    <w:rsid w:val="00F828B7"/>
    <w:rsid w:val="00F82B12"/>
    <w:rsid w:val="00F831E8"/>
    <w:rsid w:val="00F83509"/>
    <w:rsid w:val="00F84771"/>
    <w:rsid w:val="00F8496F"/>
    <w:rsid w:val="00F849A2"/>
    <w:rsid w:val="00F84F18"/>
    <w:rsid w:val="00F85124"/>
    <w:rsid w:val="00F852EA"/>
    <w:rsid w:val="00F85DA8"/>
    <w:rsid w:val="00F85DC9"/>
    <w:rsid w:val="00F85E97"/>
    <w:rsid w:val="00F8620D"/>
    <w:rsid w:val="00F862CA"/>
    <w:rsid w:val="00F8637D"/>
    <w:rsid w:val="00F86738"/>
    <w:rsid w:val="00F86D19"/>
    <w:rsid w:val="00F87524"/>
    <w:rsid w:val="00F876FA"/>
    <w:rsid w:val="00F87AAA"/>
    <w:rsid w:val="00F87FCD"/>
    <w:rsid w:val="00F902E3"/>
    <w:rsid w:val="00F90542"/>
    <w:rsid w:val="00F9055F"/>
    <w:rsid w:val="00F909DE"/>
    <w:rsid w:val="00F912AC"/>
    <w:rsid w:val="00F91AB7"/>
    <w:rsid w:val="00F91B6D"/>
    <w:rsid w:val="00F925D4"/>
    <w:rsid w:val="00F928BC"/>
    <w:rsid w:val="00F92D0A"/>
    <w:rsid w:val="00F92D9D"/>
    <w:rsid w:val="00F92E1A"/>
    <w:rsid w:val="00F93A2B"/>
    <w:rsid w:val="00F947E3"/>
    <w:rsid w:val="00F94A72"/>
    <w:rsid w:val="00F94BDF"/>
    <w:rsid w:val="00F95664"/>
    <w:rsid w:val="00F95884"/>
    <w:rsid w:val="00F96316"/>
    <w:rsid w:val="00F963B5"/>
    <w:rsid w:val="00F96470"/>
    <w:rsid w:val="00F9655E"/>
    <w:rsid w:val="00F96762"/>
    <w:rsid w:val="00F97815"/>
    <w:rsid w:val="00F97E28"/>
    <w:rsid w:val="00F97E75"/>
    <w:rsid w:val="00FA00F5"/>
    <w:rsid w:val="00FA023D"/>
    <w:rsid w:val="00FA0559"/>
    <w:rsid w:val="00FA06E9"/>
    <w:rsid w:val="00FA09EC"/>
    <w:rsid w:val="00FA0CCC"/>
    <w:rsid w:val="00FA0EFE"/>
    <w:rsid w:val="00FA1F57"/>
    <w:rsid w:val="00FA214D"/>
    <w:rsid w:val="00FA21E8"/>
    <w:rsid w:val="00FA226A"/>
    <w:rsid w:val="00FA2682"/>
    <w:rsid w:val="00FA2992"/>
    <w:rsid w:val="00FA2EBB"/>
    <w:rsid w:val="00FA310E"/>
    <w:rsid w:val="00FA3716"/>
    <w:rsid w:val="00FA395C"/>
    <w:rsid w:val="00FA3D2A"/>
    <w:rsid w:val="00FA4113"/>
    <w:rsid w:val="00FA4DC4"/>
    <w:rsid w:val="00FA5013"/>
    <w:rsid w:val="00FA524E"/>
    <w:rsid w:val="00FA5C19"/>
    <w:rsid w:val="00FA5D1E"/>
    <w:rsid w:val="00FA5E0D"/>
    <w:rsid w:val="00FA5EE8"/>
    <w:rsid w:val="00FA66C6"/>
    <w:rsid w:val="00FA6778"/>
    <w:rsid w:val="00FA6981"/>
    <w:rsid w:val="00FA6C59"/>
    <w:rsid w:val="00FA736E"/>
    <w:rsid w:val="00FA7720"/>
    <w:rsid w:val="00FA78BE"/>
    <w:rsid w:val="00FA7E4A"/>
    <w:rsid w:val="00FB08B7"/>
    <w:rsid w:val="00FB0E4F"/>
    <w:rsid w:val="00FB0F88"/>
    <w:rsid w:val="00FB112D"/>
    <w:rsid w:val="00FB14A8"/>
    <w:rsid w:val="00FB27FA"/>
    <w:rsid w:val="00FB280A"/>
    <w:rsid w:val="00FB2D8B"/>
    <w:rsid w:val="00FB3176"/>
    <w:rsid w:val="00FB3C3E"/>
    <w:rsid w:val="00FB4204"/>
    <w:rsid w:val="00FB44B5"/>
    <w:rsid w:val="00FB48D0"/>
    <w:rsid w:val="00FB4D73"/>
    <w:rsid w:val="00FB4FC2"/>
    <w:rsid w:val="00FB50B4"/>
    <w:rsid w:val="00FB538B"/>
    <w:rsid w:val="00FB54E3"/>
    <w:rsid w:val="00FB55FF"/>
    <w:rsid w:val="00FB5802"/>
    <w:rsid w:val="00FB6B69"/>
    <w:rsid w:val="00FB6FE2"/>
    <w:rsid w:val="00FB71C2"/>
    <w:rsid w:val="00FB7296"/>
    <w:rsid w:val="00FB766E"/>
    <w:rsid w:val="00FB7A49"/>
    <w:rsid w:val="00FB7BB7"/>
    <w:rsid w:val="00FB7FA5"/>
    <w:rsid w:val="00FC0879"/>
    <w:rsid w:val="00FC0888"/>
    <w:rsid w:val="00FC0A78"/>
    <w:rsid w:val="00FC0BED"/>
    <w:rsid w:val="00FC0C5F"/>
    <w:rsid w:val="00FC0F32"/>
    <w:rsid w:val="00FC1024"/>
    <w:rsid w:val="00FC1070"/>
    <w:rsid w:val="00FC1824"/>
    <w:rsid w:val="00FC1B02"/>
    <w:rsid w:val="00FC1C07"/>
    <w:rsid w:val="00FC1C6B"/>
    <w:rsid w:val="00FC2F02"/>
    <w:rsid w:val="00FC3132"/>
    <w:rsid w:val="00FC33B0"/>
    <w:rsid w:val="00FC3527"/>
    <w:rsid w:val="00FC3536"/>
    <w:rsid w:val="00FC35BB"/>
    <w:rsid w:val="00FC47F0"/>
    <w:rsid w:val="00FC5186"/>
    <w:rsid w:val="00FC550C"/>
    <w:rsid w:val="00FC6773"/>
    <w:rsid w:val="00FC6C5B"/>
    <w:rsid w:val="00FC6F97"/>
    <w:rsid w:val="00FC7193"/>
    <w:rsid w:val="00FC7AD0"/>
    <w:rsid w:val="00FD143E"/>
    <w:rsid w:val="00FD2340"/>
    <w:rsid w:val="00FD2590"/>
    <w:rsid w:val="00FD27D5"/>
    <w:rsid w:val="00FD2898"/>
    <w:rsid w:val="00FD2DF6"/>
    <w:rsid w:val="00FD2EE9"/>
    <w:rsid w:val="00FD3689"/>
    <w:rsid w:val="00FD3779"/>
    <w:rsid w:val="00FD3EAA"/>
    <w:rsid w:val="00FD41D1"/>
    <w:rsid w:val="00FD42DC"/>
    <w:rsid w:val="00FD453B"/>
    <w:rsid w:val="00FD4A58"/>
    <w:rsid w:val="00FD53F3"/>
    <w:rsid w:val="00FD5757"/>
    <w:rsid w:val="00FD66B2"/>
    <w:rsid w:val="00FD697F"/>
    <w:rsid w:val="00FD6DF6"/>
    <w:rsid w:val="00FE0695"/>
    <w:rsid w:val="00FE0A5C"/>
    <w:rsid w:val="00FE0DA2"/>
    <w:rsid w:val="00FE0DEC"/>
    <w:rsid w:val="00FE0FCD"/>
    <w:rsid w:val="00FE13E3"/>
    <w:rsid w:val="00FE14ED"/>
    <w:rsid w:val="00FE192D"/>
    <w:rsid w:val="00FE1CB2"/>
    <w:rsid w:val="00FE1F9F"/>
    <w:rsid w:val="00FE2170"/>
    <w:rsid w:val="00FE237E"/>
    <w:rsid w:val="00FE2480"/>
    <w:rsid w:val="00FE24BD"/>
    <w:rsid w:val="00FE2772"/>
    <w:rsid w:val="00FE2AF2"/>
    <w:rsid w:val="00FE2F9D"/>
    <w:rsid w:val="00FE3575"/>
    <w:rsid w:val="00FE3CCB"/>
    <w:rsid w:val="00FE3F1A"/>
    <w:rsid w:val="00FE4273"/>
    <w:rsid w:val="00FE455C"/>
    <w:rsid w:val="00FE4DA7"/>
    <w:rsid w:val="00FE517B"/>
    <w:rsid w:val="00FE535F"/>
    <w:rsid w:val="00FE5ACB"/>
    <w:rsid w:val="00FE6B64"/>
    <w:rsid w:val="00FE71BE"/>
    <w:rsid w:val="00FE7415"/>
    <w:rsid w:val="00FE788E"/>
    <w:rsid w:val="00FE7D4D"/>
    <w:rsid w:val="00FE7EDD"/>
    <w:rsid w:val="00FF0489"/>
    <w:rsid w:val="00FF060D"/>
    <w:rsid w:val="00FF07EA"/>
    <w:rsid w:val="00FF0F43"/>
    <w:rsid w:val="00FF1C21"/>
    <w:rsid w:val="00FF1DFC"/>
    <w:rsid w:val="00FF22F8"/>
    <w:rsid w:val="00FF309B"/>
    <w:rsid w:val="00FF4255"/>
    <w:rsid w:val="00FF470C"/>
    <w:rsid w:val="00FF4CC3"/>
    <w:rsid w:val="00FF5679"/>
    <w:rsid w:val="00FF5768"/>
    <w:rsid w:val="00FF5A9B"/>
    <w:rsid w:val="00FF5ED4"/>
    <w:rsid w:val="00FF5FA3"/>
    <w:rsid w:val="00FF6945"/>
    <w:rsid w:val="00FF6F51"/>
    <w:rsid w:val="00FF7099"/>
    <w:rsid w:val="00FF745D"/>
    <w:rsid w:val="00FF753B"/>
    <w:rsid w:val="00FF75D3"/>
    <w:rsid w:val="00FF779D"/>
    <w:rsid w:val="00FF77B5"/>
    <w:rsid w:val="00FF789F"/>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2135D-5653-4392-8D44-A02C0EA7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E92F8E"/>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Virsraksti"/>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uiPriority w:val="34"/>
    <w:locked/>
    <w:rsid w:val="003B17AE"/>
    <w:rPr>
      <w:sz w:val="22"/>
      <w:szCs w:val="22"/>
      <w:lang w:val="et-EE" w:eastAsia="en-US"/>
    </w:rPr>
  </w:style>
  <w:style w:type="paragraph" w:styleId="NormalWeb">
    <w:name w:val="Normal (Web)"/>
    <w:basedOn w:val="Normal"/>
    <w:link w:val="NormalWebChar"/>
    <w:uiPriority w:val="99"/>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Header Char1,Header Char Char,Char Char Char Cha Char Char Char1"/>
    <w:uiPriority w:val="99"/>
    <w:rsid w:val="001B51BF"/>
    <w:rPr>
      <w:sz w:val="22"/>
      <w:szCs w:val="22"/>
      <w:lang w:eastAsia="en-US"/>
    </w:rPr>
  </w:style>
  <w:style w:type="paragraph" w:styleId="Footer">
    <w:name w:val="footer"/>
    <w:basedOn w:val="Normal"/>
    <w:link w:val="FooterChar"/>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1B51BF"/>
    <w:rPr>
      <w:b/>
      <w:bCs/>
    </w:rPr>
  </w:style>
  <w:style w:type="character" w:customStyle="1" w:styleId="CommentSubjectChar">
    <w:name w:val="Comment Subject Char"/>
    <w:link w:val="CommentSubject"/>
    <w:rsid w:val="001B51BF"/>
    <w:rPr>
      <w:rFonts w:ascii="Times New Roman" w:eastAsia="Times New Roman" w:hAnsi="Times New Roman"/>
      <w:b/>
      <w:bCs/>
    </w:rPr>
  </w:style>
  <w:style w:type="character" w:customStyle="1" w:styleId="ListParagraphChar">
    <w:name w:val="List Paragraph Char"/>
    <w:aliases w:val="H&amp;P List Paragraph Char,Virsraksti Char"/>
    <w:link w:val="ListParagraph"/>
    <w:uiPriority w:val="34"/>
    <w:locked/>
    <w:rsid w:val="001B51BF"/>
    <w:rPr>
      <w:rFonts w:ascii="Times New Roman" w:hAnsi="Times New Roman"/>
      <w:sz w:val="24"/>
      <w:szCs w:val="22"/>
      <w:lang w:eastAsia="en-US"/>
    </w:rPr>
  </w:style>
  <w:style w:type="character" w:styleId="Strong">
    <w:name w:val="Strong"/>
    <w:uiPriority w:val="22"/>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character" w:customStyle="1" w:styleId="txtspecial">
    <w:name w:val="txt_special"/>
    <w:rsid w:val="001921AE"/>
  </w:style>
  <w:style w:type="character" w:customStyle="1" w:styleId="NormalWebChar">
    <w:name w:val="Normal (Web) Char"/>
    <w:link w:val="NormalWeb"/>
    <w:locked/>
    <w:rsid w:val="00097848"/>
    <w:rPr>
      <w:rFonts w:ascii="Times New Roman" w:eastAsia="Times New Roman" w:hAnsi="Times New Roman"/>
      <w:sz w:val="24"/>
      <w:szCs w:val="24"/>
    </w:rPr>
  </w:style>
  <w:style w:type="character" w:customStyle="1" w:styleId="t-bold">
    <w:name w:val="t-bold"/>
    <w:rsid w:val="00D07414"/>
  </w:style>
  <w:style w:type="character" w:customStyle="1" w:styleId="NoSpacingChar">
    <w:name w:val="No Spacing Char"/>
    <w:link w:val="NoSpacing"/>
    <w:locked/>
    <w:rsid w:val="00B71551"/>
    <w:rPr>
      <w:rFonts w:ascii="Times New Roman" w:hAnsi="Times New Roman"/>
      <w:sz w:val="24"/>
      <w:szCs w:val="24"/>
      <w:lang w:eastAsia="ar-SA"/>
    </w:rPr>
  </w:style>
  <w:style w:type="paragraph" w:styleId="PlainText">
    <w:name w:val="Plain Text"/>
    <w:basedOn w:val="Normal"/>
    <w:link w:val="PlainTextChar"/>
    <w:uiPriority w:val="99"/>
    <w:unhideWhenUsed/>
    <w:rsid w:val="00206212"/>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06212"/>
    <w:rPr>
      <w:rFonts w:eastAsiaTheme="minorHAnsi" w:cstheme="minorBidi"/>
      <w:sz w:val="22"/>
      <w:szCs w:val="21"/>
      <w:lang w:eastAsia="en-US"/>
    </w:rPr>
  </w:style>
  <w:style w:type="paragraph" w:customStyle="1" w:styleId="tvhtml">
    <w:name w:val="tv_html"/>
    <w:basedOn w:val="Normal"/>
    <w:rsid w:val="0020621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kparaksts">
    <w:name w:val="lik_paraksts"/>
    <w:basedOn w:val="Normal"/>
    <w:rsid w:val="0020621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basedOn w:val="DefaultParagraphFont"/>
    <w:uiPriority w:val="99"/>
    <w:semiHidden/>
    <w:rsid w:val="00D22875"/>
  </w:style>
  <w:style w:type="paragraph" w:customStyle="1" w:styleId="Bezatstarpm1">
    <w:name w:val="Bez atstarpēm1"/>
    <w:qFormat/>
    <w:rsid w:val="00D22875"/>
    <w:pPr>
      <w:suppressAutoHyphens/>
    </w:pPr>
    <w:rPr>
      <w:rFonts w:ascii="Times New Roman" w:hAnsi="Times New Roman"/>
      <w:sz w:val="24"/>
      <w:szCs w:val="24"/>
      <w:lang w:eastAsia="ar-SA"/>
    </w:rPr>
  </w:style>
  <w:style w:type="character" w:customStyle="1" w:styleId="Heading5Char">
    <w:name w:val="Heading 5 Char"/>
    <w:basedOn w:val="DefaultParagraphFont"/>
    <w:link w:val="Heading5"/>
    <w:uiPriority w:val="9"/>
    <w:semiHidden/>
    <w:rsid w:val="00E92F8E"/>
    <w:rPr>
      <w:rFonts w:eastAsia="Times New Roman"/>
      <w:b/>
      <w:bCs/>
      <w:i/>
      <w:iCs/>
      <w:sz w:val="26"/>
      <w:szCs w:val="26"/>
      <w:lang w:eastAsia="en-US"/>
    </w:rPr>
  </w:style>
  <w:style w:type="character" w:customStyle="1" w:styleId="Noklusjumarindkopasfonts1">
    <w:name w:val="Noklusējuma rindkopas fonts1"/>
    <w:rsid w:val="00E92F8E"/>
  </w:style>
  <w:style w:type="paragraph" w:customStyle="1" w:styleId="Parasts1">
    <w:name w:val="Parasts1"/>
    <w:rsid w:val="00E92F8E"/>
    <w:pPr>
      <w:suppressAutoHyphens/>
      <w:autoSpaceDN w:val="0"/>
      <w:textAlignment w:val="baseline"/>
    </w:pPr>
    <w:rPr>
      <w:rFonts w:ascii="Times New Roman" w:eastAsia="Times New Roman" w:hAnsi="Times New Roman"/>
      <w:sz w:val="24"/>
      <w:szCs w:val="24"/>
    </w:rPr>
  </w:style>
  <w:style w:type="character" w:customStyle="1" w:styleId="totalsumpublic">
    <w:name w:val="total_sum_public"/>
    <w:basedOn w:val="DefaultParagraphFont"/>
    <w:rsid w:val="00E92F8E"/>
  </w:style>
  <w:style w:type="character" w:customStyle="1" w:styleId="totalsumprivate">
    <w:name w:val="total_sum_private"/>
    <w:basedOn w:val="DefaultParagraphFont"/>
    <w:rsid w:val="00E92F8E"/>
  </w:style>
  <w:style w:type="character" w:customStyle="1" w:styleId="bisBold">
    <w:name w:val="bisBold"/>
    <w:rsid w:val="00E92F8E"/>
    <w:rPr>
      <w:b/>
      <w:bCs/>
    </w:rPr>
  </w:style>
  <w:style w:type="table" w:customStyle="1" w:styleId="TableGrid0">
    <w:name w:val="TableGrid"/>
    <w:rsid w:val="00E92F8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rticle-intro">
    <w:name w:val="article-intro"/>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E92F8E"/>
  </w:style>
  <w:style w:type="character" w:customStyle="1" w:styleId="list-articlepublish-date-pipe">
    <w:name w:val="list-article__publish-date-pipe"/>
    <w:rsid w:val="00E92F8E"/>
  </w:style>
  <w:style w:type="character" w:customStyle="1" w:styleId="list-articleheadline">
    <w:name w:val="list-article__headline"/>
    <w:rsid w:val="00E92F8E"/>
  </w:style>
  <w:style w:type="paragraph" w:customStyle="1" w:styleId="msonormal0">
    <w:name w:val="msonormal"/>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E92F8E"/>
    <w:rPr>
      <w:rFonts w:ascii="Times New Roman" w:hAnsi="Times New Roman" w:cs="Times New Roman"/>
      <w:sz w:val="20"/>
      <w:szCs w:val="20"/>
    </w:rPr>
  </w:style>
  <w:style w:type="paragraph" w:styleId="FootnoteText">
    <w:name w:val="footnote text"/>
    <w:basedOn w:val="Normal"/>
    <w:link w:val="FootnoteTextChar"/>
    <w:uiPriority w:val="99"/>
    <w:unhideWhenUsed/>
    <w:rsid w:val="00E92F8E"/>
    <w:pPr>
      <w:spacing w:after="0" w:line="240" w:lineRule="auto"/>
    </w:pPr>
    <w:rPr>
      <w:sz w:val="20"/>
      <w:szCs w:val="20"/>
    </w:rPr>
  </w:style>
  <w:style w:type="character" w:customStyle="1" w:styleId="FootnoteTextChar">
    <w:name w:val="Footnote Text Char"/>
    <w:basedOn w:val="DefaultParagraphFont"/>
    <w:link w:val="FootnoteText"/>
    <w:uiPriority w:val="99"/>
    <w:rsid w:val="00E92F8E"/>
    <w:rPr>
      <w:lang w:eastAsia="en-US"/>
    </w:rPr>
  </w:style>
  <w:style w:type="character" w:styleId="FootnoteReference">
    <w:name w:val="footnote reference"/>
    <w:uiPriority w:val="99"/>
    <w:unhideWhenUsed/>
    <w:rsid w:val="00E92F8E"/>
    <w:rPr>
      <w:vertAlign w:val="superscript"/>
    </w:rPr>
  </w:style>
  <w:style w:type="character" w:customStyle="1" w:styleId="StilsVirsraksts2TaisnotsPakreisi0cmRakstz">
    <w:name w:val="Stils Virsraksts 2 + Taisnots Pa kreisi:  0 cm Rakstz."/>
    <w:link w:val="StilsVirsraksts2TaisnotsPakreisi0cm"/>
    <w:uiPriority w:val="99"/>
    <w:locked/>
    <w:rsid w:val="00E92F8E"/>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E92F8E"/>
    <w:pPr>
      <w:spacing w:before="120" w:after="120"/>
      <w:jc w:val="center"/>
    </w:pPr>
    <w:rPr>
      <w:rFonts w:ascii="Calibri" w:eastAsia="Calibri" w:hAnsi="Calibri"/>
      <w:bCs w:val="0"/>
      <w:i w:val="0"/>
      <w:iCs w:val="0"/>
      <w:szCs w:val="20"/>
    </w:rPr>
  </w:style>
  <w:style w:type="character" w:customStyle="1" w:styleId="c11">
    <w:name w:val="c11"/>
    <w:rsid w:val="00E92F8E"/>
  </w:style>
  <w:style w:type="character" w:customStyle="1" w:styleId="NormalWebChar1">
    <w:name w:val="Normal (Web) Char1"/>
    <w:locked/>
    <w:rsid w:val="00E92F8E"/>
    <w:rPr>
      <w:sz w:val="24"/>
      <w:szCs w:val="24"/>
    </w:rPr>
  </w:style>
  <w:style w:type="character" w:customStyle="1" w:styleId="lbldescriptioncl">
    <w:name w:val="lbldescriptioncl"/>
    <w:rsid w:val="00E92F8E"/>
  </w:style>
  <w:style w:type="paragraph" w:styleId="BodyText2">
    <w:name w:val="Body Text 2"/>
    <w:basedOn w:val="Normal"/>
    <w:link w:val="BodyText2Char"/>
    <w:rsid w:val="00E92F8E"/>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E92F8E"/>
    <w:rPr>
      <w:rFonts w:ascii="Times New Roman" w:eastAsia="Times New Roman" w:hAnsi="Times New Roman"/>
      <w:sz w:val="24"/>
      <w:szCs w:val="24"/>
    </w:rPr>
  </w:style>
  <w:style w:type="paragraph" w:customStyle="1" w:styleId="Body">
    <w:name w:val="Body"/>
    <w:rsid w:val="00E92F8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E92F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E92F8E"/>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E92F8E"/>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E92F8E"/>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E92F8E"/>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E92F8E"/>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E92F8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E92F8E"/>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E92F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E92F8E"/>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E92F8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E92F8E"/>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E92F8E"/>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E92F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E92F8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E92F8E"/>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E92F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E92F8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E92F8E"/>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E92F8E"/>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E92F8E"/>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E92F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E92F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E92F8E"/>
    <w:pPr>
      <w:spacing w:after="120"/>
      <w:ind w:left="283"/>
    </w:pPr>
    <w:rPr>
      <w:sz w:val="16"/>
      <w:szCs w:val="16"/>
    </w:rPr>
  </w:style>
  <w:style w:type="character" w:customStyle="1" w:styleId="BodyTextIndent3Char">
    <w:name w:val="Body Text Indent 3 Char"/>
    <w:basedOn w:val="DefaultParagraphFont"/>
    <w:link w:val="BodyTextIndent3"/>
    <w:uiPriority w:val="99"/>
    <w:rsid w:val="00E92F8E"/>
    <w:rPr>
      <w:sz w:val="16"/>
      <w:szCs w:val="16"/>
      <w:lang w:eastAsia="en-US"/>
    </w:rPr>
  </w:style>
  <w:style w:type="numbering" w:customStyle="1" w:styleId="NoList11">
    <w:name w:val="No List11"/>
    <w:next w:val="NoList"/>
    <w:uiPriority w:val="99"/>
    <w:semiHidden/>
    <w:rsid w:val="00E92F8E"/>
  </w:style>
  <w:style w:type="table" w:customStyle="1" w:styleId="TableGrid1">
    <w:name w:val="Table Grid1"/>
    <w:basedOn w:val="TableNormal"/>
    <w:next w:val="TableGrid"/>
    <w:rsid w:val="00E92F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E92F8E"/>
  </w:style>
  <w:style w:type="character" w:customStyle="1" w:styleId="ListParagraphChar1">
    <w:name w:val="List Paragraph Char1"/>
    <w:locked/>
    <w:rsid w:val="00E92F8E"/>
    <w:rPr>
      <w:rFonts w:eastAsia="Lucida Sans Unicode"/>
      <w:kern w:val="2"/>
      <w:sz w:val="24"/>
      <w:szCs w:val="24"/>
    </w:rPr>
  </w:style>
  <w:style w:type="paragraph" w:customStyle="1" w:styleId="r">
    <w:name w:val="r"/>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isParagraphJustify">
    <w:name w:val="bisParagraphJustify"/>
    <w:basedOn w:val="Normal"/>
    <w:rsid w:val="00E92F8E"/>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E92F8E"/>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E92F8E"/>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E92F8E"/>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E92F8E"/>
    <w:rPr>
      <w:rFonts w:ascii="Times New Roman" w:hAnsi="Times New Roman" w:cs="Times New Roman"/>
      <w:b/>
      <w:bCs/>
      <w:sz w:val="22"/>
      <w:szCs w:val="22"/>
    </w:rPr>
  </w:style>
  <w:style w:type="character" w:customStyle="1" w:styleId="FontStyle15">
    <w:name w:val="Font Style15"/>
    <w:basedOn w:val="DefaultParagraphFont"/>
    <w:uiPriority w:val="99"/>
    <w:rsid w:val="00E92F8E"/>
    <w:rPr>
      <w:rFonts w:ascii="Times New Roman" w:hAnsi="Times New Roman" w:cs="Times New Roman"/>
      <w:sz w:val="24"/>
      <w:szCs w:val="24"/>
    </w:rPr>
  </w:style>
  <w:style w:type="character" w:customStyle="1" w:styleId="TitleChar1">
    <w:name w:val="Title Char1"/>
    <w:basedOn w:val="DefaultParagraphFont"/>
    <w:uiPriority w:val="10"/>
    <w:rsid w:val="00E92F8E"/>
    <w:rPr>
      <w:rFonts w:asciiTheme="majorHAnsi" w:eastAsiaTheme="majorEastAsia" w:hAnsiTheme="majorHAnsi" w:cstheme="majorBidi"/>
      <w:color w:val="323E4F" w:themeColor="text2" w:themeShade="BF"/>
      <w:spacing w:val="5"/>
      <w:kern w:val="28"/>
      <w:sz w:val="52"/>
      <w:szCs w:val="52"/>
      <w:lang w:eastAsia="lv-LV"/>
    </w:rPr>
  </w:style>
  <w:style w:type="paragraph" w:customStyle="1" w:styleId="labojumupamats">
    <w:name w:val="labojumu_pamats"/>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49">
    <w:name w:val="Font Style49"/>
    <w:uiPriority w:val="99"/>
    <w:rsid w:val="00E92F8E"/>
    <w:rPr>
      <w:rFonts w:ascii="Times New Roman" w:hAnsi="Times New Roman" w:cs="Times New Roman" w:hint="default"/>
      <w:sz w:val="22"/>
      <w:szCs w:val="22"/>
    </w:rPr>
  </w:style>
  <w:style w:type="paragraph" w:customStyle="1" w:styleId="naisvisr">
    <w:name w:val="naisvisr"/>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harChar30">
    <w:name w:val="Char Char3"/>
    <w:rsid w:val="00905B59"/>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905B59"/>
    <w:rPr>
      <w:sz w:val="24"/>
      <w:lang w:val="en-US" w:eastAsia="ar-SA" w:bidi="ar-SA"/>
    </w:rPr>
  </w:style>
  <w:style w:type="character" w:customStyle="1" w:styleId="TitleChar2">
    <w:name w:val="Title Char2"/>
    <w:rsid w:val="005234C9"/>
    <w:rPr>
      <w:rFonts w:ascii="Calibri Light" w:eastAsia="Times New Roman" w:hAnsi="Calibri Light" w:cs="Times New Roman"/>
      <w:b/>
      <w:bCs/>
      <w:kern w:val="28"/>
      <w:sz w:val="32"/>
      <w:szCs w:val="32"/>
    </w:rPr>
  </w:style>
  <w:style w:type="paragraph" w:customStyle="1" w:styleId="ListParagraph1">
    <w:name w:val="List Paragraph1"/>
    <w:basedOn w:val="Normal"/>
    <w:rsid w:val="005234C9"/>
    <w:pPr>
      <w:spacing w:after="0" w:line="240" w:lineRule="auto"/>
      <w:ind w:left="720"/>
    </w:pPr>
    <w:rPr>
      <w:rFonts w:ascii="Times New Roman" w:hAnsi="Times New Roman"/>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35929245">
      <w:bodyDiv w:val="1"/>
      <w:marLeft w:val="0"/>
      <w:marRight w:val="0"/>
      <w:marTop w:val="0"/>
      <w:marBottom w:val="0"/>
      <w:divBdr>
        <w:top w:val="none" w:sz="0" w:space="0" w:color="auto"/>
        <w:left w:val="none" w:sz="0" w:space="0" w:color="auto"/>
        <w:bottom w:val="none" w:sz="0" w:space="0" w:color="auto"/>
        <w:right w:val="none" w:sz="0" w:space="0" w:color="auto"/>
      </w:divBdr>
      <w:divsChild>
        <w:div w:id="470559166">
          <w:marLeft w:val="0"/>
          <w:marRight w:val="0"/>
          <w:marTop w:val="0"/>
          <w:marBottom w:val="0"/>
          <w:divBdr>
            <w:top w:val="none" w:sz="0" w:space="0" w:color="auto"/>
            <w:left w:val="none" w:sz="0" w:space="0" w:color="auto"/>
            <w:bottom w:val="none" w:sz="0" w:space="0" w:color="auto"/>
            <w:right w:val="none" w:sz="0" w:space="0" w:color="auto"/>
          </w:divBdr>
        </w:div>
      </w:divsChild>
    </w:div>
    <w:div w:id="72971717">
      <w:bodyDiv w:val="1"/>
      <w:marLeft w:val="0"/>
      <w:marRight w:val="0"/>
      <w:marTop w:val="0"/>
      <w:marBottom w:val="0"/>
      <w:divBdr>
        <w:top w:val="none" w:sz="0" w:space="0" w:color="auto"/>
        <w:left w:val="none" w:sz="0" w:space="0" w:color="auto"/>
        <w:bottom w:val="none" w:sz="0" w:space="0" w:color="auto"/>
        <w:right w:val="none" w:sz="0" w:space="0" w:color="auto"/>
      </w:divBdr>
    </w:div>
    <w:div w:id="125852652">
      <w:bodyDiv w:val="1"/>
      <w:marLeft w:val="0"/>
      <w:marRight w:val="0"/>
      <w:marTop w:val="0"/>
      <w:marBottom w:val="0"/>
      <w:divBdr>
        <w:top w:val="none" w:sz="0" w:space="0" w:color="auto"/>
        <w:left w:val="none" w:sz="0" w:space="0" w:color="auto"/>
        <w:bottom w:val="none" w:sz="0" w:space="0" w:color="auto"/>
        <w:right w:val="none" w:sz="0" w:space="0" w:color="auto"/>
      </w:divBdr>
    </w:div>
    <w:div w:id="165631338">
      <w:bodyDiv w:val="1"/>
      <w:marLeft w:val="0"/>
      <w:marRight w:val="0"/>
      <w:marTop w:val="0"/>
      <w:marBottom w:val="0"/>
      <w:divBdr>
        <w:top w:val="none" w:sz="0" w:space="0" w:color="auto"/>
        <w:left w:val="none" w:sz="0" w:space="0" w:color="auto"/>
        <w:bottom w:val="none" w:sz="0" w:space="0" w:color="auto"/>
        <w:right w:val="none" w:sz="0" w:space="0" w:color="auto"/>
      </w:divBdr>
    </w:div>
    <w:div w:id="304941652">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569273465">
      <w:bodyDiv w:val="1"/>
      <w:marLeft w:val="0"/>
      <w:marRight w:val="0"/>
      <w:marTop w:val="0"/>
      <w:marBottom w:val="0"/>
      <w:divBdr>
        <w:top w:val="none" w:sz="0" w:space="0" w:color="auto"/>
        <w:left w:val="none" w:sz="0" w:space="0" w:color="auto"/>
        <w:bottom w:val="none" w:sz="0" w:space="0" w:color="auto"/>
        <w:right w:val="none" w:sz="0" w:space="0" w:color="auto"/>
      </w:divBdr>
    </w:div>
    <w:div w:id="627319914">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721758034">
      <w:bodyDiv w:val="1"/>
      <w:marLeft w:val="0"/>
      <w:marRight w:val="0"/>
      <w:marTop w:val="0"/>
      <w:marBottom w:val="0"/>
      <w:divBdr>
        <w:top w:val="none" w:sz="0" w:space="0" w:color="auto"/>
        <w:left w:val="none" w:sz="0" w:space="0" w:color="auto"/>
        <w:bottom w:val="none" w:sz="0" w:space="0" w:color="auto"/>
        <w:right w:val="none" w:sz="0" w:space="0" w:color="auto"/>
      </w:divBdr>
    </w:div>
    <w:div w:id="79772201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932589154">
      <w:bodyDiv w:val="1"/>
      <w:marLeft w:val="0"/>
      <w:marRight w:val="0"/>
      <w:marTop w:val="0"/>
      <w:marBottom w:val="0"/>
      <w:divBdr>
        <w:top w:val="none" w:sz="0" w:space="0" w:color="auto"/>
        <w:left w:val="none" w:sz="0" w:space="0" w:color="auto"/>
        <w:bottom w:val="none" w:sz="0" w:space="0" w:color="auto"/>
        <w:right w:val="none" w:sz="0" w:space="0" w:color="auto"/>
      </w:divBdr>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475831293">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764842371">
      <w:bodyDiv w:val="1"/>
      <w:marLeft w:val="0"/>
      <w:marRight w:val="0"/>
      <w:marTop w:val="0"/>
      <w:marBottom w:val="0"/>
      <w:divBdr>
        <w:top w:val="none" w:sz="0" w:space="0" w:color="auto"/>
        <w:left w:val="none" w:sz="0" w:space="0" w:color="auto"/>
        <w:bottom w:val="none" w:sz="0" w:space="0" w:color="auto"/>
        <w:right w:val="none" w:sz="0" w:space="0" w:color="auto"/>
      </w:divBdr>
      <w:divsChild>
        <w:div w:id="482353817">
          <w:marLeft w:val="0"/>
          <w:marRight w:val="0"/>
          <w:marTop w:val="0"/>
          <w:marBottom w:val="0"/>
          <w:divBdr>
            <w:top w:val="none" w:sz="0" w:space="0" w:color="auto"/>
            <w:left w:val="none" w:sz="0" w:space="0" w:color="auto"/>
            <w:bottom w:val="none" w:sz="0" w:space="0" w:color="auto"/>
            <w:right w:val="none" w:sz="0" w:space="0" w:color="auto"/>
          </w:divBdr>
        </w:div>
      </w:divsChild>
    </w:div>
    <w:div w:id="1767380970">
      <w:bodyDiv w:val="1"/>
      <w:marLeft w:val="0"/>
      <w:marRight w:val="0"/>
      <w:marTop w:val="0"/>
      <w:marBottom w:val="0"/>
      <w:divBdr>
        <w:top w:val="none" w:sz="0" w:space="0" w:color="auto"/>
        <w:left w:val="none" w:sz="0" w:space="0" w:color="auto"/>
        <w:bottom w:val="none" w:sz="0" w:space="0" w:color="auto"/>
        <w:right w:val="none" w:sz="0" w:space="0" w:color="auto"/>
      </w:divBdr>
    </w:div>
    <w:div w:id="1857185503">
      <w:bodyDiv w:val="1"/>
      <w:marLeft w:val="0"/>
      <w:marRight w:val="0"/>
      <w:marTop w:val="0"/>
      <w:marBottom w:val="0"/>
      <w:divBdr>
        <w:top w:val="none" w:sz="0" w:space="0" w:color="auto"/>
        <w:left w:val="none" w:sz="0" w:space="0" w:color="auto"/>
        <w:bottom w:val="none" w:sz="0" w:space="0" w:color="auto"/>
        <w:right w:val="none" w:sz="0" w:space="0" w:color="auto"/>
      </w:divBdr>
    </w:div>
    <w:div w:id="1897427695">
      <w:bodyDiv w:val="1"/>
      <w:marLeft w:val="0"/>
      <w:marRight w:val="0"/>
      <w:marTop w:val="0"/>
      <w:marBottom w:val="0"/>
      <w:divBdr>
        <w:top w:val="none" w:sz="0" w:space="0" w:color="auto"/>
        <w:left w:val="none" w:sz="0" w:space="0" w:color="auto"/>
        <w:bottom w:val="none" w:sz="0" w:space="0" w:color="auto"/>
        <w:right w:val="none" w:sz="0" w:space="0" w:color="auto"/>
      </w:divBdr>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http://www.apic@dobele.lv" TargetMode="External"/><Relationship Id="rId26" Type="http://schemas.openxmlformats.org/officeDocument/2006/relationships/hyperlink" Target="https://likumi.lv/ta/id/50425-standartizacijas-likums" TargetMode="External"/><Relationship Id="rId39"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http://www.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https://www.kadastrs.lv/properties/search?cad_num=46010032015&amp;login_latvija_lv=False"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https://likumi.lv/ta/id/50425-standartizacijas-likums" TargetMode="External"/><Relationship Id="rId32" Type="http://schemas.openxmlformats.org/officeDocument/2006/relationships/hyperlink" Target="https://likumi.lv/ta/id/50425-standartizacijas-likums"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https://likumi.lv/ta/id/50425-standartizacijas-likums" TargetMode="External"/><Relationship Id="rId3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likumi.lv/ta/id/50425-standartizacijas-likums" TargetMode="External"/><Relationship Id="rId27" Type="http://schemas.openxmlformats.org/officeDocument/2006/relationships/hyperlink" Target="mailto:dome@dobele.lv" TargetMode="External"/><Relationship Id="rId30" Type="http://schemas.openxmlformats.org/officeDocument/2006/relationships/hyperlink" Target="https://likumi.lv/ta/id/50425-standartizacijas-likums" TargetMode="External"/><Relationship Id="rId35" Type="http://schemas.openxmlformats.org/officeDocument/2006/relationships/hyperlink" Target="mailto:dome@dobele.l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81DE-C4F5-4CE3-8C4A-9210E820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41</Pages>
  <Words>56600</Words>
  <Characters>32262</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88685</CharactersWithSpaces>
  <SharedDoc>false</SharedDoc>
  <HLinks>
    <vt:vector size="180" baseType="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2621444</vt:i4>
      </vt:variant>
      <vt:variant>
        <vt:i4>81</vt:i4>
      </vt:variant>
      <vt:variant>
        <vt:i4>0</vt:i4>
      </vt:variant>
      <vt:variant>
        <vt:i4>5</vt:i4>
      </vt:variant>
      <vt:variant>
        <vt:lpwstr>mailto:dome@dobele.lv</vt:lpwstr>
      </vt:variant>
      <vt:variant>
        <vt:lpwstr/>
      </vt:variant>
      <vt:variant>
        <vt:i4>2621444</vt:i4>
      </vt:variant>
      <vt:variant>
        <vt:i4>78</vt:i4>
      </vt:variant>
      <vt:variant>
        <vt:i4>0</vt:i4>
      </vt:variant>
      <vt:variant>
        <vt:i4>5</vt:i4>
      </vt:variant>
      <vt:variant>
        <vt:lpwstr>mailto:dome@dobele.lv</vt:lpwstr>
      </vt:variant>
      <vt:variant>
        <vt:lpwstr/>
      </vt:variant>
      <vt:variant>
        <vt:i4>2621444</vt:i4>
      </vt:variant>
      <vt:variant>
        <vt:i4>75</vt:i4>
      </vt:variant>
      <vt:variant>
        <vt:i4>0</vt:i4>
      </vt:variant>
      <vt:variant>
        <vt:i4>5</vt:i4>
      </vt:variant>
      <vt:variant>
        <vt:lpwstr>mailto:dome@dobele.lv</vt:lpwstr>
      </vt:variant>
      <vt:variant>
        <vt:lpwstr/>
      </vt:variant>
      <vt:variant>
        <vt:i4>2621444</vt:i4>
      </vt:variant>
      <vt:variant>
        <vt:i4>72</vt:i4>
      </vt:variant>
      <vt:variant>
        <vt:i4>0</vt:i4>
      </vt:variant>
      <vt:variant>
        <vt:i4>5</vt:i4>
      </vt:variant>
      <vt:variant>
        <vt:lpwstr>mailto:dome@dobele.lv</vt:lpwstr>
      </vt:variant>
      <vt:variant>
        <vt:lpwstr/>
      </vt:variant>
      <vt:variant>
        <vt:i4>2621444</vt:i4>
      </vt:variant>
      <vt:variant>
        <vt:i4>69</vt:i4>
      </vt:variant>
      <vt:variant>
        <vt:i4>0</vt:i4>
      </vt:variant>
      <vt:variant>
        <vt:i4>5</vt:i4>
      </vt:variant>
      <vt:variant>
        <vt:lpwstr>mailto:dome@dobele.lv</vt:lpwstr>
      </vt:variant>
      <vt:variant>
        <vt:lpwstr/>
      </vt:variant>
      <vt:variant>
        <vt:i4>327773</vt:i4>
      </vt:variant>
      <vt:variant>
        <vt:i4>66</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63</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60</vt:i4>
      </vt:variant>
      <vt:variant>
        <vt:i4>0</vt:i4>
      </vt:variant>
      <vt:variant>
        <vt:i4>5</vt:i4>
      </vt:variant>
      <vt:variant>
        <vt:lpwstr>https://likumi.lv/ta/id/253731-noteikumi-par-garanteto-minimalo-ienakumu-limeni</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327773</vt:i4>
      </vt:variant>
      <vt:variant>
        <vt:i4>51</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48</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45</vt:i4>
      </vt:variant>
      <vt:variant>
        <vt:i4>0</vt:i4>
      </vt:variant>
      <vt:variant>
        <vt:i4>5</vt:i4>
      </vt:variant>
      <vt:variant>
        <vt:lpwstr>https://likumi.lv/ta/id/253731-noteikumi-par-garanteto-minimalo-ienakumu-limeni</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4849740</vt:i4>
      </vt:variant>
      <vt:variant>
        <vt:i4>18</vt:i4>
      </vt:variant>
      <vt:variant>
        <vt:i4>0</vt:i4>
      </vt:variant>
      <vt:variant>
        <vt:i4>5</vt:i4>
      </vt:variant>
      <vt:variant>
        <vt:lpwstr>https://likumi.lv/ta/id/50425-standartizacijas-likums</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11</cp:revision>
  <cp:lastPrinted>2021-05-31T10:22:00Z</cp:lastPrinted>
  <dcterms:created xsi:type="dcterms:W3CDTF">2021-06-03T08:01:00Z</dcterms:created>
  <dcterms:modified xsi:type="dcterms:W3CDTF">2021-06-03T10:17:00Z</dcterms:modified>
</cp:coreProperties>
</file>